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7F295E" w:rsidRDefault="00B37B01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B37B01">
        <w:rPr>
          <w:rFonts w:ascii="Times New Roman" w:hAnsi="Times New Roman"/>
          <w:b/>
          <w:sz w:val="28"/>
          <w:szCs w:val="28"/>
          <w:lang w:val="ru-RU"/>
        </w:rPr>
        <w:t>ослуги щодо забезпечення охорони від пожеж об’єктів Замовника</w:t>
      </w:r>
    </w:p>
    <w:bookmarkEnd w:id="0"/>
    <w:p w:rsidR="00B37B01" w:rsidRDefault="00B37B01" w:rsidP="007F29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Default="007F295E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</w:t>
      </w:r>
      <w:r>
        <w:rPr>
          <w:rFonts w:ascii="Times New Roman" w:hAnsi="Times New Roman"/>
          <w:sz w:val="28"/>
          <w:szCs w:val="28"/>
        </w:rPr>
        <w:t>на</w:t>
      </w:r>
      <w:r w:rsidRPr="007F295E">
        <w:rPr>
          <w:rFonts w:ascii="Times New Roman" w:hAnsi="Times New Roman"/>
          <w:sz w:val="28"/>
          <w:szCs w:val="28"/>
        </w:rPr>
        <w:t xml:space="preserve"> оголошення про проведення переговорної процедури закупівлі</w:t>
      </w:r>
      <w:r w:rsidRPr="00EA2CB5">
        <w:rPr>
          <w:rFonts w:ascii="Times New Roman" w:hAnsi="Times New Roman"/>
          <w:sz w:val="28"/>
          <w:szCs w:val="28"/>
        </w:rPr>
        <w:t xml:space="preserve"> в електронній системі закупівель: </w:t>
      </w:r>
      <w:r w:rsidR="00B37B01" w:rsidRPr="00B37B01">
        <w:rPr>
          <w:rFonts w:ascii="Times New Roman" w:hAnsi="Times New Roman"/>
          <w:sz w:val="28"/>
          <w:szCs w:val="28"/>
        </w:rPr>
        <w:t>https://prozorro.gov.ua/tender/UA-2021-01-15-000558-c</w:t>
      </w:r>
    </w:p>
    <w:p w:rsidR="007F295E" w:rsidRDefault="007F295E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7F295E" w:rsidRDefault="007F295E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B37B01" w:rsidRPr="00B37B01" w:rsidRDefault="00B37B01" w:rsidP="00B37B0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37B01">
        <w:rPr>
          <w:rFonts w:ascii="Times New Roman" w:hAnsi="Times New Roman"/>
          <w:sz w:val="28"/>
          <w:szCs w:val="28"/>
        </w:rPr>
        <w:t>Підстава</w:t>
      </w:r>
      <w:r>
        <w:rPr>
          <w:rFonts w:ascii="Times New Roman" w:hAnsi="Times New Roman"/>
          <w:sz w:val="28"/>
          <w:szCs w:val="28"/>
        </w:rPr>
        <w:t>:</w:t>
      </w:r>
    </w:p>
    <w:p w:rsidR="00B37B01" w:rsidRPr="00B37B01" w:rsidRDefault="00B37B01" w:rsidP="00B37B0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37B01">
        <w:rPr>
          <w:rFonts w:ascii="Times New Roman" w:hAnsi="Times New Roman"/>
          <w:sz w:val="28"/>
          <w:szCs w:val="28"/>
        </w:rPr>
        <w:t>Відсутність конкуренції з технічних причин</w:t>
      </w:r>
    </w:p>
    <w:p w:rsidR="00B37B01" w:rsidRPr="00B37B01" w:rsidRDefault="00B37B01" w:rsidP="00B37B0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37B01">
        <w:rPr>
          <w:rFonts w:ascii="Times New Roman" w:hAnsi="Times New Roman"/>
          <w:sz w:val="28"/>
          <w:szCs w:val="28"/>
        </w:rPr>
        <w:t>Опис</w:t>
      </w:r>
      <w:r>
        <w:rPr>
          <w:rFonts w:ascii="Times New Roman" w:hAnsi="Times New Roman"/>
          <w:sz w:val="28"/>
          <w:szCs w:val="28"/>
        </w:rPr>
        <w:t>:</w:t>
      </w:r>
    </w:p>
    <w:p w:rsidR="007F295E" w:rsidRDefault="00B37B01" w:rsidP="00B37B0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37B01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26.07.94 №508 «Про заходи щодо виконання Закону України «Про пожежну безпеку», дану закупівлю можна здійснити шляхом застосування переговорної процедури закупівлі в ГУ ДСНС України у місті Києві</w:t>
      </w:r>
    </w:p>
    <w:p w:rsidR="00B37B01" w:rsidRDefault="00B37B01" w:rsidP="00B37B0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B37B01" w:rsidRPr="00B37B01">
        <w:rPr>
          <w:rFonts w:ascii="Times New Roman" w:hAnsi="Times New Roman"/>
          <w:sz w:val="28"/>
          <w:szCs w:val="28"/>
        </w:rPr>
        <w:t xml:space="preserve">1 275 128,64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B37B01" w:rsidRPr="00B37B01">
        <w:rPr>
          <w:rFonts w:ascii="Times New Roman" w:hAnsi="Times New Roman"/>
          <w:sz w:val="28"/>
          <w:szCs w:val="28"/>
        </w:rPr>
        <w:t xml:space="preserve">1 275 128,64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EA2CB5" w:rsidRDefault="007F295E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7F295E" w:rsidRPr="00EA2CB5" w:rsidSect="00B8477F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3C" w:rsidRDefault="00A2633C" w:rsidP="00E20434">
      <w:pPr>
        <w:spacing w:after="0" w:line="240" w:lineRule="auto"/>
      </w:pPr>
      <w:r>
        <w:separator/>
      </w:r>
    </w:p>
  </w:endnote>
  <w:endnote w:type="continuationSeparator" w:id="0">
    <w:p w:rsidR="00A2633C" w:rsidRDefault="00A2633C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3C" w:rsidRDefault="00A2633C" w:rsidP="00E20434">
      <w:pPr>
        <w:spacing w:after="0" w:line="240" w:lineRule="auto"/>
      </w:pPr>
      <w:r>
        <w:separator/>
      </w:r>
    </w:p>
  </w:footnote>
  <w:footnote w:type="continuationSeparator" w:id="0">
    <w:p w:rsidR="00A2633C" w:rsidRDefault="00A2633C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350D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295E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2633C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37B01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2FE8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CFC0-D045-4F60-9EE0-0F5B9D89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2021-01-20T12:45:00Z</dcterms:created>
  <dcterms:modified xsi:type="dcterms:W3CDTF">2021-01-20T12:45:00Z</dcterms:modified>
</cp:coreProperties>
</file>