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D732F" w14:textId="77777777" w:rsidR="007774BE" w:rsidRDefault="007774BE" w:rsidP="00675BC3">
      <w:pPr>
        <w:jc w:val="center"/>
        <w:rPr>
          <w:lang w:val="uk-UA"/>
        </w:rPr>
      </w:pPr>
    </w:p>
    <w:p w14:paraId="44CB6A8E" w14:textId="687C5593" w:rsidR="060B414D" w:rsidRDefault="060B414D" w:rsidP="060B414D">
      <w:pPr>
        <w:jc w:val="center"/>
        <w:rPr>
          <w:lang w:val="uk-UA"/>
        </w:rPr>
      </w:pPr>
    </w:p>
    <w:p w14:paraId="55EC1C86" w14:textId="77777777" w:rsidR="007774BE" w:rsidRDefault="007774BE" w:rsidP="00675BC3">
      <w:pPr>
        <w:jc w:val="center"/>
        <w:rPr>
          <w:lang w:val="uk-UA"/>
        </w:rPr>
      </w:pPr>
    </w:p>
    <w:p w14:paraId="03B5BAC9" w14:textId="77777777" w:rsidR="007774BE" w:rsidRDefault="007774BE" w:rsidP="00675BC3">
      <w:pPr>
        <w:jc w:val="center"/>
        <w:rPr>
          <w:lang w:val="uk-UA"/>
        </w:rPr>
      </w:pPr>
    </w:p>
    <w:p w14:paraId="308A5A69" w14:textId="77777777" w:rsidR="007774BE" w:rsidRDefault="007774BE" w:rsidP="00675BC3">
      <w:pPr>
        <w:jc w:val="center"/>
        <w:rPr>
          <w:lang w:val="uk-UA"/>
        </w:rPr>
      </w:pPr>
    </w:p>
    <w:p w14:paraId="190D6880" w14:textId="77777777" w:rsidR="007774BE" w:rsidRDefault="007774BE" w:rsidP="00675BC3">
      <w:pPr>
        <w:jc w:val="center"/>
        <w:rPr>
          <w:lang w:val="uk-UA"/>
        </w:rPr>
      </w:pPr>
    </w:p>
    <w:p w14:paraId="59B2768B" w14:textId="77777777" w:rsidR="007774BE" w:rsidRDefault="007774BE" w:rsidP="00675BC3">
      <w:pPr>
        <w:jc w:val="center"/>
        <w:rPr>
          <w:lang w:val="uk-UA"/>
        </w:rPr>
      </w:pPr>
    </w:p>
    <w:p w14:paraId="3151EF4A" w14:textId="77777777" w:rsidR="007774BE" w:rsidRDefault="007774BE" w:rsidP="00675BC3">
      <w:pPr>
        <w:jc w:val="center"/>
        <w:rPr>
          <w:lang w:val="uk-UA"/>
        </w:rPr>
      </w:pPr>
    </w:p>
    <w:p w14:paraId="08989E01" w14:textId="77777777" w:rsidR="007774BE" w:rsidRDefault="007774BE" w:rsidP="00675BC3">
      <w:pPr>
        <w:jc w:val="center"/>
        <w:rPr>
          <w:lang w:val="uk-UA"/>
        </w:rPr>
      </w:pPr>
    </w:p>
    <w:p w14:paraId="242EFC4C" w14:textId="77777777" w:rsidR="007774BE" w:rsidRDefault="007774BE" w:rsidP="00675BC3">
      <w:pPr>
        <w:jc w:val="center"/>
        <w:rPr>
          <w:lang w:val="uk-UA"/>
        </w:rPr>
      </w:pPr>
    </w:p>
    <w:p w14:paraId="2837DA78" w14:textId="77777777" w:rsidR="007774BE" w:rsidRDefault="007774BE" w:rsidP="00675BC3">
      <w:pPr>
        <w:jc w:val="center"/>
        <w:rPr>
          <w:lang w:val="uk-UA"/>
        </w:rPr>
      </w:pPr>
    </w:p>
    <w:p w14:paraId="7CB59645" w14:textId="77777777" w:rsidR="007774BE" w:rsidRDefault="007774BE" w:rsidP="00675BC3">
      <w:pPr>
        <w:jc w:val="center"/>
        <w:rPr>
          <w:lang w:val="uk-UA"/>
        </w:rPr>
      </w:pPr>
    </w:p>
    <w:p w14:paraId="4FA9CB46" w14:textId="77777777" w:rsidR="007774BE" w:rsidRDefault="007774BE" w:rsidP="00675BC3">
      <w:pPr>
        <w:jc w:val="center"/>
        <w:rPr>
          <w:lang w:val="uk-UA"/>
        </w:rPr>
      </w:pPr>
    </w:p>
    <w:p w14:paraId="45354C0A" w14:textId="77777777" w:rsidR="007774BE" w:rsidRDefault="007774BE" w:rsidP="00675BC3">
      <w:pPr>
        <w:jc w:val="center"/>
        <w:rPr>
          <w:lang w:val="uk-UA"/>
        </w:rPr>
      </w:pPr>
    </w:p>
    <w:p w14:paraId="76C1BAA2" w14:textId="77777777" w:rsidR="007774BE" w:rsidRDefault="007774BE" w:rsidP="00675BC3">
      <w:pPr>
        <w:jc w:val="center"/>
        <w:rPr>
          <w:lang w:val="uk-UA"/>
        </w:rPr>
      </w:pPr>
    </w:p>
    <w:p w14:paraId="071887E0" w14:textId="77777777" w:rsidR="007774BE" w:rsidRDefault="007774BE" w:rsidP="00675BC3">
      <w:pPr>
        <w:jc w:val="center"/>
        <w:rPr>
          <w:lang w:val="uk-UA"/>
        </w:rPr>
      </w:pPr>
    </w:p>
    <w:p w14:paraId="3D637981" w14:textId="77777777" w:rsidR="007774BE" w:rsidRDefault="007774BE" w:rsidP="00675BC3">
      <w:pPr>
        <w:jc w:val="center"/>
        <w:rPr>
          <w:lang w:val="uk-UA"/>
        </w:rPr>
      </w:pPr>
    </w:p>
    <w:p w14:paraId="5EB56A20" w14:textId="6F226D0A" w:rsidR="0E65D377" w:rsidRDefault="0E65D377" w:rsidP="0E65D377">
      <w:pPr>
        <w:jc w:val="center"/>
        <w:rPr>
          <w:b/>
          <w:bCs/>
        </w:rPr>
      </w:pPr>
    </w:p>
    <w:p w14:paraId="5FF5BE79" w14:textId="5156B30C" w:rsidR="00680107" w:rsidRPr="007774BE" w:rsidRDefault="0E65D377" w:rsidP="0E65D377">
      <w:pPr>
        <w:ind w:firstLine="0"/>
        <w:jc w:val="center"/>
        <w:rPr>
          <w:b/>
          <w:bCs/>
        </w:rPr>
      </w:pPr>
      <w:r w:rsidRPr="0E65D377">
        <w:rPr>
          <w:b/>
          <w:bCs/>
        </w:rPr>
        <w:t>СТАТУТ</w:t>
      </w:r>
    </w:p>
    <w:p w14:paraId="719908D6" w14:textId="77777777" w:rsidR="00680107" w:rsidRPr="007774BE" w:rsidRDefault="0E65D377" w:rsidP="0E65D377">
      <w:pPr>
        <w:ind w:firstLine="0"/>
        <w:jc w:val="center"/>
        <w:rPr>
          <w:b/>
          <w:bCs/>
        </w:rPr>
      </w:pPr>
      <w:r w:rsidRPr="0E65D377">
        <w:rPr>
          <w:b/>
          <w:bCs/>
        </w:rPr>
        <w:t>ТЕРИТОРІАЛЬНОЇ ГРОМАДИ МІСТА КИЄВА</w:t>
      </w:r>
    </w:p>
    <w:p w14:paraId="16F4F4A1" w14:textId="77777777" w:rsidR="00680107" w:rsidRPr="00680107" w:rsidRDefault="00680107" w:rsidP="00675BC3">
      <w:pPr>
        <w:jc w:val="center"/>
      </w:pPr>
    </w:p>
    <w:p w14:paraId="4E5973C4" w14:textId="2AAA4537" w:rsidR="00680107" w:rsidRPr="00680107" w:rsidRDefault="0E65D377" w:rsidP="0E65D377">
      <w:pPr>
        <w:ind w:firstLine="0"/>
        <w:jc w:val="center"/>
      </w:pPr>
      <w:r>
        <w:t>/ нова редакція /</w:t>
      </w:r>
    </w:p>
    <w:p w14:paraId="54CF6554" w14:textId="60590C83" w:rsidR="13921643" w:rsidRPr="00F42CC6" w:rsidRDefault="00680107" w:rsidP="00F42CC6">
      <w:pPr>
        <w:rPr>
          <w:lang w:val="uk-UA"/>
        </w:rPr>
      </w:pPr>
      <w:r w:rsidRPr="00680107">
        <w:br w:type="page"/>
      </w:r>
    </w:p>
    <w:sdt>
      <w:sdtPr>
        <w:rPr>
          <w:sz w:val="28"/>
          <w:szCs w:val="28"/>
          <w:lang w:val="uk-UA"/>
        </w:rPr>
        <w:id w:val="-1764134443"/>
        <w:docPartObj>
          <w:docPartGallery w:val="Table of Contents"/>
          <w:docPartUnique/>
        </w:docPartObj>
      </w:sdtPr>
      <w:sdtEndPr>
        <w:rPr>
          <w:b/>
          <w:bCs/>
          <w:lang w:val="uk"/>
        </w:rPr>
      </w:sdtEndPr>
      <w:sdtContent>
        <w:p w14:paraId="714C4BF9" w14:textId="4BECBAF7" w:rsidR="009A2958" w:rsidRPr="00A01A43" w:rsidRDefault="009A2958" w:rsidP="009A2958">
          <w:pPr>
            <w:pStyle w:val="ab"/>
            <w:spacing w:before="0" w:line="240" w:lineRule="auto"/>
            <w:jc w:val="both"/>
            <w:rPr>
              <w:b/>
              <w:bCs/>
              <w:sz w:val="28"/>
              <w:szCs w:val="28"/>
            </w:rPr>
          </w:pPr>
          <w:r w:rsidRPr="00A01A43">
            <w:rPr>
              <w:b/>
              <w:bCs/>
              <w:sz w:val="28"/>
              <w:szCs w:val="28"/>
              <w:lang w:val="uk-UA"/>
            </w:rPr>
            <w:t>З</w:t>
          </w:r>
          <w:r>
            <w:rPr>
              <w:b/>
              <w:bCs/>
              <w:sz w:val="28"/>
              <w:szCs w:val="28"/>
              <w:lang w:val="uk-UA"/>
            </w:rPr>
            <w:t>МІСТ</w:t>
          </w:r>
        </w:p>
        <w:p w14:paraId="16A7ACA8" w14:textId="6CF170CE" w:rsidR="00DE3A77" w:rsidRDefault="009A2958"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r>
            <w:fldChar w:fldCharType="begin"/>
          </w:r>
          <w:r>
            <w:instrText>TOC \o "1-4" \z \u \h</w:instrText>
          </w:r>
          <w:r>
            <w:fldChar w:fldCharType="separate"/>
          </w:r>
          <w:hyperlink w:anchor="_Toc241596570" w:history="1">
            <w:r w:rsidR="00DE3A77" w:rsidRPr="00724831">
              <w:rPr>
                <w:rStyle w:val="af4"/>
                <w:noProof/>
                <w:lang w:val="uk-UA"/>
              </w:rPr>
              <w:t>ІСТОРИЧНА ДОВІДКА</w:t>
            </w:r>
            <w:r w:rsidR="00DE3A77">
              <w:rPr>
                <w:noProof/>
                <w:webHidden/>
              </w:rPr>
              <w:tab/>
            </w:r>
            <w:r w:rsidR="00DE3A77">
              <w:rPr>
                <w:noProof/>
                <w:webHidden/>
              </w:rPr>
              <w:fldChar w:fldCharType="begin"/>
            </w:r>
            <w:r w:rsidR="00DE3A77">
              <w:rPr>
                <w:noProof/>
                <w:webHidden/>
              </w:rPr>
              <w:instrText xml:space="preserve"> PAGEREF _Toc241596570 \h </w:instrText>
            </w:r>
            <w:r w:rsidR="00DE3A77">
              <w:rPr>
                <w:noProof/>
                <w:webHidden/>
              </w:rPr>
            </w:r>
            <w:r w:rsidR="00DE3A77">
              <w:rPr>
                <w:noProof/>
                <w:webHidden/>
              </w:rPr>
              <w:fldChar w:fldCharType="separate"/>
            </w:r>
            <w:r w:rsidR="00264759">
              <w:rPr>
                <w:noProof/>
                <w:webHidden/>
              </w:rPr>
              <w:t>7</w:t>
            </w:r>
            <w:r w:rsidR="00DE3A77">
              <w:rPr>
                <w:noProof/>
                <w:webHidden/>
              </w:rPr>
              <w:fldChar w:fldCharType="end"/>
            </w:r>
          </w:hyperlink>
        </w:p>
        <w:p w14:paraId="3997772F" w14:textId="3D882526"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571" w:history="1">
            <w:r w:rsidRPr="00724831">
              <w:rPr>
                <w:rStyle w:val="af4"/>
                <w:noProof/>
              </w:rPr>
              <w:t>ПРЕАМБУЛА</w:t>
            </w:r>
            <w:r>
              <w:rPr>
                <w:noProof/>
                <w:webHidden/>
              </w:rPr>
              <w:tab/>
            </w:r>
            <w:r>
              <w:rPr>
                <w:noProof/>
                <w:webHidden/>
              </w:rPr>
              <w:fldChar w:fldCharType="begin"/>
            </w:r>
            <w:r>
              <w:rPr>
                <w:noProof/>
                <w:webHidden/>
              </w:rPr>
              <w:instrText xml:space="preserve"> PAGEREF _Toc241596571 \h </w:instrText>
            </w:r>
            <w:r>
              <w:rPr>
                <w:noProof/>
                <w:webHidden/>
              </w:rPr>
            </w:r>
            <w:r>
              <w:rPr>
                <w:noProof/>
                <w:webHidden/>
              </w:rPr>
              <w:fldChar w:fldCharType="separate"/>
            </w:r>
            <w:r w:rsidR="00264759">
              <w:rPr>
                <w:noProof/>
                <w:webHidden/>
              </w:rPr>
              <w:t>8</w:t>
            </w:r>
            <w:r>
              <w:rPr>
                <w:noProof/>
                <w:webHidden/>
              </w:rPr>
              <w:fldChar w:fldCharType="end"/>
            </w:r>
          </w:hyperlink>
        </w:p>
        <w:p w14:paraId="02C40ADD" w14:textId="56229BB0"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572" w:history="1">
            <w:r w:rsidRPr="00724831">
              <w:rPr>
                <w:rStyle w:val="af4"/>
                <w:noProof/>
              </w:rPr>
              <w:t>РОЗДІЛ І ЗАГАЛЬНІ ПОЛОЖЕННЯ</w:t>
            </w:r>
            <w:r>
              <w:rPr>
                <w:noProof/>
                <w:webHidden/>
              </w:rPr>
              <w:tab/>
            </w:r>
            <w:r>
              <w:rPr>
                <w:noProof/>
                <w:webHidden/>
              </w:rPr>
              <w:fldChar w:fldCharType="begin"/>
            </w:r>
            <w:r>
              <w:rPr>
                <w:noProof/>
                <w:webHidden/>
              </w:rPr>
              <w:instrText xml:space="preserve"> PAGEREF _Toc241596572 \h </w:instrText>
            </w:r>
            <w:r>
              <w:rPr>
                <w:noProof/>
                <w:webHidden/>
              </w:rPr>
            </w:r>
            <w:r>
              <w:rPr>
                <w:noProof/>
                <w:webHidden/>
              </w:rPr>
              <w:fldChar w:fldCharType="separate"/>
            </w:r>
            <w:r w:rsidR="00264759">
              <w:rPr>
                <w:noProof/>
                <w:webHidden/>
              </w:rPr>
              <w:t>9</w:t>
            </w:r>
            <w:r>
              <w:rPr>
                <w:noProof/>
                <w:webHidden/>
              </w:rPr>
              <w:fldChar w:fldCharType="end"/>
            </w:r>
          </w:hyperlink>
        </w:p>
        <w:p w14:paraId="35E16A05" w14:textId="631373C8"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3" w:history="1">
            <w:r w:rsidRPr="00724831">
              <w:rPr>
                <w:rStyle w:val="af4"/>
                <w:noProof/>
              </w:rPr>
              <w:t>Стаття 1. Статут територіальної громади міста Києва</w:t>
            </w:r>
            <w:r>
              <w:rPr>
                <w:noProof/>
                <w:webHidden/>
              </w:rPr>
              <w:tab/>
            </w:r>
            <w:r>
              <w:rPr>
                <w:noProof/>
                <w:webHidden/>
              </w:rPr>
              <w:fldChar w:fldCharType="begin"/>
            </w:r>
            <w:r>
              <w:rPr>
                <w:noProof/>
                <w:webHidden/>
              </w:rPr>
              <w:instrText xml:space="preserve"> PAGEREF _Toc241596573 \h </w:instrText>
            </w:r>
            <w:r>
              <w:rPr>
                <w:noProof/>
                <w:webHidden/>
              </w:rPr>
            </w:r>
            <w:r>
              <w:rPr>
                <w:noProof/>
                <w:webHidden/>
              </w:rPr>
              <w:fldChar w:fldCharType="separate"/>
            </w:r>
            <w:r w:rsidR="00264759">
              <w:rPr>
                <w:noProof/>
                <w:webHidden/>
              </w:rPr>
              <w:t>9</w:t>
            </w:r>
            <w:r>
              <w:rPr>
                <w:noProof/>
                <w:webHidden/>
              </w:rPr>
              <w:fldChar w:fldCharType="end"/>
            </w:r>
          </w:hyperlink>
        </w:p>
        <w:p w14:paraId="23AD2254" w14:textId="2F0097D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4" w:history="1">
            <w:r w:rsidRPr="00724831">
              <w:rPr>
                <w:rStyle w:val="af4"/>
                <w:noProof/>
              </w:rPr>
              <w:t>Стаття 2. Загальна характеристика територіальної громади міста Києва</w:t>
            </w:r>
            <w:r>
              <w:rPr>
                <w:noProof/>
                <w:webHidden/>
              </w:rPr>
              <w:tab/>
            </w:r>
            <w:r>
              <w:rPr>
                <w:noProof/>
                <w:webHidden/>
              </w:rPr>
              <w:fldChar w:fldCharType="begin"/>
            </w:r>
            <w:r>
              <w:rPr>
                <w:noProof/>
                <w:webHidden/>
              </w:rPr>
              <w:instrText xml:space="preserve"> PAGEREF _Toc241596574 \h </w:instrText>
            </w:r>
            <w:r>
              <w:rPr>
                <w:noProof/>
                <w:webHidden/>
              </w:rPr>
            </w:r>
            <w:r>
              <w:rPr>
                <w:noProof/>
                <w:webHidden/>
              </w:rPr>
              <w:fldChar w:fldCharType="separate"/>
            </w:r>
            <w:r w:rsidR="00264759">
              <w:rPr>
                <w:noProof/>
                <w:webHidden/>
              </w:rPr>
              <w:t>9</w:t>
            </w:r>
            <w:r>
              <w:rPr>
                <w:noProof/>
                <w:webHidden/>
              </w:rPr>
              <w:fldChar w:fldCharType="end"/>
            </w:r>
          </w:hyperlink>
        </w:p>
        <w:p w14:paraId="440AB932" w14:textId="10E0CBD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5" w:history="1">
            <w:r w:rsidRPr="00724831">
              <w:rPr>
                <w:rStyle w:val="af4"/>
                <w:noProof/>
              </w:rPr>
              <w:t>Стаття</w:t>
            </w:r>
            <w:r w:rsidR="00D920F4">
              <w:rPr>
                <w:rStyle w:val="af4"/>
                <w:noProof/>
                <w:lang w:val="uk-UA"/>
              </w:rPr>
              <w:t> </w:t>
            </w:r>
            <w:r w:rsidRPr="00724831">
              <w:rPr>
                <w:rStyle w:val="af4"/>
                <w:noProof/>
              </w:rPr>
              <w:t>3. Спеціальний статус міста Києва та особливості територіальної громади міста Києва</w:t>
            </w:r>
            <w:r>
              <w:rPr>
                <w:noProof/>
                <w:webHidden/>
              </w:rPr>
              <w:tab/>
            </w:r>
            <w:r>
              <w:rPr>
                <w:noProof/>
                <w:webHidden/>
              </w:rPr>
              <w:fldChar w:fldCharType="begin"/>
            </w:r>
            <w:r>
              <w:rPr>
                <w:noProof/>
                <w:webHidden/>
              </w:rPr>
              <w:instrText xml:space="preserve"> PAGEREF _Toc241596575 \h </w:instrText>
            </w:r>
            <w:r>
              <w:rPr>
                <w:noProof/>
                <w:webHidden/>
              </w:rPr>
            </w:r>
            <w:r>
              <w:rPr>
                <w:noProof/>
                <w:webHidden/>
              </w:rPr>
              <w:fldChar w:fldCharType="separate"/>
            </w:r>
            <w:r w:rsidR="00264759">
              <w:rPr>
                <w:noProof/>
                <w:webHidden/>
              </w:rPr>
              <w:t>10</w:t>
            </w:r>
            <w:r>
              <w:rPr>
                <w:noProof/>
                <w:webHidden/>
              </w:rPr>
              <w:fldChar w:fldCharType="end"/>
            </w:r>
          </w:hyperlink>
        </w:p>
        <w:p w14:paraId="6A6F9458" w14:textId="34CDC3D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6" w:history="1">
            <w:r w:rsidRPr="00724831">
              <w:rPr>
                <w:rStyle w:val="af4"/>
                <w:noProof/>
              </w:rPr>
              <w:t>Стаття 4. Символіка територіальної громади міста Києва</w:t>
            </w:r>
            <w:r>
              <w:rPr>
                <w:noProof/>
                <w:webHidden/>
              </w:rPr>
              <w:tab/>
            </w:r>
            <w:r>
              <w:rPr>
                <w:noProof/>
                <w:webHidden/>
              </w:rPr>
              <w:fldChar w:fldCharType="begin"/>
            </w:r>
            <w:r>
              <w:rPr>
                <w:noProof/>
                <w:webHidden/>
              </w:rPr>
              <w:instrText xml:space="preserve"> PAGEREF _Toc241596576 \h </w:instrText>
            </w:r>
            <w:r>
              <w:rPr>
                <w:noProof/>
                <w:webHidden/>
              </w:rPr>
            </w:r>
            <w:r>
              <w:rPr>
                <w:noProof/>
                <w:webHidden/>
              </w:rPr>
              <w:fldChar w:fldCharType="separate"/>
            </w:r>
            <w:r w:rsidR="00264759">
              <w:rPr>
                <w:noProof/>
                <w:webHidden/>
              </w:rPr>
              <w:t>11</w:t>
            </w:r>
            <w:r>
              <w:rPr>
                <w:noProof/>
                <w:webHidden/>
              </w:rPr>
              <w:fldChar w:fldCharType="end"/>
            </w:r>
          </w:hyperlink>
        </w:p>
        <w:p w14:paraId="559AE45C" w14:textId="5B4EB54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7" w:history="1">
            <w:r w:rsidRPr="00724831">
              <w:rPr>
                <w:rStyle w:val="af4"/>
                <w:noProof/>
              </w:rPr>
              <w:t>Стаття 5. Міські свята й пам’ятні дати</w:t>
            </w:r>
            <w:r>
              <w:rPr>
                <w:noProof/>
                <w:webHidden/>
              </w:rPr>
              <w:tab/>
            </w:r>
            <w:r>
              <w:rPr>
                <w:noProof/>
                <w:webHidden/>
              </w:rPr>
              <w:fldChar w:fldCharType="begin"/>
            </w:r>
            <w:r>
              <w:rPr>
                <w:noProof/>
                <w:webHidden/>
              </w:rPr>
              <w:instrText xml:space="preserve"> PAGEREF _Toc241596577 \h </w:instrText>
            </w:r>
            <w:r>
              <w:rPr>
                <w:noProof/>
                <w:webHidden/>
              </w:rPr>
            </w:r>
            <w:r>
              <w:rPr>
                <w:noProof/>
                <w:webHidden/>
              </w:rPr>
              <w:fldChar w:fldCharType="separate"/>
            </w:r>
            <w:r w:rsidR="00264759">
              <w:rPr>
                <w:noProof/>
                <w:webHidden/>
              </w:rPr>
              <w:t>13</w:t>
            </w:r>
            <w:r>
              <w:rPr>
                <w:noProof/>
                <w:webHidden/>
              </w:rPr>
              <w:fldChar w:fldCharType="end"/>
            </w:r>
          </w:hyperlink>
        </w:p>
        <w:p w14:paraId="323788F2" w14:textId="1C7FE5E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8" w:history="1">
            <w:r w:rsidRPr="00724831">
              <w:rPr>
                <w:rStyle w:val="af4"/>
                <w:noProof/>
              </w:rPr>
              <w:t>Стаття 6. Почесні відзнаки територіальної громади міста Києва</w:t>
            </w:r>
            <w:r>
              <w:rPr>
                <w:noProof/>
                <w:webHidden/>
              </w:rPr>
              <w:tab/>
            </w:r>
            <w:r>
              <w:rPr>
                <w:noProof/>
                <w:webHidden/>
              </w:rPr>
              <w:fldChar w:fldCharType="begin"/>
            </w:r>
            <w:r>
              <w:rPr>
                <w:noProof/>
                <w:webHidden/>
              </w:rPr>
              <w:instrText xml:space="preserve"> PAGEREF _Toc241596578 \h </w:instrText>
            </w:r>
            <w:r>
              <w:rPr>
                <w:noProof/>
                <w:webHidden/>
              </w:rPr>
            </w:r>
            <w:r>
              <w:rPr>
                <w:noProof/>
                <w:webHidden/>
              </w:rPr>
              <w:fldChar w:fldCharType="separate"/>
            </w:r>
            <w:r w:rsidR="00264759">
              <w:rPr>
                <w:noProof/>
                <w:webHidden/>
              </w:rPr>
              <w:t>13</w:t>
            </w:r>
            <w:r>
              <w:rPr>
                <w:noProof/>
                <w:webHidden/>
              </w:rPr>
              <w:fldChar w:fldCharType="end"/>
            </w:r>
          </w:hyperlink>
        </w:p>
        <w:p w14:paraId="178D787E" w14:textId="31480BD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79" w:history="1">
            <w:r w:rsidRPr="00724831">
              <w:rPr>
                <w:rStyle w:val="af4"/>
                <w:noProof/>
              </w:rPr>
              <w:t>Стаття</w:t>
            </w:r>
            <w:r w:rsidR="00D920F4">
              <w:rPr>
                <w:rStyle w:val="af4"/>
                <w:noProof/>
                <w:lang w:val="uk-UA"/>
              </w:rPr>
              <w:t> </w:t>
            </w:r>
            <w:r w:rsidRPr="00724831">
              <w:rPr>
                <w:rStyle w:val="af4"/>
                <w:noProof/>
              </w:rPr>
              <w:t>7. Об’єкти топоніміки. Найменування  та перейменування об’єктів міського підпорядкування територіальної громади міста Києва</w:t>
            </w:r>
            <w:r>
              <w:rPr>
                <w:noProof/>
                <w:webHidden/>
              </w:rPr>
              <w:tab/>
            </w:r>
            <w:r>
              <w:rPr>
                <w:noProof/>
                <w:webHidden/>
              </w:rPr>
              <w:fldChar w:fldCharType="begin"/>
            </w:r>
            <w:r>
              <w:rPr>
                <w:noProof/>
                <w:webHidden/>
              </w:rPr>
              <w:instrText xml:space="preserve"> PAGEREF _Toc241596579 \h </w:instrText>
            </w:r>
            <w:r>
              <w:rPr>
                <w:noProof/>
                <w:webHidden/>
              </w:rPr>
            </w:r>
            <w:r>
              <w:rPr>
                <w:noProof/>
                <w:webHidden/>
              </w:rPr>
              <w:fldChar w:fldCharType="separate"/>
            </w:r>
            <w:r w:rsidR="00264759">
              <w:rPr>
                <w:noProof/>
                <w:webHidden/>
              </w:rPr>
              <w:t>14</w:t>
            </w:r>
            <w:r>
              <w:rPr>
                <w:noProof/>
                <w:webHidden/>
              </w:rPr>
              <w:fldChar w:fldCharType="end"/>
            </w:r>
          </w:hyperlink>
        </w:p>
        <w:p w14:paraId="295445AD" w14:textId="0232DE4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0" w:history="1">
            <w:r w:rsidRPr="00724831">
              <w:rPr>
                <w:rStyle w:val="af4"/>
                <w:noProof/>
              </w:rPr>
              <w:t>Стаття</w:t>
            </w:r>
            <w:r w:rsidR="00D920F4">
              <w:rPr>
                <w:rStyle w:val="af4"/>
                <w:noProof/>
                <w:lang w:val="uk-UA"/>
              </w:rPr>
              <w:t> </w:t>
            </w:r>
            <w:r w:rsidRPr="00724831">
              <w:rPr>
                <w:rStyle w:val="af4"/>
                <w:noProof/>
              </w:rPr>
              <w:t>8. Роль місцевого самоврядування у формуванні громадянського суспільства територіальної громади міста Києва</w:t>
            </w:r>
            <w:r>
              <w:rPr>
                <w:noProof/>
                <w:webHidden/>
              </w:rPr>
              <w:tab/>
            </w:r>
            <w:r>
              <w:rPr>
                <w:noProof/>
                <w:webHidden/>
              </w:rPr>
              <w:fldChar w:fldCharType="begin"/>
            </w:r>
            <w:r>
              <w:rPr>
                <w:noProof/>
                <w:webHidden/>
              </w:rPr>
              <w:instrText xml:space="preserve"> PAGEREF _Toc241596580 \h </w:instrText>
            </w:r>
            <w:r>
              <w:rPr>
                <w:noProof/>
                <w:webHidden/>
              </w:rPr>
            </w:r>
            <w:r>
              <w:rPr>
                <w:noProof/>
                <w:webHidden/>
              </w:rPr>
              <w:fldChar w:fldCharType="separate"/>
            </w:r>
            <w:r w:rsidR="00264759">
              <w:rPr>
                <w:noProof/>
                <w:webHidden/>
              </w:rPr>
              <w:t>15</w:t>
            </w:r>
            <w:r>
              <w:rPr>
                <w:noProof/>
                <w:webHidden/>
              </w:rPr>
              <w:fldChar w:fldCharType="end"/>
            </w:r>
          </w:hyperlink>
        </w:p>
        <w:p w14:paraId="2101D7C4" w14:textId="163BBEDB"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581" w:history="1">
            <w:r w:rsidRPr="00724831">
              <w:rPr>
                <w:rStyle w:val="af4"/>
                <w:noProof/>
              </w:rPr>
              <w:t>РОЗДІЛ ІІ ЖИТЕЛІ / ЖИТЕЛЬКІ І МЕШКАНЦІ / МЕШКАНКИ  ТЕРИТОРІАЛЬНОЇ ГРОМАДИ МІСТА КИЄВА, ЇХНІ ПРАВА ТА ОБОВ’ЯЗКИ</w:t>
            </w:r>
            <w:r>
              <w:rPr>
                <w:noProof/>
                <w:webHidden/>
              </w:rPr>
              <w:tab/>
            </w:r>
            <w:r>
              <w:rPr>
                <w:noProof/>
                <w:webHidden/>
              </w:rPr>
              <w:fldChar w:fldCharType="begin"/>
            </w:r>
            <w:r>
              <w:rPr>
                <w:noProof/>
                <w:webHidden/>
              </w:rPr>
              <w:instrText xml:space="preserve"> PAGEREF _Toc241596581 \h </w:instrText>
            </w:r>
            <w:r>
              <w:rPr>
                <w:noProof/>
                <w:webHidden/>
              </w:rPr>
            </w:r>
            <w:r>
              <w:rPr>
                <w:noProof/>
                <w:webHidden/>
              </w:rPr>
              <w:fldChar w:fldCharType="separate"/>
            </w:r>
            <w:r w:rsidR="00264759">
              <w:rPr>
                <w:noProof/>
                <w:webHidden/>
              </w:rPr>
              <w:t>15</w:t>
            </w:r>
            <w:r>
              <w:rPr>
                <w:noProof/>
                <w:webHidden/>
              </w:rPr>
              <w:fldChar w:fldCharType="end"/>
            </w:r>
          </w:hyperlink>
        </w:p>
        <w:p w14:paraId="5EBF2C7A" w14:textId="105DACF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2" w:history="1">
            <w:r w:rsidRPr="00724831">
              <w:rPr>
                <w:rStyle w:val="af4"/>
                <w:noProof/>
              </w:rPr>
              <w:t>Стаття 9 Жителі / Жительки і мешканці / мешканки територіальної громади міста Києва</w:t>
            </w:r>
            <w:r>
              <w:rPr>
                <w:noProof/>
                <w:webHidden/>
              </w:rPr>
              <w:tab/>
            </w:r>
            <w:r>
              <w:rPr>
                <w:noProof/>
                <w:webHidden/>
              </w:rPr>
              <w:fldChar w:fldCharType="begin"/>
            </w:r>
            <w:r>
              <w:rPr>
                <w:noProof/>
                <w:webHidden/>
              </w:rPr>
              <w:instrText xml:space="preserve"> PAGEREF _Toc241596582 \h </w:instrText>
            </w:r>
            <w:r>
              <w:rPr>
                <w:noProof/>
                <w:webHidden/>
              </w:rPr>
            </w:r>
            <w:r>
              <w:rPr>
                <w:noProof/>
                <w:webHidden/>
              </w:rPr>
              <w:fldChar w:fldCharType="separate"/>
            </w:r>
            <w:r w:rsidR="00264759">
              <w:rPr>
                <w:noProof/>
                <w:webHidden/>
              </w:rPr>
              <w:t>15</w:t>
            </w:r>
            <w:r>
              <w:rPr>
                <w:noProof/>
                <w:webHidden/>
              </w:rPr>
              <w:fldChar w:fldCharType="end"/>
            </w:r>
          </w:hyperlink>
        </w:p>
        <w:p w14:paraId="671A3FF3" w14:textId="17F82D1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3" w:history="1">
            <w:r w:rsidRPr="00724831">
              <w:rPr>
                <w:rStyle w:val="af4"/>
                <w:noProof/>
              </w:rPr>
              <w:t>Стаття 10. Права жителів / жительок і мешканців / мешканок територіальної громади міста Києва</w:t>
            </w:r>
            <w:r>
              <w:rPr>
                <w:noProof/>
                <w:webHidden/>
              </w:rPr>
              <w:tab/>
            </w:r>
            <w:r>
              <w:rPr>
                <w:noProof/>
                <w:webHidden/>
              </w:rPr>
              <w:fldChar w:fldCharType="begin"/>
            </w:r>
            <w:r>
              <w:rPr>
                <w:noProof/>
                <w:webHidden/>
              </w:rPr>
              <w:instrText xml:space="preserve"> PAGEREF _Toc241596583 \h </w:instrText>
            </w:r>
            <w:r>
              <w:rPr>
                <w:noProof/>
                <w:webHidden/>
              </w:rPr>
            </w:r>
            <w:r>
              <w:rPr>
                <w:noProof/>
                <w:webHidden/>
              </w:rPr>
              <w:fldChar w:fldCharType="separate"/>
            </w:r>
            <w:r w:rsidR="00264759">
              <w:rPr>
                <w:noProof/>
                <w:webHidden/>
              </w:rPr>
              <w:t>16</w:t>
            </w:r>
            <w:r>
              <w:rPr>
                <w:noProof/>
                <w:webHidden/>
              </w:rPr>
              <w:fldChar w:fldCharType="end"/>
            </w:r>
          </w:hyperlink>
        </w:p>
        <w:p w14:paraId="7514423D" w14:textId="4C6CF2E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4" w:history="1">
            <w:r w:rsidRPr="00724831">
              <w:rPr>
                <w:rStyle w:val="af4"/>
                <w:noProof/>
              </w:rPr>
              <w:t>Стаття 11. Дуалізм прав та обов’язків жителів / жительок та мешканців / мешканок територіальної громади міста Києва</w:t>
            </w:r>
            <w:r>
              <w:rPr>
                <w:noProof/>
                <w:webHidden/>
              </w:rPr>
              <w:tab/>
            </w:r>
            <w:r>
              <w:rPr>
                <w:noProof/>
                <w:webHidden/>
              </w:rPr>
              <w:fldChar w:fldCharType="begin"/>
            </w:r>
            <w:r>
              <w:rPr>
                <w:noProof/>
                <w:webHidden/>
              </w:rPr>
              <w:instrText xml:space="preserve"> PAGEREF _Toc241596584 \h </w:instrText>
            </w:r>
            <w:r>
              <w:rPr>
                <w:noProof/>
                <w:webHidden/>
              </w:rPr>
            </w:r>
            <w:r>
              <w:rPr>
                <w:noProof/>
                <w:webHidden/>
              </w:rPr>
              <w:fldChar w:fldCharType="separate"/>
            </w:r>
            <w:r w:rsidR="00264759">
              <w:rPr>
                <w:noProof/>
                <w:webHidden/>
              </w:rPr>
              <w:t>18</w:t>
            </w:r>
            <w:r>
              <w:rPr>
                <w:noProof/>
                <w:webHidden/>
              </w:rPr>
              <w:fldChar w:fldCharType="end"/>
            </w:r>
          </w:hyperlink>
        </w:p>
        <w:p w14:paraId="253E0CC2" w14:textId="0A208ED3"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5" w:history="1">
            <w:r w:rsidRPr="00724831">
              <w:rPr>
                <w:rStyle w:val="af4"/>
                <w:noProof/>
              </w:rPr>
              <w:t>Стаття 12. Рівність та реалізація можливостей жителів / жительок і мешканців / мешканок</w:t>
            </w:r>
            <w:r>
              <w:rPr>
                <w:noProof/>
                <w:webHidden/>
              </w:rPr>
              <w:tab/>
            </w:r>
            <w:r>
              <w:rPr>
                <w:noProof/>
                <w:webHidden/>
              </w:rPr>
              <w:fldChar w:fldCharType="begin"/>
            </w:r>
            <w:r>
              <w:rPr>
                <w:noProof/>
                <w:webHidden/>
              </w:rPr>
              <w:instrText xml:space="preserve"> PAGEREF _Toc241596585 \h </w:instrText>
            </w:r>
            <w:r>
              <w:rPr>
                <w:noProof/>
                <w:webHidden/>
              </w:rPr>
            </w:r>
            <w:r>
              <w:rPr>
                <w:noProof/>
                <w:webHidden/>
              </w:rPr>
              <w:fldChar w:fldCharType="separate"/>
            </w:r>
            <w:r w:rsidR="00264759">
              <w:rPr>
                <w:noProof/>
                <w:webHidden/>
              </w:rPr>
              <w:t>19</w:t>
            </w:r>
            <w:r>
              <w:rPr>
                <w:noProof/>
                <w:webHidden/>
              </w:rPr>
              <w:fldChar w:fldCharType="end"/>
            </w:r>
          </w:hyperlink>
        </w:p>
        <w:p w14:paraId="587C25D9" w14:textId="6EC8152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6" w:history="1">
            <w:r w:rsidRPr="00724831">
              <w:rPr>
                <w:rStyle w:val="af4"/>
                <w:noProof/>
              </w:rPr>
              <w:t>Стаття 13. Уповноважені Київради</w:t>
            </w:r>
            <w:r>
              <w:rPr>
                <w:noProof/>
                <w:webHidden/>
              </w:rPr>
              <w:tab/>
            </w:r>
            <w:r>
              <w:rPr>
                <w:noProof/>
                <w:webHidden/>
              </w:rPr>
              <w:fldChar w:fldCharType="begin"/>
            </w:r>
            <w:r>
              <w:rPr>
                <w:noProof/>
                <w:webHidden/>
              </w:rPr>
              <w:instrText xml:space="preserve"> PAGEREF _Toc241596586 \h </w:instrText>
            </w:r>
            <w:r>
              <w:rPr>
                <w:noProof/>
                <w:webHidden/>
              </w:rPr>
            </w:r>
            <w:r>
              <w:rPr>
                <w:noProof/>
                <w:webHidden/>
              </w:rPr>
              <w:fldChar w:fldCharType="separate"/>
            </w:r>
            <w:r w:rsidR="00264759">
              <w:rPr>
                <w:noProof/>
                <w:webHidden/>
              </w:rPr>
              <w:t>19</w:t>
            </w:r>
            <w:r>
              <w:rPr>
                <w:noProof/>
                <w:webHidden/>
              </w:rPr>
              <w:fldChar w:fldCharType="end"/>
            </w:r>
          </w:hyperlink>
        </w:p>
        <w:p w14:paraId="2DC4D897" w14:textId="51CF36BF"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587" w:history="1">
            <w:r w:rsidRPr="00724831">
              <w:rPr>
                <w:rStyle w:val="af4"/>
                <w:noProof/>
              </w:rPr>
              <w:t>РОЗДІЛ ІІІ ЗАСАДИ ЗДІЙСНЕННЯ МІСЦЕВОГО САМОВРЯДУВАННЯ Й ОСОБЛИВОСТІ ОРГАНІЗАЦІЇ РОБОТИ ОРГАНІВ МІСЦЕВОГО САМОВРЯДУВАННЯ</w:t>
            </w:r>
            <w:r>
              <w:rPr>
                <w:noProof/>
                <w:webHidden/>
              </w:rPr>
              <w:tab/>
            </w:r>
            <w:r>
              <w:rPr>
                <w:noProof/>
                <w:webHidden/>
              </w:rPr>
              <w:fldChar w:fldCharType="begin"/>
            </w:r>
            <w:r>
              <w:rPr>
                <w:noProof/>
                <w:webHidden/>
              </w:rPr>
              <w:instrText xml:space="preserve"> PAGEREF _Toc241596587 \h </w:instrText>
            </w:r>
            <w:r>
              <w:rPr>
                <w:noProof/>
                <w:webHidden/>
              </w:rPr>
            </w:r>
            <w:r>
              <w:rPr>
                <w:noProof/>
                <w:webHidden/>
              </w:rPr>
              <w:fldChar w:fldCharType="separate"/>
            </w:r>
            <w:r w:rsidR="00264759">
              <w:rPr>
                <w:noProof/>
                <w:webHidden/>
              </w:rPr>
              <w:t>20</w:t>
            </w:r>
            <w:r>
              <w:rPr>
                <w:noProof/>
                <w:webHidden/>
              </w:rPr>
              <w:fldChar w:fldCharType="end"/>
            </w:r>
          </w:hyperlink>
        </w:p>
        <w:p w14:paraId="73B5DBC3" w14:textId="059F023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8" w:history="1">
            <w:r w:rsidRPr="00724831">
              <w:rPr>
                <w:rStyle w:val="af4"/>
                <w:noProof/>
              </w:rPr>
              <w:t>Стаття</w:t>
            </w:r>
            <w:r w:rsidR="00D920F4">
              <w:rPr>
                <w:rStyle w:val="af4"/>
                <w:noProof/>
                <w:lang w:val="uk-UA"/>
              </w:rPr>
              <w:t> </w:t>
            </w:r>
            <w:r w:rsidRPr="00724831">
              <w:rPr>
                <w:rStyle w:val="af4"/>
                <w:noProof/>
              </w:rPr>
              <w:t>14. Основні засади взаємодії органів і посадових осіб місцевого самоврядування з жителями / жительками, мешканцями / мешканками</w:t>
            </w:r>
            <w:r>
              <w:rPr>
                <w:noProof/>
                <w:webHidden/>
              </w:rPr>
              <w:tab/>
            </w:r>
            <w:r>
              <w:rPr>
                <w:noProof/>
                <w:webHidden/>
              </w:rPr>
              <w:fldChar w:fldCharType="begin"/>
            </w:r>
            <w:r>
              <w:rPr>
                <w:noProof/>
                <w:webHidden/>
              </w:rPr>
              <w:instrText xml:space="preserve"> PAGEREF _Toc241596588 \h </w:instrText>
            </w:r>
            <w:r>
              <w:rPr>
                <w:noProof/>
                <w:webHidden/>
              </w:rPr>
            </w:r>
            <w:r>
              <w:rPr>
                <w:noProof/>
                <w:webHidden/>
              </w:rPr>
              <w:fldChar w:fldCharType="separate"/>
            </w:r>
            <w:r w:rsidR="00264759">
              <w:rPr>
                <w:noProof/>
                <w:webHidden/>
              </w:rPr>
              <w:t>20</w:t>
            </w:r>
            <w:r>
              <w:rPr>
                <w:noProof/>
                <w:webHidden/>
              </w:rPr>
              <w:fldChar w:fldCharType="end"/>
            </w:r>
          </w:hyperlink>
        </w:p>
        <w:p w14:paraId="22BCCFE9" w14:textId="58E02D0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89" w:history="1">
            <w:r w:rsidRPr="00724831">
              <w:rPr>
                <w:rStyle w:val="af4"/>
                <w:noProof/>
              </w:rPr>
              <w:t>Стаття 15. Система місцевого самоврядування в територіальній громаді міста Києва</w:t>
            </w:r>
            <w:r>
              <w:rPr>
                <w:noProof/>
                <w:webHidden/>
              </w:rPr>
              <w:tab/>
            </w:r>
            <w:r>
              <w:rPr>
                <w:noProof/>
                <w:webHidden/>
              </w:rPr>
              <w:fldChar w:fldCharType="begin"/>
            </w:r>
            <w:r>
              <w:rPr>
                <w:noProof/>
                <w:webHidden/>
              </w:rPr>
              <w:instrText xml:space="preserve"> PAGEREF _Toc241596589 \h </w:instrText>
            </w:r>
            <w:r>
              <w:rPr>
                <w:noProof/>
                <w:webHidden/>
              </w:rPr>
            </w:r>
            <w:r>
              <w:rPr>
                <w:noProof/>
                <w:webHidden/>
              </w:rPr>
              <w:fldChar w:fldCharType="separate"/>
            </w:r>
            <w:r w:rsidR="00264759">
              <w:rPr>
                <w:noProof/>
                <w:webHidden/>
              </w:rPr>
              <w:t>22</w:t>
            </w:r>
            <w:r>
              <w:rPr>
                <w:noProof/>
                <w:webHidden/>
              </w:rPr>
              <w:fldChar w:fldCharType="end"/>
            </w:r>
          </w:hyperlink>
        </w:p>
        <w:p w14:paraId="4080F217" w14:textId="0B5E34BD"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0" w:history="1">
            <w:r w:rsidRPr="00724831">
              <w:rPr>
                <w:rStyle w:val="af4"/>
                <w:noProof/>
              </w:rPr>
              <w:t>Стаття 16. Київська міська рада</w:t>
            </w:r>
            <w:r>
              <w:rPr>
                <w:noProof/>
                <w:webHidden/>
              </w:rPr>
              <w:tab/>
            </w:r>
            <w:r>
              <w:rPr>
                <w:noProof/>
                <w:webHidden/>
              </w:rPr>
              <w:fldChar w:fldCharType="begin"/>
            </w:r>
            <w:r>
              <w:rPr>
                <w:noProof/>
                <w:webHidden/>
              </w:rPr>
              <w:instrText xml:space="preserve"> PAGEREF _Toc241596590 \h </w:instrText>
            </w:r>
            <w:r>
              <w:rPr>
                <w:noProof/>
                <w:webHidden/>
              </w:rPr>
            </w:r>
            <w:r>
              <w:rPr>
                <w:noProof/>
                <w:webHidden/>
              </w:rPr>
              <w:fldChar w:fldCharType="separate"/>
            </w:r>
            <w:r w:rsidR="00264759">
              <w:rPr>
                <w:noProof/>
                <w:webHidden/>
              </w:rPr>
              <w:t>22</w:t>
            </w:r>
            <w:r>
              <w:rPr>
                <w:noProof/>
                <w:webHidden/>
              </w:rPr>
              <w:fldChar w:fldCharType="end"/>
            </w:r>
          </w:hyperlink>
        </w:p>
        <w:p w14:paraId="2DD42B08" w14:textId="02039A1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1" w:history="1">
            <w:r w:rsidRPr="00724831">
              <w:rPr>
                <w:rStyle w:val="af4"/>
                <w:noProof/>
              </w:rPr>
              <w:t>Стаття 17. Постійні та тимчасові контрольні комісії Київради</w:t>
            </w:r>
            <w:r>
              <w:rPr>
                <w:noProof/>
                <w:webHidden/>
              </w:rPr>
              <w:tab/>
            </w:r>
            <w:r>
              <w:rPr>
                <w:noProof/>
                <w:webHidden/>
              </w:rPr>
              <w:fldChar w:fldCharType="begin"/>
            </w:r>
            <w:r>
              <w:rPr>
                <w:noProof/>
                <w:webHidden/>
              </w:rPr>
              <w:instrText xml:space="preserve"> PAGEREF _Toc241596591 \h </w:instrText>
            </w:r>
            <w:r>
              <w:rPr>
                <w:noProof/>
                <w:webHidden/>
              </w:rPr>
            </w:r>
            <w:r>
              <w:rPr>
                <w:noProof/>
                <w:webHidden/>
              </w:rPr>
              <w:fldChar w:fldCharType="separate"/>
            </w:r>
            <w:r w:rsidR="00264759">
              <w:rPr>
                <w:noProof/>
                <w:webHidden/>
              </w:rPr>
              <w:t>23</w:t>
            </w:r>
            <w:r>
              <w:rPr>
                <w:noProof/>
                <w:webHidden/>
              </w:rPr>
              <w:fldChar w:fldCharType="end"/>
            </w:r>
          </w:hyperlink>
        </w:p>
        <w:p w14:paraId="3F83A11B" w14:textId="15DA56C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2" w:history="1">
            <w:r w:rsidRPr="00724831">
              <w:rPr>
                <w:rStyle w:val="af4"/>
                <w:noProof/>
              </w:rPr>
              <w:t>Стаття 18. Президія Київради</w:t>
            </w:r>
            <w:r>
              <w:rPr>
                <w:noProof/>
                <w:webHidden/>
              </w:rPr>
              <w:tab/>
            </w:r>
            <w:r>
              <w:rPr>
                <w:noProof/>
                <w:webHidden/>
              </w:rPr>
              <w:fldChar w:fldCharType="begin"/>
            </w:r>
            <w:r>
              <w:rPr>
                <w:noProof/>
                <w:webHidden/>
              </w:rPr>
              <w:instrText xml:space="preserve"> PAGEREF _Toc241596592 \h </w:instrText>
            </w:r>
            <w:r>
              <w:rPr>
                <w:noProof/>
                <w:webHidden/>
              </w:rPr>
            </w:r>
            <w:r>
              <w:rPr>
                <w:noProof/>
                <w:webHidden/>
              </w:rPr>
              <w:fldChar w:fldCharType="separate"/>
            </w:r>
            <w:r w:rsidR="00264759">
              <w:rPr>
                <w:noProof/>
                <w:webHidden/>
              </w:rPr>
              <w:t>24</w:t>
            </w:r>
            <w:r>
              <w:rPr>
                <w:noProof/>
                <w:webHidden/>
              </w:rPr>
              <w:fldChar w:fldCharType="end"/>
            </w:r>
          </w:hyperlink>
        </w:p>
        <w:p w14:paraId="37C8626C" w14:textId="363C836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3" w:history="1">
            <w:r w:rsidRPr="00724831">
              <w:rPr>
                <w:rStyle w:val="af4"/>
                <w:noProof/>
              </w:rPr>
              <w:t>Стаття 19. Київський міський голова</w:t>
            </w:r>
            <w:r>
              <w:rPr>
                <w:noProof/>
                <w:webHidden/>
              </w:rPr>
              <w:tab/>
            </w:r>
            <w:r>
              <w:rPr>
                <w:noProof/>
                <w:webHidden/>
              </w:rPr>
              <w:fldChar w:fldCharType="begin"/>
            </w:r>
            <w:r>
              <w:rPr>
                <w:noProof/>
                <w:webHidden/>
              </w:rPr>
              <w:instrText xml:space="preserve"> PAGEREF _Toc241596593 \h </w:instrText>
            </w:r>
            <w:r>
              <w:rPr>
                <w:noProof/>
                <w:webHidden/>
              </w:rPr>
            </w:r>
            <w:r>
              <w:rPr>
                <w:noProof/>
                <w:webHidden/>
              </w:rPr>
              <w:fldChar w:fldCharType="separate"/>
            </w:r>
            <w:r w:rsidR="00264759">
              <w:rPr>
                <w:noProof/>
                <w:webHidden/>
              </w:rPr>
              <w:t>24</w:t>
            </w:r>
            <w:r>
              <w:rPr>
                <w:noProof/>
                <w:webHidden/>
              </w:rPr>
              <w:fldChar w:fldCharType="end"/>
            </w:r>
          </w:hyperlink>
        </w:p>
        <w:p w14:paraId="1D74AC5E" w14:textId="6D2AC8A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4" w:history="1">
            <w:r w:rsidRPr="00724831">
              <w:rPr>
                <w:rStyle w:val="af4"/>
                <w:noProof/>
              </w:rPr>
              <w:t>Стаття 20. Заступник / Заступниця міського голови – секретар Київради</w:t>
            </w:r>
            <w:r>
              <w:rPr>
                <w:noProof/>
                <w:webHidden/>
              </w:rPr>
              <w:tab/>
            </w:r>
            <w:r>
              <w:rPr>
                <w:noProof/>
                <w:webHidden/>
              </w:rPr>
              <w:fldChar w:fldCharType="begin"/>
            </w:r>
            <w:r>
              <w:rPr>
                <w:noProof/>
                <w:webHidden/>
              </w:rPr>
              <w:instrText xml:space="preserve"> PAGEREF _Toc241596594 \h </w:instrText>
            </w:r>
            <w:r>
              <w:rPr>
                <w:noProof/>
                <w:webHidden/>
              </w:rPr>
            </w:r>
            <w:r>
              <w:rPr>
                <w:noProof/>
                <w:webHidden/>
              </w:rPr>
              <w:fldChar w:fldCharType="separate"/>
            </w:r>
            <w:r w:rsidR="00264759">
              <w:rPr>
                <w:noProof/>
                <w:webHidden/>
              </w:rPr>
              <w:t>24</w:t>
            </w:r>
            <w:r>
              <w:rPr>
                <w:noProof/>
                <w:webHidden/>
              </w:rPr>
              <w:fldChar w:fldCharType="end"/>
            </w:r>
          </w:hyperlink>
        </w:p>
        <w:p w14:paraId="2005518A" w14:textId="089AB84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5" w:history="1">
            <w:r w:rsidRPr="00724831">
              <w:rPr>
                <w:rStyle w:val="af4"/>
                <w:noProof/>
              </w:rPr>
              <w:t>Стаття 21. Депутат / Депутатка Київради</w:t>
            </w:r>
            <w:r>
              <w:rPr>
                <w:noProof/>
                <w:webHidden/>
              </w:rPr>
              <w:tab/>
            </w:r>
            <w:r>
              <w:rPr>
                <w:noProof/>
                <w:webHidden/>
              </w:rPr>
              <w:fldChar w:fldCharType="begin"/>
            </w:r>
            <w:r>
              <w:rPr>
                <w:noProof/>
                <w:webHidden/>
              </w:rPr>
              <w:instrText xml:space="preserve"> PAGEREF _Toc241596595 \h </w:instrText>
            </w:r>
            <w:r>
              <w:rPr>
                <w:noProof/>
                <w:webHidden/>
              </w:rPr>
            </w:r>
            <w:r>
              <w:rPr>
                <w:noProof/>
                <w:webHidden/>
              </w:rPr>
              <w:fldChar w:fldCharType="separate"/>
            </w:r>
            <w:r w:rsidR="00264759">
              <w:rPr>
                <w:noProof/>
                <w:webHidden/>
              </w:rPr>
              <w:t>25</w:t>
            </w:r>
            <w:r>
              <w:rPr>
                <w:noProof/>
                <w:webHidden/>
              </w:rPr>
              <w:fldChar w:fldCharType="end"/>
            </w:r>
          </w:hyperlink>
        </w:p>
        <w:p w14:paraId="0715E83D" w14:textId="53FC647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6" w:history="1">
            <w:r w:rsidRPr="00724831">
              <w:rPr>
                <w:rStyle w:val="af4"/>
                <w:noProof/>
              </w:rPr>
              <w:t>Стаття</w:t>
            </w:r>
            <w:r w:rsidR="00D920F4">
              <w:rPr>
                <w:rStyle w:val="af4"/>
                <w:noProof/>
                <w:lang w:val="uk-UA"/>
              </w:rPr>
              <w:t> </w:t>
            </w:r>
            <w:r w:rsidRPr="00724831">
              <w:rPr>
                <w:rStyle w:val="af4"/>
                <w:noProof/>
              </w:rPr>
              <w:t>22. Депутатські фракції та міжфракційні депутатські об’єднання Київради</w:t>
            </w:r>
            <w:r>
              <w:rPr>
                <w:noProof/>
                <w:webHidden/>
              </w:rPr>
              <w:tab/>
            </w:r>
            <w:r>
              <w:rPr>
                <w:noProof/>
                <w:webHidden/>
              </w:rPr>
              <w:fldChar w:fldCharType="begin"/>
            </w:r>
            <w:r>
              <w:rPr>
                <w:noProof/>
                <w:webHidden/>
              </w:rPr>
              <w:instrText xml:space="preserve"> PAGEREF _Toc241596596 \h </w:instrText>
            </w:r>
            <w:r>
              <w:rPr>
                <w:noProof/>
                <w:webHidden/>
              </w:rPr>
            </w:r>
            <w:r>
              <w:rPr>
                <w:noProof/>
                <w:webHidden/>
              </w:rPr>
              <w:fldChar w:fldCharType="separate"/>
            </w:r>
            <w:r w:rsidR="00264759">
              <w:rPr>
                <w:noProof/>
                <w:webHidden/>
              </w:rPr>
              <w:t>26</w:t>
            </w:r>
            <w:r>
              <w:rPr>
                <w:noProof/>
                <w:webHidden/>
              </w:rPr>
              <w:fldChar w:fldCharType="end"/>
            </w:r>
          </w:hyperlink>
        </w:p>
        <w:p w14:paraId="6E7B1C1D" w14:textId="503F5863"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7" w:history="1">
            <w:r w:rsidRPr="00724831">
              <w:rPr>
                <w:rStyle w:val="af4"/>
                <w:noProof/>
                <w:lang w:val="en-US"/>
              </w:rPr>
              <w:t>C</w:t>
            </w:r>
            <w:r w:rsidRPr="00724831">
              <w:rPr>
                <w:rStyle w:val="af4"/>
                <w:noProof/>
              </w:rPr>
              <w:t>таття 23. Секретаріат Київради</w:t>
            </w:r>
            <w:r>
              <w:rPr>
                <w:noProof/>
                <w:webHidden/>
              </w:rPr>
              <w:tab/>
            </w:r>
            <w:r>
              <w:rPr>
                <w:noProof/>
                <w:webHidden/>
              </w:rPr>
              <w:fldChar w:fldCharType="begin"/>
            </w:r>
            <w:r>
              <w:rPr>
                <w:noProof/>
                <w:webHidden/>
              </w:rPr>
              <w:instrText xml:space="preserve"> PAGEREF _Toc241596597 \h </w:instrText>
            </w:r>
            <w:r>
              <w:rPr>
                <w:noProof/>
                <w:webHidden/>
              </w:rPr>
            </w:r>
            <w:r>
              <w:rPr>
                <w:noProof/>
                <w:webHidden/>
              </w:rPr>
              <w:fldChar w:fldCharType="separate"/>
            </w:r>
            <w:r w:rsidR="00264759">
              <w:rPr>
                <w:noProof/>
                <w:webHidden/>
              </w:rPr>
              <w:t>26</w:t>
            </w:r>
            <w:r>
              <w:rPr>
                <w:noProof/>
                <w:webHidden/>
              </w:rPr>
              <w:fldChar w:fldCharType="end"/>
            </w:r>
          </w:hyperlink>
        </w:p>
        <w:p w14:paraId="03F267F8" w14:textId="56FD565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8" w:history="1">
            <w:r w:rsidRPr="00724831">
              <w:rPr>
                <w:rStyle w:val="af4"/>
                <w:noProof/>
              </w:rPr>
              <w:t>Стаття 24. Виконавчий орган Київради</w:t>
            </w:r>
            <w:r>
              <w:rPr>
                <w:noProof/>
                <w:webHidden/>
              </w:rPr>
              <w:tab/>
            </w:r>
            <w:r>
              <w:rPr>
                <w:noProof/>
                <w:webHidden/>
              </w:rPr>
              <w:fldChar w:fldCharType="begin"/>
            </w:r>
            <w:r>
              <w:rPr>
                <w:noProof/>
                <w:webHidden/>
              </w:rPr>
              <w:instrText xml:space="preserve"> PAGEREF _Toc241596598 \h </w:instrText>
            </w:r>
            <w:r>
              <w:rPr>
                <w:noProof/>
                <w:webHidden/>
              </w:rPr>
            </w:r>
            <w:r>
              <w:rPr>
                <w:noProof/>
                <w:webHidden/>
              </w:rPr>
              <w:fldChar w:fldCharType="separate"/>
            </w:r>
            <w:r w:rsidR="00264759">
              <w:rPr>
                <w:noProof/>
                <w:webHidden/>
              </w:rPr>
              <w:t>27</w:t>
            </w:r>
            <w:r>
              <w:rPr>
                <w:noProof/>
                <w:webHidden/>
              </w:rPr>
              <w:fldChar w:fldCharType="end"/>
            </w:r>
          </w:hyperlink>
        </w:p>
        <w:p w14:paraId="058B4A12" w14:textId="4D48A4E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599" w:history="1">
            <w:r w:rsidRPr="00724831">
              <w:rPr>
                <w:rStyle w:val="af4"/>
                <w:noProof/>
              </w:rPr>
              <w:t>Стаття 25. Управління районами в місті Києві</w:t>
            </w:r>
            <w:r>
              <w:rPr>
                <w:noProof/>
                <w:webHidden/>
              </w:rPr>
              <w:tab/>
            </w:r>
            <w:r>
              <w:rPr>
                <w:noProof/>
                <w:webHidden/>
              </w:rPr>
              <w:fldChar w:fldCharType="begin"/>
            </w:r>
            <w:r>
              <w:rPr>
                <w:noProof/>
                <w:webHidden/>
              </w:rPr>
              <w:instrText xml:space="preserve"> PAGEREF _Toc241596599 \h </w:instrText>
            </w:r>
            <w:r>
              <w:rPr>
                <w:noProof/>
                <w:webHidden/>
              </w:rPr>
            </w:r>
            <w:r>
              <w:rPr>
                <w:noProof/>
                <w:webHidden/>
              </w:rPr>
              <w:fldChar w:fldCharType="separate"/>
            </w:r>
            <w:r w:rsidR="00264759">
              <w:rPr>
                <w:noProof/>
                <w:webHidden/>
              </w:rPr>
              <w:t>27</w:t>
            </w:r>
            <w:r>
              <w:rPr>
                <w:noProof/>
                <w:webHidden/>
              </w:rPr>
              <w:fldChar w:fldCharType="end"/>
            </w:r>
          </w:hyperlink>
        </w:p>
        <w:p w14:paraId="4BA55820" w14:textId="457C0DA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0" w:history="1">
            <w:r w:rsidRPr="00724831">
              <w:rPr>
                <w:rStyle w:val="af4"/>
                <w:noProof/>
              </w:rPr>
              <w:t>Стаття</w:t>
            </w:r>
            <w:r w:rsidR="00D920F4">
              <w:rPr>
                <w:rStyle w:val="af4"/>
                <w:noProof/>
                <w:lang w:val="uk-UA"/>
              </w:rPr>
              <w:t> </w:t>
            </w:r>
            <w:r w:rsidRPr="00724831">
              <w:rPr>
                <w:rStyle w:val="af4"/>
                <w:noProof/>
              </w:rPr>
              <w:t>26. Юридичні особи, що перебувають у комунальній власності територіальної громади міста Києва</w:t>
            </w:r>
            <w:r>
              <w:rPr>
                <w:noProof/>
                <w:webHidden/>
              </w:rPr>
              <w:tab/>
            </w:r>
            <w:r>
              <w:rPr>
                <w:noProof/>
                <w:webHidden/>
              </w:rPr>
              <w:fldChar w:fldCharType="begin"/>
            </w:r>
            <w:r>
              <w:rPr>
                <w:noProof/>
                <w:webHidden/>
              </w:rPr>
              <w:instrText xml:space="preserve"> PAGEREF _Toc241596600 \h </w:instrText>
            </w:r>
            <w:r>
              <w:rPr>
                <w:noProof/>
                <w:webHidden/>
              </w:rPr>
            </w:r>
            <w:r>
              <w:rPr>
                <w:noProof/>
                <w:webHidden/>
              </w:rPr>
              <w:fldChar w:fldCharType="separate"/>
            </w:r>
            <w:r w:rsidR="00264759">
              <w:rPr>
                <w:noProof/>
                <w:webHidden/>
              </w:rPr>
              <w:t>28</w:t>
            </w:r>
            <w:r>
              <w:rPr>
                <w:noProof/>
                <w:webHidden/>
              </w:rPr>
              <w:fldChar w:fldCharType="end"/>
            </w:r>
          </w:hyperlink>
        </w:p>
        <w:p w14:paraId="21329752" w14:textId="4CC754B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1" w:history="1">
            <w:r w:rsidRPr="00724831">
              <w:rPr>
                <w:rStyle w:val="af4"/>
                <w:noProof/>
              </w:rPr>
              <w:t>Стаття</w:t>
            </w:r>
            <w:r w:rsidR="00D920F4">
              <w:rPr>
                <w:rStyle w:val="af4"/>
                <w:noProof/>
                <w:lang w:val="uk-UA"/>
              </w:rPr>
              <w:t> </w:t>
            </w:r>
            <w:r w:rsidRPr="00724831">
              <w:rPr>
                <w:rStyle w:val="af4"/>
                <w:noProof/>
              </w:rPr>
              <w:t>27. Кодекс етики депутата та депутатки Київської міської ради та правила етичної поведінки посадових осіб 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_Toc241596601 \h </w:instrText>
            </w:r>
            <w:r>
              <w:rPr>
                <w:noProof/>
                <w:webHidden/>
              </w:rPr>
            </w:r>
            <w:r>
              <w:rPr>
                <w:noProof/>
                <w:webHidden/>
              </w:rPr>
              <w:fldChar w:fldCharType="separate"/>
            </w:r>
            <w:r w:rsidR="00264759">
              <w:rPr>
                <w:noProof/>
                <w:webHidden/>
              </w:rPr>
              <w:t>29</w:t>
            </w:r>
            <w:r>
              <w:rPr>
                <w:noProof/>
                <w:webHidden/>
              </w:rPr>
              <w:fldChar w:fldCharType="end"/>
            </w:r>
          </w:hyperlink>
        </w:p>
        <w:p w14:paraId="2CE3FA82" w14:textId="2AE0AE21"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2" w:history="1">
            <w:r w:rsidRPr="00724831">
              <w:rPr>
                <w:rStyle w:val="af4"/>
                <w:noProof/>
              </w:rPr>
              <w:t>Стаття 28. Недопущення конфлікту інтересів у Київраді і її органах</w:t>
            </w:r>
            <w:r>
              <w:rPr>
                <w:noProof/>
                <w:webHidden/>
              </w:rPr>
              <w:tab/>
            </w:r>
            <w:r>
              <w:rPr>
                <w:noProof/>
                <w:webHidden/>
              </w:rPr>
              <w:fldChar w:fldCharType="begin"/>
            </w:r>
            <w:r>
              <w:rPr>
                <w:noProof/>
                <w:webHidden/>
              </w:rPr>
              <w:instrText xml:space="preserve"> PAGEREF _Toc241596602 \h </w:instrText>
            </w:r>
            <w:r>
              <w:rPr>
                <w:noProof/>
                <w:webHidden/>
              </w:rPr>
            </w:r>
            <w:r>
              <w:rPr>
                <w:noProof/>
                <w:webHidden/>
              </w:rPr>
              <w:fldChar w:fldCharType="separate"/>
            </w:r>
            <w:r w:rsidR="00264759">
              <w:rPr>
                <w:noProof/>
                <w:webHidden/>
              </w:rPr>
              <w:t>29</w:t>
            </w:r>
            <w:r>
              <w:rPr>
                <w:noProof/>
                <w:webHidden/>
              </w:rPr>
              <w:fldChar w:fldCharType="end"/>
            </w:r>
          </w:hyperlink>
        </w:p>
        <w:p w14:paraId="410E1F46" w14:textId="7FC257CC"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03" w:history="1">
            <w:r w:rsidRPr="00724831">
              <w:rPr>
                <w:rStyle w:val="af4"/>
                <w:noProof/>
              </w:rPr>
              <w:t>РОЗДІЛ ІV ОРГАНИ САМООРГАНІЗАЦІЇ НАСЕЛЕННЯ</w:t>
            </w:r>
            <w:r>
              <w:rPr>
                <w:noProof/>
                <w:webHidden/>
              </w:rPr>
              <w:tab/>
            </w:r>
            <w:r>
              <w:rPr>
                <w:noProof/>
                <w:webHidden/>
              </w:rPr>
              <w:fldChar w:fldCharType="begin"/>
            </w:r>
            <w:r>
              <w:rPr>
                <w:noProof/>
                <w:webHidden/>
              </w:rPr>
              <w:instrText xml:space="preserve"> PAGEREF _Toc241596603 \h </w:instrText>
            </w:r>
            <w:r>
              <w:rPr>
                <w:noProof/>
                <w:webHidden/>
              </w:rPr>
            </w:r>
            <w:r>
              <w:rPr>
                <w:noProof/>
                <w:webHidden/>
              </w:rPr>
              <w:fldChar w:fldCharType="separate"/>
            </w:r>
            <w:r w:rsidR="00264759">
              <w:rPr>
                <w:noProof/>
                <w:webHidden/>
              </w:rPr>
              <w:t>30</w:t>
            </w:r>
            <w:r>
              <w:rPr>
                <w:noProof/>
                <w:webHidden/>
              </w:rPr>
              <w:fldChar w:fldCharType="end"/>
            </w:r>
          </w:hyperlink>
        </w:p>
        <w:p w14:paraId="55D2964C" w14:textId="41FF760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4" w:history="1">
            <w:r w:rsidRPr="00724831">
              <w:rPr>
                <w:rStyle w:val="af4"/>
                <w:noProof/>
              </w:rPr>
              <w:t>Стаття 30. Органи самоорганізації населення</w:t>
            </w:r>
            <w:r>
              <w:rPr>
                <w:noProof/>
                <w:webHidden/>
              </w:rPr>
              <w:tab/>
            </w:r>
            <w:r>
              <w:rPr>
                <w:noProof/>
                <w:webHidden/>
              </w:rPr>
              <w:fldChar w:fldCharType="begin"/>
            </w:r>
            <w:r>
              <w:rPr>
                <w:noProof/>
                <w:webHidden/>
              </w:rPr>
              <w:instrText xml:space="preserve"> PAGEREF _Toc241596604 \h </w:instrText>
            </w:r>
            <w:r>
              <w:rPr>
                <w:noProof/>
                <w:webHidden/>
              </w:rPr>
            </w:r>
            <w:r>
              <w:rPr>
                <w:noProof/>
                <w:webHidden/>
              </w:rPr>
              <w:fldChar w:fldCharType="separate"/>
            </w:r>
            <w:r w:rsidR="00264759">
              <w:rPr>
                <w:noProof/>
                <w:webHidden/>
              </w:rPr>
              <w:t>30</w:t>
            </w:r>
            <w:r>
              <w:rPr>
                <w:noProof/>
                <w:webHidden/>
              </w:rPr>
              <w:fldChar w:fldCharType="end"/>
            </w:r>
          </w:hyperlink>
        </w:p>
        <w:p w14:paraId="0ADCC199" w14:textId="0D84030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5" w:history="1">
            <w:r w:rsidRPr="00724831">
              <w:rPr>
                <w:rStyle w:val="af4"/>
                <w:noProof/>
              </w:rPr>
              <w:t>Стаття 31. Територія діяльності органів самоорганізації населення</w:t>
            </w:r>
            <w:r>
              <w:rPr>
                <w:noProof/>
                <w:webHidden/>
              </w:rPr>
              <w:tab/>
            </w:r>
            <w:r>
              <w:rPr>
                <w:noProof/>
                <w:webHidden/>
              </w:rPr>
              <w:fldChar w:fldCharType="begin"/>
            </w:r>
            <w:r>
              <w:rPr>
                <w:noProof/>
                <w:webHidden/>
              </w:rPr>
              <w:instrText xml:space="preserve"> PAGEREF _Toc241596605 \h </w:instrText>
            </w:r>
            <w:r>
              <w:rPr>
                <w:noProof/>
                <w:webHidden/>
              </w:rPr>
            </w:r>
            <w:r>
              <w:rPr>
                <w:noProof/>
                <w:webHidden/>
              </w:rPr>
              <w:fldChar w:fldCharType="separate"/>
            </w:r>
            <w:r w:rsidR="00264759">
              <w:rPr>
                <w:noProof/>
                <w:webHidden/>
              </w:rPr>
              <w:t>31</w:t>
            </w:r>
            <w:r>
              <w:rPr>
                <w:noProof/>
                <w:webHidden/>
              </w:rPr>
              <w:fldChar w:fldCharType="end"/>
            </w:r>
          </w:hyperlink>
        </w:p>
        <w:p w14:paraId="51FBB1D8" w14:textId="29ABBB5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6" w:history="1">
            <w:r w:rsidRPr="00724831">
              <w:rPr>
                <w:rStyle w:val="af4"/>
                <w:noProof/>
              </w:rPr>
              <w:t>Стаття 32. Компетенція і функції органів самоорганізації населення</w:t>
            </w:r>
            <w:r>
              <w:rPr>
                <w:noProof/>
                <w:webHidden/>
              </w:rPr>
              <w:tab/>
            </w:r>
            <w:r>
              <w:rPr>
                <w:noProof/>
                <w:webHidden/>
              </w:rPr>
              <w:fldChar w:fldCharType="begin"/>
            </w:r>
            <w:r>
              <w:rPr>
                <w:noProof/>
                <w:webHidden/>
              </w:rPr>
              <w:instrText xml:space="preserve"> PAGEREF _Toc241596606 \h </w:instrText>
            </w:r>
            <w:r>
              <w:rPr>
                <w:noProof/>
                <w:webHidden/>
              </w:rPr>
            </w:r>
            <w:r>
              <w:rPr>
                <w:noProof/>
                <w:webHidden/>
              </w:rPr>
              <w:fldChar w:fldCharType="separate"/>
            </w:r>
            <w:r w:rsidR="00264759">
              <w:rPr>
                <w:noProof/>
                <w:webHidden/>
              </w:rPr>
              <w:t>31</w:t>
            </w:r>
            <w:r>
              <w:rPr>
                <w:noProof/>
                <w:webHidden/>
              </w:rPr>
              <w:fldChar w:fldCharType="end"/>
            </w:r>
          </w:hyperlink>
        </w:p>
        <w:p w14:paraId="3FE28C34" w14:textId="3C6A88C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7" w:history="1">
            <w:r w:rsidRPr="00724831">
              <w:rPr>
                <w:rStyle w:val="af4"/>
                <w:noProof/>
              </w:rPr>
              <w:t>Стаття 33. Термін повноважень органу самоорганізації населення</w:t>
            </w:r>
            <w:r>
              <w:rPr>
                <w:noProof/>
                <w:webHidden/>
              </w:rPr>
              <w:tab/>
            </w:r>
            <w:r>
              <w:rPr>
                <w:noProof/>
                <w:webHidden/>
              </w:rPr>
              <w:fldChar w:fldCharType="begin"/>
            </w:r>
            <w:r>
              <w:rPr>
                <w:noProof/>
                <w:webHidden/>
              </w:rPr>
              <w:instrText xml:space="preserve"> PAGEREF _Toc241596607 \h </w:instrText>
            </w:r>
            <w:r>
              <w:rPr>
                <w:noProof/>
                <w:webHidden/>
              </w:rPr>
            </w:r>
            <w:r>
              <w:rPr>
                <w:noProof/>
                <w:webHidden/>
              </w:rPr>
              <w:fldChar w:fldCharType="separate"/>
            </w:r>
            <w:r w:rsidR="00264759">
              <w:rPr>
                <w:noProof/>
                <w:webHidden/>
              </w:rPr>
              <w:t>31</w:t>
            </w:r>
            <w:r>
              <w:rPr>
                <w:noProof/>
                <w:webHidden/>
              </w:rPr>
              <w:fldChar w:fldCharType="end"/>
            </w:r>
          </w:hyperlink>
        </w:p>
        <w:p w14:paraId="71296D78" w14:textId="4ED04479"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8" w:history="1">
            <w:r w:rsidRPr="00724831">
              <w:rPr>
                <w:rStyle w:val="af4"/>
                <w:noProof/>
              </w:rPr>
              <w:t>Стаття</w:t>
            </w:r>
            <w:r w:rsidR="00D920F4">
              <w:rPr>
                <w:rStyle w:val="af4"/>
                <w:noProof/>
                <w:lang w:val="uk-UA"/>
              </w:rPr>
              <w:t> </w:t>
            </w:r>
            <w:r w:rsidRPr="00724831">
              <w:rPr>
                <w:rStyle w:val="af4"/>
                <w:noProof/>
              </w:rPr>
              <w:t>34. Прозорість діяльності та підзвітність органу самоорганізації населення</w:t>
            </w:r>
            <w:r>
              <w:rPr>
                <w:noProof/>
                <w:webHidden/>
              </w:rPr>
              <w:tab/>
            </w:r>
            <w:r>
              <w:rPr>
                <w:noProof/>
                <w:webHidden/>
              </w:rPr>
              <w:fldChar w:fldCharType="begin"/>
            </w:r>
            <w:r>
              <w:rPr>
                <w:noProof/>
                <w:webHidden/>
              </w:rPr>
              <w:instrText xml:space="preserve"> PAGEREF _Toc241596608 \h </w:instrText>
            </w:r>
            <w:r>
              <w:rPr>
                <w:noProof/>
                <w:webHidden/>
              </w:rPr>
            </w:r>
            <w:r>
              <w:rPr>
                <w:noProof/>
                <w:webHidden/>
              </w:rPr>
              <w:fldChar w:fldCharType="separate"/>
            </w:r>
            <w:r w:rsidR="00264759">
              <w:rPr>
                <w:noProof/>
                <w:webHidden/>
              </w:rPr>
              <w:t>31</w:t>
            </w:r>
            <w:r>
              <w:rPr>
                <w:noProof/>
                <w:webHidden/>
              </w:rPr>
              <w:fldChar w:fldCharType="end"/>
            </w:r>
          </w:hyperlink>
        </w:p>
        <w:p w14:paraId="5D5998D7" w14:textId="1031DE1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09" w:history="1">
            <w:r w:rsidRPr="00724831">
              <w:rPr>
                <w:rStyle w:val="af4"/>
                <w:noProof/>
              </w:rPr>
              <w:t>Стаття</w:t>
            </w:r>
            <w:r w:rsidR="00D920F4">
              <w:rPr>
                <w:rStyle w:val="af4"/>
                <w:noProof/>
                <w:lang w:val="uk-UA"/>
              </w:rPr>
              <w:t> </w:t>
            </w:r>
            <w:r w:rsidRPr="00724831">
              <w:rPr>
                <w:rStyle w:val="af4"/>
                <w:noProof/>
              </w:rPr>
              <w:t>35. Порядок утворення, діяльності та припинення органів самоорганізації населення</w:t>
            </w:r>
            <w:r>
              <w:rPr>
                <w:noProof/>
                <w:webHidden/>
              </w:rPr>
              <w:tab/>
            </w:r>
            <w:r>
              <w:rPr>
                <w:noProof/>
                <w:webHidden/>
              </w:rPr>
              <w:fldChar w:fldCharType="begin"/>
            </w:r>
            <w:r>
              <w:rPr>
                <w:noProof/>
                <w:webHidden/>
              </w:rPr>
              <w:instrText xml:space="preserve"> PAGEREF _Toc241596609 \h </w:instrText>
            </w:r>
            <w:r>
              <w:rPr>
                <w:noProof/>
                <w:webHidden/>
              </w:rPr>
            </w:r>
            <w:r>
              <w:rPr>
                <w:noProof/>
                <w:webHidden/>
              </w:rPr>
              <w:fldChar w:fldCharType="separate"/>
            </w:r>
            <w:r w:rsidR="00264759">
              <w:rPr>
                <w:noProof/>
                <w:webHidden/>
              </w:rPr>
              <w:t>32</w:t>
            </w:r>
            <w:r>
              <w:rPr>
                <w:noProof/>
                <w:webHidden/>
              </w:rPr>
              <w:fldChar w:fldCharType="end"/>
            </w:r>
          </w:hyperlink>
        </w:p>
        <w:p w14:paraId="514960DF" w14:textId="7340C2AE"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10" w:history="1">
            <w:r w:rsidRPr="00724831">
              <w:rPr>
                <w:rStyle w:val="af4"/>
                <w:noProof/>
              </w:rPr>
              <w:t>РОЗДІЛ V ФОРМИ Й ПОРЯДОК УЧАСТІ ТЕРИТОРІАЛЬНОЇ ГРОМАДИ</w:t>
            </w:r>
            <w:r w:rsidRPr="00724831">
              <w:rPr>
                <w:rStyle w:val="af4"/>
                <w:noProof/>
                <w:lang w:val="uk-UA"/>
              </w:rPr>
              <w:t xml:space="preserve"> МІСТА КИЄВА</w:t>
            </w:r>
            <w:r w:rsidRPr="00724831">
              <w:rPr>
                <w:rStyle w:val="af4"/>
                <w:noProof/>
              </w:rPr>
              <w:t xml:space="preserve"> У ВИРІШЕННІ ПИТАНЬ МІСЦЕВОГО ЗНАЧЕННЯ</w:t>
            </w:r>
            <w:r>
              <w:rPr>
                <w:noProof/>
                <w:webHidden/>
              </w:rPr>
              <w:tab/>
            </w:r>
            <w:r>
              <w:rPr>
                <w:noProof/>
                <w:webHidden/>
              </w:rPr>
              <w:fldChar w:fldCharType="begin"/>
            </w:r>
            <w:r>
              <w:rPr>
                <w:noProof/>
                <w:webHidden/>
              </w:rPr>
              <w:instrText xml:space="preserve"> PAGEREF _Toc241596610 \h </w:instrText>
            </w:r>
            <w:r>
              <w:rPr>
                <w:noProof/>
                <w:webHidden/>
              </w:rPr>
            </w:r>
            <w:r>
              <w:rPr>
                <w:noProof/>
                <w:webHidden/>
              </w:rPr>
              <w:fldChar w:fldCharType="separate"/>
            </w:r>
            <w:r w:rsidR="00264759">
              <w:rPr>
                <w:noProof/>
                <w:webHidden/>
              </w:rPr>
              <w:t>32</w:t>
            </w:r>
            <w:r>
              <w:rPr>
                <w:noProof/>
                <w:webHidden/>
              </w:rPr>
              <w:fldChar w:fldCharType="end"/>
            </w:r>
          </w:hyperlink>
        </w:p>
        <w:p w14:paraId="07163304" w14:textId="18B9CA2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1" w:history="1">
            <w:r w:rsidRPr="00724831">
              <w:rPr>
                <w:rStyle w:val="af4"/>
                <w:noProof/>
              </w:rPr>
              <w:t>Стаття 36. Форми участі територіальної громади міста Києва у вирішенні питань місцевого значення</w:t>
            </w:r>
            <w:r>
              <w:rPr>
                <w:noProof/>
                <w:webHidden/>
              </w:rPr>
              <w:tab/>
            </w:r>
            <w:r>
              <w:rPr>
                <w:noProof/>
                <w:webHidden/>
              </w:rPr>
              <w:fldChar w:fldCharType="begin"/>
            </w:r>
            <w:r>
              <w:rPr>
                <w:noProof/>
                <w:webHidden/>
              </w:rPr>
              <w:instrText xml:space="preserve"> PAGEREF _Toc241596611 \h </w:instrText>
            </w:r>
            <w:r>
              <w:rPr>
                <w:noProof/>
                <w:webHidden/>
              </w:rPr>
            </w:r>
            <w:r>
              <w:rPr>
                <w:noProof/>
                <w:webHidden/>
              </w:rPr>
              <w:fldChar w:fldCharType="separate"/>
            </w:r>
            <w:r w:rsidR="00264759">
              <w:rPr>
                <w:noProof/>
                <w:webHidden/>
              </w:rPr>
              <w:t>32</w:t>
            </w:r>
            <w:r>
              <w:rPr>
                <w:noProof/>
                <w:webHidden/>
              </w:rPr>
              <w:fldChar w:fldCharType="end"/>
            </w:r>
          </w:hyperlink>
        </w:p>
        <w:p w14:paraId="79AFD86C" w14:textId="54334BB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2" w:history="1">
            <w:r w:rsidRPr="00724831">
              <w:rPr>
                <w:rStyle w:val="af4"/>
                <w:noProof/>
              </w:rPr>
              <w:t>Стаття 37. Місцевий референдум</w:t>
            </w:r>
            <w:r>
              <w:rPr>
                <w:noProof/>
                <w:webHidden/>
              </w:rPr>
              <w:tab/>
            </w:r>
            <w:r>
              <w:rPr>
                <w:noProof/>
                <w:webHidden/>
              </w:rPr>
              <w:fldChar w:fldCharType="begin"/>
            </w:r>
            <w:r>
              <w:rPr>
                <w:noProof/>
                <w:webHidden/>
              </w:rPr>
              <w:instrText xml:space="preserve"> PAGEREF _Toc241596612 \h </w:instrText>
            </w:r>
            <w:r>
              <w:rPr>
                <w:noProof/>
                <w:webHidden/>
              </w:rPr>
            </w:r>
            <w:r>
              <w:rPr>
                <w:noProof/>
                <w:webHidden/>
              </w:rPr>
              <w:fldChar w:fldCharType="separate"/>
            </w:r>
            <w:r w:rsidR="00264759">
              <w:rPr>
                <w:noProof/>
                <w:webHidden/>
              </w:rPr>
              <w:t>32</w:t>
            </w:r>
            <w:r>
              <w:rPr>
                <w:noProof/>
                <w:webHidden/>
              </w:rPr>
              <w:fldChar w:fldCharType="end"/>
            </w:r>
          </w:hyperlink>
        </w:p>
        <w:p w14:paraId="6A0E9B5F" w14:textId="3AE0EC9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3" w:history="1">
            <w:r w:rsidRPr="00724831">
              <w:rPr>
                <w:rStyle w:val="af4"/>
                <w:noProof/>
              </w:rPr>
              <w:t>Стаття 38. Загальні збори (конференція) жителів / жительок</w:t>
            </w:r>
            <w:r>
              <w:rPr>
                <w:noProof/>
                <w:webHidden/>
              </w:rPr>
              <w:tab/>
            </w:r>
            <w:r>
              <w:rPr>
                <w:noProof/>
                <w:webHidden/>
              </w:rPr>
              <w:fldChar w:fldCharType="begin"/>
            </w:r>
            <w:r>
              <w:rPr>
                <w:noProof/>
                <w:webHidden/>
              </w:rPr>
              <w:instrText xml:space="preserve"> PAGEREF _Toc241596613 \h </w:instrText>
            </w:r>
            <w:r>
              <w:rPr>
                <w:noProof/>
                <w:webHidden/>
              </w:rPr>
            </w:r>
            <w:r>
              <w:rPr>
                <w:noProof/>
                <w:webHidden/>
              </w:rPr>
              <w:fldChar w:fldCharType="separate"/>
            </w:r>
            <w:r w:rsidR="00264759">
              <w:rPr>
                <w:noProof/>
                <w:webHidden/>
              </w:rPr>
              <w:t>32</w:t>
            </w:r>
            <w:r>
              <w:rPr>
                <w:noProof/>
                <w:webHidden/>
              </w:rPr>
              <w:fldChar w:fldCharType="end"/>
            </w:r>
          </w:hyperlink>
        </w:p>
        <w:p w14:paraId="4D6B7A55" w14:textId="561794F8"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4" w:history="1">
            <w:r w:rsidRPr="00724831">
              <w:rPr>
                <w:rStyle w:val="af4"/>
                <w:noProof/>
              </w:rPr>
              <w:t>Стаття 39. Місцева ініціатива</w:t>
            </w:r>
            <w:r>
              <w:rPr>
                <w:noProof/>
                <w:webHidden/>
              </w:rPr>
              <w:tab/>
            </w:r>
            <w:r>
              <w:rPr>
                <w:noProof/>
                <w:webHidden/>
              </w:rPr>
              <w:fldChar w:fldCharType="begin"/>
            </w:r>
            <w:r>
              <w:rPr>
                <w:noProof/>
                <w:webHidden/>
              </w:rPr>
              <w:instrText xml:space="preserve"> PAGEREF _Toc241596614 \h </w:instrText>
            </w:r>
            <w:r>
              <w:rPr>
                <w:noProof/>
                <w:webHidden/>
              </w:rPr>
            </w:r>
            <w:r>
              <w:rPr>
                <w:noProof/>
                <w:webHidden/>
              </w:rPr>
              <w:fldChar w:fldCharType="separate"/>
            </w:r>
            <w:r w:rsidR="00264759">
              <w:rPr>
                <w:noProof/>
                <w:webHidden/>
              </w:rPr>
              <w:t>33</w:t>
            </w:r>
            <w:r>
              <w:rPr>
                <w:noProof/>
                <w:webHidden/>
              </w:rPr>
              <w:fldChar w:fldCharType="end"/>
            </w:r>
          </w:hyperlink>
        </w:p>
        <w:p w14:paraId="2F40DB28" w14:textId="0670D81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5" w:history="1">
            <w:r w:rsidRPr="00724831">
              <w:rPr>
                <w:rStyle w:val="af4"/>
                <w:noProof/>
              </w:rPr>
              <w:t>Стаття 40. Громадські слухання</w:t>
            </w:r>
            <w:r>
              <w:rPr>
                <w:noProof/>
                <w:webHidden/>
              </w:rPr>
              <w:tab/>
            </w:r>
            <w:r>
              <w:rPr>
                <w:noProof/>
                <w:webHidden/>
              </w:rPr>
              <w:fldChar w:fldCharType="begin"/>
            </w:r>
            <w:r>
              <w:rPr>
                <w:noProof/>
                <w:webHidden/>
              </w:rPr>
              <w:instrText xml:space="preserve"> PAGEREF _Toc241596615 \h </w:instrText>
            </w:r>
            <w:r>
              <w:rPr>
                <w:noProof/>
                <w:webHidden/>
              </w:rPr>
            </w:r>
            <w:r>
              <w:rPr>
                <w:noProof/>
                <w:webHidden/>
              </w:rPr>
              <w:fldChar w:fldCharType="separate"/>
            </w:r>
            <w:r w:rsidR="00264759">
              <w:rPr>
                <w:noProof/>
                <w:webHidden/>
              </w:rPr>
              <w:t>33</w:t>
            </w:r>
            <w:r>
              <w:rPr>
                <w:noProof/>
                <w:webHidden/>
              </w:rPr>
              <w:fldChar w:fldCharType="end"/>
            </w:r>
          </w:hyperlink>
        </w:p>
        <w:p w14:paraId="662463EC" w14:textId="36D3FA0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6" w:history="1">
            <w:r w:rsidRPr="00724831">
              <w:rPr>
                <w:rStyle w:val="af4"/>
                <w:noProof/>
              </w:rPr>
              <w:t>Стаття 41. Електронні петиції та звернення як особлива форма колективного звернення громадян</w:t>
            </w:r>
            <w:r>
              <w:rPr>
                <w:noProof/>
                <w:webHidden/>
              </w:rPr>
              <w:tab/>
            </w:r>
            <w:r>
              <w:rPr>
                <w:noProof/>
                <w:webHidden/>
              </w:rPr>
              <w:fldChar w:fldCharType="begin"/>
            </w:r>
            <w:r>
              <w:rPr>
                <w:noProof/>
                <w:webHidden/>
              </w:rPr>
              <w:instrText xml:space="preserve"> PAGEREF _Toc241596616 \h </w:instrText>
            </w:r>
            <w:r>
              <w:rPr>
                <w:noProof/>
                <w:webHidden/>
              </w:rPr>
            </w:r>
            <w:r>
              <w:rPr>
                <w:noProof/>
                <w:webHidden/>
              </w:rPr>
              <w:fldChar w:fldCharType="separate"/>
            </w:r>
            <w:r w:rsidR="00264759">
              <w:rPr>
                <w:noProof/>
                <w:webHidden/>
              </w:rPr>
              <w:t>34</w:t>
            </w:r>
            <w:r>
              <w:rPr>
                <w:noProof/>
                <w:webHidden/>
              </w:rPr>
              <w:fldChar w:fldCharType="end"/>
            </w:r>
          </w:hyperlink>
        </w:p>
        <w:p w14:paraId="1D1A3F23" w14:textId="6849885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7" w:history="1">
            <w:r w:rsidRPr="00724831">
              <w:rPr>
                <w:rStyle w:val="af4"/>
                <w:noProof/>
              </w:rPr>
              <w:t>Стаття 42. Публічні консультації</w:t>
            </w:r>
            <w:r>
              <w:rPr>
                <w:noProof/>
                <w:webHidden/>
              </w:rPr>
              <w:tab/>
            </w:r>
            <w:r>
              <w:rPr>
                <w:noProof/>
                <w:webHidden/>
              </w:rPr>
              <w:fldChar w:fldCharType="begin"/>
            </w:r>
            <w:r>
              <w:rPr>
                <w:noProof/>
                <w:webHidden/>
              </w:rPr>
              <w:instrText xml:space="preserve"> PAGEREF _Toc241596617 \h </w:instrText>
            </w:r>
            <w:r>
              <w:rPr>
                <w:noProof/>
                <w:webHidden/>
              </w:rPr>
            </w:r>
            <w:r>
              <w:rPr>
                <w:noProof/>
                <w:webHidden/>
              </w:rPr>
              <w:fldChar w:fldCharType="separate"/>
            </w:r>
            <w:r w:rsidR="00264759">
              <w:rPr>
                <w:noProof/>
                <w:webHidden/>
              </w:rPr>
              <w:t>34</w:t>
            </w:r>
            <w:r>
              <w:rPr>
                <w:noProof/>
                <w:webHidden/>
              </w:rPr>
              <w:fldChar w:fldCharType="end"/>
            </w:r>
          </w:hyperlink>
        </w:p>
        <w:p w14:paraId="12F4D27F" w14:textId="26159FA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8" w:history="1">
            <w:r w:rsidRPr="00724831">
              <w:rPr>
                <w:rStyle w:val="af4"/>
                <w:noProof/>
              </w:rPr>
              <w:t>Стаття 43. Участь жителів / жительок  у консультативно-дорадчих органах, утворених при органах і посадових особах місцевого самоврядування</w:t>
            </w:r>
            <w:r>
              <w:rPr>
                <w:noProof/>
                <w:webHidden/>
              </w:rPr>
              <w:tab/>
            </w:r>
            <w:r>
              <w:rPr>
                <w:noProof/>
                <w:webHidden/>
              </w:rPr>
              <w:fldChar w:fldCharType="begin"/>
            </w:r>
            <w:r>
              <w:rPr>
                <w:noProof/>
                <w:webHidden/>
              </w:rPr>
              <w:instrText xml:space="preserve"> PAGEREF _Toc241596618 \h </w:instrText>
            </w:r>
            <w:r>
              <w:rPr>
                <w:noProof/>
                <w:webHidden/>
              </w:rPr>
            </w:r>
            <w:r>
              <w:rPr>
                <w:noProof/>
                <w:webHidden/>
              </w:rPr>
              <w:fldChar w:fldCharType="separate"/>
            </w:r>
            <w:r w:rsidR="00264759">
              <w:rPr>
                <w:noProof/>
                <w:webHidden/>
              </w:rPr>
              <w:t>35</w:t>
            </w:r>
            <w:r>
              <w:rPr>
                <w:noProof/>
                <w:webHidden/>
              </w:rPr>
              <w:fldChar w:fldCharType="end"/>
            </w:r>
          </w:hyperlink>
        </w:p>
        <w:p w14:paraId="553C0F21" w14:textId="213D875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19" w:history="1">
            <w:r w:rsidRPr="00724831">
              <w:rPr>
                <w:rStyle w:val="af4"/>
                <w:noProof/>
              </w:rPr>
              <w:t>Стаття 44. Участь жителів / жительок у плануванні й розподілі коштів місцевого бюджету</w:t>
            </w:r>
            <w:r>
              <w:rPr>
                <w:noProof/>
                <w:webHidden/>
              </w:rPr>
              <w:tab/>
            </w:r>
            <w:r>
              <w:rPr>
                <w:noProof/>
                <w:webHidden/>
              </w:rPr>
              <w:fldChar w:fldCharType="begin"/>
            </w:r>
            <w:r>
              <w:rPr>
                <w:noProof/>
                <w:webHidden/>
              </w:rPr>
              <w:instrText xml:space="preserve"> PAGEREF _Toc241596619 \h </w:instrText>
            </w:r>
            <w:r>
              <w:rPr>
                <w:noProof/>
                <w:webHidden/>
              </w:rPr>
            </w:r>
            <w:r>
              <w:rPr>
                <w:noProof/>
                <w:webHidden/>
              </w:rPr>
              <w:fldChar w:fldCharType="separate"/>
            </w:r>
            <w:r w:rsidR="00264759">
              <w:rPr>
                <w:noProof/>
                <w:webHidden/>
              </w:rPr>
              <w:t>36</w:t>
            </w:r>
            <w:r>
              <w:rPr>
                <w:noProof/>
                <w:webHidden/>
              </w:rPr>
              <w:fldChar w:fldCharType="end"/>
            </w:r>
          </w:hyperlink>
        </w:p>
        <w:p w14:paraId="7C1D3947" w14:textId="4807A958"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20" w:history="1">
            <w:r w:rsidRPr="00724831">
              <w:rPr>
                <w:rStyle w:val="af4"/>
                <w:noProof/>
              </w:rPr>
              <w:t>РОЗДІЛ VІ УЧАСТЬ МОЛОДІ В МІСЦЕВОМУ САМОВРЯДУВАННІ</w:t>
            </w:r>
            <w:r>
              <w:rPr>
                <w:noProof/>
                <w:webHidden/>
              </w:rPr>
              <w:tab/>
            </w:r>
            <w:r>
              <w:rPr>
                <w:noProof/>
                <w:webHidden/>
              </w:rPr>
              <w:fldChar w:fldCharType="begin"/>
            </w:r>
            <w:r>
              <w:rPr>
                <w:noProof/>
                <w:webHidden/>
              </w:rPr>
              <w:instrText xml:space="preserve"> PAGEREF _Toc241596620 \h </w:instrText>
            </w:r>
            <w:r>
              <w:rPr>
                <w:noProof/>
                <w:webHidden/>
              </w:rPr>
            </w:r>
            <w:r>
              <w:rPr>
                <w:noProof/>
                <w:webHidden/>
              </w:rPr>
              <w:fldChar w:fldCharType="separate"/>
            </w:r>
            <w:r w:rsidR="00264759">
              <w:rPr>
                <w:noProof/>
                <w:webHidden/>
              </w:rPr>
              <w:t>37</w:t>
            </w:r>
            <w:r>
              <w:rPr>
                <w:noProof/>
                <w:webHidden/>
              </w:rPr>
              <w:fldChar w:fldCharType="end"/>
            </w:r>
          </w:hyperlink>
        </w:p>
        <w:p w14:paraId="082B6643" w14:textId="121376C1"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1" w:history="1">
            <w:r w:rsidRPr="00724831">
              <w:rPr>
                <w:rStyle w:val="af4"/>
                <w:noProof/>
              </w:rPr>
              <w:t>Стаття 45. Участь молоді в місцевому самоврядуванні</w:t>
            </w:r>
            <w:r>
              <w:rPr>
                <w:noProof/>
                <w:webHidden/>
              </w:rPr>
              <w:tab/>
            </w:r>
            <w:r>
              <w:rPr>
                <w:noProof/>
                <w:webHidden/>
              </w:rPr>
              <w:fldChar w:fldCharType="begin"/>
            </w:r>
            <w:r>
              <w:rPr>
                <w:noProof/>
                <w:webHidden/>
              </w:rPr>
              <w:instrText xml:space="preserve"> PAGEREF _Toc241596621 \h </w:instrText>
            </w:r>
            <w:r>
              <w:rPr>
                <w:noProof/>
                <w:webHidden/>
              </w:rPr>
            </w:r>
            <w:r>
              <w:rPr>
                <w:noProof/>
                <w:webHidden/>
              </w:rPr>
              <w:fldChar w:fldCharType="separate"/>
            </w:r>
            <w:r w:rsidR="00264759">
              <w:rPr>
                <w:noProof/>
                <w:webHidden/>
              </w:rPr>
              <w:t>37</w:t>
            </w:r>
            <w:r>
              <w:rPr>
                <w:noProof/>
                <w:webHidden/>
              </w:rPr>
              <w:fldChar w:fldCharType="end"/>
            </w:r>
          </w:hyperlink>
        </w:p>
        <w:p w14:paraId="03FEC96C" w14:textId="36EE2E0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2" w:history="1">
            <w:r w:rsidRPr="00724831">
              <w:rPr>
                <w:rStyle w:val="af4"/>
                <w:noProof/>
              </w:rPr>
              <w:t>Стаття 46. Механізми участі молоді в місцевому самоврядуванні</w:t>
            </w:r>
            <w:r>
              <w:rPr>
                <w:noProof/>
                <w:webHidden/>
              </w:rPr>
              <w:tab/>
            </w:r>
            <w:r>
              <w:rPr>
                <w:noProof/>
                <w:webHidden/>
              </w:rPr>
              <w:fldChar w:fldCharType="begin"/>
            </w:r>
            <w:r>
              <w:rPr>
                <w:noProof/>
                <w:webHidden/>
              </w:rPr>
              <w:instrText xml:space="preserve"> PAGEREF _Toc241596622 \h </w:instrText>
            </w:r>
            <w:r>
              <w:rPr>
                <w:noProof/>
                <w:webHidden/>
              </w:rPr>
            </w:r>
            <w:r>
              <w:rPr>
                <w:noProof/>
                <w:webHidden/>
              </w:rPr>
              <w:fldChar w:fldCharType="separate"/>
            </w:r>
            <w:r w:rsidR="00264759">
              <w:rPr>
                <w:noProof/>
                <w:webHidden/>
              </w:rPr>
              <w:t>38</w:t>
            </w:r>
            <w:r>
              <w:rPr>
                <w:noProof/>
                <w:webHidden/>
              </w:rPr>
              <w:fldChar w:fldCharType="end"/>
            </w:r>
          </w:hyperlink>
        </w:p>
        <w:p w14:paraId="6081E6BC" w14:textId="4BC897E3"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3" w:history="1">
            <w:r w:rsidRPr="00724831">
              <w:rPr>
                <w:rStyle w:val="af4"/>
                <w:noProof/>
              </w:rPr>
              <w:t>Стаття 47. Київська міська молодіжна рада при Київраді</w:t>
            </w:r>
            <w:r>
              <w:rPr>
                <w:noProof/>
                <w:webHidden/>
              </w:rPr>
              <w:tab/>
            </w:r>
            <w:r>
              <w:rPr>
                <w:noProof/>
                <w:webHidden/>
              </w:rPr>
              <w:fldChar w:fldCharType="begin"/>
            </w:r>
            <w:r>
              <w:rPr>
                <w:noProof/>
                <w:webHidden/>
              </w:rPr>
              <w:instrText xml:space="preserve"> PAGEREF _Toc241596623 \h </w:instrText>
            </w:r>
            <w:r>
              <w:rPr>
                <w:noProof/>
                <w:webHidden/>
              </w:rPr>
            </w:r>
            <w:r>
              <w:rPr>
                <w:noProof/>
                <w:webHidden/>
              </w:rPr>
              <w:fldChar w:fldCharType="separate"/>
            </w:r>
            <w:r w:rsidR="00264759">
              <w:rPr>
                <w:noProof/>
                <w:webHidden/>
              </w:rPr>
              <w:t>38</w:t>
            </w:r>
            <w:r>
              <w:rPr>
                <w:noProof/>
                <w:webHidden/>
              </w:rPr>
              <w:fldChar w:fldCharType="end"/>
            </w:r>
          </w:hyperlink>
        </w:p>
        <w:p w14:paraId="727DA478" w14:textId="62B0930B"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4" w:history="1">
            <w:r w:rsidRPr="00724831">
              <w:rPr>
                <w:rStyle w:val="af4"/>
                <w:noProof/>
              </w:rPr>
              <w:t>Стаття 48. Роль Київради, її виконавчого органу і Київського міського голови у сфері молодіжної політики</w:t>
            </w:r>
            <w:r>
              <w:rPr>
                <w:noProof/>
                <w:webHidden/>
              </w:rPr>
              <w:tab/>
            </w:r>
            <w:r>
              <w:rPr>
                <w:noProof/>
                <w:webHidden/>
              </w:rPr>
              <w:fldChar w:fldCharType="begin"/>
            </w:r>
            <w:r>
              <w:rPr>
                <w:noProof/>
                <w:webHidden/>
              </w:rPr>
              <w:instrText xml:space="preserve"> PAGEREF _Toc241596624 \h </w:instrText>
            </w:r>
            <w:r>
              <w:rPr>
                <w:noProof/>
                <w:webHidden/>
              </w:rPr>
            </w:r>
            <w:r>
              <w:rPr>
                <w:noProof/>
                <w:webHidden/>
              </w:rPr>
              <w:fldChar w:fldCharType="separate"/>
            </w:r>
            <w:r w:rsidR="00264759">
              <w:rPr>
                <w:noProof/>
                <w:webHidden/>
              </w:rPr>
              <w:t>39</w:t>
            </w:r>
            <w:r>
              <w:rPr>
                <w:noProof/>
                <w:webHidden/>
              </w:rPr>
              <w:fldChar w:fldCharType="end"/>
            </w:r>
          </w:hyperlink>
        </w:p>
        <w:p w14:paraId="591B7831" w14:textId="7EA32B6B"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5" w:history="1">
            <w:r w:rsidRPr="00724831">
              <w:rPr>
                <w:rStyle w:val="af4"/>
                <w:noProof/>
              </w:rPr>
              <w:t>Стаття 49. Молодіжні центри і простори</w:t>
            </w:r>
            <w:r>
              <w:rPr>
                <w:noProof/>
                <w:webHidden/>
              </w:rPr>
              <w:tab/>
            </w:r>
            <w:r>
              <w:rPr>
                <w:noProof/>
                <w:webHidden/>
              </w:rPr>
              <w:fldChar w:fldCharType="begin"/>
            </w:r>
            <w:r>
              <w:rPr>
                <w:noProof/>
                <w:webHidden/>
              </w:rPr>
              <w:instrText xml:space="preserve"> PAGEREF _Toc241596625 \h </w:instrText>
            </w:r>
            <w:r>
              <w:rPr>
                <w:noProof/>
                <w:webHidden/>
              </w:rPr>
            </w:r>
            <w:r>
              <w:rPr>
                <w:noProof/>
                <w:webHidden/>
              </w:rPr>
              <w:fldChar w:fldCharType="separate"/>
            </w:r>
            <w:r w:rsidR="00264759">
              <w:rPr>
                <w:noProof/>
                <w:webHidden/>
              </w:rPr>
              <w:t>40</w:t>
            </w:r>
            <w:r>
              <w:rPr>
                <w:noProof/>
                <w:webHidden/>
              </w:rPr>
              <w:fldChar w:fldCharType="end"/>
            </w:r>
          </w:hyperlink>
        </w:p>
        <w:p w14:paraId="0DDEDF86" w14:textId="758BE979"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6" w:history="1">
            <w:r w:rsidRPr="00724831">
              <w:rPr>
                <w:rStyle w:val="af4"/>
                <w:noProof/>
              </w:rPr>
              <w:t>Стаття 50. Підтримка молоді та сприяння її розвитку</w:t>
            </w:r>
            <w:r>
              <w:rPr>
                <w:noProof/>
                <w:webHidden/>
              </w:rPr>
              <w:tab/>
            </w:r>
            <w:r>
              <w:rPr>
                <w:noProof/>
                <w:webHidden/>
              </w:rPr>
              <w:fldChar w:fldCharType="begin"/>
            </w:r>
            <w:r>
              <w:rPr>
                <w:noProof/>
                <w:webHidden/>
              </w:rPr>
              <w:instrText xml:space="preserve"> PAGEREF _Toc241596626 \h </w:instrText>
            </w:r>
            <w:r>
              <w:rPr>
                <w:noProof/>
                <w:webHidden/>
              </w:rPr>
            </w:r>
            <w:r>
              <w:rPr>
                <w:noProof/>
                <w:webHidden/>
              </w:rPr>
              <w:fldChar w:fldCharType="separate"/>
            </w:r>
            <w:r w:rsidR="00264759">
              <w:rPr>
                <w:noProof/>
                <w:webHidden/>
              </w:rPr>
              <w:t>40</w:t>
            </w:r>
            <w:r>
              <w:rPr>
                <w:noProof/>
                <w:webHidden/>
              </w:rPr>
              <w:fldChar w:fldCharType="end"/>
            </w:r>
          </w:hyperlink>
        </w:p>
        <w:p w14:paraId="3A31C47D" w14:textId="50070309"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27" w:history="1">
            <w:r w:rsidRPr="00724831">
              <w:rPr>
                <w:rStyle w:val="af4"/>
                <w:noProof/>
              </w:rPr>
              <w:t>РОЗДІЛ VII ОСНОВНІ ЗАСАДИ ВЗАЄМОДІЇ ОРГАНІВ І ПОСАДОВИХ ОСІБ МІСЦЕВОГО САМОВРЯДУВАННЯ</w:t>
            </w:r>
            <w:r w:rsidRPr="00724831">
              <w:rPr>
                <w:rStyle w:val="af4"/>
                <w:noProof/>
                <w:lang w:val="uk-UA"/>
              </w:rPr>
              <w:t xml:space="preserve"> ТЕРИТОРІАЛЬНОЇ ГРОМАДИ МІСТА КИЄВА</w:t>
            </w:r>
            <w:r w:rsidRPr="00724831">
              <w:rPr>
                <w:rStyle w:val="af4"/>
                <w:noProof/>
              </w:rPr>
              <w:t xml:space="preserve"> З ОБ’ЄДНАННЯМИ ГРОМАДЯН ТА ІНШИМИ СУБ’ЄКТАМИ</w:t>
            </w:r>
            <w:r>
              <w:rPr>
                <w:noProof/>
                <w:webHidden/>
              </w:rPr>
              <w:tab/>
            </w:r>
            <w:r>
              <w:rPr>
                <w:noProof/>
                <w:webHidden/>
              </w:rPr>
              <w:fldChar w:fldCharType="begin"/>
            </w:r>
            <w:r>
              <w:rPr>
                <w:noProof/>
                <w:webHidden/>
              </w:rPr>
              <w:instrText xml:space="preserve"> PAGEREF _Toc241596627 \h </w:instrText>
            </w:r>
            <w:r>
              <w:rPr>
                <w:noProof/>
                <w:webHidden/>
              </w:rPr>
            </w:r>
            <w:r>
              <w:rPr>
                <w:noProof/>
                <w:webHidden/>
              </w:rPr>
              <w:fldChar w:fldCharType="separate"/>
            </w:r>
            <w:r w:rsidR="00264759">
              <w:rPr>
                <w:noProof/>
                <w:webHidden/>
              </w:rPr>
              <w:t>41</w:t>
            </w:r>
            <w:r>
              <w:rPr>
                <w:noProof/>
                <w:webHidden/>
              </w:rPr>
              <w:fldChar w:fldCharType="end"/>
            </w:r>
          </w:hyperlink>
        </w:p>
        <w:p w14:paraId="224BBAB7" w14:textId="6ED036A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8" w:history="1">
            <w:r w:rsidRPr="00724831">
              <w:rPr>
                <w:rStyle w:val="af4"/>
                <w:noProof/>
              </w:rPr>
              <w:t>Стаття 51. Взаємовідносини органів і посадових осіб місцевого самоврядування територіальної громади міста Києва з інститутами громадянського суспільства</w:t>
            </w:r>
            <w:r>
              <w:rPr>
                <w:noProof/>
                <w:webHidden/>
              </w:rPr>
              <w:tab/>
            </w:r>
            <w:r>
              <w:rPr>
                <w:noProof/>
                <w:webHidden/>
              </w:rPr>
              <w:fldChar w:fldCharType="begin"/>
            </w:r>
            <w:r>
              <w:rPr>
                <w:noProof/>
                <w:webHidden/>
              </w:rPr>
              <w:instrText xml:space="preserve"> PAGEREF _Toc241596628 \h </w:instrText>
            </w:r>
            <w:r>
              <w:rPr>
                <w:noProof/>
                <w:webHidden/>
              </w:rPr>
            </w:r>
            <w:r>
              <w:rPr>
                <w:noProof/>
                <w:webHidden/>
              </w:rPr>
              <w:fldChar w:fldCharType="separate"/>
            </w:r>
            <w:r w:rsidR="00264759">
              <w:rPr>
                <w:noProof/>
                <w:webHidden/>
              </w:rPr>
              <w:t>41</w:t>
            </w:r>
            <w:r>
              <w:rPr>
                <w:noProof/>
                <w:webHidden/>
              </w:rPr>
              <w:fldChar w:fldCharType="end"/>
            </w:r>
          </w:hyperlink>
        </w:p>
        <w:p w14:paraId="4E46C703" w14:textId="32FCF4A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29" w:history="1">
            <w:r w:rsidRPr="00724831">
              <w:rPr>
                <w:rStyle w:val="af4"/>
                <w:noProof/>
              </w:rPr>
              <w:t>Стаття</w:t>
            </w:r>
            <w:r w:rsidR="00D920F4">
              <w:rPr>
                <w:rStyle w:val="af4"/>
                <w:noProof/>
                <w:lang w:val="uk-UA"/>
              </w:rPr>
              <w:t> </w:t>
            </w:r>
            <w:r w:rsidRPr="00724831">
              <w:rPr>
                <w:rStyle w:val="af4"/>
                <w:noProof/>
              </w:rPr>
              <w:t>52. Взаємовідносини територіальної громади міста Києва з іншими територіальними громадами</w:t>
            </w:r>
            <w:r>
              <w:rPr>
                <w:noProof/>
                <w:webHidden/>
              </w:rPr>
              <w:tab/>
            </w:r>
            <w:r>
              <w:rPr>
                <w:noProof/>
                <w:webHidden/>
              </w:rPr>
              <w:fldChar w:fldCharType="begin"/>
            </w:r>
            <w:r>
              <w:rPr>
                <w:noProof/>
                <w:webHidden/>
              </w:rPr>
              <w:instrText xml:space="preserve"> PAGEREF _Toc241596629 \h </w:instrText>
            </w:r>
            <w:r>
              <w:rPr>
                <w:noProof/>
                <w:webHidden/>
              </w:rPr>
            </w:r>
            <w:r>
              <w:rPr>
                <w:noProof/>
                <w:webHidden/>
              </w:rPr>
              <w:fldChar w:fldCharType="separate"/>
            </w:r>
            <w:r w:rsidR="00264759">
              <w:rPr>
                <w:noProof/>
                <w:webHidden/>
              </w:rPr>
              <w:t>42</w:t>
            </w:r>
            <w:r>
              <w:rPr>
                <w:noProof/>
                <w:webHidden/>
              </w:rPr>
              <w:fldChar w:fldCharType="end"/>
            </w:r>
          </w:hyperlink>
        </w:p>
        <w:p w14:paraId="0C4D9157" w14:textId="6188737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0" w:history="1">
            <w:r w:rsidRPr="00724831">
              <w:rPr>
                <w:rStyle w:val="af4"/>
                <w:noProof/>
              </w:rPr>
              <w:t>Стаття 53. Участь в асоційованих організаціях і міжнародна співпраця</w:t>
            </w:r>
            <w:r>
              <w:rPr>
                <w:noProof/>
                <w:webHidden/>
              </w:rPr>
              <w:tab/>
            </w:r>
            <w:r>
              <w:rPr>
                <w:noProof/>
                <w:webHidden/>
              </w:rPr>
              <w:fldChar w:fldCharType="begin"/>
            </w:r>
            <w:r>
              <w:rPr>
                <w:noProof/>
                <w:webHidden/>
              </w:rPr>
              <w:instrText xml:space="preserve"> PAGEREF _Toc241596630 \h </w:instrText>
            </w:r>
            <w:r>
              <w:rPr>
                <w:noProof/>
                <w:webHidden/>
              </w:rPr>
            </w:r>
            <w:r>
              <w:rPr>
                <w:noProof/>
                <w:webHidden/>
              </w:rPr>
              <w:fldChar w:fldCharType="separate"/>
            </w:r>
            <w:r w:rsidR="00264759">
              <w:rPr>
                <w:noProof/>
                <w:webHidden/>
              </w:rPr>
              <w:t>43</w:t>
            </w:r>
            <w:r>
              <w:rPr>
                <w:noProof/>
                <w:webHidden/>
              </w:rPr>
              <w:fldChar w:fldCharType="end"/>
            </w:r>
          </w:hyperlink>
        </w:p>
        <w:p w14:paraId="16CD6284" w14:textId="12AA1357"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1" w:history="1">
            <w:r w:rsidRPr="00724831">
              <w:rPr>
                <w:rStyle w:val="af4"/>
                <w:noProof/>
              </w:rPr>
              <w:t>Стаття</w:t>
            </w:r>
            <w:r w:rsidR="00D920F4">
              <w:rPr>
                <w:rStyle w:val="af4"/>
                <w:noProof/>
                <w:lang w:val="uk-UA"/>
              </w:rPr>
              <w:t> </w:t>
            </w:r>
            <w:r w:rsidRPr="00724831">
              <w:rPr>
                <w:rStyle w:val="af4"/>
                <w:noProof/>
              </w:rPr>
              <w:t>54. Участь територіальної громади міста Києва у міжнародному міжмуніципальному співробітництві</w:t>
            </w:r>
            <w:r>
              <w:rPr>
                <w:noProof/>
                <w:webHidden/>
              </w:rPr>
              <w:tab/>
            </w:r>
            <w:r>
              <w:rPr>
                <w:noProof/>
                <w:webHidden/>
              </w:rPr>
              <w:fldChar w:fldCharType="begin"/>
            </w:r>
            <w:r>
              <w:rPr>
                <w:noProof/>
                <w:webHidden/>
              </w:rPr>
              <w:instrText xml:space="preserve"> PAGEREF _Toc241596631 \h </w:instrText>
            </w:r>
            <w:r>
              <w:rPr>
                <w:noProof/>
                <w:webHidden/>
              </w:rPr>
            </w:r>
            <w:r>
              <w:rPr>
                <w:noProof/>
                <w:webHidden/>
              </w:rPr>
              <w:fldChar w:fldCharType="separate"/>
            </w:r>
            <w:r w:rsidR="00264759">
              <w:rPr>
                <w:noProof/>
                <w:webHidden/>
              </w:rPr>
              <w:t>43</w:t>
            </w:r>
            <w:r>
              <w:rPr>
                <w:noProof/>
                <w:webHidden/>
              </w:rPr>
              <w:fldChar w:fldCharType="end"/>
            </w:r>
          </w:hyperlink>
        </w:p>
        <w:p w14:paraId="6049265C" w14:textId="671A87E1"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2" w:history="1">
            <w:r w:rsidRPr="00724831">
              <w:rPr>
                <w:rStyle w:val="af4"/>
                <w:noProof/>
              </w:rPr>
              <w:t>Стаття 55. Міста-побратими та міста-партнери міста Києва</w:t>
            </w:r>
            <w:r>
              <w:rPr>
                <w:noProof/>
                <w:webHidden/>
              </w:rPr>
              <w:tab/>
            </w:r>
            <w:r>
              <w:rPr>
                <w:noProof/>
                <w:webHidden/>
              </w:rPr>
              <w:fldChar w:fldCharType="begin"/>
            </w:r>
            <w:r>
              <w:rPr>
                <w:noProof/>
                <w:webHidden/>
              </w:rPr>
              <w:instrText xml:space="preserve"> PAGEREF _Toc241596632 \h </w:instrText>
            </w:r>
            <w:r>
              <w:rPr>
                <w:noProof/>
                <w:webHidden/>
              </w:rPr>
            </w:r>
            <w:r>
              <w:rPr>
                <w:noProof/>
                <w:webHidden/>
              </w:rPr>
              <w:fldChar w:fldCharType="separate"/>
            </w:r>
            <w:r w:rsidR="00264759">
              <w:rPr>
                <w:noProof/>
                <w:webHidden/>
              </w:rPr>
              <w:t>45</w:t>
            </w:r>
            <w:r>
              <w:rPr>
                <w:noProof/>
                <w:webHidden/>
              </w:rPr>
              <w:fldChar w:fldCharType="end"/>
            </w:r>
          </w:hyperlink>
        </w:p>
        <w:p w14:paraId="71519167" w14:textId="2030C4C7"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3" w:history="1">
            <w:r w:rsidRPr="00724831">
              <w:rPr>
                <w:rStyle w:val="af4"/>
                <w:noProof/>
              </w:rPr>
              <w:t>Стаття 56. Взаємодія з осередками київської діаспори за межами України</w:t>
            </w:r>
            <w:r>
              <w:rPr>
                <w:noProof/>
                <w:webHidden/>
              </w:rPr>
              <w:tab/>
            </w:r>
            <w:r>
              <w:rPr>
                <w:noProof/>
                <w:webHidden/>
              </w:rPr>
              <w:fldChar w:fldCharType="begin"/>
            </w:r>
            <w:r>
              <w:rPr>
                <w:noProof/>
                <w:webHidden/>
              </w:rPr>
              <w:instrText xml:space="preserve"> PAGEREF _Toc241596633 \h </w:instrText>
            </w:r>
            <w:r>
              <w:rPr>
                <w:noProof/>
                <w:webHidden/>
              </w:rPr>
            </w:r>
            <w:r>
              <w:rPr>
                <w:noProof/>
                <w:webHidden/>
              </w:rPr>
              <w:fldChar w:fldCharType="separate"/>
            </w:r>
            <w:r w:rsidR="00264759">
              <w:rPr>
                <w:noProof/>
                <w:webHidden/>
              </w:rPr>
              <w:t>46</w:t>
            </w:r>
            <w:r>
              <w:rPr>
                <w:noProof/>
                <w:webHidden/>
              </w:rPr>
              <w:fldChar w:fldCharType="end"/>
            </w:r>
          </w:hyperlink>
        </w:p>
        <w:p w14:paraId="61441187" w14:textId="7E24DB3A"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34" w:history="1">
            <w:r w:rsidRPr="00724831">
              <w:rPr>
                <w:rStyle w:val="af4"/>
                <w:noProof/>
              </w:rPr>
              <w:t>РОЗДІЛ</w:t>
            </w:r>
            <w:r w:rsidR="00D920F4">
              <w:rPr>
                <w:rStyle w:val="af4"/>
                <w:noProof/>
                <w:lang w:val="uk-UA"/>
              </w:rPr>
              <w:t> </w:t>
            </w:r>
            <w:r w:rsidRPr="00724831">
              <w:rPr>
                <w:rStyle w:val="af4"/>
                <w:noProof/>
              </w:rPr>
              <w:t>VIII ЗАСАДИ ЗДІЙСНЕННЯ ГРОМАДСЬКОГО КОНТРОЛЮ ЗА ДІЯЛЬНІСТЮ ОРГАНІВ І ПОСАДОВИХ ОСІБ МІСЦЕВОГО САМОВРЯДУВАННЯ</w:t>
            </w:r>
            <w:r w:rsidRPr="00724831">
              <w:rPr>
                <w:rStyle w:val="af4"/>
                <w:noProof/>
                <w:lang w:val="uk-UA"/>
              </w:rPr>
              <w:t xml:space="preserve"> ТЕРИТОРІАЛЬНОЇ ГРОМАДИ МІСТА КИЄВА</w:t>
            </w:r>
            <w:r>
              <w:rPr>
                <w:noProof/>
                <w:webHidden/>
              </w:rPr>
              <w:tab/>
            </w:r>
            <w:r>
              <w:rPr>
                <w:noProof/>
                <w:webHidden/>
              </w:rPr>
              <w:fldChar w:fldCharType="begin"/>
            </w:r>
            <w:r>
              <w:rPr>
                <w:noProof/>
                <w:webHidden/>
              </w:rPr>
              <w:instrText xml:space="preserve"> PAGEREF _Toc241596634 \h </w:instrText>
            </w:r>
            <w:r>
              <w:rPr>
                <w:noProof/>
                <w:webHidden/>
              </w:rPr>
            </w:r>
            <w:r>
              <w:rPr>
                <w:noProof/>
                <w:webHidden/>
              </w:rPr>
              <w:fldChar w:fldCharType="separate"/>
            </w:r>
            <w:r w:rsidR="00264759">
              <w:rPr>
                <w:noProof/>
                <w:webHidden/>
              </w:rPr>
              <w:t>46</w:t>
            </w:r>
            <w:r>
              <w:rPr>
                <w:noProof/>
                <w:webHidden/>
              </w:rPr>
              <w:fldChar w:fldCharType="end"/>
            </w:r>
          </w:hyperlink>
        </w:p>
        <w:p w14:paraId="0B6164A7" w14:textId="17BBBA8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5" w:history="1">
            <w:r w:rsidRPr="00724831">
              <w:rPr>
                <w:rStyle w:val="af4"/>
                <w:noProof/>
              </w:rPr>
              <w:t>Стаття 57. Засади здійснення громадського контролю за діяльністю органів і посадових осіб 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_Toc241596635 \h </w:instrText>
            </w:r>
            <w:r>
              <w:rPr>
                <w:noProof/>
                <w:webHidden/>
              </w:rPr>
            </w:r>
            <w:r>
              <w:rPr>
                <w:noProof/>
                <w:webHidden/>
              </w:rPr>
              <w:fldChar w:fldCharType="separate"/>
            </w:r>
            <w:r w:rsidR="00264759">
              <w:rPr>
                <w:noProof/>
                <w:webHidden/>
              </w:rPr>
              <w:t>46</w:t>
            </w:r>
            <w:r>
              <w:rPr>
                <w:noProof/>
                <w:webHidden/>
              </w:rPr>
              <w:fldChar w:fldCharType="end"/>
            </w:r>
          </w:hyperlink>
        </w:p>
        <w:p w14:paraId="325F10C4" w14:textId="443DAFEB"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6" w:history="1">
            <w:r w:rsidRPr="00724831">
              <w:rPr>
                <w:rStyle w:val="af4"/>
                <w:noProof/>
              </w:rPr>
              <w:t>Стаття 58. Здійснення громадського контролю за діяльністю органів і посадових осіб 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_Toc241596636 \h </w:instrText>
            </w:r>
            <w:r>
              <w:rPr>
                <w:noProof/>
                <w:webHidden/>
              </w:rPr>
            </w:r>
            <w:r>
              <w:rPr>
                <w:noProof/>
                <w:webHidden/>
              </w:rPr>
              <w:fldChar w:fldCharType="separate"/>
            </w:r>
            <w:r w:rsidR="00264759">
              <w:rPr>
                <w:noProof/>
                <w:webHidden/>
              </w:rPr>
              <w:t>47</w:t>
            </w:r>
            <w:r>
              <w:rPr>
                <w:noProof/>
                <w:webHidden/>
              </w:rPr>
              <w:fldChar w:fldCharType="end"/>
            </w:r>
          </w:hyperlink>
        </w:p>
        <w:p w14:paraId="04130E97" w14:textId="784D2F4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7" w:history="1">
            <w:r w:rsidRPr="00724831">
              <w:rPr>
                <w:rStyle w:val="af4"/>
                <w:noProof/>
              </w:rPr>
              <w:t>Стаття 59. Громадське оцінювання діяльності органів і посадових осіб 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_Toc241596637 \h </w:instrText>
            </w:r>
            <w:r>
              <w:rPr>
                <w:noProof/>
                <w:webHidden/>
              </w:rPr>
            </w:r>
            <w:r>
              <w:rPr>
                <w:noProof/>
                <w:webHidden/>
              </w:rPr>
              <w:fldChar w:fldCharType="separate"/>
            </w:r>
            <w:r w:rsidR="00264759">
              <w:rPr>
                <w:noProof/>
                <w:webHidden/>
              </w:rPr>
              <w:t>47</w:t>
            </w:r>
            <w:r>
              <w:rPr>
                <w:noProof/>
                <w:webHidden/>
              </w:rPr>
              <w:fldChar w:fldCharType="end"/>
            </w:r>
          </w:hyperlink>
        </w:p>
        <w:p w14:paraId="6A237318" w14:textId="03535C32"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38" w:history="1">
            <w:r w:rsidRPr="00724831">
              <w:rPr>
                <w:rStyle w:val="af4"/>
                <w:noProof/>
              </w:rPr>
              <w:t>РОЗДІЛ</w:t>
            </w:r>
            <w:r w:rsidR="00D920F4">
              <w:rPr>
                <w:rStyle w:val="af4"/>
                <w:noProof/>
                <w:lang w:val="uk-UA"/>
              </w:rPr>
              <w:t> </w:t>
            </w:r>
            <w:r w:rsidRPr="00724831">
              <w:rPr>
                <w:rStyle w:val="af4"/>
                <w:noProof/>
              </w:rPr>
              <w:t>ІХ ЗАСАДИ РОЗВИТКУ ТЕРИТОРІАЛЬНОЇ ГРОМАДИ</w:t>
            </w:r>
            <w:r w:rsidRPr="00724831">
              <w:rPr>
                <w:rStyle w:val="af4"/>
                <w:noProof/>
                <w:lang w:val="uk-UA"/>
              </w:rPr>
              <w:t xml:space="preserve"> МІСТА КИЄВА</w:t>
            </w:r>
            <w:r>
              <w:rPr>
                <w:noProof/>
                <w:webHidden/>
              </w:rPr>
              <w:tab/>
            </w:r>
            <w:r>
              <w:rPr>
                <w:noProof/>
                <w:webHidden/>
              </w:rPr>
              <w:fldChar w:fldCharType="begin"/>
            </w:r>
            <w:r>
              <w:rPr>
                <w:noProof/>
                <w:webHidden/>
              </w:rPr>
              <w:instrText xml:space="preserve"> PAGEREF _Toc241596638 \h </w:instrText>
            </w:r>
            <w:r>
              <w:rPr>
                <w:noProof/>
                <w:webHidden/>
              </w:rPr>
            </w:r>
            <w:r>
              <w:rPr>
                <w:noProof/>
                <w:webHidden/>
              </w:rPr>
              <w:fldChar w:fldCharType="separate"/>
            </w:r>
            <w:r w:rsidR="00264759">
              <w:rPr>
                <w:noProof/>
                <w:webHidden/>
              </w:rPr>
              <w:t>48</w:t>
            </w:r>
            <w:r>
              <w:rPr>
                <w:noProof/>
                <w:webHidden/>
              </w:rPr>
              <w:fldChar w:fldCharType="end"/>
            </w:r>
          </w:hyperlink>
        </w:p>
        <w:p w14:paraId="6D03616B" w14:textId="7BFD487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39" w:history="1">
            <w:r w:rsidRPr="00724831">
              <w:rPr>
                <w:rStyle w:val="af4"/>
                <w:noProof/>
              </w:rPr>
              <w:t>Стаття 60. Організація життя територіальної громади міста Києва на засадах сталого розвитку</w:t>
            </w:r>
            <w:r>
              <w:rPr>
                <w:noProof/>
                <w:webHidden/>
              </w:rPr>
              <w:tab/>
            </w:r>
            <w:r>
              <w:rPr>
                <w:noProof/>
                <w:webHidden/>
              </w:rPr>
              <w:fldChar w:fldCharType="begin"/>
            </w:r>
            <w:r>
              <w:rPr>
                <w:noProof/>
                <w:webHidden/>
              </w:rPr>
              <w:instrText xml:space="preserve"> PAGEREF _Toc241596639 \h </w:instrText>
            </w:r>
            <w:r>
              <w:rPr>
                <w:noProof/>
                <w:webHidden/>
              </w:rPr>
            </w:r>
            <w:r>
              <w:rPr>
                <w:noProof/>
                <w:webHidden/>
              </w:rPr>
              <w:fldChar w:fldCharType="separate"/>
            </w:r>
            <w:r w:rsidR="00264759">
              <w:rPr>
                <w:noProof/>
                <w:webHidden/>
              </w:rPr>
              <w:t>48</w:t>
            </w:r>
            <w:r>
              <w:rPr>
                <w:noProof/>
                <w:webHidden/>
              </w:rPr>
              <w:fldChar w:fldCharType="end"/>
            </w:r>
          </w:hyperlink>
        </w:p>
        <w:p w14:paraId="35BD2FD2" w14:textId="267BA14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0" w:history="1">
            <w:r w:rsidRPr="00724831">
              <w:rPr>
                <w:rStyle w:val="af4"/>
                <w:noProof/>
              </w:rPr>
              <w:t>Стаття</w:t>
            </w:r>
            <w:r w:rsidR="00D920F4">
              <w:rPr>
                <w:rStyle w:val="af4"/>
                <w:noProof/>
                <w:lang w:val="uk-UA"/>
              </w:rPr>
              <w:t> </w:t>
            </w:r>
            <w:r w:rsidRPr="00724831">
              <w:rPr>
                <w:rStyle w:val="af4"/>
                <w:noProof/>
              </w:rPr>
              <w:t>61. Стратегічні документи з розвитку територіальної громади міста Києва</w:t>
            </w:r>
            <w:r>
              <w:rPr>
                <w:noProof/>
                <w:webHidden/>
              </w:rPr>
              <w:tab/>
            </w:r>
            <w:r>
              <w:rPr>
                <w:noProof/>
                <w:webHidden/>
              </w:rPr>
              <w:fldChar w:fldCharType="begin"/>
            </w:r>
            <w:r>
              <w:rPr>
                <w:noProof/>
                <w:webHidden/>
              </w:rPr>
              <w:instrText xml:space="preserve"> PAGEREF _Toc241596640 \h </w:instrText>
            </w:r>
            <w:r>
              <w:rPr>
                <w:noProof/>
                <w:webHidden/>
              </w:rPr>
            </w:r>
            <w:r>
              <w:rPr>
                <w:noProof/>
                <w:webHidden/>
              </w:rPr>
              <w:fldChar w:fldCharType="separate"/>
            </w:r>
            <w:r w:rsidR="00264759">
              <w:rPr>
                <w:noProof/>
                <w:webHidden/>
              </w:rPr>
              <w:t>48</w:t>
            </w:r>
            <w:r>
              <w:rPr>
                <w:noProof/>
                <w:webHidden/>
              </w:rPr>
              <w:fldChar w:fldCharType="end"/>
            </w:r>
          </w:hyperlink>
        </w:p>
        <w:p w14:paraId="35E05F22" w14:textId="3B91A73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1" w:history="1">
            <w:r w:rsidRPr="00724831">
              <w:rPr>
                <w:rStyle w:val="af4"/>
                <w:noProof/>
              </w:rPr>
              <w:t>Стаття 62. Стратегія розвитку міста Києва</w:t>
            </w:r>
            <w:r>
              <w:rPr>
                <w:noProof/>
                <w:webHidden/>
              </w:rPr>
              <w:tab/>
            </w:r>
            <w:r>
              <w:rPr>
                <w:noProof/>
                <w:webHidden/>
              </w:rPr>
              <w:fldChar w:fldCharType="begin"/>
            </w:r>
            <w:r>
              <w:rPr>
                <w:noProof/>
                <w:webHidden/>
              </w:rPr>
              <w:instrText xml:space="preserve"> PAGEREF _Toc241596641 \h </w:instrText>
            </w:r>
            <w:r>
              <w:rPr>
                <w:noProof/>
                <w:webHidden/>
              </w:rPr>
            </w:r>
            <w:r>
              <w:rPr>
                <w:noProof/>
                <w:webHidden/>
              </w:rPr>
              <w:fldChar w:fldCharType="separate"/>
            </w:r>
            <w:r w:rsidR="00264759">
              <w:rPr>
                <w:noProof/>
                <w:webHidden/>
              </w:rPr>
              <w:t>49</w:t>
            </w:r>
            <w:r>
              <w:rPr>
                <w:noProof/>
                <w:webHidden/>
              </w:rPr>
              <w:fldChar w:fldCharType="end"/>
            </w:r>
          </w:hyperlink>
        </w:p>
        <w:p w14:paraId="7BAE7F01" w14:textId="0806D59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2" w:history="1">
            <w:r w:rsidRPr="00724831">
              <w:rPr>
                <w:rStyle w:val="af4"/>
                <w:noProof/>
              </w:rPr>
              <w:t>Стаття</w:t>
            </w:r>
            <w:r w:rsidR="00D920F4">
              <w:rPr>
                <w:rStyle w:val="af4"/>
                <w:noProof/>
                <w:lang w:val="uk-UA"/>
              </w:rPr>
              <w:t> </w:t>
            </w:r>
            <w:r w:rsidRPr="00724831">
              <w:rPr>
                <w:rStyle w:val="af4"/>
                <w:noProof/>
              </w:rPr>
              <w:t>63. Реалізація завдань стратегічних документів з розвитку територіальної громади міста Києва</w:t>
            </w:r>
            <w:r>
              <w:rPr>
                <w:noProof/>
                <w:webHidden/>
              </w:rPr>
              <w:tab/>
            </w:r>
            <w:r>
              <w:rPr>
                <w:noProof/>
                <w:webHidden/>
              </w:rPr>
              <w:fldChar w:fldCharType="begin"/>
            </w:r>
            <w:r>
              <w:rPr>
                <w:noProof/>
                <w:webHidden/>
              </w:rPr>
              <w:instrText xml:space="preserve"> PAGEREF _Toc241596642 \h </w:instrText>
            </w:r>
            <w:r>
              <w:rPr>
                <w:noProof/>
                <w:webHidden/>
              </w:rPr>
            </w:r>
            <w:r>
              <w:rPr>
                <w:noProof/>
                <w:webHidden/>
              </w:rPr>
              <w:fldChar w:fldCharType="separate"/>
            </w:r>
            <w:r w:rsidR="00264759">
              <w:rPr>
                <w:noProof/>
                <w:webHidden/>
              </w:rPr>
              <w:t>50</w:t>
            </w:r>
            <w:r>
              <w:rPr>
                <w:noProof/>
                <w:webHidden/>
              </w:rPr>
              <w:fldChar w:fldCharType="end"/>
            </w:r>
          </w:hyperlink>
        </w:p>
        <w:p w14:paraId="704B3987" w14:textId="653B6423"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3" w:history="1">
            <w:r w:rsidRPr="00724831">
              <w:rPr>
                <w:rStyle w:val="af4"/>
                <w:noProof/>
              </w:rPr>
              <w:t>Стаття 64. Цифрова демократія і цифрове врядування територіальної громади міста Києва</w:t>
            </w:r>
            <w:r>
              <w:rPr>
                <w:noProof/>
                <w:webHidden/>
              </w:rPr>
              <w:tab/>
            </w:r>
            <w:r>
              <w:rPr>
                <w:noProof/>
                <w:webHidden/>
              </w:rPr>
              <w:fldChar w:fldCharType="begin"/>
            </w:r>
            <w:r>
              <w:rPr>
                <w:noProof/>
                <w:webHidden/>
              </w:rPr>
              <w:instrText xml:space="preserve"> PAGEREF _Toc241596643 \h </w:instrText>
            </w:r>
            <w:r>
              <w:rPr>
                <w:noProof/>
                <w:webHidden/>
              </w:rPr>
            </w:r>
            <w:r>
              <w:rPr>
                <w:noProof/>
                <w:webHidden/>
              </w:rPr>
              <w:fldChar w:fldCharType="separate"/>
            </w:r>
            <w:r w:rsidR="00264759">
              <w:rPr>
                <w:noProof/>
                <w:webHidden/>
              </w:rPr>
              <w:t>50</w:t>
            </w:r>
            <w:r>
              <w:rPr>
                <w:noProof/>
                <w:webHidden/>
              </w:rPr>
              <w:fldChar w:fldCharType="end"/>
            </w:r>
          </w:hyperlink>
        </w:p>
        <w:p w14:paraId="10EAED1A" w14:textId="1DDA3CA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4" w:history="1">
            <w:r w:rsidRPr="00724831">
              <w:rPr>
                <w:rStyle w:val="af4"/>
                <w:noProof/>
              </w:rPr>
              <w:t>Стаття 65. Охорона довкілля</w:t>
            </w:r>
            <w:r>
              <w:rPr>
                <w:noProof/>
                <w:webHidden/>
              </w:rPr>
              <w:tab/>
            </w:r>
            <w:r>
              <w:rPr>
                <w:noProof/>
                <w:webHidden/>
              </w:rPr>
              <w:fldChar w:fldCharType="begin"/>
            </w:r>
            <w:r>
              <w:rPr>
                <w:noProof/>
                <w:webHidden/>
              </w:rPr>
              <w:instrText xml:space="preserve"> PAGEREF _Toc241596644 \h </w:instrText>
            </w:r>
            <w:r>
              <w:rPr>
                <w:noProof/>
                <w:webHidden/>
              </w:rPr>
            </w:r>
            <w:r>
              <w:rPr>
                <w:noProof/>
                <w:webHidden/>
              </w:rPr>
              <w:fldChar w:fldCharType="separate"/>
            </w:r>
            <w:r w:rsidR="00264759">
              <w:rPr>
                <w:noProof/>
                <w:webHidden/>
              </w:rPr>
              <w:t>52</w:t>
            </w:r>
            <w:r>
              <w:rPr>
                <w:noProof/>
                <w:webHidden/>
              </w:rPr>
              <w:fldChar w:fldCharType="end"/>
            </w:r>
          </w:hyperlink>
        </w:p>
        <w:p w14:paraId="1F96B811" w14:textId="45130F0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5" w:history="1">
            <w:r w:rsidRPr="00724831">
              <w:rPr>
                <w:rStyle w:val="af4"/>
                <w:noProof/>
              </w:rPr>
              <w:t>Стаття 66. Загальні засади планування територій загального користування та громадських просторів</w:t>
            </w:r>
            <w:r>
              <w:rPr>
                <w:noProof/>
                <w:webHidden/>
              </w:rPr>
              <w:tab/>
            </w:r>
            <w:r>
              <w:rPr>
                <w:noProof/>
                <w:webHidden/>
              </w:rPr>
              <w:fldChar w:fldCharType="begin"/>
            </w:r>
            <w:r>
              <w:rPr>
                <w:noProof/>
                <w:webHidden/>
              </w:rPr>
              <w:instrText xml:space="preserve"> PAGEREF _Toc241596645 \h </w:instrText>
            </w:r>
            <w:r>
              <w:rPr>
                <w:noProof/>
                <w:webHidden/>
              </w:rPr>
            </w:r>
            <w:r>
              <w:rPr>
                <w:noProof/>
                <w:webHidden/>
              </w:rPr>
              <w:fldChar w:fldCharType="separate"/>
            </w:r>
            <w:r w:rsidR="00264759">
              <w:rPr>
                <w:noProof/>
                <w:webHidden/>
              </w:rPr>
              <w:t>52</w:t>
            </w:r>
            <w:r>
              <w:rPr>
                <w:noProof/>
                <w:webHidden/>
              </w:rPr>
              <w:fldChar w:fldCharType="end"/>
            </w:r>
          </w:hyperlink>
        </w:p>
        <w:p w14:paraId="742031CC" w14:textId="20E21C7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6" w:history="1">
            <w:r w:rsidRPr="00724831">
              <w:rPr>
                <w:rStyle w:val="af4"/>
                <w:noProof/>
              </w:rPr>
              <w:t>Стаття</w:t>
            </w:r>
            <w:r w:rsidR="00D920F4">
              <w:rPr>
                <w:rStyle w:val="af4"/>
                <w:noProof/>
                <w:lang w:val="uk-UA"/>
              </w:rPr>
              <w:t> </w:t>
            </w:r>
            <w:r w:rsidRPr="00724831">
              <w:rPr>
                <w:rStyle w:val="af4"/>
                <w:noProof/>
              </w:rPr>
              <w:t>67. Охорона культурної спадщини й інших цінних об’єктів територіальної громади міста Києва</w:t>
            </w:r>
            <w:r>
              <w:rPr>
                <w:noProof/>
                <w:webHidden/>
              </w:rPr>
              <w:tab/>
            </w:r>
            <w:r>
              <w:rPr>
                <w:noProof/>
                <w:webHidden/>
              </w:rPr>
              <w:fldChar w:fldCharType="begin"/>
            </w:r>
            <w:r>
              <w:rPr>
                <w:noProof/>
                <w:webHidden/>
              </w:rPr>
              <w:instrText xml:space="preserve"> PAGEREF _Toc241596646 \h </w:instrText>
            </w:r>
            <w:r>
              <w:rPr>
                <w:noProof/>
                <w:webHidden/>
              </w:rPr>
            </w:r>
            <w:r>
              <w:rPr>
                <w:noProof/>
                <w:webHidden/>
              </w:rPr>
              <w:fldChar w:fldCharType="separate"/>
            </w:r>
            <w:r w:rsidR="00264759">
              <w:rPr>
                <w:noProof/>
                <w:webHidden/>
              </w:rPr>
              <w:t>54</w:t>
            </w:r>
            <w:r>
              <w:rPr>
                <w:noProof/>
                <w:webHidden/>
              </w:rPr>
              <w:fldChar w:fldCharType="end"/>
            </w:r>
          </w:hyperlink>
        </w:p>
        <w:p w14:paraId="12236635" w14:textId="75F6515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7" w:history="1">
            <w:r w:rsidRPr="00724831">
              <w:rPr>
                <w:rStyle w:val="af4"/>
                <w:noProof/>
              </w:rPr>
              <w:t>Стаття 68. Підтримка ветеранів війни</w:t>
            </w:r>
            <w:r>
              <w:rPr>
                <w:noProof/>
                <w:webHidden/>
              </w:rPr>
              <w:tab/>
            </w:r>
            <w:r>
              <w:rPr>
                <w:noProof/>
                <w:webHidden/>
              </w:rPr>
              <w:fldChar w:fldCharType="begin"/>
            </w:r>
            <w:r>
              <w:rPr>
                <w:noProof/>
                <w:webHidden/>
              </w:rPr>
              <w:instrText xml:space="preserve"> PAGEREF _Toc241596647 \h </w:instrText>
            </w:r>
            <w:r>
              <w:rPr>
                <w:noProof/>
                <w:webHidden/>
              </w:rPr>
            </w:r>
            <w:r>
              <w:rPr>
                <w:noProof/>
                <w:webHidden/>
              </w:rPr>
              <w:fldChar w:fldCharType="separate"/>
            </w:r>
            <w:r w:rsidR="00264759">
              <w:rPr>
                <w:noProof/>
                <w:webHidden/>
              </w:rPr>
              <w:t>54</w:t>
            </w:r>
            <w:r>
              <w:rPr>
                <w:noProof/>
                <w:webHidden/>
              </w:rPr>
              <w:fldChar w:fldCharType="end"/>
            </w:r>
          </w:hyperlink>
        </w:p>
        <w:p w14:paraId="7314C5E9" w14:textId="165DB54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8" w:history="1">
            <w:r w:rsidRPr="00724831">
              <w:rPr>
                <w:rStyle w:val="af4"/>
                <w:noProof/>
              </w:rPr>
              <w:t>Стаття 69. Захист та відстоювання інтересів територіальної громади міста Києва</w:t>
            </w:r>
            <w:r>
              <w:rPr>
                <w:noProof/>
                <w:webHidden/>
              </w:rPr>
              <w:tab/>
            </w:r>
            <w:r>
              <w:rPr>
                <w:noProof/>
                <w:webHidden/>
              </w:rPr>
              <w:fldChar w:fldCharType="begin"/>
            </w:r>
            <w:r>
              <w:rPr>
                <w:noProof/>
                <w:webHidden/>
              </w:rPr>
              <w:instrText xml:space="preserve"> PAGEREF _Toc241596648 \h </w:instrText>
            </w:r>
            <w:r>
              <w:rPr>
                <w:noProof/>
                <w:webHidden/>
              </w:rPr>
            </w:r>
            <w:r>
              <w:rPr>
                <w:noProof/>
                <w:webHidden/>
              </w:rPr>
              <w:fldChar w:fldCharType="separate"/>
            </w:r>
            <w:r w:rsidR="00264759">
              <w:rPr>
                <w:noProof/>
                <w:webHidden/>
              </w:rPr>
              <w:t>55</w:t>
            </w:r>
            <w:r>
              <w:rPr>
                <w:noProof/>
                <w:webHidden/>
              </w:rPr>
              <w:fldChar w:fldCharType="end"/>
            </w:r>
          </w:hyperlink>
        </w:p>
        <w:p w14:paraId="7EF9607F" w14:textId="6438C67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49" w:history="1">
            <w:r w:rsidRPr="00724831">
              <w:rPr>
                <w:rStyle w:val="af4"/>
                <w:noProof/>
              </w:rPr>
              <w:t>Стаття 70. Розвиток волонтерської діяльності</w:t>
            </w:r>
            <w:r>
              <w:rPr>
                <w:noProof/>
                <w:webHidden/>
              </w:rPr>
              <w:tab/>
            </w:r>
            <w:r>
              <w:rPr>
                <w:noProof/>
                <w:webHidden/>
              </w:rPr>
              <w:fldChar w:fldCharType="begin"/>
            </w:r>
            <w:r>
              <w:rPr>
                <w:noProof/>
                <w:webHidden/>
              </w:rPr>
              <w:instrText xml:space="preserve"> PAGEREF _Toc241596649 \h </w:instrText>
            </w:r>
            <w:r>
              <w:rPr>
                <w:noProof/>
                <w:webHidden/>
              </w:rPr>
            </w:r>
            <w:r>
              <w:rPr>
                <w:noProof/>
                <w:webHidden/>
              </w:rPr>
              <w:fldChar w:fldCharType="separate"/>
            </w:r>
            <w:r w:rsidR="00264759">
              <w:rPr>
                <w:noProof/>
                <w:webHidden/>
              </w:rPr>
              <w:t>56</w:t>
            </w:r>
            <w:r>
              <w:rPr>
                <w:noProof/>
                <w:webHidden/>
              </w:rPr>
              <w:fldChar w:fldCharType="end"/>
            </w:r>
          </w:hyperlink>
        </w:p>
        <w:p w14:paraId="3FF7D4DC" w14:textId="1F8CA48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0" w:history="1">
            <w:r w:rsidRPr="00724831">
              <w:rPr>
                <w:rStyle w:val="af4"/>
                <w:noProof/>
              </w:rPr>
              <w:t>Стаття 71. Підтримка благодійництва і меценатства</w:t>
            </w:r>
            <w:r>
              <w:rPr>
                <w:noProof/>
                <w:webHidden/>
              </w:rPr>
              <w:tab/>
            </w:r>
            <w:r>
              <w:rPr>
                <w:noProof/>
                <w:webHidden/>
              </w:rPr>
              <w:fldChar w:fldCharType="begin"/>
            </w:r>
            <w:r>
              <w:rPr>
                <w:noProof/>
                <w:webHidden/>
              </w:rPr>
              <w:instrText xml:space="preserve"> PAGEREF _Toc241596650 \h </w:instrText>
            </w:r>
            <w:r>
              <w:rPr>
                <w:noProof/>
                <w:webHidden/>
              </w:rPr>
            </w:r>
            <w:r>
              <w:rPr>
                <w:noProof/>
                <w:webHidden/>
              </w:rPr>
              <w:fldChar w:fldCharType="separate"/>
            </w:r>
            <w:r w:rsidR="00264759">
              <w:rPr>
                <w:noProof/>
                <w:webHidden/>
              </w:rPr>
              <w:t>57</w:t>
            </w:r>
            <w:r>
              <w:rPr>
                <w:noProof/>
                <w:webHidden/>
              </w:rPr>
              <w:fldChar w:fldCharType="end"/>
            </w:r>
          </w:hyperlink>
        </w:p>
        <w:p w14:paraId="21ADC4FB" w14:textId="278D361F"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1" w:history="1">
            <w:r w:rsidRPr="00724831">
              <w:rPr>
                <w:rStyle w:val="af4"/>
                <w:noProof/>
              </w:rPr>
              <w:t>Стаття 72. Утвердження української національної і громадянської ідентичності</w:t>
            </w:r>
            <w:r>
              <w:rPr>
                <w:noProof/>
                <w:webHidden/>
              </w:rPr>
              <w:tab/>
            </w:r>
            <w:r>
              <w:rPr>
                <w:noProof/>
                <w:webHidden/>
              </w:rPr>
              <w:fldChar w:fldCharType="begin"/>
            </w:r>
            <w:r>
              <w:rPr>
                <w:noProof/>
                <w:webHidden/>
              </w:rPr>
              <w:instrText xml:space="preserve"> PAGEREF _Toc241596651 \h </w:instrText>
            </w:r>
            <w:r>
              <w:rPr>
                <w:noProof/>
                <w:webHidden/>
              </w:rPr>
            </w:r>
            <w:r>
              <w:rPr>
                <w:noProof/>
                <w:webHidden/>
              </w:rPr>
              <w:fldChar w:fldCharType="separate"/>
            </w:r>
            <w:r w:rsidR="00264759">
              <w:rPr>
                <w:noProof/>
                <w:webHidden/>
              </w:rPr>
              <w:t>57</w:t>
            </w:r>
            <w:r>
              <w:rPr>
                <w:noProof/>
                <w:webHidden/>
              </w:rPr>
              <w:fldChar w:fldCharType="end"/>
            </w:r>
          </w:hyperlink>
        </w:p>
        <w:p w14:paraId="226A887C" w14:textId="4A783BE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2" w:history="1">
            <w:r w:rsidRPr="00724831">
              <w:rPr>
                <w:rStyle w:val="af4"/>
                <w:noProof/>
              </w:rPr>
              <w:t>Стаття 73. Розвиток стійкості й соціальної згуртованості територіальної громади</w:t>
            </w:r>
            <w:r>
              <w:rPr>
                <w:noProof/>
                <w:webHidden/>
              </w:rPr>
              <w:tab/>
            </w:r>
            <w:r>
              <w:rPr>
                <w:noProof/>
                <w:webHidden/>
              </w:rPr>
              <w:fldChar w:fldCharType="begin"/>
            </w:r>
            <w:r>
              <w:rPr>
                <w:noProof/>
                <w:webHidden/>
              </w:rPr>
              <w:instrText xml:space="preserve"> PAGEREF _Toc241596652 \h </w:instrText>
            </w:r>
            <w:r>
              <w:rPr>
                <w:noProof/>
                <w:webHidden/>
              </w:rPr>
            </w:r>
            <w:r>
              <w:rPr>
                <w:noProof/>
                <w:webHidden/>
              </w:rPr>
              <w:fldChar w:fldCharType="separate"/>
            </w:r>
            <w:r w:rsidR="00264759">
              <w:rPr>
                <w:noProof/>
                <w:webHidden/>
              </w:rPr>
              <w:t>57</w:t>
            </w:r>
            <w:r>
              <w:rPr>
                <w:noProof/>
                <w:webHidden/>
              </w:rPr>
              <w:fldChar w:fldCharType="end"/>
            </w:r>
          </w:hyperlink>
        </w:p>
        <w:p w14:paraId="6C02B278" w14:textId="38999477"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3" w:history="1">
            <w:r w:rsidRPr="00724831">
              <w:rPr>
                <w:rStyle w:val="af4"/>
                <w:noProof/>
              </w:rPr>
              <w:t>Стаття</w:t>
            </w:r>
            <w:r w:rsidR="00D920F4">
              <w:rPr>
                <w:rStyle w:val="af4"/>
                <w:noProof/>
                <w:lang w:val="uk-UA"/>
              </w:rPr>
              <w:t> </w:t>
            </w:r>
            <w:r w:rsidRPr="00724831">
              <w:rPr>
                <w:rStyle w:val="af4"/>
                <w:noProof/>
              </w:rPr>
              <w:t>74. Розвиток науки й освіти, охорони здоров’я, фізкультури і спорту, культури та мистецтва</w:t>
            </w:r>
            <w:r>
              <w:rPr>
                <w:noProof/>
                <w:webHidden/>
              </w:rPr>
              <w:tab/>
            </w:r>
            <w:r>
              <w:rPr>
                <w:noProof/>
                <w:webHidden/>
              </w:rPr>
              <w:fldChar w:fldCharType="begin"/>
            </w:r>
            <w:r>
              <w:rPr>
                <w:noProof/>
                <w:webHidden/>
              </w:rPr>
              <w:instrText xml:space="preserve"> PAGEREF _Toc241596653 \h </w:instrText>
            </w:r>
            <w:r>
              <w:rPr>
                <w:noProof/>
                <w:webHidden/>
              </w:rPr>
            </w:r>
            <w:r>
              <w:rPr>
                <w:noProof/>
                <w:webHidden/>
              </w:rPr>
              <w:fldChar w:fldCharType="separate"/>
            </w:r>
            <w:r w:rsidR="00264759">
              <w:rPr>
                <w:noProof/>
                <w:webHidden/>
              </w:rPr>
              <w:t>59</w:t>
            </w:r>
            <w:r>
              <w:rPr>
                <w:noProof/>
                <w:webHidden/>
              </w:rPr>
              <w:fldChar w:fldCharType="end"/>
            </w:r>
          </w:hyperlink>
        </w:p>
        <w:p w14:paraId="3E8592FD" w14:textId="20068589"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4" w:history="1">
            <w:r w:rsidRPr="00724831">
              <w:rPr>
                <w:rStyle w:val="af4"/>
                <w:noProof/>
              </w:rPr>
              <w:t>Стаття</w:t>
            </w:r>
            <w:r w:rsidR="00D920F4">
              <w:rPr>
                <w:rStyle w:val="af4"/>
                <w:noProof/>
                <w:lang w:val="uk-UA"/>
              </w:rPr>
              <w:t> </w:t>
            </w:r>
            <w:r w:rsidRPr="00724831">
              <w:rPr>
                <w:rStyle w:val="af4"/>
                <w:noProof/>
              </w:rPr>
              <w:t>75. Застосування гендерно орієнтованого підходу під час планування розвитку територіальної громади міста Києва</w:t>
            </w:r>
            <w:r>
              <w:rPr>
                <w:noProof/>
                <w:webHidden/>
              </w:rPr>
              <w:tab/>
            </w:r>
            <w:r>
              <w:rPr>
                <w:noProof/>
                <w:webHidden/>
              </w:rPr>
              <w:fldChar w:fldCharType="begin"/>
            </w:r>
            <w:r>
              <w:rPr>
                <w:noProof/>
                <w:webHidden/>
              </w:rPr>
              <w:instrText xml:space="preserve"> PAGEREF _Toc241596654 \h </w:instrText>
            </w:r>
            <w:r>
              <w:rPr>
                <w:noProof/>
                <w:webHidden/>
              </w:rPr>
            </w:r>
            <w:r>
              <w:rPr>
                <w:noProof/>
                <w:webHidden/>
              </w:rPr>
              <w:fldChar w:fldCharType="separate"/>
            </w:r>
            <w:r w:rsidR="00264759">
              <w:rPr>
                <w:noProof/>
                <w:webHidden/>
              </w:rPr>
              <w:t>60</w:t>
            </w:r>
            <w:r>
              <w:rPr>
                <w:noProof/>
                <w:webHidden/>
              </w:rPr>
              <w:fldChar w:fldCharType="end"/>
            </w:r>
          </w:hyperlink>
        </w:p>
        <w:p w14:paraId="2564D53E" w14:textId="16E981D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5" w:history="1">
            <w:r w:rsidRPr="00724831">
              <w:rPr>
                <w:rStyle w:val="af4"/>
                <w:noProof/>
              </w:rPr>
              <w:t>Стаття</w:t>
            </w:r>
            <w:r w:rsidR="00D920F4">
              <w:rPr>
                <w:rStyle w:val="af4"/>
                <w:noProof/>
                <w:lang w:val="uk-UA"/>
              </w:rPr>
              <w:t> </w:t>
            </w:r>
            <w:r w:rsidRPr="00724831">
              <w:rPr>
                <w:rStyle w:val="af4"/>
                <w:noProof/>
              </w:rPr>
              <w:t>76. Забезпечення громадського правопорядку та безпеки в територіальній громаді міста Києва</w:t>
            </w:r>
            <w:r>
              <w:rPr>
                <w:noProof/>
                <w:webHidden/>
              </w:rPr>
              <w:tab/>
            </w:r>
            <w:r>
              <w:rPr>
                <w:noProof/>
                <w:webHidden/>
              </w:rPr>
              <w:fldChar w:fldCharType="begin"/>
            </w:r>
            <w:r>
              <w:rPr>
                <w:noProof/>
                <w:webHidden/>
              </w:rPr>
              <w:instrText xml:space="preserve"> PAGEREF _Toc241596655 \h </w:instrText>
            </w:r>
            <w:r>
              <w:rPr>
                <w:noProof/>
                <w:webHidden/>
              </w:rPr>
            </w:r>
            <w:r>
              <w:rPr>
                <w:noProof/>
                <w:webHidden/>
              </w:rPr>
              <w:fldChar w:fldCharType="separate"/>
            </w:r>
            <w:r w:rsidR="00264759">
              <w:rPr>
                <w:noProof/>
                <w:webHidden/>
              </w:rPr>
              <w:t>60</w:t>
            </w:r>
            <w:r>
              <w:rPr>
                <w:noProof/>
                <w:webHidden/>
              </w:rPr>
              <w:fldChar w:fldCharType="end"/>
            </w:r>
          </w:hyperlink>
        </w:p>
        <w:p w14:paraId="2855837E" w14:textId="0DE8DD31"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56" w:history="1">
            <w:r w:rsidRPr="00724831">
              <w:rPr>
                <w:rStyle w:val="af4"/>
                <w:noProof/>
              </w:rPr>
              <w:t>РОЗДІЛ</w:t>
            </w:r>
            <w:r w:rsidR="00D920F4">
              <w:rPr>
                <w:rStyle w:val="af4"/>
                <w:noProof/>
                <w:lang w:val="uk-UA"/>
              </w:rPr>
              <w:t> </w:t>
            </w:r>
            <w:r w:rsidRPr="00724831">
              <w:rPr>
                <w:rStyle w:val="af4"/>
                <w:noProof/>
              </w:rPr>
              <w:t xml:space="preserve">Х </w:t>
            </w:r>
            <w:r w:rsidRPr="00724831">
              <w:rPr>
                <w:rStyle w:val="af4"/>
                <w:noProof/>
                <w:lang w:val="uk-UA"/>
              </w:rPr>
              <w:t>ОРГАНІЗАЦІЙНО-ПРАВОВА</w:t>
            </w:r>
            <w:r w:rsidRPr="00724831">
              <w:rPr>
                <w:rStyle w:val="af4"/>
                <w:noProof/>
              </w:rPr>
              <w:t xml:space="preserve">, </w:t>
            </w:r>
            <w:r w:rsidRPr="00724831">
              <w:rPr>
                <w:rStyle w:val="af4"/>
                <w:noProof/>
                <w:lang w:val="uk-UA"/>
              </w:rPr>
              <w:t>МАТЕРІАЛЬНА І ФІНАНСОВА</w:t>
            </w:r>
            <w:r w:rsidRPr="00724831">
              <w:rPr>
                <w:rStyle w:val="af4"/>
                <w:noProof/>
              </w:rPr>
              <w:t xml:space="preserve"> </w:t>
            </w:r>
            <w:r w:rsidRPr="00724831">
              <w:rPr>
                <w:rStyle w:val="af4"/>
                <w:noProof/>
                <w:lang w:val="uk-UA"/>
              </w:rPr>
              <w:t>ОСНОВИ</w:t>
            </w:r>
            <w:r w:rsidRPr="00724831">
              <w:rPr>
                <w:rStyle w:val="af4"/>
                <w:noProof/>
              </w:rPr>
              <w:t xml:space="preserve"> </w:t>
            </w:r>
            <w:r w:rsidRPr="00724831">
              <w:rPr>
                <w:rStyle w:val="af4"/>
                <w:noProof/>
                <w:lang w:val="uk-UA"/>
              </w:rPr>
              <w:t>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_Toc241596656 \h </w:instrText>
            </w:r>
            <w:r>
              <w:rPr>
                <w:noProof/>
                <w:webHidden/>
              </w:rPr>
            </w:r>
            <w:r>
              <w:rPr>
                <w:noProof/>
                <w:webHidden/>
              </w:rPr>
              <w:fldChar w:fldCharType="separate"/>
            </w:r>
            <w:r w:rsidR="00264759">
              <w:rPr>
                <w:noProof/>
                <w:webHidden/>
              </w:rPr>
              <w:t>61</w:t>
            </w:r>
            <w:r>
              <w:rPr>
                <w:noProof/>
                <w:webHidden/>
              </w:rPr>
              <w:fldChar w:fldCharType="end"/>
            </w:r>
          </w:hyperlink>
        </w:p>
        <w:p w14:paraId="73A235B0" w14:textId="07275B7B"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7" w:history="1">
            <w:r w:rsidRPr="00724831">
              <w:rPr>
                <w:rStyle w:val="af4"/>
                <w:noProof/>
              </w:rPr>
              <w:t>Стаття 77. Фінансові ресурси територіальної громади міста Києва</w:t>
            </w:r>
            <w:r>
              <w:rPr>
                <w:noProof/>
                <w:webHidden/>
              </w:rPr>
              <w:tab/>
            </w:r>
            <w:r>
              <w:rPr>
                <w:noProof/>
                <w:webHidden/>
              </w:rPr>
              <w:fldChar w:fldCharType="begin"/>
            </w:r>
            <w:r>
              <w:rPr>
                <w:noProof/>
                <w:webHidden/>
              </w:rPr>
              <w:instrText xml:space="preserve"> PAGEREF _Toc241596657 \h </w:instrText>
            </w:r>
            <w:r>
              <w:rPr>
                <w:noProof/>
                <w:webHidden/>
              </w:rPr>
            </w:r>
            <w:r>
              <w:rPr>
                <w:noProof/>
                <w:webHidden/>
              </w:rPr>
              <w:fldChar w:fldCharType="separate"/>
            </w:r>
            <w:r w:rsidR="00264759">
              <w:rPr>
                <w:noProof/>
                <w:webHidden/>
              </w:rPr>
              <w:t>61</w:t>
            </w:r>
            <w:r>
              <w:rPr>
                <w:noProof/>
                <w:webHidden/>
              </w:rPr>
              <w:fldChar w:fldCharType="end"/>
            </w:r>
          </w:hyperlink>
        </w:p>
        <w:p w14:paraId="30F294A1" w14:textId="55BA321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8" w:history="1">
            <w:r w:rsidRPr="00724831">
              <w:rPr>
                <w:rStyle w:val="af4"/>
                <w:noProof/>
              </w:rPr>
              <w:t>Стаття</w:t>
            </w:r>
            <w:r w:rsidR="00D920F4">
              <w:rPr>
                <w:rStyle w:val="af4"/>
                <w:noProof/>
                <w:lang w:val="uk-UA"/>
              </w:rPr>
              <w:t> </w:t>
            </w:r>
            <w:r w:rsidRPr="00724831">
              <w:rPr>
                <w:rStyle w:val="af4"/>
                <w:noProof/>
              </w:rPr>
              <w:t>78. Особливості бюджету міста Києва та порядок його планування і розподілу</w:t>
            </w:r>
            <w:r>
              <w:rPr>
                <w:noProof/>
                <w:webHidden/>
              </w:rPr>
              <w:tab/>
            </w:r>
            <w:r>
              <w:rPr>
                <w:noProof/>
                <w:webHidden/>
              </w:rPr>
              <w:fldChar w:fldCharType="begin"/>
            </w:r>
            <w:r>
              <w:rPr>
                <w:noProof/>
                <w:webHidden/>
              </w:rPr>
              <w:instrText xml:space="preserve"> PAGEREF _Toc241596658 \h </w:instrText>
            </w:r>
            <w:r>
              <w:rPr>
                <w:noProof/>
                <w:webHidden/>
              </w:rPr>
            </w:r>
            <w:r>
              <w:rPr>
                <w:noProof/>
                <w:webHidden/>
              </w:rPr>
              <w:fldChar w:fldCharType="separate"/>
            </w:r>
            <w:r w:rsidR="00264759">
              <w:rPr>
                <w:noProof/>
                <w:webHidden/>
              </w:rPr>
              <w:t>61</w:t>
            </w:r>
            <w:r>
              <w:rPr>
                <w:noProof/>
                <w:webHidden/>
              </w:rPr>
              <w:fldChar w:fldCharType="end"/>
            </w:r>
          </w:hyperlink>
        </w:p>
        <w:p w14:paraId="653CA958" w14:textId="74062E9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59" w:history="1">
            <w:r w:rsidRPr="00724831">
              <w:rPr>
                <w:rStyle w:val="af4"/>
                <w:noProof/>
              </w:rPr>
              <w:t>Стаття 79. Місцеві податки і збори</w:t>
            </w:r>
            <w:r>
              <w:rPr>
                <w:noProof/>
                <w:webHidden/>
              </w:rPr>
              <w:tab/>
            </w:r>
            <w:r>
              <w:rPr>
                <w:noProof/>
                <w:webHidden/>
              </w:rPr>
              <w:fldChar w:fldCharType="begin"/>
            </w:r>
            <w:r>
              <w:rPr>
                <w:noProof/>
                <w:webHidden/>
              </w:rPr>
              <w:instrText xml:space="preserve"> PAGEREF _Toc241596659 \h </w:instrText>
            </w:r>
            <w:r>
              <w:rPr>
                <w:noProof/>
                <w:webHidden/>
              </w:rPr>
            </w:r>
            <w:r>
              <w:rPr>
                <w:noProof/>
                <w:webHidden/>
              </w:rPr>
              <w:fldChar w:fldCharType="separate"/>
            </w:r>
            <w:r w:rsidR="00264759">
              <w:rPr>
                <w:noProof/>
                <w:webHidden/>
              </w:rPr>
              <w:t>62</w:t>
            </w:r>
            <w:r>
              <w:rPr>
                <w:noProof/>
                <w:webHidden/>
              </w:rPr>
              <w:fldChar w:fldCharType="end"/>
            </w:r>
          </w:hyperlink>
        </w:p>
        <w:p w14:paraId="63399266" w14:textId="3EE2DBE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0" w:history="1">
            <w:r w:rsidRPr="00724831">
              <w:rPr>
                <w:rStyle w:val="af4"/>
                <w:noProof/>
              </w:rPr>
              <w:t>Стаття 80. Планування публічних інвестиційних проєктів</w:t>
            </w:r>
            <w:r>
              <w:rPr>
                <w:noProof/>
                <w:webHidden/>
              </w:rPr>
              <w:tab/>
            </w:r>
            <w:r>
              <w:rPr>
                <w:noProof/>
                <w:webHidden/>
              </w:rPr>
              <w:fldChar w:fldCharType="begin"/>
            </w:r>
            <w:r>
              <w:rPr>
                <w:noProof/>
                <w:webHidden/>
              </w:rPr>
              <w:instrText xml:space="preserve"> PAGEREF _Toc241596660 \h </w:instrText>
            </w:r>
            <w:r>
              <w:rPr>
                <w:noProof/>
                <w:webHidden/>
              </w:rPr>
            </w:r>
            <w:r>
              <w:rPr>
                <w:noProof/>
                <w:webHidden/>
              </w:rPr>
              <w:fldChar w:fldCharType="separate"/>
            </w:r>
            <w:r w:rsidR="00264759">
              <w:rPr>
                <w:noProof/>
                <w:webHidden/>
              </w:rPr>
              <w:t>63</w:t>
            </w:r>
            <w:r>
              <w:rPr>
                <w:noProof/>
                <w:webHidden/>
              </w:rPr>
              <w:fldChar w:fldCharType="end"/>
            </w:r>
          </w:hyperlink>
        </w:p>
        <w:p w14:paraId="32B22F71" w14:textId="4F25B68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1" w:history="1">
            <w:r w:rsidRPr="00724831">
              <w:rPr>
                <w:rStyle w:val="af4"/>
                <w:noProof/>
              </w:rPr>
              <w:t>Стаття</w:t>
            </w:r>
            <w:r w:rsidR="00D920F4">
              <w:rPr>
                <w:rStyle w:val="af4"/>
                <w:noProof/>
                <w:lang w:val="uk-UA"/>
              </w:rPr>
              <w:t> </w:t>
            </w:r>
            <w:r w:rsidRPr="00724831">
              <w:rPr>
                <w:rStyle w:val="af4"/>
                <w:noProof/>
              </w:rPr>
              <w:t>81. Комунальна власність як економічна основа місцевого самоврядування</w:t>
            </w:r>
            <w:r>
              <w:rPr>
                <w:noProof/>
                <w:webHidden/>
              </w:rPr>
              <w:tab/>
            </w:r>
            <w:r>
              <w:rPr>
                <w:noProof/>
                <w:webHidden/>
              </w:rPr>
              <w:fldChar w:fldCharType="begin"/>
            </w:r>
            <w:r>
              <w:rPr>
                <w:noProof/>
                <w:webHidden/>
              </w:rPr>
              <w:instrText xml:space="preserve"> PAGEREF _Toc241596661 \h </w:instrText>
            </w:r>
            <w:r>
              <w:rPr>
                <w:noProof/>
                <w:webHidden/>
              </w:rPr>
            </w:r>
            <w:r>
              <w:rPr>
                <w:noProof/>
                <w:webHidden/>
              </w:rPr>
              <w:fldChar w:fldCharType="separate"/>
            </w:r>
            <w:r w:rsidR="00264759">
              <w:rPr>
                <w:noProof/>
                <w:webHidden/>
              </w:rPr>
              <w:t>64</w:t>
            </w:r>
            <w:r>
              <w:rPr>
                <w:noProof/>
                <w:webHidden/>
              </w:rPr>
              <w:fldChar w:fldCharType="end"/>
            </w:r>
          </w:hyperlink>
        </w:p>
        <w:p w14:paraId="78D2DA77" w14:textId="483BA4D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2" w:history="1">
            <w:r w:rsidRPr="00724831">
              <w:rPr>
                <w:rStyle w:val="af4"/>
                <w:noProof/>
              </w:rPr>
              <w:t>Стаття 82. Особливості управління об’єктами комунальної власності, що мають стратегічне значення для забезпечення потреб територіальної громади міста Києва</w:t>
            </w:r>
            <w:r>
              <w:rPr>
                <w:noProof/>
                <w:webHidden/>
              </w:rPr>
              <w:tab/>
            </w:r>
            <w:r>
              <w:rPr>
                <w:noProof/>
                <w:webHidden/>
              </w:rPr>
              <w:fldChar w:fldCharType="begin"/>
            </w:r>
            <w:r>
              <w:rPr>
                <w:noProof/>
                <w:webHidden/>
              </w:rPr>
              <w:instrText xml:space="preserve"> PAGEREF _Toc241596662 \h </w:instrText>
            </w:r>
            <w:r>
              <w:rPr>
                <w:noProof/>
                <w:webHidden/>
              </w:rPr>
            </w:r>
            <w:r>
              <w:rPr>
                <w:noProof/>
                <w:webHidden/>
              </w:rPr>
              <w:fldChar w:fldCharType="separate"/>
            </w:r>
            <w:r w:rsidR="00264759">
              <w:rPr>
                <w:noProof/>
                <w:webHidden/>
              </w:rPr>
              <w:t>65</w:t>
            </w:r>
            <w:r>
              <w:rPr>
                <w:noProof/>
                <w:webHidden/>
              </w:rPr>
              <w:fldChar w:fldCharType="end"/>
            </w:r>
          </w:hyperlink>
        </w:p>
        <w:p w14:paraId="4C13EDF5" w14:textId="29C6B4CF"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63" w:history="1">
            <w:r w:rsidRPr="00724831">
              <w:rPr>
                <w:rStyle w:val="af4"/>
                <w:noProof/>
              </w:rPr>
              <w:t>РОЗДІЛ</w:t>
            </w:r>
            <w:r w:rsidR="00D920F4">
              <w:rPr>
                <w:rStyle w:val="af4"/>
                <w:noProof/>
                <w:lang w:val="uk-UA"/>
              </w:rPr>
              <w:t> </w:t>
            </w:r>
            <w:r w:rsidRPr="00724831">
              <w:rPr>
                <w:rStyle w:val="af4"/>
                <w:noProof/>
              </w:rPr>
              <w:t>Х</w:t>
            </w:r>
            <w:r w:rsidRPr="00724831">
              <w:rPr>
                <w:rStyle w:val="af4"/>
                <w:noProof/>
                <w:lang w:val="uk-UA"/>
              </w:rPr>
              <w:t>І</w:t>
            </w:r>
            <w:r w:rsidRPr="00724831">
              <w:rPr>
                <w:rStyle w:val="af4"/>
                <w:noProof/>
              </w:rPr>
              <w:t xml:space="preserve"> </w:t>
            </w:r>
            <w:r w:rsidRPr="00724831">
              <w:rPr>
                <w:rStyle w:val="af4"/>
                <w:noProof/>
                <w:lang w:val="uk-UA"/>
              </w:rPr>
              <w:t>ЗАСАДИ</w:t>
            </w:r>
            <w:r w:rsidRPr="00724831">
              <w:rPr>
                <w:rStyle w:val="af4"/>
                <w:noProof/>
              </w:rPr>
              <w:t xml:space="preserve"> ІНФОРМУВАННЯ ТА ЗВІТУВАННЯ ОРГАНІВ І ПОСАДОВИХ ОСІБ МІСЦЕВОГО САМОВРЯДУВАННЯ</w:t>
            </w:r>
            <w:r w:rsidRPr="00724831">
              <w:rPr>
                <w:rStyle w:val="af4"/>
                <w:noProof/>
                <w:lang w:val="uk-UA"/>
              </w:rPr>
              <w:t xml:space="preserve"> ТЕРИТОРІАЛЬНОЇ ГРОМАДИ МІСТА КИЄВА</w:t>
            </w:r>
            <w:r w:rsidRPr="00724831">
              <w:rPr>
                <w:rStyle w:val="af4"/>
                <w:noProof/>
              </w:rPr>
              <w:t xml:space="preserve">, ДЕПУТАТІВ / ДЕПУТАТОК </w:t>
            </w:r>
            <w:r w:rsidRPr="00724831">
              <w:rPr>
                <w:rStyle w:val="af4"/>
                <w:noProof/>
                <w:lang w:val="uk-UA"/>
              </w:rPr>
              <w:t>КИЇВ</w:t>
            </w:r>
            <w:r w:rsidRPr="00724831">
              <w:rPr>
                <w:rStyle w:val="af4"/>
                <w:noProof/>
              </w:rPr>
              <w:t>РАДИ,</w:t>
            </w:r>
            <w:r w:rsidRPr="00724831">
              <w:rPr>
                <w:rStyle w:val="af4"/>
                <w:noProof/>
                <w:lang w:val="uk-UA"/>
              </w:rPr>
              <w:t xml:space="preserve"> ДЕПУТАТІВ / ДЕПУТАТОК РАЙОННИХ У МІСТІ КИЄВІ РАД </w:t>
            </w:r>
            <w:r w:rsidRPr="00724831">
              <w:rPr>
                <w:rStyle w:val="af4"/>
                <w:noProof/>
              </w:rPr>
              <w:t>ПЕРЕД ТЕРИТОРІАЛЬНОЮ ГРОМАДОЮ</w:t>
            </w:r>
            <w:r w:rsidRPr="00724831">
              <w:rPr>
                <w:rStyle w:val="af4"/>
                <w:noProof/>
                <w:lang w:val="uk-UA"/>
              </w:rPr>
              <w:t xml:space="preserve"> МІСТА КИЄВА</w:t>
            </w:r>
            <w:r>
              <w:rPr>
                <w:noProof/>
                <w:webHidden/>
              </w:rPr>
              <w:tab/>
            </w:r>
            <w:r>
              <w:rPr>
                <w:noProof/>
                <w:webHidden/>
              </w:rPr>
              <w:fldChar w:fldCharType="begin"/>
            </w:r>
            <w:r>
              <w:rPr>
                <w:noProof/>
                <w:webHidden/>
              </w:rPr>
              <w:instrText xml:space="preserve"> PAGEREF _Toc241596663 \h </w:instrText>
            </w:r>
            <w:r>
              <w:rPr>
                <w:noProof/>
                <w:webHidden/>
              </w:rPr>
            </w:r>
            <w:r>
              <w:rPr>
                <w:noProof/>
                <w:webHidden/>
              </w:rPr>
              <w:fldChar w:fldCharType="separate"/>
            </w:r>
            <w:r w:rsidR="00264759">
              <w:rPr>
                <w:noProof/>
                <w:webHidden/>
              </w:rPr>
              <w:t>65</w:t>
            </w:r>
            <w:r>
              <w:rPr>
                <w:noProof/>
                <w:webHidden/>
              </w:rPr>
              <w:fldChar w:fldCharType="end"/>
            </w:r>
          </w:hyperlink>
        </w:p>
        <w:p w14:paraId="339CAB0B" w14:textId="2C679820"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4" w:history="1">
            <w:r w:rsidRPr="00724831">
              <w:rPr>
                <w:rStyle w:val="af4"/>
                <w:noProof/>
              </w:rPr>
              <w:t>Стаття</w:t>
            </w:r>
            <w:r w:rsidR="00D920F4">
              <w:rPr>
                <w:rStyle w:val="af4"/>
                <w:noProof/>
                <w:lang w:val="uk-UA"/>
              </w:rPr>
              <w:t> </w:t>
            </w:r>
            <w:r w:rsidRPr="00724831">
              <w:rPr>
                <w:rStyle w:val="af4"/>
                <w:noProof/>
              </w:rPr>
              <w:t xml:space="preserve">83. Засади інформування територіальної громади міста Києва про діяльність органів і посадових осіб місцевого самоврядування територіальної громади міста Києва, депутатів/депутаток Київради, районних </w:t>
            </w:r>
            <w:r w:rsidR="000A3E6D">
              <w:rPr>
                <w:rStyle w:val="af4"/>
                <w:noProof/>
                <w:lang w:val="uk-UA"/>
              </w:rPr>
              <w:t>у</w:t>
            </w:r>
            <w:r w:rsidRPr="00724831">
              <w:rPr>
                <w:rStyle w:val="af4"/>
                <w:noProof/>
              </w:rPr>
              <w:t xml:space="preserve"> місті Києві рад.</w:t>
            </w:r>
            <w:r>
              <w:rPr>
                <w:noProof/>
                <w:webHidden/>
              </w:rPr>
              <w:tab/>
            </w:r>
            <w:r>
              <w:rPr>
                <w:noProof/>
                <w:webHidden/>
              </w:rPr>
              <w:fldChar w:fldCharType="begin"/>
            </w:r>
            <w:r>
              <w:rPr>
                <w:noProof/>
                <w:webHidden/>
              </w:rPr>
              <w:instrText xml:space="preserve"> PAGEREF _Toc241596664 \h </w:instrText>
            </w:r>
            <w:r>
              <w:rPr>
                <w:noProof/>
                <w:webHidden/>
              </w:rPr>
            </w:r>
            <w:r>
              <w:rPr>
                <w:noProof/>
                <w:webHidden/>
              </w:rPr>
              <w:fldChar w:fldCharType="separate"/>
            </w:r>
            <w:r w:rsidR="00264759">
              <w:rPr>
                <w:noProof/>
                <w:webHidden/>
              </w:rPr>
              <w:t>65</w:t>
            </w:r>
            <w:r>
              <w:rPr>
                <w:noProof/>
                <w:webHidden/>
              </w:rPr>
              <w:fldChar w:fldCharType="end"/>
            </w:r>
          </w:hyperlink>
        </w:p>
        <w:p w14:paraId="1C5A9313" w14:textId="67A7178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5" w:history="1">
            <w:r w:rsidRPr="00724831">
              <w:rPr>
                <w:rStyle w:val="af4"/>
                <w:noProof/>
              </w:rPr>
              <w:t>Стаття</w:t>
            </w:r>
            <w:r w:rsidR="00D920F4">
              <w:rPr>
                <w:rStyle w:val="af4"/>
                <w:noProof/>
                <w:lang w:val="uk-UA"/>
              </w:rPr>
              <w:t> </w:t>
            </w:r>
            <w:r w:rsidRPr="00724831">
              <w:rPr>
                <w:rStyle w:val="af4"/>
                <w:noProof/>
              </w:rPr>
              <w:t>84. Загальні засади звітування органів і посадових осіб місцевого самоврядування територіальної громади міста Києва.</w:t>
            </w:r>
            <w:r>
              <w:rPr>
                <w:noProof/>
                <w:webHidden/>
              </w:rPr>
              <w:tab/>
            </w:r>
            <w:r>
              <w:rPr>
                <w:noProof/>
                <w:webHidden/>
              </w:rPr>
              <w:fldChar w:fldCharType="begin"/>
            </w:r>
            <w:r>
              <w:rPr>
                <w:noProof/>
                <w:webHidden/>
              </w:rPr>
              <w:instrText xml:space="preserve"> PAGEREF _Toc241596665 \h </w:instrText>
            </w:r>
            <w:r>
              <w:rPr>
                <w:noProof/>
                <w:webHidden/>
              </w:rPr>
            </w:r>
            <w:r>
              <w:rPr>
                <w:noProof/>
                <w:webHidden/>
              </w:rPr>
              <w:fldChar w:fldCharType="separate"/>
            </w:r>
            <w:r w:rsidR="00264759">
              <w:rPr>
                <w:noProof/>
                <w:webHidden/>
              </w:rPr>
              <w:t>66</w:t>
            </w:r>
            <w:r>
              <w:rPr>
                <w:noProof/>
                <w:webHidden/>
              </w:rPr>
              <w:fldChar w:fldCharType="end"/>
            </w:r>
          </w:hyperlink>
        </w:p>
        <w:p w14:paraId="59C8FDB8" w14:textId="2DC1A2AA"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6" w:history="1">
            <w:r w:rsidRPr="00724831">
              <w:rPr>
                <w:rStyle w:val="af4"/>
                <w:noProof/>
              </w:rPr>
              <w:t>Стаття 85. Звітування Київського міського голови</w:t>
            </w:r>
            <w:r>
              <w:rPr>
                <w:noProof/>
                <w:webHidden/>
              </w:rPr>
              <w:tab/>
            </w:r>
            <w:r>
              <w:rPr>
                <w:noProof/>
                <w:webHidden/>
              </w:rPr>
              <w:fldChar w:fldCharType="begin"/>
            </w:r>
            <w:r>
              <w:rPr>
                <w:noProof/>
                <w:webHidden/>
              </w:rPr>
              <w:instrText xml:space="preserve"> PAGEREF _Toc241596666 \h </w:instrText>
            </w:r>
            <w:r>
              <w:rPr>
                <w:noProof/>
                <w:webHidden/>
              </w:rPr>
            </w:r>
            <w:r>
              <w:rPr>
                <w:noProof/>
                <w:webHidden/>
              </w:rPr>
              <w:fldChar w:fldCharType="separate"/>
            </w:r>
            <w:r w:rsidR="00264759">
              <w:rPr>
                <w:noProof/>
                <w:webHidden/>
              </w:rPr>
              <w:t>67</w:t>
            </w:r>
            <w:r>
              <w:rPr>
                <w:noProof/>
                <w:webHidden/>
              </w:rPr>
              <w:fldChar w:fldCharType="end"/>
            </w:r>
          </w:hyperlink>
        </w:p>
        <w:p w14:paraId="0EBA5011" w14:textId="3D698D1E"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7" w:history="1">
            <w:r w:rsidRPr="00724831">
              <w:rPr>
                <w:rStyle w:val="af4"/>
                <w:noProof/>
              </w:rPr>
              <w:t xml:space="preserve">Стаття 86. </w:t>
            </w:r>
            <w:r w:rsidRPr="00724831">
              <w:rPr>
                <w:rStyle w:val="af4"/>
                <w:bCs/>
                <w:noProof/>
              </w:rPr>
              <w:t>Звіти депутатів/депутаток Київради перед територіальною громадою міста Києва та зустрічі з її членами/членкинями</w:t>
            </w:r>
            <w:r>
              <w:rPr>
                <w:noProof/>
                <w:webHidden/>
              </w:rPr>
              <w:tab/>
            </w:r>
            <w:r>
              <w:rPr>
                <w:noProof/>
                <w:webHidden/>
              </w:rPr>
              <w:fldChar w:fldCharType="begin"/>
            </w:r>
            <w:r>
              <w:rPr>
                <w:noProof/>
                <w:webHidden/>
              </w:rPr>
              <w:instrText xml:space="preserve"> PAGEREF _Toc241596667 \h </w:instrText>
            </w:r>
            <w:r>
              <w:rPr>
                <w:noProof/>
                <w:webHidden/>
              </w:rPr>
            </w:r>
            <w:r>
              <w:rPr>
                <w:noProof/>
                <w:webHidden/>
              </w:rPr>
              <w:fldChar w:fldCharType="separate"/>
            </w:r>
            <w:r w:rsidR="00264759">
              <w:rPr>
                <w:noProof/>
                <w:webHidden/>
              </w:rPr>
              <w:t>67</w:t>
            </w:r>
            <w:r>
              <w:rPr>
                <w:noProof/>
                <w:webHidden/>
              </w:rPr>
              <w:fldChar w:fldCharType="end"/>
            </w:r>
          </w:hyperlink>
        </w:p>
        <w:p w14:paraId="1C9E55F3" w14:textId="294001FC"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8" w:history="1">
            <w:r w:rsidRPr="00724831">
              <w:rPr>
                <w:rStyle w:val="af4"/>
                <w:noProof/>
              </w:rPr>
              <w:t xml:space="preserve">Стаття 87. Звітування голови районної </w:t>
            </w:r>
            <w:r w:rsidR="000A3E6D">
              <w:rPr>
                <w:rStyle w:val="af4"/>
                <w:noProof/>
                <w:lang w:val="uk-UA"/>
              </w:rPr>
              <w:t>у</w:t>
            </w:r>
            <w:r w:rsidRPr="00724831">
              <w:rPr>
                <w:rStyle w:val="af4"/>
                <w:noProof/>
              </w:rPr>
              <w:t xml:space="preserve"> місті Києві ради / районної </w:t>
            </w:r>
            <w:r w:rsidR="000A3E6D">
              <w:rPr>
                <w:rStyle w:val="af4"/>
                <w:noProof/>
                <w:lang w:val="uk-UA"/>
              </w:rPr>
              <w:t>у</w:t>
            </w:r>
            <w:r w:rsidRPr="00724831">
              <w:rPr>
                <w:rStyle w:val="af4"/>
                <w:noProof/>
              </w:rPr>
              <w:t xml:space="preserve"> місті Києві державної адміністрації</w:t>
            </w:r>
            <w:r>
              <w:rPr>
                <w:noProof/>
                <w:webHidden/>
              </w:rPr>
              <w:tab/>
            </w:r>
            <w:r>
              <w:rPr>
                <w:noProof/>
                <w:webHidden/>
              </w:rPr>
              <w:fldChar w:fldCharType="begin"/>
            </w:r>
            <w:r>
              <w:rPr>
                <w:noProof/>
                <w:webHidden/>
              </w:rPr>
              <w:instrText xml:space="preserve"> PAGEREF _Toc241596668 \h </w:instrText>
            </w:r>
            <w:r>
              <w:rPr>
                <w:noProof/>
                <w:webHidden/>
              </w:rPr>
            </w:r>
            <w:r>
              <w:rPr>
                <w:noProof/>
                <w:webHidden/>
              </w:rPr>
              <w:fldChar w:fldCharType="separate"/>
            </w:r>
            <w:r w:rsidR="00264759">
              <w:rPr>
                <w:noProof/>
                <w:webHidden/>
              </w:rPr>
              <w:t>69</w:t>
            </w:r>
            <w:r>
              <w:rPr>
                <w:noProof/>
                <w:webHidden/>
              </w:rPr>
              <w:fldChar w:fldCharType="end"/>
            </w:r>
          </w:hyperlink>
        </w:p>
        <w:p w14:paraId="0154007B" w14:textId="5B888734"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69" w:history="1">
            <w:r w:rsidRPr="00724831">
              <w:rPr>
                <w:rStyle w:val="af4"/>
                <w:noProof/>
              </w:rPr>
              <w:t>Стаття</w:t>
            </w:r>
            <w:r w:rsidR="00D920F4">
              <w:rPr>
                <w:rStyle w:val="af4"/>
                <w:noProof/>
                <w:lang w:val="uk-UA"/>
              </w:rPr>
              <w:t> </w:t>
            </w:r>
            <w:r w:rsidRPr="00724831">
              <w:rPr>
                <w:rStyle w:val="af4"/>
                <w:noProof/>
              </w:rPr>
              <w:t>88. Інформування і звітування про діяльність юридичних осіб, що перебувають у комунальній власності територіальної громади міста Києва</w:t>
            </w:r>
            <w:r>
              <w:rPr>
                <w:noProof/>
                <w:webHidden/>
              </w:rPr>
              <w:tab/>
            </w:r>
            <w:r>
              <w:rPr>
                <w:noProof/>
                <w:webHidden/>
              </w:rPr>
              <w:fldChar w:fldCharType="begin"/>
            </w:r>
            <w:r>
              <w:rPr>
                <w:noProof/>
                <w:webHidden/>
              </w:rPr>
              <w:instrText xml:space="preserve"> PAGEREF _Toc241596669 \h </w:instrText>
            </w:r>
            <w:r>
              <w:rPr>
                <w:noProof/>
                <w:webHidden/>
              </w:rPr>
            </w:r>
            <w:r>
              <w:rPr>
                <w:noProof/>
                <w:webHidden/>
              </w:rPr>
              <w:fldChar w:fldCharType="separate"/>
            </w:r>
            <w:r w:rsidR="00264759">
              <w:rPr>
                <w:noProof/>
                <w:webHidden/>
              </w:rPr>
              <w:t>69</w:t>
            </w:r>
            <w:r>
              <w:rPr>
                <w:noProof/>
                <w:webHidden/>
              </w:rPr>
              <w:fldChar w:fldCharType="end"/>
            </w:r>
          </w:hyperlink>
        </w:p>
        <w:p w14:paraId="0EA320D0" w14:textId="12E43151"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70" w:history="1">
            <w:r w:rsidRPr="00724831">
              <w:rPr>
                <w:rStyle w:val="af4"/>
                <w:noProof/>
              </w:rPr>
              <w:t>РОЗДІЛ</w:t>
            </w:r>
            <w:r w:rsidR="00D920F4">
              <w:rPr>
                <w:rStyle w:val="af4"/>
                <w:noProof/>
                <w:lang w:val="uk-UA"/>
              </w:rPr>
              <w:t> </w:t>
            </w:r>
            <w:r w:rsidRPr="00724831">
              <w:rPr>
                <w:rStyle w:val="af4"/>
                <w:noProof/>
              </w:rPr>
              <w:t>ХІ</w:t>
            </w:r>
            <w:r w:rsidRPr="00724831">
              <w:rPr>
                <w:rStyle w:val="af4"/>
                <w:noProof/>
                <w:lang w:val="uk-UA"/>
              </w:rPr>
              <w:t>І</w:t>
            </w:r>
            <w:r w:rsidRPr="00724831">
              <w:rPr>
                <w:rStyle w:val="af4"/>
                <w:noProof/>
              </w:rPr>
              <w:t xml:space="preserve"> ЗАСАДИ ВІДКРИТОСТІ ТА ПРОЗОРОСТІ ДІЯЛЬНОСТІ ОРГАНІВ І ПОСАДОВИХ ОСІБ МІСЦЕВОГО САМОВРЯДУВАННЯ, ПОРЯДОК ЇХ РЕАЛІЗАЦІЇ</w:t>
            </w:r>
            <w:r>
              <w:rPr>
                <w:noProof/>
                <w:webHidden/>
              </w:rPr>
              <w:tab/>
            </w:r>
            <w:r>
              <w:rPr>
                <w:noProof/>
                <w:webHidden/>
              </w:rPr>
              <w:fldChar w:fldCharType="begin"/>
            </w:r>
            <w:r>
              <w:rPr>
                <w:noProof/>
                <w:webHidden/>
              </w:rPr>
              <w:instrText xml:space="preserve"> PAGEREF _Toc241596670 \h </w:instrText>
            </w:r>
            <w:r>
              <w:rPr>
                <w:noProof/>
                <w:webHidden/>
              </w:rPr>
            </w:r>
            <w:r>
              <w:rPr>
                <w:noProof/>
                <w:webHidden/>
              </w:rPr>
              <w:fldChar w:fldCharType="separate"/>
            </w:r>
            <w:r w:rsidR="00264759">
              <w:rPr>
                <w:noProof/>
                <w:webHidden/>
              </w:rPr>
              <w:t>70</w:t>
            </w:r>
            <w:r>
              <w:rPr>
                <w:noProof/>
                <w:webHidden/>
              </w:rPr>
              <w:fldChar w:fldCharType="end"/>
            </w:r>
          </w:hyperlink>
        </w:p>
        <w:p w14:paraId="232E92E6" w14:textId="23C75FD5"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71" w:history="1">
            <w:r w:rsidRPr="00724831">
              <w:rPr>
                <w:rStyle w:val="af4"/>
                <w:noProof/>
              </w:rPr>
              <w:t>Стаття 89. Засадничі положення відкритості та прозорості діяльності органів і посадових осіб місцевого самоврядування</w:t>
            </w:r>
            <w:r>
              <w:rPr>
                <w:noProof/>
                <w:webHidden/>
              </w:rPr>
              <w:tab/>
            </w:r>
            <w:r>
              <w:rPr>
                <w:noProof/>
                <w:webHidden/>
              </w:rPr>
              <w:fldChar w:fldCharType="begin"/>
            </w:r>
            <w:r>
              <w:rPr>
                <w:noProof/>
                <w:webHidden/>
              </w:rPr>
              <w:instrText xml:space="preserve"> PAGEREF _Toc241596671 \h </w:instrText>
            </w:r>
            <w:r>
              <w:rPr>
                <w:noProof/>
                <w:webHidden/>
              </w:rPr>
            </w:r>
            <w:r>
              <w:rPr>
                <w:noProof/>
                <w:webHidden/>
              </w:rPr>
              <w:fldChar w:fldCharType="separate"/>
            </w:r>
            <w:r w:rsidR="00264759">
              <w:rPr>
                <w:noProof/>
                <w:webHidden/>
              </w:rPr>
              <w:t>70</w:t>
            </w:r>
            <w:r>
              <w:rPr>
                <w:noProof/>
                <w:webHidden/>
              </w:rPr>
              <w:fldChar w:fldCharType="end"/>
            </w:r>
          </w:hyperlink>
        </w:p>
        <w:p w14:paraId="4CC63D89" w14:textId="3F47F40D"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72" w:history="1">
            <w:r w:rsidRPr="00724831">
              <w:rPr>
                <w:rStyle w:val="af4"/>
                <w:noProof/>
              </w:rPr>
              <w:t>Стаття</w:t>
            </w:r>
            <w:r w:rsidR="00D920F4">
              <w:rPr>
                <w:rStyle w:val="af4"/>
                <w:noProof/>
                <w:lang w:val="uk-UA"/>
              </w:rPr>
              <w:t> </w:t>
            </w:r>
            <w:r w:rsidRPr="00724831">
              <w:rPr>
                <w:rStyle w:val="af4"/>
                <w:noProof/>
              </w:rPr>
              <w:t>90. Відкритість і прозорість пленарних засідань Київради, засідань постійних комісій Київради</w:t>
            </w:r>
            <w:r>
              <w:rPr>
                <w:noProof/>
                <w:webHidden/>
              </w:rPr>
              <w:tab/>
            </w:r>
            <w:r>
              <w:rPr>
                <w:noProof/>
                <w:webHidden/>
              </w:rPr>
              <w:fldChar w:fldCharType="begin"/>
            </w:r>
            <w:r>
              <w:rPr>
                <w:noProof/>
                <w:webHidden/>
              </w:rPr>
              <w:instrText xml:space="preserve"> PAGEREF _Toc241596672 \h </w:instrText>
            </w:r>
            <w:r>
              <w:rPr>
                <w:noProof/>
                <w:webHidden/>
              </w:rPr>
            </w:r>
            <w:r>
              <w:rPr>
                <w:noProof/>
                <w:webHidden/>
              </w:rPr>
              <w:fldChar w:fldCharType="separate"/>
            </w:r>
            <w:r w:rsidR="00264759">
              <w:rPr>
                <w:noProof/>
                <w:webHidden/>
              </w:rPr>
              <w:t>71</w:t>
            </w:r>
            <w:r>
              <w:rPr>
                <w:noProof/>
                <w:webHidden/>
              </w:rPr>
              <w:fldChar w:fldCharType="end"/>
            </w:r>
          </w:hyperlink>
        </w:p>
        <w:p w14:paraId="6C3386E6" w14:textId="0427A162"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73" w:history="1">
            <w:r w:rsidRPr="00724831">
              <w:rPr>
                <w:rStyle w:val="af4"/>
                <w:noProof/>
              </w:rPr>
              <w:t>Стаття 91. Загальні вимоги до функціонування офіційного вебсайту Київради</w:t>
            </w:r>
            <w:r>
              <w:rPr>
                <w:noProof/>
                <w:webHidden/>
              </w:rPr>
              <w:tab/>
            </w:r>
            <w:r>
              <w:rPr>
                <w:noProof/>
                <w:webHidden/>
              </w:rPr>
              <w:fldChar w:fldCharType="begin"/>
            </w:r>
            <w:r>
              <w:rPr>
                <w:noProof/>
                <w:webHidden/>
              </w:rPr>
              <w:instrText xml:space="preserve"> PAGEREF _Toc241596673 \h </w:instrText>
            </w:r>
            <w:r>
              <w:rPr>
                <w:noProof/>
                <w:webHidden/>
              </w:rPr>
            </w:r>
            <w:r>
              <w:rPr>
                <w:noProof/>
                <w:webHidden/>
              </w:rPr>
              <w:fldChar w:fldCharType="separate"/>
            </w:r>
            <w:r w:rsidR="00264759">
              <w:rPr>
                <w:noProof/>
                <w:webHidden/>
              </w:rPr>
              <w:t>73</w:t>
            </w:r>
            <w:r>
              <w:rPr>
                <w:noProof/>
                <w:webHidden/>
              </w:rPr>
              <w:fldChar w:fldCharType="end"/>
            </w:r>
          </w:hyperlink>
        </w:p>
        <w:p w14:paraId="0FCB0AB6" w14:textId="0FFC673D"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74" w:history="1">
            <w:r w:rsidRPr="00724831">
              <w:rPr>
                <w:rStyle w:val="af4"/>
                <w:noProof/>
              </w:rPr>
              <w:t>Стаття 92. Інформація, що оприлюднюється на офіційному вебсайті Київради</w:t>
            </w:r>
            <w:r>
              <w:rPr>
                <w:noProof/>
                <w:webHidden/>
              </w:rPr>
              <w:tab/>
            </w:r>
            <w:r>
              <w:rPr>
                <w:noProof/>
                <w:webHidden/>
              </w:rPr>
              <w:fldChar w:fldCharType="begin"/>
            </w:r>
            <w:r>
              <w:rPr>
                <w:noProof/>
                <w:webHidden/>
              </w:rPr>
              <w:instrText xml:space="preserve"> PAGEREF _Toc241596674 \h </w:instrText>
            </w:r>
            <w:r>
              <w:rPr>
                <w:noProof/>
                <w:webHidden/>
              </w:rPr>
            </w:r>
            <w:r>
              <w:rPr>
                <w:noProof/>
                <w:webHidden/>
              </w:rPr>
              <w:fldChar w:fldCharType="separate"/>
            </w:r>
            <w:r w:rsidR="00264759">
              <w:rPr>
                <w:noProof/>
                <w:webHidden/>
              </w:rPr>
              <w:t>73</w:t>
            </w:r>
            <w:r>
              <w:rPr>
                <w:noProof/>
                <w:webHidden/>
              </w:rPr>
              <w:fldChar w:fldCharType="end"/>
            </w:r>
          </w:hyperlink>
        </w:p>
        <w:p w14:paraId="7B66A3FB" w14:textId="28312EA6" w:rsidR="00DE3A77" w:rsidRDefault="00DE3A77" w:rsidP="00CC37FB">
          <w:pPr>
            <w:pStyle w:val="21"/>
            <w:rPr>
              <w:rFonts w:asciiTheme="minorHAnsi" w:eastAsiaTheme="minorEastAsia" w:hAnsiTheme="minorHAnsi" w:cstheme="minorBidi"/>
              <w:noProof/>
              <w:kern w:val="2"/>
              <w:sz w:val="24"/>
              <w:szCs w:val="24"/>
              <w:lang w:val="uk-UA"/>
              <w14:ligatures w14:val="standardContextual"/>
            </w:rPr>
          </w:pPr>
          <w:hyperlink w:anchor="_Toc241596675" w:history="1">
            <w:r w:rsidRPr="00724831">
              <w:rPr>
                <w:rStyle w:val="af4"/>
                <w:noProof/>
              </w:rPr>
              <w:t>Стаття</w:t>
            </w:r>
            <w:r w:rsidR="00D920F4">
              <w:rPr>
                <w:rStyle w:val="af4"/>
                <w:noProof/>
                <w:lang w:val="uk-UA"/>
              </w:rPr>
              <w:t> </w:t>
            </w:r>
            <w:r w:rsidRPr="00724831">
              <w:rPr>
                <w:rStyle w:val="af4"/>
                <w:noProof/>
              </w:rPr>
              <w:t>93. Особливості оприлюднення проєктів актів та актів органів і посадових осіб місцевого самоврядування, висновків і рекомендацій постійних комісій Київради на офіційному вебсайті Київради</w:t>
            </w:r>
            <w:r>
              <w:rPr>
                <w:noProof/>
                <w:webHidden/>
              </w:rPr>
              <w:tab/>
            </w:r>
            <w:r>
              <w:rPr>
                <w:noProof/>
                <w:webHidden/>
              </w:rPr>
              <w:fldChar w:fldCharType="begin"/>
            </w:r>
            <w:r>
              <w:rPr>
                <w:noProof/>
                <w:webHidden/>
              </w:rPr>
              <w:instrText xml:space="preserve"> PAGEREF _Toc241596675 \h </w:instrText>
            </w:r>
            <w:r>
              <w:rPr>
                <w:noProof/>
                <w:webHidden/>
              </w:rPr>
            </w:r>
            <w:r>
              <w:rPr>
                <w:noProof/>
                <w:webHidden/>
              </w:rPr>
              <w:fldChar w:fldCharType="separate"/>
            </w:r>
            <w:r w:rsidR="00264759">
              <w:rPr>
                <w:noProof/>
                <w:webHidden/>
              </w:rPr>
              <w:t>74</w:t>
            </w:r>
            <w:r>
              <w:rPr>
                <w:noProof/>
                <w:webHidden/>
              </w:rPr>
              <w:fldChar w:fldCharType="end"/>
            </w:r>
          </w:hyperlink>
        </w:p>
        <w:p w14:paraId="2BADD968" w14:textId="0A821F20" w:rsidR="00DE3A77" w:rsidRDefault="00DE3A77" w:rsidP="00CC37FB">
          <w:pPr>
            <w:pStyle w:val="16"/>
            <w:tabs>
              <w:tab w:val="clear" w:pos="9639"/>
              <w:tab w:val="right" w:leader="dot" w:pos="10206"/>
            </w:tabs>
            <w:rPr>
              <w:rFonts w:asciiTheme="minorHAnsi" w:eastAsiaTheme="minorEastAsia" w:hAnsiTheme="minorHAnsi" w:cstheme="minorBidi"/>
              <w:b w:val="0"/>
              <w:noProof/>
              <w:kern w:val="2"/>
              <w:sz w:val="24"/>
              <w:szCs w:val="24"/>
              <w:lang w:val="uk-UA"/>
              <w14:ligatures w14:val="standardContextual"/>
            </w:rPr>
          </w:pPr>
          <w:hyperlink w:anchor="_Toc241596676" w:history="1">
            <w:r w:rsidRPr="00724831">
              <w:rPr>
                <w:rStyle w:val="af4"/>
                <w:noProof/>
              </w:rPr>
              <w:t>РОЗДІЛ ХІІ</w:t>
            </w:r>
            <w:r w:rsidRPr="00724831">
              <w:rPr>
                <w:rStyle w:val="af4"/>
                <w:noProof/>
                <w:lang w:val="uk-UA"/>
              </w:rPr>
              <w:t>І</w:t>
            </w:r>
            <w:r w:rsidRPr="00724831">
              <w:rPr>
                <w:rStyle w:val="af4"/>
                <w:noProof/>
              </w:rPr>
              <w:t xml:space="preserve"> ЗАКЛЮЧНІ ПОЛОЖЕННЯ</w:t>
            </w:r>
            <w:r>
              <w:rPr>
                <w:noProof/>
                <w:webHidden/>
              </w:rPr>
              <w:tab/>
            </w:r>
            <w:r>
              <w:rPr>
                <w:noProof/>
                <w:webHidden/>
              </w:rPr>
              <w:fldChar w:fldCharType="begin"/>
            </w:r>
            <w:r>
              <w:rPr>
                <w:noProof/>
                <w:webHidden/>
              </w:rPr>
              <w:instrText xml:space="preserve"> PAGEREF _Toc241596676 \h </w:instrText>
            </w:r>
            <w:r>
              <w:rPr>
                <w:noProof/>
                <w:webHidden/>
              </w:rPr>
            </w:r>
            <w:r>
              <w:rPr>
                <w:noProof/>
                <w:webHidden/>
              </w:rPr>
              <w:fldChar w:fldCharType="separate"/>
            </w:r>
            <w:r w:rsidR="00264759">
              <w:rPr>
                <w:noProof/>
                <w:webHidden/>
              </w:rPr>
              <w:t>74</w:t>
            </w:r>
            <w:r>
              <w:rPr>
                <w:noProof/>
                <w:webHidden/>
              </w:rPr>
              <w:fldChar w:fldCharType="end"/>
            </w:r>
          </w:hyperlink>
        </w:p>
        <w:p w14:paraId="3BA7A9AE" w14:textId="477A431F" w:rsidR="009A2958" w:rsidRDefault="009A2958" w:rsidP="21708F64">
          <w:pPr>
            <w:ind w:firstLine="180"/>
            <w:rPr>
              <w:b/>
              <w:bCs/>
            </w:rPr>
          </w:pPr>
          <w:r>
            <w:fldChar w:fldCharType="end"/>
          </w:r>
        </w:p>
      </w:sdtContent>
    </w:sdt>
    <w:p w14:paraId="0F2772BF" w14:textId="2CB7AAD8" w:rsidR="13921643" w:rsidRDefault="13921643" w:rsidP="13921643">
      <w:pPr>
        <w:rPr>
          <w:lang w:val="uk-UA"/>
        </w:rPr>
      </w:pPr>
    </w:p>
    <w:p w14:paraId="482B9D07" w14:textId="48D2DBB5" w:rsidR="7D39F866" w:rsidRDefault="7D39F866" w:rsidP="7D39F866">
      <w:pPr>
        <w:rPr>
          <w:lang w:val="uk-UA"/>
        </w:rPr>
      </w:pPr>
    </w:p>
    <w:p w14:paraId="7CD881BE" w14:textId="6BEB4AAF" w:rsidR="7D39F866" w:rsidRDefault="7D39F866" w:rsidP="7D39F866">
      <w:pPr>
        <w:rPr>
          <w:lang w:val="uk-UA"/>
        </w:rPr>
      </w:pPr>
    </w:p>
    <w:p w14:paraId="08C860F5" w14:textId="169CFF7E" w:rsidR="7D39F866" w:rsidRDefault="7D39F866" w:rsidP="7D39F866">
      <w:pPr>
        <w:rPr>
          <w:lang w:val="uk-UA"/>
        </w:rPr>
      </w:pPr>
    </w:p>
    <w:p w14:paraId="0E08B99D" w14:textId="3680F42F" w:rsidR="7D39F866" w:rsidRDefault="7D39F866" w:rsidP="7D39F866">
      <w:pPr>
        <w:rPr>
          <w:lang w:val="uk-UA"/>
        </w:rPr>
      </w:pPr>
    </w:p>
    <w:p w14:paraId="21F435DC" w14:textId="553D2556" w:rsidR="7D39F866" w:rsidRDefault="7D39F866" w:rsidP="7D39F866">
      <w:pPr>
        <w:rPr>
          <w:lang w:val="uk-UA"/>
        </w:rPr>
      </w:pPr>
    </w:p>
    <w:p w14:paraId="515235CB" w14:textId="3C6CC8C2" w:rsidR="7D39F866" w:rsidRDefault="7D39F866" w:rsidP="7D39F866">
      <w:pPr>
        <w:rPr>
          <w:lang w:val="uk-UA"/>
        </w:rPr>
      </w:pPr>
    </w:p>
    <w:p w14:paraId="46BE1332" w14:textId="32FAB231" w:rsidR="7D39F866" w:rsidRDefault="7D39F866" w:rsidP="7D39F866">
      <w:pPr>
        <w:rPr>
          <w:lang w:val="uk-UA"/>
        </w:rPr>
      </w:pPr>
    </w:p>
    <w:p w14:paraId="74301ACB" w14:textId="5ECABFCD" w:rsidR="7D39F866" w:rsidRDefault="7D39F866" w:rsidP="7D39F866">
      <w:pPr>
        <w:rPr>
          <w:lang w:val="uk-UA"/>
        </w:rPr>
      </w:pPr>
    </w:p>
    <w:p w14:paraId="36BBEF6B" w14:textId="269E66CD" w:rsidR="7D39F866" w:rsidRDefault="7D39F866" w:rsidP="7D39F866">
      <w:pPr>
        <w:rPr>
          <w:lang w:val="uk-UA"/>
        </w:rPr>
      </w:pPr>
    </w:p>
    <w:p w14:paraId="066CD9ED" w14:textId="53FA2E5E" w:rsidR="7D39F866" w:rsidRDefault="7D39F866" w:rsidP="7D39F866">
      <w:pPr>
        <w:rPr>
          <w:lang w:val="uk-UA"/>
        </w:rPr>
      </w:pPr>
    </w:p>
    <w:p w14:paraId="465D355F" w14:textId="405C8A8A" w:rsidR="7D39F866" w:rsidRDefault="7D39F866" w:rsidP="7D39F866">
      <w:pPr>
        <w:rPr>
          <w:lang w:val="uk-UA"/>
        </w:rPr>
      </w:pPr>
    </w:p>
    <w:p w14:paraId="29EE8A95" w14:textId="0196382B" w:rsidR="7D39F866" w:rsidRDefault="7D39F866" w:rsidP="7D39F866">
      <w:pPr>
        <w:rPr>
          <w:lang w:val="uk-UA"/>
        </w:rPr>
      </w:pPr>
    </w:p>
    <w:p w14:paraId="759D543D" w14:textId="65B0E191" w:rsidR="7D39F866" w:rsidRDefault="7D39F866" w:rsidP="7D39F866">
      <w:pPr>
        <w:rPr>
          <w:lang w:val="uk-UA"/>
        </w:rPr>
      </w:pPr>
    </w:p>
    <w:p w14:paraId="0FEADAF2" w14:textId="52935457" w:rsidR="7D39F866" w:rsidRDefault="7D39F866" w:rsidP="7D39F866">
      <w:pPr>
        <w:rPr>
          <w:lang w:val="uk-UA"/>
        </w:rPr>
      </w:pPr>
    </w:p>
    <w:p w14:paraId="346FEE5A" w14:textId="3F533A33" w:rsidR="7D39F866" w:rsidRDefault="7D39F866" w:rsidP="7D39F866">
      <w:pPr>
        <w:rPr>
          <w:lang w:val="uk-UA"/>
        </w:rPr>
      </w:pPr>
    </w:p>
    <w:p w14:paraId="343B7A74" w14:textId="21B90439" w:rsidR="7D39F866" w:rsidRDefault="7D39F866" w:rsidP="7D39F866">
      <w:pPr>
        <w:rPr>
          <w:lang w:val="uk-UA"/>
        </w:rPr>
      </w:pPr>
    </w:p>
    <w:p w14:paraId="0068D3AF" w14:textId="4AA87A9D" w:rsidR="7D39F866" w:rsidRDefault="7D39F866" w:rsidP="7D39F866">
      <w:pPr>
        <w:rPr>
          <w:lang w:val="uk-UA"/>
        </w:rPr>
      </w:pPr>
    </w:p>
    <w:p w14:paraId="53A96C74" w14:textId="3D69A36B" w:rsidR="7D39F866" w:rsidRDefault="7D39F866" w:rsidP="7D39F866">
      <w:pPr>
        <w:rPr>
          <w:lang w:val="uk-UA"/>
        </w:rPr>
      </w:pPr>
    </w:p>
    <w:p w14:paraId="5763EE60" w14:textId="69582DFD" w:rsidR="7D39F866" w:rsidRDefault="7D39F866" w:rsidP="7D39F866">
      <w:pPr>
        <w:rPr>
          <w:lang w:val="uk-UA"/>
        </w:rPr>
      </w:pPr>
    </w:p>
    <w:p w14:paraId="13C8DF12" w14:textId="5A170A41" w:rsidR="7D39F866" w:rsidRDefault="7D39F866" w:rsidP="7D39F866">
      <w:pPr>
        <w:rPr>
          <w:lang w:val="uk-UA"/>
        </w:rPr>
      </w:pPr>
    </w:p>
    <w:p w14:paraId="3D244C40" w14:textId="31B68957" w:rsidR="7D39F866" w:rsidRDefault="7D39F866" w:rsidP="7D39F866">
      <w:pPr>
        <w:rPr>
          <w:lang w:val="uk-UA"/>
        </w:rPr>
      </w:pPr>
    </w:p>
    <w:p w14:paraId="50559531" w14:textId="68932AB9" w:rsidR="7D39F866" w:rsidRDefault="7D39F866" w:rsidP="7D39F866">
      <w:pPr>
        <w:rPr>
          <w:lang w:val="uk-UA"/>
        </w:rPr>
      </w:pPr>
    </w:p>
    <w:p w14:paraId="3771EDDE" w14:textId="1F71ECC9" w:rsidR="7D39F866" w:rsidRDefault="7D39F866" w:rsidP="7D39F866">
      <w:pPr>
        <w:rPr>
          <w:lang w:val="uk-UA"/>
        </w:rPr>
      </w:pPr>
    </w:p>
    <w:p w14:paraId="5037DC33" w14:textId="2E104A38" w:rsidR="7D39F866" w:rsidRDefault="7D39F866" w:rsidP="7D39F866">
      <w:pPr>
        <w:rPr>
          <w:lang w:val="uk-UA"/>
        </w:rPr>
      </w:pPr>
    </w:p>
    <w:p w14:paraId="0D85C7F3" w14:textId="054266EC" w:rsidR="2FF5C2B8" w:rsidRDefault="2FF5C2B8" w:rsidP="00CC37FB">
      <w:pPr>
        <w:ind w:firstLine="0"/>
        <w:rPr>
          <w:lang w:val="uk-UA"/>
        </w:rPr>
      </w:pPr>
    </w:p>
    <w:p w14:paraId="0E59CC67" w14:textId="20EDEB45" w:rsidR="2FF5C2B8" w:rsidRDefault="2FF5C2B8" w:rsidP="2FF5C2B8">
      <w:pPr>
        <w:pStyle w:val="1"/>
        <w:rPr>
          <w:lang w:val="uk-UA"/>
        </w:rPr>
      </w:pPr>
      <w:bookmarkStart w:id="0" w:name="_Toc241596570"/>
      <w:bookmarkStart w:id="1" w:name="_Toc676050497"/>
      <w:r w:rsidRPr="2FF5C2B8">
        <w:rPr>
          <w:lang w:val="uk-UA"/>
        </w:rPr>
        <w:t>ІСТОРИЧНА ДОВІДКА</w:t>
      </w:r>
      <w:bookmarkEnd w:id="0"/>
      <w:bookmarkEnd w:id="1"/>
    </w:p>
    <w:p w14:paraId="7CA3BEEC" w14:textId="1E9E6B43" w:rsidR="003E02ED" w:rsidRPr="003E02ED" w:rsidRDefault="0E65D377" w:rsidP="0E65D377">
      <w:pPr>
        <w:ind w:firstLine="630"/>
        <w:rPr>
          <w:lang w:val="uk-UA"/>
        </w:rPr>
      </w:pPr>
      <w:r w:rsidRPr="0E65D377">
        <w:rPr>
          <w:lang w:val="uk-UA"/>
        </w:rPr>
        <w:t>Місто Київ і його територіальна громада мають більш ніж тисячолітню історію величі й лідерства, розвитку та просвітлення, волі і єдності.</w:t>
      </w:r>
    </w:p>
    <w:p w14:paraId="30E05015" w14:textId="7A2EA1B6" w:rsidR="003E02ED" w:rsidRPr="003E02ED" w:rsidRDefault="0E65D377" w:rsidP="0E65D377">
      <w:pPr>
        <w:rPr>
          <w:lang w:val="uk-UA"/>
        </w:rPr>
      </w:pPr>
      <w:r w:rsidRPr="0E65D377">
        <w:rPr>
          <w:lang w:val="uk-UA"/>
        </w:rPr>
        <w:t xml:space="preserve">Географічне розташування Києва здавна сприяло міцності його укріплень та економічним вигодам. Коли князівський престол у Києві посідали Володимир Великий, Ярослав Мудрий або Володимир Мономах, місто було центром могутньої слов’янської держави, відомої нині як Київська Русь, із правителями якої прагнули встановити династичні зв’язки правителі провідних європейських країн. Князі призначали в Києві виконавців своєї волі на зразок тисяцьких чи тивунів. Водночас, якщо перебіг політичних подій сколихував громаду киян, вона збиралася на віче (давньослов’янський синонім слова «рада»). У разі непопулярного правління, </w:t>
      </w:r>
      <w:proofErr w:type="spellStart"/>
      <w:r w:rsidRPr="0E65D377">
        <w:rPr>
          <w:lang w:val="uk-UA"/>
        </w:rPr>
        <w:t>міжкнязювання</w:t>
      </w:r>
      <w:proofErr w:type="spellEnd"/>
      <w:r w:rsidRPr="0E65D377">
        <w:rPr>
          <w:lang w:val="uk-UA"/>
        </w:rPr>
        <w:t xml:space="preserve"> або міжусобної боротьби князів віче могло перебрати на себе вирішальний голос.</w:t>
      </w:r>
    </w:p>
    <w:p w14:paraId="286D0248" w14:textId="30BDF758" w:rsidR="003E02ED" w:rsidRPr="003E02ED" w:rsidRDefault="0E65D377" w:rsidP="0E65D377">
      <w:pPr>
        <w:rPr>
          <w:lang w:val="uk-UA"/>
        </w:rPr>
      </w:pPr>
      <w:r w:rsidRPr="0E65D377">
        <w:rPr>
          <w:lang w:val="uk-UA"/>
        </w:rPr>
        <w:t xml:space="preserve">Зовнішні вторгнення (агресія володимиро-суздальських князівств, Батиєва навала) підірвали могутність Києва. Проте наприкінці </w:t>
      </w:r>
      <w:r w:rsidRPr="0E65D377">
        <w:rPr>
          <w:lang w:val="en-US"/>
        </w:rPr>
        <w:t>XV</w:t>
      </w:r>
      <w:r w:rsidRPr="0E65D377">
        <w:rPr>
          <w:lang w:val="uk-UA"/>
        </w:rPr>
        <w:t> століття, перебуваючи у сфері впливу Великого князівства Литовського, кияни отримали поширену тоді в Європі систему міського самоврядування – Магдебурзьке право. Цей кодекс надавав київським міщанам (осілому населенню) право на самоуправління та власне судочинство. Вони могли обирати міський уряд – Магістрат на чолі з війтом. Упродовж понад трьохсот років, за різних політичних режимів, положення Магдебурзького права мали убезпечити городян від свавілля представників вищої влади – воєвод, губернаторів тощо. Коли міська громада відчувала порушення своїх прав чи вбачала корупційну складову в діях магістратської верхівки, вона висловлювала протест письмовими петиціями, або й масовими заворушеннями. Не раз киянам надавало всіляку підтримку українське козацтво, небайдуже до стану справ у славетному духовному центрі України. Це яскраво проявилося в роки національно-визвольної боротьби українського народу 1648–1676 років та Української козацької держави. Гетьман Богдан Хмельницький визнавав Київ «містом своїм столичним» і був його покровителем. Згодом гетьман Іван Мазепа заслужив повагу і вдячність київської громади завдяки щедрим пожертвам на розвиток освіти, розбудову Києво-Печерської лаври та інших святих місць.</w:t>
      </w:r>
    </w:p>
    <w:p w14:paraId="78FD5706" w14:textId="6DDAB92D" w:rsidR="003E02ED" w:rsidRPr="003E02ED" w:rsidRDefault="0E65D377" w:rsidP="003E02ED">
      <w:pPr>
        <w:rPr>
          <w:lang w:val="uk-UA"/>
        </w:rPr>
      </w:pPr>
      <w:r w:rsidRPr="0E65D377">
        <w:rPr>
          <w:lang w:val="uk-UA"/>
        </w:rPr>
        <w:t xml:space="preserve">Російська імперія, підкоривши значну частину земель України, усіляко запроваджувала свої пріоритети в громадському устрої, скасувала Магдебурзьке право, піддавала утискам українську мову й культуру. Наприкінці ХІХ – на початку ХХ століття Міська дума, сформована в Києві за імперським зразком, представляла жалюгідні відсотки населення, здебільшого заможні та лояльні до монархії. Проте й за таких умов київська спільнота не залишалася пасивною. Діячі українського культурного відродження Володимир Антонович і Олександр </w:t>
      </w:r>
      <w:proofErr w:type="spellStart"/>
      <w:r w:rsidRPr="0E65D377">
        <w:rPr>
          <w:lang w:val="uk-UA"/>
        </w:rPr>
        <w:t>Кістяківський</w:t>
      </w:r>
      <w:proofErr w:type="spellEnd"/>
      <w:r w:rsidRPr="0E65D377">
        <w:rPr>
          <w:lang w:val="uk-UA"/>
        </w:rPr>
        <w:t>, видатні українські підприємці та меценати Терещенки в складі Міської думи намагалися робити корисні справи для городян. У «Старій Громаді», Українському клубі та інших осередках не згасав національний рух. У революційному 1905 році біля будинку думи на Хрещатику відбувся велелюдний мітинг (зрештою, розігнаний царськими військами) – чи не перша масова акція протесту на місці теперішнього Майдану.</w:t>
      </w:r>
    </w:p>
    <w:p w14:paraId="2A007D56" w14:textId="79C04529" w:rsidR="003E02ED" w:rsidRPr="003E02ED" w:rsidRDefault="0E65D377" w:rsidP="003E02ED">
      <w:pPr>
        <w:rPr>
          <w:lang w:val="uk-UA"/>
        </w:rPr>
      </w:pPr>
      <w:r w:rsidRPr="0E65D377">
        <w:rPr>
          <w:lang w:val="uk-UA"/>
        </w:rPr>
        <w:t xml:space="preserve">Повалення царату в 1917 році супроводжувалося спалахом громадської активності. У нових виборах Київської міської думи взяли участь українські політичні партії; депутатами думи стали члени Української Центральної Ради Дмитро </w:t>
      </w:r>
      <w:r w:rsidRPr="0E65D377">
        <w:rPr>
          <w:lang w:val="uk-UA"/>
        </w:rPr>
        <w:lastRenderedPageBreak/>
        <w:t xml:space="preserve">Антонович, Микола </w:t>
      </w:r>
      <w:proofErr w:type="spellStart"/>
      <w:r w:rsidRPr="0E65D377">
        <w:rPr>
          <w:lang w:val="uk-UA"/>
        </w:rPr>
        <w:t>Біляшівський</w:t>
      </w:r>
      <w:proofErr w:type="spellEnd"/>
      <w:r w:rsidRPr="0E65D377">
        <w:rPr>
          <w:lang w:val="uk-UA"/>
        </w:rPr>
        <w:t>, Володимир Винниченко, Сергій Єфремов та інші. Оновлене законодавство надало виборчі права широким верствам населення, зокрема й жінкам. Після проголошення Української Народної Республіки з урядом у Києві було вперше у вітчизняній практиці (29 квітня 1918 року) зроблено спробу закріпити права місцевого самоврядування на конституційному рівні, за прикладом багатьох європейських країн. Проте конструктивній діяльності завадили численні зміни влади в Києві (впродовж 1917 – 1920 років  – 14 разів), що раз у раз супроводжувалися руйнуваннями та насильствами.</w:t>
      </w:r>
    </w:p>
    <w:p w14:paraId="6FD52554" w14:textId="7630966F" w:rsidR="003E02ED" w:rsidRPr="003E02ED" w:rsidRDefault="0E65D377" w:rsidP="003E02ED">
      <w:pPr>
        <w:rPr>
          <w:lang w:val="uk-UA"/>
        </w:rPr>
      </w:pPr>
      <w:r w:rsidRPr="0E65D377">
        <w:rPr>
          <w:lang w:val="uk-UA"/>
        </w:rPr>
        <w:t xml:space="preserve">Від 1920 року в Києві закріпився режим, нав’язаний московськими більшовиками. Надалі в місті, що було тоді лише регіональним центром, запровадили «робітничо-червоноармійську» Міську раду. Її склад був надмірно великим (багато сотень, якщо не тисячі депутатів), а збори мали формальні функції – насамперед обрання міськвиконкому, який вирішував міські справи під пильним наглядом компартійних органів. </w:t>
      </w:r>
    </w:p>
    <w:p w14:paraId="5F060698" w14:textId="5E6FBABB" w:rsidR="003E02ED" w:rsidRPr="003E02ED" w:rsidRDefault="0E65D377" w:rsidP="003E02ED">
      <w:pPr>
        <w:rPr>
          <w:lang w:val="uk-UA"/>
        </w:rPr>
      </w:pPr>
      <w:r w:rsidRPr="0E65D377">
        <w:rPr>
          <w:lang w:val="uk-UA"/>
        </w:rPr>
        <w:t xml:space="preserve">У 1934 році Києву повернули столичний статус, сюди переїхали з Харкова всі центральні партійні та державні органи радянської України. Набула особливого розмаху варварська «соціалістична реконструкція» міста, коли задля будівництва партійно-адміністративних осередків було знищено значну частину величних київських храмів та інших українських </w:t>
      </w:r>
      <w:proofErr w:type="spellStart"/>
      <w:r w:rsidRPr="0E65D377">
        <w:rPr>
          <w:lang w:val="uk-UA"/>
        </w:rPr>
        <w:t>старожитностей</w:t>
      </w:r>
      <w:proofErr w:type="spellEnd"/>
      <w:r w:rsidRPr="0E65D377">
        <w:rPr>
          <w:lang w:val="uk-UA"/>
        </w:rPr>
        <w:t>. Жахливих руйнувань та людських жертв зазнав Київ також у роки Другої світової війни. Завдяки самовідданим зусиллям населення міста було здійснено повоєнну відбудову, а надалі столиця України стрімко зростала, опанувавши значні простори на обох берегах Дніпра.</w:t>
      </w:r>
    </w:p>
    <w:p w14:paraId="0537D176" w14:textId="77777777" w:rsidR="003E02ED" w:rsidRPr="003E02ED" w:rsidRDefault="003E02ED" w:rsidP="003E02ED">
      <w:pPr>
        <w:rPr>
          <w:lang w:val="uk-UA"/>
        </w:rPr>
      </w:pPr>
      <w:r w:rsidRPr="003E02ED">
        <w:rPr>
          <w:lang w:val="uk-UA"/>
        </w:rPr>
        <w:t xml:space="preserve">Місцева влада «депутатів трудящих» залишалася під суцільним контролем комуністів; вільні вибори довгий час були неможливі. Однак навіть у тоталітарних умовах територіальна громада міста Києва зберігала свою національну і культурну ідентичність, була осердям різноманітних проявів дисидентського руху, гідності та незламності. Цей потужний потенціал яскраво проявився 24 липня 1990 року, коли на вимогу багатолюдного народного мітингу біля будинку Міської ради на Хрещатику було урочисто </w:t>
      </w:r>
      <w:proofErr w:type="spellStart"/>
      <w:r w:rsidRPr="003E02ED">
        <w:rPr>
          <w:lang w:val="uk-UA"/>
        </w:rPr>
        <w:t>піднято</w:t>
      </w:r>
      <w:proofErr w:type="spellEnd"/>
      <w:r w:rsidRPr="003E02ED">
        <w:rPr>
          <w:lang w:val="uk-UA"/>
        </w:rPr>
        <w:t xml:space="preserve"> національний український прапор.</w:t>
      </w:r>
    </w:p>
    <w:p w14:paraId="32826F27" w14:textId="354C3ECF" w:rsidR="003E02ED" w:rsidRPr="00871DB4" w:rsidRDefault="0E65D377" w:rsidP="00871DB4">
      <w:pPr>
        <w:rPr>
          <w:lang w:val="uk-UA"/>
        </w:rPr>
      </w:pPr>
      <w:r w:rsidRPr="0E65D377">
        <w:rPr>
          <w:lang w:val="uk-UA"/>
        </w:rPr>
        <w:t>З проголошенням Незалежності України територіальна громада міста Києва, слідуючи багатовіковій візії лідерства у творенні української державності та ідентичності, а також принципу «першої серед рівних», продовжує бути політичним, культурним, економічним центром України.</w:t>
      </w:r>
    </w:p>
    <w:p w14:paraId="50EF0562" w14:textId="125E9527" w:rsidR="003E02ED" w:rsidRPr="00871DB4" w:rsidRDefault="0E65D377" w:rsidP="003E02ED">
      <w:pPr>
        <w:rPr>
          <w:lang w:val="uk-UA"/>
        </w:rPr>
      </w:pPr>
      <w:r w:rsidRPr="0E65D377">
        <w:rPr>
          <w:lang w:val="uk-UA"/>
        </w:rPr>
        <w:t>Територіальна громада міста Києва розглядає розвиток місцевого самоврядування на засадах Європейської хартії місцевого самоврядування та інших стандартів Ради Європи і Європейського Союзу як невід’ємну складову європейської інтеграції України, а імплементацію цих стандартів  – як стратегічний орієнтир свого розвитку. </w:t>
      </w:r>
    </w:p>
    <w:p w14:paraId="3F1E0F4C" w14:textId="77777777" w:rsidR="00692436" w:rsidRPr="00692436" w:rsidRDefault="00692436" w:rsidP="00974E02">
      <w:pPr>
        <w:ind w:firstLine="0"/>
        <w:rPr>
          <w:lang w:val="uk-UA"/>
        </w:rPr>
      </w:pPr>
    </w:p>
    <w:p w14:paraId="5045EBF0" w14:textId="6138C944" w:rsidR="009F5F56" w:rsidRPr="000417B6" w:rsidRDefault="0E65D377" w:rsidP="0E65D377">
      <w:pPr>
        <w:pStyle w:val="1"/>
        <w:rPr>
          <w:i/>
          <w:iCs/>
          <w:color w:val="000000" w:themeColor="text1"/>
        </w:rPr>
      </w:pPr>
      <w:bookmarkStart w:id="2" w:name="_Toc103963015"/>
      <w:bookmarkStart w:id="3" w:name="_Toc701471845"/>
      <w:bookmarkStart w:id="4" w:name="_Toc1818181944"/>
      <w:bookmarkStart w:id="5" w:name="_Toc241596571"/>
      <w:bookmarkStart w:id="6" w:name="_Toc521170884"/>
      <w:r>
        <w:t>ПРЕАМБУЛА</w:t>
      </w:r>
      <w:bookmarkEnd w:id="2"/>
      <w:bookmarkEnd w:id="3"/>
      <w:bookmarkEnd w:id="4"/>
      <w:bookmarkEnd w:id="5"/>
      <w:bookmarkEnd w:id="6"/>
    </w:p>
    <w:p w14:paraId="6D182E01" w14:textId="77777777" w:rsidR="002458A6" w:rsidRDefault="002458A6" w:rsidP="002458A6">
      <w:pPr>
        <w:ind w:firstLine="0"/>
        <w:rPr>
          <w:lang w:val="uk-UA"/>
        </w:rPr>
      </w:pPr>
    </w:p>
    <w:p w14:paraId="45E9997E" w14:textId="13658FD1" w:rsidR="00974E02" w:rsidRDefault="0E65D377" w:rsidP="00675BC3">
      <w:pPr>
        <w:rPr>
          <w:lang w:val="uk-UA"/>
        </w:rPr>
      </w:pPr>
      <w:r>
        <w:t xml:space="preserve">Київська міська рада IІІ скликання затвердила Статут територіальної громади міста Києва рішенням від 28.03.2002 № 371/1805 «Про Статут територіальної громади міста Києва». </w:t>
      </w:r>
    </w:p>
    <w:p w14:paraId="0593D501" w14:textId="4CC0C99F" w:rsidR="00D501E9" w:rsidRDefault="00393BE4" w:rsidP="00675BC3">
      <w:pPr>
        <w:rPr>
          <w:lang w:val="uk-UA"/>
        </w:rPr>
      </w:pPr>
      <w:r w:rsidRPr="00393BE4">
        <w:t xml:space="preserve">Київська міська рада IX скликання, з урахуванням пункту 4 розділу ІІ </w:t>
      </w:r>
      <w:r w:rsidR="00974E02">
        <w:rPr>
          <w:lang w:val="uk-UA"/>
        </w:rPr>
        <w:t>«</w:t>
      </w:r>
      <w:r w:rsidRPr="00393BE4">
        <w:t>Прикінцеві та перехідні положення</w:t>
      </w:r>
      <w:r w:rsidR="00974E02">
        <w:rPr>
          <w:lang w:val="uk-UA"/>
        </w:rPr>
        <w:t>»</w:t>
      </w:r>
      <w:r w:rsidRPr="00393BE4">
        <w:t xml:space="preserve"> Закону України </w:t>
      </w:r>
      <w:r w:rsidR="00974E02">
        <w:rPr>
          <w:lang w:val="uk-UA"/>
        </w:rPr>
        <w:t>«</w:t>
      </w:r>
      <w:r w:rsidRPr="00393BE4">
        <w:t xml:space="preserve">Про внесення змін до деяких </w:t>
      </w:r>
      <w:r w:rsidRPr="00393BE4">
        <w:lastRenderedPageBreak/>
        <w:t>законів України щодо народовладдя на рівні місцевого самоврядування</w:t>
      </w:r>
      <w:r w:rsidR="00974E02">
        <w:rPr>
          <w:lang w:val="uk-UA"/>
        </w:rPr>
        <w:t>»</w:t>
      </w:r>
      <w:r w:rsidRPr="00393BE4">
        <w:t xml:space="preserve"> та з метою приведення Статуту територіальної громади міста Києва у відповідність до законодавства України, затверджує цей Статут у новій редакції.</w:t>
      </w:r>
    </w:p>
    <w:p w14:paraId="692E09B8" w14:textId="77777777" w:rsidR="00393BE4" w:rsidRPr="00393BE4" w:rsidRDefault="00393BE4" w:rsidP="00675BC3">
      <w:pPr>
        <w:rPr>
          <w:lang w:val="uk-UA"/>
        </w:rPr>
      </w:pPr>
    </w:p>
    <w:p w14:paraId="0C6BAE41" w14:textId="287DF302" w:rsidR="00680107" w:rsidRPr="008D4BAD" w:rsidRDefault="0E65D377" w:rsidP="00675BC3">
      <w:pPr>
        <w:pStyle w:val="1"/>
        <w:rPr>
          <w:lang w:val="uk-UA"/>
        </w:rPr>
      </w:pPr>
      <w:bookmarkStart w:id="7" w:name="_Toc684954453"/>
      <w:bookmarkStart w:id="8" w:name="_Toc470635970"/>
      <w:bookmarkStart w:id="9" w:name="_Toc1594572597"/>
      <w:bookmarkStart w:id="10" w:name="_Toc241596572"/>
      <w:bookmarkStart w:id="11" w:name="_Toc1660376772"/>
      <w:r>
        <w:t>РОЗДІЛ І</w:t>
      </w:r>
      <w:r w:rsidR="00680107">
        <w:br/>
      </w:r>
      <w:r>
        <w:t>ЗАГАЛЬНІ ПОЛОЖЕННЯ</w:t>
      </w:r>
      <w:bookmarkEnd w:id="7"/>
      <w:bookmarkEnd w:id="8"/>
      <w:bookmarkEnd w:id="9"/>
      <w:bookmarkEnd w:id="10"/>
      <w:bookmarkEnd w:id="11"/>
    </w:p>
    <w:p w14:paraId="0448C4F6" w14:textId="77777777" w:rsidR="005F39EA" w:rsidRPr="00680107" w:rsidRDefault="005F39EA" w:rsidP="00675BC3"/>
    <w:p w14:paraId="32D0E8A2" w14:textId="3E3C6B30" w:rsidR="327EB21A" w:rsidRPr="005E628B" w:rsidRDefault="0E65D377" w:rsidP="0E65D377">
      <w:pPr>
        <w:pStyle w:val="2"/>
        <w:ind w:firstLine="630"/>
      </w:pPr>
      <w:bookmarkStart w:id="12" w:name="_Toc1021008361"/>
      <w:bookmarkStart w:id="13" w:name="_Toc390140610"/>
      <w:bookmarkStart w:id="14" w:name="_Toc113765048"/>
      <w:bookmarkStart w:id="15" w:name="_Toc241596573"/>
      <w:bookmarkStart w:id="16" w:name="_Toc1943056739"/>
      <w:r>
        <w:t>Стаття 1. Статут територіальної громади міста Києва</w:t>
      </w:r>
      <w:bookmarkEnd w:id="12"/>
      <w:bookmarkEnd w:id="13"/>
      <w:bookmarkEnd w:id="14"/>
      <w:bookmarkEnd w:id="15"/>
      <w:bookmarkEnd w:id="16"/>
      <w:r>
        <w:t xml:space="preserve"> </w:t>
      </w:r>
    </w:p>
    <w:p w14:paraId="5795BA81" w14:textId="7A747014" w:rsidR="0E65D377" w:rsidRDefault="0E65D377" w:rsidP="0E65D377">
      <w:pPr>
        <w:ind w:firstLine="630"/>
      </w:pPr>
      <w:r w:rsidRPr="0E65D377">
        <w:t xml:space="preserve">1. Статут територіальної громади міста Києва (далі – Статут) – це нормативно-правовий акт Київської міської ради (далі – Київрада), що враховує історичні, національно-культурні, соціально-економічні й інші особливості здійснення місцевого самоврядування в територіальній громаді міста Києва і забезпечує реалізацію прав жителів </w:t>
      </w:r>
      <w:r>
        <w:t xml:space="preserve">/ жительок </w:t>
      </w:r>
      <w:r w:rsidRPr="0E65D377">
        <w:t xml:space="preserve">територіальної громади міста Києва на участь у вирішенні питань місцевого значення. </w:t>
      </w:r>
    </w:p>
    <w:p w14:paraId="4D7E12D4" w14:textId="76F7392D" w:rsidR="3E290403" w:rsidRPr="003A44F2" w:rsidRDefault="3E290403" w:rsidP="003A44F2">
      <w:pPr>
        <w:ind w:firstLine="567"/>
        <w:rPr>
          <w:lang w:val="uk-UA"/>
        </w:rPr>
      </w:pPr>
      <w:r w:rsidRPr="3E290403">
        <w:t>2.</w:t>
      </w:r>
      <w:r w:rsidR="002E73DF">
        <w:rPr>
          <w:lang w:val="uk-UA"/>
        </w:rPr>
        <w:t> </w:t>
      </w:r>
      <w:r w:rsidRPr="3E290403">
        <w:t>Статут є обов’язковим для виконання всіма органами місцевого самоврядування, органами виконавчої влади (органами державної влади) і їхніми територіальними підрозділами, іншими юридичними особами та громадськими об’єднаннями незалежно від форми власності, що розташовані або здійснюють свою діяльність на території територіальної громади міста Києва, їхніми посадовими та службовими особами, а також фізичними особами, які постійно або тимчасово проживають чи перебувають на території територіальної громади міста Києва.</w:t>
      </w:r>
    </w:p>
    <w:p w14:paraId="766B8E83" w14:textId="3344E451" w:rsidR="002E73DF" w:rsidRDefault="0E65D377" w:rsidP="002E73DF">
      <w:pPr>
        <w:ind w:firstLine="630"/>
        <w:rPr>
          <w:lang w:val="uk-UA"/>
        </w:rPr>
      </w:pPr>
      <w:r w:rsidRPr="0E65D377">
        <w:t>3. Інші акти органів і посадових осіб місцевого самоврядування територіальної громади міста Києва повинні прийматися з дотриманням положень Статуту та на його виконання.</w:t>
      </w:r>
    </w:p>
    <w:p w14:paraId="2BF771ED" w14:textId="7A62C305" w:rsidR="0E65D377" w:rsidRDefault="0E65D377" w:rsidP="002E73DF">
      <w:pPr>
        <w:ind w:firstLine="630"/>
      </w:pPr>
      <w:r w:rsidRPr="0E65D377">
        <w:t>4. Терміни, які використані в цьому Статуті, вживаються в значенні, наведеному в Конституції України, законах України, що регулюють відносини, пов’язані зі здійсненням місцевого самоврядування.</w:t>
      </w:r>
    </w:p>
    <w:p w14:paraId="1412081C" w14:textId="32C7A9DE" w:rsidR="0DD04E08" w:rsidRDefault="0DD04E08" w:rsidP="00675BC3"/>
    <w:p w14:paraId="1A08B747" w14:textId="6F8A77D8" w:rsidR="00680107" w:rsidRPr="005E628B" w:rsidRDefault="0E65D377" w:rsidP="00024C9D">
      <w:pPr>
        <w:pStyle w:val="2"/>
      </w:pPr>
      <w:bookmarkStart w:id="17" w:name="_Toc247614800"/>
      <w:bookmarkStart w:id="18" w:name="_Toc982434249"/>
      <w:bookmarkStart w:id="19" w:name="_Toc1877858866"/>
      <w:bookmarkStart w:id="20" w:name="_Toc969215251"/>
      <w:bookmarkStart w:id="21" w:name="_Toc2004111308"/>
      <w:bookmarkStart w:id="22" w:name="_Toc241596574"/>
      <w:bookmarkStart w:id="23" w:name="_Toc1746833582"/>
      <w:r>
        <w:t>Стаття 2. Загальна характеристика територіальної громади міста Києва</w:t>
      </w:r>
      <w:bookmarkEnd w:id="17"/>
      <w:bookmarkEnd w:id="18"/>
      <w:bookmarkEnd w:id="19"/>
      <w:bookmarkEnd w:id="20"/>
      <w:bookmarkEnd w:id="21"/>
      <w:bookmarkEnd w:id="22"/>
      <w:bookmarkEnd w:id="23"/>
      <w:r>
        <w:t xml:space="preserve"> </w:t>
      </w:r>
    </w:p>
    <w:p w14:paraId="5B6BD317" w14:textId="3C308CE9" w:rsidR="00680107" w:rsidRDefault="00680107" w:rsidP="00675BC3">
      <w:r w:rsidRPr="00680107">
        <w:t>1</w:t>
      </w:r>
      <w:r w:rsidR="003F0256">
        <w:t>.</w:t>
      </w:r>
      <w:r w:rsidR="006D53E1">
        <w:t> </w:t>
      </w:r>
      <w:r w:rsidR="003F0256">
        <w:t>Т</w:t>
      </w:r>
      <w:r w:rsidRPr="00680107">
        <w:t>ериторіальна громада</w:t>
      </w:r>
      <w:r w:rsidR="003F0256">
        <w:t xml:space="preserve"> міста Києва</w:t>
      </w:r>
      <w:r w:rsidR="00CA3DB8">
        <w:t xml:space="preserve"> </w:t>
      </w:r>
      <w:r w:rsidRPr="00680107">
        <w:t>– це жителі</w:t>
      </w:r>
      <w:r w:rsidR="50A666D7">
        <w:t xml:space="preserve"> / </w:t>
      </w:r>
      <w:proofErr w:type="spellStart"/>
      <w:r w:rsidR="50A666D7">
        <w:t>жителькі</w:t>
      </w:r>
      <w:proofErr w:type="spellEnd"/>
      <w:r w:rsidRPr="00680107">
        <w:t>, об’єднані постійним проживанням у межах території територіальної громади</w:t>
      </w:r>
      <w:r w:rsidR="00A17275">
        <w:t xml:space="preserve"> міста Києва</w:t>
      </w:r>
      <w:r w:rsidR="50A666D7">
        <w:t>.</w:t>
      </w:r>
      <w:r w:rsidRPr="00680107">
        <w:t xml:space="preserve"> </w:t>
      </w:r>
    </w:p>
    <w:p w14:paraId="173C94B2" w14:textId="4A907BCA" w:rsidR="000C3335" w:rsidRDefault="000C3335" w:rsidP="00675BC3">
      <w:r>
        <w:t>2.</w:t>
      </w:r>
      <w:r w:rsidR="00742FAE">
        <w:t> </w:t>
      </w:r>
      <w:r w:rsidR="005704EB" w:rsidRPr="005704EB">
        <w:t>Територіальна громад</w:t>
      </w:r>
      <w:r w:rsidR="00386FF9">
        <w:rPr>
          <w:lang w:val="uk-UA"/>
        </w:rPr>
        <w:t>а</w:t>
      </w:r>
      <w:r w:rsidR="005704EB">
        <w:rPr>
          <w:lang w:val="uk-UA"/>
        </w:rPr>
        <w:t xml:space="preserve"> </w:t>
      </w:r>
      <w:r w:rsidR="005704EB" w:rsidRPr="005704EB">
        <w:t>є первинним суб’єктом місцевого самоврядування на території</w:t>
      </w:r>
      <w:r w:rsidR="005704EB">
        <w:t xml:space="preserve"> територіальної громади</w:t>
      </w:r>
      <w:r w:rsidR="005704EB" w:rsidRPr="005704EB">
        <w:t xml:space="preserve"> міста</w:t>
      </w:r>
      <w:r w:rsidR="005704EB">
        <w:t xml:space="preserve"> Києва</w:t>
      </w:r>
      <w:r w:rsidR="005704EB" w:rsidRPr="005704EB">
        <w:t xml:space="preserve">, основним носієм його функцій </w:t>
      </w:r>
      <w:r w:rsidR="50A666D7">
        <w:t>і</w:t>
      </w:r>
      <w:r w:rsidR="005704EB" w:rsidRPr="005704EB">
        <w:t xml:space="preserve"> повноважень</w:t>
      </w:r>
      <w:r w:rsidR="005704EB">
        <w:t>.</w:t>
      </w:r>
    </w:p>
    <w:p w14:paraId="4B6BBF36" w14:textId="77777777" w:rsidR="008E447C" w:rsidRPr="00263803" w:rsidRDefault="005525E4" w:rsidP="00675BC3">
      <w:pPr>
        <w:rPr>
          <w:lang w:val="uk-UA"/>
        </w:rPr>
      </w:pPr>
      <w:r w:rsidRPr="00263803">
        <w:t>3.</w:t>
      </w:r>
      <w:r w:rsidR="00742FAE" w:rsidRPr="00263803">
        <w:t> Територіальна громада міста Києва здійснює місцеве самоврядування як безпосередньо, так і через органи та посадових осіб місцевого самоврядування</w:t>
      </w:r>
      <w:r w:rsidR="00DB154E" w:rsidRPr="00263803">
        <w:rPr>
          <w:lang w:val="uk-UA"/>
        </w:rPr>
        <w:t xml:space="preserve"> територіальної громади міста Києва</w:t>
      </w:r>
      <w:r w:rsidR="00742FAE" w:rsidRPr="00263803">
        <w:t>.</w:t>
      </w:r>
    </w:p>
    <w:p w14:paraId="528E1151" w14:textId="72C07590" w:rsidR="00680107" w:rsidRDefault="003C4F10" w:rsidP="00675BC3">
      <w:r w:rsidRPr="2E61C332">
        <w:rPr>
          <w:lang w:val="uk-UA"/>
        </w:rPr>
        <w:t>4</w:t>
      </w:r>
      <w:r w:rsidR="000E1AEC">
        <w:t>.</w:t>
      </w:r>
      <w:r w:rsidR="00977559">
        <w:rPr>
          <w:lang w:val="uk-UA"/>
        </w:rPr>
        <w:t> </w:t>
      </w:r>
      <w:r w:rsidR="00680107">
        <w:t xml:space="preserve">Територія територіальної громади </w:t>
      </w:r>
      <w:r w:rsidR="00CA3DB8">
        <w:t xml:space="preserve">міста Києва </w:t>
      </w:r>
      <w:r w:rsidR="00680107">
        <w:t>– територія, у межах якої територіальна громада</w:t>
      </w:r>
      <w:r w:rsidR="00CA3DB8">
        <w:t xml:space="preserve"> міста Києва</w:t>
      </w:r>
      <w:r w:rsidR="00680107">
        <w:t xml:space="preserve"> здійснює свої повноваження щодо вирішення питань місцевого значення відповідно до Конституції </w:t>
      </w:r>
      <w:r w:rsidR="50A666D7">
        <w:t xml:space="preserve">України </w:t>
      </w:r>
      <w:r w:rsidR="00680107">
        <w:t>і законів України як безпосередньо, так і через органи місцевого самоврядування</w:t>
      </w:r>
      <w:r w:rsidR="5483CFED">
        <w:t>.</w:t>
      </w:r>
      <w:r w:rsidR="00BF2899">
        <w:t xml:space="preserve"> Територія територіальної громади</w:t>
      </w:r>
      <w:r w:rsidR="00CA3DB8">
        <w:t xml:space="preserve"> міста Києва</w:t>
      </w:r>
      <w:r w:rsidR="00BF2899">
        <w:t xml:space="preserve"> є складовою частиною території України.</w:t>
      </w:r>
    </w:p>
    <w:p w14:paraId="5AB1106F" w14:textId="2258B611" w:rsidR="007B0B67" w:rsidRPr="00680107" w:rsidRDefault="003C4F10" w:rsidP="00675BC3">
      <w:r>
        <w:rPr>
          <w:lang w:val="uk-UA"/>
        </w:rPr>
        <w:t>5</w:t>
      </w:r>
      <w:r w:rsidR="00B930CB">
        <w:t>.</w:t>
      </w:r>
      <w:r w:rsidR="006D53E1">
        <w:t> </w:t>
      </w:r>
      <w:r w:rsidR="00B930CB">
        <w:t>Територію територіальної громади</w:t>
      </w:r>
      <w:r w:rsidR="00CA3DB8">
        <w:t xml:space="preserve"> міста Києва</w:t>
      </w:r>
      <w:r w:rsidR="00B930CB">
        <w:t xml:space="preserve"> </w:t>
      </w:r>
      <w:r w:rsidR="00DE7314" w:rsidRPr="00DE7314">
        <w:t xml:space="preserve">утворюють земельна площа та водні поверхні, надра та повітряний простір </w:t>
      </w:r>
      <w:r w:rsidR="50A666D7">
        <w:t>у</w:t>
      </w:r>
      <w:r w:rsidR="00DE7314" w:rsidRPr="00DE7314">
        <w:t xml:space="preserve"> межах </w:t>
      </w:r>
      <w:r w:rsidR="00F90592">
        <w:t>міста Києва</w:t>
      </w:r>
      <w:r w:rsidR="00DE7314" w:rsidRPr="00DE7314">
        <w:t xml:space="preserve">, </w:t>
      </w:r>
      <w:r w:rsidR="50A666D7">
        <w:t>установлених</w:t>
      </w:r>
      <w:r w:rsidR="00DE7314" w:rsidRPr="00DE7314">
        <w:t xml:space="preserve"> Верховною Радою України </w:t>
      </w:r>
      <w:r w:rsidR="00984609">
        <w:t xml:space="preserve">у визначеному законодавством України порядку </w:t>
      </w:r>
      <w:r w:rsidR="00DE7314" w:rsidRPr="00DE7314">
        <w:t xml:space="preserve">за поданням </w:t>
      </w:r>
      <w:r w:rsidR="001504FF">
        <w:rPr>
          <w:lang w:val="uk-UA"/>
        </w:rPr>
        <w:t>Київради</w:t>
      </w:r>
      <w:r w:rsidR="00DE7314" w:rsidRPr="00DE7314">
        <w:t xml:space="preserve">, погодженим </w:t>
      </w:r>
      <w:r w:rsidR="50A666D7">
        <w:t>із</w:t>
      </w:r>
      <w:r w:rsidR="00DE7314" w:rsidRPr="00DE7314">
        <w:t xml:space="preserve"> відповідними радами.</w:t>
      </w:r>
      <w:r w:rsidR="0053629A">
        <w:t xml:space="preserve"> </w:t>
      </w:r>
    </w:p>
    <w:p w14:paraId="2F3B22D9" w14:textId="61E483FB" w:rsidR="00680107" w:rsidRDefault="003C4F10" w:rsidP="00675BC3">
      <w:r>
        <w:rPr>
          <w:lang w:val="uk-UA"/>
        </w:rPr>
        <w:lastRenderedPageBreak/>
        <w:t>6</w:t>
      </w:r>
      <w:r w:rsidR="00353340">
        <w:t>.</w:t>
      </w:r>
      <w:r w:rsidR="006D53E1">
        <w:t> </w:t>
      </w:r>
      <w:r w:rsidR="00353340" w:rsidRPr="00353340">
        <w:t xml:space="preserve">Систему адміністративно-територіального устрою міста Києва складають райони </w:t>
      </w:r>
      <w:r w:rsidR="000A3E6D">
        <w:rPr>
          <w:lang w:val="uk-UA"/>
        </w:rPr>
        <w:t>у</w:t>
      </w:r>
      <w:r w:rsidR="00353340" w:rsidRPr="00353340">
        <w:t xml:space="preserve"> місті, які утворюються </w:t>
      </w:r>
      <w:r w:rsidR="003E7D46">
        <w:rPr>
          <w:lang w:val="uk-UA"/>
        </w:rPr>
        <w:t>Київрадою</w:t>
      </w:r>
      <w:r w:rsidR="00353340" w:rsidRPr="00353340">
        <w:t xml:space="preserve">. </w:t>
      </w:r>
      <w:r w:rsidR="000F6B98">
        <w:t xml:space="preserve">Місто Київ поділяється на </w:t>
      </w:r>
      <w:r w:rsidR="00AF769E">
        <w:t>десять адміністративних районів: Голосіївський,</w:t>
      </w:r>
      <w:r w:rsidR="00264E00">
        <w:t xml:space="preserve"> Дарницький, Деснянський,</w:t>
      </w:r>
      <w:r w:rsidR="00AF769E">
        <w:t xml:space="preserve"> Дніпровський,</w:t>
      </w:r>
      <w:r w:rsidR="00264E00">
        <w:t xml:space="preserve"> Оболонський, Печерський, Подільський, Святошинський, Солом’янський, Шевченківський.</w:t>
      </w:r>
      <w:r w:rsidR="00AF769E">
        <w:t xml:space="preserve"> </w:t>
      </w:r>
    </w:p>
    <w:p w14:paraId="44FC6633" w14:textId="4E12D4D3" w:rsidR="006D53E1" w:rsidRDefault="003C4F10" w:rsidP="00675BC3">
      <w:r w:rsidRPr="2E61C332">
        <w:rPr>
          <w:lang w:val="uk-UA"/>
        </w:rPr>
        <w:t>7</w:t>
      </w:r>
      <w:r w:rsidR="006D53E1">
        <w:t xml:space="preserve">. Встановлення та зміна меж території районів у місті Києві вирішується </w:t>
      </w:r>
      <w:r w:rsidR="003E7D46" w:rsidRPr="2E61C332">
        <w:rPr>
          <w:lang w:val="uk-UA"/>
        </w:rPr>
        <w:t>Київрадою</w:t>
      </w:r>
      <w:r w:rsidR="006D53E1" w:rsidRPr="2E61C332">
        <w:rPr>
          <w:lang w:val="uk-UA"/>
        </w:rPr>
        <w:t xml:space="preserve"> </w:t>
      </w:r>
      <w:r w:rsidR="006D53E1">
        <w:t>відповідно до законодавчих актів України.</w:t>
      </w:r>
    </w:p>
    <w:p w14:paraId="1201C5E2" w14:textId="77777777" w:rsidR="000E1AEC" w:rsidRPr="009668A4" w:rsidRDefault="000E1AEC" w:rsidP="00675BC3">
      <w:pPr>
        <w:ind w:firstLine="0"/>
        <w:rPr>
          <w:lang w:val="uk-UA"/>
        </w:rPr>
      </w:pPr>
    </w:p>
    <w:p w14:paraId="55BCD80A" w14:textId="6AED5B78" w:rsidR="00324691" w:rsidRPr="002C1259" w:rsidRDefault="088FA5E0" w:rsidP="00024C9D">
      <w:pPr>
        <w:pStyle w:val="2"/>
      </w:pPr>
      <w:bookmarkStart w:id="24" w:name="_Toc421970643"/>
      <w:bookmarkStart w:id="25" w:name="_Toc570352133"/>
      <w:bookmarkStart w:id="26" w:name="_Toc314825463"/>
      <w:bookmarkStart w:id="27" w:name="_Toc241596575"/>
      <w:bookmarkStart w:id="28" w:name="_Toc989773530"/>
      <w:r>
        <w:t>Стаття 3. Спеціальний статус міста Києва та особливості територіальної громади міста Києва</w:t>
      </w:r>
      <w:bookmarkEnd w:id="24"/>
      <w:bookmarkEnd w:id="25"/>
      <w:bookmarkEnd w:id="26"/>
      <w:bookmarkEnd w:id="27"/>
      <w:bookmarkEnd w:id="28"/>
    </w:p>
    <w:p w14:paraId="4873A8E4" w14:textId="0B8653D0" w:rsidR="00F526BE" w:rsidRPr="002C1259" w:rsidRDefault="00F526BE" w:rsidP="00675BC3">
      <w:r w:rsidRPr="002C1259">
        <w:t>1. Місто Київ як столиця України є:</w:t>
      </w:r>
    </w:p>
    <w:p w14:paraId="13A40E0E" w14:textId="383459FC" w:rsidR="00F526BE" w:rsidRPr="002C1259" w:rsidRDefault="00F526BE" w:rsidP="00675BC3">
      <w:r w:rsidRPr="002C1259">
        <w:t>1) політичним та адміністративним центром держави;</w:t>
      </w:r>
    </w:p>
    <w:p w14:paraId="1F1A7289" w14:textId="13AC54B3" w:rsidR="00F526BE" w:rsidRPr="002C1259" w:rsidRDefault="00F526BE" w:rsidP="00675BC3">
      <w:r w:rsidRPr="002C1259">
        <w:t>2)</w:t>
      </w:r>
      <w:r w:rsidR="00977559">
        <w:rPr>
          <w:lang w:val="uk-UA"/>
        </w:rPr>
        <w:t> </w:t>
      </w:r>
      <w:r w:rsidRPr="002C1259">
        <w:t xml:space="preserve">місцем розташування резиденції глави держави </w:t>
      </w:r>
      <w:r w:rsidR="0007637C" w:rsidRPr="002C1259">
        <w:rPr>
          <w:lang w:val="uk-UA"/>
        </w:rPr>
        <w:t>–</w:t>
      </w:r>
      <w:r w:rsidRPr="002C1259">
        <w:t xml:space="preserve"> Президента України, Верховної Ради України, Кабінету Міністрів України, Конституційного Суду України, Верховного Суду, центральних органів державної влади;</w:t>
      </w:r>
    </w:p>
    <w:p w14:paraId="6989BD80" w14:textId="3A646094" w:rsidR="00F526BE" w:rsidRPr="002C1259" w:rsidRDefault="00F526BE" w:rsidP="00675BC3">
      <w:r w:rsidRPr="002C1259">
        <w:t>3) духовним, культурним, історичним, науково-освітнім центром України;</w:t>
      </w:r>
    </w:p>
    <w:p w14:paraId="4819A296" w14:textId="306F547E" w:rsidR="00F526BE" w:rsidRPr="002C1259" w:rsidRDefault="00F526BE" w:rsidP="00675BC3">
      <w:r w:rsidRPr="002C1259">
        <w:t>4)</w:t>
      </w:r>
      <w:r w:rsidR="00977559">
        <w:rPr>
          <w:lang w:val="uk-UA"/>
        </w:rPr>
        <w:t> </w:t>
      </w:r>
      <w:r w:rsidRPr="002C1259">
        <w:t>місцем розташування дипломатичних представництв іноземних держав та міжнародних організацій в Україні.</w:t>
      </w:r>
    </w:p>
    <w:p w14:paraId="1DA27339" w14:textId="0C0BC78D" w:rsidR="00F526BE" w:rsidRPr="002C1259" w:rsidRDefault="00F526BE" w:rsidP="00675BC3">
      <w:r w:rsidRPr="002C1259">
        <w:t>2.</w:t>
      </w:r>
      <w:r w:rsidR="00977559">
        <w:rPr>
          <w:lang w:val="uk-UA"/>
        </w:rPr>
        <w:t> </w:t>
      </w:r>
      <w:r w:rsidRPr="002C1259">
        <w:t xml:space="preserve">Місто Київ є місцем розташування Київської обласної ради та Київської обласної державної адміністрації </w:t>
      </w:r>
      <w:r w:rsidR="50A666D7">
        <w:t>і</w:t>
      </w:r>
      <w:r w:rsidRPr="002C1259">
        <w:t xml:space="preserve"> їх органів.</w:t>
      </w:r>
    </w:p>
    <w:p w14:paraId="7C2B1BF5" w14:textId="1E66ECEE" w:rsidR="00F526BE" w:rsidRPr="002C1259" w:rsidRDefault="00F526BE" w:rsidP="00675BC3">
      <w:r w:rsidRPr="002C1259">
        <w:t>3.</w:t>
      </w:r>
      <w:r w:rsidR="00977559">
        <w:rPr>
          <w:lang w:val="uk-UA"/>
        </w:rPr>
        <w:t> </w:t>
      </w:r>
      <w:r w:rsidRPr="002C1259">
        <w:t>Місто Київ є місцем розташування відповідних органів виконавчої влади і місцевого самоврядування.</w:t>
      </w:r>
    </w:p>
    <w:p w14:paraId="6E493AA8" w14:textId="5D4C03E0" w:rsidR="00F526BE" w:rsidRPr="002C1259" w:rsidRDefault="00F526BE" w:rsidP="00675BC3">
      <w:r w:rsidRPr="002C1259">
        <w:t>4.</w:t>
      </w:r>
      <w:r w:rsidR="001F3DAC" w:rsidRPr="002C1259">
        <w:rPr>
          <w:lang w:val="uk-UA"/>
        </w:rPr>
        <w:t> </w:t>
      </w:r>
      <w:r w:rsidRPr="002C1259">
        <w:t>Столичний статус міста</w:t>
      </w:r>
      <w:r w:rsidRPr="002C1259">
        <w:rPr>
          <w:lang w:val="uk-UA"/>
        </w:rPr>
        <w:t xml:space="preserve"> </w:t>
      </w:r>
      <w:r w:rsidR="00AE6C49" w:rsidRPr="002C1259">
        <w:rPr>
          <w:lang w:val="uk-UA"/>
        </w:rPr>
        <w:t>Києва</w:t>
      </w:r>
      <w:r w:rsidRPr="002C1259">
        <w:t xml:space="preserve"> покладає на органи місцевого самоврядування та органи виконавчої влади додаткові обов’язки </w:t>
      </w:r>
      <w:r w:rsidR="50A666D7">
        <w:t>і</w:t>
      </w:r>
      <w:r w:rsidRPr="002C1259">
        <w:t xml:space="preserve"> гарантує цим органам надання з боку держави додаткових прав.</w:t>
      </w:r>
    </w:p>
    <w:p w14:paraId="40E8BC69" w14:textId="7252FA22" w:rsidR="00D45972" w:rsidRPr="002C1259" w:rsidRDefault="00F526BE" w:rsidP="00675BC3">
      <w:r w:rsidRPr="002C1259">
        <w:t>5</w:t>
      </w:r>
      <w:r w:rsidR="00D45972" w:rsidRPr="002C1259">
        <w:t>.</w:t>
      </w:r>
      <w:r w:rsidR="001F3DAC" w:rsidRPr="002C1259">
        <w:rPr>
          <w:lang w:val="uk-UA"/>
        </w:rPr>
        <w:t> </w:t>
      </w:r>
      <w:r w:rsidR="00D45972" w:rsidRPr="002C1259">
        <w:t xml:space="preserve">Органи місцевого самоврядування і виконавчої влади </w:t>
      </w:r>
      <w:r w:rsidR="50A666D7">
        <w:t>в</w:t>
      </w:r>
      <w:r w:rsidR="00D45972" w:rsidRPr="002C1259">
        <w:t xml:space="preserve"> місті Києві забезпечують </w:t>
      </w:r>
      <w:r w:rsidR="50A666D7">
        <w:t>у</w:t>
      </w:r>
      <w:r w:rsidR="00D45972" w:rsidRPr="002C1259">
        <w:t xml:space="preserve"> межах своїх повноважень, визначених законами України, здійснення містом таких функцій:</w:t>
      </w:r>
    </w:p>
    <w:p w14:paraId="40EF6A12" w14:textId="1CEE8C12" w:rsidR="00D45972" w:rsidRPr="002C1259" w:rsidRDefault="00D45972" w:rsidP="00675BC3">
      <w:r w:rsidRPr="002C1259">
        <w:t>1)</w:t>
      </w:r>
      <w:r w:rsidR="00977559">
        <w:rPr>
          <w:lang w:val="uk-UA"/>
        </w:rPr>
        <w:t> </w:t>
      </w:r>
      <w:r w:rsidRPr="002C1259">
        <w:t xml:space="preserve">створення належних умов для діяльності </w:t>
      </w:r>
      <w:r w:rsidR="50A666D7">
        <w:t>в</w:t>
      </w:r>
      <w:r w:rsidRPr="002C1259">
        <w:t xml:space="preserve"> місті Президента України, Верховної Ради України, Кабінету Міністрів України, центральних органів державної влади, офіційних представництв іноземних держав і міжнародних організацій, установ і закладів науки, освіти, охорони здоров’я, культури </w:t>
      </w:r>
      <w:r w:rsidR="50A666D7">
        <w:t>та</w:t>
      </w:r>
      <w:r w:rsidRPr="002C1259">
        <w:t xml:space="preserve"> спорту, місцем розташування яких відповідно до законодавства визначено місто Київ;</w:t>
      </w:r>
    </w:p>
    <w:p w14:paraId="130A424D" w14:textId="5B84ADC7" w:rsidR="00D45972" w:rsidRPr="002C1259" w:rsidRDefault="00D45972" w:rsidP="00675BC3">
      <w:r w:rsidRPr="002C1259">
        <w:t>2)</w:t>
      </w:r>
      <w:r w:rsidR="001F3DAC" w:rsidRPr="002C1259">
        <w:rPr>
          <w:lang w:val="uk-UA"/>
        </w:rPr>
        <w:t> </w:t>
      </w:r>
      <w:r w:rsidRPr="002C1259">
        <w:t xml:space="preserve">вирішення питань щодо розміщення центральних органів, які утворюються Президентом України, Верховною Радою України та Кабінетом Міністрів України, а також дипломатичних представництв, консульств іноземних держав </w:t>
      </w:r>
      <w:r w:rsidR="50A666D7">
        <w:t>і</w:t>
      </w:r>
      <w:r w:rsidRPr="002C1259">
        <w:t xml:space="preserve"> представництв міжнародних організацій в Україні;</w:t>
      </w:r>
    </w:p>
    <w:p w14:paraId="4EE4B268" w14:textId="1DE4206C" w:rsidR="00D45972" w:rsidRPr="002C1259" w:rsidRDefault="00D45972" w:rsidP="00675BC3">
      <w:r w:rsidRPr="002C1259">
        <w:t>3)</w:t>
      </w:r>
      <w:r w:rsidR="001F3DAC" w:rsidRPr="002C1259">
        <w:rPr>
          <w:lang w:val="uk-UA"/>
        </w:rPr>
        <w:t> </w:t>
      </w:r>
      <w:r w:rsidRPr="002C1259">
        <w:t>надання на договірних засадах комунальних, інженерних, соціально-культурних, транспортних, інформаційних та інших послуг державним органам, дипломатичним представництвам іноземних держав, представництвам міжнародних організацій, розміщеним у місті Києві;</w:t>
      </w:r>
    </w:p>
    <w:p w14:paraId="456B093C" w14:textId="1D84BA77" w:rsidR="00D45972" w:rsidRPr="002C1259" w:rsidRDefault="00D45972" w:rsidP="00675BC3">
      <w:r w:rsidRPr="002C1259">
        <w:t>4)</w:t>
      </w:r>
      <w:r w:rsidR="001F3DAC" w:rsidRPr="002C1259">
        <w:rPr>
          <w:lang w:val="uk-UA"/>
        </w:rPr>
        <w:t> </w:t>
      </w:r>
      <w:r w:rsidRPr="002C1259">
        <w:t xml:space="preserve">взаємодія з Президентом України, Верховною Радою України та Кабінетом Міністрів України </w:t>
      </w:r>
      <w:r w:rsidR="50A666D7">
        <w:t>під час розроблення</w:t>
      </w:r>
      <w:r w:rsidRPr="002C1259">
        <w:t xml:space="preserve"> та </w:t>
      </w:r>
      <w:r w:rsidR="50A666D7">
        <w:t>здійснення</w:t>
      </w:r>
      <w:r w:rsidRPr="002C1259">
        <w:t xml:space="preserve"> ними заходів, програм </w:t>
      </w:r>
      <w:r w:rsidR="50A666D7">
        <w:t>і проєктів</w:t>
      </w:r>
      <w:r w:rsidRPr="002C1259">
        <w:t>, що зачіпають інтереси столиці;</w:t>
      </w:r>
    </w:p>
    <w:p w14:paraId="6BF59EAC" w14:textId="199D5991" w:rsidR="00D45972" w:rsidRPr="002C1259" w:rsidRDefault="00D45972" w:rsidP="00675BC3">
      <w:r w:rsidRPr="002C1259">
        <w:t>5)</w:t>
      </w:r>
      <w:r w:rsidR="001F3DAC" w:rsidRPr="002C1259">
        <w:rPr>
          <w:lang w:val="uk-UA"/>
        </w:rPr>
        <w:t> </w:t>
      </w:r>
      <w:r w:rsidRPr="002C1259">
        <w:t>здійснення заходів щодо збереження та відновлення пам’яток історії, культури, релігії, архітектури та містобудування, заповідних та природних зон і ландшафтів, що мають національне значення;</w:t>
      </w:r>
    </w:p>
    <w:p w14:paraId="0BEC985D" w14:textId="445C365C" w:rsidR="00DE2BED" w:rsidRPr="002C1259" w:rsidRDefault="00D45972" w:rsidP="00675BC3">
      <w:pPr>
        <w:rPr>
          <w:lang w:val="uk-UA"/>
        </w:rPr>
      </w:pPr>
      <w:r w:rsidRPr="002C1259">
        <w:lastRenderedPageBreak/>
        <w:t>6)</w:t>
      </w:r>
      <w:r w:rsidR="001F3DAC" w:rsidRPr="002C1259">
        <w:rPr>
          <w:lang w:val="uk-UA"/>
        </w:rPr>
        <w:t> </w:t>
      </w:r>
      <w:r w:rsidRPr="002C1259">
        <w:t xml:space="preserve">виконання інших функцій міста Києва, передбачених </w:t>
      </w:r>
      <w:r w:rsidR="50A666D7">
        <w:t>законодавством</w:t>
      </w:r>
      <w:r w:rsidRPr="002C1259">
        <w:t xml:space="preserve"> України, специфічних для функціонування Києва як столиці держави, </w:t>
      </w:r>
      <w:r w:rsidR="50A666D7">
        <w:t>у</w:t>
      </w:r>
      <w:r w:rsidRPr="002C1259">
        <w:t xml:space="preserve"> межах законодавства України.</w:t>
      </w:r>
    </w:p>
    <w:p w14:paraId="7FA488F5" w14:textId="1AEF9092" w:rsidR="00703B51" w:rsidRPr="002C1259" w:rsidRDefault="00F526BE" w:rsidP="00675BC3">
      <w:r w:rsidRPr="002C1259">
        <w:t>6</w:t>
      </w:r>
      <w:r w:rsidR="00D45972" w:rsidRPr="002C1259">
        <w:t>.</w:t>
      </w:r>
      <w:r w:rsidR="001F3DAC" w:rsidRPr="002C1259">
        <w:rPr>
          <w:lang w:val="uk-UA"/>
        </w:rPr>
        <w:t> </w:t>
      </w:r>
      <w:r w:rsidR="00D45972" w:rsidRPr="002C1259">
        <w:t xml:space="preserve">Здійснення столичних функцій забезпечується органами виконавчої влади та органами місцевого самоврядування </w:t>
      </w:r>
      <w:r w:rsidR="50A666D7">
        <w:t>в</w:t>
      </w:r>
      <w:r w:rsidR="00D45972" w:rsidRPr="002C1259">
        <w:t xml:space="preserve"> місті Києві </w:t>
      </w:r>
      <w:r w:rsidR="50A666D7">
        <w:t>й</w:t>
      </w:r>
      <w:r w:rsidR="00D45972" w:rsidRPr="002C1259">
        <w:t xml:space="preserve"> гарантується державою.</w:t>
      </w:r>
    </w:p>
    <w:p w14:paraId="37365E56" w14:textId="7EB7387B" w:rsidR="007229B3" w:rsidRDefault="00CB0CD8" w:rsidP="00675BC3">
      <w:r w:rsidRPr="002C1259">
        <w:t>7</w:t>
      </w:r>
      <w:r w:rsidR="007229B3" w:rsidRPr="002C1259">
        <w:t>.</w:t>
      </w:r>
      <w:r w:rsidR="001F3DAC" w:rsidRPr="002C1259">
        <w:rPr>
          <w:lang w:val="uk-UA"/>
        </w:rPr>
        <w:t> </w:t>
      </w:r>
      <w:r w:rsidR="007229B3" w:rsidRPr="002C1259">
        <w:t>Органи місцевого самоврядування територіальної громади міста Києва мають право в ус</w:t>
      </w:r>
      <w:r w:rsidR="00C84157" w:rsidRPr="002C1259">
        <w:t xml:space="preserve">тановленому </w:t>
      </w:r>
      <w:r w:rsidR="00711B8A" w:rsidRPr="002C1259">
        <w:t xml:space="preserve">законодавством України </w:t>
      </w:r>
      <w:r w:rsidR="00C84157" w:rsidRPr="002C1259">
        <w:t xml:space="preserve">порядку </w:t>
      </w:r>
      <w:r w:rsidR="00711B8A" w:rsidRPr="002C1259">
        <w:t xml:space="preserve">вносити до відповідних органів державної влади та органів місцевого </w:t>
      </w:r>
      <w:r w:rsidR="0026323B" w:rsidRPr="002C1259">
        <w:t>самоврядування пропозиції</w:t>
      </w:r>
      <w:r w:rsidR="00C527B4" w:rsidRPr="002C1259">
        <w:t xml:space="preserve"> щодо відшкодування за рахунок </w:t>
      </w:r>
      <w:r w:rsidR="00A23B42" w:rsidRPr="002C1259">
        <w:t>коштів державного бюджету та місцевих бюджетів витрат бюджету</w:t>
      </w:r>
      <w:r w:rsidR="006C4F1F" w:rsidRPr="002C1259">
        <w:t xml:space="preserve"> територіальної громади міста Києва</w:t>
      </w:r>
      <w:r w:rsidR="003A6781" w:rsidRPr="002C1259">
        <w:t>, пов’язаних із виконанням містом Києвом столичних функцій.</w:t>
      </w:r>
    </w:p>
    <w:p w14:paraId="25D3832E" w14:textId="3F01BCCB" w:rsidR="000D2D5D" w:rsidRDefault="000D2D5D" w:rsidP="00675BC3">
      <w:pPr>
        <w:rPr>
          <w:highlight w:val="yellow"/>
        </w:rPr>
      </w:pPr>
    </w:p>
    <w:p w14:paraId="60C2D522" w14:textId="2B1A8E5E" w:rsidR="00F64400" w:rsidRPr="00F64400" w:rsidRDefault="0E65D377" w:rsidP="50A666D7">
      <w:pPr>
        <w:pStyle w:val="2"/>
      </w:pPr>
      <w:bookmarkStart w:id="29" w:name="_Toc36748005"/>
      <w:bookmarkStart w:id="30" w:name="_Toc756386787"/>
      <w:bookmarkStart w:id="31" w:name="_Toc1591907318"/>
      <w:bookmarkStart w:id="32" w:name="_Toc241596576"/>
      <w:bookmarkStart w:id="33" w:name="_Toc1462297650"/>
      <w:r>
        <w:t>Стаття 4. Символіка територіальної громади міста Києва</w:t>
      </w:r>
      <w:bookmarkEnd w:id="29"/>
      <w:bookmarkEnd w:id="30"/>
      <w:bookmarkEnd w:id="31"/>
      <w:bookmarkEnd w:id="32"/>
      <w:bookmarkEnd w:id="33"/>
    </w:p>
    <w:p w14:paraId="7196441E" w14:textId="3A4B0CF4" w:rsidR="00F64400" w:rsidRPr="00F64400" w:rsidRDefault="00C66C66" w:rsidP="00F64400">
      <w:pPr>
        <w:rPr>
          <w:lang w:val="uk-UA"/>
        </w:rPr>
      </w:pPr>
      <w:r w:rsidRPr="002C1259">
        <w:t>1.</w:t>
      </w:r>
      <w:r w:rsidR="001F3DAC" w:rsidRPr="00F64400">
        <w:rPr>
          <w:lang w:val="uk-UA"/>
        </w:rPr>
        <w:t> </w:t>
      </w:r>
      <w:r w:rsidR="00F64400" w:rsidRPr="00F64400">
        <w:rPr>
          <w:lang w:val="uk-UA"/>
        </w:rPr>
        <w:t>Офіційною символікою територіальної громади міста Києва є Герб, Прапор, Гімн, Логотип, Гасло</w:t>
      </w:r>
      <w:r w:rsidR="00193944">
        <w:rPr>
          <w:lang w:val="uk-UA"/>
        </w:rPr>
        <w:t xml:space="preserve">. Крім того, </w:t>
      </w:r>
      <w:r w:rsidR="50A666D7" w:rsidRPr="50A666D7">
        <w:rPr>
          <w:lang w:val="uk-UA"/>
        </w:rPr>
        <w:t>Київська міська рада може затверджувати</w:t>
      </w:r>
      <w:r w:rsidR="00F64400" w:rsidRPr="00F64400">
        <w:rPr>
          <w:lang w:val="uk-UA"/>
        </w:rPr>
        <w:t xml:space="preserve"> Штандарт Київського міського голови</w:t>
      </w:r>
      <w:r w:rsidR="00193944">
        <w:rPr>
          <w:lang w:val="uk-UA"/>
        </w:rPr>
        <w:t xml:space="preserve"> та</w:t>
      </w:r>
      <w:r w:rsidR="00251837">
        <w:rPr>
          <w:lang w:val="uk-UA"/>
        </w:rPr>
        <w:t xml:space="preserve"> </w:t>
      </w:r>
      <w:proofErr w:type="spellStart"/>
      <w:r w:rsidR="0010616F">
        <w:rPr>
          <w:lang w:val="uk-UA"/>
        </w:rPr>
        <w:t>К</w:t>
      </w:r>
      <w:r w:rsidR="00251837">
        <w:rPr>
          <w:lang w:val="uk-UA"/>
        </w:rPr>
        <w:t>олар</w:t>
      </w:r>
      <w:proofErr w:type="spellEnd"/>
      <w:r w:rsidR="00251837">
        <w:rPr>
          <w:lang w:val="uk-UA"/>
        </w:rPr>
        <w:t xml:space="preserve"> Київського міського голови</w:t>
      </w:r>
      <w:r w:rsidR="00F64400" w:rsidRPr="00F64400">
        <w:rPr>
          <w:lang w:val="uk-UA"/>
        </w:rPr>
        <w:t>.</w:t>
      </w:r>
      <w:r w:rsidR="001A2FFA">
        <w:rPr>
          <w:lang w:val="uk-UA"/>
        </w:rPr>
        <w:t xml:space="preserve"> </w:t>
      </w:r>
    </w:p>
    <w:p w14:paraId="60E0475F" w14:textId="0514BB3A" w:rsidR="00F64400" w:rsidRPr="00F64400" w:rsidRDefault="00F64400" w:rsidP="00F64400">
      <w:pPr>
        <w:ind w:firstLine="708"/>
      </w:pPr>
      <w:r w:rsidRPr="00F64400">
        <w:rPr>
          <w:lang w:val="uk-UA"/>
        </w:rPr>
        <w:t>2.</w:t>
      </w:r>
      <w:r w:rsidR="00977559">
        <w:rPr>
          <w:lang w:val="uk-UA"/>
        </w:rPr>
        <w:t> </w:t>
      </w:r>
      <w:r w:rsidRPr="00F64400">
        <w:rPr>
          <w:lang w:val="uk-UA"/>
        </w:rPr>
        <w:t>Основою Герба міста Києва є зображення Архангела Михаїла.</w:t>
      </w:r>
    </w:p>
    <w:p w14:paraId="7D2880E8" w14:textId="71CC9954" w:rsidR="08FCF078" w:rsidRDefault="08FCF078" w:rsidP="08FCF078">
      <w:pPr>
        <w:ind w:firstLine="708"/>
        <w:rPr>
          <w:lang w:val="uk-UA"/>
        </w:rPr>
      </w:pPr>
    </w:p>
    <w:p w14:paraId="01E35A59" w14:textId="14065BB7" w:rsidR="08FCF078" w:rsidRDefault="08FCF078" w:rsidP="08FCF078">
      <w:pPr>
        <w:ind w:firstLine="90"/>
        <w:jc w:val="center"/>
        <w:rPr>
          <w:lang w:val="uk-UA"/>
        </w:rPr>
      </w:pPr>
      <w:r>
        <w:rPr>
          <w:noProof/>
        </w:rPr>
        <w:drawing>
          <wp:inline distT="0" distB="0" distL="0" distR="0" wp14:anchorId="15AC1790" wp14:editId="4DF7825D">
            <wp:extent cx="1828800" cy="2439665"/>
            <wp:effectExtent l="0" t="0" r="0" b="0"/>
            <wp:docPr id="1976150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5039" name="Picture 197615039"/>
                    <pic:cNvPicPr/>
                  </pic:nvPicPr>
                  <pic:blipFill>
                    <a:blip r:embed="rId11">
                      <a:extLst>
                        <a:ext uri="{28A0092B-C50C-407E-A947-70E740481C1C}">
                          <a14:useLocalDpi xmlns:a14="http://schemas.microsoft.com/office/drawing/2010/main"/>
                        </a:ext>
                      </a:extLst>
                    </a:blip>
                    <a:stretch>
                      <a:fillRect/>
                    </a:stretch>
                  </pic:blipFill>
                  <pic:spPr>
                    <a:xfrm>
                      <a:off x="0" y="0"/>
                      <a:ext cx="1828800" cy="2439665"/>
                    </a:xfrm>
                    <a:prstGeom prst="rect">
                      <a:avLst/>
                    </a:prstGeom>
                  </pic:spPr>
                </pic:pic>
              </a:graphicData>
            </a:graphic>
          </wp:inline>
        </w:drawing>
      </w:r>
    </w:p>
    <w:p w14:paraId="356765EA" w14:textId="0797F8D8" w:rsidR="08FCF078" w:rsidRDefault="08FCF078" w:rsidP="08FCF078">
      <w:pPr>
        <w:ind w:firstLine="90"/>
        <w:jc w:val="center"/>
        <w:rPr>
          <w:lang w:val="uk-UA"/>
        </w:rPr>
      </w:pPr>
    </w:p>
    <w:p w14:paraId="171EEB2B" w14:textId="2A59A51F" w:rsidR="00F64400" w:rsidRDefault="08FCF078" w:rsidP="00F64400">
      <w:pPr>
        <w:rPr>
          <w:lang w:val="uk-UA"/>
        </w:rPr>
      </w:pPr>
      <w:r w:rsidRPr="08FCF078">
        <w:rPr>
          <w:lang w:val="uk-UA"/>
        </w:rPr>
        <w:t>3. Прапор міста є символ єдності громадян, причетних до історичної величності Києва.</w:t>
      </w:r>
    </w:p>
    <w:p w14:paraId="72AB6314" w14:textId="733F95F6" w:rsidR="08FCF078" w:rsidRDefault="08FCF078" w:rsidP="08FCF078">
      <w:r w:rsidRPr="08FCF078">
        <w:rPr>
          <w:lang w:val="uk-UA"/>
        </w:rPr>
        <w:t>Прапор за розміром золотого перетину, виготовлений з блакитної тканини.</w:t>
      </w:r>
    </w:p>
    <w:p w14:paraId="250CC694" w14:textId="39181E3E" w:rsidR="08FCF078" w:rsidRDefault="08FCF078" w:rsidP="08FCF078">
      <w:r w:rsidRPr="08FCF078">
        <w:rPr>
          <w:lang w:val="uk-UA"/>
        </w:rPr>
        <w:t>У центрі прапору розміщено зображення постаті Архангела Михаїла.</w:t>
      </w:r>
    </w:p>
    <w:p w14:paraId="2EED4D4D" w14:textId="75842107" w:rsidR="08FCF078" w:rsidRDefault="08FCF078" w:rsidP="08FCF078">
      <w:r w:rsidRPr="08FCF078">
        <w:rPr>
          <w:lang w:val="uk-UA"/>
        </w:rPr>
        <w:t xml:space="preserve">Оздоблення прапора </w:t>
      </w:r>
      <w:r w:rsidRPr="08FCF078">
        <w:t>–</w:t>
      </w:r>
      <w:r w:rsidRPr="08FCF078">
        <w:rPr>
          <w:lang w:val="uk-UA"/>
        </w:rPr>
        <w:t xml:space="preserve"> золота смуга з бахромою.</w:t>
      </w:r>
    </w:p>
    <w:p w14:paraId="262D0B29" w14:textId="7141EC8C" w:rsidR="08FCF078" w:rsidRDefault="08FCF078" w:rsidP="08FCF078">
      <w:r w:rsidRPr="08FCF078">
        <w:rPr>
          <w:lang w:val="uk-UA"/>
        </w:rPr>
        <w:t>Зображення і оздоблення виконується з двох боків прапора.</w:t>
      </w:r>
    </w:p>
    <w:p w14:paraId="4F8747E6" w14:textId="40AA7138" w:rsidR="08FCF078" w:rsidRDefault="08FCF078" w:rsidP="08FCF078">
      <w:pPr>
        <w:rPr>
          <w:lang w:val="uk-UA"/>
        </w:rPr>
      </w:pPr>
    </w:p>
    <w:p w14:paraId="4C099425" w14:textId="1EDB36A7" w:rsidR="08FCF078" w:rsidRDefault="08FCF078" w:rsidP="08FCF078">
      <w:pPr>
        <w:ind w:firstLine="90"/>
        <w:jc w:val="center"/>
        <w:rPr>
          <w:lang w:val="uk-UA"/>
        </w:rPr>
      </w:pPr>
      <w:r>
        <w:rPr>
          <w:noProof/>
        </w:rPr>
        <w:drawing>
          <wp:inline distT="0" distB="0" distL="0" distR="0" wp14:anchorId="01AE0633" wp14:editId="69B876A9">
            <wp:extent cx="2743200" cy="1830220"/>
            <wp:effectExtent l="0" t="0" r="0" b="0"/>
            <wp:docPr id="5350983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98373" name="Picture 535098373"/>
                    <pic:cNvPicPr/>
                  </pic:nvPicPr>
                  <pic:blipFill>
                    <a:blip r:embed="rId12">
                      <a:extLst>
                        <a:ext uri="{28A0092B-C50C-407E-A947-70E740481C1C}">
                          <a14:useLocalDpi xmlns:a14="http://schemas.microsoft.com/office/drawing/2010/main"/>
                        </a:ext>
                      </a:extLst>
                    </a:blip>
                    <a:stretch>
                      <a:fillRect/>
                    </a:stretch>
                  </pic:blipFill>
                  <pic:spPr>
                    <a:xfrm>
                      <a:off x="0" y="0"/>
                      <a:ext cx="2743200" cy="1830220"/>
                    </a:xfrm>
                    <a:prstGeom prst="rect">
                      <a:avLst/>
                    </a:prstGeom>
                  </pic:spPr>
                </pic:pic>
              </a:graphicData>
            </a:graphic>
          </wp:inline>
        </w:drawing>
      </w:r>
    </w:p>
    <w:p w14:paraId="1B7CB04D" w14:textId="779C7388" w:rsidR="08FCF078" w:rsidRDefault="08FCF078" w:rsidP="08FCF078">
      <w:pPr>
        <w:rPr>
          <w:lang w:val="uk-UA"/>
        </w:rPr>
      </w:pPr>
    </w:p>
    <w:p w14:paraId="570DF950" w14:textId="5ADFE082" w:rsidR="00F20A4C" w:rsidRPr="00F20A4C" w:rsidRDefault="0010616F" w:rsidP="00F20A4C">
      <w:pPr>
        <w:rPr>
          <w:lang w:val="uk-UA"/>
        </w:rPr>
      </w:pPr>
      <w:r>
        <w:rPr>
          <w:lang w:val="uk-UA"/>
        </w:rPr>
        <w:lastRenderedPageBreak/>
        <w:t>4</w:t>
      </w:r>
      <w:r w:rsidR="00F20A4C" w:rsidRPr="00F20A4C">
        <w:rPr>
          <w:lang w:val="uk-UA"/>
        </w:rPr>
        <w:t xml:space="preserve">. Гімном територіальної громади міста Києва є твір «Як тебе не любити, Києве мій» на вірш Дмитра Луценка і музику Ігоря </w:t>
      </w:r>
      <w:proofErr w:type="spellStart"/>
      <w:r w:rsidR="00F20A4C" w:rsidRPr="00F20A4C">
        <w:rPr>
          <w:lang w:val="uk-UA"/>
        </w:rPr>
        <w:t>Шамо</w:t>
      </w:r>
      <w:proofErr w:type="spellEnd"/>
      <w:r w:rsidR="00F20A4C" w:rsidRPr="00F20A4C">
        <w:rPr>
          <w:lang w:val="uk-UA"/>
        </w:rPr>
        <w:t xml:space="preserve"> в такій редакції:</w:t>
      </w:r>
    </w:p>
    <w:p w14:paraId="4E225AA9" w14:textId="77777777" w:rsidR="00F20A4C" w:rsidRPr="00F20A4C" w:rsidRDefault="00F20A4C" w:rsidP="00F20A4C">
      <w:pPr>
        <w:rPr>
          <w:lang w:val="uk-UA"/>
        </w:rPr>
      </w:pPr>
    </w:p>
    <w:p w14:paraId="16FCF51E" w14:textId="77777777" w:rsidR="00F20A4C" w:rsidRPr="00F20A4C" w:rsidRDefault="00F20A4C" w:rsidP="00F20A4C">
      <w:pPr>
        <w:rPr>
          <w:lang w:val="uk-UA"/>
        </w:rPr>
      </w:pPr>
      <w:r w:rsidRPr="00F20A4C">
        <w:rPr>
          <w:lang w:val="uk-UA"/>
        </w:rPr>
        <w:t>«Грає море зелене,</w:t>
      </w:r>
    </w:p>
    <w:p w14:paraId="01542CB6" w14:textId="77777777" w:rsidR="00F20A4C" w:rsidRPr="00F20A4C" w:rsidRDefault="00F20A4C" w:rsidP="00F20A4C">
      <w:pPr>
        <w:rPr>
          <w:lang w:val="uk-UA"/>
        </w:rPr>
      </w:pPr>
      <w:r w:rsidRPr="00F20A4C">
        <w:rPr>
          <w:lang w:val="uk-UA"/>
        </w:rPr>
        <w:t xml:space="preserve">Тихий день </w:t>
      </w:r>
      <w:proofErr w:type="spellStart"/>
      <w:r w:rsidRPr="00F20A4C">
        <w:rPr>
          <w:lang w:val="uk-UA"/>
        </w:rPr>
        <w:t>догора</w:t>
      </w:r>
      <w:proofErr w:type="spellEnd"/>
      <w:r w:rsidRPr="00F20A4C">
        <w:rPr>
          <w:lang w:val="uk-UA"/>
        </w:rPr>
        <w:t>.</w:t>
      </w:r>
    </w:p>
    <w:p w14:paraId="1543E70F" w14:textId="77777777" w:rsidR="00F20A4C" w:rsidRPr="00F20A4C" w:rsidRDefault="00F20A4C" w:rsidP="00F20A4C">
      <w:pPr>
        <w:rPr>
          <w:lang w:val="uk-UA"/>
        </w:rPr>
      </w:pPr>
      <w:r w:rsidRPr="00F20A4C">
        <w:rPr>
          <w:lang w:val="uk-UA"/>
        </w:rPr>
        <w:t>Дорогими для мене</w:t>
      </w:r>
    </w:p>
    <w:p w14:paraId="6903F2FB" w14:textId="77777777" w:rsidR="00F20A4C" w:rsidRPr="00F20A4C" w:rsidRDefault="00F20A4C" w:rsidP="00F20A4C">
      <w:pPr>
        <w:rPr>
          <w:lang w:val="uk-UA"/>
        </w:rPr>
      </w:pPr>
      <w:r w:rsidRPr="00F20A4C">
        <w:rPr>
          <w:lang w:val="uk-UA"/>
        </w:rPr>
        <w:t>Стали схили Дніпра,</w:t>
      </w:r>
    </w:p>
    <w:p w14:paraId="578D65EE" w14:textId="77777777" w:rsidR="00F20A4C" w:rsidRPr="00F20A4C" w:rsidRDefault="00F20A4C" w:rsidP="00F20A4C">
      <w:pPr>
        <w:rPr>
          <w:lang w:val="uk-UA"/>
        </w:rPr>
      </w:pPr>
    </w:p>
    <w:p w14:paraId="668C3C6B" w14:textId="77777777" w:rsidR="00F20A4C" w:rsidRPr="00F20A4C" w:rsidRDefault="00F20A4C" w:rsidP="00F20A4C">
      <w:pPr>
        <w:rPr>
          <w:lang w:val="uk-UA"/>
        </w:rPr>
      </w:pPr>
      <w:r w:rsidRPr="00F20A4C">
        <w:rPr>
          <w:lang w:val="uk-UA"/>
        </w:rPr>
        <w:t>Де колишуться віти</w:t>
      </w:r>
    </w:p>
    <w:p w14:paraId="2CF6B05C" w14:textId="77777777" w:rsidR="00F20A4C" w:rsidRPr="00F20A4C" w:rsidRDefault="00F20A4C" w:rsidP="00F20A4C">
      <w:pPr>
        <w:rPr>
          <w:lang w:val="uk-UA"/>
        </w:rPr>
      </w:pPr>
      <w:r w:rsidRPr="00F20A4C">
        <w:rPr>
          <w:lang w:val="uk-UA"/>
        </w:rPr>
        <w:t>Закоханих мрій...</w:t>
      </w:r>
    </w:p>
    <w:p w14:paraId="0ED88AF2" w14:textId="77777777" w:rsidR="00F20A4C" w:rsidRPr="00F20A4C" w:rsidRDefault="00F20A4C" w:rsidP="00F20A4C">
      <w:pPr>
        <w:rPr>
          <w:lang w:val="uk-UA"/>
        </w:rPr>
      </w:pPr>
      <w:r w:rsidRPr="00F20A4C">
        <w:rPr>
          <w:lang w:val="uk-UA"/>
        </w:rPr>
        <w:t>Як тебе не любити,</w:t>
      </w:r>
    </w:p>
    <w:p w14:paraId="2457315E" w14:textId="77777777" w:rsidR="00F20A4C" w:rsidRPr="00F20A4C" w:rsidRDefault="00F20A4C" w:rsidP="00F20A4C">
      <w:pPr>
        <w:rPr>
          <w:lang w:val="uk-UA"/>
        </w:rPr>
      </w:pPr>
      <w:r w:rsidRPr="00F20A4C">
        <w:rPr>
          <w:lang w:val="uk-UA"/>
        </w:rPr>
        <w:t>Києве мій!</w:t>
      </w:r>
    </w:p>
    <w:p w14:paraId="400DB99E" w14:textId="77777777" w:rsidR="00F20A4C" w:rsidRPr="00F20A4C" w:rsidRDefault="00F20A4C" w:rsidP="00F20A4C">
      <w:pPr>
        <w:rPr>
          <w:lang w:val="uk-UA"/>
        </w:rPr>
      </w:pPr>
    </w:p>
    <w:p w14:paraId="6996AD66" w14:textId="77777777" w:rsidR="00F20A4C" w:rsidRPr="00F20A4C" w:rsidRDefault="00F20A4C" w:rsidP="00F20A4C">
      <w:pPr>
        <w:rPr>
          <w:lang w:val="uk-UA"/>
        </w:rPr>
      </w:pPr>
      <w:r w:rsidRPr="00F20A4C">
        <w:rPr>
          <w:lang w:val="uk-UA"/>
        </w:rPr>
        <w:t>Де колишуться віти</w:t>
      </w:r>
    </w:p>
    <w:p w14:paraId="54871B70" w14:textId="77777777" w:rsidR="00F20A4C" w:rsidRPr="00F20A4C" w:rsidRDefault="00F20A4C" w:rsidP="00F20A4C">
      <w:pPr>
        <w:rPr>
          <w:lang w:val="uk-UA"/>
        </w:rPr>
      </w:pPr>
      <w:r w:rsidRPr="00F20A4C">
        <w:rPr>
          <w:lang w:val="uk-UA"/>
        </w:rPr>
        <w:t>Закоханих мрій...</w:t>
      </w:r>
    </w:p>
    <w:p w14:paraId="5E347B6A" w14:textId="77777777" w:rsidR="00F20A4C" w:rsidRPr="00F20A4C" w:rsidRDefault="00F20A4C" w:rsidP="00F20A4C">
      <w:pPr>
        <w:rPr>
          <w:lang w:val="uk-UA"/>
        </w:rPr>
      </w:pPr>
      <w:r w:rsidRPr="00F20A4C">
        <w:rPr>
          <w:lang w:val="uk-UA"/>
        </w:rPr>
        <w:t>Як тебе не любити,</w:t>
      </w:r>
    </w:p>
    <w:p w14:paraId="1E6F88A5" w14:textId="77777777" w:rsidR="00F20A4C" w:rsidRPr="00F20A4C" w:rsidRDefault="00F20A4C" w:rsidP="00F20A4C">
      <w:pPr>
        <w:rPr>
          <w:lang w:val="uk-UA"/>
        </w:rPr>
      </w:pPr>
      <w:r w:rsidRPr="00F20A4C">
        <w:rPr>
          <w:lang w:val="uk-UA"/>
        </w:rPr>
        <w:t>Києве мій!</w:t>
      </w:r>
    </w:p>
    <w:p w14:paraId="37D9F470" w14:textId="77777777" w:rsidR="00F20A4C" w:rsidRPr="00F20A4C" w:rsidRDefault="00F20A4C" w:rsidP="00F20A4C">
      <w:pPr>
        <w:rPr>
          <w:lang w:val="uk-UA"/>
        </w:rPr>
      </w:pPr>
    </w:p>
    <w:p w14:paraId="3F834601" w14:textId="77777777" w:rsidR="00F20A4C" w:rsidRPr="00F20A4C" w:rsidRDefault="00F20A4C" w:rsidP="00F20A4C">
      <w:pPr>
        <w:rPr>
          <w:lang w:val="uk-UA"/>
        </w:rPr>
      </w:pPr>
      <w:r w:rsidRPr="00F20A4C">
        <w:rPr>
          <w:lang w:val="uk-UA"/>
        </w:rPr>
        <w:t>В очі дивляться канни,</w:t>
      </w:r>
    </w:p>
    <w:p w14:paraId="2A215B9F" w14:textId="77777777" w:rsidR="00F20A4C" w:rsidRPr="00F20A4C" w:rsidRDefault="00F20A4C" w:rsidP="00F20A4C">
      <w:pPr>
        <w:rPr>
          <w:lang w:val="uk-UA"/>
        </w:rPr>
      </w:pPr>
      <w:r w:rsidRPr="00F20A4C">
        <w:rPr>
          <w:lang w:val="uk-UA"/>
        </w:rPr>
        <w:t>Серце в них переллю.</w:t>
      </w:r>
    </w:p>
    <w:p w14:paraId="5CC4B2A2" w14:textId="77777777" w:rsidR="00F20A4C" w:rsidRPr="00F20A4C" w:rsidRDefault="00F20A4C" w:rsidP="00F20A4C">
      <w:pPr>
        <w:rPr>
          <w:lang w:val="uk-UA"/>
        </w:rPr>
      </w:pPr>
      <w:r w:rsidRPr="00F20A4C">
        <w:rPr>
          <w:lang w:val="uk-UA"/>
        </w:rPr>
        <w:t>Хай розкажуть коханій,</w:t>
      </w:r>
    </w:p>
    <w:p w14:paraId="0105E2D2" w14:textId="77777777" w:rsidR="00F20A4C" w:rsidRPr="00F20A4C" w:rsidRDefault="00F20A4C" w:rsidP="00F20A4C">
      <w:pPr>
        <w:rPr>
          <w:lang w:val="uk-UA"/>
        </w:rPr>
      </w:pPr>
      <w:r w:rsidRPr="00F20A4C">
        <w:rPr>
          <w:lang w:val="uk-UA"/>
        </w:rPr>
        <w:t>Як я вірно люблю.</w:t>
      </w:r>
    </w:p>
    <w:p w14:paraId="59DB5054" w14:textId="77777777" w:rsidR="00F20A4C" w:rsidRPr="00F20A4C" w:rsidRDefault="00F20A4C" w:rsidP="00F20A4C">
      <w:pPr>
        <w:rPr>
          <w:lang w:val="uk-UA"/>
        </w:rPr>
      </w:pPr>
    </w:p>
    <w:p w14:paraId="4DA58FA4" w14:textId="77777777" w:rsidR="00F20A4C" w:rsidRPr="00F20A4C" w:rsidRDefault="00F20A4C" w:rsidP="00F20A4C">
      <w:pPr>
        <w:rPr>
          <w:lang w:val="uk-UA"/>
        </w:rPr>
      </w:pPr>
      <w:r w:rsidRPr="00F20A4C">
        <w:rPr>
          <w:lang w:val="uk-UA"/>
        </w:rPr>
        <w:t>Буду мріяти й жити</w:t>
      </w:r>
    </w:p>
    <w:p w14:paraId="638465CF" w14:textId="77777777" w:rsidR="00F20A4C" w:rsidRPr="00F20A4C" w:rsidRDefault="00F20A4C" w:rsidP="00F20A4C">
      <w:pPr>
        <w:rPr>
          <w:lang w:val="uk-UA"/>
        </w:rPr>
      </w:pPr>
      <w:r w:rsidRPr="00F20A4C">
        <w:rPr>
          <w:lang w:val="uk-UA"/>
        </w:rPr>
        <w:t>На крилах надій...</w:t>
      </w:r>
    </w:p>
    <w:p w14:paraId="6942B13B" w14:textId="77777777" w:rsidR="00F20A4C" w:rsidRPr="00F20A4C" w:rsidRDefault="00F20A4C" w:rsidP="00F20A4C">
      <w:pPr>
        <w:rPr>
          <w:lang w:val="uk-UA"/>
        </w:rPr>
      </w:pPr>
      <w:r w:rsidRPr="00F20A4C">
        <w:rPr>
          <w:lang w:val="uk-UA"/>
        </w:rPr>
        <w:t>Як тебе не любити,</w:t>
      </w:r>
    </w:p>
    <w:p w14:paraId="3E960804" w14:textId="77777777" w:rsidR="00F20A4C" w:rsidRPr="00F20A4C" w:rsidRDefault="00F20A4C" w:rsidP="00F20A4C">
      <w:pPr>
        <w:rPr>
          <w:lang w:val="uk-UA"/>
        </w:rPr>
      </w:pPr>
      <w:r w:rsidRPr="00F20A4C">
        <w:rPr>
          <w:lang w:val="uk-UA"/>
        </w:rPr>
        <w:t>Києве мій!</w:t>
      </w:r>
    </w:p>
    <w:p w14:paraId="1CBE444B" w14:textId="77777777" w:rsidR="00F20A4C" w:rsidRPr="00F20A4C" w:rsidRDefault="00F20A4C" w:rsidP="00F20A4C">
      <w:pPr>
        <w:rPr>
          <w:lang w:val="uk-UA"/>
        </w:rPr>
      </w:pPr>
    </w:p>
    <w:p w14:paraId="4A4EA59F" w14:textId="77777777" w:rsidR="00F20A4C" w:rsidRPr="00F20A4C" w:rsidRDefault="00F20A4C" w:rsidP="00F20A4C">
      <w:pPr>
        <w:rPr>
          <w:lang w:val="uk-UA"/>
        </w:rPr>
      </w:pPr>
      <w:r w:rsidRPr="00F20A4C">
        <w:rPr>
          <w:lang w:val="uk-UA"/>
        </w:rPr>
        <w:t>Буду мріяти й жити</w:t>
      </w:r>
    </w:p>
    <w:p w14:paraId="46349D54" w14:textId="77777777" w:rsidR="00F20A4C" w:rsidRPr="00F20A4C" w:rsidRDefault="00F20A4C" w:rsidP="00F20A4C">
      <w:pPr>
        <w:rPr>
          <w:lang w:val="uk-UA"/>
        </w:rPr>
      </w:pPr>
      <w:r w:rsidRPr="00F20A4C">
        <w:rPr>
          <w:lang w:val="uk-UA"/>
        </w:rPr>
        <w:t>На крилах надій...</w:t>
      </w:r>
    </w:p>
    <w:p w14:paraId="6B846DD0" w14:textId="77777777" w:rsidR="00F20A4C" w:rsidRPr="00F20A4C" w:rsidRDefault="00F20A4C" w:rsidP="00F20A4C">
      <w:pPr>
        <w:rPr>
          <w:lang w:val="uk-UA"/>
        </w:rPr>
      </w:pPr>
      <w:r w:rsidRPr="00F20A4C">
        <w:rPr>
          <w:lang w:val="uk-UA"/>
        </w:rPr>
        <w:t>Як тебе не любити,</w:t>
      </w:r>
    </w:p>
    <w:p w14:paraId="5275BDA5" w14:textId="77777777" w:rsidR="00F20A4C" w:rsidRPr="00F20A4C" w:rsidRDefault="00F20A4C" w:rsidP="00F20A4C">
      <w:pPr>
        <w:rPr>
          <w:lang w:val="uk-UA"/>
        </w:rPr>
      </w:pPr>
      <w:r w:rsidRPr="00F20A4C">
        <w:rPr>
          <w:lang w:val="uk-UA"/>
        </w:rPr>
        <w:t>Києве мій!</w:t>
      </w:r>
    </w:p>
    <w:p w14:paraId="09F9512A" w14:textId="77777777" w:rsidR="00F20A4C" w:rsidRPr="00F20A4C" w:rsidRDefault="00F20A4C" w:rsidP="00F20A4C">
      <w:pPr>
        <w:rPr>
          <w:lang w:val="uk-UA"/>
        </w:rPr>
      </w:pPr>
    </w:p>
    <w:p w14:paraId="3CAB7327" w14:textId="77777777" w:rsidR="00F20A4C" w:rsidRPr="00F20A4C" w:rsidRDefault="00F20A4C" w:rsidP="00F20A4C">
      <w:pPr>
        <w:rPr>
          <w:lang w:val="uk-UA"/>
        </w:rPr>
      </w:pPr>
      <w:r w:rsidRPr="00F20A4C">
        <w:rPr>
          <w:lang w:val="uk-UA"/>
        </w:rPr>
        <w:t>Спить натомлене місто</w:t>
      </w:r>
    </w:p>
    <w:p w14:paraId="186D702B" w14:textId="77777777" w:rsidR="00F20A4C" w:rsidRPr="00F20A4C" w:rsidRDefault="00F20A4C" w:rsidP="00F20A4C">
      <w:pPr>
        <w:rPr>
          <w:lang w:val="uk-UA"/>
        </w:rPr>
      </w:pPr>
      <w:r w:rsidRPr="00F20A4C">
        <w:rPr>
          <w:lang w:val="uk-UA"/>
        </w:rPr>
        <w:t>Мирним, лагідним сном.</w:t>
      </w:r>
    </w:p>
    <w:p w14:paraId="3974E2A9" w14:textId="77777777" w:rsidR="00F20A4C" w:rsidRPr="00F20A4C" w:rsidRDefault="00F20A4C" w:rsidP="00F20A4C">
      <w:pPr>
        <w:rPr>
          <w:lang w:val="uk-UA"/>
        </w:rPr>
      </w:pPr>
      <w:r w:rsidRPr="00F20A4C">
        <w:rPr>
          <w:lang w:val="uk-UA"/>
        </w:rPr>
        <w:t>Ген вогні, як намисто,</w:t>
      </w:r>
    </w:p>
    <w:p w14:paraId="54283A58" w14:textId="77777777" w:rsidR="00F20A4C" w:rsidRPr="00F20A4C" w:rsidRDefault="00F20A4C" w:rsidP="00F20A4C">
      <w:pPr>
        <w:rPr>
          <w:lang w:val="uk-UA"/>
        </w:rPr>
      </w:pPr>
      <w:r w:rsidRPr="00F20A4C">
        <w:rPr>
          <w:lang w:val="uk-UA"/>
        </w:rPr>
        <w:t>Розцвіли над Дніпром.</w:t>
      </w:r>
    </w:p>
    <w:p w14:paraId="265330B7" w14:textId="77777777" w:rsidR="00F20A4C" w:rsidRPr="00F20A4C" w:rsidRDefault="00F20A4C" w:rsidP="00F20A4C">
      <w:pPr>
        <w:rPr>
          <w:lang w:val="uk-UA"/>
        </w:rPr>
      </w:pPr>
    </w:p>
    <w:p w14:paraId="6080A1CA" w14:textId="77777777" w:rsidR="00F20A4C" w:rsidRPr="00F20A4C" w:rsidRDefault="00F20A4C" w:rsidP="00F20A4C">
      <w:pPr>
        <w:rPr>
          <w:lang w:val="uk-UA"/>
        </w:rPr>
      </w:pPr>
      <w:r w:rsidRPr="00F20A4C">
        <w:rPr>
          <w:lang w:val="uk-UA"/>
        </w:rPr>
        <w:t>Вечорів оксамити,</w:t>
      </w:r>
    </w:p>
    <w:p w14:paraId="41CB9CE5" w14:textId="77777777" w:rsidR="00F20A4C" w:rsidRPr="00F20A4C" w:rsidRDefault="00F20A4C" w:rsidP="00F20A4C">
      <w:pPr>
        <w:rPr>
          <w:lang w:val="uk-UA"/>
        </w:rPr>
      </w:pPr>
      <w:r w:rsidRPr="00F20A4C">
        <w:rPr>
          <w:lang w:val="uk-UA"/>
        </w:rPr>
        <w:t>Мов щастя прибій...</w:t>
      </w:r>
    </w:p>
    <w:p w14:paraId="3B4EE737" w14:textId="77777777" w:rsidR="00F20A4C" w:rsidRPr="00F20A4C" w:rsidRDefault="00F20A4C" w:rsidP="00F20A4C">
      <w:pPr>
        <w:rPr>
          <w:lang w:val="uk-UA"/>
        </w:rPr>
      </w:pPr>
      <w:r w:rsidRPr="00F20A4C">
        <w:rPr>
          <w:lang w:val="uk-UA"/>
        </w:rPr>
        <w:t>Як тебе не любити,</w:t>
      </w:r>
    </w:p>
    <w:p w14:paraId="5D0903A4" w14:textId="77777777" w:rsidR="00F20A4C" w:rsidRPr="00F20A4C" w:rsidRDefault="00F20A4C" w:rsidP="00F20A4C">
      <w:pPr>
        <w:rPr>
          <w:lang w:val="uk-UA"/>
        </w:rPr>
      </w:pPr>
      <w:r w:rsidRPr="00F20A4C">
        <w:rPr>
          <w:lang w:val="uk-UA"/>
        </w:rPr>
        <w:t>Києве мій!</w:t>
      </w:r>
    </w:p>
    <w:p w14:paraId="3DDDA28A" w14:textId="77777777" w:rsidR="00F20A4C" w:rsidRPr="00F20A4C" w:rsidRDefault="00F20A4C" w:rsidP="00F20A4C">
      <w:pPr>
        <w:rPr>
          <w:lang w:val="uk-UA"/>
        </w:rPr>
      </w:pPr>
    </w:p>
    <w:p w14:paraId="7AB15A8D" w14:textId="77777777" w:rsidR="00F20A4C" w:rsidRPr="00F20A4C" w:rsidRDefault="00F20A4C" w:rsidP="00F20A4C">
      <w:pPr>
        <w:rPr>
          <w:lang w:val="uk-UA"/>
        </w:rPr>
      </w:pPr>
      <w:r w:rsidRPr="00F20A4C">
        <w:rPr>
          <w:lang w:val="uk-UA"/>
        </w:rPr>
        <w:t>Вечорів оксамити,</w:t>
      </w:r>
    </w:p>
    <w:p w14:paraId="00EBCBF0" w14:textId="77777777" w:rsidR="00F20A4C" w:rsidRPr="00F20A4C" w:rsidRDefault="00F20A4C" w:rsidP="00F20A4C">
      <w:pPr>
        <w:rPr>
          <w:lang w:val="uk-UA"/>
        </w:rPr>
      </w:pPr>
      <w:r w:rsidRPr="00F20A4C">
        <w:rPr>
          <w:lang w:val="uk-UA"/>
        </w:rPr>
        <w:t>Мов щастя прибій...</w:t>
      </w:r>
    </w:p>
    <w:p w14:paraId="70FB5B46" w14:textId="77777777" w:rsidR="00F20A4C" w:rsidRPr="00F20A4C" w:rsidRDefault="00F20A4C" w:rsidP="00F20A4C">
      <w:pPr>
        <w:rPr>
          <w:lang w:val="uk-UA"/>
        </w:rPr>
      </w:pPr>
      <w:r w:rsidRPr="00F20A4C">
        <w:rPr>
          <w:lang w:val="uk-UA"/>
        </w:rPr>
        <w:t>Як тебе не любити,</w:t>
      </w:r>
    </w:p>
    <w:p w14:paraId="2D08D29E" w14:textId="24577E54" w:rsidR="00F20A4C" w:rsidRDefault="00F20A4C" w:rsidP="0010616F">
      <w:pPr>
        <w:rPr>
          <w:lang w:val="uk-UA"/>
        </w:rPr>
      </w:pPr>
      <w:r w:rsidRPr="00F20A4C">
        <w:rPr>
          <w:lang w:val="uk-UA"/>
        </w:rPr>
        <w:t>Києве мій!».</w:t>
      </w:r>
    </w:p>
    <w:p w14:paraId="7837315F" w14:textId="77777777" w:rsidR="00B36CA9" w:rsidRPr="00F64400" w:rsidRDefault="00B36CA9" w:rsidP="0010616F">
      <w:pPr>
        <w:rPr>
          <w:lang w:val="uk-UA"/>
        </w:rPr>
      </w:pPr>
    </w:p>
    <w:p w14:paraId="18309A6E" w14:textId="7023275F" w:rsidR="00F64400" w:rsidRPr="00F64400" w:rsidRDefault="0010616F" w:rsidP="00F64400">
      <w:pPr>
        <w:rPr>
          <w:lang w:val="uk-UA"/>
        </w:rPr>
      </w:pPr>
      <w:r>
        <w:rPr>
          <w:lang w:val="uk-UA"/>
        </w:rPr>
        <w:t>5</w:t>
      </w:r>
      <w:r w:rsidR="00F64400" w:rsidRPr="00F64400">
        <w:rPr>
          <w:lang w:val="uk-UA"/>
        </w:rPr>
        <w:t>.</w:t>
      </w:r>
      <w:r w:rsidR="00977559">
        <w:rPr>
          <w:lang w:val="uk-UA"/>
        </w:rPr>
        <w:t> </w:t>
      </w:r>
      <w:r w:rsidR="00F64400" w:rsidRPr="00F64400">
        <w:rPr>
          <w:lang w:val="uk-UA"/>
        </w:rPr>
        <w:t xml:space="preserve">Логотип міста Києва складається з чотирьох різнокольорових символів: краплі, </w:t>
      </w:r>
      <w:r w:rsidR="50A666D7" w:rsidRPr="50A666D7">
        <w:rPr>
          <w:lang w:val="uk-UA"/>
        </w:rPr>
        <w:t>каштан, купол</w:t>
      </w:r>
      <w:r w:rsidR="00F64400" w:rsidRPr="00F64400">
        <w:rPr>
          <w:lang w:val="uk-UA"/>
        </w:rPr>
        <w:t xml:space="preserve"> та серця, з відповідними літерами </w:t>
      </w:r>
      <w:r w:rsidR="004551DD">
        <w:rPr>
          <w:lang w:val="uk-UA"/>
        </w:rPr>
        <w:t>«</w:t>
      </w:r>
      <w:r w:rsidR="00F64400" w:rsidRPr="00F64400">
        <w:rPr>
          <w:lang w:val="uk-UA"/>
        </w:rPr>
        <w:t>Київ</w:t>
      </w:r>
      <w:r w:rsidR="004551DD">
        <w:rPr>
          <w:lang w:val="uk-UA"/>
        </w:rPr>
        <w:t>»</w:t>
      </w:r>
      <w:r w:rsidR="00F64400" w:rsidRPr="00F64400">
        <w:rPr>
          <w:lang w:val="uk-UA"/>
        </w:rPr>
        <w:t xml:space="preserve"> на них.</w:t>
      </w:r>
    </w:p>
    <w:p w14:paraId="62CCF7AC" w14:textId="16B8B079" w:rsidR="00C66C66" w:rsidRPr="00280169" w:rsidRDefault="0010616F" w:rsidP="00193944">
      <w:pPr>
        <w:ind w:firstLine="708"/>
        <w:rPr>
          <w:lang w:val="uk-UA"/>
        </w:rPr>
      </w:pPr>
      <w:r>
        <w:rPr>
          <w:lang w:val="uk-UA"/>
        </w:rPr>
        <w:t>6</w:t>
      </w:r>
      <w:r w:rsidR="00F64400" w:rsidRPr="00F64400">
        <w:rPr>
          <w:lang w:val="uk-UA"/>
        </w:rPr>
        <w:t>.</w:t>
      </w:r>
      <w:r w:rsidR="00977559">
        <w:rPr>
          <w:lang w:val="uk-UA"/>
        </w:rPr>
        <w:t> </w:t>
      </w:r>
      <w:r w:rsidR="00F64400" w:rsidRPr="00F64400">
        <w:rPr>
          <w:lang w:val="uk-UA"/>
        </w:rPr>
        <w:t xml:space="preserve">Гаслом міста Києва є слова: </w:t>
      </w:r>
      <w:r w:rsidR="004551DD">
        <w:rPr>
          <w:lang w:val="uk-UA"/>
        </w:rPr>
        <w:t>«</w:t>
      </w:r>
      <w:r w:rsidR="00F64400" w:rsidRPr="00F64400">
        <w:rPr>
          <w:lang w:val="uk-UA"/>
        </w:rPr>
        <w:t xml:space="preserve">Київ </w:t>
      </w:r>
      <w:r w:rsidR="50A666D7" w:rsidRPr="50A666D7">
        <w:t>–</w:t>
      </w:r>
      <w:r w:rsidR="00F64400" w:rsidRPr="00F64400">
        <w:rPr>
          <w:lang w:val="uk-UA"/>
        </w:rPr>
        <w:t xml:space="preserve"> місто, де все починається</w:t>
      </w:r>
      <w:r w:rsidR="004551DD">
        <w:rPr>
          <w:lang w:val="uk-UA"/>
        </w:rPr>
        <w:t>»</w:t>
      </w:r>
      <w:r w:rsidR="00F64400" w:rsidRPr="00F64400">
        <w:rPr>
          <w:lang w:val="uk-UA"/>
        </w:rPr>
        <w:t>.</w:t>
      </w:r>
    </w:p>
    <w:p w14:paraId="6C46777E" w14:textId="7311436A" w:rsidR="00C66C66" w:rsidRPr="002C1259" w:rsidRDefault="00193944" w:rsidP="001F3DAC">
      <w:r>
        <w:rPr>
          <w:lang w:val="uk-UA"/>
        </w:rPr>
        <w:t>7</w:t>
      </w:r>
      <w:r w:rsidR="00C66C66" w:rsidRPr="002C1259">
        <w:t>.</w:t>
      </w:r>
      <w:r w:rsidR="001F3DAC" w:rsidRPr="002C1259">
        <w:rPr>
          <w:lang w:val="uk-UA"/>
        </w:rPr>
        <w:t> </w:t>
      </w:r>
      <w:r w:rsidR="00C66C66" w:rsidRPr="002C1259">
        <w:t xml:space="preserve">Символіка територіальної громади міста Києва є обов’язковою для застосування </w:t>
      </w:r>
      <w:r w:rsidR="001D4B20" w:rsidRPr="002C1259">
        <w:rPr>
          <w:lang w:val="uk-UA"/>
        </w:rPr>
        <w:t>Київрадою</w:t>
      </w:r>
      <w:r w:rsidR="00C66C66" w:rsidRPr="002C1259">
        <w:t xml:space="preserve"> </w:t>
      </w:r>
      <w:r w:rsidR="50A666D7">
        <w:t>і</w:t>
      </w:r>
      <w:r w:rsidR="00C66C66" w:rsidRPr="002C1259">
        <w:t xml:space="preserve"> її органами під час проведення офіційних заходів, урочистих подій, свят і </w:t>
      </w:r>
      <w:r w:rsidR="50A666D7">
        <w:t xml:space="preserve">відзначення </w:t>
      </w:r>
      <w:r w:rsidR="00C66C66" w:rsidRPr="002C1259">
        <w:t>пам’ятних дат.</w:t>
      </w:r>
    </w:p>
    <w:p w14:paraId="66632032" w14:textId="63685736" w:rsidR="00C66C66" w:rsidRPr="002C1259" w:rsidRDefault="00193944" w:rsidP="001F3DAC">
      <w:r w:rsidRPr="43F4F937">
        <w:rPr>
          <w:lang w:val="uk-UA"/>
        </w:rPr>
        <w:t>8</w:t>
      </w:r>
      <w:r w:rsidR="00C66C66">
        <w:t>.</w:t>
      </w:r>
      <w:r w:rsidR="001F3DAC" w:rsidRPr="43F4F937">
        <w:rPr>
          <w:lang w:val="uk-UA"/>
        </w:rPr>
        <w:t> </w:t>
      </w:r>
      <w:r w:rsidR="00C66C66">
        <w:t xml:space="preserve">Зміст, опис та порядок використання офіційної символіки </w:t>
      </w:r>
      <w:r w:rsidR="00D97880" w:rsidRPr="43F4F937">
        <w:rPr>
          <w:lang w:val="uk-UA"/>
        </w:rPr>
        <w:t xml:space="preserve">територіальної громади </w:t>
      </w:r>
      <w:r w:rsidR="00C66C66">
        <w:t>міста Києва визначаються окремим</w:t>
      </w:r>
      <w:r w:rsidR="00280169" w:rsidRPr="43F4F937">
        <w:rPr>
          <w:lang w:val="uk-UA"/>
        </w:rPr>
        <w:t>и</w:t>
      </w:r>
      <w:r w:rsidR="00C66C66">
        <w:t xml:space="preserve"> рішенням</w:t>
      </w:r>
      <w:r w:rsidR="4AC50589">
        <w:t>и</w:t>
      </w:r>
      <w:r w:rsidR="00C66C66">
        <w:t xml:space="preserve"> </w:t>
      </w:r>
      <w:r w:rsidR="001D4B20" w:rsidRPr="43F4F937">
        <w:rPr>
          <w:lang w:val="uk-UA"/>
        </w:rPr>
        <w:t>Київради</w:t>
      </w:r>
      <w:r w:rsidR="00C66C66">
        <w:t>.</w:t>
      </w:r>
    </w:p>
    <w:p w14:paraId="738B2DAF" w14:textId="4B876750" w:rsidR="00680107" w:rsidRPr="005C246C" w:rsidRDefault="00193944" w:rsidP="001F3DAC">
      <w:pPr>
        <w:rPr>
          <w:lang w:val="uk-UA"/>
        </w:rPr>
      </w:pPr>
      <w:r>
        <w:rPr>
          <w:lang w:val="uk-UA"/>
        </w:rPr>
        <w:t>9</w:t>
      </w:r>
      <w:r w:rsidR="00C66C66" w:rsidRPr="002C1259">
        <w:t>.</w:t>
      </w:r>
      <w:r w:rsidR="001F3DAC" w:rsidRPr="002C1259">
        <w:rPr>
          <w:lang w:val="uk-UA"/>
        </w:rPr>
        <w:t> </w:t>
      </w:r>
      <w:r w:rsidR="00C66C66" w:rsidRPr="002C1259">
        <w:t xml:space="preserve">Райони у місті Києві можуть </w:t>
      </w:r>
      <w:r w:rsidR="19D15E44">
        <w:t>мати</w:t>
      </w:r>
      <w:r w:rsidR="00C66C66" w:rsidRPr="002C1259">
        <w:t xml:space="preserve"> власну символіку</w:t>
      </w:r>
      <w:r w:rsidR="005C246C">
        <w:rPr>
          <w:lang w:val="uk-UA"/>
        </w:rPr>
        <w:t xml:space="preserve">, </w:t>
      </w:r>
      <w:r w:rsidR="00D67808">
        <w:rPr>
          <w:lang w:val="uk-UA"/>
        </w:rPr>
        <w:t xml:space="preserve">що визначається окремими рішеннями районних </w:t>
      </w:r>
      <w:r w:rsidR="000A3E6D">
        <w:rPr>
          <w:lang w:val="uk-UA"/>
        </w:rPr>
        <w:t>у</w:t>
      </w:r>
      <w:r w:rsidR="00D67808">
        <w:rPr>
          <w:lang w:val="uk-UA"/>
        </w:rPr>
        <w:t xml:space="preserve"> місті Києві рад.</w:t>
      </w:r>
    </w:p>
    <w:p w14:paraId="2E155A0C" w14:textId="77777777" w:rsidR="00DE6B5E" w:rsidRPr="00C12DBA" w:rsidRDefault="00DE6B5E" w:rsidP="00675BC3">
      <w:pPr>
        <w:ind w:firstLine="0"/>
        <w:rPr>
          <w:lang w:val="uk-UA"/>
        </w:rPr>
      </w:pPr>
    </w:p>
    <w:p w14:paraId="3D6478ED" w14:textId="0E9E5443" w:rsidR="00680107" w:rsidRPr="005E628B" w:rsidRDefault="0E65D377" w:rsidP="00024C9D">
      <w:pPr>
        <w:pStyle w:val="2"/>
      </w:pPr>
      <w:bookmarkStart w:id="34" w:name="_Toc995646581"/>
      <w:bookmarkStart w:id="35" w:name="_Toc1047334574"/>
      <w:bookmarkStart w:id="36" w:name="_Toc1516457567"/>
      <w:bookmarkStart w:id="37" w:name="_Toc241596577"/>
      <w:bookmarkStart w:id="38" w:name="_Toc1659424495"/>
      <w:r>
        <w:t>Стаття 5. Міські свята й пам’ятні дати</w:t>
      </w:r>
      <w:bookmarkEnd w:id="34"/>
      <w:bookmarkEnd w:id="35"/>
      <w:bookmarkEnd w:id="36"/>
      <w:bookmarkEnd w:id="37"/>
      <w:bookmarkEnd w:id="38"/>
      <w:r>
        <w:t xml:space="preserve"> </w:t>
      </w:r>
    </w:p>
    <w:p w14:paraId="6CA071BE" w14:textId="617BD169" w:rsidR="000D7A7E" w:rsidRPr="00DA5027" w:rsidRDefault="00DA5027" w:rsidP="2E61C332">
      <w:pPr>
        <w:rPr>
          <w:rFonts w:eastAsia="Roboto Condensed"/>
        </w:rPr>
      </w:pPr>
      <w:r w:rsidRPr="2E61C332">
        <w:rPr>
          <w:rFonts w:eastAsia="Roboto Condensed"/>
        </w:rPr>
        <w:t>1.</w:t>
      </w:r>
      <w:r w:rsidR="004B3E5F">
        <w:rPr>
          <w:rFonts w:eastAsia="Roboto Condensed"/>
          <w:lang w:val="uk-UA"/>
        </w:rPr>
        <w:t> </w:t>
      </w:r>
      <w:r w:rsidR="00CB463E" w:rsidRPr="2E61C332">
        <w:rPr>
          <w:rFonts w:eastAsia="Roboto Condensed"/>
        </w:rPr>
        <w:t xml:space="preserve">Міськими святковими та </w:t>
      </w:r>
      <w:r w:rsidR="50A666D7" w:rsidRPr="50A666D7">
        <w:rPr>
          <w:rFonts w:eastAsia="Roboto Condensed"/>
        </w:rPr>
        <w:t>пам</w:t>
      </w:r>
      <w:r w:rsidR="50A666D7" w:rsidRPr="50A666D7">
        <w:t>’</w:t>
      </w:r>
      <w:r w:rsidR="50A666D7" w:rsidRPr="50A666D7">
        <w:rPr>
          <w:rFonts w:eastAsia="Roboto Condensed"/>
        </w:rPr>
        <w:t>ятними</w:t>
      </w:r>
      <w:r w:rsidR="02F85EEE" w:rsidRPr="2E61C332">
        <w:rPr>
          <w:rFonts w:eastAsia="Roboto Condensed"/>
        </w:rPr>
        <w:t xml:space="preserve"> датами територіальної громади міста Києва є:</w:t>
      </w:r>
    </w:p>
    <w:p w14:paraId="49450C93" w14:textId="46E44988" w:rsidR="000D7A7E" w:rsidRPr="00DA5027" w:rsidRDefault="02F85EEE" w:rsidP="00675BC3">
      <w:r w:rsidRPr="00DA5027">
        <w:rPr>
          <w:rFonts w:eastAsia="Roboto Condensed"/>
        </w:rPr>
        <w:t xml:space="preserve">остання неділя травня </w:t>
      </w:r>
      <w:r w:rsidR="50A666D7" w:rsidRPr="50A666D7">
        <w:t>–</w:t>
      </w:r>
      <w:r w:rsidRPr="00DA5027">
        <w:rPr>
          <w:rFonts w:eastAsia="Roboto Condensed"/>
        </w:rPr>
        <w:t xml:space="preserve"> День Києва;</w:t>
      </w:r>
    </w:p>
    <w:p w14:paraId="65CA8E2E" w14:textId="214B8233" w:rsidR="000D7A7E" w:rsidRPr="006C16EF" w:rsidRDefault="02F85EEE" w:rsidP="00675BC3">
      <w:pPr>
        <w:rPr>
          <w:lang w:val="uk-UA"/>
        </w:rPr>
      </w:pPr>
      <w:r w:rsidRPr="00DA5027">
        <w:rPr>
          <w:rFonts w:eastAsia="Roboto Condensed"/>
        </w:rPr>
        <w:t>24</w:t>
      </w:r>
      <w:r w:rsidR="004B3E5F">
        <w:rPr>
          <w:rFonts w:eastAsia="Roboto Condensed"/>
          <w:lang w:val="uk-UA"/>
        </w:rPr>
        <w:t> </w:t>
      </w:r>
      <w:r w:rsidRPr="00DA5027">
        <w:rPr>
          <w:rFonts w:eastAsia="Roboto Condensed"/>
        </w:rPr>
        <w:t xml:space="preserve">липня </w:t>
      </w:r>
      <w:r w:rsidR="50A666D7" w:rsidRPr="50A666D7">
        <w:t>–</w:t>
      </w:r>
      <w:r w:rsidRPr="00DA5027">
        <w:rPr>
          <w:rFonts w:eastAsia="Roboto Condensed"/>
        </w:rPr>
        <w:t xml:space="preserve"> День Українського національного прапора в місті Києві</w:t>
      </w:r>
      <w:r w:rsidR="006C16EF">
        <w:rPr>
          <w:rFonts w:eastAsia="Roboto Condensed"/>
          <w:lang w:val="uk-UA"/>
        </w:rPr>
        <w:t>.</w:t>
      </w:r>
    </w:p>
    <w:p w14:paraId="067AF068" w14:textId="25EE68A8" w:rsidR="009E1464" w:rsidRPr="00DA5027" w:rsidRDefault="009E1464" w:rsidP="2E61C332">
      <w:pPr>
        <w:rPr>
          <w:rFonts w:eastAsia="Roboto Condensed"/>
        </w:rPr>
      </w:pPr>
      <w:r w:rsidRPr="2E61C332">
        <w:rPr>
          <w:rFonts w:eastAsia="Roboto Condensed"/>
        </w:rPr>
        <w:t>2.</w:t>
      </w:r>
      <w:r w:rsidR="00A20797" w:rsidRPr="2E61C332">
        <w:rPr>
          <w:rFonts w:eastAsia="Roboto Condensed"/>
        </w:rPr>
        <w:t> </w:t>
      </w:r>
      <w:r w:rsidR="00A300D8" w:rsidRPr="2E61C332">
        <w:rPr>
          <w:rFonts w:eastAsia="Roboto Condensed"/>
        </w:rPr>
        <w:t xml:space="preserve">У </w:t>
      </w:r>
      <w:r w:rsidR="00B56C14" w:rsidRPr="2E61C332">
        <w:rPr>
          <w:rFonts w:eastAsia="Roboto Condensed"/>
        </w:rPr>
        <w:t xml:space="preserve">територіальній громаді міста Києва можуть відзначатися також </w:t>
      </w:r>
      <w:r w:rsidR="004D7AAA" w:rsidRPr="2E61C332">
        <w:rPr>
          <w:rFonts w:eastAsia="Roboto Condensed"/>
        </w:rPr>
        <w:t xml:space="preserve">й інші </w:t>
      </w:r>
      <w:r w:rsidR="00C97DBD" w:rsidRPr="2E61C332">
        <w:rPr>
          <w:rFonts w:eastAsia="Roboto Condensed"/>
        </w:rPr>
        <w:t xml:space="preserve">святкові, пам’ятні </w:t>
      </w:r>
      <w:r w:rsidR="50A666D7" w:rsidRPr="50A666D7">
        <w:rPr>
          <w:rFonts w:eastAsia="Roboto Condensed"/>
        </w:rPr>
        <w:t>і</w:t>
      </w:r>
      <w:r w:rsidR="00C97DBD" w:rsidRPr="2E61C332">
        <w:rPr>
          <w:rFonts w:eastAsia="Roboto Condensed"/>
        </w:rPr>
        <w:t xml:space="preserve"> ювілейні дати, </w:t>
      </w:r>
      <w:r w:rsidR="005A60F0" w:rsidRPr="2E61C332">
        <w:rPr>
          <w:rFonts w:eastAsia="Roboto Condensed"/>
        </w:rPr>
        <w:t xml:space="preserve">що мають </w:t>
      </w:r>
      <w:r w:rsidR="00B00D42" w:rsidRPr="2E61C332">
        <w:rPr>
          <w:rFonts w:eastAsia="Roboto Condensed"/>
        </w:rPr>
        <w:t>відношення</w:t>
      </w:r>
      <w:r w:rsidR="00410304" w:rsidRPr="2E61C332">
        <w:rPr>
          <w:rFonts w:eastAsia="Roboto Condensed"/>
        </w:rPr>
        <w:t xml:space="preserve"> до міста Києва</w:t>
      </w:r>
      <w:r w:rsidR="50A666D7" w:rsidRPr="50A666D7">
        <w:rPr>
          <w:rFonts w:eastAsia="Roboto Condensed"/>
        </w:rPr>
        <w:t xml:space="preserve"> і</w:t>
      </w:r>
      <w:r w:rsidR="00697AEB" w:rsidRPr="2E61C332">
        <w:rPr>
          <w:rFonts w:eastAsia="Roboto Condensed"/>
        </w:rPr>
        <w:t xml:space="preserve"> </w:t>
      </w:r>
      <w:r w:rsidR="00810A80" w:rsidRPr="2E61C332">
        <w:rPr>
          <w:rFonts w:eastAsia="Roboto Condensed"/>
        </w:rPr>
        <w:t xml:space="preserve">відзначення яких щорічно затверджується </w:t>
      </w:r>
      <w:r w:rsidR="006421C9" w:rsidRPr="2E61C332">
        <w:rPr>
          <w:rFonts w:eastAsia="Roboto Condensed"/>
        </w:rPr>
        <w:t xml:space="preserve">в плані заходів </w:t>
      </w:r>
      <w:r w:rsidR="00F76B76" w:rsidRPr="2E61C332">
        <w:rPr>
          <w:rFonts w:eastAsia="Roboto Condensed"/>
        </w:rPr>
        <w:t>з</w:t>
      </w:r>
      <w:r w:rsidR="007F4D8E">
        <w:rPr>
          <w:rFonts w:eastAsia="Roboto Condensed"/>
          <w:lang w:val="uk-UA"/>
        </w:rPr>
        <w:t xml:space="preserve"> відзначення</w:t>
      </w:r>
      <w:r w:rsidR="00F76B76" w:rsidRPr="2E61C332">
        <w:rPr>
          <w:rFonts w:eastAsia="Roboto Condensed"/>
        </w:rPr>
        <w:t xml:space="preserve"> міських свят </w:t>
      </w:r>
      <w:r w:rsidR="50A666D7" w:rsidRPr="50A666D7">
        <w:rPr>
          <w:rFonts w:eastAsia="Roboto Condensed"/>
        </w:rPr>
        <w:t>і</w:t>
      </w:r>
      <w:r w:rsidR="00F76B76" w:rsidRPr="2E61C332">
        <w:rPr>
          <w:rFonts w:eastAsia="Roboto Condensed"/>
        </w:rPr>
        <w:t xml:space="preserve"> пам’ятних дат</w:t>
      </w:r>
      <w:r w:rsidR="00890FBD" w:rsidRPr="2E61C332">
        <w:rPr>
          <w:rFonts w:eastAsia="Roboto Condensed"/>
        </w:rPr>
        <w:t>.</w:t>
      </w:r>
    </w:p>
    <w:p w14:paraId="3AE7B610" w14:textId="0AF218B7" w:rsidR="000D7A7E" w:rsidRDefault="009E1464" w:rsidP="00675BC3">
      <w:pPr>
        <w:rPr>
          <w:rFonts w:eastAsia="Roboto Condensed"/>
          <w:lang w:val="uk-UA"/>
        </w:rPr>
      </w:pPr>
      <w:r>
        <w:rPr>
          <w:rFonts w:eastAsia="Roboto Condensed"/>
        </w:rPr>
        <w:t>3</w:t>
      </w:r>
      <w:r w:rsidR="00827BDF" w:rsidRPr="00DA5027">
        <w:rPr>
          <w:rFonts w:eastAsia="Roboto Condensed"/>
        </w:rPr>
        <w:t>.</w:t>
      </w:r>
      <w:r w:rsidR="00977559">
        <w:rPr>
          <w:rFonts w:eastAsia="Roboto Condensed"/>
          <w:lang w:val="uk-UA"/>
        </w:rPr>
        <w:t> </w:t>
      </w:r>
      <w:r w:rsidR="00745ED2">
        <w:rPr>
          <w:rFonts w:eastAsia="Roboto Condensed"/>
        </w:rPr>
        <w:t>П</w:t>
      </w:r>
      <w:r w:rsidR="00827BDF" w:rsidRPr="00DA5027">
        <w:rPr>
          <w:rFonts w:eastAsia="Roboto Condensed"/>
        </w:rPr>
        <w:t xml:space="preserve">орядок </w:t>
      </w:r>
      <w:r w:rsidR="50A666D7" w:rsidRPr="50A666D7">
        <w:rPr>
          <w:rFonts w:eastAsia="Roboto Condensed"/>
        </w:rPr>
        <w:t>і</w:t>
      </w:r>
      <w:r w:rsidR="00827BDF" w:rsidRPr="00DA5027">
        <w:rPr>
          <w:rFonts w:eastAsia="Roboto Condensed"/>
        </w:rPr>
        <w:t xml:space="preserve"> план заходів </w:t>
      </w:r>
      <w:r w:rsidR="50A666D7" w:rsidRPr="50A666D7">
        <w:rPr>
          <w:rFonts w:eastAsia="Roboto Condensed"/>
        </w:rPr>
        <w:t>із</w:t>
      </w:r>
      <w:r w:rsidR="00827BDF" w:rsidRPr="00DA5027">
        <w:rPr>
          <w:rFonts w:eastAsia="Roboto Condensed"/>
        </w:rPr>
        <w:t xml:space="preserve"> відзначення міських свят </w:t>
      </w:r>
      <w:r w:rsidR="50A666D7" w:rsidRPr="50A666D7">
        <w:rPr>
          <w:rFonts w:eastAsia="Roboto Condensed"/>
        </w:rPr>
        <w:t>і</w:t>
      </w:r>
      <w:r w:rsidR="00827BDF" w:rsidRPr="00DA5027">
        <w:rPr>
          <w:rFonts w:eastAsia="Roboto Condensed"/>
        </w:rPr>
        <w:t xml:space="preserve"> пам’ятних дат </w:t>
      </w:r>
      <w:r w:rsidR="00827BDF" w:rsidRPr="00FA6960">
        <w:rPr>
          <w:rFonts w:eastAsia="Roboto Condensed"/>
        </w:rPr>
        <w:t xml:space="preserve">встановлює </w:t>
      </w:r>
      <w:r w:rsidR="00472996" w:rsidRPr="00FA6960">
        <w:rPr>
          <w:lang w:val="uk-UA"/>
        </w:rPr>
        <w:t>Київрада</w:t>
      </w:r>
      <w:r w:rsidR="00827BDF" w:rsidRPr="00FA6960">
        <w:rPr>
          <w:rFonts w:eastAsia="Roboto Condensed"/>
          <w:lang w:val="uk-UA"/>
        </w:rPr>
        <w:t xml:space="preserve"> </w:t>
      </w:r>
      <w:r w:rsidR="00827BDF" w:rsidRPr="00FA6960">
        <w:rPr>
          <w:rFonts w:eastAsia="Roboto Condensed"/>
        </w:rPr>
        <w:t>та/або</w:t>
      </w:r>
      <w:r w:rsidR="00827BDF" w:rsidRPr="00DA5027">
        <w:rPr>
          <w:rFonts w:eastAsia="Roboto Condensed"/>
        </w:rPr>
        <w:t xml:space="preserve"> </w:t>
      </w:r>
      <w:r w:rsidR="00745ED2">
        <w:rPr>
          <w:rFonts w:eastAsia="Roboto Condensed"/>
        </w:rPr>
        <w:t>К</w:t>
      </w:r>
      <w:r w:rsidR="00745ED2" w:rsidRPr="00DA5027">
        <w:rPr>
          <w:rFonts w:eastAsia="Roboto Condensed"/>
        </w:rPr>
        <w:t>иївський</w:t>
      </w:r>
      <w:r w:rsidR="00827BDF" w:rsidRPr="00DA5027">
        <w:rPr>
          <w:rFonts w:eastAsia="Roboto Condensed"/>
        </w:rPr>
        <w:t xml:space="preserve"> міський голова.</w:t>
      </w:r>
    </w:p>
    <w:p w14:paraId="54894F50" w14:textId="77777777" w:rsidR="00680107" w:rsidRPr="009668A4" w:rsidRDefault="00680107" w:rsidP="00675BC3">
      <w:pPr>
        <w:ind w:firstLine="0"/>
        <w:rPr>
          <w:lang w:val="uk-UA"/>
        </w:rPr>
      </w:pPr>
    </w:p>
    <w:p w14:paraId="32B49644" w14:textId="45FD92A1" w:rsidR="00680107" w:rsidRPr="005E628B" w:rsidRDefault="0E65D377" w:rsidP="00024C9D">
      <w:pPr>
        <w:pStyle w:val="2"/>
      </w:pPr>
      <w:bookmarkStart w:id="39" w:name="_Toc411950917"/>
      <w:bookmarkStart w:id="40" w:name="_Toc296427616"/>
      <w:bookmarkStart w:id="41" w:name="_Toc543067095"/>
      <w:bookmarkStart w:id="42" w:name="_Toc241596578"/>
      <w:bookmarkStart w:id="43" w:name="_Toc1168991603"/>
      <w:r>
        <w:t>Стаття 6. Почесні відзнаки територіальної громади міста Києва</w:t>
      </w:r>
      <w:bookmarkEnd w:id="39"/>
      <w:bookmarkEnd w:id="40"/>
      <w:bookmarkEnd w:id="41"/>
      <w:bookmarkEnd w:id="42"/>
      <w:bookmarkEnd w:id="43"/>
      <w:r>
        <w:t xml:space="preserve"> </w:t>
      </w:r>
    </w:p>
    <w:p w14:paraId="7C5B9449" w14:textId="27EC9208" w:rsidR="4787DCFB" w:rsidRPr="00A96720" w:rsidRDefault="2081CEB5" w:rsidP="00675BC3">
      <w:pPr>
        <w:rPr>
          <w:rFonts w:eastAsia="Roboto Condensed"/>
          <w:color w:val="EE0000"/>
          <w:lang w:val="uk-UA"/>
        </w:rPr>
      </w:pPr>
      <w:r w:rsidRPr="2E61C332">
        <w:rPr>
          <w:rFonts w:eastAsia="Roboto Condensed"/>
        </w:rPr>
        <w:t>1.</w:t>
      </w:r>
      <w:r w:rsidR="00977559">
        <w:rPr>
          <w:rFonts w:eastAsia="Roboto Condensed"/>
          <w:lang w:val="uk-UA"/>
        </w:rPr>
        <w:t> </w:t>
      </w:r>
      <w:r w:rsidRPr="2E61C332">
        <w:rPr>
          <w:rFonts w:eastAsia="Roboto Condensed"/>
        </w:rPr>
        <w:t xml:space="preserve">Звання </w:t>
      </w:r>
      <w:r w:rsidR="00E314CA" w:rsidRPr="2E61C332">
        <w:rPr>
          <w:rFonts w:eastAsia="Roboto Condensed"/>
        </w:rPr>
        <w:t>«</w:t>
      </w:r>
      <w:r w:rsidRPr="2E61C332">
        <w:rPr>
          <w:rFonts w:eastAsia="Roboto Condensed"/>
        </w:rPr>
        <w:t>Почесний громадянин міста Києва</w:t>
      </w:r>
      <w:r w:rsidR="00E314CA" w:rsidRPr="2E61C332">
        <w:rPr>
          <w:rFonts w:eastAsia="Roboto Condensed"/>
        </w:rPr>
        <w:t>»</w:t>
      </w:r>
      <w:r w:rsidRPr="2E61C332">
        <w:rPr>
          <w:rFonts w:eastAsia="Roboto Condensed"/>
        </w:rPr>
        <w:t xml:space="preserve"> є відзнакою територіальної громади міста Києва та присвоюється громадянам України, іноземцям,</w:t>
      </w:r>
      <w:r w:rsidR="00453A4E" w:rsidRPr="2E61C332">
        <w:rPr>
          <w:rFonts w:eastAsia="Roboto Condensed"/>
        </w:rPr>
        <w:t xml:space="preserve"> особам без </w:t>
      </w:r>
      <w:r w:rsidR="00572B35" w:rsidRPr="2E61C332">
        <w:rPr>
          <w:rFonts w:eastAsia="Roboto Condensed"/>
        </w:rPr>
        <w:t>громадянства,</w:t>
      </w:r>
      <w:r w:rsidRPr="2E61C332">
        <w:rPr>
          <w:rFonts w:eastAsia="Roboto Condensed"/>
          <w:i/>
          <w:iCs/>
        </w:rPr>
        <w:t xml:space="preserve"> </w:t>
      </w:r>
      <w:r w:rsidRPr="2E61C332">
        <w:rPr>
          <w:rFonts w:eastAsia="Roboto Condensed"/>
        </w:rPr>
        <w:t xml:space="preserve">які зробили значний особистий внесок у соціально-економічний, культурний розвиток </w:t>
      </w:r>
      <w:r w:rsidR="51BF7E3E" w:rsidRPr="2E61C332">
        <w:rPr>
          <w:rFonts w:eastAsia="Roboto Condensed"/>
        </w:rPr>
        <w:t xml:space="preserve">територіальної громади </w:t>
      </w:r>
      <w:r w:rsidRPr="2E61C332">
        <w:rPr>
          <w:rFonts w:eastAsia="Roboto Condensed"/>
        </w:rPr>
        <w:t xml:space="preserve">міста Києва, у справу збагачення національної культурної та духовної спадщини міста; за видатні досягнення </w:t>
      </w:r>
      <w:r w:rsidR="50A666D7" w:rsidRPr="50A666D7">
        <w:rPr>
          <w:rFonts w:eastAsia="Roboto Condensed"/>
        </w:rPr>
        <w:t>в</w:t>
      </w:r>
      <w:r w:rsidRPr="2E61C332">
        <w:rPr>
          <w:rFonts w:eastAsia="Roboto Condensed"/>
        </w:rPr>
        <w:t xml:space="preserve"> розвитку науки, освіти, культури, мистецтва, охорони здоров</w:t>
      </w:r>
      <w:r w:rsidR="00A228FD" w:rsidRPr="2E61C332">
        <w:rPr>
          <w:rFonts w:eastAsia="Roboto Condensed"/>
        </w:rPr>
        <w:t>’</w:t>
      </w:r>
      <w:r w:rsidRPr="2E61C332">
        <w:rPr>
          <w:rFonts w:eastAsia="Roboto Condensed"/>
        </w:rPr>
        <w:t xml:space="preserve">я, спорту, бізнесу та інших сфер діяльності, у зміцненні міжнародного авторитету столиці України </w:t>
      </w:r>
      <w:r w:rsidR="00A228FD" w:rsidRPr="2E61C332">
        <w:rPr>
          <w:rFonts w:eastAsia="Roboto Condensed"/>
        </w:rPr>
        <w:t>–</w:t>
      </w:r>
      <w:r w:rsidRPr="2E61C332">
        <w:rPr>
          <w:rFonts w:eastAsia="Roboto Condensed"/>
        </w:rPr>
        <w:t xml:space="preserve"> міста Києва та користуються загальною повагою </w:t>
      </w:r>
      <w:r w:rsidR="50A666D7" w:rsidRPr="50A666D7">
        <w:rPr>
          <w:rFonts w:eastAsia="Roboto Condensed"/>
        </w:rPr>
        <w:t>й</w:t>
      </w:r>
      <w:r w:rsidRPr="2E61C332">
        <w:rPr>
          <w:rFonts w:eastAsia="Roboto Condensed"/>
        </w:rPr>
        <w:t xml:space="preserve"> авторитетом у територіальної громади міста</w:t>
      </w:r>
      <w:r w:rsidR="0EC0C19D" w:rsidRPr="2E61C332">
        <w:rPr>
          <w:rFonts w:eastAsia="Roboto Condensed"/>
        </w:rPr>
        <w:t>.</w:t>
      </w:r>
    </w:p>
    <w:p w14:paraId="40EFD377" w14:textId="5865EF08" w:rsidR="19D15E44" w:rsidRDefault="19D15E44" w:rsidP="19D15E44">
      <w:pPr>
        <w:rPr>
          <w:rFonts w:eastAsia="Roboto Condensed"/>
        </w:rPr>
      </w:pPr>
      <w:r w:rsidRPr="19D15E44">
        <w:rPr>
          <w:rFonts w:eastAsia="Roboto Condensed"/>
        </w:rPr>
        <w:t xml:space="preserve">Звання </w:t>
      </w:r>
      <w:r w:rsidR="50A666D7" w:rsidRPr="50A666D7">
        <w:rPr>
          <w:rFonts w:eastAsia="Roboto Condensed"/>
        </w:rPr>
        <w:t>«</w:t>
      </w:r>
      <w:r w:rsidRPr="19D15E44">
        <w:rPr>
          <w:rFonts w:eastAsia="Roboto Condensed"/>
        </w:rPr>
        <w:t>Почесний Захисник / Захисниця міста Києва</w:t>
      </w:r>
      <w:r w:rsidR="50A666D7" w:rsidRPr="50A666D7">
        <w:rPr>
          <w:rFonts w:eastAsia="Roboto Condensed"/>
        </w:rPr>
        <w:t>»</w:t>
      </w:r>
      <w:r w:rsidRPr="19D15E44">
        <w:rPr>
          <w:rFonts w:eastAsia="Roboto Condensed"/>
        </w:rPr>
        <w:t xml:space="preserve"> присвоюється за визначні особисті заслуги в захисті державного суверенітету, територіальної цілісності, у зміцненні обороноздатності та безпеки України, особисту мужність і самовіддані дії, виявлені в захисті міста Києва, забезпеченні безпеки територіальної громади міста Києва, хоробрість, виявлену доблесть і честь, за здійснення геройського вчинку киянам </w:t>
      </w:r>
      <w:r w:rsidR="50A666D7" w:rsidRPr="50A666D7">
        <w:rPr>
          <w:rFonts w:eastAsia="Roboto Condensed"/>
        </w:rPr>
        <w:t xml:space="preserve">/ киянкам </w:t>
      </w:r>
      <w:r w:rsidRPr="19D15E44">
        <w:rPr>
          <w:rFonts w:eastAsia="Roboto Condensed"/>
        </w:rPr>
        <w:t xml:space="preserve">– військовослужбовцям та працівникам Збройних Сил України, Національної гвардії України, Служби безпеки України, Служби зовнішньої розвідки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Управління державної охорони України, інших утворених відповідно до законів України військових формувань, співробітникам розвідувальних органів, прокурорам, поліцейським, особам рядового та начальницького складу служби цивільного захисту, кримінально-виконавчої служби, Державного бюро розслідувань, </w:t>
      </w:r>
      <w:r w:rsidRPr="19D15E44">
        <w:rPr>
          <w:rFonts w:eastAsia="Roboto Condensed"/>
        </w:rPr>
        <w:lastRenderedPageBreak/>
        <w:t>Національного антикорупційного бюро України, посадовим особам митних органів, працівникам Служби судової охорони, членам добровольчих формувань територіальних громад, інших утворених відповідно до законів України військових формувань, які брали безпосередню участь у здійсненні заходів із забезпечення оборони України, захисту незалежності, суверенітету та територіальної цілісності України, безпеки населення та інтересів держави у зв'язку з широкомасштабною збройною агресією Російської Федерації проти України, заслуги яких відзначено державними нагородами</w:t>
      </w:r>
      <w:r w:rsidR="50A666D7" w:rsidRPr="50A666D7">
        <w:rPr>
          <w:rFonts w:eastAsia="Roboto Condensed"/>
        </w:rPr>
        <w:t>.</w:t>
      </w:r>
    </w:p>
    <w:p w14:paraId="00EE4F34" w14:textId="621F43DC" w:rsidR="00EA45BC" w:rsidRPr="00F4624A" w:rsidRDefault="00EA45BC" w:rsidP="00675BC3">
      <w:r w:rsidRPr="00F4624A">
        <w:rPr>
          <w:rFonts w:eastAsia="Roboto Condensed"/>
        </w:rPr>
        <w:t>2.</w:t>
      </w:r>
      <w:r w:rsidR="00D90307">
        <w:rPr>
          <w:rFonts w:eastAsia="Roboto Condensed"/>
          <w:lang w:val="uk-UA"/>
        </w:rPr>
        <w:t> </w:t>
      </w:r>
      <w:r w:rsidRPr="00F4624A">
        <w:rPr>
          <w:rFonts w:eastAsia="Roboto Condensed"/>
        </w:rPr>
        <w:t xml:space="preserve">Порядок присвоєння звання </w:t>
      </w:r>
      <w:r w:rsidR="00DA5096">
        <w:rPr>
          <w:rFonts w:eastAsia="Roboto Condensed"/>
        </w:rPr>
        <w:t>«</w:t>
      </w:r>
      <w:r w:rsidRPr="00F4624A">
        <w:rPr>
          <w:rFonts w:eastAsia="Roboto Condensed"/>
        </w:rPr>
        <w:t>Почесний громадянин міста Києва</w:t>
      </w:r>
      <w:r w:rsidR="19D15E44" w:rsidRPr="19D15E44">
        <w:rPr>
          <w:rFonts w:eastAsia="Roboto Condensed"/>
        </w:rPr>
        <w:t xml:space="preserve">», </w:t>
      </w:r>
      <w:r w:rsidR="50A666D7" w:rsidRPr="50A666D7">
        <w:rPr>
          <w:rFonts w:eastAsia="Roboto Condensed"/>
        </w:rPr>
        <w:t>«</w:t>
      </w:r>
      <w:r w:rsidR="19D15E44" w:rsidRPr="19D15E44">
        <w:rPr>
          <w:rFonts w:eastAsia="Roboto Condensed"/>
        </w:rPr>
        <w:t>Почесний Захисник / Захисниця міста Києва</w:t>
      </w:r>
      <w:r w:rsidR="50A666D7" w:rsidRPr="50A666D7">
        <w:rPr>
          <w:rFonts w:eastAsia="Roboto Condensed"/>
        </w:rPr>
        <w:t>»</w:t>
      </w:r>
      <w:r w:rsidR="19D15E44" w:rsidRPr="19D15E44">
        <w:rPr>
          <w:rFonts w:eastAsia="Roboto Condensed"/>
        </w:rPr>
        <w:t xml:space="preserve"> встановлюється </w:t>
      </w:r>
      <w:r w:rsidR="19D15E44" w:rsidRPr="19D15E44">
        <w:rPr>
          <w:rFonts w:eastAsia="Roboto Condensed"/>
          <w:lang w:val="uk-UA"/>
        </w:rPr>
        <w:t>Київрадою</w:t>
      </w:r>
      <w:r w:rsidR="19D15E44" w:rsidRPr="19D15E44">
        <w:rPr>
          <w:rFonts w:eastAsia="Roboto Condensed"/>
        </w:rPr>
        <w:t>.</w:t>
      </w:r>
    </w:p>
    <w:p w14:paraId="5D1A39FD" w14:textId="419EE621" w:rsidR="10A7817E" w:rsidRPr="00C93E81" w:rsidRDefault="004B3DC0" w:rsidP="2E61C332">
      <w:pPr>
        <w:shd w:val="clear" w:color="auto" w:fill="FFFFFF" w:themeFill="background1"/>
        <w:rPr>
          <w:rFonts w:eastAsiaTheme="minorEastAsia"/>
          <w:lang w:val="uk-UA" w:eastAsia="en-US"/>
        </w:rPr>
      </w:pPr>
      <w:r>
        <w:rPr>
          <w:rFonts w:eastAsia="Roboto Condensed"/>
          <w:lang w:val="uk-UA"/>
        </w:rPr>
        <w:t>3</w:t>
      </w:r>
      <w:r w:rsidR="00EA45BC" w:rsidRPr="2E61C332">
        <w:rPr>
          <w:rFonts w:eastAsia="Roboto Condensed"/>
        </w:rPr>
        <w:t>.</w:t>
      </w:r>
      <w:r w:rsidR="008C5DEF" w:rsidRPr="2E61C332">
        <w:rPr>
          <w:rFonts w:eastAsia="Roboto Condensed"/>
          <w:lang w:val="uk-UA"/>
        </w:rPr>
        <w:t> </w:t>
      </w:r>
      <w:r w:rsidR="00EA45BC" w:rsidRPr="2E61C332">
        <w:rPr>
          <w:rFonts w:eastAsia="Roboto Condensed"/>
        </w:rPr>
        <w:t>Київ</w:t>
      </w:r>
      <w:r w:rsidR="00D86C57" w:rsidRPr="2E61C332">
        <w:rPr>
          <w:rFonts w:eastAsia="Roboto Condensed"/>
          <w:lang w:val="uk-UA"/>
        </w:rPr>
        <w:t>рада</w:t>
      </w:r>
      <w:r w:rsidR="00F4624A" w:rsidRPr="2E61C332">
        <w:rPr>
          <w:rFonts w:eastAsia="Roboto Condensed"/>
          <w:lang w:val="uk-UA"/>
        </w:rPr>
        <w:t xml:space="preserve"> </w:t>
      </w:r>
      <w:r w:rsidR="00F4624A" w:rsidRPr="2E61C332">
        <w:rPr>
          <w:rFonts w:eastAsia="Roboto Condensed"/>
        </w:rPr>
        <w:t>та Київський міський голова можуть встановлювати інші відзнаки</w:t>
      </w:r>
      <w:r w:rsidR="74AC9B3E" w:rsidRPr="2E61C332">
        <w:rPr>
          <w:rFonts w:eastAsia="Roboto Condensed"/>
        </w:rPr>
        <w:t xml:space="preserve">, а також </w:t>
      </w:r>
      <w:r w:rsidR="2990BDEB" w:rsidRPr="2E61C332">
        <w:rPr>
          <w:rFonts w:eastAsia="Roboto Condensed"/>
        </w:rPr>
        <w:t>можуть</w:t>
      </w:r>
      <w:r w:rsidR="00EA45BC" w:rsidRPr="2E61C332">
        <w:rPr>
          <w:rFonts w:eastAsia="Roboto Condensed"/>
        </w:rPr>
        <w:t xml:space="preserve"> запроваджувати інші почесні звання і заохочувальні відзнаки.</w:t>
      </w:r>
    </w:p>
    <w:p w14:paraId="546F1E00" w14:textId="3F4CCC35" w:rsidR="00680107" w:rsidRDefault="004B3DC0" w:rsidP="604BE60E">
      <w:pPr>
        <w:shd w:val="clear" w:color="auto" w:fill="FFFFFF" w:themeFill="background1"/>
        <w:rPr>
          <w:lang w:val="uk-UA"/>
        </w:rPr>
      </w:pPr>
      <w:r>
        <w:rPr>
          <w:lang w:val="uk-UA"/>
        </w:rPr>
        <w:t>4</w:t>
      </w:r>
      <w:r w:rsidR="00680107">
        <w:t>.</w:t>
      </w:r>
      <w:r w:rsidR="00977559">
        <w:rPr>
          <w:lang w:val="uk-UA"/>
        </w:rPr>
        <w:t> </w:t>
      </w:r>
      <w:r w:rsidR="00680107">
        <w:t>Почесні відзнаки територіальної громади</w:t>
      </w:r>
      <w:r w:rsidR="008D05B6">
        <w:t xml:space="preserve"> міста Києва</w:t>
      </w:r>
      <w:r w:rsidR="00680107">
        <w:t xml:space="preserve">, підстави й порядок нагородження визначаються  рішенням Київради. </w:t>
      </w:r>
    </w:p>
    <w:p w14:paraId="1F04FBF8" w14:textId="5398E265" w:rsidR="00F5703A" w:rsidRDefault="00F5703A" w:rsidP="000E2F76">
      <w:pPr>
        <w:ind w:firstLine="0"/>
        <w:rPr>
          <w:lang w:val="uk-UA"/>
        </w:rPr>
      </w:pPr>
    </w:p>
    <w:p w14:paraId="0F7C1D83" w14:textId="046CD594" w:rsidR="008169DB" w:rsidRPr="005E628B" w:rsidRDefault="0E65D377" w:rsidP="00024C9D">
      <w:pPr>
        <w:pStyle w:val="2"/>
      </w:pPr>
      <w:bookmarkStart w:id="44" w:name="_Toc1596043305"/>
      <w:bookmarkStart w:id="45" w:name="_Toc314086099"/>
      <w:bookmarkStart w:id="46" w:name="_Toc422450779"/>
      <w:bookmarkStart w:id="47" w:name="_Toc241596579"/>
      <w:bookmarkStart w:id="48" w:name="_Toc2100513615"/>
      <w:r>
        <w:t xml:space="preserve">Стаття 7. Об’єкти топоніміки. Найменування </w:t>
      </w:r>
      <w:r w:rsidR="08FCF078">
        <w:t xml:space="preserve"> та перейменування </w:t>
      </w:r>
      <w:r>
        <w:t>об’єктів міського підпорядкування територіальної громади міста Києва</w:t>
      </w:r>
      <w:bookmarkEnd w:id="44"/>
      <w:bookmarkEnd w:id="45"/>
      <w:bookmarkEnd w:id="46"/>
      <w:bookmarkEnd w:id="47"/>
      <w:bookmarkEnd w:id="48"/>
    </w:p>
    <w:p w14:paraId="35B13AF2" w14:textId="204C850B" w:rsidR="009113A4" w:rsidRDefault="107E173C" w:rsidP="00675BC3">
      <w:r>
        <w:t>1.</w:t>
      </w:r>
      <w:r w:rsidR="00977559">
        <w:rPr>
          <w:lang w:val="uk-UA"/>
        </w:rPr>
        <w:t> </w:t>
      </w:r>
      <w:r>
        <w:t>На території міста Києва існують та створюються вулиці, провулки, проспекти, площі, бульвари, узвози, проїзди, майдани, набережні, мости, шляхопроводи, парки, сквери та інші об’єкти топоніміки.</w:t>
      </w:r>
    </w:p>
    <w:p w14:paraId="333C1F5E" w14:textId="25BCA4EC" w:rsidR="00E3788B" w:rsidRDefault="7FC1FECE" w:rsidP="107E173C">
      <w:pPr>
        <w:rPr>
          <w:lang w:val="uk-UA"/>
        </w:rPr>
      </w:pPr>
      <w:r>
        <w:t>2.</w:t>
      </w:r>
      <w:r w:rsidRPr="7FC1FECE">
        <w:rPr>
          <w:lang w:val="uk-UA"/>
        </w:rPr>
        <w:t> </w:t>
      </w:r>
      <w:r>
        <w:t xml:space="preserve">Найменування та перейменування об’єктів топоніміки міста Києва здійснюються </w:t>
      </w:r>
      <w:r w:rsidRPr="7FC1FECE">
        <w:rPr>
          <w:lang w:val="uk-UA"/>
        </w:rPr>
        <w:t xml:space="preserve">Київрадою </w:t>
      </w:r>
      <w:r>
        <w:t xml:space="preserve">з дотриманням вимог, визначених законодавством України, у порядку, установленому окремим рішенням міської ради, з урахуванням географічних, історичних, національно-культурних та інших місцевих умов і особливостей. </w:t>
      </w:r>
    </w:p>
    <w:p w14:paraId="2DE7E3B1" w14:textId="25DA5F06" w:rsidR="008169DB" w:rsidRPr="00E3788B" w:rsidRDefault="107E173C" w:rsidP="107E173C">
      <w:pPr>
        <w:rPr>
          <w:rFonts w:eastAsia="Segoe UI"/>
        </w:rPr>
      </w:pPr>
      <w:r w:rsidRPr="00E3788B">
        <w:t>3.</w:t>
      </w:r>
      <w:r w:rsidRPr="00E3788B">
        <w:rPr>
          <w:lang w:val="uk-UA"/>
        </w:rPr>
        <w:t> </w:t>
      </w:r>
      <w:r w:rsidRPr="50A666D7">
        <w:rPr>
          <w:rFonts w:eastAsia="Segoe UI"/>
        </w:rPr>
        <w:t xml:space="preserve">Порядок найменування, перейменування та присвоєння імен (псевдонімів) фізичних осіб, ювілейних та святкових дат, назв і дат історичних подій об'єктам міського підпорядкування територіальної громади міста Києва, а також </w:t>
      </w:r>
      <w:r w:rsidRPr="001E5AF9">
        <w:rPr>
          <w:rFonts w:eastAsia="Segoe UI"/>
        </w:rPr>
        <w:t>юридичним особам</w:t>
      </w:r>
      <w:r w:rsidRPr="50A666D7">
        <w:rPr>
          <w:rFonts w:eastAsia="Segoe UI"/>
        </w:rPr>
        <w:t xml:space="preserve">, майно яких перебуває </w:t>
      </w:r>
      <w:r w:rsidR="50A666D7" w:rsidRPr="50A666D7">
        <w:rPr>
          <w:rFonts w:eastAsia="Segoe UI"/>
        </w:rPr>
        <w:t>в</w:t>
      </w:r>
      <w:r w:rsidRPr="50A666D7">
        <w:rPr>
          <w:rFonts w:eastAsia="Segoe UI"/>
        </w:rPr>
        <w:t xml:space="preserve"> комунальній власності територіальної громади міста Києва, визначається законами України та порядком</w:t>
      </w:r>
      <w:r w:rsidR="50A666D7" w:rsidRPr="50A666D7">
        <w:rPr>
          <w:rFonts w:eastAsia="Segoe UI"/>
        </w:rPr>
        <w:t>, установленим</w:t>
      </w:r>
      <w:r w:rsidRPr="50A666D7">
        <w:rPr>
          <w:rFonts w:eastAsia="Segoe UI"/>
        </w:rPr>
        <w:t xml:space="preserve"> Київрадою.</w:t>
      </w:r>
    </w:p>
    <w:p w14:paraId="5B59A312" w14:textId="63CB518D" w:rsidR="00E50D37" w:rsidRDefault="107E173C" w:rsidP="00675BC3">
      <w:r w:rsidRPr="107E173C">
        <w:rPr>
          <w:lang w:val="uk-UA"/>
        </w:rPr>
        <w:t>4</w:t>
      </w:r>
      <w:r>
        <w:t>.</w:t>
      </w:r>
      <w:r w:rsidR="00977559">
        <w:rPr>
          <w:lang w:val="uk-UA"/>
        </w:rPr>
        <w:t> </w:t>
      </w:r>
      <w:r>
        <w:t xml:space="preserve">При найменуванні та перейменуванні </w:t>
      </w:r>
      <w:r w:rsidR="50A666D7" w:rsidRPr="50A666D7">
        <w:t>об’єктів</w:t>
      </w:r>
      <w:r>
        <w:t xml:space="preserve"> міського підпорядкування або присвоєнні їм імен (псевдонімів) фізичних осіб, ювілейних та святкових дат, назв і дат історичних подій мають враховуватися їхнє місцезнаходження, призначення, географічні, історичні, топонімічні, культурні, архітектурні та інші особливості, київські традиції </w:t>
      </w:r>
      <w:proofErr w:type="spellStart"/>
      <w:r>
        <w:t>назвотворення</w:t>
      </w:r>
      <w:proofErr w:type="spellEnd"/>
      <w:r>
        <w:t>.</w:t>
      </w:r>
    </w:p>
    <w:p w14:paraId="73A12DE2" w14:textId="5EED827D" w:rsidR="009C2AAC" w:rsidRDefault="50A666D7" w:rsidP="50A666D7">
      <w:pPr>
        <w:rPr>
          <w:lang w:val="uk-UA"/>
        </w:rPr>
      </w:pPr>
      <w:r w:rsidRPr="50A666D7">
        <w:rPr>
          <w:lang w:val="uk-UA"/>
        </w:rPr>
        <w:t>5</w:t>
      </w:r>
      <w:r w:rsidRPr="50A666D7">
        <w:t>.</w:t>
      </w:r>
      <w:r w:rsidR="00977559">
        <w:rPr>
          <w:lang w:val="uk-UA"/>
        </w:rPr>
        <w:t> </w:t>
      </w:r>
      <w:r w:rsidRPr="50A666D7">
        <w:t>У найменуваннях об’єктів міського підпорядкування територіальної громади міста Києва,</w:t>
      </w:r>
      <w:r w:rsidR="001E5AF9">
        <w:rPr>
          <w:lang w:val="uk-UA"/>
        </w:rPr>
        <w:t xml:space="preserve"> </w:t>
      </w:r>
      <w:r w:rsidR="001E5AF9" w:rsidRPr="001D67AB">
        <w:rPr>
          <w:lang w:val="uk-UA"/>
        </w:rPr>
        <w:t>юридичних осіб</w:t>
      </w:r>
      <w:r w:rsidR="001E5AF9">
        <w:rPr>
          <w:lang w:val="uk-UA"/>
        </w:rPr>
        <w:t>,</w:t>
      </w:r>
      <w:r w:rsidRPr="50A666D7">
        <w:t xml:space="preserve"> а також під час встановлення меморіальних </w:t>
      </w:r>
      <w:proofErr w:type="spellStart"/>
      <w:r w:rsidRPr="50A666D7">
        <w:t>дощок</w:t>
      </w:r>
      <w:proofErr w:type="spellEnd"/>
      <w:r w:rsidRPr="50A666D7">
        <w:t>, монументів, меморіальних комплексів та інших архітектурних форм може бути увічнена пам’ять про видатних історичних, державних і військових діячів України та територіальної громади міста Києва, Захисників і Захисниць України, видатних діячів науки і культури, які зробили вагомий внесок у боротьбу за незалежність, розбудову Української держави, підтримання міжнародного миру й безпеки, зміцнення міжнародного авторитету України, здійснили героїчний вчинок, звершення в ім’я України, зробили значний особистий внесок у розвиток науки, освіти, культури та інших сфер суспільного життя Києва та України</w:t>
      </w:r>
      <w:r w:rsidRPr="50A666D7">
        <w:rPr>
          <w:u w:val="single"/>
        </w:rPr>
        <w:t>,</w:t>
      </w:r>
      <w:r w:rsidRPr="50A666D7">
        <w:rPr>
          <w:b/>
          <w:bCs/>
        </w:rPr>
        <w:t xml:space="preserve"> </w:t>
      </w:r>
      <w:r w:rsidRPr="50A666D7">
        <w:t>і про події, які мали історичне значення для України, міста Києва і його територіальної громади.</w:t>
      </w:r>
    </w:p>
    <w:p w14:paraId="7162EBDB" w14:textId="7CB3E386" w:rsidR="009C2AAC" w:rsidRDefault="50A666D7" w:rsidP="50A666D7">
      <w:pPr>
        <w:spacing w:after="160"/>
      </w:pPr>
      <w:r w:rsidRPr="50A666D7">
        <w:rPr>
          <w:lang w:val="uk-UA"/>
        </w:rPr>
        <w:lastRenderedPageBreak/>
        <w:t>6</w:t>
      </w:r>
      <w:r w:rsidRPr="50A666D7">
        <w:t>.</w:t>
      </w:r>
      <w:r w:rsidR="00977559">
        <w:rPr>
          <w:b/>
          <w:bCs/>
          <w:lang w:val="uk-UA"/>
        </w:rPr>
        <w:t> </w:t>
      </w:r>
      <w:r w:rsidRPr="50A666D7">
        <w:t>Під час прийняття рішень щодо увічнення пам’яті видатних осіб та історичних подій забороняється присвоювати об’єктам міського підпорядкування територіальної громади міста Києва  назви, що увічнюють осіб, події, дати або символіку, пов’язані з реалізацією російської імперської політики, тоталітарними режимами, державою-агресором, а також із діяльністю заборонених в Україні політичних партій.</w:t>
      </w:r>
    </w:p>
    <w:p w14:paraId="03E6B5F0" w14:textId="7BC0BCB7" w:rsidR="009C2AAC" w:rsidRDefault="009C2AAC" w:rsidP="00675BC3"/>
    <w:p w14:paraId="2893D743" w14:textId="354B6138" w:rsidR="00D43E3C" w:rsidRPr="003E4B7D" w:rsidRDefault="001D67AB" w:rsidP="00D43E3C">
      <w:pPr>
        <w:ind w:firstLine="567"/>
        <w:rPr>
          <w:b/>
        </w:rPr>
      </w:pPr>
      <w:r w:rsidRPr="003E4B7D">
        <w:rPr>
          <w:b/>
        </w:rPr>
        <w:t xml:space="preserve"> </w:t>
      </w:r>
      <w:r w:rsidR="00D43E3C" w:rsidRPr="003E4B7D">
        <w:rPr>
          <w:b/>
        </w:rPr>
        <w:t>Стаття 8. Роль місцевого самоврядування у формуванні та розвитку громадянського суспільства територіальної громади міста Києва</w:t>
      </w:r>
    </w:p>
    <w:p w14:paraId="4AB5E9AD" w14:textId="77777777" w:rsidR="00D43E3C" w:rsidRPr="003E4B7D" w:rsidRDefault="00D43E3C" w:rsidP="00D43E3C">
      <w:r w:rsidRPr="003E4B7D">
        <w:t>1. Органи місцевого самоврядування територіальної громади міста Києва в межах повноважень, визначених законодавством України, сприяють формуванню та розвитку громадянського суспільства, створенню сприятливих умов для діяльності інститутів громадянського суспільства, розвитку громадської активності, забезпеченню відкритості та прозорості своєї діяльності, а також залученню жителів територіальної громади міста Києва до вирішення питань місцевого значення.</w:t>
      </w:r>
    </w:p>
    <w:p w14:paraId="3FD25E80" w14:textId="77777777" w:rsidR="00D43E3C" w:rsidRPr="003E4B7D" w:rsidRDefault="00D43E3C" w:rsidP="00D43E3C">
      <w:pPr>
        <w:ind w:firstLine="708"/>
      </w:pPr>
      <w:r w:rsidRPr="003E4B7D">
        <w:t xml:space="preserve">2. Діяльність органів місцевого самоврядування щодо сприяння розвитку громадянського суспільства ґрунтується на принципах законності, демократії, відкритості, прозорості, рівності, недискримінації, </w:t>
      </w:r>
      <w:proofErr w:type="spellStart"/>
      <w:r w:rsidRPr="003E4B7D">
        <w:t>інклюзивності</w:t>
      </w:r>
      <w:proofErr w:type="spellEnd"/>
      <w:r w:rsidRPr="003E4B7D">
        <w:t>, взаємної відповідальності та партнерства між органами місцевого самоврядування, інститутами громадянського суспільства та жителями територіальної громади міста Києва.</w:t>
      </w:r>
    </w:p>
    <w:p w14:paraId="04802760" w14:textId="77777777" w:rsidR="00D43E3C" w:rsidRPr="003E4B7D" w:rsidRDefault="00D43E3C" w:rsidP="00D43E3C">
      <w:pPr>
        <w:ind w:firstLine="708"/>
      </w:pPr>
      <w:r w:rsidRPr="003E4B7D">
        <w:t>3. Органи місцевого самоврядування територіальної громади міста Києва в межах визначених законодавством повноважень сприяють:</w:t>
      </w:r>
    </w:p>
    <w:p w14:paraId="43733D4E" w14:textId="77777777" w:rsidR="00D43E3C" w:rsidRPr="003E4B7D" w:rsidRDefault="00D43E3C" w:rsidP="00D43E3C">
      <w:pPr>
        <w:ind w:firstLine="708"/>
      </w:pPr>
      <w:r w:rsidRPr="003E4B7D">
        <w:t>1) створенню сприятливих умов для становлення та розвитку інститутів громадянського суспільства, підтримці їхньої діяльності та реалізації суспільно корисних ініціатив;</w:t>
      </w:r>
    </w:p>
    <w:p w14:paraId="3703B25A" w14:textId="77777777" w:rsidR="00D43E3C" w:rsidRPr="003E4B7D" w:rsidRDefault="00D43E3C" w:rsidP="00D43E3C">
      <w:pPr>
        <w:ind w:firstLine="708"/>
      </w:pPr>
      <w:r w:rsidRPr="003E4B7D">
        <w:t>2) розвитку форм громадської участі, зокрема проведенню громадських слухань, публічних консультацій, громадських обговорень, реалізації місцевих ініціатив, електронних петицій та інших передбачених законодавством механізмів участі жителів у вирішенні питань місцевого значення;</w:t>
      </w:r>
    </w:p>
    <w:p w14:paraId="23DDF872" w14:textId="77777777" w:rsidR="00D43E3C" w:rsidRPr="003E4B7D" w:rsidRDefault="00D43E3C" w:rsidP="00D43E3C">
      <w:pPr>
        <w:ind w:firstLine="708"/>
      </w:pPr>
      <w:r w:rsidRPr="003E4B7D">
        <w:t>3) залученню жителів територіальної громади міста Києва та інститутів громадянського суспільства до підготовки, обговорення та реалізації рішень органів місцевого самоврядування, розроблення міських цільових програм, стратегічних та інших документів, що стосуються розвитку міста;</w:t>
      </w:r>
    </w:p>
    <w:p w14:paraId="1590E769" w14:textId="77777777" w:rsidR="00D43E3C" w:rsidRPr="003E4B7D" w:rsidRDefault="00D43E3C" w:rsidP="00D43E3C">
      <w:pPr>
        <w:ind w:firstLine="708"/>
      </w:pPr>
      <w:r w:rsidRPr="003E4B7D">
        <w:t>4) розвитку громадянської освіти, підвищенню обізнаності жителів територіальної громади міста Києва щодо їхніх прав, обов’язків, механізмів та інструментів участі у місцевому самоврядуванні;</w:t>
      </w:r>
    </w:p>
    <w:p w14:paraId="730A713F" w14:textId="77777777" w:rsidR="00D43E3C" w:rsidRPr="003E4B7D" w:rsidRDefault="00D43E3C" w:rsidP="00D43E3C">
      <w:pPr>
        <w:ind w:firstLine="708"/>
      </w:pPr>
      <w:r w:rsidRPr="003E4B7D">
        <w:t>5) розвитку партнерства та конструктивної взаємодії між органами місцевого самоврядування, інститутами громадянського суспільства та жителями територіальної громади міста Києва;</w:t>
      </w:r>
    </w:p>
    <w:p w14:paraId="72A77060" w14:textId="77777777" w:rsidR="00D43E3C" w:rsidRPr="003E4B7D" w:rsidRDefault="00D43E3C" w:rsidP="00D43E3C">
      <w:pPr>
        <w:ind w:firstLine="708"/>
      </w:pPr>
      <w:r w:rsidRPr="003E4B7D">
        <w:t>6) підтримці громадських, волонтерських, благодійних та інших суспільно корисних ініціатив, спрямованих на розвиток територіальної громади міста Києва, посилення громадської солідарності та взаємодопомоги;</w:t>
      </w:r>
    </w:p>
    <w:p w14:paraId="1C8F01B2" w14:textId="77777777" w:rsidR="00D43E3C" w:rsidRPr="003E4B7D" w:rsidRDefault="00D43E3C" w:rsidP="00D43E3C">
      <w:pPr>
        <w:ind w:firstLine="708"/>
      </w:pPr>
      <w:r w:rsidRPr="003E4B7D">
        <w:t>7) створенню та розвитку умов для діяльності інститутів громадянського суспільства, зокрема шляхом сприяння функціонуванню громадських просторів, надання інформаційної, консультаційної та організаційної підтримки, а також розвитку інструментів громадської участі;</w:t>
      </w:r>
    </w:p>
    <w:p w14:paraId="3540D604" w14:textId="77777777" w:rsidR="00D43E3C" w:rsidRPr="003E4B7D" w:rsidRDefault="00D43E3C" w:rsidP="00D43E3C">
      <w:pPr>
        <w:ind w:firstLine="708"/>
      </w:pPr>
      <w:r w:rsidRPr="003E4B7D">
        <w:lastRenderedPageBreak/>
        <w:t>8) розвитку цифрових інструментів громадської участі, забезпеченню доступності інформації про діяльність органів місцевого самоврядування, удосконаленню механізмів громадського діалогу та зворотного зв’язку;</w:t>
      </w:r>
    </w:p>
    <w:p w14:paraId="135F34D1" w14:textId="77777777" w:rsidR="00D43E3C" w:rsidRPr="003E4B7D" w:rsidRDefault="00D43E3C" w:rsidP="00D43E3C">
      <w:pPr>
        <w:ind w:firstLine="708"/>
      </w:pPr>
      <w:r w:rsidRPr="003E4B7D">
        <w:t>9) діяльності громадських рад, консультативно-дорадчих органів, органів самоорганізації населення та інших форм самоорганізації й представництва інтересів жителів територіальної громади міста Києва;</w:t>
      </w:r>
    </w:p>
    <w:p w14:paraId="4679F5D7" w14:textId="77777777" w:rsidR="00D43E3C" w:rsidRPr="003E4B7D" w:rsidRDefault="00D43E3C" w:rsidP="00D43E3C">
      <w:pPr>
        <w:ind w:firstLine="708"/>
      </w:pPr>
      <w:r w:rsidRPr="003E4B7D">
        <w:t>10) створенню умов для здійснення громадського контролю за діяльністю органів місцевого самоврядування відповідно до законодавства України.</w:t>
      </w:r>
    </w:p>
    <w:p w14:paraId="4FD9109F" w14:textId="77777777" w:rsidR="00D43E3C" w:rsidRPr="003E4B7D" w:rsidRDefault="00D43E3C" w:rsidP="00D43E3C">
      <w:pPr>
        <w:ind w:firstLine="708"/>
      </w:pPr>
      <w:r w:rsidRPr="003E4B7D">
        <w:t xml:space="preserve">4. Органи місцевого самоврядування територіальної громади міста Києва сприяють залученню різних суспільних груп до громадського життя та вирішення питань місцевого значення, забезпеченню суспільної та громадянської </w:t>
      </w:r>
      <w:proofErr w:type="spellStart"/>
      <w:r w:rsidRPr="003E4B7D">
        <w:t>безбар’єрності</w:t>
      </w:r>
      <w:proofErr w:type="spellEnd"/>
      <w:r w:rsidRPr="003E4B7D">
        <w:t>, створенню рівних можливостей участі незалежно від віку, статі, стану здоров’я, інвалідності, етнічного чи соціального походження, мови, переконань, майнового стану чи інших ознак.</w:t>
      </w:r>
    </w:p>
    <w:p w14:paraId="555F8398" w14:textId="77777777" w:rsidR="00D43E3C" w:rsidRPr="003E4B7D" w:rsidRDefault="00D43E3C" w:rsidP="00D43E3C">
      <w:pPr>
        <w:ind w:firstLine="30"/>
      </w:pPr>
      <w:r w:rsidRPr="003E4B7D">
        <w:t>Під час формування та реалізації місцевої політики враховуються потреби різних категорій жителів, зокрема молоді, осіб старшого віку, осіб з інвалідністю, ветеранів війни, внутрішньо переміщених осіб та інших груп населення, які потребують додаткових умов для повноцінної участі в житті територіальної громади.</w:t>
      </w:r>
    </w:p>
    <w:p w14:paraId="4C484445" w14:textId="77777777" w:rsidR="00D43E3C" w:rsidRPr="003E4B7D" w:rsidRDefault="00D43E3C" w:rsidP="00D43E3C">
      <w:pPr>
        <w:ind w:firstLine="708"/>
      </w:pPr>
      <w:r w:rsidRPr="003E4B7D">
        <w:t>5. У комунальних закладах освіти територіальної громади міста Києва забезпечується викладання історії міста Києва і його територіальної громади в межах навчальних предметів (інтегрованих курсів) з історії України або окремого навчального курсу відповідно до законодавства України.</w:t>
      </w:r>
    </w:p>
    <w:p w14:paraId="0B6FF40B" w14:textId="77777777" w:rsidR="00D43E3C" w:rsidRPr="003E4B7D" w:rsidRDefault="00D43E3C" w:rsidP="00D43E3C">
      <w:pPr>
        <w:ind w:firstLine="30"/>
      </w:pPr>
      <w:r w:rsidRPr="003E4B7D">
        <w:t>Органи місцевого самоврядування сприяють реалізації заходів із громадянської освіти та інформаційно-просвітницької діяльності, спрямованих на формування громадянської відповідальності, розвиток демократичних цінностей, культури громадської участі, поваги до прав людини та активної громадянської позиції.</w:t>
      </w:r>
    </w:p>
    <w:p w14:paraId="60F20FD4" w14:textId="77777777" w:rsidR="00D43E3C" w:rsidRPr="003E4B7D" w:rsidRDefault="00D43E3C" w:rsidP="00D43E3C">
      <w:pPr>
        <w:ind w:firstLine="708"/>
      </w:pPr>
      <w:r w:rsidRPr="003E4B7D">
        <w:t>6. З метою забезпечення доступності механізмів громадської участі органи місцевого самоврядування сприяють розвитку різних форм взаємодії з жителями в усіх районах міста Києва, зокрема шляхом проведення місцевих консультацій, громадських обговорень, зустрічей із жителями, інформаційно-просвітницьких заходів та використання інших форм громадського діалогу.</w:t>
      </w:r>
    </w:p>
    <w:p w14:paraId="41561CF2" w14:textId="75785B01" w:rsidR="00D43E3C" w:rsidRPr="003E4B7D" w:rsidRDefault="00D43E3C" w:rsidP="00D43E3C">
      <w:pPr>
        <w:ind w:firstLine="708"/>
      </w:pPr>
      <w:r w:rsidRPr="003E4B7D">
        <w:t>7. Реалізація положень цієї статті здійснюється органами місцевого самоврядування територіальної громади міста Києва в межах повноважень та у порядку, визначених Конституцією і законами України, цим Статутом та іншими нормативно-правовими актами.</w:t>
      </w:r>
    </w:p>
    <w:p w14:paraId="20C6A1D1" w14:textId="36DADE6E" w:rsidR="00680107" w:rsidRPr="00D71336" w:rsidRDefault="088FA5E0" w:rsidP="00675BC3">
      <w:pPr>
        <w:pStyle w:val="1"/>
      </w:pPr>
      <w:bookmarkStart w:id="49" w:name="_Toc559217580"/>
      <w:bookmarkStart w:id="50" w:name="_Toc1058464842"/>
      <w:bookmarkStart w:id="51" w:name="_Toc503083084"/>
      <w:bookmarkStart w:id="52" w:name="_Toc241596581"/>
      <w:bookmarkStart w:id="53" w:name="_Toc1115632736"/>
      <w:r w:rsidRPr="00D43E3C">
        <w:t>РОЗДІЛ ІІ</w:t>
      </w:r>
      <w:r w:rsidR="0E65D377">
        <w:br/>
      </w:r>
      <w:r>
        <w:t>ЖИТЕЛІ / ЖИТЕЛЬКІ І МЕШКАНЦІ / МЕШКАНКИ  ТЕРИТОРІАЛЬНОЇ ГРОМАДИ МІСТА КИЄВА, ЇХНІ ПРАВА ТА ОБОВ’ЯЗКИ</w:t>
      </w:r>
      <w:bookmarkEnd w:id="49"/>
      <w:bookmarkEnd w:id="50"/>
      <w:bookmarkEnd w:id="51"/>
      <w:bookmarkEnd w:id="52"/>
      <w:bookmarkEnd w:id="53"/>
    </w:p>
    <w:p w14:paraId="7F3A9B59" w14:textId="77777777" w:rsidR="00680107" w:rsidRPr="00680107" w:rsidRDefault="00680107" w:rsidP="00675BC3"/>
    <w:p w14:paraId="5C4AB8AA" w14:textId="32B95AEA" w:rsidR="00C90D70" w:rsidRPr="005E628B" w:rsidRDefault="0E65D377" w:rsidP="00024C9D">
      <w:pPr>
        <w:pStyle w:val="2"/>
      </w:pPr>
      <w:bookmarkStart w:id="54" w:name="_Toc525229926"/>
      <w:bookmarkStart w:id="55" w:name="_Toc305644724"/>
      <w:bookmarkStart w:id="56" w:name="_Toc58274461"/>
      <w:bookmarkStart w:id="57" w:name="_Toc241596582"/>
      <w:bookmarkStart w:id="58" w:name="_Toc1975575209"/>
      <w:r>
        <w:t xml:space="preserve">Стаття 9 Жителі </w:t>
      </w:r>
      <w:r w:rsidR="08FCF078">
        <w:t>/ Жительки і</w:t>
      </w:r>
      <w:r>
        <w:t xml:space="preserve"> мешканці </w:t>
      </w:r>
      <w:r w:rsidR="08FCF078">
        <w:t xml:space="preserve">/ мешканки </w:t>
      </w:r>
      <w:r>
        <w:t>територіальної громади міста Києва</w:t>
      </w:r>
      <w:bookmarkEnd w:id="54"/>
      <w:bookmarkEnd w:id="55"/>
      <w:bookmarkEnd w:id="56"/>
      <w:bookmarkEnd w:id="57"/>
      <w:bookmarkEnd w:id="58"/>
    </w:p>
    <w:p w14:paraId="057F5013" w14:textId="6A67F8E0" w:rsidR="00C90D70" w:rsidRPr="00B97DF5" w:rsidRDefault="000B2984" w:rsidP="00675BC3">
      <w:r w:rsidRPr="00B97DF5">
        <w:t>1</w:t>
      </w:r>
      <w:r w:rsidR="00C90D70" w:rsidRPr="00B97DF5">
        <w:t>.</w:t>
      </w:r>
      <w:r w:rsidR="00977559">
        <w:rPr>
          <w:lang w:val="uk-UA"/>
        </w:rPr>
        <w:t> </w:t>
      </w:r>
      <w:r w:rsidR="008639EE" w:rsidRPr="00B97DF5">
        <w:rPr>
          <w:lang w:val="uk-UA"/>
        </w:rPr>
        <w:t>Жителями</w:t>
      </w:r>
      <w:r w:rsidR="50A666D7" w:rsidRPr="50A666D7">
        <w:rPr>
          <w:lang w:val="uk-UA"/>
        </w:rPr>
        <w:t xml:space="preserve"> / Жительками</w:t>
      </w:r>
      <w:r w:rsidR="008639EE" w:rsidRPr="00B97DF5">
        <w:rPr>
          <w:lang w:val="uk-UA"/>
        </w:rPr>
        <w:t xml:space="preserve"> територіальної громади </w:t>
      </w:r>
      <w:r w:rsidR="008639EE" w:rsidRPr="00B97DF5">
        <w:t xml:space="preserve">міста Києва </w:t>
      </w:r>
      <w:r w:rsidR="008639EE" w:rsidRPr="00B97DF5">
        <w:rPr>
          <w:lang w:val="uk-UA"/>
        </w:rPr>
        <w:t xml:space="preserve">є громадяни України, які задекларували або зареєстрували місце проживання на території </w:t>
      </w:r>
      <w:r w:rsidR="008639EE" w:rsidRPr="00B97DF5">
        <w:t>територіальної громади міста Києва</w:t>
      </w:r>
      <w:r w:rsidR="008639EE" w:rsidRPr="00B97DF5">
        <w:rPr>
          <w:lang w:val="uk-UA"/>
        </w:rPr>
        <w:t xml:space="preserve"> або фактичне місце </w:t>
      </w:r>
      <w:r w:rsidR="50A666D7" w:rsidRPr="50A666D7">
        <w:rPr>
          <w:lang w:val="uk-UA"/>
        </w:rPr>
        <w:t xml:space="preserve">    </w:t>
      </w:r>
      <w:r w:rsidR="008639EE" w:rsidRPr="00B97DF5">
        <w:rPr>
          <w:lang w:val="uk-UA"/>
        </w:rPr>
        <w:t>проживання</w:t>
      </w:r>
      <w:r w:rsidR="50A666D7" w:rsidRPr="50A666D7">
        <w:rPr>
          <w:lang w:val="uk-UA"/>
        </w:rPr>
        <w:t xml:space="preserve"> / </w:t>
      </w:r>
      <w:r w:rsidR="008639EE" w:rsidRPr="00B97DF5">
        <w:rPr>
          <w:lang w:val="uk-UA"/>
        </w:rPr>
        <w:t>перебування яких підтверджується довідкою про взяття на облік внутрішньо переміщеної особи</w:t>
      </w:r>
      <w:r w:rsidR="008C2348" w:rsidRPr="00B97DF5">
        <w:t> </w:t>
      </w:r>
      <w:r w:rsidR="008639EE" w:rsidRPr="00B97DF5">
        <w:rPr>
          <w:lang w:val="uk-UA"/>
        </w:rPr>
        <w:t>, крім військовослужбовців строкової служби, фізичн</w:t>
      </w:r>
      <w:r w:rsidR="00A828D8">
        <w:rPr>
          <w:lang w:val="uk-UA"/>
        </w:rPr>
        <w:t>их</w:t>
      </w:r>
      <w:r w:rsidR="008639EE" w:rsidRPr="00B97DF5">
        <w:rPr>
          <w:lang w:val="uk-UA"/>
        </w:rPr>
        <w:t xml:space="preserve"> ос</w:t>
      </w:r>
      <w:r w:rsidR="00A828D8">
        <w:rPr>
          <w:lang w:val="uk-UA"/>
        </w:rPr>
        <w:t>і</w:t>
      </w:r>
      <w:r w:rsidR="008639EE" w:rsidRPr="00B97DF5">
        <w:rPr>
          <w:lang w:val="uk-UA"/>
        </w:rPr>
        <w:t xml:space="preserve">б, які за </w:t>
      </w:r>
      <w:proofErr w:type="spellStart"/>
      <w:r w:rsidR="008639EE" w:rsidRPr="00B97DF5">
        <w:rPr>
          <w:lang w:val="uk-UA"/>
        </w:rPr>
        <w:t>вироком</w:t>
      </w:r>
      <w:proofErr w:type="spellEnd"/>
      <w:r w:rsidR="008639EE" w:rsidRPr="00B97DF5">
        <w:rPr>
          <w:lang w:val="uk-UA"/>
        </w:rPr>
        <w:t xml:space="preserve"> суду перебувають у місці позбавлення волі</w:t>
      </w:r>
      <w:r w:rsidR="50A666D7" w:rsidRPr="50A666D7">
        <w:rPr>
          <w:lang w:val="uk-UA"/>
        </w:rPr>
        <w:t>.</w:t>
      </w:r>
    </w:p>
    <w:p w14:paraId="725FBBDF" w14:textId="365C71D5" w:rsidR="000B2984" w:rsidRPr="00B97DF5" w:rsidRDefault="107E173C" w:rsidP="00675BC3">
      <w:r>
        <w:lastRenderedPageBreak/>
        <w:t>2.</w:t>
      </w:r>
      <w:r w:rsidR="00977559">
        <w:rPr>
          <w:lang w:val="uk-UA"/>
        </w:rPr>
        <w:t> </w:t>
      </w:r>
      <w:r>
        <w:t xml:space="preserve">Мешканцями </w:t>
      </w:r>
      <w:r w:rsidR="08FCF078">
        <w:t xml:space="preserve">/ Мешканками </w:t>
      </w:r>
      <w:r>
        <w:t xml:space="preserve">територіальної громади міста Києва є усі особи, які на законних підставах постійно чи тимчасово </w:t>
      </w:r>
      <w:r w:rsidR="08FCF078">
        <w:t xml:space="preserve">      </w:t>
      </w:r>
      <w:r>
        <w:t>проживають</w:t>
      </w:r>
      <w:r w:rsidR="08FCF078">
        <w:t xml:space="preserve"> </w:t>
      </w:r>
      <w:r>
        <w:t>/ володіють нерухомим майном на території територіальної громади міста Києва/ працюють на території територіальної громади міста Києва/ здійснюють іншу діяльність, пов’язану зі сплатою податків до бюджету територіальної громади міста Києва</w:t>
      </w:r>
      <w:r w:rsidR="08FCF078">
        <w:t>.</w:t>
      </w:r>
    </w:p>
    <w:p w14:paraId="4F86E801" w14:textId="0996B092" w:rsidR="00C90D70" w:rsidRPr="00A875D8" w:rsidRDefault="00C7035B" w:rsidP="00675BC3">
      <w:r>
        <w:rPr>
          <w:lang w:val="uk-UA"/>
        </w:rPr>
        <w:t>3</w:t>
      </w:r>
      <w:r w:rsidR="00C90D70" w:rsidRPr="00B97DF5">
        <w:t>. Жител</w:t>
      </w:r>
      <w:r w:rsidR="004177DA" w:rsidRPr="00B97DF5">
        <w:t>ям</w:t>
      </w:r>
      <w:r w:rsidR="00C90D70" w:rsidRPr="00B97DF5">
        <w:t xml:space="preserve"> </w:t>
      </w:r>
      <w:r w:rsidR="50A666D7">
        <w:t>/ Жителькам і</w:t>
      </w:r>
      <w:r w:rsidR="00391C9D" w:rsidRPr="00B97DF5">
        <w:t xml:space="preserve"> мешканц</w:t>
      </w:r>
      <w:r w:rsidR="004177DA" w:rsidRPr="00B97DF5">
        <w:t>ям</w:t>
      </w:r>
      <w:r w:rsidR="00391C9D" w:rsidRPr="00B97DF5">
        <w:t xml:space="preserve"> </w:t>
      </w:r>
      <w:r w:rsidR="50A666D7">
        <w:t xml:space="preserve">/ мешканкам </w:t>
      </w:r>
      <w:r w:rsidR="00391C9D" w:rsidRPr="00B97DF5">
        <w:t xml:space="preserve">територіальної громади міста Києва </w:t>
      </w:r>
      <w:r w:rsidR="004177DA" w:rsidRPr="00B97DF5">
        <w:t>гарантуються їхні</w:t>
      </w:r>
      <w:r w:rsidR="00CF1AC9" w:rsidRPr="00B97DF5">
        <w:t xml:space="preserve"> права</w:t>
      </w:r>
      <w:r w:rsidR="00C90D70" w:rsidRPr="00B97DF5">
        <w:t xml:space="preserve"> незалежно від раси, кольору шкіри, політичних, релігійних та інших переконань, статі, етнічного </w:t>
      </w:r>
      <w:r w:rsidR="50A666D7">
        <w:t>й</w:t>
      </w:r>
      <w:r w:rsidR="00C90D70" w:rsidRPr="00B97DF5">
        <w:t xml:space="preserve"> соціального походження, майнового стану, терміну проживання на відповідній території, </w:t>
      </w:r>
      <w:proofErr w:type="spellStart"/>
      <w:r w:rsidR="00C90D70" w:rsidRPr="00B97DF5">
        <w:t>мовних</w:t>
      </w:r>
      <w:proofErr w:type="spellEnd"/>
      <w:r w:rsidR="00C90D70" w:rsidRPr="00B97DF5">
        <w:t xml:space="preserve"> чи інших ознак.</w:t>
      </w:r>
    </w:p>
    <w:p w14:paraId="0DE2394F" w14:textId="77777777" w:rsidR="005212C6" w:rsidRDefault="005212C6" w:rsidP="00675BC3"/>
    <w:p w14:paraId="0666B007" w14:textId="3E9CFAC5" w:rsidR="00680107" w:rsidRPr="005E628B" w:rsidRDefault="0E65D377" w:rsidP="00024C9D">
      <w:pPr>
        <w:pStyle w:val="2"/>
      </w:pPr>
      <w:bookmarkStart w:id="59" w:name="_Toc137964993"/>
      <w:bookmarkStart w:id="60" w:name="_Toc2105638947"/>
      <w:bookmarkStart w:id="61" w:name="_Toc1656793549"/>
      <w:bookmarkStart w:id="62" w:name="_Toc241596583"/>
      <w:bookmarkStart w:id="63" w:name="_Toc1081783426"/>
      <w:r>
        <w:t xml:space="preserve">Стаття 10. Права жителів </w:t>
      </w:r>
      <w:r w:rsidR="08FCF078">
        <w:t>/ жительок і</w:t>
      </w:r>
      <w:r>
        <w:t xml:space="preserve"> мешканців </w:t>
      </w:r>
      <w:r w:rsidR="08FCF078">
        <w:t xml:space="preserve">/ мешканок </w:t>
      </w:r>
      <w:r>
        <w:t>територіальної громади міста Києва</w:t>
      </w:r>
      <w:bookmarkEnd w:id="59"/>
      <w:bookmarkEnd w:id="60"/>
      <w:bookmarkEnd w:id="61"/>
      <w:bookmarkEnd w:id="62"/>
      <w:bookmarkEnd w:id="63"/>
    </w:p>
    <w:p w14:paraId="32E5A74A" w14:textId="00222DB4" w:rsidR="00EB41B1" w:rsidRPr="00B814E5" w:rsidRDefault="008F2914" w:rsidP="50A666D7">
      <w:pPr>
        <w:ind w:firstLine="720"/>
      </w:pPr>
      <w:r w:rsidRPr="00B814E5">
        <w:t xml:space="preserve">1.Задоволення соціально-побутових, економічних, безпекових, культурно-духовних потреб </w:t>
      </w:r>
      <w:r w:rsidR="00B12673" w:rsidRPr="00B814E5">
        <w:t xml:space="preserve">жителів </w:t>
      </w:r>
      <w:r w:rsidR="50A666D7">
        <w:t>/ жительок і                                     мешканців / мешканок</w:t>
      </w:r>
      <w:r w:rsidRPr="00B814E5">
        <w:t xml:space="preserve"> територіальної громади міста Києва </w:t>
      </w:r>
      <w:r w:rsidR="00AF6295" w:rsidRPr="00B814E5">
        <w:t xml:space="preserve">є </w:t>
      </w:r>
      <w:r w:rsidRPr="00B814E5">
        <w:t>основн</w:t>
      </w:r>
      <w:r w:rsidR="00AF6295" w:rsidRPr="00B814E5">
        <w:t>ою</w:t>
      </w:r>
      <w:r w:rsidRPr="00B814E5">
        <w:t xml:space="preserve"> мет</w:t>
      </w:r>
      <w:r w:rsidR="00AF6295" w:rsidRPr="00B814E5">
        <w:t>ою</w:t>
      </w:r>
      <w:r w:rsidRPr="00B814E5">
        <w:t xml:space="preserve"> діяльності органів місцевого самоврядування</w:t>
      </w:r>
      <w:r w:rsidR="00AF6295" w:rsidRPr="00B814E5">
        <w:t xml:space="preserve"> територіальної громади міста Києва</w:t>
      </w:r>
      <w:r w:rsidRPr="00B814E5">
        <w:t>.</w:t>
      </w:r>
    </w:p>
    <w:p w14:paraId="3B61D183" w14:textId="5AD53452" w:rsidR="009B3665" w:rsidRPr="009B3665" w:rsidRDefault="009B3665" w:rsidP="007A45D2">
      <w:r>
        <w:rPr>
          <w:lang w:val="uk-UA"/>
        </w:rPr>
        <w:t>2.</w:t>
      </w:r>
      <w:r w:rsidR="00977559">
        <w:rPr>
          <w:lang w:val="uk-UA"/>
        </w:rPr>
        <w:t> </w:t>
      </w:r>
      <w:r w:rsidRPr="009B3665">
        <w:t xml:space="preserve">Жителі </w:t>
      </w:r>
      <w:r w:rsidR="50A666D7">
        <w:t xml:space="preserve">/ Жительки </w:t>
      </w:r>
      <w:r w:rsidRPr="009B3665">
        <w:t xml:space="preserve">мають право:  </w:t>
      </w:r>
    </w:p>
    <w:p w14:paraId="32AF67D5" w14:textId="6ED637A6" w:rsidR="009B3665" w:rsidRPr="009B3665" w:rsidRDefault="007A45D2" w:rsidP="009B3665">
      <w:r>
        <w:rPr>
          <w:lang w:val="uk-UA"/>
        </w:rPr>
        <w:t>1</w:t>
      </w:r>
      <w:r w:rsidR="009B3665" w:rsidRPr="009B3665">
        <w:t>)</w:t>
      </w:r>
      <w:r w:rsidR="009B3665" w:rsidRPr="009B3665">
        <w:rPr>
          <w:lang w:val="uk-UA"/>
        </w:rPr>
        <w:t> </w:t>
      </w:r>
      <w:r w:rsidR="009B3665" w:rsidRPr="009B3665">
        <w:t xml:space="preserve">бути включеними у встановленому порядку до складу консультативно-дорадчих органів при органах і/або посадових особах місцевого самоврядування; </w:t>
      </w:r>
    </w:p>
    <w:p w14:paraId="7D77B41F" w14:textId="7356DB34" w:rsidR="009B3665" w:rsidRPr="009B3665" w:rsidRDefault="00466027" w:rsidP="009B3665">
      <w:r>
        <w:rPr>
          <w:lang w:val="uk-UA"/>
        </w:rPr>
        <w:t>2</w:t>
      </w:r>
      <w:r w:rsidR="009B3665" w:rsidRPr="009B3665">
        <w:t>)</w:t>
      </w:r>
      <w:r w:rsidR="009B3665" w:rsidRPr="009B3665">
        <w:rPr>
          <w:lang w:val="uk-UA"/>
        </w:rPr>
        <w:t> </w:t>
      </w:r>
      <w:r w:rsidR="009B3665" w:rsidRPr="009B3665">
        <w:t xml:space="preserve">брати участь у </w:t>
      </w:r>
      <w:r w:rsidR="50A666D7">
        <w:t xml:space="preserve">громадському контролі за </w:t>
      </w:r>
      <w:proofErr w:type="spellStart"/>
      <w:r w:rsidR="50A666D7">
        <w:t>діяльністью</w:t>
      </w:r>
      <w:proofErr w:type="spellEnd"/>
      <w:r w:rsidR="009B3665" w:rsidRPr="009B3665">
        <w:t xml:space="preserve"> органів і посадових осіб місцевого самоврядування, юридичних осіб, що перебувають у комунальній власності територіальної громади міста Києва</w:t>
      </w:r>
      <w:r w:rsidR="50A666D7">
        <w:t>, у</w:t>
      </w:r>
      <w:r w:rsidR="009B3665" w:rsidRPr="009B3665">
        <w:t xml:space="preserve"> порядку й у формах, </w:t>
      </w:r>
      <w:r w:rsidR="50A666D7">
        <w:t>установлених</w:t>
      </w:r>
      <w:r w:rsidR="009B3665" w:rsidRPr="009B3665">
        <w:t xml:space="preserve"> законодавством України;</w:t>
      </w:r>
    </w:p>
    <w:p w14:paraId="7446178C" w14:textId="49519DCF" w:rsidR="009B3665" w:rsidRPr="009B3665" w:rsidRDefault="00466027" w:rsidP="009B3665">
      <w:r>
        <w:rPr>
          <w:lang w:val="uk-UA"/>
        </w:rPr>
        <w:t>3</w:t>
      </w:r>
      <w:r w:rsidR="009B3665" w:rsidRPr="009B3665">
        <w:t>)</w:t>
      </w:r>
      <w:r w:rsidR="009B3665" w:rsidRPr="009B3665">
        <w:rPr>
          <w:lang w:val="uk-UA"/>
        </w:rPr>
        <w:t> </w:t>
      </w:r>
      <w:r w:rsidR="009B3665" w:rsidRPr="009B3665">
        <w:t xml:space="preserve">брати участь у створенні органів самоорганізації населення </w:t>
      </w:r>
      <w:r w:rsidR="50A666D7">
        <w:t>та в</w:t>
      </w:r>
      <w:r w:rsidR="009B3665" w:rsidRPr="009B3665">
        <w:t xml:space="preserve"> їхній діяльності; </w:t>
      </w:r>
    </w:p>
    <w:p w14:paraId="400253AA" w14:textId="26F17F0C" w:rsidR="009B3665" w:rsidRPr="009B3665" w:rsidRDefault="00427ECA" w:rsidP="009B3665">
      <w:r>
        <w:rPr>
          <w:lang w:val="uk-UA"/>
        </w:rPr>
        <w:t>4</w:t>
      </w:r>
      <w:r w:rsidR="009B3665" w:rsidRPr="009B3665">
        <w:t>)</w:t>
      </w:r>
      <w:r w:rsidR="009B3665" w:rsidRPr="009B3665">
        <w:rPr>
          <w:lang w:val="uk-UA"/>
        </w:rPr>
        <w:t> </w:t>
      </w:r>
      <w:r w:rsidR="009B3665" w:rsidRPr="009B3665">
        <w:t xml:space="preserve">брати участь у плануванні й розподілі коштів місцевого бюджету; </w:t>
      </w:r>
    </w:p>
    <w:p w14:paraId="1D61CD51" w14:textId="13AB2815" w:rsidR="009B3665" w:rsidRPr="00104AE8" w:rsidRDefault="00D63F60" w:rsidP="009B3665">
      <w:pPr>
        <w:rPr>
          <w:lang w:val="uk-UA"/>
        </w:rPr>
      </w:pPr>
      <w:r>
        <w:rPr>
          <w:lang w:val="uk-UA"/>
        </w:rPr>
        <w:t>5</w:t>
      </w:r>
      <w:r w:rsidR="009B3665" w:rsidRPr="009B3665">
        <w:t>) </w:t>
      </w:r>
      <w:r w:rsidR="00104AE8" w:rsidRPr="00104AE8">
        <w:t>брати участь у реалізації форм участі територіальної громади міста Києва у вирішенні питань місцевого значення (зокрема, у місцевому референдумі, загальних зборах (конференції) жителів</w:t>
      </w:r>
      <w:r w:rsidR="50A666D7">
        <w:t xml:space="preserve"> / жительок</w:t>
      </w:r>
      <w:r w:rsidR="00104AE8" w:rsidRPr="00104AE8">
        <w:t>, громадських слуханнях, місцевій ініціативі та інших формах), визначених Конституцією України, законами України, цим Статутом, іншими рішеннями Київради;</w:t>
      </w:r>
    </w:p>
    <w:p w14:paraId="5DE2B696" w14:textId="103E83B2" w:rsidR="00AC6FB9" w:rsidRDefault="00D63F60" w:rsidP="008A34C0">
      <w:pPr>
        <w:rPr>
          <w:lang w:val="uk-UA"/>
        </w:rPr>
      </w:pPr>
      <w:r>
        <w:rPr>
          <w:lang w:val="uk-UA"/>
        </w:rPr>
        <w:t>6</w:t>
      </w:r>
      <w:r w:rsidR="009B3665" w:rsidRPr="009B3665">
        <w:t>)</w:t>
      </w:r>
      <w:r w:rsidR="009B3665" w:rsidRPr="009B3665">
        <w:rPr>
          <w:lang w:val="uk-UA"/>
        </w:rPr>
        <w:t> </w:t>
      </w:r>
      <w:r w:rsidR="00104AE8" w:rsidRPr="00104AE8">
        <w:rPr>
          <w:lang w:val="uk-UA"/>
        </w:rPr>
        <w:t>користуватися іншими правами, передбаченими Конституцією України й іншими нормативно-правовими актами України.</w:t>
      </w:r>
    </w:p>
    <w:p w14:paraId="5C709316" w14:textId="5A226929" w:rsidR="00A61CE2" w:rsidRPr="00B814E5" w:rsidRDefault="088FA5E0" w:rsidP="00675BC3">
      <w:r w:rsidRPr="088FA5E0">
        <w:rPr>
          <w:lang w:val="uk-UA"/>
        </w:rPr>
        <w:t>3</w:t>
      </w:r>
      <w:r>
        <w:t>. Крім прав, передбачених Конституцією України та законами України, жителі / жительки і мешканці / мешканки мають гарантовані органами місцевого самоврядування територіальної громади міста Києва права:</w:t>
      </w:r>
    </w:p>
    <w:p w14:paraId="0313FC8C" w14:textId="77777777" w:rsidR="00897942" w:rsidRPr="00897942" w:rsidRDefault="00A61CE2" w:rsidP="00897942">
      <w:r w:rsidRPr="00B814E5">
        <w:t>1)</w:t>
      </w:r>
      <w:r w:rsidR="00625686" w:rsidRPr="00B814E5">
        <w:rPr>
          <w:lang w:val="uk-UA"/>
        </w:rPr>
        <w:t> </w:t>
      </w:r>
      <w:r w:rsidR="00897942" w:rsidRPr="00897942">
        <w:t xml:space="preserve">подавати індивідуальні й колективні звернення органам і посадовим особам місцевого самоврядування, отримувати на них відповіді у встановлені законодавством строки; </w:t>
      </w:r>
    </w:p>
    <w:p w14:paraId="77586047" w14:textId="655F03BC" w:rsidR="00897942" w:rsidRDefault="00D25DBC" w:rsidP="00675BC3">
      <w:pPr>
        <w:rPr>
          <w:lang w:val="uk-UA"/>
        </w:rPr>
      </w:pPr>
      <w:r>
        <w:rPr>
          <w:lang w:val="uk-UA"/>
        </w:rPr>
        <w:t>2)</w:t>
      </w:r>
      <w:r w:rsidR="00427ECA">
        <w:rPr>
          <w:lang w:val="uk-UA"/>
        </w:rPr>
        <w:t> </w:t>
      </w:r>
      <w:r w:rsidRPr="00D25DBC">
        <w:t xml:space="preserve">отримувати згідно з вимогами законодавства повну </w:t>
      </w:r>
      <w:r w:rsidR="50A666D7">
        <w:t>й</w:t>
      </w:r>
      <w:r w:rsidRPr="00D25DBC">
        <w:t xml:space="preserve"> достовірну інформацію про діяльність Київради, Київського міського голови, виконавчого органу Київради та посадових осіб місцевого самоврядування </w:t>
      </w:r>
      <w:r w:rsidR="50A666D7">
        <w:t>в</w:t>
      </w:r>
      <w:r w:rsidRPr="00D25DBC">
        <w:t xml:space="preserve"> спосіб, що забезпечує доступність її сприйняття, серед іншого із застосуванням методу спрощеної мови й викладення у форматі легкого читання;</w:t>
      </w:r>
    </w:p>
    <w:p w14:paraId="066FD449" w14:textId="5B4487C6" w:rsidR="00897942" w:rsidRDefault="00D25DBC" w:rsidP="00675BC3">
      <w:pPr>
        <w:rPr>
          <w:lang w:val="uk-UA"/>
        </w:rPr>
      </w:pPr>
      <w:r>
        <w:rPr>
          <w:lang w:val="uk-UA"/>
        </w:rPr>
        <w:lastRenderedPageBreak/>
        <w:t>3)</w:t>
      </w:r>
      <w:r w:rsidR="00427ECA">
        <w:rPr>
          <w:lang w:val="uk-UA"/>
        </w:rPr>
        <w:t> </w:t>
      </w:r>
      <w:r w:rsidRPr="00D25DBC">
        <w:rPr>
          <w:lang w:val="uk-UA"/>
        </w:rPr>
        <w:t xml:space="preserve">отримувати копії актів Київради, Київського міського голови, виконавчого органу Київради </w:t>
      </w:r>
      <w:r w:rsidR="50A666D7" w:rsidRPr="50A666D7">
        <w:rPr>
          <w:lang w:val="uk-UA"/>
        </w:rPr>
        <w:t>та</w:t>
      </w:r>
      <w:r w:rsidRPr="00D25DBC">
        <w:rPr>
          <w:lang w:val="uk-UA"/>
        </w:rPr>
        <w:t xml:space="preserve"> посадових осіб місцевого самоврядування </w:t>
      </w:r>
      <w:r w:rsidR="50A666D7" w:rsidRPr="50A666D7">
        <w:rPr>
          <w:lang w:val="uk-UA"/>
        </w:rPr>
        <w:t>в</w:t>
      </w:r>
      <w:r w:rsidRPr="00D25DBC">
        <w:rPr>
          <w:lang w:val="uk-UA"/>
        </w:rPr>
        <w:t xml:space="preserve"> порядку, визначеному законодавством України;</w:t>
      </w:r>
    </w:p>
    <w:p w14:paraId="27909CF1" w14:textId="3D190F83" w:rsidR="00427ECA" w:rsidRPr="00427ECA" w:rsidRDefault="00427ECA" w:rsidP="00427ECA">
      <w:r>
        <w:rPr>
          <w:lang w:val="uk-UA"/>
        </w:rPr>
        <w:t>4) </w:t>
      </w:r>
      <w:r w:rsidRPr="00427ECA">
        <w:t>бути присутніми на засіданнях Київради, її постійних комісій</w:t>
      </w:r>
      <w:r w:rsidR="50A666D7">
        <w:t xml:space="preserve"> у</w:t>
      </w:r>
      <w:r w:rsidRPr="00427ECA">
        <w:t xml:space="preserve"> порядку, </w:t>
      </w:r>
      <w:r w:rsidR="50A666D7">
        <w:t>установленому</w:t>
      </w:r>
      <w:r w:rsidRPr="00427ECA">
        <w:t xml:space="preserve"> цим Статутом, Регламентом Київради; </w:t>
      </w:r>
    </w:p>
    <w:p w14:paraId="71E184E4" w14:textId="4D0D7162" w:rsidR="00427ECA" w:rsidRPr="00427ECA" w:rsidRDefault="00427ECA" w:rsidP="00427ECA">
      <w:r>
        <w:rPr>
          <w:lang w:val="uk-UA"/>
        </w:rPr>
        <w:t>5</w:t>
      </w:r>
      <w:r w:rsidRPr="00427ECA">
        <w:t>)</w:t>
      </w:r>
      <w:r w:rsidRPr="00427ECA">
        <w:rPr>
          <w:lang w:val="uk-UA"/>
        </w:rPr>
        <w:t> </w:t>
      </w:r>
      <w:r w:rsidRPr="00427ECA">
        <w:t xml:space="preserve">виступати на пленарних засіданнях Київради, засіданнях її постійних комісій </w:t>
      </w:r>
      <w:r w:rsidR="50A666D7">
        <w:t>у</w:t>
      </w:r>
      <w:r w:rsidRPr="00427ECA">
        <w:t xml:space="preserve"> порядку, </w:t>
      </w:r>
      <w:r w:rsidR="50A666D7">
        <w:t>установленому</w:t>
      </w:r>
      <w:r w:rsidRPr="00427ECA">
        <w:t xml:space="preserve"> Київрадою;</w:t>
      </w:r>
    </w:p>
    <w:p w14:paraId="3C446AB8" w14:textId="7FB17C6E" w:rsidR="00897942" w:rsidRDefault="00FE1325" w:rsidP="00675BC3">
      <w:pPr>
        <w:rPr>
          <w:lang w:val="uk-UA"/>
        </w:rPr>
      </w:pPr>
      <w:r w:rsidRPr="7617C249">
        <w:rPr>
          <w:lang w:val="uk-UA"/>
        </w:rPr>
        <w:t xml:space="preserve">6) на особистий прийом </w:t>
      </w:r>
      <w:r w:rsidR="08FCF078" w:rsidRPr="08FCF078">
        <w:rPr>
          <w:lang w:val="uk-UA"/>
        </w:rPr>
        <w:t>у депутатів/депутаток</w:t>
      </w:r>
      <w:r w:rsidRPr="7617C249">
        <w:rPr>
          <w:lang w:val="uk-UA"/>
        </w:rPr>
        <w:t xml:space="preserve"> Київради, </w:t>
      </w:r>
      <w:r w:rsidR="08FCF078" w:rsidRPr="08FCF078">
        <w:rPr>
          <w:lang w:val="uk-UA"/>
        </w:rPr>
        <w:t>Київського міського голови, інших посадових осіб</w:t>
      </w:r>
      <w:r w:rsidRPr="7617C249">
        <w:rPr>
          <w:lang w:val="uk-UA"/>
        </w:rPr>
        <w:t xml:space="preserve"> органів місцевого самоврядування відповідно до встановленого </w:t>
      </w:r>
      <w:r w:rsidR="08FCF078" w:rsidRPr="08FCF078">
        <w:rPr>
          <w:lang w:val="uk-UA"/>
        </w:rPr>
        <w:t>графіка</w:t>
      </w:r>
      <w:r w:rsidRPr="7617C249">
        <w:rPr>
          <w:lang w:val="uk-UA"/>
        </w:rPr>
        <w:t>;</w:t>
      </w:r>
    </w:p>
    <w:p w14:paraId="5F9306E1" w14:textId="326AE6DC" w:rsidR="00897942" w:rsidRDefault="00104AE8" w:rsidP="00675BC3">
      <w:pPr>
        <w:rPr>
          <w:lang w:val="uk-UA"/>
        </w:rPr>
      </w:pPr>
      <w:r>
        <w:rPr>
          <w:lang w:val="uk-UA"/>
        </w:rPr>
        <w:t>7)</w:t>
      </w:r>
      <w:r w:rsidR="00977559">
        <w:rPr>
          <w:lang w:val="uk-UA"/>
        </w:rPr>
        <w:t> </w:t>
      </w:r>
      <w:r w:rsidRPr="00104AE8">
        <w:rPr>
          <w:lang w:val="uk-UA"/>
        </w:rPr>
        <w:t xml:space="preserve">оскаржувати рішення, дії чи бездіяльність органів і посадових осіб місцевого самоврядування в порядку, передбаченому чинним законодавством України, а також адміністративні акти </w:t>
      </w:r>
      <w:r w:rsidR="50A666D7" w:rsidRPr="50A666D7">
        <w:rPr>
          <w:lang w:val="uk-UA"/>
        </w:rPr>
        <w:t>у</w:t>
      </w:r>
      <w:r w:rsidRPr="00104AE8">
        <w:rPr>
          <w:lang w:val="uk-UA"/>
        </w:rPr>
        <w:t xml:space="preserve"> порядку, передбаченому Законом України «Про адміністративну процедуру»;</w:t>
      </w:r>
    </w:p>
    <w:p w14:paraId="2630E711" w14:textId="22139EDB" w:rsidR="00104AE8" w:rsidRDefault="00104AE8" w:rsidP="00675BC3">
      <w:pPr>
        <w:rPr>
          <w:lang w:val="uk-UA"/>
        </w:rPr>
      </w:pPr>
      <w:r>
        <w:rPr>
          <w:lang w:val="uk-UA"/>
        </w:rPr>
        <w:t>8) </w:t>
      </w:r>
      <w:r w:rsidRPr="00104AE8">
        <w:rPr>
          <w:lang w:val="uk-UA"/>
        </w:rPr>
        <w:t>ознайомлюватися з проєктами нормативно-правових актів, рішень органів і посадових осіб місцевого самоврядування;</w:t>
      </w:r>
    </w:p>
    <w:p w14:paraId="17B75B1A" w14:textId="63D3AA89" w:rsidR="00D63F60" w:rsidRDefault="00D63F60" w:rsidP="00675BC3">
      <w:pPr>
        <w:rPr>
          <w:lang w:val="uk-UA"/>
        </w:rPr>
      </w:pPr>
      <w:r>
        <w:rPr>
          <w:lang w:val="uk-UA"/>
        </w:rPr>
        <w:t>9</w:t>
      </w:r>
      <w:r w:rsidRPr="00D63F60">
        <w:rPr>
          <w:lang w:val="uk-UA"/>
        </w:rPr>
        <w:t>)</w:t>
      </w:r>
      <w:r w:rsidR="00977559">
        <w:rPr>
          <w:lang w:val="uk-UA"/>
        </w:rPr>
        <w:t> </w:t>
      </w:r>
      <w:r w:rsidRPr="00D63F60">
        <w:rPr>
          <w:lang w:val="uk-UA"/>
        </w:rPr>
        <w:t xml:space="preserve">входити до складу наглядових і/або спостережних рад юридичних осіб, що перебувають у комунальній власності територіальної громади міста Києва, у порядку й у спосіб, </w:t>
      </w:r>
      <w:r w:rsidR="50A666D7" w:rsidRPr="50A666D7">
        <w:rPr>
          <w:lang w:val="uk-UA"/>
        </w:rPr>
        <w:t>визначені</w:t>
      </w:r>
      <w:r w:rsidRPr="00D63F60">
        <w:rPr>
          <w:lang w:val="uk-UA"/>
        </w:rPr>
        <w:t xml:space="preserve"> законодавством і рішеннями Київради;</w:t>
      </w:r>
    </w:p>
    <w:p w14:paraId="3580A163" w14:textId="5464A561" w:rsidR="00A61CE2" w:rsidRPr="00B814E5" w:rsidRDefault="50A666D7" w:rsidP="00675BC3">
      <w:r>
        <w:t xml:space="preserve">10)на </w:t>
      </w:r>
      <w:r w:rsidR="00A61CE2" w:rsidRPr="00B814E5">
        <w:t>цілодобове забезпечення якісною питною водою;</w:t>
      </w:r>
    </w:p>
    <w:p w14:paraId="2435B8DE" w14:textId="253A3038" w:rsidR="00A61CE2" w:rsidRPr="003E4B7D" w:rsidRDefault="50A666D7" w:rsidP="00675BC3">
      <w:r w:rsidRPr="003E4B7D">
        <w:rPr>
          <w:lang w:val="uk-UA"/>
        </w:rPr>
        <w:t>11</w:t>
      </w:r>
      <w:r w:rsidRPr="003E4B7D">
        <w:t>)</w:t>
      </w:r>
      <w:r w:rsidRPr="003E4B7D">
        <w:rPr>
          <w:lang w:val="uk-UA"/>
        </w:rPr>
        <w:t xml:space="preserve"> на </w:t>
      </w:r>
      <w:r w:rsidR="00A61CE2" w:rsidRPr="003E4B7D">
        <w:t>цілодобове забезпечення холодною і гарячою водою;</w:t>
      </w:r>
    </w:p>
    <w:p w14:paraId="31659613" w14:textId="03289063" w:rsidR="00A61CE2" w:rsidRPr="003E4B7D" w:rsidRDefault="50A666D7" w:rsidP="00675BC3">
      <w:r w:rsidRPr="003E4B7D">
        <w:rPr>
          <w:lang w:val="uk-UA"/>
        </w:rPr>
        <w:t>12</w:t>
      </w:r>
      <w:r w:rsidRPr="003E4B7D">
        <w:t>)</w:t>
      </w:r>
      <w:r w:rsidRPr="003E4B7D">
        <w:rPr>
          <w:lang w:val="uk-UA"/>
        </w:rPr>
        <w:t xml:space="preserve"> на </w:t>
      </w:r>
      <w:r w:rsidR="00A61CE2" w:rsidRPr="003E4B7D">
        <w:t xml:space="preserve">якісне </w:t>
      </w:r>
      <w:proofErr w:type="spellStart"/>
      <w:r w:rsidR="00A61CE2" w:rsidRPr="003E4B7D">
        <w:t>електро</w:t>
      </w:r>
      <w:proofErr w:type="spellEnd"/>
      <w:r w:rsidR="00A61CE2" w:rsidRPr="003E4B7D">
        <w:t>-, газо- та теплопостачання;</w:t>
      </w:r>
    </w:p>
    <w:p w14:paraId="777912CE" w14:textId="3D7BCEF1" w:rsidR="00A61CE2" w:rsidRPr="003E4B7D" w:rsidRDefault="50A666D7" w:rsidP="00675BC3">
      <w:pPr>
        <w:rPr>
          <w:lang w:val="uk-UA"/>
        </w:rPr>
      </w:pPr>
      <w:r w:rsidRPr="003E4B7D">
        <w:rPr>
          <w:lang w:val="uk-UA"/>
        </w:rPr>
        <w:t>13</w:t>
      </w:r>
      <w:r w:rsidRPr="003E4B7D">
        <w:t>)</w:t>
      </w:r>
      <w:r w:rsidRPr="003E4B7D">
        <w:rPr>
          <w:lang w:val="uk-UA"/>
        </w:rPr>
        <w:t xml:space="preserve"> на </w:t>
      </w:r>
      <w:r w:rsidR="00A61CE2" w:rsidRPr="003E4B7D">
        <w:t>забезпечення міста каналізаційними мережами, очисними спорудами;</w:t>
      </w:r>
      <w:r w:rsidR="0092489A" w:rsidRPr="003E4B7D">
        <w:rPr>
          <w:lang w:val="uk-UA"/>
        </w:rPr>
        <w:t xml:space="preserve"> </w:t>
      </w:r>
    </w:p>
    <w:p w14:paraId="1832BBD5" w14:textId="7C94635D" w:rsidR="00A61CE2" w:rsidRPr="00B814E5" w:rsidRDefault="50A666D7" w:rsidP="00675BC3">
      <w:r w:rsidRPr="50A666D7">
        <w:rPr>
          <w:lang w:val="uk-UA"/>
        </w:rPr>
        <w:t>14</w:t>
      </w:r>
      <w:r>
        <w:t>)</w:t>
      </w:r>
      <w:r w:rsidRPr="50A666D7">
        <w:rPr>
          <w:lang w:val="uk-UA"/>
        </w:rPr>
        <w:t xml:space="preserve"> на </w:t>
      </w:r>
      <w:r w:rsidR="00A61CE2" w:rsidRPr="00B814E5">
        <w:t>цілодобове забезпечення належним транспортним сполученням – як внутрішнім, так і зовнішнім;</w:t>
      </w:r>
    </w:p>
    <w:p w14:paraId="150541DA" w14:textId="20BFDD26" w:rsidR="00A61CE2" w:rsidRPr="00B814E5" w:rsidRDefault="50A666D7" w:rsidP="00675BC3">
      <w:r w:rsidRPr="50A666D7">
        <w:rPr>
          <w:lang w:val="uk-UA"/>
        </w:rPr>
        <w:t>15</w:t>
      </w:r>
      <w:r>
        <w:t>)</w:t>
      </w:r>
      <w:r w:rsidRPr="50A666D7">
        <w:rPr>
          <w:lang w:val="uk-UA"/>
        </w:rPr>
        <w:t xml:space="preserve"> на </w:t>
      </w:r>
      <w:r w:rsidR="00A61CE2" w:rsidRPr="00B814E5">
        <w:t>розгалуженість і якість доріг;</w:t>
      </w:r>
    </w:p>
    <w:p w14:paraId="1825C1FC" w14:textId="1A1CC652" w:rsidR="00A61CE2" w:rsidRPr="00B814E5" w:rsidRDefault="50A666D7" w:rsidP="00675BC3">
      <w:r w:rsidRPr="50A666D7">
        <w:rPr>
          <w:lang w:val="uk-UA"/>
        </w:rPr>
        <w:t>16</w:t>
      </w:r>
      <w:r>
        <w:t>)</w:t>
      </w:r>
      <w:r w:rsidRPr="50A666D7">
        <w:rPr>
          <w:lang w:val="uk-UA"/>
        </w:rPr>
        <w:t xml:space="preserve"> на </w:t>
      </w:r>
      <w:r w:rsidR="00A61CE2" w:rsidRPr="00B814E5">
        <w:t>освітленість вулиць і будинків у темну пору доби;</w:t>
      </w:r>
    </w:p>
    <w:p w14:paraId="52280E12" w14:textId="5E35D21F" w:rsidR="00A61CE2" w:rsidRPr="00B814E5" w:rsidRDefault="50A666D7" w:rsidP="00675BC3">
      <w:r w:rsidRPr="50A666D7">
        <w:rPr>
          <w:lang w:val="uk-UA"/>
        </w:rPr>
        <w:t>17</w:t>
      </w:r>
      <w:r>
        <w:t>)</w:t>
      </w:r>
      <w:r w:rsidRPr="50A666D7">
        <w:rPr>
          <w:lang w:val="uk-UA"/>
        </w:rPr>
        <w:t xml:space="preserve"> на </w:t>
      </w:r>
      <w:r w:rsidR="00A61CE2" w:rsidRPr="00B814E5">
        <w:t>забезпечення тиші на вулицях та у житлових будинках у період відпочинку громадян;</w:t>
      </w:r>
    </w:p>
    <w:p w14:paraId="4418B77F" w14:textId="0F1D3188" w:rsidR="00A61CE2" w:rsidRPr="00B814E5" w:rsidRDefault="50A666D7" w:rsidP="00675BC3">
      <w:r w:rsidRPr="50A666D7">
        <w:rPr>
          <w:lang w:val="uk-UA"/>
        </w:rPr>
        <w:t>18</w:t>
      </w:r>
      <w:r>
        <w:t>)</w:t>
      </w:r>
      <w:r w:rsidRPr="50A666D7">
        <w:rPr>
          <w:lang w:val="uk-UA"/>
        </w:rPr>
        <w:t xml:space="preserve"> на </w:t>
      </w:r>
      <w:r w:rsidR="00A61CE2" w:rsidRPr="00B814E5">
        <w:t>ефективну систему прибирання та вивезення сміття з вулиць, прибудинкових територій та під’їздів багатоквартирних будинків;</w:t>
      </w:r>
    </w:p>
    <w:p w14:paraId="7178EB70" w14:textId="7A4822EA" w:rsidR="00A61CE2" w:rsidRPr="00B814E5" w:rsidRDefault="50A666D7" w:rsidP="00675BC3">
      <w:r>
        <w:t>19)</w:t>
      </w:r>
      <w:r w:rsidRPr="50A666D7">
        <w:rPr>
          <w:lang w:val="uk-UA"/>
        </w:rPr>
        <w:t xml:space="preserve"> на </w:t>
      </w:r>
      <w:r w:rsidR="00A61CE2" w:rsidRPr="00B814E5">
        <w:t>ефективну систему безпеки громадян – попередження і боротьби зі злочинністю;</w:t>
      </w:r>
    </w:p>
    <w:p w14:paraId="101261AF" w14:textId="44ECC095" w:rsidR="00A61CE2" w:rsidRPr="00B814E5" w:rsidRDefault="50A666D7" w:rsidP="00675BC3">
      <w:r w:rsidRPr="50A666D7">
        <w:rPr>
          <w:lang w:val="uk-UA"/>
        </w:rPr>
        <w:t>21</w:t>
      </w:r>
      <w:r>
        <w:t>)</w:t>
      </w:r>
      <w:r w:rsidRPr="50A666D7">
        <w:rPr>
          <w:lang w:val="uk-UA"/>
        </w:rPr>
        <w:t xml:space="preserve"> на </w:t>
      </w:r>
      <w:r w:rsidR="00A61CE2" w:rsidRPr="00B814E5">
        <w:t>створення умов для зайнятості населення;</w:t>
      </w:r>
    </w:p>
    <w:p w14:paraId="25B05497" w14:textId="0EF31CD7" w:rsidR="00DE04D5" w:rsidRDefault="00DE04D5" w:rsidP="00675BC3">
      <w:pPr>
        <w:rPr>
          <w:lang w:val="uk-UA"/>
        </w:rPr>
      </w:pPr>
      <w:r>
        <w:rPr>
          <w:lang w:val="uk-UA"/>
        </w:rPr>
        <w:t>22) на</w:t>
      </w:r>
      <w:r w:rsidR="00660F8B">
        <w:rPr>
          <w:lang w:val="uk-UA"/>
        </w:rPr>
        <w:t> </w:t>
      </w:r>
      <w:r w:rsidRPr="00DE04D5">
        <w:t>охорону здоров'я, доступну, своєчасну та якісну медичну допомогу, у тому числі реабілітаційну допомогу, доступне та безоплатне медичне обслуговування у комунальних закладах охорони здоров'я</w:t>
      </w:r>
      <w:r w:rsidR="00690843">
        <w:rPr>
          <w:lang w:val="uk-UA"/>
        </w:rPr>
        <w:t>;</w:t>
      </w:r>
    </w:p>
    <w:p w14:paraId="530DB2E2" w14:textId="1EDD3654" w:rsidR="00690843" w:rsidRPr="00690843" w:rsidRDefault="00690843" w:rsidP="00675BC3">
      <w:pPr>
        <w:rPr>
          <w:lang w:val="uk-UA"/>
        </w:rPr>
      </w:pPr>
      <w:r>
        <w:rPr>
          <w:lang w:val="uk-UA"/>
        </w:rPr>
        <w:t>23)</w:t>
      </w:r>
      <w:r w:rsidR="00660F8B">
        <w:rPr>
          <w:lang w:val="uk-UA"/>
        </w:rPr>
        <w:t> на </w:t>
      </w:r>
      <w:r w:rsidR="00660F8B" w:rsidRPr="00660F8B">
        <w:t>безпечне для життя i здоров’я середовище, санітарно-епідемічне благополуччя території міста Києва та захист громадського здоров’я;</w:t>
      </w:r>
    </w:p>
    <w:p w14:paraId="376882D0" w14:textId="67A2D4F8" w:rsidR="00A61CE2" w:rsidRPr="00B814E5" w:rsidRDefault="50A666D7" w:rsidP="00675BC3">
      <w:r w:rsidRPr="50A666D7">
        <w:rPr>
          <w:lang w:val="uk-UA"/>
        </w:rPr>
        <w:t>2</w:t>
      </w:r>
      <w:r w:rsidR="00570C45">
        <w:rPr>
          <w:lang w:val="uk-UA"/>
        </w:rPr>
        <w:t>4</w:t>
      </w:r>
      <w:r>
        <w:t>)</w:t>
      </w:r>
      <w:r w:rsidRPr="50A666D7">
        <w:rPr>
          <w:lang w:val="uk-UA"/>
        </w:rPr>
        <w:t xml:space="preserve"> на </w:t>
      </w:r>
      <w:r w:rsidR="00A61CE2" w:rsidRPr="00B814E5">
        <w:t xml:space="preserve">доступність </w:t>
      </w:r>
      <w:r>
        <w:t>і</w:t>
      </w:r>
      <w:r w:rsidR="00A61CE2" w:rsidRPr="00B814E5">
        <w:t xml:space="preserve"> якість освітніх послуг;</w:t>
      </w:r>
    </w:p>
    <w:p w14:paraId="29EE8372" w14:textId="2AA8A7CF" w:rsidR="00A61CE2" w:rsidRPr="00B814E5" w:rsidRDefault="50A666D7" w:rsidP="00675BC3">
      <w:r w:rsidRPr="50A666D7">
        <w:rPr>
          <w:lang w:val="uk-UA"/>
        </w:rPr>
        <w:t>2</w:t>
      </w:r>
      <w:r w:rsidR="00570C45">
        <w:rPr>
          <w:lang w:val="uk-UA"/>
        </w:rPr>
        <w:t>5</w:t>
      </w:r>
      <w:r>
        <w:t>)</w:t>
      </w:r>
      <w:r w:rsidRPr="50A666D7">
        <w:rPr>
          <w:lang w:val="uk-UA"/>
        </w:rPr>
        <w:t xml:space="preserve"> на </w:t>
      </w:r>
      <w:r w:rsidR="00A61CE2" w:rsidRPr="00B814E5">
        <w:t xml:space="preserve">доступність </w:t>
      </w:r>
      <w:r>
        <w:t>і</w:t>
      </w:r>
      <w:r w:rsidR="00A61CE2" w:rsidRPr="00B814E5">
        <w:t xml:space="preserve"> якість соціальних, реабілітаційних послуг;</w:t>
      </w:r>
    </w:p>
    <w:p w14:paraId="234481A1" w14:textId="1395A3EF" w:rsidR="00A61CE2" w:rsidRPr="00B814E5" w:rsidRDefault="50A666D7" w:rsidP="00675BC3">
      <w:r w:rsidRPr="50A666D7">
        <w:rPr>
          <w:lang w:val="uk-UA"/>
        </w:rPr>
        <w:t>2</w:t>
      </w:r>
      <w:r w:rsidR="00570C45">
        <w:rPr>
          <w:lang w:val="uk-UA"/>
        </w:rPr>
        <w:t>6</w:t>
      </w:r>
      <w:r>
        <w:t>)</w:t>
      </w:r>
      <w:r w:rsidRPr="50A666D7">
        <w:rPr>
          <w:lang w:val="uk-UA"/>
        </w:rPr>
        <w:t xml:space="preserve"> на </w:t>
      </w:r>
      <w:r w:rsidR="00A61CE2" w:rsidRPr="00B814E5">
        <w:t xml:space="preserve">доступність простору </w:t>
      </w:r>
      <w:r w:rsidR="00120334" w:rsidRPr="00B814E5">
        <w:t>територіальної громади міста Києва</w:t>
      </w:r>
      <w:r w:rsidR="00A61CE2" w:rsidRPr="00B814E5">
        <w:t>;</w:t>
      </w:r>
    </w:p>
    <w:p w14:paraId="72EA99E4" w14:textId="2851F18F" w:rsidR="00A61CE2" w:rsidRPr="00B814E5" w:rsidRDefault="50A666D7" w:rsidP="00675BC3">
      <w:r w:rsidRPr="50A666D7">
        <w:rPr>
          <w:lang w:val="uk-UA"/>
        </w:rPr>
        <w:t>2</w:t>
      </w:r>
      <w:r w:rsidR="00570C45">
        <w:rPr>
          <w:lang w:val="uk-UA"/>
        </w:rPr>
        <w:t>7</w:t>
      </w:r>
      <w:r>
        <w:t>)</w:t>
      </w:r>
      <w:r w:rsidRPr="50A666D7">
        <w:rPr>
          <w:lang w:val="uk-UA"/>
        </w:rPr>
        <w:t xml:space="preserve"> на </w:t>
      </w:r>
      <w:r w:rsidR="00A61CE2" w:rsidRPr="00B814E5">
        <w:t>ефективну систему надання побутових послуг;</w:t>
      </w:r>
    </w:p>
    <w:p w14:paraId="0C6F8AA0" w14:textId="7E86D370" w:rsidR="00A61CE2" w:rsidRPr="00B814E5" w:rsidRDefault="50A666D7" w:rsidP="00675BC3">
      <w:r w:rsidRPr="50A666D7">
        <w:rPr>
          <w:lang w:val="uk-UA"/>
        </w:rPr>
        <w:t>2</w:t>
      </w:r>
      <w:r w:rsidR="00570C45">
        <w:rPr>
          <w:lang w:val="uk-UA"/>
        </w:rPr>
        <w:t>8</w:t>
      </w:r>
      <w:r>
        <w:t>)</w:t>
      </w:r>
      <w:r w:rsidRPr="50A666D7">
        <w:rPr>
          <w:lang w:val="uk-UA"/>
        </w:rPr>
        <w:t xml:space="preserve"> на </w:t>
      </w:r>
      <w:r w:rsidR="00A61CE2" w:rsidRPr="00B814E5">
        <w:t>доступність мобільного зв’язку та інтернет-мереж;</w:t>
      </w:r>
    </w:p>
    <w:p w14:paraId="7A9A4420" w14:textId="2E509B37" w:rsidR="00A61CE2" w:rsidRPr="00B814E5" w:rsidRDefault="50A666D7" w:rsidP="00675BC3">
      <w:r w:rsidRPr="50A666D7">
        <w:rPr>
          <w:lang w:val="uk-UA"/>
        </w:rPr>
        <w:t>2</w:t>
      </w:r>
      <w:r w:rsidR="00570C45">
        <w:rPr>
          <w:lang w:val="uk-UA"/>
        </w:rPr>
        <w:t>9</w:t>
      </w:r>
      <w:r>
        <w:t>)</w:t>
      </w:r>
      <w:r w:rsidRPr="50A666D7">
        <w:rPr>
          <w:lang w:val="uk-UA"/>
        </w:rPr>
        <w:t xml:space="preserve"> на </w:t>
      </w:r>
      <w:r w:rsidR="00A61CE2" w:rsidRPr="00B814E5">
        <w:t>забезпечення місцями для відпочинку і дозвілля;</w:t>
      </w:r>
    </w:p>
    <w:p w14:paraId="7580B78F" w14:textId="0C788AEC" w:rsidR="00A61CE2" w:rsidRPr="00B814E5" w:rsidRDefault="00570C45" w:rsidP="00675BC3">
      <w:r>
        <w:rPr>
          <w:lang w:val="uk-UA"/>
        </w:rPr>
        <w:t>30</w:t>
      </w:r>
      <w:r w:rsidR="50A666D7">
        <w:t>)</w:t>
      </w:r>
      <w:r w:rsidR="50A666D7" w:rsidRPr="50A666D7">
        <w:rPr>
          <w:lang w:val="uk-UA"/>
        </w:rPr>
        <w:t xml:space="preserve"> на </w:t>
      </w:r>
      <w:r w:rsidR="00A61CE2" w:rsidRPr="00B814E5">
        <w:t>забезпечення закладами культури (бібліотеки, кінотеатри, клуби, мистецькі, музичні та художні школи, музеї, театри тощо);</w:t>
      </w:r>
    </w:p>
    <w:p w14:paraId="22267D33" w14:textId="01C78C0F" w:rsidR="00AF6295" w:rsidRPr="00B814E5" w:rsidRDefault="50A666D7" w:rsidP="00675BC3">
      <w:pPr>
        <w:rPr>
          <w:lang w:val="uk-UA"/>
        </w:rPr>
      </w:pPr>
      <w:r>
        <w:lastRenderedPageBreak/>
        <w:t>3</w:t>
      </w:r>
      <w:r w:rsidR="00570C45">
        <w:rPr>
          <w:lang w:val="uk-UA"/>
        </w:rPr>
        <w:t>1</w:t>
      </w:r>
      <w:r>
        <w:t>)</w:t>
      </w:r>
      <w:r w:rsidRPr="50A666D7">
        <w:rPr>
          <w:lang w:val="uk-UA"/>
        </w:rPr>
        <w:t xml:space="preserve"> на </w:t>
      </w:r>
      <w:r w:rsidR="00A61CE2" w:rsidRPr="00B814E5">
        <w:t xml:space="preserve">вільний доступ до </w:t>
      </w:r>
      <w:r>
        <w:t>всіх</w:t>
      </w:r>
      <w:r w:rsidR="00A61CE2" w:rsidRPr="00B814E5">
        <w:t xml:space="preserve"> природних об’єктів </w:t>
      </w:r>
      <w:r>
        <w:t>і</w:t>
      </w:r>
      <w:r w:rsidR="00A61CE2" w:rsidRPr="00B814E5">
        <w:t xml:space="preserve"> угідь </w:t>
      </w:r>
      <w:r>
        <w:t>у</w:t>
      </w:r>
      <w:r w:rsidR="00A61CE2" w:rsidRPr="00B814E5">
        <w:t xml:space="preserve"> межах </w:t>
      </w:r>
      <w:r w:rsidR="00120334" w:rsidRPr="00B814E5">
        <w:t>територіальної громади</w:t>
      </w:r>
      <w:r w:rsidR="00A61CE2" w:rsidRPr="00B814E5">
        <w:t xml:space="preserve"> – лісів, берегів </w:t>
      </w:r>
      <w:r>
        <w:t>річок</w:t>
      </w:r>
      <w:r w:rsidR="00A61CE2" w:rsidRPr="00B814E5">
        <w:t xml:space="preserve"> та озер тощо</w:t>
      </w:r>
      <w:r w:rsidR="004A2DC2" w:rsidRPr="00B814E5">
        <w:rPr>
          <w:lang w:val="uk-UA"/>
        </w:rPr>
        <w:t>;</w:t>
      </w:r>
    </w:p>
    <w:p w14:paraId="34B21E76" w14:textId="53B5AA38" w:rsidR="00736897" w:rsidRPr="00B814E5" w:rsidRDefault="50A666D7" w:rsidP="00B814E5">
      <w:pPr>
        <w:rPr>
          <w:lang w:val="uk-UA"/>
        </w:rPr>
      </w:pPr>
      <w:r w:rsidRPr="50A666D7">
        <w:rPr>
          <w:lang w:val="uk-UA"/>
        </w:rPr>
        <w:t>3</w:t>
      </w:r>
      <w:r w:rsidR="00570C45">
        <w:rPr>
          <w:lang w:val="uk-UA"/>
        </w:rPr>
        <w:t>2</w:t>
      </w:r>
      <w:r w:rsidRPr="50A666D7">
        <w:rPr>
          <w:lang w:val="uk-UA"/>
        </w:rPr>
        <w:t>) на</w:t>
      </w:r>
      <w:r w:rsidR="00C00824" w:rsidRPr="00B814E5">
        <w:rPr>
          <w:lang w:val="uk-UA"/>
        </w:rPr>
        <w:t xml:space="preserve"> </w:t>
      </w:r>
      <w:r w:rsidR="004A2DC2" w:rsidRPr="00B814E5">
        <w:rPr>
          <w:lang w:val="uk-UA"/>
        </w:rPr>
        <w:t xml:space="preserve">забезпечення </w:t>
      </w:r>
      <w:proofErr w:type="spellStart"/>
      <w:r w:rsidR="004A2DC2" w:rsidRPr="00B814E5">
        <w:rPr>
          <w:lang w:val="uk-UA"/>
        </w:rPr>
        <w:t>безбарʼєрності</w:t>
      </w:r>
      <w:proofErr w:type="spellEnd"/>
      <w:r w:rsidR="004A2DC2" w:rsidRPr="00B814E5">
        <w:rPr>
          <w:lang w:val="uk-UA"/>
        </w:rPr>
        <w:t xml:space="preserve"> об’єктів фізичного оточення і послуг.</w:t>
      </w:r>
    </w:p>
    <w:p w14:paraId="199D7655" w14:textId="5EB916EB" w:rsidR="00EB41B1" w:rsidRPr="00B814E5" w:rsidRDefault="005A101D" w:rsidP="00675BC3">
      <w:r w:rsidRPr="00B814E5">
        <w:rPr>
          <w:lang w:val="uk-UA"/>
        </w:rPr>
        <w:t xml:space="preserve">Зазначений перелік прав </w:t>
      </w:r>
      <w:r w:rsidRPr="00B814E5">
        <w:t>жителів та мешканців</w:t>
      </w:r>
      <w:r w:rsidRPr="00B814E5">
        <w:rPr>
          <w:lang w:val="uk-UA"/>
        </w:rPr>
        <w:t xml:space="preserve"> </w:t>
      </w:r>
      <w:r w:rsidRPr="00B814E5">
        <w:t>т</w:t>
      </w:r>
      <w:proofErr w:type="spellStart"/>
      <w:r w:rsidRPr="00B814E5">
        <w:rPr>
          <w:lang w:val="uk-UA"/>
        </w:rPr>
        <w:t>ериторіальної</w:t>
      </w:r>
      <w:proofErr w:type="spellEnd"/>
      <w:r w:rsidRPr="00B814E5">
        <w:rPr>
          <w:lang w:val="uk-UA"/>
        </w:rPr>
        <w:t xml:space="preserve"> громади</w:t>
      </w:r>
      <w:r w:rsidRPr="00B814E5">
        <w:t xml:space="preserve"> міста Києва</w:t>
      </w:r>
      <w:r w:rsidRPr="00B814E5">
        <w:rPr>
          <w:lang w:val="uk-UA"/>
        </w:rPr>
        <w:t xml:space="preserve"> не є вичерпним.</w:t>
      </w:r>
    </w:p>
    <w:p w14:paraId="1B87E3F0" w14:textId="6956A712" w:rsidR="00F16E29" w:rsidRPr="00F16E29" w:rsidRDefault="0092192E" w:rsidP="00675BC3">
      <w:pPr>
        <w:rPr>
          <w:lang w:val="uk-UA"/>
        </w:rPr>
      </w:pPr>
      <w:r w:rsidRPr="0092192E">
        <w:rPr>
          <w:lang w:val="uk-UA"/>
        </w:rPr>
        <w:t>4.</w:t>
      </w:r>
      <w:r w:rsidR="00977559">
        <w:rPr>
          <w:lang w:val="uk-UA"/>
        </w:rPr>
        <w:t> </w:t>
      </w:r>
      <w:r w:rsidRPr="0092192E">
        <w:rPr>
          <w:lang w:val="uk-UA"/>
        </w:rPr>
        <w:t>Органи місцевого самоврядування територіальної громади міста Києва</w:t>
      </w:r>
      <w:r w:rsidR="50A666D7" w:rsidRPr="50A666D7">
        <w:rPr>
          <w:lang w:val="uk-UA"/>
        </w:rPr>
        <w:t xml:space="preserve"> в</w:t>
      </w:r>
      <w:r w:rsidRPr="0092192E">
        <w:rPr>
          <w:lang w:val="uk-UA"/>
        </w:rPr>
        <w:t xml:space="preserve"> межах повноважень</w:t>
      </w:r>
      <w:r w:rsidR="50A666D7" w:rsidRPr="50A666D7">
        <w:rPr>
          <w:lang w:val="uk-UA"/>
        </w:rPr>
        <w:t>,</w:t>
      </w:r>
      <w:r w:rsidRPr="0092192E">
        <w:rPr>
          <w:lang w:val="uk-UA"/>
        </w:rPr>
        <w:t xml:space="preserve"> визначених законами України</w:t>
      </w:r>
      <w:r w:rsidR="50A666D7" w:rsidRPr="50A666D7">
        <w:rPr>
          <w:lang w:val="uk-UA"/>
        </w:rPr>
        <w:t>,</w:t>
      </w:r>
      <w:r w:rsidRPr="0092192E">
        <w:rPr>
          <w:lang w:val="uk-UA"/>
        </w:rPr>
        <w:t xml:space="preserve"> та за умови можливості фінансування з бюджету міста Києва, з метою забезпечення належного соціального захисту жителів та, у виняткових випадках, мешканців, можуть </w:t>
      </w:r>
      <w:r w:rsidR="50A666D7" w:rsidRPr="50A666D7">
        <w:rPr>
          <w:lang w:val="uk-UA"/>
        </w:rPr>
        <w:t>установлювати</w:t>
      </w:r>
      <w:r w:rsidRPr="0092192E">
        <w:rPr>
          <w:lang w:val="uk-UA"/>
        </w:rPr>
        <w:t xml:space="preserve"> додаткові гарантії соціального захисту.</w:t>
      </w:r>
    </w:p>
    <w:p w14:paraId="5C6724BC" w14:textId="686930B5" w:rsidR="008A2D1A" w:rsidRDefault="00CD6E90" w:rsidP="00675BC3">
      <w:pPr>
        <w:rPr>
          <w:lang w:val="uk-UA"/>
        </w:rPr>
      </w:pPr>
      <w:r>
        <w:rPr>
          <w:lang w:val="uk-UA"/>
        </w:rPr>
        <w:t>5. </w:t>
      </w:r>
      <w:r w:rsidRPr="00CD6E90">
        <w:t>Права, передбачені цією статтею, поширюються на іноземців, осіб без громадянства та інших осіб, які на законних підставах перебувають на території міста Києва, у випадках і межах, визначених Конституцією України, законами України та міжнародними договорами України, згода на обов'язковість яких надана Верховною Радою України.</w:t>
      </w:r>
    </w:p>
    <w:p w14:paraId="52A720AA" w14:textId="77777777" w:rsidR="00CD6E90" w:rsidRPr="00CD6E90" w:rsidRDefault="00CD6E90" w:rsidP="00675BC3">
      <w:pPr>
        <w:rPr>
          <w:lang w:val="uk-UA"/>
        </w:rPr>
      </w:pPr>
    </w:p>
    <w:p w14:paraId="36317633" w14:textId="5DC49746" w:rsidR="00680107" w:rsidRPr="005E628B" w:rsidRDefault="0E65D377" w:rsidP="00024C9D">
      <w:pPr>
        <w:pStyle w:val="2"/>
      </w:pPr>
      <w:bookmarkStart w:id="64" w:name="_Toc774101444"/>
      <w:bookmarkStart w:id="65" w:name="_Toc756654618"/>
      <w:bookmarkStart w:id="66" w:name="_Toc1616608793"/>
      <w:bookmarkStart w:id="67" w:name="_Toc241596584"/>
      <w:bookmarkStart w:id="68" w:name="_Toc935145952"/>
      <w:r>
        <w:t xml:space="preserve">Стаття 11. Дуалізм прав та обов’язків жителів </w:t>
      </w:r>
      <w:r w:rsidR="08FCF078">
        <w:t xml:space="preserve">/ жительок </w:t>
      </w:r>
      <w:r>
        <w:t xml:space="preserve">та мешканців </w:t>
      </w:r>
      <w:r w:rsidR="08FCF078">
        <w:t xml:space="preserve">/ мешканок </w:t>
      </w:r>
      <w:r>
        <w:t>територіальної громади міста Києва</w:t>
      </w:r>
      <w:bookmarkEnd w:id="64"/>
      <w:bookmarkEnd w:id="65"/>
      <w:bookmarkEnd w:id="66"/>
      <w:bookmarkEnd w:id="67"/>
      <w:bookmarkEnd w:id="68"/>
      <w:r>
        <w:t xml:space="preserve"> </w:t>
      </w:r>
    </w:p>
    <w:p w14:paraId="5478BD24" w14:textId="077A1059" w:rsidR="0053262A" w:rsidRPr="009B3665" w:rsidRDefault="107E173C" w:rsidP="107E173C">
      <w:pPr>
        <w:rPr>
          <w:rFonts w:ascii="Segoe UI" w:eastAsia="Segoe UI" w:hAnsi="Segoe UI" w:cs="Segoe UI"/>
          <w:color w:val="242424"/>
          <w:sz w:val="21"/>
          <w:szCs w:val="21"/>
          <w:lang w:val="uk-UA"/>
        </w:rPr>
      </w:pPr>
      <w:r>
        <w:t>1.</w:t>
      </w:r>
      <w:r w:rsidRPr="107E173C">
        <w:rPr>
          <w:lang w:val="uk-UA"/>
        </w:rPr>
        <w:t> </w:t>
      </w:r>
      <w:r w:rsidRPr="00760CD0">
        <w:rPr>
          <w:rFonts w:eastAsia="Segoe UI"/>
          <w:color w:val="242424"/>
        </w:rPr>
        <w:t xml:space="preserve">Права і </w:t>
      </w:r>
      <w:r w:rsidR="50A666D7" w:rsidRPr="50A666D7">
        <w:rPr>
          <w:rFonts w:eastAsia="Segoe UI"/>
          <w:color w:val="242424"/>
        </w:rPr>
        <w:t>обов’язки</w:t>
      </w:r>
      <w:r w:rsidRPr="00760CD0">
        <w:rPr>
          <w:rFonts w:eastAsia="Segoe UI"/>
          <w:color w:val="242424"/>
        </w:rPr>
        <w:t xml:space="preserve"> жителів </w:t>
      </w:r>
      <w:r w:rsidR="50A666D7" w:rsidRPr="50A666D7">
        <w:rPr>
          <w:rFonts w:eastAsia="Segoe UI"/>
          <w:color w:val="242424"/>
        </w:rPr>
        <w:t>/ жительок і мешканців / мешканок</w:t>
      </w:r>
      <w:r w:rsidRPr="00760CD0">
        <w:rPr>
          <w:rFonts w:eastAsia="Segoe UI"/>
          <w:color w:val="242424"/>
        </w:rPr>
        <w:t xml:space="preserve"> територіальної громади міста Києва є взаємопов’язаними. Реалізація прав жителів і мешканців територіальної громади міста Києва здійснюється з повагою до прав інших осіб та </w:t>
      </w:r>
      <w:r w:rsidR="50A666D7" w:rsidRPr="50A666D7">
        <w:rPr>
          <w:rFonts w:eastAsia="Segoe UI"/>
          <w:color w:val="242424"/>
        </w:rPr>
        <w:t xml:space="preserve">з урахуванням </w:t>
      </w:r>
      <w:r w:rsidRPr="00760CD0">
        <w:rPr>
          <w:rFonts w:eastAsia="Segoe UI"/>
          <w:color w:val="242424"/>
        </w:rPr>
        <w:t>інтересів територіальної громади міста Києва.</w:t>
      </w:r>
    </w:p>
    <w:p w14:paraId="505DE710" w14:textId="2E20EE68" w:rsidR="00720B1C" w:rsidRPr="00720B1C" w:rsidRDefault="088FA5E0" w:rsidP="00675BC3">
      <w:r>
        <w:t>2.</w:t>
      </w:r>
      <w:r w:rsidRPr="088FA5E0">
        <w:rPr>
          <w:lang w:val="uk-UA"/>
        </w:rPr>
        <w:t> К</w:t>
      </w:r>
      <w:proofErr w:type="spellStart"/>
      <w:r>
        <w:t>ож</w:t>
      </w:r>
      <w:r w:rsidRPr="088FA5E0">
        <w:rPr>
          <w:lang w:val="uk-UA"/>
        </w:rPr>
        <w:t>ен</w:t>
      </w:r>
      <w:proofErr w:type="spellEnd"/>
      <w:r>
        <w:t xml:space="preserve"> </w:t>
      </w:r>
      <w:proofErr w:type="spellStart"/>
      <w:r>
        <w:t>жител</w:t>
      </w:r>
      <w:proofErr w:type="spellEnd"/>
      <w:r w:rsidRPr="088FA5E0">
        <w:rPr>
          <w:lang w:val="uk-UA"/>
        </w:rPr>
        <w:t>ь / жителька</w:t>
      </w:r>
      <w:r>
        <w:t xml:space="preserve"> і </w:t>
      </w:r>
      <w:proofErr w:type="spellStart"/>
      <w:r>
        <w:t>мешкан</w:t>
      </w:r>
      <w:r w:rsidRPr="088FA5E0">
        <w:rPr>
          <w:lang w:val="uk-UA"/>
        </w:rPr>
        <w:t>ець</w:t>
      </w:r>
      <w:proofErr w:type="spellEnd"/>
      <w:r w:rsidRPr="088FA5E0">
        <w:rPr>
          <w:lang w:val="uk-UA"/>
        </w:rPr>
        <w:t xml:space="preserve"> / мешканка</w:t>
      </w:r>
      <w:r>
        <w:t xml:space="preserve"> територіальної громади міста Києва </w:t>
      </w:r>
      <w:r w:rsidRPr="088FA5E0">
        <w:rPr>
          <w:lang w:val="uk-UA"/>
        </w:rPr>
        <w:t>зобов’язаний</w:t>
      </w:r>
      <w:r>
        <w:t>:</w:t>
      </w:r>
    </w:p>
    <w:p w14:paraId="5E8313B5" w14:textId="15CA1BC7" w:rsidR="00276B9F" w:rsidRDefault="00720B1C" w:rsidP="00675BC3">
      <w:pPr>
        <w:rPr>
          <w:lang w:val="uk-UA"/>
        </w:rPr>
      </w:pPr>
      <w:r w:rsidRPr="00720B1C">
        <w:t>1)</w:t>
      </w:r>
      <w:r w:rsidR="007F35C4">
        <w:t> </w:t>
      </w:r>
      <w:r w:rsidR="00276B9F" w:rsidRPr="00680107">
        <w:t>реалізовувати свої права, свободи й законні інтереси з повагою до прав жителів</w:t>
      </w:r>
      <w:r w:rsidR="00276B9F">
        <w:rPr>
          <w:lang w:val="uk-UA"/>
        </w:rPr>
        <w:t>, мешканців територіальної громади міста Києва</w:t>
      </w:r>
      <w:r w:rsidR="00276B9F" w:rsidRPr="00680107">
        <w:t xml:space="preserve"> та інших осіб, які на законних підставах проживають (перебувають) у межах територіальної громади</w:t>
      </w:r>
      <w:r w:rsidR="00276B9F">
        <w:t xml:space="preserve"> міста Києва</w:t>
      </w:r>
      <w:r w:rsidR="00276B9F" w:rsidRPr="00680107">
        <w:t>, до інтересів держави й територіальної громади</w:t>
      </w:r>
      <w:r w:rsidR="00276B9F">
        <w:t xml:space="preserve"> міста Києва</w:t>
      </w:r>
      <w:r w:rsidR="00276B9F" w:rsidRPr="00680107">
        <w:t>;</w:t>
      </w:r>
    </w:p>
    <w:p w14:paraId="02FB52DE" w14:textId="595889CA" w:rsidR="00276B9F" w:rsidRDefault="00C4712B" w:rsidP="00675BC3">
      <w:pPr>
        <w:rPr>
          <w:lang w:val="uk-UA"/>
        </w:rPr>
      </w:pPr>
      <w:r>
        <w:rPr>
          <w:lang w:val="uk-UA"/>
        </w:rPr>
        <w:t>2) </w:t>
      </w:r>
      <w:r w:rsidRPr="00680107">
        <w:t>поважати гідність кожної людини, сприяти забезпеченню рівності прав і свобод, утримуватися від будь-яких форм дискримінації</w:t>
      </w:r>
      <w:r>
        <w:rPr>
          <w:lang w:val="uk-UA"/>
        </w:rPr>
        <w:t xml:space="preserve">; </w:t>
      </w:r>
      <w:proofErr w:type="spellStart"/>
      <w:r w:rsidRPr="00720B1C">
        <w:t>толерантн</w:t>
      </w:r>
      <w:proofErr w:type="spellEnd"/>
      <w:r>
        <w:rPr>
          <w:lang w:val="uk-UA"/>
        </w:rPr>
        <w:t>о</w:t>
      </w:r>
      <w:r w:rsidRPr="00720B1C">
        <w:t xml:space="preserve"> став</w:t>
      </w:r>
      <w:proofErr w:type="spellStart"/>
      <w:r>
        <w:rPr>
          <w:lang w:val="uk-UA"/>
        </w:rPr>
        <w:t>итися</w:t>
      </w:r>
      <w:proofErr w:type="spellEnd"/>
      <w:r w:rsidRPr="00720B1C">
        <w:t xml:space="preserve"> до осіб, які проживають або тимчасово перебувають на території </w:t>
      </w:r>
      <w:r>
        <w:t>територіальної громади міста Києва</w:t>
      </w:r>
      <w:r w:rsidRPr="00720B1C">
        <w:t>;</w:t>
      </w:r>
    </w:p>
    <w:p w14:paraId="7EA22C36" w14:textId="34844640" w:rsidR="00A0264F" w:rsidRPr="00B44CAD" w:rsidRDefault="00A0264F" w:rsidP="00675BC3">
      <w:pPr>
        <w:rPr>
          <w:lang w:val="uk-UA"/>
        </w:rPr>
      </w:pPr>
      <w:r w:rsidRPr="00B44CAD">
        <w:rPr>
          <w:lang w:val="uk-UA"/>
        </w:rPr>
        <w:t>3) </w:t>
      </w:r>
      <w:r w:rsidR="00BE1519" w:rsidRPr="00B44CAD">
        <w:t>сприяти сталому розвитку територіальної громади міста Києва;</w:t>
      </w:r>
    </w:p>
    <w:p w14:paraId="77D68B47" w14:textId="17983072" w:rsidR="00720B1C" w:rsidRDefault="00BE1519" w:rsidP="00675BC3">
      <w:pPr>
        <w:rPr>
          <w:lang w:val="uk-UA"/>
        </w:rPr>
      </w:pPr>
      <w:r>
        <w:rPr>
          <w:lang w:val="uk-UA"/>
        </w:rPr>
        <w:t>4) </w:t>
      </w:r>
      <w:proofErr w:type="spellStart"/>
      <w:r w:rsidR="00720B1C" w:rsidRPr="00720B1C">
        <w:t>збер</w:t>
      </w:r>
      <w:r w:rsidR="00CB41BA">
        <w:rPr>
          <w:lang w:val="uk-UA"/>
        </w:rPr>
        <w:t>ігати</w:t>
      </w:r>
      <w:proofErr w:type="spellEnd"/>
      <w:r w:rsidR="00720B1C" w:rsidRPr="00720B1C">
        <w:t xml:space="preserve"> </w:t>
      </w:r>
      <w:r w:rsidR="50A666D7">
        <w:t>й</w:t>
      </w:r>
      <w:r w:rsidR="00720B1C" w:rsidRPr="00720B1C">
        <w:t xml:space="preserve"> </w:t>
      </w:r>
      <w:proofErr w:type="spellStart"/>
      <w:r w:rsidR="00720B1C" w:rsidRPr="00720B1C">
        <w:t>розви</w:t>
      </w:r>
      <w:proofErr w:type="spellEnd"/>
      <w:r w:rsidR="00CB41BA">
        <w:rPr>
          <w:lang w:val="uk-UA"/>
        </w:rPr>
        <w:t>вати</w:t>
      </w:r>
      <w:r w:rsidR="00720B1C" w:rsidRPr="00720B1C">
        <w:t xml:space="preserve"> </w:t>
      </w:r>
      <w:proofErr w:type="spellStart"/>
      <w:r w:rsidR="00720B1C" w:rsidRPr="00720B1C">
        <w:t>історичн</w:t>
      </w:r>
      <w:proofErr w:type="spellEnd"/>
      <w:r w:rsidR="00CB41BA">
        <w:rPr>
          <w:lang w:val="uk-UA"/>
        </w:rPr>
        <w:t>і</w:t>
      </w:r>
      <w:r w:rsidR="00720B1C" w:rsidRPr="00720B1C">
        <w:t xml:space="preserve"> </w:t>
      </w:r>
      <w:proofErr w:type="spellStart"/>
      <w:r w:rsidR="00720B1C" w:rsidRPr="00720B1C">
        <w:t>традиці</w:t>
      </w:r>
      <w:proofErr w:type="spellEnd"/>
      <w:r w:rsidR="00CB41BA">
        <w:rPr>
          <w:lang w:val="uk-UA"/>
        </w:rPr>
        <w:t>ї</w:t>
      </w:r>
      <w:r w:rsidR="00720B1C" w:rsidRPr="00720B1C">
        <w:t xml:space="preserve"> та </w:t>
      </w:r>
      <w:proofErr w:type="spellStart"/>
      <w:r w:rsidR="00720B1C" w:rsidRPr="00720B1C">
        <w:t>особливос</w:t>
      </w:r>
      <w:proofErr w:type="spellEnd"/>
      <w:r w:rsidR="00CB41BA">
        <w:rPr>
          <w:lang w:val="uk-UA"/>
        </w:rPr>
        <w:t>ті</w:t>
      </w:r>
      <w:r w:rsidR="00720B1C" w:rsidRPr="00720B1C">
        <w:t xml:space="preserve"> </w:t>
      </w:r>
      <w:r w:rsidR="00720B1C">
        <w:t>територіальної громади міста Києва</w:t>
      </w:r>
      <w:r w:rsidR="00720B1C" w:rsidRPr="00720B1C">
        <w:t xml:space="preserve">, </w:t>
      </w:r>
      <w:proofErr w:type="spellStart"/>
      <w:r w:rsidR="00720B1C" w:rsidRPr="00720B1C">
        <w:t>шаноблив</w:t>
      </w:r>
      <w:proofErr w:type="spellEnd"/>
      <w:r w:rsidR="00CB41BA">
        <w:rPr>
          <w:lang w:val="uk-UA"/>
        </w:rPr>
        <w:t>о</w:t>
      </w:r>
      <w:r w:rsidR="00720B1C" w:rsidRPr="00720B1C">
        <w:t xml:space="preserve"> став</w:t>
      </w:r>
      <w:proofErr w:type="spellStart"/>
      <w:r w:rsidR="00CB41BA">
        <w:rPr>
          <w:lang w:val="uk-UA"/>
        </w:rPr>
        <w:t>итися</w:t>
      </w:r>
      <w:proofErr w:type="spellEnd"/>
      <w:r w:rsidR="00720B1C" w:rsidRPr="00720B1C">
        <w:t xml:space="preserve"> до історії</w:t>
      </w:r>
      <w:r w:rsidR="00C53164">
        <w:rPr>
          <w:lang w:val="uk-UA"/>
        </w:rPr>
        <w:t>, традицій, звичаїв</w:t>
      </w:r>
      <w:r w:rsidR="00720B1C" w:rsidRPr="00720B1C">
        <w:t xml:space="preserve"> </w:t>
      </w:r>
      <w:r w:rsidR="00EE0B8F">
        <w:t>територіальної громади</w:t>
      </w:r>
      <w:r w:rsidR="00CB41BA">
        <w:rPr>
          <w:lang w:val="uk-UA"/>
        </w:rPr>
        <w:t xml:space="preserve"> міста Києва</w:t>
      </w:r>
      <w:r w:rsidR="00720B1C" w:rsidRPr="00720B1C">
        <w:t>,</w:t>
      </w:r>
      <w:r w:rsidR="00B90137">
        <w:rPr>
          <w:lang w:val="uk-UA"/>
        </w:rPr>
        <w:t xml:space="preserve"> її самобутності,</w:t>
      </w:r>
      <w:r w:rsidR="00720B1C" w:rsidRPr="00720B1C">
        <w:t xml:space="preserve"> об’єктів історико-культурної спадщини</w:t>
      </w:r>
      <w:r w:rsidR="00CC7851" w:rsidRPr="00CC7851">
        <w:rPr>
          <w:lang w:val="uk-UA"/>
        </w:rPr>
        <w:t xml:space="preserve"> територіальної громади міста Києва</w:t>
      </w:r>
      <w:r w:rsidR="00ED66CD">
        <w:rPr>
          <w:lang w:val="uk-UA"/>
        </w:rPr>
        <w:t xml:space="preserve">, </w:t>
      </w:r>
      <w:r w:rsidR="00ED66CD" w:rsidRPr="00CC7851">
        <w:rPr>
          <w:lang w:val="uk-UA"/>
        </w:rPr>
        <w:t xml:space="preserve">зокрема </w:t>
      </w:r>
      <w:r w:rsidR="00ED66CD">
        <w:rPr>
          <w:lang w:val="uk-UA"/>
        </w:rPr>
        <w:t xml:space="preserve">й </w:t>
      </w:r>
      <w:r w:rsidR="00ED66CD" w:rsidRPr="00CC7851">
        <w:rPr>
          <w:lang w:val="uk-UA"/>
        </w:rPr>
        <w:t>тих, що відносяться до списку об’єктів Всесвітньої спадщини ЮНЕСКО</w:t>
      </w:r>
      <w:r w:rsidR="00720B1C" w:rsidRPr="00720B1C">
        <w:t>;</w:t>
      </w:r>
    </w:p>
    <w:p w14:paraId="592BF1E2" w14:textId="23C8D8A7" w:rsidR="00932618" w:rsidRDefault="00932618" w:rsidP="00675BC3">
      <w:pPr>
        <w:rPr>
          <w:lang w:val="uk-UA"/>
        </w:rPr>
      </w:pPr>
      <w:r>
        <w:rPr>
          <w:lang w:val="uk-UA"/>
        </w:rPr>
        <w:t>5) </w:t>
      </w:r>
      <w:r w:rsidRPr="00680107">
        <w:t xml:space="preserve">дотримуватися Конституції </w:t>
      </w:r>
      <w:r w:rsidR="50A666D7">
        <w:t xml:space="preserve">України </w:t>
      </w:r>
      <w:r w:rsidRPr="00680107">
        <w:t xml:space="preserve">і законів України, цього Статуту й інших актів органів </w:t>
      </w:r>
      <w:r w:rsidR="50A666D7">
        <w:t>і</w:t>
      </w:r>
      <w:r w:rsidRPr="00680107">
        <w:t xml:space="preserve"> посадових осіб місцевого самоврядування</w:t>
      </w:r>
      <w:r>
        <w:rPr>
          <w:lang w:val="uk-UA"/>
        </w:rPr>
        <w:t xml:space="preserve"> територіальної громади міста Києва;</w:t>
      </w:r>
    </w:p>
    <w:p w14:paraId="7603E176" w14:textId="19C300AA" w:rsidR="00932618" w:rsidRDefault="00932618" w:rsidP="00675BC3">
      <w:pPr>
        <w:rPr>
          <w:lang w:val="uk-UA"/>
        </w:rPr>
      </w:pPr>
      <w:r>
        <w:rPr>
          <w:lang w:val="uk-UA"/>
        </w:rPr>
        <w:t>6) </w:t>
      </w:r>
      <w:r w:rsidRPr="00680107">
        <w:t>сплачувати податки і збори;</w:t>
      </w:r>
    </w:p>
    <w:p w14:paraId="234BD2D9" w14:textId="4E08FBCA" w:rsidR="00932618" w:rsidRDefault="00932618" w:rsidP="00675BC3">
      <w:pPr>
        <w:rPr>
          <w:lang w:val="uk-UA"/>
        </w:rPr>
      </w:pPr>
      <w:r>
        <w:rPr>
          <w:lang w:val="uk-UA"/>
        </w:rPr>
        <w:t>7) </w:t>
      </w:r>
      <w:r w:rsidRPr="00932618">
        <w:rPr>
          <w:lang w:val="uk-UA"/>
        </w:rPr>
        <w:t xml:space="preserve">дбайливо ставитися до </w:t>
      </w:r>
      <w:r w:rsidR="50A666D7" w:rsidRPr="50A666D7">
        <w:rPr>
          <w:lang w:val="uk-UA"/>
        </w:rPr>
        <w:t>довкілля</w:t>
      </w:r>
      <w:r w:rsidRPr="00932618">
        <w:rPr>
          <w:lang w:val="uk-UA"/>
        </w:rPr>
        <w:t xml:space="preserve"> на території територіальної громади міста Києва (зелених насаджень, водних об’єктів, атмосферного повітря тощо)</w:t>
      </w:r>
      <w:r>
        <w:rPr>
          <w:lang w:val="uk-UA"/>
        </w:rPr>
        <w:t>;</w:t>
      </w:r>
    </w:p>
    <w:p w14:paraId="6556E7E1" w14:textId="76A5921A" w:rsidR="00720B1C" w:rsidRPr="00720B1C" w:rsidRDefault="50A666D7" w:rsidP="00675BC3">
      <w:r>
        <w:t>8) </w:t>
      </w:r>
      <w:proofErr w:type="spellStart"/>
      <w:r>
        <w:t>раціональн</w:t>
      </w:r>
      <w:proofErr w:type="spellEnd"/>
      <w:r w:rsidRPr="50A666D7">
        <w:rPr>
          <w:lang w:val="uk-UA"/>
        </w:rPr>
        <w:t>о</w:t>
      </w:r>
      <w:r>
        <w:t xml:space="preserve"> </w:t>
      </w:r>
      <w:proofErr w:type="spellStart"/>
      <w:r>
        <w:t>викори</w:t>
      </w:r>
      <w:r w:rsidRPr="50A666D7">
        <w:rPr>
          <w:lang w:val="uk-UA"/>
        </w:rPr>
        <w:t>стовувати</w:t>
      </w:r>
      <w:proofErr w:type="spellEnd"/>
      <w:r>
        <w:t xml:space="preserve"> </w:t>
      </w:r>
      <w:proofErr w:type="spellStart"/>
      <w:r>
        <w:t>енергетич</w:t>
      </w:r>
      <w:proofErr w:type="spellEnd"/>
      <w:r w:rsidRPr="50A666D7">
        <w:rPr>
          <w:lang w:val="uk-UA"/>
        </w:rPr>
        <w:t>ні</w:t>
      </w:r>
      <w:r>
        <w:t xml:space="preserve"> ресурс</w:t>
      </w:r>
      <w:r w:rsidRPr="50A666D7">
        <w:rPr>
          <w:lang w:val="uk-UA"/>
        </w:rPr>
        <w:t>и</w:t>
      </w:r>
      <w:r>
        <w:t xml:space="preserve">, </w:t>
      </w:r>
      <w:proofErr w:type="spellStart"/>
      <w:r>
        <w:t>сприя</w:t>
      </w:r>
      <w:proofErr w:type="spellEnd"/>
      <w:r w:rsidRPr="50A666D7">
        <w:rPr>
          <w:lang w:val="uk-UA"/>
        </w:rPr>
        <w:t>ти</w:t>
      </w:r>
      <w:r>
        <w:t xml:space="preserve"> впровадженню заходів з енергоефективності.;</w:t>
      </w:r>
    </w:p>
    <w:p w14:paraId="3FD18C85" w14:textId="54EAC4CE" w:rsidR="00720B1C" w:rsidRPr="00720B1C" w:rsidRDefault="0B7AB186" w:rsidP="00675BC3">
      <w:r>
        <w:lastRenderedPageBreak/>
        <w:t>9</w:t>
      </w:r>
      <w:r w:rsidR="00720B1C" w:rsidRPr="00720B1C">
        <w:t>)</w:t>
      </w:r>
      <w:r w:rsidR="007F35C4">
        <w:t> </w:t>
      </w:r>
      <w:proofErr w:type="spellStart"/>
      <w:r w:rsidR="00932618" w:rsidRPr="00720B1C">
        <w:t>сприя</w:t>
      </w:r>
      <w:proofErr w:type="spellEnd"/>
      <w:r w:rsidR="00932618">
        <w:rPr>
          <w:lang w:val="uk-UA"/>
        </w:rPr>
        <w:t>ти</w:t>
      </w:r>
      <w:r w:rsidR="00932618" w:rsidRPr="00720B1C">
        <w:t xml:space="preserve"> розбудові </w:t>
      </w:r>
      <w:proofErr w:type="spellStart"/>
      <w:r w:rsidR="00932618" w:rsidRPr="00720B1C">
        <w:t>безбар’єрного</w:t>
      </w:r>
      <w:proofErr w:type="spellEnd"/>
      <w:r w:rsidR="00932618" w:rsidRPr="00720B1C">
        <w:t xml:space="preserve"> простору в </w:t>
      </w:r>
      <w:r w:rsidR="00932618">
        <w:t>територіальній громаді міста Києва</w:t>
      </w:r>
      <w:r w:rsidR="00932618" w:rsidRPr="00720B1C">
        <w:t>;</w:t>
      </w:r>
    </w:p>
    <w:p w14:paraId="15D3B81F" w14:textId="02BA495C" w:rsidR="00720B1C" w:rsidRPr="00932618" w:rsidRDefault="00932618" w:rsidP="00675BC3">
      <w:pPr>
        <w:rPr>
          <w:lang w:val="uk-UA"/>
        </w:rPr>
      </w:pPr>
      <w:r w:rsidRPr="3B490388">
        <w:rPr>
          <w:lang w:val="uk-UA"/>
        </w:rPr>
        <w:t>1</w:t>
      </w:r>
      <w:r w:rsidR="0BA8BF5C" w:rsidRPr="3B490388">
        <w:rPr>
          <w:lang w:val="uk-UA"/>
        </w:rPr>
        <w:t>0</w:t>
      </w:r>
      <w:r w:rsidR="00720B1C" w:rsidRPr="00720B1C">
        <w:t>)</w:t>
      </w:r>
      <w:r>
        <w:rPr>
          <w:lang w:val="uk-UA"/>
        </w:rPr>
        <w:t> </w:t>
      </w:r>
      <w:r w:rsidRPr="00680107">
        <w:t>поважати</w:t>
      </w:r>
      <w:r>
        <w:rPr>
          <w:lang w:val="uk-UA"/>
        </w:rPr>
        <w:t xml:space="preserve"> та шанобливо ставитися до</w:t>
      </w:r>
      <w:r w:rsidRPr="00680107">
        <w:t xml:space="preserve"> </w:t>
      </w:r>
      <w:proofErr w:type="spellStart"/>
      <w:r w:rsidRPr="00680107">
        <w:t>символік</w:t>
      </w:r>
      <w:proofErr w:type="spellEnd"/>
      <w:r>
        <w:rPr>
          <w:lang w:val="uk-UA"/>
        </w:rPr>
        <w:t>и</w:t>
      </w:r>
      <w:r w:rsidRPr="00680107">
        <w:t xml:space="preserve"> територіальної громади</w:t>
      </w:r>
      <w:r>
        <w:t xml:space="preserve"> міста Києва</w:t>
      </w:r>
      <w:r w:rsidRPr="00680107">
        <w:t xml:space="preserve"> і використовувати її тільки за призначенням;</w:t>
      </w:r>
    </w:p>
    <w:p w14:paraId="7FD0D9BD" w14:textId="6B0FEF34" w:rsidR="00AF52D6" w:rsidRPr="009668A4" w:rsidRDefault="00BC6A12" w:rsidP="00675BC3">
      <w:pPr>
        <w:rPr>
          <w:lang w:val="uk-UA"/>
        </w:rPr>
      </w:pPr>
      <w:r>
        <w:rPr>
          <w:lang w:val="uk-UA"/>
        </w:rPr>
        <w:t>3</w:t>
      </w:r>
      <w:r w:rsidR="00680107" w:rsidRPr="00680107">
        <w:t>.</w:t>
      </w:r>
      <w:r w:rsidR="001266C3">
        <w:rPr>
          <w:lang w:val="uk-UA"/>
        </w:rPr>
        <w:t> </w:t>
      </w:r>
      <w:r w:rsidR="00680107" w:rsidRPr="00680107">
        <w:t>Обов’язки жителів</w:t>
      </w:r>
      <w:r>
        <w:t xml:space="preserve"> </w:t>
      </w:r>
      <w:r w:rsidR="50A666D7">
        <w:t xml:space="preserve">/ жительок </w:t>
      </w:r>
      <w:r w:rsidR="50A666D7" w:rsidRPr="50A666D7">
        <w:rPr>
          <w:lang w:val="uk-UA"/>
        </w:rPr>
        <w:t xml:space="preserve"> і </w:t>
      </w:r>
      <w:r>
        <w:rPr>
          <w:lang w:val="uk-UA"/>
        </w:rPr>
        <w:t xml:space="preserve">мешканців </w:t>
      </w:r>
      <w:r w:rsidR="50A666D7" w:rsidRPr="50A666D7">
        <w:rPr>
          <w:lang w:val="uk-UA"/>
        </w:rPr>
        <w:t xml:space="preserve">/ мешканок </w:t>
      </w:r>
      <w:r>
        <w:rPr>
          <w:lang w:val="uk-UA"/>
        </w:rPr>
        <w:t>територіальної громади міста Києва</w:t>
      </w:r>
      <w:r w:rsidR="00680107" w:rsidRPr="00680107">
        <w:t xml:space="preserve"> </w:t>
      </w:r>
      <w:r w:rsidR="50A666D7">
        <w:t>в</w:t>
      </w:r>
      <w:r w:rsidR="00680107" w:rsidRPr="00680107">
        <w:t xml:space="preserve"> частині, що не суперечить Конституції </w:t>
      </w:r>
      <w:r w:rsidR="50A666D7">
        <w:t xml:space="preserve">України </w:t>
      </w:r>
      <w:r w:rsidR="00680107" w:rsidRPr="00680107">
        <w:t>і законам України, цьому Статуту, поширюються також на іноземців, осіб без громадянства й інших осіб, які на законних підставах проживають (перебувають) у межах територіальної громади</w:t>
      </w:r>
      <w:r w:rsidR="00AF3700">
        <w:t xml:space="preserve"> міста Києва</w:t>
      </w:r>
      <w:r w:rsidR="00680107" w:rsidRPr="00680107">
        <w:t>.</w:t>
      </w:r>
    </w:p>
    <w:p w14:paraId="38208EC7" w14:textId="77777777" w:rsidR="00680107" w:rsidRPr="00680107" w:rsidRDefault="00680107" w:rsidP="00675BC3"/>
    <w:p w14:paraId="54123864" w14:textId="76EE5FF5" w:rsidR="00680107" w:rsidRPr="005E628B" w:rsidRDefault="0E65D377" w:rsidP="00024C9D">
      <w:pPr>
        <w:pStyle w:val="2"/>
      </w:pPr>
      <w:bookmarkStart w:id="69" w:name="_Toc2109374032"/>
      <w:bookmarkStart w:id="70" w:name="_Toc1763564318"/>
      <w:bookmarkStart w:id="71" w:name="_Toc1250499681"/>
      <w:bookmarkStart w:id="72" w:name="_Toc241596585"/>
      <w:bookmarkStart w:id="73" w:name="_Toc287473131"/>
      <w:r>
        <w:t xml:space="preserve">Стаття 12. Рівність та реалізація можливостей жителів </w:t>
      </w:r>
      <w:bookmarkEnd w:id="69"/>
      <w:bookmarkEnd w:id="70"/>
      <w:bookmarkEnd w:id="71"/>
      <w:r w:rsidR="08FCF078">
        <w:t>/ жительок і мешканців / мешканок</w:t>
      </w:r>
      <w:bookmarkEnd w:id="72"/>
      <w:bookmarkEnd w:id="73"/>
    </w:p>
    <w:p w14:paraId="5A0A34D6" w14:textId="2CC4441B" w:rsidR="00680107" w:rsidRPr="00680107" w:rsidRDefault="03CFE038" w:rsidP="00675BC3">
      <w:r>
        <w:t>1.</w:t>
      </w:r>
      <w:r w:rsidRPr="03CFE038">
        <w:rPr>
          <w:lang w:val="uk-UA"/>
        </w:rPr>
        <w:t> </w:t>
      </w:r>
      <w:r>
        <w:t>Жит</w:t>
      </w:r>
      <w:r w:rsidRPr="03CFE038">
        <w:t xml:space="preserve">елі </w:t>
      </w:r>
      <w:r w:rsidR="50A666D7">
        <w:t xml:space="preserve">/ </w:t>
      </w:r>
      <w:proofErr w:type="spellStart"/>
      <w:r w:rsidR="50A666D7">
        <w:t>Жителькі</w:t>
      </w:r>
      <w:proofErr w:type="spellEnd"/>
      <w:r w:rsidR="50A666D7">
        <w:t xml:space="preserve"> і </w:t>
      </w:r>
      <w:r w:rsidRPr="03CFE038">
        <w:t>мешканці</w:t>
      </w:r>
      <w:r w:rsidR="50A666D7">
        <w:t xml:space="preserve"> / мешканки</w:t>
      </w:r>
      <w:r>
        <w:t>, їхні життя і здоров’я, права та інтереси визнаються найвищою соціальною цінністю в територіальній громаді</w:t>
      </w:r>
      <w:r w:rsidRPr="03CFE038">
        <w:rPr>
          <w:lang w:val="uk-UA"/>
        </w:rPr>
        <w:t xml:space="preserve"> міста Києва</w:t>
      </w:r>
      <w:r>
        <w:t>.</w:t>
      </w:r>
    </w:p>
    <w:p w14:paraId="5499CDC8" w14:textId="530E86EA" w:rsidR="00680107" w:rsidRPr="00680107" w:rsidRDefault="088FA5E0" w:rsidP="00675BC3">
      <w:r>
        <w:t>2.</w:t>
      </w:r>
      <w:r w:rsidRPr="088FA5E0">
        <w:rPr>
          <w:lang w:val="uk-UA"/>
        </w:rPr>
        <w:t> </w:t>
      </w:r>
      <w:r>
        <w:t xml:space="preserve">Органи і посадові особи місцевого самоврядування у своїй діяльності зобов’язані надавати пріоритетне значення забезпеченню жителям / жителькам та мешканцям / мешканкам реальної можливості реалізувати їхні права, а також служінню інтересам територіальної громади міста Києва. </w:t>
      </w:r>
    </w:p>
    <w:p w14:paraId="2B785BE8" w14:textId="4C5BF17F" w:rsidR="00680107" w:rsidRPr="00680107" w:rsidRDefault="00680107" w:rsidP="00675BC3">
      <w:r w:rsidRPr="00680107">
        <w:t>3.</w:t>
      </w:r>
      <w:r w:rsidR="001266C3">
        <w:rPr>
          <w:lang w:val="uk-UA"/>
        </w:rPr>
        <w:t> </w:t>
      </w:r>
      <w:r w:rsidRPr="00680107">
        <w:t xml:space="preserve">Реалізація жителями </w:t>
      </w:r>
      <w:r w:rsidR="4C23C731">
        <w:t xml:space="preserve">та мешканцями </w:t>
      </w:r>
      <w:r w:rsidRPr="00680107">
        <w:t>своїх прав, свобод і законних інтересів не повинна призводити до порушення прав і свобод інших осіб, а також інтересів територіальної громади</w:t>
      </w:r>
      <w:r w:rsidR="00801E22">
        <w:t xml:space="preserve"> міста Києва</w:t>
      </w:r>
      <w:r w:rsidRPr="00680107">
        <w:t>, суспільства чи держави загалом.</w:t>
      </w:r>
    </w:p>
    <w:p w14:paraId="436A9C7C" w14:textId="4C4E5153" w:rsidR="00680107" w:rsidRPr="00680107" w:rsidRDefault="107E173C" w:rsidP="00675BC3">
      <w:r>
        <w:t>4.</w:t>
      </w:r>
      <w:r w:rsidRPr="107E173C">
        <w:rPr>
          <w:lang w:val="uk-UA"/>
        </w:rPr>
        <w:t> </w:t>
      </w:r>
      <w:r>
        <w:t xml:space="preserve">Органи і посадові особи місцевого самоврядування територіальної громади міста Києва вживають заходів щодо: </w:t>
      </w:r>
    </w:p>
    <w:p w14:paraId="6C022CA4" w14:textId="1CAEBAAE" w:rsidR="00680107" w:rsidRPr="00680107" w:rsidRDefault="00680107" w:rsidP="00675BC3">
      <w:r w:rsidRPr="00680107">
        <w:t>1)</w:t>
      </w:r>
      <w:r w:rsidR="001266C3">
        <w:rPr>
          <w:lang w:val="uk-UA"/>
        </w:rPr>
        <w:t> </w:t>
      </w:r>
      <w:proofErr w:type="spellStart"/>
      <w:r w:rsidRPr="00680107">
        <w:t>безперешкодн</w:t>
      </w:r>
      <w:proofErr w:type="spellEnd"/>
      <w:r w:rsidR="001E1FD6">
        <w:rPr>
          <w:lang w:val="uk-UA"/>
        </w:rPr>
        <w:t>ого</w:t>
      </w:r>
      <w:r w:rsidRPr="00680107">
        <w:t xml:space="preserve"> доступ</w:t>
      </w:r>
      <w:r w:rsidR="001E1FD6">
        <w:rPr>
          <w:lang w:val="uk-UA"/>
        </w:rPr>
        <w:t>у</w:t>
      </w:r>
      <w:r w:rsidRPr="00680107">
        <w:t xml:space="preserve"> до об’єктів фізичного оточення і транспорту; </w:t>
      </w:r>
    </w:p>
    <w:p w14:paraId="2A77897D" w14:textId="19C2AD88" w:rsidR="00680107" w:rsidRPr="00680107" w:rsidRDefault="00680107" w:rsidP="00675BC3">
      <w:r w:rsidRPr="00680107">
        <w:t>2)</w:t>
      </w:r>
      <w:r w:rsidR="001266C3">
        <w:rPr>
          <w:lang w:val="uk-UA"/>
        </w:rPr>
        <w:t> </w:t>
      </w:r>
      <w:proofErr w:type="spellStart"/>
      <w:r w:rsidRPr="00680107">
        <w:t>можлив</w:t>
      </w:r>
      <w:proofErr w:type="spellEnd"/>
      <w:r w:rsidR="001E1FD6">
        <w:rPr>
          <w:lang w:val="uk-UA"/>
        </w:rPr>
        <w:t>ості</w:t>
      </w:r>
      <w:r w:rsidRPr="00680107">
        <w:t xml:space="preserve"> безперешкодного пересування в межах </w:t>
      </w:r>
      <w:r>
        <w:rPr>
          <w:lang w:val="uk-UA"/>
        </w:rPr>
        <w:t>територіальної громади</w:t>
      </w:r>
      <w:r w:rsidR="005635ED">
        <w:rPr>
          <w:lang w:val="uk-UA"/>
        </w:rPr>
        <w:t xml:space="preserve"> міста Києва</w:t>
      </w:r>
      <w:r w:rsidRPr="00680107">
        <w:t xml:space="preserve">; </w:t>
      </w:r>
    </w:p>
    <w:p w14:paraId="46E24844" w14:textId="34B82474" w:rsidR="00680107" w:rsidRPr="00680107" w:rsidRDefault="00680107" w:rsidP="00675BC3">
      <w:r w:rsidRPr="00680107">
        <w:t>3)</w:t>
      </w:r>
      <w:r w:rsidR="001266C3">
        <w:rPr>
          <w:lang w:val="uk-UA"/>
        </w:rPr>
        <w:t> </w:t>
      </w:r>
      <w:r w:rsidRPr="00680107">
        <w:t xml:space="preserve">отримання рівних умов участі в усіх сферах суспільного життя; </w:t>
      </w:r>
    </w:p>
    <w:p w14:paraId="71FB39F5" w14:textId="2579DD76" w:rsidR="00680107" w:rsidRPr="00680107" w:rsidRDefault="00680107" w:rsidP="00675BC3">
      <w:r w:rsidRPr="00680107">
        <w:t>4)</w:t>
      </w:r>
      <w:r w:rsidR="001266C3">
        <w:rPr>
          <w:lang w:val="uk-UA"/>
        </w:rPr>
        <w:t> </w:t>
      </w:r>
      <w:r w:rsidRPr="00680107">
        <w:t xml:space="preserve">отримання інформації в доступний спосіб; </w:t>
      </w:r>
    </w:p>
    <w:p w14:paraId="4DEB635D" w14:textId="41758A66" w:rsidR="00680107" w:rsidRPr="00680107" w:rsidRDefault="00680107" w:rsidP="00675BC3">
      <w:r w:rsidRPr="00680107">
        <w:t>5)</w:t>
      </w:r>
      <w:r w:rsidR="001266C3">
        <w:rPr>
          <w:lang w:val="uk-UA"/>
        </w:rPr>
        <w:t> </w:t>
      </w:r>
      <w:r w:rsidRPr="00680107">
        <w:t xml:space="preserve">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 </w:t>
      </w:r>
    </w:p>
    <w:p w14:paraId="5A4FCE43" w14:textId="40F1DA30" w:rsidR="00680107" w:rsidRPr="00680107" w:rsidRDefault="00680107" w:rsidP="00675BC3">
      <w:r w:rsidRPr="00680107">
        <w:t>6)</w:t>
      </w:r>
      <w:r w:rsidR="001266C3">
        <w:rPr>
          <w:lang w:val="uk-UA"/>
        </w:rPr>
        <w:t> </w:t>
      </w:r>
      <w:proofErr w:type="spellStart"/>
      <w:r w:rsidRPr="00680107">
        <w:t>рівн</w:t>
      </w:r>
      <w:r w:rsidR="001E1FD6">
        <w:rPr>
          <w:lang w:val="uk-UA"/>
        </w:rPr>
        <w:t>их</w:t>
      </w:r>
      <w:proofErr w:type="spellEnd"/>
      <w:r w:rsidRPr="00680107">
        <w:t xml:space="preserve"> </w:t>
      </w:r>
      <w:proofErr w:type="spellStart"/>
      <w:r w:rsidRPr="00680107">
        <w:t>можливост</w:t>
      </w:r>
      <w:proofErr w:type="spellEnd"/>
      <w:r w:rsidR="001E1FD6">
        <w:rPr>
          <w:lang w:val="uk-UA"/>
        </w:rPr>
        <w:t>ей</w:t>
      </w:r>
      <w:r w:rsidRPr="00680107">
        <w:t xml:space="preserve"> для піклування про своє здоров’я, занять </w:t>
      </w:r>
      <w:r w:rsidR="08FCF078">
        <w:t>фізкультурою</w:t>
      </w:r>
      <w:r w:rsidRPr="00680107">
        <w:t xml:space="preserve"> і спортом; </w:t>
      </w:r>
    </w:p>
    <w:p w14:paraId="42A8B442" w14:textId="43B22A2D" w:rsidR="00680107" w:rsidRPr="00680107" w:rsidRDefault="00680107" w:rsidP="00675BC3">
      <w:r w:rsidRPr="00680107">
        <w:t>7)</w:t>
      </w:r>
      <w:r w:rsidR="001266C3">
        <w:rPr>
          <w:lang w:val="uk-UA"/>
        </w:rPr>
        <w:t> </w:t>
      </w:r>
      <w:proofErr w:type="spellStart"/>
      <w:r w:rsidRPr="00680107">
        <w:t>рівн</w:t>
      </w:r>
      <w:r w:rsidR="001E1FD6">
        <w:rPr>
          <w:lang w:val="uk-UA"/>
        </w:rPr>
        <w:t>их</w:t>
      </w:r>
      <w:proofErr w:type="spellEnd"/>
      <w:r w:rsidRPr="00680107">
        <w:t xml:space="preserve"> </w:t>
      </w:r>
      <w:proofErr w:type="spellStart"/>
      <w:r w:rsidRPr="00680107">
        <w:t>можливост</w:t>
      </w:r>
      <w:proofErr w:type="spellEnd"/>
      <w:r w:rsidR="001E1FD6">
        <w:rPr>
          <w:lang w:val="uk-UA"/>
        </w:rPr>
        <w:t>ей</w:t>
      </w:r>
      <w:r w:rsidRPr="00680107">
        <w:t xml:space="preserve"> для культурного, мистецького </w:t>
      </w:r>
      <w:r w:rsidR="50A666D7">
        <w:t>і</w:t>
      </w:r>
      <w:r w:rsidRPr="00680107">
        <w:t xml:space="preserve">/або креативного 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 </w:t>
      </w:r>
    </w:p>
    <w:p w14:paraId="5D183299" w14:textId="088E7002" w:rsidR="00680107" w:rsidRPr="00680107" w:rsidRDefault="00680107" w:rsidP="00675BC3">
      <w:r w:rsidRPr="00680107">
        <w:t>8)</w:t>
      </w:r>
      <w:r w:rsidR="00631629">
        <w:rPr>
          <w:lang w:val="uk-UA"/>
        </w:rPr>
        <w:t> </w:t>
      </w:r>
      <w:proofErr w:type="spellStart"/>
      <w:r w:rsidRPr="00680107">
        <w:t>рівн</w:t>
      </w:r>
      <w:r w:rsidR="001E1FD6">
        <w:rPr>
          <w:lang w:val="uk-UA"/>
        </w:rPr>
        <w:t>их</w:t>
      </w:r>
      <w:proofErr w:type="spellEnd"/>
      <w:r w:rsidRPr="00680107">
        <w:t xml:space="preserve"> </w:t>
      </w:r>
      <w:proofErr w:type="spellStart"/>
      <w:r w:rsidRPr="00680107">
        <w:t>можливост</w:t>
      </w:r>
      <w:proofErr w:type="spellEnd"/>
      <w:r w:rsidR="001E1FD6">
        <w:rPr>
          <w:lang w:val="uk-UA"/>
        </w:rPr>
        <w:t>ей</w:t>
      </w:r>
      <w:r w:rsidRPr="00680107">
        <w:t xml:space="preserve"> і </w:t>
      </w:r>
      <w:proofErr w:type="spellStart"/>
      <w:r w:rsidRPr="00680107">
        <w:t>вільн</w:t>
      </w:r>
      <w:proofErr w:type="spellEnd"/>
      <w:r w:rsidR="001E1FD6">
        <w:rPr>
          <w:lang w:val="uk-UA"/>
        </w:rPr>
        <w:t>ого</w:t>
      </w:r>
      <w:r w:rsidRPr="00680107">
        <w:t xml:space="preserve"> доступ</w:t>
      </w:r>
      <w:r w:rsidR="001E1FD6">
        <w:rPr>
          <w:lang w:val="uk-UA"/>
        </w:rPr>
        <w:t>у</w:t>
      </w:r>
      <w:r w:rsidRPr="00680107">
        <w:t xml:space="preserve"> до освіти, зокрема освіти протягом життя; </w:t>
      </w:r>
    </w:p>
    <w:p w14:paraId="045A03A2" w14:textId="11899C58" w:rsidR="00680107" w:rsidRPr="00680107" w:rsidRDefault="00680107" w:rsidP="00675BC3">
      <w:r w:rsidRPr="00680107">
        <w:t>9)</w:t>
      </w:r>
      <w:r w:rsidR="00631629">
        <w:rPr>
          <w:lang w:val="uk-UA"/>
        </w:rPr>
        <w:t> </w:t>
      </w:r>
      <w:proofErr w:type="spellStart"/>
      <w:r w:rsidRPr="00680107">
        <w:t>можливост</w:t>
      </w:r>
      <w:proofErr w:type="spellEnd"/>
      <w:r w:rsidR="001E1FD6">
        <w:rPr>
          <w:lang w:val="uk-UA"/>
        </w:rPr>
        <w:t>ей</w:t>
      </w:r>
      <w:r w:rsidRPr="00680107">
        <w:t xml:space="preserve"> у сфері зайнятості, а також провадження підприємницької діяльності</w:t>
      </w:r>
      <w:r w:rsidR="00741E0B">
        <w:t>;</w:t>
      </w:r>
    </w:p>
    <w:p w14:paraId="0C4A0E7C" w14:textId="196EA429" w:rsidR="00680107" w:rsidRPr="00672ED4" w:rsidRDefault="00680107" w:rsidP="00675BC3">
      <w:r w:rsidRPr="00672ED4">
        <w:t>10)</w:t>
      </w:r>
      <w:r w:rsidR="00631629">
        <w:rPr>
          <w:lang w:val="uk-UA"/>
        </w:rPr>
        <w:t> </w:t>
      </w:r>
      <w:r w:rsidRPr="00672ED4">
        <w:t>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w:t>
      </w:r>
      <w:r w:rsidR="0042560F">
        <w:t xml:space="preserve"> міста Києва</w:t>
      </w:r>
      <w:r w:rsidRPr="00672ED4">
        <w:t xml:space="preserve">; </w:t>
      </w:r>
    </w:p>
    <w:p w14:paraId="51754929" w14:textId="56F908CF" w:rsidR="00E363BC" w:rsidRDefault="00E363BC" w:rsidP="00675BC3">
      <w:r>
        <w:t>1</w:t>
      </w:r>
      <w:r w:rsidR="003B1757">
        <w:rPr>
          <w:lang w:val="uk-UA"/>
        </w:rPr>
        <w:t>1</w:t>
      </w:r>
      <w:r>
        <w:t>)</w:t>
      </w:r>
      <w:r w:rsidR="00631629">
        <w:rPr>
          <w:lang w:val="uk-UA"/>
        </w:rPr>
        <w:t> </w:t>
      </w:r>
      <w:r w:rsidR="50A666D7" w:rsidRPr="50A666D7">
        <w:rPr>
          <w:lang w:val="uk-UA"/>
        </w:rPr>
        <w:t>у</w:t>
      </w:r>
      <w:r w:rsidR="50A666D7">
        <w:t>провадження</w:t>
      </w:r>
      <w:r w:rsidR="00741FE8" w:rsidRPr="00741FE8">
        <w:t xml:space="preserve"> механізмів для досягнення фактичної рівності</w:t>
      </w:r>
      <w:r w:rsidR="00741FE8">
        <w:t xml:space="preserve"> жінок і чоловіків у житті </w:t>
      </w:r>
      <w:r w:rsidR="0074547C">
        <w:t>територіальної громади</w:t>
      </w:r>
      <w:r w:rsidR="001A6E6E">
        <w:t xml:space="preserve"> міста Києва</w:t>
      </w:r>
      <w:r w:rsidR="0018578C">
        <w:t xml:space="preserve"> </w:t>
      </w:r>
      <w:r w:rsidR="00F555FD">
        <w:t>на виконання Європейської хартії рівності жінок і чоловіків у житті місцевих громад 2006 р.</w:t>
      </w:r>
      <w:r w:rsidR="00741E0B">
        <w:t>;</w:t>
      </w:r>
    </w:p>
    <w:p w14:paraId="7021E18F" w14:textId="0AB95ABA" w:rsidR="00741E0B" w:rsidRDefault="00741E0B" w:rsidP="00675BC3">
      <w:r>
        <w:lastRenderedPageBreak/>
        <w:t>1</w:t>
      </w:r>
      <w:r w:rsidR="003B1757">
        <w:rPr>
          <w:lang w:val="uk-UA"/>
        </w:rPr>
        <w:t>2</w:t>
      </w:r>
      <w:r>
        <w:t>)</w:t>
      </w:r>
      <w:r w:rsidR="006A0E3D">
        <w:rPr>
          <w:lang w:val="uk-UA"/>
        </w:rPr>
        <w:t> </w:t>
      </w:r>
      <w:r w:rsidR="00F45EF8">
        <w:t>прав</w:t>
      </w:r>
      <w:r w:rsidR="00030B56">
        <w:rPr>
          <w:lang w:val="uk-UA"/>
        </w:rPr>
        <w:t>а</w:t>
      </w:r>
      <w:r w:rsidR="00F45EF8">
        <w:t xml:space="preserve"> на незабруднене, здорове і безпечне оточення</w:t>
      </w:r>
      <w:r w:rsidR="00A445EC">
        <w:t xml:space="preserve"> на виконання Екологічної угоди міст </w:t>
      </w:r>
      <w:r w:rsidR="00E866D1">
        <w:t>2005 р.</w:t>
      </w:r>
    </w:p>
    <w:p w14:paraId="45B9E0DC" w14:textId="77777777" w:rsidR="00AF52D6" w:rsidRDefault="00AF52D6" w:rsidP="00675BC3">
      <w:pPr>
        <w:rPr>
          <w:lang w:val="uk-UA"/>
        </w:rPr>
      </w:pPr>
    </w:p>
    <w:p w14:paraId="5B853059" w14:textId="010C654A" w:rsidR="00FF7ED2" w:rsidRPr="00392E76" w:rsidRDefault="0E65D377" w:rsidP="00024C9D">
      <w:pPr>
        <w:pStyle w:val="2"/>
      </w:pPr>
      <w:bookmarkStart w:id="74" w:name="_Toc1514118248"/>
      <w:bookmarkStart w:id="75" w:name="_Toc1892993387"/>
      <w:bookmarkStart w:id="76" w:name="_Toc215619245"/>
      <w:bookmarkStart w:id="77" w:name="_Toc241596586"/>
      <w:bookmarkStart w:id="78" w:name="_Toc2023225028"/>
      <w:r>
        <w:t xml:space="preserve">Стаття 13. Уповноважені </w:t>
      </w:r>
      <w:bookmarkEnd w:id="74"/>
      <w:bookmarkEnd w:id="75"/>
      <w:bookmarkEnd w:id="76"/>
      <w:r w:rsidR="08FCF078">
        <w:t>Київради</w:t>
      </w:r>
      <w:bookmarkEnd w:id="77"/>
      <w:bookmarkEnd w:id="78"/>
      <w:r>
        <w:t xml:space="preserve"> </w:t>
      </w:r>
    </w:p>
    <w:p w14:paraId="630C1788" w14:textId="646C07D0" w:rsidR="002A5900" w:rsidRPr="00630BB2" w:rsidRDefault="002A5900" w:rsidP="00790B46">
      <w:pPr>
        <w:rPr>
          <w:lang w:val="uk-UA"/>
        </w:rPr>
      </w:pPr>
      <w:r w:rsidRPr="00790B46">
        <w:rPr>
          <w:lang w:val="uk-UA"/>
        </w:rPr>
        <w:t>1.</w:t>
      </w:r>
      <w:r w:rsidR="00790B46">
        <w:rPr>
          <w:lang w:val="uk-UA"/>
        </w:rPr>
        <w:t> </w:t>
      </w:r>
      <w:r w:rsidR="00E155AC" w:rsidRPr="00630BB2">
        <w:rPr>
          <w:lang w:val="uk-UA"/>
        </w:rPr>
        <w:t xml:space="preserve">З метою </w:t>
      </w:r>
      <w:r w:rsidR="002A1068" w:rsidRPr="00630BB2">
        <w:rPr>
          <w:lang w:val="uk-UA"/>
        </w:rPr>
        <w:t>забезпечення</w:t>
      </w:r>
      <w:r w:rsidR="001B6C06" w:rsidRPr="00630BB2">
        <w:rPr>
          <w:lang w:val="uk-UA"/>
        </w:rPr>
        <w:t>, гарантування та захисту прав і свобод осіб</w:t>
      </w:r>
      <w:r w:rsidR="00E3160A" w:rsidRPr="00630BB2">
        <w:rPr>
          <w:lang w:val="uk-UA"/>
        </w:rPr>
        <w:t xml:space="preserve">, які проживають або перебувають на території </w:t>
      </w:r>
      <w:r w:rsidR="0075396C" w:rsidRPr="00630BB2">
        <w:rPr>
          <w:lang w:val="uk-UA"/>
        </w:rPr>
        <w:t>територіальної громади міста Києва</w:t>
      </w:r>
      <w:r w:rsidR="50A666D7" w:rsidRPr="50A666D7">
        <w:rPr>
          <w:lang w:val="uk-UA"/>
        </w:rPr>
        <w:t>,</w:t>
      </w:r>
      <w:r w:rsidR="0075396C" w:rsidRPr="00630BB2">
        <w:rPr>
          <w:lang w:val="uk-UA"/>
        </w:rPr>
        <w:t xml:space="preserve"> та/</w:t>
      </w:r>
      <w:r w:rsidR="008C2F34" w:rsidRPr="00630BB2">
        <w:rPr>
          <w:lang w:val="uk-UA"/>
        </w:rPr>
        <w:t>або окремих категорій осіб</w:t>
      </w:r>
      <w:r w:rsidR="00C26A96" w:rsidRPr="00630BB2">
        <w:rPr>
          <w:lang w:val="uk-UA"/>
        </w:rPr>
        <w:t xml:space="preserve"> Київрада може запроваджувати інститут Уповноваженого </w:t>
      </w:r>
      <w:r w:rsidR="50A666D7" w:rsidRPr="50A666D7">
        <w:rPr>
          <w:lang w:val="uk-UA"/>
        </w:rPr>
        <w:t xml:space="preserve">/ Уповноваженої </w:t>
      </w:r>
      <w:r w:rsidR="00C26A96" w:rsidRPr="00630BB2">
        <w:rPr>
          <w:lang w:val="uk-UA"/>
        </w:rPr>
        <w:t xml:space="preserve">Київради </w:t>
      </w:r>
      <w:r w:rsidR="009277F3" w:rsidRPr="00630BB2">
        <w:rPr>
          <w:lang w:val="uk-UA"/>
        </w:rPr>
        <w:t xml:space="preserve">та/або </w:t>
      </w:r>
      <w:r w:rsidR="005029D4" w:rsidRPr="00630BB2">
        <w:rPr>
          <w:lang w:val="uk-UA"/>
        </w:rPr>
        <w:t xml:space="preserve">Уповноваженого </w:t>
      </w:r>
      <w:r w:rsidR="50A666D7" w:rsidRPr="50A666D7">
        <w:rPr>
          <w:lang w:val="uk-UA"/>
        </w:rPr>
        <w:t xml:space="preserve">/ Уповноваженої </w:t>
      </w:r>
      <w:r w:rsidR="005029D4" w:rsidRPr="00630BB2">
        <w:rPr>
          <w:lang w:val="uk-UA"/>
        </w:rPr>
        <w:t xml:space="preserve">Київради </w:t>
      </w:r>
      <w:r w:rsidR="00607A17" w:rsidRPr="00630BB2">
        <w:rPr>
          <w:lang w:val="uk-UA"/>
        </w:rPr>
        <w:t>з питань захисту окремих категорій осіб</w:t>
      </w:r>
      <w:r w:rsidR="0018554C" w:rsidRPr="00630BB2">
        <w:rPr>
          <w:lang w:val="uk-UA"/>
        </w:rPr>
        <w:t xml:space="preserve"> (далі – Уповноважені Київради).</w:t>
      </w:r>
    </w:p>
    <w:p w14:paraId="0AFE64FA" w14:textId="23A73C7C" w:rsidR="00F26028" w:rsidRPr="002B5856" w:rsidRDefault="008C00CC" w:rsidP="00790B46">
      <w:pPr>
        <w:rPr>
          <w:lang w:val="uk-UA"/>
        </w:rPr>
      </w:pPr>
      <w:r w:rsidRPr="002B5856">
        <w:rPr>
          <w:lang w:val="uk-UA"/>
        </w:rPr>
        <w:t>2.</w:t>
      </w:r>
      <w:r w:rsidR="00790B46">
        <w:rPr>
          <w:lang w:val="uk-UA"/>
        </w:rPr>
        <w:t> </w:t>
      </w:r>
      <w:r w:rsidR="00BD42ED" w:rsidRPr="002B5856">
        <w:rPr>
          <w:lang w:val="uk-UA"/>
        </w:rPr>
        <w:t>Уповноважені Київради – це особи, визначені Київською міською радою, що здійснюють моніторинг додержання прав і законних інтересів осіб</w:t>
      </w:r>
      <w:r w:rsidR="009129E8" w:rsidRPr="002B5856">
        <w:rPr>
          <w:lang w:val="uk-UA"/>
        </w:rPr>
        <w:t xml:space="preserve"> </w:t>
      </w:r>
      <w:r w:rsidR="002C2CE6" w:rsidRPr="002B5856">
        <w:rPr>
          <w:lang w:val="uk-UA"/>
        </w:rPr>
        <w:t>або їх окремих категорій</w:t>
      </w:r>
      <w:r w:rsidR="00BD42ED" w:rsidRPr="002B5856">
        <w:rPr>
          <w:lang w:val="uk-UA"/>
        </w:rPr>
        <w:t>, здійснення заходів щодо налагодження взаємодії суб'єктів, які здійснюють свої повноваження з питань забезпечення прав і законних інтересів осіб</w:t>
      </w:r>
      <w:r w:rsidR="00DA0F62" w:rsidRPr="002B5856">
        <w:rPr>
          <w:lang w:val="uk-UA"/>
        </w:rPr>
        <w:t xml:space="preserve"> або їх окремих категорій</w:t>
      </w:r>
      <w:r w:rsidR="00BD42ED" w:rsidRPr="002B5856">
        <w:rPr>
          <w:lang w:val="uk-UA"/>
        </w:rPr>
        <w:t xml:space="preserve">, здійснюють інші покладені на них функції спрямовані на забезпечення прав і законних інтересів </w:t>
      </w:r>
      <w:r w:rsidR="00EF4A38" w:rsidRPr="002B5856">
        <w:rPr>
          <w:lang w:val="uk-UA"/>
        </w:rPr>
        <w:t xml:space="preserve">осіб (або їх окремих </w:t>
      </w:r>
      <w:r w:rsidR="002F6AD4" w:rsidRPr="002B5856">
        <w:rPr>
          <w:lang w:val="uk-UA"/>
        </w:rPr>
        <w:t>категорій).</w:t>
      </w:r>
    </w:p>
    <w:p w14:paraId="6BEAE05F" w14:textId="00B558FA" w:rsidR="00AF52D6" w:rsidRPr="00AA074F" w:rsidRDefault="00F26028" w:rsidP="00CD5154">
      <w:pPr>
        <w:rPr>
          <w:lang w:val="uk-UA"/>
        </w:rPr>
      </w:pPr>
      <w:r w:rsidRPr="00AA074F">
        <w:rPr>
          <w:lang w:val="uk-UA"/>
        </w:rPr>
        <w:t>3</w:t>
      </w:r>
      <w:r w:rsidR="002A5900" w:rsidRPr="00AA074F">
        <w:rPr>
          <w:lang w:val="uk-UA"/>
        </w:rPr>
        <w:t>.</w:t>
      </w:r>
      <w:r w:rsidR="00886696" w:rsidRPr="00AA074F">
        <w:rPr>
          <w:lang w:val="uk-UA"/>
        </w:rPr>
        <w:t> </w:t>
      </w:r>
      <w:r w:rsidR="007B5824" w:rsidRPr="00AA074F">
        <w:rPr>
          <w:lang w:val="uk-UA"/>
        </w:rPr>
        <w:t xml:space="preserve">Статус, повноваження, порядок призначення та </w:t>
      </w:r>
      <w:r w:rsidR="50A666D7" w:rsidRPr="50A666D7">
        <w:rPr>
          <w:lang w:val="uk-UA"/>
        </w:rPr>
        <w:t>діяльність Уповноважених Київради визначаються рішенням Київради.</w:t>
      </w:r>
    </w:p>
    <w:p w14:paraId="0CD2446A" w14:textId="38AEA28F" w:rsidR="00F26028" w:rsidRPr="00FB21AE" w:rsidRDefault="00F26028" w:rsidP="00675BC3">
      <w:pPr>
        <w:rPr>
          <w:color w:val="000000" w:themeColor="text1"/>
          <w:lang w:val="uk-UA"/>
        </w:rPr>
      </w:pPr>
      <w:r w:rsidRPr="00886696">
        <w:rPr>
          <w:color w:val="000000" w:themeColor="text1"/>
          <w:lang w:val="uk-UA"/>
        </w:rPr>
        <w:t>4.</w:t>
      </w:r>
      <w:r w:rsidR="00BC0C5D">
        <w:rPr>
          <w:color w:val="000000" w:themeColor="text1"/>
          <w:lang w:val="uk-UA"/>
        </w:rPr>
        <w:t> </w:t>
      </w:r>
      <w:r w:rsidRPr="00886696">
        <w:rPr>
          <w:color w:val="000000" w:themeColor="text1"/>
          <w:lang w:val="uk-UA"/>
        </w:rPr>
        <w:t xml:space="preserve">Уповноважені </w:t>
      </w:r>
      <w:r w:rsidR="00F42A29" w:rsidRPr="00886696">
        <w:rPr>
          <w:color w:val="000000" w:themeColor="text1"/>
          <w:lang w:val="uk-UA"/>
        </w:rPr>
        <w:t>Київради</w:t>
      </w:r>
      <w:r w:rsidRPr="00886696">
        <w:rPr>
          <w:color w:val="000000" w:themeColor="text1"/>
          <w:lang w:val="uk-UA"/>
        </w:rPr>
        <w:t xml:space="preserve"> </w:t>
      </w:r>
      <w:r w:rsidR="00913481" w:rsidRPr="00886696">
        <w:rPr>
          <w:color w:val="000000" w:themeColor="text1"/>
          <w:lang w:val="uk-UA"/>
        </w:rPr>
        <w:t xml:space="preserve">є підзвітними </w:t>
      </w:r>
      <w:r w:rsidR="00F42A29" w:rsidRPr="00886696">
        <w:rPr>
          <w:color w:val="000000" w:themeColor="text1"/>
          <w:lang w:val="uk-UA"/>
        </w:rPr>
        <w:t>Київраді</w:t>
      </w:r>
      <w:r w:rsidR="00BF4B5E" w:rsidRPr="00886696">
        <w:rPr>
          <w:color w:val="000000" w:themeColor="text1"/>
          <w:lang w:val="uk-UA"/>
        </w:rPr>
        <w:t>.</w:t>
      </w:r>
    </w:p>
    <w:p w14:paraId="2C114A8A" w14:textId="77777777" w:rsidR="00680107" w:rsidRPr="00680107" w:rsidRDefault="00680107" w:rsidP="00675BC3"/>
    <w:p w14:paraId="7E91C152" w14:textId="2807AA3C" w:rsidR="00680107" w:rsidRPr="00680107" w:rsidRDefault="0E65D377" w:rsidP="00675BC3">
      <w:pPr>
        <w:pStyle w:val="1"/>
      </w:pPr>
      <w:bookmarkStart w:id="79" w:name="_Toc1630554620"/>
      <w:bookmarkStart w:id="80" w:name="_Toc1532981585"/>
      <w:bookmarkStart w:id="81" w:name="_Toc1024503175"/>
      <w:bookmarkStart w:id="82" w:name="_Toc241596587"/>
      <w:bookmarkStart w:id="83" w:name="_Toc2000459897"/>
      <w:r>
        <w:t>РОЗДІЛ ІІІ</w:t>
      </w:r>
      <w:r w:rsidR="00680107">
        <w:br/>
      </w:r>
      <w:r>
        <w:t>ЗАСАДИ ЗДІЙСНЕННЯ МІСЦЕВОГО САМОВРЯДУВАННЯ Й ОСОБЛИВОСТІ ОРГАНІЗАЦІЇ РОБОТИ ОРГАНІВ МІСЦЕВОГО САМОВРЯДУВАННЯ</w:t>
      </w:r>
      <w:bookmarkEnd w:id="79"/>
      <w:bookmarkEnd w:id="80"/>
      <w:bookmarkEnd w:id="81"/>
      <w:bookmarkEnd w:id="82"/>
      <w:bookmarkEnd w:id="83"/>
    </w:p>
    <w:p w14:paraId="38B27395" w14:textId="77777777" w:rsidR="00680107" w:rsidRPr="00680107" w:rsidRDefault="00680107" w:rsidP="00675BC3"/>
    <w:p w14:paraId="3108DA4B" w14:textId="01F5F9B7" w:rsidR="00680107" w:rsidRPr="00816102" w:rsidRDefault="0E65D377" w:rsidP="00024C9D">
      <w:pPr>
        <w:pStyle w:val="2"/>
      </w:pPr>
      <w:bookmarkStart w:id="84" w:name="_Toc196486073"/>
      <w:bookmarkStart w:id="85" w:name="_Toc1702280266"/>
      <w:bookmarkStart w:id="86" w:name="_Toc1136765162"/>
      <w:bookmarkStart w:id="87" w:name="_Toc241596588"/>
      <w:bookmarkStart w:id="88" w:name="_Toc132426431"/>
      <w:r>
        <w:t>Стаття 14. Основні засади взаємодії органів і посадових осіб місцевого самоврядування з жителями</w:t>
      </w:r>
      <w:bookmarkEnd w:id="84"/>
      <w:bookmarkEnd w:id="85"/>
      <w:bookmarkEnd w:id="86"/>
      <w:r w:rsidR="08FCF078">
        <w:t xml:space="preserve"> / жительками, мешканцями / мешканками</w:t>
      </w:r>
      <w:bookmarkEnd w:id="87"/>
      <w:bookmarkEnd w:id="88"/>
      <w:r w:rsidR="08FCF078">
        <w:t xml:space="preserve"> </w:t>
      </w:r>
    </w:p>
    <w:p w14:paraId="3BAB4DCE" w14:textId="29DC6F20" w:rsidR="00680107" w:rsidRPr="00680107" w:rsidRDefault="00680107" w:rsidP="00675BC3">
      <w:r w:rsidRPr="00680107">
        <w:t>1.</w:t>
      </w:r>
      <w:r w:rsidR="00BC0C5D">
        <w:rPr>
          <w:lang w:val="uk-UA"/>
        </w:rPr>
        <w:t> </w:t>
      </w:r>
      <w:r w:rsidRPr="00680107">
        <w:t xml:space="preserve">Органи </w:t>
      </w:r>
      <w:r w:rsidR="50A666D7">
        <w:t>і</w:t>
      </w:r>
      <w:r w:rsidRPr="00680107">
        <w:t xml:space="preserve"> посадові особи місцевого самоврядування</w:t>
      </w:r>
      <w:r w:rsidR="000F75A8">
        <w:t xml:space="preserve"> </w:t>
      </w:r>
      <w:r w:rsidR="0038735D">
        <w:t>територіальної громади міста Києва</w:t>
      </w:r>
      <w:r w:rsidRPr="00680107">
        <w:t xml:space="preserve"> взаємодіють </w:t>
      </w:r>
      <w:r w:rsidR="50A666D7">
        <w:t>із</w:t>
      </w:r>
      <w:r w:rsidRPr="00680107">
        <w:t xml:space="preserve"> жителями</w:t>
      </w:r>
      <w:r w:rsidR="50A666D7">
        <w:t xml:space="preserve"> / жительками,             </w:t>
      </w:r>
      <w:r w:rsidR="64152DF9" w:rsidRPr="64152DF9">
        <w:t xml:space="preserve"> мешканцями</w:t>
      </w:r>
      <w:r w:rsidRPr="00680107">
        <w:t xml:space="preserve"> </w:t>
      </w:r>
      <w:r w:rsidR="50A666D7">
        <w:t xml:space="preserve">/ мешканками </w:t>
      </w:r>
      <w:r w:rsidRPr="00680107">
        <w:t xml:space="preserve">на засадах: </w:t>
      </w:r>
    </w:p>
    <w:p w14:paraId="35D4BA84" w14:textId="75B0B1E6" w:rsidR="00680107" w:rsidRPr="00680107" w:rsidRDefault="00680107" w:rsidP="00675BC3">
      <w:r w:rsidRPr="00680107">
        <w:t>1)</w:t>
      </w:r>
      <w:r w:rsidR="00DE197F">
        <w:rPr>
          <w:lang w:val="uk-UA"/>
        </w:rPr>
        <w:t> </w:t>
      </w:r>
      <w:r w:rsidRPr="00680107">
        <w:t>згуртованості й рівності можливостей – рішення органів і посадових осіб місцевого самоврядування мають бути спрямовані на зміцнення єдності територіальної громади</w:t>
      </w:r>
      <w:r w:rsidR="00024A48">
        <w:t xml:space="preserve"> міста Києва</w:t>
      </w:r>
      <w:r w:rsidRPr="00680107">
        <w:t xml:space="preserve"> та забезпечення збалансованого розвитку </w:t>
      </w:r>
      <w:r w:rsidR="00024A48">
        <w:t>міста Києва</w:t>
      </w:r>
      <w:r w:rsidRPr="00680107">
        <w:t>, з метою гарантування належної якості життя і рівних можливостей для всіх жителів</w:t>
      </w:r>
      <w:r w:rsidR="7F8A1E12" w:rsidRPr="7F8A1E12">
        <w:t xml:space="preserve"> </w:t>
      </w:r>
      <w:r w:rsidR="50A666D7">
        <w:t>/ жительок  і</w:t>
      </w:r>
      <w:r w:rsidR="7F8A1E12" w:rsidRPr="7F8A1E12">
        <w:t xml:space="preserve"> мешканців</w:t>
      </w:r>
      <w:r w:rsidR="50A666D7">
        <w:t xml:space="preserve"> / мешканок</w:t>
      </w:r>
      <w:r w:rsidRPr="00680107">
        <w:t xml:space="preserve">; </w:t>
      </w:r>
    </w:p>
    <w:p w14:paraId="3D043C42" w14:textId="6E18B3A3" w:rsidR="00680107" w:rsidRPr="00680107" w:rsidRDefault="00680107" w:rsidP="11CA4765">
      <w:pPr>
        <w:shd w:val="clear" w:color="auto" w:fill="FFFFFF" w:themeFill="background1"/>
      </w:pPr>
      <w:r w:rsidRPr="00680107">
        <w:t>2)</w:t>
      </w:r>
      <w:r w:rsidR="00DE197F">
        <w:rPr>
          <w:lang w:val="uk-UA"/>
        </w:rPr>
        <w:t> </w:t>
      </w:r>
      <w:r w:rsidRPr="00680107">
        <w:t>відкритості</w:t>
      </w:r>
      <w:r w:rsidR="00496FC6">
        <w:rPr>
          <w:lang w:val="uk-UA"/>
        </w:rPr>
        <w:t xml:space="preserve">, </w:t>
      </w:r>
      <w:r w:rsidRPr="00680107">
        <w:t>прозорості</w:t>
      </w:r>
      <w:r w:rsidR="00496FC6">
        <w:rPr>
          <w:lang w:val="uk-UA"/>
        </w:rPr>
        <w:t xml:space="preserve"> </w:t>
      </w:r>
      <w:r w:rsidR="00496FC6" w:rsidRPr="7FAD7D70">
        <w:rPr>
          <w:lang w:val="uk-UA"/>
        </w:rPr>
        <w:t>й гласності</w:t>
      </w:r>
      <w:r w:rsidRPr="00680107">
        <w:t xml:space="preserve"> – інформація про діяльність органів і посадових осіб місцевого самоврядування є відкритою </w:t>
      </w:r>
      <w:r w:rsidR="50A666D7">
        <w:t>та</w:t>
      </w:r>
      <w:r w:rsidRPr="00680107">
        <w:t xml:space="preserve"> перебуває у вільному доступі за винятком випадків, прямо передбачених законом; </w:t>
      </w:r>
    </w:p>
    <w:p w14:paraId="668895CD" w14:textId="7DABD796" w:rsidR="00680107" w:rsidRPr="00680107" w:rsidRDefault="00680107" w:rsidP="11CA4765">
      <w:pPr>
        <w:shd w:val="clear" w:color="auto" w:fill="FFFFFF" w:themeFill="background1"/>
      </w:pPr>
      <w:r w:rsidRPr="00680107">
        <w:t>3)</w:t>
      </w:r>
      <w:r w:rsidR="00DE197F">
        <w:rPr>
          <w:lang w:val="uk-UA"/>
        </w:rPr>
        <w:t> </w:t>
      </w:r>
      <w:r w:rsidRPr="00680107">
        <w:t xml:space="preserve">зручності процедури – механізми, за допомогою яких </w:t>
      </w:r>
      <w:r w:rsidR="50A666D7">
        <w:t xml:space="preserve">                    </w:t>
      </w:r>
      <w:r w:rsidRPr="00680107">
        <w:t>жителі</w:t>
      </w:r>
      <w:r w:rsidR="50A666D7">
        <w:t xml:space="preserve"> / жительки</w:t>
      </w:r>
      <w:r w:rsidR="0A3E5A9E" w:rsidRPr="0A3E5A9E">
        <w:t>,</w:t>
      </w:r>
      <w:r w:rsidRPr="00680107">
        <w:t xml:space="preserve"> </w:t>
      </w:r>
      <w:r w:rsidR="6F98F56A" w:rsidRPr="6F98F56A">
        <w:t xml:space="preserve">мешканці </w:t>
      </w:r>
      <w:r w:rsidR="50A666D7">
        <w:t xml:space="preserve">/ мешканки </w:t>
      </w:r>
      <w:r w:rsidRPr="00680107">
        <w:t xml:space="preserve">взаємодіють з органами і </w:t>
      </w:r>
      <w:r w:rsidR="0B097B0D" w:rsidRPr="0B097B0D">
        <w:t xml:space="preserve">їх </w:t>
      </w:r>
      <w:r w:rsidRPr="00680107">
        <w:t xml:space="preserve">посадовими особами, є простими і доступними для використання; </w:t>
      </w:r>
    </w:p>
    <w:p w14:paraId="20E7D3E8" w14:textId="2F9F4A76" w:rsidR="00680107" w:rsidRPr="00680107" w:rsidRDefault="00680107" w:rsidP="00675BC3">
      <w:r w:rsidRPr="00680107">
        <w:t>4)</w:t>
      </w:r>
      <w:r w:rsidR="00DE197F">
        <w:rPr>
          <w:lang w:val="uk-UA"/>
        </w:rPr>
        <w:t> </w:t>
      </w:r>
      <w:r w:rsidRPr="00680107">
        <w:t>пріоритету прав та інтересів територіальної громади</w:t>
      </w:r>
      <w:r w:rsidR="0042590E">
        <w:t xml:space="preserve"> міста Києва</w:t>
      </w:r>
      <w:r w:rsidRPr="00680107">
        <w:t xml:space="preserve"> – діяльність органів  </w:t>
      </w:r>
      <w:r w:rsidR="50A666D7">
        <w:t>і</w:t>
      </w:r>
      <w:r w:rsidR="64152DF9" w:rsidRPr="64152DF9">
        <w:t xml:space="preserve"> їх  </w:t>
      </w:r>
      <w:r w:rsidRPr="00680107">
        <w:t>посадових осіб  здійснюється в інтересах територіальної громади, а будь-яка шкода, завдана посадовими чи службовими особами  територіальній громаді</w:t>
      </w:r>
      <w:r w:rsidR="0042590E">
        <w:t xml:space="preserve"> міста Києва</w:t>
      </w:r>
      <w:r w:rsidRPr="00680107">
        <w:t xml:space="preserve">, підлягає відшкодуванню; </w:t>
      </w:r>
    </w:p>
    <w:p w14:paraId="78B93D79" w14:textId="663F14BA" w:rsidR="00680107" w:rsidRPr="00680107" w:rsidRDefault="00680107" w:rsidP="00675BC3">
      <w:r w:rsidRPr="00680107">
        <w:t>5)</w:t>
      </w:r>
      <w:r w:rsidR="00BC0C5D">
        <w:rPr>
          <w:lang w:val="uk-UA"/>
        </w:rPr>
        <w:t> </w:t>
      </w:r>
      <w:r w:rsidRPr="00680107">
        <w:t xml:space="preserve">ефективності – рішення органів  місцевого самоврядування </w:t>
      </w:r>
      <w:r w:rsidR="50A666D7">
        <w:t>і</w:t>
      </w:r>
      <w:r w:rsidR="4ED3DFAF" w:rsidRPr="4ED3DFAF">
        <w:t xml:space="preserve"> </w:t>
      </w:r>
      <w:r w:rsidR="0C91A79F" w:rsidRPr="0C91A79F">
        <w:t>їх посадових осіб розробляються</w:t>
      </w:r>
      <w:r w:rsidRPr="00680107">
        <w:t xml:space="preserve"> чи ухвалюються так, щоб досягти найкращих результатів за мінімальних витрат ресурсів; </w:t>
      </w:r>
    </w:p>
    <w:p w14:paraId="7578551F" w14:textId="3685E9E7" w:rsidR="00680107" w:rsidRPr="00680107" w:rsidRDefault="00680107" w:rsidP="00675BC3">
      <w:r w:rsidRPr="00680107">
        <w:lastRenderedPageBreak/>
        <w:t>6)</w:t>
      </w:r>
      <w:r w:rsidR="00BC0C5D">
        <w:rPr>
          <w:lang w:val="uk-UA"/>
        </w:rPr>
        <w:t> </w:t>
      </w:r>
      <w:r w:rsidRPr="00680107">
        <w:t>забезпечення економічного розвитку територіальної громади</w:t>
      </w:r>
      <w:r w:rsidR="0042590E">
        <w:t xml:space="preserve"> міста Києва</w:t>
      </w:r>
      <w:r w:rsidR="50A666D7">
        <w:t xml:space="preserve"> –</w:t>
      </w:r>
      <w:r w:rsidRPr="00680107">
        <w:t xml:space="preserve"> створення сприятливих умов для розвитку промислово-виробничого сектору, підприємництва, надходження інвестицій в економіку </w:t>
      </w:r>
      <w:r>
        <w:rPr>
          <w:lang w:val="uk-UA"/>
        </w:rPr>
        <w:t xml:space="preserve">територіальної громади </w:t>
      </w:r>
      <w:r w:rsidR="0088008B">
        <w:rPr>
          <w:lang w:val="uk-UA"/>
        </w:rPr>
        <w:t>міста Києва</w:t>
      </w:r>
      <w:r w:rsidRPr="00680107">
        <w:t xml:space="preserve"> як основи для підвищення рівня стандартів життя </w:t>
      </w:r>
      <w:r w:rsidR="50A666D7">
        <w:t xml:space="preserve">   жителів / жительок</w:t>
      </w:r>
      <w:r w:rsidR="46A05F98" w:rsidRPr="46A05F98">
        <w:t>, мешканців</w:t>
      </w:r>
      <w:r w:rsidRPr="00680107">
        <w:t xml:space="preserve"> </w:t>
      </w:r>
      <w:r w:rsidR="50A666D7">
        <w:t xml:space="preserve">/ мешканок </w:t>
      </w:r>
      <w:r w:rsidRPr="00680107">
        <w:t xml:space="preserve">і розвитку людського капіталу; </w:t>
      </w:r>
    </w:p>
    <w:p w14:paraId="2466845E" w14:textId="3AA2908D" w:rsidR="00680107" w:rsidRPr="00680107" w:rsidRDefault="00680107" w:rsidP="00675BC3">
      <w:r w:rsidRPr="00680107">
        <w:t>7)</w:t>
      </w:r>
      <w:r w:rsidR="00BC0C5D">
        <w:rPr>
          <w:lang w:val="uk-UA"/>
        </w:rPr>
        <w:t> </w:t>
      </w:r>
      <w:r w:rsidRPr="00680107">
        <w:t xml:space="preserve">сталості – використання ресурсів </w:t>
      </w:r>
      <w:r>
        <w:rPr>
          <w:lang w:val="uk-UA"/>
        </w:rPr>
        <w:t xml:space="preserve">територіальної громади </w:t>
      </w:r>
      <w:r w:rsidR="0088008B">
        <w:rPr>
          <w:lang w:val="uk-UA"/>
        </w:rPr>
        <w:t>міста Києва</w:t>
      </w:r>
      <w:r w:rsidRPr="00680107">
        <w:t xml:space="preserve"> має забезпечувати соціально, економічно </w:t>
      </w:r>
      <w:r w:rsidR="50A666D7">
        <w:t>й</w:t>
      </w:r>
      <w:r w:rsidRPr="00680107">
        <w:t xml:space="preserve"> екологічно збалансований розвиток території територіальної громади</w:t>
      </w:r>
      <w:r w:rsidR="0042590E">
        <w:t xml:space="preserve"> міста Києва</w:t>
      </w:r>
      <w:r w:rsidRPr="00680107">
        <w:t xml:space="preserve">, спрямований на створення економічного потенціалу, повноцінного життєвого середовища для сучасних і майбутніх поколінь; </w:t>
      </w:r>
    </w:p>
    <w:p w14:paraId="0BF0D89A" w14:textId="0C5FF158" w:rsidR="00680107" w:rsidRPr="00680107" w:rsidRDefault="00680107" w:rsidP="00675BC3">
      <w:r w:rsidRPr="00680107">
        <w:t>8)</w:t>
      </w:r>
      <w:r w:rsidR="00BC0C5D">
        <w:rPr>
          <w:lang w:val="uk-UA"/>
        </w:rPr>
        <w:t> </w:t>
      </w:r>
      <w:r w:rsidRPr="00680107">
        <w:t xml:space="preserve">екологічності – ухвалені рішення мають забезпечувати відсутність або мінімальний негативний вплив на довкілля; </w:t>
      </w:r>
    </w:p>
    <w:p w14:paraId="31B2463E" w14:textId="28C8BC72" w:rsidR="00680107" w:rsidRPr="00680107" w:rsidRDefault="00680107" w:rsidP="00675BC3">
      <w:r w:rsidRPr="00680107">
        <w:t>9)</w:t>
      </w:r>
      <w:r w:rsidR="00BC0C5D">
        <w:rPr>
          <w:lang w:val="uk-UA"/>
        </w:rPr>
        <w:t> </w:t>
      </w:r>
      <w:r w:rsidRPr="00680107">
        <w:t>системності – кожне рішення розглядається в контексті його дії разом з іншими рішеннями в просторі й часі (стратегічне планування);</w:t>
      </w:r>
    </w:p>
    <w:p w14:paraId="1F3D7824" w14:textId="62090798" w:rsidR="00680107" w:rsidRPr="00680107" w:rsidRDefault="00680107" w:rsidP="00675BC3">
      <w:r w:rsidRPr="00680107">
        <w:t>10)</w:t>
      </w:r>
      <w:r w:rsidR="00BC0C5D">
        <w:rPr>
          <w:lang w:val="uk-UA"/>
        </w:rPr>
        <w:t> </w:t>
      </w:r>
      <w:r w:rsidRPr="00680107">
        <w:t xml:space="preserve">збереження архітектурної спадщини, культурних надбань поряд із надбаннями сучасності, формування естетичного зовнішнього вигляду </w:t>
      </w:r>
      <w:r>
        <w:rPr>
          <w:lang w:val="uk-UA"/>
        </w:rPr>
        <w:t>територіальної громади</w:t>
      </w:r>
      <w:r w:rsidR="0088008B">
        <w:rPr>
          <w:lang w:val="uk-UA"/>
        </w:rPr>
        <w:t xml:space="preserve"> міста Києва</w:t>
      </w:r>
      <w:r w:rsidRPr="00680107">
        <w:t xml:space="preserve">; </w:t>
      </w:r>
    </w:p>
    <w:p w14:paraId="1436B8B9" w14:textId="2FCC62D1" w:rsidR="00680107" w:rsidRPr="00680107" w:rsidRDefault="00680107" w:rsidP="00675BC3">
      <w:r w:rsidRPr="00680107">
        <w:t>11)</w:t>
      </w:r>
      <w:r w:rsidR="00DE197F">
        <w:rPr>
          <w:lang w:val="uk-UA"/>
        </w:rPr>
        <w:t> </w:t>
      </w:r>
      <w:r w:rsidRPr="00680107">
        <w:t xml:space="preserve">єдності, толерантності та взаємоповаги; </w:t>
      </w:r>
    </w:p>
    <w:p w14:paraId="090B1874" w14:textId="59ABB275" w:rsidR="00680107" w:rsidRPr="005B3218" w:rsidRDefault="00680107" w:rsidP="00675BC3">
      <w:r w:rsidRPr="00680107">
        <w:t>12)</w:t>
      </w:r>
      <w:r w:rsidR="00CB2BCC">
        <w:t> </w:t>
      </w:r>
      <w:proofErr w:type="spellStart"/>
      <w:r w:rsidRPr="00680107">
        <w:t>безбар’єрності</w:t>
      </w:r>
      <w:proofErr w:type="spellEnd"/>
      <w:r w:rsidRPr="00680107">
        <w:t xml:space="preserve"> – рішення органів місцевого самоврядування </w:t>
      </w:r>
      <w:r w:rsidR="50A666D7">
        <w:t>і</w:t>
      </w:r>
      <w:r w:rsidR="4C2787B6" w:rsidRPr="4C2787B6">
        <w:t xml:space="preserve"> їх посадових осіб </w:t>
      </w:r>
      <w:r w:rsidRPr="00680107">
        <w:t xml:space="preserve">повинні забезпечувати безперешкодний доступ усіх </w:t>
      </w:r>
      <w:r w:rsidR="50A666D7">
        <w:t xml:space="preserve">        жителів / жительок, мешканців / мешканок</w:t>
      </w:r>
      <w:r w:rsidRPr="00680107">
        <w:t xml:space="preserve"> до різних сфер життєдіяльності </w:t>
      </w:r>
      <w:r>
        <w:rPr>
          <w:lang w:val="uk-UA"/>
        </w:rPr>
        <w:t>територіальної громади</w:t>
      </w:r>
      <w:r w:rsidR="0088008B">
        <w:rPr>
          <w:lang w:val="uk-UA"/>
        </w:rPr>
        <w:t xml:space="preserve"> міста Києва</w:t>
      </w:r>
      <w:r w:rsidRPr="00680107">
        <w:t>, а також до інформації та послу</w:t>
      </w:r>
      <w:r w:rsidR="00F45060">
        <w:t>г</w:t>
      </w:r>
      <w:r w:rsidR="005B3218">
        <w:rPr>
          <w:lang w:val="uk-UA"/>
        </w:rPr>
        <w:t>;</w:t>
      </w:r>
    </w:p>
    <w:p w14:paraId="7F33C01B" w14:textId="111A7102" w:rsidR="50A666D7" w:rsidRDefault="50A666D7" w:rsidP="50A666D7">
      <w:pPr>
        <w:rPr>
          <w:lang w:val="uk-UA"/>
        </w:rPr>
      </w:pPr>
      <w:r w:rsidRPr="50A666D7">
        <w:rPr>
          <w:lang w:val="uk-UA"/>
        </w:rPr>
        <w:t>13)</w:t>
      </w:r>
      <w:r w:rsidR="00DE197F">
        <w:rPr>
          <w:lang w:val="uk-UA"/>
        </w:rPr>
        <w:t> </w:t>
      </w:r>
      <w:r w:rsidRPr="50A666D7">
        <w:rPr>
          <w:lang w:val="uk-UA"/>
        </w:rPr>
        <w:t>залученості – планування, взаємодії й ухвалення рішень у питаннях місцевого самоврядування, що виходять із потреб кожного жителя / мешканки і мешканця / мешканки територіальної громади міста Києва та забезпечують рівні можливості участі й свободу вибору, створюючи умови, за яких кожна людина може відчувати себе частиною громади;</w:t>
      </w:r>
    </w:p>
    <w:p w14:paraId="055C2C69" w14:textId="06756768" w:rsidR="0CAD21B2" w:rsidRDefault="0CAD21B2" w:rsidP="0CAD21B2">
      <w:r w:rsidRPr="0CAD21B2">
        <w:t>14)</w:t>
      </w:r>
      <w:r w:rsidR="00DE197F">
        <w:rPr>
          <w:lang w:val="uk-UA"/>
        </w:rPr>
        <w:t> </w:t>
      </w:r>
      <w:proofErr w:type="spellStart"/>
      <w:r w:rsidRPr="0CAD21B2">
        <w:t>субсидіарності</w:t>
      </w:r>
      <w:proofErr w:type="spellEnd"/>
      <w:r w:rsidRPr="0CAD21B2">
        <w:t xml:space="preserve"> </w:t>
      </w:r>
      <w:r w:rsidRPr="0CAD21B2">
        <w:rPr>
          <w:lang w:val="uk-UA"/>
        </w:rPr>
        <w:t>–</w:t>
      </w:r>
      <w:r w:rsidRPr="0CAD21B2">
        <w:t xml:space="preserve"> публічні повноваження здійснюються органами, найближчими до жителів, а їх передача на вищий рівень допускається лише тоді, коли відповідні завдання не можуть бути ефективніше виконані на місцевому рівні;</w:t>
      </w:r>
    </w:p>
    <w:p w14:paraId="2EED82BF" w14:textId="4220DA7B" w:rsidR="0CAD21B2" w:rsidRDefault="0CAD21B2" w:rsidP="0CAD21B2">
      <w:r w:rsidRPr="0CAD21B2">
        <w:t>15)</w:t>
      </w:r>
      <w:r w:rsidR="00DE197F">
        <w:rPr>
          <w:lang w:val="uk-UA"/>
        </w:rPr>
        <w:t> </w:t>
      </w:r>
      <w:r w:rsidRPr="0CAD21B2">
        <w:t xml:space="preserve">європейської інтеграції </w:t>
      </w:r>
      <w:r w:rsidRPr="0CAD21B2">
        <w:rPr>
          <w:lang w:val="uk-UA"/>
        </w:rPr>
        <w:t>–</w:t>
      </w:r>
      <w:r w:rsidRPr="0CAD21B2">
        <w:t xml:space="preserve"> діяльність органів місцевого самоврядування спрямовується на впровадження європейських стандартів місцевої демократії, належного врядування та сталого розвитку;</w:t>
      </w:r>
    </w:p>
    <w:p w14:paraId="55037521" w14:textId="6D7DD1C1" w:rsidR="50A666D7" w:rsidRDefault="50A666D7" w:rsidP="50A666D7">
      <w:pPr>
        <w:rPr>
          <w:lang w:val="uk-UA"/>
        </w:rPr>
      </w:pPr>
      <w:r>
        <w:t>16)</w:t>
      </w:r>
      <w:r w:rsidR="00DE197F">
        <w:rPr>
          <w:lang w:val="uk-UA"/>
        </w:rPr>
        <w:t> </w:t>
      </w:r>
      <w:r>
        <w:t xml:space="preserve">належного врядування (доброго адміністрування) </w:t>
      </w:r>
      <w:r w:rsidRPr="50A666D7">
        <w:rPr>
          <w:lang w:val="uk-UA"/>
        </w:rPr>
        <w:t>–</w:t>
      </w:r>
      <w:r>
        <w:t xml:space="preserve"> право        кожного / кожної на неупереджений, справедливий і своєчасний розгляд його справи, право бути вислуханим / вислуханою, право на доступ до матеріалів своєї справи та на вмотивованість рішень.</w:t>
      </w:r>
    </w:p>
    <w:p w14:paraId="0242B5A9" w14:textId="7C5AA411" w:rsidR="004C64E7" w:rsidRPr="00D87A6D" w:rsidRDefault="00765DA4" w:rsidP="00675BC3">
      <w:pPr>
        <w:rPr>
          <w:lang w:val="uk-UA"/>
        </w:rPr>
      </w:pPr>
      <w:r w:rsidRPr="1EE1587F">
        <w:rPr>
          <w:lang w:val="uk-UA"/>
        </w:rPr>
        <w:t>2.</w:t>
      </w:r>
      <w:r w:rsidR="007D74C8" w:rsidRPr="1EE1587F">
        <w:rPr>
          <w:lang w:val="uk-UA"/>
        </w:rPr>
        <w:t> </w:t>
      </w:r>
      <w:r w:rsidR="00C552D4" w:rsidRPr="1EE1587F">
        <w:rPr>
          <w:lang w:val="uk-UA"/>
        </w:rPr>
        <w:t xml:space="preserve">Основними принципами організації місцевого самоврядування в </w:t>
      </w:r>
      <w:r w:rsidR="00282DFB" w:rsidRPr="1EE1587F">
        <w:rPr>
          <w:lang w:val="uk-UA"/>
        </w:rPr>
        <w:t xml:space="preserve">територіальній громаді </w:t>
      </w:r>
      <w:r w:rsidR="00DF14E5" w:rsidRPr="1EE1587F">
        <w:rPr>
          <w:lang w:val="uk-UA"/>
        </w:rPr>
        <w:t>та засобами їх реалізації є:</w:t>
      </w:r>
    </w:p>
    <w:p w14:paraId="0C5E2ECA" w14:textId="3B38E546" w:rsidR="0031686D" w:rsidRPr="0031686D" w:rsidRDefault="000C5919" w:rsidP="00675BC3">
      <w:pPr>
        <w:rPr>
          <w:lang w:val="uk-UA"/>
        </w:rPr>
      </w:pPr>
      <w:r w:rsidRPr="1EE1587F">
        <w:rPr>
          <w:lang w:val="uk-UA"/>
        </w:rPr>
        <w:t>1)</w:t>
      </w:r>
      <w:r w:rsidR="0031686D" w:rsidRPr="1EE1587F">
        <w:rPr>
          <w:lang w:val="uk-UA"/>
        </w:rPr>
        <w:t> </w:t>
      </w:r>
      <w:r w:rsidR="00925EB8" w:rsidRPr="1EE1587F">
        <w:rPr>
          <w:lang w:val="uk-UA"/>
        </w:rPr>
        <w:t>забезпечення пріоритетності</w:t>
      </w:r>
      <w:r w:rsidR="00B53597" w:rsidRPr="1EE1587F">
        <w:rPr>
          <w:lang w:val="uk-UA"/>
        </w:rPr>
        <w:t xml:space="preserve"> </w:t>
      </w:r>
      <w:r w:rsidR="00A345AC" w:rsidRPr="1EE1587F">
        <w:rPr>
          <w:lang w:val="uk-UA"/>
        </w:rPr>
        <w:t>гарантування</w:t>
      </w:r>
      <w:r w:rsidR="0031686D" w:rsidRPr="1EE1587F">
        <w:rPr>
          <w:lang w:val="uk-UA"/>
        </w:rPr>
        <w:t xml:space="preserve"> та захист</w:t>
      </w:r>
      <w:r w:rsidR="00925EB8" w:rsidRPr="1EE1587F">
        <w:rPr>
          <w:lang w:val="uk-UA"/>
        </w:rPr>
        <w:t>у</w:t>
      </w:r>
      <w:r w:rsidR="0031686D" w:rsidRPr="1EE1587F">
        <w:rPr>
          <w:lang w:val="uk-UA"/>
        </w:rPr>
        <w:t xml:space="preserve"> прав і свобод людини і громадянина </w:t>
      </w:r>
      <w:r w:rsidR="00925EB8" w:rsidRPr="1EE1587F">
        <w:rPr>
          <w:lang w:val="uk-UA"/>
        </w:rPr>
        <w:t xml:space="preserve">в </w:t>
      </w:r>
      <w:r w:rsidR="0031686D" w:rsidRPr="1EE1587F">
        <w:rPr>
          <w:lang w:val="uk-UA"/>
        </w:rPr>
        <w:t>діяльності органів місцевого самоврядування;</w:t>
      </w:r>
    </w:p>
    <w:p w14:paraId="1435A053" w14:textId="0973647A" w:rsidR="0031686D" w:rsidRPr="0031686D" w:rsidRDefault="000C5919" w:rsidP="00675BC3">
      <w:pPr>
        <w:rPr>
          <w:lang w:val="uk-UA"/>
        </w:rPr>
      </w:pPr>
      <w:r w:rsidRPr="1EE1587F">
        <w:rPr>
          <w:lang w:val="uk-UA"/>
        </w:rPr>
        <w:t>2)</w:t>
      </w:r>
      <w:r w:rsidR="0031686D" w:rsidRPr="1EE1587F">
        <w:rPr>
          <w:lang w:val="uk-UA"/>
        </w:rPr>
        <w:t xml:space="preserve"> народовладдя шляхом визнання </w:t>
      </w:r>
      <w:r w:rsidR="00041E93" w:rsidRPr="1EE1587F">
        <w:rPr>
          <w:lang w:val="uk-UA"/>
        </w:rPr>
        <w:t>територіальної громади</w:t>
      </w:r>
      <w:r w:rsidR="0031686D" w:rsidRPr="1EE1587F">
        <w:rPr>
          <w:lang w:val="uk-UA"/>
        </w:rPr>
        <w:t xml:space="preserve"> </w:t>
      </w:r>
      <w:r w:rsidR="00FC4E43" w:rsidRPr="1EE1587F">
        <w:rPr>
          <w:lang w:val="uk-UA"/>
        </w:rPr>
        <w:t xml:space="preserve">міста Києва </w:t>
      </w:r>
      <w:r w:rsidR="0031686D" w:rsidRPr="1EE1587F">
        <w:rPr>
          <w:lang w:val="uk-UA"/>
        </w:rPr>
        <w:t xml:space="preserve">основою </w:t>
      </w:r>
      <w:r w:rsidR="50A666D7" w:rsidRPr="50A666D7">
        <w:rPr>
          <w:lang w:val="uk-UA"/>
        </w:rPr>
        <w:t>і</w:t>
      </w:r>
      <w:r w:rsidR="0031686D" w:rsidRPr="1EE1587F">
        <w:rPr>
          <w:lang w:val="uk-UA"/>
        </w:rPr>
        <w:t xml:space="preserve"> єдиним джерелом місцевого самоврядування;</w:t>
      </w:r>
    </w:p>
    <w:p w14:paraId="685458AE" w14:textId="2BBFF07B" w:rsidR="0031686D" w:rsidRPr="0031686D" w:rsidRDefault="000C5919" w:rsidP="00675BC3">
      <w:pPr>
        <w:rPr>
          <w:lang w:val="uk-UA"/>
        </w:rPr>
      </w:pPr>
      <w:r w:rsidRPr="1EE1587F">
        <w:rPr>
          <w:lang w:val="uk-UA"/>
        </w:rPr>
        <w:t>3)</w:t>
      </w:r>
      <w:r w:rsidR="0031686D" w:rsidRPr="1EE1587F">
        <w:rPr>
          <w:lang w:val="uk-UA"/>
        </w:rPr>
        <w:t xml:space="preserve"> законність шляхом утвердження верховенства Конституції </w:t>
      </w:r>
      <w:r w:rsidR="50A666D7" w:rsidRPr="50A666D7">
        <w:rPr>
          <w:lang w:val="uk-UA"/>
        </w:rPr>
        <w:t xml:space="preserve">України </w:t>
      </w:r>
      <w:r w:rsidR="0031686D" w:rsidRPr="1EE1587F">
        <w:rPr>
          <w:lang w:val="uk-UA"/>
        </w:rPr>
        <w:t>та законодавства України в діяльності всіх суб’єктів місцевого самоврядування;</w:t>
      </w:r>
    </w:p>
    <w:p w14:paraId="06DB04D3" w14:textId="10967698" w:rsidR="0031686D" w:rsidRPr="0031686D" w:rsidRDefault="000C5919" w:rsidP="00675BC3">
      <w:pPr>
        <w:rPr>
          <w:lang w:val="uk-UA"/>
        </w:rPr>
      </w:pPr>
      <w:r w:rsidRPr="1EE1587F">
        <w:rPr>
          <w:lang w:val="uk-UA"/>
        </w:rPr>
        <w:t>4)</w:t>
      </w:r>
      <w:r w:rsidR="0031686D" w:rsidRPr="1EE1587F">
        <w:rPr>
          <w:lang w:val="uk-UA"/>
        </w:rPr>
        <w:t> виборність шляхом формування органів місцевого самоврядування через демократичні вибори;</w:t>
      </w:r>
    </w:p>
    <w:p w14:paraId="1D1F5EB9" w14:textId="47F83F01" w:rsidR="0031686D" w:rsidRPr="0031686D" w:rsidRDefault="004F619E" w:rsidP="00675BC3">
      <w:pPr>
        <w:rPr>
          <w:lang w:val="uk-UA"/>
        </w:rPr>
      </w:pPr>
      <w:r w:rsidRPr="1EE1587F">
        <w:rPr>
          <w:lang w:val="uk-UA"/>
        </w:rPr>
        <w:lastRenderedPageBreak/>
        <w:t>5)</w:t>
      </w:r>
      <w:r w:rsidR="0031686D" w:rsidRPr="1EE1587F">
        <w:rPr>
          <w:lang w:val="uk-UA"/>
        </w:rPr>
        <w:t xml:space="preserve"> колегіальність </w:t>
      </w:r>
      <w:r w:rsidR="50A666D7" w:rsidRPr="50A666D7">
        <w:rPr>
          <w:lang w:val="uk-UA"/>
        </w:rPr>
        <w:t>і</w:t>
      </w:r>
      <w:r w:rsidR="0031686D" w:rsidRPr="1EE1587F">
        <w:rPr>
          <w:lang w:val="uk-UA"/>
        </w:rPr>
        <w:t xml:space="preserve"> розподіл повноважень шляхом забезпечення дотримання визначених законодавством України та цим Статутом процедур діяльності органів місцевого самоврядування, органів самоорганізації населення, </w:t>
      </w:r>
      <w:r w:rsidR="000A2988" w:rsidRPr="1EE1587F">
        <w:rPr>
          <w:lang w:val="uk-UA"/>
        </w:rPr>
        <w:t>інших юридичних осіб</w:t>
      </w:r>
      <w:r w:rsidR="0031686D" w:rsidRPr="1EE1587F">
        <w:rPr>
          <w:lang w:val="uk-UA"/>
        </w:rPr>
        <w:t>;</w:t>
      </w:r>
    </w:p>
    <w:p w14:paraId="5781B2D3" w14:textId="12FEDCDE" w:rsidR="0031686D" w:rsidRPr="0031686D" w:rsidRDefault="000A2988" w:rsidP="00675BC3">
      <w:pPr>
        <w:rPr>
          <w:lang w:val="uk-UA"/>
        </w:rPr>
      </w:pPr>
      <w:r w:rsidRPr="1EE1587F">
        <w:rPr>
          <w:lang w:val="uk-UA"/>
        </w:rPr>
        <w:t>6)</w:t>
      </w:r>
      <w:r w:rsidR="0031686D" w:rsidRPr="1EE1587F">
        <w:rPr>
          <w:lang w:val="uk-UA"/>
        </w:rPr>
        <w:t xml:space="preserve"> поєднання інтересів </w:t>
      </w:r>
      <w:r w:rsidR="00FC4E43" w:rsidRPr="1EE1587F">
        <w:rPr>
          <w:lang w:val="uk-UA"/>
        </w:rPr>
        <w:t>територіальної громади міста Києва</w:t>
      </w:r>
      <w:r w:rsidR="0031686D" w:rsidRPr="1EE1587F">
        <w:rPr>
          <w:lang w:val="uk-UA"/>
        </w:rPr>
        <w:t xml:space="preserve"> </w:t>
      </w:r>
      <w:r w:rsidR="50A666D7" w:rsidRPr="50A666D7">
        <w:rPr>
          <w:lang w:val="uk-UA"/>
        </w:rPr>
        <w:t>та</w:t>
      </w:r>
      <w:r w:rsidR="0031686D" w:rsidRPr="1EE1587F">
        <w:rPr>
          <w:lang w:val="uk-UA"/>
        </w:rPr>
        <w:t xml:space="preserve"> загальнонаціональних інтересів України шляхом </w:t>
      </w:r>
      <w:r w:rsidR="50A666D7" w:rsidRPr="50A666D7">
        <w:rPr>
          <w:lang w:val="uk-UA"/>
        </w:rPr>
        <w:t>урахування і</w:t>
      </w:r>
      <w:r w:rsidR="0031686D" w:rsidRPr="1EE1587F">
        <w:rPr>
          <w:lang w:val="uk-UA"/>
        </w:rPr>
        <w:t xml:space="preserve"> забезпечення відповідного балансу інтересів </w:t>
      </w:r>
      <w:r w:rsidR="50A666D7" w:rsidRPr="50A666D7">
        <w:rPr>
          <w:lang w:val="uk-UA"/>
        </w:rPr>
        <w:t>під час прийняття</w:t>
      </w:r>
      <w:r w:rsidR="0031686D" w:rsidRPr="1EE1587F">
        <w:rPr>
          <w:lang w:val="uk-UA"/>
        </w:rPr>
        <w:t xml:space="preserve"> рішень </w:t>
      </w:r>
      <w:r w:rsidR="50A666D7" w:rsidRPr="50A666D7">
        <w:rPr>
          <w:lang w:val="uk-UA"/>
        </w:rPr>
        <w:t>із</w:t>
      </w:r>
      <w:r w:rsidR="0031686D" w:rsidRPr="1EE1587F">
        <w:rPr>
          <w:lang w:val="uk-UA"/>
        </w:rPr>
        <w:t xml:space="preserve"> питань місцевого значення;</w:t>
      </w:r>
    </w:p>
    <w:p w14:paraId="25B63DC4" w14:textId="3B17C545" w:rsidR="0031686D" w:rsidRPr="0031686D" w:rsidRDefault="005B3218" w:rsidP="00675BC3">
      <w:pPr>
        <w:rPr>
          <w:lang w:val="uk-UA"/>
        </w:rPr>
      </w:pPr>
      <w:r w:rsidRPr="1EE1587F">
        <w:rPr>
          <w:lang w:val="uk-UA"/>
        </w:rPr>
        <w:t>7)</w:t>
      </w:r>
      <w:r w:rsidR="0031686D" w:rsidRPr="1EE1587F">
        <w:rPr>
          <w:lang w:val="uk-UA"/>
        </w:rPr>
        <w:t xml:space="preserve"> підзвітність та відповідальність органів </w:t>
      </w:r>
      <w:r w:rsidR="50A666D7" w:rsidRPr="50A666D7">
        <w:rPr>
          <w:lang w:val="uk-UA"/>
        </w:rPr>
        <w:t>і</w:t>
      </w:r>
      <w:r w:rsidR="0031686D" w:rsidRPr="1EE1587F">
        <w:rPr>
          <w:lang w:val="uk-UA"/>
        </w:rPr>
        <w:t xml:space="preserve"> посадових осіб місцевого самоврядування </w:t>
      </w:r>
      <w:r w:rsidR="50A666D7" w:rsidRPr="50A666D7">
        <w:rPr>
          <w:lang w:val="uk-UA"/>
        </w:rPr>
        <w:t xml:space="preserve">перед територіальною громади міста Києва </w:t>
      </w:r>
      <w:r w:rsidR="0031686D" w:rsidRPr="1EE1587F">
        <w:rPr>
          <w:lang w:val="uk-UA"/>
        </w:rPr>
        <w:t xml:space="preserve">шляхом обов’язкового і систематичного надання </w:t>
      </w:r>
      <w:r w:rsidR="00FC4E43" w:rsidRPr="1EE1587F">
        <w:rPr>
          <w:lang w:val="uk-UA"/>
        </w:rPr>
        <w:t>територіальній громаді міста Києва</w:t>
      </w:r>
      <w:r w:rsidR="0031686D" w:rsidRPr="1EE1587F">
        <w:rPr>
          <w:lang w:val="uk-UA"/>
        </w:rPr>
        <w:t xml:space="preserve"> повної інформації про зміст і результати діяльності місцевого самоврядування, можливість </w:t>
      </w:r>
      <w:r w:rsidR="00FC4E43" w:rsidRPr="1EE1587F">
        <w:rPr>
          <w:lang w:val="uk-UA"/>
        </w:rPr>
        <w:t>територіальної громади міста Києва</w:t>
      </w:r>
      <w:r w:rsidR="0031686D" w:rsidRPr="1EE1587F">
        <w:rPr>
          <w:lang w:val="uk-UA"/>
        </w:rPr>
        <w:t xml:space="preserve"> ініціювати питання про проведення дострокових виборів органів місцевого самоврядування тощо.</w:t>
      </w:r>
    </w:p>
    <w:p w14:paraId="5B6C5E5F" w14:textId="3EAA78F0" w:rsidR="0031686D" w:rsidRPr="0031686D" w:rsidRDefault="0031686D" w:rsidP="00675BC3">
      <w:pPr>
        <w:rPr>
          <w:lang w:val="uk-UA"/>
        </w:rPr>
      </w:pPr>
      <w:r w:rsidRPr="1EE1587F">
        <w:rPr>
          <w:lang w:val="uk-UA"/>
        </w:rPr>
        <w:t xml:space="preserve">3. Органи місцевого самоврядування використовують </w:t>
      </w:r>
      <w:r w:rsidR="50A666D7" w:rsidRPr="50A666D7">
        <w:rPr>
          <w:lang w:val="uk-UA"/>
        </w:rPr>
        <w:t>і</w:t>
      </w:r>
      <w:r w:rsidRPr="1EE1587F">
        <w:rPr>
          <w:lang w:val="uk-UA"/>
        </w:rPr>
        <w:t xml:space="preserve"> всіма законними способами забезпечують дотримання визначених Конституцією </w:t>
      </w:r>
      <w:r w:rsidR="50A666D7" w:rsidRPr="50A666D7">
        <w:rPr>
          <w:lang w:val="uk-UA"/>
        </w:rPr>
        <w:t xml:space="preserve">України </w:t>
      </w:r>
      <w:r w:rsidRPr="1EE1587F">
        <w:rPr>
          <w:lang w:val="uk-UA"/>
        </w:rPr>
        <w:t>і законодавством України гарантій місцевого самоврядування, якими є:</w:t>
      </w:r>
    </w:p>
    <w:p w14:paraId="676D3801" w14:textId="1FE6CA6C" w:rsidR="0031686D" w:rsidRPr="0031686D" w:rsidRDefault="002C0416" w:rsidP="00675BC3">
      <w:pPr>
        <w:rPr>
          <w:lang w:val="uk-UA"/>
        </w:rPr>
      </w:pPr>
      <w:r>
        <w:rPr>
          <w:lang w:val="uk-UA"/>
        </w:rPr>
        <w:t>1)</w:t>
      </w:r>
      <w:r w:rsidR="0031686D" w:rsidRPr="1EE1587F">
        <w:rPr>
          <w:lang w:val="uk-UA"/>
        </w:rPr>
        <w:t xml:space="preserve"> правова, організаційна, фінансова, майнова, ресурсна самостійність </w:t>
      </w:r>
      <w:r w:rsidR="50A666D7" w:rsidRPr="50A666D7">
        <w:rPr>
          <w:lang w:val="uk-UA"/>
        </w:rPr>
        <w:t>у</w:t>
      </w:r>
      <w:r w:rsidR="0031686D" w:rsidRPr="1EE1587F">
        <w:rPr>
          <w:lang w:val="uk-UA"/>
        </w:rPr>
        <w:t xml:space="preserve"> межах повноважень, визначених Конституцією </w:t>
      </w:r>
      <w:r w:rsidR="50A666D7" w:rsidRPr="50A666D7">
        <w:rPr>
          <w:lang w:val="uk-UA"/>
        </w:rPr>
        <w:t xml:space="preserve">України </w:t>
      </w:r>
      <w:r w:rsidR="0031686D" w:rsidRPr="1EE1587F">
        <w:rPr>
          <w:lang w:val="uk-UA"/>
        </w:rPr>
        <w:t>та законодавством України;</w:t>
      </w:r>
    </w:p>
    <w:p w14:paraId="640A61DE" w14:textId="11D99929" w:rsidR="0031686D" w:rsidRPr="0031686D" w:rsidRDefault="002C0416" w:rsidP="00675BC3">
      <w:pPr>
        <w:rPr>
          <w:lang w:val="uk-UA"/>
        </w:rPr>
      </w:pPr>
      <w:r>
        <w:rPr>
          <w:lang w:val="uk-UA"/>
        </w:rPr>
        <w:t>2)</w:t>
      </w:r>
      <w:r w:rsidR="0031686D" w:rsidRPr="1EE1587F">
        <w:rPr>
          <w:lang w:val="uk-UA"/>
        </w:rPr>
        <w:t> державна підтримка та дотримання органами державної влади України визначених законодавством гарантій місцевого самоврядування;</w:t>
      </w:r>
    </w:p>
    <w:p w14:paraId="7D5963E0" w14:textId="0570EAB9" w:rsidR="0031686D" w:rsidRPr="0031686D" w:rsidRDefault="002C0416" w:rsidP="00675BC3">
      <w:pPr>
        <w:rPr>
          <w:lang w:val="uk-UA"/>
        </w:rPr>
      </w:pPr>
      <w:r>
        <w:rPr>
          <w:lang w:val="uk-UA"/>
        </w:rPr>
        <w:t>3)</w:t>
      </w:r>
      <w:r w:rsidR="0031686D" w:rsidRPr="1EE1587F">
        <w:rPr>
          <w:lang w:val="uk-UA"/>
        </w:rPr>
        <w:t> </w:t>
      </w:r>
      <w:r w:rsidR="08FCF078" w:rsidRPr="08FCF078">
        <w:rPr>
          <w:lang w:val="uk-UA"/>
        </w:rPr>
        <w:t>урахування</w:t>
      </w:r>
      <w:r w:rsidR="0031686D" w:rsidRPr="1EE1587F">
        <w:rPr>
          <w:lang w:val="uk-UA"/>
        </w:rPr>
        <w:t xml:space="preserve"> органами державної влади України </w:t>
      </w:r>
      <w:r w:rsidR="08FCF078" w:rsidRPr="08FCF078">
        <w:rPr>
          <w:lang w:val="uk-UA"/>
        </w:rPr>
        <w:t>під час прийняття</w:t>
      </w:r>
      <w:r w:rsidR="0031686D" w:rsidRPr="1EE1587F">
        <w:rPr>
          <w:lang w:val="uk-UA"/>
        </w:rPr>
        <w:t xml:space="preserve"> рішень, які стосуються </w:t>
      </w:r>
      <w:r w:rsidR="00FC4E43" w:rsidRPr="1EE1587F">
        <w:rPr>
          <w:lang w:val="uk-UA"/>
        </w:rPr>
        <w:t>територіальної громади міста Києва</w:t>
      </w:r>
      <w:r w:rsidR="0031686D" w:rsidRPr="1EE1587F">
        <w:rPr>
          <w:lang w:val="uk-UA"/>
        </w:rPr>
        <w:t>, її населених пунктів, місцевих особливостей та інтересів;</w:t>
      </w:r>
    </w:p>
    <w:p w14:paraId="00C0F043" w14:textId="5768C85E" w:rsidR="00DF14E5" w:rsidRPr="004C64E7" w:rsidRDefault="002C0416" w:rsidP="00675BC3">
      <w:pPr>
        <w:rPr>
          <w:lang w:val="uk-UA"/>
        </w:rPr>
      </w:pPr>
      <w:r>
        <w:rPr>
          <w:lang w:val="uk-UA"/>
        </w:rPr>
        <w:t>4)</w:t>
      </w:r>
      <w:r w:rsidR="0CAD21B2" w:rsidRPr="0CAD21B2">
        <w:rPr>
          <w:lang w:val="uk-UA"/>
        </w:rPr>
        <w:t> судовий захист прав територіальної громади міста Києва та органів місцевого самоврядування.</w:t>
      </w:r>
    </w:p>
    <w:p w14:paraId="16211CCB" w14:textId="7DF0BE75" w:rsidR="00F45060" w:rsidRPr="00680107" w:rsidRDefault="0CAD21B2" w:rsidP="00675BC3">
      <w:r w:rsidRPr="0CAD21B2">
        <w:t>4.</w:t>
      </w:r>
      <w:r w:rsidR="00D818EF">
        <w:rPr>
          <w:lang w:val="uk-UA"/>
        </w:rPr>
        <w:t> </w:t>
      </w:r>
      <w:r w:rsidRPr="0CAD21B2">
        <w:t xml:space="preserve">Жителі </w:t>
      </w:r>
      <w:r w:rsidR="14E87811">
        <w:t>/ жительки і</w:t>
      </w:r>
      <w:r w:rsidRPr="0CAD21B2">
        <w:t xml:space="preserve"> мешканці</w:t>
      </w:r>
      <w:r w:rsidR="14E87811">
        <w:t xml:space="preserve"> / мешканки</w:t>
      </w:r>
      <w:r w:rsidRPr="0CAD21B2">
        <w:t xml:space="preserve"> територіальної громади міста Києва мають право оскаржувати рішення, дії чи бездіяльність органів і посадових осіб місцевого самоврядування в адміністративному та/або судовому порядку, </w:t>
      </w:r>
      <w:r w:rsidR="14E87811">
        <w:t>установленому</w:t>
      </w:r>
      <w:r w:rsidRPr="0CAD21B2">
        <w:t xml:space="preserve"> законом.</w:t>
      </w:r>
    </w:p>
    <w:p w14:paraId="7CEEEFE9" w14:textId="22FB318D" w:rsidR="50A666D7" w:rsidRDefault="50A666D7"/>
    <w:p w14:paraId="09B5C47B" w14:textId="0BA6BD14" w:rsidR="00680107" w:rsidRPr="00680107" w:rsidRDefault="0E65D377" w:rsidP="00024C9D">
      <w:pPr>
        <w:pStyle w:val="2"/>
      </w:pPr>
      <w:bookmarkStart w:id="89" w:name="_Toc855326290"/>
      <w:bookmarkStart w:id="90" w:name="_Toc1046171149"/>
      <w:bookmarkStart w:id="91" w:name="_Toc1762518341"/>
      <w:bookmarkStart w:id="92" w:name="_Toc241596589"/>
      <w:bookmarkStart w:id="93" w:name="_Toc410400283"/>
      <w:r>
        <w:t>Стаття 15. Система місцевого самоврядування в територіальній громаді міста Києва</w:t>
      </w:r>
      <w:bookmarkEnd w:id="89"/>
      <w:bookmarkEnd w:id="90"/>
      <w:bookmarkEnd w:id="91"/>
      <w:bookmarkEnd w:id="92"/>
      <w:bookmarkEnd w:id="93"/>
      <w:r>
        <w:t xml:space="preserve"> </w:t>
      </w:r>
    </w:p>
    <w:p w14:paraId="0AC43F73" w14:textId="071878CF" w:rsidR="005A05FD" w:rsidRPr="005A05FD" w:rsidRDefault="005A05FD" w:rsidP="00675BC3">
      <w:r w:rsidRPr="005A05FD">
        <w:t>1.</w:t>
      </w:r>
      <w:r w:rsidR="00677C2B">
        <w:rPr>
          <w:lang w:val="uk-UA"/>
        </w:rPr>
        <w:t> </w:t>
      </w:r>
      <w:r w:rsidRPr="005A05FD">
        <w:t>Елементами системи місцевого самоврядування в територіальній громаді міста Києва є: </w:t>
      </w:r>
    </w:p>
    <w:p w14:paraId="28E06E42" w14:textId="77777777" w:rsidR="00111569" w:rsidRDefault="00111569" w:rsidP="00111569">
      <w:r w:rsidRPr="005A05FD">
        <w:t>1)</w:t>
      </w:r>
      <w:r>
        <w:rPr>
          <w:lang w:val="uk-UA"/>
        </w:rPr>
        <w:t> </w:t>
      </w:r>
      <w:r w:rsidRPr="005A05FD">
        <w:t xml:space="preserve">територіальна громада міста Києва як первинний суб’єкт місцевого самоврядування, основний носій його функцій і повноважень; </w:t>
      </w:r>
    </w:p>
    <w:p w14:paraId="44F2B202" w14:textId="77777777" w:rsidR="00111569" w:rsidRPr="005A05FD" w:rsidRDefault="00111569" w:rsidP="00111569">
      <w:r>
        <w:t>2)</w:t>
      </w:r>
      <w:r>
        <w:rPr>
          <w:lang w:val="uk-UA"/>
        </w:rPr>
        <w:t> </w:t>
      </w:r>
      <w:r>
        <w:t>Київрада; </w:t>
      </w:r>
    </w:p>
    <w:p w14:paraId="2DA3D1BA" w14:textId="77777777" w:rsidR="00111569" w:rsidRPr="005A05FD" w:rsidRDefault="00111569" w:rsidP="00111569">
      <w:r w:rsidRPr="005A05FD">
        <w:t>3)</w:t>
      </w:r>
      <w:r>
        <w:rPr>
          <w:lang w:val="uk-UA"/>
        </w:rPr>
        <w:t> </w:t>
      </w:r>
      <w:r w:rsidRPr="005A05FD">
        <w:t>Київський міський голова; </w:t>
      </w:r>
    </w:p>
    <w:p w14:paraId="00B1AA62" w14:textId="77777777" w:rsidR="00111569" w:rsidRPr="005A05FD" w:rsidRDefault="00111569" w:rsidP="00111569">
      <w:r w:rsidRPr="005A05FD">
        <w:t>4) виконавчий орган Київради; </w:t>
      </w:r>
    </w:p>
    <w:p w14:paraId="3AE234F6" w14:textId="77777777" w:rsidR="00111569" w:rsidRPr="005A05FD" w:rsidRDefault="00111569" w:rsidP="00111569">
      <w:r>
        <w:t>5) районні у місті Києві ради;</w:t>
      </w:r>
    </w:p>
    <w:p w14:paraId="1316A686" w14:textId="77777777" w:rsidR="00111569" w:rsidRPr="005A05FD" w:rsidRDefault="00111569" w:rsidP="00111569">
      <w:r w:rsidRPr="005A05FD">
        <w:t xml:space="preserve">6) виконавчі органи районних у місті </w:t>
      </w:r>
      <w:r>
        <w:t xml:space="preserve">Києві </w:t>
      </w:r>
      <w:r w:rsidRPr="005A05FD">
        <w:t>рад; </w:t>
      </w:r>
    </w:p>
    <w:p w14:paraId="66FF29DC" w14:textId="77777777" w:rsidR="00111569" w:rsidRDefault="00111569" w:rsidP="00111569">
      <w:pPr>
        <w:rPr>
          <w:lang w:val="uk-UA"/>
        </w:rPr>
      </w:pPr>
      <w:r w:rsidRPr="005A05FD">
        <w:t>7) органи самоорганізації населення.</w:t>
      </w:r>
    </w:p>
    <w:p w14:paraId="6CD76224" w14:textId="4BEE0056" w:rsidR="00680107" w:rsidRPr="006703C7" w:rsidRDefault="107E173C" w:rsidP="14E87811">
      <w:r w:rsidRPr="107E173C">
        <w:rPr>
          <w:lang w:val="uk-UA"/>
        </w:rPr>
        <w:t>2.</w:t>
      </w:r>
      <w:r w:rsidR="00D818EF">
        <w:rPr>
          <w:lang w:val="uk-UA"/>
        </w:rPr>
        <w:t> </w:t>
      </w:r>
      <w:r w:rsidRPr="107E173C">
        <w:rPr>
          <w:lang w:val="uk-UA"/>
        </w:rPr>
        <w:t xml:space="preserve">Київрада, Київський міський голова, виконавчий орган Київради діють за принципом розподілу повноважень у порядку </w:t>
      </w:r>
      <w:r w:rsidR="4BF36B36" w:rsidRPr="4BF36B36">
        <w:rPr>
          <w:lang w:val="uk-UA"/>
        </w:rPr>
        <w:t>та в</w:t>
      </w:r>
      <w:r w:rsidRPr="107E173C">
        <w:rPr>
          <w:lang w:val="uk-UA"/>
        </w:rPr>
        <w:t xml:space="preserve"> межах, визначених Конституцією </w:t>
      </w:r>
      <w:r w:rsidR="4BF36B36" w:rsidRPr="4BF36B36">
        <w:rPr>
          <w:lang w:val="uk-UA"/>
        </w:rPr>
        <w:t xml:space="preserve">України і </w:t>
      </w:r>
      <w:r w:rsidRPr="107E173C">
        <w:rPr>
          <w:lang w:val="uk-UA"/>
        </w:rPr>
        <w:t>законами України.</w:t>
      </w:r>
    </w:p>
    <w:p w14:paraId="34C28B71" w14:textId="100B8190" w:rsidR="4BF36B36" w:rsidRDefault="4BF36B36" w:rsidP="4BF36B36">
      <w:pPr>
        <w:rPr>
          <w:lang w:val="uk-UA"/>
        </w:rPr>
      </w:pPr>
    </w:p>
    <w:p w14:paraId="1DDCE8A8" w14:textId="03CF8538" w:rsidR="00680107" w:rsidRPr="00680107" w:rsidRDefault="088FA5E0" w:rsidP="00024C9D">
      <w:pPr>
        <w:pStyle w:val="2"/>
      </w:pPr>
      <w:bookmarkStart w:id="94" w:name="_Toc89024282"/>
      <w:bookmarkStart w:id="95" w:name="_Toc1148306694"/>
      <w:bookmarkStart w:id="96" w:name="_Toc1192963914"/>
      <w:bookmarkStart w:id="97" w:name="_Toc241596590"/>
      <w:bookmarkStart w:id="98" w:name="_Toc1028700783"/>
      <w:r>
        <w:lastRenderedPageBreak/>
        <w:t>Стаття 16. Київська міська рада</w:t>
      </w:r>
      <w:bookmarkEnd w:id="94"/>
      <w:bookmarkEnd w:id="95"/>
      <w:bookmarkEnd w:id="96"/>
      <w:bookmarkEnd w:id="97"/>
      <w:bookmarkEnd w:id="98"/>
      <w:r>
        <w:t xml:space="preserve"> </w:t>
      </w:r>
    </w:p>
    <w:p w14:paraId="3ED625F6" w14:textId="7C3A6CFD" w:rsidR="00680107" w:rsidRDefault="00680107" w:rsidP="00675BC3">
      <w:r w:rsidRPr="00680107">
        <w:t>1.</w:t>
      </w:r>
      <w:r w:rsidR="00F27411">
        <w:rPr>
          <w:lang w:val="uk-UA"/>
        </w:rPr>
        <w:t> </w:t>
      </w:r>
      <w:r w:rsidRPr="00680107">
        <w:t xml:space="preserve">Київська міська рада є представницьким органом місцевого самоврядування, що представляє жителів </w:t>
      </w:r>
      <w:r w:rsidR="4BF36B36">
        <w:t xml:space="preserve">/ жительок </w:t>
      </w:r>
      <w:r w:rsidRPr="00680107">
        <w:t xml:space="preserve">і здійснює від їхнього імені й у їхніх інтересах функції </w:t>
      </w:r>
      <w:r w:rsidR="4BF36B36">
        <w:t>та</w:t>
      </w:r>
      <w:r w:rsidRPr="00680107">
        <w:t xml:space="preserve"> повноваження місцевого самоврядування, визначені Конституцією </w:t>
      </w:r>
      <w:r w:rsidR="4BF36B36">
        <w:t xml:space="preserve">України </w:t>
      </w:r>
      <w:r w:rsidRPr="00680107">
        <w:t xml:space="preserve">та законами України. </w:t>
      </w:r>
    </w:p>
    <w:p w14:paraId="61951487" w14:textId="18390D1B" w:rsidR="0026071B" w:rsidRDefault="0026071B" w:rsidP="00675BC3">
      <w:r>
        <w:t>2.</w:t>
      </w:r>
      <w:r w:rsidR="00D818EF">
        <w:rPr>
          <w:lang w:val="uk-UA"/>
        </w:rPr>
        <w:t> </w:t>
      </w:r>
      <w:r>
        <w:t>Київ</w:t>
      </w:r>
      <w:r w:rsidR="00C13232">
        <w:t>рада</w:t>
      </w:r>
      <w:r w:rsidRPr="0026071B">
        <w:t xml:space="preserve"> є юридичною особою, має власну печатку,</w:t>
      </w:r>
      <w:r w:rsidR="00AF096E">
        <w:t xml:space="preserve"> штампи</w:t>
      </w:r>
      <w:r w:rsidR="005071CE">
        <w:t>,</w:t>
      </w:r>
      <w:r w:rsidRPr="0026071B">
        <w:t xml:space="preserve"> може мати рахунки </w:t>
      </w:r>
      <w:r w:rsidR="4BF36B36">
        <w:t>в</w:t>
      </w:r>
      <w:r w:rsidRPr="0026071B">
        <w:t xml:space="preserve"> Державній казначейській службі України та інших фінансових установах, має право набувати від свого імені майнових та особистих немайнових прав та несе відповідні </w:t>
      </w:r>
      <w:r w:rsidR="4BF36B36">
        <w:t>обов’язки</w:t>
      </w:r>
      <w:r w:rsidRPr="0026071B">
        <w:t xml:space="preserve">, може бути позивачем і відповідачем </w:t>
      </w:r>
      <w:r w:rsidR="4BF36B36">
        <w:t>у</w:t>
      </w:r>
      <w:r w:rsidRPr="0026071B">
        <w:t xml:space="preserve"> судах.</w:t>
      </w:r>
    </w:p>
    <w:p w14:paraId="6C016F53" w14:textId="468050F0" w:rsidR="00CC72B9" w:rsidRPr="00680107" w:rsidRDefault="00CC72B9" w:rsidP="00675BC3">
      <w:r>
        <w:t>3.</w:t>
      </w:r>
      <w:r w:rsidR="00D818EF">
        <w:rPr>
          <w:lang w:val="uk-UA"/>
        </w:rPr>
        <w:t> </w:t>
      </w:r>
      <w:r w:rsidRPr="00CC72B9">
        <w:t xml:space="preserve">Видатки на забезпечення діяльності </w:t>
      </w:r>
      <w:r w:rsidR="007A1450">
        <w:t>Київради</w:t>
      </w:r>
      <w:r w:rsidRPr="00CC72B9">
        <w:t xml:space="preserve"> передбачаються </w:t>
      </w:r>
      <w:r w:rsidR="4BF36B36">
        <w:t>в</w:t>
      </w:r>
      <w:r w:rsidRPr="00CC72B9">
        <w:t xml:space="preserve"> бюджеті територіальної громади</w:t>
      </w:r>
      <w:r w:rsidR="00D96287">
        <w:t xml:space="preserve"> міста Києва</w:t>
      </w:r>
      <w:r w:rsidR="00D233AF">
        <w:t xml:space="preserve"> (бюджеті міста Києва</w:t>
      </w:r>
      <w:r w:rsidR="00F06639">
        <w:t>)</w:t>
      </w:r>
      <w:r w:rsidRPr="00CC72B9">
        <w:t>.</w:t>
      </w:r>
    </w:p>
    <w:p w14:paraId="387B194C" w14:textId="7F038DB4" w:rsidR="00680107" w:rsidRDefault="00216CD9" w:rsidP="00675BC3">
      <w:r>
        <w:t>4</w:t>
      </w:r>
      <w:r w:rsidR="00680107">
        <w:t>.</w:t>
      </w:r>
      <w:r w:rsidR="00D818EF">
        <w:rPr>
          <w:lang w:val="uk-UA"/>
        </w:rPr>
        <w:t> </w:t>
      </w:r>
      <w:r w:rsidR="00680107">
        <w:t>Київрада складається з депутатів</w:t>
      </w:r>
      <w:r w:rsidR="749F0F59">
        <w:t>/депутаток</w:t>
      </w:r>
      <w:r w:rsidR="00680107">
        <w:t>, обраних жителями</w:t>
      </w:r>
      <w:r w:rsidR="4BF36B36">
        <w:t xml:space="preserve"> / жительками</w:t>
      </w:r>
      <w:r w:rsidR="00680107">
        <w:t xml:space="preserve">, які згідно з виборчим законодавством мають право голосу на виборах. </w:t>
      </w:r>
    </w:p>
    <w:p w14:paraId="7514C6E5" w14:textId="26BDA624" w:rsidR="00C13232" w:rsidRDefault="00C13232" w:rsidP="00675BC3">
      <w:r>
        <w:t>5.</w:t>
      </w:r>
      <w:r w:rsidR="00415B5D">
        <w:rPr>
          <w:lang w:val="uk-UA"/>
        </w:rPr>
        <w:t> </w:t>
      </w:r>
      <w:r w:rsidR="005F7B33" w:rsidRPr="005F7B33">
        <w:t xml:space="preserve">Повноваження </w:t>
      </w:r>
      <w:r w:rsidR="005F7B33">
        <w:t>Київради</w:t>
      </w:r>
      <w:r w:rsidR="005F7B33" w:rsidRPr="005F7B33">
        <w:t xml:space="preserve"> визначаються Конституцією України, Законом України «Про місцеве самоврядування в Україні» та іншими законами України.</w:t>
      </w:r>
    </w:p>
    <w:p w14:paraId="7C8602A8" w14:textId="2AA79035" w:rsidR="00E22F10" w:rsidRPr="00680107" w:rsidRDefault="00E22F10" w:rsidP="00675BC3">
      <w:r>
        <w:t>6.</w:t>
      </w:r>
      <w:r w:rsidR="00415B5D">
        <w:rPr>
          <w:lang w:val="uk-UA"/>
        </w:rPr>
        <w:t> </w:t>
      </w:r>
      <w:r w:rsidR="007468F4" w:rsidRPr="007468F4">
        <w:t xml:space="preserve">Форми та порядок роботи </w:t>
      </w:r>
      <w:r w:rsidR="00DD5329">
        <w:t>Київради</w:t>
      </w:r>
      <w:r w:rsidR="007468F4" w:rsidRPr="007468F4">
        <w:t xml:space="preserve"> визначаються закон</w:t>
      </w:r>
      <w:r w:rsidR="00DD5329">
        <w:t xml:space="preserve">ами </w:t>
      </w:r>
      <w:r w:rsidR="007468F4" w:rsidRPr="007468F4">
        <w:t xml:space="preserve">України, Регламентом </w:t>
      </w:r>
      <w:r w:rsidR="00DD5329">
        <w:t>Київради</w:t>
      </w:r>
      <w:r w:rsidR="007468F4" w:rsidRPr="007468F4">
        <w:t xml:space="preserve"> та іншими актами </w:t>
      </w:r>
      <w:r w:rsidR="00DD5329">
        <w:t>Київради</w:t>
      </w:r>
      <w:r w:rsidR="007468F4" w:rsidRPr="007468F4">
        <w:t>.</w:t>
      </w:r>
    </w:p>
    <w:p w14:paraId="658644A9" w14:textId="3A270223" w:rsidR="00680107" w:rsidRDefault="00C479E1" w:rsidP="00675BC3">
      <w:r>
        <w:t>7</w:t>
      </w:r>
      <w:r w:rsidR="00680107" w:rsidRPr="00680107">
        <w:t>.</w:t>
      </w:r>
      <w:r w:rsidR="00415B5D">
        <w:rPr>
          <w:lang w:val="uk-UA"/>
        </w:rPr>
        <w:t> </w:t>
      </w:r>
      <w:r w:rsidR="001810C3">
        <w:t>Пленарні засідання</w:t>
      </w:r>
      <w:r w:rsidR="00680107" w:rsidRPr="00680107">
        <w:t xml:space="preserve"> Київради проводяться відкрито</w:t>
      </w:r>
      <w:r w:rsidR="00FF40AB">
        <w:t xml:space="preserve"> </w:t>
      </w:r>
      <w:r w:rsidR="4BF36B36">
        <w:t>і</w:t>
      </w:r>
      <w:r w:rsidR="00FF40AB">
        <w:t xml:space="preserve"> гласно</w:t>
      </w:r>
      <w:r w:rsidR="00680107" w:rsidRPr="00680107">
        <w:t xml:space="preserve"> </w:t>
      </w:r>
      <w:r w:rsidR="4BF36B36">
        <w:t>та</w:t>
      </w:r>
      <w:r w:rsidR="00680107" w:rsidRPr="00680107">
        <w:t xml:space="preserve"> транслюються в мережі «Інтернет» у порядку, передбаченому </w:t>
      </w:r>
      <w:r w:rsidR="005B0F70">
        <w:t>законами України та Регламентом Київради</w:t>
      </w:r>
      <w:r w:rsidR="00680107" w:rsidRPr="00680107">
        <w:t xml:space="preserve">. </w:t>
      </w:r>
    </w:p>
    <w:p w14:paraId="51B72936" w14:textId="75844BE3" w:rsidR="002901E0" w:rsidRPr="00680107" w:rsidRDefault="00C479E1" w:rsidP="00675BC3">
      <w:r>
        <w:t>8.</w:t>
      </w:r>
      <w:r w:rsidR="00D818EF">
        <w:rPr>
          <w:lang w:val="uk-UA"/>
        </w:rPr>
        <w:t> </w:t>
      </w:r>
      <w:r w:rsidR="00CC7ED3" w:rsidRPr="00CC7ED3">
        <w:t xml:space="preserve">Засідання </w:t>
      </w:r>
      <w:r w:rsidR="00CC7ED3">
        <w:t>Київради</w:t>
      </w:r>
      <w:r w:rsidR="00CC7ED3" w:rsidRPr="00CC7ED3">
        <w:t xml:space="preserve">, </w:t>
      </w:r>
      <w:r w:rsidR="00CC7ED3">
        <w:t xml:space="preserve">її постійних </w:t>
      </w:r>
      <w:r w:rsidR="4BF36B36">
        <w:t>і</w:t>
      </w:r>
      <w:r w:rsidR="00CC7ED3">
        <w:t xml:space="preserve"> тимчасових контрольних комісій</w:t>
      </w:r>
      <w:r w:rsidR="4BF36B36">
        <w:t xml:space="preserve"> та</w:t>
      </w:r>
      <w:r w:rsidR="00CC7ED3" w:rsidRPr="00CC7ED3">
        <w:t xml:space="preserve"> робочих груп ведуться державною мовою</w:t>
      </w:r>
      <w:r w:rsidR="00AC04CC">
        <w:t>.</w:t>
      </w:r>
    </w:p>
    <w:p w14:paraId="35ED837B" w14:textId="77777777" w:rsidR="0078761D" w:rsidRDefault="00C479E1" w:rsidP="0078761D">
      <w:pPr>
        <w:rPr>
          <w:lang w:val="uk-UA"/>
        </w:rPr>
      </w:pPr>
      <w:r>
        <w:t>9</w:t>
      </w:r>
      <w:r w:rsidR="00680107" w:rsidRPr="00680107">
        <w:t>.</w:t>
      </w:r>
      <w:r w:rsidR="00D818EF">
        <w:rPr>
          <w:lang w:val="uk-UA"/>
        </w:rPr>
        <w:t> </w:t>
      </w:r>
      <w:r w:rsidR="00680107" w:rsidRPr="00680107">
        <w:t>Київрада в межах своїх повноважень приймає нормативні й інші акти у формі рішень, що розміщуються на офіційному вебсайті Київради</w:t>
      </w:r>
      <w:r w:rsidR="4BF36B36">
        <w:t xml:space="preserve"> в</w:t>
      </w:r>
      <w:r w:rsidR="00680107" w:rsidRPr="00680107">
        <w:t xml:space="preserve"> порядку, передбаченому </w:t>
      </w:r>
      <w:r w:rsidR="00320AF2">
        <w:t>законами України та Регламентом Київ</w:t>
      </w:r>
      <w:r w:rsidR="00615DA7">
        <w:t>ради</w:t>
      </w:r>
      <w:r w:rsidR="00680107" w:rsidRPr="00680107">
        <w:t xml:space="preserve">. </w:t>
      </w:r>
    </w:p>
    <w:p w14:paraId="6441922D" w14:textId="6C41DDF9" w:rsidR="00CC72B9" w:rsidRPr="0078761D" w:rsidRDefault="0CAD21B2" w:rsidP="0078761D">
      <w:r w:rsidRPr="7617C249">
        <w:rPr>
          <w:lang w:val="uk-UA"/>
        </w:rPr>
        <w:t>1</w:t>
      </w:r>
      <w:r w:rsidR="00A14355" w:rsidRPr="7617C249">
        <w:rPr>
          <w:lang w:val="uk-UA"/>
        </w:rPr>
        <w:t>0</w:t>
      </w:r>
      <w:r w:rsidRPr="7617C249">
        <w:rPr>
          <w:lang w:val="uk-UA"/>
        </w:rPr>
        <w:t>.</w:t>
      </w:r>
      <w:r w:rsidR="00D818EF">
        <w:rPr>
          <w:lang w:val="uk-UA"/>
        </w:rPr>
        <w:t> </w:t>
      </w:r>
      <w:r w:rsidRPr="7617C249">
        <w:rPr>
          <w:lang w:val="uk-UA"/>
        </w:rPr>
        <w:t>З метою забезпечення конструктивної роботи Київради, попередження конфліктів серед депутатів</w:t>
      </w:r>
      <w:r w:rsidR="4BF36B36" w:rsidRPr="4BF36B36">
        <w:rPr>
          <w:lang w:val="uk-UA"/>
        </w:rPr>
        <w:t xml:space="preserve"> / </w:t>
      </w:r>
      <w:r w:rsidR="3F2A4DF7" w:rsidRPr="7617C249">
        <w:rPr>
          <w:lang w:val="uk-UA"/>
        </w:rPr>
        <w:t>депутаток</w:t>
      </w:r>
      <w:r w:rsidRPr="7617C249">
        <w:rPr>
          <w:lang w:val="uk-UA"/>
        </w:rPr>
        <w:t xml:space="preserve"> на сесійних засіданнях ради Київрада може своїм рішенням запровадити інститут охоронців порядку. Положення про охоронців порядку Київради затверджується Київрадою</w:t>
      </w:r>
      <w:r w:rsidR="4BF36B36" w:rsidRPr="4BF36B36">
        <w:rPr>
          <w:lang w:val="uk-UA"/>
        </w:rPr>
        <w:t>. Витрати</w:t>
      </w:r>
      <w:r w:rsidRPr="7617C249">
        <w:rPr>
          <w:lang w:val="uk-UA"/>
        </w:rPr>
        <w:t xml:space="preserve"> на утримання охоронців порядку здійснюються за рахунок коштів бюджету територіальної громади міста Києва (бюджету міста Києва).</w:t>
      </w:r>
    </w:p>
    <w:p w14:paraId="352CC17B" w14:textId="3E707FDB" w:rsidR="00CC72B9" w:rsidRDefault="00CC72B9" w:rsidP="00675BC3"/>
    <w:p w14:paraId="065B1297" w14:textId="2E570A2E" w:rsidR="00E229B6" w:rsidRPr="00680107" w:rsidRDefault="0E65D377" w:rsidP="00024C9D">
      <w:pPr>
        <w:pStyle w:val="2"/>
      </w:pPr>
      <w:bookmarkStart w:id="99" w:name="_Toc1927886992"/>
      <w:bookmarkStart w:id="100" w:name="_Toc406474031"/>
      <w:bookmarkStart w:id="101" w:name="_Toc781637808"/>
      <w:bookmarkStart w:id="102" w:name="_Toc241596591"/>
      <w:bookmarkStart w:id="103" w:name="_Toc1389057963"/>
      <w:r>
        <w:t xml:space="preserve">Стаття 17. Постійні та тимчасові контрольні комісії </w:t>
      </w:r>
      <w:bookmarkEnd w:id="99"/>
      <w:bookmarkEnd w:id="100"/>
      <w:bookmarkEnd w:id="101"/>
      <w:r w:rsidR="08FCF078">
        <w:t>Київради</w:t>
      </w:r>
      <w:bookmarkEnd w:id="102"/>
      <w:bookmarkEnd w:id="103"/>
    </w:p>
    <w:p w14:paraId="6EE4DB1B" w14:textId="12A41244" w:rsidR="00E229B6" w:rsidRDefault="00E229B6" w:rsidP="00675BC3">
      <w:r>
        <w:t xml:space="preserve">1. Постійні комісії </w:t>
      </w:r>
      <w:r w:rsidR="4BF36B36">
        <w:t>Київрад</w:t>
      </w:r>
      <w:r w:rsidR="4BF36B36" w:rsidRPr="4BF36B36">
        <w:rPr>
          <w:lang w:val="uk-UA"/>
        </w:rPr>
        <w:t>и</w:t>
      </w:r>
      <w:r>
        <w:t xml:space="preserve"> є органами Київради, що обираються з числа її депутатів</w:t>
      </w:r>
      <w:r w:rsidR="4BF36B36">
        <w:t xml:space="preserve"> / </w:t>
      </w:r>
      <w:r w:rsidR="6BF9652D">
        <w:t>депутаток</w:t>
      </w:r>
      <w:r>
        <w:t xml:space="preserve"> для вивчення, попереднього розгляду й підготовки питань, які належать до </w:t>
      </w:r>
      <w:r w:rsidR="4BF36B36">
        <w:t>їх</w:t>
      </w:r>
      <w:r>
        <w:t xml:space="preserve"> відання, а також здійснення контролю за виконанням рішень Київради</w:t>
      </w:r>
      <w:r w:rsidR="005813D5">
        <w:t>.</w:t>
      </w:r>
    </w:p>
    <w:p w14:paraId="5BFD1B1C" w14:textId="660887CC" w:rsidR="4BF36B36" w:rsidRDefault="4BF36B36">
      <w:r>
        <w:t>2. Засідання постійних комісій Київради проводяться відкрито, крім випадків, передбачених законом, і транслюються в мережі «Інтернет» у порядку, передбаченому цим Статутом та Регламентом Київради.</w:t>
      </w:r>
    </w:p>
    <w:p w14:paraId="64431563" w14:textId="77777777" w:rsidR="00E229B6" w:rsidRPr="007D203F" w:rsidRDefault="00E229B6" w:rsidP="00675BC3">
      <w:pPr>
        <w:rPr>
          <w:lang w:val="ru-RU"/>
        </w:rPr>
      </w:pPr>
      <w:r>
        <w:t>3. За результатами вивчення і розгляду питань постійні комісії готують висновки й рекомендації, що розміщуються на офіційному вебсайті Київради.</w:t>
      </w:r>
    </w:p>
    <w:p w14:paraId="7C986269" w14:textId="6818BAD6" w:rsidR="00E229B6" w:rsidRPr="002259B5" w:rsidRDefault="00E229B6" w:rsidP="00675BC3">
      <w:r w:rsidRPr="007D203F">
        <w:rPr>
          <w:lang w:val="ru-RU"/>
        </w:rPr>
        <w:t>4.</w:t>
      </w:r>
      <w:r>
        <w:t> </w:t>
      </w:r>
      <w:r w:rsidRPr="00512C7F">
        <w:t xml:space="preserve">Функціональна спрямованість і порядок організації роботи постійних комісій </w:t>
      </w:r>
      <w:r w:rsidR="08FCF078">
        <w:t>Київ</w:t>
      </w:r>
      <w:r w:rsidR="08FCF078" w:rsidRPr="08FCF078">
        <w:rPr>
          <w:lang w:val="uk-UA"/>
        </w:rPr>
        <w:t>ради</w:t>
      </w:r>
      <w:r w:rsidR="08FCF078">
        <w:t xml:space="preserve"> </w:t>
      </w:r>
      <w:r w:rsidRPr="00512C7F">
        <w:t xml:space="preserve">визначаються Регламентом </w:t>
      </w:r>
      <w:r>
        <w:t xml:space="preserve">Київради </w:t>
      </w:r>
      <w:r w:rsidRPr="00512C7F">
        <w:t xml:space="preserve">і Положенням про постійні комісії </w:t>
      </w:r>
      <w:r w:rsidR="08FCF078">
        <w:t>Київради.</w:t>
      </w:r>
      <w:r w:rsidRPr="00512C7F">
        <w:t xml:space="preserve"> Перелік і склад постійних комісій </w:t>
      </w:r>
      <w:r w:rsidR="08FCF078">
        <w:t>Київрад</w:t>
      </w:r>
      <w:r w:rsidR="08FCF078" w:rsidRPr="08FCF078">
        <w:rPr>
          <w:lang w:val="uk-UA"/>
        </w:rPr>
        <w:t>и</w:t>
      </w:r>
      <w:r w:rsidRPr="00512C7F">
        <w:t xml:space="preserve"> затверджуються окремим рішенням Київради.</w:t>
      </w:r>
    </w:p>
    <w:p w14:paraId="7D04421D" w14:textId="4C00EE18" w:rsidR="00E229B6" w:rsidRDefault="00E229B6" w:rsidP="00675BC3">
      <w:r>
        <w:t>5. </w:t>
      </w:r>
      <w:r w:rsidRPr="00371CA1">
        <w:t xml:space="preserve">Тимчасові контрольні комісії </w:t>
      </w:r>
      <w:r w:rsidR="4BF36B36">
        <w:t>Київради</w:t>
      </w:r>
      <w:r w:rsidRPr="00371CA1">
        <w:t xml:space="preserve"> є органами Київради, які обираються </w:t>
      </w:r>
      <w:r w:rsidR="4BF36B36">
        <w:t>із</w:t>
      </w:r>
      <w:r w:rsidRPr="00371CA1">
        <w:t xml:space="preserve"> числа депутатів</w:t>
      </w:r>
      <w:r w:rsidR="4BF36B36">
        <w:t xml:space="preserve"> / </w:t>
      </w:r>
      <w:r w:rsidRPr="00371CA1">
        <w:t>депутаток Київради</w:t>
      </w:r>
      <w:r w:rsidR="4BF36B36">
        <w:t>,</w:t>
      </w:r>
      <w:r w:rsidRPr="00371CA1">
        <w:t xml:space="preserve"> для здійснення контролю з конкретно </w:t>
      </w:r>
      <w:r w:rsidRPr="00371CA1">
        <w:lastRenderedPageBreak/>
        <w:t>визначених Київрадою питань, що належать до повноважень органів місцевого самоврядування. Тимчасові контрольні комісії подають звіти та пропозиції на розгляд Київради.</w:t>
      </w:r>
    </w:p>
    <w:p w14:paraId="27694900" w14:textId="3750F2B2" w:rsidR="00E229B6" w:rsidRDefault="00E229B6" w:rsidP="00675BC3">
      <w:r>
        <w:t>6. </w:t>
      </w:r>
      <w:r w:rsidRPr="00051F2C">
        <w:t xml:space="preserve">Секретаріат </w:t>
      </w:r>
      <w:r w:rsidR="4BF36B36">
        <w:t>Київради</w:t>
      </w:r>
      <w:r w:rsidRPr="00051F2C">
        <w:t xml:space="preserve"> забезпечує діяльність тимчасових контрольних комісій Київради.</w:t>
      </w:r>
    </w:p>
    <w:p w14:paraId="0D223F39" w14:textId="57B1CEB7" w:rsidR="00E229B6" w:rsidRDefault="00E229B6" w:rsidP="00675BC3">
      <w:r>
        <w:t>7.</w:t>
      </w:r>
      <w:r w:rsidR="00EE762C">
        <w:rPr>
          <w:lang w:val="uk-UA"/>
        </w:rPr>
        <w:t> </w:t>
      </w:r>
      <w:r>
        <w:t xml:space="preserve">Створення та діяльність тимчасових контрольних комісій </w:t>
      </w:r>
      <w:r w:rsidR="4BF36B36">
        <w:t>Київради</w:t>
      </w:r>
      <w:r>
        <w:t xml:space="preserve"> регулюється </w:t>
      </w:r>
      <w:r w:rsidR="674E850E">
        <w:t>законом України</w:t>
      </w:r>
      <w:r w:rsidR="4D818674">
        <w:t>,</w:t>
      </w:r>
      <w:r>
        <w:t xml:space="preserve"> Регламентом Київради, цим Статутом.</w:t>
      </w:r>
    </w:p>
    <w:p w14:paraId="75E0265A" w14:textId="671F9171" w:rsidR="00E229B6" w:rsidRDefault="140E99F4" w:rsidP="00675BC3">
      <w:r>
        <w:t>8</w:t>
      </w:r>
      <w:r w:rsidR="00E229B6">
        <w:t>. Н</w:t>
      </w:r>
      <w:r w:rsidR="00E229B6" w:rsidRPr="00C320D2">
        <w:t xml:space="preserve">азва та завдання </w:t>
      </w:r>
      <w:r w:rsidR="00E229B6">
        <w:t xml:space="preserve">тимчасової контрольної </w:t>
      </w:r>
      <w:r w:rsidR="00E229B6" w:rsidRPr="00C320D2">
        <w:t xml:space="preserve">комісії, граничний строк подання проєкту рішення Київради про звіт такої комісії на розгляд Київради, персональний склад такої комісії з урахуванням права на пропорційне представництво для тих депутатських фракцій Київради, що подали свої пропозиції згідно з </w:t>
      </w:r>
      <w:r w:rsidR="00E229B6">
        <w:t>Регламентом Київради</w:t>
      </w:r>
      <w:r w:rsidR="00E229B6" w:rsidRPr="00C320D2">
        <w:t>, а також голова такої комісії</w:t>
      </w:r>
      <w:r w:rsidR="00E229B6">
        <w:t xml:space="preserve"> визначаються </w:t>
      </w:r>
      <w:r w:rsidR="4BF36B36">
        <w:t>в</w:t>
      </w:r>
      <w:r w:rsidR="00E229B6" w:rsidRPr="00C320D2">
        <w:t xml:space="preserve"> рішенні </w:t>
      </w:r>
      <w:r w:rsidR="00E229B6">
        <w:t xml:space="preserve">Київради </w:t>
      </w:r>
      <w:r w:rsidR="00E229B6" w:rsidRPr="00C320D2">
        <w:t>про створення тимчасової контрольної комісії Київради</w:t>
      </w:r>
      <w:r w:rsidR="00E229B6">
        <w:t>.</w:t>
      </w:r>
    </w:p>
    <w:p w14:paraId="312EC294" w14:textId="77777777" w:rsidR="00E229B6" w:rsidRDefault="00E229B6" w:rsidP="00675BC3"/>
    <w:p w14:paraId="72EDF741" w14:textId="37D7D69E" w:rsidR="43F661D5" w:rsidRPr="00126696" w:rsidRDefault="0E65D377" w:rsidP="00024C9D">
      <w:pPr>
        <w:pStyle w:val="2"/>
      </w:pPr>
      <w:bookmarkStart w:id="104" w:name="_Toc196222828"/>
      <w:bookmarkStart w:id="105" w:name="_Toc569370603"/>
      <w:bookmarkStart w:id="106" w:name="_Toc1019794589"/>
      <w:bookmarkStart w:id="107" w:name="_Toc241596592"/>
      <w:bookmarkStart w:id="108" w:name="_Toc897762569"/>
      <w:r>
        <w:t xml:space="preserve">Стаття 18. </w:t>
      </w:r>
      <w:bookmarkEnd w:id="104"/>
      <w:bookmarkEnd w:id="105"/>
      <w:bookmarkEnd w:id="106"/>
      <w:r w:rsidR="08FCF078">
        <w:t>Президія Київради</w:t>
      </w:r>
      <w:bookmarkEnd w:id="107"/>
      <w:bookmarkEnd w:id="108"/>
    </w:p>
    <w:p w14:paraId="4B025464" w14:textId="19BC6EED" w:rsidR="43F661D5" w:rsidRDefault="43F661D5" w:rsidP="00675BC3">
      <w:r w:rsidRPr="43F661D5">
        <w:t>1.</w:t>
      </w:r>
      <w:r w:rsidR="003C0BD3">
        <w:rPr>
          <w:lang w:val="uk-UA"/>
        </w:rPr>
        <w:t> </w:t>
      </w:r>
      <w:r w:rsidRPr="43F661D5">
        <w:t xml:space="preserve">Президія </w:t>
      </w:r>
      <w:r w:rsidR="08FCF078">
        <w:t>Київради</w:t>
      </w:r>
      <w:r w:rsidRPr="43F661D5">
        <w:t xml:space="preserve"> є дорадчим органом Київради, який попередньо готує узгоджені пропозиції і рекомендації з питань, які передбачається </w:t>
      </w:r>
      <w:proofErr w:type="spellStart"/>
      <w:r w:rsidRPr="43F661D5">
        <w:t>внести</w:t>
      </w:r>
      <w:proofErr w:type="spellEnd"/>
      <w:r w:rsidRPr="43F661D5">
        <w:t xml:space="preserve"> на розгляд Київради. Рішення Президії Київради мають рекомендаційний характер.</w:t>
      </w:r>
    </w:p>
    <w:p w14:paraId="2F932C08" w14:textId="1E7F9F7B" w:rsidR="43F661D5" w:rsidRDefault="43F661D5" w:rsidP="00675BC3">
      <w:r w:rsidRPr="43F661D5">
        <w:t>2.</w:t>
      </w:r>
      <w:r w:rsidR="003C0BD3">
        <w:rPr>
          <w:lang w:val="uk-UA"/>
        </w:rPr>
        <w:t> </w:t>
      </w:r>
      <w:r w:rsidRPr="43F661D5">
        <w:t xml:space="preserve">Президія </w:t>
      </w:r>
      <w:r w:rsidR="08FCF078">
        <w:t>Київради</w:t>
      </w:r>
      <w:r w:rsidRPr="43F661D5">
        <w:t xml:space="preserve"> діє на </w:t>
      </w:r>
      <w:r w:rsidR="08FCF078">
        <w:t>підставі</w:t>
      </w:r>
      <w:r w:rsidRPr="43F661D5">
        <w:t xml:space="preserve"> Положення про Президію </w:t>
      </w:r>
      <w:r w:rsidR="08FCF078">
        <w:t>Київради</w:t>
      </w:r>
      <w:r w:rsidRPr="43F661D5">
        <w:t>, що затверджується окремим рішенням Київради.</w:t>
      </w:r>
    </w:p>
    <w:p w14:paraId="6D6EB0D8" w14:textId="67069201" w:rsidR="43F661D5" w:rsidRDefault="43F661D5" w:rsidP="00675BC3">
      <w:r w:rsidRPr="43F661D5">
        <w:t>3.</w:t>
      </w:r>
      <w:r w:rsidR="003C0BD3">
        <w:rPr>
          <w:lang w:val="uk-UA"/>
        </w:rPr>
        <w:t> </w:t>
      </w:r>
      <w:r w:rsidRPr="43F661D5">
        <w:t xml:space="preserve">Президія </w:t>
      </w:r>
      <w:r w:rsidR="4BF36B36">
        <w:t>Київ</w:t>
      </w:r>
      <w:r w:rsidR="4BF36B36" w:rsidRPr="4BF36B36">
        <w:rPr>
          <w:lang w:val="uk-UA"/>
        </w:rPr>
        <w:t>ради</w:t>
      </w:r>
      <w:r w:rsidRPr="43F661D5">
        <w:t xml:space="preserve"> здійснює свою роботу у формі засідань, що скликаються Київським міським головою або за його письмовим дорученням заступником</w:t>
      </w:r>
      <w:r w:rsidR="4BF36B36">
        <w:t xml:space="preserve"> / </w:t>
      </w:r>
      <w:r w:rsidRPr="43F661D5">
        <w:t xml:space="preserve">заступницею міського голови </w:t>
      </w:r>
      <w:r w:rsidR="4BF36B36" w:rsidRPr="4BF36B36">
        <w:rPr>
          <w:lang w:val="uk-UA"/>
        </w:rPr>
        <w:t>–</w:t>
      </w:r>
      <w:r w:rsidRPr="43F661D5">
        <w:t xml:space="preserve"> секретарем Київради.</w:t>
      </w:r>
    </w:p>
    <w:p w14:paraId="78985AA8" w14:textId="2685AC83" w:rsidR="43F661D5" w:rsidRPr="00A265EF" w:rsidRDefault="43F661D5" w:rsidP="00A265EF">
      <w:pPr>
        <w:rPr>
          <w:lang w:val="uk-UA"/>
        </w:rPr>
      </w:pPr>
      <w:r w:rsidRPr="43F661D5">
        <w:t>4.</w:t>
      </w:r>
      <w:r w:rsidR="003C0BD3">
        <w:rPr>
          <w:lang w:val="uk-UA"/>
        </w:rPr>
        <w:t> </w:t>
      </w:r>
      <w:r w:rsidRPr="43F661D5">
        <w:t>Президія</w:t>
      </w:r>
      <w:r w:rsidR="00544120" w:rsidRPr="00544120">
        <w:t xml:space="preserve"> </w:t>
      </w:r>
      <w:r w:rsidR="08FCF078">
        <w:t>Київради</w:t>
      </w:r>
      <w:r w:rsidRPr="43F661D5">
        <w:t xml:space="preserve"> передає попередній проєкт порядку денного пленарного засідання Київради разом із власними рекомендаціями Київському міському голові для формування проєкту порядку денного пленарного засідання Київради.</w:t>
      </w:r>
    </w:p>
    <w:p w14:paraId="5E49FD66" w14:textId="633ACDF7" w:rsidR="43F661D5" w:rsidRDefault="43F661D5" w:rsidP="00675BC3"/>
    <w:p w14:paraId="263BC6C5" w14:textId="6F3E057C" w:rsidR="00E229B6" w:rsidRPr="00680107" w:rsidRDefault="088FA5E0" w:rsidP="00024C9D">
      <w:pPr>
        <w:pStyle w:val="2"/>
      </w:pPr>
      <w:bookmarkStart w:id="109" w:name="_Toc207583308"/>
      <w:bookmarkStart w:id="110" w:name="_Toc1241913350"/>
      <w:bookmarkStart w:id="111" w:name="_Toc1186890589"/>
      <w:bookmarkStart w:id="112" w:name="_Toc241596593"/>
      <w:bookmarkStart w:id="113" w:name="_Toc1010051088"/>
      <w:r>
        <w:t>Стаття 19. Київський міський голова</w:t>
      </w:r>
      <w:bookmarkEnd w:id="109"/>
      <w:bookmarkEnd w:id="110"/>
      <w:bookmarkEnd w:id="111"/>
      <w:bookmarkEnd w:id="112"/>
      <w:bookmarkEnd w:id="113"/>
      <w:r>
        <w:t xml:space="preserve"> </w:t>
      </w:r>
    </w:p>
    <w:p w14:paraId="5E454277" w14:textId="6D120924" w:rsidR="00E229B6" w:rsidRPr="00680107" w:rsidRDefault="00E229B6" w:rsidP="00675BC3">
      <w:r w:rsidRPr="00680107">
        <w:t>1.</w:t>
      </w:r>
      <w:r w:rsidR="003C0BD3">
        <w:rPr>
          <w:lang w:val="uk-UA"/>
        </w:rPr>
        <w:t> </w:t>
      </w:r>
      <w:r w:rsidRPr="00680107">
        <w:t>Київський міський голова є головною посадовою особою територіальної громади</w:t>
      </w:r>
      <w:r w:rsidR="00544120">
        <w:rPr>
          <w:lang w:val="uk-UA"/>
        </w:rPr>
        <w:t xml:space="preserve"> міста Києва</w:t>
      </w:r>
      <w:r w:rsidRPr="00680107">
        <w:t xml:space="preserve">. </w:t>
      </w:r>
    </w:p>
    <w:p w14:paraId="2213B356" w14:textId="3ED2D2C1" w:rsidR="00E229B6" w:rsidRPr="00680107" w:rsidRDefault="00E229B6" w:rsidP="00675BC3">
      <w:r w:rsidRPr="00680107">
        <w:t>2.</w:t>
      </w:r>
      <w:r w:rsidR="003C0BD3">
        <w:rPr>
          <w:lang w:val="uk-UA"/>
        </w:rPr>
        <w:t> </w:t>
      </w:r>
      <w:r w:rsidRPr="00680107">
        <w:t>Київського міського голову обирають жителі</w:t>
      </w:r>
      <w:r w:rsidR="4BF36B36">
        <w:t xml:space="preserve"> / </w:t>
      </w:r>
      <w:proofErr w:type="spellStart"/>
      <w:r w:rsidR="4BF36B36">
        <w:t>жителькі</w:t>
      </w:r>
      <w:proofErr w:type="spellEnd"/>
      <w:r w:rsidR="4BF36B36">
        <w:t>, які</w:t>
      </w:r>
      <w:r w:rsidRPr="00680107">
        <w:t xml:space="preserve"> згідно з виборчим законодавством мають право голосу на виборах. </w:t>
      </w:r>
    </w:p>
    <w:p w14:paraId="68D3B77E" w14:textId="29EA9970" w:rsidR="00E229B6" w:rsidRPr="00680107" w:rsidRDefault="00E229B6" w:rsidP="00675BC3">
      <w:r>
        <w:t>3.</w:t>
      </w:r>
      <w:r w:rsidR="003C0BD3" w:rsidRPr="7617C249">
        <w:rPr>
          <w:lang w:val="uk-UA"/>
        </w:rPr>
        <w:t> </w:t>
      </w:r>
      <w:r>
        <w:t xml:space="preserve">Київський міський голова в межах своїх повноважень </w:t>
      </w:r>
      <w:r w:rsidR="4BF36B36">
        <w:t xml:space="preserve">видає </w:t>
      </w:r>
      <w:r>
        <w:t>розпорядження, які оприлюднюються на офіційному вебсайті Київради в порядку, передбаченому законами України.</w:t>
      </w:r>
    </w:p>
    <w:p w14:paraId="572481D8" w14:textId="056D3A35" w:rsidR="003705D6" w:rsidRPr="003705D6" w:rsidRDefault="009B6A39" w:rsidP="003705D6">
      <w:pPr>
        <w:rPr>
          <w:lang w:val="uk-UA"/>
        </w:rPr>
      </w:pPr>
      <w:r>
        <w:rPr>
          <w:lang w:val="uk-UA"/>
        </w:rPr>
        <w:t>4</w:t>
      </w:r>
      <w:r w:rsidR="00E229B6" w:rsidRPr="00680107">
        <w:t>.</w:t>
      </w:r>
      <w:r w:rsidR="003C0BD3">
        <w:rPr>
          <w:lang w:val="uk-UA"/>
        </w:rPr>
        <w:t> </w:t>
      </w:r>
      <w:r w:rsidR="4BF36B36">
        <w:t>Голову</w:t>
      </w:r>
      <w:r w:rsidR="003705D6" w:rsidRPr="00680107">
        <w:t xml:space="preserve"> Київської міської державної адміністрації </w:t>
      </w:r>
      <w:r w:rsidR="4BF36B36">
        <w:t>призначає Президент</w:t>
      </w:r>
      <w:r w:rsidR="003705D6" w:rsidRPr="00680107">
        <w:t xml:space="preserve"> України в порядку, передбаченому Конституцією </w:t>
      </w:r>
      <w:r w:rsidR="4BF36B36">
        <w:t xml:space="preserve">України </w:t>
      </w:r>
      <w:r w:rsidR="003705D6" w:rsidRPr="00680107">
        <w:t>та законами України.</w:t>
      </w:r>
    </w:p>
    <w:p w14:paraId="14671D4B" w14:textId="6C054584" w:rsidR="00E229B6" w:rsidRPr="003705D6" w:rsidRDefault="5698A994" w:rsidP="7617C249">
      <w:pPr>
        <w:rPr>
          <w:lang w:val="ru"/>
        </w:rPr>
      </w:pPr>
      <w:proofErr w:type="spellStart"/>
      <w:r w:rsidRPr="7617C249">
        <w:rPr>
          <w:lang w:val="ru"/>
        </w:rPr>
        <w:t>Київську</w:t>
      </w:r>
      <w:proofErr w:type="spellEnd"/>
      <w:r w:rsidRPr="7617C249">
        <w:rPr>
          <w:lang w:val="ru"/>
        </w:rPr>
        <w:t xml:space="preserve"> </w:t>
      </w:r>
      <w:proofErr w:type="spellStart"/>
      <w:r w:rsidRPr="7617C249">
        <w:rPr>
          <w:lang w:val="ru"/>
        </w:rPr>
        <w:t>міську</w:t>
      </w:r>
      <w:proofErr w:type="spellEnd"/>
      <w:r w:rsidRPr="7617C249">
        <w:rPr>
          <w:lang w:val="ru"/>
        </w:rPr>
        <w:t xml:space="preserve"> </w:t>
      </w:r>
      <w:proofErr w:type="spellStart"/>
      <w:r w:rsidRPr="7617C249">
        <w:rPr>
          <w:lang w:val="ru"/>
        </w:rPr>
        <w:t>державну</w:t>
      </w:r>
      <w:proofErr w:type="spellEnd"/>
      <w:r w:rsidRPr="7617C249">
        <w:rPr>
          <w:lang w:val="ru"/>
        </w:rPr>
        <w:t xml:space="preserve"> </w:t>
      </w:r>
      <w:proofErr w:type="spellStart"/>
      <w:r w:rsidRPr="7617C249">
        <w:rPr>
          <w:lang w:val="ru"/>
        </w:rPr>
        <w:t>адміністрацію</w:t>
      </w:r>
      <w:proofErr w:type="spellEnd"/>
      <w:r w:rsidRPr="7617C249">
        <w:rPr>
          <w:lang w:val="ru"/>
        </w:rPr>
        <w:t xml:space="preserve"> </w:t>
      </w:r>
      <w:proofErr w:type="spellStart"/>
      <w:r w:rsidRPr="7617C249">
        <w:rPr>
          <w:lang w:val="ru"/>
        </w:rPr>
        <w:t>має</w:t>
      </w:r>
      <w:proofErr w:type="spellEnd"/>
      <w:r w:rsidRPr="7617C249">
        <w:rPr>
          <w:lang w:val="ru"/>
        </w:rPr>
        <w:t xml:space="preserve"> </w:t>
      </w:r>
      <w:proofErr w:type="spellStart"/>
      <w:r w:rsidRPr="7617C249">
        <w:rPr>
          <w:lang w:val="ru"/>
        </w:rPr>
        <w:t>очолювати</w:t>
      </w:r>
      <w:proofErr w:type="spellEnd"/>
      <w:r w:rsidRPr="7617C249">
        <w:rPr>
          <w:lang w:val="ru"/>
        </w:rPr>
        <w:t xml:space="preserve"> </w:t>
      </w:r>
      <w:proofErr w:type="spellStart"/>
      <w:r w:rsidRPr="7617C249">
        <w:rPr>
          <w:lang w:val="ru"/>
        </w:rPr>
        <w:t>лише</w:t>
      </w:r>
      <w:proofErr w:type="spellEnd"/>
      <w:r w:rsidRPr="7617C249">
        <w:rPr>
          <w:lang w:val="ru"/>
        </w:rPr>
        <w:t xml:space="preserve"> особа, </w:t>
      </w:r>
      <w:proofErr w:type="spellStart"/>
      <w:r w:rsidRPr="7617C249">
        <w:rPr>
          <w:lang w:val="ru"/>
        </w:rPr>
        <w:t>обрана</w:t>
      </w:r>
      <w:proofErr w:type="spellEnd"/>
      <w:r w:rsidRPr="7617C249">
        <w:rPr>
          <w:lang w:val="ru"/>
        </w:rPr>
        <w:t xml:space="preserve"> </w:t>
      </w:r>
      <w:proofErr w:type="spellStart"/>
      <w:r w:rsidRPr="7617C249">
        <w:rPr>
          <w:lang w:val="ru"/>
        </w:rPr>
        <w:t>Київським</w:t>
      </w:r>
      <w:proofErr w:type="spellEnd"/>
      <w:r w:rsidRPr="7617C249">
        <w:rPr>
          <w:lang w:val="ru"/>
        </w:rPr>
        <w:t xml:space="preserve"> </w:t>
      </w:r>
      <w:proofErr w:type="spellStart"/>
      <w:r w:rsidRPr="7617C249">
        <w:rPr>
          <w:lang w:val="ru"/>
        </w:rPr>
        <w:t>міським</w:t>
      </w:r>
      <w:proofErr w:type="spellEnd"/>
      <w:r w:rsidRPr="7617C249">
        <w:rPr>
          <w:lang w:val="ru"/>
        </w:rPr>
        <w:t xml:space="preserve"> головою, </w:t>
      </w:r>
      <w:r w:rsidR="4BF36B36" w:rsidRPr="4BF36B36">
        <w:rPr>
          <w:lang w:val="ru"/>
        </w:rPr>
        <w:t>яку Президент</w:t>
      </w:r>
      <w:r w:rsidRPr="7617C249">
        <w:rPr>
          <w:lang w:val="ru"/>
        </w:rPr>
        <w:t xml:space="preserve"> </w:t>
      </w:r>
      <w:proofErr w:type="spellStart"/>
      <w:r w:rsidRPr="7617C249">
        <w:rPr>
          <w:lang w:val="ru"/>
        </w:rPr>
        <w:t>України</w:t>
      </w:r>
      <w:proofErr w:type="spellEnd"/>
      <w:r w:rsidRPr="7617C249">
        <w:rPr>
          <w:lang w:val="ru"/>
        </w:rPr>
        <w:t xml:space="preserve"> </w:t>
      </w:r>
      <w:proofErr w:type="spellStart"/>
      <w:r w:rsidR="4BF36B36" w:rsidRPr="4BF36B36">
        <w:rPr>
          <w:lang w:val="ru"/>
        </w:rPr>
        <w:t>призначає</w:t>
      </w:r>
      <w:proofErr w:type="spellEnd"/>
      <w:r w:rsidRPr="7617C249">
        <w:rPr>
          <w:lang w:val="ru"/>
        </w:rPr>
        <w:t xml:space="preserve"> головою </w:t>
      </w:r>
      <w:proofErr w:type="spellStart"/>
      <w:r w:rsidRPr="7617C249">
        <w:rPr>
          <w:lang w:val="ru"/>
        </w:rPr>
        <w:t>Київської</w:t>
      </w:r>
      <w:proofErr w:type="spellEnd"/>
      <w:r w:rsidRPr="7617C249">
        <w:rPr>
          <w:lang w:val="ru"/>
        </w:rPr>
        <w:t xml:space="preserve"> </w:t>
      </w:r>
      <w:proofErr w:type="spellStart"/>
      <w:r w:rsidRPr="7617C249">
        <w:rPr>
          <w:lang w:val="ru"/>
        </w:rPr>
        <w:t>міської</w:t>
      </w:r>
      <w:proofErr w:type="spellEnd"/>
      <w:r w:rsidRPr="7617C249">
        <w:rPr>
          <w:lang w:val="ru"/>
        </w:rPr>
        <w:t xml:space="preserve"> </w:t>
      </w:r>
      <w:proofErr w:type="spellStart"/>
      <w:r w:rsidRPr="7617C249">
        <w:rPr>
          <w:lang w:val="ru"/>
        </w:rPr>
        <w:t>державної</w:t>
      </w:r>
      <w:proofErr w:type="spellEnd"/>
      <w:r w:rsidRPr="7617C249">
        <w:rPr>
          <w:lang w:val="ru"/>
        </w:rPr>
        <w:t xml:space="preserve"> </w:t>
      </w:r>
      <w:proofErr w:type="spellStart"/>
      <w:r w:rsidRPr="7617C249">
        <w:rPr>
          <w:lang w:val="ru"/>
        </w:rPr>
        <w:t>адміністрації</w:t>
      </w:r>
      <w:proofErr w:type="spellEnd"/>
      <w:r w:rsidRPr="7617C249">
        <w:rPr>
          <w:lang w:val="ru"/>
        </w:rPr>
        <w:t>.</w:t>
      </w:r>
    </w:p>
    <w:p w14:paraId="52DB75F9" w14:textId="5EC58F6B" w:rsidR="00E229B6" w:rsidRDefault="00E229B6" w:rsidP="00675BC3">
      <w:r w:rsidRPr="00680107">
        <w:t xml:space="preserve">Як голова Київської міської державної адміністрації Київський міський голова з питань здійснення виконавчої влади є відповідальним перед Президентом України і Кабінетом Міністрів України, підзвітним </w:t>
      </w:r>
      <w:r w:rsidR="4BF36B36">
        <w:t>та</w:t>
      </w:r>
      <w:r w:rsidRPr="00680107">
        <w:t xml:space="preserve"> підконтрольним Кабінету Міністрів України.</w:t>
      </w:r>
    </w:p>
    <w:p w14:paraId="4849C658" w14:textId="4F343A18" w:rsidR="00E229B6" w:rsidRDefault="00E229B6" w:rsidP="00675BC3"/>
    <w:p w14:paraId="7F0EEFA6" w14:textId="2052223F" w:rsidR="00E229B6" w:rsidRPr="00680107" w:rsidRDefault="0E65D377" w:rsidP="00024C9D">
      <w:pPr>
        <w:pStyle w:val="2"/>
      </w:pPr>
      <w:bookmarkStart w:id="114" w:name="_Toc917852517"/>
      <w:bookmarkStart w:id="115" w:name="_Toc460318053"/>
      <w:bookmarkStart w:id="116" w:name="_Toc780439509"/>
      <w:bookmarkStart w:id="117" w:name="_Toc241596594"/>
      <w:bookmarkStart w:id="118" w:name="_Toc990824777"/>
      <w:r>
        <w:lastRenderedPageBreak/>
        <w:t xml:space="preserve">Стаття 20. Заступник </w:t>
      </w:r>
      <w:r w:rsidR="08FCF078">
        <w:t xml:space="preserve">/ Заступниця </w:t>
      </w:r>
      <w:r>
        <w:t>міського голови – секретар Київради</w:t>
      </w:r>
      <w:bookmarkEnd w:id="114"/>
      <w:bookmarkEnd w:id="115"/>
      <w:bookmarkEnd w:id="116"/>
      <w:bookmarkEnd w:id="117"/>
      <w:bookmarkEnd w:id="118"/>
      <w:r>
        <w:t xml:space="preserve"> </w:t>
      </w:r>
    </w:p>
    <w:p w14:paraId="7B0CB680" w14:textId="27548E09" w:rsidR="00E229B6" w:rsidRPr="00680107" w:rsidRDefault="00E229B6" w:rsidP="00675BC3">
      <w:r>
        <w:t>1.</w:t>
      </w:r>
      <w:r w:rsidR="0078761D">
        <w:rPr>
          <w:lang w:val="uk-UA"/>
        </w:rPr>
        <w:t> </w:t>
      </w:r>
      <w:r>
        <w:t xml:space="preserve">Заступник </w:t>
      </w:r>
      <w:r w:rsidR="4BF36B36">
        <w:t xml:space="preserve">/ Заступниця </w:t>
      </w:r>
      <w:r>
        <w:t xml:space="preserve">міського голови </w:t>
      </w:r>
      <w:r w:rsidR="4BF36B36">
        <w:t>–</w:t>
      </w:r>
      <w:r>
        <w:t xml:space="preserve"> секретар Київради – це посадова особа, </w:t>
      </w:r>
      <w:r w:rsidR="4BF36B36">
        <w:t>яка</w:t>
      </w:r>
      <w:r>
        <w:t xml:space="preserve"> обирається Київрадою з </w:t>
      </w:r>
      <w:r w:rsidR="4BF36B36">
        <w:t xml:space="preserve">поміж </w:t>
      </w:r>
      <w:r>
        <w:t>числа її депутатів</w:t>
      </w:r>
      <w:r w:rsidR="4BF36B36">
        <w:t xml:space="preserve"> / </w:t>
      </w:r>
      <w:r w:rsidR="2CAD7E40">
        <w:t>депутаток</w:t>
      </w:r>
      <w:r>
        <w:t xml:space="preserve"> на строк повноважень Київради в порядку, </w:t>
      </w:r>
      <w:r w:rsidR="4BF36B36">
        <w:t>установленому</w:t>
      </w:r>
      <w:r>
        <w:t xml:space="preserve"> Законом України «Про місцеве самоврядування в Україні». </w:t>
      </w:r>
    </w:p>
    <w:p w14:paraId="31C24ECD" w14:textId="7B1ACB63" w:rsidR="00E229B6" w:rsidRPr="00680107" w:rsidRDefault="00E229B6" w:rsidP="00675BC3">
      <w:r w:rsidRPr="00680107">
        <w:t>2.</w:t>
      </w:r>
      <w:r w:rsidR="0078761D">
        <w:rPr>
          <w:lang w:val="uk-UA"/>
        </w:rPr>
        <w:t> </w:t>
      </w:r>
      <w:r w:rsidRPr="00680107">
        <w:t xml:space="preserve">Заступник </w:t>
      </w:r>
      <w:r w:rsidR="4BF36B36">
        <w:t xml:space="preserve">/ Заступниця </w:t>
      </w:r>
      <w:r w:rsidRPr="00680107">
        <w:t xml:space="preserve">міського голови </w:t>
      </w:r>
      <w:r w:rsidR="4BF36B36">
        <w:t>–</w:t>
      </w:r>
      <w:r w:rsidRPr="00680107">
        <w:t xml:space="preserve"> секретар Київради працює в Київраді на постійній основі.</w:t>
      </w:r>
    </w:p>
    <w:p w14:paraId="58FD20A6" w14:textId="77777777" w:rsidR="00680107" w:rsidRPr="00680107" w:rsidRDefault="00680107" w:rsidP="00675BC3"/>
    <w:p w14:paraId="01DA6A1C" w14:textId="13F6601B" w:rsidR="00680107" w:rsidRPr="00680107" w:rsidRDefault="0E65D377" w:rsidP="00024C9D">
      <w:pPr>
        <w:pStyle w:val="2"/>
      </w:pPr>
      <w:bookmarkStart w:id="119" w:name="_Toc869328694"/>
      <w:bookmarkStart w:id="120" w:name="_Toc1651576117"/>
      <w:bookmarkStart w:id="121" w:name="_Toc2040018405"/>
      <w:bookmarkStart w:id="122" w:name="_Toc241596595"/>
      <w:bookmarkStart w:id="123" w:name="_Toc1106224172"/>
      <w:r>
        <w:t>Стаття 21. Депутат</w:t>
      </w:r>
      <w:r w:rsidR="08FCF078">
        <w:t xml:space="preserve"> / </w:t>
      </w:r>
      <w:r>
        <w:t>Депутатка Київради</w:t>
      </w:r>
      <w:bookmarkEnd w:id="119"/>
      <w:bookmarkEnd w:id="120"/>
      <w:bookmarkEnd w:id="121"/>
      <w:bookmarkEnd w:id="122"/>
      <w:bookmarkEnd w:id="123"/>
      <w:r>
        <w:t xml:space="preserve"> </w:t>
      </w:r>
    </w:p>
    <w:p w14:paraId="33255391" w14:textId="5398E82E" w:rsidR="00680107" w:rsidRPr="00680107" w:rsidRDefault="00680107" w:rsidP="00675BC3">
      <w:r>
        <w:t>1.</w:t>
      </w:r>
      <w:r w:rsidR="0078761D">
        <w:rPr>
          <w:lang w:val="uk-UA"/>
        </w:rPr>
        <w:t> </w:t>
      </w:r>
      <w:r>
        <w:t>Депутат</w:t>
      </w:r>
      <w:r w:rsidR="4BF36B36">
        <w:t xml:space="preserve"> / </w:t>
      </w:r>
      <w:r w:rsidR="73C016E6">
        <w:t>Депутатка</w:t>
      </w:r>
      <w:r w:rsidR="005513E5" w:rsidRPr="7617C249">
        <w:rPr>
          <w:lang w:val="uk-UA"/>
        </w:rPr>
        <w:t xml:space="preserve"> </w:t>
      </w:r>
      <w:r w:rsidR="005513E5">
        <w:t>Київради</w:t>
      </w:r>
      <w:r>
        <w:t xml:space="preserve"> представляє інтереси виборців свого виборчого округу, усієї </w:t>
      </w:r>
      <w:r w:rsidRPr="7617C249">
        <w:rPr>
          <w:lang w:val="uk-UA"/>
        </w:rPr>
        <w:t>територіальної громади</w:t>
      </w:r>
      <w:r w:rsidR="006546CA" w:rsidRPr="7617C249">
        <w:rPr>
          <w:lang w:val="uk-UA"/>
        </w:rPr>
        <w:t xml:space="preserve"> міста Києва</w:t>
      </w:r>
      <w:r>
        <w:t>, має всю повноту прав, що забезпечують його</w:t>
      </w:r>
      <w:r w:rsidR="4BF36B36">
        <w:t xml:space="preserve"> / </w:t>
      </w:r>
      <w:r w:rsidR="0C302443">
        <w:t>її</w:t>
      </w:r>
      <w:r>
        <w:t xml:space="preserve"> активну участь у діяльності Київради й утворюваних нею органів, несе обов’язки перед виборцями, Київрадою і її органами, виконує їхні доручення. Депутат</w:t>
      </w:r>
      <w:r w:rsidR="4BF36B36">
        <w:t xml:space="preserve"> / </w:t>
      </w:r>
      <w:r w:rsidR="2DDF9BAC">
        <w:t>Депутатка</w:t>
      </w:r>
      <w:r w:rsidR="005513E5" w:rsidRPr="7617C249">
        <w:rPr>
          <w:lang w:val="uk-UA"/>
        </w:rPr>
        <w:t xml:space="preserve"> </w:t>
      </w:r>
      <w:r w:rsidR="005513E5">
        <w:t>Київради</w:t>
      </w:r>
      <w:r>
        <w:t xml:space="preserve">, крім заступника </w:t>
      </w:r>
      <w:r w:rsidR="4BF36B36">
        <w:t xml:space="preserve">/ заступниці </w:t>
      </w:r>
      <w:r>
        <w:t xml:space="preserve">міського голови </w:t>
      </w:r>
      <w:r w:rsidR="4BF36B36">
        <w:t>–</w:t>
      </w:r>
      <w:r>
        <w:t xml:space="preserve"> секретаря Київради, повинен</w:t>
      </w:r>
      <w:r w:rsidR="635DF88C">
        <w:t>/повинна</w:t>
      </w:r>
      <w:r>
        <w:t xml:space="preserve"> входити до складу однієї з постійних комісій Київради.</w:t>
      </w:r>
    </w:p>
    <w:p w14:paraId="3A03BFA4" w14:textId="7C87D006" w:rsidR="00680107" w:rsidRPr="00680107" w:rsidRDefault="00680107" w:rsidP="00675BC3">
      <w:r>
        <w:t>2.</w:t>
      </w:r>
      <w:r w:rsidR="0078761D">
        <w:rPr>
          <w:lang w:val="uk-UA"/>
        </w:rPr>
        <w:t> </w:t>
      </w:r>
      <w:r>
        <w:t>Депутат</w:t>
      </w:r>
      <w:r w:rsidR="4BF36B36">
        <w:t xml:space="preserve"> / </w:t>
      </w:r>
      <w:r w:rsidR="5AF54A34">
        <w:t>Депутатка</w:t>
      </w:r>
      <w:r>
        <w:t xml:space="preserve"> має право: </w:t>
      </w:r>
    </w:p>
    <w:p w14:paraId="3CDBB884" w14:textId="70801857" w:rsidR="00680107" w:rsidRPr="00680107" w:rsidRDefault="00680107" w:rsidP="00675BC3">
      <w:r>
        <w:t>1)</w:t>
      </w:r>
      <w:r w:rsidR="009B6A39">
        <w:rPr>
          <w:lang w:val="uk-UA"/>
        </w:rPr>
        <w:t> </w:t>
      </w:r>
      <w:r>
        <w:t xml:space="preserve">офіційно представляти виборців свого виборчого округу та інтереси </w:t>
      </w:r>
      <w:r w:rsidRPr="17BC41AE">
        <w:rPr>
          <w:lang w:val="uk-UA"/>
        </w:rPr>
        <w:t xml:space="preserve">територіальної громади </w:t>
      </w:r>
      <w:r w:rsidR="006546CA" w:rsidRPr="17BC41AE">
        <w:rPr>
          <w:lang w:val="uk-UA"/>
        </w:rPr>
        <w:t>міста Києва</w:t>
      </w:r>
      <w:r w:rsidR="006546CA">
        <w:t xml:space="preserve"> </w:t>
      </w:r>
      <w:r>
        <w:t xml:space="preserve">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w:t>
      </w:r>
      <w:r w:rsidR="386B3BB5">
        <w:t>відання</w:t>
      </w:r>
      <w:r>
        <w:t xml:space="preserve"> органів місцевого самоврядування відповідного рівня; </w:t>
      </w:r>
    </w:p>
    <w:p w14:paraId="544273CC" w14:textId="40318E24" w:rsidR="00680107" w:rsidRPr="009B6A39" w:rsidRDefault="107E173C" w:rsidP="107E173C">
      <w:r w:rsidRPr="009B6A39">
        <w:t>2)</w:t>
      </w:r>
      <w:r w:rsidR="009B6A39">
        <w:rPr>
          <w:lang w:val="uk-UA"/>
        </w:rPr>
        <w:t> </w:t>
      </w:r>
      <w:r w:rsidR="00680107" w:rsidRPr="009B6A39" w:rsidDel="107E173C">
        <w:rPr>
          <w:rFonts w:eastAsia="Segoe UI"/>
          <w:color w:val="242424"/>
        </w:rPr>
        <w:t xml:space="preserve">брати участь </w:t>
      </w:r>
      <w:r w:rsidR="4BF36B36" w:rsidRPr="4BF36B36">
        <w:rPr>
          <w:rFonts w:eastAsia="Segoe UI"/>
          <w:color w:val="242424"/>
        </w:rPr>
        <w:t>із</w:t>
      </w:r>
      <w:r w:rsidR="00680107" w:rsidRPr="009B6A39" w:rsidDel="107E173C">
        <w:rPr>
          <w:rFonts w:eastAsia="Segoe UI"/>
          <w:color w:val="242424"/>
        </w:rPr>
        <w:t xml:space="preserve"> правом дорадчого голосу </w:t>
      </w:r>
      <w:r w:rsidR="4BF36B36" w:rsidRPr="4BF36B36">
        <w:rPr>
          <w:rFonts w:eastAsia="Segoe UI"/>
          <w:color w:val="242424"/>
        </w:rPr>
        <w:t>в</w:t>
      </w:r>
      <w:r w:rsidRPr="009B6A39">
        <w:rPr>
          <w:rFonts w:eastAsia="Segoe UI"/>
          <w:color w:val="242424"/>
        </w:rPr>
        <w:t xml:space="preserve"> засіданнях районних </w:t>
      </w:r>
      <w:r w:rsidR="000A3E6D">
        <w:rPr>
          <w:rFonts w:eastAsia="Segoe UI"/>
          <w:color w:val="242424"/>
          <w:lang w:val="uk-UA"/>
        </w:rPr>
        <w:t>у</w:t>
      </w:r>
      <w:r w:rsidRPr="009B6A39">
        <w:rPr>
          <w:rFonts w:eastAsia="Segoe UI"/>
          <w:color w:val="242424"/>
        </w:rPr>
        <w:t xml:space="preserve"> місті Києві рад </w:t>
      </w:r>
      <w:r w:rsidR="4BF36B36" w:rsidRPr="4BF36B36">
        <w:rPr>
          <w:rFonts w:eastAsia="Segoe UI"/>
          <w:color w:val="242424"/>
        </w:rPr>
        <w:t>і</w:t>
      </w:r>
      <w:r w:rsidRPr="009B6A39">
        <w:rPr>
          <w:rFonts w:eastAsia="Segoe UI"/>
          <w:color w:val="242424"/>
        </w:rPr>
        <w:t xml:space="preserve"> їх органів, загальних зборах громадян за місцем проживання, засіданнях органів самоорганізації населення;</w:t>
      </w:r>
    </w:p>
    <w:p w14:paraId="14613CC4" w14:textId="18FA43B0" w:rsidR="00680107" w:rsidRPr="00680107" w:rsidRDefault="107E173C" w:rsidP="00CE526F">
      <w:r w:rsidRPr="009B6A39">
        <w:rPr>
          <w:rFonts w:eastAsia="Segoe UI"/>
          <w:color w:val="242424"/>
        </w:rPr>
        <w:t>3)</w:t>
      </w:r>
      <w:r w:rsidR="009B6A39">
        <w:rPr>
          <w:rFonts w:eastAsia="Segoe UI"/>
          <w:color w:val="242424"/>
          <w:lang w:val="uk-UA"/>
        </w:rPr>
        <w:t> </w:t>
      </w:r>
      <w:r w:rsidRPr="009B6A39">
        <w:rPr>
          <w:rFonts w:eastAsia="Segoe UI"/>
          <w:color w:val="242424"/>
        </w:rPr>
        <w:t>порушувати</w:t>
      </w:r>
      <w:r w:rsidRPr="009B6A39">
        <w:t xml:space="preserve"> перед органами та посадовими особами місцевого самоврядування, юридичними</w:t>
      </w:r>
      <w:r>
        <w:t xml:space="preserve"> особами, а також керівниками </w:t>
      </w:r>
      <w:r w:rsidR="4BF36B36">
        <w:t xml:space="preserve">/ керівницями </w:t>
      </w:r>
      <w:r>
        <w:t xml:space="preserve">правоохоронних </w:t>
      </w:r>
      <w:r w:rsidR="4BF36B36">
        <w:t>і</w:t>
      </w:r>
      <w:r>
        <w:t xml:space="preserve"> контролюючих органів питання, що зачіпають інтереси виборців, </w:t>
      </w:r>
      <w:r w:rsidR="4BF36B36">
        <w:t>і</w:t>
      </w:r>
      <w:r>
        <w:t xml:space="preserve"> вимагати їх вирішення; </w:t>
      </w:r>
    </w:p>
    <w:p w14:paraId="7164F501" w14:textId="37F1DCA2" w:rsidR="00680107" w:rsidRPr="00680107" w:rsidRDefault="00680107" w:rsidP="00675BC3">
      <w:r w:rsidRPr="00680107">
        <w:t>4)</w:t>
      </w:r>
      <w:r w:rsidR="0078761D">
        <w:rPr>
          <w:lang w:val="uk-UA"/>
        </w:rPr>
        <w:t> </w:t>
      </w:r>
      <w:r w:rsidR="4BF36B36">
        <w:t>на</w:t>
      </w:r>
      <w:r w:rsidR="009B6A39">
        <w:rPr>
          <w:lang w:val="uk-UA"/>
        </w:rPr>
        <w:t> </w:t>
      </w:r>
      <w:r w:rsidRPr="00680107">
        <w:t>інші права, передбачені законами</w:t>
      </w:r>
      <w:r w:rsidR="006A7888">
        <w:t xml:space="preserve"> України</w:t>
      </w:r>
      <w:r w:rsidRPr="00680107">
        <w:t xml:space="preserve">, </w:t>
      </w:r>
      <w:r w:rsidR="4BF36B36">
        <w:t>Регламентом</w:t>
      </w:r>
      <w:r w:rsidRPr="00680107">
        <w:t xml:space="preserve"> </w:t>
      </w:r>
      <w:r w:rsidR="006A7888">
        <w:t xml:space="preserve">Київради </w:t>
      </w:r>
      <w:r w:rsidRPr="00680107">
        <w:t xml:space="preserve">та рішеннями Київради. </w:t>
      </w:r>
    </w:p>
    <w:p w14:paraId="49182458" w14:textId="7ACAF9A0" w:rsidR="00680107" w:rsidRPr="00680107" w:rsidRDefault="00680107" w:rsidP="00675BC3">
      <w:r>
        <w:t>3.</w:t>
      </w:r>
      <w:r w:rsidR="009B6A39" w:rsidRPr="7617C249">
        <w:rPr>
          <w:lang w:val="uk-UA"/>
        </w:rPr>
        <w:t> </w:t>
      </w:r>
      <w:r>
        <w:t>Депутат</w:t>
      </w:r>
      <w:r w:rsidR="4BF36B36">
        <w:t xml:space="preserve"> / </w:t>
      </w:r>
      <w:r w:rsidR="32D1CCF9">
        <w:t>Депутатка</w:t>
      </w:r>
      <w:r w:rsidR="005513E5" w:rsidRPr="7617C249">
        <w:rPr>
          <w:lang w:val="uk-UA"/>
        </w:rPr>
        <w:t xml:space="preserve"> </w:t>
      </w:r>
      <w:r w:rsidR="005513E5">
        <w:t>Київради</w:t>
      </w:r>
      <w:r>
        <w:t xml:space="preserve"> зобов’язаний</w:t>
      </w:r>
      <w:r w:rsidR="4BF36B36">
        <w:t xml:space="preserve"> / </w:t>
      </w:r>
      <w:r w:rsidR="143116CB">
        <w:t>зобов’язана</w:t>
      </w:r>
      <w:r>
        <w:t xml:space="preserve">: </w:t>
      </w:r>
    </w:p>
    <w:p w14:paraId="3E371CE9" w14:textId="171B08F4" w:rsidR="00680107" w:rsidRPr="00680107" w:rsidRDefault="00680107" w:rsidP="00675BC3">
      <w:r>
        <w:t>1)</w:t>
      </w:r>
      <w:r w:rsidR="0078761D">
        <w:rPr>
          <w:lang w:val="uk-UA"/>
        </w:rPr>
        <w:t> </w:t>
      </w:r>
      <w:r>
        <w:t>брати участь у роботі сесій Київради, засідань постійної та інших комісій Київради, до складу яких його</w:t>
      </w:r>
      <w:r w:rsidR="4BF36B36">
        <w:t xml:space="preserve"> / </w:t>
      </w:r>
      <w:r w:rsidR="66831EB6">
        <w:t>її</w:t>
      </w:r>
      <w:r>
        <w:t xml:space="preserve"> обрано;</w:t>
      </w:r>
    </w:p>
    <w:p w14:paraId="635CE16C" w14:textId="5EB17B3D" w:rsidR="00680107" w:rsidRPr="00680107" w:rsidRDefault="00680107" w:rsidP="00675BC3">
      <w:r w:rsidRPr="00680107">
        <w:t>2)</w:t>
      </w:r>
      <w:r w:rsidR="0078761D">
        <w:rPr>
          <w:lang w:val="uk-UA"/>
        </w:rPr>
        <w:t> </w:t>
      </w:r>
      <w:r w:rsidRPr="00680107">
        <w:t xml:space="preserve">не рідше одного разу на півріччя інформувати виборців про роботу Київради </w:t>
      </w:r>
      <w:r w:rsidR="4BF36B36">
        <w:t>і</w:t>
      </w:r>
      <w:r w:rsidRPr="00680107">
        <w:t xml:space="preserve"> її органів, про виконання планів і програм економічного й соціального розвитку, інших місцевих програм, місцевого бюджету, рішень Київради </w:t>
      </w:r>
      <w:r w:rsidR="4BF36B36">
        <w:t>та</w:t>
      </w:r>
      <w:r w:rsidRPr="00680107">
        <w:t xml:space="preserve"> доручень виборців. </w:t>
      </w:r>
    </w:p>
    <w:p w14:paraId="7D40D0B6" w14:textId="7FAF7EE9" w:rsidR="00680107" w:rsidRPr="00680107" w:rsidRDefault="00680107" w:rsidP="00675BC3">
      <w:r>
        <w:t>3)</w:t>
      </w:r>
      <w:r w:rsidR="009B6A39" w:rsidRPr="7617C249">
        <w:rPr>
          <w:lang w:val="uk-UA"/>
        </w:rPr>
        <w:t> </w:t>
      </w:r>
      <w:r>
        <w:t xml:space="preserve">брати участь у загальних зборах (конференції) жителів </w:t>
      </w:r>
      <w:r w:rsidR="4BF36B36">
        <w:t xml:space="preserve">/ жительок </w:t>
      </w:r>
      <w:r>
        <w:t xml:space="preserve">(за їхнім запитом), громадських слуханнях </w:t>
      </w:r>
      <w:r w:rsidR="4BF36B36">
        <w:t>із</w:t>
      </w:r>
      <w:r>
        <w:t xml:space="preserve"> питань, що стосуються його</w:t>
      </w:r>
      <w:r w:rsidR="4BF36B36">
        <w:t xml:space="preserve"> / </w:t>
      </w:r>
      <w:r w:rsidR="6B089090">
        <w:t>її</w:t>
      </w:r>
      <w:r>
        <w:t xml:space="preserve"> виборчого округу, в організації виконання рішень Київради та її органів </w:t>
      </w:r>
      <w:r w:rsidR="4BF36B36">
        <w:t>та</w:t>
      </w:r>
      <w:r>
        <w:t xml:space="preserve"> доручень виборців, а також у масових заходах, </w:t>
      </w:r>
      <w:r w:rsidR="4BF36B36">
        <w:t>які</w:t>
      </w:r>
      <w:r>
        <w:t xml:space="preserve"> проводяться органами місцевого самоврядування на </w:t>
      </w:r>
      <w:r w:rsidRPr="7617C249">
        <w:rPr>
          <w:lang w:val="uk-UA"/>
        </w:rPr>
        <w:t xml:space="preserve">території територіальної громади </w:t>
      </w:r>
      <w:r w:rsidR="006546CA" w:rsidRPr="7617C249">
        <w:rPr>
          <w:lang w:val="uk-UA"/>
        </w:rPr>
        <w:t>міста Києва</w:t>
      </w:r>
      <w:r w:rsidR="006546CA">
        <w:t xml:space="preserve"> </w:t>
      </w:r>
      <w:r>
        <w:t xml:space="preserve">або виборчого округу; </w:t>
      </w:r>
    </w:p>
    <w:p w14:paraId="3A93C636" w14:textId="267DD6AD" w:rsidR="00680107" w:rsidRPr="00680107" w:rsidRDefault="00680107" w:rsidP="00675BC3">
      <w:r w:rsidRPr="00680107">
        <w:t>4)</w:t>
      </w:r>
      <w:r w:rsidR="0078761D">
        <w:rPr>
          <w:lang w:val="uk-UA"/>
        </w:rPr>
        <w:t> </w:t>
      </w:r>
      <w:r w:rsidRPr="00680107">
        <w:t xml:space="preserve">визначити й оприлюднити дні, години та місце прийому виборців, інших осіб; </w:t>
      </w:r>
    </w:p>
    <w:p w14:paraId="5227D544" w14:textId="5F509A5C" w:rsidR="00680107" w:rsidRPr="00680107" w:rsidRDefault="00680107" w:rsidP="00675BC3">
      <w:r w:rsidRPr="00680107">
        <w:t>5)</w:t>
      </w:r>
      <w:r w:rsidR="0078761D">
        <w:rPr>
          <w:lang w:val="uk-UA"/>
        </w:rPr>
        <w:t> </w:t>
      </w:r>
      <w:r w:rsidRPr="00680107">
        <w:t>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r w:rsidR="4BF36B36">
        <w:t>;</w:t>
      </w:r>
    </w:p>
    <w:p w14:paraId="5E25F4C2" w14:textId="6F5FB85E" w:rsidR="4BF36B36" w:rsidRDefault="4BF36B36">
      <w:r>
        <w:lastRenderedPageBreak/>
        <w:t>6)</w:t>
      </w:r>
      <w:r w:rsidR="0078761D">
        <w:rPr>
          <w:lang w:val="uk-UA"/>
        </w:rPr>
        <w:t> </w:t>
      </w:r>
      <w:r>
        <w:t>проводити звітування про свою діяльність перед жителями / жительками відповідно до порядку, визначеного законом та цим Статутом;</w:t>
      </w:r>
    </w:p>
    <w:p w14:paraId="32FF1F9C" w14:textId="29062674" w:rsidR="00680107" w:rsidRPr="00680107" w:rsidRDefault="00680107" w:rsidP="00675BC3">
      <w:r>
        <w:t>7)</w:t>
      </w:r>
      <w:r w:rsidR="0078761D">
        <w:rPr>
          <w:lang w:val="uk-UA"/>
        </w:rPr>
        <w:t> </w:t>
      </w:r>
      <w:r>
        <w:t xml:space="preserve">забезпечити жителям </w:t>
      </w:r>
      <w:r w:rsidR="4BF36B36">
        <w:t xml:space="preserve">/ жителькам </w:t>
      </w:r>
      <w:r>
        <w:t>можливість комунікації з ним</w:t>
      </w:r>
      <w:r w:rsidR="4BF36B36">
        <w:t xml:space="preserve"> / </w:t>
      </w:r>
      <w:r w:rsidR="465BD827">
        <w:t>нею</w:t>
      </w:r>
      <w:r>
        <w:t xml:space="preserve">, а для цього оприлюднити на доступних для нього </w:t>
      </w:r>
      <w:r w:rsidR="4BF36B36">
        <w:t xml:space="preserve">/ неї </w:t>
      </w:r>
      <w:r>
        <w:t>ресурсах інформацію про засоби зв’язку з ним</w:t>
      </w:r>
      <w:r w:rsidR="4BF36B36">
        <w:t xml:space="preserve"> / </w:t>
      </w:r>
      <w:r w:rsidR="01944A86">
        <w:t>нею</w:t>
      </w:r>
      <w:r>
        <w:t xml:space="preserve"> (номер телефону, електронної пошти); </w:t>
      </w:r>
    </w:p>
    <w:p w14:paraId="006C6550" w14:textId="0714AA6F" w:rsidR="00680107" w:rsidRPr="00680107" w:rsidRDefault="00680107" w:rsidP="00675BC3">
      <w:r w:rsidRPr="00680107">
        <w:t>8)</w:t>
      </w:r>
      <w:r w:rsidR="0078761D">
        <w:rPr>
          <w:lang w:val="uk-UA"/>
        </w:rPr>
        <w:t> </w:t>
      </w:r>
      <w:r w:rsidRPr="00680107">
        <w:t xml:space="preserve">виконувати інші обов’язки, визначені законом і цим Статутом. </w:t>
      </w:r>
    </w:p>
    <w:p w14:paraId="4AA272E7" w14:textId="0641F506" w:rsidR="00F214AC" w:rsidRPr="00F214AC" w:rsidRDefault="00680107" w:rsidP="00675BC3">
      <w:pPr>
        <w:rPr>
          <w:lang w:val="uk-UA"/>
        </w:rPr>
      </w:pPr>
      <w:r>
        <w:t>4.</w:t>
      </w:r>
      <w:r w:rsidR="00F269B1" w:rsidRPr="7617C249">
        <w:rPr>
          <w:lang w:val="uk-UA"/>
        </w:rPr>
        <w:t> </w:t>
      </w:r>
      <w:r>
        <w:t xml:space="preserve">На виконання передбачених частиною </w:t>
      </w:r>
      <w:r w:rsidR="3DE3AEC8">
        <w:t>третьою</w:t>
      </w:r>
      <w:r>
        <w:t xml:space="preserve"> цієї статті обов’язків депутат</w:t>
      </w:r>
      <w:r w:rsidR="0D26FDBF">
        <w:t>/депутатка</w:t>
      </w:r>
      <w:r>
        <w:t xml:space="preserve"> Київради готує інформацію, що </w:t>
      </w:r>
      <w:r w:rsidR="4BF36B36">
        <w:t>в установленому</w:t>
      </w:r>
      <w:r>
        <w:t xml:space="preserve"> порядку розміщується на офіційному вебсайті Київради, у приміщенні Київради й на інших ресурсах.</w:t>
      </w:r>
      <w:r w:rsidR="00F214AC" w:rsidRPr="7617C249">
        <w:rPr>
          <w:lang w:val="uk-UA"/>
        </w:rPr>
        <w:t xml:space="preserve"> </w:t>
      </w:r>
    </w:p>
    <w:p w14:paraId="5886EEF5" w14:textId="78044FEF" w:rsidR="00C472B4" w:rsidRPr="005513E5" w:rsidRDefault="00973A5B" w:rsidP="005513E5">
      <w:pPr>
        <w:rPr>
          <w:lang w:val="uk-UA"/>
        </w:rPr>
      </w:pPr>
      <w:r w:rsidRPr="7617C249">
        <w:rPr>
          <w:lang w:val="uk-UA"/>
        </w:rPr>
        <w:t>5.</w:t>
      </w:r>
      <w:r w:rsidR="0078761D">
        <w:rPr>
          <w:lang w:val="uk-UA"/>
        </w:rPr>
        <w:t> </w:t>
      </w:r>
      <w:r w:rsidR="00E517C0" w:rsidRPr="7617C249">
        <w:rPr>
          <w:lang w:val="uk-UA"/>
        </w:rPr>
        <w:t>Депутати</w:t>
      </w:r>
      <w:r w:rsidR="4BF36B36" w:rsidRPr="4BF36B36">
        <w:rPr>
          <w:lang w:val="uk-UA"/>
        </w:rPr>
        <w:t xml:space="preserve"> / </w:t>
      </w:r>
      <w:r w:rsidR="302AD775" w:rsidRPr="7617C249">
        <w:rPr>
          <w:lang w:val="uk-UA"/>
        </w:rPr>
        <w:t>Депутатки</w:t>
      </w:r>
      <w:r w:rsidR="00E517C0" w:rsidRPr="7617C249">
        <w:rPr>
          <w:lang w:val="uk-UA"/>
        </w:rPr>
        <w:t xml:space="preserve"> </w:t>
      </w:r>
      <w:r w:rsidR="005513E5">
        <w:t xml:space="preserve">Київради </w:t>
      </w:r>
      <w:r w:rsidR="00E517C0" w:rsidRPr="7617C249">
        <w:rPr>
          <w:lang w:val="uk-UA"/>
        </w:rPr>
        <w:t xml:space="preserve">можуть мати помічників-консультантів, статус яких визначається законами України та відповідним </w:t>
      </w:r>
      <w:r w:rsidR="4BF36B36" w:rsidRPr="4BF36B36">
        <w:rPr>
          <w:lang w:val="uk-UA"/>
        </w:rPr>
        <w:t>положенням</w:t>
      </w:r>
      <w:r w:rsidR="00E517C0" w:rsidRPr="7617C249">
        <w:rPr>
          <w:lang w:val="uk-UA"/>
        </w:rPr>
        <w:t xml:space="preserve">, затвердженим </w:t>
      </w:r>
      <w:r w:rsidR="005513E5">
        <w:t>Київрад</w:t>
      </w:r>
      <w:proofErr w:type="spellStart"/>
      <w:r w:rsidR="005513E5" w:rsidRPr="7617C249">
        <w:rPr>
          <w:lang w:val="uk-UA"/>
        </w:rPr>
        <w:t>ою</w:t>
      </w:r>
      <w:proofErr w:type="spellEnd"/>
      <w:r w:rsidR="00E517C0" w:rsidRPr="7617C249">
        <w:rPr>
          <w:lang w:val="uk-UA"/>
        </w:rPr>
        <w:t>. Помічники-консультанти</w:t>
      </w:r>
      <w:r w:rsidR="0AD4877E" w:rsidRPr="7617C249">
        <w:rPr>
          <w:lang w:val="uk-UA"/>
        </w:rPr>
        <w:t xml:space="preserve"> </w:t>
      </w:r>
      <w:r w:rsidR="00E517C0" w:rsidRPr="7617C249">
        <w:rPr>
          <w:lang w:val="uk-UA"/>
        </w:rPr>
        <w:t>депутата</w:t>
      </w:r>
      <w:r w:rsidR="4BF36B36" w:rsidRPr="4BF36B36">
        <w:rPr>
          <w:lang w:val="uk-UA"/>
        </w:rPr>
        <w:t xml:space="preserve"> / </w:t>
      </w:r>
      <w:r w:rsidR="088FAC0E" w:rsidRPr="7617C249">
        <w:rPr>
          <w:lang w:val="uk-UA"/>
        </w:rPr>
        <w:t>депутатки</w:t>
      </w:r>
      <w:r w:rsidR="00E517C0" w:rsidRPr="7617C249">
        <w:rPr>
          <w:lang w:val="uk-UA"/>
        </w:rPr>
        <w:t xml:space="preserve"> </w:t>
      </w:r>
      <w:r w:rsidR="005513E5">
        <w:t xml:space="preserve">Київради </w:t>
      </w:r>
      <w:r w:rsidR="00E517C0" w:rsidRPr="7617C249">
        <w:rPr>
          <w:lang w:val="uk-UA"/>
        </w:rPr>
        <w:t xml:space="preserve">можуть працювати </w:t>
      </w:r>
      <w:r w:rsidR="4BF36B36" w:rsidRPr="4BF36B36">
        <w:rPr>
          <w:lang w:val="uk-UA"/>
        </w:rPr>
        <w:t>лише</w:t>
      </w:r>
      <w:r w:rsidR="00E517C0" w:rsidRPr="7617C249">
        <w:rPr>
          <w:lang w:val="uk-UA"/>
        </w:rPr>
        <w:t xml:space="preserve"> на громадських засадах.</w:t>
      </w:r>
    </w:p>
    <w:p w14:paraId="7E62729C" w14:textId="77777777" w:rsidR="00F343E1" w:rsidRPr="00F343E1" w:rsidRDefault="00F343E1" w:rsidP="00675BC3">
      <w:pPr>
        <w:rPr>
          <w:lang w:val="uk-UA"/>
        </w:rPr>
      </w:pPr>
    </w:p>
    <w:p w14:paraId="71E49E9C" w14:textId="5351D996" w:rsidR="00C472B4" w:rsidRPr="00320163" w:rsidRDefault="0E65D377" w:rsidP="00024C9D">
      <w:pPr>
        <w:pStyle w:val="2"/>
      </w:pPr>
      <w:bookmarkStart w:id="124" w:name="_Toc391801094"/>
      <w:bookmarkStart w:id="125" w:name="_Toc952562591"/>
      <w:bookmarkStart w:id="126" w:name="_Toc2121071201"/>
      <w:bookmarkStart w:id="127" w:name="_Toc241596596"/>
      <w:bookmarkStart w:id="128" w:name="_Toc1864365749"/>
      <w:r>
        <w:t>Стаття 22. Депутатські фракції та міжфракційні депутатські об’єднання Київради</w:t>
      </w:r>
      <w:bookmarkEnd w:id="124"/>
      <w:bookmarkEnd w:id="125"/>
      <w:bookmarkEnd w:id="126"/>
      <w:bookmarkEnd w:id="127"/>
      <w:bookmarkEnd w:id="128"/>
    </w:p>
    <w:p w14:paraId="5DA2C2C5" w14:textId="11E73BF0" w:rsidR="00916130" w:rsidRPr="00916130" w:rsidRDefault="00916130" w:rsidP="00675BC3">
      <w:r>
        <w:t>1.</w:t>
      </w:r>
      <w:r w:rsidR="0078761D">
        <w:rPr>
          <w:lang w:val="uk-UA"/>
        </w:rPr>
        <w:t> </w:t>
      </w:r>
      <w:r>
        <w:t>Депутати</w:t>
      </w:r>
      <w:r w:rsidR="4BF36B36">
        <w:t xml:space="preserve"> / Депутатки</w:t>
      </w:r>
      <w:r>
        <w:t xml:space="preserve"> Київради можуть добровільно </w:t>
      </w:r>
      <w:r w:rsidR="4BF36B36">
        <w:t>об’єднуватися</w:t>
      </w:r>
      <w:r>
        <w:t xml:space="preserve"> в депутатські фракції Київради.</w:t>
      </w:r>
    </w:p>
    <w:p w14:paraId="1B72A4A1" w14:textId="7DCAD055" w:rsidR="00916130" w:rsidRDefault="00916130" w:rsidP="00675BC3">
      <w:r w:rsidRPr="00916130">
        <w:t>2.</w:t>
      </w:r>
      <w:r w:rsidR="0078761D">
        <w:rPr>
          <w:lang w:val="uk-UA"/>
        </w:rPr>
        <w:t> </w:t>
      </w:r>
      <w:r w:rsidRPr="00916130">
        <w:t>Депутатські фракції Київради формуються депутатами</w:t>
      </w:r>
      <w:r w:rsidR="4BF36B36">
        <w:t xml:space="preserve"> / </w:t>
      </w:r>
      <w:r w:rsidRPr="00916130">
        <w:t>депутатками Київради на партійній основі.</w:t>
      </w:r>
    </w:p>
    <w:p w14:paraId="47AC4727" w14:textId="766FE2EC" w:rsidR="00177755" w:rsidRPr="00177755" w:rsidRDefault="00177755" w:rsidP="00675BC3">
      <w:r w:rsidRPr="00177755">
        <w:t>3.</w:t>
      </w:r>
      <w:r w:rsidR="0078761D">
        <w:rPr>
          <w:lang w:val="uk-UA"/>
        </w:rPr>
        <w:t> </w:t>
      </w:r>
      <w:r w:rsidRPr="00177755">
        <w:t>Зареєстровані депутатські фракції Київради мають рівні права.</w:t>
      </w:r>
    </w:p>
    <w:p w14:paraId="25041DA5" w14:textId="5F402423" w:rsidR="00177755" w:rsidRPr="00177755" w:rsidRDefault="00177755" w:rsidP="00675BC3">
      <w:r w:rsidRPr="00177755">
        <w:t>4.</w:t>
      </w:r>
      <w:r w:rsidR="0078761D">
        <w:rPr>
          <w:lang w:val="uk-UA"/>
        </w:rPr>
        <w:t> </w:t>
      </w:r>
      <w:r w:rsidRPr="00177755">
        <w:t>Членство депутата/депутатки Київради в депутатській фракції Київради не звільняє його</w:t>
      </w:r>
      <w:r w:rsidR="4BF36B36">
        <w:t xml:space="preserve"> / </w:t>
      </w:r>
      <w:r w:rsidRPr="00177755">
        <w:t>її від персональної відповідальності за здійснення своїх депутатських повноважень.</w:t>
      </w:r>
    </w:p>
    <w:p w14:paraId="453359C3" w14:textId="22D896DE" w:rsidR="00177755" w:rsidRPr="00177755" w:rsidRDefault="00177755" w:rsidP="00675BC3">
      <w:r w:rsidRPr="00177755">
        <w:t>5.</w:t>
      </w:r>
      <w:r w:rsidR="0078761D">
        <w:rPr>
          <w:lang w:val="uk-UA"/>
        </w:rPr>
        <w:t> </w:t>
      </w:r>
      <w:r w:rsidRPr="00177755">
        <w:t>Депутатські фракції Київради не можуть формуватися для захисту приватних, комерційних, професійних чи релігійних інтересів.</w:t>
      </w:r>
    </w:p>
    <w:p w14:paraId="5F8E33F2" w14:textId="7EA7AA05" w:rsidR="00177755" w:rsidRPr="00177755" w:rsidRDefault="00177755" w:rsidP="00675BC3">
      <w:r w:rsidRPr="00177755">
        <w:t>6.</w:t>
      </w:r>
      <w:r w:rsidR="0078761D">
        <w:rPr>
          <w:lang w:val="uk-UA"/>
        </w:rPr>
        <w:t> </w:t>
      </w:r>
      <w:r w:rsidRPr="00177755">
        <w:t>Депутат/депутатка Київради не може входити до складу більш як однієї зареєстрованої депутатської фракції Київради.</w:t>
      </w:r>
    </w:p>
    <w:p w14:paraId="32F6A32B" w14:textId="0A0BE7A2" w:rsidR="00177755" w:rsidRDefault="00177755" w:rsidP="00675BC3">
      <w:r w:rsidRPr="00177755">
        <w:t>7.</w:t>
      </w:r>
      <w:r w:rsidR="0078761D">
        <w:rPr>
          <w:lang w:val="uk-UA"/>
        </w:rPr>
        <w:t> </w:t>
      </w:r>
      <w:r w:rsidRPr="00177755">
        <w:t xml:space="preserve">Формування, зміна та припинення діяльності депутатських фракцій Київради </w:t>
      </w:r>
      <w:r w:rsidR="4BF36B36">
        <w:t>можуть</w:t>
      </w:r>
      <w:r w:rsidRPr="00177755">
        <w:t xml:space="preserve"> проводитися протягом усього строку повноважень Київради.</w:t>
      </w:r>
    </w:p>
    <w:p w14:paraId="46896C01" w14:textId="7AA74343" w:rsidR="002E3D2B" w:rsidRPr="002E3D2B" w:rsidRDefault="00542F0A" w:rsidP="00675BC3">
      <w:r>
        <w:t>8</w:t>
      </w:r>
      <w:r w:rsidR="002E3D2B" w:rsidRPr="002E3D2B">
        <w:t>.</w:t>
      </w:r>
      <w:r w:rsidR="0078761D">
        <w:rPr>
          <w:lang w:val="uk-UA"/>
        </w:rPr>
        <w:t> </w:t>
      </w:r>
      <w:r w:rsidR="002E3D2B" w:rsidRPr="002E3D2B">
        <w:t>Депутат</w:t>
      </w:r>
      <w:r w:rsidR="4BF36B36">
        <w:t xml:space="preserve"> / Депутатка</w:t>
      </w:r>
      <w:r w:rsidR="002E3D2B" w:rsidRPr="002E3D2B">
        <w:t xml:space="preserve"> Київради, який</w:t>
      </w:r>
      <w:r w:rsidR="4BF36B36">
        <w:t xml:space="preserve"> / </w:t>
      </w:r>
      <w:r w:rsidR="002E3D2B" w:rsidRPr="002E3D2B">
        <w:t>яка не входить до складу депутатської фракції Київради, є позафракційним</w:t>
      </w:r>
      <w:r w:rsidR="4BF36B36">
        <w:t xml:space="preserve"> / </w:t>
      </w:r>
      <w:r w:rsidR="002E3D2B" w:rsidRPr="002E3D2B">
        <w:t>позафракційною.</w:t>
      </w:r>
    </w:p>
    <w:p w14:paraId="49079633" w14:textId="25DC46BA" w:rsidR="002E3D2B" w:rsidRPr="002E3D2B" w:rsidRDefault="00542F0A" w:rsidP="00675BC3">
      <w:r>
        <w:t>9</w:t>
      </w:r>
      <w:r w:rsidR="002E3D2B" w:rsidRPr="002E3D2B">
        <w:t>.</w:t>
      </w:r>
      <w:r w:rsidR="0078761D">
        <w:rPr>
          <w:lang w:val="uk-UA"/>
        </w:rPr>
        <w:t> </w:t>
      </w:r>
      <w:r w:rsidR="002E3D2B" w:rsidRPr="002E3D2B">
        <w:t>Депутати</w:t>
      </w:r>
      <w:r w:rsidR="4BF36B36">
        <w:t xml:space="preserve"> / Депутатки</w:t>
      </w:r>
      <w:r w:rsidR="002E3D2B" w:rsidRPr="002E3D2B">
        <w:t xml:space="preserve"> Київради можуть добровільно </w:t>
      </w:r>
      <w:r w:rsidR="4BF36B36">
        <w:t>об’єднуватися</w:t>
      </w:r>
      <w:r w:rsidR="002E3D2B" w:rsidRPr="002E3D2B">
        <w:t xml:space="preserve"> у міжфракційні депутатські об'єднання Київради, які утворюються для вирішення чітко визначених завдань і проблем міста.</w:t>
      </w:r>
    </w:p>
    <w:p w14:paraId="556C8568" w14:textId="165B0BB3" w:rsidR="002E3D2B" w:rsidRPr="002E3D2B" w:rsidRDefault="00BA074F" w:rsidP="00675BC3">
      <w:r>
        <w:t>10.</w:t>
      </w:r>
      <w:r w:rsidR="0078761D">
        <w:rPr>
          <w:lang w:val="uk-UA"/>
        </w:rPr>
        <w:t> </w:t>
      </w:r>
      <w:r w:rsidR="002E3D2B" w:rsidRPr="002E3D2B">
        <w:t>Міжфракційні депутатські об'єднання Київради не мають прав депутатських фракцій Київради, визначених Регламентом</w:t>
      </w:r>
      <w:r>
        <w:t xml:space="preserve"> </w:t>
      </w:r>
      <w:proofErr w:type="spellStart"/>
      <w:r w:rsidR="4BF36B36">
        <w:t>Київрадиі</w:t>
      </w:r>
      <w:proofErr w:type="spellEnd"/>
      <w:r w:rsidR="4BF36B36">
        <w:t xml:space="preserve"> і</w:t>
      </w:r>
      <w:r w:rsidR="002E3D2B" w:rsidRPr="002E3D2B">
        <w:t xml:space="preserve"> самостійно здійснюють кадрове, матеріально-технічне, інформаційне й організаційне забезпечення своєї діяльності.</w:t>
      </w:r>
    </w:p>
    <w:p w14:paraId="4343AA00" w14:textId="53D74B0C" w:rsidR="002E3D2B" w:rsidRPr="00C472B4" w:rsidRDefault="00BA074F" w:rsidP="00675BC3">
      <w:r>
        <w:t>11.</w:t>
      </w:r>
      <w:r w:rsidR="0078761D">
        <w:rPr>
          <w:lang w:val="uk-UA"/>
        </w:rPr>
        <w:t> </w:t>
      </w:r>
      <w:r w:rsidR="00C07345">
        <w:t xml:space="preserve">Створення </w:t>
      </w:r>
      <w:r w:rsidR="4BF36B36">
        <w:t>і</w:t>
      </w:r>
      <w:r w:rsidR="00C07345">
        <w:t xml:space="preserve"> діяльність депутатських фракцій та міжфракційних депутатських об’єднань Київради регулюється законами України, Регламентом Київради та цим Статутом</w:t>
      </w:r>
      <w:r w:rsidR="002E3D2B" w:rsidRPr="002E3D2B">
        <w:t>.</w:t>
      </w:r>
    </w:p>
    <w:p w14:paraId="67F77A1B" w14:textId="38AE6DB5" w:rsidR="00680107" w:rsidRPr="00680107" w:rsidRDefault="00680107" w:rsidP="00675BC3"/>
    <w:p w14:paraId="493D3BC6" w14:textId="3690A11F" w:rsidR="00680107" w:rsidRPr="00680107" w:rsidRDefault="0E65D377" w:rsidP="00024C9D">
      <w:pPr>
        <w:pStyle w:val="2"/>
      </w:pPr>
      <w:bookmarkStart w:id="129" w:name="_Toc1821149640"/>
      <w:bookmarkStart w:id="130" w:name="_Toc439233904"/>
      <w:bookmarkStart w:id="131" w:name="_Toc159256167"/>
      <w:bookmarkStart w:id="132" w:name="_Toc241596597"/>
      <w:bookmarkStart w:id="133" w:name="_Toc1611502311"/>
      <w:r w:rsidRPr="0E65D377">
        <w:rPr>
          <w:lang w:val="en-US"/>
        </w:rPr>
        <w:t>C</w:t>
      </w:r>
      <w:proofErr w:type="spellStart"/>
      <w:r>
        <w:t>таття</w:t>
      </w:r>
      <w:proofErr w:type="spellEnd"/>
      <w:r>
        <w:t xml:space="preserve"> 23. </w:t>
      </w:r>
      <w:bookmarkEnd w:id="129"/>
      <w:bookmarkEnd w:id="130"/>
      <w:bookmarkEnd w:id="131"/>
      <w:r w:rsidR="08FCF078">
        <w:t>Секретаріат Київради</w:t>
      </w:r>
      <w:bookmarkEnd w:id="132"/>
      <w:bookmarkEnd w:id="133"/>
      <w:r w:rsidR="08FCF078">
        <w:t xml:space="preserve"> </w:t>
      </w:r>
    </w:p>
    <w:p w14:paraId="689BB6DB" w14:textId="0FD506C6" w:rsidR="00680107" w:rsidRPr="00680107" w:rsidRDefault="2E4E0588" w:rsidP="00675BC3">
      <w:r>
        <w:t>1.</w:t>
      </w:r>
      <w:r w:rsidR="0078761D">
        <w:rPr>
          <w:lang w:val="uk-UA"/>
        </w:rPr>
        <w:t> </w:t>
      </w:r>
      <w:r>
        <w:t xml:space="preserve">З метою організаційного, правового, інформаційного, аналітичного, матеріально-технічного забезпечення діяльності </w:t>
      </w:r>
      <w:proofErr w:type="spellStart"/>
      <w:r w:rsidRPr="7617C249">
        <w:rPr>
          <w:lang w:val="uk-UA"/>
        </w:rPr>
        <w:t>Київра</w:t>
      </w:r>
      <w:r>
        <w:t>ди</w:t>
      </w:r>
      <w:proofErr w:type="spellEnd"/>
      <w:r>
        <w:t xml:space="preserve">, її органів та посадових </w:t>
      </w:r>
      <w:r>
        <w:lastRenderedPageBreak/>
        <w:t>осіб, депутатів</w:t>
      </w:r>
      <w:r w:rsidR="248479E6">
        <w:t>/депутаток</w:t>
      </w:r>
      <w:r>
        <w:t xml:space="preserve"> </w:t>
      </w:r>
      <w:r w:rsidRPr="7617C249">
        <w:rPr>
          <w:lang w:val="uk-UA"/>
        </w:rPr>
        <w:t>Київради</w:t>
      </w:r>
      <w:r>
        <w:t xml:space="preserve">, сприяння здійсненню </w:t>
      </w:r>
      <w:r w:rsidRPr="7617C249">
        <w:rPr>
          <w:lang w:val="uk-UA"/>
        </w:rPr>
        <w:t>Київрадою</w:t>
      </w:r>
      <w:r>
        <w:t xml:space="preserve"> взаємодії з виконавчим органом </w:t>
      </w:r>
      <w:r w:rsidR="08FCF078" w:rsidRPr="08FCF078">
        <w:rPr>
          <w:lang w:val="uk-UA"/>
        </w:rPr>
        <w:t>Київради</w:t>
      </w:r>
      <w:r w:rsidRPr="08FCF078">
        <w:rPr>
          <w:lang w:val="uk-UA"/>
        </w:rPr>
        <w:t xml:space="preserve"> </w:t>
      </w:r>
      <w:r>
        <w:t xml:space="preserve">та районними </w:t>
      </w:r>
      <w:r w:rsidR="00E070F4">
        <w:rPr>
          <w:lang w:val="uk-UA"/>
        </w:rPr>
        <w:t>у</w:t>
      </w:r>
      <w:r>
        <w:t xml:space="preserve"> місті Києві радами</w:t>
      </w:r>
      <w:r w:rsidR="08FCF078">
        <w:t>,</w:t>
      </w:r>
      <w:r>
        <w:t xml:space="preserve"> районними </w:t>
      </w:r>
      <w:r w:rsidR="00E070F4">
        <w:rPr>
          <w:lang w:val="uk-UA"/>
        </w:rPr>
        <w:t>у</w:t>
      </w:r>
      <w:r>
        <w:t xml:space="preserve"> місті Києві державними адміністраціями, іншими органами державної влади утворено Секретаріат </w:t>
      </w:r>
      <w:r w:rsidR="08FCF078" w:rsidRPr="08FCF078">
        <w:rPr>
          <w:lang w:val="uk-UA"/>
        </w:rPr>
        <w:t>Київради</w:t>
      </w:r>
      <w:r>
        <w:t xml:space="preserve"> (далі – Секретаріат). </w:t>
      </w:r>
    </w:p>
    <w:p w14:paraId="32CF5649" w14:textId="5CA6313F" w:rsidR="00680107" w:rsidRPr="00680107" w:rsidRDefault="21793A8A" w:rsidP="00675BC3">
      <w:r w:rsidRPr="21793A8A">
        <w:t>2.</w:t>
      </w:r>
      <w:r w:rsidR="0078761D">
        <w:rPr>
          <w:lang w:val="uk-UA"/>
        </w:rPr>
        <w:t> </w:t>
      </w:r>
      <w:r w:rsidRPr="21793A8A">
        <w:t>Структура, завдання та функції Секретаріату затверджуються рішенням Київради.</w:t>
      </w:r>
    </w:p>
    <w:p w14:paraId="5F01472A" w14:textId="52AE2B7B" w:rsidR="00680107" w:rsidRPr="00680107" w:rsidRDefault="21793A8A" w:rsidP="00675BC3">
      <w:r w:rsidRPr="21793A8A">
        <w:t>3.</w:t>
      </w:r>
      <w:r w:rsidR="0078761D">
        <w:rPr>
          <w:lang w:val="uk-UA"/>
        </w:rPr>
        <w:t> </w:t>
      </w:r>
      <w:r w:rsidRPr="21793A8A">
        <w:t xml:space="preserve">Секретаріат за посадою очолює заступник </w:t>
      </w:r>
      <w:r w:rsidR="4BF36B36">
        <w:t>/ заступниця</w:t>
      </w:r>
      <w:r w:rsidR="003B4CA5">
        <w:rPr>
          <w:lang w:val="uk-UA"/>
        </w:rPr>
        <w:t xml:space="preserve"> </w:t>
      </w:r>
      <w:r w:rsidRPr="21793A8A">
        <w:t xml:space="preserve">міського голови </w:t>
      </w:r>
      <w:r w:rsidR="00964251">
        <w:rPr>
          <w:lang w:val="uk-UA"/>
        </w:rPr>
        <w:t>–</w:t>
      </w:r>
      <w:r w:rsidRPr="21793A8A">
        <w:t xml:space="preserve"> секретар </w:t>
      </w:r>
      <w:r w:rsidR="006A0689">
        <w:rPr>
          <w:lang w:val="uk-UA"/>
        </w:rPr>
        <w:t>Київради</w:t>
      </w:r>
      <w:r w:rsidRPr="21793A8A">
        <w:t>.</w:t>
      </w:r>
    </w:p>
    <w:p w14:paraId="544D6AFA" w14:textId="77777777" w:rsidR="00680107" w:rsidRPr="00F343E1" w:rsidRDefault="00680107" w:rsidP="00675BC3">
      <w:pPr>
        <w:ind w:firstLine="0"/>
        <w:rPr>
          <w:lang w:val="uk-UA"/>
        </w:rPr>
      </w:pPr>
    </w:p>
    <w:p w14:paraId="0809E122" w14:textId="4DEDD672" w:rsidR="00680107" w:rsidRPr="0003782C" w:rsidRDefault="088FA5E0" w:rsidP="00024C9D">
      <w:pPr>
        <w:pStyle w:val="2"/>
      </w:pPr>
      <w:bookmarkStart w:id="134" w:name="_Toc2122089218"/>
      <w:bookmarkStart w:id="135" w:name="_Toc727776438"/>
      <w:bookmarkStart w:id="136" w:name="_Toc66422788"/>
      <w:bookmarkStart w:id="137" w:name="_Toc241596598"/>
      <w:bookmarkStart w:id="138" w:name="_Toc179165653"/>
      <w:r>
        <w:t>Стаття 24. Виконавчий орган Київради</w:t>
      </w:r>
      <w:bookmarkEnd w:id="134"/>
      <w:bookmarkEnd w:id="135"/>
      <w:bookmarkEnd w:id="136"/>
      <w:bookmarkEnd w:id="137"/>
      <w:bookmarkEnd w:id="138"/>
      <w:r>
        <w:t xml:space="preserve"> </w:t>
      </w:r>
    </w:p>
    <w:p w14:paraId="2A0AA443" w14:textId="33A0A3D4" w:rsidR="00553D54" w:rsidRDefault="00553D54" w:rsidP="00675BC3">
      <w:r w:rsidRPr="00553D54">
        <w:t>1.</w:t>
      </w:r>
      <w:r w:rsidR="004A50FE">
        <w:rPr>
          <w:lang w:val="uk-UA"/>
        </w:rPr>
        <w:t> </w:t>
      </w:r>
      <w:r w:rsidRPr="00553D54">
        <w:t>Київрада має власний виконавчий орган</w:t>
      </w:r>
      <w:r w:rsidR="4F58B9FB">
        <w:t xml:space="preserve">, </w:t>
      </w:r>
      <w:r w:rsidR="7369202B">
        <w:t xml:space="preserve">сформований </w:t>
      </w:r>
      <w:r w:rsidRPr="00553D54">
        <w:t xml:space="preserve">Київрадою відповідно до пункту 2 розділу VII Закону України «Про столицю України </w:t>
      </w:r>
      <w:r w:rsidR="009E34BD">
        <w:rPr>
          <w:lang w:val="uk-UA"/>
        </w:rPr>
        <w:t>–</w:t>
      </w:r>
      <w:r w:rsidRPr="00553D54">
        <w:t xml:space="preserve"> місто-герой Київ». </w:t>
      </w:r>
    </w:p>
    <w:p w14:paraId="32262F65" w14:textId="09DE22CD" w:rsidR="00553D54" w:rsidRDefault="7FC1FECE" w:rsidP="00675BC3">
      <w:r>
        <w:t>2.</w:t>
      </w:r>
      <w:r w:rsidRPr="7FC1FECE">
        <w:rPr>
          <w:lang w:val="uk-UA"/>
        </w:rPr>
        <w:t> </w:t>
      </w:r>
      <w:r>
        <w:t xml:space="preserve">Виконавчим органом </w:t>
      </w:r>
      <w:r w:rsidRPr="7FC1FECE">
        <w:rPr>
          <w:lang w:val="uk-UA"/>
        </w:rPr>
        <w:t>Київради</w:t>
      </w:r>
      <w:r>
        <w:t xml:space="preserve"> є Київська міська державна адміністрація, яка одночасно виконує функції державної виконавчої влади, що є особливістю здійснення виконавчої влади в місті Києві.</w:t>
      </w:r>
    </w:p>
    <w:p w14:paraId="7DD9DC00" w14:textId="2D3C7206" w:rsidR="00553D54" w:rsidRDefault="7FC1FECE" w:rsidP="00675BC3">
      <w:r>
        <w:t xml:space="preserve"> Київська міська державна адміністрація є єдиним в організаційному відношенні органом, який виконує функції виконавчого органу </w:t>
      </w:r>
      <w:r w:rsidRPr="7FC1FECE">
        <w:rPr>
          <w:lang w:val="uk-UA"/>
        </w:rPr>
        <w:t>Київрад</w:t>
      </w:r>
      <w:r>
        <w:t xml:space="preserve">и та паралельно функції місцевого органу виконавчої влади. </w:t>
      </w:r>
    </w:p>
    <w:p w14:paraId="39233AB3" w14:textId="77C1AA6F" w:rsidR="00553D54" w:rsidRDefault="00553D54" w:rsidP="00675BC3">
      <w:r w:rsidRPr="00553D54">
        <w:t>3.</w:t>
      </w:r>
      <w:r w:rsidR="004A50FE">
        <w:rPr>
          <w:lang w:val="uk-UA"/>
        </w:rPr>
        <w:t> </w:t>
      </w:r>
      <w:r w:rsidRPr="00553D54">
        <w:t xml:space="preserve">Власний виконавчий орган ради є підзвітним і підконтрольним Київраді, а з питань здійснення ним повноважень органів виконавчої влади </w:t>
      </w:r>
      <w:r w:rsidR="7C23B4D9" w:rsidRPr="7C23B4D9">
        <w:rPr>
          <w:lang w:val="uk-UA"/>
        </w:rPr>
        <w:t>–</w:t>
      </w:r>
      <w:r w:rsidRPr="7C23B4D9">
        <w:rPr>
          <w:lang w:val="uk-UA"/>
        </w:rPr>
        <w:t xml:space="preserve"> </w:t>
      </w:r>
      <w:r w:rsidRPr="00553D54">
        <w:t>підконтрольним Кабінету Міністрів України.</w:t>
      </w:r>
    </w:p>
    <w:p w14:paraId="3247CBAD" w14:textId="63035584" w:rsidR="00680107" w:rsidRDefault="7FC1FECE" w:rsidP="00675BC3">
      <w:r w:rsidRPr="7FC1FECE">
        <w:rPr>
          <w:color w:val="000000" w:themeColor="text1"/>
        </w:rPr>
        <w:t>4.</w:t>
      </w:r>
      <w:r w:rsidRPr="7FC1FECE">
        <w:rPr>
          <w:color w:val="000000" w:themeColor="text1"/>
          <w:lang w:val="uk-UA"/>
        </w:rPr>
        <w:t> </w:t>
      </w:r>
      <w:r w:rsidRPr="7FC1FECE">
        <w:rPr>
          <w:color w:val="000000" w:themeColor="text1"/>
        </w:rPr>
        <w:t xml:space="preserve">Департаменти, управління, відділи та інші структурні підрозділи виконавчого органу Київради  є органами місцевого самоврядування. </w:t>
      </w:r>
    </w:p>
    <w:p w14:paraId="02116BC2" w14:textId="35392A04" w:rsidR="00680107" w:rsidRDefault="7FC1FECE" w:rsidP="00675BC3">
      <w:pPr>
        <w:rPr>
          <w:color w:val="000000" w:themeColor="text1"/>
        </w:rPr>
      </w:pPr>
      <w:r w:rsidRPr="7FC1FECE">
        <w:rPr>
          <w:color w:val="000000" w:themeColor="text1"/>
        </w:rPr>
        <w:t xml:space="preserve">Департаменти, управління, відділи та інші структурні підрозділи виконавчого органу Київради підзвітні та підконтрольні </w:t>
      </w:r>
      <w:r w:rsidRPr="7FC1FECE">
        <w:rPr>
          <w:color w:val="000000" w:themeColor="text1"/>
          <w:lang w:val="uk-UA"/>
        </w:rPr>
        <w:t>Київраді</w:t>
      </w:r>
      <w:r w:rsidRPr="7FC1FECE">
        <w:rPr>
          <w:color w:val="000000" w:themeColor="text1"/>
        </w:rPr>
        <w:t xml:space="preserve">, підпорядковуються Київському міському голові, входять до структури виконавчого органу </w:t>
      </w:r>
      <w:r w:rsidRPr="7FC1FECE">
        <w:rPr>
          <w:color w:val="000000" w:themeColor="text1"/>
          <w:lang w:val="uk-UA"/>
        </w:rPr>
        <w:t>Київрад</w:t>
      </w:r>
      <w:r w:rsidRPr="7FC1FECE">
        <w:rPr>
          <w:color w:val="000000" w:themeColor="text1"/>
        </w:rPr>
        <w:t>и та виконують функції органу місцевого самоврядування, а у визначених законодавством України випадках – функції державної виконавчої влади. Під час виконання функцій державної виконавчої влади департаменти, управління, відділи та інші структурні підрозділи виконавчого органу Київради взаємодіють із міністерствами та іншими центральними органами виконавчої влади.</w:t>
      </w:r>
    </w:p>
    <w:p w14:paraId="47C0F983" w14:textId="409BECA4" w:rsidR="00725AAB" w:rsidRPr="00680107" w:rsidRDefault="00725AAB" w:rsidP="08FCF078">
      <w:pPr>
        <w:ind w:firstLine="630"/>
        <w:rPr>
          <w:color w:val="FF0000"/>
        </w:rPr>
      </w:pPr>
    </w:p>
    <w:p w14:paraId="19861760" w14:textId="7AC49690" w:rsidR="00680107" w:rsidRPr="00680107" w:rsidRDefault="0E65D377" w:rsidP="08FCF078">
      <w:pPr>
        <w:pStyle w:val="2"/>
        <w:ind w:firstLine="720"/>
        <w:rPr>
          <w:color w:val="000000" w:themeColor="text1"/>
        </w:rPr>
      </w:pPr>
      <w:bookmarkStart w:id="139" w:name="_Toc2049975163"/>
      <w:bookmarkStart w:id="140" w:name="_Toc1466569525"/>
      <w:bookmarkStart w:id="141" w:name="_Toc989009409"/>
      <w:bookmarkStart w:id="142" w:name="_Toc241596599"/>
      <w:bookmarkStart w:id="143" w:name="_Toc553431477"/>
      <w:r w:rsidRPr="0E65D377">
        <w:rPr>
          <w:color w:val="000000" w:themeColor="text1"/>
        </w:rPr>
        <w:t xml:space="preserve">Стаття 25. Управління районами </w:t>
      </w:r>
      <w:r w:rsidR="005A4441">
        <w:rPr>
          <w:color w:val="000000" w:themeColor="text1"/>
        </w:rPr>
        <w:t>у</w:t>
      </w:r>
      <w:r w:rsidRPr="0E65D377">
        <w:rPr>
          <w:color w:val="000000" w:themeColor="text1"/>
        </w:rPr>
        <w:t xml:space="preserve"> місті Києві</w:t>
      </w:r>
      <w:bookmarkEnd w:id="139"/>
      <w:bookmarkEnd w:id="140"/>
      <w:bookmarkEnd w:id="141"/>
      <w:bookmarkEnd w:id="142"/>
      <w:bookmarkEnd w:id="143"/>
      <w:r w:rsidRPr="0E65D377">
        <w:rPr>
          <w:color w:val="000000" w:themeColor="text1"/>
        </w:rPr>
        <w:t xml:space="preserve">  </w:t>
      </w:r>
    </w:p>
    <w:p w14:paraId="2EAC1200" w14:textId="1D7B4E44" w:rsidR="00DC114C" w:rsidRPr="00680107" w:rsidRDefault="08FCF078" w:rsidP="00DC114C">
      <w:r w:rsidRPr="08FCF078">
        <w:t>1.</w:t>
      </w:r>
      <w:r w:rsidR="0078761D">
        <w:rPr>
          <w:lang w:val="uk-UA"/>
        </w:rPr>
        <w:t> </w:t>
      </w:r>
      <w:r w:rsidR="00DC114C" w:rsidRPr="060B414D">
        <w:rPr>
          <w:color w:val="000000" w:themeColor="text1"/>
        </w:rPr>
        <w:t xml:space="preserve">Питання організації управління районами </w:t>
      </w:r>
      <w:r w:rsidR="005A4441">
        <w:rPr>
          <w:color w:val="000000" w:themeColor="text1"/>
          <w:lang w:val="uk-UA"/>
        </w:rPr>
        <w:t>у</w:t>
      </w:r>
      <w:r w:rsidR="00DC114C" w:rsidRPr="060B414D">
        <w:rPr>
          <w:color w:val="000000" w:themeColor="text1"/>
        </w:rPr>
        <w:t xml:space="preserve"> місті Києві належать до компетенції </w:t>
      </w:r>
      <w:r w:rsidR="005A4441">
        <w:rPr>
          <w:color w:val="000000" w:themeColor="text1"/>
          <w:lang w:val="uk-UA"/>
        </w:rPr>
        <w:t>Київради</w:t>
      </w:r>
      <w:r w:rsidR="00DC114C" w:rsidRPr="060B414D">
        <w:rPr>
          <w:color w:val="000000" w:themeColor="text1"/>
        </w:rPr>
        <w:t xml:space="preserve"> і вирішуються відповідно до Конституції, законів України, рішень міської ради про управління районами міста.</w:t>
      </w:r>
    </w:p>
    <w:p w14:paraId="7BCCCAC7" w14:textId="107C42A8" w:rsidR="00CE2936" w:rsidRDefault="00DC114C" w:rsidP="00DC114C">
      <w:pPr>
        <w:ind w:firstLine="720"/>
        <w:rPr>
          <w:color w:val="000000" w:themeColor="text1"/>
          <w:lang w:val="uk-UA"/>
        </w:rPr>
      </w:pPr>
      <w:r w:rsidRPr="060B414D">
        <w:rPr>
          <w:color w:val="000000" w:themeColor="text1"/>
        </w:rPr>
        <w:t xml:space="preserve">Київська міська рада вирішує питання щодо матеріально-фінансового та організаційного забезпечення здійснення місцевого самоврядування </w:t>
      </w:r>
      <w:r w:rsidR="00A3562F">
        <w:rPr>
          <w:color w:val="000000" w:themeColor="text1"/>
          <w:lang w:val="uk-UA"/>
        </w:rPr>
        <w:t>у</w:t>
      </w:r>
      <w:r w:rsidRPr="060B414D">
        <w:rPr>
          <w:color w:val="000000" w:themeColor="text1"/>
        </w:rPr>
        <w:t xml:space="preserve"> районах міста Києва, визначення обсягу і</w:t>
      </w:r>
      <w:r w:rsidR="00CE2936">
        <w:rPr>
          <w:color w:val="000000" w:themeColor="text1"/>
          <w:lang w:val="uk-UA"/>
        </w:rPr>
        <w:t xml:space="preserve"> меж</w:t>
      </w:r>
      <w:r w:rsidRPr="060B414D">
        <w:rPr>
          <w:color w:val="000000" w:themeColor="text1"/>
        </w:rPr>
        <w:t xml:space="preserve"> повноважень районних рад, адміністративно-територіального устрою та з інших питань у межах </w:t>
      </w:r>
      <w:r w:rsidR="00A16B8B">
        <w:rPr>
          <w:color w:val="000000" w:themeColor="text1"/>
          <w:lang w:val="uk-UA"/>
        </w:rPr>
        <w:t>в</w:t>
      </w:r>
      <w:r w:rsidRPr="060B414D">
        <w:rPr>
          <w:color w:val="000000" w:themeColor="text1"/>
        </w:rPr>
        <w:t xml:space="preserve"> порядку, визначених Конституцією та законами України.</w:t>
      </w:r>
    </w:p>
    <w:p w14:paraId="4A404933" w14:textId="038EFD5A" w:rsidR="00680107" w:rsidRPr="005B05AE" w:rsidRDefault="08FCF078" w:rsidP="00DC114C">
      <w:pPr>
        <w:ind w:firstLine="720"/>
        <w:rPr>
          <w:lang w:val="uk-UA"/>
        </w:rPr>
      </w:pPr>
      <w:r w:rsidRPr="08FCF078">
        <w:t>2.</w:t>
      </w:r>
      <w:r w:rsidR="0078761D">
        <w:rPr>
          <w:lang w:val="uk-UA"/>
        </w:rPr>
        <w:t> </w:t>
      </w:r>
      <w:r w:rsidR="00B31C89" w:rsidRPr="060B414D">
        <w:rPr>
          <w:color w:val="000000" w:themeColor="text1"/>
        </w:rPr>
        <w:t xml:space="preserve">У районах міста Києва діють районні </w:t>
      </w:r>
      <w:r w:rsidR="00A3562F">
        <w:rPr>
          <w:color w:val="000000" w:themeColor="text1"/>
          <w:lang w:val="uk-UA"/>
        </w:rPr>
        <w:t>у</w:t>
      </w:r>
      <w:r w:rsidR="00B31C89" w:rsidRPr="060B414D">
        <w:rPr>
          <w:color w:val="000000" w:themeColor="text1"/>
        </w:rPr>
        <w:t xml:space="preserve"> місті Києві державні адміністрації, які підпорядковуються виконавчому </w:t>
      </w:r>
      <w:r w:rsidR="00B31C89">
        <w:rPr>
          <w:color w:val="000000" w:themeColor="text1"/>
          <w:lang w:val="uk-UA"/>
        </w:rPr>
        <w:t xml:space="preserve">органу Київради </w:t>
      </w:r>
      <w:r w:rsidR="00B31C89" w:rsidRPr="060B414D">
        <w:rPr>
          <w:color w:val="000000" w:themeColor="text1"/>
        </w:rPr>
        <w:t>(Київській міській державній адміністрації)</w:t>
      </w:r>
      <w:r w:rsidR="005B05AE">
        <w:rPr>
          <w:color w:val="000000" w:themeColor="text1"/>
          <w:lang w:val="uk-UA"/>
        </w:rPr>
        <w:t>.</w:t>
      </w:r>
    </w:p>
    <w:p w14:paraId="3B1C8BBD" w14:textId="2B35DA4F" w:rsidR="0024570D" w:rsidRPr="00680107" w:rsidRDefault="08FCF078" w:rsidP="0024570D">
      <w:pPr>
        <w:rPr>
          <w:color w:val="000000" w:themeColor="text1"/>
        </w:rPr>
      </w:pPr>
      <w:r w:rsidRPr="08FCF078">
        <w:t>3.</w:t>
      </w:r>
      <w:r w:rsidR="0078761D">
        <w:rPr>
          <w:lang w:val="uk-UA"/>
        </w:rPr>
        <w:t> </w:t>
      </w:r>
      <w:r w:rsidR="0024570D" w:rsidRPr="060B414D">
        <w:rPr>
          <w:color w:val="000000" w:themeColor="text1"/>
        </w:rPr>
        <w:t xml:space="preserve">Районні </w:t>
      </w:r>
      <w:r w:rsidR="00A3562F">
        <w:rPr>
          <w:color w:val="000000" w:themeColor="text1"/>
          <w:lang w:val="uk-UA"/>
        </w:rPr>
        <w:t>у</w:t>
      </w:r>
      <w:r w:rsidR="0024570D" w:rsidRPr="060B414D">
        <w:rPr>
          <w:color w:val="000000" w:themeColor="text1"/>
        </w:rPr>
        <w:t xml:space="preserve"> місті Києві державні адміністрації виконують </w:t>
      </w:r>
      <w:r w:rsidR="0024570D">
        <w:t xml:space="preserve">функції місцевого органу виконавчої влади,  а також </w:t>
      </w:r>
      <w:r w:rsidR="0024570D" w:rsidRPr="060B414D">
        <w:rPr>
          <w:color w:val="000000" w:themeColor="text1"/>
        </w:rPr>
        <w:t xml:space="preserve"> повноваження органу місцевого самоврядування, </w:t>
      </w:r>
      <w:r w:rsidR="0024570D" w:rsidRPr="060B414D">
        <w:rPr>
          <w:color w:val="000000" w:themeColor="text1"/>
        </w:rPr>
        <w:lastRenderedPageBreak/>
        <w:t xml:space="preserve">надані законами України, рішеннями </w:t>
      </w:r>
      <w:r w:rsidR="00794F53">
        <w:rPr>
          <w:color w:val="000000" w:themeColor="text1"/>
          <w:lang w:val="uk-UA"/>
        </w:rPr>
        <w:t>Київради</w:t>
      </w:r>
      <w:r w:rsidR="0024570D" w:rsidRPr="060B414D">
        <w:rPr>
          <w:color w:val="000000" w:themeColor="text1"/>
        </w:rPr>
        <w:t>, розпорядженнями виконавчого органу Київ</w:t>
      </w:r>
      <w:r w:rsidR="00794F53">
        <w:rPr>
          <w:color w:val="000000" w:themeColor="text1"/>
          <w:lang w:val="uk-UA"/>
        </w:rPr>
        <w:t>ради</w:t>
      </w:r>
      <w:r w:rsidR="0024570D" w:rsidRPr="060B414D">
        <w:rPr>
          <w:color w:val="000000" w:themeColor="text1"/>
        </w:rPr>
        <w:t xml:space="preserve"> (Київської міської державної адміністрації).</w:t>
      </w:r>
    </w:p>
    <w:p w14:paraId="5129995E" w14:textId="37142FB2" w:rsidR="0024570D" w:rsidRPr="0024570D" w:rsidRDefault="0024570D" w:rsidP="0024570D">
      <w:pPr>
        <w:rPr>
          <w:color w:val="008080"/>
          <w:lang w:val="uk-UA"/>
        </w:rPr>
      </w:pPr>
      <w:r w:rsidRPr="060B414D">
        <w:rPr>
          <w:color w:val="000000" w:themeColor="text1"/>
        </w:rPr>
        <w:t xml:space="preserve">Координацію та спрямування діяльності районних </w:t>
      </w:r>
      <w:r w:rsidR="00A3562F">
        <w:rPr>
          <w:color w:val="000000" w:themeColor="text1"/>
          <w:lang w:val="uk-UA"/>
        </w:rPr>
        <w:t>у</w:t>
      </w:r>
      <w:r w:rsidRPr="060B414D">
        <w:rPr>
          <w:color w:val="000000" w:themeColor="text1"/>
        </w:rPr>
        <w:t xml:space="preserve"> місті Києві державних адміністрацій  в конкретних сферах здійснюють профільні департаменти, управління та інші структурні підрозділи  виконавчого органу </w:t>
      </w:r>
      <w:r w:rsidR="00FF008B">
        <w:rPr>
          <w:color w:val="000000" w:themeColor="text1"/>
          <w:lang w:val="uk-UA"/>
        </w:rPr>
        <w:t>Київради</w:t>
      </w:r>
      <w:r w:rsidRPr="060B414D">
        <w:rPr>
          <w:color w:val="000000" w:themeColor="text1"/>
        </w:rPr>
        <w:t xml:space="preserve"> (Київської міської державної адміністрації)</w:t>
      </w:r>
      <w:r>
        <w:rPr>
          <w:color w:val="000000" w:themeColor="text1"/>
          <w:lang w:val="uk-UA"/>
        </w:rPr>
        <w:t>.</w:t>
      </w:r>
    </w:p>
    <w:p w14:paraId="78754C0B" w14:textId="0BD3E2BB" w:rsidR="00390875" w:rsidRDefault="08FCF078" w:rsidP="08FCF078">
      <w:pPr>
        <w:ind w:firstLine="720"/>
        <w:rPr>
          <w:color w:val="000000" w:themeColor="text1"/>
        </w:rPr>
      </w:pPr>
      <w:r w:rsidRPr="08FCF078">
        <w:t>4.</w:t>
      </w:r>
      <w:r w:rsidR="00E45194">
        <w:rPr>
          <w:lang w:val="uk-UA"/>
        </w:rPr>
        <w:t> Н</w:t>
      </w:r>
      <w:r w:rsidR="00390875" w:rsidRPr="060B414D">
        <w:rPr>
          <w:color w:val="000000" w:themeColor="text1"/>
        </w:rPr>
        <w:t xml:space="preserve">а посаду голови районної </w:t>
      </w:r>
      <w:r w:rsidR="00FF008B">
        <w:rPr>
          <w:color w:val="000000" w:themeColor="text1"/>
          <w:lang w:val="uk-UA"/>
        </w:rPr>
        <w:t>у</w:t>
      </w:r>
      <w:r w:rsidR="00390875" w:rsidRPr="060B414D">
        <w:rPr>
          <w:color w:val="000000" w:themeColor="text1"/>
        </w:rPr>
        <w:t xml:space="preserve"> місті Києві державної адміністрації Президент України призначає </w:t>
      </w:r>
      <w:proofErr w:type="spellStart"/>
      <w:r w:rsidR="00390875" w:rsidRPr="060B414D">
        <w:rPr>
          <w:color w:val="000000" w:themeColor="text1"/>
        </w:rPr>
        <w:t>особ</w:t>
      </w:r>
      <w:proofErr w:type="spellEnd"/>
      <w:r w:rsidR="00F35950">
        <w:rPr>
          <w:color w:val="000000" w:themeColor="text1"/>
          <w:lang w:val="uk-UA"/>
        </w:rPr>
        <w:t>у</w:t>
      </w:r>
      <w:r w:rsidR="00390875" w:rsidRPr="060B414D">
        <w:rPr>
          <w:color w:val="000000" w:themeColor="text1"/>
        </w:rPr>
        <w:t xml:space="preserve">, </w:t>
      </w:r>
      <w:r w:rsidR="00DF0936">
        <w:rPr>
          <w:color w:val="000000" w:themeColor="text1"/>
          <w:lang w:val="uk-UA"/>
        </w:rPr>
        <w:t>обран</w:t>
      </w:r>
      <w:r w:rsidR="00FF008B">
        <w:rPr>
          <w:color w:val="000000" w:themeColor="text1"/>
          <w:lang w:val="uk-UA"/>
        </w:rPr>
        <w:t>у</w:t>
      </w:r>
      <w:r w:rsidR="00DF0936">
        <w:rPr>
          <w:color w:val="000000" w:themeColor="text1"/>
          <w:lang w:val="uk-UA"/>
        </w:rPr>
        <w:t xml:space="preserve"> </w:t>
      </w:r>
      <w:r w:rsidR="00390875" w:rsidRPr="060B414D">
        <w:rPr>
          <w:color w:val="000000" w:themeColor="text1"/>
        </w:rPr>
        <w:t xml:space="preserve">головою районної </w:t>
      </w:r>
      <w:r w:rsidR="00E070F4">
        <w:rPr>
          <w:color w:val="000000" w:themeColor="text1"/>
          <w:lang w:val="uk-UA"/>
        </w:rPr>
        <w:t>у</w:t>
      </w:r>
      <w:r w:rsidR="00390875" w:rsidRPr="060B414D">
        <w:rPr>
          <w:color w:val="000000" w:themeColor="text1"/>
        </w:rPr>
        <w:t xml:space="preserve"> місті Києві ради.</w:t>
      </w:r>
    </w:p>
    <w:p w14:paraId="5AADD548" w14:textId="77777777" w:rsidR="00C044A9" w:rsidRPr="00C044A9" w:rsidRDefault="00C044A9" w:rsidP="08FCF078">
      <w:pPr>
        <w:ind w:firstLine="720"/>
        <w:rPr>
          <w:color w:val="000000" w:themeColor="text1"/>
        </w:rPr>
      </w:pPr>
    </w:p>
    <w:p w14:paraId="318F27B0" w14:textId="3FE39285" w:rsidR="00680107" w:rsidRPr="005B1753" w:rsidRDefault="0E65D377" w:rsidP="08FCF078">
      <w:pPr>
        <w:pStyle w:val="2"/>
        <w:ind w:firstLine="720"/>
      </w:pPr>
      <w:bookmarkStart w:id="144" w:name="_Toc1878782368"/>
      <w:bookmarkStart w:id="145" w:name="_Toc1922745157"/>
      <w:bookmarkStart w:id="146" w:name="_Toc1890361524"/>
      <w:bookmarkStart w:id="147" w:name="_Toc241596600"/>
      <w:bookmarkStart w:id="148" w:name="_Toc1652489913"/>
      <w:r>
        <w:t>Стаття 26. Юридичні особи, що перебувають у комунальній власності територіальної громади міста Києва</w:t>
      </w:r>
      <w:bookmarkEnd w:id="144"/>
      <w:bookmarkEnd w:id="145"/>
      <w:bookmarkEnd w:id="146"/>
      <w:bookmarkEnd w:id="147"/>
      <w:bookmarkEnd w:id="148"/>
    </w:p>
    <w:p w14:paraId="5BF2636D" w14:textId="27A17510" w:rsidR="00680107" w:rsidRPr="00680107" w:rsidRDefault="00680107" w:rsidP="08FCF078">
      <w:pPr>
        <w:ind w:firstLine="720"/>
      </w:pPr>
      <w:r w:rsidRPr="00680107">
        <w:t>1.</w:t>
      </w:r>
      <w:r w:rsidR="00263C0E">
        <w:rPr>
          <w:lang w:val="uk-UA"/>
        </w:rPr>
        <w:t> </w:t>
      </w:r>
      <w:r w:rsidRPr="00680107">
        <w:t xml:space="preserve">Для забезпечення життєдіяльності </w:t>
      </w:r>
      <w:r>
        <w:rPr>
          <w:lang w:val="uk-UA"/>
        </w:rPr>
        <w:t xml:space="preserve">територіальної громади </w:t>
      </w:r>
      <w:r w:rsidR="006546CA">
        <w:rPr>
          <w:lang w:val="uk-UA"/>
        </w:rPr>
        <w:t>міста Києва</w:t>
      </w:r>
      <w:r w:rsidR="006546CA" w:rsidRPr="00680107">
        <w:t xml:space="preserve"> </w:t>
      </w:r>
      <w:r w:rsidRPr="00680107">
        <w:t>й надання важливих послуг, які сприяють підвищенню якості життя</w:t>
      </w:r>
      <w:r w:rsidR="08FCF078">
        <w:t xml:space="preserve"> жителів / жительок</w:t>
      </w:r>
      <w:r w:rsidRPr="00680107">
        <w:t xml:space="preserve">, Київрада створює юридичні особи, що перебувають у комунальній власності </w:t>
      </w:r>
      <w:r>
        <w:rPr>
          <w:lang w:val="uk-UA"/>
        </w:rPr>
        <w:t>територіальної громади</w:t>
      </w:r>
      <w:r w:rsidR="006546CA">
        <w:rPr>
          <w:lang w:val="uk-UA"/>
        </w:rPr>
        <w:t xml:space="preserve"> міста Києва</w:t>
      </w:r>
      <w:r w:rsidRPr="00680107">
        <w:t xml:space="preserve">. </w:t>
      </w:r>
    </w:p>
    <w:p w14:paraId="7CDD3A4A" w14:textId="7EAC4882" w:rsidR="00680107" w:rsidRPr="00680107" w:rsidRDefault="00680107" w:rsidP="08FCF078">
      <w:pPr>
        <w:ind w:firstLine="720"/>
      </w:pPr>
      <w:r w:rsidRPr="00680107">
        <w:t>2.</w:t>
      </w:r>
      <w:r w:rsidR="00263C0E">
        <w:rPr>
          <w:lang w:val="uk-UA"/>
        </w:rPr>
        <w:t> </w:t>
      </w:r>
      <w:r w:rsidRPr="00680107">
        <w:t>Жителі</w:t>
      </w:r>
      <w:r w:rsidR="00E75A5C">
        <w:t xml:space="preserve"> </w:t>
      </w:r>
      <w:r w:rsidR="08FCF078">
        <w:t xml:space="preserve">/ </w:t>
      </w:r>
      <w:proofErr w:type="spellStart"/>
      <w:r w:rsidR="08FCF078">
        <w:t>Жителькі</w:t>
      </w:r>
      <w:proofErr w:type="spellEnd"/>
      <w:r w:rsidR="08FCF078" w:rsidRPr="08FCF078">
        <w:rPr>
          <w:lang w:val="uk-UA"/>
        </w:rPr>
        <w:t xml:space="preserve"> </w:t>
      </w:r>
      <w:r w:rsidR="00E75A5C">
        <w:rPr>
          <w:lang w:val="uk-UA"/>
        </w:rPr>
        <w:t>та мешканці</w:t>
      </w:r>
      <w:r>
        <w:rPr>
          <w:lang w:val="uk-UA"/>
        </w:rPr>
        <w:t xml:space="preserve"> </w:t>
      </w:r>
      <w:r w:rsidR="08FCF078" w:rsidRPr="08FCF078">
        <w:rPr>
          <w:lang w:val="uk-UA"/>
        </w:rPr>
        <w:t xml:space="preserve">/ мешканки </w:t>
      </w:r>
      <w:r w:rsidRPr="00680107">
        <w:t>можуть брати участь і</w:t>
      </w:r>
      <w:r w:rsidR="08FCF078">
        <w:t xml:space="preserve"> / </w:t>
      </w:r>
      <w:r w:rsidRPr="00680107">
        <w:t xml:space="preserve">або ініціювати розгляд питань керівниками юридичних осіб, що перебувають у комунальній власності </w:t>
      </w:r>
      <w:r>
        <w:rPr>
          <w:lang w:val="uk-UA"/>
        </w:rPr>
        <w:t>територіальної громади</w:t>
      </w:r>
      <w:r w:rsidR="00E15479">
        <w:rPr>
          <w:lang w:val="uk-UA"/>
        </w:rPr>
        <w:t xml:space="preserve"> міста Києва</w:t>
      </w:r>
      <w:r w:rsidRPr="00680107">
        <w:t>, і</w:t>
      </w:r>
      <w:r w:rsidR="08FCF078">
        <w:t xml:space="preserve"> / </w:t>
      </w:r>
      <w:r w:rsidRPr="00680107">
        <w:t xml:space="preserve">або подавати </w:t>
      </w:r>
      <w:r w:rsidR="08FCF078">
        <w:t>їм</w:t>
      </w:r>
      <w:r w:rsidRPr="00680107">
        <w:t xml:space="preserve"> свої пропозиції, використовуючи такі інструменти: </w:t>
      </w:r>
    </w:p>
    <w:p w14:paraId="4E122616" w14:textId="1FBDCC51" w:rsidR="00680107" w:rsidRPr="00680107" w:rsidRDefault="00680107" w:rsidP="08FCF078">
      <w:pPr>
        <w:ind w:firstLine="720"/>
      </w:pPr>
      <w:r w:rsidRPr="00680107">
        <w:t>1)</w:t>
      </w:r>
      <w:r w:rsidR="00FB55C3">
        <w:rPr>
          <w:lang w:val="uk-UA"/>
        </w:rPr>
        <w:t> </w:t>
      </w:r>
      <w:r w:rsidRPr="00680107">
        <w:t xml:space="preserve">консультативно-дорадчий орган, створений керівником юридичної особи, що перебуває в комунальній власності </w:t>
      </w:r>
      <w:r>
        <w:rPr>
          <w:lang w:val="uk-UA"/>
        </w:rPr>
        <w:t>територіальної громади</w:t>
      </w:r>
      <w:r w:rsidR="00E15479">
        <w:rPr>
          <w:lang w:val="uk-UA"/>
        </w:rPr>
        <w:t xml:space="preserve"> міста Києва</w:t>
      </w:r>
      <w:r w:rsidRPr="00680107">
        <w:t xml:space="preserve">; </w:t>
      </w:r>
    </w:p>
    <w:p w14:paraId="294C07EA" w14:textId="6FB873B5" w:rsidR="00680107" w:rsidRPr="00680107" w:rsidRDefault="00680107" w:rsidP="08FCF078">
      <w:pPr>
        <w:ind w:firstLine="720"/>
      </w:pPr>
      <w:r w:rsidRPr="00680107">
        <w:t>2)</w:t>
      </w:r>
      <w:r w:rsidR="00FB55C3">
        <w:rPr>
          <w:lang w:val="uk-UA"/>
        </w:rPr>
        <w:t> </w:t>
      </w:r>
      <w:r w:rsidRPr="00680107">
        <w:t xml:space="preserve">наглядова </w:t>
      </w:r>
      <w:r w:rsidR="08FCF078" w:rsidRPr="08FCF078">
        <w:t xml:space="preserve">і / </w:t>
      </w:r>
      <w:r w:rsidRPr="00680107">
        <w:t xml:space="preserve">або спостережна рада юридичної особи, що перебуває в комунальній власності </w:t>
      </w:r>
      <w:r>
        <w:rPr>
          <w:lang w:val="uk-UA"/>
        </w:rPr>
        <w:t>територіальної громади</w:t>
      </w:r>
      <w:r w:rsidR="00E15479">
        <w:rPr>
          <w:lang w:val="uk-UA"/>
        </w:rPr>
        <w:t xml:space="preserve"> міста Києва</w:t>
      </w:r>
      <w:r w:rsidRPr="00680107">
        <w:t xml:space="preserve">; </w:t>
      </w:r>
    </w:p>
    <w:p w14:paraId="64D86164" w14:textId="2BD2FF14" w:rsidR="00680107" w:rsidRPr="00680107" w:rsidRDefault="00680107" w:rsidP="08FCF078">
      <w:pPr>
        <w:ind w:firstLine="720"/>
      </w:pPr>
      <w:r w:rsidRPr="00680107">
        <w:t>3)</w:t>
      </w:r>
      <w:r w:rsidR="00FB55C3">
        <w:rPr>
          <w:lang w:val="uk-UA"/>
        </w:rPr>
        <w:t> </w:t>
      </w:r>
      <w:r w:rsidRPr="00680107">
        <w:t xml:space="preserve">інші інструменти, що не суперечать закону й передбачені рішеннями Київради. </w:t>
      </w:r>
    </w:p>
    <w:p w14:paraId="5F7EE9A9" w14:textId="4A743C2C" w:rsidR="00DA2E06" w:rsidRPr="00DA2E06" w:rsidRDefault="107E173C" w:rsidP="08FCF078">
      <w:pPr>
        <w:ind w:firstLine="720"/>
      </w:pPr>
      <w:r w:rsidRPr="00C53093">
        <w:t>3.</w:t>
      </w:r>
      <w:r w:rsidRPr="00C53093">
        <w:rPr>
          <w:lang w:val="uk-UA"/>
        </w:rPr>
        <w:t> </w:t>
      </w:r>
      <w:r w:rsidRPr="08FCF078">
        <w:rPr>
          <w:rFonts w:eastAsia="Segoe UI"/>
        </w:rPr>
        <w:t xml:space="preserve">Публічна інформація про діяльність юридичних осіб, що перебувають у комунальній власності територіальної громади міста Києва, підлягає оприлюдненню на офіційному вебсайті Київради або на власних вебсайтах та </w:t>
      </w:r>
      <w:r w:rsidR="08FCF078" w:rsidRPr="08FCF078">
        <w:rPr>
          <w:rFonts w:eastAsia="Segoe UI"/>
        </w:rPr>
        <w:t>надається</w:t>
      </w:r>
      <w:r w:rsidRPr="08FCF078">
        <w:rPr>
          <w:rFonts w:eastAsia="Segoe UI"/>
        </w:rPr>
        <w:t xml:space="preserve"> за запитами у випадках і порядку, визначених законом та цим Статутом.</w:t>
      </w:r>
    </w:p>
    <w:p w14:paraId="723CA208" w14:textId="42E01CA0" w:rsidR="12A49033" w:rsidRDefault="12A49033" w:rsidP="08FCF078">
      <w:pPr>
        <w:ind w:firstLine="720"/>
        <w:rPr>
          <w:rFonts w:eastAsia="Segoe UI"/>
        </w:rPr>
      </w:pPr>
    </w:p>
    <w:p w14:paraId="24FFDEE9" w14:textId="3C5823AF" w:rsidR="0040058A" w:rsidRPr="00C01C6F" w:rsidRDefault="0E65D377" w:rsidP="08FCF078">
      <w:pPr>
        <w:pStyle w:val="2"/>
        <w:ind w:firstLine="720"/>
      </w:pPr>
      <w:bookmarkStart w:id="149" w:name="_Toc582180174"/>
      <w:bookmarkStart w:id="150" w:name="_Toc759835107"/>
      <w:bookmarkStart w:id="151" w:name="_Toc590940114"/>
      <w:bookmarkStart w:id="152" w:name="_Toc241596601"/>
      <w:bookmarkStart w:id="153" w:name="_Toc151653142"/>
      <w:r>
        <w:t>Стаття 27. Кодекс етики депутата та депутатки Київської міської ради та правила етичної поведінки посадових осіб місцевого самоврядування територіальної громади міста Києва</w:t>
      </w:r>
      <w:bookmarkEnd w:id="149"/>
      <w:bookmarkEnd w:id="150"/>
      <w:bookmarkEnd w:id="151"/>
      <w:bookmarkEnd w:id="152"/>
      <w:bookmarkEnd w:id="153"/>
    </w:p>
    <w:p w14:paraId="256EAA7A" w14:textId="78153140" w:rsidR="0040058A" w:rsidRPr="00A30FD0" w:rsidRDefault="0040058A" w:rsidP="08FCF078">
      <w:pPr>
        <w:ind w:firstLine="720"/>
        <w:rPr>
          <w:lang w:val="uk-UA"/>
        </w:rPr>
      </w:pPr>
      <w:r w:rsidRPr="08FCF078">
        <w:rPr>
          <w:lang w:val="uk-UA"/>
        </w:rPr>
        <w:t>1.</w:t>
      </w:r>
      <w:r w:rsidR="00A30FD0" w:rsidRPr="08FCF078">
        <w:rPr>
          <w:lang w:val="uk-UA"/>
        </w:rPr>
        <w:t> </w:t>
      </w:r>
      <w:r w:rsidR="00BA56E0" w:rsidRPr="08FCF078">
        <w:rPr>
          <w:lang w:val="uk-UA"/>
        </w:rPr>
        <w:t>Депутати</w:t>
      </w:r>
      <w:r w:rsidR="08FCF078" w:rsidRPr="08FCF078">
        <w:rPr>
          <w:lang w:val="uk-UA"/>
        </w:rPr>
        <w:t xml:space="preserve"> / </w:t>
      </w:r>
      <w:r w:rsidR="2AF59D9D" w:rsidRPr="08FCF078">
        <w:rPr>
          <w:lang w:val="uk-UA"/>
        </w:rPr>
        <w:t>Депутатки</w:t>
      </w:r>
      <w:r w:rsidR="00BA56E0" w:rsidRPr="08FCF078">
        <w:rPr>
          <w:lang w:val="uk-UA"/>
        </w:rPr>
        <w:t xml:space="preserve"> Київради та посадові особи місцевого самоврядування територіальної громами міста Києва </w:t>
      </w:r>
      <w:r w:rsidRPr="7617C249">
        <w:rPr>
          <w:lang w:val="uk-UA"/>
        </w:rPr>
        <w:t xml:space="preserve">зобов’язані у своїй діяльності </w:t>
      </w:r>
      <w:r w:rsidR="08FCF078" w:rsidRPr="08FCF078">
        <w:rPr>
          <w:lang w:val="uk-UA"/>
        </w:rPr>
        <w:t>дотримуватися</w:t>
      </w:r>
      <w:r w:rsidRPr="7617C249">
        <w:rPr>
          <w:lang w:val="uk-UA"/>
        </w:rPr>
        <w:t xml:space="preserve"> Кодексу</w:t>
      </w:r>
      <w:r w:rsidR="00F9313A" w:rsidRPr="7617C249">
        <w:rPr>
          <w:lang w:val="uk-UA"/>
        </w:rPr>
        <w:t xml:space="preserve"> етики депутата та депутатки Київської міської ради</w:t>
      </w:r>
      <w:r w:rsidR="00452C93" w:rsidRPr="7617C249">
        <w:rPr>
          <w:lang w:val="uk-UA"/>
        </w:rPr>
        <w:t xml:space="preserve">, затвердженого Київрадою, </w:t>
      </w:r>
      <w:r w:rsidR="00F9313A" w:rsidRPr="7617C249">
        <w:rPr>
          <w:lang w:val="uk-UA"/>
        </w:rPr>
        <w:t>правил</w:t>
      </w:r>
      <w:r w:rsidR="0022575B" w:rsidRPr="7617C249">
        <w:rPr>
          <w:lang w:val="uk-UA"/>
        </w:rPr>
        <w:t xml:space="preserve"> етичної</w:t>
      </w:r>
      <w:r w:rsidRPr="7617C249">
        <w:rPr>
          <w:lang w:val="uk-UA"/>
        </w:rPr>
        <w:t xml:space="preserve"> поведінки посадових осіб місцевого самоврядування</w:t>
      </w:r>
      <w:r w:rsidR="0068119B" w:rsidRPr="7617C249">
        <w:rPr>
          <w:lang w:val="uk-UA"/>
        </w:rPr>
        <w:t xml:space="preserve"> відповідно</w:t>
      </w:r>
      <w:r w:rsidRPr="7617C249">
        <w:rPr>
          <w:lang w:val="uk-UA"/>
        </w:rPr>
        <w:t xml:space="preserve">. </w:t>
      </w:r>
    </w:p>
    <w:p w14:paraId="3D1FA7FD" w14:textId="269E4473" w:rsidR="00067B8D" w:rsidRPr="00A30FD0" w:rsidRDefault="0040058A" w:rsidP="00675BC3">
      <w:pPr>
        <w:rPr>
          <w:lang w:val="uk-UA"/>
        </w:rPr>
      </w:pPr>
      <w:r w:rsidRPr="7617C249">
        <w:rPr>
          <w:lang w:val="uk-UA"/>
        </w:rPr>
        <w:t>2.</w:t>
      </w:r>
      <w:r w:rsidR="00263C0E">
        <w:rPr>
          <w:lang w:val="uk-UA"/>
        </w:rPr>
        <w:t> </w:t>
      </w:r>
      <w:r w:rsidRPr="7617C249">
        <w:rPr>
          <w:lang w:val="uk-UA"/>
        </w:rPr>
        <w:t>Недотримання посадовими особами місцевого самоврядування</w:t>
      </w:r>
      <w:r w:rsidR="002E5310" w:rsidRPr="7617C249">
        <w:rPr>
          <w:lang w:val="uk-UA"/>
        </w:rPr>
        <w:t xml:space="preserve"> територіальної громади міста Києва</w:t>
      </w:r>
      <w:r w:rsidRPr="7617C249">
        <w:rPr>
          <w:lang w:val="uk-UA"/>
        </w:rPr>
        <w:t xml:space="preserve"> та депутатами</w:t>
      </w:r>
      <w:r w:rsidR="12A49033" w:rsidRPr="12A49033">
        <w:rPr>
          <w:lang w:val="uk-UA"/>
        </w:rPr>
        <w:t xml:space="preserve"> / </w:t>
      </w:r>
      <w:r w:rsidR="427382AA" w:rsidRPr="7617C249">
        <w:rPr>
          <w:lang w:val="uk-UA"/>
        </w:rPr>
        <w:t>депутатками</w:t>
      </w:r>
      <w:r w:rsidRPr="7617C249">
        <w:rPr>
          <w:lang w:val="uk-UA"/>
        </w:rPr>
        <w:t xml:space="preserve"> </w:t>
      </w:r>
      <w:r w:rsidR="002E5310" w:rsidRPr="7617C249">
        <w:rPr>
          <w:lang w:val="uk-UA"/>
        </w:rPr>
        <w:t>Київради</w:t>
      </w:r>
      <w:r w:rsidRPr="7617C249">
        <w:rPr>
          <w:lang w:val="uk-UA"/>
        </w:rPr>
        <w:t xml:space="preserve"> </w:t>
      </w:r>
      <w:r w:rsidR="00D67DDC" w:rsidRPr="7617C249">
        <w:rPr>
          <w:lang w:val="uk-UA"/>
        </w:rPr>
        <w:t>правил етичної поведінки</w:t>
      </w:r>
      <w:r w:rsidRPr="7617C249">
        <w:rPr>
          <w:lang w:val="uk-UA"/>
        </w:rPr>
        <w:t xml:space="preserve"> вважається: </w:t>
      </w:r>
    </w:p>
    <w:p w14:paraId="7A52B1B0" w14:textId="7BC94E27" w:rsidR="00067B8D" w:rsidRPr="00A30FD0" w:rsidRDefault="0040058A" w:rsidP="00675BC3">
      <w:pPr>
        <w:rPr>
          <w:lang w:val="uk-UA"/>
        </w:rPr>
      </w:pPr>
      <w:r w:rsidRPr="00A30FD0">
        <w:rPr>
          <w:lang w:val="uk-UA"/>
        </w:rPr>
        <w:t xml:space="preserve">для посадових осіб – неналежним виконанням службових обов’язків; </w:t>
      </w:r>
    </w:p>
    <w:p w14:paraId="748B25BC" w14:textId="27627292" w:rsidR="00067B8D" w:rsidRPr="00A30FD0" w:rsidRDefault="0040058A" w:rsidP="00675BC3">
      <w:pPr>
        <w:rPr>
          <w:lang w:val="uk-UA"/>
        </w:rPr>
      </w:pPr>
      <w:r w:rsidRPr="7617C249">
        <w:rPr>
          <w:lang w:val="uk-UA"/>
        </w:rPr>
        <w:t>для депутатів</w:t>
      </w:r>
      <w:r w:rsidR="2D737F63" w:rsidRPr="7617C249">
        <w:rPr>
          <w:lang w:val="uk-UA"/>
        </w:rPr>
        <w:t>/депутаток</w:t>
      </w:r>
      <w:r w:rsidRPr="7617C249">
        <w:rPr>
          <w:lang w:val="uk-UA"/>
        </w:rPr>
        <w:t xml:space="preserve"> міської ради – порушенням норм етики. </w:t>
      </w:r>
    </w:p>
    <w:p w14:paraId="7C396B19" w14:textId="7E45B7FF" w:rsidR="0040058A" w:rsidRPr="00A30FD0" w:rsidRDefault="0040058A" w:rsidP="00675BC3">
      <w:pPr>
        <w:rPr>
          <w:lang w:val="uk-UA"/>
        </w:rPr>
      </w:pPr>
      <w:r w:rsidRPr="00A30FD0">
        <w:rPr>
          <w:lang w:val="uk-UA"/>
        </w:rPr>
        <w:t xml:space="preserve">Порушення ними </w:t>
      </w:r>
      <w:r w:rsidR="00E11357">
        <w:rPr>
          <w:lang w:val="uk-UA"/>
        </w:rPr>
        <w:t>правил етичної поведінки</w:t>
      </w:r>
      <w:r w:rsidRPr="00A30FD0">
        <w:rPr>
          <w:lang w:val="uk-UA"/>
        </w:rPr>
        <w:t xml:space="preserve"> є підставою для притягнення їх до відповідальності згідно </w:t>
      </w:r>
      <w:r w:rsidR="12A49033" w:rsidRPr="12A49033">
        <w:rPr>
          <w:lang w:val="uk-UA"/>
        </w:rPr>
        <w:t>із</w:t>
      </w:r>
      <w:r w:rsidRPr="00A30FD0">
        <w:rPr>
          <w:lang w:val="uk-UA"/>
        </w:rPr>
        <w:t xml:space="preserve"> чинним законодавством. </w:t>
      </w:r>
    </w:p>
    <w:p w14:paraId="15CB7F4C" w14:textId="5265670B" w:rsidR="0040058A" w:rsidRPr="00A30FD0" w:rsidRDefault="0040058A" w:rsidP="00675BC3">
      <w:pPr>
        <w:rPr>
          <w:lang w:val="uk-UA"/>
        </w:rPr>
      </w:pPr>
      <w:r w:rsidRPr="00A30FD0">
        <w:rPr>
          <w:lang w:val="uk-UA"/>
        </w:rPr>
        <w:t>3.</w:t>
      </w:r>
      <w:r w:rsidR="00263C0E">
        <w:rPr>
          <w:lang w:val="uk-UA"/>
        </w:rPr>
        <w:t> </w:t>
      </w:r>
      <w:r w:rsidRPr="00A30FD0">
        <w:rPr>
          <w:lang w:val="uk-UA"/>
        </w:rPr>
        <w:t xml:space="preserve">З метою посилення контролю за дотриманням </w:t>
      </w:r>
      <w:r w:rsidR="003F6AB3">
        <w:rPr>
          <w:lang w:val="uk-UA"/>
        </w:rPr>
        <w:t>правил етичної поведінки</w:t>
      </w:r>
      <w:r w:rsidRPr="00A30FD0">
        <w:rPr>
          <w:lang w:val="uk-UA"/>
        </w:rPr>
        <w:t xml:space="preserve">, виконанням </w:t>
      </w:r>
      <w:r w:rsidR="00137CB0">
        <w:rPr>
          <w:lang w:val="uk-UA"/>
        </w:rPr>
        <w:t xml:space="preserve">посадовими особами місцевого самоврядування </w:t>
      </w:r>
      <w:r w:rsidR="00552C1E">
        <w:rPr>
          <w:lang w:val="uk-UA"/>
        </w:rPr>
        <w:t xml:space="preserve">територіальної громади </w:t>
      </w:r>
      <w:r w:rsidR="00552C1E">
        <w:rPr>
          <w:lang w:val="uk-UA"/>
        </w:rPr>
        <w:lastRenderedPageBreak/>
        <w:t>міста Києва</w:t>
      </w:r>
      <w:r w:rsidRPr="00A30FD0">
        <w:rPr>
          <w:lang w:val="uk-UA"/>
        </w:rPr>
        <w:t xml:space="preserve"> своїх обов’язків</w:t>
      </w:r>
      <w:r w:rsidR="00824050">
        <w:rPr>
          <w:lang w:val="uk-UA"/>
        </w:rPr>
        <w:t xml:space="preserve"> Київрада</w:t>
      </w:r>
      <w:r w:rsidRPr="00A30FD0">
        <w:rPr>
          <w:lang w:val="uk-UA"/>
        </w:rPr>
        <w:t xml:space="preserve"> може запроваджувати спеціальні вимоги до форми одягу</w:t>
      </w:r>
      <w:r w:rsidR="00B53064">
        <w:rPr>
          <w:lang w:val="uk-UA"/>
        </w:rPr>
        <w:t xml:space="preserve"> посадових осіб місцевого самоврядування</w:t>
      </w:r>
      <w:r w:rsidR="3AAF3C7C" w:rsidRPr="3AAF3C7C">
        <w:rPr>
          <w:lang w:val="uk-UA"/>
        </w:rPr>
        <w:t>.</w:t>
      </w:r>
    </w:p>
    <w:p w14:paraId="5D103779" w14:textId="77777777" w:rsidR="00BD2DFA" w:rsidRPr="00067B8D" w:rsidRDefault="00BD2DFA" w:rsidP="00675BC3">
      <w:pPr>
        <w:rPr>
          <w:highlight w:val="yellow"/>
          <w:lang w:val="uk-UA"/>
        </w:rPr>
      </w:pPr>
    </w:p>
    <w:p w14:paraId="5DF33248" w14:textId="1DF954BC" w:rsidR="0040058A" w:rsidRPr="002C1259" w:rsidRDefault="0E65D377" w:rsidP="00024C9D">
      <w:pPr>
        <w:pStyle w:val="2"/>
      </w:pPr>
      <w:bookmarkStart w:id="154" w:name="_Toc170061770"/>
      <w:bookmarkStart w:id="155" w:name="_Toc1402032577"/>
      <w:bookmarkStart w:id="156" w:name="_Toc314374087"/>
      <w:bookmarkStart w:id="157" w:name="_Toc241596602"/>
      <w:bookmarkStart w:id="158" w:name="_Toc1217569171"/>
      <w:r>
        <w:t xml:space="preserve">Стаття 28. Недопущення конфлікту інтересів у Київраді </w:t>
      </w:r>
      <w:r w:rsidR="08FCF078">
        <w:t>і</w:t>
      </w:r>
      <w:r>
        <w:t xml:space="preserve"> її органах</w:t>
      </w:r>
      <w:bookmarkEnd w:id="154"/>
      <w:bookmarkEnd w:id="155"/>
      <w:bookmarkEnd w:id="156"/>
      <w:bookmarkEnd w:id="157"/>
      <w:bookmarkEnd w:id="158"/>
    </w:p>
    <w:p w14:paraId="1DBD37AE" w14:textId="00976707" w:rsidR="00E22BE2" w:rsidRPr="002C1259" w:rsidRDefault="0040058A" w:rsidP="00675BC3">
      <w:pPr>
        <w:rPr>
          <w:lang w:val="uk-UA"/>
        </w:rPr>
      </w:pPr>
      <w:r w:rsidRPr="7617C249">
        <w:rPr>
          <w:lang w:val="uk-UA"/>
        </w:rPr>
        <w:t>1.</w:t>
      </w:r>
      <w:r w:rsidR="00263C0E">
        <w:rPr>
          <w:lang w:val="uk-UA"/>
        </w:rPr>
        <w:t> </w:t>
      </w:r>
      <w:r w:rsidRPr="7617C249">
        <w:rPr>
          <w:lang w:val="uk-UA"/>
        </w:rPr>
        <w:t xml:space="preserve">Посадові особи </w:t>
      </w:r>
      <w:r w:rsidR="2F6BE187" w:rsidRPr="7617C249">
        <w:rPr>
          <w:lang w:val="uk-UA"/>
        </w:rPr>
        <w:t>системи місцевого</w:t>
      </w:r>
      <w:r w:rsidRPr="7617C249">
        <w:rPr>
          <w:lang w:val="uk-UA"/>
        </w:rPr>
        <w:t xml:space="preserve"> самоврядування</w:t>
      </w:r>
      <w:r w:rsidR="00DB7B18" w:rsidRPr="7617C249">
        <w:rPr>
          <w:lang w:val="uk-UA"/>
        </w:rPr>
        <w:t xml:space="preserve"> те</w:t>
      </w:r>
      <w:r w:rsidR="00054D85" w:rsidRPr="7617C249">
        <w:rPr>
          <w:lang w:val="uk-UA"/>
        </w:rPr>
        <w:t xml:space="preserve">риторіальної </w:t>
      </w:r>
      <w:r w:rsidR="00A67826" w:rsidRPr="7617C249">
        <w:rPr>
          <w:lang w:val="uk-UA"/>
        </w:rPr>
        <w:t>громади міста Києва</w:t>
      </w:r>
      <w:r w:rsidRPr="7617C249">
        <w:rPr>
          <w:lang w:val="uk-UA"/>
        </w:rPr>
        <w:t>, депутати</w:t>
      </w:r>
      <w:r w:rsidR="08FCF078" w:rsidRPr="08FCF078">
        <w:rPr>
          <w:lang w:val="uk-UA"/>
        </w:rPr>
        <w:t xml:space="preserve"> / </w:t>
      </w:r>
      <w:r w:rsidR="1340A497" w:rsidRPr="7617C249">
        <w:rPr>
          <w:lang w:val="uk-UA"/>
        </w:rPr>
        <w:t>депутатки</w:t>
      </w:r>
      <w:r w:rsidRPr="7617C249">
        <w:rPr>
          <w:lang w:val="uk-UA"/>
        </w:rPr>
        <w:t xml:space="preserve"> </w:t>
      </w:r>
      <w:r w:rsidR="00BE6B2D" w:rsidRPr="7617C249">
        <w:rPr>
          <w:lang w:val="uk-UA"/>
        </w:rPr>
        <w:t>Київради</w:t>
      </w:r>
      <w:r w:rsidRPr="7617C249">
        <w:rPr>
          <w:lang w:val="uk-UA"/>
        </w:rPr>
        <w:t xml:space="preserve"> зобов’язані: </w:t>
      </w:r>
    </w:p>
    <w:p w14:paraId="4DE06DB4" w14:textId="28CDD6FB" w:rsidR="00E22BE2" w:rsidRPr="002C1259" w:rsidRDefault="00CE3D54" w:rsidP="00675BC3">
      <w:pPr>
        <w:rPr>
          <w:lang w:val="uk-UA"/>
        </w:rPr>
      </w:pPr>
      <w:r w:rsidRPr="002C1259">
        <w:rPr>
          <w:lang w:val="uk-UA"/>
        </w:rPr>
        <w:t>1) </w:t>
      </w:r>
      <w:r w:rsidR="0040058A" w:rsidRPr="002C1259">
        <w:rPr>
          <w:lang w:val="uk-UA"/>
        </w:rPr>
        <w:t xml:space="preserve">вживати заходів щодо недопущення виникнення реального, потенційного конфлікту інтересів; </w:t>
      </w:r>
    </w:p>
    <w:p w14:paraId="0BEC9555" w14:textId="4F8F54EC" w:rsidR="00E22BE2" w:rsidRPr="002C1259" w:rsidRDefault="107E173C" w:rsidP="00675BC3">
      <w:pPr>
        <w:rPr>
          <w:lang w:val="uk-UA"/>
        </w:rPr>
      </w:pPr>
      <w:r w:rsidRPr="107E173C">
        <w:rPr>
          <w:lang w:val="uk-UA"/>
        </w:rPr>
        <w:t xml:space="preserve">2) повідомляти не пізніше наступного робочого дня з моменту, коли особа дізналася чи повинна була дізнатися про наявність </w:t>
      </w:r>
      <w:r w:rsidR="08FCF078" w:rsidRPr="08FCF078">
        <w:rPr>
          <w:lang w:val="uk-UA"/>
        </w:rPr>
        <w:t>в</w:t>
      </w:r>
      <w:r w:rsidRPr="107E173C">
        <w:rPr>
          <w:lang w:val="uk-UA"/>
        </w:rPr>
        <w:t xml:space="preserve"> неї реального чи потенційного конфлікту інтересів, безпосереднього керівника, а </w:t>
      </w:r>
      <w:r w:rsidR="08FCF078" w:rsidRPr="08FCF078">
        <w:rPr>
          <w:lang w:val="uk-UA"/>
        </w:rPr>
        <w:t>в разі</w:t>
      </w:r>
      <w:r w:rsidRPr="107E173C">
        <w:rPr>
          <w:lang w:val="uk-UA"/>
        </w:rPr>
        <w:t xml:space="preserve"> перебування особи на посаді, яка не передбачає наявності у неї безпосереднього керівника, або в колегіальному органі </w:t>
      </w:r>
      <w:r w:rsidR="08FCF078" w:rsidRPr="08FCF078">
        <w:rPr>
          <w:lang w:val="uk-UA"/>
        </w:rPr>
        <w:t>–</w:t>
      </w:r>
      <w:r w:rsidRPr="107E173C">
        <w:rPr>
          <w:lang w:val="uk-UA"/>
        </w:rPr>
        <w:t xml:space="preserve"> Національне агентство з питань запобігання корупції чи інший визначений законом орган або колегіальний орган, під час виконання повноважень у якому виник конфлікт інтересів, відповідно;</w:t>
      </w:r>
    </w:p>
    <w:p w14:paraId="7EBA5FF4" w14:textId="7ED0E643" w:rsidR="00E22BE2" w:rsidRPr="002C1259" w:rsidRDefault="00CE3D54" w:rsidP="00675BC3">
      <w:pPr>
        <w:rPr>
          <w:lang w:val="uk-UA"/>
        </w:rPr>
      </w:pPr>
      <w:r w:rsidRPr="002C1259">
        <w:rPr>
          <w:lang w:val="uk-UA"/>
        </w:rPr>
        <w:t>3) </w:t>
      </w:r>
      <w:r w:rsidR="0040058A" w:rsidRPr="002C1259">
        <w:rPr>
          <w:lang w:val="uk-UA"/>
        </w:rPr>
        <w:t xml:space="preserve">не вчиняти дій та не приймати рішень в умовах реального конфлікту інтересів; </w:t>
      </w:r>
    </w:p>
    <w:p w14:paraId="598349BC" w14:textId="154A5294" w:rsidR="0040058A" w:rsidRPr="002C1259" w:rsidRDefault="0CAD21B2" w:rsidP="00675BC3">
      <w:pPr>
        <w:rPr>
          <w:lang w:val="uk-UA"/>
        </w:rPr>
      </w:pPr>
      <w:r w:rsidRPr="0CAD21B2">
        <w:rPr>
          <w:lang w:val="uk-UA"/>
        </w:rPr>
        <w:t xml:space="preserve">4) вживати заходів щодо врегулювання реального чи потенційного конфлікту інтересів. </w:t>
      </w:r>
    </w:p>
    <w:p w14:paraId="75C68D92" w14:textId="0EFEA16F" w:rsidR="0CAD21B2" w:rsidRDefault="0CAD21B2" w:rsidP="0CAD21B2">
      <w:r w:rsidRPr="0CAD21B2">
        <w:t>2.</w:t>
      </w:r>
      <w:r w:rsidR="00263C0E">
        <w:rPr>
          <w:lang w:val="uk-UA"/>
        </w:rPr>
        <w:t> </w:t>
      </w:r>
      <w:r w:rsidRPr="0CAD21B2">
        <w:t xml:space="preserve">Органи місцевого самоврядування територіальної громади міста Києва забезпечують захист викривачів – осіб, які повідомили про можливі факти корупційних або пов’язаних з корупцією правопорушень, інших порушень Закону України </w:t>
      </w:r>
      <w:r w:rsidR="08FCF078" w:rsidRPr="08FCF078">
        <w:t>«</w:t>
      </w:r>
      <w:r w:rsidRPr="0CAD21B2">
        <w:t>Про запобігання корупції</w:t>
      </w:r>
      <w:r w:rsidR="08FCF078" w:rsidRPr="08FCF078">
        <w:t>»</w:t>
      </w:r>
      <w:r w:rsidR="08FCF078">
        <w:t>,</w:t>
      </w:r>
      <w:r w:rsidRPr="0CAD21B2">
        <w:t xml:space="preserve"> – гарантуючи їм права та захист, передбачені законодавством, а також утворюють і підтримують внутрішні та регулярні канали повідомлення про такі порушення.</w:t>
      </w:r>
    </w:p>
    <w:p w14:paraId="1B29D633" w14:textId="11EE2452" w:rsidR="0CAD21B2" w:rsidRDefault="0CAD21B2" w:rsidP="0CAD21B2"/>
    <w:p w14:paraId="4250E1E6" w14:textId="65E4539E" w:rsidR="0CAD21B2" w:rsidRDefault="08FCF078" w:rsidP="12A49033">
      <w:pPr>
        <w:ind w:firstLine="708"/>
        <w:rPr>
          <w:b/>
          <w:bCs/>
        </w:rPr>
      </w:pPr>
      <w:r w:rsidRPr="08FCF078">
        <w:rPr>
          <w:b/>
          <w:bCs/>
        </w:rPr>
        <w:t>Стаття 29. Здійснення місцевого самоврядування в умовах воєнного або надзвичайного стану</w:t>
      </w:r>
    </w:p>
    <w:p w14:paraId="6AE70A2C" w14:textId="334BBC5A" w:rsidR="0CAD21B2" w:rsidRDefault="08FCF078" w:rsidP="08FCF078">
      <w:r>
        <w:t>1.</w:t>
      </w:r>
      <w:r w:rsidR="00263C0E">
        <w:rPr>
          <w:lang w:val="uk-UA"/>
        </w:rPr>
        <w:t> </w:t>
      </w:r>
      <w:r>
        <w:t xml:space="preserve">В умовах воєнного або надзвичайного стану органи місцевого самоврядування територіальної громади міста Києва продовжують здійснювати свої повноваження з урахуванням обмежень та особливостей, установлених Конституцією України, Законом України </w:t>
      </w:r>
      <w:r w:rsidRPr="08FCF078">
        <w:t>«</w:t>
      </w:r>
      <w:r>
        <w:t>Про правовий режим воєнного стану</w:t>
      </w:r>
      <w:r w:rsidRPr="08FCF078">
        <w:t>»</w:t>
      </w:r>
      <w:r>
        <w:t xml:space="preserve">, Законом України </w:t>
      </w:r>
      <w:r w:rsidRPr="08FCF078">
        <w:t>«</w:t>
      </w:r>
      <w:r>
        <w:t>Про правовий режим надзвичайного стану</w:t>
      </w:r>
      <w:r w:rsidRPr="08FCF078">
        <w:t>»</w:t>
      </w:r>
      <w:r>
        <w:t xml:space="preserve"> та іншими законами України.</w:t>
      </w:r>
    </w:p>
    <w:p w14:paraId="2F3581EF" w14:textId="03342674" w:rsidR="0CAD21B2" w:rsidRPr="003E4CDC" w:rsidRDefault="0CAD21B2">
      <w:pPr>
        <w:rPr>
          <w:strike/>
        </w:rPr>
      </w:pPr>
      <w:r w:rsidRPr="0CAD21B2">
        <w:t>2.</w:t>
      </w:r>
      <w:r w:rsidR="00263C0E">
        <w:rPr>
          <w:lang w:val="uk-UA"/>
        </w:rPr>
        <w:t> </w:t>
      </w:r>
      <w:r w:rsidRPr="0CAD21B2">
        <w:t xml:space="preserve">У разі утворення в місті Києві військової адміністрації повноваження Київради, її виконавчого органу та Київського міського голови здійснюються з урахуванням особливостей, визначених Законом України “Про правовий режим воєнного стану”. </w:t>
      </w:r>
    </w:p>
    <w:p w14:paraId="0198723E" w14:textId="690ABF93" w:rsidR="0CAD21B2" w:rsidRPr="00B349B9" w:rsidRDefault="0CAD21B2">
      <w:pPr>
        <w:rPr>
          <w:lang w:val="uk-UA"/>
        </w:rPr>
      </w:pPr>
      <w:r w:rsidRPr="00B349B9">
        <w:t>3.</w:t>
      </w:r>
      <w:r w:rsidR="00263C0E" w:rsidRPr="00B349B9">
        <w:rPr>
          <w:lang w:val="uk-UA"/>
        </w:rPr>
        <w:t> </w:t>
      </w:r>
      <w:r w:rsidRPr="00B349B9">
        <w:t xml:space="preserve">Органи місцевого самоврядування </w:t>
      </w:r>
      <w:r w:rsidR="11BA24C2" w:rsidRPr="00B349B9">
        <w:t xml:space="preserve">в межах своїх повноважень </w:t>
      </w:r>
      <w:r w:rsidRPr="00B349B9">
        <w:t xml:space="preserve">забезпечують безперервність надання </w:t>
      </w:r>
      <w:proofErr w:type="spellStart"/>
      <w:r w:rsidRPr="00B349B9">
        <w:t>життєво</w:t>
      </w:r>
      <w:proofErr w:type="spellEnd"/>
      <w:r w:rsidRPr="00B349B9">
        <w:t xml:space="preserve"> важливих </w:t>
      </w:r>
      <w:r w:rsidR="19B35740" w:rsidRPr="00B349B9">
        <w:t>(необхідних)</w:t>
      </w:r>
      <w:r w:rsidRPr="00B349B9">
        <w:t xml:space="preserve"> публічних послуг, цивільний захист населення, функціонування захисних споруд (</w:t>
      </w:r>
      <w:proofErr w:type="spellStart"/>
      <w:r w:rsidRPr="00B349B9">
        <w:t>укриттів</w:t>
      </w:r>
      <w:proofErr w:type="spellEnd"/>
      <w:r w:rsidRPr="00B349B9">
        <w:t>), евакуаційні заходи, а також сприяння обороноздатності та національному спротиву.</w:t>
      </w:r>
    </w:p>
    <w:p w14:paraId="34FDA8FF" w14:textId="0E97C4D1" w:rsidR="0CAD21B2" w:rsidRDefault="0CAD21B2">
      <w:r w:rsidRPr="0CAD21B2">
        <w:t>4.</w:t>
      </w:r>
      <w:r w:rsidR="00263C0E">
        <w:rPr>
          <w:lang w:val="uk-UA"/>
        </w:rPr>
        <w:t> </w:t>
      </w:r>
      <w:r w:rsidRPr="0CAD21B2">
        <w:t xml:space="preserve">В умовах воєнного або надзвичайного стану органи місцевого самоврядування максимально </w:t>
      </w:r>
      <w:r w:rsidR="4F22D54D">
        <w:t>(забезпечують відкритість своєї діяльності, підзвітність та збереження дост</w:t>
      </w:r>
      <w:r w:rsidR="27C680F7">
        <w:t>у</w:t>
      </w:r>
      <w:r w:rsidR="4F22D54D">
        <w:t>пних форм участі жителів</w:t>
      </w:r>
      <w:r w:rsidR="08FCF078">
        <w:t xml:space="preserve"> / жительок) зберігають відкритість, підзвітність і доступні форми участі жителів / жительок з урахуванням вимог безпеки й</w:t>
      </w:r>
      <w:r w:rsidRPr="0CAD21B2">
        <w:t xml:space="preserve"> обмежень щодо інформації з обмеженим доступом.</w:t>
      </w:r>
    </w:p>
    <w:p w14:paraId="4451B452" w14:textId="42C892A8" w:rsidR="0CAD21B2" w:rsidRDefault="0CAD21B2" w:rsidP="0CAD21B2">
      <w:r w:rsidRPr="0CAD21B2">
        <w:lastRenderedPageBreak/>
        <w:t>5.</w:t>
      </w:r>
      <w:r w:rsidR="00263C0E">
        <w:rPr>
          <w:lang w:val="uk-UA"/>
        </w:rPr>
        <w:t> </w:t>
      </w:r>
      <w:r w:rsidRPr="0CAD21B2">
        <w:t>Після припинення чи скасування воєнного або надзвичайного стану органи місцевого самоврядування здійснюють свої повноваження в повному обсязі.</w:t>
      </w:r>
    </w:p>
    <w:p w14:paraId="6F6E696B" w14:textId="48075D4F" w:rsidR="0CAD21B2" w:rsidRDefault="0CAD21B2" w:rsidP="0CAD21B2"/>
    <w:p w14:paraId="7A91281E" w14:textId="109D275D" w:rsidR="00680107" w:rsidRPr="00680107" w:rsidRDefault="0E65D377" w:rsidP="00675BC3">
      <w:pPr>
        <w:pStyle w:val="1"/>
      </w:pPr>
      <w:bookmarkStart w:id="159" w:name="_Toc572373839"/>
      <w:bookmarkStart w:id="160" w:name="_Toc325345788"/>
      <w:bookmarkStart w:id="161" w:name="_Toc96006678"/>
      <w:bookmarkStart w:id="162" w:name="_Toc241596603"/>
      <w:bookmarkStart w:id="163" w:name="_Toc1422674560"/>
      <w:r>
        <w:t>РОЗДІЛ ІV</w:t>
      </w:r>
      <w:r w:rsidR="00680107">
        <w:br/>
      </w:r>
      <w:r>
        <w:t>ОРГАНИ САМООРГАНІЗАЦІЇ НАСЕЛЕННЯ</w:t>
      </w:r>
      <w:bookmarkEnd w:id="159"/>
      <w:bookmarkEnd w:id="160"/>
      <w:bookmarkEnd w:id="161"/>
      <w:bookmarkEnd w:id="162"/>
      <w:bookmarkEnd w:id="163"/>
    </w:p>
    <w:p w14:paraId="2DBD1171" w14:textId="77777777" w:rsidR="00680107" w:rsidRPr="00680107" w:rsidRDefault="00680107" w:rsidP="00675BC3"/>
    <w:p w14:paraId="4952F058" w14:textId="71948772" w:rsidR="00680107" w:rsidRPr="0059269D" w:rsidRDefault="0E65D377" w:rsidP="00024C9D">
      <w:pPr>
        <w:pStyle w:val="2"/>
      </w:pPr>
      <w:bookmarkStart w:id="164" w:name="_Toc536093398"/>
      <w:bookmarkStart w:id="165" w:name="_Toc1822979372"/>
      <w:bookmarkStart w:id="166" w:name="_Toc2095797243"/>
      <w:bookmarkStart w:id="167" w:name="_Toc241596604"/>
      <w:bookmarkStart w:id="168" w:name="_Toc540129147"/>
      <w:r>
        <w:t>Стаття 30. Органи самоорганізації населення</w:t>
      </w:r>
      <w:bookmarkEnd w:id="164"/>
      <w:bookmarkEnd w:id="165"/>
      <w:bookmarkEnd w:id="166"/>
      <w:bookmarkEnd w:id="167"/>
      <w:bookmarkEnd w:id="168"/>
      <w:r>
        <w:t xml:space="preserve"> </w:t>
      </w:r>
    </w:p>
    <w:p w14:paraId="529C3D2D" w14:textId="0B97AA2C" w:rsidR="00860058" w:rsidRPr="00D41BAC" w:rsidRDefault="00860058" w:rsidP="00675BC3">
      <w:r w:rsidRPr="00D41BAC">
        <w:t>1.</w:t>
      </w:r>
      <w:r w:rsidR="00263C0E">
        <w:rPr>
          <w:lang w:val="uk-UA"/>
        </w:rPr>
        <w:t> </w:t>
      </w:r>
      <w:r>
        <w:t>З метою</w:t>
      </w:r>
      <w:r w:rsidRPr="00D41BAC">
        <w:t xml:space="preserve"> створ</w:t>
      </w:r>
      <w:r>
        <w:t xml:space="preserve">ення </w:t>
      </w:r>
      <w:r w:rsidRPr="00D41BAC">
        <w:t xml:space="preserve">умов для участі </w:t>
      </w:r>
      <w:r w:rsidR="00511F9E">
        <w:rPr>
          <w:lang w:val="uk-UA"/>
        </w:rPr>
        <w:t>жите</w:t>
      </w:r>
      <w:r w:rsidR="000F72FB">
        <w:rPr>
          <w:lang w:val="uk-UA"/>
        </w:rPr>
        <w:t>лів</w:t>
      </w:r>
      <w:r w:rsidRPr="08FCF078">
        <w:rPr>
          <w:lang w:val="uk-UA"/>
        </w:rPr>
        <w:t xml:space="preserve"> </w:t>
      </w:r>
      <w:r w:rsidR="08FCF078" w:rsidRPr="08FCF078">
        <w:rPr>
          <w:lang w:val="uk-UA"/>
        </w:rPr>
        <w:t>/ жительок</w:t>
      </w:r>
      <w:r w:rsidR="08FCF078">
        <w:t xml:space="preserve"> </w:t>
      </w:r>
      <w:r>
        <w:t>територіальної громади міста Києва</w:t>
      </w:r>
      <w:r w:rsidRPr="00D41BAC">
        <w:t xml:space="preserve"> у вирішенні питань місцевого значення, задовол</w:t>
      </w:r>
      <w:r>
        <w:t xml:space="preserve">ення </w:t>
      </w:r>
      <w:r w:rsidR="08FCF078">
        <w:t>їхніх</w:t>
      </w:r>
      <w:r w:rsidRPr="00D41BAC">
        <w:t xml:space="preserve"> соціальн</w:t>
      </w:r>
      <w:r>
        <w:t>их</w:t>
      </w:r>
      <w:r w:rsidRPr="00D41BAC">
        <w:t>, культурн</w:t>
      </w:r>
      <w:r>
        <w:t>их</w:t>
      </w:r>
      <w:r w:rsidRPr="00D41BAC">
        <w:t>, побутов</w:t>
      </w:r>
      <w:r>
        <w:t xml:space="preserve">их </w:t>
      </w:r>
      <w:r w:rsidRPr="00D41BAC">
        <w:t>й інш</w:t>
      </w:r>
      <w:r>
        <w:t xml:space="preserve">их </w:t>
      </w:r>
      <w:r w:rsidRPr="00D41BAC">
        <w:t xml:space="preserve">потреб через сприяння в наданні їм відповідних послуг, а також </w:t>
      </w:r>
      <w:r>
        <w:t xml:space="preserve">участі </w:t>
      </w:r>
      <w:r w:rsidR="08FCF078">
        <w:t>в</w:t>
      </w:r>
      <w:r w:rsidRPr="00D41BAC">
        <w:t xml:space="preserve"> реалізації соціально-економічного, культурного розвитку відповідної території можуть створюватися органи самоорганізації населення. </w:t>
      </w:r>
    </w:p>
    <w:p w14:paraId="4EE3CC5A" w14:textId="6AEFF656" w:rsidR="00860058" w:rsidRPr="00E070F4" w:rsidRDefault="574809D0" w:rsidP="00675BC3">
      <w:pPr>
        <w:rPr>
          <w:lang w:val="uk-UA"/>
        </w:rPr>
      </w:pPr>
      <w:r>
        <w:t>2.</w:t>
      </w:r>
      <w:r w:rsidR="00263C0E">
        <w:rPr>
          <w:lang w:val="uk-UA"/>
        </w:rPr>
        <w:t> </w:t>
      </w:r>
      <w:r>
        <w:t>Органами самоорганізації населення є комітети: вуличні, квартальні, мікрорайоні, будинкові та районні</w:t>
      </w:r>
      <w:r w:rsidR="7DD986A6">
        <w:t xml:space="preserve"> </w:t>
      </w:r>
      <w:r w:rsidR="00E070F4">
        <w:rPr>
          <w:lang w:val="uk-UA"/>
        </w:rPr>
        <w:t>у</w:t>
      </w:r>
      <w:r w:rsidR="7DD986A6">
        <w:t xml:space="preserve"> місті</w:t>
      </w:r>
      <w:r w:rsidR="5A1730A0">
        <w:t xml:space="preserve"> Києві</w:t>
      </w:r>
      <w:r>
        <w:t xml:space="preserve">. </w:t>
      </w:r>
    </w:p>
    <w:p w14:paraId="14236CD8" w14:textId="6D2BCD29" w:rsidR="00860058" w:rsidRDefault="00860058" w:rsidP="00675BC3">
      <w:r w:rsidRPr="00D41BAC">
        <w:t>3.</w:t>
      </w:r>
      <w:r w:rsidR="00263C0E">
        <w:rPr>
          <w:lang w:val="uk-UA"/>
        </w:rPr>
        <w:t> </w:t>
      </w:r>
      <w:r w:rsidRPr="00D41BAC">
        <w:t xml:space="preserve">Органи самоорганізації населення створюються за ініціативою </w:t>
      </w:r>
      <w:r w:rsidR="08FCF078">
        <w:t xml:space="preserve">  </w:t>
      </w:r>
      <w:r w:rsidR="08FCF078" w:rsidRPr="08FCF078">
        <w:rPr>
          <w:lang w:val="uk-UA"/>
        </w:rPr>
        <w:t>жителів / жительок</w:t>
      </w:r>
      <w:r>
        <w:t xml:space="preserve"> територіальної громади міста Києва</w:t>
      </w:r>
      <w:r w:rsidRPr="00D41BAC">
        <w:t xml:space="preserve"> на підставі рішення </w:t>
      </w:r>
      <w:r w:rsidR="001708AC">
        <w:rPr>
          <w:lang w:val="uk-UA"/>
        </w:rPr>
        <w:t>Київради</w:t>
      </w:r>
      <w:r>
        <w:t xml:space="preserve"> </w:t>
      </w:r>
      <w:r w:rsidRPr="00D41BAC">
        <w:t xml:space="preserve">про надання дозволу на створення органу самоорганізації населення. З ініціативою про створення органу самоорганізації населення до </w:t>
      </w:r>
      <w:r w:rsidR="001708AC">
        <w:rPr>
          <w:lang w:val="uk-UA"/>
        </w:rPr>
        <w:t>Київради</w:t>
      </w:r>
      <w:r w:rsidRPr="00D41BAC">
        <w:t xml:space="preserve"> зверта</w:t>
      </w:r>
      <w:r>
        <w:t xml:space="preserve">ється ініціативна група, </w:t>
      </w:r>
      <w:r w:rsidR="08FCF078">
        <w:t>яку обрано на зборах (конференції</w:t>
      </w:r>
      <w:r w:rsidRPr="00D41BAC">
        <w:t xml:space="preserve">) жителів </w:t>
      </w:r>
      <w:r w:rsidR="08FCF078">
        <w:t xml:space="preserve">/ жительок </w:t>
      </w:r>
      <w:r w:rsidRPr="00D41BAC">
        <w:t>за місцем проживання</w:t>
      </w:r>
      <w:r>
        <w:t>.</w:t>
      </w:r>
    </w:p>
    <w:p w14:paraId="2E134D46" w14:textId="70404C02" w:rsidR="00860058" w:rsidRDefault="00860058" w:rsidP="00675BC3">
      <w:r>
        <w:t>Збори (конференція) вважаються правомочними</w:t>
      </w:r>
      <w:r w:rsidRPr="00D41BAC">
        <w:t xml:space="preserve">, якщо в них </w:t>
      </w:r>
      <w:r w:rsidR="08FCF078">
        <w:t>бере</w:t>
      </w:r>
      <w:r w:rsidRPr="00D41BAC">
        <w:t xml:space="preserve"> участь (представлено) щонайменше половина жителів </w:t>
      </w:r>
      <w:r w:rsidR="08FCF078">
        <w:t xml:space="preserve">/ жительок </w:t>
      </w:r>
      <w:r w:rsidRPr="00D41BAC">
        <w:t>відповідної території, які мають право голосу.</w:t>
      </w:r>
    </w:p>
    <w:p w14:paraId="35882FC0" w14:textId="45AB0002" w:rsidR="00860058" w:rsidRDefault="00860058" w:rsidP="00675BC3">
      <w:r w:rsidRPr="00D41BAC">
        <w:t>4.</w:t>
      </w:r>
      <w:r w:rsidR="00263C0E">
        <w:rPr>
          <w:lang w:val="uk-UA"/>
        </w:rPr>
        <w:t> </w:t>
      </w:r>
      <w:r w:rsidRPr="00D41BAC">
        <w:t xml:space="preserve">Брати участь у зборах (конференціях) жителів </w:t>
      </w:r>
      <w:r w:rsidR="08FCF078">
        <w:t xml:space="preserve">/ жительок </w:t>
      </w:r>
      <w:r w:rsidRPr="00D41BAC">
        <w:t>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w:t>
      </w:r>
      <w:r w:rsidR="08FCF078">
        <w:t xml:space="preserve"> / жительки</w:t>
      </w:r>
      <w:r w:rsidRPr="00D41BAC">
        <w:t xml:space="preserve">, які на законних підставах проживають на відповідній частині території </w:t>
      </w:r>
      <w:r>
        <w:t>міста Києва</w:t>
      </w:r>
      <w:r w:rsidRPr="00D41BAC">
        <w:t xml:space="preserve">, досягли на день проведення зборів (конференції) </w:t>
      </w:r>
      <w:r w:rsidR="08FCF078">
        <w:t>18 - річного</w:t>
      </w:r>
      <w:r w:rsidRPr="00D41BAC">
        <w:t xml:space="preserve"> віку </w:t>
      </w:r>
      <w:r w:rsidR="08FCF078">
        <w:t>та</w:t>
      </w:r>
      <w:r w:rsidRPr="00D41BAC">
        <w:t xml:space="preserve"> не визнані судом недієздатними.</w:t>
      </w:r>
    </w:p>
    <w:p w14:paraId="1D79C97A" w14:textId="16BB4EFF" w:rsidR="08FCF078" w:rsidRDefault="08FCF078">
      <w:r>
        <w:t>5.</w:t>
      </w:r>
      <w:r w:rsidR="00263C0E">
        <w:rPr>
          <w:lang w:val="uk-UA"/>
        </w:rPr>
        <w:t> </w:t>
      </w:r>
      <w:r>
        <w:t xml:space="preserve">Організаційне сприяння в проведенні зборів (конференцій) жителів / жительок за місцем проживання надається виконавчим органом </w:t>
      </w:r>
      <w:r w:rsidRPr="08FCF078">
        <w:rPr>
          <w:lang w:val="uk-UA"/>
        </w:rPr>
        <w:t>Київради у порядку, визначеному рішенням Київради.</w:t>
      </w:r>
    </w:p>
    <w:p w14:paraId="4A39FF80" w14:textId="627061FC" w:rsidR="00860058" w:rsidRPr="00D41BAC" w:rsidRDefault="08FCF078" w:rsidP="00675BC3">
      <w:r>
        <w:t>6.</w:t>
      </w:r>
      <w:r w:rsidR="00263C0E">
        <w:rPr>
          <w:lang w:val="uk-UA"/>
        </w:rPr>
        <w:t> </w:t>
      </w:r>
      <w:r w:rsidR="00860058" w:rsidRPr="00D41BAC">
        <w:t xml:space="preserve">Фінансовою основою діяльності органів самоорганізації населення, зареєстрованих як юридичні особи, є </w:t>
      </w:r>
      <w:r w:rsidR="00860058" w:rsidRPr="00973EFD">
        <w:t xml:space="preserve">кошти </w:t>
      </w:r>
      <w:r w:rsidR="00D1545A">
        <w:rPr>
          <w:lang w:val="uk-UA"/>
        </w:rPr>
        <w:t>б</w:t>
      </w:r>
      <w:proofErr w:type="spellStart"/>
      <w:r w:rsidR="00860058">
        <w:t>юджету</w:t>
      </w:r>
      <w:proofErr w:type="spellEnd"/>
      <w:r w:rsidR="00860058">
        <w:t xml:space="preserve"> міста Києва, </w:t>
      </w:r>
      <w:r w:rsidR="00860058" w:rsidRPr="00973EFD">
        <w:t xml:space="preserve">які </w:t>
      </w:r>
      <w:r w:rsidRPr="08FCF078">
        <w:rPr>
          <w:lang w:val="uk-UA"/>
        </w:rPr>
        <w:t>Київрада надає</w:t>
      </w:r>
      <w:r w:rsidR="00860058">
        <w:t xml:space="preserve"> </w:t>
      </w:r>
      <w:r w:rsidR="00860058" w:rsidRPr="00973EFD">
        <w:t>для здійснення наданих органу самоорганізації населення повноважень</w:t>
      </w:r>
      <w:r w:rsidR="00860058">
        <w:t>,</w:t>
      </w:r>
      <w:r w:rsidR="00860058" w:rsidRPr="00973EFD">
        <w:t xml:space="preserve"> добровільні внески фізичних </w:t>
      </w:r>
      <w:r>
        <w:t>і</w:t>
      </w:r>
      <w:r w:rsidR="00860058" w:rsidRPr="00973EFD">
        <w:t xml:space="preserve"> юридичних осіб</w:t>
      </w:r>
      <w:r w:rsidR="00860058">
        <w:t xml:space="preserve">, а також </w:t>
      </w:r>
      <w:r w:rsidR="00860058" w:rsidRPr="00973EFD">
        <w:t>інші надходження, не заборонені законодавством</w:t>
      </w:r>
      <w:r w:rsidR="00860058">
        <w:t>.</w:t>
      </w:r>
    </w:p>
    <w:p w14:paraId="27DCA2D1" w14:textId="23FB933B" w:rsidR="00860058" w:rsidRDefault="00860058" w:rsidP="00675BC3">
      <w:pPr>
        <w:rPr>
          <w:lang w:val="uk-UA"/>
        </w:rPr>
      </w:pPr>
      <w:r>
        <w:t>7</w:t>
      </w:r>
      <w:r w:rsidRPr="00D41BAC">
        <w:t>.</w:t>
      </w:r>
      <w:r w:rsidR="00263C0E">
        <w:rPr>
          <w:lang w:val="uk-UA"/>
        </w:rPr>
        <w:t> </w:t>
      </w:r>
      <w:r w:rsidRPr="00D41BAC">
        <w:t xml:space="preserve">Матеріальною основою діяльності органів самоорганізації населення є </w:t>
      </w:r>
      <w:r w:rsidRPr="000E67CE">
        <w:t xml:space="preserve">майно, передане </w:t>
      </w:r>
      <w:r w:rsidR="08FCF078">
        <w:t>їм</w:t>
      </w:r>
      <w:r w:rsidRPr="000E67CE">
        <w:t xml:space="preserve"> </w:t>
      </w:r>
      <w:r w:rsidR="00D1261E">
        <w:rPr>
          <w:lang w:val="uk-UA"/>
        </w:rPr>
        <w:t>Київрадою</w:t>
      </w:r>
      <w:r>
        <w:rPr>
          <w:lang w:val="uk-UA"/>
        </w:rPr>
        <w:t xml:space="preserve"> </w:t>
      </w:r>
      <w:r w:rsidRPr="000E67CE">
        <w:t xml:space="preserve">на праві </w:t>
      </w:r>
      <w:proofErr w:type="spellStart"/>
      <w:r w:rsidRPr="000E67CE">
        <w:t>узуфрукта</w:t>
      </w:r>
      <w:proofErr w:type="spellEnd"/>
      <w:r w:rsidRPr="000E67CE">
        <w:t xml:space="preserve"> комунального майна чи на іншому речовому праві на чуже майно, передбаченому законо</w:t>
      </w:r>
      <w:r>
        <w:t>давством.</w:t>
      </w:r>
    </w:p>
    <w:p w14:paraId="1D4DCF17" w14:textId="77777777" w:rsidR="007B02E3" w:rsidRPr="007B02E3" w:rsidRDefault="007B02E3" w:rsidP="00675BC3">
      <w:pPr>
        <w:rPr>
          <w:lang w:val="uk-UA"/>
        </w:rPr>
      </w:pPr>
    </w:p>
    <w:p w14:paraId="64F47DA0" w14:textId="77510A67" w:rsidR="00680107" w:rsidRPr="0059269D" w:rsidRDefault="0E65D377" w:rsidP="00024C9D">
      <w:pPr>
        <w:pStyle w:val="2"/>
      </w:pPr>
      <w:bookmarkStart w:id="169" w:name="_Toc1657447366"/>
      <w:bookmarkStart w:id="170" w:name="_Toc1817687409"/>
      <w:bookmarkStart w:id="171" w:name="_Toc2146114699"/>
      <w:bookmarkStart w:id="172" w:name="_Toc241596605"/>
      <w:bookmarkStart w:id="173" w:name="_Toc149801923"/>
      <w:r>
        <w:t>Стаття 31. Територія діяльності органів самоорганізації населення</w:t>
      </w:r>
      <w:bookmarkEnd w:id="169"/>
      <w:bookmarkEnd w:id="170"/>
      <w:bookmarkEnd w:id="171"/>
      <w:bookmarkEnd w:id="172"/>
      <w:bookmarkEnd w:id="173"/>
      <w:r>
        <w:t xml:space="preserve"> </w:t>
      </w:r>
    </w:p>
    <w:p w14:paraId="45541826" w14:textId="4E07E3C1" w:rsidR="00516ADB" w:rsidRDefault="00516ADB" w:rsidP="00675BC3">
      <w:r w:rsidRPr="000E67CE">
        <w:t>1.</w:t>
      </w:r>
      <w:r w:rsidR="00263C0E">
        <w:rPr>
          <w:lang w:val="uk-UA"/>
        </w:rPr>
        <w:t> </w:t>
      </w:r>
      <w:r w:rsidRPr="000E67CE">
        <w:t>Орган самоорганізації населення створюється за територіальною ознакою.</w:t>
      </w:r>
    </w:p>
    <w:p w14:paraId="0A30D7D6" w14:textId="353FB8E1" w:rsidR="00680107" w:rsidRDefault="00516ADB" w:rsidP="00675BC3">
      <w:pPr>
        <w:rPr>
          <w:lang w:val="uk-UA"/>
        </w:rPr>
      </w:pPr>
      <w:r w:rsidRPr="000E67CE">
        <w:t>2.</w:t>
      </w:r>
      <w:r w:rsidR="00263C0E">
        <w:rPr>
          <w:lang w:val="uk-UA"/>
        </w:rPr>
        <w:t> </w:t>
      </w:r>
      <w:r w:rsidRPr="000E67CE">
        <w:t xml:space="preserve">Територією, у межах якої діє орган самоорганізації населення, може бути частина території </w:t>
      </w:r>
      <w:r>
        <w:t xml:space="preserve">міста Києва, </w:t>
      </w:r>
      <w:r w:rsidRPr="000E67CE">
        <w:t xml:space="preserve">у межах якої проживають </w:t>
      </w:r>
      <w:r w:rsidR="009731F2">
        <w:rPr>
          <w:lang w:val="uk-UA"/>
        </w:rPr>
        <w:t>жителі</w:t>
      </w:r>
      <w:r w:rsidRPr="08FCF078">
        <w:rPr>
          <w:lang w:val="uk-UA"/>
        </w:rPr>
        <w:t xml:space="preserve"> </w:t>
      </w:r>
      <w:r w:rsidR="08FCF078" w:rsidRPr="08FCF078">
        <w:rPr>
          <w:lang w:val="uk-UA"/>
        </w:rPr>
        <w:t>/ жительки</w:t>
      </w:r>
      <w:r w:rsidR="08FCF078" w:rsidRPr="08FCF078">
        <w:t xml:space="preserve"> </w:t>
      </w:r>
      <w:r>
        <w:t>територіальної громади міста Києва</w:t>
      </w:r>
      <w:r w:rsidRPr="000E67CE">
        <w:t>, які обрали цей орган.</w:t>
      </w:r>
    </w:p>
    <w:p w14:paraId="66807C38" w14:textId="48DD42B0" w:rsidR="00516ADB" w:rsidRDefault="00B45067" w:rsidP="00675BC3">
      <w:pPr>
        <w:rPr>
          <w:lang w:val="uk-UA"/>
        </w:rPr>
      </w:pPr>
      <w:r w:rsidRPr="08FCF078">
        <w:rPr>
          <w:lang w:val="uk-UA"/>
        </w:rPr>
        <w:lastRenderedPageBreak/>
        <w:t>3.</w:t>
      </w:r>
      <w:r w:rsidR="00263C0E">
        <w:rPr>
          <w:lang w:val="uk-UA"/>
        </w:rPr>
        <w:t> </w:t>
      </w:r>
      <w:r w:rsidRPr="08FCF078">
        <w:rPr>
          <w:lang w:val="uk-UA"/>
        </w:rPr>
        <w:t xml:space="preserve">Територія, у межах якої діє орган самоорганізації населення, визначається </w:t>
      </w:r>
      <w:r w:rsidR="08FCF078" w:rsidRPr="08FCF078">
        <w:rPr>
          <w:lang w:val="uk-UA"/>
        </w:rPr>
        <w:t>в</w:t>
      </w:r>
      <w:r w:rsidRPr="08FCF078">
        <w:rPr>
          <w:lang w:val="uk-UA"/>
        </w:rPr>
        <w:t xml:space="preserve"> рішенні Київради про надання дозволу на його створення.</w:t>
      </w:r>
    </w:p>
    <w:p w14:paraId="7BEB455C" w14:textId="77777777" w:rsidR="009C01DD" w:rsidRPr="00B45067" w:rsidRDefault="009C01DD" w:rsidP="00675BC3">
      <w:pPr>
        <w:rPr>
          <w:color w:val="EE0000"/>
          <w:lang w:val="uk-UA"/>
        </w:rPr>
      </w:pPr>
    </w:p>
    <w:p w14:paraId="0ED4E1B8" w14:textId="4B164609" w:rsidR="00680107" w:rsidRPr="00680107" w:rsidRDefault="0E65D377" w:rsidP="00024C9D">
      <w:pPr>
        <w:pStyle w:val="2"/>
      </w:pPr>
      <w:bookmarkStart w:id="174" w:name="_Toc1075718026"/>
      <w:bookmarkStart w:id="175" w:name="_Toc218058123"/>
      <w:bookmarkStart w:id="176" w:name="_Toc539526571"/>
      <w:bookmarkStart w:id="177" w:name="_Toc241596606"/>
      <w:bookmarkStart w:id="178" w:name="_Toc1005494485"/>
      <w:r>
        <w:t>Стаття 32. Компетенція і функції органів самоорганізації населення</w:t>
      </w:r>
      <w:bookmarkEnd w:id="174"/>
      <w:bookmarkEnd w:id="175"/>
      <w:bookmarkEnd w:id="176"/>
      <w:bookmarkEnd w:id="177"/>
      <w:bookmarkEnd w:id="178"/>
      <w:r>
        <w:t xml:space="preserve"> </w:t>
      </w:r>
    </w:p>
    <w:p w14:paraId="66A23D95" w14:textId="77777777" w:rsidR="00D43E3C" w:rsidRDefault="00B253F7" w:rsidP="00675BC3">
      <w:pPr>
        <w:rPr>
          <w:lang w:val="uk-UA"/>
        </w:rPr>
      </w:pPr>
      <w:r w:rsidRPr="00D41BAC">
        <w:t>1.</w:t>
      </w:r>
      <w:r w:rsidR="00263C0E">
        <w:rPr>
          <w:lang w:val="uk-UA"/>
        </w:rPr>
        <w:t> </w:t>
      </w:r>
      <w:r>
        <w:t xml:space="preserve">У рішенні про </w:t>
      </w:r>
      <w:r w:rsidRPr="00D41BAC">
        <w:t xml:space="preserve">надання дозволу на створення органу самоорганізації населення </w:t>
      </w:r>
      <w:r w:rsidR="00F17E9A">
        <w:rPr>
          <w:lang w:val="uk-UA"/>
        </w:rPr>
        <w:t>Київрада</w:t>
      </w:r>
      <w:r>
        <w:t xml:space="preserve"> визначає власні повноваження органу самоорганізації населення в межах </w:t>
      </w:r>
      <w:r w:rsidRPr="00D41BAC">
        <w:t>переліку, передбаченого законо</w:t>
      </w:r>
      <w:r>
        <w:t xml:space="preserve">давством, та з урахуванням </w:t>
      </w:r>
      <w:r w:rsidRPr="00D41BAC">
        <w:t xml:space="preserve">рішення зборів (конференції) жителів </w:t>
      </w:r>
      <w:r w:rsidR="08FCF078">
        <w:t xml:space="preserve">/ жительок </w:t>
      </w:r>
      <w:r w:rsidRPr="00D41BAC">
        <w:t>за місцем проживання.</w:t>
      </w:r>
      <w:r w:rsidR="00D43E3C">
        <w:rPr>
          <w:lang w:val="uk-UA"/>
        </w:rPr>
        <w:t xml:space="preserve"> </w:t>
      </w:r>
    </w:p>
    <w:p w14:paraId="6D0C3C8C" w14:textId="168703C3" w:rsidR="00B253F7" w:rsidRPr="00D41BAC" w:rsidRDefault="00B253F7" w:rsidP="00675BC3">
      <w:r w:rsidRPr="00D41BAC">
        <w:t>2.</w:t>
      </w:r>
      <w:r w:rsidR="00263C0E">
        <w:rPr>
          <w:lang w:val="uk-UA"/>
        </w:rPr>
        <w:t> </w:t>
      </w:r>
      <w:r w:rsidR="00D1261E">
        <w:rPr>
          <w:lang w:val="uk-UA"/>
        </w:rPr>
        <w:t>Київрада</w:t>
      </w:r>
      <w:r>
        <w:rPr>
          <w:lang w:val="uk-UA"/>
        </w:rPr>
        <w:t xml:space="preserve"> </w:t>
      </w:r>
      <w:r w:rsidRPr="00D41BAC">
        <w:t>за ініціативою органу самоорганізації населення</w:t>
      </w:r>
      <w:r>
        <w:t>, підтвердженою</w:t>
      </w:r>
      <w:r w:rsidRPr="00D41BAC">
        <w:t xml:space="preserve"> згодою зборів (конференції) жителів </w:t>
      </w:r>
      <w:r w:rsidR="08FCF078">
        <w:t xml:space="preserve">/ жительок </w:t>
      </w:r>
      <w:r w:rsidRPr="00D41BAC">
        <w:t>за місцем проживання</w:t>
      </w:r>
      <w:r>
        <w:t>,</w:t>
      </w:r>
      <w:r w:rsidRPr="00D41BAC">
        <w:t xml:space="preserve"> </w:t>
      </w:r>
      <w:r w:rsidRPr="0024426D">
        <w:t>може додатково наділяти частиною своїх повноважень орган самоорганізації населення з одночасною передачею йому додаткових коштів, а також матеріально-технічних та інших ресурсів, необхідних для здійснення цих повноважень</w:t>
      </w:r>
      <w:r w:rsidR="08FCF078">
        <w:t xml:space="preserve"> і</w:t>
      </w:r>
      <w:r w:rsidRPr="0024426D">
        <w:t xml:space="preserve"> здійснює контроль за їх виконанням.</w:t>
      </w:r>
    </w:p>
    <w:p w14:paraId="1B1F54CC" w14:textId="77777777" w:rsidR="00680107" w:rsidRPr="0059269D" w:rsidRDefault="00680107" w:rsidP="00794376">
      <w:pPr>
        <w:ind w:firstLine="0"/>
        <w:rPr>
          <w:b/>
          <w:lang w:val="uk-UA"/>
        </w:rPr>
      </w:pPr>
    </w:p>
    <w:p w14:paraId="071530FB" w14:textId="5263CF7A" w:rsidR="001D680F" w:rsidRPr="0059269D" w:rsidRDefault="0E65D377" w:rsidP="00024C9D">
      <w:pPr>
        <w:pStyle w:val="2"/>
      </w:pPr>
      <w:bookmarkStart w:id="179" w:name="_Toc1542241053"/>
      <w:bookmarkStart w:id="180" w:name="_Toc377192906"/>
      <w:bookmarkStart w:id="181" w:name="_Toc666734172"/>
      <w:bookmarkStart w:id="182" w:name="_Toc241596607"/>
      <w:bookmarkStart w:id="183" w:name="_Toc892245193"/>
      <w:r>
        <w:t>Стаття 33. Термін повноважень органу самоорганізації населення</w:t>
      </w:r>
      <w:bookmarkEnd w:id="179"/>
      <w:bookmarkEnd w:id="180"/>
      <w:bookmarkEnd w:id="181"/>
      <w:bookmarkEnd w:id="182"/>
      <w:bookmarkEnd w:id="183"/>
      <w:r>
        <w:t xml:space="preserve"> </w:t>
      </w:r>
    </w:p>
    <w:p w14:paraId="7BF08675" w14:textId="4DD03DDF" w:rsidR="00680107" w:rsidRDefault="005F73FF" w:rsidP="00675BC3">
      <w:pPr>
        <w:rPr>
          <w:lang w:val="uk-UA"/>
        </w:rPr>
      </w:pPr>
      <w:r>
        <w:t>1.</w:t>
      </w:r>
      <w:r w:rsidR="00263C0E">
        <w:rPr>
          <w:lang w:val="uk-UA"/>
        </w:rPr>
        <w:t> </w:t>
      </w:r>
      <w:r w:rsidRPr="0024426D">
        <w:t xml:space="preserve">Орган самоорганізації населення обирається </w:t>
      </w:r>
      <w:r w:rsidR="08FCF078">
        <w:t>строком</w:t>
      </w:r>
      <w:r w:rsidRPr="0024426D">
        <w:t xml:space="preserve"> на </w:t>
      </w:r>
      <w:r w:rsidR="08FCF078">
        <w:t>термін</w:t>
      </w:r>
      <w:r w:rsidRPr="0024426D">
        <w:t xml:space="preserve"> повноважень </w:t>
      </w:r>
      <w:r w:rsidR="00D1261E">
        <w:rPr>
          <w:lang w:val="uk-UA"/>
        </w:rPr>
        <w:t>Київрад</w:t>
      </w:r>
      <w:r w:rsidR="00D1261E" w:rsidRPr="00553D54">
        <w:t>и</w:t>
      </w:r>
      <w:r w:rsidRPr="0024426D">
        <w:t xml:space="preserve">, якщо інше не передбачено рішенням </w:t>
      </w:r>
      <w:r w:rsidR="3C6B354E">
        <w:t>Київ</w:t>
      </w:r>
      <w:r w:rsidR="53F85911">
        <w:t>ради</w:t>
      </w:r>
      <w:r w:rsidRPr="0024426D">
        <w:t xml:space="preserve"> чи положенням про орган самоорганізації населення.</w:t>
      </w:r>
    </w:p>
    <w:p w14:paraId="334E4DAE" w14:textId="77777777" w:rsidR="005F73FF" w:rsidRPr="005F73FF" w:rsidRDefault="005F73FF" w:rsidP="00675BC3">
      <w:pPr>
        <w:rPr>
          <w:lang w:val="uk-UA"/>
        </w:rPr>
      </w:pPr>
    </w:p>
    <w:p w14:paraId="55633402" w14:textId="30F86145" w:rsidR="00680107" w:rsidRPr="0059269D" w:rsidRDefault="0E65D377" w:rsidP="00024C9D">
      <w:pPr>
        <w:pStyle w:val="2"/>
      </w:pPr>
      <w:bookmarkStart w:id="184" w:name="_Toc1706916833"/>
      <w:bookmarkStart w:id="185" w:name="_Toc1872990829"/>
      <w:bookmarkStart w:id="186" w:name="_Toc1426863390"/>
      <w:bookmarkStart w:id="187" w:name="_Toc241596608"/>
      <w:bookmarkStart w:id="188" w:name="_Toc120670887"/>
      <w:r>
        <w:t>Стаття 34. Прозорість діяльності та підзвітність органу самоорганізації населення</w:t>
      </w:r>
      <w:bookmarkEnd w:id="184"/>
      <w:bookmarkEnd w:id="185"/>
      <w:bookmarkEnd w:id="186"/>
      <w:bookmarkEnd w:id="187"/>
      <w:bookmarkEnd w:id="188"/>
      <w:r>
        <w:t xml:space="preserve"> </w:t>
      </w:r>
    </w:p>
    <w:p w14:paraId="59CF1428" w14:textId="12E260AB" w:rsidR="00680107" w:rsidRPr="00680107" w:rsidRDefault="00680107" w:rsidP="00675BC3">
      <w:r w:rsidRPr="00680107">
        <w:t>1.</w:t>
      </w:r>
      <w:r w:rsidR="00F30022">
        <w:rPr>
          <w:lang w:val="uk-UA"/>
        </w:rPr>
        <w:t> </w:t>
      </w:r>
      <w:r w:rsidRPr="00680107">
        <w:t xml:space="preserve">Орган самоорганізації населення </w:t>
      </w:r>
      <w:r w:rsidR="3E70ABEA">
        <w:t>здійснює</w:t>
      </w:r>
      <w:r w:rsidRPr="00680107">
        <w:t xml:space="preserve"> діяльність відкрито, інформує жителів </w:t>
      </w:r>
      <w:r w:rsidR="08FCF078">
        <w:t xml:space="preserve">/ жительок </w:t>
      </w:r>
      <w:r w:rsidRPr="00680107">
        <w:t xml:space="preserve">про своє місцезнаходження, </w:t>
      </w:r>
      <w:r w:rsidR="08FCF078">
        <w:t>години</w:t>
      </w:r>
      <w:r w:rsidRPr="00680107">
        <w:t xml:space="preserve"> роботи </w:t>
      </w:r>
      <w:r w:rsidR="08FCF078">
        <w:t>та</w:t>
      </w:r>
      <w:r w:rsidRPr="00680107">
        <w:t xml:space="preserve"> прийом громадян.</w:t>
      </w:r>
    </w:p>
    <w:p w14:paraId="78451DCA" w14:textId="32AC9E7E" w:rsidR="00680107" w:rsidRPr="00680107" w:rsidRDefault="00680107" w:rsidP="00675BC3">
      <w:r w:rsidRPr="00680107">
        <w:t>2.</w:t>
      </w:r>
      <w:r w:rsidR="00F30022">
        <w:rPr>
          <w:lang w:val="uk-UA"/>
        </w:rPr>
        <w:t> </w:t>
      </w:r>
      <w:r w:rsidRPr="00680107">
        <w:t xml:space="preserve">Орган самоорганізації населення не рідше одного разу на рік звітує про свою діяльність на зборах (конференції) жителів </w:t>
      </w:r>
      <w:r w:rsidR="08FCF078">
        <w:t xml:space="preserve">/ жительок </w:t>
      </w:r>
      <w:r w:rsidRPr="00680107">
        <w:t>за місцем проживання</w:t>
      </w:r>
      <w:r w:rsidR="5D245D02">
        <w:t>.</w:t>
      </w:r>
    </w:p>
    <w:p w14:paraId="0E94D7BB" w14:textId="4CC68911" w:rsidR="00680107" w:rsidRPr="00680107" w:rsidRDefault="00680107" w:rsidP="00675BC3">
      <w:r w:rsidRPr="00680107">
        <w:t>3.</w:t>
      </w:r>
      <w:r w:rsidR="00F30022">
        <w:rPr>
          <w:lang w:val="uk-UA"/>
        </w:rPr>
        <w:t> </w:t>
      </w:r>
      <w:r w:rsidRPr="00680107">
        <w:t xml:space="preserve">Жителі території, на якій </w:t>
      </w:r>
      <w:r w:rsidR="08FCF078">
        <w:t>здійснює</w:t>
      </w:r>
      <w:r w:rsidRPr="00680107">
        <w:t xml:space="preserve"> діяльність орган самоорганізації населення, мають право ознайомлюватися з його рішеннями й отримувати засвідчені секретарем цього органу копії рішень, що їх ухвалив орган самоорганізації населення. </w:t>
      </w:r>
    </w:p>
    <w:p w14:paraId="7F24D275" w14:textId="2944507C" w:rsidR="00680107" w:rsidRPr="00680107" w:rsidRDefault="00680107" w:rsidP="00675BC3">
      <w:r w:rsidRPr="00680107">
        <w:t>4.</w:t>
      </w:r>
      <w:r w:rsidR="00F30022">
        <w:rPr>
          <w:lang w:val="uk-UA"/>
        </w:rPr>
        <w:t> </w:t>
      </w:r>
      <w:r w:rsidRPr="00680107">
        <w:t xml:space="preserve">У частині виконання повноважень, дотримання </w:t>
      </w:r>
      <w:r w:rsidR="08FCF078">
        <w:t>Положення</w:t>
      </w:r>
      <w:r w:rsidRPr="00680107">
        <w:t xml:space="preserve"> про орган самоорганізації населення </w:t>
      </w:r>
      <w:r w:rsidR="08FCF078">
        <w:t>та</w:t>
      </w:r>
      <w:r w:rsidRPr="00680107">
        <w:t xml:space="preserve"> використання переданих Київрадою коштів </w:t>
      </w:r>
      <w:r w:rsidR="08FCF078">
        <w:t>і</w:t>
      </w:r>
      <w:r w:rsidRPr="00680107">
        <w:t xml:space="preserve"> майна орган самоорганізації населення підзвітний і підконтрольний Київраді.</w:t>
      </w:r>
    </w:p>
    <w:p w14:paraId="42AAD52E" w14:textId="77777777" w:rsidR="00680107" w:rsidRPr="00680107" w:rsidRDefault="00680107" w:rsidP="00675BC3"/>
    <w:p w14:paraId="2EC11729" w14:textId="45CE8513" w:rsidR="00680107" w:rsidRPr="0059269D" w:rsidRDefault="0E65D377" w:rsidP="00024C9D">
      <w:pPr>
        <w:pStyle w:val="2"/>
      </w:pPr>
      <w:bookmarkStart w:id="189" w:name="_Toc95070123"/>
      <w:bookmarkStart w:id="190" w:name="_Toc1961672218"/>
      <w:bookmarkStart w:id="191" w:name="_Toc1266500593"/>
      <w:bookmarkStart w:id="192" w:name="_Toc241596609"/>
      <w:bookmarkStart w:id="193" w:name="_Toc1234880317"/>
      <w:r>
        <w:t>Стаття 35. Порядок утворення, діяльності та припинення органів самоорганізації населення</w:t>
      </w:r>
      <w:bookmarkEnd w:id="189"/>
      <w:bookmarkEnd w:id="190"/>
      <w:bookmarkEnd w:id="191"/>
      <w:bookmarkEnd w:id="192"/>
      <w:bookmarkEnd w:id="193"/>
      <w:r>
        <w:t xml:space="preserve"> </w:t>
      </w:r>
    </w:p>
    <w:p w14:paraId="2C2617D4" w14:textId="329A0A7D" w:rsidR="00680107" w:rsidRPr="00680107" w:rsidRDefault="706F8A44" w:rsidP="205DD4FB">
      <w:r>
        <w:t>1.</w:t>
      </w:r>
      <w:r w:rsidR="00263C0E">
        <w:rPr>
          <w:lang w:val="uk-UA"/>
        </w:rPr>
        <w:t> </w:t>
      </w:r>
      <w:r>
        <w:t xml:space="preserve">Порядок утворення, діяльності та припинення органів самоорганізації населення визначається </w:t>
      </w:r>
      <w:r w:rsidR="11BF277C" w:rsidRPr="69387ABB">
        <w:rPr>
          <w:lang w:val="uk-UA"/>
        </w:rPr>
        <w:t>законами України,</w:t>
      </w:r>
      <w:r w:rsidR="3E08A3EC" w:rsidRPr="69387ABB">
        <w:rPr>
          <w:lang w:val="uk-UA"/>
        </w:rPr>
        <w:t xml:space="preserve"> які</w:t>
      </w:r>
      <w:r w:rsidR="11BF277C" w:rsidRPr="69387ABB">
        <w:rPr>
          <w:lang w:val="uk-UA"/>
        </w:rPr>
        <w:t xml:space="preserve"> </w:t>
      </w:r>
      <w:r w:rsidR="08FCF078" w:rsidRPr="08FCF078">
        <w:rPr>
          <w:lang w:val="uk-UA"/>
        </w:rPr>
        <w:t>встановлюють</w:t>
      </w:r>
      <w:r w:rsidR="7FA5B8E9" w:rsidRPr="69387ABB">
        <w:rPr>
          <w:lang w:val="uk-UA"/>
        </w:rPr>
        <w:t xml:space="preserve"> правовий статус, порядок організації та діяльності органів самоорганізації населення.</w:t>
      </w:r>
    </w:p>
    <w:p w14:paraId="22A4942A" w14:textId="05BF87CE" w:rsidR="69387ABB" w:rsidRDefault="69387ABB" w:rsidP="69387ABB">
      <w:pPr>
        <w:rPr>
          <w:lang w:val="uk-UA"/>
        </w:rPr>
      </w:pPr>
    </w:p>
    <w:p w14:paraId="0972927D" w14:textId="6C4DBEDD" w:rsidR="00680107" w:rsidRPr="00680107" w:rsidRDefault="0E65D377" w:rsidP="00675BC3">
      <w:pPr>
        <w:pStyle w:val="1"/>
      </w:pPr>
      <w:bookmarkStart w:id="194" w:name="_Toc2092721007"/>
      <w:bookmarkStart w:id="195" w:name="_Toc1213852267"/>
      <w:bookmarkStart w:id="196" w:name="_Toc1014286052"/>
      <w:bookmarkStart w:id="197" w:name="_Toc241596610"/>
      <w:bookmarkStart w:id="198" w:name="_Toc1128318460"/>
      <w:r>
        <w:t>РОЗДІЛ V</w:t>
      </w:r>
      <w:r w:rsidR="00680107">
        <w:br/>
      </w:r>
      <w:r>
        <w:t>ФОРМИ Й ПОРЯДОК УЧАСТІ ТЕРИТОРІАЛЬНОЇ ГРОМАДИ</w:t>
      </w:r>
      <w:r w:rsidRPr="0E65D377">
        <w:rPr>
          <w:lang w:val="uk-UA"/>
        </w:rPr>
        <w:t xml:space="preserve"> МІСТА КИЄВА</w:t>
      </w:r>
      <w:r>
        <w:t xml:space="preserve"> У ВИРІШЕННІ ПИТАНЬ МІСЦЕВОГО ЗНАЧЕННЯ</w:t>
      </w:r>
      <w:bookmarkEnd w:id="194"/>
      <w:bookmarkEnd w:id="195"/>
      <w:bookmarkEnd w:id="196"/>
      <w:bookmarkEnd w:id="197"/>
      <w:bookmarkEnd w:id="198"/>
    </w:p>
    <w:p w14:paraId="0B6A7106" w14:textId="77777777" w:rsidR="00680107" w:rsidRPr="00680107" w:rsidRDefault="00680107" w:rsidP="00675BC3"/>
    <w:p w14:paraId="0D7E9BB8" w14:textId="580267AE" w:rsidR="00680107" w:rsidRPr="0059269D" w:rsidRDefault="0E65D377" w:rsidP="00024C9D">
      <w:pPr>
        <w:pStyle w:val="2"/>
      </w:pPr>
      <w:bookmarkStart w:id="199" w:name="_Toc583869184"/>
      <w:bookmarkStart w:id="200" w:name="_Toc320691633"/>
      <w:bookmarkStart w:id="201" w:name="_Toc777176032"/>
      <w:bookmarkStart w:id="202" w:name="_Toc241596611"/>
      <w:bookmarkStart w:id="203" w:name="_Toc1296413867"/>
      <w:r>
        <w:t>Стаття 36. Форми участі територіальної громади міста Києва у вирішенні питань місцевого значення</w:t>
      </w:r>
      <w:bookmarkEnd w:id="199"/>
      <w:bookmarkEnd w:id="200"/>
      <w:bookmarkEnd w:id="201"/>
      <w:bookmarkEnd w:id="202"/>
      <w:bookmarkEnd w:id="203"/>
      <w:r>
        <w:t xml:space="preserve"> </w:t>
      </w:r>
    </w:p>
    <w:p w14:paraId="215E3DE7" w14:textId="0D5542B4" w:rsidR="001076B1" w:rsidRDefault="001076B1" w:rsidP="00675BC3">
      <w:r w:rsidRPr="00414ED4">
        <w:t>1.</w:t>
      </w:r>
      <w:r w:rsidR="00263C0E">
        <w:rPr>
          <w:lang w:val="uk-UA"/>
        </w:rPr>
        <w:t> </w:t>
      </w:r>
      <w:r w:rsidRPr="00414ED4">
        <w:t xml:space="preserve">Формами участі </w:t>
      </w:r>
      <w:r>
        <w:rPr>
          <w:lang w:val="uk-UA"/>
        </w:rPr>
        <w:t xml:space="preserve">територіальної громади </w:t>
      </w:r>
      <w:r w:rsidR="00400BDD">
        <w:rPr>
          <w:lang w:val="uk-UA"/>
        </w:rPr>
        <w:t>міста Києва</w:t>
      </w:r>
      <w:r w:rsidR="00400BDD" w:rsidRPr="00414ED4">
        <w:t xml:space="preserve"> </w:t>
      </w:r>
      <w:r w:rsidRPr="00414ED4">
        <w:t>у вирішенні питань місцевого значення є:</w:t>
      </w:r>
    </w:p>
    <w:p w14:paraId="37798795" w14:textId="77777777" w:rsidR="001076B1" w:rsidRDefault="001076B1" w:rsidP="00675BC3">
      <w:r w:rsidRPr="00414ED4">
        <w:lastRenderedPageBreak/>
        <w:t xml:space="preserve">1) місцевий референдум; </w:t>
      </w:r>
    </w:p>
    <w:p w14:paraId="4C532F9A" w14:textId="77777777" w:rsidR="001076B1" w:rsidRDefault="001076B1" w:rsidP="00675BC3">
      <w:r w:rsidRPr="00414ED4">
        <w:t>2) загальні збори (конференція) жителів;</w:t>
      </w:r>
    </w:p>
    <w:p w14:paraId="2E5603EF" w14:textId="77777777" w:rsidR="001076B1" w:rsidRDefault="001076B1" w:rsidP="00675BC3">
      <w:r w:rsidRPr="00414ED4">
        <w:t>3) місцева ініціатива;</w:t>
      </w:r>
    </w:p>
    <w:p w14:paraId="34E1AB43" w14:textId="77777777" w:rsidR="001076B1" w:rsidRDefault="001076B1" w:rsidP="00675BC3">
      <w:r w:rsidRPr="00414ED4">
        <w:t>4) громадські слухання;</w:t>
      </w:r>
    </w:p>
    <w:p w14:paraId="5073EF19" w14:textId="77777777" w:rsidR="001076B1" w:rsidRDefault="001076B1" w:rsidP="00675BC3">
      <w:r w:rsidRPr="00414ED4">
        <w:t xml:space="preserve">5) участь жителів у плануванні та розподілі коштів місцевого бюджету; </w:t>
      </w:r>
    </w:p>
    <w:p w14:paraId="0AA8700C" w14:textId="77777777" w:rsidR="001076B1" w:rsidRDefault="001076B1" w:rsidP="00675BC3">
      <w:r w:rsidRPr="00414ED4">
        <w:t>6) публічні консультації;</w:t>
      </w:r>
    </w:p>
    <w:p w14:paraId="7ADF274A" w14:textId="06FABF98" w:rsidR="001076B1" w:rsidRDefault="001076B1" w:rsidP="00675BC3">
      <w:r w:rsidRPr="00414ED4">
        <w:t>7)</w:t>
      </w:r>
      <w:r w:rsidR="00263C0E">
        <w:rPr>
          <w:lang w:val="uk-UA"/>
        </w:rPr>
        <w:t> </w:t>
      </w:r>
      <w:r w:rsidRPr="00414ED4">
        <w:t>консультативно-дорадчий орган при органах та/або посадових особах місцевого самоврядування;</w:t>
      </w:r>
    </w:p>
    <w:p w14:paraId="5DF34528" w14:textId="58CCE785" w:rsidR="001076B1" w:rsidRDefault="001076B1" w:rsidP="00675BC3">
      <w:r>
        <w:t>8)</w:t>
      </w:r>
      <w:r w:rsidR="00263C0E">
        <w:rPr>
          <w:lang w:val="uk-UA"/>
        </w:rPr>
        <w:t> </w:t>
      </w:r>
      <w:r>
        <w:t>громадське оцінювання діяльності органів та посадових осіб місцевого самоврядування;</w:t>
      </w:r>
    </w:p>
    <w:p w14:paraId="7976B5A1" w14:textId="7E9986FC" w:rsidR="08FCF078" w:rsidRDefault="08FCF078" w:rsidP="08FCF078">
      <w:r>
        <w:t>9) електронні петиції та звернення;</w:t>
      </w:r>
    </w:p>
    <w:p w14:paraId="58B0F25C" w14:textId="2F53B1F5" w:rsidR="001076B1" w:rsidRDefault="08FCF078" w:rsidP="00675BC3">
      <w:r>
        <w:t>10</w:t>
      </w:r>
      <w:r w:rsidR="001076B1" w:rsidRPr="00414ED4">
        <w:t>)</w:t>
      </w:r>
      <w:r w:rsidR="00263C0E">
        <w:rPr>
          <w:lang w:val="uk-UA"/>
        </w:rPr>
        <w:t> </w:t>
      </w:r>
      <w:r w:rsidR="001076B1" w:rsidRPr="00414ED4">
        <w:t xml:space="preserve">інші форми участі, що не суперечать </w:t>
      </w:r>
      <w:r w:rsidR="001076B1">
        <w:t xml:space="preserve">законодавству й передбачені рішеннями </w:t>
      </w:r>
      <w:r w:rsidR="00D1261E">
        <w:rPr>
          <w:lang w:val="uk-UA"/>
        </w:rPr>
        <w:t>Київрад</w:t>
      </w:r>
      <w:r w:rsidR="00D1261E" w:rsidRPr="00553D54">
        <w:t>и</w:t>
      </w:r>
      <w:r w:rsidR="001076B1" w:rsidRPr="00414ED4">
        <w:t>.</w:t>
      </w:r>
    </w:p>
    <w:p w14:paraId="099D0CB2" w14:textId="593C35C7" w:rsidR="001076B1" w:rsidRPr="001076B1" w:rsidRDefault="001076B1" w:rsidP="00675BC3">
      <w:pPr>
        <w:rPr>
          <w:lang w:val="uk-UA"/>
        </w:rPr>
      </w:pPr>
      <w:r w:rsidRPr="00414ED4">
        <w:t>2.</w:t>
      </w:r>
      <w:r w:rsidR="00263C0E">
        <w:rPr>
          <w:lang w:val="uk-UA"/>
        </w:rPr>
        <w:t> </w:t>
      </w:r>
      <w:r w:rsidRPr="00414ED4">
        <w:t xml:space="preserve">Участь </w:t>
      </w:r>
      <w:r>
        <w:rPr>
          <w:lang w:val="uk-UA"/>
        </w:rPr>
        <w:t xml:space="preserve">територіальної громади </w:t>
      </w:r>
      <w:r w:rsidR="00000DD1">
        <w:rPr>
          <w:lang w:val="uk-UA"/>
        </w:rPr>
        <w:t>міста Києва</w:t>
      </w:r>
      <w:r w:rsidRPr="00414ED4">
        <w:t xml:space="preserve">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w:t>
      </w:r>
      <w:r>
        <w:t>давством</w:t>
      </w:r>
      <w:r>
        <w:rPr>
          <w:lang w:val="uk-UA"/>
        </w:rPr>
        <w:t>.</w:t>
      </w:r>
    </w:p>
    <w:p w14:paraId="4185B15D" w14:textId="77777777" w:rsidR="001076B1" w:rsidRDefault="001076B1" w:rsidP="00675BC3">
      <w:pPr>
        <w:rPr>
          <w:lang w:val="uk-UA"/>
        </w:rPr>
      </w:pPr>
    </w:p>
    <w:p w14:paraId="2985B45B" w14:textId="4CC22B6E" w:rsidR="00680107" w:rsidRPr="0059269D" w:rsidRDefault="0E65D377" w:rsidP="00024C9D">
      <w:pPr>
        <w:pStyle w:val="2"/>
      </w:pPr>
      <w:bookmarkStart w:id="204" w:name="_Toc1083939508"/>
      <w:bookmarkStart w:id="205" w:name="_Toc986413352"/>
      <w:bookmarkStart w:id="206" w:name="_Toc257544027"/>
      <w:bookmarkStart w:id="207" w:name="_Toc241596612"/>
      <w:bookmarkStart w:id="208" w:name="_Toc1086171399"/>
      <w:r>
        <w:t>Стаття 37. Місцевий референдум</w:t>
      </w:r>
      <w:bookmarkEnd w:id="204"/>
      <w:bookmarkEnd w:id="205"/>
      <w:bookmarkEnd w:id="206"/>
      <w:bookmarkEnd w:id="207"/>
      <w:bookmarkEnd w:id="208"/>
      <w:r>
        <w:t xml:space="preserve"> </w:t>
      </w:r>
    </w:p>
    <w:p w14:paraId="0964BF55" w14:textId="5EA07617" w:rsidR="00680107" w:rsidRPr="00680107" w:rsidRDefault="28C5D7CC" w:rsidP="00675BC3">
      <w:r>
        <w:t>1.</w:t>
      </w:r>
      <w:r w:rsidR="00263C0E">
        <w:rPr>
          <w:lang w:val="uk-UA"/>
        </w:rPr>
        <w:t> </w:t>
      </w:r>
      <w:r w:rsidR="706F8A44">
        <w:t xml:space="preserve">Організація і порядок проведення місцевого референдуму визначається </w:t>
      </w:r>
      <w:r w:rsidR="08FCF078">
        <w:t>лише</w:t>
      </w:r>
      <w:r w:rsidR="706F8A44">
        <w:t xml:space="preserve"> закон</w:t>
      </w:r>
      <w:proofErr w:type="spellStart"/>
      <w:r w:rsidR="5C541BBF" w:rsidRPr="69387ABB">
        <w:rPr>
          <w:lang w:val="uk-UA"/>
        </w:rPr>
        <w:t>ами</w:t>
      </w:r>
      <w:proofErr w:type="spellEnd"/>
      <w:r w:rsidR="706F8A44">
        <w:t xml:space="preserve"> України.</w:t>
      </w:r>
    </w:p>
    <w:p w14:paraId="790CE329" w14:textId="77777777" w:rsidR="00680107" w:rsidRPr="00680107" w:rsidRDefault="00680107" w:rsidP="00675BC3"/>
    <w:p w14:paraId="7E73A070" w14:textId="7AFE6FAE" w:rsidR="00680107" w:rsidRPr="0059269D" w:rsidRDefault="0E65D377" w:rsidP="00024C9D">
      <w:pPr>
        <w:pStyle w:val="2"/>
      </w:pPr>
      <w:bookmarkStart w:id="209" w:name="_Toc206521271"/>
      <w:bookmarkStart w:id="210" w:name="_Toc488861250"/>
      <w:bookmarkStart w:id="211" w:name="_Toc1764670876"/>
      <w:bookmarkStart w:id="212" w:name="_Toc241596613"/>
      <w:bookmarkStart w:id="213" w:name="_Toc1909034641"/>
      <w:r>
        <w:t>Стаття 38. Загальні збори (конференція) жителів</w:t>
      </w:r>
      <w:bookmarkEnd w:id="209"/>
      <w:bookmarkEnd w:id="210"/>
      <w:bookmarkEnd w:id="211"/>
      <w:r>
        <w:t xml:space="preserve"> </w:t>
      </w:r>
      <w:r w:rsidR="08FCF078">
        <w:t>/ жительок</w:t>
      </w:r>
      <w:bookmarkEnd w:id="212"/>
      <w:bookmarkEnd w:id="213"/>
      <w:r w:rsidR="08FCF078">
        <w:t xml:space="preserve"> </w:t>
      </w:r>
    </w:p>
    <w:p w14:paraId="408AD581" w14:textId="29D28149" w:rsidR="00C7675C" w:rsidRDefault="00C7675C" w:rsidP="00675BC3">
      <w:r w:rsidRPr="008325DF">
        <w:t>1.</w:t>
      </w:r>
      <w:r w:rsidR="00263C0E">
        <w:rPr>
          <w:lang w:val="uk-UA"/>
        </w:rPr>
        <w:t> </w:t>
      </w:r>
      <w:r w:rsidRPr="008325DF">
        <w:t xml:space="preserve">Загальні збори (конференція) жителів </w:t>
      </w:r>
      <w:r w:rsidR="08FCF078">
        <w:t xml:space="preserve">/ жительок </w:t>
      </w:r>
      <w:r w:rsidRPr="008325DF">
        <w:t xml:space="preserve">є формою </w:t>
      </w:r>
      <w:r w:rsidR="08FCF078">
        <w:t xml:space="preserve">їхньої </w:t>
      </w:r>
      <w:r w:rsidRPr="008325DF">
        <w:t>участі у вирішенні питань місцевого значення.</w:t>
      </w:r>
    </w:p>
    <w:p w14:paraId="292D7ED9" w14:textId="74DE3887" w:rsidR="00C7675C" w:rsidRDefault="37E23F6B" w:rsidP="00675BC3">
      <w:r>
        <w:t>2.</w:t>
      </w:r>
      <w:r w:rsidR="00263C0E">
        <w:rPr>
          <w:lang w:val="uk-UA"/>
        </w:rPr>
        <w:t> </w:t>
      </w:r>
      <w:r>
        <w:t xml:space="preserve">Предметом загальних зборів жителів </w:t>
      </w:r>
      <w:r w:rsidR="08FCF078">
        <w:t xml:space="preserve">/ жительок </w:t>
      </w:r>
      <w:r>
        <w:t xml:space="preserve">можуть бути будь-які питання місцевого значення, </w:t>
      </w:r>
      <w:r w:rsidR="08FCF078">
        <w:t>що належать</w:t>
      </w:r>
      <w:r>
        <w:t xml:space="preserve"> до повноважень </w:t>
      </w:r>
      <w:r w:rsidRPr="37E23F6B">
        <w:rPr>
          <w:lang w:val="uk-UA"/>
        </w:rPr>
        <w:t>Київрад</w:t>
      </w:r>
      <w:r>
        <w:t xml:space="preserve">и </w:t>
      </w:r>
      <w:r w:rsidR="08FCF078">
        <w:t>і</w:t>
      </w:r>
      <w:r>
        <w:t xml:space="preserve"> її органів або обрання уповноважених представників (делегатів) для участі </w:t>
      </w:r>
      <w:r w:rsidR="08FCF078">
        <w:t>в</w:t>
      </w:r>
      <w:r>
        <w:t xml:space="preserve"> конференції жителів</w:t>
      </w:r>
      <w:r w:rsidR="08FCF078">
        <w:t xml:space="preserve"> / жительок</w:t>
      </w:r>
      <w:r>
        <w:t>.</w:t>
      </w:r>
    </w:p>
    <w:p w14:paraId="3C5602E4" w14:textId="7E103164" w:rsidR="08FCF078" w:rsidRDefault="08FCF078">
      <w:r w:rsidRPr="08FCF078">
        <w:rPr>
          <w:lang w:val="uk-UA"/>
        </w:rPr>
        <w:t>3</w:t>
      </w:r>
      <w:r>
        <w:t>.</w:t>
      </w:r>
      <w:r w:rsidR="00263C0E">
        <w:rPr>
          <w:lang w:val="uk-UA"/>
        </w:rPr>
        <w:t> </w:t>
      </w:r>
      <w:r>
        <w:t>Загальні збори (конференція) жителів / жительок можуть проводитися на території всього міста Києва або в окремих його частинах.</w:t>
      </w:r>
    </w:p>
    <w:p w14:paraId="64FEF0E0" w14:textId="20DD8718" w:rsidR="00C7675C" w:rsidRDefault="08FCF078" w:rsidP="00675BC3">
      <w:r w:rsidRPr="08FCF078">
        <w:rPr>
          <w:lang w:val="uk-UA"/>
        </w:rPr>
        <w:t>4</w:t>
      </w:r>
      <w:r>
        <w:t>.</w:t>
      </w:r>
      <w:r w:rsidR="00263C0E">
        <w:rPr>
          <w:lang w:val="uk-UA"/>
        </w:rPr>
        <w:t> </w:t>
      </w:r>
      <w:r w:rsidR="00C7675C" w:rsidRPr="008325DF">
        <w:t xml:space="preserve">Загальні збори жителів </w:t>
      </w:r>
      <w:r>
        <w:t xml:space="preserve">/ жительок </w:t>
      </w:r>
      <w:r w:rsidR="00C7675C" w:rsidRPr="008325DF">
        <w:t xml:space="preserve">є повноважними за умови участі в них більше половини жителів </w:t>
      </w:r>
      <w:r>
        <w:t>із</w:t>
      </w:r>
      <w:r w:rsidR="00C7675C" w:rsidRPr="008325DF">
        <w:t xml:space="preserve"> правом голосу, які проживають на території проведення загальних зборів, а в разі скликання конференції жителів </w:t>
      </w:r>
      <w:r>
        <w:t>–</w:t>
      </w:r>
      <w:r w:rsidR="00C7675C" w:rsidRPr="008325DF">
        <w:t xml:space="preserve"> більше двох третин кількості делегатів, визначеної за квотою.</w:t>
      </w:r>
    </w:p>
    <w:p w14:paraId="3051646A" w14:textId="732079F3" w:rsidR="08FCF078" w:rsidRDefault="08FCF078" w:rsidP="08FCF078">
      <w:r w:rsidRPr="08FCF078">
        <w:rPr>
          <w:lang w:val="uk-UA"/>
        </w:rPr>
        <w:t>5</w:t>
      </w:r>
      <w:r>
        <w:t>.</w:t>
      </w:r>
      <w:r w:rsidR="00263C0E">
        <w:rPr>
          <w:lang w:val="uk-UA"/>
        </w:rPr>
        <w:t> </w:t>
      </w:r>
      <w:r>
        <w:t xml:space="preserve">Право голосу на загальних зборах (конференції)                            </w:t>
      </w:r>
      <w:r w:rsidR="00D25BF1">
        <w:rPr>
          <w:lang w:val="uk-UA"/>
        </w:rPr>
        <w:t xml:space="preserve">                       </w:t>
      </w:r>
      <w:r>
        <w:t xml:space="preserve">жителів / жительок мають    жителі / </w:t>
      </w:r>
      <w:proofErr w:type="spellStart"/>
      <w:r>
        <w:t>жителькі</w:t>
      </w:r>
      <w:proofErr w:type="spellEnd"/>
      <w:r>
        <w:t xml:space="preserve"> території, на якій вони проводяться, яким виповнилося 18 років.</w:t>
      </w:r>
    </w:p>
    <w:p w14:paraId="4980EB55" w14:textId="247ED284" w:rsidR="00B42BDF" w:rsidRDefault="08FCF078" w:rsidP="00675BC3">
      <w:r>
        <w:t>9.</w:t>
      </w:r>
      <w:r w:rsidR="00D25BF1">
        <w:rPr>
          <w:lang w:val="uk-UA"/>
        </w:rPr>
        <w:t> І</w:t>
      </w:r>
      <w:proofErr w:type="spellStart"/>
      <w:r>
        <w:t>ніціювання</w:t>
      </w:r>
      <w:proofErr w:type="spellEnd"/>
      <w:r>
        <w:t xml:space="preserve">, організації, проведення загальних зборів (конференції) визначається  </w:t>
      </w:r>
      <w:r w:rsidRPr="08FCF078">
        <w:rPr>
          <w:lang w:val="uk-UA"/>
        </w:rPr>
        <w:t>Київрадою згідно з додатком № 1</w:t>
      </w:r>
      <w:r>
        <w:t>.</w:t>
      </w:r>
    </w:p>
    <w:p w14:paraId="4E6AC9A6" w14:textId="77777777" w:rsidR="003221BC" w:rsidRPr="003221BC" w:rsidRDefault="003221BC" w:rsidP="00476095">
      <w:pPr>
        <w:ind w:firstLine="0"/>
        <w:rPr>
          <w:lang w:val="uk-UA"/>
        </w:rPr>
      </w:pPr>
    </w:p>
    <w:p w14:paraId="6D4C4B2D" w14:textId="44CE9740" w:rsidR="00680107" w:rsidRPr="0059269D" w:rsidRDefault="0E65D377" w:rsidP="00024C9D">
      <w:pPr>
        <w:pStyle w:val="2"/>
      </w:pPr>
      <w:bookmarkStart w:id="214" w:name="_Toc544415365"/>
      <w:bookmarkStart w:id="215" w:name="_Toc999794063"/>
      <w:bookmarkStart w:id="216" w:name="_Toc569834371"/>
      <w:bookmarkStart w:id="217" w:name="_Toc241596614"/>
      <w:bookmarkStart w:id="218" w:name="_Toc995067226"/>
      <w:r>
        <w:t>Стаття 39. Місцева ініціатива</w:t>
      </w:r>
      <w:bookmarkEnd w:id="214"/>
      <w:bookmarkEnd w:id="215"/>
      <w:bookmarkEnd w:id="216"/>
      <w:bookmarkEnd w:id="217"/>
      <w:bookmarkEnd w:id="218"/>
      <w:r>
        <w:t xml:space="preserve"> </w:t>
      </w:r>
    </w:p>
    <w:p w14:paraId="4235025C" w14:textId="73166C4B" w:rsidR="00D53793" w:rsidRDefault="37E23F6B" w:rsidP="00675BC3">
      <w:r>
        <w:t>1.</w:t>
      </w:r>
      <w:r w:rsidR="00263C0E">
        <w:rPr>
          <w:lang w:val="uk-UA"/>
        </w:rPr>
        <w:t> </w:t>
      </w:r>
      <w:r w:rsidRPr="37E23F6B">
        <w:rPr>
          <w:lang w:val="uk-UA"/>
        </w:rPr>
        <w:t>Жителі</w:t>
      </w:r>
      <w:r>
        <w:t xml:space="preserve"> територіальної громади міста Києва мають право ініціювати розгляд </w:t>
      </w:r>
      <w:r w:rsidRPr="37E23F6B">
        <w:rPr>
          <w:lang w:val="uk-UA"/>
        </w:rPr>
        <w:t xml:space="preserve">Київрадою </w:t>
      </w:r>
      <w:r w:rsidR="08FCF078" w:rsidRPr="08FCF078">
        <w:rPr>
          <w:lang w:val="uk-UA"/>
        </w:rPr>
        <w:t>в</w:t>
      </w:r>
      <w:r>
        <w:t xml:space="preserve"> порядку місцевої ініціативи будь-якого питання, віднесеного законодавством України до її повноважень. </w:t>
      </w:r>
    </w:p>
    <w:p w14:paraId="4A7A5AE7" w14:textId="0AFA9AF9" w:rsidR="00D53793" w:rsidRDefault="37E23F6B" w:rsidP="00675BC3">
      <w:r>
        <w:t>2.</w:t>
      </w:r>
      <w:r w:rsidR="00263C0E">
        <w:rPr>
          <w:lang w:val="uk-UA"/>
        </w:rPr>
        <w:t> </w:t>
      </w:r>
      <w:r>
        <w:t xml:space="preserve">Питання порушене в порядку місцевої ініціативи розглядається </w:t>
      </w:r>
      <w:r w:rsidRPr="37E23F6B">
        <w:rPr>
          <w:lang w:val="uk-UA"/>
        </w:rPr>
        <w:t xml:space="preserve">відповідною </w:t>
      </w:r>
      <w:r>
        <w:t>радою на наступній черговій сесії ради за участі членів ініціативної групи з гарантованим правом на виступ.</w:t>
      </w:r>
    </w:p>
    <w:p w14:paraId="7E95796E" w14:textId="43066890" w:rsidR="00680107" w:rsidRDefault="37E23F6B" w:rsidP="00675BC3">
      <w:r>
        <w:lastRenderedPageBreak/>
        <w:t>3.</w:t>
      </w:r>
      <w:r w:rsidR="00D25BF1">
        <w:rPr>
          <w:lang w:val="uk-UA"/>
        </w:rPr>
        <w:t> І</w:t>
      </w:r>
      <w:proofErr w:type="spellStart"/>
      <w:r>
        <w:t>ніціювання</w:t>
      </w:r>
      <w:proofErr w:type="spellEnd"/>
      <w:r>
        <w:t xml:space="preserve">, організації збору підписів і внесення місцевої ініціативи на розгляд Ради визначається </w:t>
      </w:r>
      <w:r w:rsidR="08FCF078">
        <w:t xml:space="preserve">Порядком затвердженим рішенням Київради, </w:t>
      </w:r>
      <w:r w:rsidR="08FCF078" w:rsidRPr="08FCF078">
        <w:rPr>
          <w:lang w:val="uk-UA"/>
        </w:rPr>
        <w:t>згідно з додатком № 2</w:t>
      </w:r>
      <w:r w:rsidR="08FCF078">
        <w:t>.</w:t>
      </w:r>
    </w:p>
    <w:p w14:paraId="64A3D9E3" w14:textId="77777777" w:rsidR="008B0239" w:rsidRPr="008B0239" w:rsidRDefault="008B0239" w:rsidP="00675BC3">
      <w:pPr>
        <w:rPr>
          <w:lang w:val="uk-UA"/>
        </w:rPr>
      </w:pPr>
    </w:p>
    <w:p w14:paraId="47606BEB" w14:textId="1806B896" w:rsidR="00680107" w:rsidRPr="00316DE6" w:rsidRDefault="0E65D377" w:rsidP="13921643">
      <w:pPr>
        <w:pStyle w:val="2"/>
        <w:ind w:firstLine="720"/>
      </w:pPr>
      <w:bookmarkStart w:id="219" w:name="_Toc1380497912"/>
      <w:bookmarkStart w:id="220" w:name="_Toc792582744"/>
      <w:bookmarkStart w:id="221" w:name="_Toc34893971"/>
      <w:bookmarkStart w:id="222" w:name="_Toc241596615"/>
      <w:bookmarkStart w:id="223" w:name="_Toc544915391"/>
      <w:r>
        <w:t>Стаття 40. Громадські слухання</w:t>
      </w:r>
      <w:bookmarkEnd w:id="219"/>
      <w:bookmarkEnd w:id="220"/>
      <w:bookmarkEnd w:id="221"/>
      <w:bookmarkEnd w:id="222"/>
      <w:bookmarkEnd w:id="223"/>
      <w:r>
        <w:t xml:space="preserve"> </w:t>
      </w:r>
    </w:p>
    <w:p w14:paraId="385AD058" w14:textId="5BA3DA64" w:rsidR="0053414E" w:rsidRDefault="0053414E" w:rsidP="00675BC3">
      <w:r>
        <w:t>1.</w:t>
      </w:r>
      <w:r w:rsidR="00BE27A7" w:rsidRPr="7617C249">
        <w:rPr>
          <w:lang w:val="uk-UA"/>
        </w:rPr>
        <w:t> </w:t>
      </w:r>
      <w:r>
        <w:t xml:space="preserve">Жителі мають право проводити громадські слухання </w:t>
      </w:r>
      <w:r w:rsidR="00CF6839" w:rsidRPr="7617C249">
        <w:rPr>
          <w:lang w:val="uk-UA"/>
        </w:rPr>
        <w:t>–</w:t>
      </w:r>
      <w:r>
        <w:t xml:space="preserve"> зустрічатися для обговорення питань з депутатами</w:t>
      </w:r>
      <w:r w:rsidR="08FCF078">
        <w:t xml:space="preserve"> / </w:t>
      </w:r>
      <w:r w:rsidR="314EF2A2">
        <w:t>депутатками</w:t>
      </w:r>
      <w:r>
        <w:t xml:space="preserve"> </w:t>
      </w:r>
      <w:r w:rsidR="001B53EB" w:rsidRPr="7617C249">
        <w:rPr>
          <w:lang w:val="uk-UA"/>
        </w:rPr>
        <w:t>Київрад</w:t>
      </w:r>
      <w:r w:rsidR="001B53EB">
        <w:t>и</w:t>
      </w:r>
      <w:r>
        <w:t xml:space="preserve"> </w:t>
      </w:r>
      <w:r w:rsidR="08FCF078">
        <w:t>і</w:t>
      </w:r>
      <w:r>
        <w:t xml:space="preserve"> посадовими особами місцевого самоврядування</w:t>
      </w:r>
      <w:r w:rsidR="00CF6839" w:rsidRPr="7617C249">
        <w:rPr>
          <w:lang w:val="uk-UA"/>
        </w:rPr>
        <w:t xml:space="preserve"> територіальної громади міста Києва</w:t>
      </w:r>
      <w:r>
        <w:t>, під час яких заслуховувати зазначених осіб, порушувати питання та вносити пропозиції щодо вирішення питань місцевого значення.</w:t>
      </w:r>
    </w:p>
    <w:p w14:paraId="0EF799A9" w14:textId="1BE97B50" w:rsidR="0053414E" w:rsidRDefault="0053414E" w:rsidP="00675BC3">
      <w:r>
        <w:t xml:space="preserve">З відповідною пропозицією до </w:t>
      </w:r>
      <w:r w:rsidR="001B53EB">
        <w:rPr>
          <w:lang w:val="uk-UA"/>
        </w:rPr>
        <w:t>Київрад</w:t>
      </w:r>
      <w:r w:rsidR="001B53EB" w:rsidRPr="00553D54">
        <w:t>и</w:t>
      </w:r>
      <w:r>
        <w:t xml:space="preserve"> з повідомленням звертається ініціатор громадських слухань.</w:t>
      </w:r>
    </w:p>
    <w:p w14:paraId="4BCEAC21" w14:textId="4DACD422" w:rsidR="0053414E" w:rsidRDefault="269E4FCA" w:rsidP="00675BC3">
      <w:r>
        <w:t>2.</w:t>
      </w:r>
      <w:r w:rsidR="3059CB35" w:rsidRPr="69387ABB">
        <w:rPr>
          <w:lang w:val="uk-UA"/>
        </w:rPr>
        <w:t> </w:t>
      </w:r>
      <w:r>
        <w:t xml:space="preserve">Громадські слухання можуть проводитися на території </w:t>
      </w:r>
      <w:r w:rsidR="08FCF078">
        <w:t xml:space="preserve">всієї територіальної громади </w:t>
      </w:r>
      <w:r>
        <w:t xml:space="preserve"> міста Києва або в окремих її частинах (у межах одного чи кількох районів, мікрорайону, кварталу, вулиці, майдану, площі, бульвару, проспекту, шосе, шляху, провулка, узвозу, проїзду, будинку).</w:t>
      </w:r>
    </w:p>
    <w:p w14:paraId="52AE4F9E" w14:textId="60ACF219" w:rsidR="0053414E" w:rsidRDefault="0053414E" w:rsidP="00675BC3">
      <w:r w:rsidRPr="00681645">
        <w:t>3.</w:t>
      </w:r>
      <w:r w:rsidR="00BE27A7">
        <w:rPr>
          <w:lang w:val="uk-UA"/>
        </w:rPr>
        <w:t> </w:t>
      </w:r>
      <w:r w:rsidRPr="00681645">
        <w:t>Ініціатором громадських слухань може бути:</w:t>
      </w:r>
    </w:p>
    <w:p w14:paraId="0431543E" w14:textId="77777777" w:rsidR="0053414E" w:rsidRDefault="0053414E" w:rsidP="00675BC3">
      <w:r w:rsidRPr="00681645">
        <w:t>1) ініціативна група жителів;</w:t>
      </w:r>
    </w:p>
    <w:p w14:paraId="73797AF4" w14:textId="4BF39E05" w:rsidR="0053414E" w:rsidRDefault="08FCF078" w:rsidP="00675BC3">
      <w:r>
        <w:t>2) Київрада;</w:t>
      </w:r>
    </w:p>
    <w:p w14:paraId="166ED7D5" w14:textId="77777777" w:rsidR="0053414E" w:rsidRDefault="0053414E" w:rsidP="00675BC3">
      <w:r>
        <w:t>3</w:t>
      </w:r>
      <w:r w:rsidRPr="00681645">
        <w:t xml:space="preserve">) </w:t>
      </w:r>
      <w:r>
        <w:t>Київський міський голова;</w:t>
      </w:r>
    </w:p>
    <w:p w14:paraId="355ABD27" w14:textId="4B17F675" w:rsidR="0053414E" w:rsidRDefault="0053414E" w:rsidP="00675BC3">
      <w:r>
        <w:t>4)</w:t>
      </w:r>
      <w:r w:rsidR="00263C0E">
        <w:rPr>
          <w:lang w:val="uk-UA"/>
        </w:rPr>
        <w:t> </w:t>
      </w:r>
      <w:r w:rsidRPr="00681645">
        <w:t xml:space="preserve">виконавчий орган </w:t>
      </w:r>
      <w:r w:rsidR="08FCF078" w:rsidRPr="08FCF078">
        <w:rPr>
          <w:lang w:val="uk-UA"/>
        </w:rPr>
        <w:t>Київради</w:t>
      </w:r>
      <w:r>
        <w:t>;</w:t>
      </w:r>
    </w:p>
    <w:p w14:paraId="7517528A" w14:textId="79E0C671" w:rsidR="0053414E" w:rsidRDefault="0053414E" w:rsidP="00675BC3">
      <w:r w:rsidRPr="00681645">
        <w:t>5) постійна комісія</w:t>
      </w:r>
      <w:r>
        <w:t xml:space="preserve"> </w:t>
      </w:r>
      <w:r w:rsidR="08FCF078" w:rsidRPr="08FCF078">
        <w:rPr>
          <w:lang w:val="uk-UA"/>
        </w:rPr>
        <w:t>Київради</w:t>
      </w:r>
      <w:r w:rsidRPr="00681645">
        <w:t>;</w:t>
      </w:r>
    </w:p>
    <w:p w14:paraId="1AC65C04" w14:textId="28D17905" w:rsidR="0053414E" w:rsidRDefault="0053414E" w:rsidP="00675BC3">
      <w:r w:rsidRPr="00681645">
        <w:t xml:space="preserve">6) орган самоорганізації населення </w:t>
      </w:r>
      <w:r w:rsidR="00516C90">
        <w:rPr>
          <w:lang w:val="uk-UA"/>
        </w:rPr>
        <w:t>–</w:t>
      </w:r>
      <w:r w:rsidRPr="00681645">
        <w:t xml:space="preserve"> у межах території своєї діяльності</w:t>
      </w:r>
      <w:r>
        <w:t>.</w:t>
      </w:r>
    </w:p>
    <w:p w14:paraId="46C4BDE0" w14:textId="2873FDC3" w:rsidR="0053414E" w:rsidRDefault="0053414E" w:rsidP="00675BC3">
      <w:r w:rsidRPr="00681645">
        <w:t>4.</w:t>
      </w:r>
      <w:r w:rsidR="00263C0E">
        <w:rPr>
          <w:lang w:val="uk-UA"/>
        </w:rPr>
        <w:t> </w:t>
      </w:r>
      <w:r w:rsidRPr="00681645">
        <w:t>Проведення громадських слухань є обов’язковим щодо:</w:t>
      </w:r>
    </w:p>
    <w:p w14:paraId="04B50B9A" w14:textId="231603DF" w:rsidR="0053414E" w:rsidRDefault="269E4FCA" w:rsidP="00675BC3">
      <w:r>
        <w:t>1) прийняття</w:t>
      </w:r>
      <w:r w:rsidR="08FCF078">
        <w:t xml:space="preserve"> Статуту</w:t>
      </w:r>
      <w:r>
        <w:t xml:space="preserve"> </w:t>
      </w:r>
      <w:r w:rsidRPr="69387ABB">
        <w:rPr>
          <w:lang w:val="uk-UA"/>
        </w:rPr>
        <w:t>територіальної громади</w:t>
      </w:r>
      <w:r w:rsidR="5D1EE664" w:rsidRPr="69387ABB">
        <w:rPr>
          <w:lang w:val="uk-UA"/>
        </w:rPr>
        <w:t xml:space="preserve"> міста Києва</w:t>
      </w:r>
      <w:r w:rsidR="08FCF078" w:rsidRPr="08FCF078">
        <w:rPr>
          <w:lang w:val="uk-UA"/>
        </w:rPr>
        <w:t xml:space="preserve"> та внесення змін до нього</w:t>
      </w:r>
      <w:r>
        <w:t>;</w:t>
      </w:r>
    </w:p>
    <w:p w14:paraId="308AC287" w14:textId="1D53EC77" w:rsidR="0053414E" w:rsidRDefault="0053414E" w:rsidP="00675BC3">
      <w:r w:rsidRPr="00681645">
        <w:t>2)</w:t>
      </w:r>
      <w:r w:rsidR="00516C90">
        <w:rPr>
          <w:lang w:val="uk-UA"/>
        </w:rPr>
        <w:t> </w:t>
      </w:r>
      <w:r w:rsidRPr="00681645">
        <w:t xml:space="preserve">проєктів програмних документів (концепцій, програм, стратегій, планів), крім </w:t>
      </w:r>
      <w:r w:rsidR="08FCF078">
        <w:t>Стратегічного</w:t>
      </w:r>
      <w:r w:rsidRPr="00681645">
        <w:t xml:space="preserve"> плану розвитку </w:t>
      </w:r>
      <w:r>
        <w:t xml:space="preserve">міста Києва </w:t>
      </w:r>
      <w:r w:rsidRPr="00681645">
        <w:t>та змін до нього;</w:t>
      </w:r>
    </w:p>
    <w:p w14:paraId="565575A1" w14:textId="1DC86EB8" w:rsidR="0053414E" w:rsidRDefault="269E4FCA" w:rsidP="00675BC3">
      <w:r>
        <w:t>3) про</w:t>
      </w:r>
      <w:r w:rsidR="005E22C9">
        <w:rPr>
          <w:lang w:val="uk-UA"/>
        </w:rPr>
        <w:t>є</w:t>
      </w:r>
      <w:proofErr w:type="spellStart"/>
      <w:r>
        <w:t>кту</w:t>
      </w:r>
      <w:proofErr w:type="spellEnd"/>
      <w:r>
        <w:t xml:space="preserve"> </w:t>
      </w:r>
      <w:r w:rsidR="08FCF078">
        <w:t>бюджету</w:t>
      </w:r>
      <w:r>
        <w:t xml:space="preserve"> міста Києва.</w:t>
      </w:r>
    </w:p>
    <w:p w14:paraId="278E915C" w14:textId="5E9D2366" w:rsidR="0053414E" w:rsidRDefault="0053414E" w:rsidP="00675BC3">
      <w:r w:rsidRPr="00681645">
        <w:t>4)</w:t>
      </w:r>
      <w:r w:rsidR="00263C0E">
        <w:rPr>
          <w:lang w:val="uk-UA"/>
        </w:rPr>
        <w:t> </w:t>
      </w:r>
      <w:r w:rsidRPr="00681645">
        <w:t xml:space="preserve">інших питань, </w:t>
      </w:r>
      <w:r>
        <w:t xml:space="preserve">обов’язковість проведення громадських слухань щодо яких </w:t>
      </w:r>
      <w:r w:rsidR="08FCF078">
        <w:t>установлена</w:t>
      </w:r>
      <w:r>
        <w:t xml:space="preserve"> законодавством.</w:t>
      </w:r>
    </w:p>
    <w:p w14:paraId="236B312B" w14:textId="5260A9A2" w:rsidR="0053414E" w:rsidRDefault="088FA5E0" w:rsidP="00675BC3">
      <w:r>
        <w:t>4.</w:t>
      </w:r>
      <w:r w:rsidRPr="088FA5E0">
        <w:rPr>
          <w:lang w:val="uk-UA"/>
        </w:rPr>
        <w:t> </w:t>
      </w:r>
      <w:r>
        <w:t xml:space="preserve">Пропозиції щодо вирішення питань місцевого значення, внесені посадовими особами місцевого самоврядування за результатами громадських слухань, підлягають обов’язковому розгляду з прийняттям відповідного рішення структурним підрозділом виконавчого органу </w:t>
      </w:r>
      <w:r w:rsidRPr="088FA5E0">
        <w:rPr>
          <w:lang w:val="uk-UA"/>
        </w:rPr>
        <w:t>Київрад</w:t>
      </w:r>
      <w:r>
        <w:t>и, до компетенції якого належить порушене питання, протягом 30 календарних днів із дня проведення громадських слухань.</w:t>
      </w:r>
    </w:p>
    <w:p w14:paraId="624A01AE" w14:textId="77777777" w:rsidR="0053414E" w:rsidRDefault="088FA5E0" w:rsidP="00675BC3">
      <w:r>
        <w:t>Рішення, прийняте за результатами розгляду пропозицій громадських слухань, підлягає оприлюдненню із зазначенням обґрунтування для врахування пропозиції чи вмотивованої відмови.</w:t>
      </w:r>
    </w:p>
    <w:p w14:paraId="5D955A99" w14:textId="3D9AC341" w:rsidR="00680107" w:rsidRDefault="08FCF078" w:rsidP="00675BC3">
      <w:r>
        <w:t>5.</w:t>
      </w:r>
      <w:r w:rsidR="00D25BF1">
        <w:rPr>
          <w:lang w:val="uk-UA"/>
        </w:rPr>
        <w:t> І</w:t>
      </w:r>
      <w:r w:rsidRPr="08FCF078">
        <w:rPr>
          <w:lang w:val="uk-UA"/>
        </w:rPr>
        <w:t>ніціювання, організації, проведення громадських слухань визначається порядком про громадські слухання, згідно з додатком № 3.</w:t>
      </w:r>
    </w:p>
    <w:p w14:paraId="5D371055" w14:textId="77777777" w:rsidR="00BE27A7" w:rsidRPr="00BE27A7" w:rsidRDefault="00BE27A7" w:rsidP="00675BC3">
      <w:pPr>
        <w:rPr>
          <w:lang w:val="uk-UA"/>
        </w:rPr>
      </w:pPr>
    </w:p>
    <w:p w14:paraId="45C193A5" w14:textId="7D455230" w:rsidR="00680107" w:rsidRPr="00316DE6" w:rsidRDefault="0E65D377" w:rsidP="00024C9D">
      <w:pPr>
        <w:pStyle w:val="2"/>
      </w:pPr>
      <w:bookmarkStart w:id="224" w:name="_Toc450898881"/>
      <w:bookmarkStart w:id="225" w:name="_Toc2106394640"/>
      <w:bookmarkStart w:id="226" w:name="_Toc2135234562"/>
      <w:bookmarkStart w:id="227" w:name="_Toc241596616"/>
      <w:bookmarkStart w:id="228" w:name="_Toc812417079"/>
      <w:r>
        <w:t>Стаття 41. Електронні петиції та звернення як особлива форма колективного звернення громадян</w:t>
      </w:r>
      <w:bookmarkEnd w:id="224"/>
      <w:bookmarkEnd w:id="225"/>
      <w:bookmarkEnd w:id="226"/>
      <w:bookmarkEnd w:id="227"/>
      <w:bookmarkEnd w:id="228"/>
      <w:r>
        <w:t xml:space="preserve"> </w:t>
      </w:r>
    </w:p>
    <w:p w14:paraId="4098BF59" w14:textId="42E3AD89" w:rsidR="005D59A8" w:rsidRPr="006F0ABF" w:rsidRDefault="005D59A8" w:rsidP="00675BC3">
      <w:r w:rsidRPr="006F0ABF">
        <w:t>1.</w:t>
      </w:r>
      <w:r>
        <w:rPr>
          <w:lang w:val="uk-UA"/>
        </w:rPr>
        <w:t> </w:t>
      </w:r>
      <w:r w:rsidRPr="006F0ABF">
        <w:t xml:space="preserve">Порядок звернення жителів </w:t>
      </w:r>
      <w:r w:rsidR="08FCF078">
        <w:t xml:space="preserve">/ жительок </w:t>
      </w:r>
      <w:r w:rsidR="2778AB7F">
        <w:t xml:space="preserve">і мешканців </w:t>
      </w:r>
      <w:r w:rsidR="08FCF078">
        <w:t xml:space="preserve">/ мешканок </w:t>
      </w:r>
      <w:r w:rsidRPr="006F0ABF">
        <w:t xml:space="preserve">до </w:t>
      </w:r>
      <w:r w:rsidR="0087129E">
        <w:rPr>
          <w:lang w:val="uk-UA"/>
        </w:rPr>
        <w:t>Київрад</w:t>
      </w:r>
      <w:r w:rsidR="0087129E" w:rsidRPr="00553D54">
        <w:t>и</w:t>
      </w:r>
      <w:r>
        <w:t xml:space="preserve"> </w:t>
      </w:r>
      <w:r w:rsidR="08FCF078">
        <w:t>і</w:t>
      </w:r>
      <w:r>
        <w:t xml:space="preserve"> її </w:t>
      </w:r>
      <w:r w:rsidRPr="006F0ABF">
        <w:t>орган</w:t>
      </w:r>
      <w:proofErr w:type="spellStart"/>
      <w:r w:rsidR="00927632">
        <w:rPr>
          <w:lang w:val="uk-UA"/>
        </w:rPr>
        <w:t>ів</w:t>
      </w:r>
      <w:proofErr w:type="spellEnd"/>
      <w:r w:rsidRPr="006F0ABF">
        <w:t xml:space="preserve"> визначається закон</w:t>
      </w:r>
      <w:proofErr w:type="spellStart"/>
      <w:r w:rsidR="00856CEC">
        <w:rPr>
          <w:lang w:val="uk-UA"/>
        </w:rPr>
        <w:t>ами</w:t>
      </w:r>
      <w:proofErr w:type="spellEnd"/>
      <w:r w:rsidR="00856CEC">
        <w:rPr>
          <w:lang w:val="uk-UA"/>
        </w:rPr>
        <w:t xml:space="preserve"> України</w:t>
      </w:r>
      <w:r w:rsidRPr="006F0ABF">
        <w:t xml:space="preserve"> й рішеннями </w:t>
      </w:r>
      <w:r w:rsidR="00D50F1F">
        <w:rPr>
          <w:lang w:val="uk-UA"/>
        </w:rPr>
        <w:t>Київрад</w:t>
      </w:r>
      <w:r w:rsidR="00D50F1F" w:rsidRPr="00553D54">
        <w:t>и</w:t>
      </w:r>
      <w:r w:rsidRPr="006F0ABF">
        <w:t xml:space="preserve">. </w:t>
      </w:r>
    </w:p>
    <w:p w14:paraId="3EF17D5E" w14:textId="57EB9BD7" w:rsidR="005D59A8" w:rsidRPr="006F0ABF" w:rsidRDefault="005D59A8" w:rsidP="00675BC3">
      <w:r w:rsidRPr="006F0ABF">
        <w:lastRenderedPageBreak/>
        <w:t>2.</w:t>
      </w:r>
      <w:r>
        <w:rPr>
          <w:lang w:val="uk-UA"/>
        </w:rPr>
        <w:t> </w:t>
      </w:r>
      <w:r w:rsidRPr="006F0ABF">
        <w:t xml:space="preserve">Електронна петиція </w:t>
      </w:r>
      <w:r w:rsidR="00EF459D">
        <w:rPr>
          <w:lang w:val="uk-UA"/>
        </w:rPr>
        <w:t>–</w:t>
      </w:r>
      <w:r w:rsidRPr="006F0ABF">
        <w:t xml:space="preserve"> це особлива форма колективного звернення громадян до органів місцевого самоврядування, що здійснюється через офіційний вебсайт Київради або вебсайт громадського об’єднання, на якому збираються підписи на підтримку електронної петиції щодо будь-якого питання, віднесеного до повноважень органів місцевого самоврядування. </w:t>
      </w:r>
    </w:p>
    <w:p w14:paraId="5163564A" w14:textId="46C5AFCF" w:rsidR="005D59A8" w:rsidRPr="006F0ABF" w:rsidRDefault="005D59A8" w:rsidP="00675BC3">
      <w:r w:rsidRPr="006F0ABF">
        <w:t>3.</w:t>
      </w:r>
      <w:r>
        <w:rPr>
          <w:lang w:val="uk-UA"/>
        </w:rPr>
        <w:t> </w:t>
      </w:r>
      <w:r w:rsidRPr="006F0ABF">
        <w:t>Електронна петиція розглядається з моменту збору на її підтримку не менше ніж</w:t>
      </w:r>
      <w:r>
        <w:t xml:space="preserve"> 6000 </w:t>
      </w:r>
      <w:r w:rsidRPr="006F0ABF">
        <w:t xml:space="preserve">підписів громадян. Термін збору підписів </w:t>
      </w:r>
      <w:r>
        <w:t xml:space="preserve">становить </w:t>
      </w:r>
      <w:r w:rsidRPr="006F0ABF">
        <w:t xml:space="preserve">не більше ніж </w:t>
      </w:r>
      <w:r>
        <w:t>60</w:t>
      </w:r>
      <w:r w:rsidRPr="006F0ABF">
        <w:t xml:space="preserve"> днів </w:t>
      </w:r>
      <w:r w:rsidR="08FCF078">
        <w:t>із</w:t>
      </w:r>
      <w:r w:rsidRPr="006F0ABF">
        <w:t xml:space="preserve"> дня оприлюднення петиції. </w:t>
      </w:r>
    </w:p>
    <w:p w14:paraId="6AF2383C" w14:textId="01145633" w:rsidR="005D59A8" w:rsidRDefault="02C271D0" w:rsidP="00675BC3">
      <w:r>
        <w:t>4.</w:t>
      </w:r>
      <w:r w:rsidRPr="02C271D0">
        <w:rPr>
          <w:lang w:val="uk-UA"/>
        </w:rPr>
        <w:t> </w:t>
      </w:r>
      <w:r>
        <w:t xml:space="preserve">Сесія </w:t>
      </w:r>
      <w:r w:rsidRPr="02C271D0">
        <w:rPr>
          <w:lang w:val="uk-UA"/>
        </w:rPr>
        <w:t>Київрад</w:t>
      </w:r>
      <w:r>
        <w:t xml:space="preserve">и скликається для розгляду електронної петиції, що набрала необхідну кількість підписів, протягом строку, </w:t>
      </w:r>
      <w:r w:rsidR="08FCF078">
        <w:t>установленого</w:t>
      </w:r>
      <w:r>
        <w:t xml:space="preserve"> для її розгляду.</w:t>
      </w:r>
    </w:p>
    <w:p w14:paraId="6ADDC998" w14:textId="08FCE893" w:rsidR="00680107" w:rsidRDefault="005D59A8" w:rsidP="00675BC3">
      <w:pPr>
        <w:rPr>
          <w:lang w:val="uk-UA"/>
        </w:rPr>
      </w:pPr>
      <w:r>
        <w:t>5</w:t>
      </w:r>
      <w:r w:rsidRPr="006F0ABF">
        <w:t>.</w:t>
      </w:r>
      <w:r>
        <w:rPr>
          <w:lang w:val="uk-UA"/>
        </w:rPr>
        <w:t> </w:t>
      </w:r>
      <w:r w:rsidRPr="006F0ABF">
        <w:t xml:space="preserve">Порядок подання і розгляду електронних петицій до </w:t>
      </w:r>
      <w:r w:rsidR="00807173">
        <w:rPr>
          <w:lang w:val="uk-UA"/>
        </w:rPr>
        <w:t>Київрад</w:t>
      </w:r>
      <w:r w:rsidR="00807173" w:rsidRPr="00553D54">
        <w:t>и</w:t>
      </w:r>
      <w:r w:rsidRPr="006F0ABF">
        <w:t xml:space="preserve"> та її органів визначається </w:t>
      </w:r>
      <w:r>
        <w:t xml:space="preserve">актами </w:t>
      </w:r>
      <w:r w:rsidRPr="006F0ABF">
        <w:t>законо</w:t>
      </w:r>
      <w:r>
        <w:t xml:space="preserve">давства та рішеннями </w:t>
      </w:r>
      <w:r w:rsidR="00807173">
        <w:rPr>
          <w:lang w:val="uk-UA"/>
        </w:rPr>
        <w:t>Київрад</w:t>
      </w:r>
      <w:r w:rsidR="00807173" w:rsidRPr="00553D54">
        <w:t>и</w:t>
      </w:r>
      <w:r>
        <w:t>.</w:t>
      </w:r>
    </w:p>
    <w:p w14:paraId="7F151B9C" w14:textId="77777777" w:rsidR="005D59A8" w:rsidRPr="005D59A8" w:rsidRDefault="005D59A8" w:rsidP="00675BC3">
      <w:pPr>
        <w:rPr>
          <w:lang w:val="uk-UA"/>
        </w:rPr>
      </w:pPr>
    </w:p>
    <w:p w14:paraId="598BB977" w14:textId="79C1F373" w:rsidR="00680107" w:rsidRPr="00EF70DC" w:rsidRDefault="0E65D377" w:rsidP="00024C9D">
      <w:pPr>
        <w:pStyle w:val="2"/>
      </w:pPr>
      <w:bookmarkStart w:id="229" w:name="_Toc70054722"/>
      <w:bookmarkStart w:id="230" w:name="_Toc1201550156"/>
      <w:bookmarkStart w:id="231" w:name="_Toc1361488681"/>
      <w:bookmarkStart w:id="232" w:name="_Toc241596617"/>
      <w:bookmarkStart w:id="233" w:name="_Toc919095940"/>
      <w:r>
        <w:t>Стаття 42. Публічні консультації</w:t>
      </w:r>
      <w:bookmarkEnd w:id="229"/>
      <w:bookmarkEnd w:id="230"/>
      <w:bookmarkEnd w:id="231"/>
      <w:bookmarkEnd w:id="232"/>
      <w:bookmarkEnd w:id="233"/>
      <w:r>
        <w:t xml:space="preserve"> </w:t>
      </w:r>
    </w:p>
    <w:p w14:paraId="3B530E31" w14:textId="1DB3C495" w:rsidR="00B47C48" w:rsidRDefault="00680107" w:rsidP="00675BC3">
      <w:r w:rsidRPr="00680107">
        <w:t>1.</w:t>
      </w:r>
      <w:r w:rsidR="005D59A8">
        <w:rPr>
          <w:lang w:val="uk-UA"/>
        </w:rPr>
        <w:t> </w:t>
      </w:r>
      <w:r w:rsidR="00B47C48" w:rsidRPr="00B47C48">
        <w:t>Жителі</w:t>
      </w:r>
      <w:r w:rsidR="002A133C">
        <w:t xml:space="preserve"> </w:t>
      </w:r>
      <w:r w:rsidR="08FCF078">
        <w:t>/ Жительки</w:t>
      </w:r>
      <w:r w:rsidR="08FCF078" w:rsidRPr="08FCF078">
        <w:rPr>
          <w:lang w:val="uk-UA"/>
        </w:rPr>
        <w:t xml:space="preserve"> </w:t>
      </w:r>
      <w:r w:rsidR="002A133C">
        <w:rPr>
          <w:lang w:val="uk-UA"/>
        </w:rPr>
        <w:t>і мешканці</w:t>
      </w:r>
      <w:r w:rsidR="00B47C48">
        <w:rPr>
          <w:lang w:val="uk-UA"/>
        </w:rPr>
        <w:t xml:space="preserve"> </w:t>
      </w:r>
      <w:r w:rsidR="08FCF078" w:rsidRPr="08FCF078">
        <w:rPr>
          <w:lang w:val="uk-UA"/>
        </w:rPr>
        <w:t xml:space="preserve">/ мешканки </w:t>
      </w:r>
      <w:r w:rsidR="00B47C48" w:rsidRPr="00B47C48">
        <w:t xml:space="preserve">мають право брати участь у публічних консультаціях,  шляхом внесення пропозицій щодо вирішення питань місцевого значення. </w:t>
      </w:r>
    </w:p>
    <w:p w14:paraId="44BDF93F" w14:textId="1CBC23C5" w:rsidR="00B47C48" w:rsidRDefault="0E65D377" w:rsidP="0E65D377">
      <w:r>
        <w:t>2.</w:t>
      </w:r>
      <w:r w:rsidRPr="0E65D377">
        <w:rPr>
          <w:lang w:val="uk-UA"/>
        </w:rPr>
        <w:t> Публічна консультація – форма участі заінтересованих сторін у вирішенні питань місцевого значення, що передбачає збір, опрацювання та врахування пропозицій заінтересованих сторін щодо предмета публічної консультації, а також оприлюднення інформації про результати їх розгляду</w:t>
      </w:r>
      <w:r>
        <w:t xml:space="preserve">. </w:t>
      </w:r>
    </w:p>
    <w:p w14:paraId="74C22A30" w14:textId="189A8655" w:rsidR="00680107" w:rsidRPr="00680107" w:rsidRDefault="00680107" w:rsidP="00675BC3">
      <w:r w:rsidRPr="00B47C48">
        <w:t>3.</w:t>
      </w:r>
      <w:r w:rsidR="005D59A8">
        <w:rPr>
          <w:lang w:val="uk-UA"/>
        </w:rPr>
        <w:t> </w:t>
      </w:r>
      <w:r w:rsidRPr="00B47C48">
        <w:t xml:space="preserve">Предмет публічної консультації – питання, що </w:t>
      </w:r>
      <w:proofErr w:type="spellStart"/>
      <w:r w:rsidRPr="00B47C48">
        <w:t>виникло</w:t>
      </w:r>
      <w:proofErr w:type="spellEnd"/>
      <w:r w:rsidRPr="00B47C48">
        <w:t xml:space="preserve"> в процесі здійснення місцевого самоврядування (зокрема на етапі </w:t>
      </w:r>
      <w:r w:rsidR="08FCF078">
        <w:t>визначення</w:t>
      </w:r>
      <w:r w:rsidRPr="00B47C48">
        <w:t xml:space="preserve"> проблеми, обрання одного з альтернативних варіантів розв’язання проблеми, підготовки проєкту </w:t>
      </w:r>
      <w:proofErr w:type="spellStart"/>
      <w:r w:rsidRPr="00B47C48">
        <w:t>акта</w:t>
      </w:r>
      <w:proofErr w:type="spellEnd"/>
      <w:r w:rsidR="08FCF078">
        <w:t>).</w:t>
      </w:r>
      <w:r w:rsidRPr="00680107">
        <w:t xml:space="preserve"> </w:t>
      </w:r>
    </w:p>
    <w:p w14:paraId="57D96EFE" w14:textId="719E2ACE" w:rsidR="00680107" w:rsidRPr="00680107" w:rsidRDefault="00680107" w:rsidP="00675BC3">
      <w:r w:rsidRPr="00680107">
        <w:t>4.</w:t>
      </w:r>
      <w:r w:rsidR="005D59A8">
        <w:rPr>
          <w:lang w:val="uk-UA"/>
        </w:rPr>
        <w:t> </w:t>
      </w:r>
      <w:r w:rsidR="08FCF078" w:rsidRPr="08FCF078">
        <w:rPr>
          <w:lang w:val="uk-UA"/>
        </w:rPr>
        <w:t>Брати</w:t>
      </w:r>
      <w:r w:rsidRPr="00680107">
        <w:t xml:space="preserve"> участь у публічних консультаціях і подати пропозиції можуть заінтересовані сторони, зокрема громадяни України, громадські об’єднання, 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w:t>
      </w:r>
      <w:r w:rsidR="08FCF078">
        <w:t xml:space="preserve"> і</w:t>
      </w:r>
      <w:r w:rsidRPr="00680107">
        <w:t xml:space="preserve"> їх об’єднання, </w:t>
      </w:r>
      <w:proofErr w:type="spellStart"/>
      <w:r w:rsidRPr="00680107">
        <w:t>саморегулівні</w:t>
      </w:r>
      <w:proofErr w:type="spellEnd"/>
      <w:r w:rsidRPr="00680107">
        <w:t xml:space="preserve">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 </w:t>
      </w:r>
    </w:p>
    <w:p w14:paraId="4B83F458" w14:textId="78261678" w:rsidR="00680107" w:rsidRPr="00680107" w:rsidRDefault="00680107" w:rsidP="00675BC3">
      <w:r w:rsidRPr="00680107">
        <w:t>5.</w:t>
      </w:r>
      <w:r w:rsidR="005D59A8">
        <w:rPr>
          <w:lang w:val="uk-UA"/>
        </w:rPr>
        <w:t> </w:t>
      </w:r>
      <w:r w:rsidRPr="00680107">
        <w:t xml:space="preserve">Публічні консультації проводяться у формі електронних консультацій, адресних консультацій, публічного обговорення. </w:t>
      </w:r>
    </w:p>
    <w:p w14:paraId="6CF1A1E1" w14:textId="1B894D0B" w:rsidR="00680107" w:rsidRPr="00680107" w:rsidRDefault="08FCF078" w:rsidP="00675BC3">
      <w:r>
        <w:t>6.</w:t>
      </w:r>
      <w:r w:rsidRPr="08FCF078">
        <w:rPr>
          <w:lang w:val="uk-UA"/>
        </w:rPr>
        <w:t> </w:t>
      </w:r>
      <w:r>
        <w:t xml:space="preserve">Публічні консультації можуть проводитися одночасно в різних формах.     </w:t>
      </w:r>
    </w:p>
    <w:p w14:paraId="11BB9B20" w14:textId="33B9D579" w:rsidR="00680107" w:rsidRPr="00680107" w:rsidRDefault="08FCF078" w:rsidP="00675BC3">
      <w:r>
        <w:t>7.</w:t>
      </w:r>
      <w:r w:rsidR="00263C0E">
        <w:rPr>
          <w:lang w:val="uk-UA"/>
        </w:rPr>
        <w:t> </w:t>
      </w:r>
      <w:r w:rsidR="00680107">
        <w:t>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w:t>
      </w:r>
      <w:r w:rsidR="21735315">
        <w:t xml:space="preserve"> територіальної громади міста Києва</w:t>
      </w:r>
      <w:r w:rsidR="00680107">
        <w:t xml:space="preserve">. </w:t>
      </w:r>
    </w:p>
    <w:p w14:paraId="653ADAE9" w14:textId="60E3F41B" w:rsidR="00680107" w:rsidRPr="00680107" w:rsidRDefault="00680107" w:rsidP="00675BC3">
      <w:r w:rsidRPr="00680107">
        <w:t>8.</w:t>
      </w:r>
      <w:r w:rsidR="005D59A8">
        <w:rPr>
          <w:lang w:val="uk-UA"/>
        </w:rPr>
        <w:t> </w:t>
      </w:r>
      <w:r w:rsidRPr="00680107">
        <w:t xml:space="preserve">Київрада чи її виконавчий орган додатково до електронних консультацій проводить публічне обговорення, якщо обговорюваний проєкт нормативно-правового </w:t>
      </w:r>
      <w:proofErr w:type="spellStart"/>
      <w:r w:rsidRPr="00680107">
        <w:t>акта</w:t>
      </w:r>
      <w:proofErr w:type="spellEnd"/>
      <w:r w:rsidRPr="00680107">
        <w:t xml:space="preserve">: </w:t>
      </w:r>
    </w:p>
    <w:p w14:paraId="1DED1701" w14:textId="7405C5B9" w:rsidR="00680107" w:rsidRPr="00680107" w:rsidRDefault="00680107" w:rsidP="00675BC3">
      <w:r w:rsidRPr="00680107">
        <w:t>1)</w:t>
      </w:r>
      <w:r w:rsidR="00AB0681">
        <w:rPr>
          <w:lang w:val="uk-UA"/>
        </w:rPr>
        <w:t> </w:t>
      </w:r>
      <w:r w:rsidRPr="00680107">
        <w:t xml:space="preserve">стосується делегування повноважень органів місцевого самоврядування; </w:t>
      </w:r>
    </w:p>
    <w:p w14:paraId="2B984C98" w14:textId="5AD20A67" w:rsidR="00680107" w:rsidRPr="00680107" w:rsidRDefault="00680107" w:rsidP="00AB0681">
      <w:r w:rsidRPr="00680107">
        <w:t>2)</w:t>
      </w:r>
      <w:r w:rsidR="00AB0681">
        <w:rPr>
          <w:lang w:val="uk-UA"/>
        </w:rPr>
        <w:t> </w:t>
      </w:r>
      <w:r w:rsidRPr="00680107">
        <w:t xml:space="preserve">передбачає надання пільг, переваг чи встановлення обмежень для окремих суб’єктів господарювання; </w:t>
      </w:r>
    </w:p>
    <w:p w14:paraId="0CBF24C9" w14:textId="69776F84" w:rsidR="00680107" w:rsidRPr="00680107" w:rsidRDefault="00680107" w:rsidP="00675BC3">
      <w:r w:rsidRPr="00680107">
        <w:lastRenderedPageBreak/>
        <w:t>3)</w:t>
      </w:r>
      <w:r w:rsidR="00AB0681">
        <w:rPr>
          <w:lang w:val="uk-UA"/>
        </w:rPr>
        <w:t> </w:t>
      </w:r>
      <w:r w:rsidRPr="00680107">
        <w:t xml:space="preserve">стосується </w:t>
      </w:r>
      <w:r w:rsidR="08FCF078">
        <w:t>Стратегічного</w:t>
      </w:r>
      <w:r w:rsidRPr="00680107">
        <w:t xml:space="preserve"> плану розвитку </w:t>
      </w:r>
      <w:r>
        <w:rPr>
          <w:lang w:val="uk-UA"/>
        </w:rPr>
        <w:t xml:space="preserve">територіальної громади </w:t>
      </w:r>
      <w:r w:rsidR="00C62A77">
        <w:rPr>
          <w:lang w:val="uk-UA"/>
        </w:rPr>
        <w:t>міста Києва</w:t>
      </w:r>
      <w:r w:rsidR="00C62A77" w:rsidRPr="00680107">
        <w:t xml:space="preserve"> </w:t>
      </w:r>
      <w:r w:rsidRPr="00680107">
        <w:t xml:space="preserve">і змін до нього; </w:t>
      </w:r>
    </w:p>
    <w:p w14:paraId="1BF2E406" w14:textId="2CA5DFEE" w:rsidR="00680107" w:rsidRPr="00680107" w:rsidRDefault="00680107" w:rsidP="00675BC3">
      <w:r w:rsidRPr="00680107">
        <w:t>4)</w:t>
      </w:r>
      <w:r w:rsidR="00AB0681">
        <w:rPr>
          <w:lang w:val="uk-UA"/>
        </w:rPr>
        <w:t> </w:t>
      </w:r>
      <w:r w:rsidRPr="00680107">
        <w:t xml:space="preserve">стосується символіки </w:t>
      </w:r>
      <w:r>
        <w:rPr>
          <w:lang w:val="uk-UA"/>
        </w:rPr>
        <w:t>територіальної громади</w:t>
      </w:r>
      <w:r w:rsidR="00C62A77">
        <w:rPr>
          <w:lang w:val="uk-UA"/>
        </w:rPr>
        <w:t xml:space="preserve"> міста Києва</w:t>
      </w:r>
      <w:r w:rsidRPr="00680107">
        <w:t xml:space="preserve">; </w:t>
      </w:r>
    </w:p>
    <w:p w14:paraId="50228C13" w14:textId="021D1D14" w:rsidR="00680107" w:rsidRPr="00680107" w:rsidRDefault="00680107" w:rsidP="00675BC3">
      <w:r>
        <w:t>5)</w:t>
      </w:r>
      <w:r w:rsidR="00AB0681" w:rsidRPr="4D316213">
        <w:rPr>
          <w:lang w:val="uk-UA"/>
        </w:rPr>
        <w:t> </w:t>
      </w:r>
      <w:r>
        <w:t xml:space="preserve">визначає критерії, відповідно до яких обов’язково утворюються наглядові ради в юридичних особах, що перебувають у комунальній власності </w:t>
      </w:r>
      <w:r w:rsidRPr="4D316213">
        <w:rPr>
          <w:lang w:val="uk-UA"/>
        </w:rPr>
        <w:t>територіальної громади</w:t>
      </w:r>
      <w:r w:rsidR="00C62A77" w:rsidRPr="4D316213">
        <w:rPr>
          <w:lang w:val="uk-UA"/>
        </w:rPr>
        <w:t xml:space="preserve"> міста Києва</w:t>
      </w:r>
      <w:r>
        <w:t xml:space="preserve">, </w:t>
      </w:r>
      <w:r w:rsidR="08FCF078">
        <w:t>і в</w:t>
      </w:r>
      <w:r>
        <w:t xml:space="preserve"> господарських товариствах, у статутному капіталі яких більш як 50 відсотків акцій (часток) належать </w:t>
      </w:r>
      <w:r w:rsidR="08FCF078" w:rsidRPr="08FCF078">
        <w:rPr>
          <w:lang w:val="uk-UA"/>
        </w:rPr>
        <w:t>територіальній громаді</w:t>
      </w:r>
      <w:r w:rsidR="00C62A77" w:rsidRPr="4D316213">
        <w:rPr>
          <w:lang w:val="uk-UA"/>
        </w:rPr>
        <w:t xml:space="preserve"> міста Києва</w:t>
      </w:r>
      <w:r>
        <w:t xml:space="preserve">. За рішенням Київради чи виконавчого органу Київради можуть проводитися публічні обговорення і з інших питань. </w:t>
      </w:r>
    </w:p>
    <w:p w14:paraId="27D59D64" w14:textId="28EF578F" w:rsidR="00680107" w:rsidRPr="00680107" w:rsidRDefault="7FC1FECE" w:rsidP="00675BC3">
      <w:r>
        <w:t>9.</w:t>
      </w:r>
      <w:r w:rsidRPr="7FC1FECE">
        <w:rPr>
          <w:lang w:val="uk-UA"/>
        </w:rPr>
        <w:t> </w:t>
      </w:r>
      <w:r>
        <w:t>Порядок організації, проведення та врахування результатів публічних консультацій Київрадою і</w:t>
      </w:r>
      <w:r w:rsidRPr="7FC1FECE">
        <w:rPr>
          <w:color w:val="000000" w:themeColor="text1"/>
        </w:rPr>
        <w:t xml:space="preserve"> її виконавчим орган</w:t>
      </w:r>
      <w:proofErr w:type="spellStart"/>
      <w:r w:rsidRPr="7FC1FECE">
        <w:rPr>
          <w:color w:val="000000" w:themeColor="text1"/>
          <w:lang w:val="uk-UA"/>
        </w:rPr>
        <w:t>ом</w:t>
      </w:r>
      <w:proofErr w:type="spellEnd"/>
      <w:r w:rsidRPr="7FC1FECE">
        <w:rPr>
          <w:color w:val="000000" w:themeColor="text1"/>
        </w:rPr>
        <w:t xml:space="preserve"> </w:t>
      </w:r>
      <w:r>
        <w:t>визначається законом, цим Статутом та окремим п</w:t>
      </w:r>
      <w:proofErr w:type="spellStart"/>
      <w:r w:rsidRPr="7FC1FECE">
        <w:rPr>
          <w:lang w:val="uk-UA"/>
        </w:rPr>
        <w:t>орядком</w:t>
      </w:r>
      <w:proofErr w:type="spellEnd"/>
      <w:r>
        <w:t>, що затверджується рішенням Київради.</w:t>
      </w:r>
    </w:p>
    <w:p w14:paraId="4903D234" w14:textId="77777777" w:rsidR="00680107" w:rsidRPr="00680107" w:rsidRDefault="00680107" w:rsidP="00675BC3"/>
    <w:p w14:paraId="32A3FCAB" w14:textId="7D95BDA1" w:rsidR="00680107" w:rsidRPr="00F81E3F" w:rsidRDefault="0E65D377" w:rsidP="00024C9D">
      <w:pPr>
        <w:pStyle w:val="2"/>
      </w:pPr>
      <w:bookmarkStart w:id="234" w:name="_Toc1945448952"/>
      <w:bookmarkStart w:id="235" w:name="_Toc766488503"/>
      <w:bookmarkStart w:id="236" w:name="_Toc246288607"/>
      <w:bookmarkStart w:id="237" w:name="_Toc241596618"/>
      <w:bookmarkStart w:id="238" w:name="_Toc600262004"/>
      <w:r>
        <w:t xml:space="preserve">Стаття 43. Участь жителів </w:t>
      </w:r>
      <w:r w:rsidR="08FCF078">
        <w:t xml:space="preserve">/ жительок </w:t>
      </w:r>
      <w:r>
        <w:t xml:space="preserve"> у консультативно-дорадчих органах, утворених при органах і посадових особах місцевого самоврядування</w:t>
      </w:r>
      <w:bookmarkEnd w:id="234"/>
      <w:bookmarkEnd w:id="235"/>
      <w:bookmarkEnd w:id="236"/>
      <w:bookmarkEnd w:id="237"/>
      <w:bookmarkEnd w:id="238"/>
      <w:r>
        <w:t xml:space="preserve"> </w:t>
      </w:r>
    </w:p>
    <w:p w14:paraId="5820F58D" w14:textId="7C5CAACA" w:rsidR="00680107" w:rsidRPr="00680107" w:rsidRDefault="00680107" w:rsidP="00675BC3">
      <w:r w:rsidRPr="00680107">
        <w:t>1.</w:t>
      </w:r>
      <w:r w:rsidR="0098514D">
        <w:rPr>
          <w:lang w:val="en-US"/>
        </w:rPr>
        <w:t> </w:t>
      </w:r>
      <w:r w:rsidRPr="00680107">
        <w:t>Жителі</w:t>
      </w:r>
      <w:r w:rsidR="08FCF078">
        <w:t xml:space="preserve"> / Жительки</w:t>
      </w:r>
      <w:r w:rsidRPr="00680107">
        <w:t xml:space="preserve">, інститути громадянського суспільства, які здійснюють свою діяльність на території </w:t>
      </w:r>
      <w:r>
        <w:rPr>
          <w:lang w:val="uk-UA"/>
        </w:rPr>
        <w:t>територіальної громади</w:t>
      </w:r>
      <w:r w:rsidR="004B75FD">
        <w:rPr>
          <w:lang w:val="uk-UA"/>
        </w:rPr>
        <w:t xml:space="preserve"> міста Києва</w:t>
      </w:r>
      <w:r w:rsidRPr="00680107">
        <w:t xml:space="preserve">, можуть входити до складу </w:t>
      </w:r>
      <w:r w:rsidR="08FCF078">
        <w:t>і/та</w:t>
      </w:r>
      <w:r w:rsidRPr="00680107">
        <w:t xml:space="preserve"> брати участь у роботі консультативно-дорадчих органів (у разі їх утворення) при органах </w:t>
      </w:r>
      <w:r w:rsidR="08FCF078">
        <w:t>та</w:t>
      </w:r>
      <w:r w:rsidRPr="00680107">
        <w:t xml:space="preserve">/або посадових особах місцевого самоврядування з метою підготовки пропозицій щодо вдосконалення їхньої роботи, участі в розробленні проєктів актів, розв’язання інших питань, віднесених до повноважень зазначених органів і/або посадових осіб. </w:t>
      </w:r>
    </w:p>
    <w:p w14:paraId="0378FC5E" w14:textId="12D4A53C" w:rsidR="00680107" w:rsidRPr="00680107" w:rsidRDefault="2AA72B0E" w:rsidP="00675BC3">
      <w:r>
        <w:t>2.</w:t>
      </w:r>
      <w:r w:rsidR="45AAD3BF" w:rsidRPr="5E408AB8">
        <w:rPr>
          <w:lang w:val="en-US"/>
        </w:rPr>
        <w:t> </w:t>
      </w:r>
      <w:r>
        <w:t xml:space="preserve">До складу консультативно-дорадчих </w:t>
      </w:r>
      <w:r w:rsidR="08FCF078">
        <w:t>органів</w:t>
      </w:r>
      <w:r>
        <w:t xml:space="preserve"> можуть входити посадові особи місцевого самоврядування </w:t>
      </w:r>
      <w:r w:rsidR="1E8B74EC">
        <w:t>територіальної громади міста Києва,</w:t>
      </w:r>
      <w:r>
        <w:t xml:space="preserve"> представники експертних середовищ, наукових кіл, бізнесу, профільних громадських об’єднань, міжнародних організацій, медіа. </w:t>
      </w:r>
    </w:p>
    <w:p w14:paraId="537642F7" w14:textId="074C63F4" w:rsidR="00680107" w:rsidRPr="00680107" w:rsidRDefault="00680107" w:rsidP="00675BC3">
      <w:r w:rsidRPr="00680107">
        <w:t>3.</w:t>
      </w:r>
      <w:r w:rsidR="0098514D">
        <w:rPr>
          <w:lang w:val="en-US"/>
        </w:rPr>
        <w:t> </w:t>
      </w:r>
      <w:r w:rsidRPr="00680107">
        <w:t xml:space="preserve">Засідання консультативно-дорадчих органів можуть проводитися в режимі відеоконференції. </w:t>
      </w:r>
    </w:p>
    <w:p w14:paraId="7AF3ECFF" w14:textId="243A99C5" w:rsidR="00680107" w:rsidRPr="00680107" w:rsidRDefault="2AA72B0E" w:rsidP="5E408AB8">
      <w:r>
        <w:t>4.</w:t>
      </w:r>
      <w:r w:rsidR="45AAD3BF" w:rsidRPr="5E408AB8">
        <w:rPr>
          <w:lang w:val="en-US"/>
        </w:rPr>
        <w:t> </w:t>
      </w:r>
      <w:r>
        <w:t>За ініціативою жителів</w:t>
      </w:r>
      <w:r w:rsidR="08FCF078">
        <w:t xml:space="preserve"> / жительок</w:t>
      </w:r>
      <w:r>
        <w:t xml:space="preserve">, інститутів громадянського суспільства органи </w:t>
      </w:r>
      <w:r w:rsidR="08FCF078">
        <w:t>і</w:t>
      </w:r>
      <w:r>
        <w:t xml:space="preserve"> посадові особи місцевого самоврядування </w:t>
      </w:r>
      <w:r w:rsidR="4393C21B">
        <w:t xml:space="preserve">територіальної громади міста Києва можуть </w:t>
      </w:r>
      <w:r w:rsidR="08FCF078">
        <w:t>створювати</w:t>
      </w:r>
      <w:r>
        <w:t xml:space="preserve"> тематичні ради. </w:t>
      </w:r>
    </w:p>
    <w:p w14:paraId="4807E53C" w14:textId="427E4F0F" w:rsidR="00680107" w:rsidRPr="00746695" w:rsidRDefault="2AA72B0E" w:rsidP="00675BC3">
      <w:pPr>
        <w:rPr>
          <w:lang w:val="uk-UA"/>
        </w:rPr>
      </w:pPr>
      <w:r>
        <w:t>5.</w:t>
      </w:r>
      <w:r w:rsidR="45AAD3BF" w:rsidRPr="5E408AB8">
        <w:rPr>
          <w:lang w:val="en-US"/>
        </w:rPr>
        <w:t> </w:t>
      </w:r>
      <w:r>
        <w:t xml:space="preserve">Завдання, склад та організація роботи консультативно-дорадчих органів при органах та/або посадових особах місцевого самоврядування </w:t>
      </w:r>
      <w:r w:rsidR="6F4D1F8B">
        <w:t xml:space="preserve">територіальної громади міста Києва </w:t>
      </w:r>
      <w:r>
        <w:t xml:space="preserve">визначається рішенням органу чи </w:t>
      </w:r>
      <w:r w:rsidR="13921643">
        <w:t>посадової особи</w:t>
      </w:r>
      <w:r>
        <w:t xml:space="preserve">, при </w:t>
      </w:r>
      <w:r w:rsidR="13921643">
        <w:t>яких вони утворені.</w:t>
      </w:r>
      <w:r>
        <w:t xml:space="preserve">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w:t>
      </w:r>
      <w:r w:rsidR="08FCF078">
        <w:t>вебсайті</w:t>
      </w:r>
      <w:r>
        <w:t xml:space="preserve"> </w:t>
      </w:r>
      <w:r w:rsidR="5471851E">
        <w:t>Київ</w:t>
      </w:r>
      <w:r>
        <w:t>ради.</w:t>
      </w:r>
    </w:p>
    <w:p w14:paraId="282471B3" w14:textId="77777777" w:rsidR="00680107" w:rsidRPr="00680107" w:rsidRDefault="00680107" w:rsidP="00675BC3"/>
    <w:p w14:paraId="192AA56A" w14:textId="74486F33" w:rsidR="00680107" w:rsidRPr="00F81E3F" w:rsidRDefault="0E65D377" w:rsidP="00024C9D">
      <w:pPr>
        <w:pStyle w:val="2"/>
      </w:pPr>
      <w:bookmarkStart w:id="239" w:name="_Toc878643371"/>
      <w:bookmarkStart w:id="240" w:name="_Toc1755084611"/>
      <w:bookmarkStart w:id="241" w:name="_Toc2034266865"/>
      <w:bookmarkStart w:id="242" w:name="_Toc241596619"/>
      <w:bookmarkStart w:id="243" w:name="_Toc2082806315"/>
      <w:r>
        <w:t xml:space="preserve">Стаття 44. Участь жителів </w:t>
      </w:r>
      <w:r w:rsidR="08FCF078">
        <w:t>/ жительок</w:t>
      </w:r>
      <w:r>
        <w:t xml:space="preserve"> у плануванні й розподілі коштів місцевого бюджету</w:t>
      </w:r>
      <w:bookmarkEnd w:id="239"/>
      <w:bookmarkEnd w:id="240"/>
      <w:bookmarkEnd w:id="241"/>
      <w:bookmarkEnd w:id="242"/>
      <w:bookmarkEnd w:id="243"/>
      <w:r>
        <w:t xml:space="preserve"> </w:t>
      </w:r>
    </w:p>
    <w:p w14:paraId="14188EA1" w14:textId="5EA4C75D" w:rsidR="00680107" w:rsidRPr="00680107" w:rsidRDefault="2AA72B0E" w:rsidP="00675BC3">
      <w:r>
        <w:t>1. Жителі мають право брати участь у плануванні й розподілі коштів  бюджету</w:t>
      </w:r>
      <w:r w:rsidR="5D7D1C82">
        <w:t xml:space="preserve"> міста Києва</w:t>
      </w:r>
      <w:r>
        <w:t xml:space="preserve"> шляхом внесення відповідних пропозицій. Органи місцевого самоврядування </w:t>
      </w:r>
      <w:r w:rsidR="198674E7">
        <w:t xml:space="preserve">територіальної громади міста Києва </w:t>
      </w:r>
      <w:r>
        <w:t xml:space="preserve">сприяють залученню жителів до процесу складання, розгляду, виконання  бюджету </w:t>
      </w:r>
      <w:r w:rsidR="207513FD">
        <w:t xml:space="preserve">міста Києва </w:t>
      </w:r>
      <w:r>
        <w:t xml:space="preserve">і звітування про його виконання. </w:t>
      </w:r>
    </w:p>
    <w:p w14:paraId="0D247608" w14:textId="526C98CD" w:rsidR="00680107" w:rsidRPr="00680107" w:rsidRDefault="2AA72B0E" w:rsidP="00675BC3">
      <w:r>
        <w:lastRenderedPageBreak/>
        <w:t>2.</w:t>
      </w:r>
      <w:r w:rsidR="00DD5860">
        <w:rPr>
          <w:lang w:val="uk-UA"/>
        </w:rPr>
        <w:t> </w:t>
      </w:r>
      <w:r>
        <w:t>Форми й порядок внесення пропозицій жителями щодо планування і розподілу коштів  бюджету</w:t>
      </w:r>
      <w:r w:rsidR="069607B2">
        <w:t xml:space="preserve"> міста Києва</w:t>
      </w:r>
      <w:r>
        <w:t xml:space="preserve"> визначаються рішенням Київради або </w:t>
      </w:r>
      <w:r w:rsidR="5659E751">
        <w:t xml:space="preserve">цим </w:t>
      </w:r>
      <w:r>
        <w:t>Статутом</w:t>
      </w:r>
      <w:r w:rsidR="6FB17852">
        <w:t>.</w:t>
      </w:r>
      <w:r>
        <w:t xml:space="preserve"> </w:t>
      </w:r>
    </w:p>
    <w:p w14:paraId="4AD0C595" w14:textId="2E889F83" w:rsidR="00680107" w:rsidRPr="00680107" w:rsidRDefault="2AA72B0E" w:rsidP="00675BC3">
      <w:r>
        <w:t>3.</w:t>
      </w:r>
      <w:r w:rsidR="00DD5860">
        <w:rPr>
          <w:lang w:val="uk-UA"/>
        </w:rPr>
        <w:t> </w:t>
      </w:r>
      <w:r>
        <w:t xml:space="preserve">Жителі </w:t>
      </w:r>
      <w:r w:rsidR="08FCF078">
        <w:t xml:space="preserve">/ Жительки </w:t>
      </w:r>
      <w:r>
        <w:t xml:space="preserve">можуть вносити пропозиції щодо планування і розподілу коштів бюджету </w:t>
      </w:r>
      <w:r w:rsidR="551ECF10">
        <w:t xml:space="preserve">міста Києва </w:t>
      </w:r>
      <w:r>
        <w:t xml:space="preserve">безпосередньо </w:t>
      </w:r>
      <w:r w:rsidR="08FCF078">
        <w:t>та</w:t>
      </w:r>
      <w:r>
        <w:t xml:space="preserve">/або з використанням інформаційно-комунікаційних технологій у таких формах участі у вирішенні питань місцевого значення: </w:t>
      </w:r>
    </w:p>
    <w:p w14:paraId="4638B334" w14:textId="77777777" w:rsidR="00680107" w:rsidRPr="00680107" w:rsidRDefault="00680107" w:rsidP="00675BC3">
      <w:r w:rsidRPr="00680107">
        <w:t xml:space="preserve">1) під час проведення громадських слухань; </w:t>
      </w:r>
    </w:p>
    <w:p w14:paraId="083FB613" w14:textId="77777777" w:rsidR="00680107" w:rsidRPr="00680107" w:rsidRDefault="00680107" w:rsidP="00675BC3">
      <w:r w:rsidRPr="00680107">
        <w:t xml:space="preserve">2) у порядку місцевої ініціативи; </w:t>
      </w:r>
    </w:p>
    <w:p w14:paraId="0F38A4C3" w14:textId="77777777" w:rsidR="00680107" w:rsidRPr="00680107" w:rsidRDefault="00680107" w:rsidP="00675BC3">
      <w:r w:rsidRPr="00680107">
        <w:t xml:space="preserve">3) у формі електронної петиції; </w:t>
      </w:r>
    </w:p>
    <w:p w14:paraId="0B15869D" w14:textId="77777777" w:rsidR="00680107" w:rsidRPr="00680107" w:rsidRDefault="00680107" w:rsidP="00675BC3">
      <w:r w:rsidRPr="00680107">
        <w:t xml:space="preserve">4) на загальних зборах (конференції) жителів; </w:t>
      </w:r>
    </w:p>
    <w:p w14:paraId="53D9EA3C" w14:textId="4EB753CA" w:rsidR="00680107" w:rsidRPr="00680107" w:rsidRDefault="00680107" w:rsidP="00675BC3">
      <w:r w:rsidRPr="00680107">
        <w:t xml:space="preserve">5) </w:t>
      </w:r>
      <w:r w:rsidR="08FCF078">
        <w:t>шляхом участі в</w:t>
      </w:r>
      <w:r w:rsidRPr="00680107">
        <w:t xml:space="preserve"> роботі в </w:t>
      </w:r>
      <w:proofErr w:type="spellStart"/>
      <w:r w:rsidRPr="00680107">
        <w:t>консультаційно</w:t>
      </w:r>
      <w:proofErr w:type="spellEnd"/>
      <w:r w:rsidRPr="00680107">
        <w:t xml:space="preserve">-дорадчих органах; </w:t>
      </w:r>
    </w:p>
    <w:p w14:paraId="69FBD849" w14:textId="77777777" w:rsidR="00680107" w:rsidRPr="00680107" w:rsidRDefault="00680107" w:rsidP="00675BC3">
      <w:r w:rsidRPr="00680107">
        <w:t xml:space="preserve">6) під час проведення публічних консультацій; </w:t>
      </w:r>
    </w:p>
    <w:p w14:paraId="7DA55636" w14:textId="55BB6A32" w:rsidR="00680107" w:rsidRPr="00680107" w:rsidRDefault="08FCF078" w:rsidP="00675BC3">
      <w:r>
        <w:t>7) шляхом</w:t>
      </w:r>
      <w:r w:rsidR="00680107" w:rsidRPr="00680107">
        <w:t xml:space="preserve"> подання проєкту до громадського бюджету </w:t>
      </w:r>
      <w:r w:rsidR="00680107">
        <w:rPr>
          <w:lang w:val="uk-UA"/>
        </w:rPr>
        <w:t>територіальної громади</w:t>
      </w:r>
      <w:r w:rsidR="004B75FD">
        <w:rPr>
          <w:lang w:val="uk-UA"/>
        </w:rPr>
        <w:t xml:space="preserve"> міста Києва</w:t>
      </w:r>
      <w:r w:rsidR="00680107" w:rsidRPr="00680107">
        <w:t xml:space="preserve">; </w:t>
      </w:r>
    </w:p>
    <w:p w14:paraId="4AE952D2" w14:textId="44F39D89" w:rsidR="00680107" w:rsidRPr="00680107" w:rsidRDefault="00680107" w:rsidP="00675BC3">
      <w:r w:rsidRPr="00680107">
        <w:t xml:space="preserve">8) у межах </w:t>
      </w:r>
      <w:r w:rsidR="08FCF078">
        <w:t>Бюджетного</w:t>
      </w:r>
      <w:r w:rsidRPr="00680107">
        <w:t xml:space="preserve"> регламенту; </w:t>
      </w:r>
    </w:p>
    <w:p w14:paraId="741B3035" w14:textId="71F3DEE6" w:rsidR="00680107" w:rsidRPr="00680107" w:rsidRDefault="2AA72B0E" w:rsidP="00675BC3">
      <w:r>
        <w:t xml:space="preserve">9) </w:t>
      </w:r>
      <w:r w:rsidR="08FCF078">
        <w:t>в</w:t>
      </w:r>
      <w:r w:rsidR="72398935">
        <w:t xml:space="preserve"> інших формах, передбачених законом та рішенням Київради.</w:t>
      </w:r>
      <w:r w:rsidR="08FCF078">
        <w:t xml:space="preserve"> </w:t>
      </w:r>
    </w:p>
    <w:p w14:paraId="52154D00" w14:textId="2AFA948C" w:rsidR="00680107" w:rsidRPr="00680107" w:rsidRDefault="2AA72B0E" w:rsidP="00675BC3">
      <w:r>
        <w:t>4.</w:t>
      </w:r>
      <w:r w:rsidR="4A17F3C1" w:rsidRPr="5E408AB8">
        <w:rPr>
          <w:lang w:val="uk-UA"/>
        </w:rPr>
        <w:t> </w:t>
      </w:r>
      <w:r>
        <w:t xml:space="preserve">Київрада </w:t>
      </w:r>
      <w:r w:rsidR="08FCF078">
        <w:t>і</w:t>
      </w:r>
      <w:r>
        <w:t xml:space="preserve"> її </w:t>
      </w:r>
      <w:r w:rsidR="7105278C">
        <w:t>виконавчий орган</w:t>
      </w:r>
      <w:r>
        <w:t xml:space="preserve"> беруть до уваги пропозиції </w:t>
      </w:r>
      <w:r w:rsidR="08FCF078">
        <w:t xml:space="preserve">          </w:t>
      </w:r>
      <w:r>
        <w:t xml:space="preserve">жителів </w:t>
      </w:r>
      <w:r w:rsidR="08FCF078">
        <w:t xml:space="preserve">/ жительок </w:t>
      </w:r>
      <w:r>
        <w:t>щодо планування і розподілу коштів бюджету</w:t>
      </w:r>
      <w:r w:rsidR="0E858B6D">
        <w:t xml:space="preserve"> міста Києва</w:t>
      </w:r>
      <w:r>
        <w:t xml:space="preserve">. </w:t>
      </w:r>
    </w:p>
    <w:p w14:paraId="1637DAA2" w14:textId="2BD34A90" w:rsidR="00680107" w:rsidRPr="00680107" w:rsidRDefault="05262A58" w:rsidP="00675BC3">
      <w:r>
        <w:t>5.</w:t>
      </w:r>
      <w:r w:rsidRPr="05262A58">
        <w:rPr>
          <w:lang w:val="uk-UA"/>
        </w:rPr>
        <w:t> </w:t>
      </w:r>
      <w:r>
        <w:t xml:space="preserve">Громадський бюджет </w:t>
      </w:r>
      <w:r w:rsidRPr="05262A58">
        <w:rPr>
          <w:lang w:val="uk-UA"/>
        </w:rPr>
        <w:t>територіальної громади міста Києва</w:t>
      </w:r>
      <w:r>
        <w:t xml:space="preserve"> (далі – громадський бюджет) є однією з форм участі жителів </w:t>
      </w:r>
      <w:r w:rsidR="08FCF078">
        <w:t xml:space="preserve">/ жительок </w:t>
      </w:r>
      <w:r>
        <w:t>у розподілі коштів  бюджету міста Києва, метою якої є стимулювання громадської активності, сприяння розвитку місцевого самоврядування територіальної громади міста Києва і реалізація ініціатив жителів</w:t>
      </w:r>
      <w:r w:rsidR="08FCF078">
        <w:t xml:space="preserve"> / жительок</w:t>
      </w:r>
      <w:r>
        <w:t xml:space="preserve">. </w:t>
      </w:r>
    </w:p>
    <w:p w14:paraId="77CB4653" w14:textId="776DD249" w:rsidR="00680107" w:rsidRPr="00680107" w:rsidRDefault="2AA72B0E" w:rsidP="00675BC3">
      <w:r>
        <w:t>Громадський бюджет реалізується шляхом проведення конкурсу, який фінансується коштом бюджету</w:t>
      </w:r>
      <w:r w:rsidR="2C79BB86">
        <w:t xml:space="preserve"> міста Києва</w:t>
      </w:r>
      <w:r>
        <w:t>.</w:t>
      </w:r>
    </w:p>
    <w:p w14:paraId="4C55D750" w14:textId="72E18BE0" w:rsidR="00680107" w:rsidRPr="00680107" w:rsidRDefault="00680107" w:rsidP="00675BC3">
      <w:r w:rsidRPr="00680107">
        <w:t xml:space="preserve">Під час конкурсу жителі </w:t>
      </w:r>
      <w:r w:rsidR="08FCF078">
        <w:t xml:space="preserve">/ жительки </w:t>
      </w:r>
      <w:r w:rsidRPr="00680107">
        <w:t xml:space="preserve">готують і подають проєкти, які спрямовані на покращення життя </w:t>
      </w:r>
      <w:r>
        <w:rPr>
          <w:lang w:val="uk-UA"/>
        </w:rPr>
        <w:t>територіальної громади</w:t>
      </w:r>
      <w:r w:rsidR="004B75FD">
        <w:rPr>
          <w:lang w:val="uk-UA"/>
        </w:rPr>
        <w:t xml:space="preserve"> міста Києва</w:t>
      </w:r>
      <w:r w:rsidRPr="00680107">
        <w:t xml:space="preserve">, а також голосують за них. </w:t>
      </w:r>
    </w:p>
    <w:p w14:paraId="1431E6F7" w14:textId="6F133204" w:rsidR="00680107" w:rsidRPr="00680107" w:rsidRDefault="2AA72B0E" w:rsidP="00675BC3">
      <w:r>
        <w:t>Проєкти жителів</w:t>
      </w:r>
      <w:r w:rsidR="08FCF078">
        <w:t xml:space="preserve"> / жительок</w:t>
      </w:r>
      <w:r>
        <w:t xml:space="preserve">, що стали переможцями за результатами голосування, реалізують органи місцевого самоврядування </w:t>
      </w:r>
      <w:r w:rsidR="7D1B07A6">
        <w:t xml:space="preserve">територіальної громади міста Києва </w:t>
      </w:r>
      <w:r>
        <w:t xml:space="preserve">спільно з авторами проєктів. </w:t>
      </w:r>
    </w:p>
    <w:p w14:paraId="59764F78" w14:textId="70D292F1" w:rsidR="00680107" w:rsidRPr="00680107" w:rsidRDefault="2AA72B0E" w:rsidP="00675BC3">
      <w:r>
        <w:t>6.</w:t>
      </w:r>
      <w:r w:rsidR="4F7BE4A7" w:rsidRPr="5E408AB8">
        <w:rPr>
          <w:lang w:val="uk-UA"/>
        </w:rPr>
        <w:t> </w:t>
      </w:r>
      <w:r>
        <w:t xml:space="preserve">Шкільний громадський бюджет є однією з форм участі </w:t>
      </w:r>
      <w:r w:rsidR="08FCF078">
        <w:t xml:space="preserve">                </w:t>
      </w:r>
      <w:r>
        <w:t xml:space="preserve">жителів </w:t>
      </w:r>
      <w:r w:rsidR="08FCF078">
        <w:t xml:space="preserve">/ жительок </w:t>
      </w:r>
      <w:r>
        <w:t>у розподілі коштів</w:t>
      </w:r>
      <w:r w:rsidR="00680107" w:rsidDel="2AA72B0E">
        <w:t xml:space="preserve"> </w:t>
      </w:r>
      <w:r>
        <w:t>бюджету</w:t>
      </w:r>
      <w:r w:rsidR="6C274689">
        <w:t xml:space="preserve"> міста Києва</w:t>
      </w:r>
      <w:r>
        <w:t xml:space="preserve"> з метою створення додаткових умов для якісної неформальної освіти учнів закладів загальної середньої освіти, самореалізації і розвитку потенціалу учнівської молоді, </w:t>
      </w:r>
      <w:r w:rsidR="08FCF078">
        <w:t>їхньої</w:t>
      </w:r>
      <w:r>
        <w:t xml:space="preserve"> участі в суспільному житті </w:t>
      </w:r>
      <w:r w:rsidRPr="5E408AB8">
        <w:rPr>
          <w:lang w:val="uk-UA"/>
        </w:rPr>
        <w:t xml:space="preserve">територіальної громади </w:t>
      </w:r>
      <w:r w:rsidR="47CA3C95" w:rsidRPr="5E408AB8">
        <w:rPr>
          <w:lang w:val="uk-UA"/>
        </w:rPr>
        <w:t>міста Києва</w:t>
      </w:r>
      <w:r>
        <w:t xml:space="preserve"> й розподілі коштів бюджету</w:t>
      </w:r>
      <w:r w:rsidR="15674ABF">
        <w:t xml:space="preserve"> міста Києва</w:t>
      </w:r>
      <w:r>
        <w:t xml:space="preserve">. </w:t>
      </w:r>
    </w:p>
    <w:p w14:paraId="2AD3A236" w14:textId="77777777" w:rsidR="00680107" w:rsidRPr="00680107" w:rsidRDefault="00680107" w:rsidP="00675BC3">
      <w:r w:rsidRPr="00680107">
        <w:t xml:space="preserve">Шкільний громадський бюджет реалізується шляхом проведення конкурсу на рівні закладів загальної середньої освіти, під час якого учні готують і подають проєкти, спрямовані на покращення освітнього процесу й позашкільного часу на базі закладу освіти, а також голосують за них. </w:t>
      </w:r>
    </w:p>
    <w:p w14:paraId="1402AF83" w14:textId="77777777" w:rsidR="00680107" w:rsidRPr="00680107" w:rsidRDefault="00680107" w:rsidP="00675BC3">
      <w:r w:rsidRPr="00680107">
        <w:t xml:space="preserve">Проєкти-переможці реалізуються за участю їхніх авторів. </w:t>
      </w:r>
    </w:p>
    <w:p w14:paraId="277C3C41" w14:textId="0BF86240" w:rsidR="00680107" w:rsidRPr="00680107" w:rsidRDefault="08FCF078" w:rsidP="13921643">
      <w:r>
        <w:t xml:space="preserve">Порядок проведення шкільного громадського бюджету визначається окремим </w:t>
      </w:r>
      <w:r w:rsidRPr="08FCF078">
        <w:rPr>
          <w:lang w:val="uk-UA"/>
        </w:rPr>
        <w:t>порядком</w:t>
      </w:r>
      <w:r>
        <w:t>, який приймається рішенням Київради.</w:t>
      </w:r>
    </w:p>
    <w:p w14:paraId="7791702C" w14:textId="2FC61DE1" w:rsidR="00680107" w:rsidRPr="00680107" w:rsidRDefault="00680107" w:rsidP="00675BC3"/>
    <w:p w14:paraId="72E2C037" w14:textId="67E3AB75" w:rsidR="00680107" w:rsidRPr="00680107" w:rsidRDefault="0E65D377" w:rsidP="08FCF078">
      <w:pPr>
        <w:pStyle w:val="1"/>
      </w:pPr>
      <w:bookmarkStart w:id="244" w:name="_Toc890971061"/>
      <w:bookmarkStart w:id="245" w:name="_Toc335697557"/>
      <w:bookmarkStart w:id="246" w:name="_Toc389375666"/>
      <w:bookmarkStart w:id="247" w:name="_Toc241596620"/>
      <w:bookmarkStart w:id="248" w:name="_Toc592879755"/>
      <w:r>
        <w:t>РОЗДІЛ VІ</w:t>
      </w:r>
      <w:r w:rsidR="00680107">
        <w:br/>
      </w:r>
      <w:r>
        <w:t>УЧАСТЬ МОЛОДІ В МІСЦЕВОМУ САМОВРЯДУВАННІ</w:t>
      </w:r>
      <w:bookmarkEnd w:id="244"/>
      <w:bookmarkEnd w:id="245"/>
      <w:bookmarkEnd w:id="246"/>
      <w:bookmarkEnd w:id="247"/>
      <w:bookmarkEnd w:id="248"/>
    </w:p>
    <w:p w14:paraId="3253F486" w14:textId="476B662A" w:rsidR="08FCF078" w:rsidRDefault="08FCF078" w:rsidP="08FCF078"/>
    <w:p w14:paraId="7FF4FD0E" w14:textId="7B7BF1F3" w:rsidR="00680107" w:rsidRPr="003E740C" w:rsidRDefault="0E65D377" w:rsidP="00024C9D">
      <w:pPr>
        <w:pStyle w:val="2"/>
      </w:pPr>
      <w:bookmarkStart w:id="249" w:name="_Toc1588784663"/>
      <w:bookmarkStart w:id="250" w:name="_Toc1194026589"/>
      <w:bookmarkStart w:id="251" w:name="_Toc1162415863"/>
      <w:bookmarkStart w:id="252" w:name="_Toc241596621"/>
      <w:bookmarkStart w:id="253" w:name="_Toc2001363200"/>
      <w:r>
        <w:lastRenderedPageBreak/>
        <w:t>Стаття 45. Участь молоді в місцевому самоврядуванні</w:t>
      </w:r>
      <w:bookmarkEnd w:id="249"/>
      <w:bookmarkEnd w:id="250"/>
      <w:bookmarkEnd w:id="251"/>
      <w:bookmarkEnd w:id="252"/>
      <w:bookmarkEnd w:id="253"/>
      <w:r>
        <w:t xml:space="preserve"> </w:t>
      </w:r>
    </w:p>
    <w:p w14:paraId="749D04AF" w14:textId="65F2EE4A" w:rsidR="00680107" w:rsidRPr="00680107" w:rsidRDefault="2AA72B0E" w:rsidP="00675BC3">
      <w:r>
        <w:t xml:space="preserve">1. Молодь – молоді особи віком від 14 до 35 років включно, які є громадянами України, іноземцями та особами без громадянства, які перебувають в Україні на законних підставах. </w:t>
      </w:r>
    </w:p>
    <w:p w14:paraId="46C99E7E" w14:textId="31FF7788" w:rsidR="00680107" w:rsidRPr="00680107" w:rsidRDefault="00680107" w:rsidP="00675BC3">
      <w:r w:rsidRPr="00680107">
        <w:t>2.</w:t>
      </w:r>
      <w:r w:rsidR="00A344D5">
        <w:rPr>
          <w:lang w:val="uk-UA"/>
        </w:rPr>
        <w:t> </w:t>
      </w:r>
      <w:r w:rsidRPr="00680107">
        <w:t>Основними завданнями органів місцевого самоврядування</w:t>
      </w:r>
      <w:r w:rsidR="00E03CA7">
        <w:rPr>
          <w:lang w:val="uk-UA"/>
        </w:rPr>
        <w:t xml:space="preserve"> територіальної громади міста Києва</w:t>
      </w:r>
      <w:r w:rsidRPr="00680107">
        <w:t xml:space="preserve"> в реалізації права молоді на участь у місцевому самоврядуванні є: </w:t>
      </w:r>
    </w:p>
    <w:p w14:paraId="3FD2176C" w14:textId="7FA58017" w:rsidR="00680107" w:rsidRPr="00680107" w:rsidRDefault="00680107" w:rsidP="00675BC3">
      <w:r w:rsidRPr="00680107">
        <w:t>1)</w:t>
      </w:r>
      <w:r w:rsidR="00A344D5">
        <w:rPr>
          <w:lang w:val="uk-UA"/>
        </w:rPr>
        <w:t> </w:t>
      </w:r>
      <w:r w:rsidRPr="00680107">
        <w:t xml:space="preserve">створення умов для залучення молоді до громадського, політичного, соціально-економічного, культурного життя </w:t>
      </w:r>
      <w:r>
        <w:rPr>
          <w:lang w:val="uk-UA"/>
        </w:rPr>
        <w:t>територіальної громади</w:t>
      </w:r>
      <w:r w:rsidR="004B75FD">
        <w:rPr>
          <w:lang w:val="uk-UA"/>
        </w:rPr>
        <w:t xml:space="preserve"> міста Києва</w:t>
      </w:r>
      <w:r w:rsidRPr="00680107">
        <w:t xml:space="preserve">, популяризація ролі й важливості участі молоді в процесі </w:t>
      </w:r>
      <w:r w:rsidR="08FCF078">
        <w:t>прийняття</w:t>
      </w:r>
      <w:r w:rsidRPr="00680107">
        <w:t xml:space="preserve"> рішень; </w:t>
      </w:r>
    </w:p>
    <w:p w14:paraId="79D9674B" w14:textId="1D07FC03" w:rsidR="00680107" w:rsidRPr="00680107" w:rsidRDefault="00680107" w:rsidP="00675BC3">
      <w:r w:rsidRPr="00680107">
        <w:t>2)</w:t>
      </w:r>
      <w:r w:rsidR="00A344D5">
        <w:rPr>
          <w:lang w:val="uk-UA"/>
        </w:rPr>
        <w:t> </w:t>
      </w:r>
      <w:r w:rsidRPr="00680107">
        <w:t xml:space="preserve">підтримка молоді в реалізації її соціально-економічного потенціалу, </w:t>
      </w:r>
      <w:r w:rsidR="08FCF078">
        <w:t xml:space="preserve">з </w:t>
      </w:r>
      <w:r w:rsidRPr="00680107">
        <w:t xml:space="preserve">питань професійного розвитку, працевлаштування, задоволення освітніх, медичних, культурних та інших потреб; </w:t>
      </w:r>
    </w:p>
    <w:p w14:paraId="245C9904" w14:textId="1DC0602F" w:rsidR="00680107" w:rsidRPr="00680107" w:rsidRDefault="00680107" w:rsidP="00675BC3">
      <w:r w:rsidRPr="00680107">
        <w:t>3)</w:t>
      </w:r>
      <w:r w:rsidR="00A344D5">
        <w:rPr>
          <w:lang w:val="uk-UA"/>
        </w:rPr>
        <w:t> </w:t>
      </w:r>
      <w:r w:rsidRPr="00680107">
        <w:t xml:space="preserve">формування громадянської, національної і культурної ідентичності української молоді; </w:t>
      </w:r>
    </w:p>
    <w:p w14:paraId="0F66F02B" w14:textId="6569F67E" w:rsidR="00680107" w:rsidRPr="00680107" w:rsidRDefault="00680107" w:rsidP="00675BC3">
      <w:r w:rsidRPr="00680107">
        <w:t>4)</w:t>
      </w:r>
      <w:r w:rsidR="00A344D5">
        <w:rPr>
          <w:lang w:val="uk-UA"/>
        </w:rPr>
        <w:t> </w:t>
      </w:r>
      <w:r w:rsidRPr="00680107">
        <w:t xml:space="preserve">сприяння інституційному розвитку молодіжних і дитячих громадських об’єднань, молодіжних центрів, посилення їхньої ролі в процесі соціалізації молоді; </w:t>
      </w:r>
    </w:p>
    <w:p w14:paraId="7B18608F" w14:textId="129ED24B" w:rsidR="00680107" w:rsidRPr="00680107" w:rsidRDefault="00680107" w:rsidP="00675BC3">
      <w:r w:rsidRPr="00680107">
        <w:t>5)</w:t>
      </w:r>
      <w:r w:rsidR="00A344D5">
        <w:rPr>
          <w:lang w:val="uk-UA"/>
        </w:rPr>
        <w:t> </w:t>
      </w:r>
      <w:r w:rsidRPr="00680107">
        <w:t xml:space="preserve">розвиток молодіжної інфраструктури, </w:t>
      </w:r>
    </w:p>
    <w:p w14:paraId="713D3DF7" w14:textId="0F73CEA8" w:rsidR="00680107" w:rsidRPr="00680107" w:rsidRDefault="00680107" w:rsidP="00675BC3">
      <w:r w:rsidRPr="00680107">
        <w:t>6)</w:t>
      </w:r>
      <w:r w:rsidR="00A344D5">
        <w:rPr>
          <w:lang w:val="uk-UA"/>
        </w:rPr>
        <w:t> </w:t>
      </w:r>
      <w:r w:rsidRPr="00680107">
        <w:t xml:space="preserve">розвиток громадянської освіти дітей і молоді для всіх суспільних груп, зокрема осіб з інвалідністю. </w:t>
      </w:r>
    </w:p>
    <w:p w14:paraId="557F1BD9" w14:textId="353733FB" w:rsidR="00680107" w:rsidRPr="00680107" w:rsidRDefault="37E23F6B" w:rsidP="00675BC3">
      <w:r>
        <w:t>3.</w:t>
      </w:r>
      <w:r w:rsidRPr="37E23F6B">
        <w:rPr>
          <w:lang w:val="uk-UA"/>
        </w:rPr>
        <w:t> </w:t>
      </w:r>
      <w:r>
        <w:t xml:space="preserve">Органи </w:t>
      </w:r>
      <w:r w:rsidR="08FCF078">
        <w:t>і</w:t>
      </w:r>
      <w:r>
        <w:t xml:space="preserve"> посадові особи місцевого самоврядування територіальної громади міста Києва визначають форми та порядок залучення молоді до вирішення питань місцевого значення відповідно до закону.</w:t>
      </w:r>
    </w:p>
    <w:p w14:paraId="085C3C10" w14:textId="35A3BFE0" w:rsidR="00680107" w:rsidRPr="00680107" w:rsidRDefault="37E23F6B" w:rsidP="00675BC3">
      <w:r>
        <w:t>4. Жителі</w:t>
      </w:r>
      <w:r w:rsidR="08FCF078">
        <w:t xml:space="preserve"> / Жительки</w:t>
      </w:r>
      <w:r>
        <w:t xml:space="preserve">, яким виповнилося 14 років, мають право ініціювати й долучатися до форм участі </w:t>
      </w:r>
      <w:r w:rsidRPr="37E23F6B">
        <w:rPr>
          <w:lang w:val="uk-UA"/>
        </w:rPr>
        <w:t>територіальної громади міста Києва</w:t>
      </w:r>
      <w:r>
        <w:t xml:space="preserve"> у вирішенні питань місцевого значення, як-от</w:t>
      </w:r>
      <w:r w:rsidR="08FCF078">
        <w:t>:</w:t>
      </w:r>
      <w:r>
        <w:t xml:space="preserve"> місцева ініціатива, громадські слухання, публічні консультації, консультативно-дорадчий орган при органі </w:t>
      </w:r>
      <w:r w:rsidR="08FCF078">
        <w:t xml:space="preserve">  та</w:t>
      </w:r>
      <w:r>
        <w:t>/або посадовій особі місцевого самоврядування, електронні петиції і в інших формах участі, що не суперечать закону.</w:t>
      </w:r>
    </w:p>
    <w:p w14:paraId="5801F185" w14:textId="6110EDE5" w:rsidR="37E23F6B" w:rsidRDefault="37E23F6B">
      <w:r>
        <w:t xml:space="preserve">5. Молоді особи, які не є жителями </w:t>
      </w:r>
      <w:r w:rsidR="08FCF078">
        <w:t xml:space="preserve">/ жительками </w:t>
      </w:r>
      <w:r>
        <w:t xml:space="preserve">та навчаються, працюють або здійснюють громадську чи іншу суспільно корисну діяльність у місті Києві, можуть залучатися до консультацій, опитувань, робочих груп, молодіжних діалогів та інших консультативних форм участі </w:t>
      </w:r>
      <w:r w:rsidR="08FCF078">
        <w:t>в</w:t>
      </w:r>
      <w:r>
        <w:t xml:space="preserve"> порядку</w:t>
      </w:r>
      <w:r w:rsidR="08FCF078">
        <w:t>,</w:t>
      </w:r>
      <w:r>
        <w:t xml:space="preserve"> визначеному </w:t>
      </w:r>
      <w:r w:rsidR="08FCF078">
        <w:t>Київрадою</w:t>
      </w:r>
      <w:r>
        <w:t>.</w:t>
      </w:r>
    </w:p>
    <w:p w14:paraId="5578D853" w14:textId="4C55DBDA" w:rsidR="00680107" w:rsidRPr="00680107" w:rsidRDefault="37E23F6B" w:rsidP="00675BC3">
      <w:r>
        <w:t>6.</w:t>
      </w:r>
      <w:r w:rsidR="00DD5860">
        <w:rPr>
          <w:lang w:val="uk-UA"/>
        </w:rPr>
        <w:t> </w:t>
      </w:r>
      <w:r>
        <w:t>Участь молоді у вирішенні питань місцевого значення забезпечується залученням і розглядом їхніх пропозиції під час прийняття актів органів і посадових осіб місцевого самоврядування</w:t>
      </w:r>
      <w:r w:rsidRPr="37E23F6B">
        <w:rPr>
          <w:lang w:val="uk-UA"/>
        </w:rPr>
        <w:t xml:space="preserve"> територіальної громади міста Києва</w:t>
      </w:r>
      <w:r>
        <w:t xml:space="preserve">. Органи </w:t>
      </w:r>
      <w:r w:rsidR="08FCF078">
        <w:t>і</w:t>
      </w:r>
      <w:r>
        <w:t xml:space="preserve"> посадові особи місцевого самоврядування</w:t>
      </w:r>
      <w:r w:rsidRPr="37E23F6B">
        <w:rPr>
          <w:lang w:val="uk-UA"/>
        </w:rPr>
        <w:t xml:space="preserve"> територіальної громади міста Києва</w:t>
      </w:r>
      <w:r>
        <w:t xml:space="preserve"> інформують молодь про результати розгляду порушеного </w:t>
      </w:r>
      <w:r w:rsidR="08FCF078">
        <w:t>нею</w:t>
      </w:r>
      <w:r>
        <w:t xml:space="preserve"> питання або наданих пропозицій та </w:t>
      </w:r>
      <w:r w:rsidR="08FCF078">
        <w:t>надають</w:t>
      </w:r>
      <w:r>
        <w:t xml:space="preserve"> роз’яснення щодо можливості їх врахування. </w:t>
      </w:r>
    </w:p>
    <w:p w14:paraId="180FCFEE" w14:textId="77B55EA3" w:rsidR="00680107" w:rsidRPr="00680107" w:rsidRDefault="37E23F6B" w:rsidP="00675BC3">
      <w:r>
        <w:t>7.</w:t>
      </w:r>
      <w:r w:rsidR="00327640">
        <w:rPr>
          <w:lang w:val="uk-UA"/>
        </w:rPr>
        <w:t> </w:t>
      </w:r>
      <w:r>
        <w:t xml:space="preserve">Залучення молоді до вирішення питань місцевого значення здійснюється через такі форми, як молодіжні ради, студентське й учнівське самоврядування, залучення молоді до участі в плануванні та розподілі коштів бюджету </w:t>
      </w:r>
      <w:r w:rsidRPr="37E23F6B">
        <w:rPr>
          <w:lang w:val="uk-UA"/>
        </w:rPr>
        <w:t>міста Києва</w:t>
      </w:r>
      <w:r>
        <w:t xml:space="preserve">, молодіжні центри й простори, шкільний громадський бюджет, проведення консультацій, залучення до реалізації проєктів, спрямованих на розвиток </w:t>
      </w:r>
      <w:r w:rsidRPr="37E23F6B">
        <w:rPr>
          <w:lang w:val="uk-UA"/>
        </w:rPr>
        <w:t>територіальної громади міста Києва</w:t>
      </w:r>
      <w:r w:rsidR="00680107" w:rsidRPr="08FCF078" w:rsidDel="37E23F6B">
        <w:rPr>
          <w:lang w:val="uk-UA"/>
        </w:rPr>
        <w:t>,</w:t>
      </w:r>
      <w:r>
        <w:t xml:space="preserve"> тощо.</w:t>
      </w:r>
    </w:p>
    <w:p w14:paraId="31A8A6E4" w14:textId="77777777" w:rsidR="00680107" w:rsidRPr="00680107" w:rsidRDefault="00680107" w:rsidP="00675BC3"/>
    <w:p w14:paraId="2E1752F8" w14:textId="775B0493" w:rsidR="00680107" w:rsidRPr="00633C52" w:rsidRDefault="0E65D377" w:rsidP="00024C9D">
      <w:pPr>
        <w:pStyle w:val="2"/>
      </w:pPr>
      <w:bookmarkStart w:id="254" w:name="_Toc89436759"/>
      <w:bookmarkStart w:id="255" w:name="_Toc1220357015"/>
      <w:bookmarkStart w:id="256" w:name="_Toc198287126"/>
      <w:bookmarkStart w:id="257" w:name="_Toc241596622"/>
      <w:bookmarkStart w:id="258" w:name="_Toc633886653"/>
      <w:r>
        <w:lastRenderedPageBreak/>
        <w:t>Стаття 46. Механізми участі молоді в місцевому самоврядуванні</w:t>
      </w:r>
      <w:bookmarkEnd w:id="254"/>
      <w:bookmarkEnd w:id="255"/>
      <w:bookmarkEnd w:id="256"/>
      <w:bookmarkEnd w:id="257"/>
      <w:bookmarkEnd w:id="258"/>
      <w:r>
        <w:t xml:space="preserve"> </w:t>
      </w:r>
    </w:p>
    <w:p w14:paraId="4FD6BB46" w14:textId="4FC16924" w:rsidR="00680107" w:rsidRPr="00680107" w:rsidRDefault="00680107" w:rsidP="00675BC3">
      <w:r w:rsidRPr="00680107">
        <w:t xml:space="preserve">1. Участь молоді в місцевому самоврядуванні забезпечується розглядом позиції молоді під час прийняття актів органів і посадових осіб місцевого самоврядування, а також залученням молоді до реалізації </w:t>
      </w:r>
      <w:r w:rsidR="08FCF078">
        <w:t>прийнятих</w:t>
      </w:r>
      <w:r w:rsidRPr="00680107">
        <w:t xml:space="preserve"> рішень. </w:t>
      </w:r>
    </w:p>
    <w:p w14:paraId="7BDB5BB2" w14:textId="77777777" w:rsidR="00680107" w:rsidRPr="00680107" w:rsidRDefault="00680107" w:rsidP="00675BC3">
      <w:r w:rsidRPr="00680107">
        <w:t xml:space="preserve">2. Механізми й інструменти участі молоді в місцевому самоврядуванні: </w:t>
      </w:r>
    </w:p>
    <w:p w14:paraId="2959B1C1" w14:textId="37A84877" w:rsidR="00680107" w:rsidRPr="00680107" w:rsidRDefault="00680107" w:rsidP="00675BC3">
      <w:r w:rsidRPr="00680107">
        <w:t>1)</w:t>
      </w:r>
      <w:r w:rsidR="00733A22">
        <w:rPr>
          <w:lang w:val="uk-UA"/>
        </w:rPr>
        <w:t> </w:t>
      </w:r>
      <w:r w:rsidRPr="00680107">
        <w:t xml:space="preserve">інформування про рішення та дії органів і посадових осіб місцевого самоврядування, що стосуються молоді, шляхом оприлюднення відповідної інформації на офіційному вебсайті Київради, через медіа, соціальні мережі й за допомогою інших доступних засобів і методів комунікації (у порядку, передбаченому частиною п’ятою статті 74 цього Статуту); </w:t>
      </w:r>
    </w:p>
    <w:p w14:paraId="7104F6C7" w14:textId="15269BA9" w:rsidR="00680107" w:rsidRPr="00680107" w:rsidRDefault="00680107" w:rsidP="00675BC3">
      <w:r w:rsidRPr="00680107">
        <w:t>2)</w:t>
      </w:r>
      <w:r w:rsidR="00733A22">
        <w:rPr>
          <w:lang w:val="uk-UA"/>
        </w:rPr>
        <w:t> </w:t>
      </w:r>
      <w:r w:rsidRPr="00680107">
        <w:t xml:space="preserve">проведення консультацій, зокрема електронних, </w:t>
      </w:r>
      <w:r w:rsidR="2B4386E6">
        <w:t>із молоддю та</w:t>
      </w:r>
      <w:r w:rsidR="2AA72B0E">
        <w:t xml:space="preserve"> </w:t>
      </w:r>
      <w:r w:rsidRPr="00680107">
        <w:t xml:space="preserve">іншими заінтересованими сторонами, проведення опитувань молоді тощо; </w:t>
      </w:r>
    </w:p>
    <w:p w14:paraId="667C1CF0" w14:textId="436F6C6B" w:rsidR="00680107" w:rsidRPr="00680107" w:rsidRDefault="00680107" w:rsidP="00675BC3">
      <w:r w:rsidRPr="00680107">
        <w:t>3)</w:t>
      </w:r>
      <w:r w:rsidR="00733A22">
        <w:rPr>
          <w:lang w:val="uk-UA"/>
        </w:rPr>
        <w:t> </w:t>
      </w:r>
      <w:r w:rsidRPr="00680107">
        <w:t xml:space="preserve">налагодження діалогу з молоддю </w:t>
      </w:r>
      <w:r w:rsidR="08FCF078">
        <w:t>шляхом</w:t>
      </w:r>
      <w:r w:rsidRPr="00680107">
        <w:t xml:space="preserve"> підтримки молодіжних ініціатив, утворення молодіжних рад, призначення радників </w:t>
      </w:r>
      <w:r w:rsidR="08FCF078">
        <w:t>із</w:t>
      </w:r>
      <w:r w:rsidRPr="00680107">
        <w:t xml:space="preserve"> питань молоді, проведення громадських слухань, публічних обговорень, створення робочих груп із залученням </w:t>
      </w:r>
      <w:r w:rsidR="08FCF078">
        <w:t>молоді</w:t>
      </w:r>
      <w:r w:rsidRPr="00680107">
        <w:t xml:space="preserve"> під час розгляду питань, що їх стосуються, і молодіжної політики; </w:t>
      </w:r>
    </w:p>
    <w:p w14:paraId="249E5295" w14:textId="7654B9C5" w:rsidR="00680107" w:rsidRPr="00680107" w:rsidRDefault="08FCF078" w:rsidP="08FCF078">
      <w:pPr>
        <w:shd w:val="clear" w:color="auto" w:fill="FFFFFF" w:themeFill="background1"/>
        <w:ind w:firstLine="450"/>
      </w:pPr>
      <w:r>
        <w:t>4)</w:t>
      </w:r>
      <w:r w:rsidRPr="08FCF078">
        <w:rPr>
          <w:lang w:val="uk-UA"/>
        </w:rPr>
        <w:t> </w:t>
      </w:r>
      <w:r>
        <w:t>забезпечення представництва молоді в складі консультативно-дорадчих органів, що утворюються при органах і посадових особах місцевого самоврядування з питань, що стосуються її та молодіжної політики.</w:t>
      </w:r>
    </w:p>
    <w:p w14:paraId="39212DDE" w14:textId="08940585" w:rsidR="00680107" w:rsidRPr="00680107" w:rsidRDefault="00680107" w:rsidP="08FCF078">
      <w:pPr>
        <w:shd w:val="clear" w:color="auto" w:fill="FFFFFF" w:themeFill="background1"/>
        <w:ind w:firstLine="450"/>
      </w:pPr>
      <w:r w:rsidRPr="00680107">
        <w:t>3.</w:t>
      </w:r>
      <w:r w:rsidR="00327640">
        <w:rPr>
          <w:lang w:val="uk-UA"/>
        </w:rPr>
        <w:t> </w:t>
      </w:r>
      <w:r w:rsidRPr="00D87237">
        <w:t xml:space="preserve">Київський міський голова </w:t>
      </w:r>
      <w:r w:rsidR="00D87237" w:rsidRPr="00D87237">
        <w:t>може</w:t>
      </w:r>
      <w:r w:rsidRPr="00D87237">
        <w:t xml:space="preserve"> призначати радника з питань молоді на громадських чи інших засадах</w:t>
      </w:r>
      <w:r w:rsidRPr="00680107">
        <w:t>.</w:t>
      </w:r>
    </w:p>
    <w:p w14:paraId="48E974F1" w14:textId="77777777" w:rsidR="00680107" w:rsidRPr="00680107" w:rsidRDefault="00680107" w:rsidP="00675BC3"/>
    <w:p w14:paraId="3F380C7B" w14:textId="56AF52B1" w:rsidR="00680107" w:rsidRPr="00633C52" w:rsidRDefault="0E65D377" w:rsidP="00024C9D">
      <w:pPr>
        <w:pStyle w:val="2"/>
      </w:pPr>
      <w:bookmarkStart w:id="259" w:name="_Toc1671081575"/>
      <w:bookmarkStart w:id="260" w:name="_Toc1962913852"/>
      <w:bookmarkStart w:id="261" w:name="_Toc1525378235"/>
      <w:bookmarkStart w:id="262" w:name="_Toc241596623"/>
      <w:bookmarkStart w:id="263" w:name="_Toc62900584"/>
      <w:r>
        <w:t xml:space="preserve">Стаття 47. Київська міська молодіжна рада при </w:t>
      </w:r>
      <w:bookmarkEnd w:id="259"/>
      <w:bookmarkEnd w:id="260"/>
      <w:bookmarkEnd w:id="261"/>
      <w:r w:rsidR="08FCF078">
        <w:t>Київраді</w:t>
      </w:r>
      <w:bookmarkEnd w:id="262"/>
      <w:bookmarkEnd w:id="263"/>
    </w:p>
    <w:p w14:paraId="644396BC" w14:textId="0F650AFD" w:rsidR="00680107" w:rsidRPr="00680107" w:rsidRDefault="00680107" w:rsidP="00675BC3">
      <w:r w:rsidRPr="00680107">
        <w:t>1.</w:t>
      </w:r>
      <w:r w:rsidR="00562F86">
        <w:rPr>
          <w:lang w:val="uk-UA"/>
        </w:rPr>
        <w:t> </w:t>
      </w:r>
      <w:r w:rsidRPr="00680107">
        <w:t xml:space="preserve">Київська міська молодіжна рада при </w:t>
      </w:r>
      <w:r w:rsidR="00807173">
        <w:rPr>
          <w:lang w:val="uk-UA"/>
        </w:rPr>
        <w:t>Київраді</w:t>
      </w:r>
      <w:r>
        <w:rPr>
          <w:lang w:val="uk-UA"/>
        </w:rPr>
        <w:t xml:space="preserve"> </w:t>
      </w:r>
      <w:r w:rsidRPr="00680107">
        <w:t xml:space="preserve">(далі – молодіжна рада) – це молодіжний консультативно-дорадчий орган, що </w:t>
      </w:r>
      <w:r w:rsidR="00F8706D">
        <w:rPr>
          <w:lang w:val="uk-UA"/>
        </w:rPr>
        <w:t>утворюється</w:t>
      </w:r>
      <w:r w:rsidRPr="00680107">
        <w:t xml:space="preserve"> при </w:t>
      </w:r>
      <w:r w:rsidR="00A83F6D">
        <w:rPr>
          <w:lang w:val="uk-UA"/>
        </w:rPr>
        <w:t>Київраді</w:t>
      </w:r>
      <w:r w:rsidRPr="00680107">
        <w:t xml:space="preserve"> задля залучення молоді до вирішення питань місцевого значення. </w:t>
      </w:r>
    </w:p>
    <w:p w14:paraId="0FFA9227" w14:textId="23510841" w:rsidR="00680107" w:rsidRPr="00680107" w:rsidRDefault="00680107" w:rsidP="00675BC3">
      <w:r w:rsidRPr="00680107">
        <w:t>2.</w:t>
      </w:r>
      <w:r w:rsidR="00633C52">
        <w:rPr>
          <w:lang w:val="uk-UA"/>
        </w:rPr>
        <w:t> </w:t>
      </w:r>
      <w:r w:rsidR="00A83F6D">
        <w:rPr>
          <w:lang w:val="uk-UA"/>
        </w:rPr>
        <w:t>Київрада</w:t>
      </w:r>
      <w:r w:rsidRPr="00680107">
        <w:t xml:space="preserve"> затверджує </w:t>
      </w:r>
      <w:r w:rsidR="005E6FBC">
        <w:rPr>
          <w:lang w:val="uk-UA"/>
        </w:rPr>
        <w:t>П</w:t>
      </w:r>
      <w:proofErr w:type="spellStart"/>
      <w:r w:rsidRPr="00680107">
        <w:t>оложення</w:t>
      </w:r>
      <w:proofErr w:type="spellEnd"/>
      <w:r w:rsidRPr="00680107">
        <w:t xml:space="preserve"> про молодіжну раду і здійснює організаційно-методичне забезпечення її діяльності. </w:t>
      </w:r>
    </w:p>
    <w:p w14:paraId="1AC58C35" w14:textId="63BEC114" w:rsidR="00680107" w:rsidRPr="00680107" w:rsidRDefault="00680107" w:rsidP="00675BC3">
      <w:r w:rsidRPr="00680107">
        <w:t xml:space="preserve">3. </w:t>
      </w:r>
      <w:r w:rsidR="00052759" w:rsidRPr="00052759">
        <w:t xml:space="preserve">Київська міська молодіжна рада при </w:t>
      </w:r>
      <w:r w:rsidR="08FCF078">
        <w:t xml:space="preserve"> Київраді: </w:t>
      </w:r>
    </w:p>
    <w:p w14:paraId="27A07CE9" w14:textId="3E8D1DC9" w:rsidR="00680107" w:rsidRPr="00680107" w:rsidRDefault="00680107" w:rsidP="00675BC3">
      <w:r w:rsidRPr="00680107">
        <w:t>1)</w:t>
      </w:r>
      <w:r w:rsidR="00052759">
        <w:rPr>
          <w:lang w:val="uk-UA"/>
        </w:rPr>
        <w:t> </w:t>
      </w:r>
      <w:r w:rsidRPr="00680107">
        <w:t xml:space="preserve">сприяє реалізації права молоді на участь у життєдіяльності </w:t>
      </w:r>
      <w:r>
        <w:rPr>
          <w:lang w:val="uk-UA"/>
        </w:rPr>
        <w:t>територіальної громади</w:t>
      </w:r>
      <w:r w:rsidR="004B75FD">
        <w:rPr>
          <w:lang w:val="uk-UA"/>
        </w:rPr>
        <w:t xml:space="preserve"> міста Києва</w:t>
      </w:r>
      <w:r w:rsidRPr="00680107">
        <w:t xml:space="preserve">; </w:t>
      </w:r>
    </w:p>
    <w:p w14:paraId="52E4BE33" w14:textId="6E2E7DB2" w:rsidR="00680107" w:rsidRPr="00680107" w:rsidRDefault="00680107" w:rsidP="00675BC3">
      <w:r w:rsidRPr="00680107">
        <w:t xml:space="preserve">2) надає органам і посадовим особам місцевого самоврядування </w:t>
      </w:r>
      <w:r w:rsidR="6CEB16CB">
        <w:t>територіальної громади міста Києва</w:t>
      </w:r>
      <w:r>
        <w:t xml:space="preserve"> </w:t>
      </w:r>
      <w:r w:rsidRPr="00680107">
        <w:t>пропозиції щодо організації консультацій з молоддю;</w:t>
      </w:r>
    </w:p>
    <w:p w14:paraId="2C619647" w14:textId="01CA4C5B" w:rsidR="00680107" w:rsidRPr="00680107" w:rsidRDefault="00680107" w:rsidP="00675BC3">
      <w:r w:rsidRPr="00680107">
        <w:t>3)</w:t>
      </w:r>
      <w:r w:rsidR="00C518D5">
        <w:rPr>
          <w:lang w:val="uk-UA"/>
        </w:rPr>
        <w:t> </w:t>
      </w:r>
      <w:r w:rsidRPr="00302675">
        <w:t xml:space="preserve">надає пропозиції, висновки, рекомендації щодо питань, що стосуються молоді, і вправі ініціювати розгляд питань Київрадою, її </w:t>
      </w:r>
      <w:r w:rsidR="00302675" w:rsidRPr="00302675">
        <w:t>виконавчим органом</w:t>
      </w:r>
      <w:r w:rsidRPr="00302675">
        <w:t xml:space="preserve"> та Київським міським головою</w:t>
      </w:r>
      <w:r w:rsidRPr="00680107">
        <w:t xml:space="preserve">; </w:t>
      </w:r>
    </w:p>
    <w:p w14:paraId="36CEDCEA" w14:textId="27196F6B" w:rsidR="00680107" w:rsidRPr="00680107" w:rsidRDefault="00680107" w:rsidP="00675BC3">
      <w:r w:rsidRPr="00680107">
        <w:t xml:space="preserve">4) розробляє спільно з молодіжними, дитячими громадськими об’єднаннями й іншими суб’єктами, </w:t>
      </w:r>
      <w:r w:rsidR="08FCF078">
        <w:t>які</w:t>
      </w:r>
      <w:r w:rsidRPr="00680107">
        <w:t xml:space="preserve"> здійснюють молодіжну роботу, пропозиції щодо пріоритетів розвитку у сфері молодіжної політики; </w:t>
      </w:r>
    </w:p>
    <w:p w14:paraId="38FDBC8C" w14:textId="77777777" w:rsidR="00680107" w:rsidRPr="00680107" w:rsidRDefault="00680107" w:rsidP="00675BC3">
      <w:r w:rsidRPr="00680107">
        <w:t xml:space="preserve">5) здійснює моніторинг і оцінку ефективності розвитку у сфері молодіжної політики; </w:t>
      </w:r>
    </w:p>
    <w:p w14:paraId="793721E5" w14:textId="5026BE28" w:rsidR="00680107" w:rsidRPr="00680107" w:rsidRDefault="00680107" w:rsidP="00675BC3">
      <w:r w:rsidRPr="00680107">
        <w:t xml:space="preserve">6) бере участь у розробленні проєктів нормативно-правових актів, спрямованих на розвиток молодіжної політики; </w:t>
      </w:r>
    </w:p>
    <w:p w14:paraId="531C42A1" w14:textId="77777777" w:rsidR="00680107" w:rsidRPr="00680107" w:rsidRDefault="00680107" w:rsidP="00675BC3">
      <w:r w:rsidRPr="00680107">
        <w:t xml:space="preserve">7) вивчає стан виконання законів України, інших нормативно-правових актів, що стосуються молоді; </w:t>
      </w:r>
    </w:p>
    <w:p w14:paraId="7E34FED0" w14:textId="6306FD43" w:rsidR="00680107" w:rsidRPr="00680107" w:rsidRDefault="00680107" w:rsidP="00675BC3">
      <w:r w:rsidRPr="00680107">
        <w:t xml:space="preserve">8) виконує інші завдання, визначені </w:t>
      </w:r>
      <w:r w:rsidR="08FCF078">
        <w:t>Положенням</w:t>
      </w:r>
      <w:r w:rsidRPr="00680107">
        <w:t xml:space="preserve"> про молодіжну раду. </w:t>
      </w:r>
    </w:p>
    <w:p w14:paraId="52207A15" w14:textId="432F9946" w:rsidR="00680107" w:rsidRPr="00680107" w:rsidRDefault="00680107" w:rsidP="00675BC3">
      <w:r w:rsidRPr="00680107">
        <w:lastRenderedPageBreak/>
        <w:t xml:space="preserve">4. </w:t>
      </w:r>
      <w:r w:rsidR="08FCF078">
        <w:t>Молодіжна</w:t>
      </w:r>
      <w:r w:rsidR="00E42A12" w:rsidRPr="00E42A12">
        <w:t xml:space="preserve"> рада  </w:t>
      </w:r>
      <w:r w:rsidRPr="00680107">
        <w:t>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42F84FAB" w14:textId="77777777" w:rsidR="00680107" w:rsidRPr="00680107" w:rsidRDefault="00680107" w:rsidP="00675BC3"/>
    <w:p w14:paraId="4B153D5E" w14:textId="72C4D4FD" w:rsidR="00680107" w:rsidRPr="000F510C" w:rsidRDefault="0E65D377" w:rsidP="00024C9D">
      <w:pPr>
        <w:pStyle w:val="2"/>
      </w:pPr>
      <w:bookmarkStart w:id="264" w:name="_Toc351815705"/>
      <w:bookmarkStart w:id="265" w:name="_Toc2085009824"/>
      <w:bookmarkStart w:id="266" w:name="_Toc1152526199"/>
      <w:bookmarkStart w:id="267" w:name="_Toc241596624"/>
      <w:bookmarkStart w:id="268" w:name="_Toc1524128659"/>
      <w:r>
        <w:t>Стаття 48. Роль Київради, її виконавчого органу і Київського міського голови у сфері молодіжної політики</w:t>
      </w:r>
      <w:bookmarkEnd w:id="264"/>
      <w:bookmarkEnd w:id="265"/>
      <w:bookmarkEnd w:id="266"/>
      <w:bookmarkEnd w:id="267"/>
      <w:bookmarkEnd w:id="268"/>
    </w:p>
    <w:p w14:paraId="08E02EB8" w14:textId="48FEC7F4" w:rsidR="00680107" w:rsidRPr="00680107" w:rsidRDefault="00110337" w:rsidP="00675BC3">
      <w:r w:rsidRPr="00680107">
        <w:t>1.</w:t>
      </w:r>
      <w:r>
        <w:t xml:space="preserve"> </w:t>
      </w:r>
      <w:r w:rsidR="00680107" w:rsidRPr="00110337">
        <w:t xml:space="preserve">Київрада, її </w:t>
      </w:r>
      <w:r w:rsidRPr="00110337">
        <w:t>виконавчий орган</w:t>
      </w:r>
      <w:r w:rsidR="00680107" w:rsidRPr="00110337">
        <w:t xml:space="preserve"> </w:t>
      </w:r>
      <w:r w:rsidR="08FCF078">
        <w:t>і</w:t>
      </w:r>
      <w:r w:rsidR="00680107" w:rsidRPr="00110337">
        <w:t xml:space="preserve"> Київський міський голова в межах своїх повноважень</w:t>
      </w:r>
      <w:r w:rsidR="00680107" w:rsidRPr="00680107">
        <w:t xml:space="preserve">: </w:t>
      </w:r>
    </w:p>
    <w:p w14:paraId="1B6D0E14" w14:textId="54BB48AC" w:rsidR="00680107" w:rsidRPr="00680107" w:rsidRDefault="00680107" w:rsidP="00675BC3">
      <w:r w:rsidRPr="00680107">
        <w:t>1)</w:t>
      </w:r>
      <w:r w:rsidR="00C518D5">
        <w:rPr>
          <w:lang w:val="uk-UA"/>
        </w:rPr>
        <w:t> </w:t>
      </w:r>
      <w:r w:rsidRPr="00680107">
        <w:t xml:space="preserve">розробляють і реалізують місцеву цільову програму щодо підтримки й розвитку молоді та молодіжної політики з урахуванням положень Національної молодіжної стратегії, місцевих потреб і запитів молоді, оцінюють ефективність їх реалізації; </w:t>
      </w:r>
    </w:p>
    <w:p w14:paraId="41C1E8D0" w14:textId="5F7597E3" w:rsidR="00680107" w:rsidRPr="00680107" w:rsidRDefault="00680107" w:rsidP="00675BC3">
      <w:r w:rsidRPr="00680107">
        <w:t xml:space="preserve">2) передбачають у профільній програмі щодо підтримки </w:t>
      </w:r>
      <w:r w:rsidR="08FCF078">
        <w:t>й</w:t>
      </w:r>
      <w:r w:rsidRPr="00680107">
        <w:t xml:space="preserve"> розвитку молоді </w:t>
      </w:r>
      <w:r w:rsidR="08FCF078">
        <w:t>і</w:t>
      </w:r>
      <w:r w:rsidRPr="00680107">
        <w:t xml:space="preserve"> молодіжної політики підготовку та підвищення кваліфікації молодіжних працівників; </w:t>
      </w:r>
    </w:p>
    <w:p w14:paraId="470D3B58" w14:textId="6ED38926" w:rsidR="00680107" w:rsidRPr="00680107" w:rsidRDefault="00680107" w:rsidP="00675BC3">
      <w:r w:rsidRPr="00680107">
        <w:t>3)</w:t>
      </w:r>
      <w:r w:rsidR="00E42A12">
        <w:rPr>
          <w:lang w:val="uk-UA"/>
        </w:rPr>
        <w:t> </w:t>
      </w:r>
      <w:r w:rsidRPr="00680107">
        <w:t xml:space="preserve">забезпечують формування, оптимізацію і розвиток молодіжної інфраструктури; </w:t>
      </w:r>
    </w:p>
    <w:p w14:paraId="61AA7941" w14:textId="39A70D7B" w:rsidR="00680107" w:rsidRPr="00680107" w:rsidRDefault="00680107" w:rsidP="00675BC3">
      <w:r w:rsidRPr="00680107">
        <w:t>4)</w:t>
      </w:r>
      <w:r w:rsidR="00E42A12">
        <w:rPr>
          <w:lang w:val="uk-UA"/>
        </w:rPr>
        <w:t> </w:t>
      </w:r>
      <w:r w:rsidRPr="00680107">
        <w:t>сприяють створенню і діяльності молодіжних центрів, забезпечують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r w:rsidR="1F4668DA">
        <w:t>, а також молодіжних центрів</w:t>
      </w:r>
      <w:r w:rsidRPr="00680107">
        <w:t xml:space="preserve">; </w:t>
      </w:r>
    </w:p>
    <w:p w14:paraId="63FAAE18" w14:textId="391A528C" w:rsidR="00680107" w:rsidRPr="00680107" w:rsidRDefault="00680107" w:rsidP="00675BC3">
      <w:r w:rsidRPr="00680107">
        <w:t>5)</w:t>
      </w:r>
      <w:r w:rsidR="00C518D5">
        <w:rPr>
          <w:lang w:val="uk-UA"/>
        </w:rPr>
        <w:t> </w:t>
      </w:r>
      <w:r w:rsidRPr="00680107">
        <w:t xml:space="preserve">надають усебічну підтримку установам та організаціям, що опікуються підготовкою і підвищенням кваліфікації молодіжних працівників, членів молодіжних та дитячих громадських об’єднань; </w:t>
      </w:r>
    </w:p>
    <w:p w14:paraId="22F5B5BF" w14:textId="420D2337" w:rsidR="00680107" w:rsidRPr="00680107" w:rsidRDefault="7FC1FECE" w:rsidP="00675BC3">
      <w:r>
        <w:t>6)</w:t>
      </w:r>
      <w:r w:rsidRPr="7FC1FECE">
        <w:rPr>
          <w:lang w:val="uk-UA"/>
        </w:rPr>
        <w:t> </w:t>
      </w:r>
      <w:r>
        <w:t>сприяють діяльності молодіжних і дитячих громадських об’єднань, інших суб’єктів молодіжної роботи, зокрема шляхом залучення їх до реалізації профільної програми щодо підтримки й розвитку молоді і молодіжної політики;</w:t>
      </w:r>
    </w:p>
    <w:p w14:paraId="474A30DC" w14:textId="334E0D74" w:rsidR="00680107" w:rsidRPr="00680107" w:rsidRDefault="00680107" w:rsidP="00675BC3">
      <w:r w:rsidRPr="00680107">
        <w:t>7)</w:t>
      </w:r>
      <w:r w:rsidR="00E42A12">
        <w:rPr>
          <w:lang w:val="uk-UA"/>
        </w:rPr>
        <w:t> </w:t>
      </w:r>
      <w:r w:rsidRPr="00680107">
        <w:t xml:space="preserve">сприяють створенню молодіжних рад, інших консультативно-дорадчих і робочих органів для забезпечення участі молоді </w:t>
      </w:r>
      <w:r w:rsidR="08FCF078">
        <w:t>у</w:t>
      </w:r>
      <w:r w:rsidR="2023FB33">
        <w:t xml:space="preserve"> формуванні та реалізації</w:t>
      </w:r>
      <w:r w:rsidRPr="00680107">
        <w:t xml:space="preserve"> молодіжної політики, </w:t>
      </w:r>
      <w:r w:rsidR="08FCF078">
        <w:t>вирішення інших питань</w:t>
      </w:r>
      <w:r w:rsidRPr="00680107">
        <w:t xml:space="preserve">, що стосуються молоді; </w:t>
      </w:r>
    </w:p>
    <w:p w14:paraId="044144E9" w14:textId="21711D35" w:rsidR="00680107" w:rsidRPr="00680107" w:rsidRDefault="00680107" w:rsidP="00675BC3">
      <w:r w:rsidRPr="00680107">
        <w:t>8)</w:t>
      </w:r>
      <w:r w:rsidR="00E42A12">
        <w:rPr>
          <w:lang w:val="uk-UA"/>
        </w:rPr>
        <w:t> </w:t>
      </w:r>
      <w:r w:rsidRPr="00680107">
        <w:t xml:space="preserve">розробляють місцеві фінансово-кредитні механізми забезпечення економічної доступності житла для молодих сімей і молодих осіб; </w:t>
      </w:r>
    </w:p>
    <w:p w14:paraId="56FD6214" w14:textId="79A35584" w:rsidR="00680107" w:rsidRPr="00680107" w:rsidRDefault="00680107" w:rsidP="00675BC3">
      <w:r w:rsidRPr="00680107">
        <w:t>9)</w:t>
      </w:r>
      <w:r w:rsidR="00E42A12">
        <w:rPr>
          <w:lang w:val="uk-UA"/>
        </w:rPr>
        <w:t> </w:t>
      </w:r>
      <w:r w:rsidRPr="00680107">
        <w:t xml:space="preserve">можуть надавати гранти (фізичним особам, фізичним особам </w:t>
      </w:r>
      <w:r w:rsidR="08FCF078">
        <w:t>–</w:t>
      </w:r>
      <w:r w:rsidRPr="00680107">
        <w:t xml:space="preserve"> підприємцям, юридичним особам, що здійснюють молодіжну роботу), ініціювати встановлення премій, стипендій, інших заохочувальних відзнак для відзначення, підтримки, самореалізації молоді та розвитку її потенціалу; </w:t>
      </w:r>
    </w:p>
    <w:p w14:paraId="51A88563" w14:textId="303EAD22" w:rsidR="00680107" w:rsidRPr="00680107" w:rsidRDefault="00680107" w:rsidP="00675BC3">
      <w:r w:rsidRPr="00680107">
        <w:t>10)</w:t>
      </w:r>
      <w:r w:rsidR="00E42A12">
        <w:rPr>
          <w:lang w:val="uk-UA"/>
        </w:rPr>
        <w:t> </w:t>
      </w:r>
      <w:r w:rsidRPr="00680107">
        <w:t>здійснюють інші повноваження, визначені законом.</w:t>
      </w:r>
    </w:p>
    <w:p w14:paraId="491204ED" w14:textId="77777777" w:rsidR="00680107" w:rsidRPr="00680107" w:rsidRDefault="00680107" w:rsidP="00675BC3"/>
    <w:p w14:paraId="5353C965" w14:textId="6D5E9C50" w:rsidR="00680107" w:rsidRPr="000F510C" w:rsidRDefault="0E65D377" w:rsidP="00024C9D">
      <w:pPr>
        <w:pStyle w:val="2"/>
      </w:pPr>
      <w:bookmarkStart w:id="269" w:name="_Toc1454105071"/>
      <w:bookmarkStart w:id="270" w:name="_Toc401612838"/>
      <w:bookmarkStart w:id="271" w:name="_Toc1416803140"/>
      <w:bookmarkStart w:id="272" w:name="_Toc241596625"/>
      <w:bookmarkStart w:id="273" w:name="_Toc200071645"/>
      <w:r>
        <w:t>Стаття 49. Молодіжні центри і простори</w:t>
      </w:r>
      <w:bookmarkEnd w:id="269"/>
      <w:bookmarkEnd w:id="270"/>
      <w:bookmarkEnd w:id="271"/>
      <w:bookmarkEnd w:id="272"/>
      <w:bookmarkEnd w:id="273"/>
      <w:r>
        <w:t xml:space="preserve"> </w:t>
      </w:r>
    </w:p>
    <w:p w14:paraId="5062049A" w14:textId="33EFEFF1" w:rsidR="00680107" w:rsidRPr="00680107" w:rsidRDefault="00680107" w:rsidP="00675BC3">
      <w:r w:rsidRPr="00680107">
        <w:t>1.</w:t>
      </w:r>
      <w:r w:rsidR="0086745F">
        <w:rPr>
          <w:lang w:val="uk-UA"/>
        </w:rPr>
        <w:t> </w:t>
      </w:r>
      <w:r w:rsidRPr="00680107">
        <w:t xml:space="preserve">На території </w:t>
      </w:r>
      <w:r>
        <w:rPr>
          <w:lang w:val="uk-UA"/>
        </w:rPr>
        <w:t xml:space="preserve">територіальної громади </w:t>
      </w:r>
      <w:r w:rsidR="004B75FD">
        <w:rPr>
          <w:lang w:val="uk-UA"/>
        </w:rPr>
        <w:t>міста Києва</w:t>
      </w:r>
      <w:r w:rsidR="08FCF078" w:rsidRPr="08FCF078">
        <w:rPr>
          <w:lang w:val="uk-UA"/>
        </w:rPr>
        <w:t xml:space="preserve"> </w:t>
      </w:r>
      <w:r w:rsidRPr="00680107">
        <w:t xml:space="preserve">створюються молодіжні центри </w:t>
      </w:r>
      <w:r w:rsidR="08FCF078">
        <w:t>і</w:t>
      </w:r>
      <w:r w:rsidRPr="00680107">
        <w:t xml:space="preserve"> простори. Вони утворюються і діють з метою забезпечення рівного доступу молоді, зокрема з маломобільних груп населення, до послуг, що надаються молодіжними центрами, а також задля раціонального й ефективного використання ресурсів, </w:t>
      </w:r>
      <w:r w:rsidR="08FCF078">
        <w:t>упорядкування та</w:t>
      </w:r>
      <w:r w:rsidRPr="00680107">
        <w:t xml:space="preserve"> розвитку мережі місцевих молодіжних центрів та просторів, загальної координації їхньої діяльності, розвитку й підтримки молодіжних ініціатив. </w:t>
      </w:r>
    </w:p>
    <w:p w14:paraId="5B576AC6" w14:textId="7C5110E7" w:rsidR="00680107" w:rsidRPr="00680107" w:rsidRDefault="00680107" w:rsidP="00675BC3">
      <w:r w:rsidRPr="00680107">
        <w:lastRenderedPageBreak/>
        <w:t>2.</w:t>
      </w:r>
      <w:r w:rsidR="0086745F">
        <w:rPr>
          <w:lang w:val="uk-UA"/>
        </w:rPr>
        <w:t> </w:t>
      </w:r>
      <w:r w:rsidRPr="00680107">
        <w:t xml:space="preserve">Молодіжні центри комунальної форми власності можуть утворюватися і діяти на базі закладів освіти, культури, спортивного профілю, охорони здоров’я, соціального захисту тощо. </w:t>
      </w:r>
    </w:p>
    <w:p w14:paraId="43A81E2C" w14:textId="7F4AF75B" w:rsidR="00680107" w:rsidRPr="00680107" w:rsidRDefault="00680107" w:rsidP="00675BC3">
      <w:r w:rsidRPr="00680107">
        <w:t xml:space="preserve">3. Молодіжна робота здійснюється з урахуванням специфіки роботи закладу й може </w:t>
      </w:r>
      <w:r w:rsidR="08FCF078">
        <w:t>передбачати</w:t>
      </w:r>
      <w:r w:rsidRPr="00680107">
        <w:t xml:space="preserve"> надання послуг </w:t>
      </w:r>
      <w:r w:rsidR="08FCF078">
        <w:t>із</w:t>
      </w:r>
      <w:r w:rsidRPr="00680107">
        <w:t xml:space="preserve"> неформальної освіти, культурного розвитку, донесення до дітей і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 </w:t>
      </w:r>
    </w:p>
    <w:p w14:paraId="239A5B92" w14:textId="61DD17A1" w:rsidR="00680107" w:rsidRPr="00680107" w:rsidRDefault="00680107" w:rsidP="00675BC3">
      <w:r w:rsidRPr="00680107">
        <w:t xml:space="preserve">4. Молодіжні центри сприяють соціальному й індивідуальному розвитку дітей і молоді на засадах залучення до </w:t>
      </w:r>
      <w:r w:rsidR="08FCF078">
        <w:t>прийняття</w:t>
      </w:r>
      <w:r w:rsidRPr="00680107">
        <w:t xml:space="preserve"> рішень та інтеграції в життя </w:t>
      </w:r>
      <w:r>
        <w:rPr>
          <w:lang w:val="uk-UA"/>
        </w:rPr>
        <w:t>територіальної громади</w:t>
      </w:r>
      <w:r w:rsidR="004B75FD">
        <w:rPr>
          <w:lang w:val="uk-UA"/>
        </w:rPr>
        <w:t xml:space="preserve"> міста Києва</w:t>
      </w:r>
      <w:r w:rsidRPr="00680107">
        <w:t xml:space="preserve">, забезпечують розвиток громадянської та неформальної освіти, запроваджують інші форми змістовного дозвілля дітей і молоді, здійснюють методичне та інформаційне забезпечення діяльності молодіжних </w:t>
      </w:r>
      <w:r w:rsidR="08FCF078">
        <w:t>і</w:t>
      </w:r>
      <w:r w:rsidRPr="00680107">
        <w:t xml:space="preserve"> дитячих громадських об’єднань </w:t>
      </w:r>
      <w:r w:rsidR="08FCF078">
        <w:t>та</w:t>
      </w:r>
      <w:r w:rsidRPr="00680107">
        <w:t xml:space="preserve"> інших суб’єктів молодіжної роботи. </w:t>
      </w:r>
    </w:p>
    <w:p w14:paraId="73B7C4DB" w14:textId="146CABFE" w:rsidR="00680107" w:rsidRPr="00680107" w:rsidRDefault="00680107" w:rsidP="00675BC3">
      <w:r w:rsidRPr="00680107">
        <w:t>5.</w:t>
      </w:r>
      <w:r w:rsidR="00302DA8">
        <w:rPr>
          <w:lang w:val="uk-UA"/>
        </w:rPr>
        <w:t> </w:t>
      </w:r>
      <w:r w:rsidRPr="00680107">
        <w:t>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і відповідно до прийнятих стандартів роботи молодіжних просторів.</w:t>
      </w:r>
    </w:p>
    <w:p w14:paraId="6C07F713" w14:textId="77777777" w:rsidR="00680107" w:rsidRPr="00680107" w:rsidRDefault="00680107" w:rsidP="00675BC3"/>
    <w:p w14:paraId="089E74F0" w14:textId="6511F706" w:rsidR="00680107" w:rsidRPr="00E47D0C" w:rsidRDefault="0E65D377" w:rsidP="00024C9D">
      <w:pPr>
        <w:pStyle w:val="2"/>
      </w:pPr>
      <w:bookmarkStart w:id="274" w:name="_Toc383916858"/>
      <w:bookmarkStart w:id="275" w:name="_Toc56075318"/>
      <w:bookmarkStart w:id="276" w:name="_Toc1670563403"/>
      <w:bookmarkStart w:id="277" w:name="_Toc241596626"/>
      <w:bookmarkStart w:id="278" w:name="_Toc1776418086"/>
      <w:r>
        <w:t>Стаття 50. Підтримка молоді та сприяння її розвитку</w:t>
      </w:r>
      <w:bookmarkEnd w:id="274"/>
      <w:bookmarkEnd w:id="275"/>
      <w:bookmarkEnd w:id="276"/>
      <w:bookmarkEnd w:id="277"/>
      <w:bookmarkEnd w:id="278"/>
    </w:p>
    <w:p w14:paraId="4F55F177" w14:textId="42C8BF6C" w:rsidR="37E23F6B" w:rsidRDefault="37E23F6B" w:rsidP="37E23F6B">
      <w:pPr>
        <w:ind w:firstLine="720"/>
      </w:pPr>
      <w:r>
        <w:t xml:space="preserve">1. Київрада </w:t>
      </w:r>
      <w:r w:rsidR="08FCF078">
        <w:t>і</w:t>
      </w:r>
      <w:r>
        <w:t xml:space="preserve"> Київський міський голова в межах своїх повноважень сприяють підтримці талановитої, ініціативної та соціально активної молоді.</w:t>
      </w:r>
    </w:p>
    <w:p w14:paraId="270B4C1E" w14:textId="0C1A4EBB" w:rsidR="37E23F6B" w:rsidRDefault="37E23F6B" w:rsidP="37E23F6B">
      <w:pPr>
        <w:ind w:firstLine="720"/>
      </w:pPr>
      <w:r>
        <w:t xml:space="preserve">2. Підтримка молоді може здійснюватися шляхом: </w:t>
      </w:r>
    </w:p>
    <w:p w14:paraId="77B05429" w14:textId="38D1E618" w:rsidR="37E23F6B" w:rsidRDefault="37E23F6B" w:rsidP="37E23F6B">
      <w:pPr>
        <w:ind w:firstLine="720"/>
      </w:pPr>
      <w:r>
        <w:t>1) надання грантів, премій, стипендій та інших форм заохочення;</w:t>
      </w:r>
    </w:p>
    <w:p w14:paraId="1E7757A4" w14:textId="6FC91E48" w:rsidR="37E23F6B" w:rsidRDefault="37E23F6B" w:rsidP="37E23F6B">
      <w:pPr>
        <w:ind w:firstLine="720"/>
      </w:pPr>
      <w:r>
        <w:t>2)</w:t>
      </w:r>
      <w:r w:rsidR="0086745F">
        <w:rPr>
          <w:lang w:val="uk-UA"/>
        </w:rPr>
        <w:t> </w:t>
      </w:r>
      <w:r>
        <w:t>організації конкурсів, фестивалів, виставок, конференцій, стажувань, освітніх та інших програм;</w:t>
      </w:r>
    </w:p>
    <w:p w14:paraId="783A0CE3" w14:textId="32EBCE9B" w:rsidR="37E23F6B" w:rsidRDefault="37E23F6B" w:rsidP="37E23F6B">
      <w:pPr>
        <w:ind w:firstLine="720"/>
      </w:pPr>
      <w:r>
        <w:t>3) підтримки молодіжних проєктів у соціальній, культурній, науковій, освітній, спортивній та інших сферах;</w:t>
      </w:r>
    </w:p>
    <w:p w14:paraId="162389C9" w14:textId="3BC30107" w:rsidR="37E23F6B" w:rsidRDefault="37E23F6B" w:rsidP="37E23F6B">
      <w:pPr>
        <w:ind w:firstLine="720"/>
      </w:pPr>
      <w:r>
        <w:t xml:space="preserve">4) створення можливостей для участі молоді в діяльності органів місцевого самоврядування та в житті територіальної громади міста Києва. </w:t>
      </w:r>
    </w:p>
    <w:p w14:paraId="2250215E" w14:textId="1AB5C32C" w:rsidR="37E23F6B" w:rsidRDefault="37E23F6B" w:rsidP="37E23F6B">
      <w:pPr>
        <w:ind w:firstLine="720"/>
      </w:pPr>
      <w:r>
        <w:t>3.</w:t>
      </w:r>
      <w:r w:rsidR="0086745F">
        <w:rPr>
          <w:lang w:val="uk-UA"/>
        </w:rPr>
        <w:t> </w:t>
      </w:r>
      <w:r>
        <w:t xml:space="preserve">За особливі досягнення молоді </w:t>
      </w:r>
      <w:r w:rsidR="08FCF078">
        <w:t>в</w:t>
      </w:r>
      <w:r>
        <w:t xml:space="preserve"> розбудові столиці України – міста-героя Києва </w:t>
      </w:r>
      <w:r w:rsidR="08FCF078">
        <w:t xml:space="preserve">– </w:t>
      </w:r>
      <w:r>
        <w:t>може присуджуватися премія Київського міського голови.</w:t>
      </w:r>
    </w:p>
    <w:p w14:paraId="09D8CBB5" w14:textId="763A6BAA" w:rsidR="37E23F6B" w:rsidRDefault="37E23F6B" w:rsidP="37E23F6B">
      <w:pPr>
        <w:ind w:firstLine="720"/>
      </w:pPr>
      <w:r>
        <w:t>4.</w:t>
      </w:r>
      <w:r w:rsidR="0086745F">
        <w:rPr>
          <w:lang w:val="uk-UA"/>
        </w:rPr>
        <w:t> </w:t>
      </w:r>
      <w:r>
        <w:t>Порядок надання підтримки молоді, встановлення відповідних відзнак, премій, грантів, стипендій та інших форм заохочення визначається рішеннями Київради, розпорядженнями Київського міського голови відповідно до закону.</w:t>
      </w:r>
    </w:p>
    <w:p w14:paraId="389A33B9" w14:textId="77777777" w:rsidR="005E3131" w:rsidRPr="005E3131" w:rsidRDefault="005E3131" w:rsidP="00675BC3">
      <w:pPr>
        <w:rPr>
          <w:lang w:val="uk-UA"/>
        </w:rPr>
      </w:pPr>
    </w:p>
    <w:p w14:paraId="32BD1B4B" w14:textId="7DBB2FEC" w:rsidR="00680107" w:rsidRPr="00680107" w:rsidRDefault="0E65D377" w:rsidP="00675BC3">
      <w:pPr>
        <w:pStyle w:val="1"/>
      </w:pPr>
      <w:bookmarkStart w:id="279" w:name="_Toc1416926817"/>
      <w:bookmarkStart w:id="280" w:name="_Toc953699405"/>
      <w:bookmarkStart w:id="281" w:name="_Toc2109564974"/>
      <w:bookmarkStart w:id="282" w:name="_Toc241596627"/>
      <w:bookmarkStart w:id="283" w:name="_Toc1844521458"/>
      <w:r>
        <w:t>РОЗДІЛ VII</w:t>
      </w:r>
      <w:r w:rsidR="00680107">
        <w:br/>
      </w:r>
      <w:r>
        <w:t>ОСНОВНІ ЗАСАДИ ВЗАЄМОДІЇ ОРГАНІВ І ПОСАДОВИХ ОСІБ МІСЦЕВОГО САМОВРЯДУВАННЯ</w:t>
      </w:r>
      <w:r w:rsidRPr="0E65D377">
        <w:rPr>
          <w:lang w:val="uk-UA"/>
        </w:rPr>
        <w:t xml:space="preserve"> ТЕРИТОРІАЛЬНОЇ ГРОМАДИ МІСТА КИЄВА</w:t>
      </w:r>
      <w:r>
        <w:t xml:space="preserve"> З ОБ’ЄДНАННЯМИ ГРОМАДЯН ТА ІНШИМИ СУБ’ЄКТАМИ</w:t>
      </w:r>
      <w:bookmarkEnd w:id="279"/>
      <w:bookmarkEnd w:id="280"/>
      <w:bookmarkEnd w:id="281"/>
      <w:bookmarkEnd w:id="282"/>
      <w:bookmarkEnd w:id="283"/>
    </w:p>
    <w:p w14:paraId="1BCCE9D6" w14:textId="77777777" w:rsidR="00680107" w:rsidRPr="00680107" w:rsidRDefault="00680107" w:rsidP="00675BC3"/>
    <w:p w14:paraId="1F336533" w14:textId="54AF61BE" w:rsidR="00680107" w:rsidRPr="00E47D0C" w:rsidRDefault="0E65D377" w:rsidP="00024C9D">
      <w:pPr>
        <w:pStyle w:val="2"/>
      </w:pPr>
      <w:bookmarkStart w:id="284" w:name="_Toc1057205912"/>
      <w:bookmarkStart w:id="285" w:name="_Toc59000650"/>
      <w:bookmarkStart w:id="286" w:name="_Toc1988665656"/>
      <w:bookmarkStart w:id="287" w:name="_Toc241596628"/>
      <w:bookmarkStart w:id="288" w:name="_Toc766121407"/>
      <w:r>
        <w:t xml:space="preserve">Стаття 51. </w:t>
      </w:r>
      <w:r w:rsidRPr="0E65D377">
        <w:t>Взаємовідносини органів і посадових осіб місцевого самоврядування територіальної громади міста Києва з інститутами громадянського суспільства</w:t>
      </w:r>
      <w:bookmarkEnd w:id="284"/>
      <w:bookmarkEnd w:id="285"/>
      <w:bookmarkEnd w:id="286"/>
      <w:bookmarkEnd w:id="287"/>
      <w:bookmarkEnd w:id="288"/>
      <w:r>
        <w:t xml:space="preserve"> </w:t>
      </w:r>
    </w:p>
    <w:p w14:paraId="0090139F" w14:textId="22CFEFD7" w:rsidR="0E65D377" w:rsidRDefault="0E65D377" w:rsidP="0E65D377">
      <w:r>
        <w:t>1.</w:t>
      </w:r>
      <w:r w:rsidR="00935AD9">
        <w:rPr>
          <w:lang w:val="uk-UA"/>
        </w:rPr>
        <w:t> </w:t>
      </w:r>
      <w:r w:rsidRPr="0E65D377">
        <w:t xml:space="preserve">Взаємовідносини органів і посадових осіб місцевого самоврядування територіальної громади міста Києва з інститутами громадянського суспільства здійснюються на засадах законності, рівності, відкритості, прозорості та сприяння </w:t>
      </w:r>
      <w:r w:rsidRPr="0E65D377">
        <w:lastRenderedPageBreak/>
        <w:t>участі інститутів громадянського суспільства у вирішенні питань місцевого значення шляхом:</w:t>
      </w:r>
    </w:p>
    <w:p w14:paraId="5459A70B" w14:textId="532B1C56" w:rsidR="0E65D377" w:rsidRDefault="0E65D377" w:rsidP="0E65D377">
      <w:r w:rsidRPr="0E65D377">
        <w:t>1)</w:t>
      </w:r>
      <w:r w:rsidR="00935AD9">
        <w:rPr>
          <w:lang w:val="uk-UA"/>
        </w:rPr>
        <w:t> </w:t>
      </w:r>
      <w:r w:rsidRPr="0E65D377">
        <w:t xml:space="preserve">залучення їх до участі у вирішенні питань місцевого значення, зокрема шляхом проведення публічних консультацій, включення їх представників до складу консультативно-дорадчих органів та наглядових рад у випадках і порядку, визначених законодавством України та рішеннями </w:t>
      </w:r>
      <w:r w:rsidR="08FCF078">
        <w:t>Київради</w:t>
      </w:r>
      <w:r w:rsidRPr="0E65D377">
        <w:t xml:space="preserve">, розгляду електронних петицій, врахування висновків і пропозицій, поданих за результатами громадського оцінювання діяльності органів </w:t>
      </w:r>
      <w:r w:rsidR="08FCF078">
        <w:t>і</w:t>
      </w:r>
      <w:r w:rsidRPr="0E65D377">
        <w:t xml:space="preserve"> посадових осіб місцевого самоврядування, та в інших формах участі;</w:t>
      </w:r>
      <w:r w:rsidRPr="0E65D377">
        <w:rPr>
          <w:rFonts w:ascii="Calibri" w:eastAsia="Calibri" w:hAnsi="Calibri" w:cs="Calibri"/>
          <w:sz w:val="22"/>
          <w:szCs w:val="22"/>
        </w:rPr>
        <w:t xml:space="preserve"> </w:t>
      </w:r>
    </w:p>
    <w:p w14:paraId="70C2229E" w14:textId="4D3B56ED" w:rsidR="0E65D377" w:rsidRDefault="0E65D377" w:rsidP="0E65D377">
      <w:r w:rsidRPr="0E65D377">
        <w:t>2)</w:t>
      </w:r>
      <w:r w:rsidR="00935AD9">
        <w:rPr>
          <w:lang w:val="uk-UA"/>
        </w:rPr>
        <w:t> </w:t>
      </w:r>
      <w:r w:rsidRPr="0E65D377">
        <w:t>забезпечення рівного та неупередженого ставлення до інститутів громадянського суспільства, які здійснюють законну діяльність на території територіальної громади міста Києва;</w:t>
      </w:r>
    </w:p>
    <w:p w14:paraId="1B77171E" w14:textId="734256FF" w:rsidR="0E65D377" w:rsidRDefault="0E65D377" w:rsidP="0E65D377">
      <w:r w:rsidRPr="0E65D377">
        <w:t xml:space="preserve">3) залучення представників інститутів громадянського суспільства до участі </w:t>
      </w:r>
      <w:r w:rsidR="08FCF078">
        <w:t>в</w:t>
      </w:r>
      <w:r w:rsidRPr="0E65D377">
        <w:t xml:space="preserve"> засіданнях Київради </w:t>
      </w:r>
      <w:r w:rsidR="08FCF078">
        <w:t>і</w:t>
      </w:r>
      <w:r w:rsidRPr="0E65D377">
        <w:t xml:space="preserve"> її постійних комісій у випадках і </w:t>
      </w:r>
      <w:r w:rsidR="08FCF078">
        <w:t xml:space="preserve">в </w:t>
      </w:r>
      <w:r w:rsidRPr="0E65D377">
        <w:t xml:space="preserve">порядку, визначених законодавством та Регламентом Київської міської ради; </w:t>
      </w:r>
    </w:p>
    <w:p w14:paraId="43C7E7F5" w14:textId="4551BB9C" w:rsidR="0E65D377" w:rsidRDefault="0E65D377" w:rsidP="0E65D377">
      <w:r w:rsidRPr="0E65D377">
        <w:t>4)</w:t>
      </w:r>
      <w:r w:rsidR="00935AD9">
        <w:rPr>
          <w:lang w:val="uk-UA"/>
        </w:rPr>
        <w:t> </w:t>
      </w:r>
      <w:r w:rsidRPr="0E65D377">
        <w:t xml:space="preserve">залучення представників інститутів громадянського суспільства до підготовки проєктів актів </w:t>
      </w:r>
      <w:r w:rsidR="08FCF078">
        <w:t>Київради</w:t>
      </w:r>
      <w:r w:rsidRPr="0E65D377">
        <w:t xml:space="preserve"> та її виконавчих органів, </w:t>
      </w:r>
      <w:r w:rsidR="08FCF078">
        <w:t>зокрема</w:t>
      </w:r>
      <w:r w:rsidRPr="0E65D377">
        <w:t xml:space="preserve"> як експертів</w:t>
      </w:r>
      <w:r w:rsidR="08FCF078">
        <w:t xml:space="preserve"> і </w:t>
      </w:r>
      <w:proofErr w:type="spellStart"/>
      <w:r w:rsidR="08FCF078">
        <w:t>експерток</w:t>
      </w:r>
      <w:proofErr w:type="spellEnd"/>
      <w:r w:rsidRPr="0E65D377">
        <w:t>;</w:t>
      </w:r>
    </w:p>
    <w:p w14:paraId="02630B0B" w14:textId="1DE627AE" w:rsidR="0E65D377" w:rsidRDefault="0E65D377" w:rsidP="0E65D377">
      <w:r w:rsidRPr="0E65D377">
        <w:t xml:space="preserve">5) залучення до обговорення </w:t>
      </w:r>
      <w:r w:rsidR="08FCF078">
        <w:t>і</w:t>
      </w:r>
      <w:r w:rsidRPr="0E65D377">
        <w:t xml:space="preserve"> підготовки пропозицій до проєкту бюджету міста Києва </w:t>
      </w:r>
      <w:r w:rsidR="08FCF078">
        <w:t>в</w:t>
      </w:r>
      <w:r w:rsidRPr="0E65D377">
        <w:t xml:space="preserve"> порядку, визначеному законодавством та рішеннями </w:t>
      </w:r>
      <w:r w:rsidR="08FCF078">
        <w:t>Київради</w:t>
      </w:r>
      <w:r w:rsidRPr="0E65D377">
        <w:t>;</w:t>
      </w:r>
    </w:p>
    <w:p w14:paraId="456A9150" w14:textId="21BB9148" w:rsidR="0E65D377" w:rsidRDefault="0E65D377" w:rsidP="0E65D377">
      <w:r w:rsidRPr="0E65D377">
        <w:t>6)</w:t>
      </w:r>
      <w:r w:rsidR="00935AD9">
        <w:rPr>
          <w:lang w:val="uk-UA"/>
        </w:rPr>
        <w:t> </w:t>
      </w:r>
      <w:r w:rsidRPr="0E65D377">
        <w:t xml:space="preserve">здійснення громадського контролю, </w:t>
      </w:r>
      <w:r w:rsidR="08FCF078">
        <w:t>зокрема</w:t>
      </w:r>
      <w:r w:rsidRPr="0E65D377">
        <w:t xml:space="preserve"> громадського оцінювання діяльності органів </w:t>
      </w:r>
      <w:r w:rsidR="08FCF078">
        <w:t>і</w:t>
      </w:r>
      <w:r w:rsidRPr="0E65D377">
        <w:t xml:space="preserve"> посадових осіб місцевого самоврядування, а також громадського моніторингу діяльності юридичних осіб комунальної власності відповідно до законодавства України;</w:t>
      </w:r>
    </w:p>
    <w:p w14:paraId="39A5AC5C" w14:textId="1E2F673F" w:rsidR="0E65D377" w:rsidRDefault="0E65D377" w:rsidP="0E65D377">
      <w:r w:rsidRPr="0E65D377">
        <w:t>7) підтримки проєктів інститутів громадянського суспільства, що реалізуються на території територіальної громади міста Києва відповідно до міських цільових програм</w:t>
      </w:r>
      <w:r w:rsidR="08FCF078">
        <w:t>,</w:t>
      </w:r>
      <w:r w:rsidRPr="0E65D377">
        <w:t xml:space="preserve"> рішень </w:t>
      </w:r>
      <w:r w:rsidR="08FCF078">
        <w:t>Київради,</w:t>
      </w:r>
      <w:r w:rsidRPr="0E65D377">
        <w:t xml:space="preserve"> законодавства України;</w:t>
      </w:r>
      <w:r w:rsidRPr="0E65D377">
        <w:rPr>
          <w:rFonts w:ascii="Calibri" w:eastAsia="Calibri" w:hAnsi="Calibri" w:cs="Calibri"/>
          <w:sz w:val="22"/>
          <w:szCs w:val="22"/>
        </w:rPr>
        <w:t xml:space="preserve"> </w:t>
      </w:r>
    </w:p>
    <w:p w14:paraId="17D8EDC5" w14:textId="18FADF29" w:rsidR="0E65D377" w:rsidRDefault="0E65D377" w:rsidP="0E65D377">
      <w:r w:rsidRPr="0E65D377">
        <w:t xml:space="preserve">8) створення умов для використання майна територіальної громади міста Києва інститутами громадянського суспільства відповідно до законодавства та рішень </w:t>
      </w:r>
      <w:r w:rsidR="08FCF078">
        <w:t>Київради</w:t>
      </w:r>
      <w:r w:rsidRPr="0E65D377">
        <w:t>;</w:t>
      </w:r>
    </w:p>
    <w:p w14:paraId="3488885B" w14:textId="2149214B" w:rsidR="0E65D377" w:rsidRDefault="0E65D377" w:rsidP="0E65D377">
      <w:r w:rsidRPr="0E65D377">
        <w:t xml:space="preserve">9) застосування інших форм взаємодії, передбачених законодавством України, цим Статутом та рішеннями </w:t>
      </w:r>
      <w:r w:rsidR="08FCF078">
        <w:t>Київради</w:t>
      </w:r>
      <w:r w:rsidRPr="0E65D377">
        <w:t>.</w:t>
      </w:r>
    </w:p>
    <w:p w14:paraId="065C7BEE" w14:textId="77777777" w:rsidR="00680107" w:rsidRPr="00680107" w:rsidRDefault="00680107" w:rsidP="00675BC3"/>
    <w:p w14:paraId="250B0991" w14:textId="5E5AC5DB" w:rsidR="00680107" w:rsidRPr="007D203F" w:rsidRDefault="0E65D377" w:rsidP="00024C9D">
      <w:pPr>
        <w:pStyle w:val="2"/>
        <w:rPr>
          <w:lang w:val="ru-RU"/>
        </w:rPr>
      </w:pPr>
      <w:bookmarkStart w:id="289" w:name="_Toc698744820"/>
      <w:bookmarkStart w:id="290" w:name="_Toc775923015"/>
      <w:bookmarkStart w:id="291" w:name="_Toc936596864"/>
      <w:bookmarkStart w:id="292" w:name="_Toc241596629"/>
      <w:bookmarkStart w:id="293" w:name="_Toc1066349565"/>
      <w:r>
        <w:t>Стаття 52. Взаємовідносини територіальної громади міста Києва з іншими територіальними громадами</w:t>
      </w:r>
      <w:bookmarkEnd w:id="289"/>
      <w:bookmarkEnd w:id="290"/>
      <w:bookmarkEnd w:id="291"/>
      <w:bookmarkEnd w:id="292"/>
      <w:bookmarkEnd w:id="293"/>
      <w:r>
        <w:t xml:space="preserve"> </w:t>
      </w:r>
    </w:p>
    <w:p w14:paraId="337ACAAE" w14:textId="15A14E1C" w:rsidR="00680107" w:rsidRPr="00680107" w:rsidRDefault="37E23F6B" w:rsidP="00935AD9">
      <w:pPr>
        <w:shd w:val="clear" w:color="auto" w:fill="FFFFFF" w:themeFill="background1"/>
        <w:spacing w:after="150"/>
      </w:pPr>
      <w:r>
        <w:t>1.</w:t>
      </w:r>
      <w:r w:rsidR="00935AD9">
        <w:rPr>
          <w:lang w:val="uk-UA"/>
        </w:rPr>
        <w:t> </w:t>
      </w:r>
      <w:r w:rsidRPr="37E23F6B">
        <w:rPr>
          <w:lang w:val="uk-UA"/>
        </w:rPr>
        <w:t xml:space="preserve">Територіальна громада міста Києва, її органи та посадові особи місцевого самоврядування взаємодіють з іншими територіальними громадами, </w:t>
      </w:r>
      <w:r w:rsidR="08FCF078" w:rsidRPr="08FCF078">
        <w:rPr>
          <w:lang w:val="uk-UA"/>
        </w:rPr>
        <w:t>їхніми</w:t>
      </w:r>
      <w:r w:rsidRPr="37E23F6B">
        <w:rPr>
          <w:lang w:val="uk-UA"/>
        </w:rPr>
        <w:t xml:space="preserve"> органами та посадовими особами на принципах законності, добровільності, взаємної вигоди, прозорості і відкритості, рівноправності учасників та взаємної відповідальності за результати.</w:t>
      </w:r>
    </w:p>
    <w:p w14:paraId="08BE483C" w14:textId="15A30FEB" w:rsidR="00680107" w:rsidRPr="00680107" w:rsidRDefault="37E23F6B" w:rsidP="00675BC3">
      <w:r>
        <w:t>2.</w:t>
      </w:r>
      <w:r w:rsidRPr="37E23F6B">
        <w:rPr>
          <w:lang w:val="uk-UA"/>
        </w:rPr>
        <w:t> </w:t>
      </w:r>
      <w:r>
        <w:t xml:space="preserve">Задля налагодження взаємовідносин і реалізації спільних проєктів </w:t>
      </w:r>
      <w:r w:rsidRPr="37E23F6B">
        <w:rPr>
          <w:lang w:val="uk-UA"/>
        </w:rPr>
        <w:t>територіальна громада міста Києва</w:t>
      </w:r>
      <w:r>
        <w:t xml:space="preserve"> може укладати відповідні договори з іншими територіальними громадами.</w:t>
      </w:r>
    </w:p>
    <w:p w14:paraId="06E5E32B" w14:textId="78E0424F" w:rsidR="00680107" w:rsidRPr="00680107" w:rsidRDefault="00680107" w:rsidP="00675BC3">
      <w:r>
        <w:t>3.</w:t>
      </w:r>
      <w:r w:rsidR="00B52D1D" w:rsidRPr="132B1C73">
        <w:rPr>
          <w:lang w:val="uk-UA"/>
        </w:rPr>
        <w:t> </w:t>
      </w:r>
      <w:r>
        <w:t xml:space="preserve">Органи </w:t>
      </w:r>
      <w:r w:rsidR="08FCF078">
        <w:t>і</w:t>
      </w:r>
      <w:r>
        <w:t xml:space="preserve"> посадові особи місцевого самоврядування дбають про збереження довкілля </w:t>
      </w:r>
      <w:r w:rsidR="08FCF078">
        <w:t>та</w:t>
      </w:r>
      <w:r>
        <w:t xml:space="preserve"> роблять необхідні кроки для узгодження </w:t>
      </w:r>
      <w:r w:rsidR="08FCF078">
        <w:t>із</w:t>
      </w:r>
      <w:r>
        <w:t xml:space="preserve"> сусідніми територіальними громадами питань щодо використання земель і природних ресурсів, допомагають фізичним </w:t>
      </w:r>
      <w:r w:rsidR="08FCF078">
        <w:t>і</w:t>
      </w:r>
      <w:r>
        <w:t xml:space="preserve"> юридичним особам, </w:t>
      </w:r>
      <w:r w:rsidR="08FCF078">
        <w:t>які</w:t>
      </w:r>
      <w:r>
        <w:t xml:space="preserve"> користуються ресурсами територіальної громади </w:t>
      </w:r>
      <w:r>
        <w:lastRenderedPageBreak/>
        <w:t>й сусідніх територіальних громад</w:t>
      </w:r>
      <w:r w:rsidR="08FCF078">
        <w:t>,</w:t>
      </w:r>
      <w:r>
        <w:t xml:space="preserve"> у розв’язанні питань з органами місцевого самоврядування таких територіальних громад. </w:t>
      </w:r>
    </w:p>
    <w:p w14:paraId="3C489308" w14:textId="26B58053" w:rsidR="00680107" w:rsidRPr="00680107" w:rsidRDefault="00680107" w:rsidP="00675BC3">
      <w:r w:rsidRPr="00680107">
        <w:t>4.</w:t>
      </w:r>
      <w:r w:rsidR="00935AD9">
        <w:rPr>
          <w:lang w:val="uk-UA"/>
        </w:rPr>
        <w:t> </w:t>
      </w:r>
      <w:r w:rsidRPr="00680107">
        <w:t>Київрада може ініціювати створення координаційного органу з питань добросусідства разом із радами сусідніх територіальних громад.</w:t>
      </w:r>
    </w:p>
    <w:p w14:paraId="1A7484BC" w14:textId="1753F14B" w:rsidR="00680107" w:rsidRPr="00A4662E" w:rsidRDefault="00680107" w:rsidP="00675BC3">
      <w:pPr>
        <w:rPr>
          <w:lang w:val="uk-UA"/>
        </w:rPr>
      </w:pPr>
      <w:r w:rsidRPr="00680107">
        <w:t>5.</w:t>
      </w:r>
      <w:r w:rsidR="00935AD9">
        <w:rPr>
          <w:lang w:val="uk-UA"/>
        </w:rPr>
        <w:t> </w:t>
      </w:r>
      <w:r w:rsidRPr="00680107">
        <w:t xml:space="preserve">Територіальна громада </w:t>
      </w:r>
      <w:r w:rsidR="00EC1682">
        <w:rPr>
          <w:lang w:val="uk-UA"/>
        </w:rPr>
        <w:t xml:space="preserve">міста Києва </w:t>
      </w:r>
      <w:r w:rsidRPr="00680107">
        <w:t>може об’єднуватися з іншими територіальними громадами в порядку, визначеному закон</w:t>
      </w:r>
      <w:proofErr w:type="spellStart"/>
      <w:r w:rsidR="00377845">
        <w:rPr>
          <w:lang w:val="uk-UA"/>
        </w:rPr>
        <w:t>одавством</w:t>
      </w:r>
      <w:proofErr w:type="spellEnd"/>
      <w:r w:rsidRPr="00680107">
        <w:t>.</w:t>
      </w:r>
    </w:p>
    <w:p w14:paraId="0314E78F" w14:textId="4D4FDBC2" w:rsidR="00680107" w:rsidRPr="00680107" w:rsidRDefault="45563C09" w:rsidP="00675BC3">
      <w:r w:rsidRPr="132B1C73">
        <w:rPr>
          <w:lang w:val="uk-UA"/>
        </w:rPr>
        <w:t>6</w:t>
      </w:r>
      <w:r w:rsidR="706F8A44">
        <w:t>.</w:t>
      </w:r>
      <w:r w:rsidR="00935AD9">
        <w:rPr>
          <w:lang w:val="uk-UA"/>
        </w:rPr>
        <w:t> </w:t>
      </w:r>
      <w:r w:rsidR="706F8A44">
        <w:t>Взаємовідносини органів місцевого самоврядування та орган</w:t>
      </w:r>
      <w:r w:rsidR="7877F357" w:rsidRPr="132B1C73">
        <w:rPr>
          <w:lang w:val="uk-UA"/>
        </w:rPr>
        <w:t>у</w:t>
      </w:r>
      <w:r w:rsidR="706F8A44">
        <w:t xml:space="preserve"> виконавчої влади </w:t>
      </w:r>
      <w:r w:rsidR="7E93C61B" w:rsidRPr="132B1C73">
        <w:rPr>
          <w:lang w:val="uk-UA"/>
        </w:rPr>
        <w:t>територіальної</w:t>
      </w:r>
      <w:r w:rsidR="08B45018" w:rsidRPr="132B1C73">
        <w:rPr>
          <w:lang w:val="uk-UA"/>
        </w:rPr>
        <w:t xml:space="preserve"> громади </w:t>
      </w:r>
      <w:r w:rsidR="706F8A44">
        <w:t xml:space="preserve">міста Києва </w:t>
      </w:r>
      <w:r w:rsidR="08FCF078">
        <w:t>із</w:t>
      </w:r>
      <w:r w:rsidR="706F8A44">
        <w:t xml:space="preserve"> центральними органами державної влади, представництвами іноземних держав і міжнародних </w:t>
      </w:r>
      <w:r w:rsidR="706F8A44" w:rsidRPr="002D7C30">
        <w:t>організацій,</w:t>
      </w:r>
      <w:r w:rsidR="706F8A44">
        <w:t xml:space="preserve"> </w:t>
      </w:r>
      <w:r w:rsidR="706F8A44" w:rsidRPr="00EF5EBD">
        <w:t>підприємствами, установами, організаціями,</w:t>
      </w:r>
      <w:r w:rsidR="706F8A44">
        <w:t xml:space="preserve"> об’єднаннями громадян регулюються </w:t>
      </w:r>
      <w:r w:rsidR="3359463A">
        <w:t>законами України</w:t>
      </w:r>
      <w:r w:rsidR="706F8A44">
        <w:t>.</w:t>
      </w:r>
    </w:p>
    <w:p w14:paraId="54040275" w14:textId="6E8494A3" w:rsidR="00680107" w:rsidRPr="00680107" w:rsidRDefault="00A4662E" w:rsidP="00675BC3">
      <w:r>
        <w:rPr>
          <w:lang w:val="uk-UA"/>
        </w:rPr>
        <w:t>7</w:t>
      </w:r>
      <w:r w:rsidR="00680107" w:rsidRPr="00680107">
        <w:t>.</w:t>
      </w:r>
      <w:r w:rsidR="00935AD9">
        <w:rPr>
          <w:lang w:val="uk-UA"/>
        </w:rPr>
        <w:t> </w:t>
      </w:r>
      <w:r w:rsidR="00680107" w:rsidRPr="00680107">
        <w:t xml:space="preserve">Органи місцевого самоврядування та органи виконавчої влади </w:t>
      </w:r>
      <w:r w:rsidR="00E154E9">
        <w:rPr>
          <w:lang w:val="uk-UA"/>
        </w:rPr>
        <w:t xml:space="preserve">територіальної громади </w:t>
      </w:r>
      <w:r w:rsidR="00680107" w:rsidRPr="00680107">
        <w:t>міста Києва і Київської області будують свої взаємовідносини на договірних, компенсаційних та інших, визначених чинним законодавством, засадах.</w:t>
      </w:r>
    </w:p>
    <w:p w14:paraId="38DF3479" w14:textId="15181779" w:rsidR="00680107" w:rsidRPr="00680107" w:rsidRDefault="00A4662E" w:rsidP="00675BC3">
      <w:r>
        <w:rPr>
          <w:lang w:val="uk-UA"/>
        </w:rPr>
        <w:t>8</w:t>
      </w:r>
      <w:r w:rsidR="00680107" w:rsidRPr="00680107">
        <w:t>.</w:t>
      </w:r>
      <w:r w:rsidR="00935AD9">
        <w:rPr>
          <w:lang w:val="uk-UA"/>
        </w:rPr>
        <w:t> </w:t>
      </w:r>
      <w:r w:rsidR="00680107" w:rsidRPr="00680107">
        <w:t>Органи місцевого самоврядування та органи виконавчої влади</w:t>
      </w:r>
      <w:r w:rsidR="00E154E9">
        <w:rPr>
          <w:lang w:val="uk-UA"/>
        </w:rPr>
        <w:t xml:space="preserve"> територіальної громади</w:t>
      </w:r>
      <w:r w:rsidR="00680107" w:rsidRPr="00680107">
        <w:t xml:space="preserve"> міста Києва в межах своєї компетенції, </w:t>
      </w:r>
      <w:r w:rsidR="08FCF078">
        <w:t>установленої</w:t>
      </w:r>
      <w:r w:rsidR="00680107" w:rsidRPr="00680107">
        <w:t xml:space="preserve"> законодавством України, забезпечують:</w:t>
      </w:r>
    </w:p>
    <w:p w14:paraId="65ECDB00" w14:textId="0A5B296E" w:rsidR="00680107" w:rsidRPr="00680107" w:rsidRDefault="00680107" w:rsidP="00675BC3">
      <w:r w:rsidRPr="00680107">
        <w:t>1)</w:t>
      </w:r>
      <w:r w:rsidR="00935AD9">
        <w:rPr>
          <w:lang w:val="uk-UA"/>
        </w:rPr>
        <w:t> </w:t>
      </w:r>
      <w:r w:rsidRPr="00680107">
        <w:t xml:space="preserve">виділення земельних ділянок, будинків, споруд і нежилих приміщень київським обласним органам виконавчої влади </w:t>
      </w:r>
      <w:r w:rsidR="08FCF078">
        <w:t>та</w:t>
      </w:r>
      <w:r w:rsidRPr="00680107">
        <w:t xml:space="preserve"> місцевого самоврядування Київської області, місцем знаходження яких в установленому порядку визначено місто Київ, а також підприємствам, установам і службам, що забезпечують їх функціонування;</w:t>
      </w:r>
    </w:p>
    <w:p w14:paraId="4A9A6F0F" w14:textId="5269BD40" w:rsidR="00680107" w:rsidRPr="00680107" w:rsidRDefault="00680107" w:rsidP="00675BC3">
      <w:r w:rsidRPr="00680107">
        <w:t>2)</w:t>
      </w:r>
      <w:r w:rsidR="00935AD9">
        <w:rPr>
          <w:lang w:val="uk-UA"/>
        </w:rPr>
        <w:t> </w:t>
      </w:r>
      <w:r w:rsidRPr="00680107">
        <w:t>участь органів виконавчої влади та місцевого самоврядування області в розробленні та реалізації спільних про</w:t>
      </w:r>
      <w:r w:rsidR="00F661F6">
        <w:rPr>
          <w:lang w:val="uk-UA"/>
        </w:rPr>
        <w:t>є</w:t>
      </w:r>
      <w:proofErr w:type="spellStart"/>
      <w:r w:rsidRPr="00680107">
        <w:t>ктів</w:t>
      </w:r>
      <w:proofErr w:type="spellEnd"/>
      <w:r w:rsidRPr="00680107">
        <w:t>, цільових програм розвитку, заходів з охорони довкілля, планів використання трудових ресурсів, будівництва автомобільних шляхів, систем зв’язку, об’єктів інженерно-комунального призначення тощо.</w:t>
      </w:r>
    </w:p>
    <w:p w14:paraId="21A3670C" w14:textId="5A6E34D6" w:rsidR="00680107" w:rsidRPr="00680107" w:rsidRDefault="00A4662E" w:rsidP="00675BC3">
      <w:r>
        <w:rPr>
          <w:lang w:val="uk-UA"/>
        </w:rPr>
        <w:t>9</w:t>
      </w:r>
      <w:r w:rsidR="00680107" w:rsidRPr="00680107">
        <w:t>.</w:t>
      </w:r>
      <w:r w:rsidR="00E9204A">
        <w:rPr>
          <w:lang w:val="uk-UA"/>
        </w:rPr>
        <w:t> </w:t>
      </w:r>
      <w:r w:rsidR="00680107" w:rsidRPr="00680107">
        <w:t>Органи місцевого самоврядування</w:t>
      </w:r>
      <w:r w:rsidR="00680107">
        <w:rPr>
          <w:lang w:val="uk-UA"/>
        </w:rPr>
        <w:t xml:space="preserve"> </w:t>
      </w:r>
      <w:r w:rsidR="005D1F19">
        <w:rPr>
          <w:lang w:val="uk-UA"/>
        </w:rPr>
        <w:t>територіальної громади міста Києва</w:t>
      </w:r>
      <w:r w:rsidR="00680107" w:rsidRPr="00680107">
        <w:t xml:space="preserve"> та органи виконавчої влади Київської області сприяють здійсненню містом Києвом функцій столиці України шляхом участі у:</w:t>
      </w:r>
    </w:p>
    <w:p w14:paraId="14B4ED9C" w14:textId="60A0BC86" w:rsidR="00680107" w:rsidRPr="00680107" w:rsidRDefault="00680107" w:rsidP="00675BC3">
      <w:r w:rsidRPr="00680107">
        <w:t>1)</w:t>
      </w:r>
      <w:r w:rsidR="00E9204A">
        <w:rPr>
          <w:lang w:val="uk-UA"/>
        </w:rPr>
        <w:t> </w:t>
      </w:r>
      <w:r w:rsidR="08FCF078">
        <w:t>у</w:t>
      </w:r>
      <w:r w:rsidRPr="00680107">
        <w:t xml:space="preserve"> розробленні і реалізації цільових програм розвитку міста Києва, дія яких поширюється на територію Київської області;</w:t>
      </w:r>
    </w:p>
    <w:p w14:paraId="7C0C40A0" w14:textId="274276AD" w:rsidR="00680107" w:rsidRPr="00680107" w:rsidRDefault="00680107" w:rsidP="00675BC3">
      <w:r w:rsidRPr="00680107">
        <w:t>2)</w:t>
      </w:r>
      <w:r w:rsidR="00E9204A">
        <w:rPr>
          <w:lang w:val="uk-UA"/>
        </w:rPr>
        <w:t> </w:t>
      </w:r>
      <w:r w:rsidR="08FCF078">
        <w:t>у</w:t>
      </w:r>
      <w:r w:rsidRPr="00680107">
        <w:t xml:space="preserve"> будівництві, реконструкції і утриманні на території Київської області об’єктів, необхідних для здійснення містом Києвом столичних функцій;</w:t>
      </w:r>
    </w:p>
    <w:p w14:paraId="7D183AD9" w14:textId="26D1326A" w:rsidR="00680107" w:rsidRPr="00680107" w:rsidRDefault="00680107" w:rsidP="00675BC3">
      <w:r w:rsidRPr="00680107">
        <w:t>3)</w:t>
      </w:r>
      <w:r w:rsidR="00E9204A">
        <w:rPr>
          <w:lang w:val="uk-UA"/>
        </w:rPr>
        <w:t> </w:t>
      </w:r>
      <w:r w:rsidR="08FCF078">
        <w:t xml:space="preserve">в </w:t>
      </w:r>
      <w:r w:rsidRPr="00680107">
        <w:t xml:space="preserve">утриманні </w:t>
      </w:r>
      <w:r w:rsidR="08FCF078">
        <w:t>й</w:t>
      </w:r>
      <w:r w:rsidRPr="00680107">
        <w:t xml:space="preserve"> розвитку систем зв’язку, державних автомобільних шляхів загального користування та інших транспортних систем на території Київської області, пов’язаних </w:t>
      </w:r>
      <w:r w:rsidR="08FCF078">
        <w:t>зі</w:t>
      </w:r>
      <w:r w:rsidRPr="00680107">
        <w:t xml:space="preserve"> здійсненням містом Києвом столичних функцій;</w:t>
      </w:r>
    </w:p>
    <w:p w14:paraId="2596996F" w14:textId="7071EEF6" w:rsidR="00680107" w:rsidRPr="00680107" w:rsidRDefault="00680107" w:rsidP="00675BC3">
      <w:r w:rsidRPr="00680107">
        <w:t>4)</w:t>
      </w:r>
      <w:r w:rsidR="00E9204A">
        <w:rPr>
          <w:lang w:val="uk-UA"/>
        </w:rPr>
        <w:t> </w:t>
      </w:r>
      <w:r w:rsidR="08FCF078">
        <w:t>у</w:t>
      </w:r>
      <w:r w:rsidRPr="00680107">
        <w:t xml:space="preserve"> вирішенні питань щодо розширення меж міста Києва, якщо це необхідно для здійснення містом Києвом столичних функцій;</w:t>
      </w:r>
    </w:p>
    <w:p w14:paraId="1D8901E1" w14:textId="599CCC34" w:rsidR="00680107" w:rsidRPr="00680107" w:rsidRDefault="00680107" w:rsidP="00675BC3">
      <w:r w:rsidRPr="00680107">
        <w:t>5)</w:t>
      </w:r>
      <w:r w:rsidR="00E9204A">
        <w:rPr>
          <w:lang w:val="uk-UA"/>
        </w:rPr>
        <w:t> </w:t>
      </w:r>
      <w:r w:rsidR="08FCF078">
        <w:t>у</w:t>
      </w:r>
      <w:r w:rsidRPr="00680107">
        <w:t xml:space="preserve"> розвитку об’єктів соціально-культурного </w:t>
      </w:r>
      <w:r w:rsidR="08FCF078">
        <w:t>і</w:t>
      </w:r>
      <w:r w:rsidRPr="00680107">
        <w:t xml:space="preserve"> комунального призначення на території Київської області, необхідних для потреб міста Києва </w:t>
      </w:r>
      <w:r w:rsidR="08FCF078">
        <w:t>та</w:t>
      </w:r>
      <w:r w:rsidRPr="00680107">
        <w:t xml:space="preserve"> Київської області;</w:t>
      </w:r>
    </w:p>
    <w:p w14:paraId="2C19E450" w14:textId="56BB2074" w:rsidR="00680107" w:rsidRPr="00680107" w:rsidRDefault="00680107" w:rsidP="00675BC3">
      <w:r w:rsidRPr="00680107">
        <w:t>6)</w:t>
      </w:r>
      <w:r w:rsidR="00E9204A">
        <w:rPr>
          <w:lang w:val="uk-UA"/>
        </w:rPr>
        <w:t> </w:t>
      </w:r>
      <w:r w:rsidRPr="00680107">
        <w:t>забезпеченні міста продовольством;</w:t>
      </w:r>
    </w:p>
    <w:p w14:paraId="7858A727" w14:textId="15DD0B6C" w:rsidR="00680107" w:rsidRPr="00680107" w:rsidRDefault="00680107" w:rsidP="00675BC3">
      <w:r w:rsidRPr="00680107">
        <w:t>7)</w:t>
      </w:r>
      <w:r w:rsidR="00E9204A">
        <w:rPr>
          <w:lang w:val="uk-UA"/>
        </w:rPr>
        <w:t> </w:t>
      </w:r>
      <w:r w:rsidRPr="00680107">
        <w:t>забезпеченні дотримання режиму приміської зони;</w:t>
      </w:r>
    </w:p>
    <w:p w14:paraId="7C11780E" w14:textId="4F68CE95" w:rsidR="00680107" w:rsidRPr="00680107" w:rsidRDefault="00680107" w:rsidP="00675BC3">
      <w:r w:rsidRPr="00680107">
        <w:t>8)</w:t>
      </w:r>
      <w:r w:rsidR="00E9204A">
        <w:rPr>
          <w:lang w:val="uk-UA"/>
        </w:rPr>
        <w:t> </w:t>
      </w:r>
      <w:r w:rsidRPr="00680107">
        <w:t xml:space="preserve">проведенні спільних природоохоронних заходів у місті Києві </w:t>
      </w:r>
      <w:r w:rsidR="08FCF078">
        <w:t>та</w:t>
      </w:r>
      <w:r w:rsidRPr="00680107">
        <w:t xml:space="preserve"> Київській області;</w:t>
      </w:r>
    </w:p>
    <w:p w14:paraId="453798B6" w14:textId="1A0FDDE4" w:rsidR="00680107" w:rsidRPr="00680107" w:rsidRDefault="00680107" w:rsidP="00675BC3">
      <w:r w:rsidRPr="00680107">
        <w:t>9)</w:t>
      </w:r>
      <w:r w:rsidR="00E9204A">
        <w:rPr>
          <w:lang w:val="uk-UA"/>
        </w:rPr>
        <w:t> </w:t>
      </w:r>
      <w:r w:rsidRPr="00680107">
        <w:t>вирішенні інших питань, передбачених законодавством.</w:t>
      </w:r>
    </w:p>
    <w:p w14:paraId="00EA600D" w14:textId="761FD175" w:rsidR="00680107" w:rsidRPr="00680107" w:rsidRDefault="00A4662E" w:rsidP="00675BC3">
      <w:r>
        <w:rPr>
          <w:lang w:val="uk-UA"/>
        </w:rPr>
        <w:lastRenderedPageBreak/>
        <w:t>10.</w:t>
      </w:r>
      <w:r w:rsidR="00C77964">
        <w:rPr>
          <w:lang w:val="uk-UA"/>
        </w:rPr>
        <w:t> </w:t>
      </w:r>
      <w:r w:rsidR="00680107" w:rsidRPr="00680107">
        <w:t xml:space="preserve">Витрати бюджету Київської області, пов’язані </w:t>
      </w:r>
      <w:r w:rsidR="08FCF078">
        <w:t>зі</w:t>
      </w:r>
      <w:r w:rsidR="00680107" w:rsidRPr="00680107">
        <w:t xml:space="preserve"> сприянням у здійсненні містом Києвом столичних функцій, компенсуються з Державного бюджету України.</w:t>
      </w:r>
    </w:p>
    <w:p w14:paraId="3A7395B6" w14:textId="4E4C09DF" w:rsidR="00680107" w:rsidRPr="00680107" w:rsidRDefault="00A4662E" w:rsidP="00675BC3">
      <w:r>
        <w:rPr>
          <w:lang w:val="uk-UA"/>
        </w:rPr>
        <w:t>11</w:t>
      </w:r>
      <w:r w:rsidR="00680107" w:rsidRPr="00680107">
        <w:t>.</w:t>
      </w:r>
      <w:r w:rsidR="00C77964">
        <w:rPr>
          <w:lang w:val="uk-UA"/>
        </w:rPr>
        <w:t> </w:t>
      </w:r>
      <w:r w:rsidR="00680107" w:rsidRPr="00680107">
        <w:t xml:space="preserve">Розрахунки з органами місцевої влади Київської області щодо витрат, пов’язаних </w:t>
      </w:r>
      <w:r w:rsidR="08FCF078">
        <w:t>із</w:t>
      </w:r>
      <w:r w:rsidR="00680107" w:rsidRPr="00680107">
        <w:t xml:space="preserve"> виконанням містом Києвом столичних функцій, проводяться за рахунок коштів, виділених </w:t>
      </w:r>
      <w:r w:rsidR="08FCF078">
        <w:t>із</w:t>
      </w:r>
      <w:r w:rsidR="00680107" w:rsidRPr="00680107">
        <w:t xml:space="preserve"> Державного бюджету України місту Києву на виконання цих функцій.</w:t>
      </w:r>
    </w:p>
    <w:p w14:paraId="7F43296D" w14:textId="77777777" w:rsidR="00680107" w:rsidRPr="00680107" w:rsidRDefault="00680107" w:rsidP="00675BC3"/>
    <w:p w14:paraId="4E993CBF" w14:textId="641D13A9" w:rsidR="00680107" w:rsidRPr="001A3DBD" w:rsidRDefault="0E65D377" w:rsidP="00024C9D">
      <w:pPr>
        <w:pStyle w:val="2"/>
      </w:pPr>
      <w:bookmarkStart w:id="294" w:name="_Toc2146794100"/>
      <w:bookmarkStart w:id="295" w:name="_Toc1109217968"/>
      <w:bookmarkStart w:id="296" w:name="_Toc1737246422"/>
      <w:bookmarkStart w:id="297" w:name="_Toc241596630"/>
      <w:bookmarkStart w:id="298" w:name="_Toc441382148"/>
      <w:r>
        <w:t>Стаття 53. Участь в асоційованих організаціях і міжнародна співпраця</w:t>
      </w:r>
      <w:bookmarkEnd w:id="294"/>
      <w:bookmarkEnd w:id="295"/>
      <w:bookmarkEnd w:id="296"/>
      <w:bookmarkEnd w:id="297"/>
      <w:bookmarkEnd w:id="298"/>
      <w:r>
        <w:t xml:space="preserve"> </w:t>
      </w:r>
    </w:p>
    <w:p w14:paraId="67BC58DB" w14:textId="00FE3503" w:rsidR="00680107" w:rsidRPr="00680107" w:rsidRDefault="37E23F6B" w:rsidP="00675BC3">
      <w:r>
        <w:t>1.</w:t>
      </w:r>
      <w:r w:rsidR="00E9204A">
        <w:rPr>
          <w:lang w:val="uk-UA"/>
        </w:rPr>
        <w:t> </w:t>
      </w:r>
      <w:r>
        <w:t xml:space="preserve">Київрада з метою </w:t>
      </w:r>
      <w:r w:rsidR="08FCF078">
        <w:t>ефективного</w:t>
      </w:r>
      <w:r>
        <w:t xml:space="preserve"> здійснення своїх повноважень, захисту прав та інтересів </w:t>
      </w:r>
      <w:r w:rsidRPr="37E23F6B">
        <w:rPr>
          <w:lang w:val="uk-UA"/>
        </w:rPr>
        <w:t>територіальної громади міста Києва</w:t>
      </w:r>
      <w:r>
        <w:t xml:space="preserve"> може входити до складу асоціацій органів місцевого самоврядування відповідно до законів України. </w:t>
      </w:r>
    </w:p>
    <w:p w14:paraId="6C1918C4" w14:textId="39D1EA5D" w:rsidR="00680107" w:rsidRDefault="37E23F6B" w:rsidP="00675BC3">
      <w:pPr>
        <w:rPr>
          <w:lang w:val="uk-UA"/>
        </w:rPr>
      </w:pPr>
      <w:r>
        <w:t>2.</w:t>
      </w:r>
      <w:r w:rsidRPr="37E23F6B">
        <w:rPr>
          <w:lang w:val="uk-UA"/>
        </w:rPr>
        <w:t> </w:t>
      </w:r>
      <w:r>
        <w:t xml:space="preserve">Співпраця Київради з іншими асоціаціями органів місцевого самоврядування і їх добровільними об’єднаннями, міжнародними організаціями тощо реалізується через обмін офіційними делегаціями, проведення спільних заходів, </w:t>
      </w:r>
      <w:r w:rsidR="08FCF078">
        <w:t>втілення</w:t>
      </w:r>
      <w:r>
        <w:t xml:space="preserve"> спільних проєктів, а також іншими, передбаченими актами законодавства України, способами.</w:t>
      </w:r>
    </w:p>
    <w:p w14:paraId="457E5EC2" w14:textId="77777777" w:rsidR="00101D09" w:rsidRPr="00101D09" w:rsidRDefault="00101D09" w:rsidP="00675BC3">
      <w:pPr>
        <w:rPr>
          <w:lang w:val="uk-UA"/>
        </w:rPr>
      </w:pPr>
    </w:p>
    <w:p w14:paraId="5B403DC8" w14:textId="56444EA8" w:rsidR="00F844C2" w:rsidRPr="00FD5B84" w:rsidRDefault="0E65D377" w:rsidP="00024C9D">
      <w:pPr>
        <w:pStyle w:val="2"/>
      </w:pPr>
      <w:bookmarkStart w:id="299" w:name="_Toc635970528"/>
      <w:bookmarkStart w:id="300" w:name="_Toc461949449"/>
      <w:bookmarkStart w:id="301" w:name="_Toc1923568377"/>
      <w:bookmarkStart w:id="302" w:name="_Toc241596631"/>
      <w:bookmarkStart w:id="303" w:name="_Toc1009940116"/>
      <w:r>
        <w:t>Стаття 54. Участь територіальної громади міста Києва у міжнародному міжмуніципальному співробітництві</w:t>
      </w:r>
      <w:bookmarkEnd w:id="299"/>
      <w:bookmarkEnd w:id="300"/>
      <w:bookmarkEnd w:id="301"/>
      <w:bookmarkEnd w:id="302"/>
      <w:bookmarkEnd w:id="303"/>
    </w:p>
    <w:p w14:paraId="4A8F19FE" w14:textId="38930D81" w:rsidR="00F844C2" w:rsidRPr="00FD5B84" w:rsidRDefault="00F844C2" w:rsidP="00675BC3">
      <w:pPr>
        <w:rPr>
          <w:lang w:val="uk-UA"/>
        </w:rPr>
      </w:pPr>
      <w:r w:rsidRPr="00FD5B84">
        <w:rPr>
          <w:lang w:val="uk-UA"/>
        </w:rPr>
        <w:t>1. Територіальна громада</w:t>
      </w:r>
      <w:r w:rsidR="008B3208" w:rsidRPr="00FD5B84">
        <w:rPr>
          <w:lang w:val="uk-UA"/>
        </w:rPr>
        <w:t xml:space="preserve"> міста Києва</w:t>
      </w:r>
      <w:r w:rsidRPr="00FD5B84">
        <w:rPr>
          <w:lang w:val="uk-UA"/>
        </w:rPr>
        <w:t xml:space="preserve"> з метою залучення іноземних інвестицій на вигідних для міста та населених пунктів умовах, спільної реалізації інфраструктурних проєктів на території</w:t>
      </w:r>
      <w:r w:rsidR="00665924" w:rsidRPr="00FD5B84">
        <w:rPr>
          <w:lang w:val="uk-UA"/>
        </w:rPr>
        <w:t xml:space="preserve"> територіальної громади міста Києва</w:t>
      </w:r>
      <w:r w:rsidRPr="00FD5B84">
        <w:rPr>
          <w:lang w:val="uk-UA"/>
        </w:rPr>
        <w:t xml:space="preserve">, обміну досвідом у розв’язанні проблем </w:t>
      </w:r>
      <w:r w:rsidR="00665924" w:rsidRPr="00FD5B84">
        <w:rPr>
          <w:lang w:val="uk-UA"/>
        </w:rPr>
        <w:t>т</w:t>
      </w:r>
      <w:r w:rsidRPr="00FD5B84">
        <w:rPr>
          <w:lang w:val="uk-UA"/>
        </w:rPr>
        <w:t>ериторіальної громади</w:t>
      </w:r>
      <w:r w:rsidR="00665924" w:rsidRPr="00FD5B84">
        <w:rPr>
          <w:lang w:val="uk-UA"/>
        </w:rPr>
        <w:t xml:space="preserve"> міста Києва</w:t>
      </w:r>
      <w:r w:rsidRPr="00FD5B84">
        <w:rPr>
          <w:lang w:val="uk-UA"/>
        </w:rPr>
        <w:t xml:space="preserve">, створення спільної позиції </w:t>
      </w:r>
      <w:r w:rsidR="08FCF078" w:rsidRPr="08FCF078">
        <w:rPr>
          <w:lang w:val="uk-UA"/>
        </w:rPr>
        <w:t>щодо просування</w:t>
      </w:r>
      <w:r w:rsidRPr="00FD5B84">
        <w:rPr>
          <w:lang w:val="uk-UA"/>
        </w:rPr>
        <w:t xml:space="preserve"> інтересів міста та населених пунктів у міжнародних організаціях бере активну участь у </w:t>
      </w:r>
      <w:r w:rsidR="08FCF078" w:rsidRPr="08FCF078">
        <w:rPr>
          <w:lang w:val="uk-UA"/>
        </w:rPr>
        <w:t>міжнародному муніципальному співробітництву</w:t>
      </w:r>
      <w:r w:rsidRPr="00FD5B84">
        <w:rPr>
          <w:lang w:val="uk-UA"/>
        </w:rPr>
        <w:t xml:space="preserve"> тощо.</w:t>
      </w:r>
    </w:p>
    <w:p w14:paraId="6EE4F42C" w14:textId="5C205005" w:rsidR="00F844C2" w:rsidRPr="00FD5B84" w:rsidRDefault="00F844C2" w:rsidP="00675BC3">
      <w:pPr>
        <w:rPr>
          <w:lang w:val="uk-UA"/>
        </w:rPr>
      </w:pPr>
      <w:r w:rsidRPr="00FD5B84">
        <w:rPr>
          <w:lang w:val="uk-UA"/>
        </w:rPr>
        <w:t xml:space="preserve">Міжнародне міжмуніципальне співробітництво може реалізуватися самостійно – за рішенням органів місцевого самоврядування </w:t>
      </w:r>
      <w:r w:rsidR="00AA216F" w:rsidRPr="00FD5B84">
        <w:rPr>
          <w:lang w:val="uk-UA"/>
        </w:rPr>
        <w:t>т</w:t>
      </w:r>
      <w:r w:rsidRPr="00FD5B84">
        <w:rPr>
          <w:lang w:val="uk-UA"/>
        </w:rPr>
        <w:t>ериторіальної громади</w:t>
      </w:r>
      <w:r w:rsidR="00AA216F" w:rsidRPr="00FD5B84">
        <w:rPr>
          <w:lang w:val="uk-UA"/>
        </w:rPr>
        <w:t xml:space="preserve"> міста Києва</w:t>
      </w:r>
      <w:r w:rsidRPr="00FD5B84">
        <w:rPr>
          <w:lang w:val="uk-UA"/>
        </w:rPr>
        <w:t xml:space="preserve"> або, у випадках, визначених законодавством України, за погодженням з органами державної влади України.</w:t>
      </w:r>
    </w:p>
    <w:p w14:paraId="60782016" w14:textId="0FB28ED9" w:rsidR="00F844C2" w:rsidRPr="00FD5B84" w:rsidRDefault="00F844C2" w:rsidP="00675BC3">
      <w:pPr>
        <w:rPr>
          <w:lang w:val="uk-UA"/>
        </w:rPr>
      </w:pPr>
      <w:r w:rsidRPr="00FD5B84">
        <w:rPr>
          <w:lang w:val="uk-UA"/>
        </w:rPr>
        <w:t xml:space="preserve">2. До основних напрямів міжнародного міжмуніципального співробітництва </w:t>
      </w:r>
      <w:r w:rsidR="00BF527D" w:rsidRPr="00FD5B84">
        <w:rPr>
          <w:lang w:val="uk-UA"/>
        </w:rPr>
        <w:t>т</w:t>
      </w:r>
      <w:r w:rsidRPr="00FD5B84">
        <w:rPr>
          <w:lang w:val="uk-UA"/>
        </w:rPr>
        <w:t xml:space="preserve">ериторіальної громади </w:t>
      </w:r>
      <w:r w:rsidR="00BF527D" w:rsidRPr="00FD5B84">
        <w:rPr>
          <w:lang w:val="uk-UA"/>
        </w:rPr>
        <w:t>міста Києва</w:t>
      </w:r>
      <w:r w:rsidRPr="00FD5B84">
        <w:rPr>
          <w:lang w:val="uk-UA"/>
        </w:rPr>
        <w:t xml:space="preserve"> належать:</w:t>
      </w:r>
    </w:p>
    <w:p w14:paraId="7B73DF9A" w14:textId="77777777" w:rsidR="00F844C2" w:rsidRPr="00FD5B84" w:rsidRDefault="00F844C2" w:rsidP="00675BC3">
      <w:pPr>
        <w:rPr>
          <w:lang w:val="uk-UA"/>
        </w:rPr>
      </w:pPr>
      <w:r w:rsidRPr="00FD5B84">
        <w:rPr>
          <w:lang w:val="uk-UA"/>
        </w:rPr>
        <w:t>1) співробітництво з міжнародними, міждержавними та міжурядовими організаціями з питань місцевого самоврядування;</w:t>
      </w:r>
    </w:p>
    <w:p w14:paraId="27562191" w14:textId="77777777" w:rsidR="00F844C2" w:rsidRPr="00FD5B84" w:rsidRDefault="00F844C2" w:rsidP="00675BC3">
      <w:pPr>
        <w:rPr>
          <w:lang w:val="uk-UA"/>
        </w:rPr>
      </w:pPr>
      <w:r w:rsidRPr="00FD5B84">
        <w:rPr>
          <w:lang w:val="uk-UA"/>
        </w:rPr>
        <w:t>2) співробітництво з територіальними громадами міст інших держав та сформованими ними органами з питань місцевого значення;</w:t>
      </w:r>
    </w:p>
    <w:p w14:paraId="2E526CA7" w14:textId="144C586E" w:rsidR="00F844C2" w:rsidRPr="00FD5B84" w:rsidRDefault="00F844C2" w:rsidP="00675BC3">
      <w:pPr>
        <w:rPr>
          <w:lang w:val="uk-UA"/>
        </w:rPr>
      </w:pPr>
      <w:r w:rsidRPr="00FD5B84">
        <w:rPr>
          <w:lang w:val="uk-UA"/>
        </w:rPr>
        <w:t xml:space="preserve">3) участь у міжнародному русі споріднених міст </w:t>
      </w:r>
      <w:r w:rsidR="08FCF078" w:rsidRPr="08FCF078">
        <w:rPr>
          <w:lang w:val="uk-UA"/>
        </w:rPr>
        <w:t>і</w:t>
      </w:r>
      <w:r w:rsidRPr="00FD5B84">
        <w:rPr>
          <w:lang w:val="uk-UA"/>
        </w:rPr>
        <w:t xml:space="preserve"> міст-побратимів;</w:t>
      </w:r>
    </w:p>
    <w:p w14:paraId="2B1F0641" w14:textId="19D492D4" w:rsidR="00F844C2" w:rsidRPr="00FD5B84" w:rsidRDefault="00F844C2" w:rsidP="00675BC3">
      <w:pPr>
        <w:rPr>
          <w:lang w:val="uk-UA"/>
        </w:rPr>
      </w:pPr>
      <w:r w:rsidRPr="00FD5B84">
        <w:rPr>
          <w:lang w:val="uk-UA"/>
        </w:rPr>
        <w:t xml:space="preserve">4) участь у міжнародних неурядових асоціаціях та інших добровільних об’єднаннях органів місцевого самоврядування </w:t>
      </w:r>
      <w:r w:rsidR="08FCF078" w:rsidRPr="08FCF078">
        <w:rPr>
          <w:lang w:val="uk-UA"/>
        </w:rPr>
        <w:t>і</w:t>
      </w:r>
      <w:r w:rsidRPr="00FD5B84">
        <w:rPr>
          <w:lang w:val="uk-UA"/>
        </w:rPr>
        <w:t xml:space="preserve"> місцевих влад, </w:t>
      </w:r>
      <w:r w:rsidR="08FCF078" w:rsidRPr="08FCF078">
        <w:rPr>
          <w:lang w:val="uk-UA"/>
        </w:rPr>
        <w:t>метою</w:t>
      </w:r>
      <w:r w:rsidRPr="00FD5B84">
        <w:rPr>
          <w:lang w:val="uk-UA"/>
        </w:rPr>
        <w:t xml:space="preserve"> яких </w:t>
      </w:r>
      <w:r w:rsidR="08FCF078" w:rsidRPr="08FCF078">
        <w:rPr>
          <w:lang w:val="uk-UA"/>
        </w:rPr>
        <w:t xml:space="preserve">є </w:t>
      </w:r>
      <w:r w:rsidRPr="00FD5B84">
        <w:rPr>
          <w:lang w:val="uk-UA"/>
        </w:rPr>
        <w:t>відстоювання інтересів самоврядування громад;</w:t>
      </w:r>
    </w:p>
    <w:p w14:paraId="603FBF4E" w14:textId="5D31A69F" w:rsidR="00F844C2" w:rsidRPr="00FD5B84" w:rsidRDefault="00F844C2" w:rsidP="00675BC3">
      <w:pPr>
        <w:rPr>
          <w:lang w:val="uk-UA"/>
        </w:rPr>
      </w:pPr>
      <w:r w:rsidRPr="00FD5B84">
        <w:rPr>
          <w:lang w:val="uk-UA"/>
        </w:rPr>
        <w:t xml:space="preserve">5) співробітництво з юридичними та фізичними особами інших держав, транснаціональними корпораціями </w:t>
      </w:r>
      <w:r w:rsidR="08FCF078" w:rsidRPr="08FCF078">
        <w:rPr>
          <w:lang w:val="uk-UA"/>
        </w:rPr>
        <w:t>щодо</w:t>
      </w:r>
      <w:r w:rsidRPr="00FD5B84">
        <w:rPr>
          <w:lang w:val="uk-UA"/>
        </w:rPr>
        <w:t xml:space="preserve"> реалізації економічно вигідних для </w:t>
      </w:r>
      <w:r w:rsidR="0079359E" w:rsidRPr="00FD5B84">
        <w:rPr>
          <w:lang w:val="uk-UA"/>
        </w:rPr>
        <w:t>т</w:t>
      </w:r>
      <w:r w:rsidRPr="00FD5B84">
        <w:rPr>
          <w:lang w:val="uk-UA"/>
        </w:rPr>
        <w:t xml:space="preserve">ериторіальної громади </w:t>
      </w:r>
      <w:r w:rsidR="0079359E" w:rsidRPr="00FD5B84">
        <w:rPr>
          <w:lang w:val="uk-UA"/>
        </w:rPr>
        <w:t>міста Києва</w:t>
      </w:r>
      <w:r w:rsidRPr="00FD5B84">
        <w:rPr>
          <w:lang w:val="uk-UA"/>
        </w:rPr>
        <w:t xml:space="preserve"> проєктів на території населених пунктів;</w:t>
      </w:r>
    </w:p>
    <w:p w14:paraId="089B0F6C" w14:textId="1419C860" w:rsidR="00F844C2" w:rsidRPr="00FD5B84" w:rsidRDefault="00F844C2" w:rsidP="00675BC3">
      <w:pPr>
        <w:rPr>
          <w:lang w:val="uk-UA"/>
        </w:rPr>
      </w:pPr>
      <w:r w:rsidRPr="00FD5B84">
        <w:rPr>
          <w:lang w:val="uk-UA"/>
        </w:rPr>
        <w:t xml:space="preserve">6) участь у транскордонному співробітництві в </w:t>
      </w:r>
      <w:r w:rsidR="08FCF078" w:rsidRPr="08FCF078">
        <w:rPr>
          <w:lang w:val="uk-UA"/>
        </w:rPr>
        <w:t>межах</w:t>
      </w:r>
      <w:r w:rsidRPr="00FD5B84">
        <w:rPr>
          <w:lang w:val="uk-UA"/>
        </w:rPr>
        <w:t xml:space="preserve"> </w:t>
      </w:r>
      <w:proofErr w:type="spellStart"/>
      <w:r w:rsidRPr="00FD5B84">
        <w:rPr>
          <w:lang w:val="uk-UA"/>
        </w:rPr>
        <w:t>єврорегіонів</w:t>
      </w:r>
      <w:proofErr w:type="spellEnd"/>
      <w:r w:rsidRPr="00FD5B84">
        <w:rPr>
          <w:lang w:val="uk-UA"/>
        </w:rPr>
        <w:t>;</w:t>
      </w:r>
    </w:p>
    <w:p w14:paraId="3FAB4DEB" w14:textId="77777777" w:rsidR="00F844C2" w:rsidRPr="00FD5B84" w:rsidRDefault="00F844C2" w:rsidP="00675BC3">
      <w:pPr>
        <w:rPr>
          <w:lang w:val="uk-UA"/>
        </w:rPr>
      </w:pPr>
      <w:r w:rsidRPr="00FD5B84">
        <w:rPr>
          <w:lang w:val="uk-UA"/>
        </w:rPr>
        <w:t>7) забезпечення на території населених пунктів реалізації міжнародних зобов’язань України;</w:t>
      </w:r>
    </w:p>
    <w:p w14:paraId="29D9063E" w14:textId="52DA8DE2" w:rsidR="00F844C2" w:rsidRPr="00FD5B84" w:rsidRDefault="00F844C2" w:rsidP="00675BC3">
      <w:pPr>
        <w:rPr>
          <w:lang w:val="uk-UA"/>
        </w:rPr>
      </w:pPr>
      <w:r w:rsidRPr="00FD5B84">
        <w:rPr>
          <w:lang w:val="uk-UA"/>
        </w:rPr>
        <w:lastRenderedPageBreak/>
        <w:t xml:space="preserve">8) здійснення інших заходів, передбачених законодавством України та угодами між уповноваженими представниками </w:t>
      </w:r>
      <w:r w:rsidR="009747BD" w:rsidRPr="00FD5B84">
        <w:rPr>
          <w:lang w:val="uk-UA"/>
        </w:rPr>
        <w:t>територіальної громади</w:t>
      </w:r>
      <w:r w:rsidRPr="00FD5B84">
        <w:rPr>
          <w:lang w:val="uk-UA"/>
        </w:rPr>
        <w:t xml:space="preserve"> та суб’єктами міжнародного міжмуніципального співробітництва.</w:t>
      </w:r>
    </w:p>
    <w:p w14:paraId="05D13226" w14:textId="64FB7875" w:rsidR="00F844C2" w:rsidRPr="00FD5B84" w:rsidRDefault="37E23F6B" w:rsidP="00675BC3">
      <w:pPr>
        <w:rPr>
          <w:lang w:val="uk-UA"/>
        </w:rPr>
      </w:pPr>
      <w:r w:rsidRPr="37E23F6B">
        <w:rPr>
          <w:lang w:val="uk-UA"/>
        </w:rPr>
        <w:t xml:space="preserve">3. Територіальна громада міста Києва відкрита до транскордонного співробітництва. Органи місцевого самоврядування територіальної громади міста Києва можуть ініціювати включення міста Києва </w:t>
      </w:r>
      <w:r w:rsidR="08FCF078" w:rsidRPr="08FCF078">
        <w:rPr>
          <w:lang w:val="uk-UA"/>
        </w:rPr>
        <w:t>в</w:t>
      </w:r>
      <w:r w:rsidRPr="37E23F6B">
        <w:rPr>
          <w:lang w:val="uk-UA"/>
        </w:rPr>
        <w:t xml:space="preserve"> процес створення </w:t>
      </w:r>
      <w:proofErr w:type="spellStart"/>
      <w:r w:rsidRPr="37E23F6B">
        <w:rPr>
          <w:lang w:val="uk-UA"/>
        </w:rPr>
        <w:t>єврорегіонів</w:t>
      </w:r>
      <w:proofErr w:type="spellEnd"/>
      <w:r w:rsidRPr="37E23F6B">
        <w:rPr>
          <w:lang w:val="uk-UA"/>
        </w:rPr>
        <w:t xml:space="preserve">, за умови, якщо установчі документи </w:t>
      </w:r>
      <w:r w:rsidR="08FCF078" w:rsidRPr="08FCF078">
        <w:rPr>
          <w:lang w:val="uk-UA"/>
        </w:rPr>
        <w:t>відповідних</w:t>
      </w:r>
      <w:r w:rsidRPr="37E23F6B">
        <w:rPr>
          <w:lang w:val="uk-UA"/>
        </w:rPr>
        <w:t xml:space="preserve"> </w:t>
      </w:r>
      <w:proofErr w:type="spellStart"/>
      <w:r w:rsidRPr="37E23F6B">
        <w:rPr>
          <w:lang w:val="uk-UA"/>
        </w:rPr>
        <w:t>єврорегіонів</w:t>
      </w:r>
      <w:proofErr w:type="spellEnd"/>
      <w:r w:rsidRPr="37E23F6B">
        <w:rPr>
          <w:lang w:val="uk-UA"/>
        </w:rPr>
        <w:t xml:space="preserve"> передбачають реалізацію інфраструктурних проєктів на території міста Києва.</w:t>
      </w:r>
    </w:p>
    <w:p w14:paraId="3736861E" w14:textId="0CC39D13" w:rsidR="37E23F6B" w:rsidRDefault="37E23F6B">
      <w:r>
        <w:t>4.</w:t>
      </w:r>
      <w:r w:rsidRPr="37E23F6B">
        <w:rPr>
          <w:lang w:val="uk-UA"/>
        </w:rPr>
        <w:t> </w:t>
      </w:r>
      <w:r>
        <w:t xml:space="preserve">Київрада, її виконавчий орган </w:t>
      </w:r>
      <w:r w:rsidR="08FCF078">
        <w:t>і</w:t>
      </w:r>
      <w:r>
        <w:t xml:space="preserve"> посадові особи в інтересах </w:t>
      </w:r>
      <w:r w:rsidRPr="37E23F6B">
        <w:rPr>
          <w:lang w:val="uk-UA"/>
        </w:rPr>
        <w:t>територіальної громади міста Києва</w:t>
      </w:r>
      <w:r>
        <w:t xml:space="preserve"> можуть брати участь у міжнародному територіальному співробітництві та співробітництві територіальних громад, організовувати співробітництво з міжнародними організаціями в різних сферах суспільного життя.</w:t>
      </w:r>
    </w:p>
    <w:p w14:paraId="457D8311" w14:textId="186460B8" w:rsidR="00F844C2" w:rsidRPr="00FD5B84" w:rsidRDefault="37E23F6B" w:rsidP="00675BC3">
      <w:pPr>
        <w:rPr>
          <w:lang w:val="uk-UA"/>
        </w:rPr>
      </w:pPr>
      <w:r w:rsidRPr="37E23F6B">
        <w:rPr>
          <w:lang w:val="uk-UA"/>
        </w:rPr>
        <w:t xml:space="preserve">5. Територіальна громада міста Києва зацікавлена </w:t>
      </w:r>
      <w:r w:rsidR="08FCF078" w:rsidRPr="08FCF078">
        <w:rPr>
          <w:lang w:val="uk-UA"/>
        </w:rPr>
        <w:t>в</w:t>
      </w:r>
      <w:r w:rsidRPr="37E23F6B">
        <w:rPr>
          <w:lang w:val="uk-UA"/>
        </w:rPr>
        <w:t xml:space="preserve"> співробітництві з міжнародними самоврядними організаціями з метою вироблення спільної позиції у відстоюванні інтересів місцевого самоврядування </w:t>
      </w:r>
      <w:r w:rsidR="08FCF078" w:rsidRPr="08FCF078">
        <w:rPr>
          <w:lang w:val="uk-UA"/>
        </w:rPr>
        <w:t>в</w:t>
      </w:r>
      <w:r w:rsidRPr="37E23F6B">
        <w:rPr>
          <w:lang w:val="uk-UA"/>
        </w:rPr>
        <w:t xml:space="preserve"> національних державах.</w:t>
      </w:r>
    </w:p>
    <w:p w14:paraId="7B1A03E8" w14:textId="6E65E62A" w:rsidR="00F844C2" w:rsidRPr="00FD5B84" w:rsidRDefault="00F844C2" w:rsidP="00675BC3">
      <w:pPr>
        <w:rPr>
          <w:lang w:val="uk-UA"/>
        </w:rPr>
      </w:pPr>
      <w:r w:rsidRPr="00FD5B84">
        <w:rPr>
          <w:lang w:val="uk-UA"/>
        </w:rPr>
        <w:t>Пріоритетними напрямами органів місцевого самоврядування</w:t>
      </w:r>
      <w:r w:rsidR="00446F70">
        <w:rPr>
          <w:lang w:val="uk-UA"/>
        </w:rPr>
        <w:t xml:space="preserve"> територіальної громади міста Києва</w:t>
      </w:r>
      <w:r w:rsidRPr="00FD5B84">
        <w:rPr>
          <w:lang w:val="uk-UA"/>
        </w:rPr>
        <w:t xml:space="preserve"> є участь у муніципальному русі </w:t>
      </w:r>
      <w:r w:rsidR="08FCF078" w:rsidRPr="08FCF078">
        <w:rPr>
          <w:lang w:val="uk-UA"/>
        </w:rPr>
        <w:t>в</w:t>
      </w:r>
      <w:r w:rsidRPr="00FD5B84">
        <w:rPr>
          <w:lang w:val="uk-UA"/>
        </w:rPr>
        <w:t xml:space="preserve"> рамках Ради Європи (Конгрес місцевих та регіональних влад Європи) </w:t>
      </w:r>
      <w:r w:rsidR="08FCF078" w:rsidRPr="08FCF078">
        <w:rPr>
          <w:lang w:val="uk-UA"/>
        </w:rPr>
        <w:t>і</w:t>
      </w:r>
      <w:r w:rsidRPr="00FD5B84">
        <w:rPr>
          <w:lang w:val="uk-UA"/>
        </w:rPr>
        <w:t xml:space="preserve"> Європейсь</w:t>
      </w:r>
      <w:r w:rsidR="000A7EFA">
        <w:rPr>
          <w:lang w:val="uk-UA"/>
        </w:rPr>
        <w:t>кого Союзу</w:t>
      </w:r>
      <w:r w:rsidRPr="00FD5B84">
        <w:rPr>
          <w:lang w:val="uk-UA"/>
        </w:rPr>
        <w:t xml:space="preserve"> (Комітет регіонів).</w:t>
      </w:r>
    </w:p>
    <w:p w14:paraId="3014C83A" w14:textId="5E2B923E" w:rsidR="00F844C2" w:rsidRPr="00FD5B84" w:rsidRDefault="00F844C2" w:rsidP="00675BC3">
      <w:pPr>
        <w:rPr>
          <w:lang w:val="uk-UA"/>
        </w:rPr>
      </w:pPr>
      <w:r w:rsidRPr="00FD5B84">
        <w:rPr>
          <w:lang w:val="uk-UA"/>
        </w:rPr>
        <w:t xml:space="preserve">Органи місцевого самоврядування </w:t>
      </w:r>
      <w:r w:rsidR="00C9477D" w:rsidRPr="00FD5B84">
        <w:rPr>
          <w:lang w:val="uk-UA"/>
        </w:rPr>
        <w:t>т</w:t>
      </w:r>
      <w:r w:rsidRPr="00FD5B84">
        <w:rPr>
          <w:lang w:val="uk-UA"/>
        </w:rPr>
        <w:t xml:space="preserve">ериторіальної громади </w:t>
      </w:r>
      <w:r w:rsidR="00473DE9" w:rsidRPr="00FD5B84">
        <w:rPr>
          <w:lang w:val="uk-UA"/>
        </w:rPr>
        <w:t>міста Києва</w:t>
      </w:r>
      <w:r w:rsidRPr="00FD5B84">
        <w:rPr>
          <w:lang w:val="uk-UA"/>
        </w:rPr>
        <w:t xml:space="preserve"> зацікавлені </w:t>
      </w:r>
      <w:r w:rsidR="08FCF078" w:rsidRPr="08FCF078">
        <w:rPr>
          <w:lang w:val="uk-UA"/>
        </w:rPr>
        <w:t>в</w:t>
      </w:r>
      <w:r w:rsidRPr="00FD5B84">
        <w:rPr>
          <w:lang w:val="uk-UA"/>
        </w:rPr>
        <w:t xml:space="preserve"> тому, щоб в органах міжнародних муніципальних організацій були представники від </w:t>
      </w:r>
      <w:r w:rsidR="00473DE9" w:rsidRPr="00FD5B84">
        <w:rPr>
          <w:lang w:val="uk-UA"/>
        </w:rPr>
        <w:t>територіальної г</w:t>
      </w:r>
      <w:r w:rsidRPr="00FD5B84">
        <w:rPr>
          <w:lang w:val="uk-UA"/>
        </w:rPr>
        <w:t>ромади</w:t>
      </w:r>
      <w:r w:rsidR="00473DE9" w:rsidRPr="00FD5B84">
        <w:rPr>
          <w:lang w:val="uk-UA"/>
        </w:rPr>
        <w:t xml:space="preserve"> міста Києва</w:t>
      </w:r>
      <w:r w:rsidRPr="00FD5B84">
        <w:rPr>
          <w:lang w:val="uk-UA"/>
        </w:rPr>
        <w:t>.</w:t>
      </w:r>
    </w:p>
    <w:p w14:paraId="2852371B" w14:textId="6106F470" w:rsidR="00F844C2" w:rsidRPr="00FD5B84" w:rsidRDefault="00F844C2" w:rsidP="00675BC3">
      <w:pPr>
        <w:rPr>
          <w:lang w:val="uk-UA"/>
        </w:rPr>
      </w:pPr>
      <w:r w:rsidRPr="00FD5B84">
        <w:rPr>
          <w:lang w:val="uk-UA"/>
        </w:rPr>
        <w:t xml:space="preserve">Міжнародне міжмуніципальне співробітництво </w:t>
      </w:r>
      <w:r w:rsidR="00473DE9" w:rsidRPr="00FD5B84">
        <w:rPr>
          <w:lang w:val="uk-UA"/>
        </w:rPr>
        <w:t>т</w:t>
      </w:r>
      <w:r w:rsidRPr="00FD5B84">
        <w:rPr>
          <w:lang w:val="uk-UA"/>
        </w:rPr>
        <w:t>ериторіальної громади</w:t>
      </w:r>
      <w:r w:rsidR="00473DE9" w:rsidRPr="00FD5B84">
        <w:rPr>
          <w:lang w:val="uk-UA"/>
        </w:rPr>
        <w:t xml:space="preserve"> міста Києва</w:t>
      </w:r>
      <w:r w:rsidRPr="00FD5B84">
        <w:rPr>
          <w:lang w:val="uk-UA"/>
        </w:rPr>
        <w:t xml:space="preserve"> здійснюється </w:t>
      </w:r>
      <w:r w:rsidR="08FCF078" w:rsidRPr="08FCF078">
        <w:rPr>
          <w:lang w:val="uk-UA"/>
        </w:rPr>
        <w:t>відповідно до</w:t>
      </w:r>
      <w:r w:rsidRPr="00FD5B84">
        <w:rPr>
          <w:lang w:val="uk-UA"/>
        </w:rPr>
        <w:t xml:space="preserve"> та в межах, визначених законодавством України та цим Статутом.</w:t>
      </w:r>
    </w:p>
    <w:p w14:paraId="7518DF12" w14:textId="229415E1" w:rsidR="00F844C2" w:rsidRPr="00FD5B84" w:rsidRDefault="37E23F6B" w:rsidP="00675BC3">
      <w:pPr>
        <w:rPr>
          <w:lang w:val="uk-UA"/>
        </w:rPr>
      </w:pPr>
      <w:r w:rsidRPr="37E23F6B">
        <w:rPr>
          <w:lang w:val="uk-UA"/>
        </w:rPr>
        <w:t xml:space="preserve">6. У взаємовідносинах </w:t>
      </w:r>
      <w:r w:rsidR="08FCF078" w:rsidRPr="08FCF078">
        <w:rPr>
          <w:lang w:val="uk-UA"/>
        </w:rPr>
        <w:t>із</w:t>
      </w:r>
      <w:r w:rsidRPr="37E23F6B">
        <w:rPr>
          <w:lang w:val="uk-UA"/>
        </w:rPr>
        <w:t xml:space="preserve"> громадами </w:t>
      </w:r>
      <w:r w:rsidR="08FCF078" w:rsidRPr="08FCF078">
        <w:rPr>
          <w:lang w:val="uk-UA"/>
        </w:rPr>
        <w:t>та</w:t>
      </w:r>
      <w:r w:rsidRPr="37E23F6B">
        <w:rPr>
          <w:lang w:val="uk-UA"/>
        </w:rPr>
        <w:t xml:space="preserve"> муніципальними утвореннями іноземних держав, представниками держав та міжнародних організацій територіальну громаду міста Києва представляє Київський міський голова або за його дорученням – інші посадові особи органів місцевого самоврядування територіальної громади міста Києва. </w:t>
      </w:r>
      <w:r w:rsidR="08FCF078" w:rsidRPr="08FCF078">
        <w:rPr>
          <w:lang w:val="uk-UA"/>
        </w:rPr>
        <w:t xml:space="preserve">Київський міський голова має право підписувати протоколи, меморандуми, інші </w:t>
      </w:r>
      <w:proofErr w:type="spellStart"/>
      <w:r w:rsidR="08FCF078" w:rsidRPr="08FCF078">
        <w:rPr>
          <w:lang w:val="uk-UA"/>
        </w:rPr>
        <w:t>дво</w:t>
      </w:r>
      <w:proofErr w:type="spellEnd"/>
      <w:r w:rsidR="08FCF078" w:rsidRPr="08FCF078">
        <w:rPr>
          <w:lang w:val="uk-UA"/>
        </w:rPr>
        <w:t>- чи багатосторонні документи.</w:t>
      </w:r>
    </w:p>
    <w:p w14:paraId="5632B4B1" w14:textId="72FA6264" w:rsidR="00F844C2" w:rsidRPr="00FD5B84" w:rsidRDefault="37E23F6B" w:rsidP="00675BC3">
      <w:pPr>
        <w:rPr>
          <w:lang w:val="uk-UA"/>
        </w:rPr>
      </w:pPr>
      <w:r w:rsidRPr="37E23F6B">
        <w:rPr>
          <w:lang w:val="uk-UA"/>
        </w:rPr>
        <w:t xml:space="preserve">7. Органи місцевого самоврядування територіальної громади міста Києва здійснюють постійний моніторинг міжнародних муніципальних проєктів, які </w:t>
      </w:r>
      <w:r w:rsidR="08FCF078" w:rsidRPr="08FCF078">
        <w:rPr>
          <w:lang w:val="uk-UA"/>
        </w:rPr>
        <w:t>реалізують міжнародні організації</w:t>
      </w:r>
      <w:r w:rsidRPr="37E23F6B">
        <w:rPr>
          <w:lang w:val="uk-UA"/>
        </w:rPr>
        <w:t xml:space="preserve"> в Україні і які можуть мати позитивний ефект для соціального, економічного та культурного розвитку населених пунктів, </w:t>
      </w:r>
      <w:r w:rsidR="08FCF078" w:rsidRPr="08FCF078">
        <w:rPr>
          <w:lang w:val="uk-UA"/>
        </w:rPr>
        <w:t>і</w:t>
      </w:r>
      <w:r w:rsidRPr="37E23F6B">
        <w:rPr>
          <w:lang w:val="uk-UA"/>
        </w:rPr>
        <w:t xml:space="preserve"> вживають заходів </w:t>
      </w:r>
      <w:r w:rsidR="08FCF078" w:rsidRPr="08FCF078">
        <w:rPr>
          <w:lang w:val="uk-UA"/>
        </w:rPr>
        <w:t>щодо</w:t>
      </w:r>
      <w:r w:rsidRPr="37E23F6B">
        <w:rPr>
          <w:lang w:val="uk-UA"/>
        </w:rPr>
        <w:t xml:space="preserve"> участі територіальної громади міста Києва </w:t>
      </w:r>
      <w:r w:rsidR="08FCF078" w:rsidRPr="08FCF078">
        <w:rPr>
          <w:lang w:val="uk-UA"/>
        </w:rPr>
        <w:t>в</w:t>
      </w:r>
      <w:r w:rsidRPr="37E23F6B">
        <w:rPr>
          <w:lang w:val="uk-UA"/>
        </w:rPr>
        <w:t xml:space="preserve"> цих проєктах.</w:t>
      </w:r>
    </w:p>
    <w:p w14:paraId="5480A2DC" w14:textId="2642A24E" w:rsidR="00AC2207" w:rsidRDefault="37E23F6B" w:rsidP="00F844C2">
      <w:pPr>
        <w:rPr>
          <w:lang w:val="uk-UA"/>
        </w:rPr>
      </w:pPr>
      <w:r w:rsidRPr="37E23F6B">
        <w:rPr>
          <w:lang w:val="uk-UA"/>
        </w:rPr>
        <w:t>8. У територіальній громаді міста Києва здійснюється постійна робота з підвищення кваліфікації службовців місцевого самоврядування територіальної громади міста Києва, депутатів</w:t>
      </w:r>
      <w:r w:rsidR="08FCF078" w:rsidRPr="08FCF078">
        <w:rPr>
          <w:lang w:val="uk-UA"/>
        </w:rPr>
        <w:t xml:space="preserve"> / </w:t>
      </w:r>
      <w:r w:rsidRPr="37E23F6B">
        <w:rPr>
          <w:lang w:val="uk-UA"/>
        </w:rPr>
        <w:t xml:space="preserve">депутаток Київради  в частині знання іноземних мов, вивчення іноземного досвіду самоврядування. </w:t>
      </w:r>
    </w:p>
    <w:p w14:paraId="724ACD94" w14:textId="15C4198B" w:rsidR="00F844C2" w:rsidRPr="00FD5B84" w:rsidRDefault="37E23F6B" w:rsidP="00675BC3">
      <w:pPr>
        <w:rPr>
          <w:lang w:val="uk-UA"/>
        </w:rPr>
      </w:pPr>
      <w:r w:rsidRPr="37E23F6B">
        <w:rPr>
          <w:lang w:val="uk-UA"/>
        </w:rPr>
        <w:t>Депутати</w:t>
      </w:r>
      <w:r w:rsidR="08FCF078" w:rsidRPr="08FCF078">
        <w:rPr>
          <w:lang w:val="uk-UA"/>
        </w:rPr>
        <w:t xml:space="preserve"> / </w:t>
      </w:r>
      <w:r w:rsidRPr="37E23F6B">
        <w:rPr>
          <w:lang w:val="uk-UA"/>
        </w:rPr>
        <w:t>Депутатки Київради, службовці органів місцевого самоврядування територіальної громади міста Києва можуть проходити навчання та стажування в органах місцевого самоврядування інших країн.</w:t>
      </w:r>
    </w:p>
    <w:p w14:paraId="3ABD9A75" w14:textId="4706F159" w:rsidR="00F844C2" w:rsidRPr="00FD5B84" w:rsidRDefault="37E23F6B" w:rsidP="00675BC3">
      <w:pPr>
        <w:rPr>
          <w:lang w:val="uk-UA"/>
        </w:rPr>
      </w:pPr>
      <w:r w:rsidRPr="37E23F6B">
        <w:rPr>
          <w:lang w:val="uk-UA"/>
        </w:rPr>
        <w:t xml:space="preserve">9. Органи місцевого самоврядування територіальної громади міста Києва </w:t>
      </w:r>
      <w:r w:rsidR="08FCF078" w:rsidRPr="08FCF078">
        <w:rPr>
          <w:lang w:val="uk-UA"/>
        </w:rPr>
        <w:t>в межах</w:t>
      </w:r>
      <w:r w:rsidRPr="37E23F6B">
        <w:rPr>
          <w:lang w:val="uk-UA"/>
        </w:rPr>
        <w:t xml:space="preserve"> міжнародної діяльності можуть реалізувати іміджеві та маркетингові проєкти, які спрямовані на залучення іноземних інвестицій в економіку територіальної громади міста Києва.</w:t>
      </w:r>
    </w:p>
    <w:p w14:paraId="741AA9D9" w14:textId="47092D5C" w:rsidR="00F844C2" w:rsidRPr="00FD5B84" w:rsidRDefault="37E23F6B" w:rsidP="00675BC3">
      <w:pPr>
        <w:rPr>
          <w:lang w:val="uk-UA"/>
        </w:rPr>
      </w:pPr>
      <w:r w:rsidRPr="37E23F6B">
        <w:rPr>
          <w:lang w:val="uk-UA"/>
        </w:rPr>
        <w:lastRenderedPageBreak/>
        <w:t>10. Органи місцевого самоврядування територіальної громади міста Києва сприяють перетворенню міста Києва на майданчик міжнародної економічної співпраці.</w:t>
      </w:r>
    </w:p>
    <w:p w14:paraId="3153A303" w14:textId="77777777" w:rsidR="00101D09" w:rsidRPr="00FD5B84" w:rsidRDefault="00101D09" w:rsidP="00675BC3">
      <w:pPr>
        <w:rPr>
          <w:lang w:val="uk-UA"/>
        </w:rPr>
      </w:pPr>
    </w:p>
    <w:p w14:paraId="3DF2EC95" w14:textId="4F023922" w:rsidR="00F844C2" w:rsidRPr="00FD5B84" w:rsidRDefault="0E65D377" w:rsidP="00024C9D">
      <w:pPr>
        <w:pStyle w:val="2"/>
      </w:pPr>
      <w:bookmarkStart w:id="304" w:name="_Toc1790848873"/>
      <w:bookmarkStart w:id="305" w:name="_Toc29930434"/>
      <w:bookmarkStart w:id="306" w:name="_Toc1033518290"/>
      <w:bookmarkStart w:id="307" w:name="_Toc241596632"/>
      <w:bookmarkStart w:id="308" w:name="_Toc1607801457"/>
      <w:r>
        <w:t>Стаття 55. Міста-побратими та міста-партнери міста Києва</w:t>
      </w:r>
      <w:bookmarkEnd w:id="304"/>
      <w:bookmarkEnd w:id="305"/>
      <w:bookmarkEnd w:id="306"/>
      <w:bookmarkEnd w:id="307"/>
      <w:bookmarkEnd w:id="308"/>
    </w:p>
    <w:p w14:paraId="2B6AE89F" w14:textId="221FB327" w:rsidR="00F844C2" w:rsidRPr="00FD5B84" w:rsidRDefault="37E23F6B" w:rsidP="00675BC3">
      <w:r w:rsidRPr="37E23F6B">
        <w:rPr>
          <w:lang w:val="uk-UA"/>
        </w:rPr>
        <w:t xml:space="preserve">1. Територіальна громада міста Києва через свої органи </w:t>
      </w:r>
      <w:r w:rsidR="08FCF078" w:rsidRPr="08FCF078">
        <w:rPr>
          <w:lang w:val="uk-UA"/>
        </w:rPr>
        <w:t>і</w:t>
      </w:r>
      <w:r w:rsidRPr="37E23F6B">
        <w:rPr>
          <w:lang w:val="uk-UA"/>
        </w:rPr>
        <w:t xml:space="preserve"> посадових осіб місцевого самоврядування може встановлювати </w:t>
      </w:r>
      <w:r w:rsidR="08FCF078" w:rsidRPr="08FCF078">
        <w:rPr>
          <w:lang w:val="uk-UA"/>
        </w:rPr>
        <w:t>й</w:t>
      </w:r>
      <w:r w:rsidRPr="37E23F6B">
        <w:rPr>
          <w:lang w:val="uk-UA"/>
        </w:rPr>
        <w:t xml:space="preserve"> розвивати побратимські </w:t>
      </w:r>
      <w:r w:rsidR="08FCF078" w:rsidRPr="08FCF078">
        <w:rPr>
          <w:lang w:val="uk-UA"/>
        </w:rPr>
        <w:t>та</w:t>
      </w:r>
      <w:r w:rsidRPr="37E23F6B">
        <w:rPr>
          <w:lang w:val="uk-UA"/>
        </w:rPr>
        <w:t xml:space="preserve"> партнерські </w:t>
      </w:r>
      <w:r w:rsidR="08FCF078" w:rsidRPr="08FCF078">
        <w:rPr>
          <w:lang w:val="uk-UA"/>
        </w:rPr>
        <w:t>зв’язки</w:t>
      </w:r>
      <w:r w:rsidRPr="37E23F6B">
        <w:rPr>
          <w:lang w:val="uk-UA"/>
        </w:rPr>
        <w:t xml:space="preserve"> з територіальними громадами інших міст України та інших держав.</w:t>
      </w:r>
    </w:p>
    <w:p w14:paraId="3F6AE318" w14:textId="290C8940" w:rsidR="00F844C2" w:rsidRPr="00FD5B84" w:rsidRDefault="37E23F6B" w:rsidP="00675BC3">
      <w:pPr>
        <w:rPr>
          <w:lang w:val="uk-UA"/>
        </w:rPr>
      </w:pPr>
      <w:r w:rsidRPr="37E23F6B">
        <w:rPr>
          <w:lang w:val="uk-UA"/>
        </w:rPr>
        <w:t>2. Такі зв’язки спрямовуються на:</w:t>
      </w:r>
    </w:p>
    <w:p w14:paraId="0296E691" w14:textId="084ACC95" w:rsidR="00F844C2" w:rsidRPr="00FD5B84" w:rsidRDefault="00F844C2" w:rsidP="00675BC3">
      <w:pPr>
        <w:rPr>
          <w:lang w:val="uk-UA"/>
        </w:rPr>
      </w:pPr>
      <w:r w:rsidRPr="00FD5B84">
        <w:rPr>
          <w:lang w:val="uk-UA"/>
        </w:rPr>
        <w:t>1) </w:t>
      </w:r>
      <w:r w:rsidR="08FCF078" w:rsidRPr="08FCF078">
        <w:rPr>
          <w:lang w:val="uk-UA"/>
        </w:rPr>
        <w:t>зміцнення</w:t>
      </w:r>
      <w:r w:rsidRPr="00FD5B84">
        <w:rPr>
          <w:lang w:val="uk-UA"/>
        </w:rPr>
        <w:t xml:space="preserve"> дружби між народами та </w:t>
      </w:r>
      <w:r w:rsidR="08FCF078" w:rsidRPr="08FCF078">
        <w:rPr>
          <w:lang w:val="uk-UA"/>
        </w:rPr>
        <w:t>налагодження</w:t>
      </w:r>
      <w:r w:rsidRPr="00FD5B84">
        <w:rPr>
          <w:lang w:val="uk-UA"/>
        </w:rPr>
        <w:t xml:space="preserve"> економічного і культурного співробітництва між державами та громадами;</w:t>
      </w:r>
    </w:p>
    <w:p w14:paraId="7217E9CB" w14:textId="70BE7578" w:rsidR="00F844C2" w:rsidRPr="00FD5B84" w:rsidRDefault="00F844C2" w:rsidP="00675BC3">
      <w:pPr>
        <w:rPr>
          <w:lang w:val="uk-UA"/>
        </w:rPr>
      </w:pPr>
      <w:r w:rsidRPr="00FD5B84">
        <w:rPr>
          <w:lang w:val="uk-UA"/>
        </w:rPr>
        <w:t>2) </w:t>
      </w:r>
      <w:r w:rsidR="08FCF078" w:rsidRPr="08FCF078">
        <w:rPr>
          <w:lang w:val="uk-UA"/>
        </w:rPr>
        <w:t>обмін</w:t>
      </w:r>
      <w:r w:rsidRPr="00FD5B84">
        <w:rPr>
          <w:lang w:val="uk-UA"/>
        </w:rPr>
        <w:t xml:space="preserve"> досвідом здійснення місцевого самоврядування з метою </w:t>
      </w:r>
      <w:r w:rsidR="08FCF078" w:rsidRPr="08FCF078">
        <w:rPr>
          <w:lang w:val="uk-UA"/>
        </w:rPr>
        <w:t>вдосконалення</w:t>
      </w:r>
      <w:r w:rsidRPr="00FD5B84">
        <w:rPr>
          <w:lang w:val="uk-UA"/>
        </w:rPr>
        <w:t xml:space="preserve"> системи управління громадами;</w:t>
      </w:r>
    </w:p>
    <w:p w14:paraId="1A70F588" w14:textId="79F22897" w:rsidR="00F844C2" w:rsidRPr="00FD5B84" w:rsidRDefault="00F844C2" w:rsidP="00675BC3">
      <w:pPr>
        <w:rPr>
          <w:lang w:val="uk-UA"/>
        </w:rPr>
      </w:pPr>
      <w:r w:rsidRPr="00FD5B84">
        <w:rPr>
          <w:lang w:val="uk-UA"/>
        </w:rPr>
        <w:t>3) </w:t>
      </w:r>
      <w:r w:rsidR="08FCF078" w:rsidRPr="08FCF078">
        <w:rPr>
          <w:lang w:val="uk-UA"/>
        </w:rPr>
        <w:t>вивчення</w:t>
      </w:r>
      <w:r w:rsidRPr="00FD5B84">
        <w:rPr>
          <w:lang w:val="uk-UA"/>
        </w:rPr>
        <w:t xml:space="preserve"> способів і механізмів </w:t>
      </w:r>
      <w:r w:rsidR="08FCF078" w:rsidRPr="08FCF078">
        <w:rPr>
          <w:lang w:val="uk-UA"/>
        </w:rPr>
        <w:t>розв’язання</w:t>
      </w:r>
      <w:r w:rsidRPr="00FD5B84">
        <w:rPr>
          <w:lang w:val="uk-UA"/>
        </w:rPr>
        <w:t xml:space="preserve"> соціально-економічних проблем в інших країнах світу з метою запозичення досвіду;</w:t>
      </w:r>
    </w:p>
    <w:p w14:paraId="7A881248" w14:textId="22EE80F2" w:rsidR="00F844C2" w:rsidRPr="00FD5B84" w:rsidRDefault="00F844C2" w:rsidP="00675BC3">
      <w:pPr>
        <w:rPr>
          <w:lang w:val="uk-UA"/>
        </w:rPr>
      </w:pPr>
      <w:r w:rsidRPr="00FD5B84">
        <w:rPr>
          <w:lang w:val="uk-UA"/>
        </w:rPr>
        <w:t>4) </w:t>
      </w:r>
      <w:r w:rsidR="08FCF078" w:rsidRPr="08FCF078">
        <w:rPr>
          <w:lang w:val="uk-UA"/>
        </w:rPr>
        <w:t>долучення</w:t>
      </w:r>
      <w:r w:rsidRPr="00FD5B84">
        <w:rPr>
          <w:lang w:val="uk-UA"/>
        </w:rPr>
        <w:t xml:space="preserve"> жителів </w:t>
      </w:r>
      <w:r w:rsidR="08FCF078" w:rsidRPr="08FCF078">
        <w:rPr>
          <w:lang w:val="uk-UA"/>
        </w:rPr>
        <w:t xml:space="preserve">/ жительок </w:t>
      </w:r>
      <w:r w:rsidRPr="00FD5B84">
        <w:rPr>
          <w:lang w:val="uk-UA"/>
        </w:rPr>
        <w:t xml:space="preserve">територіальної громади </w:t>
      </w:r>
      <w:r w:rsidR="00F604FC" w:rsidRPr="00FD5B84">
        <w:rPr>
          <w:lang w:val="uk-UA"/>
        </w:rPr>
        <w:t xml:space="preserve">міста Києва </w:t>
      </w:r>
      <w:r w:rsidRPr="00FD5B84">
        <w:rPr>
          <w:lang w:val="uk-UA"/>
        </w:rPr>
        <w:t>до історичних та культурних цінностей інших народів;</w:t>
      </w:r>
    </w:p>
    <w:p w14:paraId="513256FB" w14:textId="1EC456AC" w:rsidR="00F844C2" w:rsidRPr="00FD5B84" w:rsidRDefault="00F844C2" w:rsidP="00675BC3">
      <w:pPr>
        <w:rPr>
          <w:lang w:val="uk-UA"/>
        </w:rPr>
      </w:pPr>
      <w:r w:rsidRPr="00FD5B84">
        <w:rPr>
          <w:lang w:val="uk-UA"/>
        </w:rPr>
        <w:t>5) </w:t>
      </w:r>
      <w:r w:rsidR="08FCF078" w:rsidRPr="08FCF078">
        <w:rPr>
          <w:lang w:val="uk-UA"/>
        </w:rPr>
        <w:t>поширення</w:t>
      </w:r>
      <w:r w:rsidRPr="00FD5B84">
        <w:rPr>
          <w:lang w:val="uk-UA"/>
        </w:rPr>
        <w:t xml:space="preserve"> назовні інформації про можливості та соціально-економічні </w:t>
      </w:r>
      <w:r w:rsidR="08FCF078" w:rsidRPr="08FCF078">
        <w:rPr>
          <w:lang w:val="uk-UA"/>
        </w:rPr>
        <w:t>та</w:t>
      </w:r>
      <w:r w:rsidRPr="00FD5B84">
        <w:rPr>
          <w:lang w:val="uk-UA"/>
        </w:rPr>
        <w:t xml:space="preserve"> культурні досягнення </w:t>
      </w:r>
      <w:r w:rsidR="00F604FC" w:rsidRPr="00FD5B84">
        <w:rPr>
          <w:lang w:val="uk-UA"/>
        </w:rPr>
        <w:t>територіальної громади міста Києва</w:t>
      </w:r>
      <w:r w:rsidRPr="00FD5B84">
        <w:rPr>
          <w:lang w:val="uk-UA"/>
        </w:rPr>
        <w:t>;</w:t>
      </w:r>
    </w:p>
    <w:p w14:paraId="133FBAB8" w14:textId="58ADEEC0" w:rsidR="00F844C2" w:rsidRPr="00FD5B84" w:rsidRDefault="00F844C2" w:rsidP="00675BC3">
      <w:pPr>
        <w:rPr>
          <w:lang w:val="uk-UA"/>
        </w:rPr>
      </w:pPr>
      <w:r w:rsidRPr="00FD5B84">
        <w:rPr>
          <w:lang w:val="uk-UA"/>
        </w:rPr>
        <w:t>6) </w:t>
      </w:r>
      <w:r w:rsidR="08FCF078" w:rsidRPr="08FCF078">
        <w:rPr>
          <w:lang w:val="uk-UA"/>
        </w:rPr>
        <w:t>залучення</w:t>
      </w:r>
      <w:r w:rsidRPr="00FD5B84">
        <w:rPr>
          <w:lang w:val="uk-UA"/>
        </w:rPr>
        <w:t xml:space="preserve"> інвестицій у промисловість та комунальне господарство населених пунктів </w:t>
      </w:r>
      <w:r w:rsidR="00F604FC" w:rsidRPr="00FD5B84">
        <w:rPr>
          <w:lang w:val="uk-UA"/>
        </w:rPr>
        <w:t>територіальної громади міста Києва</w:t>
      </w:r>
      <w:r w:rsidRPr="00FD5B84">
        <w:rPr>
          <w:lang w:val="uk-UA"/>
        </w:rPr>
        <w:t>;</w:t>
      </w:r>
    </w:p>
    <w:p w14:paraId="0EEAEF07" w14:textId="7C0FAA0C" w:rsidR="00F844C2" w:rsidRPr="00FD5B84" w:rsidRDefault="00F844C2" w:rsidP="00675BC3">
      <w:pPr>
        <w:rPr>
          <w:lang w:val="uk-UA"/>
        </w:rPr>
      </w:pPr>
      <w:r w:rsidRPr="00FD5B84">
        <w:rPr>
          <w:lang w:val="uk-UA"/>
        </w:rPr>
        <w:t>7) </w:t>
      </w:r>
      <w:r w:rsidR="08FCF078" w:rsidRPr="08FCF078">
        <w:rPr>
          <w:lang w:val="uk-UA"/>
        </w:rPr>
        <w:t>розвиток</w:t>
      </w:r>
      <w:r w:rsidRPr="00FD5B84">
        <w:rPr>
          <w:lang w:val="uk-UA"/>
        </w:rPr>
        <w:t xml:space="preserve"> туризму та </w:t>
      </w:r>
      <w:r w:rsidR="08FCF078" w:rsidRPr="08FCF078">
        <w:rPr>
          <w:lang w:val="uk-UA"/>
        </w:rPr>
        <w:t>пов’язаної</w:t>
      </w:r>
      <w:r w:rsidRPr="00FD5B84">
        <w:rPr>
          <w:lang w:val="uk-UA"/>
        </w:rPr>
        <w:t xml:space="preserve"> з ним інфраструктури тощо.</w:t>
      </w:r>
    </w:p>
    <w:p w14:paraId="65E08C46" w14:textId="2463DAD9" w:rsidR="00F844C2" w:rsidRPr="00FD5B84" w:rsidRDefault="00F844C2" w:rsidP="00675BC3">
      <w:pPr>
        <w:rPr>
          <w:lang w:val="uk-UA"/>
        </w:rPr>
      </w:pPr>
      <w:r w:rsidRPr="132B1C73">
        <w:rPr>
          <w:lang w:val="uk-UA"/>
        </w:rPr>
        <w:t xml:space="preserve">3. Рішення про вибір міста-побратима чи міста-партнера приймається </w:t>
      </w:r>
      <w:r w:rsidR="00893E00" w:rsidRPr="132B1C73">
        <w:rPr>
          <w:lang w:val="uk-UA"/>
        </w:rPr>
        <w:t>Київрадою</w:t>
      </w:r>
      <w:r w:rsidRPr="132B1C73">
        <w:rPr>
          <w:lang w:val="uk-UA"/>
        </w:rPr>
        <w:t xml:space="preserve">. </w:t>
      </w:r>
      <w:r w:rsidR="08FCF078" w:rsidRPr="08FCF078">
        <w:rPr>
          <w:lang w:val="uk-UA"/>
        </w:rPr>
        <w:t>Під час прийняття</w:t>
      </w:r>
      <w:r w:rsidRPr="132B1C73">
        <w:rPr>
          <w:lang w:val="uk-UA"/>
        </w:rPr>
        <w:t xml:space="preserve"> рішення враховуються історичні традиції співробітництва, інтенсивність </w:t>
      </w:r>
      <w:r w:rsidR="08FCF078" w:rsidRPr="08FCF078">
        <w:rPr>
          <w:lang w:val="uk-UA"/>
        </w:rPr>
        <w:t>і</w:t>
      </w:r>
      <w:r w:rsidRPr="132B1C73">
        <w:rPr>
          <w:lang w:val="uk-UA"/>
        </w:rPr>
        <w:t xml:space="preserve"> перспектива економічних</w:t>
      </w:r>
      <w:r w:rsidR="08FCF078" w:rsidRPr="08FCF078">
        <w:rPr>
          <w:lang w:val="uk-UA"/>
        </w:rPr>
        <w:t xml:space="preserve"> та</w:t>
      </w:r>
      <w:r w:rsidRPr="132B1C73">
        <w:rPr>
          <w:lang w:val="uk-UA"/>
        </w:rPr>
        <w:t xml:space="preserve"> культурних </w:t>
      </w:r>
      <w:proofErr w:type="spellStart"/>
      <w:r w:rsidRPr="132B1C73">
        <w:rPr>
          <w:lang w:val="uk-UA"/>
        </w:rPr>
        <w:t>зв’язків</w:t>
      </w:r>
      <w:proofErr w:type="spellEnd"/>
      <w:r w:rsidRPr="132B1C73">
        <w:rPr>
          <w:lang w:val="uk-UA"/>
        </w:rPr>
        <w:t xml:space="preserve"> між містами.</w:t>
      </w:r>
    </w:p>
    <w:p w14:paraId="72724420" w14:textId="563AEB54" w:rsidR="00F844C2" w:rsidRPr="00FD5B84" w:rsidRDefault="00F844C2" w:rsidP="00675BC3">
      <w:pPr>
        <w:rPr>
          <w:lang w:val="uk-UA"/>
        </w:rPr>
      </w:pPr>
      <w:r w:rsidRPr="7617C249">
        <w:rPr>
          <w:lang w:val="uk-UA"/>
        </w:rPr>
        <w:t xml:space="preserve">4. Територіальна громада </w:t>
      </w:r>
      <w:r w:rsidR="00F33510" w:rsidRPr="7617C249">
        <w:rPr>
          <w:lang w:val="uk-UA"/>
        </w:rPr>
        <w:t xml:space="preserve">міста Києва </w:t>
      </w:r>
      <w:r w:rsidRPr="7617C249">
        <w:rPr>
          <w:lang w:val="uk-UA"/>
        </w:rPr>
        <w:t xml:space="preserve">через уповноважені органи та осіб сприяє розвиткові міжнародних </w:t>
      </w:r>
      <w:proofErr w:type="spellStart"/>
      <w:r w:rsidRPr="7617C249">
        <w:rPr>
          <w:lang w:val="uk-UA"/>
        </w:rPr>
        <w:t>зв</w:t>
      </w:r>
      <w:r w:rsidR="00F33510" w:rsidRPr="7617C249">
        <w:rPr>
          <w:lang w:val="uk-UA"/>
        </w:rPr>
        <w:t>’</w:t>
      </w:r>
      <w:r w:rsidRPr="7617C249">
        <w:rPr>
          <w:lang w:val="uk-UA"/>
        </w:rPr>
        <w:t>язків</w:t>
      </w:r>
      <w:proofErr w:type="spellEnd"/>
      <w:r w:rsidRPr="7617C249">
        <w:rPr>
          <w:lang w:val="uk-UA"/>
        </w:rPr>
        <w:t xml:space="preserve"> </w:t>
      </w:r>
      <w:r w:rsidR="003724D8" w:rsidRPr="7617C249">
        <w:rPr>
          <w:lang w:val="uk-UA"/>
        </w:rPr>
        <w:t>т</w:t>
      </w:r>
      <w:r w:rsidRPr="7617C249">
        <w:rPr>
          <w:lang w:val="uk-UA"/>
        </w:rPr>
        <w:t>ериторіальної громади</w:t>
      </w:r>
      <w:r w:rsidR="003724D8" w:rsidRPr="7617C249">
        <w:rPr>
          <w:lang w:val="uk-UA"/>
        </w:rPr>
        <w:t xml:space="preserve"> міста Києва</w:t>
      </w:r>
      <w:r w:rsidRPr="7617C249">
        <w:rPr>
          <w:lang w:val="uk-UA"/>
        </w:rPr>
        <w:t xml:space="preserve"> з громадами міст-побратимів та міст-партнерів інших країн світу, здійснює обмін делегаціями посадових осіб </w:t>
      </w:r>
      <w:r w:rsidR="08FCF078" w:rsidRPr="08FCF078">
        <w:rPr>
          <w:lang w:val="uk-UA"/>
        </w:rPr>
        <w:t>і</w:t>
      </w:r>
      <w:r w:rsidRPr="7617C249">
        <w:rPr>
          <w:lang w:val="uk-UA"/>
        </w:rPr>
        <w:t xml:space="preserve"> депутатів</w:t>
      </w:r>
      <w:r w:rsidR="08FCF078" w:rsidRPr="08FCF078">
        <w:rPr>
          <w:lang w:val="uk-UA"/>
        </w:rPr>
        <w:t xml:space="preserve"> / </w:t>
      </w:r>
      <w:r w:rsidR="667BEBBE" w:rsidRPr="7617C249">
        <w:rPr>
          <w:lang w:val="uk-UA"/>
        </w:rPr>
        <w:t>депутаток</w:t>
      </w:r>
      <w:r w:rsidRPr="7617C249">
        <w:rPr>
          <w:lang w:val="uk-UA"/>
        </w:rPr>
        <w:t xml:space="preserve"> міської ради, керівників </w:t>
      </w:r>
      <w:r w:rsidR="08FCF078" w:rsidRPr="08FCF078">
        <w:rPr>
          <w:lang w:val="uk-UA"/>
        </w:rPr>
        <w:t>і</w:t>
      </w:r>
      <w:r w:rsidRPr="7617C249">
        <w:rPr>
          <w:lang w:val="uk-UA"/>
        </w:rPr>
        <w:t xml:space="preserve"> представників комунальних </w:t>
      </w:r>
      <w:r w:rsidR="00265FFD" w:rsidRPr="00BC07A1">
        <w:rPr>
          <w:lang w:val="uk-UA"/>
        </w:rPr>
        <w:t>юридичних осіб</w:t>
      </w:r>
      <w:r w:rsidR="00265FFD">
        <w:rPr>
          <w:lang w:val="uk-UA"/>
        </w:rPr>
        <w:t xml:space="preserve"> </w:t>
      </w:r>
      <w:r w:rsidRPr="7617C249">
        <w:rPr>
          <w:lang w:val="uk-UA"/>
        </w:rPr>
        <w:t xml:space="preserve">міста, представників різних професій, дітей </w:t>
      </w:r>
      <w:r w:rsidR="08FCF078" w:rsidRPr="08FCF078">
        <w:rPr>
          <w:lang w:val="uk-UA"/>
        </w:rPr>
        <w:t>і</w:t>
      </w:r>
      <w:r w:rsidRPr="7617C249">
        <w:rPr>
          <w:lang w:val="uk-UA"/>
        </w:rPr>
        <w:t xml:space="preserve"> молоді, мистецьких колективів та колективів художньої самодіяльності, спортсменів </w:t>
      </w:r>
      <w:r w:rsidR="08FCF078" w:rsidRPr="08FCF078">
        <w:rPr>
          <w:lang w:val="uk-UA"/>
        </w:rPr>
        <w:t xml:space="preserve">/ спортсменок </w:t>
      </w:r>
      <w:r w:rsidRPr="7617C249">
        <w:rPr>
          <w:lang w:val="uk-UA"/>
        </w:rPr>
        <w:t>та спортивних команд.</w:t>
      </w:r>
    </w:p>
    <w:p w14:paraId="06B6D087" w14:textId="486655A3" w:rsidR="00F844C2" w:rsidRPr="00FD5B84" w:rsidRDefault="00F844C2" w:rsidP="00675BC3">
      <w:pPr>
        <w:rPr>
          <w:lang w:val="uk-UA"/>
        </w:rPr>
      </w:pPr>
      <w:r w:rsidRPr="00FD5B84">
        <w:rPr>
          <w:lang w:val="uk-UA"/>
        </w:rPr>
        <w:t xml:space="preserve">5. За рішенням </w:t>
      </w:r>
      <w:r w:rsidR="00893E00" w:rsidRPr="00FD5B84">
        <w:rPr>
          <w:lang w:val="uk-UA"/>
        </w:rPr>
        <w:t>Київрад</w:t>
      </w:r>
      <w:r w:rsidR="00893E00" w:rsidRPr="00FD5B84">
        <w:t>и</w:t>
      </w:r>
      <w:r w:rsidRPr="00FD5B84">
        <w:rPr>
          <w:lang w:val="uk-UA"/>
        </w:rPr>
        <w:t xml:space="preserve"> </w:t>
      </w:r>
      <w:r w:rsidR="08FCF078" w:rsidRPr="08FCF078">
        <w:rPr>
          <w:lang w:val="uk-UA"/>
        </w:rPr>
        <w:t>в</w:t>
      </w:r>
      <w:r w:rsidRPr="00FD5B84">
        <w:rPr>
          <w:lang w:val="uk-UA"/>
        </w:rPr>
        <w:t xml:space="preserve"> містах-побратимах та містах-партнерах інших країн світу можуть створюватися представництва </w:t>
      </w:r>
      <w:r w:rsidR="00655338" w:rsidRPr="00FD5B84">
        <w:rPr>
          <w:lang w:val="uk-UA"/>
        </w:rPr>
        <w:t>територіальної</w:t>
      </w:r>
      <w:r w:rsidRPr="00FD5B84">
        <w:rPr>
          <w:lang w:val="uk-UA"/>
        </w:rPr>
        <w:t xml:space="preserve"> громади</w:t>
      </w:r>
      <w:r w:rsidR="00655338" w:rsidRPr="00FD5B84">
        <w:rPr>
          <w:lang w:val="uk-UA"/>
        </w:rPr>
        <w:t xml:space="preserve"> міста Києва</w:t>
      </w:r>
      <w:r w:rsidRPr="00FD5B84">
        <w:rPr>
          <w:lang w:val="uk-UA"/>
        </w:rPr>
        <w:t>.</w:t>
      </w:r>
    </w:p>
    <w:p w14:paraId="2E6A8171" w14:textId="3618ABB5" w:rsidR="00F844C2" w:rsidRPr="00FD5B84" w:rsidRDefault="4943BE2A" w:rsidP="00675BC3">
      <w:pPr>
        <w:rPr>
          <w:lang w:val="uk-UA"/>
        </w:rPr>
      </w:pPr>
      <w:r w:rsidRPr="69387ABB">
        <w:rPr>
          <w:lang w:val="uk-UA"/>
        </w:rPr>
        <w:t>6</w:t>
      </w:r>
      <w:r w:rsidR="43888E12" w:rsidRPr="69387ABB">
        <w:rPr>
          <w:lang w:val="uk-UA"/>
        </w:rPr>
        <w:t xml:space="preserve">. Міста-побратими та міста-партнери користуються на території </w:t>
      </w:r>
      <w:r w:rsidR="10861AC0" w:rsidRPr="69387ABB">
        <w:rPr>
          <w:lang w:val="uk-UA"/>
        </w:rPr>
        <w:t>територіальної громади міста Києва</w:t>
      </w:r>
      <w:r w:rsidR="43888E12" w:rsidRPr="69387ABB">
        <w:rPr>
          <w:lang w:val="uk-UA"/>
        </w:rPr>
        <w:t xml:space="preserve"> сприятливими умовами для здійснення міжмуніципального співробітництва, які визначаються відповідними угодами та актами органів місцевого самоврядування.</w:t>
      </w:r>
    </w:p>
    <w:p w14:paraId="15E2E7C5" w14:textId="77777777" w:rsidR="00101D09" w:rsidRPr="00F844C2" w:rsidRDefault="00101D09" w:rsidP="00675BC3">
      <w:pPr>
        <w:rPr>
          <w:highlight w:val="yellow"/>
          <w:lang w:val="uk-UA"/>
        </w:rPr>
      </w:pPr>
    </w:p>
    <w:p w14:paraId="46F4A0F2" w14:textId="4E464030" w:rsidR="00F844C2" w:rsidRPr="00855D40" w:rsidRDefault="0E65D377" w:rsidP="00024C9D">
      <w:pPr>
        <w:pStyle w:val="2"/>
      </w:pPr>
      <w:bookmarkStart w:id="309" w:name="_Toc1995141196"/>
      <w:bookmarkStart w:id="310" w:name="_Toc1773593635"/>
      <w:bookmarkStart w:id="311" w:name="_Toc95696770"/>
      <w:bookmarkStart w:id="312" w:name="_Toc241596633"/>
      <w:bookmarkStart w:id="313" w:name="_Toc1409875655"/>
      <w:r>
        <w:t>Стаття 56. Взаємодія з осередками київської діаспори за межами України</w:t>
      </w:r>
      <w:bookmarkEnd w:id="309"/>
      <w:bookmarkEnd w:id="310"/>
      <w:bookmarkEnd w:id="311"/>
      <w:bookmarkEnd w:id="312"/>
      <w:bookmarkEnd w:id="313"/>
    </w:p>
    <w:p w14:paraId="31CF3609" w14:textId="1A895547" w:rsidR="00F844C2" w:rsidRPr="00855D40" w:rsidRDefault="37E23F6B" w:rsidP="00675BC3">
      <w:pPr>
        <w:rPr>
          <w:lang w:val="uk-UA"/>
        </w:rPr>
      </w:pPr>
      <w:r w:rsidRPr="37E23F6B">
        <w:rPr>
          <w:lang w:val="uk-UA"/>
        </w:rPr>
        <w:t xml:space="preserve">1. Органи місцевого самоврядування територіальної громади міста Києва здійснюють заходи зі збереження і розвитку </w:t>
      </w:r>
      <w:proofErr w:type="spellStart"/>
      <w:r w:rsidRPr="37E23F6B">
        <w:rPr>
          <w:lang w:val="uk-UA"/>
        </w:rPr>
        <w:t>зв’язків</w:t>
      </w:r>
      <w:proofErr w:type="spellEnd"/>
      <w:r w:rsidRPr="37E23F6B">
        <w:rPr>
          <w:lang w:val="uk-UA"/>
        </w:rPr>
        <w:t xml:space="preserve"> з осередками української діаспори за кордоном, </w:t>
      </w:r>
      <w:r w:rsidR="08FCF078" w:rsidRPr="08FCF078">
        <w:rPr>
          <w:lang w:val="uk-UA"/>
        </w:rPr>
        <w:t>що</w:t>
      </w:r>
      <w:r w:rsidRPr="37E23F6B">
        <w:rPr>
          <w:lang w:val="uk-UA"/>
        </w:rPr>
        <w:t xml:space="preserve"> об’єднують осіб, які мають </w:t>
      </w:r>
      <w:r w:rsidR="08FCF078" w:rsidRPr="08FCF078">
        <w:rPr>
          <w:lang w:val="uk-UA"/>
        </w:rPr>
        <w:t>родинне коріння, пов’язане</w:t>
      </w:r>
      <w:r w:rsidRPr="37E23F6B">
        <w:rPr>
          <w:lang w:val="uk-UA"/>
        </w:rPr>
        <w:t xml:space="preserve"> з Києвом і Київщиною.</w:t>
      </w:r>
    </w:p>
    <w:p w14:paraId="5FDBD0E4" w14:textId="29E65D85" w:rsidR="00F844C2" w:rsidRPr="00F844C2" w:rsidRDefault="37E23F6B" w:rsidP="37E23F6B">
      <w:pPr>
        <w:rPr>
          <w:lang w:val="uk-UA"/>
        </w:rPr>
      </w:pPr>
      <w:r w:rsidRPr="37E23F6B">
        <w:rPr>
          <w:lang w:val="uk-UA"/>
        </w:rPr>
        <w:lastRenderedPageBreak/>
        <w:t xml:space="preserve">2. Київрада може приймати рішення про затвердження програм розвитку </w:t>
      </w:r>
      <w:proofErr w:type="spellStart"/>
      <w:r w:rsidRPr="37E23F6B">
        <w:rPr>
          <w:lang w:val="uk-UA"/>
        </w:rPr>
        <w:t>зв’язків</w:t>
      </w:r>
      <w:proofErr w:type="spellEnd"/>
      <w:r w:rsidRPr="37E23F6B">
        <w:rPr>
          <w:lang w:val="uk-UA"/>
        </w:rPr>
        <w:t xml:space="preserve"> з організаціями осіб, які мають </w:t>
      </w:r>
      <w:r w:rsidR="08FCF078" w:rsidRPr="08FCF078">
        <w:rPr>
          <w:lang w:val="uk-UA"/>
        </w:rPr>
        <w:t>родинне коріння, пов’язане</w:t>
      </w:r>
      <w:r w:rsidRPr="37E23F6B">
        <w:rPr>
          <w:lang w:val="uk-UA"/>
        </w:rPr>
        <w:t xml:space="preserve"> з Києвом і Київщиною за кордоном.</w:t>
      </w:r>
    </w:p>
    <w:p w14:paraId="19D7FADC" w14:textId="77777777" w:rsidR="00680107" w:rsidRPr="00680107" w:rsidRDefault="00680107" w:rsidP="00675BC3"/>
    <w:p w14:paraId="0998DCEF" w14:textId="07163349" w:rsidR="00680107" w:rsidRPr="007B08D8" w:rsidRDefault="0E65D377" w:rsidP="00675BC3">
      <w:pPr>
        <w:pStyle w:val="1"/>
        <w:rPr>
          <w:lang w:val="uk-UA"/>
        </w:rPr>
      </w:pPr>
      <w:bookmarkStart w:id="314" w:name="_Toc1869095206"/>
      <w:bookmarkStart w:id="315" w:name="_Toc77373738"/>
      <w:bookmarkStart w:id="316" w:name="_Toc1719359023"/>
      <w:bookmarkStart w:id="317" w:name="_Toc241596634"/>
      <w:bookmarkStart w:id="318" w:name="_Toc2047274404"/>
      <w:r>
        <w:t>РОЗДІЛ VIII</w:t>
      </w:r>
      <w:r w:rsidR="00680107">
        <w:br/>
      </w:r>
      <w:r>
        <w:t>ЗАСАДИ ЗДІЙСНЕННЯ ГРОМАДСЬКОГО КОНТРОЛЮ ЗА ДІЯЛЬНІСТЮ ОРГАНІВ І ПОСАДОВИХ ОСІБ МІСЦЕВОГО САМОВРЯДУВАННЯ</w:t>
      </w:r>
      <w:r w:rsidRPr="0E65D377">
        <w:rPr>
          <w:lang w:val="uk-UA"/>
        </w:rPr>
        <w:t xml:space="preserve"> ТЕРИТОРІАЛЬНОЇ ГРОМАДИ МІСТА КИЄВА</w:t>
      </w:r>
      <w:bookmarkEnd w:id="314"/>
      <w:bookmarkEnd w:id="315"/>
      <w:bookmarkEnd w:id="316"/>
      <w:bookmarkEnd w:id="317"/>
      <w:bookmarkEnd w:id="318"/>
    </w:p>
    <w:p w14:paraId="48606729" w14:textId="77777777" w:rsidR="00680107" w:rsidRPr="00680107" w:rsidRDefault="00680107" w:rsidP="00675BC3"/>
    <w:p w14:paraId="35625B6C" w14:textId="5245B3BF" w:rsidR="00680107" w:rsidRPr="001E7420" w:rsidRDefault="0E65D377" w:rsidP="00024C9D">
      <w:pPr>
        <w:pStyle w:val="2"/>
      </w:pPr>
      <w:bookmarkStart w:id="319" w:name="_Toc148797444"/>
      <w:bookmarkStart w:id="320" w:name="_Toc1773370122"/>
      <w:bookmarkStart w:id="321" w:name="_Toc1164547981"/>
      <w:bookmarkStart w:id="322" w:name="_Toc241596635"/>
      <w:bookmarkStart w:id="323" w:name="_Toc1427679366"/>
      <w:r>
        <w:t>Стаття 57. Засади здійснення громадського контролю за діяльністю органів і посадових осіб місцевого самоврядування територіальної громади міста Києва</w:t>
      </w:r>
      <w:bookmarkEnd w:id="319"/>
      <w:bookmarkEnd w:id="320"/>
      <w:bookmarkEnd w:id="321"/>
      <w:bookmarkEnd w:id="322"/>
      <w:bookmarkEnd w:id="323"/>
    </w:p>
    <w:p w14:paraId="195A1BAC" w14:textId="75B5FA40" w:rsidR="00680107" w:rsidRPr="00680107" w:rsidRDefault="00680107" w:rsidP="00675BC3">
      <w:pPr>
        <w:rPr>
          <w:color w:val="000000" w:themeColor="text1"/>
        </w:rPr>
      </w:pPr>
      <w:r w:rsidRPr="08FCF078">
        <w:rPr>
          <w:color w:val="000000" w:themeColor="text1"/>
        </w:rPr>
        <w:t>1.</w:t>
      </w:r>
      <w:r w:rsidR="00556411">
        <w:rPr>
          <w:color w:val="000000" w:themeColor="text1"/>
          <w:lang w:val="uk-UA"/>
        </w:rPr>
        <w:t> </w:t>
      </w:r>
      <w:r w:rsidRPr="08FCF078">
        <w:rPr>
          <w:color w:val="000000" w:themeColor="text1"/>
        </w:rPr>
        <w:t xml:space="preserve">Здійснення громадського контролю за діяльністю органів і посадових осіб місцевого самоврядування </w:t>
      </w:r>
      <w:r w:rsidR="007248C1" w:rsidRPr="08FCF078">
        <w:rPr>
          <w:color w:val="000000" w:themeColor="text1"/>
          <w:lang w:val="uk-UA"/>
        </w:rPr>
        <w:t xml:space="preserve">територіальної громади міста Києва </w:t>
      </w:r>
      <w:r w:rsidRPr="08FCF078">
        <w:rPr>
          <w:color w:val="000000" w:themeColor="text1"/>
        </w:rPr>
        <w:t xml:space="preserve">ґрунтується на Конституції України й інших нормативно-правових актах законодавства України, Європейській хартії місцевого самоврядування, цьому Статуті та </w:t>
      </w:r>
      <w:r w:rsidR="00C10EFD" w:rsidRPr="08FCF078">
        <w:rPr>
          <w:color w:val="000000" w:themeColor="text1"/>
        </w:rPr>
        <w:t>актах</w:t>
      </w:r>
      <w:r w:rsidRPr="08FCF078">
        <w:rPr>
          <w:color w:val="000000" w:themeColor="text1"/>
        </w:rPr>
        <w:t xml:space="preserve"> Київради, її </w:t>
      </w:r>
      <w:r w:rsidR="00C10EFD" w:rsidRPr="08FCF078">
        <w:rPr>
          <w:color w:val="000000" w:themeColor="text1"/>
        </w:rPr>
        <w:t>виконавчого органу,</w:t>
      </w:r>
      <w:r w:rsidRPr="08FCF078">
        <w:rPr>
          <w:color w:val="000000" w:themeColor="text1"/>
        </w:rPr>
        <w:t xml:space="preserve"> Київського міського голови. </w:t>
      </w:r>
    </w:p>
    <w:p w14:paraId="351DCF45" w14:textId="165BCDE5" w:rsidR="08FCF078" w:rsidRDefault="08FCF078" w:rsidP="08FCF078">
      <w:pPr>
        <w:shd w:val="clear" w:color="auto" w:fill="FFFFFF" w:themeFill="background1"/>
        <w:rPr>
          <w:color w:val="000000" w:themeColor="text1"/>
        </w:rPr>
      </w:pPr>
      <w:r w:rsidRPr="08FCF078">
        <w:rPr>
          <w:color w:val="000000" w:themeColor="text1"/>
        </w:rPr>
        <w:t>2.</w:t>
      </w:r>
      <w:r w:rsidR="00556411">
        <w:rPr>
          <w:color w:val="000000" w:themeColor="text1"/>
          <w:lang w:val="uk-UA"/>
        </w:rPr>
        <w:t> </w:t>
      </w:r>
      <w:r w:rsidRPr="08FCF078">
        <w:rPr>
          <w:color w:val="000000" w:themeColor="text1"/>
        </w:rPr>
        <w:t xml:space="preserve">Громадський контроль за діяльністю органів і посадових осіб місцевого самоврядування територіальної громади міста Києва здійснюється з метою: </w:t>
      </w:r>
    </w:p>
    <w:p w14:paraId="5439D482" w14:textId="401CD9D1" w:rsidR="08FCF078" w:rsidRDefault="08FCF078" w:rsidP="08FCF078">
      <w:pPr>
        <w:shd w:val="clear" w:color="auto" w:fill="FFFFFF" w:themeFill="background1"/>
        <w:rPr>
          <w:color w:val="000000" w:themeColor="text1"/>
        </w:rPr>
      </w:pPr>
      <w:r w:rsidRPr="08FCF078">
        <w:rPr>
          <w:color w:val="000000" w:themeColor="text1"/>
        </w:rPr>
        <w:t>1)</w:t>
      </w:r>
      <w:r w:rsidR="00556411">
        <w:rPr>
          <w:color w:val="000000" w:themeColor="text1"/>
          <w:lang w:val="uk-UA"/>
        </w:rPr>
        <w:t> </w:t>
      </w:r>
      <w:r w:rsidRPr="08FCF078">
        <w:rPr>
          <w:color w:val="000000" w:themeColor="text1"/>
        </w:rPr>
        <w:t>забезпечення відкритості, підзвітності та прозорості діяльності органів і посадових осіб місцевого самоврядування територіальної громади міста Києва;</w:t>
      </w:r>
    </w:p>
    <w:p w14:paraId="0D00D612" w14:textId="2DC60B81" w:rsidR="08FCF078" w:rsidRDefault="08FCF078" w:rsidP="08FCF078">
      <w:pPr>
        <w:shd w:val="clear" w:color="auto" w:fill="FFFFFF" w:themeFill="background1"/>
        <w:rPr>
          <w:color w:val="000000" w:themeColor="text1"/>
        </w:rPr>
      </w:pPr>
      <w:r w:rsidRPr="08FCF078">
        <w:rPr>
          <w:color w:val="000000" w:themeColor="text1"/>
        </w:rPr>
        <w:t>2) захисту прав, свобод та законних інтересів жителів / жительок і мешканців / мешканок;</w:t>
      </w:r>
    </w:p>
    <w:p w14:paraId="0C61B4BA" w14:textId="10202BA6" w:rsidR="08FCF078" w:rsidRDefault="08FCF078" w:rsidP="08FCF078">
      <w:pPr>
        <w:shd w:val="clear" w:color="auto" w:fill="FFFFFF" w:themeFill="background1"/>
        <w:rPr>
          <w:color w:val="000000" w:themeColor="text1"/>
        </w:rPr>
      </w:pPr>
      <w:r w:rsidRPr="08FCF078">
        <w:rPr>
          <w:color w:val="000000" w:themeColor="text1"/>
        </w:rPr>
        <w:t>3)</w:t>
      </w:r>
      <w:r w:rsidR="00556411">
        <w:rPr>
          <w:color w:val="000000" w:themeColor="text1"/>
          <w:lang w:val="uk-UA"/>
        </w:rPr>
        <w:t> </w:t>
      </w:r>
      <w:r w:rsidRPr="08FCF078">
        <w:rPr>
          <w:color w:val="000000" w:themeColor="text1"/>
        </w:rPr>
        <w:t>підвищення якості рішень і діяльності органів і посадових осіб місцевого самоврядування територіальної громади міста Києва;</w:t>
      </w:r>
    </w:p>
    <w:p w14:paraId="4F13D461" w14:textId="0AEE8576" w:rsidR="08FCF078" w:rsidRDefault="08FCF078" w:rsidP="08FCF078">
      <w:pPr>
        <w:shd w:val="clear" w:color="auto" w:fill="FFFFFF" w:themeFill="background1"/>
        <w:rPr>
          <w:color w:val="000000" w:themeColor="text1"/>
        </w:rPr>
      </w:pPr>
      <w:r w:rsidRPr="08FCF078">
        <w:rPr>
          <w:color w:val="000000" w:themeColor="text1"/>
        </w:rPr>
        <w:t>4)</w:t>
      </w:r>
      <w:r w:rsidR="00556411">
        <w:rPr>
          <w:color w:val="000000" w:themeColor="text1"/>
          <w:lang w:val="uk-UA"/>
        </w:rPr>
        <w:t> </w:t>
      </w:r>
      <w:r w:rsidRPr="08FCF078">
        <w:rPr>
          <w:color w:val="000000" w:themeColor="text1"/>
        </w:rPr>
        <w:t>сприяння врахуванню громадської думки під час вирішення питань місцевого значення.</w:t>
      </w:r>
    </w:p>
    <w:p w14:paraId="43B8558B" w14:textId="5E0D80D3" w:rsidR="00680107" w:rsidRPr="00680107" w:rsidRDefault="00680107" w:rsidP="00675BC3">
      <w:r w:rsidRPr="08FCF078">
        <w:rPr>
          <w:color w:val="000000" w:themeColor="text1"/>
        </w:rPr>
        <w:t>3.</w:t>
      </w:r>
      <w:r w:rsidR="00556411">
        <w:rPr>
          <w:color w:val="000000" w:themeColor="text1"/>
          <w:lang w:val="uk-UA"/>
        </w:rPr>
        <w:t> </w:t>
      </w:r>
      <w:r w:rsidRPr="08FCF078">
        <w:rPr>
          <w:color w:val="000000" w:themeColor="text1"/>
        </w:rPr>
        <w:t>Громадський контроль за діяльністю органів і посадових осіб місцевого</w:t>
      </w:r>
      <w:r w:rsidRPr="00680107">
        <w:t xml:space="preserve"> самоврядування </w:t>
      </w:r>
      <w:r w:rsidR="00E73DFD">
        <w:rPr>
          <w:lang w:val="uk-UA"/>
        </w:rPr>
        <w:t xml:space="preserve">територіальної громади міста Києва </w:t>
      </w:r>
      <w:r w:rsidRPr="00680107">
        <w:t xml:space="preserve">здійснюється на основі принципів: </w:t>
      </w:r>
    </w:p>
    <w:p w14:paraId="11B695B5" w14:textId="763B235F" w:rsidR="00680107" w:rsidRPr="00E1407A" w:rsidRDefault="00680107" w:rsidP="00675BC3">
      <w:pPr>
        <w:rPr>
          <w:lang w:val="uk-UA"/>
        </w:rPr>
      </w:pPr>
      <w:r>
        <w:t xml:space="preserve">1) відкритості й прозорості; </w:t>
      </w:r>
    </w:p>
    <w:p w14:paraId="2499FCEC" w14:textId="77777777" w:rsidR="00680107" w:rsidRPr="00680107" w:rsidRDefault="00680107" w:rsidP="00675BC3">
      <w:r>
        <w:t xml:space="preserve">2) пріоритетності прав людини й громадянина; </w:t>
      </w:r>
    </w:p>
    <w:p w14:paraId="4288BE1B" w14:textId="77777777" w:rsidR="00680107" w:rsidRPr="00680107" w:rsidRDefault="00680107" w:rsidP="00675BC3">
      <w:r w:rsidRPr="00680107">
        <w:t xml:space="preserve">3) законності; </w:t>
      </w:r>
    </w:p>
    <w:p w14:paraId="12F1D985" w14:textId="1485F7D9" w:rsidR="00680107" w:rsidRPr="00680107" w:rsidRDefault="00680107" w:rsidP="00675BC3">
      <w:r>
        <w:t xml:space="preserve">4) добровільності </w:t>
      </w:r>
      <w:r w:rsidR="69E753C9">
        <w:t xml:space="preserve">участі </w:t>
      </w:r>
      <w:r>
        <w:t xml:space="preserve">в здійсненні громадського контролю; </w:t>
      </w:r>
    </w:p>
    <w:p w14:paraId="63327046" w14:textId="4C0ECEEE" w:rsidR="00680107" w:rsidRPr="00680107" w:rsidRDefault="00680107" w:rsidP="00675BC3">
      <w:r w:rsidRPr="00680107">
        <w:t xml:space="preserve">5) неупередженості, об’єктивності, достовірності </w:t>
      </w:r>
      <w:r w:rsidR="08FCF078">
        <w:t>та</w:t>
      </w:r>
      <w:r w:rsidRPr="00680107">
        <w:t xml:space="preserve"> повноти інформації; </w:t>
      </w:r>
    </w:p>
    <w:p w14:paraId="210A06AC" w14:textId="64A3C645" w:rsidR="00680107" w:rsidRPr="00680107" w:rsidRDefault="00680107" w:rsidP="00675BC3">
      <w:r w:rsidRPr="00680107">
        <w:t>6)</w:t>
      </w:r>
      <w:r w:rsidR="00556411">
        <w:rPr>
          <w:lang w:val="uk-UA"/>
        </w:rPr>
        <w:t> </w:t>
      </w:r>
      <w:r w:rsidRPr="00680107">
        <w:t xml:space="preserve">сприяння досягненню балансу приватних і публічних інтересів при вирішенні питань місцевого значення; </w:t>
      </w:r>
    </w:p>
    <w:p w14:paraId="18AEB4C7" w14:textId="08F3FDEA" w:rsidR="00680107" w:rsidRPr="00680107" w:rsidRDefault="00680107" w:rsidP="00675BC3">
      <w:r w:rsidRPr="00680107">
        <w:t>7)</w:t>
      </w:r>
      <w:r w:rsidR="00556411">
        <w:rPr>
          <w:lang w:val="uk-UA"/>
        </w:rPr>
        <w:t> </w:t>
      </w:r>
      <w:r w:rsidRPr="00680107">
        <w:t xml:space="preserve">сприяння недопущенню перешкоджання здійсненню законного громадського контролю; </w:t>
      </w:r>
    </w:p>
    <w:p w14:paraId="0159E3EE" w14:textId="72AB6D4A" w:rsidR="00680107" w:rsidRPr="00680107" w:rsidRDefault="00680107" w:rsidP="00675BC3">
      <w:r w:rsidRPr="00680107">
        <w:t>8)</w:t>
      </w:r>
      <w:r w:rsidR="00556411">
        <w:rPr>
          <w:lang w:val="uk-UA"/>
        </w:rPr>
        <w:t> </w:t>
      </w:r>
      <w:r w:rsidRPr="00680107">
        <w:t xml:space="preserve">професійності </w:t>
      </w:r>
      <w:r w:rsidR="08FCF078">
        <w:t>та</w:t>
      </w:r>
      <w:r w:rsidRPr="00680107">
        <w:t xml:space="preserve"> компетентності учасників громадського контролю; </w:t>
      </w:r>
    </w:p>
    <w:p w14:paraId="7089C653" w14:textId="6DCB3616" w:rsidR="00680107" w:rsidRPr="00680107" w:rsidRDefault="00680107" w:rsidP="00675BC3">
      <w:r>
        <w:t>9)</w:t>
      </w:r>
      <w:r w:rsidR="00556411">
        <w:rPr>
          <w:lang w:val="uk-UA"/>
        </w:rPr>
        <w:t> </w:t>
      </w:r>
      <w:r>
        <w:t>взаємодії жителів</w:t>
      </w:r>
      <w:r w:rsidR="08FCF078">
        <w:t xml:space="preserve"> / жительок</w:t>
      </w:r>
      <w:r w:rsidR="4CDC5371">
        <w:t>, мешканців</w:t>
      </w:r>
      <w:r w:rsidR="08FCF078">
        <w:t xml:space="preserve"> / мешканок</w:t>
      </w:r>
      <w:r w:rsidR="4CDC5371">
        <w:t>, інститутів громадянського суспільства</w:t>
      </w:r>
      <w:r>
        <w:t xml:space="preserve"> </w:t>
      </w:r>
      <w:r w:rsidR="470B17E5">
        <w:t xml:space="preserve">з </w:t>
      </w:r>
      <w:r w:rsidR="08FCF078">
        <w:t>органами</w:t>
      </w:r>
      <w:r>
        <w:t xml:space="preserve"> і </w:t>
      </w:r>
      <w:r w:rsidR="08FCF078">
        <w:t>посадовими особами</w:t>
      </w:r>
      <w:r>
        <w:t xml:space="preserve"> місцевого самоврядування</w:t>
      </w:r>
      <w:r w:rsidR="009534E3" w:rsidRPr="132B1C73">
        <w:rPr>
          <w:lang w:val="uk-UA"/>
        </w:rPr>
        <w:t xml:space="preserve"> територіальної громади міста Києва</w:t>
      </w:r>
      <w:r>
        <w:t>.</w:t>
      </w:r>
    </w:p>
    <w:p w14:paraId="708A4614" w14:textId="77777777" w:rsidR="00680107" w:rsidRPr="00680107" w:rsidRDefault="00680107" w:rsidP="00675BC3"/>
    <w:p w14:paraId="10E95703" w14:textId="3817E3CA" w:rsidR="00680107" w:rsidRDefault="0E65D377" w:rsidP="132B1C73">
      <w:pPr>
        <w:pStyle w:val="2"/>
        <w:ind w:firstLine="0"/>
      </w:pPr>
      <w:bookmarkStart w:id="324" w:name="_Toc454722485"/>
      <w:bookmarkStart w:id="325" w:name="_Toc310770220"/>
      <w:bookmarkStart w:id="326" w:name="_Toc898358326"/>
      <w:bookmarkStart w:id="327" w:name="_Toc241596636"/>
      <w:bookmarkStart w:id="328" w:name="_Toc1285625625"/>
      <w:r>
        <w:lastRenderedPageBreak/>
        <w:t>Стаття 58. Здійснення громадського контролю за діяльністю органів і посадових осіб місцевого самоврядування територіальної громади міста Києва</w:t>
      </w:r>
      <w:bookmarkEnd w:id="324"/>
      <w:bookmarkEnd w:id="325"/>
      <w:bookmarkEnd w:id="326"/>
      <w:bookmarkEnd w:id="327"/>
      <w:bookmarkEnd w:id="328"/>
      <w:r>
        <w:t xml:space="preserve"> </w:t>
      </w:r>
    </w:p>
    <w:p w14:paraId="77A658C6" w14:textId="5EE486CE" w:rsidR="00680107" w:rsidRPr="00680107" w:rsidRDefault="00680107" w:rsidP="00675BC3">
      <w:r w:rsidRPr="00680107">
        <w:t>1.</w:t>
      </w:r>
      <w:r w:rsidR="00556411">
        <w:rPr>
          <w:lang w:val="uk-UA"/>
        </w:rPr>
        <w:t> </w:t>
      </w:r>
      <w:r w:rsidRPr="00680107">
        <w:t>Громадський контроль за діяльністю органів і посадових осіб місцевого самоврядування</w:t>
      </w:r>
      <w:r w:rsidR="00732B72">
        <w:rPr>
          <w:lang w:val="uk-UA"/>
        </w:rPr>
        <w:t xml:space="preserve"> територіальної громади міста Києва</w:t>
      </w:r>
      <w:r w:rsidRPr="00680107">
        <w:t xml:space="preserve"> здійснюється шляхом:</w:t>
      </w:r>
    </w:p>
    <w:p w14:paraId="43A8A69B" w14:textId="470D25BB" w:rsidR="00680107" w:rsidRPr="00680107" w:rsidRDefault="00680107" w:rsidP="00675BC3">
      <w:r w:rsidRPr="00680107">
        <w:t>1)</w:t>
      </w:r>
      <w:r w:rsidR="00556411">
        <w:rPr>
          <w:lang w:val="uk-UA"/>
        </w:rPr>
        <w:t> </w:t>
      </w:r>
      <w:r w:rsidRPr="00680107">
        <w:t xml:space="preserve">отримання інформації, що оприлюднюється і надається за запитами органами місцевого самоврядування в порядку, передбаченому Законом України «Про доступ до публічної інформації», іншими законами, Статутом і рішеннями Київради; </w:t>
      </w:r>
    </w:p>
    <w:p w14:paraId="380C59C2" w14:textId="2D6B41B7" w:rsidR="00680107" w:rsidRPr="00680107" w:rsidRDefault="00680107" w:rsidP="00675BC3">
      <w:r>
        <w:t>2)</w:t>
      </w:r>
      <w:r w:rsidR="00556411">
        <w:rPr>
          <w:lang w:val="uk-UA"/>
        </w:rPr>
        <w:t> </w:t>
      </w:r>
      <w:r>
        <w:t>участі жителів у звітуваннях Київського міського голови, депутатів</w:t>
      </w:r>
      <w:r w:rsidR="7B215A66">
        <w:t>/депутаток</w:t>
      </w:r>
      <w:r>
        <w:t xml:space="preserve"> Київради, </w:t>
      </w:r>
      <w:r w:rsidR="001036F6">
        <w:t>виконавчого органу</w:t>
      </w:r>
      <w:r>
        <w:t xml:space="preserve"> Київради про їхню роботу згідно з вимогами законодавства України; </w:t>
      </w:r>
    </w:p>
    <w:p w14:paraId="4CDC2BF6" w14:textId="2483D94D" w:rsidR="00680107" w:rsidRPr="00680107" w:rsidRDefault="00680107" w:rsidP="00675BC3">
      <w:r w:rsidRPr="00680107">
        <w:t>3)</w:t>
      </w:r>
      <w:r w:rsidR="00556411">
        <w:rPr>
          <w:lang w:val="uk-UA"/>
        </w:rPr>
        <w:t> </w:t>
      </w:r>
      <w:r w:rsidRPr="00680107">
        <w:t>участі жителів у роботі консультативно-дорадчих органів при органах і/або посадових особах місцевого самоврядування</w:t>
      </w:r>
      <w:r w:rsidR="00E721E1">
        <w:rPr>
          <w:lang w:val="uk-UA"/>
        </w:rPr>
        <w:t xml:space="preserve"> територіальної громади міста Києва</w:t>
      </w:r>
      <w:r w:rsidRPr="00680107">
        <w:t xml:space="preserve">; </w:t>
      </w:r>
    </w:p>
    <w:p w14:paraId="358F56F5" w14:textId="7669AF4C" w:rsidR="00680107" w:rsidRPr="00680107" w:rsidRDefault="00680107" w:rsidP="00675BC3">
      <w:r w:rsidRPr="00680107">
        <w:t>4)</w:t>
      </w:r>
      <w:r w:rsidR="00556411">
        <w:rPr>
          <w:lang w:val="uk-UA"/>
        </w:rPr>
        <w:t> </w:t>
      </w:r>
      <w:r w:rsidRPr="00680107">
        <w:t>громадського оцінювання діяльності органів і посадових осіб місцевого самоврядування</w:t>
      </w:r>
      <w:r w:rsidR="00E721E1">
        <w:rPr>
          <w:lang w:val="uk-UA"/>
        </w:rPr>
        <w:t xml:space="preserve"> територіальної громади міста Києва</w:t>
      </w:r>
      <w:r w:rsidRPr="00680107">
        <w:t xml:space="preserve">; </w:t>
      </w:r>
    </w:p>
    <w:p w14:paraId="5707BFA2" w14:textId="232F0C91" w:rsidR="00680107" w:rsidRPr="00680107" w:rsidRDefault="00680107" w:rsidP="00675BC3">
      <w:r w:rsidRPr="00680107">
        <w:t>5)</w:t>
      </w:r>
      <w:r w:rsidR="00556411">
        <w:rPr>
          <w:lang w:val="uk-UA"/>
        </w:rPr>
        <w:t> </w:t>
      </w:r>
      <w:r w:rsidRPr="00680107">
        <w:t>використання інших форм, не заборонених законодавством України.</w:t>
      </w:r>
    </w:p>
    <w:p w14:paraId="71915BFB" w14:textId="6804AEAB" w:rsidR="08FCF078" w:rsidRDefault="08FCF078" w:rsidP="08FCF078">
      <w:pPr>
        <w:rPr>
          <w:color w:val="000000" w:themeColor="text1"/>
        </w:rPr>
      </w:pPr>
      <w:r w:rsidRPr="08FCF078">
        <w:rPr>
          <w:color w:val="000000" w:themeColor="text1"/>
        </w:rPr>
        <w:t>2.</w:t>
      </w:r>
      <w:r w:rsidR="00556411">
        <w:rPr>
          <w:color w:val="000000" w:themeColor="text1"/>
          <w:lang w:val="uk-UA"/>
        </w:rPr>
        <w:t> </w:t>
      </w:r>
      <w:r w:rsidRPr="08FCF078">
        <w:rPr>
          <w:color w:val="000000" w:themeColor="text1"/>
        </w:rPr>
        <w:t>Органи та посадові особи місцевого самоврядування територіальної громади міста Києва зобов'язані не перешкоджати здійсненню законних форм громадського контролю та розглядати подані в його межах пропозиції, висновки, рекомендації й звернення у порядку, визначеному законом.</w:t>
      </w:r>
    </w:p>
    <w:p w14:paraId="5F4F8064" w14:textId="77777777" w:rsidR="00680107" w:rsidRPr="00680107" w:rsidRDefault="00680107" w:rsidP="00675BC3"/>
    <w:p w14:paraId="07FD74AB" w14:textId="02376498" w:rsidR="00680107" w:rsidRPr="00756229" w:rsidRDefault="0E65D377" w:rsidP="00024C9D">
      <w:pPr>
        <w:pStyle w:val="2"/>
      </w:pPr>
      <w:bookmarkStart w:id="329" w:name="_Toc1019881940"/>
      <w:bookmarkStart w:id="330" w:name="_Toc1451656163"/>
      <w:bookmarkStart w:id="331" w:name="_Toc70656066"/>
      <w:bookmarkStart w:id="332" w:name="_Toc241596637"/>
      <w:bookmarkStart w:id="333" w:name="_Toc309104277"/>
      <w:r>
        <w:t>Стаття 59. Громадське оцінювання діяльності органів і посадових осіб місцевого самоврядування територіальної громади міста Києва</w:t>
      </w:r>
      <w:bookmarkEnd w:id="329"/>
      <w:bookmarkEnd w:id="330"/>
      <w:bookmarkEnd w:id="331"/>
      <w:bookmarkEnd w:id="332"/>
      <w:bookmarkEnd w:id="333"/>
      <w:r>
        <w:t xml:space="preserve"> </w:t>
      </w:r>
    </w:p>
    <w:p w14:paraId="21716CA9" w14:textId="2149D646" w:rsidR="00680107" w:rsidRPr="00680107" w:rsidRDefault="00680107" w:rsidP="00675BC3">
      <w:r w:rsidRPr="00680107">
        <w:t>1.</w:t>
      </w:r>
      <w:r w:rsidR="00556411">
        <w:rPr>
          <w:lang w:val="uk-UA"/>
        </w:rPr>
        <w:t> </w:t>
      </w:r>
      <w:r w:rsidRPr="00680107">
        <w:t>Громадське оцінювання діяльності органів і посадових осіб місцевого самоврядування</w:t>
      </w:r>
      <w:r w:rsidR="00E721E1">
        <w:rPr>
          <w:lang w:val="uk-UA"/>
        </w:rPr>
        <w:t xml:space="preserve"> територіальної громади міста Києва</w:t>
      </w:r>
      <w:r w:rsidRPr="00680107">
        <w:t xml:space="preserve"> (далі – громадське оцінювання) є формою громадського контролю, що передбачає проведення його ініціатором аналізу діяльності відповідних органів і посадових осіб, підготовку висновків та пропозицій. </w:t>
      </w:r>
    </w:p>
    <w:p w14:paraId="17624D23" w14:textId="34EC5DDC" w:rsidR="00680107" w:rsidRPr="00680107" w:rsidRDefault="00680107" w:rsidP="00675BC3">
      <w:r w:rsidRPr="00680107">
        <w:t>2.</w:t>
      </w:r>
      <w:r w:rsidR="00556411">
        <w:rPr>
          <w:lang w:val="uk-UA"/>
        </w:rPr>
        <w:t> </w:t>
      </w:r>
      <w:r w:rsidRPr="00680107">
        <w:t>Предметом громадського оцінювання є діяльність органів і посадових осіб місцевого самоврядування</w:t>
      </w:r>
      <w:r w:rsidR="002F538E">
        <w:rPr>
          <w:lang w:val="uk-UA"/>
        </w:rPr>
        <w:t xml:space="preserve"> територіальної громади міста Києва</w:t>
      </w:r>
      <w:r w:rsidRPr="00680107">
        <w:t xml:space="preserve">, пов’язана зі здійсненням ними своїх повноважень, ухваленням та виконанням рішень. </w:t>
      </w:r>
    </w:p>
    <w:p w14:paraId="313604F8" w14:textId="34EE4C3C" w:rsidR="00680107" w:rsidRPr="00680107" w:rsidRDefault="00680107" w:rsidP="00675BC3">
      <w:r w:rsidRPr="00680107">
        <w:t>3.</w:t>
      </w:r>
      <w:r w:rsidR="00556411">
        <w:rPr>
          <w:lang w:val="uk-UA"/>
        </w:rPr>
        <w:t> </w:t>
      </w:r>
      <w:r w:rsidRPr="00680107">
        <w:t xml:space="preserve">Ініціатором громадського оцінювання може бути: </w:t>
      </w:r>
    </w:p>
    <w:p w14:paraId="00695BFD" w14:textId="77777777" w:rsidR="00680107" w:rsidRPr="00680107" w:rsidRDefault="00680107" w:rsidP="00675BC3">
      <w:r w:rsidRPr="00680107">
        <w:t xml:space="preserve">1) громадське об’єднання; </w:t>
      </w:r>
    </w:p>
    <w:p w14:paraId="64FAADBC" w14:textId="77777777" w:rsidR="00680107" w:rsidRPr="00680107" w:rsidRDefault="00680107" w:rsidP="00675BC3">
      <w:r w:rsidRPr="00680107">
        <w:t xml:space="preserve">2) професійна спілка (об’єднання професійних спілок); </w:t>
      </w:r>
    </w:p>
    <w:p w14:paraId="7FE7E14F" w14:textId="77777777" w:rsidR="00680107" w:rsidRPr="00680107" w:rsidRDefault="00680107" w:rsidP="00675BC3">
      <w:r w:rsidRPr="00680107">
        <w:t xml:space="preserve">3) творча спілка; </w:t>
      </w:r>
    </w:p>
    <w:p w14:paraId="7DBB7E05" w14:textId="77777777" w:rsidR="00680107" w:rsidRPr="00680107" w:rsidRDefault="00680107" w:rsidP="00675BC3">
      <w:r w:rsidRPr="00680107">
        <w:t xml:space="preserve">4) організація роботодавців (об’єднання організацій роботодавців); </w:t>
      </w:r>
    </w:p>
    <w:p w14:paraId="06A9CDEA" w14:textId="77777777" w:rsidR="002F538E" w:rsidRDefault="00680107" w:rsidP="00675BC3">
      <w:pPr>
        <w:rPr>
          <w:lang w:val="uk-UA"/>
        </w:rPr>
      </w:pPr>
      <w:r w:rsidRPr="00680107">
        <w:t xml:space="preserve">5) благодійна організація; </w:t>
      </w:r>
    </w:p>
    <w:p w14:paraId="1CDE7C6E" w14:textId="11EE867B" w:rsidR="00680107" w:rsidRPr="00680107" w:rsidRDefault="00680107" w:rsidP="00675BC3">
      <w:r w:rsidRPr="00680107">
        <w:t xml:space="preserve">6) орган самоорганізації населення. </w:t>
      </w:r>
    </w:p>
    <w:p w14:paraId="1E58501F" w14:textId="5F11DE75" w:rsidR="00680107" w:rsidRPr="00680107" w:rsidRDefault="00680107" w:rsidP="00675BC3">
      <w:r w:rsidRPr="00680107">
        <w:t>4.</w:t>
      </w:r>
      <w:r w:rsidR="00556411">
        <w:rPr>
          <w:lang w:val="uk-UA"/>
        </w:rPr>
        <w:t> </w:t>
      </w:r>
      <w:r w:rsidRPr="00680107">
        <w:t xml:space="preserve">Ініціатор громадського оцінювання готує висновки </w:t>
      </w:r>
      <w:r w:rsidR="08FCF078">
        <w:t>й</w:t>
      </w:r>
      <w:r w:rsidRPr="00680107">
        <w:t xml:space="preserve"> пропозиції щодо його </w:t>
      </w:r>
      <w:r w:rsidR="08FCF078">
        <w:t>предмета та</w:t>
      </w:r>
      <w:r w:rsidRPr="00680107">
        <w:t xml:space="preserve"> подає </w:t>
      </w:r>
      <w:r w:rsidR="08FCF078">
        <w:t>їх</w:t>
      </w:r>
      <w:r w:rsidRPr="00680107">
        <w:t xml:space="preserve"> на ім’я Київського міського голови в тримісячний строк з дня початку проведення громадського оцінювання. </w:t>
      </w:r>
    </w:p>
    <w:p w14:paraId="0101740D" w14:textId="197B4409" w:rsidR="00661A27" w:rsidRDefault="00680107" w:rsidP="00675BC3">
      <w:r w:rsidRPr="00680107">
        <w:t>5.</w:t>
      </w:r>
      <w:r w:rsidR="00661A27">
        <w:t> </w:t>
      </w:r>
      <w:r w:rsidR="00661A27" w:rsidRPr="00661A27">
        <w:t xml:space="preserve">Висновки й пропозиції, підготовлені за результатами громадського оцінювання, розглядаються Київрадою і виконавчим органом Київради відповідно до їхніх повноважень. Висновки й пропозиції, підготовлені за результатами громадського оцінювання, має розглянути виконавчий орган Київради за участю його ініціаторів протягом 30-ти робочих днів </w:t>
      </w:r>
      <w:r w:rsidR="08FCF078">
        <w:t>із</w:t>
      </w:r>
      <w:r w:rsidR="00661A27" w:rsidRPr="00661A27">
        <w:t xml:space="preserve"> дня їх надходження, а Київрадою – на наступній черговій сесії Київради.</w:t>
      </w:r>
    </w:p>
    <w:p w14:paraId="397711A3" w14:textId="46C04C2D" w:rsidR="00680107" w:rsidRPr="00661A27" w:rsidRDefault="00680107" w:rsidP="00675BC3">
      <w:r w:rsidRPr="00661A27">
        <w:lastRenderedPageBreak/>
        <w:t>6.</w:t>
      </w:r>
      <w:r w:rsidR="00661A27">
        <w:t> </w:t>
      </w:r>
      <w:r w:rsidRPr="00661A27">
        <w:t xml:space="preserve">За </w:t>
      </w:r>
      <w:r w:rsidR="08FCF078">
        <w:t xml:space="preserve">результатами </w:t>
      </w:r>
      <w:r w:rsidRPr="00661A27">
        <w:t xml:space="preserve">розгляду висновків і пропозицій, підготовлених за результатами громадського оцінювання, Київрада </w:t>
      </w:r>
      <w:r w:rsidR="08FCF078">
        <w:t>та</w:t>
      </w:r>
      <w:r w:rsidRPr="00661A27">
        <w:t xml:space="preserve">/або виконавчий </w:t>
      </w:r>
      <w:r w:rsidR="00661A27" w:rsidRPr="00661A27">
        <w:t>орган</w:t>
      </w:r>
      <w:r w:rsidRPr="00661A27">
        <w:t xml:space="preserve"> Київради ухвалює рішення</w:t>
      </w:r>
      <w:r w:rsidR="00661A27" w:rsidRPr="00661A27">
        <w:t xml:space="preserve"> / видає розпорядження</w:t>
      </w:r>
      <w:r w:rsidRPr="00661A27">
        <w:t>.</w:t>
      </w:r>
      <w:r w:rsidRPr="00680107">
        <w:t xml:space="preserve"> </w:t>
      </w:r>
    </w:p>
    <w:p w14:paraId="27EC5CC1" w14:textId="71E74F41" w:rsidR="00680107" w:rsidRPr="00680107" w:rsidRDefault="00680107" w:rsidP="00675BC3">
      <w:r w:rsidRPr="00680107">
        <w:t>7.</w:t>
      </w:r>
      <w:r w:rsidR="00556411">
        <w:rPr>
          <w:lang w:val="uk-UA"/>
        </w:rPr>
        <w:t> </w:t>
      </w:r>
      <w:r w:rsidRPr="00680107">
        <w:t xml:space="preserve">Інформація (документи, матеріали, оголошення, проєкти </w:t>
      </w:r>
      <w:r w:rsidR="08FCF078">
        <w:t>та</w:t>
      </w:r>
      <w:r w:rsidRPr="00680107">
        <w:t xml:space="preserve">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Київради. </w:t>
      </w:r>
    </w:p>
    <w:p w14:paraId="31AF16FB" w14:textId="77DA0EC1" w:rsidR="00680107" w:rsidRPr="00680107" w:rsidRDefault="706F8A44" w:rsidP="00675BC3">
      <w:r>
        <w:t>8.</w:t>
      </w:r>
      <w:r w:rsidR="00556411">
        <w:rPr>
          <w:lang w:val="uk-UA"/>
        </w:rPr>
        <w:t> </w:t>
      </w:r>
      <w:r>
        <w:t>Порядок проведення громадського оцінювання діяльності органів і посадових осіб місцевого самоврядування</w:t>
      </w:r>
      <w:r w:rsidR="188A1BCF" w:rsidRPr="69387ABB">
        <w:rPr>
          <w:lang w:val="uk-UA"/>
        </w:rPr>
        <w:t xml:space="preserve"> територіальної громади міста Києва</w:t>
      </w:r>
      <w:r>
        <w:t xml:space="preserve">  </w:t>
      </w:r>
      <w:r w:rsidR="2EFC51A6" w:rsidRPr="69387ABB">
        <w:rPr>
          <w:lang w:val="uk-UA"/>
        </w:rPr>
        <w:t>визначається</w:t>
      </w:r>
      <w:r w:rsidR="188A1BCF" w:rsidRPr="69387ABB">
        <w:rPr>
          <w:lang w:val="uk-UA"/>
        </w:rPr>
        <w:t xml:space="preserve"> Київрадою</w:t>
      </w:r>
      <w:r w:rsidR="08FCF078" w:rsidRPr="08FCF078">
        <w:rPr>
          <w:lang w:val="uk-UA"/>
        </w:rPr>
        <w:t>, згідно з додатком № 4.</w:t>
      </w:r>
    </w:p>
    <w:p w14:paraId="25115DDF" w14:textId="77777777" w:rsidR="00680107" w:rsidRPr="00680107" w:rsidRDefault="00680107" w:rsidP="00675BC3"/>
    <w:p w14:paraId="346FF02A" w14:textId="3BAB47D3" w:rsidR="08FCF078" w:rsidRDefault="08FCF078" w:rsidP="08FCF078">
      <w:pPr>
        <w:pStyle w:val="1"/>
      </w:pPr>
    </w:p>
    <w:p w14:paraId="266B0C5F" w14:textId="310F9EA5" w:rsidR="00680107" w:rsidRPr="00433374" w:rsidRDefault="0E65D377" w:rsidP="00675BC3">
      <w:pPr>
        <w:pStyle w:val="1"/>
        <w:rPr>
          <w:lang w:val="uk-UA"/>
        </w:rPr>
      </w:pPr>
      <w:bookmarkStart w:id="334" w:name="_Toc1209501041"/>
      <w:bookmarkStart w:id="335" w:name="_Toc455536820"/>
      <w:bookmarkStart w:id="336" w:name="_Toc1333809198"/>
      <w:bookmarkStart w:id="337" w:name="_Toc241596638"/>
      <w:bookmarkStart w:id="338" w:name="_Toc495233346"/>
      <w:r>
        <w:t>РОЗДІЛ ІХ</w:t>
      </w:r>
      <w:r w:rsidR="00680107">
        <w:br/>
      </w:r>
      <w:r>
        <w:t>ЗАСАДИ РОЗВИТКУ ТЕРИТОРІАЛЬНОЇ ГРОМАДИ</w:t>
      </w:r>
      <w:r w:rsidRPr="0E65D377">
        <w:rPr>
          <w:lang w:val="uk-UA"/>
        </w:rPr>
        <w:t xml:space="preserve"> МІСТА КИЄВА</w:t>
      </w:r>
      <w:bookmarkEnd w:id="334"/>
      <w:bookmarkEnd w:id="335"/>
      <w:bookmarkEnd w:id="336"/>
      <w:bookmarkEnd w:id="337"/>
      <w:bookmarkEnd w:id="338"/>
    </w:p>
    <w:p w14:paraId="73C6660F" w14:textId="77777777" w:rsidR="00680107" w:rsidRPr="00680107" w:rsidRDefault="00680107" w:rsidP="00675BC3"/>
    <w:p w14:paraId="1D464D94" w14:textId="62F71788" w:rsidR="00680107" w:rsidRPr="008A49D2" w:rsidRDefault="0E65D377" w:rsidP="00024C9D">
      <w:pPr>
        <w:pStyle w:val="2"/>
      </w:pPr>
      <w:bookmarkStart w:id="339" w:name="_Toc118116625"/>
      <w:bookmarkStart w:id="340" w:name="_Toc257332091"/>
      <w:bookmarkStart w:id="341" w:name="_Toc315283525"/>
      <w:bookmarkStart w:id="342" w:name="_Toc241596639"/>
      <w:bookmarkStart w:id="343" w:name="_Toc329324268"/>
      <w:r>
        <w:t>Стаття 60. Організація життя територіальної громади міста Києва на засадах сталого розвитку</w:t>
      </w:r>
      <w:bookmarkEnd w:id="339"/>
      <w:bookmarkEnd w:id="340"/>
      <w:bookmarkEnd w:id="341"/>
      <w:bookmarkEnd w:id="342"/>
      <w:bookmarkEnd w:id="343"/>
      <w:r>
        <w:t xml:space="preserve"> </w:t>
      </w:r>
    </w:p>
    <w:p w14:paraId="2D1AF19F" w14:textId="3B680947" w:rsidR="00680107" w:rsidRPr="00680107" w:rsidRDefault="00680107" w:rsidP="00675BC3">
      <w:pPr>
        <w:rPr>
          <w:color w:val="000000" w:themeColor="text1"/>
        </w:rPr>
      </w:pPr>
      <w:r w:rsidRPr="00680107">
        <w:t>1.</w:t>
      </w:r>
      <w:r w:rsidR="00556411">
        <w:rPr>
          <w:lang w:val="uk-UA"/>
        </w:rPr>
        <w:t> </w:t>
      </w:r>
      <w:r w:rsidRPr="00680107">
        <w:t xml:space="preserve">Життя територіальної громади організовують органи </w:t>
      </w:r>
      <w:r w:rsidR="08FCF078">
        <w:t>і</w:t>
      </w:r>
      <w:r w:rsidRPr="00680107">
        <w:t xml:space="preserve"> посадові особи місцевого самоврядування</w:t>
      </w:r>
      <w:r w:rsidR="00D557E0">
        <w:rPr>
          <w:lang w:val="uk-UA"/>
        </w:rPr>
        <w:t xml:space="preserve"> територіальної громади міста Києва</w:t>
      </w:r>
      <w:r w:rsidRPr="00680107">
        <w:t xml:space="preserve"> на засадах стал</w:t>
      </w:r>
      <w:r w:rsidRPr="08FCF078">
        <w:rPr>
          <w:color w:val="000000" w:themeColor="text1"/>
        </w:rPr>
        <w:t xml:space="preserve">ого розвитку відповідно до законодавства України та цього Статуту. </w:t>
      </w:r>
    </w:p>
    <w:p w14:paraId="7909BF1D" w14:textId="1A72A84F" w:rsidR="08FCF078" w:rsidRDefault="08FCF078" w:rsidP="08FCF078">
      <w:pPr>
        <w:shd w:val="clear" w:color="auto" w:fill="FFFFFF" w:themeFill="background1"/>
        <w:rPr>
          <w:color w:val="000000" w:themeColor="text1"/>
        </w:rPr>
      </w:pPr>
      <w:r w:rsidRPr="08FCF078">
        <w:rPr>
          <w:color w:val="000000" w:themeColor="text1"/>
        </w:rPr>
        <w:t>2.</w:t>
      </w:r>
      <w:r w:rsidR="00556411">
        <w:rPr>
          <w:color w:val="000000" w:themeColor="text1"/>
          <w:lang w:val="uk-UA"/>
        </w:rPr>
        <w:t> </w:t>
      </w:r>
      <w:r w:rsidRPr="08FCF078">
        <w:rPr>
          <w:color w:val="000000" w:themeColor="text1"/>
        </w:rPr>
        <w:t>Сталий розвиток територіальної громади міста Києва передбачає збалансоване поєднання соціальних, економічних, екологічних, просторових, культурних і безпекових інтересів громади з урахуванням потреб сучасного і майбутніх поколінь.</w:t>
      </w:r>
    </w:p>
    <w:p w14:paraId="595BD3B9" w14:textId="5C6A58C8" w:rsidR="08FCF078" w:rsidRDefault="08FCF078" w:rsidP="08FCF078">
      <w:pPr>
        <w:shd w:val="clear" w:color="auto" w:fill="FFFFFF" w:themeFill="background1"/>
        <w:rPr>
          <w:color w:val="000000" w:themeColor="text1"/>
        </w:rPr>
      </w:pPr>
      <w:r w:rsidRPr="08FCF078">
        <w:rPr>
          <w:color w:val="000000" w:themeColor="text1"/>
        </w:rPr>
        <w:t>3.</w:t>
      </w:r>
      <w:r w:rsidR="00556411">
        <w:rPr>
          <w:color w:val="000000" w:themeColor="text1"/>
          <w:lang w:val="uk-UA"/>
        </w:rPr>
        <w:t> </w:t>
      </w:r>
      <w:r w:rsidRPr="08FCF078">
        <w:rPr>
          <w:color w:val="000000" w:themeColor="text1"/>
        </w:rPr>
        <w:t>Органи і посадові особи місцевого самоврядування територіальної громади міста Києва реалізують засади сталого розвитку шляхом розроблення, затвердження, виконання та моніторингу стратегічних, програмних, містобудівних та інших документів розвитку територіальної громади міста Києва.</w:t>
      </w:r>
    </w:p>
    <w:p w14:paraId="48CD13E0" w14:textId="77777777" w:rsidR="00CF23DE" w:rsidRPr="007A5589" w:rsidRDefault="00CF23DE" w:rsidP="00675BC3">
      <w:pPr>
        <w:rPr>
          <w:lang w:val="uk-UA"/>
        </w:rPr>
      </w:pPr>
    </w:p>
    <w:p w14:paraId="4A542F9B" w14:textId="012597DB" w:rsidR="00680107" w:rsidRPr="006A3204" w:rsidRDefault="0E65D377" w:rsidP="00024C9D">
      <w:pPr>
        <w:pStyle w:val="2"/>
      </w:pPr>
      <w:bookmarkStart w:id="344" w:name="_Toc753122796"/>
      <w:bookmarkStart w:id="345" w:name="_Toc282135412"/>
      <w:bookmarkStart w:id="346" w:name="_Toc1229676882"/>
      <w:bookmarkStart w:id="347" w:name="_Toc241596640"/>
      <w:bookmarkStart w:id="348" w:name="_Toc704539639"/>
      <w:r>
        <w:t>Стаття 61. Стратегічні документи з розвитку територіальної громади міста Києва</w:t>
      </w:r>
      <w:bookmarkEnd w:id="344"/>
      <w:bookmarkEnd w:id="345"/>
      <w:bookmarkEnd w:id="346"/>
      <w:bookmarkEnd w:id="347"/>
      <w:bookmarkEnd w:id="348"/>
      <w:r>
        <w:t xml:space="preserve"> </w:t>
      </w:r>
    </w:p>
    <w:p w14:paraId="1AB334A3" w14:textId="1181C298" w:rsidR="00680107" w:rsidRPr="00680107" w:rsidRDefault="00680107" w:rsidP="00675BC3">
      <w:r w:rsidRPr="00680107">
        <w:t>1.</w:t>
      </w:r>
      <w:r w:rsidR="00556411">
        <w:rPr>
          <w:lang w:val="uk-UA"/>
        </w:rPr>
        <w:t> </w:t>
      </w:r>
      <w:r w:rsidRPr="00680107">
        <w:t>Стратегічні документи з розвитку територіальної громади</w:t>
      </w:r>
      <w:r w:rsidR="002E792E">
        <w:rPr>
          <w:lang w:val="uk-UA"/>
        </w:rPr>
        <w:t xml:space="preserve"> міста Києва</w:t>
      </w:r>
      <w:r w:rsidRPr="00680107">
        <w:t xml:space="preserve"> є системою взаємопов’язаних документів, яка включає: </w:t>
      </w:r>
    </w:p>
    <w:p w14:paraId="67F71732" w14:textId="04815F7F" w:rsidR="00680107" w:rsidRPr="00680107" w:rsidRDefault="00680107" w:rsidP="00675BC3">
      <w:r>
        <w:t>1)</w:t>
      </w:r>
      <w:r w:rsidR="00556411">
        <w:rPr>
          <w:lang w:val="uk-UA"/>
        </w:rPr>
        <w:t> </w:t>
      </w:r>
      <w:r>
        <w:t>стратегію розвитку територіальної громади</w:t>
      </w:r>
      <w:r w:rsidR="002E792E" w:rsidRPr="132B1C73">
        <w:rPr>
          <w:lang w:val="uk-UA"/>
        </w:rPr>
        <w:t xml:space="preserve"> міста Києва</w:t>
      </w:r>
      <w:r>
        <w:t xml:space="preserve">; </w:t>
      </w:r>
    </w:p>
    <w:p w14:paraId="2F0C010D" w14:textId="16FBF78A" w:rsidR="44AEA2A6" w:rsidRDefault="44AEA2A6">
      <w:r>
        <w:t>2)</w:t>
      </w:r>
      <w:r w:rsidR="00556411">
        <w:rPr>
          <w:lang w:val="uk-UA"/>
        </w:rPr>
        <w:t> </w:t>
      </w:r>
      <w:r>
        <w:t xml:space="preserve">план заходів </w:t>
      </w:r>
      <w:r w:rsidR="08FCF078">
        <w:t>із</w:t>
      </w:r>
      <w:r>
        <w:t xml:space="preserve"> реалізації </w:t>
      </w:r>
      <w:r w:rsidR="08FCF078">
        <w:t>Стратегії</w:t>
      </w:r>
      <w:r>
        <w:t xml:space="preserve"> розвитку територіальної громади міста Києва;</w:t>
      </w:r>
    </w:p>
    <w:p w14:paraId="0D41CC08" w14:textId="4866B57A" w:rsidR="00680107" w:rsidRPr="00680107" w:rsidRDefault="08FCF078" w:rsidP="00675BC3">
      <w:r>
        <w:t>3</w:t>
      </w:r>
      <w:r w:rsidR="00680107">
        <w:t>)</w:t>
      </w:r>
      <w:r w:rsidR="00556411">
        <w:rPr>
          <w:lang w:val="uk-UA"/>
        </w:rPr>
        <w:t> </w:t>
      </w:r>
      <w:r w:rsidR="00680107">
        <w:t xml:space="preserve">містобудівну документацію; </w:t>
      </w:r>
    </w:p>
    <w:p w14:paraId="303D13D7" w14:textId="4BF2AAB9" w:rsidR="00680107" w:rsidRPr="00680107" w:rsidRDefault="08FCF078" w:rsidP="00675BC3">
      <w:r>
        <w:t>4</w:t>
      </w:r>
      <w:r w:rsidR="00680107">
        <w:t>)</w:t>
      </w:r>
      <w:r w:rsidR="00556411">
        <w:rPr>
          <w:lang w:val="uk-UA"/>
        </w:rPr>
        <w:t> </w:t>
      </w:r>
      <w:r w:rsidR="00680107">
        <w:t xml:space="preserve">інші документи з планування розвитку </w:t>
      </w:r>
      <w:r w:rsidR="00680107" w:rsidRPr="132B1C73">
        <w:rPr>
          <w:lang w:val="uk-UA"/>
        </w:rPr>
        <w:t>територіальної громади</w:t>
      </w:r>
      <w:r w:rsidR="00F7424B" w:rsidRPr="132B1C73">
        <w:rPr>
          <w:lang w:val="uk-UA"/>
        </w:rPr>
        <w:t xml:space="preserve"> міста Києва</w:t>
      </w:r>
      <w:r w:rsidR="00680107">
        <w:t xml:space="preserve">. </w:t>
      </w:r>
    </w:p>
    <w:p w14:paraId="322EFD24" w14:textId="1B7F97DD" w:rsidR="00680107" w:rsidRPr="00680107" w:rsidRDefault="00680107" w:rsidP="00675BC3">
      <w:r w:rsidRPr="00680107">
        <w:t>2.</w:t>
      </w:r>
      <w:r w:rsidR="00556411">
        <w:rPr>
          <w:lang w:val="uk-UA"/>
        </w:rPr>
        <w:t> </w:t>
      </w:r>
      <w:r w:rsidRPr="00680107">
        <w:t xml:space="preserve">Звіт про виконання стратегічних документів щороку оприлюднюється на офіційному вебсайті Київради. </w:t>
      </w:r>
    </w:p>
    <w:p w14:paraId="4FB22658" w14:textId="3E041DE7" w:rsidR="00680107" w:rsidRPr="00680107" w:rsidRDefault="00680107" w:rsidP="00675BC3">
      <w:r w:rsidRPr="00680107">
        <w:t>3.</w:t>
      </w:r>
      <w:r w:rsidR="00556411">
        <w:rPr>
          <w:lang w:val="uk-UA"/>
        </w:rPr>
        <w:t> </w:t>
      </w:r>
      <w:r w:rsidRPr="00680107">
        <w:t xml:space="preserve">Затверджені стратегічні документи, строки яких виходять за межі терміну повноважень Київради відповідного скликання, зберігають чинність до закінчення їхніх строків і є обов’язковими </w:t>
      </w:r>
      <w:r w:rsidR="08FCF078">
        <w:t>для</w:t>
      </w:r>
      <w:r w:rsidRPr="00680107">
        <w:t xml:space="preserve"> виконання </w:t>
      </w:r>
      <w:r w:rsidR="08FCF078">
        <w:t>Київрадою</w:t>
      </w:r>
      <w:r w:rsidRPr="00680107">
        <w:t xml:space="preserve"> всіх наступних скликань. </w:t>
      </w:r>
    </w:p>
    <w:p w14:paraId="0075D6C3" w14:textId="66315313" w:rsidR="00680107" w:rsidRPr="00680107" w:rsidRDefault="00680107" w:rsidP="00675BC3">
      <w:r>
        <w:t>4.</w:t>
      </w:r>
      <w:r w:rsidR="00556411">
        <w:rPr>
          <w:lang w:val="uk-UA"/>
        </w:rPr>
        <w:t> </w:t>
      </w:r>
      <w:r>
        <w:t xml:space="preserve">Розроблення </w:t>
      </w:r>
      <w:r w:rsidR="6A63E3B9">
        <w:t xml:space="preserve">та </w:t>
      </w:r>
      <w:r w:rsidR="08FCF078">
        <w:t>оновлення</w:t>
      </w:r>
      <w:r w:rsidR="6A63E3B9">
        <w:t xml:space="preserve"> </w:t>
      </w:r>
      <w:r>
        <w:t>стратегічних документів з розвитку територіальної громади</w:t>
      </w:r>
      <w:r w:rsidR="00AB61BC" w:rsidRPr="132B1C73">
        <w:rPr>
          <w:lang w:val="uk-UA"/>
        </w:rPr>
        <w:t xml:space="preserve"> міста Києва</w:t>
      </w:r>
      <w:r>
        <w:t xml:space="preserve"> відбувається із залученням громадськості у формах, визначених </w:t>
      </w:r>
      <w:r>
        <w:lastRenderedPageBreak/>
        <w:t>законом і</w:t>
      </w:r>
      <w:r w:rsidR="00AB61BC" w:rsidRPr="132B1C73">
        <w:rPr>
          <w:lang w:val="uk-UA"/>
        </w:rPr>
        <w:t xml:space="preserve"> цим</w:t>
      </w:r>
      <w:r>
        <w:t xml:space="preserve"> Статутом, починаючи з етапу формування завдання на розроблення цих документів або внесення змін до них. </w:t>
      </w:r>
    </w:p>
    <w:p w14:paraId="43BCB3AF" w14:textId="5CF02A27" w:rsidR="00680107" w:rsidRPr="00680107" w:rsidRDefault="0CAD21B2" w:rsidP="00675BC3">
      <w:r>
        <w:t>5.</w:t>
      </w:r>
      <w:r w:rsidR="00556411">
        <w:rPr>
          <w:lang w:val="uk-UA"/>
        </w:rPr>
        <w:t> </w:t>
      </w:r>
      <w:r>
        <w:t>Проєкти стратегічних документів з розвитку територіальної громади</w:t>
      </w:r>
      <w:r w:rsidRPr="0CAD21B2">
        <w:rPr>
          <w:lang w:val="uk-UA"/>
        </w:rPr>
        <w:t xml:space="preserve"> міста Києва</w:t>
      </w:r>
      <w:r>
        <w:t xml:space="preserve"> розміщуються на </w:t>
      </w:r>
      <w:r w:rsidR="08FCF078">
        <w:t xml:space="preserve">офіційному </w:t>
      </w:r>
      <w:r>
        <w:t>вебсайті Київради і проходять громадські слухання, результати яких оприлюднюються на офіційному вебсайті Київради та враховуються під час доопрацювання цих проєктів.</w:t>
      </w:r>
    </w:p>
    <w:p w14:paraId="32A95094" w14:textId="57CDA041" w:rsidR="0CAD21B2" w:rsidRDefault="0CAD21B2" w:rsidP="0CAD21B2">
      <w:r>
        <w:t>6.</w:t>
      </w:r>
      <w:r w:rsidR="00556411">
        <w:rPr>
          <w:lang w:val="uk-UA"/>
        </w:rPr>
        <w:t> </w:t>
      </w:r>
      <w:r>
        <w:t>Стратегічні документи з розвитку територіальної громади міста Києва розробляються та реалізуються з урахуванням європейських стандартів місцевої демократії, Цілей сталого розвитку та підходу, заснованого на правах людини</w:t>
      </w:r>
      <w:r w:rsidR="08FCF078">
        <w:t>.</w:t>
      </w:r>
    </w:p>
    <w:p w14:paraId="394606EF" w14:textId="77777777" w:rsidR="00680107" w:rsidRPr="00680107" w:rsidRDefault="00680107" w:rsidP="00675BC3"/>
    <w:p w14:paraId="4E84D345" w14:textId="608F0848" w:rsidR="00680107" w:rsidRPr="006A3204" w:rsidRDefault="0E65D377" w:rsidP="00024C9D">
      <w:pPr>
        <w:pStyle w:val="2"/>
      </w:pPr>
      <w:bookmarkStart w:id="349" w:name="_Toc853736434"/>
      <w:bookmarkStart w:id="350" w:name="_Toc1207341891"/>
      <w:bookmarkStart w:id="351" w:name="_Toc871915806"/>
      <w:bookmarkStart w:id="352" w:name="_Toc241596641"/>
      <w:bookmarkStart w:id="353" w:name="_Toc256897890"/>
      <w:r>
        <w:t>Стаття 62. Стратегія розвитку міста Києва</w:t>
      </w:r>
      <w:bookmarkEnd w:id="349"/>
      <w:bookmarkEnd w:id="350"/>
      <w:bookmarkEnd w:id="351"/>
      <w:bookmarkEnd w:id="352"/>
      <w:bookmarkEnd w:id="353"/>
      <w:r>
        <w:t xml:space="preserve"> </w:t>
      </w:r>
    </w:p>
    <w:p w14:paraId="58A9CCBD" w14:textId="6FED452B" w:rsidR="00680107" w:rsidRPr="00680107" w:rsidRDefault="4E3EF5A0" w:rsidP="00675BC3">
      <w:r>
        <w:t>1.</w:t>
      </w:r>
      <w:r w:rsidR="00556411">
        <w:rPr>
          <w:lang w:val="uk-UA"/>
        </w:rPr>
        <w:t> </w:t>
      </w:r>
      <w:r>
        <w:t xml:space="preserve">Стратегія розвитку міста Києва (далі – Стратегія) – це документ стратегічного планування державної регіональної політики, що визначає стратегічні й оперативні цілі та завдання для сталого розвитку </w:t>
      </w:r>
      <w:r w:rsidRPr="4E3EF5A0">
        <w:rPr>
          <w:lang w:val="uk-UA"/>
        </w:rPr>
        <w:t>територіальної громади міста Києва</w:t>
      </w:r>
      <w:r>
        <w:t xml:space="preserve">, який розробляється на період реалізації Державної стратегії регіонального розвитку з урахуванням положень закону. </w:t>
      </w:r>
    </w:p>
    <w:p w14:paraId="0520643A" w14:textId="58C9523B" w:rsidR="00680107" w:rsidRPr="00680107" w:rsidRDefault="00680107" w:rsidP="00675BC3">
      <w:r w:rsidRPr="00680107">
        <w:t>2.</w:t>
      </w:r>
      <w:r w:rsidR="00556411">
        <w:rPr>
          <w:lang w:val="uk-UA"/>
        </w:rPr>
        <w:t> </w:t>
      </w:r>
      <w:r w:rsidRPr="00680107">
        <w:t>План заходів з реалізації Стратегії розвитку міста Києва – це документ реалізації державної регіональної політики, що визначає на середньостроковий період (3</w:t>
      </w:r>
      <w:r w:rsidR="08FCF078">
        <w:t>–</w:t>
      </w:r>
      <w:r w:rsidRPr="00680107">
        <w:t xml:space="preserve">4 роки) заходи, проєкти, місцеві програми розвитку відповідно до завдань, визначених у Стратегії, </w:t>
      </w:r>
      <w:r w:rsidR="08FCF078">
        <w:t>із</w:t>
      </w:r>
      <w:r w:rsidRPr="00680107">
        <w:t xml:space="preserve"> визначенням відповідальних виконавців, строків виконання, обсягів і джерел фінансування </w:t>
      </w:r>
      <w:r w:rsidR="08FCF078">
        <w:t>та</w:t>
      </w:r>
      <w:r w:rsidRPr="00680107">
        <w:t xml:space="preserve"> індикаторів результативності їх виконання</w:t>
      </w:r>
      <w:r w:rsidR="00B72A17">
        <w:rPr>
          <w:lang w:val="uk-UA"/>
        </w:rPr>
        <w:t xml:space="preserve"> (далі – План заходів)</w:t>
      </w:r>
      <w:r w:rsidRPr="00680107">
        <w:t xml:space="preserve">. </w:t>
      </w:r>
    </w:p>
    <w:p w14:paraId="46B1B852" w14:textId="31556D08" w:rsidR="00680107" w:rsidRPr="00680107" w:rsidRDefault="00680107" w:rsidP="00675BC3">
      <w:r w:rsidRPr="00680107">
        <w:t>3.</w:t>
      </w:r>
      <w:r w:rsidR="00556411">
        <w:rPr>
          <w:lang w:val="uk-UA"/>
        </w:rPr>
        <w:t> </w:t>
      </w:r>
      <w:r w:rsidRPr="00680107">
        <w:t xml:space="preserve">Стратегія здійснюється на основі </w:t>
      </w:r>
      <w:r w:rsidR="08FCF078">
        <w:t>Плану</w:t>
      </w:r>
      <w:r w:rsidRPr="00680107">
        <w:t xml:space="preserve"> заходів </w:t>
      </w:r>
      <w:r w:rsidR="08FCF078">
        <w:t>із</w:t>
      </w:r>
      <w:r w:rsidRPr="00680107">
        <w:t xml:space="preserve"> її реалізації, що </w:t>
      </w:r>
      <w:r w:rsidR="08FCF078">
        <w:t>затверджує Київрада</w:t>
      </w:r>
      <w:r w:rsidRPr="00680107">
        <w:t xml:space="preserve"> і відображається в програмах соціально-економічного й культурного розвитку та місцевому бюджеті на відповідні роки. </w:t>
      </w:r>
    </w:p>
    <w:p w14:paraId="2AF904EC" w14:textId="247DAEBC" w:rsidR="00680107" w:rsidRPr="00680107" w:rsidRDefault="00680107" w:rsidP="00675BC3">
      <w:r w:rsidRPr="00680107">
        <w:t>4.</w:t>
      </w:r>
      <w:r w:rsidR="00556411">
        <w:rPr>
          <w:lang w:val="uk-UA"/>
        </w:rPr>
        <w:t> </w:t>
      </w:r>
      <w:r w:rsidRPr="00680107">
        <w:t xml:space="preserve">Для забезпечення публічності і прозорості підготовки проєкту Стратегії та Плану заходів обов’язково </w:t>
      </w:r>
      <w:r w:rsidR="08FCF078">
        <w:t>виносять</w:t>
      </w:r>
      <w:r w:rsidRPr="00680107">
        <w:t xml:space="preserve"> на публічні консультації одночасно у двох формах: електронні консультації і публічне обговорення.</w:t>
      </w:r>
    </w:p>
    <w:p w14:paraId="40E5EE0C" w14:textId="4F37FC75" w:rsidR="00680107" w:rsidRDefault="00680107" w:rsidP="00675BC3">
      <w:pPr>
        <w:rPr>
          <w:color w:val="000000" w:themeColor="text1"/>
        </w:rPr>
      </w:pPr>
      <w:r w:rsidRPr="00680107">
        <w:t>5.</w:t>
      </w:r>
      <w:r w:rsidR="00556411">
        <w:rPr>
          <w:lang w:val="uk-UA"/>
        </w:rPr>
        <w:t> </w:t>
      </w:r>
      <w:r w:rsidRPr="00680107">
        <w:t>За секторальними напрямами Стратегія визначає концептуальні моделі організації надання публічних послуг відповідної сфери й довгострокові плани розбудо</w:t>
      </w:r>
      <w:r w:rsidRPr="08FCF078">
        <w:rPr>
          <w:color w:val="000000" w:themeColor="text1"/>
        </w:rPr>
        <w:t xml:space="preserve">ви таких моделей. </w:t>
      </w:r>
    </w:p>
    <w:p w14:paraId="7D150CAC" w14:textId="074E0E00" w:rsidR="0CAD21B2" w:rsidRDefault="4E3EF5A0" w:rsidP="08FCF078">
      <w:pPr>
        <w:rPr>
          <w:color w:val="000000" w:themeColor="text1"/>
        </w:rPr>
      </w:pPr>
      <w:r w:rsidRPr="08FCF078">
        <w:rPr>
          <w:color w:val="000000" w:themeColor="text1"/>
        </w:rPr>
        <w:t>6.</w:t>
      </w:r>
      <w:r w:rsidR="00556411">
        <w:rPr>
          <w:color w:val="000000" w:themeColor="text1"/>
          <w:lang w:val="uk-UA"/>
        </w:rPr>
        <w:t> </w:t>
      </w:r>
      <w:r w:rsidR="08FCF078" w:rsidRPr="08FCF078">
        <w:rPr>
          <w:color w:val="000000" w:themeColor="text1"/>
        </w:rPr>
        <w:t>Стратегія розробляється на</w:t>
      </w:r>
      <w:r w:rsidRPr="08FCF078">
        <w:rPr>
          <w:color w:val="000000" w:themeColor="text1"/>
        </w:rPr>
        <w:t xml:space="preserve"> період дії Державної стратегії регіонального розвитку України та  має узгоджуватися із стратегічними цілями і пріоритетами, що визначені Державною стратегією регіонального розвитку України.</w:t>
      </w:r>
    </w:p>
    <w:p w14:paraId="27E9D799" w14:textId="2237849D" w:rsidR="0CAD21B2" w:rsidRDefault="4E3EF5A0" w:rsidP="0CAD21B2">
      <w:r>
        <w:t>7.</w:t>
      </w:r>
      <w:r w:rsidR="00556411">
        <w:rPr>
          <w:lang w:val="uk-UA"/>
        </w:rPr>
        <w:t> </w:t>
      </w:r>
      <w:r>
        <w:t>Стратегічні документи з розвитку територіальної громади міста Києва розробляються та реалізуються з урахуванням європейських стандартів місцевої демократії, Цілей сталого розвитку та підходу, заснованого на правах людини</w:t>
      </w:r>
      <w:r w:rsidR="08FCF078">
        <w:t>.</w:t>
      </w:r>
    </w:p>
    <w:p w14:paraId="3C49C6E3" w14:textId="77777777" w:rsidR="00680107" w:rsidRPr="00680107" w:rsidRDefault="00680107" w:rsidP="00675BC3"/>
    <w:p w14:paraId="755FD5E4" w14:textId="00C0E257" w:rsidR="00680107" w:rsidRPr="009C0391" w:rsidRDefault="0E65D377" w:rsidP="00024C9D">
      <w:pPr>
        <w:pStyle w:val="2"/>
      </w:pPr>
      <w:bookmarkStart w:id="354" w:name="_Toc1132385417"/>
      <w:bookmarkStart w:id="355" w:name="_Toc848472420"/>
      <w:bookmarkStart w:id="356" w:name="_Toc161362967"/>
      <w:bookmarkStart w:id="357" w:name="_Toc241596642"/>
      <w:bookmarkStart w:id="358" w:name="_Toc1418585880"/>
      <w:r>
        <w:t>Стаття 63. Реалізація завдань стратегічних документів з розвитку територіальної громади міста Києва</w:t>
      </w:r>
      <w:bookmarkEnd w:id="354"/>
      <w:bookmarkEnd w:id="355"/>
      <w:bookmarkEnd w:id="356"/>
      <w:bookmarkEnd w:id="357"/>
      <w:bookmarkEnd w:id="358"/>
    </w:p>
    <w:p w14:paraId="789D8D73" w14:textId="3DA3FA11" w:rsidR="00680107" w:rsidRPr="00680107" w:rsidRDefault="4E3EF5A0" w:rsidP="4E3EF5A0">
      <w:r>
        <w:t>1.</w:t>
      </w:r>
      <w:r w:rsidRPr="4E3EF5A0">
        <w:rPr>
          <w:lang w:val="uk-UA"/>
        </w:rPr>
        <w:t> </w:t>
      </w:r>
      <w:r>
        <w:t>Система заходів органів і посадових осіб місцевого самоврядування</w:t>
      </w:r>
      <w:r w:rsidRPr="4E3EF5A0">
        <w:rPr>
          <w:lang w:val="uk-UA"/>
        </w:rPr>
        <w:t xml:space="preserve"> територіальної громади міста Києва </w:t>
      </w:r>
      <w:r>
        <w:t xml:space="preserve"> щодо реалізації завдань стратегічних</w:t>
      </w:r>
      <w:r w:rsidR="08FCF078">
        <w:t xml:space="preserve"> </w:t>
      </w:r>
      <w:r>
        <w:t xml:space="preserve"> документів </w:t>
      </w:r>
      <w:r w:rsidR="08FCF078">
        <w:t>із</w:t>
      </w:r>
      <w:r>
        <w:t xml:space="preserve"> розвитку територіальної громади </w:t>
      </w:r>
      <w:r w:rsidRPr="4E3EF5A0">
        <w:rPr>
          <w:lang w:val="uk-UA"/>
        </w:rPr>
        <w:t xml:space="preserve">міста Києва </w:t>
      </w:r>
      <w:r>
        <w:t>визначається в програмах соціально-економічного й культурного розвитку територіальної громади</w:t>
      </w:r>
      <w:r w:rsidRPr="4E3EF5A0">
        <w:rPr>
          <w:lang w:val="uk-UA"/>
        </w:rPr>
        <w:t xml:space="preserve"> міста Києва</w:t>
      </w:r>
      <w:r>
        <w:t xml:space="preserve">. </w:t>
      </w:r>
    </w:p>
    <w:p w14:paraId="4F487E45" w14:textId="3E8C9A15" w:rsidR="00680107" w:rsidRPr="00680107" w:rsidRDefault="00680107" w:rsidP="00675BC3">
      <w:r w:rsidRPr="00680107">
        <w:t>2.</w:t>
      </w:r>
      <w:r w:rsidR="007366A5">
        <w:rPr>
          <w:lang w:val="uk-UA"/>
        </w:rPr>
        <w:t> </w:t>
      </w:r>
      <w:r w:rsidRPr="00680107">
        <w:t xml:space="preserve">Виконання завдань, що вказані в стратегічних документах </w:t>
      </w:r>
      <w:r w:rsidR="08FCF078">
        <w:t>із</w:t>
      </w:r>
      <w:r w:rsidRPr="00680107">
        <w:t xml:space="preserve"> розвитку територіальної громади</w:t>
      </w:r>
      <w:r w:rsidR="08FCF078">
        <w:t xml:space="preserve"> міста Києва</w:t>
      </w:r>
      <w:r w:rsidRPr="00680107">
        <w:t xml:space="preserve">, визначається в містобудівній документації територіальної громади. </w:t>
      </w:r>
    </w:p>
    <w:p w14:paraId="2B2102E5" w14:textId="222FF3A7" w:rsidR="00680107" w:rsidRPr="00680107" w:rsidRDefault="00680107" w:rsidP="00675BC3">
      <w:r w:rsidRPr="00680107">
        <w:lastRenderedPageBreak/>
        <w:t>3.</w:t>
      </w:r>
      <w:r w:rsidR="00DD6921">
        <w:rPr>
          <w:lang w:val="uk-UA"/>
        </w:rPr>
        <w:t> </w:t>
      </w:r>
      <w:r w:rsidRPr="00680107">
        <w:t>Концептуальні рішення містобудівної документації (комплексний план просторового розвитку території територіальної громади</w:t>
      </w:r>
      <w:r w:rsidR="08FCF078">
        <w:t xml:space="preserve"> міста Києва</w:t>
      </w:r>
      <w:r w:rsidRPr="00680107">
        <w:t xml:space="preserve">, генеральний план населених пунктів (разом </w:t>
      </w:r>
      <w:r w:rsidR="08FCF078">
        <w:t>із</w:t>
      </w:r>
      <w:r w:rsidRPr="00680107">
        <w:t xml:space="preserve"> планом зонування території), детальний план території, містобудівні умови й обмеження) розробляються на конкурсі, який проводиться на замовлення виконавчого органу Київради. </w:t>
      </w:r>
    </w:p>
    <w:p w14:paraId="2C78DF43" w14:textId="1270155F" w:rsidR="00680107" w:rsidRPr="00680107" w:rsidRDefault="00680107" w:rsidP="00675BC3">
      <w:r w:rsidRPr="00680107">
        <w:t>4.</w:t>
      </w:r>
      <w:r w:rsidR="007366A5">
        <w:rPr>
          <w:lang w:val="uk-UA"/>
        </w:rPr>
        <w:t> </w:t>
      </w:r>
      <w:r w:rsidRPr="00680107">
        <w:t xml:space="preserve">Проєкти містобудівної документації територіальної громади </w:t>
      </w:r>
      <w:r w:rsidR="00184F27">
        <w:rPr>
          <w:lang w:val="uk-UA"/>
        </w:rPr>
        <w:t>міста Києва</w:t>
      </w:r>
      <w:r w:rsidR="08FCF078" w:rsidRPr="08FCF078">
        <w:rPr>
          <w:lang w:val="uk-UA"/>
        </w:rPr>
        <w:t xml:space="preserve"> </w:t>
      </w:r>
      <w:r w:rsidRPr="00680107">
        <w:t>(комплексний план просторового розвитку території територіальної громади</w:t>
      </w:r>
      <w:r w:rsidR="00184F27">
        <w:rPr>
          <w:lang w:val="uk-UA"/>
        </w:rPr>
        <w:t xml:space="preserve"> міста Києва</w:t>
      </w:r>
      <w:r w:rsidRPr="00680107">
        <w:t xml:space="preserve">, </w:t>
      </w:r>
      <w:proofErr w:type="spellStart"/>
      <w:r w:rsidRPr="00680107">
        <w:t>генеральн</w:t>
      </w:r>
      <w:r w:rsidR="00184F27">
        <w:rPr>
          <w:lang w:val="uk-UA"/>
        </w:rPr>
        <w:t>ий</w:t>
      </w:r>
      <w:proofErr w:type="spellEnd"/>
      <w:r w:rsidRPr="00680107">
        <w:t xml:space="preserve"> план </w:t>
      </w:r>
      <w:r w:rsidR="00184F27">
        <w:rPr>
          <w:lang w:val="uk-UA"/>
        </w:rPr>
        <w:t>міста Києва</w:t>
      </w:r>
      <w:r w:rsidRPr="00680107">
        <w:t xml:space="preserve"> (разом </w:t>
      </w:r>
      <w:r w:rsidR="08FCF078">
        <w:t>із</w:t>
      </w:r>
      <w:r w:rsidRPr="00680107">
        <w:t xml:space="preserve"> планом зонування території), детальний план території) підлягають громадському обговоренню з жителями </w:t>
      </w:r>
      <w:r w:rsidR="08FCF078">
        <w:t xml:space="preserve">/ жительками </w:t>
      </w:r>
      <w:r w:rsidRPr="00680107">
        <w:t xml:space="preserve">згідно з Законом України «Про регулювання містобудівної діяльності»*. </w:t>
      </w:r>
    </w:p>
    <w:p w14:paraId="3419DF8A" w14:textId="2C338014" w:rsidR="00680107" w:rsidRPr="00680107" w:rsidRDefault="00680107" w:rsidP="00675BC3">
      <w:r w:rsidRPr="00680107">
        <w:t>5.</w:t>
      </w:r>
      <w:r w:rsidR="007366A5">
        <w:rPr>
          <w:lang w:val="uk-UA"/>
        </w:rPr>
        <w:t> </w:t>
      </w:r>
      <w:r w:rsidRPr="00680107">
        <w:t xml:space="preserve">Програми соціально-економічного </w:t>
      </w:r>
      <w:r w:rsidR="08FCF078">
        <w:t>та</w:t>
      </w:r>
      <w:r w:rsidRPr="00680107">
        <w:t xml:space="preserve"> культурного розвитку </w:t>
      </w:r>
      <w:r>
        <w:rPr>
          <w:lang w:val="uk-UA"/>
        </w:rPr>
        <w:t xml:space="preserve">територіальної громади </w:t>
      </w:r>
      <w:r w:rsidR="00F76B09">
        <w:rPr>
          <w:lang w:val="uk-UA"/>
        </w:rPr>
        <w:t>міста Києва</w:t>
      </w:r>
      <w:r w:rsidR="00F76B09" w:rsidRPr="00680107">
        <w:t xml:space="preserve"> </w:t>
      </w:r>
      <w:r w:rsidRPr="00680107">
        <w:t>формуються на основі й відповідно до цілей і завдань, визначених у стратегічних документах з розвитку територіальної громади та містобудівної документації.</w:t>
      </w:r>
    </w:p>
    <w:p w14:paraId="5FA16E93" w14:textId="77777777" w:rsidR="00680107" w:rsidRPr="00680107" w:rsidRDefault="00680107" w:rsidP="00675BC3"/>
    <w:p w14:paraId="4F1BD525" w14:textId="2218F208" w:rsidR="00680107" w:rsidRPr="007366A5" w:rsidRDefault="0E65D377" w:rsidP="00024C9D">
      <w:pPr>
        <w:pStyle w:val="2"/>
      </w:pPr>
      <w:bookmarkStart w:id="359" w:name="_Toc1897087445"/>
      <w:bookmarkStart w:id="360" w:name="_Toc2142790640"/>
      <w:bookmarkStart w:id="361" w:name="_Toc282912717"/>
      <w:bookmarkStart w:id="362" w:name="_Toc241596643"/>
      <w:bookmarkStart w:id="363" w:name="_Toc518893654"/>
      <w:r>
        <w:t>Стаття 64. Цифрова демократія і цифрове врядування територіальної громади міста Києва</w:t>
      </w:r>
      <w:bookmarkEnd w:id="359"/>
      <w:bookmarkEnd w:id="360"/>
      <w:bookmarkEnd w:id="361"/>
      <w:bookmarkEnd w:id="362"/>
      <w:bookmarkEnd w:id="363"/>
      <w:r>
        <w:t xml:space="preserve"> </w:t>
      </w:r>
    </w:p>
    <w:p w14:paraId="79CCBAD0" w14:textId="5A06B6E8" w:rsidR="00680107" w:rsidRDefault="00680107" w:rsidP="00675BC3">
      <w:pPr>
        <w:rPr>
          <w:lang w:val="uk-UA"/>
        </w:rPr>
      </w:pPr>
      <w:r w:rsidRPr="00680107">
        <w:t>1.</w:t>
      </w:r>
      <w:r w:rsidR="00846324">
        <w:rPr>
          <w:lang w:val="uk-UA"/>
        </w:rPr>
        <w:t> </w:t>
      </w:r>
      <w:r w:rsidRPr="00680107">
        <w:t xml:space="preserve">Для забезпечення </w:t>
      </w:r>
      <w:proofErr w:type="spellStart"/>
      <w:r w:rsidRPr="00680107">
        <w:t>безбар’єрності</w:t>
      </w:r>
      <w:proofErr w:type="spellEnd"/>
      <w:r w:rsidRPr="00680107">
        <w:t>, сталого розвитку, сприятливих умов проживання, запровадження демократичних процедур і ефективного врядування в територіальній громаді</w:t>
      </w:r>
      <w:r w:rsidR="002E0A9C">
        <w:rPr>
          <w:lang w:val="uk-UA"/>
        </w:rPr>
        <w:t xml:space="preserve"> </w:t>
      </w:r>
      <w:r w:rsidR="003559E2">
        <w:rPr>
          <w:lang w:val="uk-UA"/>
        </w:rPr>
        <w:t>міста Києва</w:t>
      </w:r>
      <w:r w:rsidRPr="00680107">
        <w:t xml:space="preserve"> органи </w:t>
      </w:r>
      <w:r w:rsidR="08FCF078">
        <w:t>та</w:t>
      </w:r>
      <w:r w:rsidRPr="00680107">
        <w:t xml:space="preserve"> посадові особи місцевого самоврядування </w:t>
      </w:r>
      <w:r w:rsidR="003559E2">
        <w:rPr>
          <w:lang w:val="uk-UA"/>
        </w:rPr>
        <w:t xml:space="preserve">територіальної громади міста Києва </w:t>
      </w:r>
      <w:r w:rsidRPr="00680107">
        <w:t xml:space="preserve">сприяють застосуванню інформаційно-комунікаційних технологій цифрової демократії </w:t>
      </w:r>
      <w:r w:rsidR="08FCF078">
        <w:t>і</w:t>
      </w:r>
      <w:r w:rsidRPr="00680107">
        <w:t xml:space="preserve"> врядування. </w:t>
      </w:r>
    </w:p>
    <w:p w14:paraId="01CC10D2" w14:textId="3AEC9262" w:rsidR="00CC1E3B" w:rsidRPr="00CC1E3B" w:rsidRDefault="00CC1E3B" w:rsidP="00675BC3">
      <w:pPr>
        <w:rPr>
          <w:lang w:val="uk-UA"/>
        </w:rPr>
      </w:pPr>
      <w:r w:rsidRPr="132B1C73">
        <w:rPr>
          <w:lang w:val="uk-UA"/>
        </w:rPr>
        <w:t>2.</w:t>
      </w:r>
      <w:r w:rsidR="00846324" w:rsidRPr="132B1C73">
        <w:rPr>
          <w:lang w:val="uk-UA"/>
        </w:rPr>
        <w:t> </w:t>
      </w:r>
      <w:r w:rsidR="00A03F4C" w:rsidRPr="132B1C73">
        <w:rPr>
          <w:lang w:val="uk-UA"/>
        </w:rPr>
        <w:t>П</w:t>
      </w:r>
      <w:r w:rsidR="00F43E04" w:rsidRPr="132B1C73">
        <w:rPr>
          <w:lang w:val="uk-UA"/>
        </w:rPr>
        <w:t>рограмне забезпечення, цифрові продукти, сервіси, вебсайти,</w:t>
      </w:r>
      <w:r w:rsidR="00A03F4C" w:rsidRPr="132B1C73">
        <w:rPr>
          <w:lang w:val="uk-UA"/>
        </w:rPr>
        <w:t xml:space="preserve"> </w:t>
      </w:r>
      <w:r w:rsidR="00F43E04" w:rsidRPr="132B1C73">
        <w:rPr>
          <w:lang w:val="uk-UA"/>
        </w:rPr>
        <w:t>мобільні застосунки, електронні документи та комунікаційні платформи</w:t>
      </w:r>
      <w:r w:rsidR="00A03F4C" w:rsidRPr="132B1C73">
        <w:rPr>
          <w:lang w:val="uk-UA"/>
        </w:rPr>
        <w:t xml:space="preserve"> органів місцевого самоврядування територіальної громади міста Києва </w:t>
      </w:r>
      <w:r w:rsidR="00F43E04" w:rsidRPr="132B1C73">
        <w:rPr>
          <w:lang w:val="uk-UA"/>
        </w:rPr>
        <w:t>створ</w:t>
      </w:r>
      <w:r w:rsidR="00A03F4C" w:rsidRPr="132B1C73">
        <w:rPr>
          <w:lang w:val="uk-UA"/>
        </w:rPr>
        <w:t>юються</w:t>
      </w:r>
      <w:r w:rsidR="00F43E04" w:rsidRPr="132B1C73">
        <w:rPr>
          <w:lang w:val="uk-UA"/>
        </w:rPr>
        <w:t xml:space="preserve"> й функціонують відповідно до принципів універсального дизайну і</w:t>
      </w:r>
      <w:r w:rsidR="00A03F4C" w:rsidRPr="132B1C73">
        <w:rPr>
          <w:lang w:val="uk-UA"/>
        </w:rPr>
        <w:t xml:space="preserve"> </w:t>
      </w:r>
      <w:r w:rsidR="00F43E04" w:rsidRPr="132B1C73">
        <w:rPr>
          <w:lang w:val="uk-UA"/>
        </w:rPr>
        <w:t xml:space="preserve">державних стандартів доступності, </w:t>
      </w:r>
      <w:r w:rsidR="46A7A57B" w:rsidRPr="132B1C73">
        <w:rPr>
          <w:lang w:val="uk-UA"/>
        </w:rPr>
        <w:t xml:space="preserve">захисту персональних даних, </w:t>
      </w:r>
      <w:proofErr w:type="spellStart"/>
      <w:r w:rsidR="46A7A57B" w:rsidRPr="132B1C73">
        <w:rPr>
          <w:lang w:val="uk-UA"/>
        </w:rPr>
        <w:t>кібербезпеки</w:t>
      </w:r>
      <w:proofErr w:type="spellEnd"/>
      <w:r w:rsidR="46A7A57B" w:rsidRPr="132B1C73">
        <w:rPr>
          <w:lang w:val="uk-UA"/>
        </w:rPr>
        <w:t xml:space="preserve">, </w:t>
      </w:r>
      <w:r w:rsidR="00F43E04" w:rsidRPr="132B1C73">
        <w:rPr>
          <w:lang w:val="uk-UA"/>
        </w:rPr>
        <w:t>забезпечуючи рівний доступ усіх</w:t>
      </w:r>
      <w:r w:rsidR="00A03F4C" w:rsidRPr="132B1C73">
        <w:rPr>
          <w:lang w:val="uk-UA"/>
        </w:rPr>
        <w:t xml:space="preserve"> </w:t>
      </w:r>
      <w:r w:rsidR="00F43E04" w:rsidRPr="132B1C73">
        <w:rPr>
          <w:lang w:val="uk-UA"/>
        </w:rPr>
        <w:t>суспільних груп до інформації, функцій, цифрової взаємодії, електронних та</w:t>
      </w:r>
      <w:r w:rsidR="00A03F4C" w:rsidRPr="132B1C73">
        <w:rPr>
          <w:lang w:val="uk-UA"/>
        </w:rPr>
        <w:t xml:space="preserve"> </w:t>
      </w:r>
      <w:r w:rsidR="00F43E04" w:rsidRPr="132B1C73">
        <w:rPr>
          <w:lang w:val="uk-UA"/>
        </w:rPr>
        <w:t>інших послуг.</w:t>
      </w:r>
    </w:p>
    <w:p w14:paraId="3E27BD9E" w14:textId="20B6E8D8" w:rsidR="00680107" w:rsidRPr="00680107" w:rsidRDefault="193FEC4A" w:rsidP="00675BC3">
      <w:r w:rsidRPr="193FEC4A">
        <w:rPr>
          <w:lang w:val="uk-UA"/>
        </w:rPr>
        <w:t>3</w:t>
      </w:r>
      <w:r>
        <w:t>.</w:t>
      </w:r>
      <w:r w:rsidR="00DD6921">
        <w:rPr>
          <w:lang w:val="uk-UA"/>
        </w:rPr>
        <w:t> </w:t>
      </w:r>
      <w:r>
        <w:t xml:space="preserve">Органи та посадові особи місцевого самоврядування </w:t>
      </w:r>
      <w:r w:rsidRPr="193FEC4A">
        <w:rPr>
          <w:lang w:val="uk-UA"/>
        </w:rPr>
        <w:t xml:space="preserve">територіальної громади міста Києва </w:t>
      </w:r>
      <w:r>
        <w:t xml:space="preserve">використовують у своїй діяльності </w:t>
      </w:r>
      <w:r w:rsidR="08FCF078">
        <w:t>та</w:t>
      </w:r>
      <w:r>
        <w:t xml:space="preserve">/або прагнуть інтегрувати такі механізми цифрової демократії: </w:t>
      </w:r>
    </w:p>
    <w:p w14:paraId="15A21A36" w14:textId="7B0CB83C" w:rsidR="00680107" w:rsidRPr="00680107" w:rsidRDefault="00680107" w:rsidP="00675BC3">
      <w:r>
        <w:t>1)</w:t>
      </w:r>
      <w:r w:rsidR="00D778E6">
        <w:t> </w:t>
      </w:r>
      <w:r>
        <w:t>електронний запис на прийом до посадових осіб місцевого самоврядування та депутатів</w:t>
      </w:r>
      <w:r w:rsidR="08FCF078">
        <w:t xml:space="preserve"> / </w:t>
      </w:r>
      <w:r w:rsidR="2CBDA26D">
        <w:t>депутаток</w:t>
      </w:r>
      <w:r>
        <w:t xml:space="preserve"> Київради;</w:t>
      </w:r>
    </w:p>
    <w:p w14:paraId="06D44BDC" w14:textId="38D5551E" w:rsidR="00680107" w:rsidRPr="00680107" w:rsidRDefault="00680107" w:rsidP="00675BC3">
      <w:r w:rsidRPr="00680107">
        <w:t>2)</w:t>
      </w:r>
      <w:r w:rsidR="00842551">
        <w:rPr>
          <w:lang w:val="uk-UA"/>
        </w:rPr>
        <w:t> </w:t>
      </w:r>
      <w:r w:rsidRPr="00680107">
        <w:t>особистий прийом посадовими особами місцевого самоврядування в дистанційному форматі (</w:t>
      </w:r>
      <w:r w:rsidR="08FCF078">
        <w:t>із</w:t>
      </w:r>
      <w:r w:rsidRPr="00680107">
        <w:t xml:space="preserve"> використанням </w:t>
      </w:r>
      <w:proofErr w:type="spellStart"/>
      <w:r w:rsidRPr="00680107">
        <w:t>вебдоступної</w:t>
      </w:r>
      <w:proofErr w:type="spellEnd"/>
      <w:r w:rsidRPr="00680107">
        <w:t xml:space="preserve"> платформи); </w:t>
      </w:r>
    </w:p>
    <w:p w14:paraId="196ED9EB" w14:textId="1F135840" w:rsidR="00680107" w:rsidRPr="00680107" w:rsidRDefault="00680107" w:rsidP="00675BC3">
      <w:r w:rsidRPr="00680107">
        <w:t>3)</w:t>
      </w:r>
      <w:r w:rsidR="00842551">
        <w:rPr>
          <w:lang w:val="uk-UA"/>
        </w:rPr>
        <w:t> </w:t>
      </w:r>
      <w:r w:rsidRPr="00680107">
        <w:t xml:space="preserve">електронний документообіг і бухгалтерський облік; </w:t>
      </w:r>
    </w:p>
    <w:p w14:paraId="4CAAB92E" w14:textId="07AECE01" w:rsidR="00680107" w:rsidRPr="00680107" w:rsidRDefault="00680107" w:rsidP="00675BC3">
      <w:r w:rsidRPr="00680107">
        <w:t>4)</w:t>
      </w:r>
      <w:r w:rsidR="000D50BF">
        <w:rPr>
          <w:lang w:val="uk-UA"/>
        </w:rPr>
        <w:t> </w:t>
      </w:r>
      <w:r w:rsidRPr="00680107">
        <w:t xml:space="preserve">електронні реєстри й бази відкритих даних територіальної громади, доступ до державних реєстрів і баз даних; </w:t>
      </w:r>
    </w:p>
    <w:p w14:paraId="4C8EE503" w14:textId="18909DCC" w:rsidR="00680107" w:rsidRPr="00680107" w:rsidRDefault="00680107" w:rsidP="00675BC3">
      <w:r w:rsidRPr="00680107">
        <w:t>5)</w:t>
      </w:r>
      <w:r w:rsidR="00842551">
        <w:rPr>
          <w:lang w:val="uk-UA"/>
        </w:rPr>
        <w:t> </w:t>
      </w:r>
      <w:r w:rsidRPr="00680107">
        <w:t xml:space="preserve">геоінформаційні системи: кадастрові карти, GIS-системи, інтерактивні карти проблем територіальної громади й інше; </w:t>
      </w:r>
    </w:p>
    <w:p w14:paraId="20F492FC" w14:textId="259852CF" w:rsidR="00680107" w:rsidRPr="00680107" w:rsidRDefault="00680107" w:rsidP="00675BC3">
      <w:r w:rsidRPr="00680107">
        <w:t>6)</w:t>
      </w:r>
      <w:r w:rsidR="00842551">
        <w:rPr>
          <w:lang w:val="uk-UA"/>
        </w:rPr>
        <w:t> </w:t>
      </w:r>
      <w:r w:rsidRPr="00680107">
        <w:t>платформи цифрової</w:t>
      </w:r>
      <w:r w:rsidR="08FCF078">
        <w:t>/</w:t>
      </w:r>
      <w:r w:rsidRPr="00680107">
        <w:t>електронної демократії для використання електронних петицій, електронного голосування</w:t>
      </w:r>
      <w:r w:rsidR="08FCF078">
        <w:t>/</w:t>
      </w:r>
      <w:r w:rsidRPr="00680107">
        <w:t xml:space="preserve">опитування, публічних консультацій, громадського бюджету, шкільного громадського бюджету й інших інструментів громадської участі; </w:t>
      </w:r>
    </w:p>
    <w:p w14:paraId="2124089B" w14:textId="0849AC92" w:rsidR="000D50BF" w:rsidRDefault="00680107" w:rsidP="00675BC3">
      <w:pPr>
        <w:rPr>
          <w:lang w:val="uk-UA"/>
        </w:rPr>
      </w:pPr>
      <w:r w:rsidRPr="00680107">
        <w:t>7)</w:t>
      </w:r>
      <w:r w:rsidR="00842551">
        <w:rPr>
          <w:lang w:val="uk-UA"/>
        </w:rPr>
        <w:t> </w:t>
      </w:r>
      <w:r w:rsidRPr="00680107">
        <w:t xml:space="preserve">чат-бот, мобільний додаток для скарг на проблеми, що потребують оперативного розв’язання; </w:t>
      </w:r>
    </w:p>
    <w:p w14:paraId="61B7A0CA" w14:textId="7233C108" w:rsidR="00680107" w:rsidRPr="00680107" w:rsidRDefault="00680107" w:rsidP="00675BC3">
      <w:r w:rsidRPr="00680107">
        <w:lastRenderedPageBreak/>
        <w:t>8)</w:t>
      </w:r>
      <w:r w:rsidR="000D50BF">
        <w:rPr>
          <w:lang w:val="uk-UA"/>
        </w:rPr>
        <w:t> </w:t>
      </w:r>
      <w:r w:rsidRPr="00680107">
        <w:t>платформа відкритого бюджету територіальної громади для оприлюднення інформації про доходи й витрати місцевого бюджету в зручній формі для жителів</w:t>
      </w:r>
      <w:r w:rsidR="08FCF078">
        <w:t xml:space="preserve"> / жительок</w:t>
      </w:r>
      <w:r w:rsidRPr="00680107">
        <w:t xml:space="preserve">; </w:t>
      </w:r>
    </w:p>
    <w:p w14:paraId="5CA05E04" w14:textId="7C538693" w:rsidR="00680107" w:rsidRPr="00680107" w:rsidRDefault="00680107" w:rsidP="00675BC3">
      <w:r w:rsidRPr="00680107">
        <w:t>9)</w:t>
      </w:r>
      <w:r w:rsidR="00DD6921">
        <w:rPr>
          <w:lang w:val="uk-UA"/>
        </w:rPr>
        <w:t> </w:t>
      </w:r>
      <w:r w:rsidRPr="00680107">
        <w:t>єдина система реєстрації проєктів актів та актів органів і посадових осіб місцевого самоврядування</w:t>
      </w:r>
      <w:r w:rsidR="000D50BF">
        <w:rPr>
          <w:lang w:val="uk-UA"/>
        </w:rPr>
        <w:t xml:space="preserve"> територіальної громади міста Києва</w:t>
      </w:r>
      <w:r w:rsidRPr="00680107">
        <w:t xml:space="preserve">; </w:t>
      </w:r>
    </w:p>
    <w:p w14:paraId="0F43AA3B" w14:textId="5DDD0CBE" w:rsidR="00680107" w:rsidRPr="00680107" w:rsidRDefault="00680107" w:rsidP="00675BC3">
      <w:r w:rsidRPr="00680107">
        <w:t>10)</w:t>
      </w:r>
      <w:r w:rsidR="00DD6921">
        <w:rPr>
          <w:lang w:val="uk-UA"/>
        </w:rPr>
        <w:t> </w:t>
      </w:r>
      <w:r w:rsidRPr="00680107">
        <w:t>онлайн-трансляції та архів відеозаписів засідань колегіальних органів місцевого самоврядування</w:t>
      </w:r>
      <w:r w:rsidR="000D50BF">
        <w:rPr>
          <w:lang w:val="uk-UA"/>
        </w:rPr>
        <w:t xml:space="preserve"> територіальної громади міста Києва</w:t>
      </w:r>
      <w:r w:rsidRPr="00680107">
        <w:t>;</w:t>
      </w:r>
    </w:p>
    <w:p w14:paraId="31E646B1" w14:textId="76D502C7" w:rsidR="00680107" w:rsidRPr="000D50BF" w:rsidRDefault="00680107" w:rsidP="00675BC3">
      <w:pPr>
        <w:rPr>
          <w:lang w:val="uk-UA"/>
        </w:rPr>
      </w:pPr>
      <w:r w:rsidRPr="00680107">
        <w:t>11)</w:t>
      </w:r>
      <w:r w:rsidR="00DD6921">
        <w:rPr>
          <w:lang w:val="uk-UA"/>
        </w:rPr>
        <w:t> </w:t>
      </w:r>
      <w:r w:rsidRPr="00680107">
        <w:t>мобільні застосунки територіальної громади</w:t>
      </w:r>
      <w:r w:rsidR="000D50BF">
        <w:rPr>
          <w:lang w:val="uk-UA"/>
        </w:rPr>
        <w:t xml:space="preserve"> міста Києва</w:t>
      </w:r>
      <w:r w:rsidRPr="00680107">
        <w:t xml:space="preserve">; </w:t>
      </w:r>
    </w:p>
    <w:p w14:paraId="6A32C30C" w14:textId="613F8524" w:rsidR="00680107" w:rsidRPr="00680107" w:rsidRDefault="00680107" w:rsidP="00675BC3">
      <w:r w:rsidRPr="00680107">
        <w:t>12)</w:t>
      </w:r>
      <w:r w:rsidR="00DD6921">
        <w:rPr>
          <w:lang w:val="uk-UA"/>
        </w:rPr>
        <w:t> </w:t>
      </w:r>
      <w:r w:rsidRPr="00680107">
        <w:t xml:space="preserve">електронні черги в </w:t>
      </w:r>
      <w:proofErr w:type="spellStart"/>
      <w:r w:rsidRPr="00680107">
        <w:t>ЦНАПах</w:t>
      </w:r>
      <w:proofErr w:type="spellEnd"/>
      <w:r w:rsidRPr="00680107">
        <w:t>, закладах дошкільної</w:t>
      </w:r>
      <w:r w:rsidR="08FCF078">
        <w:t xml:space="preserve"> та</w:t>
      </w:r>
      <w:r w:rsidRPr="00680107">
        <w:t xml:space="preserve"> загальної середньої освіти, закладах охорони здоров’я; </w:t>
      </w:r>
    </w:p>
    <w:p w14:paraId="38719FE4" w14:textId="25F1A40C" w:rsidR="00680107" w:rsidRPr="00680107" w:rsidRDefault="00680107" w:rsidP="00675BC3">
      <w:r w:rsidRPr="00680107">
        <w:t>13)</w:t>
      </w:r>
      <w:r w:rsidR="00DD6921">
        <w:rPr>
          <w:lang w:val="uk-UA"/>
        </w:rPr>
        <w:t> </w:t>
      </w:r>
      <w:r w:rsidRPr="00680107">
        <w:t xml:space="preserve">електронний-портал місцевих послуг (реєстрація місця проживання, отримання довідок і дозволів); </w:t>
      </w:r>
    </w:p>
    <w:p w14:paraId="7A0FC351" w14:textId="25D34AFD" w:rsidR="00680107" w:rsidRPr="00680107" w:rsidRDefault="00680107" w:rsidP="00675BC3">
      <w:r w:rsidRPr="00680107">
        <w:t>14)</w:t>
      </w:r>
      <w:r w:rsidR="00DD6921">
        <w:rPr>
          <w:lang w:val="uk-UA"/>
        </w:rPr>
        <w:t> </w:t>
      </w:r>
      <w:r w:rsidRPr="00680107">
        <w:t xml:space="preserve">електронні сервіси для бізнесу </w:t>
      </w:r>
      <w:r w:rsidR="08FCF078">
        <w:t>–</w:t>
      </w:r>
      <w:r w:rsidRPr="00680107">
        <w:t xml:space="preserve"> отримання дозволів, погоджень, ліцензій тощо; </w:t>
      </w:r>
    </w:p>
    <w:p w14:paraId="49C5044B" w14:textId="6B69F00D" w:rsidR="00680107" w:rsidRPr="00680107" w:rsidRDefault="00680107" w:rsidP="00675BC3">
      <w:r w:rsidRPr="00680107">
        <w:t>15)</w:t>
      </w:r>
      <w:r w:rsidR="00DD6921">
        <w:rPr>
          <w:lang w:val="uk-UA"/>
        </w:rPr>
        <w:t> </w:t>
      </w:r>
      <w:r w:rsidRPr="00680107">
        <w:t xml:space="preserve">цифрові транспортні системи для контролю за рухом місцевого транспорту, електронних квитків у транспорті; </w:t>
      </w:r>
    </w:p>
    <w:p w14:paraId="2642937B" w14:textId="4007FC89" w:rsidR="00680107" w:rsidRPr="00680107" w:rsidRDefault="00680107" w:rsidP="00675BC3">
      <w:r w:rsidRPr="00680107">
        <w:t>16)</w:t>
      </w:r>
      <w:r w:rsidR="00DD6921">
        <w:rPr>
          <w:lang w:val="uk-UA"/>
        </w:rPr>
        <w:t> </w:t>
      </w:r>
      <w:r w:rsidRPr="00680107">
        <w:t xml:space="preserve">цифрова освіта: електронні щоденники, онлайн-платформи для навчання; </w:t>
      </w:r>
    </w:p>
    <w:p w14:paraId="63208E2D" w14:textId="1C59D00F" w:rsidR="00680107" w:rsidRPr="00680107" w:rsidRDefault="00680107" w:rsidP="00675BC3">
      <w:r w:rsidRPr="00680107">
        <w:t>17)</w:t>
      </w:r>
      <w:r w:rsidR="00DD6921">
        <w:rPr>
          <w:lang w:val="uk-UA"/>
        </w:rPr>
        <w:t> </w:t>
      </w:r>
      <w:r w:rsidRPr="00680107">
        <w:t xml:space="preserve">електронна система обліку документів розпорядника інформації; </w:t>
      </w:r>
    </w:p>
    <w:p w14:paraId="72FB52E6" w14:textId="6A78DA6E" w:rsidR="00680107" w:rsidRPr="00680107" w:rsidRDefault="00680107" w:rsidP="00675BC3">
      <w:r w:rsidRPr="00680107">
        <w:t>18)</w:t>
      </w:r>
      <w:r w:rsidR="00DD6921">
        <w:rPr>
          <w:lang w:val="uk-UA"/>
        </w:rPr>
        <w:t> </w:t>
      </w:r>
      <w:r w:rsidRPr="00680107">
        <w:t xml:space="preserve">інші механізми цифрової демократії. </w:t>
      </w:r>
    </w:p>
    <w:p w14:paraId="2EA839BE" w14:textId="48CAA3AF" w:rsidR="00680107" w:rsidRPr="008E60F7" w:rsidRDefault="00B803B9" w:rsidP="00675BC3">
      <w:r>
        <w:rPr>
          <w:lang w:val="uk-UA"/>
        </w:rPr>
        <w:t>4</w:t>
      </w:r>
      <w:r w:rsidR="00680107" w:rsidRPr="00680107">
        <w:t>.</w:t>
      </w:r>
      <w:r w:rsidR="00DD6921">
        <w:rPr>
          <w:lang w:val="uk-UA"/>
        </w:rPr>
        <w:t> </w:t>
      </w:r>
      <w:r w:rsidR="00680107" w:rsidRPr="00680107">
        <w:t xml:space="preserve">Участь жителів </w:t>
      </w:r>
      <w:r w:rsidR="08FCF078">
        <w:t xml:space="preserve">/ жительок </w:t>
      </w:r>
      <w:r w:rsidR="00D300F1">
        <w:rPr>
          <w:lang w:val="uk-UA"/>
        </w:rPr>
        <w:t>і мешканців</w:t>
      </w:r>
      <w:r w:rsidR="00680107">
        <w:rPr>
          <w:lang w:val="uk-UA"/>
        </w:rPr>
        <w:t xml:space="preserve"> </w:t>
      </w:r>
      <w:r w:rsidR="08FCF078" w:rsidRPr="08FCF078">
        <w:rPr>
          <w:lang w:val="uk-UA"/>
        </w:rPr>
        <w:t xml:space="preserve">/ мешканок </w:t>
      </w:r>
      <w:r w:rsidR="00680107" w:rsidRPr="00680107">
        <w:t>у вирішенні питань місцевого значення, що потребують особистої присутності, може здійснюватися</w:t>
      </w:r>
      <w:r w:rsidR="08FCF078">
        <w:t>,</w:t>
      </w:r>
      <w:r w:rsidR="00680107" w:rsidRPr="00680107">
        <w:t xml:space="preserve"> зокрема</w:t>
      </w:r>
      <w:r w:rsidR="08FCF078">
        <w:t>,</w:t>
      </w:r>
      <w:r w:rsidR="00680107" w:rsidRPr="00680107">
        <w:t xml:space="preserve"> з використанням інформаційно-комунікаційних технологій. Органи місцевого самоврядування </w:t>
      </w:r>
      <w:r w:rsidR="007A5C63">
        <w:rPr>
          <w:lang w:val="uk-UA"/>
        </w:rPr>
        <w:t xml:space="preserve">територіальної громади міста Києва </w:t>
      </w:r>
      <w:r w:rsidR="00680107" w:rsidRPr="00680107">
        <w:t xml:space="preserve">сприяють можливості долучення жителів </w:t>
      </w:r>
      <w:r w:rsidR="08FCF078">
        <w:t xml:space="preserve">/ жительок </w:t>
      </w:r>
      <w:r w:rsidR="00680107" w:rsidRPr="00680107">
        <w:t xml:space="preserve">до таких заходів також дистанційно, у форматі відеоконференції на </w:t>
      </w:r>
      <w:r w:rsidR="08FCF078">
        <w:t xml:space="preserve">доступній </w:t>
      </w:r>
      <w:proofErr w:type="spellStart"/>
      <w:r w:rsidR="08FCF078">
        <w:t>вебплатформі</w:t>
      </w:r>
      <w:proofErr w:type="spellEnd"/>
      <w:r w:rsidR="08FCF078">
        <w:t>.</w:t>
      </w:r>
      <w:r w:rsidR="00680107" w:rsidRPr="00680107">
        <w:t xml:space="preserve"> Особливості використання дистанційного формату для певних форм участі </w:t>
      </w:r>
      <w:r w:rsidR="00680107">
        <w:rPr>
          <w:lang w:val="uk-UA"/>
        </w:rPr>
        <w:t xml:space="preserve">територіальної громади </w:t>
      </w:r>
      <w:r w:rsidR="009A0DC9">
        <w:rPr>
          <w:lang w:val="uk-UA"/>
        </w:rPr>
        <w:t>міста Києва</w:t>
      </w:r>
      <w:r w:rsidR="009A0DC9" w:rsidRPr="00680107">
        <w:t xml:space="preserve"> </w:t>
      </w:r>
      <w:r w:rsidR="00680107" w:rsidRPr="00680107">
        <w:t xml:space="preserve">у вирішенні питань місцевого значення, </w:t>
      </w:r>
      <w:r w:rsidR="08FCF078">
        <w:t>зокрема способи</w:t>
      </w:r>
      <w:r w:rsidR="00680107" w:rsidRPr="00680107">
        <w:t xml:space="preserve"> ідентифікації жителів</w:t>
      </w:r>
      <w:r w:rsidR="08FCF078">
        <w:t xml:space="preserve"> / жительок</w:t>
      </w:r>
      <w:r w:rsidR="00680107" w:rsidRPr="00680107">
        <w:t>, визначаються рішеннями Київради.</w:t>
      </w:r>
    </w:p>
    <w:p w14:paraId="67B7907C" w14:textId="55F3EC6B" w:rsidR="00926464" w:rsidRPr="00926464" w:rsidRDefault="00B35396" w:rsidP="69387ABB">
      <w:pPr>
        <w:ind w:firstLine="708"/>
        <w:rPr>
          <w:strike/>
          <w:lang w:val="uk-UA"/>
        </w:rPr>
      </w:pPr>
      <w:r w:rsidRPr="00B35396">
        <w:rPr>
          <w:lang w:val="uk-UA"/>
        </w:rPr>
        <w:t xml:space="preserve"> </w:t>
      </w:r>
      <w:r w:rsidR="00926464" w:rsidRPr="00B35396">
        <w:rPr>
          <w:lang w:val="uk-UA"/>
        </w:rPr>
        <w:t>5. Для реалізації механізмів цифрової демократії, визначених у частині третій цієї статті, використовуються інформаційні, електронні комунікаційні та інформаційно-комунікаційні системи, що належать до комунальної власності територіальної громади міста Києва.</w:t>
      </w:r>
    </w:p>
    <w:p w14:paraId="5E640CA9" w14:textId="67B78228" w:rsidR="0CAD21B2" w:rsidRDefault="4431978C" w:rsidP="69387ABB">
      <w:pPr>
        <w:ind w:firstLine="708"/>
        <w:rPr>
          <w:lang w:val="uk-UA"/>
        </w:rPr>
      </w:pPr>
      <w:r w:rsidRPr="69387ABB">
        <w:rPr>
          <w:lang w:val="uk-UA"/>
        </w:rPr>
        <w:t>6.</w:t>
      </w:r>
      <w:r w:rsidR="00DD6921">
        <w:rPr>
          <w:lang w:val="uk-UA"/>
        </w:rPr>
        <w:t> </w:t>
      </w:r>
      <w:r>
        <w:t>Цифрові системи та електронні сервіси територіальної громади міста Києва забезпечують сумісність (</w:t>
      </w:r>
      <w:proofErr w:type="spellStart"/>
      <w:r>
        <w:t>взаємодійність</w:t>
      </w:r>
      <w:proofErr w:type="spellEnd"/>
      <w:r>
        <w:t xml:space="preserve">) </w:t>
      </w:r>
      <w:r w:rsidR="08FCF078">
        <w:t>із</w:t>
      </w:r>
      <w:r>
        <w:t xml:space="preserve"> національними інформаційними системами електронного урядування, а також захист інформації та </w:t>
      </w:r>
      <w:proofErr w:type="spellStart"/>
      <w:r>
        <w:t>кіберзахист</w:t>
      </w:r>
      <w:proofErr w:type="spellEnd"/>
      <w:r>
        <w:t xml:space="preserve"> відповідно до законодавства України та європейських стандартів.</w:t>
      </w:r>
    </w:p>
    <w:p w14:paraId="246C8C82" w14:textId="77777777" w:rsidR="00544BF3" w:rsidRPr="00544BF3" w:rsidRDefault="00544BF3" w:rsidP="00675BC3">
      <w:pPr>
        <w:ind w:firstLine="0"/>
        <w:rPr>
          <w:lang w:val="uk-UA"/>
        </w:rPr>
      </w:pPr>
    </w:p>
    <w:p w14:paraId="642A949F" w14:textId="390ACA82" w:rsidR="00680107" w:rsidRPr="00332D3D" w:rsidRDefault="0E65D377" w:rsidP="00024C9D">
      <w:pPr>
        <w:pStyle w:val="2"/>
      </w:pPr>
      <w:bookmarkStart w:id="364" w:name="_Toc602826522"/>
      <w:bookmarkStart w:id="365" w:name="_Toc1937264923"/>
      <w:bookmarkStart w:id="366" w:name="_Toc1882624585"/>
      <w:bookmarkStart w:id="367" w:name="_Toc241596644"/>
      <w:bookmarkStart w:id="368" w:name="_Toc1563240106"/>
      <w:r>
        <w:t>Стаття 65. Охорона довкілля</w:t>
      </w:r>
      <w:bookmarkEnd w:id="364"/>
      <w:bookmarkEnd w:id="365"/>
      <w:bookmarkEnd w:id="366"/>
      <w:bookmarkEnd w:id="367"/>
      <w:bookmarkEnd w:id="368"/>
      <w:r>
        <w:t xml:space="preserve"> </w:t>
      </w:r>
    </w:p>
    <w:p w14:paraId="50947D70" w14:textId="2987C4D8" w:rsidR="00680107" w:rsidRPr="00680107" w:rsidRDefault="00680107" w:rsidP="00675BC3">
      <w:r>
        <w:t>1.</w:t>
      </w:r>
      <w:r w:rsidR="00DD6921">
        <w:rPr>
          <w:lang w:val="uk-UA"/>
        </w:rPr>
        <w:t> </w:t>
      </w:r>
      <w:r>
        <w:t>Територіальна громада</w:t>
      </w:r>
      <w:r w:rsidRPr="132B1C73">
        <w:rPr>
          <w:lang w:val="uk-UA"/>
        </w:rPr>
        <w:t xml:space="preserve"> </w:t>
      </w:r>
      <w:r w:rsidR="009A0DC9" w:rsidRPr="132B1C73">
        <w:rPr>
          <w:lang w:val="uk-UA"/>
        </w:rPr>
        <w:t>міста Києва</w:t>
      </w:r>
      <w:r>
        <w:t xml:space="preserve"> під час планування свого розвитку, здійснення будівництва, реконструкції об’єктів і надання дозволів на будівництво дотримується принципу найменшого негативного впливу на довкілля. </w:t>
      </w:r>
    </w:p>
    <w:p w14:paraId="6B9D1E2E" w14:textId="405A2FF4" w:rsidR="00680107" w:rsidRPr="00680107" w:rsidRDefault="00680107" w:rsidP="00675BC3">
      <w:r>
        <w:t>2.</w:t>
      </w:r>
      <w:r w:rsidR="00DD6921">
        <w:rPr>
          <w:lang w:val="uk-UA"/>
        </w:rPr>
        <w:t> </w:t>
      </w:r>
      <w:r>
        <w:t xml:space="preserve">Органи </w:t>
      </w:r>
      <w:r w:rsidR="08FCF078">
        <w:t>і</w:t>
      </w:r>
      <w:r>
        <w:t xml:space="preserve"> посадові особи місцевого самоврядування, а також жителі</w:t>
      </w:r>
      <w:r w:rsidR="00E746D2">
        <w:t xml:space="preserve"> </w:t>
      </w:r>
      <w:r w:rsidR="08FCF078">
        <w:t>/ жительки</w:t>
      </w:r>
      <w:r w:rsidR="08FCF078" w:rsidRPr="08FCF078">
        <w:rPr>
          <w:lang w:val="uk-UA"/>
        </w:rPr>
        <w:t xml:space="preserve"> </w:t>
      </w:r>
      <w:r w:rsidR="00E746D2" w:rsidRPr="132B1C73">
        <w:rPr>
          <w:lang w:val="uk-UA"/>
        </w:rPr>
        <w:t>територіальної громади міста Києва</w:t>
      </w:r>
      <w:r>
        <w:t xml:space="preserve"> мають організовувати суспільне </w:t>
      </w:r>
      <w:r w:rsidR="08FCF078">
        <w:t>та</w:t>
      </w:r>
      <w:r>
        <w:t xml:space="preserve"> власне життя</w:t>
      </w:r>
      <w:r w:rsidR="08FCF078">
        <w:t xml:space="preserve"> так, щоб</w:t>
      </w:r>
      <w:r>
        <w:t xml:space="preserve"> максимально </w:t>
      </w:r>
      <w:r w:rsidR="08FCF078">
        <w:t>зберігати</w:t>
      </w:r>
      <w:r>
        <w:t xml:space="preserve"> екосистеми, </w:t>
      </w:r>
      <w:r w:rsidR="08FCF078">
        <w:t>які склалися</w:t>
      </w:r>
      <w:r>
        <w:t xml:space="preserve"> на території </w:t>
      </w:r>
      <w:r w:rsidRPr="132B1C73">
        <w:rPr>
          <w:lang w:val="uk-UA"/>
        </w:rPr>
        <w:t xml:space="preserve">територіальної </w:t>
      </w:r>
      <w:r w:rsidR="009A0DC9" w:rsidRPr="132B1C73">
        <w:rPr>
          <w:lang w:val="uk-UA"/>
        </w:rPr>
        <w:t>громади міста Києва</w:t>
      </w:r>
      <w:r>
        <w:t xml:space="preserve">. </w:t>
      </w:r>
    </w:p>
    <w:p w14:paraId="6845EDAE" w14:textId="7F677CCF" w:rsidR="00680107" w:rsidRPr="00680107" w:rsidRDefault="08FCF078" w:rsidP="00675BC3">
      <w:r>
        <w:t>3.</w:t>
      </w:r>
      <w:r w:rsidR="00DD6921">
        <w:rPr>
          <w:lang w:val="uk-UA"/>
        </w:rPr>
        <w:t> </w:t>
      </w:r>
      <w:r w:rsidR="00680107" w:rsidRPr="00680107">
        <w:t>Діяльність органів і посадових осіб місцевого самоврядування</w:t>
      </w:r>
      <w:r w:rsidR="008A26FD">
        <w:rPr>
          <w:lang w:val="uk-UA"/>
        </w:rPr>
        <w:t xml:space="preserve"> територіальної громади міста Києва</w:t>
      </w:r>
      <w:r w:rsidR="00680107" w:rsidRPr="00680107">
        <w:t xml:space="preserve"> з охорони довкілля і розв’язання екологічних проблем </w:t>
      </w:r>
      <w:r w:rsidR="00680107" w:rsidRPr="00680107">
        <w:lastRenderedPageBreak/>
        <w:t>територіальної громади</w:t>
      </w:r>
      <w:r w:rsidR="008A26FD">
        <w:rPr>
          <w:lang w:val="uk-UA"/>
        </w:rPr>
        <w:t xml:space="preserve"> міста Києва</w:t>
      </w:r>
      <w:r w:rsidR="00680107" w:rsidRPr="00680107">
        <w:t xml:space="preserve"> спрямовується на захист довкілля через підготовку й реалізацію місцевих екологічних програм </w:t>
      </w:r>
      <w:r>
        <w:t>із</w:t>
      </w:r>
      <w:r w:rsidR="00680107" w:rsidRPr="00680107">
        <w:t xml:space="preserve"> метою забезпечити сприятливі екологічні умови для проживання, праці й відпочинку людей, а також формування системи контролю за станом довкілля. </w:t>
      </w:r>
    </w:p>
    <w:p w14:paraId="5DBC28E4" w14:textId="73292AD1" w:rsidR="00680107" w:rsidRPr="00680107" w:rsidRDefault="08FCF078" w:rsidP="00675BC3">
      <w:r>
        <w:t>4</w:t>
      </w:r>
      <w:r w:rsidR="00680107" w:rsidRPr="00680107">
        <w:t>.</w:t>
      </w:r>
      <w:r w:rsidR="00DD6921">
        <w:rPr>
          <w:lang w:val="uk-UA"/>
        </w:rPr>
        <w:t> </w:t>
      </w:r>
      <w:r w:rsidR="00680107" w:rsidRPr="00680107">
        <w:t xml:space="preserve">Київрада затверджує місцеві екологічні програми задля покращення екологічного стану території територіальної громади, включає екологічні розділи до документів </w:t>
      </w:r>
      <w:r>
        <w:t>із</w:t>
      </w:r>
      <w:r w:rsidR="00680107" w:rsidRPr="00680107">
        <w:t xml:space="preserve"> планування її розвитку та </w:t>
      </w:r>
      <w:r>
        <w:t>вирішує</w:t>
      </w:r>
      <w:r w:rsidR="00680107" w:rsidRPr="00680107">
        <w:t xml:space="preserve"> питання </w:t>
      </w:r>
      <w:r>
        <w:t xml:space="preserve">щодо </w:t>
      </w:r>
      <w:r w:rsidR="00680107" w:rsidRPr="00680107">
        <w:t>виділення бюджетного фінансування на охорону довкілля.</w:t>
      </w:r>
    </w:p>
    <w:p w14:paraId="2D0F93CA" w14:textId="0778758F" w:rsidR="08FCF078" w:rsidRDefault="08FCF078">
      <w:r>
        <w:t>5.</w:t>
      </w:r>
      <w:r w:rsidR="00DD6921">
        <w:rPr>
          <w:lang w:val="uk-UA"/>
        </w:rPr>
        <w:t> </w:t>
      </w:r>
      <w:r>
        <w:t xml:space="preserve">Створення зелених насаджень на території </w:t>
      </w:r>
      <w:r w:rsidRPr="08FCF078">
        <w:rPr>
          <w:lang w:val="uk-UA"/>
        </w:rPr>
        <w:t>територіальної громади міста Києва</w:t>
      </w:r>
      <w:r>
        <w:t xml:space="preserve">, збереження довкілля, зокрема річок, озер, боліт, питних джерел, є пріоритетним для територіальної громади. </w:t>
      </w:r>
    </w:p>
    <w:p w14:paraId="3582E8DA" w14:textId="204F4AE6" w:rsidR="08FCF078" w:rsidRDefault="08FCF078">
      <w:r>
        <w:t>6.</w:t>
      </w:r>
      <w:r w:rsidR="00DD6921">
        <w:rPr>
          <w:lang w:val="uk-UA"/>
        </w:rPr>
        <w:t> </w:t>
      </w:r>
      <w:r>
        <w:t xml:space="preserve">Використання перероблених відходів та елементів обладнання, що замінюється, для інших цілей жителями / жительками, мешканцями / мешканками і юридичними особами, є природнім прагненням зменшити використання невідновлювальних ресурсів. </w:t>
      </w:r>
    </w:p>
    <w:p w14:paraId="06DF5003" w14:textId="418596BB" w:rsidR="08FCF078" w:rsidRDefault="08FCF078">
      <w:r>
        <w:t>7.</w:t>
      </w:r>
      <w:r w:rsidR="00DD6921">
        <w:rPr>
          <w:lang w:val="uk-UA"/>
        </w:rPr>
        <w:t> </w:t>
      </w:r>
      <w:r>
        <w:t xml:space="preserve">Розвиток виробництв на території </w:t>
      </w:r>
      <w:r w:rsidRPr="08FCF078">
        <w:rPr>
          <w:lang w:val="uk-UA"/>
        </w:rPr>
        <w:t>територіальної громади міста Києва</w:t>
      </w:r>
      <w:r>
        <w:t xml:space="preserve"> ґрунтується на використанні низьковуглецевих технологій.</w:t>
      </w:r>
    </w:p>
    <w:p w14:paraId="16799643" w14:textId="03A1DEEB" w:rsidR="00680107" w:rsidRPr="00680107" w:rsidRDefault="37E23F6B" w:rsidP="00675BC3">
      <w:r>
        <w:t>8.</w:t>
      </w:r>
      <w:r w:rsidR="00DD6921">
        <w:rPr>
          <w:lang w:val="uk-UA"/>
        </w:rPr>
        <w:t> </w:t>
      </w:r>
      <w:r>
        <w:t>Київрада і її виконавчий орган забезпечують реалізацію екологічної політики України й екологічних прав жителів</w:t>
      </w:r>
      <w:r w:rsidR="08FCF078">
        <w:t xml:space="preserve"> / жительок,                    </w:t>
      </w:r>
      <w:r>
        <w:t xml:space="preserve"> мешканців </w:t>
      </w:r>
      <w:r w:rsidR="08FCF078">
        <w:t xml:space="preserve">/ мешканок </w:t>
      </w:r>
      <w:r>
        <w:t>у межах території територіальної громади</w:t>
      </w:r>
      <w:r w:rsidRPr="37E23F6B">
        <w:rPr>
          <w:lang w:val="uk-UA"/>
        </w:rPr>
        <w:t xml:space="preserve"> міста Києва</w:t>
      </w:r>
      <w:r>
        <w:t>, а також інформують жителів</w:t>
      </w:r>
      <w:r w:rsidR="08FCF078">
        <w:t xml:space="preserve"> / жительок</w:t>
      </w:r>
      <w:r>
        <w:t xml:space="preserve">, мешканців </w:t>
      </w:r>
      <w:r w:rsidR="08FCF078">
        <w:t xml:space="preserve">/ мешканок </w:t>
      </w:r>
      <w:r>
        <w:t>про стан довкілля через офіційний вебсайт Київради, дошки оголошень і в інші способи.</w:t>
      </w:r>
    </w:p>
    <w:p w14:paraId="4A5B7B4B" w14:textId="165CDA5A" w:rsidR="0CAD21B2" w:rsidRDefault="0CAD21B2" w:rsidP="0CAD21B2">
      <w:r>
        <w:t>9.</w:t>
      </w:r>
      <w:r w:rsidR="00DD6921">
        <w:rPr>
          <w:lang w:val="uk-UA"/>
        </w:rPr>
        <w:t> </w:t>
      </w:r>
      <w:r>
        <w:t xml:space="preserve">Жителі </w:t>
      </w:r>
      <w:r w:rsidR="08FCF078">
        <w:t>/ Жительки і мешканці / мешканки</w:t>
      </w:r>
      <w:r>
        <w:t xml:space="preserve"> територіальної громади міста Києва мають право на безпечне для життя і здоров’я довкілля. Органи місцевого самоврядування забезпечують реалізацію цього права під час планування та здійснення розвитку територіальної громади.</w:t>
      </w:r>
    </w:p>
    <w:p w14:paraId="51863D3D" w14:textId="77777777" w:rsidR="00680107" w:rsidRPr="00680107" w:rsidRDefault="00680107" w:rsidP="00675BC3"/>
    <w:p w14:paraId="25E83024" w14:textId="3C69121C" w:rsidR="00680107" w:rsidRPr="00B06742" w:rsidRDefault="0E65D377" w:rsidP="00024C9D">
      <w:pPr>
        <w:pStyle w:val="2"/>
      </w:pPr>
      <w:bookmarkStart w:id="369" w:name="_Toc698739709"/>
      <w:bookmarkStart w:id="370" w:name="_Toc577145722"/>
      <w:bookmarkStart w:id="371" w:name="_Toc1249918023"/>
      <w:bookmarkStart w:id="372" w:name="_Toc241596645"/>
      <w:bookmarkStart w:id="373" w:name="_Toc2005806749"/>
      <w:r>
        <w:t>Стаття</w:t>
      </w:r>
      <w:r w:rsidR="00DD6921">
        <w:t> </w:t>
      </w:r>
      <w:r>
        <w:t>66.</w:t>
      </w:r>
      <w:r w:rsidR="00DD6921">
        <w:t> </w:t>
      </w:r>
      <w:r>
        <w:t>Загальні засади планування територій загального користування та громадських просторів</w:t>
      </w:r>
      <w:bookmarkEnd w:id="369"/>
      <w:bookmarkEnd w:id="370"/>
      <w:bookmarkEnd w:id="371"/>
      <w:bookmarkEnd w:id="372"/>
      <w:bookmarkEnd w:id="373"/>
      <w:r>
        <w:t xml:space="preserve"> </w:t>
      </w:r>
    </w:p>
    <w:p w14:paraId="578BACE5" w14:textId="73169D1C" w:rsidR="00680107" w:rsidRPr="00AD5B5D" w:rsidRDefault="193FEC4A">
      <w:pPr>
        <w:rPr>
          <w:lang w:val="uk-UA"/>
        </w:rPr>
      </w:pPr>
      <w:r>
        <w:t>1.</w:t>
      </w:r>
      <w:r w:rsidRPr="193FEC4A">
        <w:rPr>
          <w:lang w:val="uk-UA"/>
        </w:rPr>
        <w:t> </w:t>
      </w:r>
      <w:r>
        <w:t>Території загального користування</w:t>
      </w:r>
      <w:r w:rsidRPr="193FEC4A">
        <w:rPr>
          <w:lang w:val="uk-UA"/>
        </w:rPr>
        <w:t xml:space="preserve"> на території територіальної громади міста Києва</w:t>
      </w:r>
      <w:r>
        <w:t xml:space="preserve"> створюються</w:t>
      </w:r>
      <w:r w:rsidRPr="193FEC4A">
        <w:rPr>
          <w:lang w:val="uk-UA"/>
        </w:rPr>
        <w:t xml:space="preserve"> </w:t>
      </w:r>
      <w:r w:rsidR="08FCF078" w:rsidRPr="08FCF078">
        <w:rPr>
          <w:lang w:val="uk-UA"/>
        </w:rPr>
        <w:t>й</w:t>
      </w:r>
      <w:r w:rsidRPr="193FEC4A">
        <w:rPr>
          <w:lang w:val="uk-UA"/>
        </w:rPr>
        <w:t xml:space="preserve"> утримуються на засадах ефективного</w:t>
      </w:r>
      <w:r>
        <w:t xml:space="preserve"> забезпечення сприятливих умов життєдіяльності </w:t>
      </w:r>
      <w:r w:rsidRPr="193FEC4A">
        <w:rPr>
          <w:lang w:val="uk-UA"/>
        </w:rPr>
        <w:t xml:space="preserve">жителів </w:t>
      </w:r>
      <w:r w:rsidR="08FCF078" w:rsidRPr="08FCF078">
        <w:rPr>
          <w:lang w:val="uk-UA"/>
        </w:rPr>
        <w:t>/ жительок та</w:t>
      </w:r>
      <w:r w:rsidRPr="193FEC4A">
        <w:rPr>
          <w:lang w:val="uk-UA"/>
        </w:rPr>
        <w:t xml:space="preserve"> мешканців </w:t>
      </w:r>
      <w:r w:rsidR="08FCF078" w:rsidRPr="08FCF078">
        <w:rPr>
          <w:lang w:val="uk-UA"/>
        </w:rPr>
        <w:t xml:space="preserve">/ мешканок </w:t>
      </w:r>
      <w:r w:rsidRPr="193FEC4A">
        <w:rPr>
          <w:lang w:val="uk-UA"/>
        </w:rPr>
        <w:t xml:space="preserve">територіальної громади міста Києва, </w:t>
      </w:r>
      <w:r>
        <w:t xml:space="preserve">їх раціонального використання. До </w:t>
      </w:r>
      <w:proofErr w:type="spellStart"/>
      <w:r>
        <w:t>територі</w:t>
      </w:r>
      <w:proofErr w:type="spellEnd"/>
      <w:r w:rsidRPr="193FEC4A">
        <w:rPr>
          <w:lang w:val="uk-UA"/>
        </w:rPr>
        <w:t>й</w:t>
      </w:r>
      <w:r>
        <w:t xml:space="preserve"> загального користування належать</w:t>
      </w:r>
      <w:r w:rsidRPr="193FEC4A">
        <w:rPr>
          <w:lang w:val="uk-UA"/>
        </w:rPr>
        <w:t xml:space="preserve"> об’єкти</w:t>
      </w:r>
      <w:r w:rsidR="08FCF078" w:rsidRPr="08FCF078">
        <w:rPr>
          <w:lang w:val="uk-UA"/>
        </w:rPr>
        <w:t>,</w:t>
      </w:r>
      <w:r w:rsidRPr="193FEC4A">
        <w:rPr>
          <w:lang w:val="uk-UA"/>
        </w:rPr>
        <w:t xml:space="preserve"> визначені законодавством України.</w:t>
      </w:r>
    </w:p>
    <w:p w14:paraId="13C94969" w14:textId="5FB97501" w:rsidR="0046448D" w:rsidRDefault="37E23F6B" w:rsidP="00D71336">
      <w:pPr>
        <w:rPr>
          <w:lang w:val="uk-UA"/>
        </w:rPr>
      </w:pPr>
      <w:r w:rsidRPr="37E23F6B">
        <w:rPr>
          <w:lang w:val="uk-UA"/>
        </w:rPr>
        <w:t>2</w:t>
      </w:r>
      <w:r>
        <w:t>.</w:t>
      </w:r>
      <w:r w:rsidRPr="37E23F6B">
        <w:rPr>
          <w:lang w:val="uk-UA"/>
        </w:rPr>
        <w:t> </w:t>
      </w:r>
      <w:r>
        <w:t xml:space="preserve">Жителі </w:t>
      </w:r>
      <w:r w:rsidR="08FCF078">
        <w:t>/ Жительки</w:t>
      </w:r>
      <w:r w:rsidR="08FCF078" w:rsidRPr="08FCF078">
        <w:rPr>
          <w:lang w:val="uk-UA"/>
        </w:rPr>
        <w:t xml:space="preserve"> </w:t>
      </w:r>
      <w:r w:rsidRPr="37E23F6B">
        <w:rPr>
          <w:lang w:val="uk-UA"/>
        </w:rPr>
        <w:t xml:space="preserve">і </w:t>
      </w:r>
      <w:r w:rsidR="08FCF078" w:rsidRPr="08FCF078">
        <w:rPr>
          <w:lang w:val="uk-UA"/>
        </w:rPr>
        <w:t xml:space="preserve">мешканці / мешканки </w:t>
      </w:r>
      <w:r w:rsidR="08FCF078">
        <w:t>мають</w:t>
      </w:r>
      <w:r>
        <w:t xml:space="preserve"> право брати участь у плануванні територій загального користування через різні форми громадської участі</w:t>
      </w:r>
      <w:r w:rsidR="08FCF078">
        <w:t>, а також подавати пропозиції</w:t>
      </w:r>
      <w:r>
        <w:t xml:space="preserve"> чи </w:t>
      </w:r>
      <w:r w:rsidR="08FCF078">
        <w:t>зауваження</w:t>
      </w:r>
      <w:r>
        <w:t xml:space="preserve">. </w:t>
      </w:r>
    </w:p>
    <w:p w14:paraId="1BFA12CF" w14:textId="0C83D52B" w:rsidR="00680107" w:rsidRDefault="706F8A44" w:rsidP="00675BC3">
      <w:pPr>
        <w:rPr>
          <w:lang w:val="uk-UA"/>
        </w:rPr>
      </w:pPr>
      <w:r>
        <w:t xml:space="preserve">Порядок участі жителів </w:t>
      </w:r>
      <w:r w:rsidR="08FCF078">
        <w:t xml:space="preserve">/ жительок </w:t>
      </w:r>
      <w:r w:rsidR="7FD50476">
        <w:t xml:space="preserve">і мешканців </w:t>
      </w:r>
      <w:r w:rsidR="08FCF078">
        <w:t xml:space="preserve">/ мешканок </w:t>
      </w:r>
      <w:r>
        <w:t>у плануванні територій загального користування може визначатися окремим рішенням Київради.</w:t>
      </w:r>
    </w:p>
    <w:p w14:paraId="01033729" w14:textId="78DE0616" w:rsidR="00C958EB" w:rsidRDefault="0054237E" w:rsidP="00675BC3">
      <w:pPr>
        <w:rPr>
          <w:lang w:val="uk-UA"/>
        </w:rPr>
      </w:pPr>
      <w:r>
        <w:rPr>
          <w:lang w:val="uk-UA"/>
        </w:rPr>
        <w:t>3.</w:t>
      </w:r>
      <w:r w:rsidR="00067F51">
        <w:rPr>
          <w:lang w:val="uk-UA"/>
        </w:rPr>
        <w:t> </w:t>
      </w:r>
      <w:r>
        <w:rPr>
          <w:lang w:val="uk-UA"/>
        </w:rPr>
        <w:t>З</w:t>
      </w:r>
      <w:r w:rsidRPr="0054237E">
        <w:rPr>
          <w:lang w:val="uk-UA"/>
        </w:rPr>
        <w:t xml:space="preserve"> метою забезпечення можливостей для відпочинку, реалізації комунікативного потенціалу, задоволення соціальних і суспільних потреб, сталого та гармонійного розвитку територій</w:t>
      </w:r>
      <w:r>
        <w:rPr>
          <w:lang w:val="uk-UA"/>
        </w:rPr>
        <w:t xml:space="preserve"> на території територіальної громади міста Києва ст</w:t>
      </w:r>
      <w:r w:rsidR="00BC5C70">
        <w:rPr>
          <w:lang w:val="uk-UA"/>
        </w:rPr>
        <w:t>ворюються громадські простори територіальної громади міста Києва.</w:t>
      </w:r>
    </w:p>
    <w:p w14:paraId="37F03550" w14:textId="107D3EE9" w:rsidR="00775AFB" w:rsidRPr="00775AFB" w:rsidRDefault="00DE1303" w:rsidP="00675BC3">
      <w:pPr>
        <w:rPr>
          <w:strike/>
          <w:lang w:val="uk-UA"/>
        </w:rPr>
      </w:pPr>
      <w:r w:rsidRPr="00DE1303">
        <w:t xml:space="preserve"> </w:t>
      </w:r>
      <w:r w:rsidR="00775AFB" w:rsidRPr="00DE1303">
        <w:t xml:space="preserve">4. Громадський простір територіальної громади міста Києва – це територія загального користування в межах міста Києва, яка є відкритою та доступною для всіх її користувачів вільно, постійно, періодично або час від часу, не перебуває в приватному користуванні будь-яких осіб, використовується переважно з метою </w:t>
      </w:r>
      <w:r w:rsidR="00775AFB" w:rsidRPr="00DE1303">
        <w:lastRenderedPageBreak/>
        <w:t>спілкування, дозвілля, рекреації, проведення масових заходів (далі – громадські простори).</w:t>
      </w:r>
    </w:p>
    <w:p w14:paraId="59710BE9" w14:textId="03BD419B" w:rsidR="00C958EB" w:rsidRPr="00C958EB" w:rsidRDefault="00BC5C70" w:rsidP="00675BC3">
      <w:pPr>
        <w:rPr>
          <w:lang w:val="uk-UA"/>
        </w:rPr>
      </w:pPr>
      <w:r>
        <w:rPr>
          <w:lang w:val="uk-UA"/>
        </w:rPr>
        <w:t>5</w:t>
      </w:r>
      <w:r w:rsidR="00C958EB" w:rsidRPr="00C958EB">
        <w:rPr>
          <w:lang w:val="uk-UA"/>
        </w:rPr>
        <w:t>.</w:t>
      </w:r>
      <w:r w:rsidR="00DD6921">
        <w:rPr>
          <w:lang w:val="uk-UA"/>
        </w:rPr>
        <w:t> </w:t>
      </w:r>
      <w:r w:rsidR="00C958EB" w:rsidRPr="00C958EB">
        <w:rPr>
          <w:lang w:val="uk-UA"/>
        </w:rPr>
        <w:t>Жителі</w:t>
      </w:r>
      <w:r w:rsidR="08FCF078" w:rsidRPr="08FCF078">
        <w:rPr>
          <w:lang w:val="uk-UA"/>
        </w:rPr>
        <w:t xml:space="preserve"> / Жительки</w:t>
      </w:r>
      <w:r w:rsidR="00C958EB" w:rsidRPr="00C958EB">
        <w:rPr>
          <w:lang w:val="uk-UA"/>
        </w:rPr>
        <w:t xml:space="preserve">, мешканці </w:t>
      </w:r>
      <w:r w:rsidR="08FCF078" w:rsidRPr="08FCF078">
        <w:rPr>
          <w:lang w:val="uk-UA"/>
        </w:rPr>
        <w:t xml:space="preserve">/ мешканки </w:t>
      </w:r>
      <w:r w:rsidR="00C958EB" w:rsidRPr="00C958EB">
        <w:rPr>
          <w:lang w:val="uk-UA"/>
        </w:rPr>
        <w:t>та інші особи, які на законних підставах проживають (перебувають) у межах територіальної громади міста Києва</w:t>
      </w:r>
      <w:r w:rsidR="08FCF078" w:rsidRPr="08FCF078">
        <w:rPr>
          <w:lang w:val="uk-UA"/>
        </w:rPr>
        <w:t>,</w:t>
      </w:r>
      <w:r w:rsidR="00C958EB" w:rsidRPr="00C958EB">
        <w:rPr>
          <w:lang w:val="uk-UA"/>
        </w:rPr>
        <w:t xml:space="preserve"> мають право на </w:t>
      </w:r>
      <w:proofErr w:type="spellStart"/>
      <w:r w:rsidR="00C958EB" w:rsidRPr="00C958EB">
        <w:rPr>
          <w:lang w:val="uk-UA"/>
        </w:rPr>
        <w:t>вільнодоступний</w:t>
      </w:r>
      <w:proofErr w:type="spellEnd"/>
      <w:r w:rsidR="00C958EB" w:rsidRPr="00C958EB">
        <w:rPr>
          <w:lang w:val="uk-UA"/>
        </w:rPr>
        <w:t xml:space="preserve">, комфортний, безпечний, </w:t>
      </w:r>
      <w:proofErr w:type="spellStart"/>
      <w:r w:rsidR="00C958EB" w:rsidRPr="00C958EB">
        <w:rPr>
          <w:lang w:val="uk-UA"/>
        </w:rPr>
        <w:t>безбар’єрний</w:t>
      </w:r>
      <w:proofErr w:type="spellEnd"/>
      <w:r w:rsidR="00C958EB" w:rsidRPr="00C958EB">
        <w:rPr>
          <w:lang w:val="uk-UA"/>
        </w:rPr>
        <w:t xml:space="preserve"> громадський простір.</w:t>
      </w:r>
    </w:p>
    <w:p w14:paraId="60E2D610" w14:textId="763718F4" w:rsidR="00C958EB" w:rsidRPr="00C958EB" w:rsidRDefault="00BC5C70" w:rsidP="00675BC3">
      <w:pPr>
        <w:rPr>
          <w:lang w:val="uk-UA"/>
        </w:rPr>
      </w:pPr>
      <w:r>
        <w:rPr>
          <w:lang w:val="uk-UA"/>
        </w:rPr>
        <w:t>6</w:t>
      </w:r>
      <w:r w:rsidR="00C958EB" w:rsidRPr="00C958EB">
        <w:rPr>
          <w:lang w:val="uk-UA"/>
        </w:rPr>
        <w:t>.</w:t>
      </w:r>
      <w:r w:rsidR="00DD6921">
        <w:rPr>
          <w:lang w:val="uk-UA"/>
        </w:rPr>
        <w:t> </w:t>
      </w:r>
      <w:r w:rsidR="00C958EB" w:rsidRPr="00C958EB">
        <w:rPr>
          <w:lang w:val="uk-UA"/>
        </w:rPr>
        <w:t>До громадськ</w:t>
      </w:r>
      <w:r w:rsidR="00BB0005">
        <w:rPr>
          <w:lang w:val="uk-UA"/>
        </w:rPr>
        <w:t>их</w:t>
      </w:r>
      <w:r w:rsidR="00C958EB" w:rsidRPr="00C958EB">
        <w:rPr>
          <w:lang w:val="uk-UA"/>
        </w:rPr>
        <w:t xml:space="preserve"> простор</w:t>
      </w:r>
      <w:r w:rsidR="00BB0005">
        <w:rPr>
          <w:lang w:val="uk-UA"/>
        </w:rPr>
        <w:t>ів</w:t>
      </w:r>
      <w:r w:rsidR="00C958EB" w:rsidRPr="00C958EB">
        <w:rPr>
          <w:lang w:val="uk-UA"/>
        </w:rPr>
        <w:t xml:space="preserve"> </w:t>
      </w:r>
      <w:r w:rsidR="08FCF078" w:rsidRPr="08FCF078">
        <w:rPr>
          <w:lang w:val="uk-UA"/>
        </w:rPr>
        <w:t>належать</w:t>
      </w:r>
      <w:r w:rsidR="00C958EB" w:rsidRPr="00C958EB">
        <w:rPr>
          <w:lang w:val="uk-UA"/>
        </w:rPr>
        <w:t>, зокрема, але не виключно: парки, площі, сквери, тротуари, набережні, громадські пляжі, спортивні майданчики, дитячі майданчики, майданчики для вигулу тварин, спеціалізовані приміщення комунальної форми власності.</w:t>
      </w:r>
    </w:p>
    <w:p w14:paraId="793B1DA5" w14:textId="3B4C51E1" w:rsidR="00C958EB" w:rsidRPr="00C958EB" w:rsidRDefault="00BC5C70" w:rsidP="00675BC3">
      <w:pPr>
        <w:rPr>
          <w:lang w:val="uk-UA"/>
        </w:rPr>
      </w:pPr>
      <w:r>
        <w:rPr>
          <w:lang w:val="uk-UA"/>
        </w:rPr>
        <w:t>7</w:t>
      </w:r>
      <w:r w:rsidR="00C958EB" w:rsidRPr="00C958EB">
        <w:rPr>
          <w:lang w:val="uk-UA"/>
        </w:rPr>
        <w:t>.</w:t>
      </w:r>
      <w:r w:rsidR="00DD6921">
        <w:rPr>
          <w:lang w:val="uk-UA"/>
        </w:rPr>
        <w:t> </w:t>
      </w:r>
      <w:r w:rsidR="00C958EB" w:rsidRPr="00C958EB">
        <w:rPr>
          <w:lang w:val="uk-UA"/>
        </w:rPr>
        <w:t>Органи місцевого самоврядування територіальної громади міста Києва забезпечують створення та функціонування громадських просторів за такими засадами:</w:t>
      </w:r>
    </w:p>
    <w:p w14:paraId="6BED2A1E" w14:textId="45954C89" w:rsidR="00C958EB" w:rsidRPr="00C958EB" w:rsidRDefault="00C958EB" w:rsidP="00675BC3">
      <w:pPr>
        <w:rPr>
          <w:lang w:val="uk-UA"/>
        </w:rPr>
      </w:pPr>
      <w:r w:rsidRPr="00C958EB">
        <w:rPr>
          <w:lang w:val="uk-UA"/>
        </w:rPr>
        <w:t>1)</w:t>
      </w:r>
      <w:r w:rsidR="00327B61">
        <w:rPr>
          <w:lang w:val="uk-UA"/>
        </w:rPr>
        <w:t> </w:t>
      </w:r>
      <w:r w:rsidRPr="00C958EB">
        <w:rPr>
          <w:lang w:val="uk-UA"/>
        </w:rPr>
        <w:t>забезпечення доступного, безпечного, чистого, естетичного, багатофункціонального та комфортного громадського простору;</w:t>
      </w:r>
    </w:p>
    <w:p w14:paraId="04759F63" w14:textId="36A60F78" w:rsidR="00C958EB" w:rsidRPr="00C958EB" w:rsidRDefault="00C958EB" w:rsidP="00675BC3">
      <w:pPr>
        <w:rPr>
          <w:lang w:val="uk-UA"/>
        </w:rPr>
      </w:pPr>
      <w:r w:rsidRPr="00C958EB">
        <w:rPr>
          <w:lang w:val="uk-UA"/>
        </w:rPr>
        <w:t>2)</w:t>
      </w:r>
      <w:r w:rsidR="00DD6921">
        <w:rPr>
          <w:lang w:val="uk-UA"/>
        </w:rPr>
        <w:t> </w:t>
      </w:r>
      <w:r w:rsidRPr="00C958EB">
        <w:rPr>
          <w:lang w:val="uk-UA"/>
        </w:rPr>
        <w:t xml:space="preserve">врахування індивідуальних потреб жителів </w:t>
      </w:r>
      <w:r w:rsidR="08FCF078" w:rsidRPr="08FCF078">
        <w:rPr>
          <w:lang w:val="uk-UA"/>
        </w:rPr>
        <w:t xml:space="preserve">/ жительок </w:t>
      </w:r>
      <w:r w:rsidRPr="00C958EB">
        <w:rPr>
          <w:lang w:val="uk-UA"/>
        </w:rPr>
        <w:t xml:space="preserve">та мешканців </w:t>
      </w:r>
      <w:r w:rsidR="08FCF078" w:rsidRPr="08FCF078">
        <w:rPr>
          <w:lang w:val="uk-UA"/>
        </w:rPr>
        <w:t xml:space="preserve">/ мешканок </w:t>
      </w:r>
      <w:r w:rsidRPr="00C958EB">
        <w:rPr>
          <w:lang w:val="uk-UA"/>
        </w:rPr>
        <w:t>територіальної громади міста Києва;</w:t>
      </w:r>
    </w:p>
    <w:p w14:paraId="2F704E64" w14:textId="3AD3E277" w:rsidR="00C958EB" w:rsidRPr="00C958EB" w:rsidRDefault="00C958EB" w:rsidP="00675BC3">
      <w:pPr>
        <w:rPr>
          <w:lang w:val="uk-UA"/>
        </w:rPr>
      </w:pPr>
      <w:r w:rsidRPr="00C958EB">
        <w:rPr>
          <w:lang w:val="uk-UA"/>
        </w:rPr>
        <w:t>3)</w:t>
      </w:r>
      <w:r w:rsidR="00DD6921">
        <w:rPr>
          <w:lang w:val="uk-UA"/>
        </w:rPr>
        <w:t> </w:t>
      </w:r>
      <w:r w:rsidRPr="00C958EB">
        <w:rPr>
          <w:lang w:val="uk-UA"/>
        </w:rPr>
        <w:t>доступності та рівності у праві використання громадських просторів;</w:t>
      </w:r>
    </w:p>
    <w:p w14:paraId="027C195D" w14:textId="3BB6B3A1" w:rsidR="00C958EB" w:rsidRPr="00C958EB" w:rsidRDefault="00C958EB" w:rsidP="00675BC3">
      <w:pPr>
        <w:rPr>
          <w:lang w:val="uk-UA"/>
        </w:rPr>
      </w:pPr>
      <w:r w:rsidRPr="00C958EB">
        <w:rPr>
          <w:lang w:val="uk-UA"/>
        </w:rPr>
        <w:t>4)</w:t>
      </w:r>
      <w:r w:rsidR="00DD6921">
        <w:rPr>
          <w:lang w:val="uk-UA"/>
        </w:rPr>
        <w:t> </w:t>
      </w:r>
      <w:proofErr w:type="spellStart"/>
      <w:r w:rsidRPr="00C958EB">
        <w:rPr>
          <w:lang w:val="uk-UA"/>
        </w:rPr>
        <w:t>безбар’єрності</w:t>
      </w:r>
      <w:proofErr w:type="spellEnd"/>
      <w:r w:rsidRPr="00C958EB">
        <w:rPr>
          <w:lang w:val="uk-UA"/>
        </w:rPr>
        <w:t xml:space="preserve"> та </w:t>
      </w:r>
      <w:proofErr w:type="spellStart"/>
      <w:r w:rsidRPr="00C958EB">
        <w:rPr>
          <w:lang w:val="uk-UA"/>
        </w:rPr>
        <w:t>інклюзивності</w:t>
      </w:r>
      <w:proofErr w:type="spellEnd"/>
      <w:r w:rsidRPr="00C958EB">
        <w:rPr>
          <w:lang w:val="uk-UA"/>
        </w:rPr>
        <w:t>;</w:t>
      </w:r>
    </w:p>
    <w:p w14:paraId="6DE5BFC0" w14:textId="478B362F" w:rsidR="00C958EB" w:rsidRPr="00C958EB" w:rsidRDefault="00C958EB" w:rsidP="00675BC3">
      <w:pPr>
        <w:rPr>
          <w:lang w:val="uk-UA"/>
        </w:rPr>
      </w:pPr>
      <w:r w:rsidRPr="00C958EB">
        <w:rPr>
          <w:lang w:val="uk-UA"/>
        </w:rPr>
        <w:t>5)</w:t>
      </w:r>
      <w:r w:rsidR="00DD6921">
        <w:rPr>
          <w:lang w:val="uk-UA"/>
        </w:rPr>
        <w:t> </w:t>
      </w:r>
      <w:r w:rsidRPr="00C958EB">
        <w:rPr>
          <w:lang w:val="uk-UA"/>
        </w:rPr>
        <w:t>пріоритетності пішохідного руху;</w:t>
      </w:r>
    </w:p>
    <w:p w14:paraId="21FA2715" w14:textId="257AF981" w:rsidR="00C958EB" w:rsidRPr="00C958EB" w:rsidRDefault="00C958EB" w:rsidP="00675BC3">
      <w:pPr>
        <w:rPr>
          <w:lang w:val="uk-UA"/>
        </w:rPr>
      </w:pPr>
      <w:r w:rsidRPr="00C958EB">
        <w:rPr>
          <w:lang w:val="uk-UA"/>
        </w:rPr>
        <w:t>6)</w:t>
      </w:r>
      <w:r w:rsidR="00DD6921">
        <w:rPr>
          <w:lang w:val="uk-UA"/>
        </w:rPr>
        <w:t> </w:t>
      </w:r>
      <w:r w:rsidRPr="00C958EB">
        <w:rPr>
          <w:lang w:val="uk-UA"/>
        </w:rPr>
        <w:t xml:space="preserve">забезпечення інфраструктури для задоволення базових потреб людини (зокрема, забезпечення </w:t>
      </w:r>
      <w:proofErr w:type="spellStart"/>
      <w:r w:rsidR="08FCF078" w:rsidRPr="08FCF078">
        <w:rPr>
          <w:lang w:val="uk-UA"/>
        </w:rPr>
        <w:t>наявністі</w:t>
      </w:r>
      <w:proofErr w:type="spellEnd"/>
      <w:r w:rsidRPr="00C958EB">
        <w:rPr>
          <w:lang w:val="uk-UA"/>
        </w:rPr>
        <w:t xml:space="preserve"> громадських </w:t>
      </w:r>
      <w:proofErr w:type="spellStart"/>
      <w:r w:rsidRPr="00C958EB">
        <w:rPr>
          <w:lang w:val="uk-UA"/>
        </w:rPr>
        <w:t>вбиралень</w:t>
      </w:r>
      <w:proofErr w:type="spellEnd"/>
      <w:r w:rsidRPr="00C958EB">
        <w:rPr>
          <w:lang w:val="uk-UA"/>
        </w:rPr>
        <w:t>, питної води тощо);</w:t>
      </w:r>
    </w:p>
    <w:p w14:paraId="14BA24A0" w14:textId="39BBD153" w:rsidR="00C958EB" w:rsidRPr="00C958EB" w:rsidRDefault="00C958EB" w:rsidP="00675BC3">
      <w:pPr>
        <w:rPr>
          <w:lang w:val="uk-UA"/>
        </w:rPr>
      </w:pPr>
      <w:r w:rsidRPr="00C958EB">
        <w:rPr>
          <w:lang w:val="uk-UA"/>
        </w:rPr>
        <w:t>7)</w:t>
      </w:r>
      <w:r w:rsidR="00DD6921">
        <w:rPr>
          <w:lang w:val="uk-UA"/>
        </w:rPr>
        <w:t> </w:t>
      </w:r>
      <w:r w:rsidRPr="00C958EB">
        <w:rPr>
          <w:lang w:val="uk-UA"/>
        </w:rPr>
        <w:t xml:space="preserve">результатом створеного громадського простору має бути забезпечення реалізації його комунікативної, соціальної, суспільної та інших </w:t>
      </w:r>
      <w:r w:rsidR="08FCF078" w:rsidRPr="08FCF078">
        <w:rPr>
          <w:lang w:val="uk-UA"/>
        </w:rPr>
        <w:t>пов’язаних</w:t>
      </w:r>
      <w:r w:rsidRPr="00C958EB">
        <w:rPr>
          <w:lang w:val="uk-UA"/>
        </w:rPr>
        <w:t xml:space="preserve"> функцій;</w:t>
      </w:r>
    </w:p>
    <w:p w14:paraId="441BD95A" w14:textId="1F0E1631" w:rsidR="00C958EB" w:rsidRPr="00C958EB" w:rsidRDefault="00C958EB" w:rsidP="00675BC3">
      <w:pPr>
        <w:rPr>
          <w:lang w:val="uk-UA"/>
        </w:rPr>
      </w:pPr>
      <w:r w:rsidRPr="00C958EB">
        <w:rPr>
          <w:lang w:val="uk-UA"/>
        </w:rPr>
        <w:t>8)</w:t>
      </w:r>
      <w:r w:rsidR="00DD6921">
        <w:rPr>
          <w:lang w:val="uk-UA"/>
        </w:rPr>
        <w:t> </w:t>
      </w:r>
      <w:r w:rsidRPr="00C958EB">
        <w:rPr>
          <w:lang w:val="uk-UA"/>
        </w:rPr>
        <w:t xml:space="preserve">залучення всіх зацікавлених осіб до процесу планування громадських просторів на етапі підготовки завдань на проєктування, конкурсу або затвердження обсягів робіт </w:t>
      </w:r>
      <w:r w:rsidR="08FCF078" w:rsidRPr="08FCF078">
        <w:rPr>
          <w:lang w:val="uk-UA"/>
        </w:rPr>
        <w:t>під час капітального ремонту, благоустрою об’єктів</w:t>
      </w:r>
      <w:r w:rsidRPr="00C958EB">
        <w:rPr>
          <w:lang w:val="uk-UA"/>
        </w:rPr>
        <w:t xml:space="preserve"> громадського простору шляхом участі в публічних консультаціях;</w:t>
      </w:r>
    </w:p>
    <w:p w14:paraId="7B6E399E" w14:textId="20009B6E" w:rsidR="00C958EB" w:rsidRPr="00C958EB" w:rsidRDefault="00C958EB" w:rsidP="00675BC3">
      <w:pPr>
        <w:rPr>
          <w:lang w:val="uk-UA"/>
        </w:rPr>
      </w:pPr>
      <w:r w:rsidRPr="00C958EB">
        <w:rPr>
          <w:lang w:val="uk-UA"/>
        </w:rPr>
        <w:t>9)</w:t>
      </w:r>
      <w:r w:rsidR="00DD6921">
        <w:rPr>
          <w:lang w:val="uk-UA"/>
        </w:rPr>
        <w:t> </w:t>
      </w:r>
      <w:r w:rsidRPr="00C958EB">
        <w:rPr>
          <w:lang w:val="uk-UA"/>
        </w:rPr>
        <w:t xml:space="preserve">передбачення можливості </w:t>
      </w:r>
      <w:proofErr w:type="spellStart"/>
      <w:r w:rsidRPr="00C958EB">
        <w:rPr>
          <w:lang w:val="uk-UA"/>
        </w:rPr>
        <w:t>ознакування</w:t>
      </w:r>
      <w:proofErr w:type="spellEnd"/>
      <w:r w:rsidRPr="00C958EB">
        <w:rPr>
          <w:lang w:val="uk-UA"/>
        </w:rPr>
        <w:t xml:space="preserve"> та розмежування громадських просторів від приватних територій (прибудинкових територій, дворів тощо);</w:t>
      </w:r>
    </w:p>
    <w:p w14:paraId="4EA56021" w14:textId="02D0D265" w:rsidR="00C958EB" w:rsidRPr="00C958EB" w:rsidRDefault="00C958EB" w:rsidP="00675BC3">
      <w:pPr>
        <w:rPr>
          <w:lang w:val="uk-UA"/>
        </w:rPr>
      </w:pPr>
      <w:r w:rsidRPr="00C958EB">
        <w:rPr>
          <w:lang w:val="uk-UA"/>
        </w:rPr>
        <w:t>10)</w:t>
      </w:r>
      <w:r w:rsidR="00DD6921">
        <w:rPr>
          <w:lang w:val="uk-UA"/>
        </w:rPr>
        <w:t> </w:t>
      </w:r>
      <w:r w:rsidRPr="00C958EB">
        <w:rPr>
          <w:lang w:val="uk-UA"/>
        </w:rPr>
        <w:t xml:space="preserve">забезпечення рівного доступу до інформації для людей </w:t>
      </w:r>
      <w:r w:rsidR="08FCF078" w:rsidRPr="08FCF078">
        <w:rPr>
          <w:lang w:val="uk-UA"/>
        </w:rPr>
        <w:t>із</w:t>
      </w:r>
      <w:r w:rsidRPr="00C958EB">
        <w:rPr>
          <w:lang w:val="uk-UA"/>
        </w:rPr>
        <w:t xml:space="preserve"> різною здатністю сприйняття (зокрема, але не виключно із застосуванням мнемосхем, засобів сенсорної навігації, субтитрів, перекладу жестовою мовою, </w:t>
      </w:r>
      <w:proofErr w:type="spellStart"/>
      <w:r w:rsidRPr="00C958EB">
        <w:rPr>
          <w:lang w:val="uk-UA"/>
        </w:rPr>
        <w:t>аудіоописів</w:t>
      </w:r>
      <w:proofErr w:type="spellEnd"/>
      <w:r w:rsidRPr="00C958EB">
        <w:rPr>
          <w:lang w:val="uk-UA"/>
        </w:rPr>
        <w:t xml:space="preserve">, </w:t>
      </w:r>
      <w:proofErr w:type="spellStart"/>
      <w:r w:rsidRPr="00C958EB">
        <w:rPr>
          <w:lang w:val="uk-UA"/>
        </w:rPr>
        <w:t>аудіосхем</w:t>
      </w:r>
      <w:proofErr w:type="spellEnd"/>
      <w:r w:rsidRPr="00C958EB">
        <w:rPr>
          <w:lang w:val="uk-UA"/>
        </w:rPr>
        <w:t xml:space="preserve">, текстових альтернатив, адаптованих PDF, </w:t>
      </w:r>
      <w:proofErr w:type="spellStart"/>
      <w:r w:rsidRPr="00C958EB">
        <w:rPr>
          <w:lang w:val="uk-UA"/>
        </w:rPr>
        <w:t>аудіоверсій</w:t>
      </w:r>
      <w:proofErr w:type="spellEnd"/>
      <w:r w:rsidRPr="00C958EB">
        <w:rPr>
          <w:lang w:val="uk-UA"/>
        </w:rPr>
        <w:t>, формату легкого читання);</w:t>
      </w:r>
    </w:p>
    <w:p w14:paraId="3965A409" w14:textId="272C09B1" w:rsidR="00C958EB" w:rsidRDefault="00C958EB" w:rsidP="00675BC3">
      <w:pPr>
        <w:rPr>
          <w:lang w:val="uk-UA"/>
        </w:rPr>
      </w:pPr>
      <w:r w:rsidRPr="00C958EB">
        <w:rPr>
          <w:lang w:val="uk-UA"/>
        </w:rPr>
        <w:t>11)</w:t>
      </w:r>
      <w:r w:rsidR="00DD6921">
        <w:rPr>
          <w:lang w:val="uk-UA"/>
        </w:rPr>
        <w:t> </w:t>
      </w:r>
      <w:r w:rsidRPr="00C958EB">
        <w:rPr>
          <w:lang w:val="uk-UA"/>
        </w:rPr>
        <w:t>забезпечення прозорої, відкритої, публічної та підзвітної роботи під час планування громадських просторів.</w:t>
      </w:r>
    </w:p>
    <w:p w14:paraId="37EDDF1A" w14:textId="039F9A5E" w:rsidR="00AE2F6E" w:rsidRPr="00737A33" w:rsidRDefault="00AE2F6E" w:rsidP="00675BC3">
      <w:pPr>
        <w:rPr>
          <w:lang w:val="uk-UA"/>
        </w:rPr>
      </w:pPr>
      <w:r w:rsidRPr="00DE1303">
        <w:t xml:space="preserve">12) </w:t>
      </w:r>
      <w:r w:rsidR="00737A33" w:rsidRPr="00DE1303">
        <w:rPr>
          <w:lang w:val="uk-UA"/>
        </w:rPr>
        <w:t xml:space="preserve">забезпечення </w:t>
      </w:r>
      <w:proofErr w:type="spellStart"/>
      <w:r w:rsidRPr="00DE1303">
        <w:t>раціональн</w:t>
      </w:r>
      <w:proofErr w:type="spellEnd"/>
      <w:r w:rsidR="00737A33" w:rsidRPr="00DE1303">
        <w:rPr>
          <w:lang w:val="uk-UA"/>
        </w:rPr>
        <w:t>ого</w:t>
      </w:r>
      <w:r w:rsidRPr="00DE1303">
        <w:t xml:space="preserve"> використання </w:t>
      </w:r>
      <w:r w:rsidR="00737A33" w:rsidRPr="00DE1303">
        <w:rPr>
          <w:lang w:val="uk-UA"/>
        </w:rPr>
        <w:t xml:space="preserve">та належного утримання </w:t>
      </w:r>
      <w:r w:rsidRPr="00DE1303">
        <w:t>територій, охорони та організації упорядкування об’єктів благоустрою з урахуванням особливостей їх використання.</w:t>
      </w:r>
    </w:p>
    <w:p w14:paraId="0B52C324" w14:textId="0DEDA735" w:rsidR="00C958EB" w:rsidRPr="00C958EB" w:rsidRDefault="37E23F6B" w:rsidP="00675BC3">
      <w:pPr>
        <w:rPr>
          <w:lang w:val="uk-UA"/>
        </w:rPr>
      </w:pPr>
      <w:r w:rsidRPr="37E23F6B">
        <w:rPr>
          <w:lang w:val="uk-UA"/>
        </w:rPr>
        <w:t>8. Жителі</w:t>
      </w:r>
      <w:r w:rsidR="08FCF078" w:rsidRPr="08FCF078">
        <w:rPr>
          <w:lang w:val="uk-UA"/>
        </w:rPr>
        <w:t xml:space="preserve"> / Жительки</w:t>
      </w:r>
      <w:r w:rsidRPr="37E23F6B">
        <w:rPr>
          <w:lang w:val="uk-UA"/>
        </w:rPr>
        <w:t xml:space="preserve">, мешканці </w:t>
      </w:r>
      <w:r w:rsidR="08FCF078" w:rsidRPr="08FCF078">
        <w:rPr>
          <w:lang w:val="uk-UA"/>
        </w:rPr>
        <w:t>/ мешканки й</w:t>
      </w:r>
      <w:r w:rsidRPr="37E23F6B">
        <w:rPr>
          <w:lang w:val="uk-UA"/>
        </w:rPr>
        <w:t xml:space="preserve"> інші особи, які на законних підставах проживають (перебувають) у межах території територіальної громади міста Києва, зобов’язані </w:t>
      </w:r>
      <w:proofErr w:type="spellStart"/>
      <w:r w:rsidRPr="37E23F6B">
        <w:rPr>
          <w:lang w:val="uk-UA"/>
        </w:rPr>
        <w:t>відповідально</w:t>
      </w:r>
      <w:proofErr w:type="spellEnd"/>
      <w:r w:rsidRPr="37E23F6B">
        <w:rPr>
          <w:lang w:val="uk-UA"/>
        </w:rPr>
        <w:t xml:space="preserve"> та дбайливо ставитися до використання територій загального користування </w:t>
      </w:r>
      <w:r w:rsidR="08FCF078" w:rsidRPr="08FCF078">
        <w:rPr>
          <w:lang w:val="uk-UA"/>
        </w:rPr>
        <w:t>і</w:t>
      </w:r>
      <w:r w:rsidRPr="37E23F6B">
        <w:rPr>
          <w:lang w:val="uk-UA"/>
        </w:rPr>
        <w:t xml:space="preserve"> громадських просторів.</w:t>
      </w:r>
    </w:p>
    <w:p w14:paraId="0114F5B4" w14:textId="47E44671" w:rsidR="00C958EB" w:rsidRPr="00C958EB" w:rsidRDefault="46D94D80" w:rsidP="00675BC3">
      <w:pPr>
        <w:rPr>
          <w:lang w:val="uk-UA"/>
        </w:rPr>
      </w:pPr>
      <w:r w:rsidRPr="69387ABB">
        <w:rPr>
          <w:lang w:val="uk-UA"/>
        </w:rPr>
        <w:t>9</w:t>
      </w:r>
      <w:r w:rsidR="6B9C1072" w:rsidRPr="69387ABB">
        <w:rPr>
          <w:lang w:val="uk-UA"/>
        </w:rPr>
        <w:t>.</w:t>
      </w:r>
      <w:r w:rsidR="6CA2BA88" w:rsidRPr="69387ABB">
        <w:rPr>
          <w:lang w:val="uk-UA"/>
        </w:rPr>
        <w:t> </w:t>
      </w:r>
      <w:r w:rsidR="6B9C1072" w:rsidRPr="69387ABB">
        <w:rPr>
          <w:lang w:val="uk-UA"/>
        </w:rPr>
        <w:t xml:space="preserve">Створення та забезпечення функціонування громадських просторів територіальної громади міста Києва фінансується за рахунок бюджету міста Києва, інших </w:t>
      </w:r>
      <w:r w:rsidR="08FCF078" w:rsidRPr="08FCF078">
        <w:rPr>
          <w:lang w:val="uk-UA"/>
        </w:rPr>
        <w:t>не заборонених</w:t>
      </w:r>
      <w:r w:rsidR="6B9C1072" w:rsidRPr="69387ABB">
        <w:rPr>
          <w:lang w:val="uk-UA"/>
        </w:rPr>
        <w:t xml:space="preserve"> законом України джерел фінансування.</w:t>
      </w:r>
    </w:p>
    <w:p w14:paraId="63B05016" w14:textId="7EB2198E" w:rsidR="00680107" w:rsidRPr="00DE1303" w:rsidRDefault="000611B6" w:rsidP="00675BC3">
      <w:r w:rsidRPr="00DE1303">
        <w:lastRenderedPageBreak/>
        <w:t>10. Використання громадських просторів здійснюється відповідно до законодавства України та актів органів місцевого самоврядування територіальної громади міста Києва з урахуванням засад, визначених частиною сьомою цієї статті.</w:t>
      </w:r>
    </w:p>
    <w:p w14:paraId="118B5779" w14:textId="77777777" w:rsidR="00D86618" w:rsidRPr="000611B6" w:rsidRDefault="00D86618" w:rsidP="00675BC3"/>
    <w:p w14:paraId="7DFD415E" w14:textId="3BD7A419" w:rsidR="00680107" w:rsidRPr="00E04989" w:rsidRDefault="0E65D377" w:rsidP="00024C9D">
      <w:pPr>
        <w:pStyle w:val="2"/>
      </w:pPr>
      <w:bookmarkStart w:id="374" w:name="_Toc960392645"/>
      <w:bookmarkStart w:id="375" w:name="_Toc914566700"/>
      <w:bookmarkStart w:id="376" w:name="_Toc1307925018"/>
      <w:bookmarkStart w:id="377" w:name="_Toc241596646"/>
      <w:bookmarkStart w:id="378" w:name="_Toc433278531"/>
      <w:r>
        <w:t>Стаття</w:t>
      </w:r>
      <w:r w:rsidR="00CD202F">
        <w:t> </w:t>
      </w:r>
      <w:r>
        <w:t>67.</w:t>
      </w:r>
      <w:r w:rsidR="00CD202F">
        <w:t> </w:t>
      </w:r>
      <w:r>
        <w:t>Охорона культурної спадщини й інших цінних об’єктів територіальної громади міста Києва</w:t>
      </w:r>
      <w:bookmarkEnd w:id="374"/>
      <w:bookmarkEnd w:id="375"/>
      <w:bookmarkEnd w:id="376"/>
      <w:bookmarkEnd w:id="377"/>
      <w:bookmarkEnd w:id="378"/>
    </w:p>
    <w:p w14:paraId="518810E9" w14:textId="77777777" w:rsidR="00544EC2" w:rsidRDefault="00680107" w:rsidP="00675BC3">
      <w:pPr>
        <w:rPr>
          <w:lang w:val="uk-UA"/>
        </w:rPr>
      </w:pPr>
      <w:r>
        <w:t>1.</w:t>
      </w:r>
      <w:r w:rsidR="00CD202F">
        <w:rPr>
          <w:lang w:val="uk-UA"/>
        </w:rPr>
        <w:t> </w:t>
      </w:r>
      <w:r>
        <w:t xml:space="preserve">Діяльність органів і посадових осіб місцевого самоврядування </w:t>
      </w:r>
      <w:r w:rsidR="45BAF3A3">
        <w:t xml:space="preserve">територіальної громади міста Києва </w:t>
      </w:r>
      <w:r>
        <w:t xml:space="preserve">з охорони культурної спадщини спрямовується на захист об’єктів культурної спадщини через підготовку й реалізацію цільових проєктів і програм </w:t>
      </w:r>
      <w:r w:rsidR="08FCF078">
        <w:t>із</w:t>
      </w:r>
      <w:r>
        <w:t xml:space="preserve"> метою збереження об’єктів культурної спадщини, а також формування системи контролю за станом об’єктів культурної спадщини. </w:t>
      </w:r>
    </w:p>
    <w:p w14:paraId="5BA8C546" w14:textId="752514A4" w:rsidR="00680107" w:rsidRPr="005F2652" w:rsidRDefault="00680107" w:rsidP="00675BC3">
      <w:pPr>
        <w:rPr>
          <w:lang w:val="uk-UA"/>
        </w:rPr>
      </w:pPr>
      <w:r w:rsidRPr="00680107">
        <w:t>2.</w:t>
      </w:r>
      <w:r w:rsidR="00CD202F">
        <w:rPr>
          <w:lang w:val="uk-UA"/>
        </w:rPr>
        <w:t> </w:t>
      </w:r>
      <w:r w:rsidRPr="00680107">
        <w:t xml:space="preserve">Київрада затверджує цільові програми збереження об’єктів культурної спадщини, </w:t>
      </w:r>
      <w:r w:rsidR="08FCF078">
        <w:t>вирішує</w:t>
      </w:r>
      <w:r w:rsidRPr="00680107">
        <w:t xml:space="preserve"> питання фінансування з охорони об’єктів культурної спадщини.</w:t>
      </w:r>
    </w:p>
    <w:p w14:paraId="74A4F00F" w14:textId="51FC9FF8" w:rsidR="00680107" w:rsidRPr="00147AB7" w:rsidRDefault="00680107" w:rsidP="00675BC3">
      <w:pPr>
        <w:rPr>
          <w:lang w:val="uk-UA"/>
        </w:rPr>
      </w:pPr>
      <w:r w:rsidRPr="00680107">
        <w:t>3.</w:t>
      </w:r>
      <w:r w:rsidR="00CD202F">
        <w:rPr>
          <w:lang w:val="uk-UA"/>
        </w:rPr>
        <w:t> </w:t>
      </w:r>
      <w:r w:rsidRPr="00680107">
        <w:t>Київрада не менше одного разу на рік розглядає на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w:t>
      </w:r>
    </w:p>
    <w:p w14:paraId="769A6349" w14:textId="6E5244E9" w:rsidR="00680107" w:rsidRPr="00680107" w:rsidRDefault="00680107" w:rsidP="00675BC3">
      <w:r w:rsidRPr="00680107">
        <w:t>4.</w:t>
      </w:r>
      <w:r w:rsidR="00CD202F">
        <w:rPr>
          <w:lang w:val="uk-UA"/>
        </w:rPr>
        <w:t> </w:t>
      </w:r>
      <w:r w:rsidRPr="00680107">
        <w:t>Фінансування заходів з охорони культурної спадщини територіальної громади здійснюється як коштом державного й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w:t>
      </w:r>
    </w:p>
    <w:p w14:paraId="1BDFE0D5" w14:textId="77777777" w:rsidR="00680107" w:rsidRPr="00680107" w:rsidRDefault="00680107" w:rsidP="00675BC3"/>
    <w:p w14:paraId="76C101D9" w14:textId="2A058B85" w:rsidR="00680107" w:rsidRPr="00E2385F" w:rsidRDefault="08FCF078" w:rsidP="0E65D377">
      <w:pPr>
        <w:pStyle w:val="2"/>
        <w:rPr>
          <w:highlight w:val="yellow"/>
        </w:rPr>
      </w:pPr>
      <w:bookmarkStart w:id="379" w:name="_Toc241596647"/>
      <w:bookmarkStart w:id="380" w:name="_Toc735108315"/>
      <w:bookmarkStart w:id="381" w:name="_Toc2061723946"/>
      <w:bookmarkStart w:id="382" w:name="_Toc312130246"/>
      <w:bookmarkStart w:id="383" w:name="_Toc1861569411"/>
      <w:r>
        <w:t>Стаття</w:t>
      </w:r>
      <w:r w:rsidR="00CD202F">
        <w:t> </w:t>
      </w:r>
      <w:r>
        <w:t>68.</w:t>
      </w:r>
      <w:r w:rsidR="00CD202F">
        <w:t> </w:t>
      </w:r>
      <w:r>
        <w:t>Підтримка ветеранів війни</w:t>
      </w:r>
      <w:bookmarkEnd w:id="379"/>
      <w:bookmarkEnd w:id="380"/>
      <w:r>
        <w:t xml:space="preserve"> </w:t>
      </w:r>
      <w:bookmarkEnd w:id="381"/>
      <w:bookmarkEnd w:id="382"/>
      <w:bookmarkEnd w:id="383"/>
    </w:p>
    <w:p w14:paraId="6570E40E" w14:textId="490277C6" w:rsidR="00680107" w:rsidRPr="00680107" w:rsidRDefault="00680107" w:rsidP="00675BC3">
      <w:r w:rsidRPr="00680107">
        <w:t>1.</w:t>
      </w:r>
      <w:r w:rsidR="00E2385F">
        <w:rPr>
          <w:lang w:val="uk-UA"/>
        </w:rPr>
        <w:t> </w:t>
      </w:r>
      <w:r w:rsidR="00AD180D" w:rsidRPr="00AD180D">
        <w:t>Органи місцевого самоврядування територіальної громади міста Києва забезпечують підтримку та соціальний захист ветеранів війни, членів їхніх сімей, членів сімей загиблих (померлих) ветеранів війни, членів сімей загиблих (померлих) Захисників i Захисниць України, членів сімей осіб, які перебувають у полоні a6o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шляхом розроблення та затвердження міських програм, створення умов для забезпечення доступності медичної, психологічної, психосоціальної та фізичної реабілітації й реінтеграції, розвитку ветеранських просторів та здійснення інших заходів відповідно до законодавства України.</w:t>
      </w:r>
    </w:p>
    <w:p w14:paraId="36E9E19A" w14:textId="3BFAF3D2" w:rsidR="00680107" w:rsidRPr="00680107" w:rsidRDefault="00680107" w:rsidP="00675BC3">
      <w:r w:rsidRPr="00680107">
        <w:t>2.</w:t>
      </w:r>
      <w:r w:rsidR="00E2385F">
        <w:rPr>
          <w:lang w:val="uk-UA"/>
        </w:rPr>
        <w:t> </w:t>
      </w:r>
      <w:r w:rsidRPr="00680107">
        <w:t xml:space="preserve">З метою забезпечення гідного життя, шани </w:t>
      </w:r>
      <w:r w:rsidR="08FCF078">
        <w:t>та</w:t>
      </w:r>
      <w:r w:rsidRPr="00680107">
        <w:t xml:space="preserve"> поваги в </w:t>
      </w:r>
      <w:r w:rsidR="08FCF078" w:rsidRPr="08FCF078">
        <w:rPr>
          <w:lang w:val="uk-UA"/>
        </w:rPr>
        <w:t>територіальній громаді</w:t>
      </w:r>
      <w:r w:rsidR="009A3E8F">
        <w:rPr>
          <w:lang w:val="uk-UA"/>
        </w:rPr>
        <w:t xml:space="preserve"> міста Києва</w:t>
      </w:r>
      <w:r w:rsidRPr="00680107">
        <w:t xml:space="preserve"> до ветеранів, членів їхніх сімей, членів сімей загиблих (померлих) Захисників і Захисниць України органи </w:t>
      </w:r>
      <w:r w:rsidR="08FCF078">
        <w:t>і</w:t>
      </w:r>
      <w:r w:rsidRPr="00680107">
        <w:t xml:space="preserve"> посадові особи місцевого самоврядування</w:t>
      </w:r>
      <w:r w:rsidR="0014338F">
        <w:rPr>
          <w:lang w:val="uk-UA"/>
        </w:rPr>
        <w:t xml:space="preserve"> територіальної громади міста Києва</w:t>
      </w:r>
      <w:r w:rsidRPr="00680107">
        <w:t xml:space="preserve">: </w:t>
      </w:r>
    </w:p>
    <w:p w14:paraId="458095BB" w14:textId="77777777" w:rsidR="00680107" w:rsidRPr="00680107" w:rsidRDefault="00680107" w:rsidP="00675BC3">
      <w:r w:rsidRPr="00680107">
        <w:t xml:space="preserve">1) забезпечують реалізацію державної ветеранської політики; </w:t>
      </w:r>
    </w:p>
    <w:p w14:paraId="70FCF707" w14:textId="0801D9C1" w:rsidR="00680107" w:rsidRPr="00680107" w:rsidRDefault="00680107" w:rsidP="00675BC3">
      <w:r w:rsidRPr="00680107">
        <w:t xml:space="preserve">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 </w:t>
      </w:r>
    </w:p>
    <w:p w14:paraId="339DCE6A" w14:textId="1CAD91D6" w:rsidR="00680107" w:rsidRPr="00680107" w:rsidRDefault="00680107" w:rsidP="00675BC3">
      <w:r w:rsidRPr="00680107">
        <w:t>3)</w:t>
      </w:r>
      <w:r w:rsidR="00CD202F">
        <w:rPr>
          <w:lang w:val="uk-UA"/>
        </w:rPr>
        <w:t> </w:t>
      </w:r>
      <w:r w:rsidRPr="00680107">
        <w:t xml:space="preserve">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 </w:t>
      </w:r>
    </w:p>
    <w:p w14:paraId="4804908C" w14:textId="7B710BE5" w:rsidR="00680107" w:rsidRPr="00680107" w:rsidRDefault="00680107" w:rsidP="00675BC3">
      <w:r w:rsidRPr="00680107">
        <w:t>4)</w:t>
      </w:r>
      <w:r w:rsidR="00CD202F">
        <w:rPr>
          <w:lang w:val="uk-UA"/>
        </w:rPr>
        <w:t> </w:t>
      </w:r>
      <w:r w:rsidRPr="00680107">
        <w:t xml:space="preserve">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w:t>
      </w:r>
      <w:r w:rsidRPr="00680107">
        <w:lastRenderedPageBreak/>
        <w:t xml:space="preserve">центрів психологічної та фізкультурно-спортивної реабілітації </w:t>
      </w:r>
      <w:r w:rsidR="08FCF078">
        <w:t>в</w:t>
      </w:r>
      <w:r w:rsidR="003B6B3C">
        <w:rPr>
          <w:lang w:val="uk-UA"/>
        </w:rPr>
        <w:t xml:space="preserve"> територіальній громаді міста Києва</w:t>
      </w:r>
      <w:r w:rsidRPr="00680107">
        <w:t>;</w:t>
      </w:r>
    </w:p>
    <w:p w14:paraId="722A351B" w14:textId="15757869" w:rsidR="00680107" w:rsidRPr="00680107" w:rsidRDefault="00680107" w:rsidP="00675BC3">
      <w:r w:rsidRPr="00680107">
        <w:t>5)</w:t>
      </w:r>
      <w:r w:rsidR="00CD202F">
        <w:rPr>
          <w:lang w:val="uk-UA"/>
        </w:rPr>
        <w:t> </w:t>
      </w:r>
      <w:r w:rsidRPr="00680107">
        <w:t xml:space="preserve">здійснюють моніторинг потреб ветеранів, членів їхніх сімей, членів сімей загиблих (померлих) Захисників і Захисниць України у визначеному ними порядку; </w:t>
      </w:r>
    </w:p>
    <w:p w14:paraId="58443C60" w14:textId="4B722625" w:rsidR="00680107" w:rsidRPr="00680107" w:rsidRDefault="00680107" w:rsidP="00675BC3">
      <w:r w:rsidRPr="00680107">
        <w:t>6)</w:t>
      </w:r>
      <w:r w:rsidR="00CD202F">
        <w:rPr>
          <w:lang w:val="uk-UA"/>
        </w:rPr>
        <w:t> </w:t>
      </w:r>
      <w:r w:rsidRPr="00680107">
        <w:t xml:space="preserve">забезпечують пристосування житла до потреб ветеранів з інвалідністю в разі такої потреби в порядку, </w:t>
      </w:r>
      <w:r w:rsidR="08FCF078">
        <w:t>установленому</w:t>
      </w:r>
      <w:r w:rsidRPr="00680107">
        <w:t xml:space="preserve"> законодавством, і в межах наявних коштів; </w:t>
      </w:r>
    </w:p>
    <w:p w14:paraId="4CCD1A8C" w14:textId="15DA0981" w:rsidR="00680107" w:rsidRPr="00680107" w:rsidRDefault="00680107" w:rsidP="00675BC3">
      <w:r w:rsidRPr="00680107">
        <w:t>7)</w:t>
      </w:r>
      <w:r w:rsidR="007A32AF">
        <w:rPr>
          <w:lang w:val="uk-UA"/>
        </w:rPr>
        <w:t> </w:t>
      </w:r>
      <w:r w:rsidRPr="00680107">
        <w:t xml:space="preserve">забезпечують ведення обліку, упорядження і збереження військових поховань та встановлення імен невідомих воїнів; </w:t>
      </w:r>
    </w:p>
    <w:p w14:paraId="7380475F" w14:textId="1ED713B6" w:rsidR="00680107" w:rsidRPr="00680107" w:rsidRDefault="00680107" w:rsidP="00675BC3">
      <w:r w:rsidRPr="00680107">
        <w:t>8)</w:t>
      </w:r>
      <w:r w:rsidR="007A32AF">
        <w:rPr>
          <w:lang w:val="uk-UA"/>
        </w:rPr>
        <w:t> </w:t>
      </w:r>
      <w:r w:rsidRPr="00680107">
        <w:t xml:space="preserve">беруть участь у реалізації програмних документів державної ветеранської політики; </w:t>
      </w:r>
    </w:p>
    <w:p w14:paraId="1B3EF18A" w14:textId="0FF0A6B4" w:rsidR="00680107" w:rsidRPr="00680107" w:rsidRDefault="00680107" w:rsidP="00675BC3">
      <w:r w:rsidRPr="00680107">
        <w:t>9)</w:t>
      </w:r>
      <w:r w:rsidR="007A32AF">
        <w:rPr>
          <w:lang w:val="uk-UA"/>
        </w:rPr>
        <w:t> </w:t>
      </w:r>
      <w:r w:rsidRPr="00680107">
        <w:t xml:space="preserve">сприяють формуванню в територіальній громаді культури поваги, вдячності за службу, подвиг і жертовність ветеранів; </w:t>
      </w:r>
    </w:p>
    <w:p w14:paraId="58C4EF82" w14:textId="62F39B97" w:rsidR="00680107" w:rsidRPr="00680107" w:rsidRDefault="00680107" w:rsidP="00675BC3">
      <w:r w:rsidRPr="00680107">
        <w:t>10)</w:t>
      </w:r>
      <w:r w:rsidR="007A32AF">
        <w:rPr>
          <w:lang w:val="uk-UA"/>
        </w:rPr>
        <w:t> </w:t>
      </w:r>
      <w:r w:rsidRPr="00680107">
        <w:t xml:space="preserve">організовують заходи із залучення ветеранів до формування української національної та громадянської ідентичності в територіальних громадах; </w:t>
      </w:r>
    </w:p>
    <w:p w14:paraId="162526CB" w14:textId="07A60C04" w:rsidR="00680107" w:rsidRPr="00680107" w:rsidRDefault="00680107" w:rsidP="00675BC3">
      <w:r w:rsidRPr="00680107">
        <w:t>11)</w:t>
      </w:r>
      <w:r w:rsidR="00CD202F">
        <w:rPr>
          <w:lang w:val="uk-UA"/>
        </w:rPr>
        <w:t> </w:t>
      </w:r>
      <w:r w:rsidRPr="00680107">
        <w:t xml:space="preserve">підтримують ветеранські громадські об’єднання; </w:t>
      </w:r>
    </w:p>
    <w:p w14:paraId="2A4E080C" w14:textId="72551D7A" w:rsidR="00680107" w:rsidRPr="00680107" w:rsidRDefault="00680107" w:rsidP="00675BC3">
      <w:r w:rsidRPr="00680107">
        <w:t>12)</w:t>
      </w:r>
      <w:r w:rsidR="00CD202F">
        <w:rPr>
          <w:lang w:val="uk-UA"/>
        </w:rPr>
        <w:t> </w:t>
      </w:r>
      <w:r w:rsidRPr="00680107">
        <w:t xml:space="preserve">здійснюють інші повноваження, визначені законодавством. </w:t>
      </w:r>
    </w:p>
    <w:p w14:paraId="0E978715" w14:textId="2A297104" w:rsidR="00680107" w:rsidRPr="00680107" w:rsidRDefault="00680107" w:rsidP="08FCF078">
      <w:pPr>
        <w:ind w:firstLine="720"/>
      </w:pPr>
      <w:r>
        <w:t>3.</w:t>
      </w:r>
      <w:r w:rsidR="00A82BE4" w:rsidRPr="60C4E35B">
        <w:rPr>
          <w:lang w:val="uk-UA"/>
        </w:rPr>
        <w:t> </w:t>
      </w:r>
      <w:r>
        <w:t xml:space="preserve">Взаємодія органів місцевого самоврядування </w:t>
      </w:r>
      <w:r w:rsidR="002469F9" w:rsidRPr="60C4E35B">
        <w:rPr>
          <w:lang w:val="uk-UA"/>
        </w:rPr>
        <w:t xml:space="preserve">територіальної громади міста Києва </w:t>
      </w:r>
      <w:r>
        <w:t xml:space="preserve">з ветеранськими об’єднаннями, громадськими організаціями, благодійними фондами й іншими зацікавленими сторонами здійснюється через створення </w:t>
      </w:r>
      <w:r w:rsidR="08FCF078">
        <w:t>та</w:t>
      </w:r>
      <w:r>
        <w:t xml:space="preserve"> роботу консультативно-дорадчих органів при органах </w:t>
      </w:r>
      <w:r w:rsidR="08FCF078">
        <w:t>і</w:t>
      </w:r>
      <w:r>
        <w:t xml:space="preserve"> посадових особах місцевого самоврядування. </w:t>
      </w:r>
    </w:p>
    <w:p w14:paraId="6625F87C" w14:textId="5B012A57" w:rsidR="00680107" w:rsidRPr="00680107" w:rsidRDefault="00680107" w:rsidP="00675BC3">
      <w:r w:rsidRPr="00680107">
        <w:t>4.</w:t>
      </w:r>
      <w:r w:rsidR="002469F9">
        <w:rPr>
          <w:lang w:val="uk-UA"/>
        </w:rPr>
        <w:t> </w:t>
      </w:r>
      <w:r w:rsidRPr="00680107">
        <w:t xml:space="preserve">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w:t>
      </w:r>
      <w:r w:rsidR="002469F9">
        <w:rPr>
          <w:lang w:val="uk-UA"/>
        </w:rPr>
        <w:t xml:space="preserve">територіальної громади міста Києва </w:t>
      </w:r>
      <w:r w:rsidRPr="00680107">
        <w:t xml:space="preserve">з урахуванням пропозицій консультативно-дорадчих органів і представників ветеранських організацій. </w:t>
      </w:r>
    </w:p>
    <w:p w14:paraId="59BA8E4D" w14:textId="5ED2773A" w:rsidR="00680107" w:rsidRPr="00680107" w:rsidRDefault="00680107" w:rsidP="00675BC3">
      <w:r w:rsidRPr="00680107">
        <w:t>5.</w:t>
      </w:r>
      <w:r w:rsidR="00D13999">
        <w:rPr>
          <w:lang w:val="uk-UA"/>
        </w:rPr>
        <w:t> </w:t>
      </w:r>
      <w:r w:rsidRPr="00680107">
        <w:t xml:space="preserve">Київрада щороку до </w:t>
      </w:r>
      <w:r w:rsidR="08FCF078">
        <w:t>01</w:t>
      </w:r>
      <w:r w:rsidRPr="00680107">
        <w:t xml:space="preserve">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w:t>
      </w:r>
      <w:r w:rsidR="08FCF078">
        <w:t>та</w:t>
      </w:r>
      <w:r w:rsidRPr="00680107">
        <w:t xml:space="preserve"> досягнутих результатів.</w:t>
      </w:r>
    </w:p>
    <w:p w14:paraId="640CD339" w14:textId="660474AD" w:rsidR="08FCF078" w:rsidRDefault="08FCF078" w:rsidP="08FCF078">
      <w:pPr>
        <w:ind w:firstLine="0"/>
        <w:rPr>
          <w:highlight w:val="yellow"/>
          <w:lang w:val="uk-UA"/>
        </w:rPr>
      </w:pPr>
    </w:p>
    <w:p w14:paraId="596D2066" w14:textId="7A58032F" w:rsidR="007312FC" w:rsidRPr="005B6093" w:rsidRDefault="0E65D377" w:rsidP="00267AF6">
      <w:pPr>
        <w:pStyle w:val="2"/>
      </w:pPr>
      <w:bookmarkStart w:id="384" w:name="_Toc2013420852"/>
      <w:bookmarkStart w:id="385" w:name="_Toc399506390"/>
      <w:bookmarkStart w:id="386" w:name="_Toc170506416"/>
      <w:bookmarkStart w:id="387" w:name="_Toc241596648"/>
      <w:bookmarkStart w:id="388" w:name="_Toc842654573"/>
      <w:r>
        <w:t>Стаття 69. Захист та відстоювання інтересів територіальної громади міста Києва</w:t>
      </w:r>
      <w:bookmarkEnd w:id="384"/>
      <w:bookmarkEnd w:id="385"/>
      <w:bookmarkEnd w:id="386"/>
      <w:bookmarkEnd w:id="387"/>
      <w:bookmarkEnd w:id="388"/>
      <w:r>
        <w:t xml:space="preserve"> </w:t>
      </w:r>
    </w:p>
    <w:p w14:paraId="7C2581C9" w14:textId="179C7580" w:rsidR="002179DB" w:rsidRPr="00D17C8A" w:rsidRDefault="007312FC" w:rsidP="00675BC3">
      <w:pPr>
        <w:rPr>
          <w:lang w:val="uk-UA"/>
        </w:rPr>
      </w:pPr>
      <w:r w:rsidRPr="00D17C8A">
        <w:rPr>
          <w:lang w:val="uk-UA"/>
        </w:rPr>
        <w:t>1.</w:t>
      </w:r>
      <w:r w:rsidR="00094E05">
        <w:rPr>
          <w:lang w:val="uk-UA"/>
        </w:rPr>
        <w:t> </w:t>
      </w:r>
      <w:r w:rsidRPr="00D17C8A">
        <w:rPr>
          <w:lang w:val="uk-UA"/>
        </w:rPr>
        <w:t xml:space="preserve">Органи місцевого самоврядування </w:t>
      </w:r>
      <w:r w:rsidR="00664543" w:rsidRPr="00D17C8A">
        <w:rPr>
          <w:lang w:val="uk-UA"/>
        </w:rPr>
        <w:t>т</w:t>
      </w:r>
      <w:r w:rsidRPr="00D17C8A">
        <w:rPr>
          <w:lang w:val="uk-UA"/>
        </w:rPr>
        <w:t>ериторіальної громади</w:t>
      </w:r>
      <w:r w:rsidR="00664543" w:rsidRPr="00D17C8A">
        <w:rPr>
          <w:lang w:val="uk-UA"/>
        </w:rPr>
        <w:t xml:space="preserve"> міста Києва</w:t>
      </w:r>
      <w:r w:rsidRPr="00D17C8A">
        <w:rPr>
          <w:lang w:val="uk-UA"/>
        </w:rPr>
        <w:t xml:space="preserve"> здійснюють постійний моніторинг законопроєктів, зареєстрованих у Верховній Раді України, проєктів регуляторних актів, оприлюднених центральними органами виконавчої влади, на предмет їх відповідності інтересам</w:t>
      </w:r>
      <w:r w:rsidR="002179DB" w:rsidRPr="00D17C8A">
        <w:rPr>
          <w:lang w:val="uk-UA"/>
        </w:rPr>
        <w:t xml:space="preserve"> </w:t>
      </w:r>
      <w:r w:rsidRPr="00D17C8A">
        <w:rPr>
          <w:lang w:val="uk-UA"/>
        </w:rPr>
        <w:t xml:space="preserve">мешканців </w:t>
      </w:r>
      <w:r w:rsidR="002179DB" w:rsidRPr="00D17C8A">
        <w:rPr>
          <w:lang w:val="uk-UA"/>
        </w:rPr>
        <w:t>т</w:t>
      </w:r>
      <w:r w:rsidRPr="00D17C8A">
        <w:rPr>
          <w:lang w:val="uk-UA"/>
        </w:rPr>
        <w:t>ериторіальної громади</w:t>
      </w:r>
      <w:r w:rsidR="002179DB" w:rsidRPr="00D17C8A">
        <w:rPr>
          <w:lang w:val="uk-UA"/>
        </w:rPr>
        <w:t xml:space="preserve"> міста Києва</w:t>
      </w:r>
      <w:r w:rsidRPr="00D17C8A">
        <w:rPr>
          <w:lang w:val="uk-UA"/>
        </w:rPr>
        <w:t xml:space="preserve">. </w:t>
      </w:r>
    </w:p>
    <w:p w14:paraId="237EC2AA" w14:textId="3CB162BB" w:rsidR="007312FC" w:rsidRPr="00D17C8A" w:rsidRDefault="007312FC" w:rsidP="00675BC3">
      <w:pPr>
        <w:rPr>
          <w:lang w:val="uk-UA"/>
        </w:rPr>
      </w:pPr>
      <w:r w:rsidRPr="00D17C8A">
        <w:rPr>
          <w:lang w:val="uk-UA"/>
        </w:rPr>
        <w:t xml:space="preserve">У випадку, якщо законопроєкти, проєкти інших актів органів місцевого самоврядування не відповідають зазначеним інтересам, органи місцевого самоврядування за партнерської участі представників громадськості можуть реалізувати інформаційні, комунікаційні, інші кампанії, спрямовані на запобігання прийняттю таких актів. </w:t>
      </w:r>
    </w:p>
    <w:p w14:paraId="5F547AF7" w14:textId="42AD6C69" w:rsidR="007312FC" w:rsidRPr="00D17C8A" w:rsidRDefault="007312FC" w:rsidP="60C4E35B">
      <w:pPr>
        <w:rPr>
          <w:lang w:val="uk-UA"/>
        </w:rPr>
      </w:pPr>
      <w:r w:rsidRPr="7617C249">
        <w:rPr>
          <w:lang w:val="uk-UA"/>
        </w:rPr>
        <w:t>2.</w:t>
      </w:r>
      <w:r w:rsidR="00D13999">
        <w:rPr>
          <w:lang w:val="uk-UA"/>
        </w:rPr>
        <w:t> </w:t>
      </w:r>
      <w:r w:rsidRPr="7617C249">
        <w:rPr>
          <w:lang w:val="uk-UA"/>
        </w:rPr>
        <w:t xml:space="preserve">З метою захисту інтересів </w:t>
      </w:r>
      <w:r w:rsidR="002179DB" w:rsidRPr="7617C249">
        <w:rPr>
          <w:lang w:val="uk-UA"/>
        </w:rPr>
        <w:t>т</w:t>
      </w:r>
      <w:r w:rsidRPr="7617C249">
        <w:rPr>
          <w:lang w:val="uk-UA"/>
        </w:rPr>
        <w:t>ериторіальної громади</w:t>
      </w:r>
      <w:r w:rsidR="002179DB" w:rsidRPr="7617C249">
        <w:rPr>
          <w:lang w:val="uk-UA"/>
        </w:rPr>
        <w:t xml:space="preserve"> міста Києва</w:t>
      </w:r>
      <w:r w:rsidRPr="7617C249">
        <w:rPr>
          <w:lang w:val="uk-UA"/>
        </w:rPr>
        <w:t>, органи місцевого самоврядування</w:t>
      </w:r>
      <w:r w:rsidR="00094E05" w:rsidRPr="7617C249">
        <w:rPr>
          <w:lang w:val="uk-UA"/>
        </w:rPr>
        <w:t xml:space="preserve"> територіальної громади міста Києва</w:t>
      </w:r>
      <w:r w:rsidRPr="7617C249">
        <w:rPr>
          <w:lang w:val="uk-UA"/>
        </w:rPr>
        <w:t xml:space="preserve">, об’єднання громадян можуть розробляти законопроєкти, проєкти нормативно-правових актів, проєкти програм, ініціювати їх розгляд у парламенті, в інших органах державної влади через </w:t>
      </w:r>
      <w:r w:rsidRPr="7617C249">
        <w:rPr>
          <w:lang w:val="uk-UA"/>
        </w:rPr>
        <w:lastRenderedPageBreak/>
        <w:t>народних депутатів</w:t>
      </w:r>
      <w:r w:rsidR="298FB298" w:rsidRPr="7617C249">
        <w:rPr>
          <w:lang w:val="uk-UA"/>
        </w:rPr>
        <w:t>/депутаток</w:t>
      </w:r>
      <w:r w:rsidRPr="7617C249">
        <w:rPr>
          <w:lang w:val="uk-UA"/>
        </w:rPr>
        <w:t xml:space="preserve"> України, комітети Верховної Ради України, допоміжні, консультативні органи Президента України, Кабінету Міністрів України, інших </w:t>
      </w:r>
      <w:r w:rsidR="08FCF078" w:rsidRPr="08FCF078">
        <w:rPr>
          <w:lang w:val="uk-UA"/>
        </w:rPr>
        <w:t>органах</w:t>
      </w:r>
      <w:r w:rsidRPr="7617C249">
        <w:rPr>
          <w:lang w:val="uk-UA"/>
        </w:rPr>
        <w:t xml:space="preserve"> державної влади. Для привернення уваги органів державної влади до проблем </w:t>
      </w:r>
      <w:r w:rsidR="004A636E" w:rsidRPr="7617C249">
        <w:rPr>
          <w:lang w:val="uk-UA"/>
        </w:rPr>
        <w:t>т</w:t>
      </w:r>
      <w:r w:rsidRPr="7617C249">
        <w:rPr>
          <w:lang w:val="uk-UA"/>
        </w:rPr>
        <w:t>ериторіальної громади</w:t>
      </w:r>
      <w:r w:rsidR="004A636E" w:rsidRPr="7617C249">
        <w:rPr>
          <w:lang w:val="uk-UA"/>
        </w:rPr>
        <w:t xml:space="preserve"> міста Києва</w:t>
      </w:r>
      <w:r w:rsidRPr="7617C249">
        <w:rPr>
          <w:lang w:val="uk-UA"/>
        </w:rPr>
        <w:t xml:space="preserve"> органи місцевого самоврядування </w:t>
      </w:r>
      <w:r w:rsidR="00E43C68" w:rsidRPr="7617C249">
        <w:rPr>
          <w:lang w:val="uk-UA"/>
        </w:rPr>
        <w:t xml:space="preserve">територіальної громади міста Києва </w:t>
      </w:r>
      <w:r w:rsidRPr="7617C249">
        <w:rPr>
          <w:lang w:val="uk-UA"/>
        </w:rPr>
        <w:t xml:space="preserve">можуть пропонувати проведення </w:t>
      </w:r>
      <w:r w:rsidR="402AE03F" w:rsidRPr="7617C249">
        <w:rPr>
          <w:lang w:val="uk-UA"/>
        </w:rPr>
        <w:t xml:space="preserve">засідань тимчасових спеціальних та слідчих комісій Верховної Ради України, </w:t>
      </w:r>
      <w:r w:rsidRPr="7617C249">
        <w:rPr>
          <w:lang w:val="uk-UA"/>
        </w:rPr>
        <w:t xml:space="preserve">виїзних засідань Кабінету Міністрів України, колегій центральних органів виконавчої влади у місті </w:t>
      </w:r>
      <w:r w:rsidR="00A81F80" w:rsidRPr="7617C249">
        <w:rPr>
          <w:lang w:val="uk-UA"/>
        </w:rPr>
        <w:t>Києві</w:t>
      </w:r>
      <w:r w:rsidRPr="7617C249">
        <w:rPr>
          <w:lang w:val="uk-UA"/>
        </w:rPr>
        <w:t xml:space="preserve">. </w:t>
      </w:r>
    </w:p>
    <w:p w14:paraId="00EBB752" w14:textId="2AF45292" w:rsidR="007312FC" w:rsidRPr="00D17C8A" w:rsidRDefault="00F30F56" w:rsidP="00675BC3">
      <w:pPr>
        <w:rPr>
          <w:lang w:val="uk-UA"/>
        </w:rPr>
      </w:pPr>
      <w:r w:rsidRPr="00D17C8A">
        <w:rPr>
          <w:lang w:val="uk-UA"/>
        </w:rPr>
        <w:t>3</w:t>
      </w:r>
      <w:r w:rsidR="007312FC" w:rsidRPr="00D17C8A">
        <w:rPr>
          <w:lang w:val="uk-UA"/>
        </w:rPr>
        <w:t>.</w:t>
      </w:r>
      <w:r w:rsidR="00D13999">
        <w:rPr>
          <w:lang w:val="uk-UA"/>
        </w:rPr>
        <w:t> </w:t>
      </w:r>
      <w:r w:rsidR="007312FC" w:rsidRPr="00D17C8A">
        <w:rPr>
          <w:lang w:val="uk-UA"/>
        </w:rPr>
        <w:t xml:space="preserve">Органи місцевого самоврядування </w:t>
      </w:r>
      <w:r w:rsidR="00515DAE" w:rsidRPr="00D17C8A">
        <w:rPr>
          <w:lang w:val="uk-UA"/>
        </w:rPr>
        <w:t>т</w:t>
      </w:r>
      <w:r w:rsidR="007312FC" w:rsidRPr="00D17C8A">
        <w:rPr>
          <w:lang w:val="uk-UA"/>
        </w:rPr>
        <w:t xml:space="preserve">ериторіальної громади </w:t>
      </w:r>
      <w:r w:rsidR="008C148A" w:rsidRPr="00D17C8A">
        <w:rPr>
          <w:lang w:val="uk-UA"/>
        </w:rPr>
        <w:t>міста Києва</w:t>
      </w:r>
      <w:r w:rsidR="007312FC" w:rsidRPr="00D17C8A">
        <w:rPr>
          <w:lang w:val="uk-UA"/>
        </w:rPr>
        <w:t xml:space="preserve"> можуть надавати правову, матеріальну, іншу допомогу жителям </w:t>
      </w:r>
      <w:r w:rsidR="00507403" w:rsidRPr="00D17C8A">
        <w:rPr>
          <w:lang w:val="uk-UA"/>
        </w:rPr>
        <w:t>територіальної громади</w:t>
      </w:r>
      <w:r w:rsidR="006F0317" w:rsidRPr="00D17C8A">
        <w:rPr>
          <w:lang w:val="uk-UA"/>
        </w:rPr>
        <w:t xml:space="preserve"> міста Києва</w:t>
      </w:r>
      <w:r w:rsidR="007312FC" w:rsidRPr="00D17C8A">
        <w:rPr>
          <w:lang w:val="uk-UA"/>
        </w:rPr>
        <w:t>, які її потребують, поза межами</w:t>
      </w:r>
      <w:r w:rsidR="00DD058D">
        <w:rPr>
          <w:lang w:val="uk-UA"/>
        </w:rPr>
        <w:t xml:space="preserve"> території</w:t>
      </w:r>
      <w:r w:rsidR="007312FC" w:rsidRPr="00D17C8A">
        <w:rPr>
          <w:lang w:val="uk-UA"/>
        </w:rPr>
        <w:t xml:space="preserve"> </w:t>
      </w:r>
      <w:r w:rsidR="00507403" w:rsidRPr="00D17C8A">
        <w:rPr>
          <w:lang w:val="uk-UA"/>
        </w:rPr>
        <w:t>т</w:t>
      </w:r>
      <w:r w:rsidR="007312FC" w:rsidRPr="00D17C8A">
        <w:rPr>
          <w:lang w:val="uk-UA"/>
        </w:rPr>
        <w:t>ериторіальної громади</w:t>
      </w:r>
      <w:r w:rsidR="00DD058D">
        <w:rPr>
          <w:lang w:val="uk-UA"/>
        </w:rPr>
        <w:t xml:space="preserve"> міста Києва</w:t>
      </w:r>
      <w:r w:rsidR="007312FC" w:rsidRPr="00D17C8A">
        <w:rPr>
          <w:lang w:val="uk-UA"/>
        </w:rPr>
        <w:t xml:space="preserve">. </w:t>
      </w:r>
    </w:p>
    <w:p w14:paraId="1E6C7BF3" w14:textId="66B81E0E" w:rsidR="007312FC" w:rsidRPr="00D17C8A" w:rsidRDefault="00F30F56" w:rsidP="00675BC3">
      <w:pPr>
        <w:rPr>
          <w:lang w:val="uk-UA"/>
        </w:rPr>
      </w:pPr>
      <w:r w:rsidRPr="00D17C8A">
        <w:rPr>
          <w:lang w:val="uk-UA"/>
        </w:rPr>
        <w:t>4</w:t>
      </w:r>
      <w:r w:rsidR="007312FC" w:rsidRPr="00D17C8A">
        <w:rPr>
          <w:lang w:val="uk-UA"/>
        </w:rPr>
        <w:t>.</w:t>
      </w:r>
      <w:r w:rsidR="00D13999">
        <w:rPr>
          <w:lang w:val="uk-UA"/>
        </w:rPr>
        <w:t> </w:t>
      </w:r>
      <w:r w:rsidR="007312FC" w:rsidRPr="00D17C8A">
        <w:rPr>
          <w:lang w:val="uk-UA"/>
        </w:rPr>
        <w:t xml:space="preserve">Органи місцевого самоврядування </w:t>
      </w:r>
      <w:r w:rsidR="004930FB" w:rsidRPr="00D17C8A">
        <w:rPr>
          <w:lang w:val="uk-UA"/>
        </w:rPr>
        <w:t>т</w:t>
      </w:r>
      <w:r w:rsidR="007312FC" w:rsidRPr="00D17C8A">
        <w:rPr>
          <w:lang w:val="uk-UA"/>
        </w:rPr>
        <w:t xml:space="preserve">ериторіальної громади </w:t>
      </w:r>
      <w:r w:rsidR="006F0317" w:rsidRPr="00D17C8A">
        <w:rPr>
          <w:lang w:val="uk-UA"/>
        </w:rPr>
        <w:t xml:space="preserve">міста Києва </w:t>
      </w:r>
      <w:r w:rsidR="007312FC" w:rsidRPr="00D17C8A">
        <w:rPr>
          <w:lang w:val="uk-UA"/>
        </w:rPr>
        <w:t>сприяють створенню у Верховній Раді України</w:t>
      </w:r>
      <w:r w:rsidR="0003514C">
        <w:rPr>
          <w:lang w:val="uk-UA"/>
        </w:rPr>
        <w:t xml:space="preserve"> </w:t>
      </w:r>
      <w:r w:rsidR="007312FC" w:rsidRPr="00D17C8A">
        <w:rPr>
          <w:lang w:val="uk-UA"/>
        </w:rPr>
        <w:t xml:space="preserve">депутатських об’єднань, які забезпечують відстоювання інтересів </w:t>
      </w:r>
      <w:r w:rsidR="00F7715C" w:rsidRPr="00D17C8A">
        <w:rPr>
          <w:lang w:val="uk-UA"/>
        </w:rPr>
        <w:t>т</w:t>
      </w:r>
      <w:r w:rsidR="007312FC" w:rsidRPr="00D17C8A">
        <w:rPr>
          <w:lang w:val="uk-UA"/>
        </w:rPr>
        <w:t>ериторіальної громади</w:t>
      </w:r>
      <w:r w:rsidR="0003514C">
        <w:rPr>
          <w:lang w:val="uk-UA"/>
        </w:rPr>
        <w:t xml:space="preserve"> міста Києва</w:t>
      </w:r>
      <w:r w:rsidR="007312FC" w:rsidRPr="00D17C8A">
        <w:rPr>
          <w:lang w:val="uk-UA"/>
        </w:rPr>
        <w:t xml:space="preserve">. </w:t>
      </w:r>
    </w:p>
    <w:p w14:paraId="5B4E034E" w14:textId="2147EADB" w:rsidR="007312FC" w:rsidRPr="00D17C8A" w:rsidRDefault="00F30F56" w:rsidP="00675BC3">
      <w:pPr>
        <w:rPr>
          <w:lang w:val="uk-UA"/>
        </w:rPr>
      </w:pPr>
      <w:r w:rsidRPr="00D17C8A">
        <w:rPr>
          <w:lang w:val="uk-UA"/>
        </w:rPr>
        <w:t>5</w:t>
      </w:r>
      <w:r w:rsidR="007312FC" w:rsidRPr="00D17C8A">
        <w:rPr>
          <w:lang w:val="uk-UA"/>
        </w:rPr>
        <w:t>.</w:t>
      </w:r>
      <w:r w:rsidR="00D13999">
        <w:rPr>
          <w:lang w:val="uk-UA"/>
        </w:rPr>
        <w:t> </w:t>
      </w:r>
      <w:r w:rsidR="007312FC" w:rsidRPr="00D17C8A">
        <w:rPr>
          <w:lang w:val="uk-UA"/>
        </w:rPr>
        <w:t xml:space="preserve">Органи місцевого самоврядування </w:t>
      </w:r>
      <w:r w:rsidR="006F0317" w:rsidRPr="00D17C8A">
        <w:rPr>
          <w:lang w:val="uk-UA"/>
        </w:rPr>
        <w:t xml:space="preserve">територіальної громади міста Києва </w:t>
      </w:r>
      <w:r w:rsidR="007312FC" w:rsidRPr="00D17C8A">
        <w:rPr>
          <w:lang w:val="uk-UA"/>
        </w:rPr>
        <w:t xml:space="preserve">сприяють роботі інститутів, центрів, інших дослідницьких установ, які спеціалізуються на просуванні та відстоюванні інтересів </w:t>
      </w:r>
      <w:r w:rsidR="00F7715C" w:rsidRPr="00D17C8A">
        <w:rPr>
          <w:lang w:val="uk-UA"/>
        </w:rPr>
        <w:t>т</w:t>
      </w:r>
      <w:r w:rsidR="007312FC" w:rsidRPr="00D17C8A">
        <w:rPr>
          <w:lang w:val="uk-UA"/>
        </w:rPr>
        <w:t>ериторіальної громади</w:t>
      </w:r>
      <w:r w:rsidR="006D17D2">
        <w:rPr>
          <w:lang w:val="uk-UA"/>
        </w:rPr>
        <w:t xml:space="preserve"> міста Києва</w:t>
      </w:r>
      <w:r w:rsidR="007312FC" w:rsidRPr="00D17C8A">
        <w:rPr>
          <w:lang w:val="uk-UA"/>
        </w:rPr>
        <w:t xml:space="preserve">. </w:t>
      </w:r>
    </w:p>
    <w:p w14:paraId="21888A8E" w14:textId="14DFDC20" w:rsidR="007312FC" w:rsidRPr="00520B6C" w:rsidRDefault="00F30F56" w:rsidP="00675BC3">
      <w:r w:rsidRPr="00D17C8A">
        <w:rPr>
          <w:lang w:val="uk-UA"/>
        </w:rPr>
        <w:t>6</w:t>
      </w:r>
      <w:r w:rsidR="007312FC" w:rsidRPr="00D17C8A">
        <w:rPr>
          <w:lang w:val="uk-UA"/>
        </w:rPr>
        <w:t>.</w:t>
      </w:r>
      <w:r w:rsidR="005D5CE5">
        <w:rPr>
          <w:lang w:val="uk-UA"/>
        </w:rPr>
        <w:t> </w:t>
      </w:r>
      <w:r w:rsidR="00893E00" w:rsidRPr="00D17C8A">
        <w:rPr>
          <w:lang w:val="uk-UA"/>
        </w:rPr>
        <w:t>Київрада</w:t>
      </w:r>
      <w:r w:rsidR="007312FC" w:rsidRPr="00D17C8A">
        <w:rPr>
          <w:lang w:val="uk-UA"/>
        </w:rPr>
        <w:t xml:space="preserve"> може приймати програми з відповідним фінансуванням з бюджету територіальної громади</w:t>
      </w:r>
      <w:r w:rsidR="00F7715C" w:rsidRPr="00D17C8A">
        <w:rPr>
          <w:lang w:val="uk-UA"/>
        </w:rPr>
        <w:t xml:space="preserve"> міста Києва</w:t>
      </w:r>
      <w:r w:rsidR="007312FC" w:rsidRPr="00D17C8A">
        <w:rPr>
          <w:lang w:val="uk-UA"/>
        </w:rPr>
        <w:t xml:space="preserve">, спрямовані на </w:t>
      </w:r>
      <w:r w:rsidR="00EB2DA6" w:rsidRPr="00D17C8A">
        <w:rPr>
          <w:lang w:val="uk-UA"/>
        </w:rPr>
        <w:t xml:space="preserve">захист, </w:t>
      </w:r>
      <w:r w:rsidR="007312FC" w:rsidRPr="00D17C8A">
        <w:rPr>
          <w:lang w:val="uk-UA"/>
        </w:rPr>
        <w:t xml:space="preserve">відстоювання і просування інтересів жителів </w:t>
      </w:r>
      <w:r w:rsidR="00F7715C" w:rsidRPr="00D17C8A">
        <w:rPr>
          <w:lang w:val="uk-UA"/>
        </w:rPr>
        <w:t>територіальної громади міста Києва</w:t>
      </w:r>
      <w:r w:rsidR="007312FC" w:rsidRPr="00D17C8A">
        <w:rPr>
          <w:lang w:val="uk-UA"/>
        </w:rPr>
        <w:t>.</w:t>
      </w:r>
    </w:p>
    <w:p w14:paraId="5A3CF0B0" w14:textId="4749D95D" w:rsidR="00680107" w:rsidRPr="00520B6C" w:rsidRDefault="00680107" w:rsidP="00675BC3">
      <w:pPr>
        <w:rPr>
          <w:lang w:val="uk-UA"/>
        </w:rPr>
      </w:pPr>
    </w:p>
    <w:p w14:paraId="34035CA7" w14:textId="23DD696B" w:rsidR="15EDD792" w:rsidRDefault="478D29C4" w:rsidP="478D29C4">
      <w:pPr>
        <w:pStyle w:val="2"/>
      </w:pPr>
      <w:bookmarkStart w:id="389" w:name="_Toc241596649"/>
      <w:bookmarkStart w:id="390" w:name="_Toc864768956"/>
      <w:r>
        <w:t xml:space="preserve">Стаття 70. Розвиток волонтерської </w:t>
      </w:r>
      <w:r w:rsidR="5A586FC0">
        <w:t>діяльності</w:t>
      </w:r>
      <w:bookmarkEnd w:id="389"/>
      <w:bookmarkEnd w:id="390"/>
    </w:p>
    <w:p w14:paraId="13F50C8E" w14:textId="3D207788" w:rsidR="00680107" w:rsidRPr="00680107" w:rsidRDefault="00680107" w:rsidP="00675BC3">
      <w:r w:rsidRPr="00680107">
        <w:t>1.</w:t>
      </w:r>
      <w:r w:rsidR="00384A21">
        <w:rPr>
          <w:lang w:val="uk-UA"/>
        </w:rPr>
        <w:t> </w:t>
      </w:r>
      <w:r w:rsidRPr="00680107">
        <w:t xml:space="preserve">Розвиток </w:t>
      </w:r>
      <w:proofErr w:type="spellStart"/>
      <w:r w:rsidRPr="00680107">
        <w:t>волонтерства</w:t>
      </w:r>
      <w:proofErr w:type="spellEnd"/>
      <w:r w:rsidRPr="00680107">
        <w:t xml:space="preserve"> збільшує соціальний капітал </w:t>
      </w:r>
      <w:r>
        <w:rPr>
          <w:lang w:val="uk-UA"/>
        </w:rPr>
        <w:t xml:space="preserve">територіальної громади </w:t>
      </w:r>
      <w:r w:rsidR="006F0317">
        <w:rPr>
          <w:lang w:val="uk-UA"/>
        </w:rPr>
        <w:t>міста Києва</w:t>
      </w:r>
      <w:r w:rsidRPr="00680107">
        <w:t xml:space="preserve"> через самоорганізацію жителів, соціальну активність і </w:t>
      </w:r>
      <w:proofErr w:type="spellStart"/>
      <w:r w:rsidRPr="00680107">
        <w:t>включеність</w:t>
      </w:r>
      <w:proofErr w:type="spellEnd"/>
      <w:r w:rsidRPr="00680107">
        <w:t xml:space="preserve"> у розвиток </w:t>
      </w:r>
      <w:r>
        <w:rPr>
          <w:lang w:val="uk-UA"/>
        </w:rPr>
        <w:t>територіальної громади</w:t>
      </w:r>
      <w:r w:rsidR="006F0317">
        <w:rPr>
          <w:lang w:val="uk-UA"/>
        </w:rPr>
        <w:t xml:space="preserve"> міста Києва</w:t>
      </w:r>
      <w:r w:rsidRPr="00680107">
        <w:t xml:space="preserve">. </w:t>
      </w:r>
    </w:p>
    <w:p w14:paraId="3AEF68E5" w14:textId="0B7736FB" w:rsidR="00680107" w:rsidRPr="00680107" w:rsidRDefault="00680107" w:rsidP="00675BC3">
      <w:r w:rsidRPr="00680107">
        <w:t>2.</w:t>
      </w:r>
      <w:r w:rsidR="00D13999">
        <w:rPr>
          <w:lang w:val="uk-UA"/>
        </w:rPr>
        <w:t> </w:t>
      </w:r>
      <w:r w:rsidRPr="00680107">
        <w:t xml:space="preserve">Задля забезпечення стабільного розвитку </w:t>
      </w:r>
      <w:proofErr w:type="spellStart"/>
      <w:r w:rsidRPr="00680107">
        <w:t>волонтерства</w:t>
      </w:r>
      <w:proofErr w:type="spellEnd"/>
      <w:r w:rsidRPr="00680107">
        <w:t xml:space="preserve"> в територіальній громаді</w:t>
      </w:r>
      <w:r>
        <w:rPr>
          <w:lang w:val="uk-UA"/>
        </w:rPr>
        <w:t xml:space="preserve"> </w:t>
      </w:r>
      <w:r w:rsidR="003E124A">
        <w:rPr>
          <w:lang w:val="uk-UA"/>
        </w:rPr>
        <w:t>міста Києва</w:t>
      </w:r>
      <w:r w:rsidRPr="00680107">
        <w:t xml:space="preserve"> органи й посадові особи місцевого самоврядування</w:t>
      </w:r>
      <w:r>
        <w:rPr>
          <w:lang w:val="uk-UA"/>
        </w:rPr>
        <w:t xml:space="preserve"> </w:t>
      </w:r>
      <w:r w:rsidR="003E124A">
        <w:rPr>
          <w:lang w:val="uk-UA"/>
        </w:rPr>
        <w:t>територіальної громади міста Києва</w:t>
      </w:r>
      <w:r w:rsidRPr="00680107">
        <w:t xml:space="preserve"> сприяють: </w:t>
      </w:r>
    </w:p>
    <w:p w14:paraId="0D97F3B5" w14:textId="4AC906E0" w:rsidR="00680107" w:rsidRPr="00680107" w:rsidRDefault="00680107" w:rsidP="00675BC3">
      <w:r w:rsidRPr="00680107">
        <w:t>1)</w:t>
      </w:r>
      <w:r w:rsidR="00193076">
        <w:t> </w:t>
      </w:r>
      <w:r w:rsidRPr="00680107">
        <w:t xml:space="preserve">популяризації і зростанню </w:t>
      </w:r>
      <w:proofErr w:type="spellStart"/>
      <w:r w:rsidRPr="00680107">
        <w:t>включеності</w:t>
      </w:r>
      <w:proofErr w:type="spellEnd"/>
      <w:r w:rsidRPr="00680107">
        <w:t xml:space="preserve"> жителів у волонтерську діяльність та активізацію їхньої залученості в суспільно значущі сфери життя територіальної громади; </w:t>
      </w:r>
    </w:p>
    <w:p w14:paraId="196D2A6B" w14:textId="2184760E" w:rsidR="00680107" w:rsidRPr="00680107" w:rsidRDefault="00680107" w:rsidP="00675BC3">
      <w:r w:rsidRPr="00680107">
        <w:t>2)</w:t>
      </w:r>
      <w:r w:rsidR="00193076">
        <w:t> </w:t>
      </w:r>
      <w:r w:rsidRPr="00193076">
        <w:t xml:space="preserve">залученню волонтерів до діяльності </w:t>
      </w:r>
      <w:r w:rsidR="00193076" w:rsidRPr="00193076">
        <w:t>виконавчого органу</w:t>
      </w:r>
      <w:r w:rsidRPr="00193076">
        <w:t xml:space="preserve"> Київради, юридичних осіб, що перебувають у комунальній власності територіальної громади, і виконанню місцевих цільових програм;</w:t>
      </w:r>
      <w:r w:rsidRPr="00680107">
        <w:t xml:space="preserve"> </w:t>
      </w:r>
    </w:p>
    <w:p w14:paraId="0C00FF2D" w14:textId="40E46527" w:rsidR="00680107" w:rsidRPr="00680107" w:rsidRDefault="00680107" w:rsidP="00675BC3">
      <w:r w:rsidRPr="00680107">
        <w:t>3)</w:t>
      </w:r>
      <w:r w:rsidR="00D13999">
        <w:rPr>
          <w:lang w:val="uk-UA"/>
        </w:rPr>
        <w:t> </w:t>
      </w:r>
      <w:r w:rsidRPr="00680107">
        <w:t xml:space="preserve">створенню сприятливих умов для розвитку </w:t>
      </w:r>
      <w:proofErr w:type="spellStart"/>
      <w:r w:rsidRPr="00680107">
        <w:t>волонтерства</w:t>
      </w:r>
      <w:proofErr w:type="spellEnd"/>
      <w:r w:rsidRPr="00680107">
        <w:t xml:space="preserve">, підвищення рівня самоорганізації жителів; </w:t>
      </w:r>
    </w:p>
    <w:p w14:paraId="1D4A0C95" w14:textId="26447D16" w:rsidR="00680107" w:rsidRPr="00680107" w:rsidRDefault="00680107" w:rsidP="00675BC3">
      <w:r w:rsidRPr="00680107">
        <w:t>4)</w:t>
      </w:r>
      <w:r w:rsidR="00D13999">
        <w:rPr>
          <w:lang w:val="uk-UA"/>
        </w:rPr>
        <w:t> </w:t>
      </w:r>
      <w:r w:rsidRPr="00680107">
        <w:t>інституційному розвитку організацій і установ, що залучають до своєї діяльності волонтерів через проведення освітніх та інших заходів.</w:t>
      </w:r>
    </w:p>
    <w:p w14:paraId="3CD1828D" w14:textId="3366A0C3" w:rsidR="00680107" w:rsidRPr="00680107" w:rsidRDefault="00680107" w:rsidP="00675BC3">
      <w:r w:rsidRPr="00680107">
        <w:t>3.</w:t>
      </w:r>
      <w:r w:rsidR="00D13999">
        <w:rPr>
          <w:lang w:val="uk-UA"/>
        </w:rPr>
        <w:t> </w:t>
      </w:r>
      <w:r w:rsidRPr="00680107">
        <w:t xml:space="preserve">Заходи підтримки сприяння розвитку волонтерської діяльності в територіальній громаді </w:t>
      </w:r>
      <w:r w:rsidR="003E124A">
        <w:rPr>
          <w:lang w:val="uk-UA"/>
        </w:rPr>
        <w:t xml:space="preserve">міста Києва </w:t>
      </w:r>
      <w:r w:rsidRPr="00680107">
        <w:t>визначаються місцевою цільовою програмою.</w:t>
      </w:r>
    </w:p>
    <w:p w14:paraId="6D1B2D46" w14:textId="2CA864DB" w:rsidR="08FCF078" w:rsidRDefault="08FCF078" w:rsidP="08FCF078"/>
    <w:p w14:paraId="2B9F7787" w14:textId="6FB153D7" w:rsidR="765B22DA" w:rsidRDefault="765B22DA" w:rsidP="765B22DA">
      <w:pPr>
        <w:pStyle w:val="2"/>
      </w:pPr>
      <w:bookmarkStart w:id="391" w:name="_Toc241596650"/>
      <w:bookmarkStart w:id="392" w:name="_Toc614667988"/>
      <w:r>
        <w:t>Стаття 71. Підтримка благодійництва і меценатства</w:t>
      </w:r>
      <w:bookmarkEnd w:id="391"/>
      <w:bookmarkEnd w:id="392"/>
    </w:p>
    <w:p w14:paraId="391E4310" w14:textId="03321AB5" w:rsidR="00680107" w:rsidRPr="00680107" w:rsidRDefault="08FCF078" w:rsidP="00675BC3">
      <w:pPr>
        <w:rPr>
          <w:lang w:val="uk-UA"/>
        </w:rPr>
      </w:pPr>
      <w:r w:rsidRPr="08FCF078">
        <w:rPr>
          <w:lang w:val="uk-UA"/>
        </w:rPr>
        <w:t>1</w:t>
      </w:r>
      <w:r w:rsidR="3979A4BE" w:rsidRPr="1D4F8623">
        <w:rPr>
          <w:lang w:val="uk-UA"/>
        </w:rPr>
        <w:t>.</w:t>
      </w:r>
      <w:r w:rsidR="009E2ACF" w:rsidRPr="1D4F8623">
        <w:rPr>
          <w:lang w:val="uk-UA"/>
        </w:rPr>
        <w:t> </w:t>
      </w:r>
      <w:r w:rsidR="006741CD" w:rsidRPr="1D4F8623">
        <w:rPr>
          <w:lang w:val="uk-UA"/>
        </w:rPr>
        <w:t>О</w:t>
      </w:r>
      <w:r w:rsidR="3477C535" w:rsidRPr="1D4F8623">
        <w:rPr>
          <w:lang w:val="uk-UA"/>
        </w:rPr>
        <w:t>ргани місцевого самоврядування</w:t>
      </w:r>
      <w:r w:rsidR="006741CD" w:rsidRPr="1D4F8623">
        <w:rPr>
          <w:lang w:val="uk-UA"/>
        </w:rPr>
        <w:t xml:space="preserve"> територіальної громади міста Києва</w:t>
      </w:r>
      <w:r w:rsidR="3477C535" w:rsidRPr="1D4F8623">
        <w:rPr>
          <w:lang w:val="uk-UA"/>
        </w:rPr>
        <w:t>, виходячи з історичних традицій та сучасного позитивного досвіду розвитку у місті Києві благодійництва, меценатства та спонсорства</w:t>
      </w:r>
      <w:r w:rsidR="00551EC0" w:rsidRPr="1D4F8623">
        <w:rPr>
          <w:lang w:val="uk-UA"/>
        </w:rPr>
        <w:t>,</w:t>
      </w:r>
      <w:r w:rsidR="3477C535" w:rsidRPr="1D4F8623">
        <w:rPr>
          <w:lang w:val="uk-UA"/>
        </w:rPr>
        <w:t xml:space="preserve"> </w:t>
      </w:r>
      <w:r w:rsidR="1006A3C3" w:rsidRPr="1D4F8623">
        <w:rPr>
          <w:lang w:val="uk-UA"/>
        </w:rPr>
        <w:t xml:space="preserve"> підтримують </w:t>
      </w:r>
      <w:r w:rsidR="396435C3" w:rsidRPr="1D4F8623">
        <w:rPr>
          <w:lang w:val="uk-UA"/>
        </w:rPr>
        <w:t>розвиток</w:t>
      </w:r>
      <w:r w:rsidR="3477C535" w:rsidRPr="1D4F8623">
        <w:rPr>
          <w:lang w:val="uk-UA"/>
        </w:rPr>
        <w:t xml:space="preserve"> благодійництва, меценатства. </w:t>
      </w:r>
    </w:p>
    <w:p w14:paraId="48D4CECF" w14:textId="4576707B" w:rsidR="08FCF078" w:rsidRDefault="08FCF078" w:rsidP="08FCF078">
      <w:r w:rsidRPr="08FCF078">
        <w:rPr>
          <w:lang w:val="uk-UA"/>
        </w:rPr>
        <w:lastRenderedPageBreak/>
        <w:t>2.</w:t>
      </w:r>
      <w:r w:rsidR="00D13999">
        <w:rPr>
          <w:lang w:val="uk-UA"/>
        </w:rPr>
        <w:t> </w:t>
      </w:r>
      <w:r w:rsidRPr="08FCF078">
        <w:rPr>
          <w:lang w:val="uk-UA"/>
        </w:rPr>
        <w:t>Підтримка діяльності меценатів в територіальній громаді міста Києва  здійснюється шляхом: відзначення меценатів,  сприяння увічненню імені мецената  на будинках, спорудах, об’єктах культурного призначення, що надані як меценатська допомога або створені внаслідок надання меценатської допомоги тощо.</w:t>
      </w:r>
    </w:p>
    <w:p w14:paraId="4C8A2D92" w14:textId="512B7C17" w:rsidR="00680107" w:rsidRPr="00680107" w:rsidRDefault="00680107" w:rsidP="00675BC3"/>
    <w:p w14:paraId="6C03056A" w14:textId="35412D73" w:rsidR="00680107" w:rsidRPr="00451862" w:rsidRDefault="0E65D377" w:rsidP="00024C9D">
      <w:pPr>
        <w:pStyle w:val="2"/>
      </w:pPr>
      <w:bookmarkStart w:id="393" w:name="_Toc2041796018"/>
      <w:bookmarkStart w:id="394" w:name="_Toc1101760575"/>
      <w:bookmarkStart w:id="395" w:name="_Toc744417615"/>
      <w:bookmarkStart w:id="396" w:name="_Toc241596651"/>
      <w:bookmarkStart w:id="397" w:name="_Toc403038393"/>
      <w:r>
        <w:t xml:space="preserve">Стаття </w:t>
      </w:r>
      <w:r w:rsidR="08FCF078">
        <w:t>72</w:t>
      </w:r>
      <w:r>
        <w:t>. Утвердження української національної і громадянської ідентичності</w:t>
      </w:r>
      <w:bookmarkEnd w:id="393"/>
      <w:bookmarkEnd w:id="394"/>
      <w:bookmarkEnd w:id="395"/>
      <w:bookmarkEnd w:id="396"/>
      <w:bookmarkEnd w:id="397"/>
      <w:r>
        <w:t xml:space="preserve"> </w:t>
      </w:r>
    </w:p>
    <w:p w14:paraId="4AF3A95F" w14:textId="25D8F2F9" w:rsidR="00680107" w:rsidRPr="00680107" w:rsidRDefault="00680107" w:rsidP="00675BC3">
      <w:r>
        <w:t>1.</w:t>
      </w:r>
      <w:r w:rsidR="00D13999">
        <w:rPr>
          <w:lang w:val="uk-UA"/>
        </w:rPr>
        <w:t> </w:t>
      </w:r>
      <w:r>
        <w:t>До повноважень органів і посадових осіб місцевого самоврядування</w:t>
      </w:r>
      <w:r w:rsidR="31A02284">
        <w:t xml:space="preserve"> територіальної громади міста Києва</w:t>
      </w:r>
      <w:r>
        <w:t xml:space="preserve"> у сфері утвердження української національної та громадянської ідентичності </w:t>
      </w:r>
      <w:r w:rsidR="08FCF078">
        <w:t>належать:</w:t>
      </w:r>
    </w:p>
    <w:p w14:paraId="00B570B7" w14:textId="23FE7A87" w:rsidR="00680107" w:rsidRPr="00680107" w:rsidRDefault="00680107" w:rsidP="00675BC3">
      <w:r w:rsidRPr="00680107">
        <w:t>1)</w:t>
      </w:r>
      <w:r w:rsidR="00AA405D">
        <w:rPr>
          <w:lang w:val="uk-UA"/>
        </w:rPr>
        <w:t> </w:t>
      </w:r>
      <w:r w:rsidRPr="00680107">
        <w:t xml:space="preserve">забезпечення реалізації державної політики у сфері утвердження української національної </w:t>
      </w:r>
      <w:r w:rsidR="08FCF078">
        <w:t>та</w:t>
      </w:r>
      <w:r w:rsidRPr="00680107">
        <w:t xml:space="preserve"> громадянської ідентичності;</w:t>
      </w:r>
    </w:p>
    <w:p w14:paraId="4BB1CFBB" w14:textId="4499C14E" w:rsidR="00680107" w:rsidRPr="00680107" w:rsidRDefault="00680107" w:rsidP="00675BC3">
      <w:r w:rsidRPr="00680107">
        <w:t>2)</w:t>
      </w:r>
      <w:r w:rsidR="00AA405D">
        <w:rPr>
          <w:lang w:val="uk-UA"/>
        </w:rPr>
        <w:t> </w:t>
      </w:r>
      <w:r w:rsidRPr="00680107">
        <w:t xml:space="preserve">розроблення, затвердження </w:t>
      </w:r>
      <w:r w:rsidR="08FCF078">
        <w:t>і</w:t>
      </w:r>
      <w:r w:rsidRPr="00680107">
        <w:t xml:space="preserve"> реалізація місцевої програми у сфері утвердження української національної </w:t>
      </w:r>
      <w:r w:rsidR="08FCF078">
        <w:t>та</w:t>
      </w:r>
      <w:r w:rsidRPr="00680107">
        <w:t xml:space="preserve"> громадянської ідентичності; </w:t>
      </w:r>
    </w:p>
    <w:p w14:paraId="7F7B1C10" w14:textId="2D384624" w:rsidR="00680107" w:rsidRPr="00680107" w:rsidRDefault="00680107" w:rsidP="00675BC3">
      <w:r w:rsidRPr="00680107">
        <w:t>3)</w:t>
      </w:r>
      <w:r w:rsidR="00AA405D">
        <w:rPr>
          <w:lang w:val="uk-UA"/>
        </w:rPr>
        <w:t> </w:t>
      </w:r>
      <w:r w:rsidRPr="00680107">
        <w:t xml:space="preserve">забезпечення формування, оптимізації й розвитку інфраструктури з утвердження української національної </w:t>
      </w:r>
      <w:r w:rsidR="08FCF078">
        <w:t>та</w:t>
      </w:r>
      <w:r w:rsidRPr="00680107">
        <w:t xml:space="preserve"> громадянської ідентичності; </w:t>
      </w:r>
    </w:p>
    <w:p w14:paraId="30F08308" w14:textId="5468019A" w:rsidR="00680107" w:rsidRPr="00680107" w:rsidRDefault="00680107" w:rsidP="00675BC3">
      <w:r w:rsidRPr="00680107">
        <w:t>4)</w:t>
      </w:r>
      <w:r w:rsidR="00AA405D">
        <w:rPr>
          <w:lang w:val="uk-UA"/>
        </w:rPr>
        <w:t> </w:t>
      </w:r>
      <w:r w:rsidRPr="00680107">
        <w:t xml:space="preserve">сприяння створенню </w:t>
      </w:r>
      <w:r w:rsidR="08FCF078">
        <w:t>і</w:t>
      </w:r>
      <w:r w:rsidRPr="00680107">
        <w:t xml:space="preserve"> діяльності закладів </w:t>
      </w:r>
      <w:r w:rsidR="08FCF078">
        <w:t>у сфері</w:t>
      </w:r>
      <w:r w:rsidRPr="00680107">
        <w:t xml:space="preserve"> утвердження української національної </w:t>
      </w:r>
      <w:r w:rsidR="08FCF078">
        <w:t>та</w:t>
      </w:r>
      <w:r w:rsidRPr="00680107">
        <w:t xml:space="preserve"> громадянської ідентичності, забезпечення діяльності таких закладів, що належать до комунальної форми власності; </w:t>
      </w:r>
    </w:p>
    <w:p w14:paraId="15DF8F11" w14:textId="4EC1C53C" w:rsidR="00680107" w:rsidRPr="00680107" w:rsidRDefault="00680107" w:rsidP="00675BC3">
      <w:r w:rsidRPr="00680107">
        <w:t>5)</w:t>
      </w:r>
      <w:r w:rsidR="00AA405D">
        <w:rPr>
          <w:lang w:val="uk-UA"/>
        </w:rPr>
        <w:t> </w:t>
      </w:r>
      <w:r w:rsidRPr="00680107">
        <w:t xml:space="preserve">сприяння підготовці й підвищенню кваліфікації фахівців у сфері утвердження української національної </w:t>
      </w:r>
      <w:r w:rsidR="08FCF078">
        <w:t>та</w:t>
      </w:r>
      <w:r w:rsidRPr="00680107">
        <w:t xml:space="preserve"> громадянської ідентичності; </w:t>
      </w:r>
    </w:p>
    <w:p w14:paraId="3C804BC1" w14:textId="299FFADB" w:rsidR="00680107" w:rsidRPr="00680107" w:rsidRDefault="00680107" w:rsidP="00675BC3">
      <w:r w:rsidRPr="00680107">
        <w:t>6)</w:t>
      </w:r>
      <w:r w:rsidR="00AA405D">
        <w:rPr>
          <w:lang w:val="uk-UA"/>
        </w:rPr>
        <w:t> </w:t>
      </w:r>
      <w:r w:rsidRPr="00680107">
        <w:t xml:space="preserve">сприяння реалізації проєктів у сфері утвердження української національної </w:t>
      </w:r>
      <w:r w:rsidR="08FCF078">
        <w:t>та</w:t>
      </w:r>
      <w:r w:rsidRPr="00680107">
        <w:t xml:space="preserve"> громадянської ідентичності на території територіальної громади; </w:t>
      </w:r>
    </w:p>
    <w:p w14:paraId="45905E01" w14:textId="77777777" w:rsidR="001C249D" w:rsidRDefault="00680107" w:rsidP="001C249D">
      <w:pPr>
        <w:rPr>
          <w:lang w:val="uk-UA"/>
        </w:rPr>
      </w:pPr>
      <w:r>
        <w:t>7)</w:t>
      </w:r>
      <w:r w:rsidR="00AA405D" w:rsidRPr="60C4E35B">
        <w:rPr>
          <w:lang w:val="uk-UA"/>
        </w:rPr>
        <w:t> </w:t>
      </w:r>
      <w:r>
        <w:t xml:space="preserve">створення умов для залучення жителів </w:t>
      </w:r>
      <w:r w:rsidR="08FCF078">
        <w:t xml:space="preserve">/ жительок </w:t>
      </w:r>
      <w:r w:rsidR="61068F4D">
        <w:t xml:space="preserve">і мешканців </w:t>
      </w:r>
      <w:r w:rsidR="08FCF078">
        <w:t xml:space="preserve">/ мешканок </w:t>
      </w:r>
      <w:r>
        <w:t xml:space="preserve">до ухвалення рішень </w:t>
      </w:r>
      <w:r w:rsidR="08FCF078">
        <w:t>із</w:t>
      </w:r>
      <w:r>
        <w:t xml:space="preserve"> питань утвердження української національної </w:t>
      </w:r>
      <w:r w:rsidR="08FCF078">
        <w:t>та</w:t>
      </w:r>
      <w:r>
        <w:t xml:space="preserve"> громадянської ідентичності; </w:t>
      </w:r>
    </w:p>
    <w:p w14:paraId="579F2E5E" w14:textId="6AE9CA13" w:rsidR="00680107" w:rsidRDefault="00FF41E7" w:rsidP="00675BC3">
      <w:pPr>
        <w:rPr>
          <w:lang w:val="uk-UA"/>
        </w:rPr>
      </w:pPr>
      <w:r>
        <w:rPr>
          <w:lang w:val="uk-UA"/>
        </w:rPr>
        <w:t>8</w:t>
      </w:r>
      <w:r w:rsidR="00680107" w:rsidRPr="00680107">
        <w:t>)</w:t>
      </w:r>
      <w:r w:rsidR="00D13999">
        <w:rPr>
          <w:lang w:val="uk-UA"/>
        </w:rPr>
        <w:t> </w:t>
      </w:r>
      <w:r w:rsidR="00680107" w:rsidRPr="00680107">
        <w:t>інші повноваження, визначені законом.</w:t>
      </w:r>
    </w:p>
    <w:p w14:paraId="10C2A4CB" w14:textId="60F9113B" w:rsidR="00680107" w:rsidRPr="00680107" w:rsidRDefault="00680107" w:rsidP="00675BC3">
      <w:r w:rsidRPr="00680107">
        <w:t>2.</w:t>
      </w:r>
      <w:r w:rsidR="00D13999">
        <w:rPr>
          <w:lang w:val="uk-UA"/>
        </w:rPr>
        <w:t> </w:t>
      </w:r>
      <w:r w:rsidRPr="0030055D">
        <w:t xml:space="preserve">Київрада </w:t>
      </w:r>
      <w:r w:rsidR="08FCF078">
        <w:t>і</w:t>
      </w:r>
      <w:r w:rsidRPr="0030055D">
        <w:t xml:space="preserve"> її </w:t>
      </w:r>
      <w:r w:rsidR="0030055D" w:rsidRPr="0030055D">
        <w:t>виконавчий орган</w:t>
      </w:r>
      <w:r w:rsidRPr="0030055D">
        <w:t xml:space="preserve"> створюють </w:t>
      </w:r>
      <w:r w:rsidR="08FCF078">
        <w:t>і</w:t>
      </w:r>
      <w:r w:rsidRPr="0030055D">
        <w:t xml:space="preserve"> забезпечують роботу координаційної ради з питань утвердження української національної </w:t>
      </w:r>
      <w:r w:rsidR="0030055D" w:rsidRPr="0030055D">
        <w:t>та</w:t>
      </w:r>
      <w:r w:rsidRPr="0030055D">
        <w:t xml:space="preserve"> громадянської ідентичності</w:t>
      </w:r>
      <w:r w:rsidRPr="00680107">
        <w:t>.</w:t>
      </w:r>
    </w:p>
    <w:p w14:paraId="1638AEA7" w14:textId="77777777" w:rsidR="00680107" w:rsidRPr="00680107" w:rsidRDefault="00680107" w:rsidP="00675BC3"/>
    <w:p w14:paraId="17910B45" w14:textId="2B47E1CA" w:rsidR="00680107" w:rsidRPr="00451862" w:rsidRDefault="0E65D377" w:rsidP="00024C9D">
      <w:pPr>
        <w:pStyle w:val="2"/>
      </w:pPr>
      <w:bookmarkStart w:id="398" w:name="_Toc576260561"/>
      <w:bookmarkStart w:id="399" w:name="_Toc1917535591"/>
      <w:bookmarkStart w:id="400" w:name="_Toc1721504119"/>
      <w:bookmarkStart w:id="401" w:name="_Toc241596652"/>
      <w:bookmarkStart w:id="402" w:name="_Toc1927153845"/>
      <w:r>
        <w:t>Стаття</w:t>
      </w:r>
      <w:r w:rsidR="00D13999">
        <w:t> </w:t>
      </w:r>
      <w:r w:rsidR="08FCF078">
        <w:t>73</w:t>
      </w:r>
      <w:r>
        <w:t>.</w:t>
      </w:r>
      <w:r w:rsidR="00D13999">
        <w:t> </w:t>
      </w:r>
      <w:r>
        <w:t>Розвиток стійкості й соціальної згуртованості територіальної громади</w:t>
      </w:r>
      <w:bookmarkEnd w:id="398"/>
      <w:bookmarkEnd w:id="399"/>
      <w:bookmarkEnd w:id="400"/>
      <w:bookmarkEnd w:id="401"/>
      <w:bookmarkEnd w:id="402"/>
      <w:r>
        <w:t xml:space="preserve"> </w:t>
      </w:r>
    </w:p>
    <w:p w14:paraId="326A1E4C" w14:textId="4A0EDD97" w:rsidR="00680107" w:rsidRPr="00680107" w:rsidRDefault="00680107" w:rsidP="00675BC3">
      <w:r w:rsidRPr="00680107">
        <w:t>1.</w:t>
      </w:r>
      <w:r w:rsidR="00D13999">
        <w:rPr>
          <w:lang w:val="uk-UA"/>
        </w:rPr>
        <w:t> </w:t>
      </w:r>
      <w:r w:rsidRPr="00680107">
        <w:t xml:space="preserve">Стійкість територіальної громади – це здатність своєчасно ідентифікувати загрози, виявляти вразливості й оцінювати ризики для безпеки функціонування територіальної громади, запобігати або мінімізувати їх негативні впливи, ефективно реагувати та швидко й </w:t>
      </w:r>
      <w:proofErr w:type="spellStart"/>
      <w:r w:rsidRPr="00680107">
        <w:t>повномасштабно</w:t>
      </w:r>
      <w:proofErr w:type="spellEnd"/>
      <w:r w:rsidRPr="00680107">
        <w:t xml:space="preserve"> відновлюватися після виникнення загроз або настання надзвичайних і кризових ситуацій усіх видів, </w:t>
      </w:r>
      <w:r w:rsidR="08FCF078">
        <w:t>зокрема із</w:t>
      </w:r>
      <w:r w:rsidRPr="00680107">
        <w:t xml:space="preserve"> загрозами гібридного типу, але не обмежуючись ними.</w:t>
      </w:r>
    </w:p>
    <w:p w14:paraId="2C192759" w14:textId="3ABC6F34" w:rsidR="00680107" w:rsidRPr="00680107" w:rsidRDefault="00680107" w:rsidP="00675BC3">
      <w:r w:rsidRPr="00680107">
        <w:t>2.</w:t>
      </w:r>
      <w:r w:rsidR="00D13999">
        <w:rPr>
          <w:lang w:val="uk-UA"/>
        </w:rPr>
        <w:t> </w:t>
      </w:r>
      <w:r w:rsidRPr="00680107">
        <w:t>Задля забезпечення стійкості територіальної громади</w:t>
      </w:r>
      <w:r w:rsidR="003F42F5">
        <w:rPr>
          <w:lang w:val="uk-UA"/>
        </w:rPr>
        <w:t xml:space="preserve"> міста Києва</w:t>
      </w:r>
      <w:r w:rsidRPr="00680107">
        <w:t xml:space="preserve"> органи та посадові особи місцевого самоврядування </w:t>
      </w:r>
      <w:r w:rsidR="00EE4F3A">
        <w:rPr>
          <w:lang w:val="uk-UA"/>
        </w:rPr>
        <w:t xml:space="preserve">територіальної громади міста Києва </w:t>
      </w:r>
      <w:r w:rsidRPr="00680107">
        <w:t xml:space="preserve">сприяють: </w:t>
      </w:r>
    </w:p>
    <w:p w14:paraId="5C073DB9" w14:textId="0C3347E7" w:rsidR="00680107" w:rsidRPr="00680107" w:rsidRDefault="00680107" w:rsidP="00675BC3">
      <w:r w:rsidRPr="00680107">
        <w:t>1)</w:t>
      </w:r>
      <w:r w:rsidR="00451862">
        <w:rPr>
          <w:lang w:val="uk-UA"/>
        </w:rPr>
        <w:t> </w:t>
      </w:r>
      <w:r w:rsidRPr="00680107">
        <w:t>адаптації суспільних систем та інститутів до криз і різких змін середовища (</w:t>
      </w:r>
      <w:r w:rsidR="08FCF078">
        <w:t>прийняття</w:t>
      </w:r>
      <w:r w:rsidRPr="00680107">
        <w:t xml:space="preserve"> рішень, моделі й алгоритми взаємодії, протоколи реагування в суспільстві); </w:t>
      </w:r>
    </w:p>
    <w:p w14:paraId="1CD7CB7C" w14:textId="4B68DB9A" w:rsidR="00680107" w:rsidRPr="00680107" w:rsidRDefault="00680107" w:rsidP="00675BC3">
      <w:r w:rsidRPr="00680107">
        <w:t>2)</w:t>
      </w:r>
      <w:r w:rsidR="00451862">
        <w:rPr>
          <w:lang w:val="uk-UA"/>
        </w:rPr>
        <w:t> </w:t>
      </w:r>
      <w:r w:rsidRPr="00680107">
        <w:t xml:space="preserve">активізації і мобілізації громадян та інститутів для виконання різних гуманітарних, соціальних і безпекових завдань у співпраці; </w:t>
      </w:r>
    </w:p>
    <w:p w14:paraId="1DA60F64" w14:textId="7D9B7A5C" w:rsidR="00680107" w:rsidRPr="00680107" w:rsidRDefault="00680107" w:rsidP="00675BC3">
      <w:r w:rsidRPr="00680107">
        <w:lastRenderedPageBreak/>
        <w:t>3)</w:t>
      </w:r>
      <w:r w:rsidR="00451862">
        <w:rPr>
          <w:lang w:val="uk-UA"/>
        </w:rPr>
        <w:t> </w:t>
      </w:r>
      <w:r w:rsidRPr="00680107">
        <w:t xml:space="preserve">формуванню й розвитку моделі співпраці між владою, бізнесом і громадянським суспільством, яка сприятиме підвищенню рівня </w:t>
      </w:r>
      <w:proofErr w:type="spellStart"/>
      <w:r w:rsidRPr="00680107">
        <w:t>міжсекторальної</w:t>
      </w:r>
      <w:proofErr w:type="spellEnd"/>
      <w:r w:rsidRPr="00680107">
        <w:t xml:space="preserve"> довіри </w:t>
      </w:r>
      <w:r w:rsidR="08FCF078">
        <w:t>та</w:t>
      </w:r>
      <w:r w:rsidRPr="00680107">
        <w:t xml:space="preserve"> закладе можливості для адаптації, трансформації викликів і впровадження інноваційних підходів. </w:t>
      </w:r>
    </w:p>
    <w:p w14:paraId="534BBB74" w14:textId="0BDE7587" w:rsidR="00451862" w:rsidRDefault="00680107" w:rsidP="00D71336">
      <w:pPr>
        <w:rPr>
          <w:lang w:val="uk-UA"/>
        </w:rPr>
      </w:pPr>
      <w:r w:rsidRPr="00680107">
        <w:t>3.</w:t>
      </w:r>
      <w:r w:rsidR="00D13999">
        <w:rPr>
          <w:lang w:val="uk-UA"/>
        </w:rPr>
        <w:t> </w:t>
      </w:r>
      <w:r w:rsidRPr="00680107">
        <w:t xml:space="preserve">Соціальна згуртованість територіальної громади </w:t>
      </w:r>
      <w:r w:rsidR="00476202">
        <w:rPr>
          <w:lang w:val="uk-UA"/>
        </w:rPr>
        <w:t>–</w:t>
      </w:r>
      <w:r w:rsidRPr="00680107">
        <w:t xml:space="preserve"> це здатність реагувати на кризи на підставі спільних цінностей громади і спроможність </w:t>
      </w:r>
      <w:r w:rsidR="08FCF078">
        <w:t>упоратися</w:t>
      </w:r>
      <w:r w:rsidRPr="00680107">
        <w:t xml:space="preserve"> з економічними, соціальними, політичними чи екологічними стресами (позитивними чи негативними) </w:t>
      </w:r>
      <w:r w:rsidR="08FCF078">
        <w:t>та</w:t>
      </w:r>
      <w:r w:rsidRPr="00680107">
        <w:t xml:space="preserve"> впливати на них. </w:t>
      </w:r>
    </w:p>
    <w:p w14:paraId="06A943C7" w14:textId="0E948182" w:rsidR="00680107" w:rsidRPr="00680107" w:rsidRDefault="00680107" w:rsidP="00675BC3">
      <w:r w:rsidRPr="00680107">
        <w:t xml:space="preserve">Соціальна згуртованість є цінністю й одним із ключових чинників сталого розвитку, стійкості, безпеки, демократичного управління, привабливості, інтегрованості територіальної громади </w:t>
      </w:r>
      <w:r w:rsidR="08FCF078">
        <w:t>та</w:t>
      </w:r>
      <w:r w:rsidRPr="00680107">
        <w:t xml:space="preserve"> </w:t>
      </w:r>
      <w:proofErr w:type="spellStart"/>
      <w:r w:rsidRPr="00680107">
        <w:t>пiдвищення</w:t>
      </w:r>
      <w:proofErr w:type="spellEnd"/>
      <w:r w:rsidRPr="00680107">
        <w:t xml:space="preserve"> </w:t>
      </w:r>
      <w:proofErr w:type="spellStart"/>
      <w:r w:rsidRPr="00680107">
        <w:t>якостi</w:t>
      </w:r>
      <w:proofErr w:type="spellEnd"/>
      <w:r w:rsidRPr="00680107">
        <w:t xml:space="preserve"> життя її жителів</w:t>
      </w:r>
      <w:r w:rsidR="08FCF078">
        <w:t xml:space="preserve"> / жительок</w:t>
      </w:r>
      <w:r w:rsidRPr="00680107">
        <w:t xml:space="preserve">. </w:t>
      </w:r>
    </w:p>
    <w:p w14:paraId="2699D19B" w14:textId="326A9382" w:rsidR="00680107" w:rsidRPr="00680107" w:rsidRDefault="00680107" w:rsidP="00675BC3">
      <w:r w:rsidRPr="00680107">
        <w:t>4.</w:t>
      </w:r>
      <w:r w:rsidR="00D13999">
        <w:rPr>
          <w:lang w:val="uk-UA"/>
        </w:rPr>
        <w:t> </w:t>
      </w:r>
      <w:r w:rsidRPr="00680107">
        <w:t>Задля забезпечення соціальної згуртованості територіальної громади</w:t>
      </w:r>
      <w:r w:rsidR="0092641A">
        <w:rPr>
          <w:lang w:val="uk-UA"/>
        </w:rPr>
        <w:t xml:space="preserve"> міста Києва</w:t>
      </w:r>
      <w:r w:rsidRPr="00680107">
        <w:t xml:space="preserve"> органи </w:t>
      </w:r>
      <w:r w:rsidR="08FCF078">
        <w:t>та</w:t>
      </w:r>
      <w:r w:rsidRPr="00680107">
        <w:t xml:space="preserve"> посадові особи місцевого самоврядування</w:t>
      </w:r>
      <w:r w:rsidR="0092641A">
        <w:rPr>
          <w:lang w:val="uk-UA"/>
        </w:rPr>
        <w:t xml:space="preserve"> територіальної громади міста Києва</w:t>
      </w:r>
      <w:r w:rsidRPr="00680107">
        <w:t xml:space="preserve"> сприяють: </w:t>
      </w:r>
    </w:p>
    <w:p w14:paraId="760AF681" w14:textId="304DD021" w:rsidR="00680107" w:rsidRPr="00680107" w:rsidRDefault="00680107" w:rsidP="00675BC3">
      <w:r w:rsidRPr="00680107">
        <w:t>1)</w:t>
      </w:r>
      <w:r w:rsidR="00D13999">
        <w:rPr>
          <w:lang w:val="uk-UA"/>
        </w:rPr>
        <w:t> </w:t>
      </w:r>
      <w:r w:rsidRPr="00680107">
        <w:t xml:space="preserve">розвитку комунікацій через формування доступної інфраструктури, електронних інструментів участі, поінформованості й </w:t>
      </w:r>
      <w:proofErr w:type="spellStart"/>
      <w:r w:rsidRPr="00680107">
        <w:t>компетенціі</w:t>
      </w:r>
      <w:proofErr w:type="spellEnd"/>
      <w:r w:rsidRPr="00680107">
        <w:t>̈ жителів</w:t>
      </w:r>
      <w:r w:rsidR="00DF765F">
        <w:t xml:space="preserve"> </w:t>
      </w:r>
      <w:r w:rsidR="08FCF078">
        <w:t>/ жительок</w:t>
      </w:r>
      <w:r w:rsidR="08FCF078" w:rsidRPr="08FCF078">
        <w:rPr>
          <w:lang w:val="uk-UA"/>
        </w:rPr>
        <w:t xml:space="preserve"> та мешканців / мешканок</w:t>
      </w:r>
      <w:r w:rsidRPr="00680107">
        <w:t xml:space="preserve">, наявності публічних </w:t>
      </w:r>
      <w:proofErr w:type="spellStart"/>
      <w:r w:rsidRPr="00680107">
        <w:t>консультаціи</w:t>
      </w:r>
      <w:proofErr w:type="spellEnd"/>
      <w:r w:rsidRPr="00680107">
        <w:t xml:space="preserve">̆ і громадського контролю, практикам дорадчої демократії, зокрема проведенню громадських асамблей; </w:t>
      </w:r>
    </w:p>
    <w:p w14:paraId="1D9FB2D8" w14:textId="233173EA" w:rsidR="00680107" w:rsidRPr="00680107" w:rsidRDefault="00680107" w:rsidP="00675BC3">
      <w:r w:rsidRPr="00680107">
        <w:t>2)</w:t>
      </w:r>
      <w:r w:rsidR="00D13999">
        <w:rPr>
          <w:lang w:val="uk-UA"/>
        </w:rPr>
        <w:t> </w:t>
      </w:r>
      <w:r w:rsidRPr="00680107">
        <w:t xml:space="preserve">розвитку відчуття приналежності через формування в територіальній громаді розуміння цінностей залучення до процесів формування й </w:t>
      </w:r>
      <w:r w:rsidR="08FCF078">
        <w:t>прийняття</w:t>
      </w:r>
      <w:r w:rsidRPr="00680107">
        <w:t xml:space="preserve"> рішень шляхом консультацій, інформування, </w:t>
      </w:r>
      <w:proofErr w:type="spellStart"/>
      <w:r w:rsidRPr="00680107">
        <w:t>учасницьких</w:t>
      </w:r>
      <w:proofErr w:type="spellEnd"/>
      <w:r w:rsidRPr="00680107">
        <w:t xml:space="preserve"> практик;</w:t>
      </w:r>
    </w:p>
    <w:p w14:paraId="129CC53D" w14:textId="07EC3071" w:rsidR="00680107" w:rsidRPr="00680107" w:rsidRDefault="00680107" w:rsidP="00675BC3">
      <w:r w:rsidRPr="00680107">
        <w:t>3)</w:t>
      </w:r>
      <w:r w:rsidR="00D13999">
        <w:rPr>
          <w:lang w:val="uk-UA"/>
        </w:rPr>
        <w:t> </w:t>
      </w:r>
      <w:r w:rsidRPr="00680107">
        <w:t>розвитку громадянської солідарності через формування цінностей щодо довіри всередині територіальної громади</w:t>
      </w:r>
      <w:r w:rsidR="00AF100B">
        <w:rPr>
          <w:lang w:val="uk-UA"/>
        </w:rPr>
        <w:t xml:space="preserve"> міста Києва</w:t>
      </w:r>
      <w:r w:rsidRPr="00680107">
        <w:t xml:space="preserve"> для співпраці та реагування на виклики й ризики; </w:t>
      </w:r>
    </w:p>
    <w:p w14:paraId="2347748D" w14:textId="4145E890" w:rsidR="00680107" w:rsidRPr="00680107" w:rsidRDefault="00680107" w:rsidP="00675BC3">
      <w:r w:rsidRPr="00680107">
        <w:t>4)</w:t>
      </w:r>
      <w:r w:rsidR="00D13999">
        <w:rPr>
          <w:lang w:val="uk-UA"/>
        </w:rPr>
        <w:t> </w:t>
      </w:r>
      <w:r w:rsidRPr="00680107">
        <w:t xml:space="preserve">формуванню спільного образу майбутнього (спільної візії територіальної громади) </w:t>
      </w:r>
      <w:r w:rsidR="00AF100B">
        <w:rPr>
          <w:lang w:val="uk-UA"/>
        </w:rPr>
        <w:t>–</w:t>
      </w:r>
      <w:r w:rsidRPr="00680107">
        <w:t xml:space="preserve"> залучення жителів </w:t>
      </w:r>
      <w:r w:rsidR="08FCF078">
        <w:t xml:space="preserve">/ жительок </w:t>
      </w:r>
      <w:r w:rsidR="00AF100B">
        <w:rPr>
          <w:lang w:val="uk-UA"/>
        </w:rPr>
        <w:t xml:space="preserve">та мешканців </w:t>
      </w:r>
      <w:r w:rsidR="08FCF078" w:rsidRPr="08FCF078">
        <w:rPr>
          <w:lang w:val="uk-UA"/>
        </w:rPr>
        <w:t xml:space="preserve">/ мешканок </w:t>
      </w:r>
      <w:r w:rsidRPr="00680107">
        <w:t>до формування спільного образу майбутнього</w:t>
      </w:r>
      <w:r w:rsidR="0045193F">
        <w:rPr>
          <w:lang w:val="uk-UA"/>
        </w:rPr>
        <w:t xml:space="preserve"> та </w:t>
      </w:r>
      <w:r w:rsidR="0045193F" w:rsidRPr="00680107">
        <w:t>бачення ідентичності</w:t>
      </w:r>
      <w:r w:rsidRPr="00680107">
        <w:t xml:space="preserve"> територіальної громади</w:t>
      </w:r>
      <w:r w:rsidR="00AF100B">
        <w:rPr>
          <w:lang w:val="uk-UA"/>
        </w:rPr>
        <w:t xml:space="preserve"> міста Києва</w:t>
      </w:r>
      <w:r w:rsidRPr="00680107">
        <w:t>;</w:t>
      </w:r>
    </w:p>
    <w:p w14:paraId="48A537A3" w14:textId="05FFD442" w:rsidR="00451862" w:rsidRDefault="00680107" w:rsidP="00D71336">
      <w:pPr>
        <w:rPr>
          <w:lang w:val="uk-UA"/>
        </w:rPr>
      </w:pPr>
      <w:r w:rsidRPr="00680107">
        <w:t>5)</w:t>
      </w:r>
      <w:r w:rsidR="00D13999">
        <w:rPr>
          <w:lang w:val="uk-UA"/>
        </w:rPr>
        <w:t> </w:t>
      </w:r>
      <w:r w:rsidRPr="00680107">
        <w:t xml:space="preserve">розвитку </w:t>
      </w:r>
      <w:proofErr w:type="spellStart"/>
      <w:r w:rsidRPr="00680107">
        <w:t>соцiального</w:t>
      </w:r>
      <w:proofErr w:type="spellEnd"/>
      <w:r w:rsidRPr="00680107">
        <w:t xml:space="preserve"> </w:t>
      </w:r>
      <w:proofErr w:type="spellStart"/>
      <w:r w:rsidRPr="00680107">
        <w:t>капiталу</w:t>
      </w:r>
      <w:proofErr w:type="spellEnd"/>
      <w:r w:rsidRPr="00680107">
        <w:t xml:space="preserve"> через </w:t>
      </w:r>
      <w:proofErr w:type="spellStart"/>
      <w:r w:rsidRPr="00680107">
        <w:t>iнiцiативи</w:t>
      </w:r>
      <w:proofErr w:type="spellEnd"/>
      <w:r w:rsidRPr="00680107">
        <w:t xml:space="preserve">, що стимулюють </w:t>
      </w:r>
      <w:proofErr w:type="spellStart"/>
      <w:r w:rsidRPr="00680107">
        <w:t>мiжособистiсну</w:t>
      </w:r>
      <w:proofErr w:type="spellEnd"/>
      <w:r w:rsidRPr="00680107">
        <w:t xml:space="preserve"> </w:t>
      </w:r>
      <w:proofErr w:type="spellStart"/>
      <w:r w:rsidRPr="00680107">
        <w:t>довiру</w:t>
      </w:r>
      <w:proofErr w:type="spellEnd"/>
      <w:r w:rsidRPr="00680107">
        <w:t xml:space="preserve">, </w:t>
      </w:r>
      <w:proofErr w:type="spellStart"/>
      <w:r w:rsidRPr="00680107">
        <w:t>спiвпрацю</w:t>
      </w:r>
      <w:proofErr w:type="spellEnd"/>
      <w:r w:rsidRPr="00680107">
        <w:t xml:space="preserve">, </w:t>
      </w:r>
      <w:proofErr w:type="spellStart"/>
      <w:r w:rsidRPr="00680107">
        <w:t>вiдчуття</w:t>
      </w:r>
      <w:proofErr w:type="spellEnd"/>
      <w:r w:rsidRPr="00680107">
        <w:t xml:space="preserve"> </w:t>
      </w:r>
      <w:proofErr w:type="spellStart"/>
      <w:r w:rsidRPr="00680107">
        <w:t>причетностi</w:t>
      </w:r>
      <w:proofErr w:type="spellEnd"/>
      <w:r w:rsidRPr="00680107">
        <w:t xml:space="preserve"> до життя територіальної громади</w:t>
      </w:r>
      <w:r w:rsidR="0045193F">
        <w:rPr>
          <w:lang w:val="uk-UA"/>
        </w:rPr>
        <w:t xml:space="preserve"> міста Києва</w:t>
      </w:r>
      <w:r w:rsidRPr="00680107">
        <w:t xml:space="preserve">. </w:t>
      </w:r>
      <w:proofErr w:type="spellStart"/>
      <w:r w:rsidRPr="00680107">
        <w:t>Дiї</w:t>
      </w:r>
      <w:proofErr w:type="spellEnd"/>
      <w:r w:rsidRPr="00680107">
        <w:t xml:space="preserve"> з розвитку </w:t>
      </w:r>
      <w:proofErr w:type="spellStart"/>
      <w:r w:rsidRPr="00680107">
        <w:t>соцiальної</w:t>
      </w:r>
      <w:proofErr w:type="spellEnd"/>
      <w:r w:rsidRPr="00680107">
        <w:t xml:space="preserve"> </w:t>
      </w:r>
      <w:proofErr w:type="spellStart"/>
      <w:r w:rsidRPr="00680107">
        <w:t>згуртованостi</w:t>
      </w:r>
      <w:proofErr w:type="spellEnd"/>
      <w:r w:rsidRPr="00680107">
        <w:t xml:space="preserve"> мають бути стратегічними, довготривалими й не </w:t>
      </w:r>
      <w:r w:rsidR="08FCF078">
        <w:t>обмежуватися</w:t>
      </w:r>
      <w:r w:rsidRPr="00680107">
        <w:t xml:space="preserve"> разовими заходами. За результатами моніторингу соціальної згуртованості органи </w:t>
      </w:r>
      <w:r w:rsidR="08FCF078">
        <w:t>та</w:t>
      </w:r>
      <w:r w:rsidRPr="00680107">
        <w:t xml:space="preserve"> посадові особи місцевого самоврядування</w:t>
      </w:r>
      <w:r w:rsidR="004138B7">
        <w:rPr>
          <w:lang w:val="uk-UA"/>
        </w:rPr>
        <w:t xml:space="preserve"> територіальної громади міста Києва</w:t>
      </w:r>
      <w:r w:rsidRPr="00680107">
        <w:t xml:space="preserve"> можуть оновлювати </w:t>
      </w:r>
      <w:proofErr w:type="spellStart"/>
      <w:r w:rsidRPr="00680107">
        <w:t>полiтики</w:t>
      </w:r>
      <w:proofErr w:type="spellEnd"/>
      <w:r w:rsidRPr="00680107">
        <w:t xml:space="preserve">, програми, бюджети та </w:t>
      </w:r>
      <w:proofErr w:type="spellStart"/>
      <w:r w:rsidRPr="00680107">
        <w:t>механiзми</w:t>
      </w:r>
      <w:proofErr w:type="spellEnd"/>
      <w:r w:rsidRPr="00680107">
        <w:t xml:space="preserve"> </w:t>
      </w:r>
      <w:proofErr w:type="spellStart"/>
      <w:r w:rsidRPr="00680107">
        <w:t>участi</w:t>
      </w:r>
      <w:proofErr w:type="spellEnd"/>
      <w:r w:rsidRPr="00680107">
        <w:t xml:space="preserve"> </w:t>
      </w:r>
      <w:r w:rsidR="08FCF078">
        <w:t>з</w:t>
      </w:r>
      <w:r w:rsidRPr="00680107">
        <w:t xml:space="preserve"> урахуванням нових викликів i потреб. </w:t>
      </w:r>
    </w:p>
    <w:p w14:paraId="074F1254" w14:textId="7DFA9CCC" w:rsidR="00680107" w:rsidRPr="00680107" w:rsidRDefault="00680107" w:rsidP="00675BC3">
      <w:proofErr w:type="spellStart"/>
      <w:r w:rsidRPr="00680107">
        <w:t>Пiдходи</w:t>
      </w:r>
      <w:proofErr w:type="spellEnd"/>
      <w:r w:rsidRPr="00680107">
        <w:t xml:space="preserve"> до </w:t>
      </w:r>
      <w:proofErr w:type="spellStart"/>
      <w:r w:rsidRPr="00680107">
        <w:t>згуртованостi</w:t>
      </w:r>
      <w:proofErr w:type="spellEnd"/>
      <w:r w:rsidRPr="00680107">
        <w:t xml:space="preserve"> повинні враховувати локальний контекст, ресурси, </w:t>
      </w:r>
      <w:proofErr w:type="spellStart"/>
      <w:r w:rsidRPr="00680107">
        <w:t>iсторiю</w:t>
      </w:r>
      <w:proofErr w:type="spellEnd"/>
      <w:r w:rsidRPr="00680107">
        <w:t xml:space="preserve">, склад </w:t>
      </w:r>
      <w:r>
        <w:rPr>
          <w:lang w:val="uk-UA"/>
        </w:rPr>
        <w:t xml:space="preserve">територіальної громади </w:t>
      </w:r>
      <w:r w:rsidR="004B6FD8">
        <w:rPr>
          <w:lang w:val="uk-UA"/>
        </w:rPr>
        <w:t>міста Києва</w:t>
      </w:r>
      <w:r w:rsidRPr="00680107">
        <w:t xml:space="preserve"> й рівень залученості її жителів</w:t>
      </w:r>
      <w:r>
        <w:t xml:space="preserve"> </w:t>
      </w:r>
      <w:r w:rsidR="08FCF078">
        <w:t>/ жительок</w:t>
      </w:r>
      <w:r w:rsidR="08FCF078" w:rsidRPr="08FCF078">
        <w:rPr>
          <w:lang w:val="uk-UA"/>
        </w:rPr>
        <w:t xml:space="preserve"> і мешканців / мешканок</w:t>
      </w:r>
      <w:r w:rsidR="00D300F1">
        <w:rPr>
          <w:lang w:val="uk-UA"/>
        </w:rPr>
        <w:t xml:space="preserve"> </w:t>
      </w:r>
      <w:r w:rsidRPr="00680107">
        <w:t xml:space="preserve">до </w:t>
      </w:r>
      <w:proofErr w:type="spellStart"/>
      <w:r w:rsidRPr="00680107">
        <w:t>спiльного</w:t>
      </w:r>
      <w:proofErr w:type="spellEnd"/>
      <w:r w:rsidRPr="00680107">
        <w:t xml:space="preserve"> життя. </w:t>
      </w:r>
    </w:p>
    <w:p w14:paraId="7F7ED077" w14:textId="0FD92EE6" w:rsidR="00680107" w:rsidRPr="00680107" w:rsidRDefault="00680107" w:rsidP="00675BC3">
      <w:r w:rsidRPr="00680107">
        <w:t>5.</w:t>
      </w:r>
      <w:r w:rsidR="00D13999">
        <w:rPr>
          <w:lang w:val="uk-UA"/>
        </w:rPr>
        <w:t> </w:t>
      </w:r>
      <w:r w:rsidRPr="00680107">
        <w:t xml:space="preserve">Органи </w:t>
      </w:r>
      <w:proofErr w:type="spellStart"/>
      <w:r w:rsidRPr="00680107">
        <w:t>мiсцевого</w:t>
      </w:r>
      <w:proofErr w:type="spellEnd"/>
      <w:r w:rsidRPr="00680107">
        <w:t xml:space="preserve"> самоврядування </w:t>
      </w:r>
      <w:r w:rsidR="00152732">
        <w:rPr>
          <w:lang w:val="uk-UA"/>
        </w:rPr>
        <w:t xml:space="preserve">територіальної громади міста Києва </w:t>
      </w:r>
      <w:r w:rsidRPr="00680107">
        <w:t xml:space="preserve">зобов’язані створювати умови для </w:t>
      </w:r>
      <w:proofErr w:type="spellStart"/>
      <w:r w:rsidRPr="00680107">
        <w:t>вiдкритого</w:t>
      </w:r>
      <w:proofErr w:type="spellEnd"/>
      <w:r w:rsidRPr="00680107">
        <w:t xml:space="preserve"> громадського діалогу, медіації, </w:t>
      </w:r>
      <w:proofErr w:type="spellStart"/>
      <w:r w:rsidRPr="00680107">
        <w:t>фасилітації</w:t>
      </w:r>
      <w:proofErr w:type="spellEnd"/>
      <w:r w:rsidRPr="00680107">
        <w:t xml:space="preserve"> та інших інструментів ненасильницького вирішення конфліктів. Заходи з підвищення соціальної згуртованості мають подолати соціальну ізоляцію, </w:t>
      </w:r>
      <w:proofErr w:type="spellStart"/>
      <w:r w:rsidRPr="00680107">
        <w:t>міжгрупову</w:t>
      </w:r>
      <w:proofErr w:type="spellEnd"/>
      <w:r w:rsidRPr="00680107">
        <w:t xml:space="preserve"> напругу, стереотипи й упередження. Органи місцевого самоврядування </w:t>
      </w:r>
      <w:r w:rsidR="00152732">
        <w:rPr>
          <w:lang w:val="uk-UA"/>
        </w:rPr>
        <w:t xml:space="preserve">територіальної громади міста Києва </w:t>
      </w:r>
      <w:r w:rsidRPr="00680107">
        <w:t xml:space="preserve">можуть запроваджувати </w:t>
      </w:r>
      <w:proofErr w:type="spellStart"/>
      <w:r w:rsidRPr="00680107">
        <w:t>постiйнi</w:t>
      </w:r>
      <w:proofErr w:type="spellEnd"/>
      <w:r w:rsidRPr="00680107">
        <w:t xml:space="preserve"> платформи для </w:t>
      </w:r>
      <w:r w:rsidRPr="00680107">
        <w:lastRenderedPageBreak/>
        <w:t xml:space="preserve">діалогу та співпраці задля посилення рівня стійкості й соціальної згуртованості своєї </w:t>
      </w:r>
      <w:r>
        <w:rPr>
          <w:lang w:val="uk-UA"/>
        </w:rPr>
        <w:t>територіальної громади</w:t>
      </w:r>
      <w:r w:rsidR="004B6FD8">
        <w:rPr>
          <w:lang w:val="uk-UA"/>
        </w:rPr>
        <w:t xml:space="preserve"> міста Києва</w:t>
      </w:r>
      <w:r w:rsidRPr="00680107">
        <w:t>.</w:t>
      </w:r>
    </w:p>
    <w:p w14:paraId="3F106F06" w14:textId="77777777" w:rsidR="00680107" w:rsidRPr="00680107" w:rsidRDefault="00680107" w:rsidP="00675BC3"/>
    <w:p w14:paraId="74801484" w14:textId="11174EFE" w:rsidR="00680107" w:rsidRPr="00D017A6" w:rsidRDefault="0E65D377" w:rsidP="00024C9D">
      <w:pPr>
        <w:pStyle w:val="2"/>
      </w:pPr>
      <w:bookmarkStart w:id="403" w:name="_Toc1445969606"/>
      <w:bookmarkStart w:id="404" w:name="_Toc1455191138"/>
      <w:bookmarkStart w:id="405" w:name="_Toc1461064091"/>
      <w:bookmarkStart w:id="406" w:name="_Toc241596653"/>
      <w:bookmarkStart w:id="407" w:name="_Toc589645315"/>
      <w:r>
        <w:t>Стаття</w:t>
      </w:r>
      <w:r w:rsidR="00D13999">
        <w:t> </w:t>
      </w:r>
      <w:r w:rsidR="08FCF078">
        <w:t>74</w:t>
      </w:r>
      <w:r>
        <w:t>.</w:t>
      </w:r>
      <w:r w:rsidR="00D13999">
        <w:t> </w:t>
      </w:r>
      <w:r>
        <w:t>Розвиток науки й освіти, охорони здоров’я, фізкультури і спорту, культури та мистецтва</w:t>
      </w:r>
      <w:bookmarkEnd w:id="403"/>
      <w:bookmarkEnd w:id="404"/>
      <w:bookmarkEnd w:id="405"/>
      <w:bookmarkEnd w:id="406"/>
      <w:bookmarkEnd w:id="407"/>
      <w:r>
        <w:t xml:space="preserve"> </w:t>
      </w:r>
    </w:p>
    <w:p w14:paraId="73F8BCB2" w14:textId="6054047E" w:rsidR="006F506B" w:rsidRPr="00680107" w:rsidRDefault="00680107" w:rsidP="00675BC3">
      <w:r>
        <w:rPr>
          <w:lang w:val="uk-UA"/>
        </w:rPr>
        <w:t>1.</w:t>
      </w:r>
      <w:r w:rsidR="006F506B">
        <w:rPr>
          <w:lang w:val="uk-UA"/>
        </w:rPr>
        <w:t> </w:t>
      </w:r>
      <w:r w:rsidR="006F506B" w:rsidRPr="00F448B2">
        <w:t xml:space="preserve">Київрада </w:t>
      </w:r>
      <w:r w:rsidR="08FCF078">
        <w:t>і</w:t>
      </w:r>
      <w:r w:rsidR="006F506B" w:rsidRPr="00F448B2">
        <w:t xml:space="preserve"> її виконавчий орган забезпечують розвиток соціально</w:t>
      </w:r>
      <w:r w:rsidR="08FCF078">
        <w:t>-</w:t>
      </w:r>
      <w:r w:rsidR="006F506B" w:rsidRPr="00F448B2">
        <w:t xml:space="preserve"> гуманітарної сфери життєдіяльності територіальної громади (науки й освіти, охорони здоров’я, фізкультури і спорту, культури та мистецтва тощо).</w:t>
      </w:r>
    </w:p>
    <w:p w14:paraId="286BF6C5" w14:textId="55B9C014" w:rsidR="006F506B" w:rsidRDefault="006F506B" w:rsidP="00675BC3">
      <w:pPr>
        <w:rPr>
          <w:lang w:val="uk-UA"/>
        </w:rPr>
      </w:pPr>
      <w:r>
        <w:rPr>
          <w:lang w:val="uk-UA"/>
        </w:rPr>
        <w:t>2</w:t>
      </w:r>
      <w:r w:rsidRPr="00680107">
        <w:t>.</w:t>
      </w:r>
      <w:r w:rsidR="00D13999">
        <w:rPr>
          <w:lang w:val="uk-UA"/>
        </w:rPr>
        <w:t> </w:t>
      </w:r>
      <w:r w:rsidRPr="00680107">
        <w:t>Основні напрями й пріоритети соціально-гуманітарного розвитку територіальної громади визначає Київрада, коли розробляє рішення з планування розвитку територіальної громади.</w:t>
      </w:r>
    </w:p>
    <w:p w14:paraId="1439442A" w14:textId="7D721D87" w:rsidR="006F506B" w:rsidRDefault="003B4ECF" w:rsidP="00675BC3">
      <w:pPr>
        <w:rPr>
          <w:lang w:val="uk-UA"/>
        </w:rPr>
      </w:pPr>
      <w:r>
        <w:rPr>
          <w:lang w:val="uk-UA"/>
        </w:rPr>
        <w:t>3.</w:t>
      </w:r>
      <w:r w:rsidR="00D13999">
        <w:rPr>
          <w:lang w:val="uk-UA"/>
        </w:rPr>
        <w:t> </w:t>
      </w:r>
      <w:r>
        <w:rPr>
          <w:lang w:val="uk-UA"/>
        </w:rPr>
        <w:t xml:space="preserve">Органи місцевого самоврядування територіальної громади міста Києва сприяють </w:t>
      </w:r>
      <w:r w:rsidR="000E32A2">
        <w:rPr>
          <w:lang w:val="uk-UA"/>
        </w:rPr>
        <w:t>ст</w:t>
      </w:r>
      <w:r w:rsidR="00DF6E28">
        <w:rPr>
          <w:lang w:val="uk-UA"/>
        </w:rPr>
        <w:t xml:space="preserve">воренню універсальних навчальних середовищ, створених </w:t>
      </w:r>
      <w:r w:rsidR="00234006" w:rsidRPr="00234006">
        <w:rPr>
          <w:lang w:val="uk-UA"/>
        </w:rPr>
        <w:t>за принципами універсального дизайну, що</w:t>
      </w:r>
      <w:r w:rsidR="00234006">
        <w:rPr>
          <w:lang w:val="uk-UA"/>
        </w:rPr>
        <w:t xml:space="preserve"> </w:t>
      </w:r>
      <w:r w:rsidR="00234006" w:rsidRPr="00234006">
        <w:rPr>
          <w:lang w:val="uk-UA"/>
        </w:rPr>
        <w:t xml:space="preserve">забезпечує можливість </w:t>
      </w:r>
      <w:r w:rsidR="08FCF078" w:rsidRPr="08FCF078">
        <w:rPr>
          <w:lang w:val="uk-UA"/>
        </w:rPr>
        <w:t>здобуття</w:t>
      </w:r>
      <w:r w:rsidR="00234006" w:rsidRPr="00234006">
        <w:rPr>
          <w:lang w:val="uk-UA"/>
        </w:rPr>
        <w:t xml:space="preserve"> знань усіма здобувачами освіти незалежно від</w:t>
      </w:r>
      <w:r w:rsidR="00234006">
        <w:rPr>
          <w:lang w:val="uk-UA"/>
        </w:rPr>
        <w:t xml:space="preserve"> </w:t>
      </w:r>
      <w:r w:rsidR="00234006" w:rsidRPr="00234006">
        <w:rPr>
          <w:lang w:val="uk-UA"/>
        </w:rPr>
        <w:t>їхніх індивідуальних потреб, стилів навчання або рівнів функціонування.</w:t>
      </w:r>
    </w:p>
    <w:p w14:paraId="58E6E11E" w14:textId="438B120D" w:rsidR="007D099E" w:rsidRDefault="00234006" w:rsidP="00675BC3">
      <w:pPr>
        <w:rPr>
          <w:lang w:val="uk-UA"/>
        </w:rPr>
      </w:pPr>
      <w:r>
        <w:rPr>
          <w:lang w:val="uk-UA"/>
        </w:rPr>
        <w:t>4</w:t>
      </w:r>
      <w:r w:rsidR="00680107" w:rsidRPr="00680107">
        <w:t>.</w:t>
      </w:r>
      <w:r w:rsidR="00D13999">
        <w:rPr>
          <w:lang w:val="uk-UA"/>
        </w:rPr>
        <w:t> </w:t>
      </w:r>
      <w:r w:rsidR="00324CD7">
        <w:rPr>
          <w:lang w:val="uk-UA"/>
        </w:rPr>
        <w:t>Органи місцевого самоврядування територіальної громади міста Києва</w:t>
      </w:r>
      <w:r w:rsidR="00794A59">
        <w:rPr>
          <w:lang w:val="uk-UA"/>
        </w:rPr>
        <w:t xml:space="preserve">, </w:t>
      </w:r>
      <w:r w:rsidR="002106A9">
        <w:rPr>
          <w:lang w:val="uk-UA"/>
        </w:rPr>
        <w:t xml:space="preserve">зважаючи на </w:t>
      </w:r>
      <w:r w:rsidR="00380222">
        <w:rPr>
          <w:lang w:val="uk-UA"/>
        </w:rPr>
        <w:t>ви</w:t>
      </w:r>
      <w:r w:rsidR="00DB1ABD">
        <w:rPr>
          <w:lang w:val="uk-UA"/>
        </w:rPr>
        <w:t xml:space="preserve">значальну роль </w:t>
      </w:r>
      <w:r w:rsidR="00064D57">
        <w:rPr>
          <w:lang w:val="uk-UA"/>
        </w:rPr>
        <w:t>міста Києва</w:t>
      </w:r>
      <w:r w:rsidR="00DB1ABD">
        <w:rPr>
          <w:lang w:val="uk-UA"/>
        </w:rPr>
        <w:t xml:space="preserve"> </w:t>
      </w:r>
      <w:r w:rsidR="00236416">
        <w:rPr>
          <w:lang w:val="uk-UA"/>
        </w:rPr>
        <w:t>для розвитку нау</w:t>
      </w:r>
      <w:r w:rsidR="007E1056">
        <w:rPr>
          <w:lang w:val="uk-UA"/>
        </w:rPr>
        <w:t xml:space="preserve">ки та </w:t>
      </w:r>
      <w:r w:rsidR="00345F2B">
        <w:rPr>
          <w:lang w:val="uk-UA"/>
        </w:rPr>
        <w:t>освіти України</w:t>
      </w:r>
      <w:r w:rsidR="000539F3">
        <w:rPr>
          <w:lang w:val="uk-UA"/>
        </w:rPr>
        <w:t>:</w:t>
      </w:r>
    </w:p>
    <w:p w14:paraId="651F4B66" w14:textId="77777777" w:rsidR="007D099E" w:rsidRDefault="007D099E" w:rsidP="00675BC3">
      <w:pPr>
        <w:rPr>
          <w:lang w:val="uk-UA"/>
        </w:rPr>
      </w:pPr>
      <w:r>
        <w:rPr>
          <w:lang w:val="uk-UA"/>
        </w:rPr>
        <w:t>1) </w:t>
      </w:r>
      <w:r w:rsidR="003F0AD5">
        <w:rPr>
          <w:lang w:val="uk-UA"/>
        </w:rPr>
        <w:t xml:space="preserve">сприяють </w:t>
      </w:r>
      <w:r w:rsidR="002478D8">
        <w:rPr>
          <w:lang w:val="uk-UA"/>
        </w:rPr>
        <w:t xml:space="preserve">розвитку </w:t>
      </w:r>
      <w:r w:rsidR="0022358E">
        <w:rPr>
          <w:lang w:val="uk-UA"/>
        </w:rPr>
        <w:t>та популяризації</w:t>
      </w:r>
      <w:r w:rsidR="002478D8">
        <w:rPr>
          <w:lang w:val="uk-UA"/>
        </w:rPr>
        <w:t xml:space="preserve"> наукового потенціалу міста Києва</w:t>
      </w:r>
      <w:r>
        <w:rPr>
          <w:lang w:val="uk-UA"/>
        </w:rPr>
        <w:t>;</w:t>
      </w:r>
    </w:p>
    <w:p w14:paraId="3CE3590C" w14:textId="548D5086" w:rsidR="007A5BE1" w:rsidRDefault="007D099E" w:rsidP="00675BC3">
      <w:pPr>
        <w:rPr>
          <w:lang w:val="uk-UA"/>
        </w:rPr>
      </w:pPr>
      <w:r>
        <w:rPr>
          <w:lang w:val="uk-UA"/>
        </w:rPr>
        <w:t>2) </w:t>
      </w:r>
      <w:r w:rsidR="003248B0">
        <w:rPr>
          <w:lang w:val="uk-UA"/>
        </w:rPr>
        <w:t>вживають заходи</w:t>
      </w:r>
      <w:r w:rsidR="008C3202">
        <w:rPr>
          <w:lang w:val="uk-UA"/>
        </w:rPr>
        <w:t xml:space="preserve"> щодо підтримки </w:t>
      </w:r>
      <w:r w:rsidR="00EE110F">
        <w:rPr>
          <w:lang w:val="uk-UA"/>
        </w:rPr>
        <w:t xml:space="preserve">науковців </w:t>
      </w:r>
      <w:r w:rsidR="008911D7">
        <w:rPr>
          <w:lang w:val="uk-UA"/>
        </w:rPr>
        <w:t xml:space="preserve">та </w:t>
      </w:r>
      <w:r w:rsidR="00A937B9">
        <w:rPr>
          <w:lang w:val="uk-UA"/>
        </w:rPr>
        <w:t>педагогів</w:t>
      </w:r>
      <w:r w:rsidR="00CA6ACA">
        <w:rPr>
          <w:lang w:val="uk-UA"/>
        </w:rPr>
        <w:t xml:space="preserve">, що є жителями </w:t>
      </w:r>
      <w:r w:rsidR="08FCF078" w:rsidRPr="08FCF078">
        <w:rPr>
          <w:lang w:val="uk-UA"/>
        </w:rPr>
        <w:t xml:space="preserve">/ жительками </w:t>
      </w:r>
      <w:r w:rsidR="00CA6ACA">
        <w:rPr>
          <w:lang w:val="uk-UA"/>
        </w:rPr>
        <w:t xml:space="preserve">або мешканцями </w:t>
      </w:r>
      <w:r w:rsidR="08FCF078" w:rsidRPr="08FCF078">
        <w:rPr>
          <w:lang w:val="uk-UA"/>
        </w:rPr>
        <w:t xml:space="preserve">/ мешканками </w:t>
      </w:r>
      <w:r w:rsidR="00CA6ACA">
        <w:rPr>
          <w:lang w:val="uk-UA"/>
        </w:rPr>
        <w:t xml:space="preserve">територіальної громади міста Києва, </w:t>
      </w:r>
      <w:r w:rsidR="00E771DA">
        <w:rPr>
          <w:lang w:val="uk-UA"/>
        </w:rPr>
        <w:t>наукових про</w:t>
      </w:r>
      <w:r w:rsidR="009B430F">
        <w:rPr>
          <w:lang w:val="uk-UA"/>
        </w:rPr>
        <w:t xml:space="preserve">єктів, що реалізуються на території </w:t>
      </w:r>
      <w:r w:rsidR="006D32CB">
        <w:rPr>
          <w:lang w:val="uk-UA"/>
        </w:rPr>
        <w:t>територіальної громади міста Києва</w:t>
      </w:r>
      <w:r>
        <w:rPr>
          <w:lang w:val="uk-UA"/>
        </w:rPr>
        <w:t>;</w:t>
      </w:r>
    </w:p>
    <w:p w14:paraId="641BB976" w14:textId="634F0942" w:rsidR="008E4C63" w:rsidRPr="00324CD7" w:rsidRDefault="008E4C63" w:rsidP="00675BC3">
      <w:pPr>
        <w:rPr>
          <w:lang w:val="uk-UA"/>
        </w:rPr>
      </w:pPr>
      <w:r>
        <w:rPr>
          <w:lang w:val="uk-UA"/>
        </w:rPr>
        <w:t xml:space="preserve">3) сприяють проведенню наукових заходів, міжнародних </w:t>
      </w:r>
      <w:r w:rsidR="004E763C">
        <w:rPr>
          <w:lang w:val="uk-UA"/>
        </w:rPr>
        <w:t xml:space="preserve">наукових </w:t>
      </w:r>
      <w:r w:rsidR="08FCF078" w:rsidRPr="08FCF078">
        <w:rPr>
          <w:lang w:val="uk-UA"/>
        </w:rPr>
        <w:t>і</w:t>
      </w:r>
      <w:r w:rsidR="004E763C">
        <w:rPr>
          <w:lang w:val="uk-UA"/>
        </w:rPr>
        <w:t xml:space="preserve"> науково-практичних конференцій.</w:t>
      </w:r>
    </w:p>
    <w:p w14:paraId="5BDE2DD2" w14:textId="411A5688" w:rsidR="005A182B" w:rsidRDefault="005A182B" w:rsidP="00675BC3">
      <w:pPr>
        <w:rPr>
          <w:lang w:val="uk-UA"/>
        </w:rPr>
      </w:pPr>
      <w:r>
        <w:rPr>
          <w:lang w:val="uk-UA"/>
        </w:rPr>
        <w:t>5</w:t>
      </w:r>
      <w:r w:rsidR="00D13999">
        <w:rPr>
          <w:lang w:val="uk-UA"/>
        </w:rPr>
        <w:t>. </w:t>
      </w:r>
      <w:r w:rsidRPr="005A182B">
        <w:rPr>
          <w:lang w:val="uk-UA"/>
        </w:rPr>
        <w:t>Органи місцевого самоврядування територіальної громади міста Києва</w:t>
      </w:r>
      <w:r>
        <w:rPr>
          <w:lang w:val="uk-UA"/>
        </w:rPr>
        <w:t xml:space="preserve"> сприяють </w:t>
      </w:r>
      <w:r w:rsidR="008A02FF">
        <w:rPr>
          <w:lang w:val="uk-UA"/>
        </w:rPr>
        <w:t xml:space="preserve">розвитку сфери адаптивного спорту </w:t>
      </w:r>
      <w:r w:rsidR="00584A32">
        <w:rPr>
          <w:lang w:val="uk-UA"/>
        </w:rPr>
        <w:t xml:space="preserve">– діяльності </w:t>
      </w:r>
      <w:r w:rsidR="00635D1C" w:rsidRPr="00635D1C">
        <w:rPr>
          <w:lang w:val="uk-UA"/>
        </w:rPr>
        <w:t xml:space="preserve">суб’єктів сфери </w:t>
      </w:r>
      <w:r w:rsidR="08FCF078" w:rsidRPr="08FCF078">
        <w:rPr>
          <w:lang w:val="uk-UA"/>
        </w:rPr>
        <w:t>фізкультури</w:t>
      </w:r>
      <w:r w:rsidR="00635D1C" w:rsidRPr="00635D1C">
        <w:rPr>
          <w:lang w:val="uk-UA"/>
        </w:rPr>
        <w:t xml:space="preserve"> і спорту, спрямован</w:t>
      </w:r>
      <w:r w:rsidR="00ED3E4B">
        <w:rPr>
          <w:lang w:val="uk-UA"/>
        </w:rPr>
        <w:t>ої</w:t>
      </w:r>
      <w:r w:rsidR="00635D1C" w:rsidRPr="00635D1C">
        <w:rPr>
          <w:lang w:val="uk-UA"/>
        </w:rPr>
        <w:t xml:space="preserve"> на залучення</w:t>
      </w:r>
      <w:r w:rsidR="00635D1C">
        <w:rPr>
          <w:lang w:val="uk-UA"/>
        </w:rPr>
        <w:t xml:space="preserve"> </w:t>
      </w:r>
      <w:r w:rsidR="00635D1C" w:rsidRPr="00635D1C">
        <w:rPr>
          <w:lang w:val="uk-UA"/>
        </w:rPr>
        <w:t xml:space="preserve">людей з інвалідністю та/або </w:t>
      </w:r>
      <w:r w:rsidR="00635D1C" w:rsidRPr="000330C0">
        <w:rPr>
          <w:color w:val="000000" w:themeColor="text1"/>
          <w:lang w:val="uk-UA"/>
        </w:rPr>
        <w:t xml:space="preserve">людей з обмеженням повсякденного функціонування до </w:t>
      </w:r>
      <w:r w:rsidR="00635D1C" w:rsidRPr="00635D1C">
        <w:rPr>
          <w:lang w:val="uk-UA"/>
        </w:rPr>
        <w:t xml:space="preserve">занять </w:t>
      </w:r>
      <w:r w:rsidR="08FCF078" w:rsidRPr="08FCF078">
        <w:rPr>
          <w:lang w:val="uk-UA"/>
        </w:rPr>
        <w:t>фізкультурою</w:t>
      </w:r>
      <w:r w:rsidR="00635D1C" w:rsidRPr="00635D1C">
        <w:rPr>
          <w:lang w:val="uk-UA"/>
        </w:rPr>
        <w:t xml:space="preserve"> з метою сприяння відновленню</w:t>
      </w:r>
      <w:r w:rsidR="00635D1C">
        <w:rPr>
          <w:lang w:val="uk-UA"/>
        </w:rPr>
        <w:t xml:space="preserve"> </w:t>
      </w:r>
      <w:r w:rsidR="00635D1C" w:rsidRPr="00635D1C">
        <w:rPr>
          <w:lang w:val="uk-UA"/>
        </w:rPr>
        <w:t>для досягнення і підтримання соціальної та матеріальної незалежності,</w:t>
      </w:r>
      <w:r w:rsidR="00635D1C">
        <w:rPr>
          <w:lang w:val="uk-UA"/>
        </w:rPr>
        <w:t xml:space="preserve"> </w:t>
      </w:r>
      <w:r w:rsidR="00635D1C" w:rsidRPr="00635D1C">
        <w:rPr>
          <w:lang w:val="uk-UA"/>
        </w:rPr>
        <w:t>соціально-трудової адаптації та інтеграції в суспільство, сприяння фізичній,</w:t>
      </w:r>
      <w:r w:rsidR="00635D1C">
        <w:rPr>
          <w:lang w:val="uk-UA"/>
        </w:rPr>
        <w:t xml:space="preserve"> </w:t>
      </w:r>
      <w:r w:rsidR="00635D1C" w:rsidRPr="00635D1C">
        <w:rPr>
          <w:lang w:val="uk-UA"/>
        </w:rPr>
        <w:t xml:space="preserve">психологічній реабілітації, </w:t>
      </w:r>
      <w:r w:rsidR="08FCF078" w:rsidRPr="08FCF078">
        <w:rPr>
          <w:lang w:val="uk-UA"/>
        </w:rPr>
        <w:t>забезпеченню</w:t>
      </w:r>
      <w:r w:rsidR="00635D1C" w:rsidRPr="00635D1C">
        <w:rPr>
          <w:lang w:val="uk-UA"/>
        </w:rPr>
        <w:t xml:space="preserve"> можливості ведення самостійного</w:t>
      </w:r>
      <w:r w:rsidR="00635D1C">
        <w:rPr>
          <w:lang w:val="uk-UA"/>
        </w:rPr>
        <w:t xml:space="preserve"> </w:t>
      </w:r>
      <w:r w:rsidR="00635D1C" w:rsidRPr="00635D1C">
        <w:rPr>
          <w:lang w:val="uk-UA"/>
        </w:rPr>
        <w:t>способу життя та залученості до місцевої</w:t>
      </w:r>
      <w:r w:rsidR="00635D1C">
        <w:rPr>
          <w:lang w:val="uk-UA"/>
        </w:rPr>
        <w:t xml:space="preserve"> </w:t>
      </w:r>
      <w:r w:rsidR="00635D1C" w:rsidRPr="00635D1C">
        <w:rPr>
          <w:lang w:val="uk-UA"/>
        </w:rPr>
        <w:t>спільноти.</w:t>
      </w:r>
    </w:p>
    <w:p w14:paraId="6E305D9F" w14:textId="0DADA738" w:rsidR="00F118C2" w:rsidRPr="00F118C2" w:rsidRDefault="00F118C2" w:rsidP="00675BC3">
      <w:pPr>
        <w:rPr>
          <w:lang w:val="uk-UA"/>
        </w:rPr>
      </w:pPr>
      <w:r>
        <w:rPr>
          <w:lang w:val="uk-UA"/>
        </w:rPr>
        <w:t>6. </w:t>
      </w:r>
      <w:r w:rsidRPr="00F118C2">
        <w:t xml:space="preserve">Органи місцевого самоврядування територіальної громади міста Києва забезпечують розвиток, збереження та ефективне функціонування мережі комунальних закладів охорони здоров’я, створюють умови для забезпечення доступності, безперервності та якості медичної допомоги, у тому числі екстреної, первинної, спеціалізованої, паліативної та реабілітаційної допомоги, сприяють розвитку громадського здоров'я, профілактиці захворювань, імунопрофілактиці, створенню </w:t>
      </w:r>
      <w:proofErr w:type="spellStart"/>
      <w:r w:rsidRPr="00F118C2">
        <w:t>безбар’єрного</w:t>
      </w:r>
      <w:proofErr w:type="spellEnd"/>
      <w:r w:rsidRPr="00F118C2">
        <w:t xml:space="preserve"> середовища у комунальних закладах охорони здоров’я, а також здійснюють планування розвитку мережі комунальних закладів охорони здоров’я та приймають рішення щодо </w:t>
      </w:r>
      <w:proofErr w:type="spellStart"/>
      <w:r w:rsidRPr="00F118C2">
        <w:t>ïx</w:t>
      </w:r>
      <w:proofErr w:type="spellEnd"/>
      <w:r w:rsidRPr="00F118C2">
        <w:t xml:space="preserve"> утворення, реорганізації, перепрофілювання a6o припинення відповідно до законодавства та з урахуванням затвердженого плану розвитку госпітального округу</w:t>
      </w:r>
      <w:r>
        <w:rPr>
          <w:lang w:val="uk-UA"/>
        </w:rPr>
        <w:t>.</w:t>
      </w:r>
    </w:p>
    <w:p w14:paraId="56A48691" w14:textId="77777777" w:rsidR="00680107" w:rsidRPr="00680107" w:rsidRDefault="00680107" w:rsidP="00675BC3"/>
    <w:p w14:paraId="00CB5FD1" w14:textId="0E272074" w:rsidR="00680107" w:rsidRPr="00D017A6" w:rsidRDefault="0E65D377" w:rsidP="08FCF078">
      <w:pPr>
        <w:pStyle w:val="2"/>
        <w:ind w:firstLine="720"/>
      </w:pPr>
      <w:bookmarkStart w:id="408" w:name="_Toc1368216377"/>
      <w:bookmarkStart w:id="409" w:name="_Toc462919704"/>
      <w:bookmarkStart w:id="410" w:name="_Toc1909080401"/>
      <w:bookmarkStart w:id="411" w:name="_Toc241596654"/>
      <w:bookmarkStart w:id="412" w:name="_Toc624150291"/>
      <w:r>
        <w:lastRenderedPageBreak/>
        <w:t>Стаття</w:t>
      </w:r>
      <w:r w:rsidR="00D13999">
        <w:t> </w:t>
      </w:r>
      <w:r w:rsidR="08FCF078">
        <w:t>75</w:t>
      </w:r>
      <w:r>
        <w:t>.</w:t>
      </w:r>
      <w:r w:rsidR="00D13999">
        <w:t> </w:t>
      </w:r>
      <w:r>
        <w:t xml:space="preserve">Застосування </w:t>
      </w:r>
      <w:proofErr w:type="spellStart"/>
      <w:r>
        <w:t>гендерно</w:t>
      </w:r>
      <w:proofErr w:type="spellEnd"/>
      <w:r>
        <w:t xml:space="preserve"> орієнтованого підходу під час планування розвитку територіальної громади міста Києва</w:t>
      </w:r>
      <w:bookmarkEnd w:id="408"/>
      <w:bookmarkEnd w:id="409"/>
      <w:bookmarkEnd w:id="410"/>
      <w:bookmarkEnd w:id="411"/>
      <w:bookmarkEnd w:id="412"/>
    </w:p>
    <w:p w14:paraId="15278110" w14:textId="4A37EF33" w:rsidR="00680107" w:rsidRPr="00680107" w:rsidRDefault="00680107" w:rsidP="00675BC3">
      <w:r w:rsidRPr="00680107">
        <w:t>1.</w:t>
      </w:r>
      <w:r w:rsidR="00D13999">
        <w:rPr>
          <w:lang w:val="uk-UA"/>
        </w:rPr>
        <w:t> </w:t>
      </w:r>
      <w:r w:rsidRPr="00680107">
        <w:t>Під час розроблення нормативно-правових актів, зокрема документів стратегічного планування, проєкту бюджету територіальної громади</w:t>
      </w:r>
      <w:r w:rsidR="002333E2">
        <w:rPr>
          <w:lang w:val="uk-UA"/>
        </w:rPr>
        <w:t xml:space="preserve"> міста Києва</w:t>
      </w:r>
      <w:r w:rsidRPr="00680107">
        <w:t xml:space="preserve"> на наступний рік, проєктів актів органів </w:t>
      </w:r>
      <w:r w:rsidR="08FCF078">
        <w:t>і</w:t>
      </w:r>
      <w:r w:rsidRPr="00680107">
        <w:t xml:space="preserve"> посадових осіб місцевого самоврядування</w:t>
      </w:r>
      <w:r w:rsidR="002333E2">
        <w:rPr>
          <w:lang w:val="uk-UA"/>
        </w:rPr>
        <w:t xml:space="preserve"> територіальної громади міста Києва</w:t>
      </w:r>
      <w:r w:rsidRPr="00680107">
        <w:t xml:space="preserve">, може проводитися їх </w:t>
      </w:r>
      <w:proofErr w:type="spellStart"/>
      <w:r w:rsidRPr="00680107">
        <w:t>гендерно</w:t>
      </w:r>
      <w:proofErr w:type="spellEnd"/>
      <w:r w:rsidRPr="00680107">
        <w:t xml:space="preserve">-правова експертиза. </w:t>
      </w:r>
    </w:p>
    <w:p w14:paraId="191571B8" w14:textId="61D18FF6" w:rsidR="00E531A4" w:rsidRDefault="00680107" w:rsidP="00675BC3">
      <w:r>
        <w:t>2.</w:t>
      </w:r>
      <w:r w:rsidR="00D13999">
        <w:rPr>
          <w:lang w:val="uk-UA"/>
        </w:rPr>
        <w:t> </w:t>
      </w:r>
      <w:proofErr w:type="spellStart"/>
      <w:r w:rsidR="00E531A4">
        <w:t>Гендерно</w:t>
      </w:r>
      <w:proofErr w:type="spellEnd"/>
      <w:r w:rsidR="00E531A4">
        <w:t xml:space="preserve">-правова експертиза передбачає аналіз проєктів актів Київради </w:t>
      </w:r>
      <w:r w:rsidR="08FCF078">
        <w:t>і</w:t>
      </w:r>
      <w:r w:rsidR="00E531A4">
        <w:t xml:space="preserve"> її виконавчого органу, посадових осіб</w:t>
      </w:r>
      <w:r w:rsidR="0019605C" w:rsidRPr="60C4E35B">
        <w:rPr>
          <w:lang w:val="uk-UA"/>
        </w:rPr>
        <w:t xml:space="preserve"> органів місцевого самовря</w:t>
      </w:r>
      <w:r w:rsidR="1533F7C8" w:rsidRPr="60C4E35B">
        <w:rPr>
          <w:lang w:val="uk-UA"/>
        </w:rPr>
        <w:t>д</w:t>
      </w:r>
      <w:r w:rsidR="0019605C" w:rsidRPr="60C4E35B">
        <w:rPr>
          <w:lang w:val="uk-UA"/>
        </w:rPr>
        <w:t>ування територіальної громади міста Києва</w:t>
      </w:r>
      <w:r w:rsidR="00E531A4">
        <w:t xml:space="preserve"> на відповідність принципу забезпечення рівних прав і можливостей жінок і чоловіків. </w:t>
      </w:r>
    </w:p>
    <w:p w14:paraId="327732F6" w14:textId="148F8C3A" w:rsidR="00680107" w:rsidRPr="00680107" w:rsidRDefault="564E4869" w:rsidP="00675BC3">
      <w:r>
        <w:t>3.</w:t>
      </w:r>
      <w:r w:rsidR="00D13999">
        <w:rPr>
          <w:lang w:val="uk-UA"/>
        </w:rPr>
        <w:t> </w:t>
      </w:r>
      <w:r w:rsidR="706F8A44">
        <w:t xml:space="preserve">Київрада </w:t>
      </w:r>
      <w:r w:rsidR="08FCF078">
        <w:t>і</w:t>
      </w:r>
      <w:r w:rsidR="706F8A44">
        <w:t xml:space="preserve"> </w:t>
      </w:r>
      <w:r>
        <w:t>виконавчий орган</w:t>
      </w:r>
      <w:r w:rsidR="706F8A44">
        <w:t xml:space="preserve"> Київради, здійснюючи свої повноваження відповідно до </w:t>
      </w:r>
      <w:r w:rsidR="422BA3BC">
        <w:t>законодавства України з питань</w:t>
      </w:r>
      <w:r w:rsidR="706F8A44">
        <w:t xml:space="preserve"> забезпечення рівних прав </w:t>
      </w:r>
      <w:r w:rsidR="08FCF078">
        <w:t>і</w:t>
      </w:r>
      <w:r w:rsidR="706F8A44">
        <w:t xml:space="preserve"> можливостей жінок і чоловіків</w:t>
      </w:r>
      <w:r w:rsidR="36AB8076">
        <w:t>,</w:t>
      </w:r>
      <w:r w:rsidR="706F8A44">
        <w:t xml:space="preserve"> </w:t>
      </w:r>
      <w:r w:rsidR="08FCF078">
        <w:t>забезпечують</w:t>
      </w:r>
      <w:r w:rsidR="706F8A44">
        <w:t xml:space="preserve">: </w:t>
      </w:r>
    </w:p>
    <w:p w14:paraId="21EAE5E4" w14:textId="3484CD5D" w:rsidR="00680107" w:rsidRPr="00680107" w:rsidRDefault="00680107" w:rsidP="00675BC3">
      <w:r w:rsidRPr="00680107">
        <w:t>1)</w:t>
      </w:r>
      <w:r w:rsidR="00D13999">
        <w:rPr>
          <w:lang w:val="uk-UA"/>
        </w:rPr>
        <w:t> </w:t>
      </w:r>
      <w:r w:rsidRPr="00680107">
        <w:t xml:space="preserve">гармонізацію професійного й особистого життя жінок і чоловіків; </w:t>
      </w:r>
    </w:p>
    <w:p w14:paraId="4B8227D8" w14:textId="350308B4" w:rsidR="00680107" w:rsidRPr="00680107" w:rsidRDefault="00680107" w:rsidP="00675BC3">
      <w:r w:rsidRPr="00680107">
        <w:t>2)</w:t>
      </w:r>
      <w:r w:rsidR="00491746">
        <w:rPr>
          <w:lang w:val="uk-UA"/>
        </w:rPr>
        <w:t> </w:t>
      </w:r>
      <w:r w:rsidRPr="00680107">
        <w:t xml:space="preserve">участь жителів </w:t>
      </w:r>
      <w:r w:rsidR="08FCF078">
        <w:t xml:space="preserve">/ жительок </w:t>
      </w:r>
      <w:r w:rsidRPr="00680107">
        <w:t xml:space="preserve">у процесах </w:t>
      </w:r>
      <w:r w:rsidR="08FCF078">
        <w:t>прийняття</w:t>
      </w:r>
      <w:r w:rsidRPr="00680107">
        <w:t xml:space="preserve"> рішень і розподілу ресурсів незалежно від статі; </w:t>
      </w:r>
    </w:p>
    <w:p w14:paraId="5B3F5AA7" w14:textId="26E01764" w:rsidR="00680107" w:rsidRPr="00680107" w:rsidRDefault="00680107" w:rsidP="00675BC3">
      <w:r w:rsidRPr="00680107">
        <w:t>3)</w:t>
      </w:r>
      <w:r w:rsidR="00491746">
        <w:rPr>
          <w:lang w:val="uk-UA"/>
        </w:rPr>
        <w:t> </w:t>
      </w:r>
      <w:r w:rsidRPr="00680107">
        <w:t xml:space="preserve">створення рівних умов для жінок і чоловіків у кар’єрному зростанні, професійному розвитку й у сфері підприємництва; </w:t>
      </w:r>
    </w:p>
    <w:p w14:paraId="28859E46" w14:textId="32B674C4" w:rsidR="00680107" w:rsidRPr="00680107" w:rsidRDefault="00680107" w:rsidP="00675BC3">
      <w:r w:rsidRPr="00680107">
        <w:t>4)</w:t>
      </w:r>
      <w:r w:rsidR="00491746">
        <w:rPr>
          <w:lang w:val="uk-UA"/>
        </w:rPr>
        <w:t> </w:t>
      </w:r>
      <w:r w:rsidRPr="00680107">
        <w:t xml:space="preserve">створення умов для відповідального батьківства й материнства та партнерського розподілу сімейних обов’язків; </w:t>
      </w:r>
    </w:p>
    <w:p w14:paraId="2915A299" w14:textId="4A9E7042" w:rsidR="00680107" w:rsidRPr="00680107" w:rsidRDefault="00680107" w:rsidP="00675BC3">
      <w:r w:rsidRPr="00680107">
        <w:t>5)</w:t>
      </w:r>
      <w:r w:rsidR="00491746">
        <w:rPr>
          <w:lang w:val="uk-UA"/>
        </w:rPr>
        <w:t> </w:t>
      </w:r>
      <w:r w:rsidRPr="00680107">
        <w:t xml:space="preserve">зменшення (викорінення) домашнього й </w:t>
      </w:r>
      <w:proofErr w:type="spellStart"/>
      <w:r w:rsidRPr="00680107">
        <w:t>гендерно</w:t>
      </w:r>
      <w:proofErr w:type="spellEnd"/>
      <w:r w:rsidRPr="00680107">
        <w:t xml:space="preserve"> зумовленого насильства в усіх його проявах; </w:t>
      </w:r>
    </w:p>
    <w:p w14:paraId="3E0B7FC7" w14:textId="748F5A32" w:rsidR="00680107" w:rsidRPr="00680107" w:rsidRDefault="00680107" w:rsidP="00675BC3">
      <w:r w:rsidRPr="00680107">
        <w:t>6)</w:t>
      </w:r>
      <w:r w:rsidR="00491746">
        <w:rPr>
          <w:lang w:val="uk-UA"/>
        </w:rPr>
        <w:t> </w:t>
      </w:r>
      <w:r w:rsidRPr="00680107">
        <w:t xml:space="preserve">формування гармонійно розвиненої особистості без гендерних стереотипів та упереджень; </w:t>
      </w:r>
    </w:p>
    <w:p w14:paraId="5A31D7F9" w14:textId="1E6DA383" w:rsidR="00680107" w:rsidRDefault="00680107" w:rsidP="00675BC3">
      <w:pPr>
        <w:rPr>
          <w:lang w:val="uk-UA"/>
        </w:rPr>
      </w:pPr>
      <w:r w:rsidRPr="00680107">
        <w:t>7)</w:t>
      </w:r>
      <w:r w:rsidR="005C59A5">
        <w:rPr>
          <w:lang w:val="uk-UA"/>
        </w:rPr>
        <w:t> </w:t>
      </w:r>
      <w:proofErr w:type="spellStart"/>
      <w:r w:rsidRPr="00680107">
        <w:t>інш</w:t>
      </w:r>
      <w:proofErr w:type="spellEnd"/>
      <w:r w:rsidR="008840E4">
        <w:rPr>
          <w:lang w:val="uk-UA"/>
        </w:rPr>
        <w:t>і</w:t>
      </w:r>
      <w:r w:rsidRPr="00680107">
        <w:t xml:space="preserve"> </w:t>
      </w:r>
      <w:proofErr w:type="spellStart"/>
      <w:r w:rsidRPr="00680107">
        <w:t>можливост</w:t>
      </w:r>
      <w:proofErr w:type="spellEnd"/>
      <w:r w:rsidR="008840E4">
        <w:rPr>
          <w:lang w:val="uk-UA"/>
        </w:rPr>
        <w:t>і</w:t>
      </w:r>
      <w:r w:rsidRPr="00680107">
        <w:t>, що передбачені законодавством України.</w:t>
      </w:r>
    </w:p>
    <w:p w14:paraId="3D5D9BB6" w14:textId="77777777" w:rsidR="006D5EA2" w:rsidRDefault="006D5EA2" w:rsidP="00675BC3">
      <w:pPr>
        <w:rPr>
          <w:lang w:val="uk-UA"/>
        </w:rPr>
      </w:pPr>
    </w:p>
    <w:p w14:paraId="1BF5B92D" w14:textId="697EC077" w:rsidR="008B789F" w:rsidRPr="00024C9D" w:rsidRDefault="0E65D377" w:rsidP="00024C9D">
      <w:pPr>
        <w:pStyle w:val="2"/>
      </w:pPr>
      <w:bookmarkStart w:id="413" w:name="_Toc1539955283"/>
      <w:bookmarkStart w:id="414" w:name="_Toc610827256"/>
      <w:bookmarkStart w:id="415" w:name="_Toc1916752752"/>
      <w:bookmarkStart w:id="416" w:name="_Toc241596655"/>
      <w:bookmarkStart w:id="417" w:name="_Toc1352400734"/>
      <w:r>
        <w:t xml:space="preserve">Стаття </w:t>
      </w:r>
      <w:r w:rsidR="08FCF078">
        <w:t>76</w:t>
      </w:r>
      <w:r>
        <w:t xml:space="preserve">. Забезпечення громадського правопорядку та безпеки </w:t>
      </w:r>
      <w:r w:rsidR="08FCF078">
        <w:t>в</w:t>
      </w:r>
      <w:r>
        <w:t xml:space="preserve"> територіальній громаді міста Києва</w:t>
      </w:r>
      <w:bookmarkEnd w:id="413"/>
      <w:bookmarkEnd w:id="414"/>
      <w:bookmarkEnd w:id="415"/>
      <w:bookmarkEnd w:id="416"/>
      <w:bookmarkEnd w:id="417"/>
    </w:p>
    <w:p w14:paraId="63FE54EF" w14:textId="05C4A950" w:rsidR="00AA5978" w:rsidRPr="00AA5978" w:rsidRDefault="00AA5978" w:rsidP="00675BC3">
      <w:pPr>
        <w:rPr>
          <w:lang w:val="uk-UA"/>
        </w:rPr>
      </w:pPr>
      <w:r w:rsidRPr="60C4E35B">
        <w:rPr>
          <w:lang w:val="uk-UA"/>
        </w:rPr>
        <w:t>1.</w:t>
      </w:r>
      <w:r w:rsidR="008C5EB8" w:rsidRPr="60C4E35B">
        <w:rPr>
          <w:lang w:val="uk-UA"/>
        </w:rPr>
        <w:t> </w:t>
      </w:r>
      <w:r w:rsidRPr="60C4E35B">
        <w:rPr>
          <w:lang w:val="uk-UA"/>
        </w:rPr>
        <w:t xml:space="preserve">Київрада </w:t>
      </w:r>
      <w:r w:rsidR="08FCF078" w:rsidRPr="08FCF078">
        <w:rPr>
          <w:lang w:val="uk-UA"/>
        </w:rPr>
        <w:t>в</w:t>
      </w:r>
      <w:r w:rsidRPr="60C4E35B">
        <w:rPr>
          <w:lang w:val="uk-UA"/>
        </w:rPr>
        <w:t xml:space="preserve"> межах повноважень, наданих законодавством України, сприяє забезпеченню </w:t>
      </w:r>
      <w:r w:rsidR="00854C9B" w:rsidRPr="60C4E35B">
        <w:rPr>
          <w:lang w:val="uk-UA"/>
        </w:rPr>
        <w:t>на території територіальної громади міста Києва</w:t>
      </w:r>
      <w:r w:rsidRPr="60C4E35B">
        <w:rPr>
          <w:lang w:val="uk-UA"/>
        </w:rPr>
        <w:t xml:space="preserve"> громадського </w:t>
      </w:r>
      <w:r w:rsidR="00854C9B" w:rsidRPr="60C4E35B">
        <w:rPr>
          <w:lang w:val="uk-UA"/>
        </w:rPr>
        <w:t>право</w:t>
      </w:r>
      <w:r w:rsidRPr="60C4E35B">
        <w:rPr>
          <w:lang w:val="uk-UA"/>
        </w:rPr>
        <w:t xml:space="preserve">порядку та безпеки, розробляючи </w:t>
      </w:r>
      <w:r w:rsidR="08FCF078" w:rsidRPr="08FCF078">
        <w:rPr>
          <w:lang w:val="uk-UA"/>
        </w:rPr>
        <w:t>і</w:t>
      </w:r>
      <w:r w:rsidRPr="60C4E35B">
        <w:rPr>
          <w:lang w:val="uk-UA"/>
        </w:rPr>
        <w:t xml:space="preserve"> впроваджуючи спільно з правоохоронними органами та органами державної виконавчої влади відповідний комплекс заходів</w:t>
      </w:r>
      <w:r w:rsidR="00D94B46" w:rsidRPr="60C4E35B">
        <w:rPr>
          <w:lang w:val="uk-UA"/>
        </w:rPr>
        <w:t>.</w:t>
      </w:r>
    </w:p>
    <w:p w14:paraId="12F7071E" w14:textId="00375BD3" w:rsidR="00D659D9" w:rsidRDefault="08FCF078" w:rsidP="00675BC3">
      <w:pPr>
        <w:rPr>
          <w:lang w:val="uk-UA"/>
        </w:rPr>
      </w:pPr>
      <w:r w:rsidRPr="08FCF078">
        <w:rPr>
          <w:lang w:val="uk-UA"/>
        </w:rPr>
        <w:t>2.</w:t>
      </w:r>
      <w:r w:rsidR="0E65D377" w:rsidRPr="0E65D377">
        <w:rPr>
          <w:lang w:val="uk-UA"/>
        </w:rPr>
        <w:t xml:space="preserve"> З метою задоволення суспільних потреб територіальної громади міста Києва </w:t>
      </w:r>
      <w:r w:rsidRPr="08FCF078">
        <w:rPr>
          <w:lang w:val="uk-UA"/>
        </w:rPr>
        <w:t>в</w:t>
      </w:r>
      <w:r w:rsidR="0E65D377" w:rsidRPr="0E65D377">
        <w:rPr>
          <w:lang w:val="uk-UA"/>
        </w:rPr>
        <w:t xml:space="preserve"> забезпеченні діяльності з організації та практичного здійснення заходів, спрямованих на охорону майна територіальної громади міста Києва, виконання пріоритетних заходів із забезпечення безпеки та захисту </w:t>
      </w:r>
      <w:r w:rsidRPr="08FCF078">
        <w:rPr>
          <w:lang w:val="uk-UA"/>
        </w:rPr>
        <w:t>об’єктів</w:t>
      </w:r>
      <w:r w:rsidR="0E65D377" w:rsidRPr="0E65D377">
        <w:rPr>
          <w:lang w:val="uk-UA"/>
        </w:rPr>
        <w:t xml:space="preserve"> комунальної власності територіальної громади міста Києва, що забезпечують життєдіяльність населення, а також підготовки персоналу охорони та виконання комплексу заходів, спрямованих на забезпечення готовності громадян України до національного спротиву, сприяння обороноздатності держави та надання обороні України всеохоплюючого характеру, Київрада утворює </w:t>
      </w:r>
      <w:r w:rsidRPr="08FCF078">
        <w:rPr>
          <w:lang w:val="uk-UA"/>
        </w:rPr>
        <w:t>юридичну особу</w:t>
      </w:r>
      <w:r w:rsidR="0E65D377" w:rsidRPr="0E65D377">
        <w:rPr>
          <w:lang w:val="uk-UA"/>
        </w:rPr>
        <w:t>.</w:t>
      </w:r>
    </w:p>
    <w:p w14:paraId="0E90E1FA" w14:textId="5B65BF88" w:rsidR="593AB8F5" w:rsidRDefault="593AB8F5" w:rsidP="00675BC3">
      <w:pPr>
        <w:rPr>
          <w:lang w:val="uk-UA"/>
        </w:rPr>
      </w:pPr>
    </w:p>
    <w:p w14:paraId="5CD0D771" w14:textId="75305431" w:rsidR="00E50FDA" w:rsidRDefault="0E65D377" w:rsidP="00EE0661">
      <w:pPr>
        <w:pStyle w:val="1"/>
        <w:rPr>
          <w:lang w:val="uk-UA"/>
        </w:rPr>
      </w:pPr>
      <w:bookmarkStart w:id="418" w:name="_Toc1966211059"/>
      <w:bookmarkStart w:id="419" w:name="_Toc593238175"/>
      <w:bookmarkStart w:id="420" w:name="_Toc642704633"/>
      <w:bookmarkStart w:id="421" w:name="_Toc241596656"/>
      <w:bookmarkStart w:id="422" w:name="_Toc109636337"/>
      <w:r>
        <w:lastRenderedPageBreak/>
        <w:t>РОЗДІЛ Х</w:t>
      </w:r>
      <w:r w:rsidR="00E50FDA">
        <w:br/>
      </w:r>
      <w:r w:rsidRPr="0E65D377">
        <w:rPr>
          <w:lang w:val="uk-UA"/>
        </w:rPr>
        <w:t>ОРГАНІЗАЦІЙНО-ПРАВОВА</w:t>
      </w:r>
      <w:r>
        <w:t xml:space="preserve">, </w:t>
      </w:r>
      <w:r w:rsidRPr="0E65D377">
        <w:rPr>
          <w:lang w:val="uk-UA"/>
        </w:rPr>
        <w:t>МАТЕРІАЛЬНА І ФІНАНСОВА</w:t>
      </w:r>
      <w:r>
        <w:t xml:space="preserve"> </w:t>
      </w:r>
      <w:r w:rsidRPr="0E65D377">
        <w:rPr>
          <w:lang w:val="uk-UA"/>
        </w:rPr>
        <w:t>ОСНОВИ</w:t>
      </w:r>
      <w:r>
        <w:t xml:space="preserve"> </w:t>
      </w:r>
      <w:r w:rsidRPr="0E65D377">
        <w:rPr>
          <w:lang w:val="uk-UA"/>
        </w:rPr>
        <w:t>МІСЦЕВОГО САМОВРЯДУВАННЯ ТЕРИТОРІАЛЬНОЇ ГРОМАДИ МІСТА КИЄВА</w:t>
      </w:r>
      <w:bookmarkEnd w:id="418"/>
      <w:bookmarkEnd w:id="419"/>
      <w:bookmarkEnd w:id="420"/>
      <w:bookmarkEnd w:id="421"/>
      <w:bookmarkEnd w:id="422"/>
    </w:p>
    <w:p w14:paraId="7AF56EDA" w14:textId="77777777" w:rsidR="00CC2C0B" w:rsidRDefault="00CC2C0B" w:rsidP="00675BC3">
      <w:pPr>
        <w:ind w:firstLine="0"/>
        <w:jc w:val="center"/>
        <w:rPr>
          <w:b/>
          <w:bCs/>
          <w:lang w:val="uk-UA"/>
        </w:rPr>
      </w:pPr>
    </w:p>
    <w:p w14:paraId="513CCDD5" w14:textId="1BCD9A8F" w:rsidR="0004231F" w:rsidRPr="00024C9D" w:rsidRDefault="0E65D377" w:rsidP="00024C9D">
      <w:pPr>
        <w:pStyle w:val="2"/>
      </w:pPr>
      <w:bookmarkStart w:id="423" w:name="_Toc1178216763"/>
      <w:bookmarkStart w:id="424" w:name="_Toc2126738218"/>
      <w:bookmarkStart w:id="425" w:name="_Toc634122500"/>
      <w:bookmarkStart w:id="426" w:name="_Toc241596657"/>
      <w:bookmarkStart w:id="427" w:name="_Toc783860190"/>
      <w:r>
        <w:t xml:space="preserve">Стаття </w:t>
      </w:r>
      <w:r w:rsidR="08FCF078">
        <w:t>77</w:t>
      </w:r>
      <w:r>
        <w:t>. Фінансові ресурси територіальної громади міста Києва</w:t>
      </w:r>
      <w:bookmarkEnd w:id="423"/>
      <w:bookmarkEnd w:id="424"/>
      <w:bookmarkEnd w:id="425"/>
      <w:bookmarkEnd w:id="426"/>
      <w:bookmarkEnd w:id="427"/>
      <w:r>
        <w:t xml:space="preserve"> </w:t>
      </w:r>
    </w:p>
    <w:p w14:paraId="42C1A2FD" w14:textId="61D95120" w:rsidR="0004231F" w:rsidRPr="00024C9D" w:rsidRDefault="0004231F" w:rsidP="00675BC3">
      <w:pPr>
        <w:ind w:firstLine="851"/>
        <w:rPr>
          <w:lang w:val="uk-UA"/>
        </w:rPr>
      </w:pPr>
      <w:r w:rsidRPr="00024C9D">
        <w:rPr>
          <w:lang w:val="uk-UA"/>
        </w:rPr>
        <w:t>1.</w:t>
      </w:r>
      <w:r w:rsidR="004B3E5F">
        <w:rPr>
          <w:lang w:val="uk-UA"/>
        </w:rPr>
        <w:t> </w:t>
      </w:r>
      <w:r w:rsidRPr="00024C9D">
        <w:rPr>
          <w:lang w:val="uk-UA"/>
        </w:rPr>
        <w:t xml:space="preserve">Фінансова основа територіальної громади міста Києва – це сукупність місцевих фінансових ресурсів, за допомогою яких забезпечується реалізація завдань </w:t>
      </w:r>
      <w:r w:rsidR="08FCF078" w:rsidRPr="08FCF078">
        <w:rPr>
          <w:lang w:val="uk-UA"/>
        </w:rPr>
        <w:t>і</w:t>
      </w:r>
      <w:r w:rsidRPr="00024C9D">
        <w:rPr>
          <w:lang w:val="uk-UA"/>
        </w:rPr>
        <w:t xml:space="preserve"> функцій місцевого самоврядування та виконання делегованих повноважень на території </w:t>
      </w:r>
      <w:r w:rsidR="005F4122" w:rsidRPr="00024C9D">
        <w:rPr>
          <w:lang w:val="uk-UA"/>
        </w:rPr>
        <w:t>територіальної г</w:t>
      </w:r>
      <w:r w:rsidRPr="00024C9D">
        <w:rPr>
          <w:lang w:val="uk-UA"/>
        </w:rPr>
        <w:t>ромади</w:t>
      </w:r>
      <w:r w:rsidR="005F4122" w:rsidRPr="00024C9D">
        <w:rPr>
          <w:lang w:val="uk-UA"/>
        </w:rPr>
        <w:t xml:space="preserve"> міста Києва</w:t>
      </w:r>
      <w:r w:rsidRPr="00024C9D">
        <w:rPr>
          <w:lang w:val="uk-UA"/>
        </w:rPr>
        <w:t xml:space="preserve">. </w:t>
      </w:r>
    </w:p>
    <w:p w14:paraId="498282EA" w14:textId="523D8E4B" w:rsidR="0004231F" w:rsidRPr="00024C9D" w:rsidRDefault="0004231F" w:rsidP="00675BC3">
      <w:pPr>
        <w:ind w:firstLine="851"/>
        <w:rPr>
          <w:lang w:val="uk-UA"/>
        </w:rPr>
      </w:pPr>
      <w:r w:rsidRPr="00024C9D">
        <w:rPr>
          <w:lang w:val="uk-UA"/>
        </w:rPr>
        <w:t>2.</w:t>
      </w:r>
      <w:r w:rsidR="004B3E5F">
        <w:rPr>
          <w:lang w:val="uk-UA"/>
        </w:rPr>
        <w:t> </w:t>
      </w:r>
      <w:r w:rsidRPr="00024C9D">
        <w:rPr>
          <w:lang w:val="uk-UA"/>
        </w:rPr>
        <w:t xml:space="preserve">Фінансову основу місцевого самоврядування </w:t>
      </w:r>
      <w:r w:rsidR="005F4122" w:rsidRPr="00024C9D">
        <w:rPr>
          <w:lang w:val="uk-UA"/>
        </w:rPr>
        <w:t>т</w:t>
      </w:r>
      <w:r w:rsidRPr="00024C9D">
        <w:rPr>
          <w:lang w:val="uk-UA"/>
        </w:rPr>
        <w:t>ериторіальної громади</w:t>
      </w:r>
      <w:r w:rsidR="00BE2A6C" w:rsidRPr="00024C9D">
        <w:rPr>
          <w:lang w:val="uk-UA"/>
        </w:rPr>
        <w:t xml:space="preserve"> міста Києва</w:t>
      </w:r>
      <w:r w:rsidRPr="00024C9D">
        <w:rPr>
          <w:lang w:val="uk-UA"/>
        </w:rPr>
        <w:t xml:space="preserve"> складають: </w:t>
      </w:r>
    </w:p>
    <w:p w14:paraId="27A0EC0F" w14:textId="2F2CADF8" w:rsidR="0004231F" w:rsidRPr="00024C9D" w:rsidRDefault="0004231F" w:rsidP="00675BC3">
      <w:pPr>
        <w:ind w:firstLine="851"/>
        <w:rPr>
          <w:lang w:val="uk-UA"/>
        </w:rPr>
      </w:pPr>
      <w:r w:rsidRPr="00024C9D">
        <w:rPr>
          <w:lang w:val="uk-UA"/>
        </w:rPr>
        <w:t>1)</w:t>
      </w:r>
      <w:r w:rsidR="004B3E5F">
        <w:rPr>
          <w:lang w:val="uk-UA"/>
        </w:rPr>
        <w:t> </w:t>
      </w:r>
      <w:r w:rsidRPr="00024C9D">
        <w:rPr>
          <w:lang w:val="uk-UA"/>
        </w:rPr>
        <w:t>кошти бюджету</w:t>
      </w:r>
      <w:r w:rsidR="005F4122" w:rsidRPr="00024C9D">
        <w:rPr>
          <w:lang w:val="uk-UA"/>
        </w:rPr>
        <w:t xml:space="preserve"> </w:t>
      </w:r>
      <w:r w:rsidRPr="00024C9D">
        <w:rPr>
          <w:lang w:val="uk-UA"/>
        </w:rPr>
        <w:t>територіальної громади</w:t>
      </w:r>
      <w:r w:rsidR="005F4122" w:rsidRPr="00024C9D">
        <w:rPr>
          <w:lang w:val="uk-UA"/>
        </w:rPr>
        <w:t xml:space="preserve"> міста Києва</w:t>
      </w:r>
      <w:r w:rsidR="00BE2A6C" w:rsidRPr="00024C9D">
        <w:rPr>
          <w:lang w:val="uk-UA"/>
        </w:rPr>
        <w:t xml:space="preserve"> (бюджету міста Києва)</w:t>
      </w:r>
      <w:r w:rsidRPr="00024C9D">
        <w:rPr>
          <w:lang w:val="uk-UA"/>
        </w:rPr>
        <w:t xml:space="preserve">; </w:t>
      </w:r>
    </w:p>
    <w:p w14:paraId="28B7B968" w14:textId="612B86BE" w:rsidR="0004231F" w:rsidRPr="00024C9D" w:rsidRDefault="0004231F" w:rsidP="00675BC3">
      <w:pPr>
        <w:ind w:firstLine="851"/>
        <w:rPr>
          <w:lang w:val="uk-UA"/>
        </w:rPr>
      </w:pPr>
      <w:r w:rsidRPr="00024C9D">
        <w:rPr>
          <w:lang w:val="uk-UA"/>
        </w:rPr>
        <w:t>2)</w:t>
      </w:r>
      <w:r w:rsidR="005F4122" w:rsidRPr="00024C9D">
        <w:rPr>
          <w:lang w:val="uk-UA"/>
        </w:rPr>
        <w:t> </w:t>
      </w:r>
      <w:r w:rsidRPr="00024C9D">
        <w:rPr>
          <w:lang w:val="uk-UA"/>
        </w:rPr>
        <w:t xml:space="preserve">кошти </w:t>
      </w:r>
      <w:r w:rsidR="0074297C" w:rsidRPr="00531983">
        <w:rPr>
          <w:lang w:val="uk-UA"/>
        </w:rPr>
        <w:t>юридичних осіб</w:t>
      </w:r>
      <w:r w:rsidRPr="00024C9D">
        <w:rPr>
          <w:lang w:val="uk-UA"/>
        </w:rPr>
        <w:t xml:space="preserve">, що перебувають у комунальній власності </w:t>
      </w:r>
      <w:r w:rsidR="005F4122" w:rsidRPr="00024C9D">
        <w:rPr>
          <w:lang w:val="uk-UA"/>
        </w:rPr>
        <w:t>т</w:t>
      </w:r>
      <w:r w:rsidRPr="00024C9D">
        <w:rPr>
          <w:lang w:val="uk-UA"/>
        </w:rPr>
        <w:t>ериторіальної громади</w:t>
      </w:r>
      <w:r w:rsidR="005F4122" w:rsidRPr="00024C9D">
        <w:rPr>
          <w:lang w:val="uk-UA"/>
        </w:rPr>
        <w:t xml:space="preserve"> міста Києва</w:t>
      </w:r>
      <w:r w:rsidRPr="00024C9D">
        <w:rPr>
          <w:lang w:val="uk-UA"/>
        </w:rPr>
        <w:t xml:space="preserve">, у тому числі розміщених за межами </w:t>
      </w:r>
      <w:r w:rsidR="005F4122" w:rsidRPr="00024C9D">
        <w:rPr>
          <w:lang w:val="uk-UA"/>
        </w:rPr>
        <w:t>т</w:t>
      </w:r>
      <w:r w:rsidRPr="00024C9D">
        <w:rPr>
          <w:lang w:val="uk-UA"/>
        </w:rPr>
        <w:t>ериторіальної громади</w:t>
      </w:r>
      <w:r w:rsidR="005F4122" w:rsidRPr="00024C9D">
        <w:rPr>
          <w:lang w:val="uk-UA"/>
        </w:rPr>
        <w:t xml:space="preserve"> міста Києва</w:t>
      </w:r>
      <w:r w:rsidRPr="00024C9D">
        <w:rPr>
          <w:lang w:val="uk-UA"/>
        </w:rPr>
        <w:t xml:space="preserve">; </w:t>
      </w:r>
    </w:p>
    <w:p w14:paraId="4E414B05" w14:textId="5DDD1F82" w:rsidR="0004231F" w:rsidRPr="00024C9D" w:rsidRDefault="0004231F" w:rsidP="00675BC3">
      <w:pPr>
        <w:ind w:firstLine="851"/>
        <w:rPr>
          <w:lang w:val="uk-UA"/>
        </w:rPr>
      </w:pPr>
      <w:r w:rsidRPr="00024C9D">
        <w:rPr>
          <w:lang w:val="uk-UA"/>
        </w:rPr>
        <w:t>3)</w:t>
      </w:r>
      <w:r w:rsidR="004B3E5F">
        <w:rPr>
          <w:lang w:val="uk-UA"/>
        </w:rPr>
        <w:t> </w:t>
      </w:r>
      <w:r w:rsidRPr="00024C9D">
        <w:rPr>
          <w:lang w:val="uk-UA"/>
        </w:rPr>
        <w:t xml:space="preserve">доходи від корпоративних прав </w:t>
      </w:r>
      <w:r w:rsidR="0074297C" w:rsidRPr="00531983">
        <w:rPr>
          <w:lang w:val="uk-UA"/>
        </w:rPr>
        <w:t>юридичних осіб</w:t>
      </w:r>
      <w:r w:rsidRPr="00024C9D">
        <w:rPr>
          <w:lang w:val="uk-UA"/>
        </w:rPr>
        <w:t xml:space="preserve">, засновником яких є </w:t>
      </w:r>
      <w:r w:rsidR="00893E00" w:rsidRPr="00024C9D">
        <w:rPr>
          <w:lang w:val="uk-UA"/>
        </w:rPr>
        <w:t>Київрад</w:t>
      </w:r>
      <w:r w:rsidRPr="00024C9D">
        <w:rPr>
          <w:lang w:val="uk-UA"/>
        </w:rPr>
        <w:t xml:space="preserve">а; </w:t>
      </w:r>
    </w:p>
    <w:p w14:paraId="11DF0F22" w14:textId="0900E3F3" w:rsidR="0004231F" w:rsidRPr="00024C9D" w:rsidRDefault="0004231F" w:rsidP="00675BC3">
      <w:pPr>
        <w:ind w:firstLine="851"/>
        <w:rPr>
          <w:lang w:val="uk-UA"/>
        </w:rPr>
      </w:pPr>
      <w:r w:rsidRPr="00024C9D">
        <w:rPr>
          <w:lang w:val="uk-UA"/>
        </w:rPr>
        <w:t>4)</w:t>
      </w:r>
      <w:r w:rsidR="004B3E5F">
        <w:rPr>
          <w:lang w:val="uk-UA"/>
        </w:rPr>
        <w:t> </w:t>
      </w:r>
      <w:r w:rsidRPr="00024C9D">
        <w:rPr>
          <w:lang w:val="uk-UA"/>
        </w:rPr>
        <w:t xml:space="preserve">інші фінансові ресурси. </w:t>
      </w:r>
    </w:p>
    <w:p w14:paraId="641CA1E7" w14:textId="50899E36" w:rsidR="007622E7" w:rsidRPr="00024C9D" w:rsidRDefault="0004231F" w:rsidP="00675BC3">
      <w:pPr>
        <w:ind w:firstLine="851"/>
        <w:rPr>
          <w:lang w:val="uk-UA"/>
        </w:rPr>
      </w:pPr>
      <w:r w:rsidRPr="00024C9D">
        <w:rPr>
          <w:lang w:val="uk-UA"/>
        </w:rPr>
        <w:t>4.</w:t>
      </w:r>
      <w:r w:rsidR="004B3E5F">
        <w:rPr>
          <w:lang w:val="uk-UA"/>
        </w:rPr>
        <w:t> </w:t>
      </w:r>
      <w:r w:rsidRPr="00024C9D">
        <w:rPr>
          <w:lang w:val="uk-UA"/>
        </w:rPr>
        <w:t>Територіальна громада</w:t>
      </w:r>
      <w:r w:rsidR="00002451" w:rsidRPr="00024C9D">
        <w:rPr>
          <w:lang w:val="uk-UA"/>
        </w:rPr>
        <w:t xml:space="preserve"> міста Києва</w:t>
      </w:r>
      <w:r w:rsidRPr="00024C9D">
        <w:rPr>
          <w:lang w:val="uk-UA"/>
        </w:rPr>
        <w:t xml:space="preserve"> може </w:t>
      </w:r>
      <w:r w:rsidR="08FCF078" w:rsidRPr="08FCF078">
        <w:rPr>
          <w:lang w:val="uk-UA"/>
        </w:rPr>
        <w:t>об’єднувати</w:t>
      </w:r>
      <w:r w:rsidRPr="00024C9D">
        <w:rPr>
          <w:lang w:val="uk-UA"/>
        </w:rPr>
        <w:t xml:space="preserve"> на договірних засадах свої фінансові ресурси з фінансовими ресурсами інших територіальних громад та з державними фінансовими ресурсами з метою спільного фінансування місцевих, регіональних або загальнодержавних програм. </w:t>
      </w:r>
    </w:p>
    <w:p w14:paraId="08D3E78D" w14:textId="39F65317" w:rsidR="0004231F" w:rsidRPr="00024C9D" w:rsidRDefault="0004231F" w:rsidP="00675BC3">
      <w:pPr>
        <w:ind w:firstLine="851"/>
        <w:rPr>
          <w:lang w:val="uk-UA"/>
        </w:rPr>
      </w:pPr>
      <w:r w:rsidRPr="00024C9D">
        <w:rPr>
          <w:lang w:val="uk-UA"/>
        </w:rPr>
        <w:t>5.</w:t>
      </w:r>
      <w:r w:rsidR="004B3E5F">
        <w:rPr>
          <w:lang w:val="uk-UA"/>
        </w:rPr>
        <w:t> </w:t>
      </w:r>
      <w:r w:rsidRPr="00024C9D">
        <w:rPr>
          <w:lang w:val="uk-UA"/>
        </w:rPr>
        <w:t xml:space="preserve">Органи місцевого самоврядування </w:t>
      </w:r>
      <w:r w:rsidR="002225D2" w:rsidRPr="00024C9D">
        <w:rPr>
          <w:lang w:val="uk-UA"/>
        </w:rPr>
        <w:t>т</w:t>
      </w:r>
      <w:r w:rsidRPr="00024C9D">
        <w:rPr>
          <w:lang w:val="uk-UA"/>
        </w:rPr>
        <w:t>ериторіальної громади</w:t>
      </w:r>
      <w:r w:rsidR="002225D2" w:rsidRPr="00024C9D">
        <w:rPr>
          <w:lang w:val="uk-UA"/>
        </w:rPr>
        <w:t xml:space="preserve"> міста Києва</w:t>
      </w:r>
      <w:r w:rsidRPr="00024C9D">
        <w:rPr>
          <w:lang w:val="uk-UA"/>
        </w:rPr>
        <w:t xml:space="preserve"> сприяють залученню додаткових фінансових ресурсів для реалізації освітніх, соціально-культурних, оздоровчих, інклюзивних, екологічних та енергоефективних проєктів, а також для вирішення актуальних питань розвитку </w:t>
      </w:r>
      <w:r w:rsidR="00284820" w:rsidRPr="00024C9D">
        <w:rPr>
          <w:lang w:val="uk-UA"/>
        </w:rPr>
        <w:t>т</w:t>
      </w:r>
      <w:r w:rsidRPr="00024C9D">
        <w:rPr>
          <w:lang w:val="uk-UA"/>
        </w:rPr>
        <w:t>ериторіальної громади</w:t>
      </w:r>
      <w:r w:rsidR="00284820" w:rsidRPr="00024C9D">
        <w:rPr>
          <w:lang w:val="uk-UA"/>
        </w:rPr>
        <w:t xml:space="preserve"> міста Києва</w:t>
      </w:r>
      <w:r w:rsidRPr="00024C9D">
        <w:rPr>
          <w:lang w:val="uk-UA"/>
        </w:rPr>
        <w:t xml:space="preserve">. </w:t>
      </w:r>
    </w:p>
    <w:p w14:paraId="2AF4620F" w14:textId="68CC2F8C" w:rsidR="0004231F" w:rsidRDefault="0CAD21B2" w:rsidP="00675BC3">
      <w:pPr>
        <w:ind w:firstLine="851"/>
        <w:rPr>
          <w:lang w:val="uk-UA"/>
        </w:rPr>
      </w:pPr>
      <w:r w:rsidRPr="0CAD21B2">
        <w:rPr>
          <w:lang w:val="uk-UA"/>
        </w:rPr>
        <w:t>6.</w:t>
      </w:r>
      <w:r w:rsidR="004B3E5F">
        <w:rPr>
          <w:lang w:val="uk-UA"/>
        </w:rPr>
        <w:t> </w:t>
      </w:r>
      <w:r w:rsidRPr="0CAD21B2">
        <w:rPr>
          <w:lang w:val="uk-UA"/>
        </w:rPr>
        <w:t xml:space="preserve">Будь-яка фінансова діяльність органів місцевого самоврядування територіальної громади міста Києва є відкритою </w:t>
      </w:r>
      <w:r w:rsidR="08FCF078" w:rsidRPr="08FCF078">
        <w:rPr>
          <w:lang w:val="uk-UA"/>
        </w:rPr>
        <w:t>та</w:t>
      </w:r>
      <w:r w:rsidRPr="0CAD21B2">
        <w:rPr>
          <w:lang w:val="uk-UA"/>
        </w:rPr>
        <w:t xml:space="preserve"> доступною для громадського контролю в установленому законодавством і цим Статутом порядку.</w:t>
      </w:r>
    </w:p>
    <w:p w14:paraId="1EAE5B54" w14:textId="022CEAD4" w:rsidR="0CAD21B2" w:rsidRDefault="0CAD21B2" w:rsidP="0CAD21B2">
      <w:pPr>
        <w:ind w:firstLine="851"/>
        <w:rPr>
          <w:lang w:val="uk-UA"/>
        </w:rPr>
      </w:pPr>
      <w:r w:rsidRPr="0CAD21B2">
        <w:rPr>
          <w:lang w:val="uk-UA"/>
        </w:rPr>
        <w:t>7.</w:t>
      </w:r>
      <w:r w:rsidR="004B3E5F">
        <w:rPr>
          <w:lang w:val="uk-UA"/>
        </w:rPr>
        <w:t> </w:t>
      </w:r>
      <w:r w:rsidRPr="0CAD21B2">
        <w:t xml:space="preserve">Фінансові ресурси територіальної громади міста Києва мають бути </w:t>
      </w:r>
      <w:proofErr w:type="spellStart"/>
      <w:r w:rsidRPr="0CAD21B2">
        <w:t>співмірними</w:t>
      </w:r>
      <w:proofErr w:type="spellEnd"/>
      <w:r w:rsidRPr="0CAD21B2">
        <w:t xml:space="preserve"> повноваженням органів місцевого самоврядування, визначеним Конституцією </w:t>
      </w:r>
      <w:r w:rsidR="08FCF078">
        <w:t xml:space="preserve">України </w:t>
      </w:r>
      <w:r w:rsidRPr="0CAD21B2">
        <w:t>та законами України. Органи місцевого самоврядування самостійно розпоряджаються власними доходами бюджету територіальної громади відповідно до статті 9 Європейської хартії місцевого самоврядування.</w:t>
      </w:r>
    </w:p>
    <w:p w14:paraId="38913D25" w14:textId="77777777" w:rsidR="00F81D60" w:rsidRPr="0004231F" w:rsidRDefault="00F81D60" w:rsidP="00675BC3">
      <w:pPr>
        <w:ind w:firstLine="851"/>
        <w:rPr>
          <w:lang w:val="uk-UA"/>
        </w:rPr>
      </w:pPr>
    </w:p>
    <w:p w14:paraId="03003025" w14:textId="7E8D334E" w:rsidR="00C86002" w:rsidRPr="0016100A" w:rsidRDefault="0E65D377" w:rsidP="00024C9D">
      <w:pPr>
        <w:pStyle w:val="2"/>
      </w:pPr>
      <w:bookmarkStart w:id="428" w:name="_Toc1684204440"/>
      <w:bookmarkStart w:id="429" w:name="_Toc1122170499"/>
      <w:bookmarkStart w:id="430" w:name="_Toc215200629"/>
      <w:bookmarkStart w:id="431" w:name="_Toc241596658"/>
      <w:bookmarkStart w:id="432" w:name="_Toc694028193"/>
      <w:r>
        <w:t xml:space="preserve">Стаття </w:t>
      </w:r>
      <w:r w:rsidR="08FCF078">
        <w:t>78</w:t>
      </w:r>
      <w:r>
        <w:t>. Особливості бюджету міста Києва та порядок його планування і розподілу</w:t>
      </w:r>
      <w:bookmarkEnd w:id="428"/>
      <w:bookmarkEnd w:id="429"/>
      <w:bookmarkEnd w:id="430"/>
      <w:bookmarkEnd w:id="431"/>
      <w:bookmarkEnd w:id="432"/>
      <w:r>
        <w:t xml:space="preserve"> </w:t>
      </w:r>
    </w:p>
    <w:p w14:paraId="57AB5F19" w14:textId="1F2C799C" w:rsidR="5BE31F75" w:rsidRPr="007A3ED2" w:rsidRDefault="55BF1D47" w:rsidP="00D7232D">
      <w:pPr>
        <w:shd w:val="clear" w:color="auto" w:fill="FFFFFF" w:themeFill="background1"/>
        <w:rPr>
          <w:color w:val="000000" w:themeColor="text1"/>
        </w:rPr>
      </w:pPr>
      <w:r w:rsidRPr="007A3ED2">
        <w:rPr>
          <w:color w:val="000000" w:themeColor="text1"/>
        </w:rPr>
        <w:t>1.</w:t>
      </w:r>
      <w:r w:rsidR="004B3E5F">
        <w:rPr>
          <w:color w:val="000000" w:themeColor="text1"/>
          <w:lang w:val="uk-UA"/>
        </w:rPr>
        <w:t> </w:t>
      </w:r>
      <w:r w:rsidRPr="007A3ED2">
        <w:rPr>
          <w:color w:val="000000" w:themeColor="text1"/>
        </w:rPr>
        <w:t>Рішення органів державної влади, які тягнуть за собою додаткові видатки органів місцевого самоврядування міста Києва</w:t>
      </w:r>
      <w:r w:rsidR="08FCF078" w:rsidRPr="08FCF078">
        <w:rPr>
          <w:color w:val="000000" w:themeColor="text1"/>
        </w:rPr>
        <w:t>,</w:t>
      </w:r>
      <w:r w:rsidRPr="007A3ED2">
        <w:rPr>
          <w:color w:val="000000" w:themeColor="text1"/>
        </w:rPr>
        <w:t xml:space="preserve"> </w:t>
      </w:r>
      <w:r w:rsidR="364DD285" w:rsidRPr="007A3ED2">
        <w:rPr>
          <w:color w:val="000000" w:themeColor="text1"/>
        </w:rPr>
        <w:t xml:space="preserve">повинні </w:t>
      </w:r>
      <w:r w:rsidR="727C7DB1" w:rsidRPr="007A3ED2">
        <w:rPr>
          <w:color w:val="000000" w:themeColor="text1"/>
        </w:rPr>
        <w:t xml:space="preserve"> </w:t>
      </w:r>
      <w:r w:rsidRPr="007A3ED2">
        <w:rPr>
          <w:color w:val="000000" w:themeColor="text1"/>
        </w:rPr>
        <w:t xml:space="preserve">обов’язково </w:t>
      </w:r>
      <w:r w:rsidR="5787A600" w:rsidRPr="007A3ED2">
        <w:rPr>
          <w:color w:val="000000" w:themeColor="text1"/>
        </w:rPr>
        <w:t xml:space="preserve">супроводжуватися </w:t>
      </w:r>
      <w:r w:rsidRPr="007A3ED2">
        <w:rPr>
          <w:color w:val="000000" w:themeColor="text1"/>
        </w:rPr>
        <w:t xml:space="preserve"> передачею їм необхідних для цього матеріальних </w:t>
      </w:r>
      <w:r w:rsidR="08FCF078" w:rsidRPr="08FCF078">
        <w:rPr>
          <w:color w:val="000000" w:themeColor="text1"/>
        </w:rPr>
        <w:t>і</w:t>
      </w:r>
      <w:r w:rsidRPr="007A3ED2">
        <w:rPr>
          <w:color w:val="000000" w:themeColor="text1"/>
        </w:rPr>
        <w:t xml:space="preserve"> фінансових ресурсів. Зазначені рішення виконуються органами місцевого самоврядування міста Києва в межах переданих матеріальних </w:t>
      </w:r>
      <w:r w:rsidR="08FCF078" w:rsidRPr="08FCF078">
        <w:rPr>
          <w:color w:val="000000" w:themeColor="text1"/>
        </w:rPr>
        <w:t>і</w:t>
      </w:r>
      <w:r w:rsidRPr="007A3ED2">
        <w:rPr>
          <w:color w:val="000000" w:themeColor="text1"/>
        </w:rPr>
        <w:t xml:space="preserve"> фінансових ресурсів.</w:t>
      </w:r>
    </w:p>
    <w:p w14:paraId="202EAAD3" w14:textId="1D971E15" w:rsidR="5BE31F75" w:rsidRDefault="58941EC1" w:rsidP="00D7232D">
      <w:pPr>
        <w:shd w:val="clear" w:color="auto" w:fill="FFFFFF" w:themeFill="background1"/>
        <w:rPr>
          <w:color w:val="000000" w:themeColor="text1"/>
          <w:lang w:val="uk-UA"/>
        </w:rPr>
      </w:pPr>
      <w:r w:rsidRPr="007A3ED2">
        <w:rPr>
          <w:color w:val="000000" w:themeColor="text1"/>
        </w:rPr>
        <w:t>2.</w:t>
      </w:r>
      <w:r w:rsidR="004B3E5F">
        <w:rPr>
          <w:color w:val="000000" w:themeColor="text1"/>
          <w:lang w:val="uk-UA"/>
        </w:rPr>
        <w:t> </w:t>
      </w:r>
      <w:r w:rsidR="55BF1D47" w:rsidRPr="007A3ED2">
        <w:rPr>
          <w:color w:val="000000" w:themeColor="text1"/>
        </w:rPr>
        <w:t xml:space="preserve">Нормативи відрахувань від загальнодержавних податків і зборів, розмір субвенцій, субсидій, дотацій, а також інші бюджетні показники взаємовідносин Державного бюджету України і бюджету міста Києва є стабільними </w:t>
      </w:r>
      <w:r w:rsidR="08FCF078" w:rsidRPr="08FCF078">
        <w:rPr>
          <w:color w:val="000000" w:themeColor="text1"/>
        </w:rPr>
        <w:t>та</w:t>
      </w:r>
      <w:r w:rsidR="55BF1D47" w:rsidRPr="007A3ED2">
        <w:rPr>
          <w:color w:val="000000" w:themeColor="text1"/>
        </w:rPr>
        <w:t xml:space="preserve"> </w:t>
      </w:r>
      <w:r w:rsidR="6EB40C4A" w:rsidRPr="007A3ED2">
        <w:rPr>
          <w:color w:val="000000" w:themeColor="text1"/>
        </w:rPr>
        <w:t xml:space="preserve">можуть </w:t>
      </w:r>
      <w:proofErr w:type="spellStart"/>
      <w:r w:rsidR="55FF7D91" w:rsidRPr="007A3ED2">
        <w:rPr>
          <w:color w:val="000000" w:themeColor="text1"/>
        </w:rPr>
        <w:lastRenderedPageBreak/>
        <w:t>уточнюватися</w:t>
      </w:r>
      <w:proofErr w:type="spellEnd"/>
      <w:r w:rsidR="55BF1D47" w:rsidRPr="007A3ED2">
        <w:rPr>
          <w:color w:val="000000" w:themeColor="text1"/>
        </w:rPr>
        <w:t xml:space="preserve"> лише </w:t>
      </w:r>
      <w:r w:rsidR="08FCF078" w:rsidRPr="08FCF078">
        <w:rPr>
          <w:color w:val="000000" w:themeColor="text1"/>
        </w:rPr>
        <w:t>в разі зміни</w:t>
      </w:r>
      <w:r w:rsidR="55BF1D47" w:rsidRPr="007A3ED2">
        <w:rPr>
          <w:color w:val="000000" w:themeColor="text1"/>
        </w:rPr>
        <w:t xml:space="preserve"> податкового законодавства України або за поданням </w:t>
      </w:r>
      <w:r w:rsidR="00893E00">
        <w:rPr>
          <w:lang w:val="uk-UA"/>
        </w:rPr>
        <w:t>Київрад</w:t>
      </w:r>
      <w:r w:rsidR="00893E00" w:rsidRPr="00553D54">
        <w:t>и</w:t>
      </w:r>
      <w:r w:rsidR="55BF1D47" w:rsidRPr="007A3ED2">
        <w:rPr>
          <w:color w:val="000000" w:themeColor="text1"/>
        </w:rPr>
        <w:t>.</w:t>
      </w:r>
    </w:p>
    <w:p w14:paraId="3943A973" w14:textId="5560CFD2" w:rsidR="00C86002" w:rsidRPr="00D7232D" w:rsidRDefault="00153E39" w:rsidP="00D7232D">
      <w:pPr>
        <w:shd w:val="clear" w:color="auto" w:fill="FFFFFF" w:themeFill="background1"/>
        <w:rPr>
          <w:color w:val="000000" w:themeColor="text1"/>
        </w:rPr>
      </w:pPr>
      <w:r w:rsidRPr="00153E39">
        <w:rPr>
          <w:color w:val="000000" w:themeColor="text1"/>
          <w:lang w:val="uk-UA"/>
        </w:rPr>
        <w:t>3</w:t>
      </w:r>
      <w:r w:rsidR="00C86002" w:rsidRPr="007A3ED2">
        <w:rPr>
          <w:color w:val="000000" w:themeColor="text1"/>
        </w:rPr>
        <w:t>.</w:t>
      </w:r>
      <w:r w:rsidR="00382EC1">
        <w:rPr>
          <w:color w:val="000000" w:themeColor="text1"/>
          <w:lang w:val="uk-UA"/>
        </w:rPr>
        <w:t> </w:t>
      </w:r>
      <w:r w:rsidR="00C86002" w:rsidRPr="007A3ED2">
        <w:rPr>
          <w:color w:val="000000" w:themeColor="text1"/>
        </w:rPr>
        <w:t xml:space="preserve">Київрада під час планування і розподілу місцевого бюджету дотримується принципів </w:t>
      </w:r>
      <w:r w:rsidR="00C86002" w:rsidRPr="00680107">
        <w:t xml:space="preserve">справедливості, рівномірності й неупередженості в розподілі бюджетних коштів на загальносуспільні потреби </w:t>
      </w:r>
      <w:r w:rsidR="00C86002">
        <w:rPr>
          <w:lang w:val="uk-UA"/>
        </w:rPr>
        <w:t xml:space="preserve">територіальної громади </w:t>
      </w:r>
      <w:r w:rsidR="00705EAA">
        <w:rPr>
          <w:lang w:val="uk-UA"/>
        </w:rPr>
        <w:t>міста Києва</w:t>
      </w:r>
      <w:r w:rsidR="00C86002" w:rsidRPr="00680107">
        <w:t xml:space="preserve"> та враховує необхідність забезпечення потреб усіх жителів, зокрема маломобільних та інших </w:t>
      </w:r>
      <w:r w:rsidR="00E0332F">
        <w:rPr>
          <w:lang w:val="uk-UA"/>
        </w:rPr>
        <w:t>суспільних</w:t>
      </w:r>
      <w:r w:rsidR="00C86002">
        <w:rPr>
          <w:lang w:val="uk-UA"/>
        </w:rPr>
        <w:t xml:space="preserve"> </w:t>
      </w:r>
      <w:r w:rsidR="00C86002" w:rsidRPr="00680107">
        <w:t>груп населення, і гідних умов їхнього проживання.</w:t>
      </w:r>
    </w:p>
    <w:p w14:paraId="6A5D475E" w14:textId="039438FD" w:rsidR="00C86002" w:rsidRPr="00680107" w:rsidRDefault="00153E39" w:rsidP="00675BC3">
      <w:r w:rsidRPr="00153E39">
        <w:t>4</w:t>
      </w:r>
      <w:r w:rsidR="00C86002" w:rsidRPr="00680107">
        <w:t>.</w:t>
      </w:r>
      <w:r w:rsidR="004B3E5F">
        <w:rPr>
          <w:lang w:val="uk-UA"/>
        </w:rPr>
        <w:t> </w:t>
      </w:r>
      <w:r w:rsidR="00C86002" w:rsidRPr="00680107">
        <w:t xml:space="preserve">Для забезпечення справедливого планування та оптимального розподілу коштів між адміністративними районами міста Києва й міським рівнем територіальної громади Київський міський голова раз на рік ініціює, зокрема, проведення громадських слухань щодо проєкту місцевого бюджету з метою гармонійного розвитку всієї території </w:t>
      </w:r>
      <w:r w:rsidR="00C86002">
        <w:rPr>
          <w:lang w:val="uk-UA"/>
        </w:rPr>
        <w:t>територіальної громади</w:t>
      </w:r>
      <w:r w:rsidR="00705EAA">
        <w:rPr>
          <w:lang w:val="uk-UA"/>
        </w:rPr>
        <w:t xml:space="preserve"> міста Києва</w:t>
      </w:r>
      <w:r w:rsidR="00C86002" w:rsidRPr="00680107">
        <w:t xml:space="preserve">. Такі громадські слухання проводяться відповідно до положення про громадські слухання, </w:t>
      </w:r>
      <w:r w:rsidR="00F270AC">
        <w:rPr>
          <w:lang w:val="uk-UA"/>
        </w:rPr>
        <w:t xml:space="preserve">затвердженого рішенням </w:t>
      </w:r>
      <w:r w:rsidR="08FCF078" w:rsidRPr="08FCF078">
        <w:rPr>
          <w:lang w:val="uk-UA"/>
        </w:rPr>
        <w:t>Київради</w:t>
      </w:r>
      <w:r w:rsidR="08FCF078">
        <w:t xml:space="preserve">. </w:t>
      </w:r>
    </w:p>
    <w:p w14:paraId="1787D7C3" w14:textId="0484A8A4" w:rsidR="00C86002" w:rsidRPr="0048052D" w:rsidRDefault="00153E39" w:rsidP="00675BC3">
      <w:pPr>
        <w:rPr>
          <w:lang w:val="uk-UA"/>
        </w:rPr>
      </w:pPr>
      <w:r>
        <w:rPr>
          <w:lang w:val="ru-RU"/>
        </w:rPr>
        <w:t>5</w:t>
      </w:r>
      <w:r w:rsidR="00C86002" w:rsidRPr="00680107">
        <w:t>.</w:t>
      </w:r>
      <w:r w:rsidR="004B3E5F">
        <w:rPr>
          <w:lang w:val="uk-UA"/>
        </w:rPr>
        <w:t> </w:t>
      </w:r>
      <w:r w:rsidR="00C86002" w:rsidRPr="00680107">
        <w:t xml:space="preserve">Для запровадження сталих процесів з планування і розподілу бюджетних коштів у територіальній громаді Київрада окремим рішенням </w:t>
      </w:r>
      <w:r w:rsidR="08FCF078">
        <w:t>прийняття Бюджетний регламент.</w:t>
      </w:r>
      <w:r w:rsidR="00C86002" w:rsidRPr="00680107">
        <w:t xml:space="preserve"> У такому випадку Київрада розміщує бюджетний календар на кожен рік на офіційному вебсайті Київради з метою інформування громадськості про перебіг бюджетного процесу, завдяки чому жителі зможуть долучитися до розроблення бюджету на наступний рік.</w:t>
      </w:r>
    </w:p>
    <w:p w14:paraId="356F2196" w14:textId="588C9549" w:rsidR="6A3A66CE" w:rsidRDefault="6A3A66CE" w:rsidP="00675BC3"/>
    <w:p w14:paraId="7A7DCDF0" w14:textId="02D9AF1F" w:rsidR="00D07631" w:rsidRPr="00024C9D" w:rsidRDefault="0E65D377" w:rsidP="00024C9D">
      <w:pPr>
        <w:pStyle w:val="2"/>
      </w:pPr>
      <w:bookmarkStart w:id="433" w:name="_Toc1929945832"/>
      <w:bookmarkStart w:id="434" w:name="_Toc278415311"/>
      <w:bookmarkStart w:id="435" w:name="_Toc1705274590"/>
      <w:bookmarkStart w:id="436" w:name="_Toc241596659"/>
      <w:bookmarkStart w:id="437" w:name="_Toc2098932049"/>
      <w:r>
        <w:t xml:space="preserve">Стаття </w:t>
      </w:r>
      <w:r w:rsidR="08FCF078">
        <w:t>79</w:t>
      </w:r>
      <w:r>
        <w:t>. Місцеві податки і збори</w:t>
      </w:r>
      <w:bookmarkEnd w:id="433"/>
      <w:bookmarkEnd w:id="434"/>
      <w:bookmarkEnd w:id="435"/>
      <w:bookmarkEnd w:id="436"/>
      <w:bookmarkEnd w:id="437"/>
      <w:r>
        <w:t xml:space="preserve"> </w:t>
      </w:r>
    </w:p>
    <w:p w14:paraId="76E056AC" w14:textId="38A90DC3" w:rsidR="00D07631" w:rsidRPr="00024C9D" w:rsidRDefault="00D07631" w:rsidP="00675BC3">
      <w:pPr>
        <w:rPr>
          <w:lang w:val="uk-UA"/>
        </w:rPr>
      </w:pPr>
      <w:r w:rsidRPr="3493196A">
        <w:rPr>
          <w:lang w:val="uk-UA"/>
        </w:rPr>
        <w:t>1.</w:t>
      </w:r>
      <w:r w:rsidR="004B3E5F">
        <w:rPr>
          <w:lang w:val="uk-UA"/>
        </w:rPr>
        <w:t> </w:t>
      </w:r>
      <w:r w:rsidR="00FA65DD" w:rsidRPr="3493196A">
        <w:rPr>
          <w:lang w:val="uk-UA"/>
        </w:rPr>
        <w:t>Київрада</w:t>
      </w:r>
      <w:r w:rsidRPr="3493196A">
        <w:rPr>
          <w:lang w:val="uk-UA"/>
        </w:rPr>
        <w:t>, у межах повноважень</w:t>
      </w:r>
      <w:r w:rsidR="08FCF078" w:rsidRPr="08FCF078">
        <w:rPr>
          <w:lang w:val="uk-UA"/>
        </w:rPr>
        <w:t>,</w:t>
      </w:r>
      <w:r w:rsidRPr="3493196A">
        <w:rPr>
          <w:lang w:val="uk-UA"/>
        </w:rPr>
        <w:t xml:space="preserve"> визначених законодавством України та відповідно до Податкового кодексу України, </w:t>
      </w:r>
      <w:r w:rsidR="08FCF078" w:rsidRPr="08FCF078">
        <w:rPr>
          <w:lang w:val="uk-UA"/>
        </w:rPr>
        <w:t>установлює</w:t>
      </w:r>
      <w:r w:rsidRPr="3493196A">
        <w:rPr>
          <w:lang w:val="uk-UA"/>
        </w:rPr>
        <w:t xml:space="preserve"> місцеві податки і збори </w:t>
      </w:r>
      <w:r w:rsidR="08FCF078" w:rsidRPr="08FCF078">
        <w:rPr>
          <w:lang w:val="uk-UA"/>
        </w:rPr>
        <w:t>– обов’язкові</w:t>
      </w:r>
      <w:r w:rsidRPr="3493196A">
        <w:rPr>
          <w:lang w:val="uk-UA"/>
        </w:rPr>
        <w:t xml:space="preserve"> платежі до бюджету </w:t>
      </w:r>
      <w:r w:rsidR="4E1023D6" w:rsidRPr="3493196A">
        <w:rPr>
          <w:lang w:val="uk-UA"/>
        </w:rPr>
        <w:t>міста Києва</w:t>
      </w:r>
      <w:r w:rsidRPr="3493196A">
        <w:rPr>
          <w:lang w:val="uk-UA"/>
        </w:rPr>
        <w:t xml:space="preserve">, що їх здійснюють фізичні </w:t>
      </w:r>
      <w:r w:rsidR="08FCF078" w:rsidRPr="08FCF078">
        <w:rPr>
          <w:lang w:val="uk-UA"/>
        </w:rPr>
        <w:t>і</w:t>
      </w:r>
      <w:r w:rsidRPr="3493196A">
        <w:rPr>
          <w:lang w:val="uk-UA"/>
        </w:rPr>
        <w:t xml:space="preserve"> юридичні особи, відповідно до переліку </w:t>
      </w:r>
      <w:r w:rsidR="08FCF078" w:rsidRPr="08FCF078">
        <w:rPr>
          <w:lang w:val="uk-UA"/>
        </w:rPr>
        <w:t>та</w:t>
      </w:r>
      <w:r w:rsidRPr="3493196A">
        <w:rPr>
          <w:lang w:val="uk-UA"/>
        </w:rPr>
        <w:t xml:space="preserve"> в межах граничних ставок, </w:t>
      </w:r>
      <w:r w:rsidR="08FCF078" w:rsidRPr="08FCF078">
        <w:rPr>
          <w:lang w:val="uk-UA"/>
        </w:rPr>
        <w:t>установлених</w:t>
      </w:r>
      <w:r w:rsidRPr="3493196A">
        <w:rPr>
          <w:lang w:val="uk-UA"/>
        </w:rPr>
        <w:t xml:space="preserve"> Податковим кодексом України. </w:t>
      </w:r>
    </w:p>
    <w:p w14:paraId="1973EEF4" w14:textId="682C014E" w:rsidR="00D07631" w:rsidRPr="00024C9D" w:rsidRDefault="00D07631" w:rsidP="00675BC3">
      <w:pPr>
        <w:rPr>
          <w:lang w:val="uk-UA"/>
        </w:rPr>
      </w:pPr>
      <w:r w:rsidRPr="60C4E35B">
        <w:rPr>
          <w:lang w:val="uk-UA"/>
        </w:rPr>
        <w:t>2.</w:t>
      </w:r>
      <w:r w:rsidR="004B3E5F">
        <w:rPr>
          <w:lang w:val="uk-UA"/>
        </w:rPr>
        <w:t> </w:t>
      </w:r>
      <w:r w:rsidRPr="60C4E35B">
        <w:rPr>
          <w:lang w:val="uk-UA"/>
        </w:rPr>
        <w:t xml:space="preserve">Рішення </w:t>
      </w:r>
      <w:r w:rsidR="00FA65DD" w:rsidRPr="60C4E35B">
        <w:rPr>
          <w:lang w:val="uk-UA"/>
        </w:rPr>
        <w:t>Київради</w:t>
      </w:r>
      <w:r w:rsidRPr="60C4E35B">
        <w:rPr>
          <w:lang w:val="uk-UA"/>
        </w:rPr>
        <w:t xml:space="preserve"> </w:t>
      </w:r>
      <w:r w:rsidR="08FCF078" w:rsidRPr="08FCF078">
        <w:rPr>
          <w:lang w:val="uk-UA"/>
        </w:rPr>
        <w:t>у</w:t>
      </w:r>
      <w:r w:rsidRPr="60C4E35B">
        <w:rPr>
          <w:lang w:val="uk-UA"/>
        </w:rPr>
        <w:t xml:space="preserve"> сфері місцевих податків і зборів базується на таких принципах: </w:t>
      </w:r>
    </w:p>
    <w:p w14:paraId="749C3699" w14:textId="47BAF3A5" w:rsidR="00D07631" w:rsidRPr="00024C9D" w:rsidRDefault="08FCF078" w:rsidP="00675BC3">
      <w:pPr>
        <w:rPr>
          <w:lang w:val="uk-UA"/>
        </w:rPr>
      </w:pPr>
      <w:r w:rsidRPr="08FCF078">
        <w:rPr>
          <w:lang w:val="uk-UA"/>
        </w:rPr>
        <w:t>–</w:t>
      </w:r>
      <w:r w:rsidR="004B3E5F">
        <w:rPr>
          <w:lang w:val="uk-UA"/>
        </w:rPr>
        <w:t> </w:t>
      </w:r>
      <w:r w:rsidR="37E23F6B" w:rsidRPr="37E23F6B">
        <w:rPr>
          <w:lang w:val="uk-UA"/>
        </w:rPr>
        <w:t xml:space="preserve">забезпечення стабільних надходжень до бюджету територіальної громади міста Києва для виконання функцій місцевого самоврядування; </w:t>
      </w:r>
    </w:p>
    <w:p w14:paraId="75D6D333" w14:textId="4C353DC0" w:rsidR="00D07631" w:rsidRPr="00024C9D" w:rsidRDefault="08FCF078" w:rsidP="00675BC3">
      <w:pPr>
        <w:rPr>
          <w:lang w:val="uk-UA"/>
        </w:rPr>
      </w:pPr>
      <w:r w:rsidRPr="08FCF078">
        <w:rPr>
          <w:lang w:val="uk-UA"/>
        </w:rPr>
        <w:t>–</w:t>
      </w:r>
      <w:r w:rsidR="004B3E5F">
        <w:rPr>
          <w:lang w:val="uk-UA"/>
        </w:rPr>
        <w:t> </w:t>
      </w:r>
      <w:r w:rsidR="37E23F6B" w:rsidRPr="37E23F6B">
        <w:rPr>
          <w:lang w:val="uk-UA"/>
        </w:rPr>
        <w:t xml:space="preserve">створення сприятливих умов для ведення бізнесу на території територіальної громади міста Києва, зацікавленості суб’єктів господарювання у підвищенні його ефективності; </w:t>
      </w:r>
    </w:p>
    <w:p w14:paraId="0C2B90DD" w14:textId="5849129C" w:rsidR="00D07631" w:rsidRPr="00024C9D" w:rsidRDefault="08FCF078" w:rsidP="00675BC3">
      <w:pPr>
        <w:rPr>
          <w:lang w:val="uk-UA"/>
        </w:rPr>
      </w:pPr>
      <w:r w:rsidRPr="08FCF078">
        <w:rPr>
          <w:lang w:val="uk-UA"/>
        </w:rPr>
        <w:t>–</w:t>
      </w:r>
      <w:r w:rsidR="004B3E5F">
        <w:rPr>
          <w:lang w:val="uk-UA"/>
        </w:rPr>
        <w:t> </w:t>
      </w:r>
      <w:r w:rsidRPr="08FCF078">
        <w:rPr>
          <w:lang w:val="uk-UA"/>
        </w:rPr>
        <w:t>урахування</w:t>
      </w:r>
      <w:r w:rsidR="37E23F6B" w:rsidRPr="37E23F6B">
        <w:rPr>
          <w:lang w:val="uk-UA"/>
        </w:rPr>
        <w:t xml:space="preserve"> економічного та соціального стану платників місцевих податків і зборів; </w:t>
      </w:r>
    </w:p>
    <w:p w14:paraId="3F9E5267" w14:textId="3230B8D0" w:rsidR="00D07631" w:rsidRPr="00024C9D" w:rsidRDefault="08FCF078" w:rsidP="00675BC3">
      <w:pPr>
        <w:rPr>
          <w:lang w:val="uk-UA"/>
        </w:rPr>
      </w:pPr>
      <w:r w:rsidRPr="08FCF078">
        <w:rPr>
          <w:lang w:val="uk-UA"/>
        </w:rPr>
        <w:t>–</w:t>
      </w:r>
      <w:r w:rsidR="004B3E5F">
        <w:rPr>
          <w:lang w:val="uk-UA"/>
        </w:rPr>
        <w:t> </w:t>
      </w:r>
      <w:r w:rsidR="00D07631" w:rsidRPr="00024C9D">
        <w:rPr>
          <w:lang w:val="uk-UA"/>
        </w:rPr>
        <w:t xml:space="preserve">відповідності витрат на адміністрування податків і зборів доходам, які вони приносять. </w:t>
      </w:r>
    </w:p>
    <w:p w14:paraId="293711BB" w14:textId="0FC3810D" w:rsidR="00D07631" w:rsidRPr="00024C9D" w:rsidRDefault="00D07631" w:rsidP="00675BC3">
      <w:pPr>
        <w:rPr>
          <w:lang w:val="uk-UA"/>
        </w:rPr>
      </w:pPr>
      <w:r w:rsidRPr="00024C9D">
        <w:rPr>
          <w:lang w:val="uk-UA"/>
        </w:rPr>
        <w:t>3.</w:t>
      </w:r>
      <w:r w:rsidR="004B3E5F">
        <w:rPr>
          <w:lang w:val="uk-UA"/>
        </w:rPr>
        <w:t> </w:t>
      </w:r>
      <w:r w:rsidRPr="00024C9D">
        <w:rPr>
          <w:lang w:val="uk-UA"/>
        </w:rPr>
        <w:t>Місцеві податки і збори зараховуються до бюджету</w:t>
      </w:r>
      <w:r w:rsidR="0083228B" w:rsidRPr="00024C9D">
        <w:rPr>
          <w:lang w:val="uk-UA"/>
        </w:rPr>
        <w:t xml:space="preserve"> </w:t>
      </w:r>
      <w:r w:rsidRPr="00024C9D">
        <w:rPr>
          <w:lang w:val="uk-UA"/>
        </w:rPr>
        <w:t>територіальної громади</w:t>
      </w:r>
      <w:r w:rsidR="0083228B" w:rsidRPr="00024C9D">
        <w:rPr>
          <w:lang w:val="uk-UA"/>
        </w:rPr>
        <w:t xml:space="preserve"> міста Києва</w:t>
      </w:r>
      <w:r w:rsidRPr="00024C9D">
        <w:rPr>
          <w:lang w:val="uk-UA"/>
        </w:rPr>
        <w:t xml:space="preserve"> в порядку, </w:t>
      </w:r>
      <w:r w:rsidR="08FCF078" w:rsidRPr="08FCF078">
        <w:rPr>
          <w:lang w:val="uk-UA"/>
        </w:rPr>
        <w:t>установленому</w:t>
      </w:r>
      <w:r w:rsidRPr="00024C9D">
        <w:rPr>
          <w:lang w:val="uk-UA"/>
        </w:rPr>
        <w:t xml:space="preserve"> Бюджетним кодексом України з урахуванням особливостей, визначених Податковим кодексом України. </w:t>
      </w:r>
    </w:p>
    <w:p w14:paraId="3A041AD7" w14:textId="1803D9C2" w:rsidR="00D07631" w:rsidRPr="00024C9D" w:rsidRDefault="00D07631" w:rsidP="00675BC3">
      <w:pPr>
        <w:rPr>
          <w:lang w:val="uk-UA"/>
        </w:rPr>
      </w:pPr>
      <w:r w:rsidRPr="00024C9D">
        <w:rPr>
          <w:lang w:val="uk-UA"/>
        </w:rPr>
        <w:t>4.</w:t>
      </w:r>
      <w:r w:rsidR="004B3E5F">
        <w:rPr>
          <w:lang w:val="uk-UA"/>
        </w:rPr>
        <w:t> </w:t>
      </w:r>
      <w:r w:rsidRPr="00024C9D">
        <w:rPr>
          <w:lang w:val="uk-UA"/>
        </w:rPr>
        <w:t>Механізм справляння та порядок сплати місцевих податків і зборів до бюджету територіальної громади</w:t>
      </w:r>
      <w:r w:rsidR="0083228B" w:rsidRPr="00024C9D">
        <w:rPr>
          <w:lang w:val="uk-UA"/>
        </w:rPr>
        <w:t xml:space="preserve"> міста Києва</w:t>
      </w:r>
      <w:r w:rsidRPr="00024C9D">
        <w:rPr>
          <w:lang w:val="uk-UA"/>
        </w:rPr>
        <w:t xml:space="preserve"> визначаються відповідними </w:t>
      </w:r>
      <w:r w:rsidR="08FCF078" w:rsidRPr="08FCF078">
        <w:rPr>
          <w:lang w:val="uk-UA"/>
        </w:rPr>
        <w:t>порядками</w:t>
      </w:r>
      <w:r w:rsidRPr="00024C9D">
        <w:rPr>
          <w:lang w:val="uk-UA"/>
        </w:rPr>
        <w:t xml:space="preserve">, які затверджуються рішенням </w:t>
      </w:r>
      <w:r w:rsidR="00FA65DD" w:rsidRPr="00024C9D">
        <w:rPr>
          <w:lang w:val="uk-UA"/>
        </w:rPr>
        <w:t>Київради</w:t>
      </w:r>
      <w:r w:rsidRPr="00024C9D">
        <w:rPr>
          <w:lang w:val="uk-UA"/>
        </w:rPr>
        <w:t xml:space="preserve">. </w:t>
      </w:r>
    </w:p>
    <w:p w14:paraId="569AD215" w14:textId="7D0CBE32" w:rsidR="00C85D78" w:rsidRPr="00C85D78" w:rsidRDefault="00D07631" w:rsidP="00675BC3">
      <w:pPr>
        <w:rPr>
          <w:lang w:val="uk-UA"/>
        </w:rPr>
      </w:pPr>
      <w:r w:rsidRPr="00024C9D">
        <w:rPr>
          <w:lang w:val="uk-UA"/>
        </w:rPr>
        <w:t>5.</w:t>
      </w:r>
      <w:r w:rsidR="004B3E5F">
        <w:rPr>
          <w:lang w:val="uk-UA"/>
        </w:rPr>
        <w:t> </w:t>
      </w:r>
      <w:r w:rsidR="00FA65DD" w:rsidRPr="00024C9D">
        <w:rPr>
          <w:lang w:val="uk-UA"/>
        </w:rPr>
        <w:t>Київрада</w:t>
      </w:r>
      <w:r w:rsidRPr="00024C9D">
        <w:rPr>
          <w:lang w:val="uk-UA"/>
        </w:rPr>
        <w:t xml:space="preserve"> в межах своїх повноважень та відповідно до Податкового кодексу України має право встановлювати пільги по сплаті місцевих податках і зборах для окремих категорій платників.</w:t>
      </w:r>
    </w:p>
    <w:p w14:paraId="516D1BEC" w14:textId="77777777" w:rsidR="00C86002" w:rsidRPr="001C1A5B" w:rsidRDefault="00C86002" w:rsidP="00675BC3">
      <w:pPr>
        <w:rPr>
          <w:lang w:val="uk-UA"/>
        </w:rPr>
      </w:pPr>
    </w:p>
    <w:p w14:paraId="61D4FC88" w14:textId="744640EB" w:rsidR="00C86002" w:rsidRPr="00BD3515" w:rsidRDefault="0E65D377" w:rsidP="00024C9D">
      <w:pPr>
        <w:pStyle w:val="2"/>
      </w:pPr>
      <w:bookmarkStart w:id="438" w:name="_Toc2131590613"/>
      <w:bookmarkStart w:id="439" w:name="_Toc2054813972"/>
      <w:bookmarkStart w:id="440" w:name="_Toc1906382650"/>
      <w:bookmarkStart w:id="441" w:name="_Toc241596660"/>
      <w:bookmarkStart w:id="442" w:name="_Toc700066556"/>
      <w:r>
        <w:t xml:space="preserve">Стаття </w:t>
      </w:r>
      <w:r w:rsidR="08FCF078">
        <w:t>80</w:t>
      </w:r>
      <w:r>
        <w:t>. Планування публічних інвестиційних проєктів</w:t>
      </w:r>
      <w:bookmarkEnd w:id="438"/>
      <w:bookmarkEnd w:id="439"/>
      <w:bookmarkEnd w:id="440"/>
      <w:bookmarkEnd w:id="441"/>
      <w:bookmarkEnd w:id="442"/>
      <w:r>
        <w:t xml:space="preserve"> </w:t>
      </w:r>
    </w:p>
    <w:p w14:paraId="42E8D867" w14:textId="5C7C6A54" w:rsidR="00C86002" w:rsidRPr="00680107" w:rsidRDefault="00C86002" w:rsidP="00675BC3">
      <w:r w:rsidRPr="00680107">
        <w:t>1.</w:t>
      </w:r>
      <w:r w:rsidR="00D55B1B">
        <w:rPr>
          <w:lang w:val="uk-UA"/>
        </w:rPr>
        <w:t> </w:t>
      </w:r>
      <w:r w:rsidRPr="00680107">
        <w:t xml:space="preserve">Публічні інвестиційні проєкти </w:t>
      </w:r>
      <w:r w:rsidR="08FCF078">
        <w:t>та</w:t>
      </w:r>
      <w:r w:rsidRPr="00680107">
        <w:t xml:space="preserve"> програми публічних інвестицій плануються на місцевому рівні згідно </w:t>
      </w:r>
      <w:r w:rsidR="08FCF078">
        <w:t>із</w:t>
      </w:r>
      <w:r w:rsidRPr="00680107">
        <w:t xml:space="preserve"> цілями </w:t>
      </w:r>
      <w:r w:rsidR="08FCF078">
        <w:t>і</w:t>
      </w:r>
      <w:r w:rsidRPr="00680107">
        <w:t xml:space="preserve"> завданнями, визначеними у відповідних документах стратегічного планування. </w:t>
      </w:r>
    </w:p>
    <w:p w14:paraId="79C2CFF1" w14:textId="2B8AEC4F" w:rsidR="00C86002" w:rsidRPr="00680107" w:rsidRDefault="00C86002" w:rsidP="00675BC3">
      <w:r w:rsidRPr="00680107">
        <w:t>2.</w:t>
      </w:r>
      <w:r w:rsidR="00D55B1B">
        <w:rPr>
          <w:lang w:val="uk-UA"/>
        </w:rPr>
        <w:t> </w:t>
      </w:r>
      <w:r w:rsidRPr="00680107">
        <w:t xml:space="preserve">Середньостроковий план пріоритетних публічних інвестицій територіальної громади: </w:t>
      </w:r>
    </w:p>
    <w:p w14:paraId="41B0394D" w14:textId="14F5DE1B" w:rsidR="00C86002" w:rsidRPr="00680107" w:rsidRDefault="00C86002" w:rsidP="00675BC3">
      <w:r w:rsidRPr="00680107">
        <w:t>1)</w:t>
      </w:r>
      <w:r w:rsidR="004B3E5F">
        <w:rPr>
          <w:lang w:val="uk-UA"/>
        </w:rPr>
        <w:t> </w:t>
      </w:r>
      <w:r w:rsidRPr="00680107">
        <w:t xml:space="preserve">розробляється виконавчим органом Київради на підставі пропозицій структурних підрозділів такого органу відповідно до цілей і завдань документів стратегічного планування; </w:t>
      </w:r>
    </w:p>
    <w:p w14:paraId="2093166B" w14:textId="100C497F" w:rsidR="00C86002" w:rsidRPr="00680107" w:rsidRDefault="00C86002" w:rsidP="00675BC3">
      <w:r w:rsidRPr="00680107">
        <w:t>2)</w:t>
      </w:r>
      <w:r w:rsidR="004B3E5F">
        <w:rPr>
          <w:lang w:val="uk-UA"/>
        </w:rPr>
        <w:t> </w:t>
      </w:r>
      <w:r w:rsidRPr="00680107">
        <w:t xml:space="preserve">схвалюється місцевою інвестиційною радою; </w:t>
      </w:r>
    </w:p>
    <w:p w14:paraId="45CFB95F" w14:textId="69C6F478" w:rsidR="00C86002" w:rsidRPr="00680107" w:rsidRDefault="00C86002" w:rsidP="00675BC3">
      <w:r w:rsidRPr="00680107">
        <w:t>3)</w:t>
      </w:r>
      <w:r w:rsidR="004B3E5F">
        <w:rPr>
          <w:lang w:val="uk-UA"/>
        </w:rPr>
        <w:t> </w:t>
      </w:r>
      <w:r w:rsidRPr="00680107">
        <w:t xml:space="preserve">затверджується виконавчим органом Київради одночасно зі схваленням прогнозу місцевого бюджету. </w:t>
      </w:r>
    </w:p>
    <w:p w14:paraId="4D075BAF" w14:textId="10A2AA61" w:rsidR="00C86002" w:rsidRPr="00680107" w:rsidRDefault="00C86002" w:rsidP="00675BC3">
      <w:r w:rsidRPr="00680107">
        <w:t>3.</w:t>
      </w:r>
      <w:r w:rsidR="00D55B1B">
        <w:rPr>
          <w:lang w:val="uk-UA"/>
        </w:rPr>
        <w:t> </w:t>
      </w:r>
      <w:r w:rsidRPr="00680107">
        <w:t xml:space="preserve">Положення про місцеву інвестиційну раду, її склад, порядок розроблення і моніторингу реалізації середньострокового плану пріоритетних публічних інвестицій </w:t>
      </w:r>
      <w:r>
        <w:rPr>
          <w:lang w:val="uk-UA"/>
        </w:rPr>
        <w:t xml:space="preserve">територіальної громади </w:t>
      </w:r>
      <w:r w:rsidR="00705EAA">
        <w:rPr>
          <w:lang w:val="uk-UA"/>
        </w:rPr>
        <w:t>міста Києва</w:t>
      </w:r>
      <w:r w:rsidRPr="00680107">
        <w:t xml:space="preserve"> затверджує виконавчий орган Київради. </w:t>
      </w:r>
    </w:p>
    <w:p w14:paraId="2E55312D" w14:textId="72F72996" w:rsidR="00C86002" w:rsidRPr="00680107" w:rsidRDefault="00C86002" w:rsidP="00675BC3">
      <w:r w:rsidRPr="00680107">
        <w:t>4.</w:t>
      </w:r>
      <w:r w:rsidR="004B3E5F">
        <w:rPr>
          <w:lang w:val="uk-UA"/>
        </w:rPr>
        <w:t> </w:t>
      </w:r>
      <w:r w:rsidRPr="00680107">
        <w:t xml:space="preserve">На основі середньострокового плану пріоритетних публічних інвестицій </w:t>
      </w:r>
      <w:r>
        <w:rPr>
          <w:lang w:val="uk-UA"/>
        </w:rPr>
        <w:t xml:space="preserve">територіальної громади </w:t>
      </w:r>
      <w:r w:rsidR="00705EAA">
        <w:rPr>
          <w:lang w:val="uk-UA"/>
        </w:rPr>
        <w:t>міста Києва</w:t>
      </w:r>
      <w:r w:rsidR="00705EAA" w:rsidRPr="00680107">
        <w:t xml:space="preserve"> </w:t>
      </w:r>
      <w:r w:rsidRPr="00680107">
        <w:t xml:space="preserve">формується єдиний проєктний портфель публічних інвестицій </w:t>
      </w:r>
      <w:r>
        <w:rPr>
          <w:lang w:val="uk-UA"/>
        </w:rPr>
        <w:t>територіальної громади</w:t>
      </w:r>
      <w:r w:rsidR="00CA30B4">
        <w:rPr>
          <w:lang w:val="uk-UA"/>
        </w:rPr>
        <w:t xml:space="preserve"> міста Києва</w:t>
      </w:r>
      <w:r w:rsidRPr="00680107">
        <w:t xml:space="preserve">, що схвалює </w:t>
      </w:r>
      <w:r w:rsidR="00826462">
        <w:rPr>
          <w:lang w:val="uk-UA"/>
        </w:rPr>
        <w:t>І</w:t>
      </w:r>
      <w:proofErr w:type="spellStart"/>
      <w:r w:rsidRPr="00680107">
        <w:t>нвестиційна</w:t>
      </w:r>
      <w:proofErr w:type="spellEnd"/>
      <w:r w:rsidRPr="00680107">
        <w:t xml:space="preserve"> рада</w:t>
      </w:r>
      <w:r w:rsidR="00826462">
        <w:rPr>
          <w:lang w:val="uk-UA"/>
        </w:rPr>
        <w:t xml:space="preserve"> міста Києва</w:t>
      </w:r>
      <w:r w:rsidRPr="00680107">
        <w:t xml:space="preserve">. </w:t>
      </w:r>
    </w:p>
    <w:p w14:paraId="154C54B5" w14:textId="062EF065" w:rsidR="00C86002" w:rsidRPr="00680107" w:rsidRDefault="00C86002" w:rsidP="00675BC3">
      <w:r w:rsidRPr="00680107">
        <w:t>5.</w:t>
      </w:r>
      <w:r w:rsidR="00826462">
        <w:rPr>
          <w:lang w:val="uk-UA"/>
        </w:rPr>
        <w:t> </w:t>
      </w:r>
      <w:r w:rsidRPr="00680107">
        <w:t xml:space="preserve">Єдиний проєктний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проєктами у вигляді </w:t>
      </w:r>
      <w:proofErr w:type="spellStart"/>
      <w:r w:rsidRPr="00680107">
        <w:t>пріоритезованого</w:t>
      </w:r>
      <w:proofErr w:type="spellEnd"/>
      <w:r w:rsidRPr="00680107">
        <w:t xml:space="preserve"> переліку публічних інвестиційних проєктів і програм публічних інвестицій за результатами їх підготовки, </w:t>
      </w:r>
      <w:r w:rsidR="08FCF078">
        <w:t>оцінювання</w:t>
      </w:r>
      <w:r w:rsidRPr="00680107">
        <w:t xml:space="preserve">, </w:t>
      </w:r>
      <w:proofErr w:type="spellStart"/>
      <w:r w:rsidRPr="00680107">
        <w:t>пріоритезації</w:t>
      </w:r>
      <w:proofErr w:type="spellEnd"/>
      <w:r w:rsidRPr="00680107">
        <w:t xml:space="preserve"> </w:t>
      </w:r>
      <w:r w:rsidR="08FCF078">
        <w:t>та</w:t>
      </w:r>
      <w:r w:rsidRPr="00680107">
        <w:t xml:space="preserve"> відбору в порядку, </w:t>
      </w:r>
      <w:r w:rsidR="08FCF078">
        <w:t>установленому</w:t>
      </w:r>
      <w:r w:rsidRPr="00680107">
        <w:t xml:space="preserve"> виконавчим органом Київради. </w:t>
      </w:r>
    </w:p>
    <w:p w14:paraId="2C5A5090" w14:textId="53E5F40E" w:rsidR="00C86002" w:rsidRPr="00680107" w:rsidRDefault="00C86002" w:rsidP="00675BC3">
      <w:r w:rsidRPr="00680107">
        <w:t>6.</w:t>
      </w:r>
      <w:r w:rsidR="004B3E5F">
        <w:rPr>
          <w:lang w:val="uk-UA"/>
        </w:rPr>
        <w:t> </w:t>
      </w:r>
      <w:r w:rsidRPr="00680107">
        <w:t xml:space="preserve">Розподіл коштів місцевого бюджету на підготовку й реалізацію публічних інвестиційних проєктів і програм публічних інвестицій здійснює </w:t>
      </w:r>
      <w:r w:rsidR="008934FF">
        <w:rPr>
          <w:lang w:val="uk-UA"/>
        </w:rPr>
        <w:t>Київська міська</w:t>
      </w:r>
      <w:r w:rsidRPr="00680107">
        <w:t xml:space="preserve"> комісія з питань розподілу публічних інвестицій з урахуванням результатів </w:t>
      </w:r>
      <w:proofErr w:type="spellStart"/>
      <w:r w:rsidRPr="00680107">
        <w:t>пріоритезації</w:t>
      </w:r>
      <w:proofErr w:type="spellEnd"/>
      <w:r w:rsidRPr="00680107">
        <w:t xml:space="preserve"> відповідних проєктів і програм, </w:t>
      </w:r>
      <w:r w:rsidR="08FCF078">
        <w:t>внесених</w:t>
      </w:r>
      <w:r w:rsidRPr="00680107">
        <w:t xml:space="preserve"> до єдиного проєктного портфеля публічних інвестицій </w:t>
      </w:r>
      <w:r>
        <w:rPr>
          <w:lang w:val="uk-UA"/>
        </w:rPr>
        <w:t>територіальної громади</w:t>
      </w:r>
      <w:r w:rsidR="00CA30B4">
        <w:rPr>
          <w:lang w:val="uk-UA"/>
        </w:rPr>
        <w:t xml:space="preserve"> міста Києва</w:t>
      </w:r>
      <w:r w:rsidRPr="00680107">
        <w:t xml:space="preserve">, і ступеня їхньої готовності до реалізації в порядку, </w:t>
      </w:r>
      <w:r w:rsidR="08FCF078">
        <w:t>установленому</w:t>
      </w:r>
      <w:r w:rsidRPr="00680107">
        <w:t xml:space="preserve"> виконавчим органом Київради. </w:t>
      </w:r>
    </w:p>
    <w:p w14:paraId="1FD16F9E" w14:textId="6F8742D7" w:rsidR="00C86002" w:rsidRPr="00680107" w:rsidRDefault="00C86002" w:rsidP="00675BC3">
      <w:r w:rsidRPr="00680107">
        <w:t>7.</w:t>
      </w:r>
      <w:r w:rsidR="004B3E5F">
        <w:rPr>
          <w:lang w:val="uk-UA"/>
        </w:rPr>
        <w:t> </w:t>
      </w:r>
      <w:r w:rsidRPr="00680107">
        <w:t xml:space="preserve">Положення про </w:t>
      </w:r>
      <w:r w:rsidR="00103CD0">
        <w:rPr>
          <w:lang w:val="uk-UA"/>
        </w:rPr>
        <w:t>Київську міську</w:t>
      </w:r>
      <w:r w:rsidRPr="00680107">
        <w:t xml:space="preserve"> комісію з питань розподілу публічних інвестицій і її склад затверджує виконавчий орган Київради. </w:t>
      </w:r>
    </w:p>
    <w:p w14:paraId="4FF4F24C" w14:textId="6C411E23" w:rsidR="00C86002" w:rsidRDefault="00C86002" w:rsidP="00675BC3">
      <w:pPr>
        <w:rPr>
          <w:lang w:val="uk-UA"/>
        </w:rPr>
      </w:pPr>
      <w:r w:rsidRPr="00680107">
        <w:t>8.</w:t>
      </w:r>
      <w:r w:rsidR="004B3E5F">
        <w:rPr>
          <w:lang w:val="uk-UA"/>
        </w:rPr>
        <w:t> </w:t>
      </w:r>
      <w:r w:rsidRPr="00680107">
        <w:t>Виконавчий орган Київради розробляє план діяльності на середньостроковий період (включно із заходами щодо підготовки й реалізації публічних інвестиційних проєктів і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w:t>
      </w:r>
      <w:r w:rsidR="002B3BAB">
        <w:rPr>
          <w:lang w:val="uk-UA"/>
        </w:rPr>
        <w:t xml:space="preserve"> міста Києва</w:t>
      </w:r>
      <w:r w:rsidRPr="00680107">
        <w:t xml:space="preserve">, єдиного проєктного портфеля публічних інвестицій територіальної громади, прогнозних і програмних документів економічного </w:t>
      </w:r>
      <w:r w:rsidR="08FCF078">
        <w:t>та</w:t>
      </w:r>
      <w:r w:rsidRPr="00680107">
        <w:t xml:space="preserve"> соціального розвитку.</w:t>
      </w:r>
    </w:p>
    <w:p w14:paraId="40543888" w14:textId="77777777" w:rsidR="00C86002" w:rsidRPr="00C86002" w:rsidRDefault="00C86002" w:rsidP="00675BC3">
      <w:pPr>
        <w:rPr>
          <w:lang w:val="uk-UA"/>
        </w:rPr>
      </w:pPr>
    </w:p>
    <w:p w14:paraId="428811A4" w14:textId="295AE70D" w:rsidR="001F4114" w:rsidRPr="00C144B2" w:rsidRDefault="0E65D377" w:rsidP="00024C9D">
      <w:pPr>
        <w:pStyle w:val="2"/>
      </w:pPr>
      <w:bookmarkStart w:id="443" w:name="_Toc2042188142"/>
      <w:bookmarkStart w:id="444" w:name="_Toc873736836"/>
      <w:bookmarkStart w:id="445" w:name="_Toc1228245858"/>
      <w:bookmarkStart w:id="446" w:name="_Toc241596661"/>
      <w:bookmarkStart w:id="447" w:name="_Toc371038540"/>
      <w:r>
        <w:t xml:space="preserve">Стаття </w:t>
      </w:r>
      <w:r w:rsidR="08FCF078">
        <w:t>81</w:t>
      </w:r>
      <w:r>
        <w:t>. Комунальна власність як економічна основа місцевого самоврядування</w:t>
      </w:r>
      <w:bookmarkEnd w:id="443"/>
      <w:bookmarkEnd w:id="444"/>
      <w:bookmarkEnd w:id="445"/>
      <w:bookmarkEnd w:id="446"/>
      <w:bookmarkEnd w:id="447"/>
      <w:r>
        <w:t xml:space="preserve"> </w:t>
      </w:r>
    </w:p>
    <w:p w14:paraId="79198CED" w14:textId="1FF3E0E4" w:rsidR="001F4114" w:rsidRPr="00DA3EBF" w:rsidRDefault="001F4114" w:rsidP="00675BC3">
      <w:pPr>
        <w:rPr>
          <w:lang w:val="uk-UA"/>
        </w:rPr>
      </w:pPr>
      <w:r w:rsidRPr="00DA3EBF">
        <w:rPr>
          <w:lang w:val="uk-UA"/>
        </w:rPr>
        <w:t>1.</w:t>
      </w:r>
      <w:r w:rsidR="00D908C1">
        <w:rPr>
          <w:lang w:val="uk-UA"/>
        </w:rPr>
        <w:t> </w:t>
      </w:r>
      <w:r w:rsidRPr="00DA3EBF">
        <w:rPr>
          <w:lang w:val="uk-UA"/>
        </w:rPr>
        <w:t xml:space="preserve">Територіальна громада </w:t>
      </w:r>
      <w:r w:rsidR="00CA30B4" w:rsidRPr="00DA3EBF">
        <w:rPr>
          <w:lang w:val="uk-UA"/>
        </w:rPr>
        <w:t xml:space="preserve">міста Києва </w:t>
      </w:r>
      <w:r w:rsidRPr="00DA3EBF">
        <w:rPr>
          <w:lang w:val="uk-UA"/>
        </w:rPr>
        <w:t xml:space="preserve">має право комунальної власності – право на свій розсуд і на підставі закону безпосередньо </w:t>
      </w:r>
      <w:r w:rsidR="08FCF078" w:rsidRPr="08FCF078">
        <w:rPr>
          <w:lang w:val="uk-UA"/>
        </w:rPr>
        <w:t>та</w:t>
      </w:r>
      <w:r w:rsidRPr="00DA3EBF">
        <w:rPr>
          <w:lang w:val="uk-UA"/>
        </w:rPr>
        <w:t xml:space="preserve"> через органи місцевого </w:t>
      </w:r>
      <w:r w:rsidRPr="00DA3EBF">
        <w:rPr>
          <w:lang w:val="uk-UA"/>
        </w:rPr>
        <w:lastRenderedPageBreak/>
        <w:t xml:space="preserve">самоврядування володіти, користуватися </w:t>
      </w:r>
      <w:r w:rsidR="08FCF078" w:rsidRPr="08FCF078">
        <w:rPr>
          <w:lang w:val="uk-UA"/>
        </w:rPr>
        <w:t>і</w:t>
      </w:r>
      <w:r w:rsidRPr="00DA3EBF">
        <w:rPr>
          <w:lang w:val="uk-UA"/>
        </w:rPr>
        <w:t xml:space="preserve"> розпоряджатися комунальною власністю </w:t>
      </w:r>
      <w:r w:rsidR="00CA30B4" w:rsidRPr="00DA3EBF">
        <w:rPr>
          <w:lang w:val="uk-UA"/>
        </w:rPr>
        <w:t>територіальної</w:t>
      </w:r>
      <w:r w:rsidRPr="00DA3EBF">
        <w:rPr>
          <w:lang w:val="uk-UA"/>
        </w:rPr>
        <w:t xml:space="preserve"> громади </w:t>
      </w:r>
      <w:r w:rsidR="00CA30B4" w:rsidRPr="00DA3EBF">
        <w:rPr>
          <w:lang w:val="uk-UA"/>
        </w:rPr>
        <w:t>міста Києва</w:t>
      </w:r>
      <w:r w:rsidRPr="00DA3EBF">
        <w:rPr>
          <w:lang w:val="uk-UA"/>
        </w:rPr>
        <w:t xml:space="preserve"> (далі – комунальна власність). </w:t>
      </w:r>
    </w:p>
    <w:p w14:paraId="73EC8259" w14:textId="18C19C04" w:rsidR="00C86002" w:rsidRPr="00DA3EBF" w:rsidRDefault="001F4114" w:rsidP="00675BC3">
      <w:pPr>
        <w:rPr>
          <w:lang w:val="uk-UA"/>
        </w:rPr>
      </w:pPr>
      <w:r w:rsidRPr="00DA3EBF">
        <w:rPr>
          <w:lang w:val="uk-UA"/>
        </w:rPr>
        <w:t>2.</w:t>
      </w:r>
      <w:r w:rsidR="00D908C1">
        <w:rPr>
          <w:lang w:val="uk-UA"/>
        </w:rPr>
        <w:t> </w:t>
      </w:r>
      <w:r w:rsidRPr="00DA3EBF">
        <w:rPr>
          <w:lang w:val="uk-UA"/>
        </w:rPr>
        <w:t xml:space="preserve">До комунальної власності </w:t>
      </w:r>
      <w:r w:rsidR="08FCF078" w:rsidRPr="08FCF078">
        <w:rPr>
          <w:lang w:val="uk-UA"/>
        </w:rPr>
        <w:t>належать</w:t>
      </w:r>
      <w:r w:rsidRPr="00DA3EBF">
        <w:rPr>
          <w:lang w:val="uk-UA"/>
        </w:rPr>
        <w:t xml:space="preserve"> рухоме і нерухоме майно, доходи бюджет</w:t>
      </w:r>
      <w:r w:rsidR="00C86002" w:rsidRPr="00DA3EBF">
        <w:rPr>
          <w:lang w:val="uk-UA"/>
        </w:rPr>
        <w:t xml:space="preserve">у </w:t>
      </w:r>
      <w:r w:rsidRPr="00DA3EBF">
        <w:rPr>
          <w:lang w:val="uk-UA"/>
        </w:rPr>
        <w:t>територіальної громади</w:t>
      </w:r>
      <w:r w:rsidR="00C86002" w:rsidRPr="00DA3EBF">
        <w:rPr>
          <w:lang w:val="uk-UA"/>
        </w:rPr>
        <w:t xml:space="preserve"> міста Києва</w:t>
      </w:r>
      <w:r w:rsidRPr="00DA3EBF">
        <w:rPr>
          <w:lang w:val="uk-UA"/>
        </w:rPr>
        <w:t xml:space="preserve">, інші кошти, земля, природні ресурси, </w:t>
      </w:r>
      <w:r w:rsidRPr="002967D1">
        <w:rPr>
          <w:lang w:val="uk-UA"/>
        </w:rPr>
        <w:t>підприємства, установи та організації,</w:t>
      </w:r>
      <w:r w:rsidRPr="00DA3EBF">
        <w:rPr>
          <w:lang w:val="uk-UA"/>
        </w:rPr>
        <w:t xml:space="preserve"> </w:t>
      </w:r>
      <w:r w:rsidR="08FCF078" w:rsidRPr="08FCF078">
        <w:rPr>
          <w:lang w:val="uk-UA"/>
        </w:rPr>
        <w:t>у</w:t>
      </w:r>
      <w:r w:rsidRPr="00DA3EBF">
        <w:rPr>
          <w:lang w:val="uk-UA"/>
        </w:rPr>
        <w:t xml:space="preserve"> тому числі банки, страхові товариства, а також пенсійні фонди, частка в майні підприємств, житловий фонд, нежитлові приміщення, заклади культури, освіти, спорту, охорони </w:t>
      </w:r>
      <w:r w:rsidR="08FCF078" w:rsidRPr="08FCF078">
        <w:rPr>
          <w:lang w:val="uk-UA"/>
        </w:rPr>
        <w:t>здоров’я</w:t>
      </w:r>
      <w:r w:rsidRPr="00DA3EBF">
        <w:rPr>
          <w:lang w:val="uk-UA"/>
        </w:rPr>
        <w:t xml:space="preserve">, науки, соціального обслуговування та інше майно і майнові права, рухомі та нерухомі </w:t>
      </w:r>
      <w:r w:rsidR="08FCF078" w:rsidRPr="08FCF078">
        <w:rPr>
          <w:lang w:val="uk-UA"/>
        </w:rPr>
        <w:t>об’єкти</w:t>
      </w:r>
      <w:r w:rsidRPr="00DA3EBF">
        <w:rPr>
          <w:lang w:val="uk-UA"/>
        </w:rPr>
        <w:t xml:space="preserve">, визначені відповідно до закону як </w:t>
      </w:r>
      <w:r w:rsidR="08FCF078" w:rsidRPr="08FCF078">
        <w:rPr>
          <w:lang w:val="uk-UA"/>
        </w:rPr>
        <w:t>об’єкти</w:t>
      </w:r>
      <w:r w:rsidRPr="00DA3EBF">
        <w:rPr>
          <w:lang w:val="uk-UA"/>
        </w:rPr>
        <w:t xml:space="preserve"> права комунальної власності, а також кошти, отримані від їх відчуження. </w:t>
      </w:r>
    </w:p>
    <w:p w14:paraId="644063D2" w14:textId="53CAE394" w:rsidR="001F4114" w:rsidRPr="00DA3EBF" w:rsidRDefault="001F4114" w:rsidP="00675BC3">
      <w:pPr>
        <w:rPr>
          <w:lang w:val="uk-UA"/>
        </w:rPr>
      </w:pPr>
      <w:r w:rsidRPr="00DA3EBF">
        <w:rPr>
          <w:lang w:val="uk-UA"/>
        </w:rPr>
        <w:t xml:space="preserve">Спадщина, визнана судом </w:t>
      </w:r>
      <w:proofErr w:type="spellStart"/>
      <w:r w:rsidRPr="00DA3EBF">
        <w:rPr>
          <w:lang w:val="uk-UA"/>
        </w:rPr>
        <w:t>відумерлою</w:t>
      </w:r>
      <w:proofErr w:type="spellEnd"/>
      <w:r w:rsidRPr="00DA3EBF">
        <w:rPr>
          <w:lang w:val="uk-UA"/>
        </w:rPr>
        <w:t>, переходить у власніст</w:t>
      </w:r>
      <w:r w:rsidR="00DA46E0" w:rsidRPr="00DA3EBF">
        <w:rPr>
          <w:lang w:val="uk-UA"/>
        </w:rPr>
        <w:t>ь територіальної громади міста Києва</w:t>
      </w:r>
      <w:r w:rsidRPr="00DA3EBF">
        <w:rPr>
          <w:lang w:val="uk-UA"/>
        </w:rPr>
        <w:t xml:space="preserve">. </w:t>
      </w:r>
    </w:p>
    <w:p w14:paraId="09B1D26B" w14:textId="40C8FF8F" w:rsidR="001F4114" w:rsidRPr="00DA3EBF" w:rsidRDefault="59E8A861" w:rsidP="00675BC3">
      <w:pPr>
        <w:rPr>
          <w:lang w:val="uk-UA"/>
        </w:rPr>
      </w:pPr>
      <w:r w:rsidRPr="00DA3EBF">
        <w:rPr>
          <w:lang w:val="uk-UA"/>
        </w:rPr>
        <w:t>3</w:t>
      </w:r>
      <w:r w:rsidR="001F4114" w:rsidRPr="00DA3EBF">
        <w:rPr>
          <w:lang w:val="uk-UA"/>
        </w:rPr>
        <w:t>.</w:t>
      </w:r>
      <w:r w:rsidR="0081544A" w:rsidRPr="00DA3EBF">
        <w:rPr>
          <w:lang w:val="uk-UA"/>
        </w:rPr>
        <w:t> </w:t>
      </w:r>
      <w:r w:rsidR="001F4114" w:rsidRPr="00DA3EBF">
        <w:rPr>
          <w:lang w:val="uk-UA"/>
        </w:rPr>
        <w:t>Органи місцевого самоврядування</w:t>
      </w:r>
      <w:r w:rsidR="0099037E" w:rsidRPr="00DA3EBF">
        <w:rPr>
          <w:lang w:val="uk-UA"/>
        </w:rPr>
        <w:t xml:space="preserve"> територіальної громади міста К</w:t>
      </w:r>
      <w:r w:rsidR="00626CB0" w:rsidRPr="00DA3EBF">
        <w:rPr>
          <w:lang w:val="uk-UA"/>
        </w:rPr>
        <w:t>иєва</w:t>
      </w:r>
      <w:r w:rsidR="001F4114" w:rsidRPr="00DA3EBF">
        <w:rPr>
          <w:lang w:val="uk-UA"/>
        </w:rPr>
        <w:t xml:space="preserve"> з метою зміцнення економічної основи </w:t>
      </w:r>
      <w:r w:rsidR="00DA46E0" w:rsidRPr="00DA3EBF">
        <w:rPr>
          <w:lang w:val="uk-UA"/>
        </w:rPr>
        <w:t>т</w:t>
      </w:r>
      <w:r w:rsidR="001F4114" w:rsidRPr="00DA3EBF">
        <w:rPr>
          <w:lang w:val="uk-UA"/>
        </w:rPr>
        <w:t>ериторіальної громади</w:t>
      </w:r>
      <w:r w:rsidR="00DA46E0" w:rsidRPr="00DA3EBF">
        <w:rPr>
          <w:lang w:val="uk-UA"/>
        </w:rPr>
        <w:t xml:space="preserve"> міста Києва</w:t>
      </w:r>
      <w:r w:rsidR="001F4114" w:rsidRPr="00DA3EBF">
        <w:rPr>
          <w:lang w:val="uk-UA"/>
        </w:rPr>
        <w:t xml:space="preserve">, поліпшення обслуговування населення, розвитку культури, науки, освіти на території населених пунктів можуть на договірних засадах формувати спільну власність. </w:t>
      </w:r>
      <w:r w:rsidR="08FCF078" w:rsidRPr="08FCF078">
        <w:rPr>
          <w:lang w:val="uk-UA"/>
        </w:rPr>
        <w:t>Суб’єктами</w:t>
      </w:r>
      <w:r w:rsidR="001F4114" w:rsidRPr="00DA3EBF">
        <w:rPr>
          <w:lang w:val="uk-UA"/>
        </w:rPr>
        <w:t xml:space="preserve"> права спільної власності можуть бути фізичні особи, юридичні особи, а також держава, територіальні громади. </w:t>
      </w:r>
    </w:p>
    <w:p w14:paraId="51F7CCD6" w14:textId="08D2E94F" w:rsidR="001F4114" w:rsidRPr="00DA3EBF" w:rsidRDefault="4C881A87" w:rsidP="00675BC3">
      <w:pPr>
        <w:rPr>
          <w:lang w:val="uk-UA"/>
        </w:rPr>
      </w:pPr>
      <w:r w:rsidRPr="00DA3EBF">
        <w:rPr>
          <w:lang w:val="uk-UA"/>
        </w:rPr>
        <w:t>4.</w:t>
      </w:r>
      <w:r w:rsidR="00A75CFB" w:rsidRPr="00DA3EBF">
        <w:rPr>
          <w:lang w:val="uk-UA"/>
        </w:rPr>
        <w:t> </w:t>
      </w:r>
      <w:r w:rsidR="001F4114" w:rsidRPr="00DA3EBF">
        <w:rPr>
          <w:lang w:val="uk-UA"/>
        </w:rPr>
        <w:t xml:space="preserve">Об’єкти права комунальної власності </w:t>
      </w:r>
      <w:r w:rsidR="00BA12AC" w:rsidRPr="00DA3EBF">
        <w:rPr>
          <w:lang w:val="uk-UA"/>
        </w:rPr>
        <w:t>територіальної</w:t>
      </w:r>
      <w:r w:rsidR="001F4114" w:rsidRPr="00DA3EBF">
        <w:rPr>
          <w:lang w:val="uk-UA"/>
        </w:rPr>
        <w:t xml:space="preserve"> громади</w:t>
      </w:r>
      <w:r w:rsidR="00BA12AC" w:rsidRPr="00DA3EBF">
        <w:rPr>
          <w:lang w:val="uk-UA"/>
        </w:rPr>
        <w:t xml:space="preserve"> міста Києва</w:t>
      </w:r>
      <w:r w:rsidR="001F4114" w:rsidRPr="00DA3EBF">
        <w:rPr>
          <w:lang w:val="uk-UA"/>
        </w:rPr>
        <w:t xml:space="preserve">, у тому числі земельні ділянки комунальної власності, можуть бути відчужені чи передані в оренду </w:t>
      </w:r>
      <w:r w:rsidR="08FCF078" w:rsidRPr="08FCF078">
        <w:rPr>
          <w:lang w:val="uk-UA"/>
        </w:rPr>
        <w:t>в</w:t>
      </w:r>
      <w:r w:rsidR="001F4114" w:rsidRPr="00DA3EBF">
        <w:rPr>
          <w:lang w:val="uk-UA"/>
        </w:rPr>
        <w:t xml:space="preserve"> порядку, визначеному законодавством України та рішеннями </w:t>
      </w:r>
      <w:r w:rsidR="00D20E2D" w:rsidRPr="00DA3EBF">
        <w:rPr>
          <w:lang w:val="uk-UA"/>
        </w:rPr>
        <w:t>Київради</w:t>
      </w:r>
      <w:r w:rsidR="001F4114" w:rsidRPr="00DA3EBF">
        <w:rPr>
          <w:lang w:val="uk-UA"/>
        </w:rPr>
        <w:t xml:space="preserve">. </w:t>
      </w:r>
    </w:p>
    <w:p w14:paraId="2A7A166B" w14:textId="1351E2B5" w:rsidR="001F4114" w:rsidRPr="00DA3EBF" w:rsidRDefault="00B40DBC" w:rsidP="00675BC3">
      <w:pPr>
        <w:rPr>
          <w:lang w:val="uk-UA"/>
        </w:rPr>
      </w:pPr>
      <w:r w:rsidRPr="00DA3EBF">
        <w:rPr>
          <w:lang w:val="uk-UA"/>
        </w:rPr>
        <w:t>5</w:t>
      </w:r>
      <w:r w:rsidR="001F4114" w:rsidRPr="00DA3EBF">
        <w:rPr>
          <w:lang w:val="uk-UA"/>
        </w:rPr>
        <w:t>.</w:t>
      </w:r>
      <w:r w:rsidR="00D908C1">
        <w:rPr>
          <w:lang w:val="uk-UA"/>
        </w:rPr>
        <w:t> </w:t>
      </w:r>
      <w:r w:rsidR="001F4114" w:rsidRPr="00DA3EBF">
        <w:rPr>
          <w:lang w:val="uk-UA"/>
        </w:rPr>
        <w:t xml:space="preserve">Не підлягають відчуженню землі загального користування населених пунктів, майдани, вулиці, проїзди, шляхи, набережні, пляжі, парки, сквери, бульвари, кладовища, місця знешкодження та утилізації відходів тощо, а також пам’ятки природи, </w:t>
      </w:r>
      <w:r w:rsidR="08FCF078" w:rsidRPr="08FCF078">
        <w:rPr>
          <w:lang w:val="uk-UA"/>
        </w:rPr>
        <w:t>пам’ятники</w:t>
      </w:r>
      <w:r w:rsidR="001F4114" w:rsidRPr="00DA3EBF">
        <w:rPr>
          <w:lang w:val="uk-UA"/>
        </w:rPr>
        <w:t xml:space="preserve"> історії, археології та культури, будівлі й споруди, </w:t>
      </w:r>
      <w:r w:rsidR="08FCF078" w:rsidRPr="08FCF078">
        <w:rPr>
          <w:lang w:val="uk-UA"/>
        </w:rPr>
        <w:t>об’єкти</w:t>
      </w:r>
      <w:r w:rsidR="001F4114" w:rsidRPr="00DA3EBF">
        <w:rPr>
          <w:lang w:val="uk-UA"/>
        </w:rPr>
        <w:t xml:space="preserve"> оздоровчого та історико-культурного призначення, інші майнові </w:t>
      </w:r>
      <w:r w:rsidR="08FCF078" w:rsidRPr="08FCF078">
        <w:rPr>
          <w:lang w:val="uk-UA"/>
        </w:rPr>
        <w:t>об’єкти</w:t>
      </w:r>
      <w:r w:rsidR="001F4114" w:rsidRPr="00DA3EBF">
        <w:rPr>
          <w:lang w:val="uk-UA"/>
        </w:rPr>
        <w:t xml:space="preserve">, даровані благодійниками або такі, що побудовані </w:t>
      </w:r>
      <w:r w:rsidR="08FCF078" w:rsidRPr="08FCF078">
        <w:rPr>
          <w:lang w:val="uk-UA"/>
        </w:rPr>
        <w:t>за</w:t>
      </w:r>
      <w:r w:rsidR="001F4114" w:rsidRPr="00DA3EBF">
        <w:rPr>
          <w:lang w:val="uk-UA"/>
        </w:rPr>
        <w:t xml:space="preserve"> кошти, зібрані жителями </w:t>
      </w:r>
      <w:r w:rsidR="08FCF078" w:rsidRPr="08FCF078">
        <w:rPr>
          <w:lang w:val="uk-UA"/>
        </w:rPr>
        <w:t xml:space="preserve">/ жительками </w:t>
      </w:r>
      <w:r w:rsidR="004778AA" w:rsidRPr="00DA3EBF">
        <w:rPr>
          <w:lang w:val="uk-UA"/>
        </w:rPr>
        <w:t xml:space="preserve">та мешканцями </w:t>
      </w:r>
      <w:r w:rsidR="004F563C" w:rsidRPr="00DA3EBF">
        <w:rPr>
          <w:lang w:val="uk-UA"/>
        </w:rPr>
        <w:t>територіальної громади міста Києва</w:t>
      </w:r>
      <w:r w:rsidR="087C6098" w:rsidRPr="00DA3EBF">
        <w:rPr>
          <w:lang w:val="uk-UA"/>
        </w:rPr>
        <w:t xml:space="preserve">. </w:t>
      </w:r>
    </w:p>
    <w:p w14:paraId="22DE6837" w14:textId="7959CBFC" w:rsidR="001F4114" w:rsidRPr="00DA3EBF" w:rsidRDefault="00B40DBC" w:rsidP="00675BC3">
      <w:pPr>
        <w:rPr>
          <w:lang w:val="uk-UA"/>
        </w:rPr>
      </w:pPr>
      <w:r w:rsidRPr="00DA3EBF">
        <w:rPr>
          <w:lang w:val="uk-UA"/>
        </w:rPr>
        <w:t>6</w:t>
      </w:r>
      <w:r w:rsidR="001F4114" w:rsidRPr="00DA3EBF">
        <w:rPr>
          <w:lang w:val="uk-UA"/>
        </w:rPr>
        <w:t>.</w:t>
      </w:r>
      <w:r w:rsidR="00D908C1">
        <w:rPr>
          <w:lang w:val="uk-UA"/>
        </w:rPr>
        <w:t> </w:t>
      </w:r>
      <w:r w:rsidR="001F4114" w:rsidRPr="00DA3EBF">
        <w:rPr>
          <w:lang w:val="uk-UA"/>
        </w:rPr>
        <w:t>Органи місцевого самоврядування</w:t>
      </w:r>
      <w:r w:rsidR="004778AA" w:rsidRPr="00DA3EBF">
        <w:rPr>
          <w:lang w:val="uk-UA"/>
        </w:rPr>
        <w:t xml:space="preserve"> територіальної громади</w:t>
      </w:r>
      <w:r w:rsidR="00272B90" w:rsidRPr="00DA3EBF">
        <w:rPr>
          <w:lang w:val="uk-UA"/>
        </w:rPr>
        <w:t xml:space="preserve"> міста Києва</w:t>
      </w:r>
      <w:r w:rsidR="001F4114" w:rsidRPr="00DA3EBF">
        <w:rPr>
          <w:lang w:val="uk-UA"/>
        </w:rPr>
        <w:t xml:space="preserve"> </w:t>
      </w:r>
      <w:r w:rsidR="08FCF078" w:rsidRPr="08FCF078">
        <w:rPr>
          <w:lang w:val="uk-UA"/>
        </w:rPr>
        <w:t>в</w:t>
      </w:r>
      <w:r w:rsidR="001F4114" w:rsidRPr="00DA3EBF">
        <w:rPr>
          <w:lang w:val="uk-UA"/>
        </w:rPr>
        <w:t xml:space="preserve"> межах повноважень, визначених законами України та цим Статутом, з метою забезпечення економічних, енергетичних, соціальних, житлових, побутових, транспортних потреб жителів </w:t>
      </w:r>
      <w:r w:rsidR="08FCF078" w:rsidRPr="08FCF078">
        <w:rPr>
          <w:lang w:val="uk-UA"/>
        </w:rPr>
        <w:t xml:space="preserve">/ жительок </w:t>
      </w:r>
      <w:r w:rsidR="00A22B15" w:rsidRPr="00DA3EBF">
        <w:rPr>
          <w:lang w:val="uk-UA"/>
        </w:rPr>
        <w:t>т</w:t>
      </w:r>
      <w:r w:rsidR="001F4114" w:rsidRPr="00DA3EBF">
        <w:rPr>
          <w:lang w:val="uk-UA"/>
        </w:rPr>
        <w:t>ериторіальної громади</w:t>
      </w:r>
      <w:r w:rsidR="00A22B15" w:rsidRPr="00DA3EBF">
        <w:rPr>
          <w:lang w:val="uk-UA"/>
        </w:rPr>
        <w:t xml:space="preserve"> міста Києва</w:t>
      </w:r>
      <w:r w:rsidR="001F4114" w:rsidRPr="00DA3EBF">
        <w:rPr>
          <w:lang w:val="uk-UA"/>
        </w:rPr>
        <w:t xml:space="preserve">, ведення ефективної економічної діяльності у виробничій і сервісній сферах населених пунктів, можуть створювати </w:t>
      </w:r>
      <w:r w:rsidR="58147937" w:rsidRPr="00DA3EBF">
        <w:rPr>
          <w:lang w:val="uk-UA"/>
        </w:rPr>
        <w:t xml:space="preserve">юридичні особи. </w:t>
      </w:r>
    </w:p>
    <w:p w14:paraId="082D0FB5" w14:textId="1915D2DB" w:rsidR="001F4114" w:rsidRPr="00DA3EBF" w:rsidRDefault="00B40DBC" w:rsidP="00675BC3">
      <w:pPr>
        <w:rPr>
          <w:lang w:val="uk-UA"/>
        </w:rPr>
      </w:pPr>
      <w:r w:rsidRPr="00DA3EBF">
        <w:rPr>
          <w:lang w:val="uk-UA"/>
        </w:rPr>
        <w:t>7</w:t>
      </w:r>
      <w:r w:rsidR="001F4114" w:rsidRPr="00DA3EBF">
        <w:rPr>
          <w:lang w:val="uk-UA"/>
        </w:rPr>
        <w:t>.</w:t>
      </w:r>
      <w:r w:rsidR="00D908C1">
        <w:rPr>
          <w:lang w:val="uk-UA"/>
        </w:rPr>
        <w:t> </w:t>
      </w:r>
      <w:r w:rsidR="001F4114" w:rsidRPr="00DA3EBF">
        <w:rPr>
          <w:lang w:val="uk-UA"/>
        </w:rPr>
        <w:t xml:space="preserve">Фізичні </w:t>
      </w:r>
      <w:r w:rsidR="08FCF078" w:rsidRPr="08FCF078">
        <w:rPr>
          <w:lang w:val="uk-UA"/>
        </w:rPr>
        <w:t>і</w:t>
      </w:r>
      <w:r w:rsidR="001F4114" w:rsidRPr="00DA3EBF">
        <w:rPr>
          <w:lang w:val="uk-UA"/>
        </w:rPr>
        <w:t xml:space="preserve"> юридичні особи несуть відповідальність за збитки, заподіяні об’єктам права комунальної власності. </w:t>
      </w:r>
    </w:p>
    <w:p w14:paraId="4510778D" w14:textId="3C81171B" w:rsidR="001F4114" w:rsidRDefault="00B40DBC" w:rsidP="00675BC3">
      <w:pPr>
        <w:rPr>
          <w:lang w:val="uk-UA"/>
        </w:rPr>
      </w:pPr>
      <w:r w:rsidRPr="00DA3EBF">
        <w:rPr>
          <w:lang w:val="uk-UA"/>
        </w:rPr>
        <w:t>8</w:t>
      </w:r>
      <w:r w:rsidR="001F4114" w:rsidRPr="00DA3EBF">
        <w:rPr>
          <w:lang w:val="uk-UA"/>
        </w:rPr>
        <w:t>.</w:t>
      </w:r>
      <w:r w:rsidR="00D908C1">
        <w:rPr>
          <w:lang w:val="uk-UA"/>
        </w:rPr>
        <w:t> </w:t>
      </w:r>
      <w:r w:rsidR="001F4114" w:rsidRPr="00DA3EBF">
        <w:rPr>
          <w:lang w:val="uk-UA"/>
        </w:rPr>
        <w:t>Органи місцевого самоврядування</w:t>
      </w:r>
      <w:r w:rsidR="006252F5" w:rsidRPr="00DA3EBF">
        <w:rPr>
          <w:lang w:val="uk-UA"/>
        </w:rPr>
        <w:t xml:space="preserve"> територіальної громади міста Києва</w:t>
      </w:r>
      <w:r w:rsidR="001F4114" w:rsidRPr="00DA3EBF">
        <w:rPr>
          <w:lang w:val="uk-UA"/>
        </w:rPr>
        <w:t xml:space="preserve"> мають право звертатися до суду про притягнення до відповідальності фізичних </w:t>
      </w:r>
      <w:r w:rsidR="08FCF078" w:rsidRPr="08FCF078">
        <w:rPr>
          <w:lang w:val="uk-UA"/>
        </w:rPr>
        <w:t>і</w:t>
      </w:r>
      <w:r w:rsidR="001F4114" w:rsidRPr="00DA3EBF">
        <w:rPr>
          <w:lang w:val="uk-UA"/>
        </w:rPr>
        <w:t xml:space="preserve"> юридичних осіб, які </w:t>
      </w:r>
      <w:r w:rsidR="08FCF078" w:rsidRPr="08FCF078">
        <w:rPr>
          <w:lang w:val="uk-UA"/>
        </w:rPr>
        <w:t>заподіють</w:t>
      </w:r>
      <w:r w:rsidR="001F4114" w:rsidRPr="00DA3EBF">
        <w:rPr>
          <w:lang w:val="uk-UA"/>
        </w:rPr>
        <w:t xml:space="preserve"> збитки об’єктам права комунальної власності</w:t>
      </w:r>
      <w:r w:rsidR="006252F5" w:rsidRPr="00DA3EBF">
        <w:rPr>
          <w:lang w:val="uk-UA"/>
        </w:rPr>
        <w:t xml:space="preserve"> територіальної громади міста Києва</w:t>
      </w:r>
      <w:r w:rsidR="001F4114" w:rsidRPr="00DA3EBF">
        <w:rPr>
          <w:lang w:val="uk-UA"/>
        </w:rPr>
        <w:t>.</w:t>
      </w:r>
    </w:p>
    <w:p w14:paraId="0DF8E8CA" w14:textId="627CF7C3" w:rsidR="0AE3255A" w:rsidRDefault="0AE3255A" w:rsidP="00675BC3">
      <w:pPr>
        <w:rPr>
          <w:highlight w:val="yellow"/>
          <w:lang w:val="uk-UA"/>
        </w:rPr>
      </w:pPr>
    </w:p>
    <w:p w14:paraId="23C72D86" w14:textId="39AE221D" w:rsidR="001F4114" w:rsidRPr="00B40DBC" w:rsidRDefault="0E65D377" w:rsidP="00024C9D">
      <w:pPr>
        <w:pStyle w:val="2"/>
      </w:pPr>
      <w:bookmarkStart w:id="448" w:name="_Toc255847318"/>
      <w:bookmarkStart w:id="449" w:name="_Toc1512939312"/>
      <w:bookmarkStart w:id="450" w:name="_Toc963517563"/>
      <w:bookmarkStart w:id="451" w:name="_Toc241596662"/>
      <w:bookmarkStart w:id="452" w:name="_Toc555536374"/>
      <w:r>
        <w:lastRenderedPageBreak/>
        <w:t xml:space="preserve">Стаття </w:t>
      </w:r>
      <w:r w:rsidR="08FCF078">
        <w:t>82</w:t>
      </w:r>
      <w:r>
        <w:t>. Особливості управління об’єктами комунальної власності, що мають стратегічне значення для забезпечення потреб територіальної громади міста Києва</w:t>
      </w:r>
      <w:bookmarkEnd w:id="448"/>
      <w:bookmarkEnd w:id="449"/>
      <w:bookmarkEnd w:id="450"/>
      <w:bookmarkEnd w:id="451"/>
      <w:bookmarkEnd w:id="452"/>
    </w:p>
    <w:p w14:paraId="2B2A243B" w14:textId="4D2EB076" w:rsidR="001F4114" w:rsidRPr="00C51D45" w:rsidRDefault="001F4114" w:rsidP="00675BC3">
      <w:pPr>
        <w:rPr>
          <w:lang w:val="uk-UA"/>
        </w:rPr>
      </w:pPr>
      <w:r w:rsidRPr="00C51D45">
        <w:rPr>
          <w:lang w:val="uk-UA"/>
        </w:rPr>
        <w:t>1.</w:t>
      </w:r>
      <w:r>
        <w:rPr>
          <w:lang w:val="uk-UA"/>
        </w:rPr>
        <w:t> </w:t>
      </w:r>
      <w:r w:rsidRPr="00C51D45">
        <w:rPr>
          <w:lang w:val="uk-UA"/>
        </w:rPr>
        <w:t xml:space="preserve">Об’єкти комунальної власності, </w:t>
      </w:r>
      <w:r w:rsidRPr="00D950F8">
        <w:rPr>
          <w:lang w:val="uk-UA"/>
        </w:rPr>
        <w:t xml:space="preserve">що мають </w:t>
      </w:r>
      <w:r>
        <w:rPr>
          <w:lang w:val="uk-UA"/>
        </w:rPr>
        <w:t>стратегічне</w:t>
      </w:r>
      <w:r w:rsidRPr="00D950F8">
        <w:rPr>
          <w:lang w:val="uk-UA"/>
        </w:rPr>
        <w:t xml:space="preserve"> значення для забезпечення потреб територіальної громади міста Києва</w:t>
      </w:r>
      <w:r w:rsidRPr="00C51D45">
        <w:rPr>
          <w:lang w:val="uk-UA"/>
        </w:rPr>
        <w:t>, не підлягають відчуженню в будь-який спосіб</w:t>
      </w:r>
      <w:r w:rsidR="08FCF078" w:rsidRPr="08FCF078">
        <w:rPr>
          <w:lang w:val="uk-UA"/>
        </w:rPr>
        <w:t>.</w:t>
      </w:r>
    </w:p>
    <w:p w14:paraId="0ABCA7E8" w14:textId="325E860D" w:rsidR="001F4114" w:rsidRPr="00C51D45" w:rsidRDefault="001F4114" w:rsidP="00675BC3">
      <w:pPr>
        <w:rPr>
          <w:lang w:val="uk-UA"/>
        </w:rPr>
      </w:pPr>
      <w:r w:rsidRPr="00C51D45">
        <w:rPr>
          <w:lang w:val="uk-UA"/>
        </w:rPr>
        <w:t>2.</w:t>
      </w:r>
      <w:r>
        <w:rPr>
          <w:lang w:val="uk-UA"/>
        </w:rPr>
        <w:t> </w:t>
      </w:r>
      <w:r w:rsidRPr="00C51D45">
        <w:rPr>
          <w:lang w:val="uk-UA"/>
        </w:rPr>
        <w:t>Перелік об’єктів комунальної власності</w:t>
      </w:r>
      <w:r>
        <w:rPr>
          <w:lang w:val="uk-UA"/>
        </w:rPr>
        <w:t>,</w:t>
      </w:r>
      <w:r w:rsidRPr="00C51D45">
        <w:rPr>
          <w:lang w:val="uk-UA"/>
        </w:rPr>
        <w:t xml:space="preserve"> </w:t>
      </w:r>
      <w:r w:rsidRPr="00466C57">
        <w:rPr>
          <w:lang w:val="uk-UA"/>
        </w:rPr>
        <w:t>що мають стратегічне значення для забезпечення потреб територіальної громади міста Києва</w:t>
      </w:r>
      <w:r>
        <w:rPr>
          <w:lang w:val="uk-UA"/>
        </w:rPr>
        <w:t xml:space="preserve">, </w:t>
      </w:r>
      <w:r w:rsidRPr="00C51D45">
        <w:rPr>
          <w:lang w:val="uk-UA"/>
        </w:rPr>
        <w:t xml:space="preserve">затверджує </w:t>
      </w:r>
      <w:r w:rsidR="00EC74ED">
        <w:rPr>
          <w:lang w:val="uk-UA"/>
        </w:rPr>
        <w:t>Київрада</w:t>
      </w:r>
      <w:r w:rsidRPr="00C51D45">
        <w:rPr>
          <w:lang w:val="uk-UA"/>
        </w:rPr>
        <w:t xml:space="preserve"> окремим рішенням.</w:t>
      </w:r>
    </w:p>
    <w:p w14:paraId="028212CD" w14:textId="77777777" w:rsidR="001F4114" w:rsidRPr="00C51D45" w:rsidRDefault="001F4114" w:rsidP="00675BC3">
      <w:pPr>
        <w:rPr>
          <w:lang w:val="uk-UA"/>
        </w:rPr>
      </w:pPr>
      <w:r w:rsidRPr="00C51D45">
        <w:rPr>
          <w:lang w:val="uk-UA"/>
        </w:rPr>
        <w:t>3.</w:t>
      </w:r>
      <w:r>
        <w:rPr>
          <w:lang w:val="uk-UA"/>
        </w:rPr>
        <w:t> </w:t>
      </w:r>
      <w:r w:rsidRPr="00C51D45">
        <w:rPr>
          <w:lang w:val="uk-UA"/>
        </w:rPr>
        <w:t>Рішення про вилучення об’єкта з Переліку об’єктів комунальної власності</w:t>
      </w:r>
      <w:r>
        <w:rPr>
          <w:lang w:val="uk-UA"/>
        </w:rPr>
        <w:t>,</w:t>
      </w:r>
      <w:r w:rsidRPr="00C51D45">
        <w:rPr>
          <w:lang w:val="uk-UA"/>
        </w:rPr>
        <w:t xml:space="preserve"> </w:t>
      </w:r>
      <w:r w:rsidRPr="00466C57">
        <w:rPr>
          <w:lang w:val="uk-UA"/>
        </w:rPr>
        <w:t>що мають стратегічне значення для забезпечення потреб територіальної громади міста Києва</w:t>
      </w:r>
      <w:r>
        <w:rPr>
          <w:lang w:val="uk-UA"/>
        </w:rPr>
        <w:t>,</w:t>
      </w:r>
      <w:r w:rsidRPr="00C51D45">
        <w:rPr>
          <w:lang w:val="uk-UA"/>
        </w:rPr>
        <w:t xml:space="preserve"> приймається </w:t>
      </w:r>
      <w:r>
        <w:rPr>
          <w:lang w:val="uk-UA"/>
        </w:rPr>
        <w:t>Київрадою</w:t>
      </w:r>
      <w:r w:rsidRPr="00C51D45">
        <w:rPr>
          <w:lang w:val="uk-UA"/>
        </w:rPr>
        <w:t xml:space="preserve"> на її черговій сесії</w:t>
      </w:r>
      <w:r>
        <w:rPr>
          <w:lang w:val="uk-UA"/>
        </w:rPr>
        <w:t>, після винесення такого питання на громадське обговорення у встановленому законами України та рішеннями Київради порядку.</w:t>
      </w:r>
      <w:r w:rsidRPr="00C51D45">
        <w:rPr>
          <w:lang w:val="uk-UA"/>
        </w:rPr>
        <w:t xml:space="preserve"> </w:t>
      </w:r>
    </w:p>
    <w:p w14:paraId="59D2F67C" w14:textId="40509A62" w:rsidR="001F4114" w:rsidRPr="00C51D45" w:rsidRDefault="00B40DBC" w:rsidP="00675BC3">
      <w:pPr>
        <w:rPr>
          <w:lang w:val="uk-UA"/>
        </w:rPr>
      </w:pPr>
      <w:r>
        <w:rPr>
          <w:lang w:val="uk-UA"/>
        </w:rPr>
        <w:t>4</w:t>
      </w:r>
      <w:r w:rsidR="001F4114" w:rsidRPr="00C51D45">
        <w:rPr>
          <w:lang w:val="uk-UA"/>
        </w:rPr>
        <w:t>.</w:t>
      </w:r>
      <w:r w:rsidR="001F4114">
        <w:rPr>
          <w:lang w:val="uk-UA"/>
        </w:rPr>
        <w:t> </w:t>
      </w:r>
      <w:r w:rsidR="001F4114" w:rsidRPr="00C51D45">
        <w:rPr>
          <w:lang w:val="uk-UA"/>
        </w:rPr>
        <w:t xml:space="preserve">Рішення про внесення змін </w:t>
      </w:r>
      <w:r w:rsidR="001F4114">
        <w:rPr>
          <w:lang w:val="uk-UA"/>
        </w:rPr>
        <w:t xml:space="preserve">до </w:t>
      </w:r>
      <w:r w:rsidR="001F4114" w:rsidRPr="00C51D45">
        <w:rPr>
          <w:lang w:val="uk-UA"/>
        </w:rPr>
        <w:t>Переліку об’єктів комунальної власності</w:t>
      </w:r>
      <w:r w:rsidR="001F4114">
        <w:rPr>
          <w:lang w:val="uk-UA"/>
        </w:rPr>
        <w:t>,</w:t>
      </w:r>
      <w:r w:rsidR="001F4114" w:rsidRPr="00C51D45">
        <w:rPr>
          <w:lang w:val="uk-UA"/>
        </w:rPr>
        <w:t xml:space="preserve"> </w:t>
      </w:r>
      <w:r w:rsidR="001F4114" w:rsidRPr="00466C57">
        <w:rPr>
          <w:lang w:val="uk-UA"/>
        </w:rPr>
        <w:t>що мають стратегічне значення для забезпечення потреб територіальної громади міста Києва</w:t>
      </w:r>
      <w:r w:rsidR="001F4114">
        <w:rPr>
          <w:lang w:val="uk-UA"/>
        </w:rPr>
        <w:t>,</w:t>
      </w:r>
      <w:r w:rsidR="001F4114" w:rsidRPr="00C51D45">
        <w:rPr>
          <w:lang w:val="uk-UA"/>
        </w:rPr>
        <w:t xml:space="preserve"> з метою виключення </w:t>
      </w:r>
      <w:r w:rsidR="001F4114">
        <w:rPr>
          <w:lang w:val="uk-UA"/>
        </w:rPr>
        <w:t xml:space="preserve">з нього певного </w:t>
      </w:r>
      <w:r w:rsidR="001F4114" w:rsidRPr="00C51D45">
        <w:rPr>
          <w:lang w:val="uk-UA"/>
        </w:rPr>
        <w:t xml:space="preserve">об’єкта та рішення щодо його відчуження не можуть бути прийняті на одній черговій сесії. </w:t>
      </w:r>
    </w:p>
    <w:p w14:paraId="6C2D394C" w14:textId="3006BF9F" w:rsidR="2945C721" w:rsidRDefault="2945C721" w:rsidP="00675BC3">
      <w:pPr>
        <w:rPr>
          <w:lang w:val="uk-UA"/>
        </w:rPr>
      </w:pPr>
    </w:p>
    <w:p w14:paraId="592BCF30" w14:textId="15C0B7E2" w:rsidR="00680107" w:rsidRPr="004F563C" w:rsidRDefault="0E65D377" w:rsidP="00675BC3">
      <w:pPr>
        <w:pStyle w:val="1"/>
        <w:rPr>
          <w:lang w:val="uk-UA"/>
        </w:rPr>
      </w:pPr>
      <w:bookmarkStart w:id="453" w:name="_Toc637667401"/>
      <w:bookmarkStart w:id="454" w:name="_Toc1670957396"/>
      <w:bookmarkStart w:id="455" w:name="_Toc1347395035"/>
      <w:bookmarkStart w:id="456" w:name="_Toc241596663"/>
      <w:bookmarkStart w:id="457" w:name="_Toc1252048287"/>
      <w:r>
        <w:t>РОЗДІЛ Х</w:t>
      </w:r>
      <w:r w:rsidRPr="0E65D377">
        <w:rPr>
          <w:lang w:val="uk-UA"/>
        </w:rPr>
        <w:t>І</w:t>
      </w:r>
      <w:r w:rsidR="2E4E0588">
        <w:br/>
      </w:r>
      <w:r w:rsidRPr="0E65D377">
        <w:rPr>
          <w:lang w:val="uk-UA"/>
        </w:rPr>
        <w:t>ЗАСАДИ</w:t>
      </w:r>
      <w:r>
        <w:t xml:space="preserve"> ІНФОРМУВАННЯ ТА ЗВІТУВАННЯ ОРГАНІВ І ПОСАДОВИХ ОСІБ МІСЦЕВОГО САМОВРЯДУВАННЯ</w:t>
      </w:r>
      <w:r w:rsidRPr="0E65D377">
        <w:rPr>
          <w:lang w:val="uk-UA"/>
        </w:rPr>
        <w:t xml:space="preserve"> ТЕРИТОРІАЛЬНОЇ ГРОМАДИ МІСТА КИЄВА</w:t>
      </w:r>
      <w:r>
        <w:t>, ДЕПУТАТІВ</w:t>
      </w:r>
      <w:r w:rsidR="08FCF078">
        <w:t xml:space="preserve"> / </w:t>
      </w:r>
      <w:r>
        <w:t xml:space="preserve">ДЕПУТАТОК </w:t>
      </w:r>
      <w:r w:rsidRPr="0E65D377">
        <w:rPr>
          <w:lang w:val="uk-UA"/>
        </w:rPr>
        <w:t>КИЇВ</w:t>
      </w:r>
      <w:r>
        <w:t>РАДИ,</w:t>
      </w:r>
      <w:r w:rsidRPr="0E65D377">
        <w:rPr>
          <w:lang w:val="uk-UA"/>
        </w:rPr>
        <w:t xml:space="preserve"> ДЕПУТАТІВ</w:t>
      </w:r>
      <w:r w:rsidR="08FCF078" w:rsidRPr="08FCF078">
        <w:rPr>
          <w:lang w:val="uk-UA"/>
        </w:rPr>
        <w:t xml:space="preserve"> / </w:t>
      </w:r>
      <w:r w:rsidRPr="0E65D377">
        <w:rPr>
          <w:lang w:val="uk-UA"/>
        </w:rPr>
        <w:t xml:space="preserve">ДЕПУТАТОК РАЙОННИХ </w:t>
      </w:r>
      <w:r w:rsidR="08FCF078" w:rsidRPr="08FCF078">
        <w:rPr>
          <w:lang w:val="uk-UA"/>
        </w:rPr>
        <w:t>У</w:t>
      </w:r>
      <w:r w:rsidRPr="0E65D377">
        <w:rPr>
          <w:lang w:val="uk-UA"/>
        </w:rPr>
        <w:t xml:space="preserve"> МІСТІ КИЄВІ РАД </w:t>
      </w:r>
      <w:r>
        <w:t>ПЕРЕД ТЕРИТОРІАЛЬНОЮ ГРОМАДОЮ</w:t>
      </w:r>
      <w:r w:rsidRPr="0E65D377">
        <w:rPr>
          <w:lang w:val="uk-UA"/>
        </w:rPr>
        <w:t xml:space="preserve"> МІСТА КИЄВА</w:t>
      </w:r>
      <w:bookmarkEnd w:id="453"/>
      <w:bookmarkEnd w:id="454"/>
      <w:bookmarkEnd w:id="455"/>
      <w:bookmarkEnd w:id="456"/>
      <w:bookmarkEnd w:id="457"/>
    </w:p>
    <w:p w14:paraId="00B85D27" w14:textId="77777777" w:rsidR="00680107" w:rsidRPr="00680107" w:rsidRDefault="00680107" w:rsidP="00675BC3"/>
    <w:p w14:paraId="3BDA462F" w14:textId="78220C1A" w:rsidR="00680107" w:rsidRPr="00E71E0A" w:rsidRDefault="088FA5E0" w:rsidP="00024C9D">
      <w:pPr>
        <w:pStyle w:val="2"/>
      </w:pPr>
      <w:bookmarkStart w:id="458" w:name="_Toc459679428"/>
      <w:bookmarkStart w:id="459" w:name="_Toc1724997984"/>
      <w:bookmarkStart w:id="460" w:name="_Toc1146325756"/>
      <w:bookmarkStart w:id="461" w:name="_Toc241596664"/>
      <w:bookmarkStart w:id="462" w:name="_Toc282763708"/>
      <w:r>
        <w:t xml:space="preserve">Стаття 83. Засади інформування територіальної громади міста Києва про діяльність органів і посадових осіб місцевого самоврядування територіальної громади міста Києва, депутатів/депутаток Київради, районних </w:t>
      </w:r>
      <w:r w:rsidR="0062656D">
        <w:t>у</w:t>
      </w:r>
      <w:r>
        <w:t xml:space="preserve"> місті Києві рад</w:t>
      </w:r>
      <w:bookmarkEnd w:id="458"/>
      <w:bookmarkEnd w:id="459"/>
      <w:bookmarkEnd w:id="460"/>
      <w:r>
        <w:t>.</w:t>
      </w:r>
      <w:bookmarkEnd w:id="461"/>
      <w:bookmarkEnd w:id="462"/>
    </w:p>
    <w:p w14:paraId="3FC34893" w14:textId="6E42DA07" w:rsidR="00680107" w:rsidRPr="00680107" w:rsidRDefault="00680107" w:rsidP="00675BC3">
      <w:r w:rsidRPr="00680107">
        <w:t>1.</w:t>
      </w:r>
      <w:r w:rsidR="00D908C1">
        <w:rPr>
          <w:lang w:val="uk-UA"/>
        </w:rPr>
        <w:t> </w:t>
      </w:r>
      <w:r w:rsidRPr="00680107">
        <w:t>Органи й посадові особи місцевого самоврядування</w:t>
      </w:r>
      <w:r>
        <w:rPr>
          <w:lang w:val="uk-UA"/>
        </w:rPr>
        <w:t xml:space="preserve"> </w:t>
      </w:r>
      <w:r w:rsidR="004F563C">
        <w:rPr>
          <w:lang w:val="uk-UA"/>
        </w:rPr>
        <w:t>територіальної громади міста Києва</w:t>
      </w:r>
      <w:r w:rsidRPr="00680107">
        <w:t xml:space="preserve"> періодично, але не менш як два рази на рік, інформують жителів про виконання програм соціально-економічного й культурного розвитку, місцевого бюджету, а також про інші питання місцевого значення. </w:t>
      </w:r>
    </w:p>
    <w:p w14:paraId="18C01FE8" w14:textId="38D88B51" w:rsidR="00680107" w:rsidRPr="00680107" w:rsidRDefault="7FC1FECE" w:rsidP="00675BC3">
      <w:r>
        <w:t>2.</w:t>
      </w:r>
      <w:r w:rsidRPr="7FC1FECE">
        <w:rPr>
          <w:lang w:val="uk-UA"/>
        </w:rPr>
        <w:t> </w:t>
      </w:r>
      <w:r>
        <w:t xml:space="preserve">Депутати/Депутатки </w:t>
      </w:r>
      <w:r w:rsidRPr="7FC1FECE">
        <w:rPr>
          <w:lang w:val="uk-UA"/>
        </w:rPr>
        <w:t xml:space="preserve">Київради, районних у місті Києві рад (у разі їх створення) </w:t>
      </w:r>
      <w:r>
        <w:t>не менше як два рази на рік інформують жителів про роботу</w:t>
      </w:r>
      <w:r w:rsidRPr="7FC1FECE">
        <w:rPr>
          <w:lang w:val="uk-UA"/>
        </w:rPr>
        <w:t xml:space="preserve"> відповідних рад та</w:t>
      </w:r>
      <w:r>
        <w:t xml:space="preserve"> ї</w:t>
      </w:r>
      <w:r w:rsidRPr="7FC1FECE">
        <w:rPr>
          <w:lang w:val="uk-UA"/>
        </w:rPr>
        <w:t xml:space="preserve">х </w:t>
      </w:r>
      <w:r>
        <w:t xml:space="preserve">органів, про виконання планів і програм економічного й соціального розвитку, інших місцевих програм, місцевого бюджету, рішень </w:t>
      </w:r>
      <w:r w:rsidRPr="7FC1FECE">
        <w:rPr>
          <w:lang w:val="uk-UA"/>
        </w:rPr>
        <w:t>відповідних рад</w:t>
      </w:r>
      <w:r>
        <w:t xml:space="preserve"> і доручень виборців. 3.</w:t>
      </w:r>
      <w:r w:rsidRPr="7FC1FECE">
        <w:rPr>
          <w:lang w:val="uk-UA"/>
        </w:rPr>
        <w:t> </w:t>
      </w:r>
      <w:r>
        <w:t>Інформація про діяльність органів і посадових осіб місцевого самоврядування</w:t>
      </w:r>
      <w:r w:rsidRPr="7FC1FECE">
        <w:rPr>
          <w:lang w:val="uk-UA"/>
        </w:rPr>
        <w:t xml:space="preserve"> територіальної громади міста Києва</w:t>
      </w:r>
      <w:r>
        <w:t xml:space="preserve">, депутатів/депутаток </w:t>
      </w:r>
      <w:r w:rsidRPr="7FC1FECE">
        <w:rPr>
          <w:lang w:val="uk-UA"/>
        </w:rPr>
        <w:t>Київради</w:t>
      </w:r>
      <w:r>
        <w:t xml:space="preserve">, </w:t>
      </w:r>
      <w:r w:rsidRPr="7FC1FECE">
        <w:rPr>
          <w:lang w:val="uk-UA"/>
        </w:rPr>
        <w:t xml:space="preserve">районних у місті Києві рад (у разі їх створення) </w:t>
      </w:r>
      <w:r>
        <w:t xml:space="preserve">подається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w:t>
      </w:r>
    </w:p>
    <w:p w14:paraId="1D94B776" w14:textId="57430794" w:rsidR="00680107" w:rsidRPr="00680107" w:rsidRDefault="731E9B1C" w:rsidP="731E9B1C">
      <w:r>
        <w:t>4.</w:t>
      </w:r>
      <w:r w:rsidR="00D908C1">
        <w:rPr>
          <w:lang w:val="uk-UA"/>
        </w:rPr>
        <w:t> </w:t>
      </w:r>
      <w:r>
        <w:t xml:space="preserve">Інформація, зазначена в </w:t>
      </w:r>
      <w:r w:rsidR="08FCF078">
        <w:t>частині першій</w:t>
      </w:r>
      <w:r>
        <w:t xml:space="preserve"> цієї статті, за результатами півріччя оприлюднюється до кінця серпня і січня на офіційному вебсайті Київради та за можливості поширюється в медіа й іншими способами.</w:t>
      </w:r>
    </w:p>
    <w:p w14:paraId="6D4EFBD6" w14:textId="77777777" w:rsidR="00680107" w:rsidRPr="00680107" w:rsidRDefault="00680107" w:rsidP="00675BC3"/>
    <w:p w14:paraId="0A203602" w14:textId="44EF990F" w:rsidR="00680107" w:rsidRPr="00EC5791" w:rsidRDefault="0E65D377" w:rsidP="00024C9D">
      <w:pPr>
        <w:pStyle w:val="2"/>
      </w:pPr>
      <w:bookmarkStart w:id="463" w:name="_Toc2115847890"/>
      <w:bookmarkStart w:id="464" w:name="_Toc399769173"/>
      <w:bookmarkStart w:id="465" w:name="_Toc1609700599"/>
      <w:bookmarkStart w:id="466" w:name="_Toc241596665"/>
      <w:bookmarkStart w:id="467" w:name="_Toc290124520"/>
      <w:r>
        <w:lastRenderedPageBreak/>
        <w:t xml:space="preserve">Стаття </w:t>
      </w:r>
      <w:r w:rsidR="08FCF078">
        <w:t>84</w:t>
      </w:r>
      <w:r>
        <w:t>. Загальні засади звітування органів і посадових осіб місцевого самоврядування територіальної громади міста Києва</w:t>
      </w:r>
      <w:bookmarkEnd w:id="463"/>
      <w:bookmarkEnd w:id="464"/>
      <w:bookmarkEnd w:id="465"/>
      <w:r w:rsidR="08FCF078">
        <w:t>.</w:t>
      </w:r>
      <w:bookmarkEnd w:id="466"/>
      <w:bookmarkEnd w:id="467"/>
    </w:p>
    <w:p w14:paraId="10C4A88C" w14:textId="227384E2" w:rsidR="00680107" w:rsidRPr="00680107" w:rsidRDefault="00680107" w:rsidP="00675BC3">
      <w:r>
        <w:t>1.</w:t>
      </w:r>
      <w:r w:rsidR="00D908C1">
        <w:rPr>
          <w:lang w:val="uk-UA"/>
        </w:rPr>
        <w:t> </w:t>
      </w:r>
      <w:r>
        <w:t>Органи й посадові особи місцевого самоврядування</w:t>
      </w:r>
      <w:r w:rsidR="00771C43" w:rsidRPr="7617C249">
        <w:rPr>
          <w:lang w:val="uk-UA"/>
        </w:rPr>
        <w:t xml:space="preserve"> територіальної громади міста Києва</w:t>
      </w:r>
      <w:r w:rsidRPr="08FCF078">
        <w:rPr>
          <w:lang w:val="uk-UA"/>
        </w:rPr>
        <w:t xml:space="preserve"> </w:t>
      </w:r>
      <w:r>
        <w:t xml:space="preserve">звітують задля інформування, оцінки їхньої роботи, надання пропозицій і доручень жителями, а також для забезпечення прозорості їхньої діяльності. </w:t>
      </w:r>
    </w:p>
    <w:p w14:paraId="6382B0B7" w14:textId="6DA7CAE3" w:rsidR="00680107" w:rsidRPr="00680107" w:rsidRDefault="00680107" w:rsidP="00675BC3">
      <w:r w:rsidRPr="00680107">
        <w:t>2.</w:t>
      </w:r>
      <w:r w:rsidR="00D908C1">
        <w:rPr>
          <w:lang w:val="uk-UA"/>
        </w:rPr>
        <w:t> </w:t>
      </w:r>
      <w:r w:rsidRPr="00680107">
        <w:t xml:space="preserve">Завданням звітування є: </w:t>
      </w:r>
    </w:p>
    <w:p w14:paraId="27C23C9E" w14:textId="7408A576" w:rsidR="00680107" w:rsidRPr="00680107" w:rsidRDefault="00680107" w:rsidP="00675BC3">
      <w:r w:rsidRPr="00680107">
        <w:t>1)</w:t>
      </w:r>
      <w:r w:rsidR="00BC38A4">
        <w:rPr>
          <w:lang w:val="uk-UA"/>
        </w:rPr>
        <w:t> </w:t>
      </w:r>
      <w:r w:rsidRPr="00680107">
        <w:t xml:space="preserve">забезпечити прозорість, відкритість і демократичність системи місцевого самоврядування; </w:t>
      </w:r>
    </w:p>
    <w:p w14:paraId="619C2E99" w14:textId="48983BBD" w:rsidR="00680107" w:rsidRPr="00680107" w:rsidRDefault="00680107" w:rsidP="00675BC3">
      <w:r w:rsidRPr="00680107">
        <w:t>2)</w:t>
      </w:r>
      <w:r w:rsidR="00D908C1">
        <w:rPr>
          <w:lang w:val="uk-UA"/>
        </w:rPr>
        <w:t> </w:t>
      </w:r>
      <w:r w:rsidRPr="00680107">
        <w:t xml:space="preserve">забезпечити вплив жителів на вирішення питань місцевого значення; </w:t>
      </w:r>
    </w:p>
    <w:p w14:paraId="3FB47C13" w14:textId="68A8E294" w:rsidR="00680107" w:rsidRPr="00680107" w:rsidRDefault="00680107" w:rsidP="00675BC3">
      <w:r>
        <w:t>3)</w:t>
      </w:r>
      <w:r w:rsidR="00BC38A4" w:rsidRPr="7617C249">
        <w:rPr>
          <w:lang w:val="uk-UA"/>
        </w:rPr>
        <w:t> </w:t>
      </w:r>
      <w:r>
        <w:t>сприяти громадському контролю за діяльністю депутатів</w:t>
      </w:r>
      <w:r w:rsidR="1660EFCA">
        <w:t>/депутаток</w:t>
      </w:r>
      <w:r>
        <w:t xml:space="preserve">, органів і посадових осіб місцевого самоврядування. </w:t>
      </w:r>
    </w:p>
    <w:p w14:paraId="0A08AC3D" w14:textId="31F4E7E6" w:rsidR="00680107" w:rsidRPr="00680107" w:rsidRDefault="00680107" w:rsidP="00675BC3">
      <w:r w:rsidRPr="00680107">
        <w:t>3.</w:t>
      </w:r>
      <w:r w:rsidR="00BC38A4">
        <w:rPr>
          <w:lang w:val="uk-UA"/>
        </w:rPr>
        <w:t> </w:t>
      </w:r>
      <w:r w:rsidRPr="00680107">
        <w:t xml:space="preserve">Звітування проводиться в неробочий день або неробочий час у достатньому за кількістю місць приміщенні, обладнаному для потреб маломобільних </w:t>
      </w:r>
      <w:r w:rsidR="006A3C57">
        <w:rPr>
          <w:lang w:val="uk-UA"/>
        </w:rPr>
        <w:t>суспільних груп</w:t>
      </w:r>
      <w:r w:rsidR="002A547A">
        <w:rPr>
          <w:lang w:val="uk-UA"/>
        </w:rPr>
        <w:t xml:space="preserve"> населення</w:t>
      </w:r>
      <w:r w:rsidRPr="00680107">
        <w:t xml:space="preserve">, розташованому на території відповідної частини територіальної громади </w:t>
      </w:r>
      <w:r w:rsidR="00E7593C">
        <w:rPr>
          <w:lang w:val="uk-UA"/>
        </w:rPr>
        <w:t xml:space="preserve">міста Києва </w:t>
      </w:r>
      <w:r w:rsidRPr="00680107">
        <w:t xml:space="preserve">з урахуванням можливості </w:t>
      </w:r>
      <w:proofErr w:type="spellStart"/>
      <w:r w:rsidRPr="00680107">
        <w:t>доїзду</w:t>
      </w:r>
      <w:proofErr w:type="spellEnd"/>
      <w:r w:rsidRPr="00680107">
        <w:t xml:space="preserve"> жителів.</w:t>
      </w:r>
    </w:p>
    <w:p w14:paraId="09C450A4" w14:textId="20CA9B75" w:rsidR="00680107" w:rsidRPr="00680107" w:rsidRDefault="00680107" w:rsidP="00675BC3">
      <w:r w:rsidRPr="00680107">
        <w:t>4.</w:t>
      </w:r>
      <w:r w:rsidR="00D908C1">
        <w:rPr>
          <w:lang w:val="uk-UA"/>
        </w:rPr>
        <w:t> </w:t>
      </w:r>
      <w:r w:rsidRPr="00BE0F61">
        <w:t xml:space="preserve">Київрада та її </w:t>
      </w:r>
      <w:r w:rsidR="00BE0F61" w:rsidRPr="00BE0F61">
        <w:t>виконавчий орган</w:t>
      </w:r>
      <w:r w:rsidRPr="00BE0F61">
        <w:t xml:space="preserve"> сприяють підготовці й проведенню звітування</w:t>
      </w:r>
      <w:r w:rsidRPr="00680107">
        <w:t xml:space="preserve">. </w:t>
      </w:r>
    </w:p>
    <w:p w14:paraId="4B566B0F" w14:textId="7B5D9B61" w:rsidR="00680107" w:rsidRPr="00680107" w:rsidRDefault="00680107" w:rsidP="00675BC3">
      <w:r>
        <w:t>5.</w:t>
      </w:r>
      <w:r w:rsidR="00D908C1">
        <w:rPr>
          <w:lang w:val="uk-UA"/>
        </w:rPr>
        <w:t> </w:t>
      </w:r>
      <w:r>
        <w:t>Звітування органів і посадових осіб місцевого самоврядування</w:t>
      </w:r>
      <w:r w:rsidR="00374C42" w:rsidRPr="7617C249">
        <w:rPr>
          <w:lang w:val="uk-UA"/>
        </w:rPr>
        <w:t xml:space="preserve"> територіальної громади міста Києва</w:t>
      </w:r>
      <w:r w:rsidRPr="08FCF078">
        <w:rPr>
          <w:lang w:val="uk-UA"/>
        </w:rPr>
        <w:t xml:space="preserve"> </w:t>
      </w:r>
      <w:r>
        <w:t xml:space="preserve">перед територіальною громадою в усній і письмовій формі відбувається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і цим Статутом. </w:t>
      </w:r>
    </w:p>
    <w:p w14:paraId="4D56033A" w14:textId="727886EC" w:rsidR="00680107" w:rsidRPr="00680107" w:rsidRDefault="00680107" w:rsidP="00675BC3">
      <w:r>
        <w:t>6.</w:t>
      </w:r>
      <w:r w:rsidR="00D908C1">
        <w:rPr>
          <w:lang w:val="uk-UA"/>
        </w:rPr>
        <w:t> </w:t>
      </w:r>
      <w:r>
        <w:t xml:space="preserve">Для забезпечення участі якомога більшої кількості жителів, зокрема й маломобільних </w:t>
      </w:r>
      <w:r w:rsidR="002A547A" w:rsidRPr="7617C249">
        <w:rPr>
          <w:lang w:val="uk-UA"/>
        </w:rPr>
        <w:t xml:space="preserve">суспільних </w:t>
      </w:r>
      <w:r>
        <w:t xml:space="preserve">груп населення, звітування організовується з використанням інформаційно-комунікаційних технологій. Жителі можуть взяти участь у звітуванні дистанційно у форматі відеоконференції на </w:t>
      </w:r>
      <w:proofErr w:type="spellStart"/>
      <w:r>
        <w:t>вебдоступній</w:t>
      </w:r>
      <w:proofErr w:type="spellEnd"/>
      <w:r>
        <w:t xml:space="preserve"> платформі. Зокрема, з урахуванням потреб жителів</w:t>
      </w:r>
      <w:r w:rsidR="00963D2A" w:rsidRPr="7617C249">
        <w:rPr>
          <w:lang w:val="uk-UA"/>
        </w:rPr>
        <w:t xml:space="preserve"> зі зниженою </w:t>
      </w:r>
      <w:r w:rsidR="00021F64" w:rsidRPr="7617C249">
        <w:rPr>
          <w:lang w:val="uk-UA"/>
        </w:rPr>
        <w:t>мобільністю</w:t>
      </w:r>
      <w:r w:rsidR="008A1058" w:rsidRPr="7617C249">
        <w:rPr>
          <w:lang w:val="uk-UA"/>
        </w:rPr>
        <w:t>, комунікативними</w:t>
      </w:r>
      <w:r w:rsidR="00402C77" w:rsidRPr="7617C249">
        <w:rPr>
          <w:lang w:val="uk-UA"/>
        </w:rPr>
        <w:t xml:space="preserve"> або сенсорними</w:t>
      </w:r>
      <w:r w:rsidR="008A1058" w:rsidRPr="7617C249">
        <w:rPr>
          <w:lang w:val="uk-UA"/>
        </w:rPr>
        <w:t xml:space="preserve"> порушеннями</w:t>
      </w:r>
      <w:r w:rsidR="00402C77" w:rsidRPr="7617C249">
        <w:rPr>
          <w:lang w:val="uk-UA"/>
        </w:rPr>
        <w:t xml:space="preserve"> </w:t>
      </w:r>
      <w:r>
        <w:t>забезпечується можливість бачити / чути / читати / сприймати слова посадової особи місцевого самоврядування</w:t>
      </w:r>
      <w:r w:rsidR="00F56F70" w:rsidRPr="7617C249">
        <w:rPr>
          <w:lang w:val="uk-UA"/>
        </w:rPr>
        <w:t xml:space="preserve"> територіальної громади міста Києва</w:t>
      </w:r>
      <w:r w:rsidR="008E7C41" w:rsidRPr="7617C249">
        <w:rPr>
          <w:lang w:val="uk-UA"/>
        </w:rPr>
        <w:t>,</w:t>
      </w:r>
      <w:r>
        <w:t xml:space="preserve"> який звітує на відкритій зустрічі, а також усно чи письмово поставити їм запитання.</w:t>
      </w:r>
    </w:p>
    <w:p w14:paraId="01387966" w14:textId="59E2ED1A" w:rsidR="002E581B" w:rsidRDefault="00680107" w:rsidP="00D71336">
      <w:pPr>
        <w:rPr>
          <w:lang w:val="uk-UA"/>
        </w:rPr>
      </w:pPr>
      <w:r w:rsidRPr="00680107">
        <w:t>7. Веб</w:t>
      </w:r>
      <w:r w:rsidR="002E581B">
        <w:rPr>
          <w:lang w:val="uk-UA"/>
        </w:rPr>
        <w:t>-</w:t>
      </w:r>
      <w:r w:rsidRPr="00680107">
        <w:t>доступність означає застосування практик, які гарантують рівний і безперешкодний доступ до інформації та функціоналу вебсайтів усім користувачам без винятку. Проведення відеоконференцій на веб</w:t>
      </w:r>
      <w:r w:rsidR="002E581B">
        <w:rPr>
          <w:lang w:val="uk-UA"/>
        </w:rPr>
        <w:t>-</w:t>
      </w:r>
      <w:r w:rsidRPr="00680107">
        <w:t xml:space="preserve">доступній платформі передбачає організацію онлайн-зустрічей з використанням відео та звуку через інтернет у звичайному браузері без необхідності встановлювати додаткове програмне забезпечення. </w:t>
      </w:r>
    </w:p>
    <w:p w14:paraId="77C6ADAC" w14:textId="7DE44A94" w:rsidR="00680107" w:rsidRPr="00680107" w:rsidRDefault="00680107" w:rsidP="00675BC3">
      <w:r w:rsidRPr="00680107">
        <w:t xml:space="preserve">Така платформа </w:t>
      </w:r>
      <w:r w:rsidR="00F14650">
        <w:rPr>
          <w:lang w:val="uk-UA"/>
        </w:rPr>
        <w:t>має бути</w:t>
      </w:r>
      <w:r w:rsidRPr="00680107">
        <w:t xml:space="preserve"> зручною і зрозумілою для всіх </w:t>
      </w:r>
      <w:r w:rsidR="00F667B3">
        <w:rPr>
          <w:lang w:val="uk-UA"/>
        </w:rPr>
        <w:t xml:space="preserve">суспільних груп населення, має </w:t>
      </w:r>
      <w:proofErr w:type="spellStart"/>
      <w:r w:rsidRPr="00680107">
        <w:t>підтриму</w:t>
      </w:r>
      <w:proofErr w:type="spellEnd"/>
      <w:r w:rsidR="00F667B3">
        <w:rPr>
          <w:lang w:val="uk-UA"/>
        </w:rPr>
        <w:t>вати можливість</w:t>
      </w:r>
      <w:r w:rsidRPr="00680107">
        <w:t xml:space="preserve"> керування з клавіатури, взаємодію з програмами екранного зчитування, да</w:t>
      </w:r>
      <w:r w:rsidR="00E15388">
        <w:rPr>
          <w:lang w:val="uk-UA"/>
        </w:rPr>
        <w:t>вати</w:t>
      </w:r>
      <w:r w:rsidRPr="00680107">
        <w:t xml:space="preserve"> змогу ввімкнути субтитри тощо.</w:t>
      </w:r>
    </w:p>
    <w:p w14:paraId="1C018504" w14:textId="77777777" w:rsidR="00680107" w:rsidRPr="00680107" w:rsidRDefault="00680107" w:rsidP="00675BC3"/>
    <w:p w14:paraId="0158A2BA" w14:textId="454CCD5E" w:rsidR="00680107" w:rsidRPr="002E581B" w:rsidRDefault="0E65D377" w:rsidP="00024C9D">
      <w:pPr>
        <w:pStyle w:val="2"/>
      </w:pPr>
      <w:bookmarkStart w:id="468" w:name="_Toc141785725"/>
      <w:bookmarkStart w:id="469" w:name="_Toc1794309546"/>
      <w:bookmarkStart w:id="470" w:name="_Toc190796221"/>
      <w:bookmarkStart w:id="471" w:name="_Toc241596666"/>
      <w:bookmarkStart w:id="472" w:name="_Toc242627790"/>
      <w:r>
        <w:t xml:space="preserve">Стаття </w:t>
      </w:r>
      <w:r w:rsidR="08FCF078">
        <w:t>85</w:t>
      </w:r>
      <w:r>
        <w:t>. Звітування Київського міського голови</w:t>
      </w:r>
      <w:bookmarkEnd w:id="468"/>
      <w:bookmarkEnd w:id="469"/>
      <w:bookmarkEnd w:id="470"/>
      <w:bookmarkEnd w:id="471"/>
      <w:bookmarkEnd w:id="472"/>
      <w:r>
        <w:t xml:space="preserve"> </w:t>
      </w:r>
    </w:p>
    <w:p w14:paraId="40677CDB" w14:textId="6D5D6A8B" w:rsidR="00680107" w:rsidRPr="00680107" w:rsidRDefault="00680107" w:rsidP="00675BC3">
      <w:r w:rsidRPr="00680107">
        <w:t>1.</w:t>
      </w:r>
      <w:r w:rsidR="002D1C17">
        <w:rPr>
          <w:lang w:val="uk-UA"/>
        </w:rPr>
        <w:t> </w:t>
      </w:r>
      <w:r w:rsidRPr="00680107">
        <w:t>Київський міський голова зобов’язаний звітувати про свою роботу перед територіальною громадою</w:t>
      </w:r>
      <w:r w:rsidR="00FC4AF5">
        <w:rPr>
          <w:lang w:val="uk-UA"/>
        </w:rPr>
        <w:t xml:space="preserve"> міста Києва</w:t>
      </w:r>
      <w:r w:rsidRPr="00680107">
        <w:t xml:space="preserve"> не менше двох разів на рік – до </w:t>
      </w:r>
      <w:r w:rsidR="08FCF078">
        <w:t>01</w:t>
      </w:r>
      <w:r w:rsidRPr="00680107">
        <w:t xml:space="preserve"> березня і до </w:t>
      </w:r>
      <w:r w:rsidR="08FCF078">
        <w:t>01</w:t>
      </w:r>
      <w:r w:rsidRPr="00680107">
        <w:t xml:space="preserve"> вересня року, наступного за звітним. </w:t>
      </w:r>
    </w:p>
    <w:p w14:paraId="5D2DBBBE" w14:textId="682D7B37" w:rsidR="00680107" w:rsidRPr="00680107" w:rsidRDefault="00680107" w:rsidP="00675BC3">
      <w:r w:rsidRPr="00680107">
        <w:t>2.</w:t>
      </w:r>
      <w:r w:rsidR="002D1C17">
        <w:rPr>
          <w:lang w:val="uk-UA"/>
        </w:rPr>
        <w:t> </w:t>
      </w:r>
      <w:r w:rsidRPr="00680107">
        <w:t>Письмовий звіт Київського міського голови про його діяльність перед територіальною громадою</w:t>
      </w:r>
      <w:r w:rsidR="002D4EBB">
        <w:rPr>
          <w:lang w:val="uk-UA"/>
        </w:rPr>
        <w:t xml:space="preserve"> міста Києва</w:t>
      </w:r>
      <w:r w:rsidRPr="00680107">
        <w:t xml:space="preserve"> має зокрема містити інформацію про: </w:t>
      </w:r>
    </w:p>
    <w:p w14:paraId="3E8859B1" w14:textId="3D9814D7" w:rsidR="00680107" w:rsidRPr="00680107" w:rsidRDefault="00680107" w:rsidP="00675BC3">
      <w:r w:rsidRPr="00680107">
        <w:lastRenderedPageBreak/>
        <w:t>1)</w:t>
      </w:r>
      <w:r w:rsidR="002D1C17">
        <w:rPr>
          <w:lang w:val="uk-UA"/>
        </w:rPr>
        <w:t> </w:t>
      </w:r>
      <w:r w:rsidRPr="00680107">
        <w:t xml:space="preserve">його роботу, прийняті ним розпорядження, підготовлені проєкти рішень Київради, кадрову політику й іншу діяльність у звітному періоді; </w:t>
      </w:r>
    </w:p>
    <w:p w14:paraId="0FE5A3D6" w14:textId="3B9DC6F0" w:rsidR="00680107" w:rsidRPr="00680107" w:rsidRDefault="00680107" w:rsidP="00675BC3">
      <w:r w:rsidRPr="00680107">
        <w:t>2)</w:t>
      </w:r>
      <w:r w:rsidR="002D1C17">
        <w:rPr>
          <w:lang w:val="uk-UA"/>
        </w:rPr>
        <w:t> </w:t>
      </w:r>
      <w:r w:rsidRPr="00680107">
        <w:t xml:space="preserve">пріоритети роботи й цілі на наступний звітний період; </w:t>
      </w:r>
    </w:p>
    <w:p w14:paraId="77CAF59F" w14:textId="3ECFE1DD" w:rsidR="00680107" w:rsidRPr="00680107" w:rsidRDefault="00680107" w:rsidP="00675BC3">
      <w:r w:rsidRPr="00680107">
        <w:t>3)</w:t>
      </w:r>
      <w:r w:rsidR="002D1C17">
        <w:rPr>
          <w:lang w:val="uk-UA"/>
        </w:rPr>
        <w:t> </w:t>
      </w:r>
      <w:r w:rsidRPr="00680107">
        <w:t xml:space="preserve">результати досягнення поставлених цілей у минулому звітному періоді; </w:t>
      </w:r>
    </w:p>
    <w:p w14:paraId="403DCD66" w14:textId="742EDDB8" w:rsidR="00680107" w:rsidRPr="00680107" w:rsidRDefault="00680107" w:rsidP="00675BC3">
      <w:r w:rsidRPr="00680107">
        <w:t>4)</w:t>
      </w:r>
      <w:r w:rsidR="002D1C17">
        <w:rPr>
          <w:lang w:val="uk-UA"/>
        </w:rPr>
        <w:t> </w:t>
      </w:r>
      <w:r w:rsidRPr="00680107">
        <w:t xml:space="preserve">залучення жителів до вирішення питань місцевого значення в порядку, передбаченому цим Статутом, і результати, яких вдалося досягнути; </w:t>
      </w:r>
    </w:p>
    <w:p w14:paraId="1DFD869E" w14:textId="1AD67DC4" w:rsidR="00680107" w:rsidRPr="00680107" w:rsidRDefault="00680107" w:rsidP="00675BC3">
      <w:r w:rsidRPr="00680107">
        <w:t>5)</w:t>
      </w:r>
      <w:r w:rsidR="00AA28E4">
        <w:rPr>
          <w:lang w:val="uk-UA"/>
        </w:rPr>
        <w:t> </w:t>
      </w:r>
      <w:r w:rsidRPr="00680107">
        <w:t xml:space="preserve">реалізацію документів стратегічного планування розвитку територіальної громади; </w:t>
      </w:r>
    </w:p>
    <w:p w14:paraId="22221698" w14:textId="3419A41B" w:rsidR="00680107" w:rsidRPr="00680107" w:rsidRDefault="00680107" w:rsidP="00675BC3">
      <w:r w:rsidRPr="00680107">
        <w:t>6)</w:t>
      </w:r>
      <w:r w:rsidR="002D1C17">
        <w:rPr>
          <w:lang w:val="uk-UA"/>
        </w:rPr>
        <w:t> </w:t>
      </w:r>
      <w:r w:rsidRPr="00680107">
        <w:t>виконання бюджету територіальної громади</w:t>
      </w:r>
      <w:r w:rsidR="009F0953">
        <w:rPr>
          <w:lang w:val="uk-UA"/>
        </w:rPr>
        <w:t xml:space="preserve"> (бюджету міста Києва)</w:t>
      </w:r>
      <w:r w:rsidRPr="00680107">
        <w:t xml:space="preserve">; </w:t>
      </w:r>
    </w:p>
    <w:p w14:paraId="10C98BBB" w14:textId="69A9BE6A" w:rsidR="00680107" w:rsidRPr="00680107" w:rsidRDefault="00680107" w:rsidP="00675BC3">
      <w:r w:rsidRPr="00680107">
        <w:t>7)</w:t>
      </w:r>
      <w:r w:rsidR="00AA28E4">
        <w:rPr>
          <w:lang w:val="uk-UA"/>
        </w:rPr>
        <w:t> </w:t>
      </w:r>
      <w:r w:rsidRPr="00A849B4">
        <w:t xml:space="preserve">здійснення державної регуляторної політики у сфері господарської діяльності </w:t>
      </w:r>
      <w:r w:rsidR="00A849B4" w:rsidRPr="00A849B4">
        <w:t>виконавчим органом</w:t>
      </w:r>
      <w:r w:rsidRPr="00A849B4">
        <w:t xml:space="preserve"> Київради</w:t>
      </w:r>
      <w:r w:rsidRPr="00680107">
        <w:t xml:space="preserve">; </w:t>
      </w:r>
    </w:p>
    <w:p w14:paraId="1F02357D" w14:textId="207A7526" w:rsidR="00680107" w:rsidRPr="00680107" w:rsidRDefault="00680107" w:rsidP="00675BC3">
      <w:r w:rsidRPr="00680107">
        <w:t>8)</w:t>
      </w:r>
      <w:r w:rsidR="002D1C17">
        <w:rPr>
          <w:lang w:val="uk-UA"/>
        </w:rPr>
        <w:t> </w:t>
      </w:r>
      <w:r w:rsidRPr="00680107">
        <w:t>інші питання місцевого значення.</w:t>
      </w:r>
    </w:p>
    <w:p w14:paraId="32CACADC" w14:textId="1D88457F" w:rsidR="00680107" w:rsidRPr="00680107" w:rsidRDefault="00680107" w:rsidP="00675BC3">
      <w:r w:rsidRPr="00680107">
        <w:t>3.</w:t>
      </w:r>
      <w:r w:rsidR="001B63D7">
        <w:t> </w:t>
      </w:r>
      <w:r w:rsidR="001B63D7" w:rsidRPr="001B63D7">
        <w:t>Київський</w:t>
      </w:r>
      <w:r w:rsidRPr="001B63D7">
        <w:t xml:space="preserve"> міський голова також звітує про діяльність виконавчого </w:t>
      </w:r>
      <w:r w:rsidR="001B63D7" w:rsidRPr="001B63D7">
        <w:t>органу</w:t>
      </w:r>
      <w:r w:rsidRPr="001B63D7">
        <w:t xml:space="preserve"> Київради</w:t>
      </w:r>
      <w:r w:rsidRPr="00680107">
        <w:t xml:space="preserve">. </w:t>
      </w:r>
    </w:p>
    <w:p w14:paraId="28D53A95" w14:textId="613C7374" w:rsidR="00680107" w:rsidRPr="00680107" w:rsidRDefault="5EBF64CE" w:rsidP="00675BC3">
      <w:r>
        <w:t>4.</w:t>
      </w:r>
      <w:r w:rsidR="002D1C17">
        <w:rPr>
          <w:lang w:val="uk-UA"/>
        </w:rPr>
        <w:t> </w:t>
      </w:r>
      <w:r>
        <w:t>Інформація про місце, час і спосіб організації звітування Київського міського голови перед територіальною громадою</w:t>
      </w:r>
      <w:r w:rsidR="48AE107E" w:rsidRPr="26537064">
        <w:rPr>
          <w:lang w:val="uk-UA"/>
        </w:rPr>
        <w:t xml:space="preserve"> міста Києва</w:t>
      </w:r>
      <w:r>
        <w:t xml:space="preserve"> оприлюднюється на офіційному вебсайті Київради, поширюється в медіа й іншими способами не пізніше ніж за 7 календарних днів до дня проведення відкритої зустрічі. </w:t>
      </w:r>
    </w:p>
    <w:p w14:paraId="173525BF" w14:textId="4F29EB30" w:rsidR="00680107" w:rsidRPr="00680107" w:rsidRDefault="00680107" w:rsidP="00675BC3">
      <w:r w:rsidRPr="00680107">
        <w:t>5.</w:t>
      </w:r>
      <w:r w:rsidR="00AA28E4">
        <w:rPr>
          <w:lang w:val="uk-UA"/>
        </w:rPr>
        <w:t> </w:t>
      </w:r>
      <w:r w:rsidRPr="00680107">
        <w:t xml:space="preserve">Письмовий звіт Київського міського голови про свою роботу оприлюднюється на офіційному вебсайті Київради й розміщується в </w:t>
      </w:r>
      <w:r w:rsidR="08FCF078">
        <w:t>будівлі</w:t>
      </w:r>
      <w:r w:rsidRPr="00680107">
        <w:t xml:space="preserve"> Київради не пізніше ніж за 7 календарних днів до дня проведення відкритої зустрічі. </w:t>
      </w:r>
    </w:p>
    <w:p w14:paraId="6CF5CC07" w14:textId="3AA02E16" w:rsidR="00680107" w:rsidRPr="00680107" w:rsidRDefault="706F8A44" w:rsidP="00675BC3">
      <w:r>
        <w:t>6.</w:t>
      </w:r>
      <w:r w:rsidR="002D1C17">
        <w:rPr>
          <w:lang w:val="uk-UA"/>
        </w:rPr>
        <w:t> </w:t>
      </w:r>
      <w:r>
        <w:t>Київський міський голова звітує перед територіальною громадою</w:t>
      </w:r>
      <w:r w:rsidR="5A419995" w:rsidRPr="69387ABB">
        <w:rPr>
          <w:lang w:val="uk-UA"/>
        </w:rPr>
        <w:t xml:space="preserve"> міста Києва</w:t>
      </w:r>
      <w:r>
        <w:t xml:space="preserve"> під час проведення відкритої зустрічі в спосіб, що дає жителям змогу поставити запитання, висловити зауваження і </w:t>
      </w:r>
      <w:proofErr w:type="spellStart"/>
      <w:r>
        <w:t>внести</w:t>
      </w:r>
      <w:proofErr w:type="spellEnd"/>
      <w:r>
        <w:t xml:space="preserve"> пропозиції. </w:t>
      </w:r>
    </w:p>
    <w:p w14:paraId="2CA118DD" w14:textId="6FD53C79" w:rsidR="00680107" w:rsidRPr="00680107" w:rsidRDefault="08FCF078" w:rsidP="00675BC3">
      <w:pPr>
        <w:rPr>
          <w:color w:val="000000" w:themeColor="text1"/>
        </w:rPr>
      </w:pPr>
      <w:r w:rsidRPr="08FCF078">
        <w:rPr>
          <w:color w:val="000000" w:themeColor="text1"/>
        </w:rPr>
        <w:t>7.</w:t>
      </w:r>
      <w:r w:rsidR="002D1C17">
        <w:rPr>
          <w:color w:val="000000" w:themeColor="text1"/>
          <w:lang w:val="uk-UA"/>
        </w:rPr>
        <w:t> </w:t>
      </w:r>
      <w:r w:rsidRPr="08FCF078">
        <w:rPr>
          <w:color w:val="000000" w:themeColor="text1"/>
        </w:rPr>
        <w:t xml:space="preserve">Київський міський голова звітує перед Київрадою про роботу виконавчого органу Київради на вимогу не менше половини депутатів у визначений ними строк, але не раніше наступної чергової сесії. </w:t>
      </w:r>
    </w:p>
    <w:p w14:paraId="3B43948D" w14:textId="12072529" w:rsidR="00680107" w:rsidRPr="00680107" w:rsidRDefault="00680107" w:rsidP="00675BC3">
      <w:pPr>
        <w:rPr>
          <w:color w:val="000000" w:themeColor="text1"/>
        </w:rPr>
      </w:pPr>
      <w:r w:rsidRPr="08FCF078">
        <w:rPr>
          <w:color w:val="000000" w:themeColor="text1"/>
        </w:rPr>
        <w:t>8.</w:t>
      </w:r>
      <w:r w:rsidR="002D1C17">
        <w:rPr>
          <w:color w:val="000000" w:themeColor="text1"/>
          <w:lang w:val="uk-UA"/>
        </w:rPr>
        <w:t> </w:t>
      </w:r>
      <w:r w:rsidRPr="08FCF078">
        <w:rPr>
          <w:color w:val="000000" w:themeColor="text1"/>
        </w:rPr>
        <w:t xml:space="preserve">Звітування Київського міського голови </w:t>
      </w:r>
      <w:r w:rsidR="08FCF078" w:rsidRPr="08FCF078">
        <w:rPr>
          <w:color w:val="000000" w:themeColor="text1"/>
        </w:rPr>
        <w:t xml:space="preserve">про роботу виконавчого органу Київради </w:t>
      </w:r>
      <w:r w:rsidRPr="08FCF078">
        <w:rPr>
          <w:color w:val="000000" w:themeColor="text1"/>
        </w:rPr>
        <w:t>перед Київрадою має зокрема містити:</w:t>
      </w:r>
    </w:p>
    <w:p w14:paraId="476221C4" w14:textId="004641D7" w:rsidR="00EA01ED" w:rsidRDefault="00680107" w:rsidP="00675BC3">
      <w:pPr>
        <w:rPr>
          <w:color w:val="000000" w:themeColor="text1"/>
        </w:rPr>
      </w:pPr>
      <w:r w:rsidRPr="08FCF078">
        <w:rPr>
          <w:color w:val="000000" w:themeColor="text1"/>
        </w:rPr>
        <w:t>1)</w:t>
      </w:r>
      <w:r w:rsidR="00EA01ED" w:rsidRPr="08FCF078">
        <w:rPr>
          <w:color w:val="000000" w:themeColor="text1"/>
        </w:rPr>
        <w:t xml:space="preserve"> доповідь про роботу виконавчого органу Київради за звітний період; </w:t>
      </w:r>
    </w:p>
    <w:p w14:paraId="6AE44ABE" w14:textId="5ED83FA3" w:rsidR="00680107" w:rsidRDefault="00680107" w:rsidP="00675BC3">
      <w:pPr>
        <w:rPr>
          <w:color w:val="000000" w:themeColor="text1"/>
        </w:rPr>
      </w:pPr>
      <w:r w:rsidRPr="08FCF078">
        <w:rPr>
          <w:color w:val="000000" w:themeColor="text1"/>
        </w:rPr>
        <w:t>2)</w:t>
      </w:r>
      <w:r w:rsidR="00EA01ED" w:rsidRPr="08FCF078">
        <w:rPr>
          <w:color w:val="000000" w:themeColor="text1"/>
        </w:rPr>
        <w:t> </w:t>
      </w:r>
      <w:r w:rsidRPr="08FCF078">
        <w:rPr>
          <w:color w:val="000000" w:themeColor="text1"/>
        </w:rPr>
        <w:t xml:space="preserve">інформацію про здійснення державної регуляторної політики </w:t>
      </w:r>
      <w:r w:rsidR="00EA01ED" w:rsidRPr="08FCF078">
        <w:rPr>
          <w:color w:val="000000" w:themeColor="text1"/>
        </w:rPr>
        <w:t>виконавчим органом</w:t>
      </w:r>
      <w:r w:rsidRPr="08FCF078">
        <w:rPr>
          <w:color w:val="000000" w:themeColor="text1"/>
        </w:rPr>
        <w:t xml:space="preserve"> Київради; </w:t>
      </w:r>
    </w:p>
    <w:p w14:paraId="07550289" w14:textId="5089692B" w:rsidR="00680107" w:rsidRPr="00680107" w:rsidRDefault="00D276B7" w:rsidP="00675BC3">
      <w:r>
        <w:rPr>
          <w:color w:val="000000" w:themeColor="text1"/>
          <w:lang w:val="uk-UA"/>
        </w:rPr>
        <w:t>3</w:t>
      </w:r>
      <w:r w:rsidR="00680107" w:rsidRPr="08FCF078">
        <w:rPr>
          <w:color w:val="000000" w:themeColor="text1"/>
        </w:rPr>
        <w:t>)</w:t>
      </w:r>
      <w:r w:rsidR="002D1C17">
        <w:rPr>
          <w:color w:val="000000" w:themeColor="text1"/>
          <w:lang w:val="uk-UA"/>
        </w:rPr>
        <w:t> </w:t>
      </w:r>
      <w:r w:rsidR="00680107" w:rsidRPr="08FCF078">
        <w:rPr>
          <w:color w:val="000000" w:themeColor="text1"/>
        </w:rPr>
        <w:t>відповіді на запитання депутатів</w:t>
      </w:r>
      <w:r w:rsidR="761C2EED" w:rsidRPr="08FCF078">
        <w:rPr>
          <w:color w:val="000000" w:themeColor="text1"/>
        </w:rPr>
        <w:t>/депу</w:t>
      </w:r>
      <w:r w:rsidR="761C2EED">
        <w:t>таток</w:t>
      </w:r>
      <w:r w:rsidR="00680107">
        <w:t xml:space="preserve"> Київради.</w:t>
      </w:r>
    </w:p>
    <w:p w14:paraId="634EEC54" w14:textId="77777777" w:rsidR="00680107" w:rsidRPr="00680107" w:rsidRDefault="00680107" w:rsidP="00675BC3"/>
    <w:p w14:paraId="65CD32F2" w14:textId="64C879E4" w:rsidR="00680107" w:rsidRPr="00E734E5" w:rsidRDefault="08FCF078" w:rsidP="00024C9D">
      <w:pPr>
        <w:pStyle w:val="2"/>
        <w:rPr>
          <w:lang w:val="uk"/>
        </w:rPr>
      </w:pPr>
      <w:bookmarkStart w:id="473" w:name="_Toc1224454979"/>
      <w:bookmarkStart w:id="474" w:name="_Toc1359095815"/>
      <w:bookmarkStart w:id="475" w:name="_Toc1141197494"/>
      <w:bookmarkStart w:id="476" w:name="_Toc241596667"/>
      <w:bookmarkStart w:id="477" w:name="_Toc1251629860"/>
      <w:r>
        <w:t xml:space="preserve">Стаття 86. </w:t>
      </w:r>
      <w:bookmarkEnd w:id="473"/>
      <w:bookmarkEnd w:id="474"/>
      <w:bookmarkEnd w:id="475"/>
      <w:r w:rsidRPr="08FCF078">
        <w:rPr>
          <w:bCs/>
          <w:lang w:val="uk"/>
        </w:rPr>
        <w:t>Звіти депутатів/депутаток Київради перед територіальною громадою міста Києва та зустрічі з її членами/членкинями</w:t>
      </w:r>
      <w:bookmarkEnd w:id="476"/>
      <w:bookmarkEnd w:id="477"/>
    </w:p>
    <w:p w14:paraId="5FBFE0C8" w14:textId="5590FAAF" w:rsidR="00680107" w:rsidRPr="00680107" w:rsidRDefault="08FCF078" w:rsidP="08FCF078">
      <w:r w:rsidRPr="08FCF078">
        <w:t>1.</w:t>
      </w:r>
      <w:r w:rsidR="00D276B7">
        <w:rPr>
          <w:lang w:val="uk-UA"/>
        </w:rPr>
        <w:t> </w:t>
      </w:r>
      <w:r w:rsidRPr="08FCF078">
        <w:t>Депутат/депутатка Київради періодично, але не рідше ніж один раз на рік, зобов'язаний/зобов'язана звітувати про реалізацію своїх повноважень перед територіальною громадою міста Києва.</w:t>
      </w:r>
    </w:p>
    <w:p w14:paraId="6D91BBD4" w14:textId="40CD8B4F" w:rsidR="00680107" w:rsidRPr="00680107" w:rsidRDefault="08FCF078" w:rsidP="08FCF078">
      <w:r w:rsidRPr="08FCF078">
        <w:t>Строк проведення звітування депутатами/депутатками Київради про реалізацію своїх повноважень перед членами/членкинями територіальної громади міста Києва - до 31 березня щорічно.</w:t>
      </w:r>
    </w:p>
    <w:p w14:paraId="46086544" w14:textId="0192902D" w:rsidR="00680107" w:rsidRPr="00680107" w:rsidRDefault="08FCF078" w:rsidP="08FCF078">
      <w:r w:rsidRPr="08FCF078">
        <w:t>2.</w:t>
      </w:r>
      <w:r w:rsidR="00D276B7">
        <w:rPr>
          <w:lang w:val="uk-UA"/>
        </w:rPr>
        <w:t> </w:t>
      </w:r>
      <w:r w:rsidRPr="08FCF078">
        <w:t xml:space="preserve">Звіти депутатів/депутаток Київради повинні містити відомості про їх діяльність у Київраді та в її органах, про прийняті Київрадою та її органами рішення, про хід їх виконання, про їх особисту участь в обговоренні, прийнятті та в організації виконання рішень Київради, її органів, а також про виконання передвиборної </w:t>
      </w:r>
      <w:r w:rsidRPr="08FCF078">
        <w:lastRenderedPageBreak/>
        <w:t>програми місцевої організації політичної партії, від якої обрано депутата/депутатку Київради, та доручень виборців.</w:t>
      </w:r>
    </w:p>
    <w:p w14:paraId="1529A2A9" w14:textId="3514E570" w:rsidR="00680107" w:rsidRPr="00680107" w:rsidRDefault="08FCF078" w:rsidP="08FCF078">
      <w:r w:rsidRPr="08FCF078">
        <w:t>3.</w:t>
      </w:r>
      <w:r w:rsidR="00D276B7">
        <w:rPr>
          <w:lang w:val="uk-UA"/>
        </w:rPr>
        <w:t> </w:t>
      </w:r>
      <w:r w:rsidRPr="08FCF078">
        <w:t>Звіт депутата/депутатки Київради може бути наданий у будь-який час на вимогу зборів членів/членкинь територіальної громади міста Києва, якщо протокол зборів містить не менше ніж 100 підписів, а також на вимогу органів самоорганізації населення</w:t>
      </w:r>
      <w:r w:rsidRPr="08FCF078">
        <w:rPr>
          <w:lang w:val="ru"/>
        </w:rPr>
        <w:t>. щ</w:t>
      </w:r>
      <w:r w:rsidRPr="08FCF078">
        <w:t>о поширює свою діяльність на виборчий округ.</w:t>
      </w:r>
    </w:p>
    <w:p w14:paraId="700FBA64" w14:textId="4EE8850B" w:rsidR="00680107" w:rsidRPr="00680107" w:rsidRDefault="08FCF078" w:rsidP="08FCF078">
      <w:r w:rsidRPr="08FCF078">
        <w:t>4.</w:t>
      </w:r>
      <w:r w:rsidR="00D276B7">
        <w:rPr>
          <w:lang w:val="uk-UA"/>
        </w:rPr>
        <w:t> </w:t>
      </w:r>
      <w:r w:rsidRPr="08FCF078">
        <w:t>Депутати/депутатки Київради не пізніше як за 7 календарних днів через офіційний вебсайт Київради або в інший спосіб повідомляють територіальній громаді міста Києва про час і місце проведення звіту.</w:t>
      </w:r>
    </w:p>
    <w:p w14:paraId="7F1191AF" w14:textId="5F87EBE3" w:rsidR="00680107" w:rsidRPr="00680107" w:rsidRDefault="08FCF078" w:rsidP="08FCF078">
      <w:r w:rsidRPr="08FCF078">
        <w:t>5.</w:t>
      </w:r>
      <w:r w:rsidR="00D276B7">
        <w:rPr>
          <w:lang w:val="uk-UA"/>
        </w:rPr>
        <w:t> </w:t>
      </w:r>
      <w:r w:rsidRPr="08FCF078">
        <w:t xml:space="preserve">Виконавчий орган Київради (Київська міська державна адміністрація) та районні </w:t>
      </w:r>
      <w:r w:rsidR="0062656D">
        <w:rPr>
          <w:lang w:val="uk-UA"/>
        </w:rPr>
        <w:t>у</w:t>
      </w:r>
      <w:r w:rsidRPr="08FCF078">
        <w:t xml:space="preserve"> місті Києві державні адміністрації, їх посадові особи, керівники </w:t>
      </w:r>
      <w:r w:rsidR="0077010F" w:rsidRPr="00E43FAF">
        <w:rPr>
          <w:lang w:val="uk-UA"/>
        </w:rPr>
        <w:t>юридичн</w:t>
      </w:r>
      <w:r w:rsidR="00E90348" w:rsidRPr="00E43FAF">
        <w:rPr>
          <w:lang w:val="uk-UA"/>
        </w:rPr>
        <w:t>их</w:t>
      </w:r>
      <w:r w:rsidR="0077010F" w:rsidRPr="00E43FAF">
        <w:rPr>
          <w:lang w:val="uk-UA"/>
        </w:rPr>
        <w:t xml:space="preserve"> ос</w:t>
      </w:r>
      <w:r w:rsidR="00E90348" w:rsidRPr="00E43FAF">
        <w:rPr>
          <w:lang w:val="uk-UA"/>
        </w:rPr>
        <w:t>і</w:t>
      </w:r>
      <w:r w:rsidR="0077010F" w:rsidRPr="00E43FAF">
        <w:rPr>
          <w:lang w:val="uk-UA"/>
        </w:rPr>
        <w:t>б</w:t>
      </w:r>
      <w:r w:rsidR="0077010F">
        <w:rPr>
          <w:lang w:val="uk-UA"/>
        </w:rPr>
        <w:t xml:space="preserve"> </w:t>
      </w:r>
      <w:r w:rsidRPr="08FCF078">
        <w:t>державної та комунальної форми власності, розташовані на території міста Києва, зобов'язані сприяти депутатам/депутаткам Київради, депутатським фракціям Київради в організації їх звітів перед територіальною громадою міста Києва та зустрічей з її членами/членкинями шляхом надання приміщень, інформаційних та інших довідкових матеріалів, необхідних для організації відповідного заходу, на прохання депутата/депутатки Київради здійснювати інші заходи, пов'язані з проведенням його/її звіту чи зустрічі, у тому числі сприяти оповіщенню територіальної громади міста Києва про час і місце проведення звіту чи зустрічі.</w:t>
      </w:r>
    </w:p>
    <w:p w14:paraId="03E058B0" w14:textId="3DB7B68C" w:rsidR="00680107" w:rsidRPr="00680107" w:rsidRDefault="08FCF078" w:rsidP="08FCF078">
      <w:r w:rsidRPr="08FCF078">
        <w:t>Витрати, пов'язані з проведенням звітів депутатів/депутаток Київради перед виборцями та їх зустрічей з ними, здійснюються за рахунок коштів, передбачених Програмою вирішення депутатами/депутатками Київради соціально-економічних проблем, виконання передвиборних програм та доручень виборців на відповідні роки.</w:t>
      </w:r>
    </w:p>
    <w:p w14:paraId="60A22683" w14:textId="367BE799" w:rsidR="00680107" w:rsidRPr="00680107" w:rsidRDefault="08FCF078" w:rsidP="08FCF078">
      <w:r w:rsidRPr="08FCF078">
        <w:t>6.</w:t>
      </w:r>
      <w:r w:rsidR="00D276B7">
        <w:rPr>
          <w:lang w:val="uk-UA"/>
        </w:rPr>
        <w:t> </w:t>
      </w:r>
      <w:r w:rsidRPr="08FCF078">
        <w:t>Депутати/депутатки Київради щорічно до 01 травня надають до секретаріату Київради щорічний звіт про реалізацію своїх повноважень і письмово інформують Київраду та виконавчий орган Київради (Київську міську державну адміністрацію) про результати обговорення звітів, зауваження і пропозиції, висловленні членами/членкинями територіальної громади міста Києва на адресу Київради та її органів, а також про доручення, дані депутатові/депутатці Київради у зв'язку з його/її депутатською діяльністю.</w:t>
      </w:r>
    </w:p>
    <w:p w14:paraId="6ECD8C31" w14:textId="5F7416AC" w:rsidR="00680107" w:rsidRPr="00680107" w:rsidRDefault="08FCF078" w:rsidP="00675BC3">
      <w:r w:rsidRPr="08FCF078">
        <w:t>7.</w:t>
      </w:r>
      <w:r w:rsidR="00D276B7">
        <w:rPr>
          <w:lang w:val="uk-UA"/>
        </w:rPr>
        <w:t> </w:t>
      </w:r>
      <w:r w:rsidRPr="08FCF078">
        <w:t>Секретаріат Київради щорічно до 15 травня оприлюднює звіти депутатів/депутаток Київради, а також результати обговорення звітів, зауваження і пропозиції, висловлені членами/членкинями територіальної громади міста Києва на адресу Київради та її органів, а також про доручення, дані депутатові/депутатці Київради у зв'язку з його/її депутатською діяльністю, на офіційному вебсайті Київради.</w:t>
      </w:r>
    </w:p>
    <w:p w14:paraId="0C499119" w14:textId="77777777" w:rsidR="00680107" w:rsidRPr="00680107" w:rsidRDefault="00680107" w:rsidP="00675BC3"/>
    <w:p w14:paraId="7D5015AA" w14:textId="64BAC541" w:rsidR="00680107" w:rsidRPr="00E734E5" w:rsidRDefault="0E65D377" w:rsidP="00024C9D">
      <w:pPr>
        <w:pStyle w:val="2"/>
      </w:pPr>
      <w:bookmarkStart w:id="478" w:name="_Toc743777131"/>
      <w:bookmarkStart w:id="479" w:name="_Toc45849737"/>
      <w:bookmarkStart w:id="480" w:name="_Toc610471018"/>
      <w:bookmarkStart w:id="481" w:name="_Toc241596668"/>
      <w:bookmarkStart w:id="482" w:name="_Toc821731913"/>
      <w:r>
        <w:t xml:space="preserve">Стаття 87. Звітування голови районної </w:t>
      </w:r>
      <w:r w:rsidR="0062656D">
        <w:t>у</w:t>
      </w:r>
      <w:r>
        <w:t xml:space="preserve"> місті Києві ради / районної </w:t>
      </w:r>
      <w:r w:rsidR="0062656D">
        <w:t>у</w:t>
      </w:r>
      <w:r>
        <w:t xml:space="preserve"> місті Києві державної адміністрації</w:t>
      </w:r>
      <w:bookmarkEnd w:id="478"/>
      <w:bookmarkEnd w:id="479"/>
      <w:bookmarkEnd w:id="480"/>
      <w:bookmarkEnd w:id="481"/>
      <w:bookmarkEnd w:id="482"/>
      <w:r>
        <w:t xml:space="preserve"> </w:t>
      </w:r>
    </w:p>
    <w:p w14:paraId="045C13B2" w14:textId="7642CF86" w:rsidR="00680107" w:rsidRPr="00680107" w:rsidRDefault="00680107" w:rsidP="00675BC3">
      <w:r w:rsidRPr="00680107">
        <w:t>1.</w:t>
      </w:r>
      <w:r w:rsidR="00D276B7">
        <w:rPr>
          <w:lang w:val="uk-UA"/>
        </w:rPr>
        <w:t> </w:t>
      </w:r>
      <w:r w:rsidRPr="00680107">
        <w:t xml:space="preserve">Голова районної </w:t>
      </w:r>
      <w:r w:rsidR="0062656D">
        <w:rPr>
          <w:lang w:val="uk-UA"/>
        </w:rPr>
        <w:t>у</w:t>
      </w:r>
      <w:r w:rsidRPr="00680107">
        <w:t xml:space="preserve"> місті Києві ради / районної </w:t>
      </w:r>
      <w:r w:rsidR="0062656D">
        <w:rPr>
          <w:lang w:val="uk-UA"/>
        </w:rPr>
        <w:t>у</w:t>
      </w:r>
      <w:r w:rsidRPr="00680107">
        <w:t xml:space="preserve"> місті Києві державної адміністрації не рідше ніж один раз на рік протягом першого кварталу року, наступного за звітним, звітує про свою роботу перед жителями відповідного адміністративного району міста Києва. </w:t>
      </w:r>
    </w:p>
    <w:p w14:paraId="5B6C4DBB" w14:textId="0D585AC1" w:rsidR="00680107" w:rsidRPr="00680107" w:rsidRDefault="00680107" w:rsidP="00675BC3">
      <w:r w:rsidRPr="00680107">
        <w:t>2.</w:t>
      </w:r>
      <w:r w:rsidR="00D276B7">
        <w:rPr>
          <w:lang w:val="uk-UA"/>
        </w:rPr>
        <w:t> </w:t>
      </w:r>
      <w:r w:rsidRPr="00680107">
        <w:t xml:space="preserve">Письмовий звіт голови районної </w:t>
      </w:r>
      <w:r w:rsidR="0062656D">
        <w:rPr>
          <w:lang w:val="uk-UA"/>
        </w:rPr>
        <w:t>у</w:t>
      </w:r>
      <w:r w:rsidRPr="00680107">
        <w:t xml:space="preserve"> місті Києві ради / районної </w:t>
      </w:r>
      <w:r w:rsidR="0062656D">
        <w:rPr>
          <w:lang w:val="uk-UA"/>
        </w:rPr>
        <w:t>у</w:t>
      </w:r>
      <w:r w:rsidRPr="00680107">
        <w:t xml:space="preserve"> місті Києві державної адміністрації перед жителями відповідного адміністративного району міста Києва включає в себе, крім інформації про його діяльність, відомості про: </w:t>
      </w:r>
    </w:p>
    <w:p w14:paraId="64EEF65E" w14:textId="0FABAC6A" w:rsidR="00680107" w:rsidRPr="00680107" w:rsidRDefault="00680107" w:rsidP="00675BC3">
      <w:r w:rsidRPr="00680107">
        <w:lastRenderedPageBreak/>
        <w:t>1)</w:t>
      </w:r>
      <w:r w:rsidR="00D276B7">
        <w:rPr>
          <w:lang w:val="uk-UA"/>
        </w:rPr>
        <w:t> </w:t>
      </w:r>
      <w:r w:rsidRPr="00680107">
        <w:t xml:space="preserve">реалізацію документів з планування розвитку </w:t>
      </w:r>
      <w:r>
        <w:rPr>
          <w:lang w:val="uk-UA"/>
        </w:rPr>
        <w:t xml:space="preserve">територіальної громади </w:t>
      </w:r>
      <w:r w:rsidR="00B84E11">
        <w:rPr>
          <w:lang w:val="uk-UA"/>
        </w:rPr>
        <w:t>міста Києва</w:t>
      </w:r>
      <w:r w:rsidR="00B84E11" w:rsidRPr="00680107">
        <w:t xml:space="preserve"> </w:t>
      </w:r>
      <w:r w:rsidRPr="00680107">
        <w:t xml:space="preserve">в частині, що стосується відповідного адміністративного району міста Києва; </w:t>
      </w:r>
    </w:p>
    <w:p w14:paraId="3E6E6285" w14:textId="1624B7EF" w:rsidR="00680107" w:rsidRPr="00680107" w:rsidRDefault="00680107" w:rsidP="00675BC3">
      <w:r w:rsidRPr="00680107">
        <w:t>2)</w:t>
      </w:r>
      <w:r w:rsidR="00D276B7">
        <w:rPr>
          <w:lang w:val="uk-UA"/>
        </w:rPr>
        <w:t> </w:t>
      </w:r>
      <w:r w:rsidRPr="00680107">
        <w:t xml:space="preserve">виконання бюджету </w:t>
      </w:r>
      <w:r>
        <w:rPr>
          <w:lang w:val="uk-UA"/>
        </w:rPr>
        <w:t xml:space="preserve">територіальної громади </w:t>
      </w:r>
      <w:r w:rsidR="00B84E11">
        <w:rPr>
          <w:lang w:val="uk-UA"/>
        </w:rPr>
        <w:t>міста Києва</w:t>
      </w:r>
      <w:r w:rsidR="00B84E11" w:rsidRPr="00680107">
        <w:t xml:space="preserve"> </w:t>
      </w:r>
      <w:r w:rsidR="00100602">
        <w:rPr>
          <w:lang w:val="uk-UA"/>
        </w:rPr>
        <w:t xml:space="preserve">(бюджету міста Києва) </w:t>
      </w:r>
      <w:r w:rsidRPr="00680107">
        <w:t xml:space="preserve">в частині, що стосується відповідного адміністративного району міста Києва; </w:t>
      </w:r>
    </w:p>
    <w:p w14:paraId="2BC65126" w14:textId="3572E7D4" w:rsidR="00680107" w:rsidRPr="00680107" w:rsidRDefault="00680107" w:rsidP="00675BC3">
      <w:r w:rsidRPr="00680107">
        <w:t>3)</w:t>
      </w:r>
      <w:r w:rsidR="00D276B7">
        <w:rPr>
          <w:lang w:val="uk-UA"/>
        </w:rPr>
        <w:t> </w:t>
      </w:r>
      <w:r w:rsidRPr="00680107">
        <w:t xml:space="preserve">план роботи на наступний звітний період; </w:t>
      </w:r>
    </w:p>
    <w:p w14:paraId="7223E78F" w14:textId="3C6321B5" w:rsidR="00680107" w:rsidRPr="00680107" w:rsidRDefault="00680107" w:rsidP="00675BC3">
      <w:r w:rsidRPr="00680107">
        <w:t>4)</w:t>
      </w:r>
      <w:r w:rsidR="00D276B7">
        <w:rPr>
          <w:lang w:val="uk-UA"/>
        </w:rPr>
        <w:t> </w:t>
      </w:r>
      <w:r w:rsidRPr="00680107">
        <w:t xml:space="preserve">результати виконання плану роботи, оголошеного під час попереднього звітування із зазначенням ужитих заходів, а в разі невиконання (часткового виконання) попереднього плану – відповідні причини; </w:t>
      </w:r>
    </w:p>
    <w:p w14:paraId="66774119" w14:textId="20AE4CEF" w:rsidR="00680107" w:rsidRPr="00680107" w:rsidRDefault="00680107" w:rsidP="00675BC3">
      <w:r w:rsidRPr="00680107">
        <w:t>5)</w:t>
      </w:r>
      <w:r w:rsidR="00D276B7">
        <w:rPr>
          <w:lang w:val="uk-UA"/>
        </w:rPr>
        <w:t> </w:t>
      </w:r>
      <w:r w:rsidRPr="00680107">
        <w:t>інші питання місцевого значення.</w:t>
      </w:r>
    </w:p>
    <w:p w14:paraId="08094882" w14:textId="399FECE5" w:rsidR="00680107" w:rsidRPr="00B84E11" w:rsidRDefault="00680107" w:rsidP="00675BC3">
      <w:pPr>
        <w:rPr>
          <w:lang w:val="uk-UA"/>
        </w:rPr>
      </w:pPr>
      <w:r w:rsidRPr="00680107">
        <w:t>3.</w:t>
      </w:r>
      <w:r w:rsidR="00D276B7">
        <w:rPr>
          <w:lang w:val="uk-UA"/>
        </w:rPr>
        <w:t> </w:t>
      </w:r>
      <w:r w:rsidRPr="00680107">
        <w:t xml:space="preserve">Інформація про місце, час і спосіб організації звітування голови районної </w:t>
      </w:r>
      <w:r w:rsidR="00B04903">
        <w:rPr>
          <w:lang w:val="uk-UA"/>
        </w:rPr>
        <w:t>у</w:t>
      </w:r>
      <w:r w:rsidRPr="00680107">
        <w:t xml:space="preserve"> місті Києві ради / районної </w:t>
      </w:r>
      <w:r w:rsidR="00B04903">
        <w:rPr>
          <w:lang w:val="uk-UA"/>
        </w:rPr>
        <w:t>у</w:t>
      </w:r>
      <w:r w:rsidRPr="00680107">
        <w:t xml:space="preserve"> місті Києві державної адміністрації перед територіальною громадою</w:t>
      </w:r>
      <w:r>
        <w:rPr>
          <w:lang w:val="uk-UA"/>
        </w:rPr>
        <w:t xml:space="preserve"> </w:t>
      </w:r>
      <w:r w:rsidR="00B84E11">
        <w:rPr>
          <w:lang w:val="uk-UA"/>
        </w:rPr>
        <w:t>міста Києва</w:t>
      </w:r>
      <w:r w:rsidRPr="00680107">
        <w:t xml:space="preserve"> оприлюднюється на офіційному вебсайті Київради, відповідної районної </w:t>
      </w:r>
      <w:r w:rsidR="00982E96">
        <w:rPr>
          <w:lang w:val="uk-UA"/>
        </w:rPr>
        <w:t>у</w:t>
      </w:r>
      <w:r w:rsidRPr="00680107">
        <w:t xml:space="preserve"> місті Києві ради / районної </w:t>
      </w:r>
      <w:r w:rsidR="00982E96">
        <w:rPr>
          <w:lang w:val="uk-UA"/>
        </w:rPr>
        <w:t>у</w:t>
      </w:r>
      <w:r w:rsidRPr="00680107">
        <w:t xml:space="preserve"> місті Києві державної адміністрації поширюється в медіа й іншими способами не пізніше ніж за 7 календарних днів до дня проведення відкритої зустрічі. </w:t>
      </w:r>
    </w:p>
    <w:p w14:paraId="1D29B40F" w14:textId="64D64D5F" w:rsidR="00680107" w:rsidRPr="00680107" w:rsidRDefault="08FCF078" w:rsidP="00675BC3">
      <w:r>
        <w:t>4.</w:t>
      </w:r>
      <w:r w:rsidR="00D276B7">
        <w:rPr>
          <w:lang w:val="uk-UA"/>
        </w:rPr>
        <w:t> </w:t>
      </w:r>
      <w:r w:rsidR="00680107" w:rsidRPr="00680107">
        <w:t xml:space="preserve">Заслуховування звіту голови районної </w:t>
      </w:r>
      <w:r w:rsidR="00982E96">
        <w:rPr>
          <w:lang w:val="uk-UA"/>
        </w:rPr>
        <w:t>у</w:t>
      </w:r>
      <w:r w:rsidR="00680107" w:rsidRPr="00680107">
        <w:t xml:space="preserve"> місті Києві ради / районної </w:t>
      </w:r>
      <w:r w:rsidR="00982E96">
        <w:rPr>
          <w:lang w:val="uk-UA"/>
        </w:rPr>
        <w:t>у</w:t>
      </w:r>
      <w:r w:rsidR="00680107" w:rsidRPr="00680107">
        <w:t xml:space="preserve"> місті Києві державної адміністрації перед жителями відповідного адміністративного району міста Києва відбувається на відкритій зустрічі в спосіб, що дає жителям відповідного адміністративного району міста Києва змогу поставити запитання, висловити зауваження і </w:t>
      </w:r>
      <w:proofErr w:type="spellStart"/>
      <w:r w:rsidR="00680107" w:rsidRPr="00680107">
        <w:t>внести</w:t>
      </w:r>
      <w:proofErr w:type="spellEnd"/>
      <w:r w:rsidR="00680107" w:rsidRPr="00680107">
        <w:t xml:space="preserve"> пропозиції.</w:t>
      </w:r>
    </w:p>
    <w:p w14:paraId="63ED5B7E" w14:textId="2E1C0151" w:rsidR="00680107" w:rsidRPr="00680107" w:rsidRDefault="08FCF078" w:rsidP="00675BC3">
      <w:r>
        <w:t>5</w:t>
      </w:r>
      <w:r w:rsidR="5EBF64CE">
        <w:t>.</w:t>
      </w:r>
      <w:r w:rsidR="00D276B7">
        <w:rPr>
          <w:lang w:val="uk-UA"/>
        </w:rPr>
        <w:t> </w:t>
      </w:r>
      <w:r w:rsidR="5EBF64CE">
        <w:t xml:space="preserve">Голова районної </w:t>
      </w:r>
      <w:r w:rsidR="00B22F95">
        <w:rPr>
          <w:lang w:val="uk-UA"/>
        </w:rPr>
        <w:t>у</w:t>
      </w:r>
      <w:r w:rsidR="5EBF64CE">
        <w:t xml:space="preserve"> місті Києві ради / районної </w:t>
      </w:r>
      <w:r w:rsidR="00B22F95">
        <w:rPr>
          <w:lang w:val="uk-UA"/>
        </w:rPr>
        <w:t>у</w:t>
      </w:r>
      <w:r w:rsidR="5EBF64CE">
        <w:t xml:space="preserve"> місті Києві державної адміністрації на вимогу не менш як третини депутатів</w:t>
      </w:r>
      <w:r w:rsidR="10FC6C85">
        <w:t>/депутаток</w:t>
      </w:r>
      <w:r w:rsidR="5EBF64CE">
        <w:t xml:space="preserve"> у визначений Київрадою термін звітує про свою роботу. </w:t>
      </w:r>
    </w:p>
    <w:p w14:paraId="23DBEBE2" w14:textId="73188902" w:rsidR="00680107" w:rsidRPr="00B84E11" w:rsidRDefault="08FCF078" w:rsidP="00675BC3">
      <w:pPr>
        <w:rPr>
          <w:lang w:val="uk-UA"/>
        </w:rPr>
      </w:pPr>
      <w:r>
        <w:t>6</w:t>
      </w:r>
      <w:r w:rsidR="00680107">
        <w:t>.</w:t>
      </w:r>
      <w:r w:rsidR="00D276B7">
        <w:rPr>
          <w:lang w:val="uk-UA"/>
        </w:rPr>
        <w:t> </w:t>
      </w:r>
      <w:r w:rsidR="00680107">
        <w:t xml:space="preserve">Звітування голови районної </w:t>
      </w:r>
      <w:r w:rsidR="00B22F95">
        <w:rPr>
          <w:lang w:val="uk-UA"/>
        </w:rPr>
        <w:t>у</w:t>
      </w:r>
      <w:r w:rsidR="00680107">
        <w:t xml:space="preserve"> місті Києві ради / районної </w:t>
      </w:r>
      <w:r w:rsidR="00B22F95">
        <w:rPr>
          <w:lang w:val="uk-UA"/>
        </w:rPr>
        <w:t>у</w:t>
      </w:r>
      <w:r w:rsidR="00680107">
        <w:t xml:space="preserve"> місті Києві державної адміністрації перед Київрадою включає доповідь про його роботу за звітний період, реалізацію затверджених Київрадою документів з планування розвитку територіальної громади</w:t>
      </w:r>
      <w:r w:rsidR="00680107" w:rsidRPr="7617C249">
        <w:rPr>
          <w:lang w:val="uk-UA"/>
        </w:rPr>
        <w:t xml:space="preserve"> </w:t>
      </w:r>
      <w:r w:rsidR="00B84E11" w:rsidRPr="7617C249">
        <w:rPr>
          <w:lang w:val="uk-UA"/>
        </w:rPr>
        <w:t>міста Києва</w:t>
      </w:r>
      <w:r w:rsidR="00680107">
        <w:t xml:space="preserve"> в частині, що стосується відповідного адміністративного району міста Києва, і відповіді на запитання депутатів</w:t>
      </w:r>
      <w:r w:rsidR="3174FFDE">
        <w:t>/депутаток</w:t>
      </w:r>
      <w:r w:rsidR="00680107">
        <w:t xml:space="preserve"> Київради.</w:t>
      </w:r>
    </w:p>
    <w:p w14:paraId="46F50149" w14:textId="77777777" w:rsidR="00680107" w:rsidRPr="00680107" w:rsidRDefault="00680107" w:rsidP="00675BC3"/>
    <w:p w14:paraId="403F3299" w14:textId="7F298136" w:rsidR="00680107" w:rsidRPr="00A626FB" w:rsidRDefault="0E65D377" w:rsidP="00024C9D">
      <w:pPr>
        <w:pStyle w:val="2"/>
      </w:pPr>
      <w:bookmarkStart w:id="483" w:name="_Toc1830099796"/>
      <w:bookmarkStart w:id="484" w:name="_Toc180149178"/>
      <w:bookmarkStart w:id="485" w:name="_Toc1756130396"/>
      <w:bookmarkStart w:id="486" w:name="_Toc241596669"/>
      <w:bookmarkStart w:id="487" w:name="_Toc1388246838"/>
      <w:r>
        <w:t>Стаття 88. Інформування і звітування про діяльність юридичних осіб, що перебувають у комунальній власності територіальної громади міста Києва</w:t>
      </w:r>
      <w:bookmarkEnd w:id="483"/>
      <w:bookmarkEnd w:id="484"/>
      <w:bookmarkEnd w:id="485"/>
      <w:bookmarkEnd w:id="486"/>
      <w:bookmarkEnd w:id="487"/>
    </w:p>
    <w:p w14:paraId="5384F2B2" w14:textId="4068A37D" w:rsidR="00680107" w:rsidRPr="00680107" w:rsidRDefault="00680107" w:rsidP="00675BC3">
      <w:r w:rsidRPr="00680107">
        <w:t>1.</w:t>
      </w:r>
      <w:r w:rsidR="00D276B7">
        <w:rPr>
          <w:lang w:val="uk-UA"/>
        </w:rPr>
        <w:t> </w:t>
      </w:r>
      <w:r w:rsidRPr="00680107">
        <w:t xml:space="preserve">Юридичні особи, що перебувають у </w:t>
      </w:r>
      <w:r w:rsidR="0010630D">
        <w:rPr>
          <w:lang w:val="uk-UA"/>
        </w:rPr>
        <w:t xml:space="preserve">комунальній </w:t>
      </w:r>
      <w:r w:rsidRPr="00680107">
        <w:t xml:space="preserve">власності територіальної громади інформують жителів про свою діяльність на офіційному вебсайті Київради й на своїх вебсайтах (якщо вони створені) у порядку, передбаченому законом, а за можливості – у медіа, соціальних мережах і в інші способи. </w:t>
      </w:r>
    </w:p>
    <w:p w14:paraId="2E5F6BB6" w14:textId="136C191A" w:rsidR="00680107" w:rsidRPr="00680107" w:rsidRDefault="00680107" w:rsidP="00675BC3">
      <w:r w:rsidRPr="00680107">
        <w:t>2.</w:t>
      </w:r>
      <w:r w:rsidR="00D276B7">
        <w:rPr>
          <w:lang w:val="uk-UA"/>
        </w:rPr>
        <w:t> </w:t>
      </w:r>
      <w:r w:rsidRPr="00680107">
        <w:t xml:space="preserve">Предметом інформування є господарська і фінансова діяльність, послуги, тарифи на них, квартальна, річна фінансова звітність, інша інформація, оприлюднення якої передбачено Законом України «Про місцеве самоврядування в Україні», цим Статутом і рішеннями Київради. </w:t>
      </w:r>
    </w:p>
    <w:p w14:paraId="1DB3DED0" w14:textId="1AA65939" w:rsidR="00680107" w:rsidRPr="00680107" w:rsidRDefault="00680107" w:rsidP="00675BC3">
      <w:r w:rsidRPr="00680107">
        <w:t>3.</w:t>
      </w:r>
      <w:r w:rsidR="00D276B7">
        <w:rPr>
          <w:lang w:val="uk-UA"/>
        </w:rPr>
        <w:t> </w:t>
      </w:r>
      <w:r w:rsidRPr="00680107">
        <w:t xml:space="preserve">Порядок звітування про діяльність господарських товариств, що перебувають у </w:t>
      </w:r>
      <w:r w:rsidR="00D454B2">
        <w:rPr>
          <w:lang w:val="uk-UA"/>
        </w:rPr>
        <w:t xml:space="preserve">комунальній </w:t>
      </w:r>
      <w:r w:rsidRPr="00680107">
        <w:t xml:space="preserve">власності територіальної громади (комунальних комерційних підприємств), і господарських товариств, у статутному капіталі яких більше 50 відсотків акцій (часток) належать територіальній громаді, визначається законами, цим Статутом та окремим рішенням Київради. </w:t>
      </w:r>
    </w:p>
    <w:p w14:paraId="1877A629" w14:textId="3C0B46DA" w:rsidR="00680107" w:rsidRPr="00680107" w:rsidRDefault="00680107" w:rsidP="00675BC3">
      <w:r w:rsidRPr="00680107">
        <w:t>4.</w:t>
      </w:r>
      <w:r w:rsidR="00D276B7">
        <w:rPr>
          <w:lang w:val="uk-UA"/>
        </w:rPr>
        <w:t> </w:t>
      </w:r>
      <w:r w:rsidRPr="00680107">
        <w:t xml:space="preserve">Керівники господарських товариств, що перебувають у </w:t>
      </w:r>
      <w:r w:rsidR="00D454B2">
        <w:rPr>
          <w:lang w:val="uk-UA"/>
        </w:rPr>
        <w:t xml:space="preserve">комунальній </w:t>
      </w:r>
      <w:r w:rsidRPr="00680107">
        <w:t xml:space="preserve">власності територіальної громади (комунальні комерційні підприємства) і </w:t>
      </w:r>
      <w:r w:rsidRPr="00680107">
        <w:lastRenderedPageBreak/>
        <w:t xml:space="preserve">господарських товариств, у статутному капіталі яких більше 50 відсотків акцій (часток) належать територіальній громаді, щорічно до 1 квітня року, наступного за звітним, звітують перед споживачами їхніх послуг на відкритих зустрічах. Відкрита зустріч організовується і здійснюється в спосіб, який дає споживачам змогу поставити запитання, висловити зауваження і подати пропозиції. </w:t>
      </w:r>
    </w:p>
    <w:p w14:paraId="412E2925" w14:textId="6B650E64" w:rsidR="00680107" w:rsidRPr="00680107" w:rsidRDefault="00680107" w:rsidP="00675BC3">
      <w:r w:rsidRPr="00680107">
        <w:t>5.</w:t>
      </w:r>
      <w:r w:rsidR="00D276B7">
        <w:rPr>
          <w:lang w:val="uk-UA"/>
        </w:rPr>
        <w:t> </w:t>
      </w:r>
      <w:r w:rsidRPr="00680107">
        <w:t>Інформація про місце й час проведення відкритої зустрічі керівника господарського товариств</w:t>
      </w:r>
      <w:r w:rsidR="00D757CB">
        <w:rPr>
          <w:lang w:val="uk-UA"/>
        </w:rPr>
        <w:t>а</w:t>
      </w:r>
      <w:r w:rsidRPr="00680107">
        <w:t>, що перебуває у</w:t>
      </w:r>
      <w:r w:rsidR="00D454B2">
        <w:rPr>
          <w:lang w:val="uk-UA"/>
        </w:rPr>
        <w:t xml:space="preserve"> комунальній</w:t>
      </w:r>
      <w:r w:rsidRPr="00680107">
        <w:t xml:space="preserve"> 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повідомляється споживачам їхніх послуг не пізніше ніж за 7 днів до дня звітування шляхом розміщення відповідної інформації на офіційному вебсайті Київради й на власному вебсайті товариства (якщо він створений). </w:t>
      </w:r>
    </w:p>
    <w:p w14:paraId="22ED3767" w14:textId="7934163D" w:rsidR="00680107" w:rsidRPr="00680107" w:rsidRDefault="00680107" w:rsidP="00675BC3">
      <w:r w:rsidRPr="00680107">
        <w:t>6.</w:t>
      </w:r>
      <w:r w:rsidR="00D276B7">
        <w:rPr>
          <w:lang w:val="uk-UA"/>
        </w:rPr>
        <w:t> </w:t>
      </w:r>
      <w:r w:rsidRPr="00680107">
        <w:t xml:space="preserve">Письмовий звіт керівника господарського товариства, що перебуває у </w:t>
      </w:r>
      <w:r w:rsidR="0009052F">
        <w:rPr>
          <w:lang w:val="uk-UA"/>
        </w:rPr>
        <w:t xml:space="preserve">комунальній </w:t>
      </w:r>
      <w:r w:rsidRPr="00680107">
        <w:t>власності територіальної громади (комунального комерційного підприємства) і господарських товариств, у статутному капіталі яких більше 50 відсотків акцій (часток) належать територіальній громаді, попередньо оприлюднюється не пізніше ніж за 7 днів до дня проведення відкритої зустрічі на офіційному вебсайті Київради й на власному вебсайті товариства (якщо такий створений).</w:t>
      </w:r>
    </w:p>
    <w:p w14:paraId="01731E6C" w14:textId="77777777" w:rsidR="00680107" w:rsidRPr="00680107" w:rsidRDefault="00680107" w:rsidP="00675BC3"/>
    <w:p w14:paraId="4110FBE9" w14:textId="7CADB04A" w:rsidR="00680107" w:rsidRPr="00680107" w:rsidRDefault="0E65D377" w:rsidP="00675BC3">
      <w:pPr>
        <w:pStyle w:val="1"/>
      </w:pPr>
      <w:bookmarkStart w:id="488" w:name="_Toc993037023"/>
      <w:bookmarkStart w:id="489" w:name="_Toc352340481"/>
      <w:bookmarkStart w:id="490" w:name="_Toc1620771080"/>
      <w:bookmarkStart w:id="491" w:name="_Toc241596670"/>
      <w:bookmarkStart w:id="492" w:name="_Toc1103136351"/>
      <w:r>
        <w:t>РОЗДІЛ ХІ</w:t>
      </w:r>
      <w:r w:rsidRPr="0E65D377">
        <w:rPr>
          <w:lang w:val="uk-UA"/>
        </w:rPr>
        <w:t>І</w:t>
      </w:r>
      <w:r w:rsidR="00680107">
        <w:br/>
      </w:r>
      <w:r>
        <w:t>ЗАСАДИ ВІДКРИТОСТІ ТА ПРОЗОРОСТІ ДІЯЛЬНОСТІ ОРГАНІВ І ПОСАДОВИХ ОСІБ МІСЦЕВОГО САМОВРЯДУВАННЯ, ПОРЯДОК ЇХ РЕАЛІЗАЦІЇ</w:t>
      </w:r>
      <w:bookmarkEnd w:id="488"/>
      <w:bookmarkEnd w:id="489"/>
      <w:bookmarkEnd w:id="490"/>
      <w:bookmarkEnd w:id="491"/>
      <w:bookmarkEnd w:id="492"/>
    </w:p>
    <w:p w14:paraId="439CF5F5" w14:textId="77777777" w:rsidR="00680107" w:rsidRPr="00680107" w:rsidRDefault="00680107" w:rsidP="00675BC3"/>
    <w:p w14:paraId="77948973" w14:textId="5BA1524B" w:rsidR="00680107" w:rsidRPr="00162465" w:rsidRDefault="0E65D377" w:rsidP="00024C9D">
      <w:pPr>
        <w:pStyle w:val="2"/>
      </w:pPr>
      <w:bookmarkStart w:id="493" w:name="_Toc344074510"/>
      <w:bookmarkStart w:id="494" w:name="_Toc667260422"/>
      <w:bookmarkStart w:id="495" w:name="_Toc957785024"/>
      <w:bookmarkStart w:id="496" w:name="_Toc241596671"/>
      <w:bookmarkStart w:id="497" w:name="_Toc1184300731"/>
      <w:r>
        <w:t>Стаття 89. Засадничі положення відкритості та прозорості діяльності органів і посадових осіб місцевого самоврядування</w:t>
      </w:r>
      <w:bookmarkEnd w:id="493"/>
      <w:bookmarkEnd w:id="494"/>
      <w:bookmarkEnd w:id="495"/>
      <w:bookmarkEnd w:id="496"/>
      <w:bookmarkEnd w:id="497"/>
      <w:r>
        <w:t xml:space="preserve"> </w:t>
      </w:r>
    </w:p>
    <w:p w14:paraId="1869EBA1" w14:textId="43AF7ACF" w:rsidR="00680107" w:rsidRPr="00680107" w:rsidRDefault="00680107" w:rsidP="00675BC3">
      <w:r w:rsidRPr="00680107">
        <w:t>1.</w:t>
      </w:r>
      <w:r w:rsidR="00D276B7">
        <w:rPr>
          <w:lang w:val="uk-UA"/>
        </w:rPr>
        <w:t> </w:t>
      </w:r>
      <w:r w:rsidRPr="00680107">
        <w:t>Відображена або задокументована на будь-яких носіях інформація, що перебуває у володінні органів і посадових осіб місцевого самоврядування</w:t>
      </w:r>
      <w:r w:rsidR="00F35A7C">
        <w:rPr>
          <w:lang w:val="uk-UA"/>
        </w:rPr>
        <w:t xml:space="preserve"> територіальної громади міста Києва</w:t>
      </w:r>
      <w:r w:rsidRPr="00680107">
        <w:t xml:space="preserve">, є відкритою, крім випадків, встановлених законом. </w:t>
      </w:r>
    </w:p>
    <w:p w14:paraId="328133DD" w14:textId="3789206E" w:rsidR="00680107" w:rsidRPr="00680107" w:rsidRDefault="00680107" w:rsidP="00675BC3">
      <w:r w:rsidRPr="00680107">
        <w:t>2.</w:t>
      </w:r>
      <w:r w:rsidR="00D276B7">
        <w:rPr>
          <w:lang w:val="uk-UA"/>
        </w:rPr>
        <w:t> </w:t>
      </w:r>
      <w:r w:rsidRPr="00680107">
        <w:t xml:space="preserve">Право на доступ до цієї інформації гарантується обов’язками органів місцевого самоврядування: </w:t>
      </w:r>
    </w:p>
    <w:p w14:paraId="21AF7DDA" w14:textId="07BB5FA3" w:rsidR="00680107" w:rsidRPr="00680107" w:rsidRDefault="00680107" w:rsidP="00675BC3">
      <w:r w:rsidRPr="00680107">
        <w:t>1)</w:t>
      </w:r>
      <w:r w:rsidR="00D276B7">
        <w:rPr>
          <w:lang w:val="uk-UA"/>
        </w:rPr>
        <w:t> </w:t>
      </w:r>
      <w:r w:rsidRPr="00680107">
        <w:t>надавати за запитами й оприлюднювати інформацію, крім випадків, встановлених законом;</w:t>
      </w:r>
    </w:p>
    <w:p w14:paraId="647BE27E" w14:textId="451A12A6" w:rsidR="00680107" w:rsidRPr="00680107" w:rsidRDefault="00680107" w:rsidP="00675BC3">
      <w:r w:rsidRPr="00680107">
        <w:t>2)</w:t>
      </w:r>
      <w:r w:rsidR="00D276B7">
        <w:rPr>
          <w:lang w:val="uk-UA"/>
        </w:rPr>
        <w:t> </w:t>
      </w:r>
      <w:r w:rsidRPr="00680107">
        <w:t xml:space="preserve">визначати спеціальні структурні підрозділи або посадових осіб, які організовують у встановленому порядку доступ до публічної інформації, якою володіють органи місцевого самоврядування; </w:t>
      </w:r>
    </w:p>
    <w:p w14:paraId="61271228" w14:textId="02CE5278" w:rsidR="00E86806" w:rsidRDefault="00680107" w:rsidP="00675BC3">
      <w:r w:rsidRPr="00680107">
        <w:t>3)</w:t>
      </w:r>
      <w:r w:rsidR="00D276B7">
        <w:rPr>
          <w:lang w:val="uk-UA"/>
        </w:rPr>
        <w:t> </w:t>
      </w:r>
      <w:r w:rsidRPr="00680107">
        <w:t xml:space="preserve">максимально спростити процедуру подання запиту й отримання інформації; </w:t>
      </w:r>
    </w:p>
    <w:p w14:paraId="7FACF4DB" w14:textId="3502B862" w:rsidR="00680107" w:rsidRPr="00680107" w:rsidRDefault="3597E032" w:rsidP="00675BC3">
      <w:r>
        <w:t>4)</w:t>
      </w:r>
      <w:r w:rsidR="00D276B7">
        <w:rPr>
          <w:lang w:val="uk-UA"/>
        </w:rPr>
        <w:t> </w:t>
      </w:r>
      <w:r>
        <w:t>забезпечувати доступ до пленарних засідань Київради, засідань постійних комісій Київради, крім випадків, передбачених законом</w:t>
      </w:r>
      <w:r w:rsidR="2B796F93">
        <w:t xml:space="preserve">, в порядку визначеному рішенням </w:t>
      </w:r>
      <w:r w:rsidR="08FCF078">
        <w:t>Київради</w:t>
      </w:r>
      <w:r>
        <w:t xml:space="preserve">; </w:t>
      </w:r>
    </w:p>
    <w:p w14:paraId="293A63C8" w14:textId="706CA061" w:rsidR="00680107" w:rsidRPr="00680107" w:rsidRDefault="00680107" w:rsidP="00675BC3">
      <w:r w:rsidRPr="00680107">
        <w:t>5)</w:t>
      </w:r>
      <w:r w:rsidR="00D276B7">
        <w:rPr>
          <w:lang w:val="uk-UA"/>
        </w:rPr>
        <w:t> </w:t>
      </w:r>
      <w:r w:rsidRPr="00680107">
        <w:t xml:space="preserve">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 </w:t>
      </w:r>
    </w:p>
    <w:p w14:paraId="4012AAA0" w14:textId="6096748A" w:rsidR="00680107" w:rsidRPr="00680107" w:rsidRDefault="00680107" w:rsidP="00675BC3">
      <w:r w:rsidRPr="00680107">
        <w:lastRenderedPageBreak/>
        <w:t>6)</w:t>
      </w:r>
      <w:r w:rsidR="00D276B7">
        <w:rPr>
          <w:lang w:val="uk-UA"/>
        </w:rPr>
        <w:t> </w:t>
      </w:r>
      <w:r w:rsidRPr="00680107">
        <w:t xml:space="preserve">надавати публічну інформацію у формі відкритих даних на запит, оприлюднювати й регулярно оновлювати її на єдиному державному </w:t>
      </w:r>
      <w:proofErr w:type="spellStart"/>
      <w:r w:rsidRPr="00680107">
        <w:t>вебпорталі</w:t>
      </w:r>
      <w:proofErr w:type="spellEnd"/>
      <w:r w:rsidRPr="00680107">
        <w:t xml:space="preserve"> відкритих даних і на офіційному вебсайті Київради згідно з вимогами законодавства; </w:t>
      </w:r>
    </w:p>
    <w:p w14:paraId="27289418" w14:textId="68938595" w:rsidR="00680107" w:rsidRPr="00680107" w:rsidRDefault="00680107" w:rsidP="00675BC3">
      <w:r w:rsidRPr="00680107">
        <w:t>7)</w:t>
      </w:r>
      <w:r w:rsidR="00D276B7">
        <w:rPr>
          <w:lang w:val="uk-UA"/>
        </w:rPr>
        <w:t> </w:t>
      </w:r>
      <w:r w:rsidRPr="00680107">
        <w:t xml:space="preserve">вести облік документів і запитів на інформацію; </w:t>
      </w:r>
    </w:p>
    <w:p w14:paraId="5AC619A2" w14:textId="7049DAA6" w:rsidR="00680107" w:rsidRPr="00680107" w:rsidRDefault="00680107" w:rsidP="00675BC3">
      <w:r w:rsidRPr="00680107">
        <w:t>8)</w:t>
      </w:r>
      <w:r w:rsidR="00D276B7">
        <w:rPr>
          <w:lang w:val="uk-UA"/>
        </w:rPr>
        <w:t> </w:t>
      </w:r>
      <w:r w:rsidRPr="00680107">
        <w:t xml:space="preserve">виконувати інші обов’язки, передбачені Законом України «Про доступ до публічної інформації», Законом України «Про місцеве самоврядування в Україні», іншими законами й підзаконними актами, цим Статутом та іншими рішеннями Київради. </w:t>
      </w:r>
    </w:p>
    <w:p w14:paraId="7CD24F8A" w14:textId="6D89918A" w:rsidR="00680107" w:rsidRPr="00680107" w:rsidRDefault="00680107" w:rsidP="00675BC3">
      <w:r w:rsidRPr="00680107">
        <w:t>3.</w:t>
      </w:r>
      <w:r w:rsidR="00D276B7">
        <w:rPr>
          <w:lang w:val="uk-UA"/>
        </w:rPr>
        <w:t> </w:t>
      </w:r>
      <w:r w:rsidRPr="00850293">
        <w:t>Обмеження доступу до публічної інформації, зокрема до пленарних засідань Київради, її постійних комісій, здійснюється виключно з метою захисту таємної, конфіденційної і/або службової інформації в порядку, передбаченому статтею 6 Закону України «Про доступ до публічної інформації»</w:t>
      </w:r>
      <w:r w:rsidRPr="00680107">
        <w:t xml:space="preserve">. </w:t>
      </w:r>
    </w:p>
    <w:p w14:paraId="2B424C5B" w14:textId="3442BA8C" w:rsidR="00680107" w:rsidRPr="00680107" w:rsidRDefault="00680107" w:rsidP="00675BC3">
      <w:r w:rsidRPr="00680107">
        <w:t>4.</w:t>
      </w:r>
      <w:r w:rsidR="00D276B7">
        <w:rPr>
          <w:lang w:val="uk-UA"/>
        </w:rPr>
        <w:t> </w:t>
      </w:r>
      <w:r w:rsidRPr="00680107">
        <w:t xml:space="preserve">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посадових осіб з документами, що містять конфіденційну та службову інформацію визначається рішеннями Київради. </w:t>
      </w:r>
    </w:p>
    <w:p w14:paraId="29781634" w14:textId="0C6660CD" w:rsidR="00680107" w:rsidRPr="00680107" w:rsidRDefault="00680107" w:rsidP="00675BC3">
      <w:r w:rsidRPr="00680107">
        <w:t>5.</w:t>
      </w:r>
      <w:r w:rsidR="00D276B7">
        <w:rPr>
          <w:lang w:val="uk-UA"/>
        </w:rPr>
        <w:t> </w:t>
      </w:r>
      <w:r w:rsidRPr="00680107">
        <w:t xml:space="preserve">Якщо в запиті на інформацію є прохання надати інформацію у формі, що забезпечує доступність її сприйняття для маломобільних запитувачів, така інформація надається згідно з вимогами, передбаченими законодавством і цим Статутом. </w:t>
      </w:r>
    </w:p>
    <w:p w14:paraId="7EF885E1" w14:textId="5B5FCEDD" w:rsidR="00680107" w:rsidRPr="00680107" w:rsidRDefault="7FC1FECE" w:rsidP="00675BC3">
      <w:r>
        <w:t>6.</w:t>
      </w:r>
      <w:r w:rsidRPr="7FC1FECE">
        <w:rPr>
          <w:lang w:val="uk-UA"/>
        </w:rPr>
        <w:t> </w:t>
      </w:r>
      <w:r>
        <w:t>Жителі можуть здійснювати громадський контроль за дотриманням прав на доступ до інформації шляхом проведення громадського оцінювання в порядку, передбаченому законом і цим Статутом чи в інший спосіб, що не суперечить вимогам законодавства.</w:t>
      </w:r>
    </w:p>
    <w:p w14:paraId="1F350366" w14:textId="77777777" w:rsidR="00680107" w:rsidRPr="00680107" w:rsidRDefault="00680107" w:rsidP="00675BC3"/>
    <w:p w14:paraId="5496C13B" w14:textId="4C2177A6" w:rsidR="00B708DF" w:rsidRPr="00F4050F" w:rsidRDefault="0E65D377" w:rsidP="00024C9D">
      <w:pPr>
        <w:pStyle w:val="2"/>
      </w:pPr>
      <w:bookmarkStart w:id="498" w:name="_Toc25379870"/>
      <w:bookmarkStart w:id="499" w:name="_Toc1731614589"/>
      <w:bookmarkStart w:id="500" w:name="_Toc1636755296"/>
      <w:bookmarkStart w:id="501" w:name="_Toc241596672"/>
      <w:bookmarkStart w:id="502" w:name="_Toc1360397618"/>
      <w:r>
        <w:t xml:space="preserve">Стаття 90. Відкритість і прозорість пленарних засідань Київради, засідань постійних комісій </w:t>
      </w:r>
      <w:bookmarkEnd w:id="498"/>
      <w:bookmarkEnd w:id="499"/>
      <w:bookmarkEnd w:id="500"/>
      <w:r w:rsidR="08FCF078">
        <w:t>Київради</w:t>
      </w:r>
      <w:bookmarkEnd w:id="501"/>
      <w:bookmarkEnd w:id="502"/>
    </w:p>
    <w:p w14:paraId="72F7F3D8" w14:textId="3A215F93" w:rsidR="00B708DF" w:rsidRDefault="00234093" w:rsidP="00675BC3">
      <w:r w:rsidRPr="00234093">
        <w:t>1.</w:t>
      </w:r>
      <w:r w:rsidR="00D85797">
        <w:rPr>
          <w:lang w:val="uk-UA"/>
        </w:rPr>
        <w:t> </w:t>
      </w:r>
      <w:r w:rsidRPr="00234093">
        <w:t xml:space="preserve">Пленарні засідання </w:t>
      </w:r>
      <w:r w:rsidR="00F4050F">
        <w:rPr>
          <w:lang w:val="uk-UA"/>
        </w:rPr>
        <w:t>Київ</w:t>
      </w:r>
      <w:r w:rsidRPr="00234093">
        <w:t>ради, засідання постійних комісій</w:t>
      </w:r>
      <w:r w:rsidR="00F4050F">
        <w:rPr>
          <w:lang w:val="uk-UA"/>
        </w:rPr>
        <w:t xml:space="preserve"> Київради</w:t>
      </w:r>
      <w:r w:rsidRPr="00234093">
        <w:t xml:space="preserve"> проводяться відкрито із забезпеченням права кожного бути присутнім на них, крім випадків</w:t>
      </w:r>
      <w:r w:rsidR="00680107" w:rsidRPr="00680107">
        <w:t xml:space="preserve">, </w:t>
      </w:r>
      <w:r w:rsidR="00B708DF" w:rsidRPr="00B708DF">
        <w:t>передбачених законом. Київрада забезпечу</w:t>
      </w:r>
      <w:r w:rsidR="00F4050F">
        <w:rPr>
          <w:lang w:val="uk-UA"/>
        </w:rPr>
        <w:t>є</w:t>
      </w:r>
      <w:r w:rsidR="00B708DF" w:rsidRPr="00B708DF">
        <w:t xml:space="preserve"> фізичну </w:t>
      </w:r>
      <w:proofErr w:type="spellStart"/>
      <w:r w:rsidR="00B708DF" w:rsidRPr="00B708DF">
        <w:t>безбар’єрність</w:t>
      </w:r>
      <w:proofErr w:type="spellEnd"/>
      <w:r w:rsidR="00B708DF" w:rsidRPr="00B708DF">
        <w:t xml:space="preserve"> приміщення, у якому відбуваються такі засідання. </w:t>
      </w:r>
    </w:p>
    <w:p w14:paraId="6E1EB2E6" w14:textId="0AEA3781" w:rsidR="00B708DF" w:rsidRDefault="00B708DF" w:rsidP="00675BC3">
      <w:r w:rsidRPr="00B708DF">
        <w:t>2.</w:t>
      </w:r>
      <w:r w:rsidR="00D85797">
        <w:rPr>
          <w:lang w:val="uk-UA"/>
        </w:rPr>
        <w:t> </w:t>
      </w:r>
      <w:r w:rsidRPr="00B708DF">
        <w:t>Київрада, постійні комісії</w:t>
      </w:r>
      <w:r w:rsidR="00F4050F">
        <w:rPr>
          <w:lang w:val="uk-UA"/>
        </w:rPr>
        <w:t xml:space="preserve"> </w:t>
      </w:r>
      <w:r w:rsidR="08FCF078" w:rsidRPr="08FCF078">
        <w:rPr>
          <w:lang w:val="uk-UA"/>
        </w:rPr>
        <w:t>Київради</w:t>
      </w:r>
      <w:r w:rsidRPr="00B708DF">
        <w:t xml:space="preserve"> своєчасно оприлюднюють інформацію про плани роботи, а також час, дату, місце, проєкт порядку денного і проєкти рішень, що розглядатимуться на кожному засіданні. </w:t>
      </w:r>
    </w:p>
    <w:p w14:paraId="2E13AF2B" w14:textId="3603D106" w:rsidR="00B708DF" w:rsidRDefault="00B708DF" w:rsidP="00675BC3">
      <w:r w:rsidRPr="00B708DF">
        <w:t>3.</w:t>
      </w:r>
      <w:r w:rsidR="00D85797">
        <w:rPr>
          <w:lang w:val="uk-UA"/>
        </w:rPr>
        <w:t> </w:t>
      </w:r>
      <w:r w:rsidRPr="00B708DF">
        <w:t>Рішення про скликання сесії</w:t>
      </w:r>
      <w:r w:rsidR="08FCF078">
        <w:t>/засідання</w:t>
      </w:r>
      <w:r w:rsidRPr="00B708DF">
        <w:t xml:space="preserve"> Київради оприлюднюється на офіційному вебсайті Київради й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і питань, які передбачається </w:t>
      </w:r>
      <w:proofErr w:type="spellStart"/>
      <w:r w:rsidRPr="00B708DF">
        <w:t>внести</w:t>
      </w:r>
      <w:proofErr w:type="spellEnd"/>
      <w:r w:rsidRPr="00B708DF">
        <w:t xml:space="preserve"> на розгляд Київради (проєкту порядку денного). </w:t>
      </w:r>
    </w:p>
    <w:p w14:paraId="6ECC935E" w14:textId="125E042F" w:rsidR="00680107" w:rsidRDefault="00680107" w:rsidP="00675BC3">
      <w:r w:rsidRPr="00B708DF">
        <w:t>4.</w:t>
      </w:r>
      <w:r w:rsidR="00D85797">
        <w:rPr>
          <w:lang w:val="uk-UA"/>
        </w:rPr>
        <w:t> </w:t>
      </w:r>
      <w:r w:rsidRPr="00B708DF">
        <w:t>З метою захисту таємної, конфіденційної чи службової інформації, що розглядатиметься під час засідання, Київрада, постійна комісія</w:t>
      </w:r>
      <w:r w:rsidR="00F4050F">
        <w:rPr>
          <w:lang w:val="uk-UA"/>
        </w:rPr>
        <w:t xml:space="preserve"> </w:t>
      </w:r>
      <w:r w:rsidR="08FCF078" w:rsidRPr="08FCF078">
        <w:rPr>
          <w:lang w:val="uk-UA"/>
        </w:rPr>
        <w:t>Київради</w:t>
      </w:r>
      <w:r w:rsidRPr="00B708DF">
        <w:t xml:space="preserve">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 </w:t>
      </w:r>
    </w:p>
    <w:p w14:paraId="32482A2D" w14:textId="2DAC528A" w:rsidR="00680107" w:rsidRDefault="00680107" w:rsidP="00675BC3">
      <w:r>
        <w:t>5.</w:t>
      </w:r>
      <w:r w:rsidR="00D85797">
        <w:rPr>
          <w:lang w:val="uk-UA"/>
        </w:rPr>
        <w:t> </w:t>
      </w:r>
      <w:r>
        <w:t xml:space="preserve">У разі ухвалення рішення про обмеження доступу до розгляду питання порядку денного, що містить інформацію з обмеженим доступом, у залі засідань </w:t>
      </w:r>
      <w:r>
        <w:lastRenderedPageBreak/>
        <w:t>можуть бути присутні тільки депутати</w:t>
      </w:r>
      <w:r w:rsidR="430C0374">
        <w:t>/депутатки</w:t>
      </w:r>
      <w:r>
        <w:t xml:space="preserve"> Київради</w:t>
      </w:r>
      <w:r w:rsidR="08FCF078">
        <w:t>,</w:t>
      </w:r>
      <w:r>
        <w:t xml:space="preserve"> посадові особи місцевого самоврядування</w:t>
      </w:r>
      <w:r w:rsidR="00FF64AF" w:rsidRPr="7617C249">
        <w:rPr>
          <w:lang w:val="uk-UA"/>
        </w:rPr>
        <w:t xml:space="preserve"> територіальної громади міста</w:t>
      </w:r>
      <w:r w:rsidR="00A000E6" w:rsidRPr="7617C249">
        <w:rPr>
          <w:lang w:val="uk-UA"/>
        </w:rPr>
        <w:t xml:space="preserve"> Києва</w:t>
      </w:r>
      <w:r>
        <w:t xml:space="preserve">, </w:t>
      </w:r>
      <w:r w:rsidR="08FCF078">
        <w:t xml:space="preserve">суб’єкти господарювання комунального сектору економіки та державні службовці, </w:t>
      </w:r>
      <w:r>
        <w:t xml:space="preserve">які згідно з рішеннями Київради,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 </w:t>
      </w:r>
    </w:p>
    <w:p w14:paraId="15C1ADE9" w14:textId="66F0C115" w:rsidR="00680107" w:rsidRDefault="00680107" w:rsidP="00675BC3">
      <w:r w:rsidRPr="00B708DF">
        <w:t>6.</w:t>
      </w:r>
      <w:r w:rsidR="00D85797">
        <w:rPr>
          <w:lang w:val="uk-UA"/>
        </w:rPr>
        <w:t> </w:t>
      </w:r>
      <w:r w:rsidR="00B708DF" w:rsidRPr="00B708DF">
        <w:t>Київрада, постійна комісія</w:t>
      </w:r>
      <w:r w:rsidR="00A000E6">
        <w:rPr>
          <w:lang w:val="uk-UA"/>
        </w:rPr>
        <w:t xml:space="preserve"> </w:t>
      </w:r>
      <w:r w:rsidR="08FCF078" w:rsidRPr="08FCF078">
        <w:rPr>
          <w:lang w:val="uk-UA"/>
        </w:rPr>
        <w:t>Київради</w:t>
      </w:r>
      <w:r w:rsidRPr="00B708DF">
        <w:t xml:space="preserve">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 </w:t>
      </w:r>
    </w:p>
    <w:p w14:paraId="5FF3CB14" w14:textId="6CD00CED" w:rsidR="00B708DF" w:rsidRDefault="00B708DF" w:rsidP="00675BC3">
      <w:r w:rsidRPr="00B708DF">
        <w:t>7.</w:t>
      </w:r>
      <w:r w:rsidR="00D85797">
        <w:rPr>
          <w:lang w:val="uk-UA"/>
        </w:rPr>
        <w:t> </w:t>
      </w:r>
      <w:r w:rsidRPr="00B708DF">
        <w:t>Особи, присутні на пленарному засіданні Київради, засіданні постійних комісій</w:t>
      </w:r>
      <w:r w:rsidR="0064397E">
        <w:rPr>
          <w:lang w:val="uk-UA"/>
        </w:rPr>
        <w:t xml:space="preserve"> </w:t>
      </w:r>
      <w:r w:rsidR="08FCF078" w:rsidRPr="08FCF078">
        <w:rPr>
          <w:lang w:val="uk-UA"/>
        </w:rPr>
        <w:t>Київради</w:t>
      </w:r>
      <w:r w:rsidRPr="00B708DF">
        <w:t xml:space="preserve">, мають право здійснювати звукозапис, кіно-, фото- і відеозйомку в спосіб, що не заважає проведенню засідань. </w:t>
      </w:r>
    </w:p>
    <w:p w14:paraId="26468709" w14:textId="0A12D129" w:rsidR="00680107" w:rsidRDefault="00680107" w:rsidP="00675BC3">
      <w:r w:rsidRPr="00B708DF">
        <w:t>8.</w:t>
      </w:r>
      <w:r w:rsidR="00D85797">
        <w:rPr>
          <w:lang w:val="uk-UA"/>
        </w:rPr>
        <w:t> </w:t>
      </w:r>
      <w:r w:rsidRPr="00B708DF">
        <w:t>Пленарні засідання Київради, засідання постійних комісій</w:t>
      </w:r>
      <w:r w:rsidR="0064397E">
        <w:rPr>
          <w:lang w:val="uk-UA"/>
        </w:rPr>
        <w:t xml:space="preserve"> </w:t>
      </w:r>
      <w:r w:rsidR="08FCF078" w:rsidRPr="08FCF078">
        <w:rPr>
          <w:lang w:val="uk-UA"/>
        </w:rPr>
        <w:t>Київради</w:t>
      </w:r>
      <w:r w:rsidRPr="00B708DF">
        <w:t xml:space="preserve">, до розгляду питань порядку денного яких не обмежено доступ у порядку, передбаченому частиною п’ятою цієї статті, транслюються в мережі «Інтернет» у режимі реального часу, і ця трансляція розміщується на офіційному вебсайті Київради. Зокрема, забезпечується можливість бачити й чути перебіг засідання (транслюється відео- й </w:t>
      </w:r>
      <w:proofErr w:type="spellStart"/>
      <w:r w:rsidRPr="00B708DF">
        <w:t>аудіоряд</w:t>
      </w:r>
      <w:proofErr w:type="spellEnd"/>
      <w:r w:rsidRPr="00B708DF">
        <w:t xml:space="preserve">). За можливості також забезпечується переклад на українську жестову мову. </w:t>
      </w:r>
    </w:p>
    <w:p w14:paraId="56BAF619" w14:textId="4B5C6969" w:rsidR="00575C2D" w:rsidRDefault="00680107" w:rsidP="00675BC3">
      <w:r w:rsidRPr="00680107">
        <w:t>9.</w:t>
      </w:r>
      <w:r w:rsidR="00D85797">
        <w:rPr>
          <w:lang w:val="uk-UA"/>
        </w:rPr>
        <w:t> </w:t>
      </w:r>
      <w:r w:rsidR="00575C2D" w:rsidRPr="00575C2D">
        <w:t>Пленарні засідання Київради, засідання постійних комісій</w:t>
      </w:r>
      <w:r w:rsidR="00B20D55">
        <w:rPr>
          <w:lang w:val="uk-UA"/>
        </w:rPr>
        <w:t xml:space="preserve"> </w:t>
      </w:r>
      <w:r w:rsidR="08FCF078" w:rsidRPr="08FCF078">
        <w:rPr>
          <w:lang w:val="uk-UA"/>
        </w:rPr>
        <w:t>Київради</w:t>
      </w:r>
      <w:r w:rsidR="00575C2D" w:rsidRPr="00575C2D">
        <w:t xml:space="preserve"> підлягають </w:t>
      </w:r>
      <w:proofErr w:type="spellStart"/>
      <w:r w:rsidR="00575C2D" w:rsidRPr="00575C2D">
        <w:t>відеофіксації</w:t>
      </w:r>
      <w:proofErr w:type="spellEnd"/>
      <w:r w:rsidR="00575C2D" w:rsidRPr="00575C2D">
        <w:t xml:space="preserve"> з подальшим зберіганням відеозапису засідання (відео- й </w:t>
      </w:r>
      <w:proofErr w:type="spellStart"/>
      <w:r w:rsidR="00575C2D" w:rsidRPr="00575C2D">
        <w:t>аудіоряду</w:t>
      </w:r>
      <w:proofErr w:type="spellEnd"/>
      <w:r w:rsidR="00575C2D" w:rsidRPr="00575C2D">
        <w:t xml:space="preserve">).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Київради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Київради. </w:t>
      </w:r>
    </w:p>
    <w:p w14:paraId="7908F5A2" w14:textId="5C53AC3A" w:rsidR="00680107" w:rsidRDefault="00575C2D" w:rsidP="00675BC3">
      <w:r w:rsidRPr="00575C2D">
        <w:t>10</w:t>
      </w:r>
      <w:r w:rsidR="00D85797">
        <w:rPr>
          <w:lang w:val="uk-UA"/>
        </w:rPr>
        <w:t>. </w:t>
      </w:r>
      <w:r w:rsidR="00680107" w:rsidRPr="00575C2D">
        <w:t>Протоколи пленарних засідань Київради, засідань постійних комісій</w:t>
      </w:r>
      <w:r w:rsidR="00A1004D">
        <w:rPr>
          <w:lang w:val="uk-UA"/>
        </w:rPr>
        <w:t xml:space="preserve"> </w:t>
      </w:r>
      <w:r w:rsidR="08FCF078" w:rsidRPr="08FCF078">
        <w:rPr>
          <w:lang w:val="uk-UA"/>
        </w:rPr>
        <w:t>Київради</w:t>
      </w:r>
      <w:r w:rsidR="08FCF078">
        <w:t xml:space="preserve"> </w:t>
      </w:r>
      <w:r w:rsidR="00680107" w:rsidRPr="00575C2D">
        <w:t xml:space="preserve">є відкритими й оприлюднюються на офіційному вебсайті Київради </w:t>
      </w:r>
      <w:r w:rsidR="08FCF078">
        <w:t>в порядку, визначеному Регламентом Київської міської ради та Положенням про постійні комісії Київської міської ради</w:t>
      </w:r>
      <w:r w:rsidR="00680107" w:rsidRPr="00575C2D">
        <w:t xml:space="preserve">,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 </w:t>
      </w:r>
    </w:p>
    <w:p w14:paraId="67C42E47" w14:textId="65EBED95" w:rsidR="00680107" w:rsidRPr="00645626" w:rsidRDefault="00680107" w:rsidP="00675BC3">
      <w:pPr>
        <w:rPr>
          <w:lang w:val="uk-UA"/>
        </w:rPr>
      </w:pPr>
      <w:r w:rsidRPr="00575C2D">
        <w:t>11.</w:t>
      </w:r>
      <w:r w:rsidR="00D85797">
        <w:rPr>
          <w:lang w:val="uk-UA"/>
        </w:rPr>
        <w:t> </w:t>
      </w:r>
      <w:r w:rsidRPr="00575C2D">
        <w:t xml:space="preserve">Порядок доступу до </w:t>
      </w:r>
      <w:r w:rsidR="08FCF078">
        <w:t xml:space="preserve"> пленарних </w:t>
      </w:r>
      <w:r w:rsidRPr="00575C2D">
        <w:t xml:space="preserve">засідань визначається законом, цим Статутом і </w:t>
      </w:r>
      <w:r w:rsidRPr="00A10908">
        <w:t>регламент</w:t>
      </w:r>
      <w:proofErr w:type="spellStart"/>
      <w:r w:rsidR="00052EE7">
        <w:rPr>
          <w:lang w:val="uk-UA"/>
        </w:rPr>
        <w:t>ом</w:t>
      </w:r>
      <w:proofErr w:type="spellEnd"/>
      <w:r w:rsidRPr="00A10908">
        <w:t xml:space="preserve"> Київради</w:t>
      </w:r>
      <w:r w:rsidR="00575C2D" w:rsidRPr="00A10908">
        <w:t>.</w:t>
      </w:r>
    </w:p>
    <w:p w14:paraId="6C303F52" w14:textId="77777777" w:rsidR="00680107" w:rsidRPr="00680107" w:rsidRDefault="00680107" w:rsidP="00675BC3"/>
    <w:p w14:paraId="11FA0B5A" w14:textId="4F2CDCA8" w:rsidR="00680107" w:rsidRPr="00871DF8" w:rsidRDefault="0E65D377" w:rsidP="00024C9D">
      <w:pPr>
        <w:pStyle w:val="2"/>
      </w:pPr>
      <w:bookmarkStart w:id="503" w:name="_Toc1768101207"/>
      <w:bookmarkStart w:id="504" w:name="_Toc639943774"/>
      <w:bookmarkStart w:id="505" w:name="_Toc1181478658"/>
      <w:bookmarkStart w:id="506" w:name="_Toc241596673"/>
      <w:bookmarkStart w:id="507" w:name="_Toc10129087"/>
      <w:r>
        <w:t>Стаття 91. Загальні вимоги до функціонування офіційного вебсайту Київради</w:t>
      </w:r>
      <w:bookmarkEnd w:id="503"/>
      <w:bookmarkEnd w:id="504"/>
      <w:bookmarkEnd w:id="505"/>
      <w:bookmarkEnd w:id="506"/>
      <w:bookmarkEnd w:id="507"/>
      <w:r>
        <w:t xml:space="preserve"> </w:t>
      </w:r>
    </w:p>
    <w:p w14:paraId="4092382A" w14:textId="464CDB9F" w:rsidR="00680107" w:rsidRPr="00680107" w:rsidRDefault="00680107" w:rsidP="00675BC3">
      <w:r w:rsidRPr="00680107">
        <w:t>1. Публічна інформація, що відповідно до законів</w:t>
      </w:r>
      <w:r w:rsidR="00052EE7">
        <w:rPr>
          <w:lang w:val="uk-UA"/>
        </w:rPr>
        <w:t xml:space="preserve"> України</w:t>
      </w:r>
      <w:r w:rsidRPr="00680107">
        <w:t xml:space="preserve"> і цього Статуту підлягає обов’язковому оприлюдненню органами місцевого самоврядування територіальної громади</w:t>
      </w:r>
      <w:r w:rsidR="00393DF5">
        <w:rPr>
          <w:lang w:val="uk-UA"/>
        </w:rPr>
        <w:t xml:space="preserve"> міста Києва</w:t>
      </w:r>
      <w:r w:rsidRPr="00680107">
        <w:t xml:space="preserve">, розміщується на офіційному вебсайті Київради, що має назву: «Офіційний вебсайт Київської міської ради» і розташований за </w:t>
      </w:r>
      <w:proofErr w:type="spellStart"/>
      <w:r w:rsidRPr="00680107">
        <w:t>адресою</w:t>
      </w:r>
      <w:proofErr w:type="spellEnd"/>
      <w:r w:rsidRPr="00680107">
        <w:t xml:space="preserve">: </w:t>
      </w:r>
      <w:hyperlink r:id="rId13">
        <w:r w:rsidRPr="00680107">
          <w:rPr>
            <w:color w:val="467886"/>
            <w:u w:val="single"/>
          </w:rPr>
          <w:t>www.kmr.gov.ua</w:t>
        </w:r>
      </w:hyperlink>
      <w:r w:rsidRPr="00680107">
        <w:t xml:space="preserve">. </w:t>
      </w:r>
    </w:p>
    <w:p w14:paraId="44816D23" w14:textId="492A26D6" w:rsidR="00680107" w:rsidRPr="00680107" w:rsidRDefault="00680107" w:rsidP="00675BC3">
      <w:r w:rsidRPr="00680107">
        <w:t xml:space="preserve">2. Інформація на офіційному вебсайті Київради в мережі «Інтернет» розміщується українською мовою, а також може дублюватися офіційними мовами </w:t>
      </w:r>
      <w:r w:rsidR="0022601F">
        <w:rPr>
          <w:lang w:val="uk-UA"/>
        </w:rPr>
        <w:t>Ради</w:t>
      </w:r>
      <w:r w:rsidRPr="00680107">
        <w:t xml:space="preserve"> Європи.</w:t>
      </w:r>
    </w:p>
    <w:p w14:paraId="3444B54D" w14:textId="0F3FFD85" w:rsidR="00680107" w:rsidRPr="00680107" w:rsidRDefault="00680107" w:rsidP="00675BC3">
      <w:r w:rsidRPr="00680107">
        <w:lastRenderedPageBreak/>
        <w:t>3.</w:t>
      </w:r>
      <w:r w:rsidR="0022601F">
        <w:rPr>
          <w:lang w:val="uk-UA"/>
        </w:rPr>
        <w:t> </w:t>
      </w:r>
      <w:r w:rsidRPr="00680107">
        <w:t xml:space="preserve">Функціонування офіційного вебсайту Київради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а також забезпечує зручний пошук. Зокрема, номери телефонів, адреси електронних </w:t>
      </w:r>
      <w:proofErr w:type="spellStart"/>
      <w:r w:rsidRPr="00680107">
        <w:t>пошт</w:t>
      </w:r>
      <w:proofErr w:type="spellEnd"/>
      <w:r w:rsidRPr="00680107">
        <w:t xml:space="preserve"> та інша контактна інформація розміщується у форматі, що дозволяє її копіювання для подальшого вставляння в текстові поля. </w:t>
      </w:r>
    </w:p>
    <w:p w14:paraId="4AEC1FCB" w14:textId="77777777" w:rsidR="00680107" w:rsidRPr="00680107" w:rsidRDefault="00680107" w:rsidP="00675BC3">
      <w:r w:rsidRPr="00680107">
        <w:t xml:space="preserve">4. Офіційний вебсайт Київради надає жителям можливість брати участь у публічних консультаціях, звертатися з електронними петиціями або ставити під ними підпис, подавати електронні звернення, запити на інформацію, голосувати за проєкти, подані в межах громадського бюджету тощо. </w:t>
      </w:r>
    </w:p>
    <w:p w14:paraId="5F8C79E6" w14:textId="77777777" w:rsidR="00680107" w:rsidRPr="00680107" w:rsidRDefault="00680107" w:rsidP="00675BC3">
      <w:r w:rsidRPr="00680107">
        <w:t xml:space="preserve">Інформація оприлюднюється на офіційному вебсайті Київради із зазначенням дати її оприлюднення і оновлення та зберігається на ньому безстроково. </w:t>
      </w:r>
    </w:p>
    <w:p w14:paraId="2B2D4D83" w14:textId="77777777" w:rsidR="00680107" w:rsidRPr="00680107" w:rsidRDefault="00680107" w:rsidP="00675BC3">
      <w:r w:rsidRPr="00680107">
        <w:t xml:space="preserve">5. У разі поширення публічної інформації через медіа, оголошення, соціальні 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Київради, де розміщена відповідна інформація. </w:t>
      </w:r>
    </w:p>
    <w:p w14:paraId="04037615" w14:textId="1CEC9BD8" w:rsidR="00680107" w:rsidRPr="00680107" w:rsidRDefault="00680107" w:rsidP="00675BC3">
      <w:r w:rsidRPr="00680107">
        <w:t>6.</w:t>
      </w:r>
      <w:r w:rsidR="009E6824">
        <w:rPr>
          <w:lang w:val="uk-UA"/>
        </w:rPr>
        <w:t> </w:t>
      </w:r>
      <w:r w:rsidRPr="00680107">
        <w:t xml:space="preserve">Офіційний вебсайт Київради має бути </w:t>
      </w:r>
      <w:proofErr w:type="spellStart"/>
      <w:r w:rsidRPr="00680107">
        <w:t>вебдоступним</w:t>
      </w:r>
      <w:proofErr w:type="spellEnd"/>
      <w:r w:rsidRPr="00680107">
        <w:t xml:space="preserve">, тобто адаптованим до потреб </w:t>
      </w:r>
      <w:r w:rsidR="007C70C4">
        <w:rPr>
          <w:lang w:val="uk-UA"/>
        </w:rPr>
        <w:t>різних суспільних груп</w:t>
      </w:r>
      <w:r w:rsidRPr="00680107">
        <w:t xml:space="preserve">, зокрема </w:t>
      </w:r>
      <w:r w:rsidR="003A7B70">
        <w:rPr>
          <w:lang w:val="uk-UA"/>
        </w:rPr>
        <w:t xml:space="preserve">людей з сенсорними, комунікативними, </w:t>
      </w:r>
      <w:r w:rsidR="000E710F">
        <w:rPr>
          <w:lang w:val="uk-UA"/>
        </w:rPr>
        <w:t>когнітивними</w:t>
      </w:r>
      <w:r w:rsidR="003A7B70">
        <w:rPr>
          <w:lang w:val="uk-UA"/>
        </w:rPr>
        <w:t xml:space="preserve"> порушеннями</w:t>
      </w:r>
      <w:r w:rsidRPr="00680107">
        <w:t xml:space="preserve">, і використовувати форми, що забезпечують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 і цим Статутом. Зокрема, Київрада забезпечує: </w:t>
      </w:r>
    </w:p>
    <w:p w14:paraId="13D5AECA" w14:textId="77777777" w:rsidR="00680107" w:rsidRPr="00680107" w:rsidRDefault="00680107" w:rsidP="00675BC3">
      <w:r w:rsidRPr="00680107">
        <w:t xml:space="preserve">1) дотримання вимог ДСТУ EN 301 549:2022 під час створення, модернізації, розвитку, адміністрування і забезпечення функціонування офіційного вебсайту Київради; </w:t>
      </w:r>
    </w:p>
    <w:p w14:paraId="079F46D7" w14:textId="1AEA1FD0" w:rsidR="00680107" w:rsidRPr="00680107" w:rsidRDefault="00680107" w:rsidP="00675BC3">
      <w:r w:rsidRPr="00680107">
        <w:t>2)</w:t>
      </w:r>
      <w:r w:rsidR="009E6824">
        <w:rPr>
          <w:lang w:val="uk-UA"/>
        </w:rPr>
        <w:t> </w:t>
      </w:r>
      <w:r w:rsidRPr="00680107">
        <w:t xml:space="preserve">дотримання вимог ДСТУ EN 301 549:2022 під час створення і розміщення документів в електронній формі на </w:t>
      </w:r>
      <w:proofErr w:type="spellStart"/>
      <w:r w:rsidRPr="00680107">
        <w:t>вебресурсах</w:t>
      </w:r>
      <w:proofErr w:type="spellEnd"/>
      <w:r w:rsidRPr="00680107">
        <w:t>.</w:t>
      </w:r>
    </w:p>
    <w:p w14:paraId="046D5637" w14:textId="7AEB3A0D" w:rsidR="00680107" w:rsidRPr="00680107" w:rsidRDefault="00680107" w:rsidP="00675BC3">
      <w:r w:rsidRPr="00680107">
        <w:t>7.</w:t>
      </w:r>
      <w:r w:rsidR="009E6824">
        <w:rPr>
          <w:lang w:val="uk-UA"/>
        </w:rPr>
        <w:t> </w:t>
      </w:r>
      <w:r w:rsidRPr="00680107">
        <w:t>Порядок оприлюднення публічної інформації на офіційному вебсайті та вимоги до форматів визначаються рішеннями Київради.</w:t>
      </w:r>
    </w:p>
    <w:p w14:paraId="7191209E" w14:textId="77777777" w:rsidR="00680107" w:rsidRPr="00680107" w:rsidRDefault="00680107" w:rsidP="00675BC3"/>
    <w:p w14:paraId="679D46C8" w14:textId="624275E4" w:rsidR="00680107" w:rsidRPr="00994835" w:rsidRDefault="0E65D377" w:rsidP="00024C9D">
      <w:pPr>
        <w:pStyle w:val="2"/>
      </w:pPr>
      <w:bookmarkStart w:id="508" w:name="_Toc294261261"/>
      <w:bookmarkStart w:id="509" w:name="_Toc667956284"/>
      <w:bookmarkStart w:id="510" w:name="_Toc197103465"/>
      <w:bookmarkStart w:id="511" w:name="_Toc241596674"/>
      <w:bookmarkStart w:id="512" w:name="_Toc510051624"/>
      <w:r>
        <w:t>Стаття</w:t>
      </w:r>
      <w:r w:rsidR="009E6824">
        <w:t> </w:t>
      </w:r>
      <w:r>
        <w:t>92.</w:t>
      </w:r>
      <w:r w:rsidR="009E6824">
        <w:t> </w:t>
      </w:r>
      <w:r>
        <w:t>Інформація, що оприлюднюється на офіційному вебсайті Київради</w:t>
      </w:r>
      <w:bookmarkEnd w:id="508"/>
      <w:bookmarkEnd w:id="509"/>
      <w:bookmarkEnd w:id="510"/>
      <w:bookmarkEnd w:id="511"/>
      <w:bookmarkEnd w:id="512"/>
      <w:r>
        <w:t xml:space="preserve"> </w:t>
      </w:r>
    </w:p>
    <w:p w14:paraId="17B14A63" w14:textId="3EAE7AD8" w:rsidR="00680107" w:rsidRDefault="00680107" w:rsidP="004C728E">
      <w:pPr>
        <w:rPr>
          <w:lang w:val="uk-UA"/>
        </w:rPr>
      </w:pPr>
      <w:r w:rsidRPr="00680107">
        <w:t>1.</w:t>
      </w:r>
      <w:r w:rsidR="005C555D">
        <w:t> </w:t>
      </w:r>
      <w:r w:rsidRPr="00680107">
        <w:t>На офіційному вебсайті Київради</w:t>
      </w:r>
      <w:r w:rsidR="00332B82">
        <w:rPr>
          <w:lang w:val="uk-UA"/>
        </w:rPr>
        <w:t xml:space="preserve"> </w:t>
      </w:r>
      <w:r w:rsidR="004C728E">
        <w:rPr>
          <w:lang w:val="uk-UA"/>
        </w:rPr>
        <w:t xml:space="preserve">може </w:t>
      </w:r>
      <w:r w:rsidR="00CF2EA7">
        <w:rPr>
          <w:lang w:val="uk-UA"/>
        </w:rPr>
        <w:t>розміщуватися</w:t>
      </w:r>
      <w:r w:rsidR="00332B82">
        <w:rPr>
          <w:lang w:val="uk-UA"/>
        </w:rPr>
        <w:t xml:space="preserve"> інформація </w:t>
      </w:r>
      <w:r w:rsidR="00BF61C2">
        <w:rPr>
          <w:lang w:val="uk-UA"/>
        </w:rPr>
        <w:t>про діяльність органів місцевого самоврядування</w:t>
      </w:r>
      <w:r w:rsidR="00513D87">
        <w:rPr>
          <w:lang w:val="uk-UA"/>
        </w:rPr>
        <w:t xml:space="preserve"> територіальної громади міста Києва</w:t>
      </w:r>
      <w:r w:rsidR="00CF2EA7">
        <w:rPr>
          <w:lang w:val="uk-UA"/>
        </w:rPr>
        <w:t xml:space="preserve">, </w:t>
      </w:r>
      <w:r w:rsidRPr="00680107">
        <w:t>інформація</w:t>
      </w:r>
      <w:r w:rsidR="00F3640F">
        <w:rPr>
          <w:lang w:val="uk-UA"/>
        </w:rPr>
        <w:t>, оприлюднення якої є обов’язковим відповідно до законодавства України</w:t>
      </w:r>
      <w:r w:rsidR="001B35F3">
        <w:rPr>
          <w:lang w:val="uk-UA"/>
        </w:rPr>
        <w:t>, інформація визначена</w:t>
      </w:r>
      <w:r w:rsidR="00061200">
        <w:rPr>
          <w:lang w:val="uk-UA"/>
        </w:rPr>
        <w:t xml:space="preserve"> Регламентом Київради та іншими</w:t>
      </w:r>
      <w:r w:rsidR="001B35F3">
        <w:rPr>
          <w:lang w:val="uk-UA"/>
        </w:rPr>
        <w:t xml:space="preserve"> рішеннями Київради</w:t>
      </w:r>
      <w:r w:rsidR="00F3640F">
        <w:rPr>
          <w:lang w:val="uk-UA"/>
        </w:rPr>
        <w:t>.</w:t>
      </w:r>
      <w:r w:rsidRPr="00680107">
        <w:t xml:space="preserve"> </w:t>
      </w:r>
    </w:p>
    <w:p w14:paraId="51FF43A0" w14:textId="0EAFFCE7" w:rsidR="000513EC" w:rsidRPr="000513EC" w:rsidRDefault="000513EC" w:rsidP="004C728E">
      <w:r>
        <w:rPr>
          <w:lang w:val="uk-UA"/>
        </w:rPr>
        <w:t>2.</w:t>
      </w:r>
      <w:r w:rsidR="009E6824">
        <w:rPr>
          <w:lang w:val="uk-UA"/>
        </w:rPr>
        <w:t> </w:t>
      </w:r>
      <w:r>
        <w:rPr>
          <w:lang w:val="uk-UA"/>
        </w:rPr>
        <w:t xml:space="preserve">Інформація, що оприлюднюється на офіційному вебсайті Київради має бути </w:t>
      </w:r>
      <w:r w:rsidR="00C06F37">
        <w:rPr>
          <w:lang w:val="uk-UA"/>
        </w:rPr>
        <w:t>достовірно</w:t>
      </w:r>
      <w:r w:rsidR="00D00D5D">
        <w:rPr>
          <w:lang w:val="uk-UA"/>
        </w:rPr>
        <w:t>ю</w:t>
      </w:r>
      <w:r w:rsidR="00C06F37">
        <w:rPr>
          <w:lang w:val="uk-UA"/>
        </w:rPr>
        <w:t>, точною та повною</w:t>
      </w:r>
      <w:r w:rsidR="00DE3075">
        <w:rPr>
          <w:lang w:val="uk-UA"/>
        </w:rPr>
        <w:t>, а в разі потреби</w:t>
      </w:r>
      <w:r w:rsidR="00A40831">
        <w:rPr>
          <w:lang w:val="uk-UA"/>
        </w:rPr>
        <w:t xml:space="preserve"> оновлюватися</w:t>
      </w:r>
      <w:r w:rsidR="0054655E">
        <w:rPr>
          <w:lang w:val="uk-UA"/>
        </w:rPr>
        <w:t xml:space="preserve"> розпорядником такої </w:t>
      </w:r>
      <w:r w:rsidR="00CF0283">
        <w:rPr>
          <w:lang w:val="uk-UA"/>
        </w:rPr>
        <w:t>інформації</w:t>
      </w:r>
      <w:r w:rsidR="0054655E">
        <w:rPr>
          <w:lang w:val="uk-UA"/>
        </w:rPr>
        <w:t>.</w:t>
      </w:r>
    </w:p>
    <w:p w14:paraId="3E38BF4A" w14:textId="4825D0F9" w:rsidR="00680107" w:rsidRDefault="00680107" w:rsidP="00675BC3">
      <w:pPr>
        <w:rPr>
          <w:lang w:val="uk-UA"/>
        </w:rPr>
      </w:pPr>
    </w:p>
    <w:p w14:paraId="3D9AD36A" w14:textId="27942A5E" w:rsidR="0025586C" w:rsidRPr="003B5972" w:rsidRDefault="0E65D377" w:rsidP="00024C9D">
      <w:pPr>
        <w:pStyle w:val="2"/>
      </w:pPr>
      <w:bookmarkStart w:id="513" w:name="_Toc2121915272"/>
      <w:bookmarkStart w:id="514" w:name="_Toc717276142"/>
      <w:bookmarkStart w:id="515" w:name="_Toc766163693"/>
      <w:bookmarkStart w:id="516" w:name="_Toc241596675"/>
      <w:bookmarkStart w:id="517" w:name="_Toc1710256791"/>
      <w:r>
        <w:t xml:space="preserve">Стаття 93. Особливості оприлюднення проєктів актів та актів органів і посадових осіб місцевого самоврядування, висновків і рекомендацій постійних комісій </w:t>
      </w:r>
      <w:r w:rsidR="08FCF078">
        <w:t xml:space="preserve">Київради </w:t>
      </w:r>
      <w:r>
        <w:t>на офіційному вебсайті Київради</w:t>
      </w:r>
      <w:bookmarkEnd w:id="513"/>
      <w:bookmarkEnd w:id="514"/>
      <w:bookmarkEnd w:id="515"/>
      <w:bookmarkEnd w:id="516"/>
      <w:bookmarkEnd w:id="517"/>
      <w:r>
        <w:t xml:space="preserve"> </w:t>
      </w:r>
    </w:p>
    <w:p w14:paraId="7D0382BA" w14:textId="5E2E2775" w:rsidR="003A6914" w:rsidRDefault="00012AC6" w:rsidP="00675BC3">
      <w:pPr>
        <w:rPr>
          <w:lang w:val="uk-UA"/>
        </w:rPr>
      </w:pPr>
      <w:r w:rsidRPr="00012AC6">
        <w:t>1.</w:t>
      </w:r>
      <w:r w:rsidR="009E6824">
        <w:rPr>
          <w:lang w:val="uk-UA"/>
        </w:rPr>
        <w:t> </w:t>
      </w:r>
      <w:r w:rsidRPr="00012AC6">
        <w:t xml:space="preserve">Проєкти рішень Київради, проєкти розпоряджень виконавчого органу Київради оприлюднюються </w:t>
      </w:r>
      <w:r w:rsidR="0056541C">
        <w:rPr>
          <w:lang w:val="uk-UA"/>
        </w:rPr>
        <w:t xml:space="preserve">в порядку передбаченому законами України, </w:t>
      </w:r>
      <w:r w:rsidR="000C4AD3">
        <w:rPr>
          <w:lang w:val="uk-UA"/>
        </w:rPr>
        <w:t>р</w:t>
      </w:r>
      <w:r w:rsidR="001E6755">
        <w:rPr>
          <w:lang w:val="uk-UA"/>
        </w:rPr>
        <w:t>егл</w:t>
      </w:r>
      <w:r w:rsidR="005E5B70">
        <w:rPr>
          <w:lang w:val="uk-UA"/>
        </w:rPr>
        <w:t>амент</w:t>
      </w:r>
      <w:r w:rsidR="000C4AD3">
        <w:rPr>
          <w:lang w:val="uk-UA"/>
        </w:rPr>
        <w:t>ами</w:t>
      </w:r>
      <w:r w:rsidR="005E5B70">
        <w:rPr>
          <w:lang w:val="uk-UA"/>
        </w:rPr>
        <w:t xml:space="preserve"> Київради та </w:t>
      </w:r>
      <w:r w:rsidR="00A20EE5">
        <w:rPr>
          <w:lang w:val="uk-UA"/>
        </w:rPr>
        <w:t xml:space="preserve">виконавчого органу </w:t>
      </w:r>
      <w:r w:rsidR="00B26B9F">
        <w:rPr>
          <w:lang w:val="uk-UA"/>
        </w:rPr>
        <w:t>Ки</w:t>
      </w:r>
      <w:r w:rsidR="002D39D9">
        <w:rPr>
          <w:lang w:val="uk-UA"/>
        </w:rPr>
        <w:t>ївради відповідно, а також іншими рішеннями Київради</w:t>
      </w:r>
      <w:r w:rsidRPr="00012AC6">
        <w:t xml:space="preserve">. </w:t>
      </w:r>
    </w:p>
    <w:p w14:paraId="48D27BEA" w14:textId="23C2D162" w:rsidR="003A6914" w:rsidRDefault="00012AC6" w:rsidP="00675BC3">
      <w:pPr>
        <w:rPr>
          <w:lang w:val="uk-UA"/>
        </w:rPr>
      </w:pPr>
      <w:r w:rsidRPr="00012AC6">
        <w:lastRenderedPageBreak/>
        <w:t>2.</w:t>
      </w:r>
      <w:r w:rsidR="009E6824">
        <w:rPr>
          <w:lang w:val="uk-UA"/>
        </w:rPr>
        <w:t> </w:t>
      </w:r>
      <w:r w:rsidRPr="00012AC6">
        <w:t xml:space="preserve">Рішення Київради, розпорядження виконавчого органу Київради, Київського міського голови (крім </w:t>
      </w:r>
      <w:proofErr w:type="spellStart"/>
      <w:r w:rsidRPr="00012AC6">
        <w:t>внутрішньоорганізаційних</w:t>
      </w:r>
      <w:proofErr w:type="spellEnd"/>
      <w:r w:rsidRPr="00012AC6">
        <w:t>, що не є актами про розпорядження бюджетними коштами), висновки й рекомендації постійних комісій</w:t>
      </w:r>
      <w:r w:rsidR="004F5F76">
        <w:rPr>
          <w:lang w:val="uk-UA"/>
        </w:rPr>
        <w:t xml:space="preserve"> Київради</w:t>
      </w:r>
      <w:r w:rsidRPr="00012AC6">
        <w:t xml:space="preserve"> </w:t>
      </w:r>
      <w:r w:rsidR="004F5F76">
        <w:rPr>
          <w:lang w:val="uk-UA"/>
        </w:rPr>
        <w:t>оприлюднюються</w:t>
      </w:r>
      <w:r w:rsidRPr="00012AC6">
        <w:t xml:space="preserve"> </w:t>
      </w:r>
      <w:r w:rsidR="00530DF2">
        <w:rPr>
          <w:lang w:val="uk-UA"/>
        </w:rPr>
        <w:t xml:space="preserve">в порядку </w:t>
      </w:r>
      <w:r w:rsidR="00530DF2" w:rsidRPr="00530DF2">
        <w:rPr>
          <w:lang w:val="uk-UA"/>
        </w:rPr>
        <w:t>передбаченому законами України, регламентами Київради та виконавчого органу Київради відповідно, а також іншими рішеннями Київради</w:t>
      </w:r>
      <w:r w:rsidRPr="00012AC6">
        <w:t xml:space="preserve">. </w:t>
      </w:r>
    </w:p>
    <w:p w14:paraId="70E6FA0B" w14:textId="1A7723F0" w:rsidR="003A6914" w:rsidRDefault="787D1122" w:rsidP="00675BC3">
      <w:r>
        <w:t>3.</w:t>
      </w:r>
      <w:r w:rsidR="009E6824">
        <w:rPr>
          <w:lang w:val="uk-UA"/>
        </w:rPr>
        <w:t> </w:t>
      </w:r>
      <w:r>
        <w:t xml:space="preserve">Проєкти рішень Київради, проєкти розпоряджень виконавчого органу Київради оприлюднюються в </w:t>
      </w:r>
      <w:r w:rsidR="074994B2" w:rsidRPr="69387ABB">
        <w:rPr>
          <w:lang w:val="uk-UA"/>
        </w:rPr>
        <w:t>форматі</w:t>
      </w:r>
      <w:r w:rsidR="350FEECE" w:rsidRPr="69387ABB">
        <w:rPr>
          <w:lang w:val="uk-UA"/>
        </w:rPr>
        <w:t>,</w:t>
      </w:r>
      <w:r w:rsidR="074994B2" w:rsidRPr="69387ABB">
        <w:rPr>
          <w:lang w:val="uk-UA"/>
        </w:rPr>
        <w:t xml:space="preserve"> </w:t>
      </w:r>
      <w:r w:rsidR="350FEECE" w:rsidRPr="69387ABB">
        <w:rPr>
          <w:lang w:val="uk-UA"/>
        </w:rPr>
        <w:t>що дозволяє її автоматизоване оброблення електронними засобами, вільний та безоплатний доступ до неї, а також її подальше використання</w:t>
      </w:r>
      <w:r>
        <w:t xml:space="preserve">. </w:t>
      </w:r>
    </w:p>
    <w:p w14:paraId="6B654B3C" w14:textId="11994418" w:rsidR="53988C71" w:rsidRDefault="08FCF078" w:rsidP="53988C71">
      <w:r>
        <w:t>4.</w:t>
      </w:r>
      <w:r w:rsidR="009E6824">
        <w:rPr>
          <w:lang w:val="uk-UA"/>
        </w:rPr>
        <w:t> </w:t>
      </w:r>
      <w:r>
        <w:t xml:space="preserve">З метою  надання якнайшвидшого  доступу до текстів проєктів та  консолідованих текстів актів органів  і посадових осіб місцевого </w:t>
      </w:r>
      <w:proofErr w:type="spellStart"/>
      <w:r>
        <w:t>самоврядувнаня</w:t>
      </w:r>
      <w:proofErr w:type="spellEnd"/>
      <w:r>
        <w:t xml:space="preserve"> територіальної громади міста Києва, створюється  спеціальна інформаційно-пошукова система, що забезпечує пошук за датою прийняття, датою </w:t>
      </w:r>
      <w:proofErr w:type="spellStart"/>
      <w:r>
        <w:t>внсення</w:t>
      </w:r>
      <w:proofErr w:type="spellEnd"/>
      <w:r>
        <w:t xml:space="preserve"> змін,  номером чи іншими реквізитами або критеріями.</w:t>
      </w:r>
    </w:p>
    <w:p w14:paraId="4E936CA7" w14:textId="77777777" w:rsidR="00680107" w:rsidRPr="00680107" w:rsidRDefault="00680107" w:rsidP="00675BC3"/>
    <w:p w14:paraId="3245886B" w14:textId="2D429929" w:rsidR="00680107" w:rsidRPr="00680107" w:rsidRDefault="0E65D377" w:rsidP="00675BC3">
      <w:pPr>
        <w:pStyle w:val="1"/>
      </w:pPr>
      <w:bookmarkStart w:id="518" w:name="_Toc1543276998"/>
      <w:bookmarkStart w:id="519" w:name="_Toc319277568"/>
      <w:bookmarkStart w:id="520" w:name="_Toc2105588649"/>
      <w:bookmarkStart w:id="521" w:name="_Toc241596676"/>
      <w:bookmarkStart w:id="522" w:name="_Toc1088633573"/>
      <w:r>
        <w:t>РОЗДІЛ ХІІ</w:t>
      </w:r>
      <w:r w:rsidRPr="0E65D377">
        <w:rPr>
          <w:lang w:val="uk-UA"/>
        </w:rPr>
        <w:t>І</w:t>
      </w:r>
      <w:r w:rsidR="00680107">
        <w:br/>
      </w:r>
      <w:r>
        <w:t>ЗАКЛЮЧНІ ПОЛОЖЕННЯ</w:t>
      </w:r>
      <w:bookmarkEnd w:id="518"/>
      <w:bookmarkEnd w:id="519"/>
      <w:bookmarkEnd w:id="520"/>
      <w:bookmarkEnd w:id="521"/>
      <w:bookmarkEnd w:id="522"/>
    </w:p>
    <w:p w14:paraId="308F4611" w14:textId="77777777" w:rsidR="00680107" w:rsidRPr="00680107" w:rsidRDefault="00680107" w:rsidP="00675BC3"/>
    <w:p w14:paraId="037FC1D0" w14:textId="4917E394" w:rsidR="00680107" w:rsidRPr="008B1FE9" w:rsidRDefault="7FC1FECE" w:rsidP="2E61C332">
      <w:r>
        <w:t xml:space="preserve">1. Київрада затверджує Статут і вносить зміни до нього  </w:t>
      </w:r>
    </w:p>
    <w:p w14:paraId="573AEE8D" w14:textId="3AF72821" w:rsidR="00680107" w:rsidRPr="008B1FE9" w:rsidRDefault="00680107" w:rsidP="00675BC3">
      <w:r>
        <w:t>2.</w:t>
      </w:r>
      <w:r w:rsidR="00AC414E" w:rsidRPr="7617C249">
        <w:rPr>
          <w:lang w:val="uk-UA"/>
        </w:rPr>
        <w:t> </w:t>
      </w:r>
      <w:r>
        <w:t>Пропозиції щодо внесення змін і доповнень до Статуту мають право подавати на розгляд Київради Київський міський голова, депутати</w:t>
      </w:r>
      <w:r w:rsidR="3932B2CD">
        <w:t>/депутатки</w:t>
      </w:r>
      <w:r>
        <w:t xml:space="preserve"> Київради, виконавчий </w:t>
      </w:r>
      <w:r w:rsidR="00036207">
        <w:t>орган Київради й жителі в порядку внесення місцевої ініціативи.</w:t>
      </w:r>
    </w:p>
    <w:p w14:paraId="0ADE7496" w14:textId="0F704AE4" w:rsidR="00680107" w:rsidRPr="008B1FE9" w:rsidRDefault="00680107" w:rsidP="00675BC3">
      <w:r w:rsidRPr="008B1FE9">
        <w:t>3.</w:t>
      </w:r>
      <w:r w:rsidR="00AC414E" w:rsidRPr="008B1FE9">
        <w:rPr>
          <w:lang w:val="uk-UA"/>
        </w:rPr>
        <w:t> </w:t>
      </w:r>
      <w:r w:rsidRPr="008B1FE9">
        <w:t xml:space="preserve">Про підготовку проєкту рішення про внесення змін до Статуту повідомляється так: відповідна інформація розміщується на офіційному вебсайті Київради, а також на дошках оголошень, у медіа й у інший спосіб не пізніше як за один місяць до його розгляду. </w:t>
      </w:r>
    </w:p>
    <w:p w14:paraId="132B5E69" w14:textId="46DBC5AC" w:rsidR="00680107" w:rsidRPr="008B1FE9" w:rsidRDefault="00680107" w:rsidP="00675BC3">
      <w:r w:rsidRPr="008B1FE9">
        <w:t>4.</w:t>
      </w:r>
      <w:r w:rsidR="00AC414E" w:rsidRPr="008B1FE9">
        <w:rPr>
          <w:lang w:val="uk-UA"/>
        </w:rPr>
        <w:t> </w:t>
      </w:r>
      <w:r w:rsidRPr="008B1FE9">
        <w:t xml:space="preserve">Київський міський голова обов’язково виносить проєкт рішення про прийняття чи внесення змін до Статуту на громадські слухання. </w:t>
      </w:r>
    </w:p>
    <w:p w14:paraId="01D1934D" w14:textId="5E7D5EE5" w:rsidR="00680107" w:rsidRPr="008B1FE9" w:rsidRDefault="00680107" w:rsidP="00675BC3">
      <w:r w:rsidRPr="008B1FE9">
        <w:t>5.</w:t>
      </w:r>
      <w:r w:rsidR="00AC414E" w:rsidRPr="008B1FE9">
        <w:rPr>
          <w:lang w:val="uk-UA"/>
        </w:rPr>
        <w:t> </w:t>
      </w:r>
      <w:r w:rsidRPr="008B1FE9">
        <w:t xml:space="preserve">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 </w:t>
      </w:r>
    </w:p>
    <w:p w14:paraId="4F56A5AA" w14:textId="4D4CF710" w:rsidR="0CAD21B2" w:rsidRDefault="0CAD21B2" w:rsidP="0CAD21B2">
      <w:pPr>
        <w:rPr>
          <w:lang w:val="uk-UA"/>
        </w:rPr>
      </w:pPr>
    </w:p>
    <w:p w14:paraId="4E8B5D6C" w14:textId="77777777" w:rsidR="00BB7644" w:rsidRDefault="00BB7644" w:rsidP="009778C4">
      <w:pPr>
        <w:ind w:firstLine="0"/>
        <w:rPr>
          <w:lang w:val="uk-UA"/>
        </w:rPr>
      </w:pPr>
    </w:p>
    <w:p w14:paraId="0649A3E9" w14:textId="77777777" w:rsidR="00473533" w:rsidRDefault="00473533" w:rsidP="009778C4">
      <w:pPr>
        <w:ind w:firstLine="0"/>
        <w:rPr>
          <w:lang w:val="uk-UA"/>
        </w:rPr>
      </w:pPr>
    </w:p>
    <w:p w14:paraId="50A0C75F" w14:textId="42135422" w:rsidR="2F7F4528" w:rsidRDefault="2F7F4528" w:rsidP="2F7F4528">
      <w:pPr>
        <w:ind w:firstLine="0"/>
        <w:rPr>
          <w:lang w:val="uk-UA"/>
        </w:rPr>
      </w:pPr>
    </w:p>
    <w:p w14:paraId="1CC7DB81" w14:textId="3BD7F455" w:rsidR="38F62212" w:rsidRDefault="38F62212" w:rsidP="38F62212">
      <w:pPr>
        <w:ind w:firstLine="0"/>
        <w:rPr>
          <w:lang w:val="uk-UA"/>
        </w:rPr>
      </w:pPr>
    </w:p>
    <w:p w14:paraId="21A7B744" w14:textId="0BAD5F54" w:rsidR="38F62212" w:rsidRDefault="38F62212" w:rsidP="38F62212">
      <w:pPr>
        <w:ind w:firstLine="0"/>
        <w:rPr>
          <w:lang w:val="uk-UA"/>
        </w:rPr>
      </w:pPr>
    </w:p>
    <w:p w14:paraId="56541C05" w14:textId="2E61879A" w:rsidR="38F62212" w:rsidRDefault="38F62212" w:rsidP="38F62212">
      <w:pPr>
        <w:ind w:firstLine="0"/>
        <w:rPr>
          <w:lang w:val="uk-UA"/>
        </w:rPr>
      </w:pPr>
    </w:p>
    <w:p w14:paraId="146036FA" w14:textId="42B190EF" w:rsidR="7FC1FECE" w:rsidRDefault="7FC1FECE" w:rsidP="7FC1FECE">
      <w:pPr>
        <w:ind w:firstLine="0"/>
        <w:rPr>
          <w:lang w:val="uk-UA"/>
        </w:rPr>
      </w:pPr>
    </w:p>
    <w:p w14:paraId="48370E0A" w14:textId="6E5F4A30" w:rsidR="7FC1FECE" w:rsidRDefault="7FC1FECE" w:rsidP="7FC1FECE">
      <w:pPr>
        <w:ind w:firstLine="0"/>
        <w:rPr>
          <w:lang w:val="uk-UA"/>
        </w:rPr>
      </w:pPr>
    </w:p>
    <w:p w14:paraId="33FC5916" w14:textId="45440244" w:rsidR="7FC1FECE" w:rsidRDefault="7FC1FECE" w:rsidP="7FC1FECE">
      <w:pPr>
        <w:ind w:firstLine="0"/>
        <w:rPr>
          <w:lang w:val="uk-UA"/>
        </w:rPr>
      </w:pPr>
    </w:p>
    <w:p w14:paraId="7A321BA6" w14:textId="32785EAC" w:rsidR="7FC1FECE" w:rsidRDefault="7FC1FECE" w:rsidP="7FC1FECE">
      <w:pPr>
        <w:ind w:firstLine="0"/>
        <w:rPr>
          <w:lang w:val="uk-UA"/>
        </w:rPr>
      </w:pPr>
    </w:p>
    <w:p w14:paraId="1AB8D422" w14:textId="31BFE26F" w:rsidR="7FC1FECE" w:rsidRDefault="7FC1FECE" w:rsidP="7FC1FECE">
      <w:pPr>
        <w:ind w:firstLine="0"/>
        <w:rPr>
          <w:lang w:val="uk-UA"/>
        </w:rPr>
      </w:pPr>
    </w:p>
    <w:p w14:paraId="3C6908C9" w14:textId="163C4109" w:rsidR="7FC1FECE" w:rsidRDefault="7FC1FECE" w:rsidP="7FC1FECE">
      <w:pPr>
        <w:ind w:firstLine="0"/>
        <w:rPr>
          <w:lang w:val="uk-UA"/>
        </w:rPr>
      </w:pPr>
    </w:p>
    <w:p w14:paraId="608D6C7C" w14:textId="77777777" w:rsidR="001D3CF9" w:rsidRDefault="001D3CF9" w:rsidP="00E43FAF">
      <w:pPr>
        <w:widowControl w:val="0"/>
        <w:autoSpaceDE w:val="0"/>
        <w:autoSpaceDN w:val="0"/>
        <w:ind w:firstLine="0"/>
        <w:rPr>
          <w:rFonts w:eastAsia="Tahoma"/>
          <w:b/>
          <w:lang w:val="uk-UA" w:eastAsia="en-US"/>
        </w:rPr>
      </w:pPr>
    </w:p>
    <w:p w14:paraId="7B29B5E1" w14:textId="1F537A74" w:rsidR="00851998" w:rsidRDefault="00D170FF" w:rsidP="001D3CF9">
      <w:pPr>
        <w:widowControl w:val="0"/>
        <w:autoSpaceDE w:val="0"/>
        <w:autoSpaceDN w:val="0"/>
        <w:ind w:firstLine="6804"/>
        <w:jc w:val="right"/>
        <w:rPr>
          <w:rFonts w:eastAsia="Tahoma"/>
          <w:b/>
          <w:lang w:val="uk-UA" w:eastAsia="en-US"/>
        </w:rPr>
      </w:pPr>
      <w:r>
        <w:rPr>
          <w:rFonts w:eastAsia="Tahoma"/>
          <w:b/>
          <w:lang w:val="uk-UA" w:eastAsia="en-US"/>
        </w:rPr>
        <w:lastRenderedPageBreak/>
        <w:t>Додаток № 1</w:t>
      </w:r>
      <w:r w:rsidR="00851998">
        <w:rPr>
          <w:rFonts w:eastAsia="Tahoma"/>
          <w:b/>
          <w:lang w:val="uk-UA" w:eastAsia="en-US"/>
        </w:rPr>
        <w:t>до Статуту територіальної</w:t>
      </w:r>
    </w:p>
    <w:p w14:paraId="00BE07BA" w14:textId="1B1EDD5A" w:rsidR="00851998" w:rsidRDefault="00851998" w:rsidP="001D3CF9">
      <w:pPr>
        <w:widowControl w:val="0"/>
        <w:autoSpaceDE w:val="0"/>
        <w:autoSpaceDN w:val="0"/>
        <w:ind w:firstLine="6804"/>
        <w:jc w:val="right"/>
        <w:rPr>
          <w:rFonts w:eastAsia="Tahoma"/>
          <w:b/>
          <w:lang w:val="uk-UA" w:eastAsia="en-US"/>
        </w:rPr>
      </w:pPr>
      <w:r>
        <w:rPr>
          <w:rFonts w:eastAsia="Tahoma"/>
          <w:b/>
          <w:lang w:val="uk-UA" w:eastAsia="en-US"/>
        </w:rPr>
        <w:t>громади міста Києва</w:t>
      </w:r>
    </w:p>
    <w:p w14:paraId="3DB19215" w14:textId="77777777" w:rsidR="00BB7644" w:rsidRDefault="00BB7644" w:rsidP="00851998">
      <w:pPr>
        <w:widowControl w:val="0"/>
        <w:autoSpaceDE w:val="0"/>
        <w:autoSpaceDN w:val="0"/>
        <w:ind w:firstLine="0"/>
        <w:rPr>
          <w:rFonts w:eastAsia="Tahoma"/>
          <w:b/>
          <w:lang w:val="uk-UA" w:eastAsia="en-US"/>
        </w:rPr>
      </w:pPr>
    </w:p>
    <w:p w14:paraId="698153DC" w14:textId="77777777" w:rsidR="00851998" w:rsidRPr="00851998" w:rsidRDefault="00851998" w:rsidP="001D3CF9">
      <w:pPr>
        <w:widowControl w:val="0"/>
        <w:autoSpaceDE w:val="0"/>
        <w:autoSpaceDN w:val="0"/>
        <w:ind w:firstLine="567"/>
        <w:jc w:val="center"/>
        <w:rPr>
          <w:rFonts w:eastAsia="Tahoma"/>
          <w:b/>
          <w:lang w:val="uk-UA" w:eastAsia="en-US"/>
        </w:rPr>
      </w:pPr>
      <w:r w:rsidRPr="00851998">
        <w:rPr>
          <w:rFonts w:eastAsia="Tahoma"/>
          <w:b/>
          <w:lang w:val="uk-UA" w:eastAsia="en-US"/>
        </w:rPr>
        <w:t>Положення про проведення загальних зборів (конференції) жителів територіальної громади міста Києва</w:t>
      </w:r>
    </w:p>
    <w:p w14:paraId="217AFC6F" w14:textId="77777777" w:rsidR="00851998" w:rsidRPr="00851998" w:rsidRDefault="00851998" w:rsidP="00851998">
      <w:pPr>
        <w:widowControl w:val="0"/>
        <w:autoSpaceDE w:val="0"/>
        <w:autoSpaceDN w:val="0"/>
        <w:ind w:firstLine="0"/>
        <w:rPr>
          <w:rFonts w:eastAsia="Tahoma"/>
          <w:b/>
          <w:lang w:val="uk-UA" w:eastAsia="en-US"/>
        </w:rPr>
      </w:pPr>
    </w:p>
    <w:p w14:paraId="0632FC2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Це Положення визначає питання порядок ініціювання загальних зборів (конференції) жителів територіальної громади міста Києва, квоти (норми представництва) на конференції жителів у разі її проведення, територію проведення загальних зборів (конференції) жителів, порядок скликання, підготовки, проведення загальних зборів (конференції) жителів, порядок прийняття рішень загальними зборами (конференцією) жителів, а також порядок інформування жителів про результати розгляду та реалізації рішень загальних зборів (конференції) жителів.</w:t>
      </w:r>
    </w:p>
    <w:p w14:paraId="6D01199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Положення про проведення загальних зборів (конференції) жителів територіальної громади міста Києва поширюється на всі питання місцевого значення, якщо інше не передбачено законодавством України. Терміни, наведенні у Положенні про проведення загальних зборів (конференції) жителів територіальної громади міста Києва, вживаються у значеннях, визначених законодавством України.</w:t>
      </w:r>
    </w:p>
    <w:p w14:paraId="5E40C958" w14:textId="77777777" w:rsidR="00851998" w:rsidRPr="009778C4" w:rsidRDefault="00851998" w:rsidP="00BB7644">
      <w:pPr>
        <w:widowControl w:val="0"/>
        <w:autoSpaceDE w:val="0"/>
        <w:autoSpaceDN w:val="0"/>
        <w:ind w:firstLine="567"/>
        <w:rPr>
          <w:rFonts w:eastAsia="Tahoma"/>
          <w:bCs/>
          <w:lang w:val="uk-UA" w:eastAsia="en-US"/>
        </w:rPr>
      </w:pPr>
    </w:p>
    <w:p w14:paraId="7679140D" w14:textId="77777777" w:rsidR="00851998" w:rsidRPr="00851998" w:rsidRDefault="00851998" w:rsidP="00F6655F">
      <w:pPr>
        <w:widowControl w:val="0"/>
        <w:autoSpaceDE w:val="0"/>
        <w:autoSpaceDN w:val="0"/>
        <w:ind w:firstLine="567"/>
        <w:jc w:val="center"/>
        <w:rPr>
          <w:rFonts w:eastAsia="Tahoma"/>
          <w:b/>
          <w:lang w:val="uk-UA" w:eastAsia="en-US"/>
        </w:rPr>
      </w:pPr>
      <w:r w:rsidRPr="00851998">
        <w:rPr>
          <w:rFonts w:eastAsia="Tahoma"/>
          <w:b/>
          <w:lang w:val="uk-UA" w:eastAsia="en-US"/>
        </w:rPr>
        <w:t>Розділ І. ЗАГАЛЬНІ ПОЛОЖЕННЯ</w:t>
      </w:r>
    </w:p>
    <w:p w14:paraId="1E0323D2" w14:textId="77777777" w:rsidR="00851998" w:rsidRPr="00851998" w:rsidRDefault="00851998" w:rsidP="00BB7644">
      <w:pPr>
        <w:widowControl w:val="0"/>
        <w:autoSpaceDE w:val="0"/>
        <w:autoSpaceDN w:val="0"/>
        <w:ind w:firstLine="567"/>
        <w:rPr>
          <w:rFonts w:eastAsia="Tahoma"/>
          <w:b/>
          <w:lang w:val="uk-UA" w:eastAsia="en-US"/>
        </w:rPr>
      </w:pPr>
    </w:p>
    <w:p w14:paraId="09972BD7" w14:textId="492CDB8F"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 Права жителів</w:t>
      </w:r>
    </w:p>
    <w:p w14:paraId="077992A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Загальні збори (конференція) жителів є формою участі жителів у вирішенні питань місцевого значення.</w:t>
      </w:r>
    </w:p>
    <w:p w14:paraId="5DFCB9D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Жителі мають право проводити загальні збори (конференції) для обговорення й ухвалення рішень з питань місцевого значення.</w:t>
      </w:r>
    </w:p>
    <w:p w14:paraId="4372090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Ініціювати й підписувати підписні листи (відповідно до форми, передбаченої додатком № 1),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08D22E6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 разі організаційних труднощів може скликатися конференція жителів, представництво в якій здійснюється відповідно до визначеної цим Положенням норми представництва жителів.</w:t>
      </w:r>
    </w:p>
    <w:p w14:paraId="024B4133" w14:textId="77777777" w:rsidR="00851998" w:rsidRPr="00851998" w:rsidRDefault="00851998" w:rsidP="00BB7644">
      <w:pPr>
        <w:widowControl w:val="0"/>
        <w:autoSpaceDE w:val="0"/>
        <w:autoSpaceDN w:val="0"/>
        <w:ind w:firstLine="567"/>
        <w:rPr>
          <w:rFonts w:eastAsia="Tahoma"/>
          <w:b/>
          <w:lang w:val="uk-UA" w:eastAsia="en-US"/>
        </w:rPr>
      </w:pPr>
    </w:p>
    <w:p w14:paraId="4F74B17B" w14:textId="2D5AC457"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2. Принципи й гарантії загальних зборів (конференції) жителів</w:t>
      </w:r>
    </w:p>
    <w:p w14:paraId="4AC99154"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Загальні збори (конференції) жителів проводяться на засадах добровільності, відкритості, прозорості, </w:t>
      </w:r>
      <w:proofErr w:type="spellStart"/>
      <w:r w:rsidRPr="009778C4">
        <w:rPr>
          <w:rFonts w:eastAsia="Tahoma"/>
          <w:bCs/>
          <w:lang w:val="uk-UA" w:eastAsia="en-US"/>
        </w:rPr>
        <w:t>безбар’єрності</w:t>
      </w:r>
      <w:proofErr w:type="spellEnd"/>
      <w:r w:rsidRPr="009778C4">
        <w:rPr>
          <w:rFonts w:eastAsia="Tahoma"/>
          <w:bCs/>
          <w:lang w:val="uk-UA" w:eastAsia="en-US"/>
        </w:rPr>
        <w:t>, свободи висловлювань, політичної неупередженості та з обов’язковим розглядом Радою пропозицій, поданих під час їх проведення.</w:t>
      </w:r>
    </w:p>
    <w:p w14:paraId="31D90E9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6F11B73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Загальні збори (конференція) жителів не можуть використовуватися для політичної, зокрема передвиборчої, агітації.</w:t>
      </w:r>
    </w:p>
    <w:p w14:paraId="15AE4BDE" w14:textId="77777777" w:rsidR="00851998" w:rsidRPr="009778C4" w:rsidRDefault="00851998" w:rsidP="00BB7644">
      <w:pPr>
        <w:widowControl w:val="0"/>
        <w:autoSpaceDE w:val="0"/>
        <w:autoSpaceDN w:val="0"/>
        <w:ind w:firstLine="567"/>
        <w:rPr>
          <w:rFonts w:eastAsia="Tahoma"/>
          <w:bCs/>
          <w:lang w:val="uk-UA" w:eastAsia="en-US"/>
        </w:rPr>
      </w:pPr>
    </w:p>
    <w:p w14:paraId="747F274C" w14:textId="67346E9D"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3. Предмет загальних зборів (конференцій) жителів</w:t>
      </w:r>
    </w:p>
    <w:p w14:paraId="4D1379A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Предметом обговорення на загальних зборах (конференціях) жителів можуть бути будь-які питання місцевого значення.</w:t>
      </w:r>
    </w:p>
    <w:p w14:paraId="7F2FF7C7" w14:textId="77777777" w:rsidR="00851998" w:rsidRPr="00851998" w:rsidRDefault="00851998" w:rsidP="00BB7644">
      <w:pPr>
        <w:widowControl w:val="0"/>
        <w:autoSpaceDE w:val="0"/>
        <w:autoSpaceDN w:val="0"/>
        <w:ind w:firstLine="567"/>
        <w:rPr>
          <w:rFonts w:eastAsia="Tahoma"/>
          <w:b/>
          <w:lang w:val="uk-UA" w:eastAsia="en-US"/>
        </w:rPr>
      </w:pPr>
    </w:p>
    <w:p w14:paraId="60C7965F" w14:textId="556379F6"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4. Види загальних зборів (конференцій) жителів</w:t>
      </w:r>
    </w:p>
    <w:p w14:paraId="63E0A8B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Загальні збори жителів можуть проводитися на території всієї територіальної громади міста Києва або в окремих її частинах (одного чи кількох районів у місті, мікрорайону, кварталу, вулиці, майдану, площі, бульвару, проспекту, шосе, шляху, провулка, узвозу, проїзду, будинку).</w:t>
      </w:r>
    </w:p>
    <w:p w14:paraId="3CB5EF31" w14:textId="77777777" w:rsidR="00851998" w:rsidRPr="00851998" w:rsidRDefault="00851998" w:rsidP="00BB7644">
      <w:pPr>
        <w:widowControl w:val="0"/>
        <w:autoSpaceDE w:val="0"/>
        <w:autoSpaceDN w:val="0"/>
        <w:ind w:firstLine="567"/>
        <w:rPr>
          <w:rFonts w:eastAsia="Tahoma"/>
          <w:b/>
          <w:lang w:val="uk-UA" w:eastAsia="en-US"/>
        </w:rPr>
      </w:pPr>
    </w:p>
    <w:p w14:paraId="3CB9A883" w14:textId="0ACAEA76"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5. Обов’язковість участі в загальних зборах (конференції) жителів</w:t>
      </w:r>
    </w:p>
    <w:p w14:paraId="3982768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Участь у загальних зборах (конференції) жителів обов’язкова для їх ініціаторів, депутатів Київської міської ради й посадових осіб місцевого самоврядування територіальної громади міста Києва, яких ініціатори запрошують на загальні збори (конференції) жителів.</w:t>
      </w:r>
    </w:p>
    <w:p w14:paraId="5D0A7AE0" w14:textId="77777777" w:rsidR="00851998" w:rsidRPr="009778C4" w:rsidRDefault="00851998" w:rsidP="00BB7644">
      <w:pPr>
        <w:widowControl w:val="0"/>
        <w:autoSpaceDE w:val="0"/>
        <w:autoSpaceDN w:val="0"/>
        <w:ind w:firstLine="567"/>
        <w:rPr>
          <w:rFonts w:eastAsia="Tahoma"/>
          <w:bCs/>
          <w:lang w:val="uk-UA" w:eastAsia="en-US"/>
        </w:rPr>
      </w:pPr>
    </w:p>
    <w:p w14:paraId="30CBD9E0" w14:textId="105A53C5"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 xml:space="preserve">Стаття 6. Оприлюднення інформації про загальні збори (конференцію) жителів і забезпечення </w:t>
      </w:r>
      <w:proofErr w:type="spellStart"/>
      <w:r w:rsidRPr="00851998">
        <w:rPr>
          <w:rFonts w:eastAsia="Tahoma"/>
          <w:b/>
          <w:lang w:val="uk-UA" w:eastAsia="en-US"/>
        </w:rPr>
        <w:t>безбар’єрності</w:t>
      </w:r>
      <w:proofErr w:type="spellEnd"/>
    </w:p>
    <w:p w14:paraId="17722A0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Інформація щодо ініціювання, підготовки, організації та проведення загальних зборів (конференцій) жителів; розгляду їхніх рішень, а також виконання актів органів і посадових осіб місцевого самоврядування територіальної громади міста Києва, що ухвалені з метою реалізації таких рішень, розміщуються секретаріатом Київської міської ради на єдиному </w:t>
      </w:r>
      <w:proofErr w:type="spellStart"/>
      <w:r w:rsidRPr="009778C4">
        <w:rPr>
          <w:rFonts w:eastAsia="Tahoma"/>
          <w:bCs/>
          <w:lang w:val="uk-UA" w:eastAsia="en-US"/>
        </w:rPr>
        <w:t>вебпорталі</w:t>
      </w:r>
      <w:proofErr w:type="spellEnd"/>
      <w:r w:rsidRPr="009778C4">
        <w:rPr>
          <w:rFonts w:eastAsia="Tahoma"/>
          <w:bCs/>
          <w:lang w:val="uk-UA" w:eastAsia="en-US"/>
        </w:rPr>
        <w:t xml:space="preserve"> Київської міської ради.</w:t>
      </w:r>
    </w:p>
    <w:p w14:paraId="11C375F0" w14:textId="77777777" w:rsidR="00851998" w:rsidRPr="00851998" w:rsidRDefault="00851998" w:rsidP="00BB7644">
      <w:pPr>
        <w:widowControl w:val="0"/>
        <w:autoSpaceDE w:val="0"/>
        <w:autoSpaceDN w:val="0"/>
        <w:ind w:firstLine="567"/>
        <w:rPr>
          <w:rFonts w:eastAsia="Tahoma"/>
          <w:b/>
          <w:lang w:val="uk-UA" w:eastAsia="en-US"/>
        </w:rPr>
      </w:pPr>
    </w:p>
    <w:p w14:paraId="1290236D" w14:textId="77777777" w:rsidR="00851998" w:rsidRPr="00851998" w:rsidRDefault="00851998" w:rsidP="009778C4">
      <w:pPr>
        <w:widowControl w:val="0"/>
        <w:autoSpaceDE w:val="0"/>
        <w:autoSpaceDN w:val="0"/>
        <w:ind w:firstLine="567"/>
        <w:jc w:val="center"/>
        <w:rPr>
          <w:rFonts w:eastAsia="Tahoma"/>
          <w:b/>
          <w:lang w:val="uk-UA" w:eastAsia="en-US"/>
        </w:rPr>
      </w:pPr>
      <w:r w:rsidRPr="00851998">
        <w:rPr>
          <w:rFonts w:eastAsia="Tahoma"/>
          <w:b/>
          <w:lang w:val="uk-UA" w:eastAsia="en-US"/>
        </w:rPr>
        <w:t>Розділ II. ПОРЯДОК СКЛИКАННЯ І ПІДГОТОВКА ЗАГАЛЬНИХ ЗБОРІВ (КОНФЕРЕНЦІЙ) ЖИТЕЛІВ</w:t>
      </w:r>
    </w:p>
    <w:p w14:paraId="3EABB8A8" w14:textId="77777777" w:rsidR="00851998" w:rsidRPr="00851998" w:rsidRDefault="00851998" w:rsidP="00BB7644">
      <w:pPr>
        <w:widowControl w:val="0"/>
        <w:autoSpaceDE w:val="0"/>
        <w:autoSpaceDN w:val="0"/>
        <w:ind w:firstLine="567"/>
        <w:rPr>
          <w:rFonts w:eastAsia="Tahoma"/>
          <w:b/>
          <w:lang w:val="uk-UA" w:eastAsia="en-US"/>
        </w:rPr>
      </w:pPr>
    </w:p>
    <w:p w14:paraId="5CD7D760" w14:textId="77777777" w:rsidR="00851998" w:rsidRPr="00851998" w:rsidRDefault="00851998" w:rsidP="00BB7644">
      <w:pPr>
        <w:widowControl w:val="0"/>
        <w:autoSpaceDE w:val="0"/>
        <w:autoSpaceDN w:val="0"/>
        <w:ind w:firstLine="567"/>
        <w:rPr>
          <w:rFonts w:eastAsia="Tahoma"/>
          <w:b/>
          <w:lang w:val="uk-UA" w:eastAsia="en-US"/>
        </w:rPr>
      </w:pPr>
      <w:r w:rsidRPr="00851998">
        <w:rPr>
          <w:rFonts w:eastAsia="Tahoma"/>
          <w:b/>
          <w:lang w:val="uk-UA" w:eastAsia="en-US"/>
        </w:rPr>
        <w:t>Стаття 7. Ініціатори загальних зборів (конференції) жителів</w:t>
      </w:r>
    </w:p>
    <w:p w14:paraId="5F6E6F9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Ініціатором загальних зборів (конференції) жителів може бути:</w:t>
      </w:r>
    </w:p>
    <w:p w14:paraId="2ABCCFE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1) ініціативна група жителів;</w:t>
      </w:r>
    </w:p>
    <w:p w14:paraId="288079A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2) Київська міська рада;</w:t>
      </w:r>
    </w:p>
    <w:p w14:paraId="63C8DAD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3) Київський міський голова;</w:t>
      </w:r>
    </w:p>
    <w:p w14:paraId="2B80EAD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4) виконавчий орган Київської міської ради (Київська міська державна адміністрація);</w:t>
      </w:r>
    </w:p>
    <w:p w14:paraId="0BBCEC9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5) постійна комісія Київської міської ради;</w:t>
      </w:r>
    </w:p>
    <w:p w14:paraId="69CCBA63"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6) орган самоорганізації населення у місті Києві.</w:t>
      </w:r>
    </w:p>
    <w:p w14:paraId="6E1752E3" w14:textId="77777777" w:rsidR="00851998" w:rsidRPr="009778C4" w:rsidRDefault="00851998" w:rsidP="00BB7644">
      <w:pPr>
        <w:widowControl w:val="0"/>
        <w:autoSpaceDE w:val="0"/>
        <w:autoSpaceDN w:val="0"/>
        <w:ind w:firstLine="567"/>
        <w:rPr>
          <w:rFonts w:eastAsia="Tahoma"/>
          <w:bCs/>
          <w:lang w:val="uk-UA" w:eastAsia="en-US"/>
        </w:rPr>
      </w:pPr>
    </w:p>
    <w:p w14:paraId="47149CD6" w14:textId="2C6C149C"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8. Збір підписів жителів</w:t>
      </w:r>
    </w:p>
    <w:p w14:paraId="7CD1A298" w14:textId="77777777"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Ініціативна група жителів з метою ініціювання загальних зборів (конференції) жителів збирає підписи жителів.</w:t>
      </w:r>
    </w:p>
    <w:p w14:paraId="11578DCB" w14:textId="77777777"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Ініціативна група жителів створюється на засадах самоорганізації.</w:t>
      </w:r>
    </w:p>
    <w:p w14:paraId="66E75FDD" w14:textId="77777777"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 xml:space="preserve">Для ініціювання загальних зборів (конференції) жителів на території всієї територіальної громади міста Києва необхідно зібрати не менше ніж __ (РГ має визначитися) підписів повнолітніх жителів, які задекларували або зареєстрували місце проживання в межах території територіальної громади міста Києва або фактичне місце проживання / перебування яких підтверджується довідкою про взяття </w:t>
      </w:r>
      <w:r w:rsidRPr="009778C4">
        <w:rPr>
          <w:rFonts w:eastAsia="Tahoma"/>
          <w:bCs/>
          <w:lang w:val="uk-UA" w:eastAsia="en-US"/>
        </w:rPr>
        <w:lastRenderedPageBreak/>
        <w:t>на облік внутрішньо переміщеної особи (далі — проживають).</w:t>
      </w:r>
    </w:p>
    <w:p w14:paraId="55558730" w14:textId="06B6379B" w:rsidR="00851998" w:rsidRPr="009778C4" w:rsidRDefault="7FC1FECE" w:rsidP="2167ABD9">
      <w:pPr>
        <w:widowControl w:val="0"/>
        <w:tabs>
          <w:tab w:val="left" w:pos="851"/>
        </w:tabs>
        <w:ind w:firstLine="567"/>
        <w:rPr>
          <w:rFonts w:eastAsia="Tahoma"/>
          <w:lang w:val="uk-UA" w:eastAsia="en-US"/>
        </w:rPr>
      </w:pPr>
      <w:r w:rsidRPr="7FC1FECE">
        <w:rPr>
          <w:rFonts w:eastAsia="Tahoma"/>
          <w:lang w:val="uk-UA" w:eastAsia="en-US"/>
        </w:rPr>
        <w:t xml:space="preserve">Для ініціювання загальних зборів (конференції) жителів в одному чи кількох районах міста територіальної громади міста </w:t>
      </w:r>
      <w:proofErr w:type="spellStart"/>
      <w:r w:rsidRPr="7FC1FECE">
        <w:rPr>
          <w:rFonts w:eastAsia="Tahoma"/>
          <w:lang w:val="uk-UA" w:eastAsia="en-US"/>
        </w:rPr>
        <w:t>Києвм</w:t>
      </w:r>
      <w:proofErr w:type="spellEnd"/>
      <w:r w:rsidRPr="7FC1FECE">
        <w:rPr>
          <w:rFonts w:eastAsia="Tahoma"/>
          <w:lang w:val="uk-UA" w:eastAsia="en-US"/>
        </w:rPr>
        <w:t xml:space="preserve"> необхідно зібрати не менше ніж  1000 підписів повнолітніх жителів, які проживають у відповідних районах міста Києва.</w:t>
      </w:r>
    </w:p>
    <w:p w14:paraId="4D30177A" w14:textId="6919A44A" w:rsidR="00851998" w:rsidRPr="009778C4" w:rsidRDefault="7FC1FECE" w:rsidP="2167ABD9">
      <w:pPr>
        <w:widowControl w:val="0"/>
        <w:tabs>
          <w:tab w:val="left" w:pos="851"/>
        </w:tabs>
        <w:autoSpaceDE w:val="0"/>
        <w:autoSpaceDN w:val="0"/>
        <w:ind w:firstLine="567"/>
        <w:rPr>
          <w:rFonts w:eastAsia="Tahoma"/>
          <w:lang w:val="uk-UA" w:eastAsia="en-US"/>
        </w:rPr>
      </w:pPr>
      <w:r w:rsidRPr="7FC1FECE">
        <w:rPr>
          <w:rFonts w:eastAsia="Tahoma"/>
          <w:lang w:val="uk-UA" w:eastAsia="en-US"/>
        </w:rPr>
        <w:t>Для ініціювання загальних зборів (конференції) жителів в одному чи декількох мікрорайонах або кварталах необхідно зібрати не менше 500 підписів повнолітніх жителів, які проживають на відповідній території.</w:t>
      </w:r>
    </w:p>
    <w:p w14:paraId="49017165" w14:textId="31B6F213" w:rsidR="00851998" w:rsidRPr="009778C4" w:rsidRDefault="7FC1FECE" w:rsidP="2167ABD9">
      <w:pPr>
        <w:widowControl w:val="0"/>
        <w:tabs>
          <w:tab w:val="left" w:pos="851"/>
        </w:tabs>
        <w:autoSpaceDE w:val="0"/>
        <w:autoSpaceDN w:val="0"/>
        <w:ind w:firstLine="567"/>
        <w:rPr>
          <w:rFonts w:eastAsia="Tahoma"/>
          <w:lang w:val="uk-UA" w:eastAsia="en-US"/>
        </w:rPr>
      </w:pPr>
      <w:r w:rsidRPr="7FC1FECE">
        <w:rPr>
          <w:rFonts w:eastAsia="Tahoma"/>
          <w:lang w:val="uk-UA" w:eastAsia="en-US"/>
        </w:rPr>
        <w:t>Для ініціювання загальних зборів (конференції) жителів на одній чи декількох вулицях, майданах, площах, бульварах, проспектах, узвозах, шляхах, шосе територіальної громади міста Києва необхідно зібрати не менше ніж 300 підписів повнолітніх жителів, які проживають на відповідній території.</w:t>
      </w:r>
    </w:p>
    <w:p w14:paraId="347A45E0" w14:textId="01380527" w:rsidR="5409C977" w:rsidRDefault="7FC1FECE" w:rsidP="5409C977">
      <w:pPr>
        <w:widowControl w:val="0"/>
        <w:tabs>
          <w:tab w:val="left" w:pos="851"/>
        </w:tabs>
        <w:ind w:firstLine="567"/>
        <w:rPr>
          <w:rFonts w:eastAsia="Tahoma"/>
          <w:lang w:val="uk-UA" w:eastAsia="en-US"/>
        </w:rPr>
      </w:pPr>
      <w:r w:rsidRPr="7FC1FECE">
        <w:rPr>
          <w:rFonts w:eastAsia="Tahoma"/>
          <w:lang w:val="uk-UA" w:eastAsia="en-US"/>
        </w:rPr>
        <w:t>Для ініціювання загальних зборів (конференції) жителів у житловому комплексі територіальної громади міста Києва необхідно зібрати не менше ніж  100 підписів повнолітніх жителів, які проживають на відповідній території.</w:t>
      </w:r>
    </w:p>
    <w:p w14:paraId="576813DF" w14:textId="7A4058A2" w:rsidR="00851998" w:rsidRPr="009778C4" w:rsidRDefault="7FC1FECE" w:rsidP="5409C977">
      <w:pPr>
        <w:widowControl w:val="0"/>
        <w:tabs>
          <w:tab w:val="left" w:pos="851"/>
        </w:tabs>
        <w:autoSpaceDE w:val="0"/>
        <w:autoSpaceDN w:val="0"/>
        <w:ind w:firstLine="567"/>
        <w:rPr>
          <w:rFonts w:eastAsia="Tahoma"/>
          <w:lang w:val="uk-UA" w:eastAsia="en-US"/>
        </w:rPr>
      </w:pPr>
      <w:r w:rsidRPr="7FC1FECE">
        <w:rPr>
          <w:rFonts w:eastAsia="Tahoma"/>
          <w:lang w:val="uk-UA" w:eastAsia="en-US"/>
        </w:rPr>
        <w:t>Для ініціювання загальних зборів (конференції) жителів у багатоквартирних будинках територіальної громади міста Києва необхідно зібрати не менше ніж 50  підписів повнолітніх жителів, які проживають на відповідній території.</w:t>
      </w:r>
    </w:p>
    <w:p w14:paraId="4ECF263B" w14:textId="77777777"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Підписи оформлюються відповідно до підписного листа, наведеного у додатку 1 до цього Положення.</w:t>
      </w:r>
    </w:p>
    <w:p w14:paraId="7BFA8590" w14:textId="77777777"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У разі проведення конференції норма представництва жителів, які обираються загальними зборами, становить:</w:t>
      </w:r>
    </w:p>
    <w:p w14:paraId="54E2E73D" w14:textId="34C03E5F" w:rsidR="00851998" w:rsidRPr="009778C4" w:rsidRDefault="00851998" w:rsidP="009778C4">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w:t>
      </w:r>
      <w:r w:rsidR="006C2C9E">
        <w:rPr>
          <w:rFonts w:eastAsia="Tahoma"/>
          <w:bCs/>
          <w:lang w:val="uk-UA" w:eastAsia="en-US"/>
        </w:rPr>
        <w:t> </w:t>
      </w:r>
      <w:r w:rsidRPr="009778C4">
        <w:rPr>
          <w:rFonts w:eastAsia="Tahoma"/>
          <w:bCs/>
          <w:lang w:val="uk-UA" w:eastAsia="en-US"/>
        </w:rPr>
        <w:t>для кількості жителів до 200 осіб – 1 представник від 10 жителів;</w:t>
      </w:r>
    </w:p>
    <w:p w14:paraId="33C9C021" w14:textId="77777777" w:rsidR="006C2C9E" w:rsidRDefault="00851998" w:rsidP="006C2C9E">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w:t>
      </w:r>
      <w:r w:rsidR="006C2C9E">
        <w:rPr>
          <w:rFonts w:eastAsia="Tahoma"/>
          <w:bCs/>
          <w:lang w:val="uk-UA" w:eastAsia="en-US"/>
        </w:rPr>
        <w:t> </w:t>
      </w:r>
      <w:r w:rsidRPr="009778C4">
        <w:rPr>
          <w:rFonts w:eastAsia="Tahoma"/>
          <w:bCs/>
          <w:lang w:val="uk-UA" w:eastAsia="en-US"/>
        </w:rPr>
        <w:t>для кількості жителів понад 200 осіб – 1 представник від 20 жителів;</w:t>
      </w:r>
    </w:p>
    <w:p w14:paraId="394278BE" w14:textId="36B57754" w:rsidR="00851998" w:rsidRPr="006C2C9E" w:rsidRDefault="00DA325F" w:rsidP="006C2C9E">
      <w:pPr>
        <w:widowControl w:val="0"/>
        <w:tabs>
          <w:tab w:val="left" w:pos="851"/>
        </w:tabs>
        <w:autoSpaceDE w:val="0"/>
        <w:autoSpaceDN w:val="0"/>
        <w:ind w:firstLine="567"/>
        <w:rPr>
          <w:rFonts w:eastAsia="Tahoma"/>
          <w:bCs/>
          <w:lang w:val="uk-UA"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500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30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461EDFA0" w14:textId="4D811A1B"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1000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75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2975C55C" w14:textId="030B9CC6"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3000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100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262111CC" w14:textId="49F9E847"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5000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125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5DB47B80" w14:textId="147D6152"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7500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150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6FF2C6C6" w14:textId="64E4E403"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10000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175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4FC07BA3" w14:textId="3A039756" w:rsidR="00851998" w:rsidRPr="009778C4" w:rsidRDefault="00DA325F" w:rsidP="00DA325F">
      <w:pPr>
        <w:widowControl w:val="0"/>
        <w:tabs>
          <w:tab w:val="left" w:pos="851"/>
        </w:tabs>
        <w:autoSpaceDE w:val="0"/>
        <w:autoSpaceDN w:val="0"/>
        <w:ind w:left="567" w:firstLine="0"/>
        <w:rPr>
          <w:rFonts w:eastAsia="Tahoma"/>
          <w:bCs/>
          <w:lang w:val="ru-RU" w:eastAsia="en-US"/>
        </w:rPr>
      </w:pPr>
      <w:r w:rsidRPr="009778C4">
        <w:rPr>
          <w:rFonts w:eastAsia="Tahoma"/>
          <w:bCs/>
          <w:lang w:val="uk-UA" w:eastAsia="en-US"/>
        </w:rPr>
        <w:t>–</w:t>
      </w:r>
      <w:r>
        <w:rPr>
          <w:rFonts w:eastAsia="Tahoma"/>
          <w:bCs/>
          <w:lang w:val="uk-UA" w:eastAsia="en-US"/>
        </w:rPr>
        <w:t> </w:t>
      </w:r>
      <w:r w:rsidR="00851998" w:rsidRPr="009778C4">
        <w:rPr>
          <w:rFonts w:eastAsia="Tahoma"/>
          <w:bCs/>
          <w:lang w:val="ru-RU" w:eastAsia="en-US"/>
        </w:rPr>
        <w:t xml:space="preserve">для </w:t>
      </w:r>
      <w:proofErr w:type="spellStart"/>
      <w:r w:rsidR="00851998" w:rsidRPr="009778C4">
        <w:rPr>
          <w:rFonts w:eastAsia="Tahoma"/>
          <w:bCs/>
          <w:lang w:val="ru-RU" w:eastAsia="en-US"/>
        </w:rPr>
        <w:t>кількості</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понад</w:t>
      </w:r>
      <w:proofErr w:type="spellEnd"/>
      <w:r w:rsidR="00851998" w:rsidRPr="009778C4">
        <w:rPr>
          <w:rFonts w:eastAsia="Tahoma"/>
          <w:bCs/>
          <w:lang w:val="ru-RU" w:eastAsia="en-US"/>
        </w:rPr>
        <w:t xml:space="preserve"> 15000 </w:t>
      </w:r>
      <w:proofErr w:type="spellStart"/>
      <w:r w:rsidR="00851998" w:rsidRPr="009778C4">
        <w:rPr>
          <w:rFonts w:eastAsia="Tahoma"/>
          <w:bCs/>
          <w:lang w:val="ru-RU" w:eastAsia="en-US"/>
        </w:rPr>
        <w:t>осіб</w:t>
      </w:r>
      <w:proofErr w:type="spellEnd"/>
      <w:r w:rsidR="00851998" w:rsidRPr="009778C4">
        <w:rPr>
          <w:rFonts w:eastAsia="Tahoma"/>
          <w:bCs/>
          <w:lang w:val="ru-RU" w:eastAsia="en-US"/>
        </w:rPr>
        <w:t xml:space="preserve"> – 1 </w:t>
      </w:r>
      <w:proofErr w:type="spellStart"/>
      <w:r w:rsidR="00851998" w:rsidRPr="009778C4">
        <w:rPr>
          <w:rFonts w:eastAsia="Tahoma"/>
          <w:bCs/>
          <w:lang w:val="ru-RU" w:eastAsia="en-US"/>
        </w:rPr>
        <w:t>представник</w:t>
      </w:r>
      <w:proofErr w:type="spellEnd"/>
      <w:r w:rsidR="00851998" w:rsidRPr="009778C4">
        <w:rPr>
          <w:rFonts w:eastAsia="Tahoma"/>
          <w:bCs/>
          <w:lang w:val="ru-RU" w:eastAsia="en-US"/>
        </w:rPr>
        <w:t xml:space="preserve"> </w:t>
      </w:r>
      <w:proofErr w:type="spellStart"/>
      <w:r w:rsidR="00851998" w:rsidRPr="009778C4">
        <w:rPr>
          <w:rFonts w:eastAsia="Tahoma"/>
          <w:bCs/>
          <w:lang w:val="ru-RU" w:eastAsia="en-US"/>
        </w:rPr>
        <w:t>від</w:t>
      </w:r>
      <w:proofErr w:type="spellEnd"/>
      <w:r w:rsidR="00851998" w:rsidRPr="009778C4">
        <w:rPr>
          <w:rFonts w:eastAsia="Tahoma"/>
          <w:bCs/>
          <w:lang w:val="ru-RU" w:eastAsia="en-US"/>
        </w:rPr>
        <w:t xml:space="preserve"> 200 </w:t>
      </w:r>
      <w:proofErr w:type="spellStart"/>
      <w:r w:rsidR="00851998" w:rsidRPr="009778C4">
        <w:rPr>
          <w:rFonts w:eastAsia="Tahoma"/>
          <w:bCs/>
          <w:lang w:val="ru-RU" w:eastAsia="en-US"/>
        </w:rPr>
        <w:t>жителів</w:t>
      </w:r>
      <w:proofErr w:type="spellEnd"/>
      <w:r w:rsidR="00851998" w:rsidRPr="009778C4">
        <w:rPr>
          <w:rFonts w:eastAsia="Tahoma"/>
          <w:bCs/>
          <w:lang w:val="ru-RU" w:eastAsia="en-US"/>
        </w:rPr>
        <w:t>.</w:t>
      </w:r>
    </w:p>
    <w:p w14:paraId="2653F0A9" w14:textId="77777777" w:rsidR="00851998" w:rsidRPr="009778C4" w:rsidRDefault="00851998" w:rsidP="009778C4">
      <w:pPr>
        <w:widowControl w:val="0"/>
        <w:tabs>
          <w:tab w:val="left" w:pos="851"/>
        </w:tabs>
        <w:autoSpaceDE w:val="0"/>
        <w:autoSpaceDN w:val="0"/>
        <w:ind w:firstLine="567"/>
        <w:rPr>
          <w:rFonts w:eastAsia="Tahoma"/>
          <w:bCs/>
          <w:lang w:val="uk-UA" w:eastAsia="en-US"/>
        </w:rPr>
      </w:pPr>
    </w:p>
    <w:p w14:paraId="410D4BBD" w14:textId="5BE567AE"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9. Подання повідомлення про проведення загальних зборів (конференції) жителів</w:t>
      </w:r>
    </w:p>
    <w:p w14:paraId="361F6B5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Повідомлення про проведення загальних зборів (конференції) жителів подається на ім’я сільського / селищного / міського голови в письмовій формі згідно зі зразком, поданим у додатку 2 або 3 до цього Положення.</w:t>
      </w:r>
    </w:p>
    <w:p w14:paraId="6E661F6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 повідомлення про проведення загальних зборів (конференції) жителів ініціативна група додає склад ініціативної групи. Зокрема вказуються:</w:t>
      </w:r>
    </w:p>
    <w:p w14:paraId="5ED0A09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прізвище, ім’я, по батькові члена ініціативної групи;</w:t>
      </w:r>
    </w:p>
    <w:p w14:paraId="04ADB4C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16FCC35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номер телефону й адреса електронної пошти;</w:t>
      </w:r>
    </w:p>
    <w:p w14:paraId="79DE5E94"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особистий підпис.</w:t>
      </w:r>
    </w:p>
    <w:p w14:paraId="62DF57A3"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w:t>
      </w:r>
      <w:r w:rsidRPr="009778C4">
        <w:rPr>
          <w:rFonts w:eastAsia="Tahoma"/>
          <w:bCs/>
          <w:lang w:val="uk-UA" w:eastAsia="en-US"/>
        </w:rPr>
        <w:lastRenderedPageBreak/>
        <w:t>8 цього Положення.</w:t>
      </w:r>
    </w:p>
    <w:p w14:paraId="2D31FC6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14:paraId="71ADD73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й проєкти документів, що виносяться на загальні збори (конференцію) жителів.</w:t>
      </w:r>
    </w:p>
    <w:p w14:paraId="3526F961" w14:textId="77777777" w:rsidR="00851998" w:rsidRPr="00851998" w:rsidRDefault="00851998" w:rsidP="00BB7644">
      <w:pPr>
        <w:widowControl w:val="0"/>
        <w:autoSpaceDE w:val="0"/>
        <w:autoSpaceDN w:val="0"/>
        <w:ind w:firstLine="567"/>
        <w:rPr>
          <w:rFonts w:eastAsia="Tahoma"/>
          <w:b/>
          <w:lang w:val="uk-UA" w:eastAsia="en-US"/>
        </w:rPr>
      </w:pPr>
    </w:p>
    <w:p w14:paraId="4DEC7FE2" w14:textId="6E9CD5FE"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10. Розгляд повідомлення про проведення загальних зборів (конференції) жителів</w:t>
      </w:r>
    </w:p>
    <w:p w14:paraId="04F2ECE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Повідомлення про проведення загальних зборів (конференції) жителів у день отримання реєструється у секретаріаті Київської міської ради.</w:t>
      </w:r>
    </w:p>
    <w:p w14:paraId="7678022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Секретаріат Київської міської ради упродовж 5-ти робочих днів з дня реєстрації відповідного повідомлення перевіряє подані документи на відповідність вимогам цього Положення.</w:t>
      </w:r>
    </w:p>
    <w:p w14:paraId="74F8A6D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 результатами перевірки Київський міський голова ухвалює одне з таких рішень:</w:t>
      </w:r>
    </w:p>
    <w:p w14:paraId="0225FB0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призначити</w:t>
      </w:r>
      <w:r w:rsidRPr="009778C4">
        <w:rPr>
          <w:rFonts w:eastAsia="Tahoma"/>
          <w:bCs/>
          <w:lang w:val="uk-UA" w:eastAsia="en-US"/>
        </w:rPr>
        <w:tab/>
        <w:t>проведення</w:t>
      </w:r>
      <w:r w:rsidRPr="009778C4">
        <w:rPr>
          <w:rFonts w:eastAsia="Tahoma"/>
          <w:bCs/>
          <w:lang w:val="uk-UA" w:eastAsia="en-US"/>
        </w:rPr>
        <w:tab/>
        <w:t>загальних зборів (конференції) жителів;</w:t>
      </w:r>
    </w:p>
    <w:p w14:paraId="061CCCF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відмовити в проведенні загальних зборів (конференції) жителів.</w:t>
      </w:r>
    </w:p>
    <w:p w14:paraId="19EFA56E" w14:textId="77777777" w:rsidR="00851998" w:rsidRPr="009778C4" w:rsidRDefault="00851998" w:rsidP="00BB7644">
      <w:pPr>
        <w:widowControl w:val="0"/>
        <w:autoSpaceDE w:val="0"/>
        <w:autoSpaceDN w:val="0"/>
        <w:ind w:firstLine="567"/>
        <w:rPr>
          <w:rFonts w:eastAsia="Tahoma"/>
          <w:bCs/>
          <w:lang w:val="uk-UA" w:eastAsia="en-US"/>
        </w:rPr>
      </w:pPr>
    </w:p>
    <w:p w14:paraId="30FDE39E" w14:textId="031E8FE3"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11. Організація загальних зборів (конференції) жителів ініціаторами</w:t>
      </w:r>
    </w:p>
    <w:p w14:paraId="1711E2E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Ініціатор визначає дату, місце й час проведення загальних зборів (конференції) жителів, виконує необхідні підготовчі дії, про що повідомляє Київську міську раду не пізніше ніж за сім робочих днів до дня її проведення. </w:t>
      </w:r>
    </w:p>
    <w:p w14:paraId="243B7AF9" w14:textId="77777777" w:rsidR="00851998" w:rsidRPr="00851998" w:rsidRDefault="00851998" w:rsidP="00BB7644">
      <w:pPr>
        <w:widowControl w:val="0"/>
        <w:autoSpaceDE w:val="0"/>
        <w:autoSpaceDN w:val="0"/>
        <w:ind w:firstLine="567"/>
        <w:rPr>
          <w:rFonts w:eastAsia="Tahoma"/>
          <w:b/>
          <w:lang w:val="uk-UA" w:eastAsia="en-US"/>
        </w:rPr>
      </w:pPr>
    </w:p>
    <w:p w14:paraId="18E96EA0" w14:textId="77777777" w:rsidR="00851998" w:rsidRPr="00851998" w:rsidRDefault="00851998" w:rsidP="009778C4">
      <w:pPr>
        <w:widowControl w:val="0"/>
        <w:autoSpaceDE w:val="0"/>
        <w:autoSpaceDN w:val="0"/>
        <w:ind w:firstLine="567"/>
        <w:jc w:val="center"/>
        <w:rPr>
          <w:rFonts w:eastAsia="Tahoma"/>
          <w:b/>
          <w:lang w:val="uk-UA" w:eastAsia="en-US"/>
        </w:rPr>
      </w:pPr>
      <w:r w:rsidRPr="00851998">
        <w:rPr>
          <w:rFonts w:eastAsia="Tahoma"/>
          <w:b/>
          <w:lang w:val="uk-UA" w:eastAsia="en-US"/>
        </w:rPr>
        <w:t>Розділ ІІІ. ПІДГОТОВКА ЗАГАЛЬНИХ ЗБОРІВ (КОНФЕРЕНЦІЇ) ЖИТЕЛІВ</w:t>
      </w:r>
    </w:p>
    <w:p w14:paraId="4E45A8E2" w14:textId="77777777" w:rsidR="00851998" w:rsidRPr="00851998" w:rsidRDefault="00851998" w:rsidP="00BB7644">
      <w:pPr>
        <w:widowControl w:val="0"/>
        <w:autoSpaceDE w:val="0"/>
        <w:autoSpaceDN w:val="0"/>
        <w:ind w:firstLine="567"/>
        <w:rPr>
          <w:rFonts w:eastAsia="Tahoma"/>
          <w:b/>
          <w:lang w:val="uk-UA" w:eastAsia="en-US"/>
        </w:rPr>
      </w:pPr>
    </w:p>
    <w:p w14:paraId="2494DC1E" w14:textId="5DC83580"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12. Загальні питання підготовки і проведення загальних зборів (конференції) жителів</w:t>
      </w:r>
    </w:p>
    <w:p w14:paraId="7DCD43D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Виконавчий орган Київської міської ради (Київська міська державна адміністрація) надає організаційну й технічну допомогу в проведенні загальних зборів (конференції) жителів.</w:t>
      </w:r>
    </w:p>
    <w:p w14:paraId="46B059E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Організаційно-технічні питання проведення загальних зборів (конференції) жителів вирішує їх ініціатор у взаємодії з відповідальним структурним підрозділом виконавчого органу Київської міської ради (Київської міської державної адміністрації).</w:t>
      </w:r>
    </w:p>
    <w:p w14:paraId="767517B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Загальні збори (конференція) жителів призначаються в час, дату й у місці, визначені у повідомленні. </w:t>
      </w:r>
    </w:p>
    <w:p w14:paraId="051C389B" w14:textId="77777777" w:rsidR="00851998" w:rsidRPr="009778C4" w:rsidRDefault="00851998" w:rsidP="00BB7644">
      <w:pPr>
        <w:widowControl w:val="0"/>
        <w:autoSpaceDE w:val="0"/>
        <w:autoSpaceDN w:val="0"/>
        <w:ind w:firstLine="567"/>
        <w:rPr>
          <w:rFonts w:eastAsia="Tahoma"/>
          <w:bCs/>
          <w:lang w:val="uk-UA" w:eastAsia="en-US"/>
        </w:rPr>
      </w:pPr>
    </w:p>
    <w:p w14:paraId="6A28A13F" w14:textId="1CD4E66A"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13. Підготовка загальних зборів (конференції) жителів</w:t>
      </w:r>
    </w:p>
    <w:p w14:paraId="33BECF5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Упродовж 10 робочих днів з дня реєстрації в секретаріаті Київської міської ради належно оформленого повідомлення про проведення загальних зборів (конференції) Київський міський голова видає розпорядження про заходи з підготовки загальних зборів (конференції) жителів.</w:t>
      </w:r>
    </w:p>
    <w:p w14:paraId="3A262F0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 розпорядженні врегульовуються такі питання:</w:t>
      </w:r>
    </w:p>
    <w:p w14:paraId="65E7E0C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lastRenderedPageBreak/>
        <w:t>предмет загальних зборів (конференції) жителів;</w:t>
      </w:r>
    </w:p>
    <w:p w14:paraId="0BA666E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територія проведення загальних зборів (конференції) жителів;</w:t>
      </w:r>
    </w:p>
    <w:p w14:paraId="09C70331"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формат проведення загальних зборів (конференції) жителів;</w:t>
      </w:r>
    </w:p>
    <w:p w14:paraId="32D21CA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w:t>
      </w:r>
    </w:p>
    <w:p w14:paraId="41A2392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ініціатор загальних зборів (конференції) жителів;</w:t>
      </w:r>
    </w:p>
    <w:p w14:paraId="0777DBD3"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посадові особи органів місцевого самоврядування, відповідальні за своєчасну і якісну підготовку загальних зборів (конференції) жителів;</w:t>
      </w:r>
    </w:p>
    <w:p w14:paraId="1C38DFC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особи, які запрошуються на загальні збори (конференцію) для доповіді;</w:t>
      </w:r>
    </w:p>
    <w:p w14:paraId="4CEDC2F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585E3AC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створення в разі необхідності організаційного комітету з підготовки загальних зборів (конференції) жителів;</w:t>
      </w:r>
    </w:p>
    <w:p w14:paraId="3200C599"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інші питання, необхідні для належної підготовки загальних зборів (конференції) жителів.</w:t>
      </w:r>
    </w:p>
    <w:p w14:paraId="62A93CF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Розпорядження Київського міського голови про заходи з підготовки загальних зборів (конференції) жителів оприлюднюється секретаріатом Київської міської ради на Єдиному </w:t>
      </w:r>
      <w:proofErr w:type="spellStart"/>
      <w:r w:rsidRPr="009778C4">
        <w:rPr>
          <w:rFonts w:eastAsia="Tahoma"/>
          <w:bCs/>
          <w:lang w:val="uk-UA" w:eastAsia="en-US"/>
        </w:rPr>
        <w:t>вебпорталі</w:t>
      </w:r>
      <w:proofErr w:type="spellEnd"/>
      <w:r w:rsidRPr="009778C4">
        <w:rPr>
          <w:rFonts w:eastAsia="Tahoma"/>
          <w:bCs/>
          <w:lang w:val="uk-UA" w:eastAsia="en-US"/>
        </w:rPr>
        <w:t xml:space="preserve"> Київської міської ради в порядку, передбаченому законодавством, а також розміщується на офіційному вебсайті Ради.</w:t>
      </w:r>
    </w:p>
    <w:p w14:paraId="1195E83E" w14:textId="77777777" w:rsidR="00851998" w:rsidRPr="00851998" w:rsidRDefault="00851998" w:rsidP="00BB7644">
      <w:pPr>
        <w:widowControl w:val="0"/>
        <w:autoSpaceDE w:val="0"/>
        <w:autoSpaceDN w:val="0"/>
        <w:ind w:firstLine="567"/>
        <w:rPr>
          <w:rFonts w:eastAsia="Tahoma"/>
          <w:b/>
          <w:lang w:val="uk-UA" w:eastAsia="en-US"/>
        </w:rPr>
      </w:pPr>
    </w:p>
    <w:p w14:paraId="4A79AB7F" w14:textId="0DE9DACD" w:rsidR="00851998" w:rsidRPr="00851998" w:rsidRDefault="00851998" w:rsidP="009778C4">
      <w:pPr>
        <w:widowControl w:val="0"/>
        <w:autoSpaceDE w:val="0"/>
        <w:autoSpaceDN w:val="0"/>
        <w:ind w:firstLine="567"/>
        <w:rPr>
          <w:rFonts w:eastAsia="Tahoma"/>
          <w:b/>
          <w:lang w:val="uk-UA" w:eastAsia="en-US"/>
        </w:rPr>
      </w:pPr>
      <w:r w:rsidRPr="00851998">
        <w:rPr>
          <w:rFonts w:eastAsia="Tahoma"/>
          <w:b/>
          <w:lang w:val="uk-UA" w:eastAsia="en-US"/>
        </w:rPr>
        <w:t>Стаття 14. Інформування територіальної громади про проведення загальних зборів (конференції) жителів</w:t>
      </w:r>
    </w:p>
    <w:p w14:paraId="38B509D1"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Інформація про організацію і проведення загальних зборів (конференції) жителів оприлюднюється секретаріатом Київської міської ради на Єдиному </w:t>
      </w:r>
      <w:proofErr w:type="spellStart"/>
      <w:r w:rsidRPr="009778C4">
        <w:rPr>
          <w:rFonts w:eastAsia="Tahoma"/>
          <w:bCs/>
          <w:lang w:val="uk-UA" w:eastAsia="en-US"/>
        </w:rPr>
        <w:t>вебпорталі</w:t>
      </w:r>
      <w:proofErr w:type="spellEnd"/>
      <w:r w:rsidRPr="009778C4">
        <w:rPr>
          <w:rFonts w:eastAsia="Tahoma"/>
          <w:bCs/>
          <w:lang w:val="uk-UA" w:eastAsia="en-US"/>
        </w:rPr>
        <w:t xml:space="preserve"> Київської міської ради.</w:t>
      </w:r>
    </w:p>
    <w:p w14:paraId="1446793C" w14:textId="77777777" w:rsidR="00851998" w:rsidRPr="00851998" w:rsidRDefault="00851998" w:rsidP="00BB7644">
      <w:pPr>
        <w:widowControl w:val="0"/>
        <w:autoSpaceDE w:val="0"/>
        <w:autoSpaceDN w:val="0"/>
        <w:ind w:firstLine="567"/>
        <w:rPr>
          <w:rFonts w:eastAsia="Tahoma"/>
          <w:b/>
          <w:lang w:val="uk-UA" w:eastAsia="en-US"/>
        </w:rPr>
      </w:pPr>
    </w:p>
    <w:p w14:paraId="65B48868" w14:textId="7053E169"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15. Організація загальних зборів (конференції) жителів</w:t>
      </w:r>
    </w:p>
    <w:p w14:paraId="59E1F67D"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Відповідальний структурний підрозділ виконавчого органу Київської міської ради (Київської міської державної адміністрації) забезпечує у межах повноважень організацію загальних зборів (конференції) жителів.</w:t>
      </w:r>
    </w:p>
    <w:p w14:paraId="4CBA0B2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Для організації загальних зборів (конференції) жителів також може створюватись організаційний комітет.</w:t>
      </w:r>
    </w:p>
    <w:p w14:paraId="184AA6A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w:t>
      </w:r>
    </w:p>
    <w:p w14:paraId="02E8BD4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Організаційний комітет має складатися не більше ніж з 40 членів. Регламент проведення засідань організаційного комітету визначає сам комітет.</w:t>
      </w:r>
    </w:p>
    <w:p w14:paraId="35B0EC89"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проєктів порядку денного й регламенту загальних зборів </w:t>
      </w:r>
      <w:r w:rsidRPr="009778C4">
        <w:rPr>
          <w:rFonts w:eastAsia="Tahoma"/>
          <w:bCs/>
          <w:lang w:val="uk-UA" w:eastAsia="en-US"/>
        </w:rPr>
        <w:lastRenderedPageBreak/>
        <w:t>(конференції)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запрошує сили Національної поліції та/або громадські формування з охорони громадського порядку для забезпечення безпеки громадських слухань.</w:t>
      </w:r>
    </w:p>
    <w:p w14:paraId="5F6F04A8" w14:textId="77777777" w:rsidR="00851998" w:rsidRPr="00851998" w:rsidRDefault="00851998" w:rsidP="00BB7644">
      <w:pPr>
        <w:widowControl w:val="0"/>
        <w:autoSpaceDE w:val="0"/>
        <w:autoSpaceDN w:val="0"/>
        <w:ind w:firstLine="567"/>
        <w:rPr>
          <w:rFonts w:eastAsia="Tahoma"/>
          <w:b/>
          <w:lang w:val="uk-UA" w:eastAsia="en-US"/>
        </w:rPr>
      </w:pPr>
    </w:p>
    <w:p w14:paraId="41129D6A" w14:textId="77777777" w:rsidR="00851998" w:rsidRPr="00851998" w:rsidRDefault="00851998" w:rsidP="009778C4">
      <w:pPr>
        <w:widowControl w:val="0"/>
        <w:autoSpaceDE w:val="0"/>
        <w:autoSpaceDN w:val="0"/>
        <w:ind w:firstLine="567"/>
        <w:jc w:val="center"/>
        <w:rPr>
          <w:rFonts w:eastAsia="Tahoma"/>
          <w:b/>
          <w:lang w:val="uk-UA" w:eastAsia="en-US"/>
        </w:rPr>
      </w:pPr>
      <w:r w:rsidRPr="00851998">
        <w:rPr>
          <w:rFonts w:eastAsia="Tahoma"/>
          <w:b/>
          <w:lang w:val="uk-UA" w:eastAsia="en-US"/>
        </w:rPr>
        <w:t>Розділ IV. ПОРЯДОК ПРОВЕДЕННЯ ЗАГАЛЬНИХ ЗБОРІВ (КОНФЕРЕНЦІЇ) ЖИТЕЛІВ ТА ОФОРМЛЕННЯ ЇХНІХ РІШЕНЬ</w:t>
      </w:r>
    </w:p>
    <w:p w14:paraId="022DB312" w14:textId="77777777" w:rsidR="00851998" w:rsidRPr="00851998" w:rsidRDefault="00851998" w:rsidP="009778C4">
      <w:pPr>
        <w:widowControl w:val="0"/>
        <w:autoSpaceDE w:val="0"/>
        <w:autoSpaceDN w:val="0"/>
        <w:ind w:firstLine="567"/>
        <w:jc w:val="center"/>
        <w:rPr>
          <w:rFonts w:eastAsia="Tahoma"/>
          <w:b/>
          <w:lang w:val="uk-UA" w:eastAsia="en-US"/>
        </w:rPr>
      </w:pPr>
    </w:p>
    <w:p w14:paraId="35C1476F" w14:textId="622AB29D"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16. Реєстрація учасників загальних зборів (конференції) жителів</w:t>
      </w:r>
    </w:p>
    <w:p w14:paraId="52DE43D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 початку загальних зборів (конференції) жителів проводиться реєстрація їх учасників.</w:t>
      </w:r>
    </w:p>
    <w:p w14:paraId="33DE6D9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Для реєстрації пред’являється документ, що посвідчує особу й містить інформацію про громадянство, вік і приналежність до території проведення загальних зборів (конференції) жителів.</w:t>
      </w:r>
    </w:p>
    <w:p w14:paraId="77203BA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 реєстраційних списках учасників загальних зборів (конференції) жителів зазначаються:</w:t>
      </w:r>
    </w:p>
    <w:p w14:paraId="2A9DA68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прізвище, ім’я, по батькові учасника;</w:t>
      </w:r>
    </w:p>
    <w:p w14:paraId="7D0949B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число, місяць і рік народження;</w:t>
      </w:r>
    </w:p>
    <w:p w14:paraId="685F2F0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269B14B4"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серія (за наявності) і номер документа (-</w:t>
      </w:r>
      <w:proofErr w:type="spellStart"/>
      <w:r w:rsidRPr="009778C4">
        <w:rPr>
          <w:rFonts w:eastAsia="Tahoma"/>
          <w:bCs/>
          <w:lang w:val="uk-UA" w:eastAsia="en-US"/>
        </w:rPr>
        <w:t>ів</w:t>
      </w:r>
      <w:proofErr w:type="spellEnd"/>
      <w:r w:rsidRPr="009778C4">
        <w:rPr>
          <w:rFonts w:eastAsia="Tahoma"/>
          <w:bCs/>
          <w:lang w:val="uk-UA" w:eastAsia="en-US"/>
        </w:rPr>
        <w:t>), що посвідчує (-</w:t>
      </w:r>
      <w:proofErr w:type="spellStart"/>
      <w:r w:rsidRPr="009778C4">
        <w:rPr>
          <w:rFonts w:eastAsia="Tahoma"/>
          <w:bCs/>
          <w:lang w:val="uk-UA" w:eastAsia="en-US"/>
        </w:rPr>
        <w:t>ють</w:t>
      </w:r>
      <w:proofErr w:type="spellEnd"/>
      <w:r w:rsidRPr="009778C4">
        <w:rPr>
          <w:rFonts w:eastAsia="Tahoma"/>
          <w:bCs/>
          <w:lang w:val="uk-UA" w:eastAsia="en-US"/>
        </w:rPr>
        <w:t>) особу, підтверджує (-</w:t>
      </w:r>
      <w:proofErr w:type="spellStart"/>
      <w:r w:rsidRPr="009778C4">
        <w:rPr>
          <w:rFonts w:eastAsia="Tahoma"/>
          <w:bCs/>
          <w:lang w:val="uk-UA" w:eastAsia="en-US"/>
        </w:rPr>
        <w:t>ють</w:t>
      </w:r>
      <w:proofErr w:type="spellEnd"/>
      <w:r w:rsidRPr="009778C4">
        <w:rPr>
          <w:rFonts w:eastAsia="Tahoma"/>
          <w:bCs/>
          <w:lang w:val="uk-UA" w:eastAsia="en-US"/>
        </w:rPr>
        <w:t>) громадянство України й місце проживання (перебування) особи;</w:t>
      </w:r>
    </w:p>
    <w:p w14:paraId="267600F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згода на обробку персональних даних.</w:t>
      </w:r>
    </w:p>
    <w:p w14:paraId="18104A8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 разі проведення конференції під час реєстрації її делегати подають також протоколи (витяги з протоколів) загальних зборів, на яких вони були обрані як делегати для участі в конференції.</w:t>
      </w:r>
    </w:p>
    <w:p w14:paraId="44077FAC" w14:textId="77777777" w:rsidR="00851998" w:rsidRPr="009778C4" w:rsidRDefault="00851998" w:rsidP="00BB7644">
      <w:pPr>
        <w:widowControl w:val="0"/>
        <w:autoSpaceDE w:val="0"/>
        <w:autoSpaceDN w:val="0"/>
        <w:ind w:firstLine="567"/>
        <w:rPr>
          <w:rFonts w:eastAsia="Tahoma"/>
          <w:bCs/>
          <w:lang w:val="uk-UA" w:eastAsia="en-US"/>
        </w:rPr>
      </w:pPr>
    </w:p>
    <w:p w14:paraId="665C2646" w14:textId="2BD9AE1F"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 xml:space="preserve">Стаття 17. </w:t>
      </w:r>
      <w:proofErr w:type="spellStart"/>
      <w:r w:rsidRPr="00851998">
        <w:rPr>
          <w:rFonts w:eastAsia="Tahoma"/>
          <w:b/>
          <w:lang w:val="uk-UA" w:eastAsia="en-US"/>
        </w:rPr>
        <w:t>Повноважність</w:t>
      </w:r>
      <w:proofErr w:type="spellEnd"/>
      <w:r w:rsidRPr="00851998">
        <w:rPr>
          <w:rFonts w:eastAsia="Tahoma"/>
          <w:b/>
          <w:lang w:val="uk-UA" w:eastAsia="en-US"/>
        </w:rPr>
        <w:t xml:space="preserve"> загальних зборів (конференції) жителів</w:t>
      </w:r>
    </w:p>
    <w:p w14:paraId="78352B8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Загальні збори жителів є повноважними за умови участі в них більше ніж половини жителів з правом голосу, які проживають на території проведення загальних зборів, а в разі скликання конференції жителів — більше ніж дві третини від кількості делегатів, визначеної за квотою, передбаченню цим Положенням.</w:t>
      </w:r>
    </w:p>
    <w:p w14:paraId="2AD50EE0" w14:textId="77777777" w:rsidR="00851998" w:rsidRPr="00851998" w:rsidRDefault="00851998" w:rsidP="00BB7644">
      <w:pPr>
        <w:widowControl w:val="0"/>
        <w:autoSpaceDE w:val="0"/>
        <w:autoSpaceDN w:val="0"/>
        <w:ind w:firstLine="567"/>
        <w:rPr>
          <w:rFonts w:eastAsia="Tahoma"/>
          <w:b/>
          <w:lang w:val="uk-UA" w:eastAsia="en-US"/>
        </w:rPr>
      </w:pPr>
    </w:p>
    <w:p w14:paraId="3D43EEB9" w14:textId="03A04C1E"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18. Початок загальних зборів (конференції) жителів</w:t>
      </w:r>
    </w:p>
    <w:p w14:paraId="7229FDC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Загальні збори (конференцію) жителів розпочинає їх ініціатор, який організовує вибори головуючого на загальних зборах (конференції) жителів, їх секретаря і членів лічильної комісії.</w:t>
      </w:r>
    </w:p>
    <w:p w14:paraId="4FFAB66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Головуючий, секретар і члени лічильної комісії обираються з числа учасників загальних зборів (конференції) жителів з правом голоску на загальних зборах (конференції) жителів. Обраними вважаються ті особи, які набрали більшість голосів.</w:t>
      </w:r>
    </w:p>
    <w:p w14:paraId="603577B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Членами лічильної комісії не можуть бути головуючий і секретар загальних зборів (конференції) жителів.</w:t>
      </w:r>
    </w:p>
    <w:p w14:paraId="7E3DCA6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w:t>
      </w:r>
      <w:r w:rsidRPr="009778C4">
        <w:rPr>
          <w:rFonts w:eastAsia="Tahoma"/>
          <w:bCs/>
          <w:lang w:val="uk-UA" w:eastAsia="en-US"/>
        </w:rPr>
        <w:lastRenderedPageBreak/>
        <w:t>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238B542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Секретар загальних зборів (конференції) жителів веде, підписує і передає до Київської міської ради протокол загальних зборів (конференції) жителів.</w:t>
      </w:r>
    </w:p>
    <w:p w14:paraId="3327F139"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і контролює використання мандатів для голосування.</w:t>
      </w:r>
    </w:p>
    <w:p w14:paraId="1E5DF31F" w14:textId="77777777" w:rsidR="00851998" w:rsidRPr="00851998" w:rsidRDefault="00851998" w:rsidP="00BB7644">
      <w:pPr>
        <w:widowControl w:val="0"/>
        <w:autoSpaceDE w:val="0"/>
        <w:autoSpaceDN w:val="0"/>
        <w:ind w:firstLine="567"/>
        <w:rPr>
          <w:rFonts w:eastAsia="Tahoma"/>
          <w:b/>
          <w:lang w:val="uk-UA" w:eastAsia="en-US"/>
        </w:rPr>
      </w:pPr>
    </w:p>
    <w:p w14:paraId="08263F81" w14:textId="55044A9B"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19. Порядок денний і регламент загальних зборів (конференції) жителів</w:t>
      </w:r>
    </w:p>
    <w:p w14:paraId="3E5EE79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На початку загальних зборів (конференції) жителів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w:t>
      </w:r>
    </w:p>
    <w:p w14:paraId="59E780BE"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Регламент загальних зборів (конференції) жителів має обов’язково передбачати час для:</w:t>
      </w:r>
    </w:p>
    <w:p w14:paraId="2142E0A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доповідей представника (-</w:t>
      </w:r>
      <w:proofErr w:type="spellStart"/>
      <w:r w:rsidRPr="009778C4">
        <w:rPr>
          <w:rFonts w:eastAsia="Tahoma"/>
          <w:bCs/>
          <w:lang w:val="uk-UA" w:eastAsia="en-US"/>
        </w:rPr>
        <w:t>ів</w:t>
      </w:r>
      <w:proofErr w:type="spellEnd"/>
      <w:r w:rsidRPr="009778C4">
        <w:rPr>
          <w:rFonts w:eastAsia="Tahoma"/>
          <w:bCs/>
          <w:lang w:val="uk-UA" w:eastAsia="en-US"/>
        </w:rPr>
        <w:t>) ініціатора загальних зборів (конференції) жителів;</w:t>
      </w:r>
    </w:p>
    <w:p w14:paraId="1DB1222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доповідей попередньо запрошених для доповіді осіб;</w:t>
      </w:r>
    </w:p>
    <w:p w14:paraId="2F78614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запитань доповідачам і надання відповідей;</w:t>
      </w:r>
    </w:p>
    <w:p w14:paraId="3838A73A"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виступів, обговорень учасників загальних зборів (конференції) жителів;</w:t>
      </w:r>
    </w:p>
    <w:p w14:paraId="70742C04"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голосування за ухвалення рішень загальних зборів (конференції) жителів.</w:t>
      </w:r>
    </w:p>
    <w:p w14:paraId="33C98E63"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w:t>
      </w:r>
    </w:p>
    <w:p w14:paraId="56684C6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w:t>
      </w:r>
    </w:p>
    <w:p w14:paraId="7A47B62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за 7 днів до їх проведення.</w:t>
      </w:r>
    </w:p>
    <w:p w14:paraId="2C22D7FF" w14:textId="77777777" w:rsidR="00851998" w:rsidRPr="009778C4" w:rsidRDefault="00851998" w:rsidP="00BB7644">
      <w:pPr>
        <w:widowControl w:val="0"/>
        <w:autoSpaceDE w:val="0"/>
        <w:autoSpaceDN w:val="0"/>
        <w:ind w:firstLine="567"/>
        <w:rPr>
          <w:rFonts w:eastAsia="Tahoma"/>
          <w:bCs/>
          <w:lang w:val="uk-UA" w:eastAsia="en-US"/>
        </w:rPr>
      </w:pPr>
    </w:p>
    <w:p w14:paraId="57981638" w14:textId="6EABF112"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20. Порядок проведення загальних зборів (конференції) жителів</w:t>
      </w:r>
    </w:p>
    <w:p w14:paraId="00994661"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 </w:t>
      </w:r>
    </w:p>
    <w:p w14:paraId="132D9729"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w:t>
      </w:r>
    </w:p>
    <w:p w14:paraId="570CC1E8"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У випадку порушення вимог цього Положення чи інших нормативно-правових </w:t>
      </w:r>
      <w:r w:rsidRPr="009778C4">
        <w:rPr>
          <w:rFonts w:eastAsia="Tahoma"/>
          <w:bCs/>
          <w:lang w:val="uk-UA" w:eastAsia="en-US"/>
        </w:rPr>
        <w:lastRenderedPageBreak/>
        <w:t>актів присутні учасники загальних зборів (конференції) жителів з правом голосувати можуть більшістю голосів ухвалити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7C680C08" w14:textId="77777777" w:rsidR="00246296" w:rsidRPr="00851998" w:rsidRDefault="00246296" w:rsidP="009778C4">
      <w:pPr>
        <w:widowControl w:val="0"/>
        <w:autoSpaceDE w:val="0"/>
        <w:autoSpaceDN w:val="0"/>
        <w:ind w:firstLine="0"/>
        <w:rPr>
          <w:rFonts w:eastAsia="Tahoma"/>
          <w:b/>
          <w:lang w:val="uk-UA" w:eastAsia="en-US"/>
        </w:rPr>
      </w:pPr>
    </w:p>
    <w:p w14:paraId="5FE7CA12" w14:textId="54B6DDBD"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21. Висвітлення перебігу загальних зборів (конференції) жителів</w:t>
      </w:r>
    </w:p>
    <w:p w14:paraId="5A401005"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Секретаріат Київської міської ради забезпечує відеозапис засідання загальних зборів (конференції) та його оприлюднення на Єдиному </w:t>
      </w:r>
      <w:proofErr w:type="spellStart"/>
      <w:r w:rsidRPr="009778C4">
        <w:rPr>
          <w:rFonts w:eastAsia="Tahoma"/>
          <w:bCs/>
          <w:lang w:val="uk-UA" w:eastAsia="en-US"/>
        </w:rPr>
        <w:t>вебпорталі</w:t>
      </w:r>
      <w:proofErr w:type="spellEnd"/>
      <w:r w:rsidRPr="009778C4">
        <w:rPr>
          <w:rFonts w:eastAsia="Tahoma"/>
          <w:bCs/>
          <w:lang w:val="uk-UA" w:eastAsia="en-US"/>
        </w:rPr>
        <w:t xml:space="preserve"> Київської міської ради.</w:t>
      </w:r>
    </w:p>
    <w:p w14:paraId="66B376D7" w14:textId="77777777" w:rsidR="00851998" w:rsidRPr="00851998" w:rsidRDefault="00851998" w:rsidP="00BB7644">
      <w:pPr>
        <w:widowControl w:val="0"/>
        <w:autoSpaceDE w:val="0"/>
        <w:autoSpaceDN w:val="0"/>
        <w:ind w:firstLine="567"/>
        <w:rPr>
          <w:rFonts w:eastAsia="Tahoma"/>
          <w:b/>
          <w:lang w:val="uk-UA" w:eastAsia="en-US"/>
        </w:rPr>
      </w:pPr>
    </w:p>
    <w:p w14:paraId="5A745689" w14:textId="78D00D11"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22. Рішення загальних зборів (конференції) жителів</w:t>
      </w:r>
    </w:p>
    <w:p w14:paraId="3C28AF9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Рішення загальних зборів (конференції) жителів ухвалюються більшістю голосів зареєстрованих жителів з правом голосу, оформлюються протоколом і підлягають урахуванню органами місцевого самоврядування в їхній діяльності.</w:t>
      </w:r>
    </w:p>
    <w:p w14:paraId="7FE439CB" w14:textId="77777777" w:rsidR="00851998" w:rsidRPr="00851998" w:rsidRDefault="00851998" w:rsidP="00BB7644">
      <w:pPr>
        <w:widowControl w:val="0"/>
        <w:autoSpaceDE w:val="0"/>
        <w:autoSpaceDN w:val="0"/>
        <w:ind w:firstLine="567"/>
        <w:rPr>
          <w:rFonts w:eastAsia="Tahoma"/>
          <w:b/>
          <w:lang w:val="uk-UA" w:eastAsia="en-US"/>
        </w:rPr>
      </w:pPr>
    </w:p>
    <w:p w14:paraId="5BBCF4FC" w14:textId="3589C1C5" w:rsidR="00851998" w:rsidRPr="00851998" w:rsidRDefault="00851998" w:rsidP="00246296">
      <w:pPr>
        <w:widowControl w:val="0"/>
        <w:autoSpaceDE w:val="0"/>
        <w:autoSpaceDN w:val="0"/>
        <w:ind w:firstLine="567"/>
        <w:rPr>
          <w:rFonts w:eastAsia="Tahoma"/>
          <w:b/>
          <w:lang w:val="uk-UA" w:eastAsia="en-US"/>
        </w:rPr>
      </w:pPr>
      <w:r w:rsidRPr="00851998">
        <w:rPr>
          <w:rFonts w:eastAsia="Tahoma"/>
          <w:b/>
          <w:lang w:val="uk-UA" w:eastAsia="en-US"/>
        </w:rPr>
        <w:t>Стаття 23. Протокол загальних зборів (конференції) жителів</w:t>
      </w:r>
    </w:p>
    <w:p w14:paraId="7B0F527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За результатами проведення загальних зборів (конференції) жителів складається протокол.</w:t>
      </w:r>
    </w:p>
    <w:p w14:paraId="15DBA72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Протокол має містити:</w:t>
      </w:r>
    </w:p>
    <w:p w14:paraId="26A849D4"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дату, час і місце, територію проведення загальних зборів (конференції) жителів;</w:t>
      </w:r>
    </w:p>
    <w:p w14:paraId="2125088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кількість жителів з правом голосу території, на якій проводяться загальні збори, або кількість делегатів конференції, визначену за квотою;</w:t>
      </w:r>
    </w:p>
    <w:p w14:paraId="24C42970"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і по батькові,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w:t>
      </w:r>
      <w:proofErr w:type="spellStart"/>
      <w:r w:rsidRPr="009778C4">
        <w:rPr>
          <w:rFonts w:eastAsia="Tahoma"/>
          <w:bCs/>
          <w:lang w:val="uk-UA" w:eastAsia="en-US"/>
        </w:rPr>
        <w:t>ів</w:t>
      </w:r>
      <w:proofErr w:type="spellEnd"/>
      <w:r w:rsidRPr="009778C4">
        <w:rPr>
          <w:rFonts w:eastAsia="Tahoma"/>
          <w:bCs/>
          <w:lang w:val="uk-UA" w:eastAsia="en-US"/>
        </w:rPr>
        <w:t>), що посвідчує (-</w:t>
      </w:r>
      <w:proofErr w:type="spellStart"/>
      <w:r w:rsidRPr="009778C4">
        <w:rPr>
          <w:rFonts w:eastAsia="Tahoma"/>
          <w:bCs/>
          <w:lang w:val="uk-UA" w:eastAsia="en-US"/>
        </w:rPr>
        <w:t>ють</w:t>
      </w:r>
      <w:proofErr w:type="spellEnd"/>
      <w:r w:rsidRPr="009778C4">
        <w:rPr>
          <w:rFonts w:eastAsia="Tahoma"/>
          <w:bCs/>
          <w:lang w:val="uk-UA" w:eastAsia="en-US"/>
        </w:rPr>
        <w:t>) особу, підтверджує (-</w:t>
      </w:r>
      <w:proofErr w:type="spellStart"/>
      <w:r w:rsidRPr="009778C4">
        <w:rPr>
          <w:rFonts w:eastAsia="Tahoma"/>
          <w:bCs/>
          <w:lang w:val="uk-UA" w:eastAsia="en-US"/>
        </w:rPr>
        <w:t>ють</w:t>
      </w:r>
      <w:proofErr w:type="spellEnd"/>
      <w:r w:rsidRPr="009778C4">
        <w:rPr>
          <w:rFonts w:eastAsia="Tahoma"/>
          <w:bCs/>
          <w:lang w:val="uk-UA" w:eastAsia="en-US"/>
        </w:rPr>
        <w:t>) громадянство України й місце проживання (перебування) особи, що засвідчуються підписом таких учасників, указуються в списку реєстрації учасників загальних зборів;</w:t>
      </w:r>
    </w:p>
    <w:p w14:paraId="147668BC"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інформацію про делегатів на конференцію жителів, щодо яких ухвалювалося рішення, перебіг їх обговорення, висловлені пропозиції;</w:t>
      </w:r>
    </w:p>
    <w:p w14:paraId="1D9CACD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кількість жителів (делегатів конференції), які підтримали рішення, із зазначенням прізвища, власного імені (усіх власних імен) і по батькові (за наявності). 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серія (за наявності) і номер документа (-</w:t>
      </w:r>
      <w:proofErr w:type="spellStart"/>
      <w:r w:rsidRPr="009778C4">
        <w:rPr>
          <w:rFonts w:eastAsia="Tahoma"/>
          <w:bCs/>
          <w:lang w:val="uk-UA" w:eastAsia="en-US"/>
        </w:rPr>
        <w:t>ів</w:t>
      </w:r>
      <w:proofErr w:type="spellEnd"/>
      <w:r w:rsidRPr="009778C4">
        <w:rPr>
          <w:rFonts w:eastAsia="Tahoma"/>
          <w:bCs/>
          <w:lang w:val="uk-UA" w:eastAsia="en-US"/>
        </w:rPr>
        <w:t>), що посвідчує (-</w:t>
      </w:r>
      <w:proofErr w:type="spellStart"/>
      <w:r w:rsidRPr="009778C4">
        <w:rPr>
          <w:rFonts w:eastAsia="Tahoma"/>
          <w:bCs/>
          <w:lang w:val="uk-UA" w:eastAsia="en-US"/>
        </w:rPr>
        <w:t>ють</w:t>
      </w:r>
      <w:proofErr w:type="spellEnd"/>
      <w:r w:rsidRPr="009778C4">
        <w:rPr>
          <w:rFonts w:eastAsia="Tahoma"/>
          <w:bCs/>
          <w:lang w:val="uk-UA" w:eastAsia="en-US"/>
        </w:rPr>
        <w:t>) особу, підтверджує (-</w:t>
      </w:r>
      <w:proofErr w:type="spellStart"/>
      <w:r w:rsidRPr="009778C4">
        <w:rPr>
          <w:rFonts w:eastAsia="Tahoma"/>
          <w:bCs/>
          <w:lang w:val="uk-UA" w:eastAsia="en-US"/>
        </w:rPr>
        <w:t>ють</w:t>
      </w:r>
      <w:proofErr w:type="spellEnd"/>
      <w:r w:rsidRPr="009778C4">
        <w:rPr>
          <w:rFonts w:eastAsia="Tahoma"/>
          <w:bCs/>
          <w:lang w:val="uk-UA" w:eastAsia="en-US"/>
        </w:rPr>
        <w:t>) громадянство України й місце проживання (перебування) особи, що засвідчуються підписом таких учасників, вказуються у списку реєстрації;</w:t>
      </w:r>
    </w:p>
    <w:p w14:paraId="1EA09FCF"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результати голосування щодо кожного питання або кандидатури.</w:t>
      </w:r>
    </w:p>
    <w:p w14:paraId="131F95E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Копії протоколів загальних зборів жителів, на яких обиралися делегати конференції, додаються до протоколу конференції.</w:t>
      </w:r>
    </w:p>
    <w:p w14:paraId="3DC68042"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Протокол оформляється згідно з додатком 4 до цього Положення у двох </w:t>
      </w:r>
      <w:r w:rsidRPr="009778C4">
        <w:rPr>
          <w:rFonts w:eastAsia="Tahoma"/>
          <w:bCs/>
          <w:lang w:val="uk-UA" w:eastAsia="en-US"/>
        </w:rPr>
        <w:lastRenderedPageBreak/>
        <w:t>примірниках і підписується головуючим і секретарем загальних зборів (конференції) жителів не пізніше ніж через 3 робочих дні після їх проведення.</w:t>
      </w:r>
    </w:p>
    <w:p w14:paraId="03332671"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Після підписання один примірник протоколу (з оригіналами підписних листів) із супровідним листом на ім’я Київського міського голови не пізніше ніж через 3 робочих дні з дня проведення загальних зборів (конференції).</w:t>
      </w:r>
    </w:p>
    <w:p w14:paraId="5C5674F2" w14:textId="77777777" w:rsidR="00851998" w:rsidRPr="00851998" w:rsidRDefault="00851998" w:rsidP="00BB7644">
      <w:pPr>
        <w:widowControl w:val="0"/>
        <w:autoSpaceDE w:val="0"/>
        <w:autoSpaceDN w:val="0"/>
        <w:ind w:firstLine="567"/>
        <w:rPr>
          <w:rFonts w:eastAsia="Tahoma"/>
          <w:b/>
          <w:lang w:val="uk-UA" w:eastAsia="en-US"/>
        </w:rPr>
      </w:pPr>
    </w:p>
    <w:p w14:paraId="7BD15515" w14:textId="77777777" w:rsidR="00851998" w:rsidRPr="00851998" w:rsidRDefault="00851998" w:rsidP="009778C4">
      <w:pPr>
        <w:widowControl w:val="0"/>
        <w:autoSpaceDE w:val="0"/>
        <w:autoSpaceDN w:val="0"/>
        <w:ind w:firstLine="567"/>
        <w:jc w:val="center"/>
        <w:rPr>
          <w:rFonts w:eastAsia="Tahoma"/>
          <w:b/>
          <w:lang w:val="uk-UA" w:eastAsia="en-US"/>
        </w:rPr>
      </w:pPr>
      <w:r w:rsidRPr="00851998">
        <w:rPr>
          <w:rFonts w:eastAsia="Tahoma"/>
          <w:b/>
          <w:lang w:val="uk-UA" w:eastAsia="en-US"/>
        </w:rPr>
        <w:t>Розділ V. ВРАХУВАННЯ РІШЕНЬ ЗАГАЛЬНИХ ЗБОРІВ (КОНФЕРЕНЦІЇ) ЖИТЕЛІВ</w:t>
      </w:r>
    </w:p>
    <w:p w14:paraId="28BA106C" w14:textId="77777777" w:rsidR="00851998" w:rsidRPr="00851998" w:rsidRDefault="00851998" w:rsidP="00BB7644">
      <w:pPr>
        <w:widowControl w:val="0"/>
        <w:autoSpaceDE w:val="0"/>
        <w:autoSpaceDN w:val="0"/>
        <w:ind w:firstLine="567"/>
        <w:rPr>
          <w:rFonts w:eastAsia="Tahoma"/>
          <w:b/>
          <w:lang w:val="uk-UA" w:eastAsia="en-US"/>
        </w:rPr>
      </w:pPr>
    </w:p>
    <w:p w14:paraId="0C11FCFE" w14:textId="1F12BB96" w:rsidR="00851998" w:rsidRPr="00851998" w:rsidRDefault="00851998" w:rsidP="00BB7644">
      <w:pPr>
        <w:widowControl w:val="0"/>
        <w:autoSpaceDE w:val="0"/>
        <w:autoSpaceDN w:val="0"/>
        <w:ind w:firstLine="567"/>
        <w:rPr>
          <w:rFonts w:eastAsia="Tahoma"/>
          <w:b/>
          <w:lang w:val="uk-UA" w:eastAsia="en-US"/>
        </w:rPr>
      </w:pPr>
      <w:r w:rsidRPr="00851998">
        <w:rPr>
          <w:rFonts w:eastAsia="Tahoma"/>
          <w:b/>
          <w:lang w:val="uk-UA" w:eastAsia="en-US"/>
        </w:rPr>
        <w:t>Стаття 24. Загальний порядок розгляду рішення загальних зборів (конференції) жителів</w:t>
      </w:r>
    </w:p>
    <w:p w14:paraId="2923499B"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w:t>
      </w:r>
    </w:p>
    <w:p w14:paraId="49CB950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w:t>
      </w:r>
    </w:p>
    <w:p w14:paraId="2220FF97"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Рішення загальних зборів (конференції) жителів розглядаються на наступній черговій сесії Київської міської ради з обов’язковим запрошенням осіб, уповноважених загальними зборами (конференцією) жителів, з правом на виступ.</w:t>
      </w:r>
    </w:p>
    <w:p w14:paraId="66FA19B9"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Розгляд Київською міською радою рішень, ухвалених загальними зборами (конференцією) жителів, здійснюється відповідно до вимог чинного законодавства України та регламенту Київської міської ради.</w:t>
      </w:r>
    </w:p>
    <w:p w14:paraId="23B9AE31" w14:textId="77777777" w:rsidR="00851998" w:rsidRPr="00851998" w:rsidRDefault="00851998" w:rsidP="00BB7644">
      <w:pPr>
        <w:widowControl w:val="0"/>
        <w:autoSpaceDE w:val="0"/>
        <w:autoSpaceDN w:val="0"/>
        <w:ind w:firstLine="567"/>
        <w:rPr>
          <w:rFonts w:eastAsia="Tahoma"/>
          <w:b/>
          <w:lang w:val="uk-UA" w:eastAsia="en-US"/>
        </w:rPr>
      </w:pPr>
    </w:p>
    <w:p w14:paraId="632C4554" w14:textId="4F8FA7E3" w:rsidR="00851998" w:rsidRPr="00851998" w:rsidRDefault="00851998" w:rsidP="00BB7644">
      <w:pPr>
        <w:widowControl w:val="0"/>
        <w:autoSpaceDE w:val="0"/>
        <w:autoSpaceDN w:val="0"/>
        <w:ind w:firstLine="567"/>
        <w:rPr>
          <w:rFonts w:eastAsia="Tahoma"/>
          <w:b/>
          <w:lang w:val="uk-UA" w:eastAsia="en-US"/>
        </w:rPr>
      </w:pPr>
      <w:r w:rsidRPr="00851998">
        <w:rPr>
          <w:rFonts w:eastAsia="Tahoma"/>
          <w:b/>
          <w:lang w:val="uk-UA" w:eastAsia="en-US"/>
        </w:rPr>
        <w:t>Стаття 25.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346C9476"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Київський міський голова організовує процес розгляду і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w:t>
      </w:r>
    </w:p>
    <w:p w14:paraId="448850C1" w14:textId="77777777" w:rsidR="00851998" w:rsidRPr="009778C4" w:rsidRDefault="00851998" w:rsidP="00BB7644">
      <w:pPr>
        <w:widowControl w:val="0"/>
        <w:autoSpaceDE w:val="0"/>
        <w:autoSpaceDN w:val="0"/>
        <w:ind w:firstLine="567"/>
        <w:rPr>
          <w:rFonts w:eastAsia="Tahoma"/>
          <w:bCs/>
          <w:lang w:val="uk-UA" w:eastAsia="en-US"/>
        </w:rPr>
      </w:pPr>
      <w:r w:rsidRPr="009778C4">
        <w:rPr>
          <w:rFonts w:eastAsia="Tahoma"/>
          <w:bCs/>
          <w:lang w:val="uk-UA" w:eastAsia="en-US"/>
        </w:rPr>
        <w:t xml:space="preserve">Інформування про стан розгляду рішень загальних зборів (конференції) розміщується секретаріатом Київської міської ради на Єдиному </w:t>
      </w:r>
      <w:proofErr w:type="spellStart"/>
      <w:r w:rsidRPr="009778C4">
        <w:rPr>
          <w:rFonts w:eastAsia="Tahoma"/>
          <w:bCs/>
          <w:lang w:val="uk-UA" w:eastAsia="en-US"/>
        </w:rPr>
        <w:t>вебпорталі</w:t>
      </w:r>
      <w:proofErr w:type="spellEnd"/>
      <w:r w:rsidRPr="009778C4">
        <w:rPr>
          <w:rFonts w:eastAsia="Tahoma"/>
          <w:bCs/>
          <w:lang w:val="uk-UA" w:eastAsia="en-US"/>
        </w:rPr>
        <w:t xml:space="preserve"> Київської міської ради.</w:t>
      </w:r>
    </w:p>
    <w:p w14:paraId="41F46380" w14:textId="77777777" w:rsidR="009778C4" w:rsidRPr="009778C4" w:rsidRDefault="009778C4" w:rsidP="00BB7644">
      <w:pPr>
        <w:widowControl w:val="0"/>
        <w:autoSpaceDE w:val="0"/>
        <w:autoSpaceDN w:val="0"/>
        <w:ind w:firstLine="567"/>
        <w:rPr>
          <w:rFonts w:eastAsia="Tahoma"/>
          <w:bCs/>
          <w:lang w:val="uk-UA" w:eastAsia="en-US"/>
        </w:rPr>
      </w:pPr>
    </w:p>
    <w:p w14:paraId="49C01FF5" w14:textId="77777777" w:rsidR="009778C4" w:rsidRDefault="009778C4" w:rsidP="00BB7644">
      <w:pPr>
        <w:widowControl w:val="0"/>
        <w:autoSpaceDE w:val="0"/>
        <w:autoSpaceDN w:val="0"/>
        <w:ind w:firstLine="567"/>
        <w:rPr>
          <w:rFonts w:eastAsia="Tahoma"/>
          <w:b/>
          <w:lang w:val="uk-UA" w:eastAsia="en-US"/>
        </w:rPr>
      </w:pPr>
    </w:p>
    <w:p w14:paraId="39801DAA" w14:textId="77777777" w:rsidR="009778C4" w:rsidRDefault="009778C4" w:rsidP="00BB7644">
      <w:pPr>
        <w:widowControl w:val="0"/>
        <w:autoSpaceDE w:val="0"/>
        <w:autoSpaceDN w:val="0"/>
        <w:ind w:firstLine="567"/>
        <w:rPr>
          <w:rFonts w:eastAsia="Tahoma"/>
          <w:b/>
          <w:lang w:val="uk-UA" w:eastAsia="en-US"/>
        </w:rPr>
      </w:pPr>
    </w:p>
    <w:p w14:paraId="0561D6C5" w14:textId="77777777" w:rsidR="009778C4" w:rsidRDefault="009778C4" w:rsidP="00BB7644">
      <w:pPr>
        <w:widowControl w:val="0"/>
        <w:autoSpaceDE w:val="0"/>
        <w:autoSpaceDN w:val="0"/>
        <w:ind w:firstLine="567"/>
        <w:rPr>
          <w:rFonts w:eastAsia="Tahoma"/>
          <w:b/>
          <w:lang w:val="uk-UA" w:eastAsia="en-US"/>
        </w:rPr>
      </w:pPr>
    </w:p>
    <w:p w14:paraId="5A124789" w14:textId="77777777" w:rsidR="009778C4" w:rsidRDefault="009778C4" w:rsidP="00BB7644">
      <w:pPr>
        <w:widowControl w:val="0"/>
        <w:autoSpaceDE w:val="0"/>
        <w:autoSpaceDN w:val="0"/>
        <w:ind w:firstLine="567"/>
        <w:rPr>
          <w:rFonts w:eastAsia="Tahoma"/>
          <w:b/>
          <w:lang w:val="uk-UA" w:eastAsia="en-US"/>
        </w:rPr>
      </w:pPr>
    </w:p>
    <w:p w14:paraId="1B67D31F" w14:textId="77777777" w:rsidR="009778C4" w:rsidRDefault="009778C4" w:rsidP="00BB7644">
      <w:pPr>
        <w:widowControl w:val="0"/>
        <w:autoSpaceDE w:val="0"/>
        <w:autoSpaceDN w:val="0"/>
        <w:ind w:firstLine="567"/>
        <w:rPr>
          <w:rFonts w:eastAsia="Tahoma"/>
          <w:b/>
          <w:lang w:val="uk-UA" w:eastAsia="en-US"/>
        </w:rPr>
      </w:pPr>
    </w:p>
    <w:p w14:paraId="1F4CDF3E" w14:textId="77777777" w:rsidR="009778C4" w:rsidRDefault="009778C4" w:rsidP="00BB7644">
      <w:pPr>
        <w:widowControl w:val="0"/>
        <w:autoSpaceDE w:val="0"/>
        <w:autoSpaceDN w:val="0"/>
        <w:ind w:firstLine="567"/>
        <w:rPr>
          <w:rFonts w:eastAsia="Tahoma"/>
          <w:b/>
          <w:lang w:val="uk-UA" w:eastAsia="en-US"/>
        </w:rPr>
      </w:pPr>
    </w:p>
    <w:p w14:paraId="6EB00126" w14:textId="77777777" w:rsidR="009778C4" w:rsidRDefault="009778C4" w:rsidP="00BB7644">
      <w:pPr>
        <w:widowControl w:val="0"/>
        <w:autoSpaceDE w:val="0"/>
        <w:autoSpaceDN w:val="0"/>
        <w:ind w:firstLine="567"/>
        <w:rPr>
          <w:rFonts w:eastAsia="Tahoma"/>
          <w:b/>
          <w:lang w:val="uk-UA" w:eastAsia="en-US"/>
        </w:rPr>
      </w:pPr>
    </w:p>
    <w:p w14:paraId="4A74880C" w14:textId="77777777" w:rsidR="009778C4" w:rsidRDefault="009778C4" w:rsidP="00BB7644">
      <w:pPr>
        <w:widowControl w:val="0"/>
        <w:autoSpaceDE w:val="0"/>
        <w:autoSpaceDN w:val="0"/>
        <w:ind w:firstLine="567"/>
        <w:rPr>
          <w:rFonts w:eastAsia="Tahoma"/>
          <w:b/>
          <w:lang w:val="uk-UA" w:eastAsia="en-US"/>
        </w:rPr>
      </w:pPr>
    </w:p>
    <w:p w14:paraId="14D72AD6" w14:textId="77777777" w:rsidR="009778C4" w:rsidRDefault="009778C4" w:rsidP="00BB7644">
      <w:pPr>
        <w:widowControl w:val="0"/>
        <w:autoSpaceDE w:val="0"/>
        <w:autoSpaceDN w:val="0"/>
        <w:ind w:firstLine="567"/>
        <w:rPr>
          <w:rFonts w:eastAsia="Tahoma"/>
          <w:b/>
          <w:lang w:val="uk-UA" w:eastAsia="en-US"/>
        </w:rPr>
      </w:pPr>
    </w:p>
    <w:p w14:paraId="5CD46D47" w14:textId="77777777" w:rsidR="009778C4" w:rsidRDefault="009778C4" w:rsidP="00BB7644">
      <w:pPr>
        <w:widowControl w:val="0"/>
        <w:autoSpaceDE w:val="0"/>
        <w:autoSpaceDN w:val="0"/>
        <w:ind w:firstLine="567"/>
        <w:rPr>
          <w:rFonts w:eastAsia="Tahoma"/>
          <w:b/>
          <w:lang w:val="uk-UA" w:eastAsia="en-US"/>
        </w:rPr>
      </w:pPr>
    </w:p>
    <w:p w14:paraId="6F4912A8" w14:textId="6B16FC15" w:rsidR="00473533" w:rsidRDefault="00473533" w:rsidP="00BB7644">
      <w:pPr>
        <w:widowControl w:val="0"/>
        <w:autoSpaceDE w:val="0"/>
        <w:autoSpaceDN w:val="0"/>
        <w:ind w:firstLine="567"/>
        <w:rPr>
          <w:rFonts w:eastAsia="Tahoma"/>
          <w:b/>
          <w:lang w:val="uk-UA" w:eastAsia="en-US"/>
        </w:rPr>
      </w:pPr>
    </w:p>
    <w:p w14:paraId="6BD191E9" w14:textId="77777777" w:rsidR="000554B2" w:rsidRDefault="000554B2" w:rsidP="00BB7644">
      <w:pPr>
        <w:widowControl w:val="0"/>
        <w:autoSpaceDE w:val="0"/>
        <w:autoSpaceDN w:val="0"/>
        <w:ind w:firstLine="567"/>
        <w:rPr>
          <w:rFonts w:eastAsia="Tahoma"/>
          <w:b/>
          <w:lang w:val="uk-UA" w:eastAsia="en-US"/>
        </w:rPr>
      </w:pPr>
    </w:p>
    <w:p w14:paraId="19999131" w14:textId="77777777" w:rsidR="009778C4" w:rsidRDefault="009778C4" w:rsidP="00BB7644">
      <w:pPr>
        <w:widowControl w:val="0"/>
        <w:autoSpaceDE w:val="0"/>
        <w:autoSpaceDN w:val="0"/>
        <w:ind w:firstLine="567"/>
        <w:rPr>
          <w:rFonts w:eastAsia="Tahoma"/>
          <w:b/>
          <w:lang w:val="uk-UA" w:eastAsia="en-US"/>
        </w:rPr>
      </w:pPr>
    </w:p>
    <w:p w14:paraId="1B8D404D"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 xml:space="preserve">Додаток 1 </w:t>
      </w:r>
    </w:p>
    <w:p w14:paraId="14E895E1"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до Положення про загальні збори (конференцію) жителів в територіальній громаді міста Києва</w:t>
      </w:r>
    </w:p>
    <w:p w14:paraId="39CA8C4A" w14:textId="77777777" w:rsidR="005143A3" w:rsidRPr="005143A3" w:rsidRDefault="005143A3" w:rsidP="005143A3">
      <w:pPr>
        <w:spacing w:after="160" w:line="276" w:lineRule="auto"/>
        <w:ind w:firstLine="0"/>
        <w:jc w:val="left"/>
        <w:rPr>
          <w:rFonts w:eastAsia="Aptos"/>
          <w:b/>
          <w:bCs/>
          <w:kern w:val="2"/>
          <w:sz w:val="24"/>
          <w:szCs w:val="24"/>
          <w:lang w:val="uk-UA" w:eastAsia="en-US"/>
          <w14:ligatures w14:val="standardContextual"/>
        </w:rPr>
      </w:pPr>
    </w:p>
    <w:p w14:paraId="2A74CB86" w14:textId="77777777" w:rsidR="005143A3" w:rsidRPr="005143A3" w:rsidRDefault="005143A3" w:rsidP="005143A3">
      <w:pPr>
        <w:spacing w:after="160" w:line="276" w:lineRule="auto"/>
        <w:ind w:firstLine="0"/>
        <w:jc w:val="left"/>
        <w:rPr>
          <w:rFonts w:eastAsia="Aptos"/>
          <w:b/>
          <w:bCs/>
          <w:kern w:val="2"/>
          <w:sz w:val="24"/>
          <w:szCs w:val="24"/>
          <w:lang w:val="uk-UA" w:eastAsia="en-US"/>
          <w14:ligatures w14:val="standardContextual"/>
        </w:rPr>
      </w:pPr>
    </w:p>
    <w:p w14:paraId="5DB0A8F2" w14:textId="77777777" w:rsidR="005143A3" w:rsidRPr="005143A3" w:rsidRDefault="005143A3" w:rsidP="005143A3">
      <w:pPr>
        <w:widowControl w:val="0"/>
        <w:autoSpaceDE w:val="0"/>
        <w:autoSpaceDN w:val="0"/>
        <w:spacing w:after="160" w:line="360" w:lineRule="auto"/>
        <w:ind w:firstLine="0"/>
        <w:contextualSpacing/>
        <w:jc w:val="center"/>
        <w:rPr>
          <w:rFonts w:eastAsia="Tahoma"/>
          <w:b/>
          <w:bCs/>
          <w:sz w:val="22"/>
          <w:szCs w:val="22"/>
          <w:lang w:val="uk-UA" w:eastAsia="en-US"/>
        </w:rPr>
      </w:pPr>
      <w:r w:rsidRPr="005143A3">
        <w:rPr>
          <w:rFonts w:eastAsia="Tahoma"/>
          <w:b/>
          <w:bCs/>
          <w:sz w:val="22"/>
          <w:szCs w:val="22"/>
          <w:lang w:val="uk-UA" w:eastAsia="en-US"/>
        </w:rPr>
        <w:t xml:space="preserve">ПІДПИСНИЙ ЛИСТ № ____ </w:t>
      </w:r>
    </w:p>
    <w:p w14:paraId="5D4E40E0" w14:textId="77777777" w:rsidR="005143A3" w:rsidRPr="005143A3" w:rsidRDefault="005143A3" w:rsidP="005143A3">
      <w:pPr>
        <w:widowControl w:val="0"/>
        <w:autoSpaceDE w:val="0"/>
        <w:autoSpaceDN w:val="0"/>
        <w:spacing w:after="160" w:line="360" w:lineRule="auto"/>
        <w:ind w:firstLine="0"/>
        <w:contextualSpacing/>
        <w:jc w:val="center"/>
        <w:rPr>
          <w:rFonts w:eastAsia="Tahoma"/>
          <w:sz w:val="22"/>
          <w:szCs w:val="22"/>
          <w:lang w:val="uk-UA" w:eastAsia="en-US"/>
        </w:rPr>
      </w:pPr>
    </w:p>
    <w:p w14:paraId="1E1BBFF9" w14:textId="77777777" w:rsidR="005143A3" w:rsidRPr="005143A3" w:rsidRDefault="005143A3" w:rsidP="005143A3">
      <w:pPr>
        <w:widowControl w:val="0"/>
        <w:autoSpaceDE w:val="0"/>
        <w:autoSpaceDN w:val="0"/>
        <w:spacing w:after="160" w:line="360" w:lineRule="auto"/>
        <w:ind w:firstLine="0"/>
        <w:contextualSpacing/>
        <w:jc w:val="center"/>
        <w:rPr>
          <w:rFonts w:eastAsia="Tahoma"/>
          <w:b/>
          <w:bCs/>
          <w:sz w:val="22"/>
          <w:szCs w:val="22"/>
          <w:lang w:val="uk-UA" w:eastAsia="en-US"/>
        </w:rPr>
      </w:pPr>
      <w:r w:rsidRPr="005143A3">
        <w:rPr>
          <w:rFonts w:eastAsia="Tahoma"/>
          <w:b/>
          <w:bCs/>
          <w:sz w:val="22"/>
          <w:szCs w:val="22"/>
          <w:lang w:val="uk-UA" w:eastAsia="en-US"/>
        </w:rPr>
        <w:t>З ПІДПИСАМИ ЖИТЕЛІВ ТЕРИТОРІАЛЬНОЇ ГРОМАДИ МІСТА КИЄВА</w:t>
      </w:r>
    </w:p>
    <w:p w14:paraId="29A06AD5" w14:textId="77777777" w:rsidR="005143A3" w:rsidRPr="005143A3" w:rsidRDefault="005143A3" w:rsidP="005143A3">
      <w:pPr>
        <w:widowControl w:val="0"/>
        <w:autoSpaceDE w:val="0"/>
        <w:autoSpaceDN w:val="0"/>
        <w:spacing w:after="160" w:line="360" w:lineRule="auto"/>
        <w:ind w:firstLine="0"/>
        <w:contextualSpacing/>
        <w:jc w:val="center"/>
        <w:rPr>
          <w:rFonts w:eastAsia="Tahoma"/>
          <w:b/>
          <w:bCs/>
          <w:sz w:val="22"/>
          <w:szCs w:val="22"/>
          <w:lang w:val="uk-UA" w:eastAsia="en-US"/>
        </w:rPr>
      </w:pPr>
      <w:r w:rsidRPr="005143A3">
        <w:rPr>
          <w:rFonts w:eastAsia="Tahoma"/>
          <w:b/>
          <w:bCs/>
          <w:sz w:val="22"/>
          <w:szCs w:val="22"/>
          <w:lang w:val="uk-UA" w:eastAsia="en-US"/>
        </w:rPr>
        <w:t>ЩОДО ІНІЦІЮВАННЯ ЗАГАЛЬНИХ ЗБОРІВ (КОНФЕРЕНЦІЇ) ЖИТЕЛІВ</w:t>
      </w:r>
    </w:p>
    <w:p w14:paraId="0A2F29C6" w14:textId="77777777" w:rsidR="005143A3" w:rsidRPr="005143A3" w:rsidRDefault="005143A3" w:rsidP="005143A3">
      <w:pPr>
        <w:widowControl w:val="0"/>
        <w:autoSpaceDE w:val="0"/>
        <w:autoSpaceDN w:val="0"/>
        <w:spacing w:after="160"/>
        <w:ind w:firstLine="0"/>
        <w:contextualSpacing/>
        <w:jc w:val="center"/>
        <w:rPr>
          <w:rFonts w:eastAsia="Tahoma"/>
          <w:sz w:val="22"/>
          <w:szCs w:val="22"/>
          <w:lang w:val="uk-UA" w:eastAsia="en-US"/>
        </w:rPr>
      </w:pPr>
      <w:r w:rsidRPr="005143A3">
        <w:rPr>
          <w:rFonts w:eastAsia="Tahoma"/>
          <w:sz w:val="22"/>
          <w:szCs w:val="22"/>
          <w:lang w:val="uk-UA" w:eastAsia="en-US"/>
        </w:rPr>
        <w:t>_______________________________________________________________________________________</w:t>
      </w:r>
    </w:p>
    <w:p w14:paraId="4E6253D7" w14:textId="77777777" w:rsidR="005143A3" w:rsidRPr="005143A3" w:rsidRDefault="005143A3" w:rsidP="005143A3">
      <w:pPr>
        <w:widowControl w:val="0"/>
        <w:autoSpaceDE w:val="0"/>
        <w:autoSpaceDN w:val="0"/>
        <w:spacing w:after="160"/>
        <w:ind w:firstLine="0"/>
        <w:contextualSpacing/>
        <w:jc w:val="center"/>
        <w:rPr>
          <w:rFonts w:eastAsia="Tahoma"/>
          <w:i/>
          <w:iCs/>
          <w:sz w:val="18"/>
          <w:szCs w:val="18"/>
          <w:lang w:val="uk-UA" w:eastAsia="en-US"/>
        </w:rPr>
      </w:pPr>
      <w:r w:rsidRPr="005143A3">
        <w:rPr>
          <w:rFonts w:eastAsia="Tahoma"/>
          <w:i/>
          <w:iCs/>
          <w:sz w:val="18"/>
          <w:szCs w:val="18"/>
          <w:lang w:val="uk-UA" w:eastAsia="en-US"/>
        </w:rPr>
        <w:t>(вказати предмет загальних зборів (конференції) жителів)</w:t>
      </w:r>
    </w:p>
    <w:p w14:paraId="2D3740D0" w14:textId="77777777" w:rsidR="005143A3" w:rsidRPr="005143A3" w:rsidRDefault="005143A3" w:rsidP="005143A3">
      <w:pPr>
        <w:widowControl w:val="0"/>
        <w:autoSpaceDE w:val="0"/>
        <w:autoSpaceDN w:val="0"/>
        <w:spacing w:after="160" w:line="360" w:lineRule="auto"/>
        <w:ind w:firstLine="0"/>
        <w:contextualSpacing/>
        <w:jc w:val="left"/>
        <w:rPr>
          <w:rFonts w:eastAsia="Tahoma"/>
          <w:sz w:val="22"/>
          <w:szCs w:val="22"/>
          <w:lang w:val="uk-UA" w:eastAsia="en-US"/>
        </w:rPr>
      </w:pPr>
    </w:p>
    <w:tbl>
      <w:tblPr>
        <w:tblStyle w:val="TableNormal11"/>
        <w:tblW w:w="964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
        <w:gridCol w:w="1844"/>
        <w:gridCol w:w="1560"/>
        <w:gridCol w:w="1702"/>
        <w:gridCol w:w="993"/>
        <w:gridCol w:w="993"/>
        <w:gridCol w:w="1135"/>
        <w:gridCol w:w="1135"/>
      </w:tblGrid>
      <w:tr w:rsidR="005143A3" w:rsidRPr="005143A3" w14:paraId="7D40CA14" w14:textId="77777777">
        <w:trPr>
          <w:trHeight w:val="2208"/>
          <w:jc w:val="center"/>
        </w:trPr>
        <w:tc>
          <w:tcPr>
            <w:tcW w:w="284" w:type="dxa"/>
            <w:tcBorders>
              <w:top w:val="single" w:sz="6" w:space="0" w:color="000000"/>
              <w:left w:val="single" w:sz="6" w:space="0" w:color="000000"/>
              <w:bottom w:val="single" w:sz="6" w:space="0" w:color="000000"/>
              <w:right w:val="single" w:sz="6" w:space="0" w:color="000000"/>
            </w:tcBorders>
            <w:hideMark/>
          </w:tcPr>
          <w:p w14:paraId="3BBE4002"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w:t>
            </w:r>
          </w:p>
        </w:tc>
        <w:tc>
          <w:tcPr>
            <w:tcW w:w="1843" w:type="dxa"/>
            <w:tcBorders>
              <w:top w:val="single" w:sz="6" w:space="0" w:color="000000"/>
              <w:left w:val="single" w:sz="6" w:space="0" w:color="000000"/>
              <w:bottom w:val="single" w:sz="6" w:space="0" w:color="000000"/>
              <w:right w:val="single" w:sz="6" w:space="0" w:color="000000"/>
            </w:tcBorders>
            <w:hideMark/>
          </w:tcPr>
          <w:p w14:paraId="0CAA5B68"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Прізвище</w:t>
            </w:r>
            <w:proofErr w:type="spellEnd"/>
            <w:r w:rsidRPr="005143A3">
              <w:rPr>
                <w:rFonts w:eastAsia="Tahoma"/>
                <w:sz w:val="18"/>
                <w:szCs w:val="18"/>
                <w:lang w:val="ru-RU" w:eastAsia="en-US"/>
              </w:rPr>
              <w:t>,</w:t>
            </w:r>
          </w:p>
          <w:p w14:paraId="7E814D9D"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ім’я</w:t>
            </w:r>
            <w:proofErr w:type="spellEnd"/>
            <w:r w:rsidRPr="005143A3">
              <w:rPr>
                <w:rFonts w:eastAsia="Tahoma"/>
                <w:sz w:val="18"/>
                <w:szCs w:val="18"/>
                <w:lang w:val="ru-RU" w:eastAsia="en-US"/>
              </w:rPr>
              <w:t xml:space="preserve">, по </w:t>
            </w:r>
            <w:proofErr w:type="spellStart"/>
            <w:r w:rsidRPr="005143A3">
              <w:rPr>
                <w:rFonts w:eastAsia="Tahoma"/>
                <w:sz w:val="18"/>
                <w:szCs w:val="18"/>
                <w:lang w:val="ru-RU" w:eastAsia="en-US"/>
              </w:rPr>
              <w:t>батькові</w:t>
            </w:r>
            <w:proofErr w:type="spellEnd"/>
            <w:r w:rsidRPr="005143A3">
              <w:rPr>
                <w:rFonts w:eastAsia="Tahoma"/>
                <w:sz w:val="18"/>
                <w:szCs w:val="18"/>
                <w:lang w:val="ru-RU" w:eastAsia="en-US"/>
              </w:rPr>
              <w:t xml:space="preserve"> </w:t>
            </w:r>
          </w:p>
          <w:p w14:paraId="418B8003"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жителя (-</w:t>
            </w:r>
            <w:proofErr w:type="spellStart"/>
            <w:r w:rsidRPr="005143A3">
              <w:rPr>
                <w:rFonts w:eastAsia="Tahoma"/>
                <w:sz w:val="18"/>
                <w:szCs w:val="18"/>
                <w:lang w:val="ru-RU" w:eastAsia="en-US"/>
              </w:rPr>
              <w:t>ки</w:t>
            </w:r>
            <w:proofErr w:type="spellEnd"/>
            <w:r w:rsidRPr="005143A3">
              <w:rPr>
                <w:rFonts w:eastAsia="Tahoma"/>
                <w:sz w:val="18"/>
                <w:szCs w:val="18"/>
                <w:lang w:val="ru-RU" w:eastAsia="en-US"/>
              </w:rPr>
              <w:t>)</w:t>
            </w:r>
          </w:p>
        </w:tc>
        <w:tc>
          <w:tcPr>
            <w:tcW w:w="1559" w:type="dxa"/>
            <w:tcBorders>
              <w:top w:val="single" w:sz="6" w:space="0" w:color="000000"/>
              <w:left w:val="single" w:sz="6" w:space="0" w:color="000000"/>
              <w:bottom w:val="single" w:sz="6" w:space="0" w:color="000000"/>
              <w:right w:val="single" w:sz="6" w:space="0" w:color="000000"/>
            </w:tcBorders>
            <w:hideMark/>
          </w:tcPr>
          <w:p w14:paraId="1FBAD639"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Адреса </w:t>
            </w:r>
            <w:proofErr w:type="spellStart"/>
            <w:r w:rsidRPr="005143A3">
              <w:rPr>
                <w:rFonts w:eastAsia="Tahoma"/>
                <w:sz w:val="18"/>
                <w:szCs w:val="18"/>
                <w:lang w:val="ru-RU" w:eastAsia="en-US"/>
              </w:rPr>
              <w:t>місця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задекларованого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або</w:t>
            </w:r>
            <w:proofErr w:type="spellEnd"/>
          </w:p>
          <w:p w14:paraId="5DB90818"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зареєстрованого</w:t>
            </w:r>
            <w:proofErr w:type="spellEnd"/>
          </w:p>
          <w:p w14:paraId="1E787430"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p>
        </w:tc>
        <w:tc>
          <w:tcPr>
            <w:tcW w:w="1701" w:type="dxa"/>
            <w:tcBorders>
              <w:top w:val="single" w:sz="6" w:space="0" w:color="000000"/>
              <w:left w:val="single" w:sz="6" w:space="0" w:color="000000"/>
              <w:bottom w:val="single" w:sz="6" w:space="0" w:color="000000"/>
              <w:right w:val="single" w:sz="6" w:space="0" w:color="000000"/>
            </w:tcBorders>
            <w:hideMark/>
          </w:tcPr>
          <w:p w14:paraId="0E0E0565"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Фактичне</w:t>
            </w:r>
            <w:proofErr w:type="spellEnd"/>
          </w:p>
          <w:p w14:paraId="4AF1B0C2"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r w:rsidRPr="005143A3">
              <w:rPr>
                <w:rFonts w:eastAsia="Tahoma"/>
                <w:sz w:val="18"/>
                <w:szCs w:val="18"/>
                <w:lang w:val="ru-RU" w:eastAsia="en-US"/>
              </w:rPr>
              <w:t xml:space="preserve"> /</w:t>
            </w:r>
          </w:p>
          <w:p w14:paraId="3516DDBD"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перебування</w:t>
            </w:r>
            <w:proofErr w:type="spellEnd"/>
            <w:r w:rsidRPr="005143A3">
              <w:rPr>
                <w:rFonts w:eastAsia="Tahoma"/>
                <w:sz w:val="18"/>
                <w:szCs w:val="18"/>
                <w:lang w:val="ru-RU" w:eastAsia="en-US"/>
              </w:rPr>
              <w:t xml:space="preserve"> </w:t>
            </w:r>
          </w:p>
          <w:p w14:paraId="49457EA4"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w:t>
            </w:r>
            <w:proofErr w:type="spellStart"/>
            <w:r w:rsidRPr="005143A3">
              <w:rPr>
                <w:rFonts w:eastAsia="Tahoma"/>
                <w:sz w:val="18"/>
                <w:szCs w:val="18"/>
                <w:lang w:val="ru-RU" w:eastAsia="en-US"/>
              </w:rPr>
              <w:t>згідно</w:t>
            </w:r>
            <w:proofErr w:type="spellEnd"/>
          </w:p>
          <w:p w14:paraId="0A183166"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з </w:t>
            </w:r>
            <w:proofErr w:type="spellStart"/>
            <w:r w:rsidRPr="005143A3">
              <w:rPr>
                <w:rFonts w:eastAsia="Tahoma"/>
                <w:sz w:val="18"/>
                <w:szCs w:val="18"/>
                <w:lang w:val="ru-RU" w:eastAsia="en-US"/>
              </w:rPr>
              <w:t>довідкою</w:t>
            </w:r>
            <w:proofErr w:type="spellEnd"/>
          </w:p>
          <w:p w14:paraId="5D2BC509"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про </w:t>
            </w:r>
            <w:proofErr w:type="spellStart"/>
            <w:r w:rsidRPr="005143A3">
              <w:rPr>
                <w:rFonts w:eastAsia="Tahoma"/>
                <w:sz w:val="18"/>
                <w:szCs w:val="18"/>
                <w:lang w:val="ru-RU" w:eastAsia="en-US"/>
              </w:rPr>
              <w:t>взяття</w:t>
            </w:r>
            <w:proofErr w:type="spellEnd"/>
          </w:p>
          <w:p w14:paraId="7332BFD6"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на </w:t>
            </w:r>
            <w:proofErr w:type="spellStart"/>
            <w:r w:rsidRPr="005143A3">
              <w:rPr>
                <w:rFonts w:eastAsia="Tahoma"/>
                <w:sz w:val="18"/>
                <w:szCs w:val="18"/>
                <w:lang w:val="ru-RU" w:eastAsia="en-US"/>
              </w:rPr>
              <w:t>облік</w:t>
            </w:r>
            <w:proofErr w:type="spellEnd"/>
          </w:p>
          <w:p w14:paraId="7CF65F36"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внутрішньо</w:t>
            </w:r>
            <w:proofErr w:type="spellEnd"/>
          </w:p>
          <w:p w14:paraId="12AF9F2B"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переміщеної</w:t>
            </w:r>
            <w:proofErr w:type="spellEnd"/>
          </w:p>
          <w:p w14:paraId="7679F488" w14:textId="77777777" w:rsidR="005143A3" w:rsidRPr="005143A3" w:rsidRDefault="005143A3" w:rsidP="005143A3">
            <w:pPr>
              <w:ind w:firstLine="0"/>
              <w:jc w:val="center"/>
              <w:rPr>
                <w:rFonts w:eastAsia="Tahoma"/>
                <w:sz w:val="18"/>
                <w:szCs w:val="18"/>
                <w:lang w:val="en-US" w:eastAsia="en-US"/>
              </w:rPr>
            </w:pPr>
            <w:proofErr w:type="spellStart"/>
            <w:proofErr w:type="gramStart"/>
            <w:r w:rsidRPr="005143A3">
              <w:rPr>
                <w:rFonts w:eastAsia="Tahoma"/>
                <w:sz w:val="18"/>
                <w:szCs w:val="18"/>
                <w:lang w:val="en-US" w:eastAsia="en-US"/>
              </w:rPr>
              <w:t>особи</w:t>
            </w:r>
            <w:proofErr w:type="spellEnd"/>
            <w:r w:rsidRPr="005143A3">
              <w:rPr>
                <w:rFonts w:eastAsia="Tahoma"/>
                <w:sz w:val="18"/>
                <w:szCs w:val="18"/>
                <w:lang w:val="en-US" w:eastAsia="en-US"/>
              </w:rPr>
              <w:t xml:space="preserve"> )</w:t>
            </w:r>
            <w:proofErr w:type="gramEnd"/>
          </w:p>
        </w:tc>
        <w:tc>
          <w:tcPr>
            <w:tcW w:w="992" w:type="dxa"/>
            <w:tcBorders>
              <w:top w:val="single" w:sz="6" w:space="0" w:color="000000"/>
              <w:left w:val="single" w:sz="6" w:space="0" w:color="000000"/>
              <w:bottom w:val="single" w:sz="6" w:space="0" w:color="000000"/>
              <w:right w:val="single" w:sz="6" w:space="0" w:color="000000"/>
            </w:tcBorders>
            <w:hideMark/>
          </w:tcPr>
          <w:p w14:paraId="3FA70349"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Дата</w:t>
            </w:r>
            <w:proofErr w:type="spellEnd"/>
            <w:r w:rsidRPr="005143A3">
              <w:rPr>
                <w:rFonts w:eastAsia="Tahoma"/>
                <w:sz w:val="18"/>
                <w:szCs w:val="18"/>
                <w:lang w:val="en-US" w:eastAsia="en-US"/>
              </w:rPr>
              <w:t xml:space="preserve"> </w:t>
            </w:r>
            <w:proofErr w:type="spellStart"/>
            <w:r w:rsidRPr="005143A3">
              <w:rPr>
                <w:rFonts w:eastAsia="Tahoma"/>
                <w:sz w:val="18"/>
                <w:szCs w:val="18"/>
                <w:lang w:val="en-US" w:eastAsia="en-US"/>
              </w:rPr>
              <w:t>народження</w:t>
            </w:r>
            <w:proofErr w:type="spellEnd"/>
          </w:p>
        </w:tc>
        <w:tc>
          <w:tcPr>
            <w:tcW w:w="992" w:type="dxa"/>
            <w:tcBorders>
              <w:top w:val="single" w:sz="6" w:space="0" w:color="000000"/>
              <w:left w:val="single" w:sz="6" w:space="0" w:color="000000"/>
              <w:bottom w:val="single" w:sz="6" w:space="0" w:color="000000"/>
              <w:right w:val="single" w:sz="6" w:space="0" w:color="000000"/>
            </w:tcBorders>
            <w:hideMark/>
          </w:tcPr>
          <w:p w14:paraId="0535E75B"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Контактний</w:t>
            </w:r>
            <w:proofErr w:type="spellEnd"/>
          </w:p>
          <w:p w14:paraId="7FF94DBE"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телефон</w:t>
            </w:r>
            <w:proofErr w:type="spellEnd"/>
          </w:p>
        </w:tc>
        <w:tc>
          <w:tcPr>
            <w:tcW w:w="1134" w:type="dxa"/>
            <w:tcBorders>
              <w:top w:val="single" w:sz="6" w:space="0" w:color="000000"/>
              <w:left w:val="single" w:sz="6" w:space="0" w:color="000000"/>
              <w:bottom w:val="single" w:sz="6" w:space="0" w:color="000000"/>
              <w:right w:val="single" w:sz="6" w:space="0" w:color="000000"/>
            </w:tcBorders>
            <w:hideMark/>
          </w:tcPr>
          <w:p w14:paraId="1A28815D"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Підпис</w:t>
            </w:r>
            <w:proofErr w:type="spellEnd"/>
            <w:r w:rsidRPr="005143A3">
              <w:rPr>
                <w:rFonts w:eastAsia="Tahoma"/>
                <w:sz w:val="18"/>
                <w:szCs w:val="18"/>
                <w:lang w:val="ru-RU" w:eastAsia="en-US"/>
              </w:rPr>
              <w:t>,</w:t>
            </w:r>
          </w:p>
          <w:p w14:paraId="1EF792B2"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яким</w:t>
            </w:r>
            <w:proofErr w:type="spellEnd"/>
            <w:r w:rsidRPr="005143A3">
              <w:rPr>
                <w:rFonts w:eastAsia="Tahoma"/>
                <w:sz w:val="18"/>
                <w:szCs w:val="18"/>
                <w:lang w:val="ru-RU" w:eastAsia="en-US"/>
              </w:rPr>
              <w:t xml:space="preserve"> надаю</w:t>
            </w:r>
          </w:p>
          <w:p w14:paraId="1AC37C33"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згоду</w:t>
            </w:r>
            <w:proofErr w:type="spellEnd"/>
            <w:r w:rsidRPr="005143A3">
              <w:rPr>
                <w:rFonts w:eastAsia="Tahoma"/>
                <w:sz w:val="18"/>
                <w:szCs w:val="18"/>
                <w:lang w:val="ru-RU" w:eastAsia="en-US"/>
              </w:rPr>
              <w:t xml:space="preserve"> на</w:t>
            </w:r>
          </w:p>
          <w:p w14:paraId="58807995"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обробку</w:t>
            </w:r>
            <w:proofErr w:type="spellEnd"/>
          </w:p>
          <w:p w14:paraId="53C526CA"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вказаних</w:t>
            </w:r>
            <w:proofErr w:type="spellEnd"/>
          </w:p>
          <w:p w14:paraId="4D6DEF2B"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персональних</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даних</w:t>
            </w:r>
            <w:proofErr w:type="spellEnd"/>
          </w:p>
          <w:p w14:paraId="0D7D3205"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відповідно</w:t>
            </w:r>
            <w:proofErr w:type="spellEnd"/>
          </w:p>
          <w:p w14:paraId="16F4A4CA"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до</w:t>
            </w:r>
          </w:p>
          <w:p w14:paraId="42628AFC"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законодавства</w:t>
            </w:r>
            <w:proofErr w:type="spellEnd"/>
          </w:p>
        </w:tc>
        <w:tc>
          <w:tcPr>
            <w:tcW w:w="1134" w:type="dxa"/>
            <w:tcBorders>
              <w:top w:val="single" w:sz="6" w:space="0" w:color="000000"/>
              <w:left w:val="single" w:sz="6" w:space="0" w:color="000000"/>
              <w:bottom w:val="single" w:sz="6" w:space="0" w:color="000000"/>
              <w:right w:val="single" w:sz="6" w:space="0" w:color="000000"/>
            </w:tcBorders>
            <w:hideMark/>
          </w:tcPr>
          <w:p w14:paraId="597AC8D3"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Дата</w:t>
            </w:r>
            <w:proofErr w:type="spellEnd"/>
          </w:p>
          <w:p w14:paraId="56773A57"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проставлення</w:t>
            </w:r>
            <w:proofErr w:type="spellEnd"/>
          </w:p>
          <w:p w14:paraId="370606D4"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підпису</w:t>
            </w:r>
            <w:proofErr w:type="spellEnd"/>
          </w:p>
        </w:tc>
      </w:tr>
      <w:tr w:rsidR="005143A3" w:rsidRPr="005143A3" w14:paraId="27F1235A" w14:textId="77777777">
        <w:trPr>
          <w:trHeight w:val="480"/>
          <w:jc w:val="center"/>
        </w:trPr>
        <w:tc>
          <w:tcPr>
            <w:tcW w:w="284" w:type="dxa"/>
            <w:tcBorders>
              <w:top w:val="single" w:sz="6" w:space="0" w:color="000000"/>
              <w:left w:val="single" w:sz="6" w:space="0" w:color="000000"/>
              <w:bottom w:val="single" w:sz="6" w:space="0" w:color="000000"/>
              <w:right w:val="single" w:sz="6" w:space="0" w:color="000000"/>
            </w:tcBorders>
            <w:vAlign w:val="center"/>
            <w:hideMark/>
          </w:tcPr>
          <w:p w14:paraId="39956404"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1.</w:t>
            </w:r>
          </w:p>
        </w:tc>
        <w:tc>
          <w:tcPr>
            <w:tcW w:w="1843" w:type="dxa"/>
            <w:tcBorders>
              <w:top w:val="single" w:sz="6" w:space="0" w:color="000000"/>
              <w:left w:val="single" w:sz="6" w:space="0" w:color="000000"/>
              <w:bottom w:val="single" w:sz="6" w:space="0" w:color="000000"/>
              <w:right w:val="single" w:sz="6" w:space="0" w:color="000000"/>
            </w:tcBorders>
            <w:vAlign w:val="center"/>
          </w:tcPr>
          <w:p w14:paraId="332AC5F2" w14:textId="77777777" w:rsidR="005143A3" w:rsidRPr="005143A3" w:rsidRDefault="005143A3" w:rsidP="005143A3">
            <w:pPr>
              <w:ind w:firstLine="0"/>
              <w:jc w:val="left"/>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0AF89C40" w14:textId="77777777" w:rsidR="005143A3" w:rsidRPr="005143A3" w:rsidRDefault="005143A3" w:rsidP="005143A3">
            <w:pPr>
              <w:ind w:firstLine="0"/>
              <w:jc w:val="left"/>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E8EF3BA"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4D29146A"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3C010B70"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0F2094DE"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6FFBBF91" w14:textId="77777777" w:rsidR="005143A3" w:rsidRPr="005143A3" w:rsidRDefault="005143A3" w:rsidP="005143A3">
            <w:pPr>
              <w:ind w:firstLine="0"/>
              <w:jc w:val="left"/>
              <w:rPr>
                <w:rFonts w:eastAsia="Tahoma"/>
                <w:sz w:val="18"/>
                <w:szCs w:val="18"/>
                <w:lang w:val="en-US" w:eastAsia="en-US"/>
              </w:rPr>
            </w:pPr>
          </w:p>
        </w:tc>
      </w:tr>
      <w:tr w:rsidR="005143A3" w:rsidRPr="005143A3" w14:paraId="393CA607" w14:textId="77777777">
        <w:trPr>
          <w:trHeight w:val="480"/>
          <w:jc w:val="center"/>
        </w:trPr>
        <w:tc>
          <w:tcPr>
            <w:tcW w:w="284" w:type="dxa"/>
            <w:tcBorders>
              <w:top w:val="single" w:sz="6" w:space="0" w:color="000000"/>
              <w:left w:val="single" w:sz="6" w:space="0" w:color="000000"/>
              <w:bottom w:val="single" w:sz="6" w:space="0" w:color="000000"/>
              <w:right w:val="single" w:sz="6" w:space="0" w:color="000000"/>
            </w:tcBorders>
            <w:vAlign w:val="center"/>
            <w:hideMark/>
          </w:tcPr>
          <w:p w14:paraId="68E5E8F8"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2.</w:t>
            </w:r>
          </w:p>
        </w:tc>
        <w:tc>
          <w:tcPr>
            <w:tcW w:w="1843" w:type="dxa"/>
            <w:tcBorders>
              <w:top w:val="single" w:sz="6" w:space="0" w:color="000000"/>
              <w:left w:val="single" w:sz="6" w:space="0" w:color="000000"/>
              <w:bottom w:val="single" w:sz="6" w:space="0" w:color="000000"/>
              <w:right w:val="single" w:sz="6" w:space="0" w:color="000000"/>
            </w:tcBorders>
            <w:vAlign w:val="center"/>
          </w:tcPr>
          <w:p w14:paraId="5727518D" w14:textId="77777777" w:rsidR="005143A3" w:rsidRPr="005143A3" w:rsidRDefault="005143A3" w:rsidP="005143A3">
            <w:pPr>
              <w:ind w:firstLine="0"/>
              <w:jc w:val="left"/>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A7077CD" w14:textId="77777777" w:rsidR="005143A3" w:rsidRPr="005143A3" w:rsidRDefault="005143A3" w:rsidP="005143A3">
            <w:pPr>
              <w:ind w:firstLine="0"/>
              <w:jc w:val="left"/>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67B0A453"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7E9CEE79"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5758E7E"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69E85F66"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12A0ADEA" w14:textId="77777777" w:rsidR="005143A3" w:rsidRPr="005143A3" w:rsidRDefault="005143A3" w:rsidP="005143A3">
            <w:pPr>
              <w:ind w:firstLine="0"/>
              <w:jc w:val="left"/>
              <w:rPr>
                <w:rFonts w:eastAsia="Tahoma"/>
                <w:sz w:val="18"/>
                <w:szCs w:val="18"/>
                <w:lang w:val="en-US" w:eastAsia="en-US"/>
              </w:rPr>
            </w:pPr>
          </w:p>
        </w:tc>
      </w:tr>
      <w:tr w:rsidR="005143A3" w:rsidRPr="005143A3" w14:paraId="1373A82A" w14:textId="77777777">
        <w:trPr>
          <w:trHeight w:val="480"/>
          <w:jc w:val="center"/>
        </w:trPr>
        <w:tc>
          <w:tcPr>
            <w:tcW w:w="284" w:type="dxa"/>
            <w:tcBorders>
              <w:top w:val="single" w:sz="6" w:space="0" w:color="000000"/>
              <w:left w:val="single" w:sz="6" w:space="0" w:color="000000"/>
              <w:bottom w:val="single" w:sz="6" w:space="0" w:color="000000"/>
              <w:right w:val="single" w:sz="6" w:space="0" w:color="000000"/>
            </w:tcBorders>
            <w:vAlign w:val="center"/>
            <w:hideMark/>
          </w:tcPr>
          <w:p w14:paraId="66BA20F9"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3</w:t>
            </w:r>
          </w:p>
        </w:tc>
        <w:tc>
          <w:tcPr>
            <w:tcW w:w="1843" w:type="dxa"/>
            <w:tcBorders>
              <w:top w:val="single" w:sz="6" w:space="0" w:color="000000"/>
              <w:left w:val="single" w:sz="6" w:space="0" w:color="000000"/>
              <w:bottom w:val="single" w:sz="6" w:space="0" w:color="000000"/>
              <w:right w:val="single" w:sz="6" w:space="0" w:color="000000"/>
            </w:tcBorders>
            <w:vAlign w:val="center"/>
          </w:tcPr>
          <w:p w14:paraId="0D8FE6C6" w14:textId="77777777" w:rsidR="005143A3" w:rsidRPr="005143A3" w:rsidRDefault="005143A3" w:rsidP="005143A3">
            <w:pPr>
              <w:ind w:firstLine="0"/>
              <w:jc w:val="left"/>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6494E623" w14:textId="77777777" w:rsidR="005143A3" w:rsidRPr="005143A3" w:rsidRDefault="005143A3" w:rsidP="005143A3">
            <w:pPr>
              <w:ind w:firstLine="0"/>
              <w:jc w:val="left"/>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F4DAD00"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21F29C23" w14:textId="77777777" w:rsidR="005143A3" w:rsidRPr="005143A3" w:rsidRDefault="005143A3" w:rsidP="005143A3">
            <w:pPr>
              <w:ind w:firstLine="0"/>
              <w:jc w:val="left"/>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735CBAF6"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7D5DD0" w14:textId="77777777" w:rsidR="005143A3" w:rsidRPr="005143A3" w:rsidRDefault="005143A3" w:rsidP="005143A3">
            <w:pPr>
              <w:ind w:firstLine="0"/>
              <w:jc w:val="left"/>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2F84C483" w14:textId="77777777" w:rsidR="005143A3" w:rsidRPr="005143A3" w:rsidRDefault="005143A3" w:rsidP="005143A3">
            <w:pPr>
              <w:ind w:firstLine="0"/>
              <w:jc w:val="left"/>
              <w:rPr>
                <w:rFonts w:eastAsia="Tahoma"/>
                <w:sz w:val="18"/>
                <w:szCs w:val="18"/>
                <w:lang w:val="en-US" w:eastAsia="en-US"/>
              </w:rPr>
            </w:pPr>
          </w:p>
        </w:tc>
      </w:tr>
    </w:tbl>
    <w:p w14:paraId="57070D2D" w14:textId="77777777" w:rsidR="005143A3" w:rsidRPr="005143A3" w:rsidRDefault="005143A3" w:rsidP="005143A3">
      <w:pPr>
        <w:widowControl w:val="0"/>
        <w:autoSpaceDE w:val="0"/>
        <w:autoSpaceDN w:val="0"/>
        <w:ind w:firstLine="0"/>
        <w:jc w:val="left"/>
        <w:rPr>
          <w:rFonts w:eastAsia="Tahoma"/>
          <w:sz w:val="22"/>
          <w:szCs w:val="22"/>
          <w:lang w:val="uk-UA" w:eastAsia="en-US"/>
        </w:rPr>
      </w:pPr>
    </w:p>
    <w:p w14:paraId="449160D9" w14:textId="77777777" w:rsidR="005143A3" w:rsidRPr="005143A3" w:rsidRDefault="005143A3" w:rsidP="005143A3">
      <w:pPr>
        <w:widowControl w:val="0"/>
        <w:autoSpaceDE w:val="0"/>
        <w:autoSpaceDN w:val="0"/>
        <w:ind w:firstLine="0"/>
        <w:jc w:val="left"/>
        <w:rPr>
          <w:rFonts w:eastAsia="Tahoma"/>
          <w:lang w:val="uk-UA" w:eastAsia="en-US"/>
        </w:rPr>
      </w:pPr>
    </w:p>
    <w:p w14:paraId="183D3515" w14:textId="77777777" w:rsidR="005143A3" w:rsidRPr="005143A3" w:rsidRDefault="005143A3" w:rsidP="005143A3">
      <w:pPr>
        <w:widowControl w:val="0"/>
        <w:autoSpaceDE w:val="0"/>
        <w:autoSpaceDN w:val="0"/>
        <w:ind w:firstLine="0"/>
        <w:jc w:val="left"/>
        <w:rPr>
          <w:rFonts w:eastAsia="Tahoma"/>
          <w:sz w:val="24"/>
          <w:szCs w:val="24"/>
          <w:lang w:val="uk-UA" w:eastAsia="en-US"/>
        </w:rPr>
      </w:pPr>
      <w:r w:rsidRPr="005143A3">
        <w:rPr>
          <w:rFonts w:eastAsia="Tahoma"/>
          <w:sz w:val="24"/>
          <w:szCs w:val="24"/>
          <w:lang w:val="uk-UA" w:eastAsia="en-US"/>
        </w:rPr>
        <w:t>Загальна кількість підписів: ______________ (вказується цифрами та прописом)</w:t>
      </w:r>
    </w:p>
    <w:p w14:paraId="7F2A2EB5" w14:textId="77777777" w:rsidR="005143A3" w:rsidRPr="005143A3" w:rsidRDefault="005143A3" w:rsidP="005143A3">
      <w:pPr>
        <w:widowControl w:val="0"/>
        <w:autoSpaceDE w:val="0"/>
        <w:autoSpaceDN w:val="0"/>
        <w:ind w:firstLine="0"/>
        <w:jc w:val="left"/>
        <w:rPr>
          <w:rFonts w:eastAsia="Tahoma"/>
          <w:sz w:val="24"/>
          <w:szCs w:val="24"/>
          <w:lang w:val="uk-UA" w:eastAsia="en-US"/>
        </w:rPr>
      </w:pPr>
    </w:p>
    <w:p w14:paraId="104ECBEB" w14:textId="77777777" w:rsidR="005143A3" w:rsidRPr="005143A3" w:rsidRDefault="005143A3" w:rsidP="005143A3">
      <w:pPr>
        <w:widowControl w:val="0"/>
        <w:autoSpaceDE w:val="0"/>
        <w:autoSpaceDN w:val="0"/>
        <w:ind w:firstLine="0"/>
        <w:rPr>
          <w:rFonts w:eastAsia="Tahoma"/>
          <w:sz w:val="24"/>
          <w:szCs w:val="24"/>
          <w:lang w:val="uk-UA" w:eastAsia="en-US"/>
        </w:rPr>
      </w:pPr>
    </w:p>
    <w:p w14:paraId="39F1BB15"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Член (-</w:t>
      </w:r>
      <w:proofErr w:type="spellStart"/>
      <w:r w:rsidRPr="005143A3">
        <w:rPr>
          <w:rFonts w:eastAsia="Tahoma"/>
          <w:sz w:val="24"/>
          <w:szCs w:val="24"/>
          <w:lang w:val="uk-UA" w:eastAsia="en-US"/>
        </w:rPr>
        <w:t>киня</w:t>
      </w:r>
      <w:proofErr w:type="spellEnd"/>
      <w:r w:rsidRPr="005143A3">
        <w:rPr>
          <w:rFonts w:eastAsia="Tahoma"/>
          <w:sz w:val="24"/>
          <w:szCs w:val="24"/>
          <w:lang w:val="uk-UA" w:eastAsia="en-US"/>
        </w:rPr>
        <w:t>) ініціативної групи  ______________     __________________________</w:t>
      </w:r>
    </w:p>
    <w:p w14:paraId="09A2DDC3" w14:textId="77777777" w:rsidR="005143A3" w:rsidRPr="005143A3" w:rsidRDefault="005143A3" w:rsidP="005143A3">
      <w:pPr>
        <w:widowControl w:val="0"/>
        <w:autoSpaceDE w:val="0"/>
        <w:autoSpaceDN w:val="0"/>
        <w:ind w:firstLine="0"/>
        <w:rPr>
          <w:rFonts w:eastAsia="Tahoma"/>
          <w:i/>
          <w:iCs/>
          <w:sz w:val="20"/>
          <w:szCs w:val="20"/>
          <w:lang w:val="uk-UA" w:eastAsia="en-US"/>
        </w:rPr>
      </w:pPr>
      <w:r w:rsidRPr="005143A3">
        <w:rPr>
          <w:rFonts w:eastAsia="Tahoma"/>
          <w:i/>
          <w:iCs/>
          <w:sz w:val="20"/>
          <w:szCs w:val="20"/>
          <w:lang w:val="uk-UA" w:eastAsia="en-US"/>
        </w:rPr>
        <w:t xml:space="preserve">                                                                          підпис                                     прізвище й ініціали</w:t>
      </w:r>
    </w:p>
    <w:p w14:paraId="4822401B" w14:textId="77777777" w:rsidR="005143A3" w:rsidRPr="005143A3" w:rsidRDefault="005143A3" w:rsidP="005143A3">
      <w:pPr>
        <w:spacing w:after="160" w:line="276" w:lineRule="auto"/>
        <w:ind w:firstLine="0"/>
        <w:jc w:val="left"/>
        <w:rPr>
          <w:rFonts w:eastAsia="Aptos"/>
          <w:kern w:val="2"/>
          <w:lang w:val="uk-UA" w:eastAsia="en-US"/>
          <w14:ligatures w14:val="standardContextual"/>
        </w:rPr>
      </w:pPr>
      <w:r w:rsidRPr="005143A3">
        <w:rPr>
          <w:rFonts w:eastAsia="Aptos"/>
          <w:lang w:val="uk-UA" w:eastAsia="en-US"/>
        </w:rPr>
        <w:br w:type="page"/>
      </w:r>
    </w:p>
    <w:p w14:paraId="65022379"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lastRenderedPageBreak/>
        <w:t>Додаток 2</w:t>
      </w:r>
    </w:p>
    <w:p w14:paraId="1E17C6BB"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до Положення про загальні збори (конференцію) жителів в територіальній громаді міста Києва</w:t>
      </w:r>
    </w:p>
    <w:p w14:paraId="112FAB62" w14:textId="77777777" w:rsidR="005143A3" w:rsidRPr="005143A3" w:rsidRDefault="005143A3" w:rsidP="005143A3">
      <w:pPr>
        <w:widowControl w:val="0"/>
        <w:autoSpaceDE w:val="0"/>
        <w:autoSpaceDN w:val="0"/>
        <w:ind w:left="4111" w:firstLine="0"/>
        <w:contextualSpacing/>
        <w:rPr>
          <w:rFonts w:eastAsia="Tahoma"/>
          <w:b/>
          <w:bCs/>
          <w:lang w:val="uk-UA" w:eastAsia="en-US"/>
        </w:rPr>
      </w:pPr>
    </w:p>
    <w:p w14:paraId="6CCE91F6" w14:textId="77777777" w:rsidR="005143A3" w:rsidRPr="005143A3" w:rsidRDefault="005143A3" w:rsidP="005143A3">
      <w:pPr>
        <w:widowControl w:val="0"/>
        <w:autoSpaceDE w:val="0"/>
        <w:autoSpaceDN w:val="0"/>
        <w:ind w:left="4111" w:firstLine="0"/>
        <w:contextualSpacing/>
        <w:rPr>
          <w:rFonts w:eastAsia="Tahoma"/>
          <w:b/>
          <w:bCs/>
          <w:lang w:val="uk-UA" w:eastAsia="en-US"/>
        </w:rPr>
      </w:pPr>
    </w:p>
    <w:p w14:paraId="4BC26F85" w14:textId="77777777" w:rsidR="005143A3" w:rsidRPr="005143A3" w:rsidRDefault="005143A3" w:rsidP="005143A3">
      <w:pPr>
        <w:widowControl w:val="0"/>
        <w:autoSpaceDE w:val="0"/>
        <w:autoSpaceDN w:val="0"/>
        <w:ind w:left="4111" w:firstLine="0"/>
        <w:contextualSpacing/>
        <w:rPr>
          <w:rFonts w:eastAsia="Tahoma"/>
          <w:b/>
          <w:bCs/>
          <w:lang w:val="uk-UA" w:eastAsia="en-US"/>
        </w:rPr>
      </w:pPr>
      <w:r w:rsidRPr="005143A3">
        <w:rPr>
          <w:rFonts w:eastAsia="Tahoma"/>
          <w:b/>
          <w:bCs/>
          <w:lang w:val="uk-UA" w:eastAsia="en-US"/>
        </w:rPr>
        <w:t>Київському міському голові</w:t>
      </w:r>
    </w:p>
    <w:p w14:paraId="7D3D238B"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2D8990B8" w14:textId="77777777" w:rsidR="005143A3" w:rsidRPr="005143A3" w:rsidRDefault="005143A3" w:rsidP="005143A3">
      <w:pPr>
        <w:widowControl w:val="0"/>
        <w:autoSpaceDE w:val="0"/>
        <w:autoSpaceDN w:val="0"/>
        <w:ind w:left="4111" w:firstLine="0"/>
        <w:contextualSpacing/>
        <w:rPr>
          <w:rFonts w:eastAsia="Tahoma"/>
          <w:lang w:val="uk-UA" w:eastAsia="en-US"/>
        </w:rPr>
      </w:pPr>
    </w:p>
    <w:p w14:paraId="1181BB30" w14:textId="77777777" w:rsidR="005143A3" w:rsidRPr="005143A3" w:rsidRDefault="005143A3" w:rsidP="005143A3">
      <w:pPr>
        <w:widowControl w:val="0"/>
        <w:autoSpaceDE w:val="0"/>
        <w:autoSpaceDN w:val="0"/>
        <w:ind w:left="4111" w:firstLine="0"/>
        <w:contextualSpacing/>
        <w:rPr>
          <w:rFonts w:eastAsia="Tahoma"/>
          <w:b/>
          <w:bCs/>
          <w:lang w:val="uk-UA" w:eastAsia="en-US"/>
        </w:rPr>
      </w:pPr>
      <w:r w:rsidRPr="005143A3">
        <w:rPr>
          <w:rFonts w:eastAsia="Tahoma"/>
          <w:b/>
          <w:bCs/>
          <w:lang w:val="uk-UA" w:eastAsia="en-US"/>
        </w:rPr>
        <w:t>Уповноважений представник ініціатора:</w:t>
      </w:r>
    </w:p>
    <w:p w14:paraId="38F6D9D5"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sz w:val="24"/>
          <w:szCs w:val="24"/>
          <w:lang w:val="uk-UA" w:eastAsia="en-US"/>
        </w:rPr>
        <w:t>(ініціативної групи)</w:t>
      </w:r>
    </w:p>
    <w:p w14:paraId="710F9F76"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7F655EF6" w14:textId="77777777" w:rsidR="005143A3" w:rsidRPr="005143A3" w:rsidRDefault="005143A3" w:rsidP="005143A3">
      <w:pPr>
        <w:widowControl w:val="0"/>
        <w:autoSpaceDE w:val="0"/>
        <w:autoSpaceDN w:val="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(ПІБ)</w:t>
      </w:r>
    </w:p>
    <w:p w14:paraId="6EF8EF30"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5EFCECF6"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(місце задекларованого або зареєстрованого</w:t>
      </w:r>
    </w:p>
    <w:p w14:paraId="281B8232"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проживання (місце фактичного проживання /</w:t>
      </w:r>
    </w:p>
    <w:p w14:paraId="425E7010"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перебування, що підтверджується довідкою про</w:t>
      </w:r>
    </w:p>
    <w:p w14:paraId="3BFDDC9F"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взяття на облік внутрішньо переміщеної особи, контакти)</w:t>
      </w:r>
    </w:p>
    <w:p w14:paraId="15058C31"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p>
    <w:p w14:paraId="10DFF1C5"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left"/>
        <w:rPr>
          <w:rFonts w:eastAsia="Tahoma"/>
          <w:i/>
          <w:iCs/>
          <w:sz w:val="20"/>
          <w:szCs w:val="20"/>
          <w:lang w:val="uk-UA" w:eastAsia="en-US"/>
        </w:rPr>
      </w:pPr>
      <w:r w:rsidRPr="005143A3">
        <w:rPr>
          <w:rFonts w:eastAsia="Tahoma"/>
          <w:i/>
          <w:iCs/>
          <w:sz w:val="20"/>
          <w:szCs w:val="20"/>
          <w:lang w:val="uk-UA" w:eastAsia="en-US"/>
        </w:rPr>
        <w:t>_______________________________________________________</w:t>
      </w:r>
    </w:p>
    <w:p w14:paraId="7A4ACE5B"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(контакти)</w:t>
      </w:r>
    </w:p>
    <w:p w14:paraId="22DB7751"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left"/>
        <w:rPr>
          <w:rFonts w:eastAsia="Tahoma"/>
          <w:i/>
          <w:iCs/>
          <w:sz w:val="20"/>
          <w:szCs w:val="20"/>
          <w:lang w:val="uk-UA" w:eastAsia="en-US"/>
        </w:rPr>
      </w:pPr>
    </w:p>
    <w:p w14:paraId="587D1473" w14:textId="77777777" w:rsidR="005143A3" w:rsidRPr="005143A3" w:rsidRDefault="005143A3" w:rsidP="005143A3">
      <w:pPr>
        <w:widowControl w:val="0"/>
        <w:autoSpaceDE w:val="0"/>
        <w:autoSpaceDN w:val="0"/>
        <w:spacing w:before="42"/>
        <w:ind w:left="4111" w:firstLine="0"/>
        <w:jc w:val="left"/>
        <w:rPr>
          <w:rFonts w:eastAsia="Arial"/>
          <w:i/>
          <w:lang w:val="uk-UA" w:eastAsia="en-US"/>
        </w:rPr>
      </w:pPr>
    </w:p>
    <w:p w14:paraId="51865831"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29F23687" w14:textId="77777777" w:rsidR="005143A3" w:rsidRPr="005143A3" w:rsidRDefault="005143A3" w:rsidP="005143A3">
      <w:pPr>
        <w:spacing w:after="160" w:line="360" w:lineRule="auto"/>
        <w:ind w:firstLine="0"/>
        <w:contextualSpacing/>
        <w:jc w:val="center"/>
        <w:rPr>
          <w:rFonts w:eastAsia="Aptos"/>
          <w:b/>
          <w:bCs/>
          <w:kern w:val="2"/>
          <w:lang w:val="uk-UA" w:eastAsia="en-US"/>
          <w14:ligatures w14:val="standardContextual"/>
        </w:rPr>
      </w:pPr>
      <w:r w:rsidRPr="005143A3">
        <w:rPr>
          <w:rFonts w:eastAsia="Aptos"/>
          <w:b/>
          <w:bCs/>
          <w:kern w:val="2"/>
          <w:lang w:val="uk-UA" w:eastAsia="en-US"/>
          <w14:ligatures w14:val="standardContextual"/>
        </w:rPr>
        <w:t>ПОВІДОМЛЕННЯ</w:t>
      </w:r>
    </w:p>
    <w:p w14:paraId="4C22B401" w14:textId="77777777" w:rsidR="005143A3" w:rsidRPr="005143A3" w:rsidRDefault="005143A3" w:rsidP="005143A3">
      <w:pPr>
        <w:spacing w:after="160" w:line="360" w:lineRule="auto"/>
        <w:ind w:firstLine="0"/>
        <w:contextualSpacing/>
        <w:jc w:val="center"/>
        <w:rPr>
          <w:rFonts w:eastAsia="Aptos"/>
          <w:b/>
          <w:bCs/>
          <w:kern w:val="2"/>
          <w:lang w:val="uk-UA" w:eastAsia="en-US"/>
          <w14:ligatures w14:val="standardContextual"/>
        </w:rPr>
      </w:pPr>
      <w:r w:rsidRPr="005143A3">
        <w:rPr>
          <w:rFonts w:eastAsia="Aptos"/>
          <w:b/>
          <w:bCs/>
          <w:kern w:val="2"/>
          <w:lang w:val="uk-UA" w:eastAsia="en-US"/>
          <w14:ligatures w14:val="standardContextual"/>
        </w:rPr>
        <w:t>ПРО ПРОВЕДЕННЯ ЗАГАЛЬНИХ ЗБОРІВ (КОНФЕРЕНЦІЇ) ЖИТЕЛІВ</w:t>
      </w:r>
    </w:p>
    <w:p w14:paraId="6A6077D5" w14:textId="77777777" w:rsidR="005143A3" w:rsidRPr="005143A3" w:rsidRDefault="005143A3" w:rsidP="005143A3">
      <w:pPr>
        <w:spacing w:after="160" w:line="360" w:lineRule="auto"/>
        <w:ind w:firstLine="0"/>
        <w:contextualSpacing/>
        <w:jc w:val="center"/>
        <w:rPr>
          <w:rFonts w:eastAsia="Aptos"/>
          <w:b/>
          <w:bCs/>
          <w:kern w:val="2"/>
          <w:lang w:val="uk-UA" w:eastAsia="en-US"/>
          <w14:ligatures w14:val="standardContextual"/>
        </w:rPr>
      </w:pPr>
    </w:p>
    <w:p w14:paraId="11E20EAF" w14:textId="77777777" w:rsidR="005143A3" w:rsidRPr="005143A3" w:rsidRDefault="005143A3" w:rsidP="005143A3">
      <w:pPr>
        <w:spacing w:after="160"/>
        <w:ind w:firstLine="708"/>
        <w:contextualSpacing/>
        <w:rPr>
          <w:rFonts w:eastAsia="Aptos"/>
          <w:kern w:val="2"/>
          <w:lang w:val="uk-UA" w:eastAsia="en-US"/>
          <w14:ligatures w14:val="standardContextual"/>
        </w:rPr>
      </w:pPr>
      <w:r w:rsidRPr="005143A3">
        <w:rPr>
          <w:rFonts w:eastAsia="Aptos"/>
          <w:kern w:val="2"/>
          <w:lang w:val="uk-UA" w:eastAsia="en-US"/>
          <w14:ligatures w14:val="standardContextual"/>
        </w:rPr>
        <w:t>Відповідно до Закону України «Про місцеве самоврядування в Україні» та Положення про загальні збори (конференції) жителів в територіальній громаді міста Києва</w:t>
      </w:r>
    </w:p>
    <w:p w14:paraId="2859FD0F" w14:textId="77777777" w:rsidR="005143A3" w:rsidRPr="005143A3" w:rsidRDefault="005143A3" w:rsidP="005143A3">
      <w:pPr>
        <w:widowControl w:val="0"/>
        <w:autoSpaceDE w:val="0"/>
        <w:autoSpaceDN w:val="0"/>
        <w:spacing w:after="160"/>
        <w:contextualSpacing/>
        <w:jc w:val="left"/>
        <w:rPr>
          <w:rFonts w:eastAsia="Tahoma"/>
          <w:lang w:val="uk-UA" w:eastAsia="en-US"/>
        </w:rPr>
      </w:pPr>
    </w:p>
    <w:p w14:paraId="1F4DE5BE"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ПРОСИМО:</w:t>
      </w:r>
    </w:p>
    <w:p w14:paraId="0A7373D5"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0A2F62A3"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Скликати загальні збори (конференцію) жителів щодо ________________ </w:t>
      </w:r>
      <w:r w:rsidRPr="005143A3">
        <w:rPr>
          <w:rFonts w:eastAsia="Aptos"/>
          <w:i/>
          <w:iCs/>
          <w:kern w:val="2"/>
          <w:sz w:val="24"/>
          <w:szCs w:val="24"/>
          <w:lang w:val="uk-UA" w:eastAsia="en-US"/>
          <w14:ligatures w14:val="standardContextual"/>
        </w:rPr>
        <w:t>(вказати предмет загальних зборів (конференції) жителів, тобто проблему, питання, проєкт рішення й інше, що пропонується до обговорення)</w:t>
      </w:r>
      <w:r w:rsidRPr="005143A3">
        <w:rPr>
          <w:rFonts w:eastAsia="Aptos"/>
          <w:kern w:val="2"/>
          <w:lang w:val="uk-UA" w:eastAsia="en-US"/>
          <w14:ligatures w14:val="standardContextual"/>
        </w:rPr>
        <w:t>.</w:t>
      </w:r>
    </w:p>
    <w:p w14:paraId="56E7B9CA" w14:textId="77777777" w:rsidR="005143A3" w:rsidRPr="005143A3" w:rsidRDefault="005143A3" w:rsidP="005143A3">
      <w:pPr>
        <w:ind w:left="426" w:hanging="426"/>
        <w:contextualSpacing/>
        <w:rPr>
          <w:rFonts w:eastAsia="Aptos"/>
          <w:kern w:val="2"/>
          <w:lang w:val="uk-UA" w:eastAsia="en-US"/>
          <w14:ligatures w14:val="standardContextual"/>
        </w:rPr>
      </w:pPr>
    </w:p>
    <w:p w14:paraId="12CF6B87"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Запросити на загальні збори (конференцію) жителів:</w:t>
      </w:r>
    </w:p>
    <w:p w14:paraId="3A5CD829"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16DD66A0"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46B6D7C6"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i/>
          <w:iCs/>
          <w:kern w:val="2"/>
          <w:sz w:val="24"/>
          <w:szCs w:val="24"/>
          <w:lang w:val="uk-UA" w:eastAsia="en-US"/>
          <w14:ligatures w14:val="standardContextual"/>
        </w:rPr>
        <w:t>(прізвища й/або назви посад посадових осіб (якщо вони відомі)</w:t>
      </w:r>
    </w:p>
    <w:p w14:paraId="6F80A3FD" w14:textId="77777777" w:rsidR="005143A3" w:rsidRPr="005143A3" w:rsidRDefault="005143A3" w:rsidP="005143A3">
      <w:pPr>
        <w:ind w:left="426" w:hanging="426"/>
        <w:contextualSpacing/>
        <w:rPr>
          <w:rFonts w:eastAsia="Aptos"/>
          <w:kern w:val="2"/>
          <w:lang w:val="uk-UA" w:eastAsia="en-US"/>
          <w14:ligatures w14:val="standardContextual"/>
        </w:rPr>
      </w:pPr>
    </w:p>
    <w:p w14:paraId="352011AE"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Територія, на якій проводяться загальні збори (конференція) жителів:______;</w:t>
      </w:r>
    </w:p>
    <w:p w14:paraId="2A5301ED" w14:textId="77777777" w:rsidR="005143A3" w:rsidRPr="005143A3" w:rsidRDefault="005143A3" w:rsidP="005143A3">
      <w:pPr>
        <w:ind w:left="426" w:firstLine="0"/>
        <w:contextualSpacing/>
        <w:rPr>
          <w:rFonts w:eastAsia="Aptos"/>
          <w:kern w:val="2"/>
          <w:lang w:val="uk-UA" w:eastAsia="en-US"/>
          <w14:ligatures w14:val="standardContextual"/>
        </w:rPr>
      </w:pPr>
    </w:p>
    <w:p w14:paraId="4D7DA009"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Призначити загальні збори (конференцію) жителів на _______________  </w:t>
      </w:r>
      <w:r w:rsidRPr="005143A3">
        <w:rPr>
          <w:rFonts w:eastAsia="Aptos"/>
          <w:i/>
          <w:iCs/>
          <w:kern w:val="2"/>
          <w:sz w:val="24"/>
          <w:szCs w:val="24"/>
          <w:lang w:val="uk-UA" w:eastAsia="en-US"/>
          <w14:ligatures w14:val="standardContextual"/>
        </w:rPr>
        <w:t>(дата, час і місце запланованих загальних зборів (конференції))</w:t>
      </w:r>
      <w:r w:rsidRPr="005143A3">
        <w:rPr>
          <w:rFonts w:eastAsia="Aptos"/>
          <w:kern w:val="2"/>
          <w:lang w:val="uk-UA" w:eastAsia="en-US"/>
          <w14:ligatures w14:val="standardContextual"/>
        </w:rPr>
        <w:t>;</w:t>
      </w:r>
    </w:p>
    <w:p w14:paraId="67716949"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lastRenderedPageBreak/>
        <w:t>У випадку проведення конференції: період проведення загальних зборів жителів, що передують проведенню конференції і на яких обиратимуться делегати конференції</w:t>
      </w:r>
    </w:p>
    <w:p w14:paraId="04E10491" w14:textId="77777777" w:rsidR="005143A3" w:rsidRPr="005143A3" w:rsidRDefault="005143A3" w:rsidP="005143A3">
      <w:pPr>
        <w:ind w:left="426" w:firstLine="0"/>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4778E97F" w14:textId="77777777" w:rsidR="005143A3" w:rsidRPr="005143A3" w:rsidRDefault="005143A3" w:rsidP="005143A3">
      <w:pPr>
        <w:ind w:firstLine="0"/>
        <w:rPr>
          <w:rFonts w:eastAsia="Aptos"/>
          <w:kern w:val="2"/>
          <w:lang w:val="uk-UA" w:eastAsia="en-US"/>
          <w14:ligatures w14:val="standardContextual"/>
        </w:rPr>
      </w:pPr>
    </w:p>
    <w:p w14:paraId="04A2772B"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Утворити організаційний комітет з підготовки загальних зборів (конференції) жителів, включивши до його складу таких осіб:</w:t>
      </w:r>
    </w:p>
    <w:p w14:paraId="67C271C7" w14:textId="77777777" w:rsidR="005143A3" w:rsidRPr="005143A3" w:rsidRDefault="005143A3" w:rsidP="005143A3">
      <w:pPr>
        <w:spacing w:after="160"/>
        <w:ind w:firstLine="426"/>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2993D23C" w14:textId="77777777" w:rsidR="005143A3" w:rsidRPr="005143A3" w:rsidRDefault="005143A3" w:rsidP="005143A3">
      <w:pPr>
        <w:spacing w:after="160"/>
        <w:ind w:firstLine="426"/>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26F513B3"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230193F2" w14:textId="77777777" w:rsidR="005143A3" w:rsidRPr="005143A3" w:rsidRDefault="005143A3" w:rsidP="005143A3">
      <w:pPr>
        <w:spacing w:after="160"/>
        <w:ind w:firstLine="0"/>
        <w:contextualSpacing/>
        <w:rPr>
          <w:rFonts w:eastAsia="Aptos"/>
          <w:kern w:val="2"/>
          <w:lang w:val="uk-UA" w:eastAsia="en-US"/>
          <w14:ligatures w14:val="standardContextual"/>
        </w:rPr>
      </w:pPr>
    </w:p>
    <w:p w14:paraId="0E955D32"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Сприяти організації загальних зборів (конференції) жителів, зокрема:</w:t>
      </w:r>
    </w:p>
    <w:p w14:paraId="1324F612" w14:textId="77777777" w:rsidR="005143A3" w:rsidRPr="005143A3" w:rsidRDefault="005143A3" w:rsidP="005143A3">
      <w:pPr>
        <w:ind w:firstLine="360"/>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0C00DF24" w14:textId="77777777" w:rsidR="005143A3" w:rsidRPr="005143A3" w:rsidRDefault="005143A3" w:rsidP="005143A3">
      <w:pPr>
        <w:ind w:firstLine="360"/>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187D3050" w14:textId="77777777" w:rsidR="005143A3" w:rsidRPr="005143A3" w:rsidRDefault="005143A3" w:rsidP="005143A3">
      <w:pPr>
        <w:ind w:firstLine="360"/>
        <w:rPr>
          <w:rFonts w:eastAsia="Aptos"/>
          <w:kern w:val="2"/>
          <w:lang w:val="uk-UA" w:eastAsia="en-US"/>
          <w14:ligatures w14:val="standardContextual"/>
        </w:rPr>
      </w:pPr>
    </w:p>
    <w:p w14:paraId="15B32470" w14:textId="77777777" w:rsidR="005143A3" w:rsidRPr="005143A3" w:rsidRDefault="005143A3" w:rsidP="005143A3">
      <w:pPr>
        <w:numPr>
          <w:ilvl w:val="0"/>
          <w:numId w:val="17"/>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Адреса для офіційного листування з уповноваженим представником ініціатора: ________________________________________________________</w:t>
      </w:r>
    </w:p>
    <w:p w14:paraId="14899915"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(вказати поштову або електронну адресу).</w:t>
      </w:r>
    </w:p>
    <w:p w14:paraId="7DC27D89" w14:textId="77777777" w:rsidR="005143A3" w:rsidRPr="005143A3" w:rsidRDefault="005143A3" w:rsidP="005143A3">
      <w:pPr>
        <w:spacing w:after="160"/>
        <w:ind w:firstLine="0"/>
        <w:contextualSpacing/>
        <w:rPr>
          <w:rFonts w:eastAsia="Aptos"/>
          <w:kern w:val="2"/>
          <w:lang w:val="uk-UA" w:eastAsia="en-US"/>
          <w14:ligatures w14:val="standardContextual"/>
        </w:rPr>
      </w:pPr>
    </w:p>
    <w:p w14:paraId="2956F8D7" w14:textId="77777777" w:rsidR="005143A3" w:rsidRPr="005143A3" w:rsidRDefault="005143A3" w:rsidP="005143A3">
      <w:pPr>
        <w:ind w:left="426" w:hanging="426"/>
        <w:contextualSpacing/>
        <w:rPr>
          <w:rFonts w:eastAsia="Aptos"/>
          <w:kern w:val="2"/>
          <w:lang w:val="uk-UA" w:eastAsia="en-US"/>
          <w14:ligatures w14:val="standardContextual"/>
        </w:rPr>
      </w:pPr>
      <w:r w:rsidRPr="005143A3">
        <w:rPr>
          <w:rFonts w:eastAsia="Aptos"/>
          <w:kern w:val="2"/>
          <w:lang w:val="uk-UA" w:eastAsia="en-US"/>
          <w14:ligatures w14:val="standardContextual"/>
        </w:rPr>
        <w:t>Склад ініціативної групи:</w:t>
      </w:r>
    </w:p>
    <w:p w14:paraId="0895248E" w14:textId="77777777" w:rsidR="005143A3" w:rsidRPr="005143A3" w:rsidRDefault="005143A3" w:rsidP="005143A3">
      <w:pPr>
        <w:spacing w:after="160"/>
        <w:ind w:firstLine="708"/>
        <w:contextualSpacing/>
        <w:rPr>
          <w:rFonts w:eastAsia="Aptos"/>
          <w:kern w:val="2"/>
          <w:lang w:val="uk-UA" w:eastAsia="en-US"/>
          <w14:ligatures w14:val="standardContextual"/>
        </w:rPr>
      </w:pPr>
    </w:p>
    <w:tbl>
      <w:tblPr>
        <w:tblStyle w:val="TableNormal2"/>
        <w:tblW w:w="978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
        <w:gridCol w:w="2668"/>
        <w:gridCol w:w="3458"/>
        <w:gridCol w:w="1406"/>
        <w:gridCol w:w="1965"/>
      </w:tblGrid>
      <w:tr w:rsidR="005143A3" w:rsidRPr="005143A3" w14:paraId="395CB5C2" w14:textId="77777777">
        <w:trPr>
          <w:trHeight w:val="1121"/>
        </w:trPr>
        <w:tc>
          <w:tcPr>
            <w:tcW w:w="284" w:type="dxa"/>
            <w:tcBorders>
              <w:top w:val="single" w:sz="6" w:space="0" w:color="000000"/>
              <w:left w:val="single" w:sz="6" w:space="0" w:color="000000"/>
              <w:bottom w:val="single" w:sz="6" w:space="0" w:color="000000"/>
              <w:right w:val="single" w:sz="6" w:space="0" w:color="000000"/>
            </w:tcBorders>
            <w:hideMark/>
          </w:tcPr>
          <w:p w14:paraId="5CA803E5"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w:t>
            </w:r>
          </w:p>
        </w:tc>
        <w:tc>
          <w:tcPr>
            <w:tcW w:w="2668" w:type="dxa"/>
            <w:tcBorders>
              <w:top w:val="single" w:sz="6" w:space="0" w:color="000000"/>
              <w:left w:val="single" w:sz="6" w:space="0" w:color="000000"/>
              <w:bottom w:val="single" w:sz="6" w:space="0" w:color="000000"/>
              <w:right w:val="single" w:sz="6" w:space="0" w:color="000000"/>
            </w:tcBorders>
            <w:hideMark/>
          </w:tcPr>
          <w:p w14:paraId="34AA5DC1"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Прізвище</w:t>
            </w:r>
            <w:proofErr w:type="spellEnd"/>
            <w:r w:rsidRPr="005143A3">
              <w:rPr>
                <w:rFonts w:eastAsia="Tahoma"/>
                <w:sz w:val="18"/>
                <w:szCs w:val="18"/>
                <w:lang w:val="en-US" w:eastAsia="en-US"/>
              </w:rPr>
              <w:t xml:space="preserve">, </w:t>
            </w:r>
            <w:proofErr w:type="spellStart"/>
            <w:r w:rsidRPr="005143A3">
              <w:rPr>
                <w:rFonts w:eastAsia="Tahoma"/>
                <w:sz w:val="18"/>
                <w:szCs w:val="18"/>
                <w:lang w:val="en-US" w:eastAsia="en-US"/>
              </w:rPr>
              <w:t>ім’я</w:t>
            </w:r>
            <w:proofErr w:type="spellEnd"/>
            <w:r w:rsidRPr="005143A3">
              <w:rPr>
                <w:rFonts w:eastAsia="Tahoma"/>
                <w:sz w:val="18"/>
                <w:szCs w:val="18"/>
                <w:lang w:val="en-US" w:eastAsia="en-US"/>
              </w:rPr>
              <w:t xml:space="preserve">, </w:t>
            </w:r>
            <w:proofErr w:type="spellStart"/>
            <w:r w:rsidRPr="005143A3">
              <w:rPr>
                <w:rFonts w:eastAsia="Tahoma"/>
                <w:sz w:val="18"/>
                <w:szCs w:val="18"/>
                <w:lang w:val="en-US" w:eastAsia="en-US"/>
              </w:rPr>
              <w:t>по</w:t>
            </w:r>
            <w:proofErr w:type="spellEnd"/>
            <w:r w:rsidRPr="005143A3">
              <w:rPr>
                <w:rFonts w:eastAsia="Tahoma"/>
                <w:sz w:val="18"/>
                <w:szCs w:val="18"/>
                <w:lang w:val="en-US" w:eastAsia="en-US"/>
              </w:rPr>
              <w:t xml:space="preserve"> </w:t>
            </w:r>
            <w:proofErr w:type="spellStart"/>
            <w:r w:rsidRPr="005143A3">
              <w:rPr>
                <w:rFonts w:eastAsia="Tahoma"/>
                <w:sz w:val="18"/>
                <w:szCs w:val="18"/>
                <w:lang w:val="en-US" w:eastAsia="en-US"/>
              </w:rPr>
              <w:t>батькові</w:t>
            </w:r>
            <w:proofErr w:type="spellEnd"/>
          </w:p>
        </w:tc>
        <w:tc>
          <w:tcPr>
            <w:tcW w:w="3458" w:type="dxa"/>
            <w:tcBorders>
              <w:top w:val="single" w:sz="6" w:space="0" w:color="000000"/>
              <w:left w:val="single" w:sz="6" w:space="0" w:color="000000"/>
              <w:bottom w:val="single" w:sz="6" w:space="0" w:color="000000"/>
              <w:right w:val="single" w:sz="6" w:space="0" w:color="000000"/>
            </w:tcBorders>
            <w:hideMark/>
          </w:tcPr>
          <w:p w14:paraId="06DB8EBB"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Адреса </w:t>
            </w:r>
            <w:proofErr w:type="spellStart"/>
            <w:r w:rsidRPr="005143A3">
              <w:rPr>
                <w:rFonts w:eastAsia="Tahoma"/>
                <w:sz w:val="18"/>
                <w:szCs w:val="18"/>
                <w:lang w:val="ru-RU" w:eastAsia="en-US"/>
              </w:rPr>
              <w:t>місця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задекларованого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або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зареєстрованого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проживання</w:t>
            </w:r>
            <w:proofErr w:type="spellEnd"/>
            <w:r w:rsidRPr="005143A3">
              <w:rPr>
                <w:rFonts w:eastAsia="Tahoma"/>
                <w:sz w:val="18"/>
                <w:szCs w:val="18"/>
                <w:lang w:val="ru-RU" w:eastAsia="en-US"/>
              </w:rPr>
              <w:t xml:space="preserve"> (фактичного </w:t>
            </w:r>
            <w:proofErr w:type="spellStart"/>
            <w:r w:rsidRPr="005143A3">
              <w:rPr>
                <w:rFonts w:eastAsia="Tahoma"/>
                <w:sz w:val="18"/>
                <w:szCs w:val="18"/>
                <w:lang w:val="ru-RU" w:eastAsia="en-US"/>
              </w:rPr>
              <w:t>проживання</w:t>
            </w:r>
            <w:proofErr w:type="spellEnd"/>
            <w:r w:rsidRPr="005143A3">
              <w:rPr>
                <w:rFonts w:eastAsia="Tahoma"/>
                <w:sz w:val="18"/>
                <w:szCs w:val="18"/>
                <w:lang w:val="ru-RU" w:eastAsia="en-US"/>
              </w:rPr>
              <w:t xml:space="preserve"> / </w:t>
            </w:r>
            <w:proofErr w:type="spellStart"/>
            <w:r w:rsidRPr="005143A3">
              <w:rPr>
                <w:rFonts w:eastAsia="Tahoma"/>
                <w:sz w:val="18"/>
                <w:szCs w:val="18"/>
                <w:lang w:val="ru-RU" w:eastAsia="en-US"/>
              </w:rPr>
              <w:t>перебування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що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підтверджується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довідкою</w:t>
            </w:r>
            <w:proofErr w:type="spellEnd"/>
            <w:r w:rsidRPr="005143A3">
              <w:rPr>
                <w:rFonts w:eastAsia="Tahoma"/>
                <w:sz w:val="18"/>
                <w:szCs w:val="18"/>
                <w:lang w:val="ru-RU" w:eastAsia="en-US"/>
              </w:rPr>
              <w:t xml:space="preserve"> про </w:t>
            </w:r>
            <w:proofErr w:type="spellStart"/>
            <w:r w:rsidRPr="005143A3">
              <w:rPr>
                <w:rFonts w:eastAsia="Tahoma"/>
                <w:sz w:val="18"/>
                <w:szCs w:val="18"/>
                <w:lang w:val="ru-RU" w:eastAsia="en-US"/>
              </w:rPr>
              <w:t>взяття</w:t>
            </w:r>
            <w:proofErr w:type="spellEnd"/>
            <w:r w:rsidRPr="005143A3">
              <w:rPr>
                <w:rFonts w:eastAsia="Tahoma"/>
                <w:sz w:val="18"/>
                <w:szCs w:val="18"/>
                <w:lang w:val="ru-RU" w:eastAsia="en-US"/>
              </w:rPr>
              <w:t xml:space="preserve"> на </w:t>
            </w:r>
            <w:proofErr w:type="spellStart"/>
            <w:r w:rsidRPr="005143A3">
              <w:rPr>
                <w:rFonts w:eastAsia="Tahoma"/>
                <w:sz w:val="18"/>
                <w:szCs w:val="18"/>
                <w:lang w:val="ru-RU" w:eastAsia="en-US"/>
              </w:rPr>
              <w:t>облік</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внутрішньо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переміщеної</w:t>
            </w:r>
            <w:proofErr w:type="spellEnd"/>
            <w:r w:rsidRPr="005143A3">
              <w:rPr>
                <w:rFonts w:eastAsia="Tahoma"/>
                <w:sz w:val="18"/>
                <w:szCs w:val="18"/>
                <w:lang w:val="ru-RU" w:eastAsia="en-US"/>
              </w:rPr>
              <w:t xml:space="preserve"> особи)</w:t>
            </w:r>
          </w:p>
        </w:tc>
        <w:tc>
          <w:tcPr>
            <w:tcW w:w="1406" w:type="dxa"/>
            <w:tcBorders>
              <w:top w:val="single" w:sz="6" w:space="0" w:color="000000"/>
              <w:left w:val="single" w:sz="6" w:space="0" w:color="000000"/>
              <w:bottom w:val="single" w:sz="6" w:space="0" w:color="000000"/>
              <w:right w:val="single" w:sz="6" w:space="0" w:color="000000"/>
            </w:tcBorders>
            <w:hideMark/>
          </w:tcPr>
          <w:p w14:paraId="2FFF58B4"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Контактний</w:t>
            </w:r>
            <w:proofErr w:type="spellEnd"/>
            <w:r w:rsidRPr="005143A3">
              <w:rPr>
                <w:rFonts w:eastAsia="Tahoma"/>
                <w:sz w:val="18"/>
                <w:szCs w:val="18"/>
                <w:lang w:val="ru-RU" w:eastAsia="en-US"/>
              </w:rPr>
              <w:t xml:space="preserve"> телефон, адреса </w:t>
            </w:r>
            <w:proofErr w:type="spellStart"/>
            <w:r w:rsidRPr="005143A3">
              <w:rPr>
                <w:rFonts w:eastAsia="Tahoma"/>
                <w:sz w:val="18"/>
                <w:szCs w:val="18"/>
                <w:lang w:val="ru-RU" w:eastAsia="en-US"/>
              </w:rPr>
              <w:t>електронної</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пошти</w:t>
            </w:r>
            <w:proofErr w:type="spellEnd"/>
          </w:p>
        </w:tc>
        <w:tc>
          <w:tcPr>
            <w:tcW w:w="1965" w:type="dxa"/>
            <w:tcBorders>
              <w:top w:val="single" w:sz="6" w:space="0" w:color="000000"/>
              <w:left w:val="single" w:sz="6" w:space="0" w:color="000000"/>
              <w:bottom w:val="single" w:sz="6" w:space="0" w:color="000000"/>
              <w:right w:val="single" w:sz="6" w:space="0" w:color="000000"/>
            </w:tcBorders>
            <w:hideMark/>
          </w:tcPr>
          <w:p w14:paraId="71FAB0C7"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Підпис</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яким</w:t>
            </w:r>
            <w:proofErr w:type="spellEnd"/>
            <w:r w:rsidRPr="005143A3">
              <w:rPr>
                <w:rFonts w:eastAsia="Tahoma"/>
                <w:sz w:val="18"/>
                <w:szCs w:val="18"/>
                <w:lang w:val="ru-RU" w:eastAsia="en-US"/>
              </w:rPr>
              <w:t xml:space="preserve"> надаю </w:t>
            </w:r>
            <w:proofErr w:type="spellStart"/>
            <w:r w:rsidRPr="005143A3">
              <w:rPr>
                <w:rFonts w:eastAsia="Tahoma"/>
                <w:sz w:val="18"/>
                <w:szCs w:val="18"/>
                <w:lang w:val="ru-RU" w:eastAsia="en-US"/>
              </w:rPr>
              <w:t>згоду</w:t>
            </w:r>
            <w:proofErr w:type="spellEnd"/>
            <w:r w:rsidRPr="005143A3">
              <w:rPr>
                <w:rFonts w:eastAsia="Tahoma"/>
                <w:sz w:val="18"/>
                <w:szCs w:val="18"/>
                <w:lang w:val="ru-RU" w:eastAsia="en-US"/>
              </w:rPr>
              <w:t xml:space="preserve"> на </w:t>
            </w:r>
            <w:proofErr w:type="spellStart"/>
            <w:r w:rsidRPr="005143A3">
              <w:rPr>
                <w:rFonts w:eastAsia="Tahoma"/>
                <w:sz w:val="18"/>
                <w:szCs w:val="18"/>
                <w:lang w:val="ru-RU" w:eastAsia="en-US"/>
              </w:rPr>
              <w:t>обробку</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вказаних</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персональних</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даних</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відповідно</w:t>
            </w:r>
            <w:proofErr w:type="spellEnd"/>
            <w:r w:rsidRPr="005143A3">
              <w:rPr>
                <w:rFonts w:eastAsia="Tahoma"/>
                <w:sz w:val="18"/>
                <w:szCs w:val="18"/>
                <w:lang w:val="ru-RU" w:eastAsia="en-US"/>
              </w:rPr>
              <w:t xml:space="preserve"> до </w:t>
            </w:r>
            <w:proofErr w:type="spellStart"/>
            <w:r w:rsidRPr="005143A3">
              <w:rPr>
                <w:rFonts w:eastAsia="Tahoma"/>
                <w:sz w:val="18"/>
                <w:szCs w:val="18"/>
                <w:lang w:val="ru-RU" w:eastAsia="en-US"/>
              </w:rPr>
              <w:t>законодавства</w:t>
            </w:r>
            <w:proofErr w:type="spellEnd"/>
          </w:p>
        </w:tc>
      </w:tr>
      <w:tr w:rsidR="005143A3" w:rsidRPr="005143A3" w14:paraId="70889F09" w14:textId="77777777">
        <w:trPr>
          <w:trHeight w:val="480"/>
        </w:trPr>
        <w:tc>
          <w:tcPr>
            <w:tcW w:w="284" w:type="dxa"/>
            <w:tcBorders>
              <w:top w:val="single" w:sz="6" w:space="0" w:color="000000"/>
              <w:left w:val="single" w:sz="6" w:space="0" w:color="000000"/>
              <w:bottom w:val="single" w:sz="6" w:space="0" w:color="000000"/>
              <w:right w:val="single" w:sz="6" w:space="0" w:color="000000"/>
            </w:tcBorders>
            <w:hideMark/>
          </w:tcPr>
          <w:p w14:paraId="34B5A9DF"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1.</w:t>
            </w:r>
          </w:p>
        </w:tc>
        <w:tc>
          <w:tcPr>
            <w:tcW w:w="2668" w:type="dxa"/>
            <w:tcBorders>
              <w:top w:val="single" w:sz="6" w:space="0" w:color="000000"/>
              <w:left w:val="single" w:sz="6" w:space="0" w:color="000000"/>
              <w:bottom w:val="single" w:sz="6" w:space="0" w:color="000000"/>
              <w:right w:val="single" w:sz="6" w:space="0" w:color="000000"/>
            </w:tcBorders>
          </w:tcPr>
          <w:p w14:paraId="3842940C" w14:textId="77777777" w:rsidR="005143A3" w:rsidRPr="005143A3" w:rsidRDefault="005143A3" w:rsidP="005143A3">
            <w:pPr>
              <w:ind w:firstLine="0"/>
              <w:jc w:val="center"/>
              <w:rPr>
                <w:rFonts w:eastAsia="Tahoma"/>
                <w:sz w:val="18"/>
                <w:szCs w:val="18"/>
                <w:lang w:val="en-US" w:eastAsia="en-US"/>
              </w:rPr>
            </w:pPr>
          </w:p>
        </w:tc>
        <w:tc>
          <w:tcPr>
            <w:tcW w:w="3458" w:type="dxa"/>
            <w:tcBorders>
              <w:top w:val="single" w:sz="6" w:space="0" w:color="000000"/>
              <w:left w:val="single" w:sz="6" w:space="0" w:color="000000"/>
              <w:bottom w:val="single" w:sz="6" w:space="0" w:color="000000"/>
              <w:right w:val="single" w:sz="6" w:space="0" w:color="000000"/>
            </w:tcBorders>
          </w:tcPr>
          <w:p w14:paraId="6D366780" w14:textId="77777777" w:rsidR="005143A3" w:rsidRPr="005143A3" w:rsidRDefault="005143A3" w:rsidP="005143A3">
            <w:pPr>
              <w:ind w:firstLine="0"/>
              <w:jc w:val="center"/>
              <w:rPr>
                <w:rFonts w:eastAsia="Tahoma"/>
                <w:sz w:val="18"/>
                <w:szCs w:val="18"/>
                <w:lang w:val="en-US" w:eastAsia="en-US"/>
              </w:rPr>
            </w:pPr>
          </w:p>
        </w:tc>
        <w:tc>
          <w:tcPr>
            <w:tcW w:w="1406" w:type="dxa"/>
            <w:tcBorders>
              <w:top w:val="single" w:sz="6" w:space="0" w:color="000000"/>
              <w:left w:val="single" w:sz="6" w:space="0" w:color="000000"/>
              <w:bottom w:val="single" w:sz="6" w:space="0" w:color="000000"/>
              <w:right w:val="single" w:sz="6" w:space="0" w:color="000000"/>
            </w:tcBorders>
          </w:tcPr>
          <w:p w14:paraId="5B2D7CDB" w14:textId="77777777" w:rsidR="005143A3" w:rsidRPr="005143A3" w:rsidRDefault="005143A3" w:rsidP="005143A3">
            <w:pPr>
              <w:ind w:firstLine="0"/>
              <w:jc w:val="center"/>
              <w:rPr>
                <w:rFonts w:eastAsia="Tahoma"/>
                <w:sz w:val="18"/>
                <w:szCs w:val="18"/>
                <w:lang w:val="en-US" w:eastAsia="en-US"/>
              </w:rPr>
            </w:pPr>
          </w:p>
        </w:tc>
        <w:tc>
          <w:tcPr>
            <w:tcW w:w="1965" w:type="dxa"/>
            <w:tcBorders>
              <w:top w:val="single" w:sz="6" w:space="0" w:color="000000"/>
              <w:left w:val="single" w:sz="6" w:space="0" w:color="000000"/>
              <w:bottom w:val="single" w:sz="6" w:space="0" w:color="000000"/>
              <w:right w:val="single" w:sz="6" w:space="0" w:color="000000"/>
            </w:tcBorders>
          </w:tcPr>
          <w:p w14:paraId="7B1BB200" w14:textId="77777777" w:rsidR="005143A3" w:rsidRPr="005143A3" w:rsidRDefault="005143A3" w:rsidP="005143A3">
            <w:pPr>
              <w:ind w:firstLine="0"/>
              <w:jc w:val="center"/>
              <w:rPr>
                <w:rFonts w:eastAsia="Tahoma"/>
                <w:sz w:val="18"/>
                <w:szCs w:val="18"/>
                <w:lang w:val="en-US" w:eastAsia="en-US"/>
              </w:rPr>
            </w:pPr>
          </w:p>
        </w:tc>
      </w:tr>
      <w:tr w:rsidR="005143A3" w:rsidRPr="005143A3" w14:paraId="04D64D5E" w14:textId="77777777">
        <w:trPr>
          <w:trHeight w:val="480"/>
        </w:trPr>
        <w:tc>
          <w:tcPr>
            <w:tcW w:w="284" w:type="dxa"/>
            <w:tcBorders>
              <w:top w:val="single" w:sz="6" w:space="0" w:color="000000"/>
              <w:left w:val="single" w:sz="6" w:space="0" w:color="000000"/>
              <w:bottom w:val="single" w:sz="6" w:space="0" w:color="000000"/>
              <w:right w:val="single" w:sz="6" w:space="0" w:color="000000"/>
            </w:tcBorders>
            <w:hideMark/>
          </w:tcPr>
          <w:p w14:paraId="444A11FB"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2.</w:t>
            </w:r>
          </w:p>
        </w:tc>
        <w:tc>
          <w:tcPr>
            <w:tcW w:w="2668" w:type="dxa"/>
            <w:tcBorders>
              <w:top w:val="single" w:sz="6" w:space="0" w:color="000000"/>
              <w:left w:val="single" w:sz="6" w:space="0" w:color="000000"/>
              <w:bottom w:val="single" w:sz="6" w:space="0" w:color="000000"/>
              <w:right w:val="single" w:sz="6" w:space="0" w:color="000000"/>
            </w:tcBorders>
          </w:tcPr>
          <w:p w14:paraId="68A0B1CF" w14:textId="77777777" w:rsidR="005143A3" w:rsidRPr="005143A3" w:rsidRDefault="005143A3" w:rsidP="005143A3">
            <w:pPr>
              <w:ind w:firstLine="0"/>
              <w:jc w:val="center"/>
              <w:rPr>
                <w:rFonts w:eastAsia="Tahoma"/>
                <w:sz w:val="18"/>
                <w:szCs w:val="18"/>
                <w:lang w:val="en-US" w:eastAsia="en-US"/>
              </w:rPr>
            </w:pPr>
          </w:p>
        </w:tc>
        <w:tc>
          <w:tcPr>
            <w:tcW w:w="3458" w:type="dxa"/>
            <w:tcBorders>
              <w:top w:val="single" w:sz="6" w:space="0" w:color="000000"/>
              <w:left w:val="single" w:sz="6" w:space="0" w:color="000000"/>
              <w:bottom w:val="single" w:sz="6" w:space="0" w:color="000000"/>
              <w:right w:val="single" w:sz="6" w:space="0" w:color="000000"/>
            </w:tcBorders>
          </w:tcPr>
          <w:p w14:paraId="77D2340D" w14:textId="77777777" w:rsidR="005143A3" w:rsidRPr="005143A3" w:rsidRDefault="005143A3" w:rsidP="005143A3">
            <w:pPr>
              <w:ind w:firstLine="0"/>
              <w:jc w:val="center"/>
              <w:rPr>
                <w:rFonts w:eastAsia="Tahoma"/>
                <w:sz w:val="18"/>
                <w:szCs w:val="18"/>
                <w:lang w:val="en-US" w:eastAsia="en-US"/>
              </w:rPr>
            </w:pPr>
          </w:p>
        </w:tc>
        <w:tc>
          <w:tcPr>
            <w:tcW w:w="1406" w:type="dxa"/>
            <w:tcBorders>
              <w:top w:val="single" w:sz="6" w:space="0" w:color="000000"/>
              <w:left w:val="single" w:sz="6" w:space="0" w:color="000000"/>
              <w:bottom w:val="single" w:sz="6" w:space="0" w:color="000000"/>
              <w:right w:val="single" w:sz="6" w:space="0" w:color="000000"/>
            </w:tcBorders>
          </w:tcPr>
          <w:p w14:paraId="5623DF77" w14:textId="77777777" w:rsidR="005143A3" w:rsidRPr="005143A3" w:rsidRDefault="005143A3" w:rsidP="005143A3">
            <w:pPr>
              <w:ind w:firstLine="0"/>
              <w:jc w:val="center"/>
              <w:rPr>
                <w:rFonts w:eastAsia="Tahoma"/>
                <w:sz w:val="18"/>
                <w:szCs w:val="18"/>
                <w:lang w:val="en-US" w:eastAsia="en-US"/>
              </w:rPr>
            </w:pPr>
          </w:p>
        </w:tc>
        <w:tc>
          <w:tcPr>
            <w:tcW w:w="1965" w:type="dxa"/>
            <w:tcBorders>
              <w:top w:val="single" w:sz="6" w:space="0" w:color="000000"/>
              <w:left w:val="single" w:sz="6" w:space="0" w:color="000000"/>
              <w:bottom w:val="single" w:sz="6" w:space="0" w:color="000000"/>
              <w:right w:val="single" w:sz="6" w:space="0" w:color="000000"/>
            </w:tcBorders>
          </w:tcPr>
          <w:p w14:paraId="3940C51A" w14:textId="77777777" w:rsidR="005143A3" w:rsidRPr="005143A3" w:rsidRDefault="005143A3" w:rsidP="005143A3">
            <w:pPr>
              <w:ind w:firstLine="0"/>
              <w:jc w:val="center"/>
              <w:rPr>
                <w:rFonts w:eastAsia="Tahoma"/>
                <w:sz w:val="18"/>
                <w:szCs w:val="18"/>
                <w:lang w:val="en-US" w:eastAsia="en-US"/>
              </w:rPr>
            </w:pPr>
          </w:p>
        </w:tc>
      </w:tr>
      <w:tr w:rsidR="005143A3" w:rsidRPr="005143A3" w14:paraId="67BFE959" w14:textId="77777777">
        <w:trPr>
          <w:trHeight w:val="480"/>
        </w:trPr>
        <w:tc>
          <w:tcPr>
            <w:tcW w:w="284" w:type="dxa"/>
            <w:tcBorders>
              <w:top w:val="single" w:sz="6" w:space="0" w:color="000000"/>
              <w:left w:val="single" w:sz="6" w:space="0" w:color="000000"/>
              <w:bottom w:val="single" w:sz="6" w:space="0" w:color="000000"/>
              <w:right w:val="single" w:sz="6" w:space="0" w:color="000000"/>
            </w:tcBorders>
            <w:hideMark/>
          </w:tcPr>
          <w:p w14:paraId="2C62B73D"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3.</w:t>
            </w:r>
          </w:p>
        </w:tc>
        <w:tc>
          <w:tcPr>
            <w:tcW w:w="2668" w:type="dxa"/>
            <w:tcBorders>
              <w:top w:val="single" w:sz="6" w:space="0" w:color="000000"/>
              <w:left w:val="single" w:sz="6" w:space="0" w:color="000000"/>
              <w:bottom w:val="single" w:sz="6" w:space="0" w:color="000000"/>
              <w:right w:val="single" w:sz="6" w:space="0" w:color="000000"/>
            </w:tcBorders>
          </w:tcPr>
          <w:p w14:paraId="621C5974" w14:textId="77777777" w:rsidR="005143A3" w:rsidRPr="005143A3" w:rsidRDefault="005143A3" w:rsidP="005143A3">
            <w:pPr>
              <w:ind w:firstLine="0"/>
              <w:jc w:val="center"/>
              <w:rPr>
                <w:rFonts w:eastAsia="Tahoma"/>
                <w:sz w:val="18"/>
                <w:szCs w:val="18"/>
                <w:lang w:val="en-US" w:eastAsia="en-US"/>
              </w:rPr>
            </w:pPr>
          </w:p>
        </w:tc>
        <w:tc>
          <w:tcPr>
            <w:tcW w:w="3458" w:type="dxa"/>
            <w:tcBorders>
              <w:top w:val="single" w:sz="6" w:space="0" w:color="000000"/>
              <w:left w:val="single" w:sz="6" w:space="0" w:color="000000"/>
              <w:bottom w:val="single" w:sz="6" w:space="0" w:color="000000"/>
              <w:right w:val="single" w:sz="6" w:space="0" w:color="000000"/>
            </w:tcBorders>
          </w:tcPr>
          <w:p w14:paraId="74A09D1D" w14:textId="77777777" w:rsidR="005143A3" w:rsidRPr="005143A3" w:rsidRDefault="005143A3" w:rsidP="005143A3">
            <w:pPr>
              <w:ind w:firstLine="0"/>
              <w:jc w:val="center"/>
              <w:rPr>
                <w:rFonts w:eastAsia="Tahoma"/>
                <w:sz w:val="18"/>
                <w:szCs w:val="18"/>
                <w:lang w:val="en-US" w:eastAsia="en-US"/>
              </w:rPr>
            </w:pPr>
          </w:p>
        </w:tc>
        <w:tc>
          <w:tcPr>
            <w:tcW w:w="1406" w:type="dxa"/>
            <w:tcBorders>
              <w:top w:val="single" w:sz="6" w:space="0" w:color="000000"/>
              <w:left w:val="single" w:sz="6" w:space="0" w:color="000000"/>
              <w:bottom w:val="single" w:sz="6" w:space="0" w:color="000000"/>
              <w:right w:val="single" w:sz="6" w:space="0" w:color="000000"/>
            </w:tcBorders>
          </w:tcPr>
          <w:p w14:paraId="50B869E7" w14:textId="77777777" w:rsidR="005143A3" w:rsidRPr="005143A3" w:rsidRDefault="005143A3" w:rsidP="005143A3">
            <w:pPr>
              <w:ind w:firstLine="0"/>
              <w:jc w:val="center"/>
              <w:rPr>
                <w:rFonts w:eastAsia="Tahoma"/>
                <w:sz w:val="18"/>
                <w:szCs w:val="18"/>
                <w:lang w:val="en-US" w:eastAsia="en-US"/>
              </w:rPr>
            </w:pPr>
          </w:p>
        </w:tc>
        <w:tc>
          <w:tcPr>
            <w:tcW w:w="1965" w:type="dxa"/>
            <w:tcBorders>
              <w:top w:val="single" w:sz="6" w:space="0" w:color="000000"/>
              <w:left w:val="single" w:sz="6" w:space="0" w:color="000000"/>
              <w:bottom w:val="single" w:sz="6" w:space="0" w:color="000000"/>
              <w:right w:val="single" w:sz="6" w:space="0" w:color="000000"/>
            </w:tcBorders>
          </w:tcPr>
          <w:p w14:paraId="4DC3B33C" w14:textId="77777777" w:rsidR="005143A3" w:rsidRPr="005143A3" w:rsidRDefault="005143A3" w:rsidP="005143A3">
            <w:pPr>
              <w:ind w:firstLine="0"/>
              <w:jc w:val="center"/>
              <w:rPr>
                <w:rFonts w:eastAsia="Tahoma"/>
                <w:sz w:val="18"/>
                <w:szCs w:val="18"/>
                <w:lang w:val="en-US" w:eastAsia="en-US"/>
              </w:rPr>
            </w:pPr>
          </w:p>
        </w:tc>
      </w:tr>
      <w:tr w:rsidR="005143A3" w:rsidRPr="005143A3" w14:paraId="01BA8C41" w14:textId="77777777">
        <w:trPr>
          <w:trHeight w:val="480"/>
        </w:trPr>
        <w:tc>
          <w:tcPr>
            <w:tcW w:w="284" w:type="dxa"/>
            <w:tcBorders>
              <w:top w:val="single" w:sz="6" w:space="0" w:color="000000"/>
              <w:left w:val="single" w:sz="6" w:space="0" w:color="000000"/>
              <w:bottom w:val="single" w:sz="6" w:space="0" w:color="000000"/>
              <w:right w:val="single" w:sz="6" w:space="0" w:color="000000"/>
            </w:tcBorders>
            <w:hideMark/>
          </w:tcPr>
          <w:p w14:paraId="4867F265"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w:t>
            </w:r>
          </w:p>
        </w:tc>
        <w:tc>
          <w:tcPr>
            <w:tcW w:w="2668" w:type="dxa"/>
            <w:tcBorders>
              <w:top w:val="single" w:sz="6" w:space="0" w:color="000000"/>
              <w:left w:val="single" w:sz="6" w:space="0" w:color="000000"/>
              <w:bottom w:val="single" w:sz="6" w:space="0" w:color="000000"/>
              <w:right w:val="single" w:sz="6" w:space="0" w:color="000000"/>
            </w:tcBorders>
          </w:tcPr>
          <w:p w14:paraId="56CAD838" w14:textId="77777777" w:rsidR="005143A3" w:rsidRPr="005143A3" w:rsidRDefault="005143A3" w:rsidP="005143A3">
            <w:pPr>
              <w:ind w:firstLine="0"/>
              <w:jc w:val="center"/>
              <w:rPr>
                <w:rFonts w:eastAsia="Tahoma"/>
                <w:sz w:val="18"/>
                <w:szCs w:val="18"/>
                <w:lang w:val="en-US" w:eastAsia="en-US"/>
              </w:rPr>
            </w:pPr>
          </w:p>
        </w:tc>
        <w:tc>
          <w:tcPr>
            <w:tcW w:w="3458" w:type="dxa"/>
            <w:tcBorders>
              <w:top w:val="single" w:sz="6" w:space="0" w:color="000000"/>
              <w:left w:val="single" w:sz="6" w:space="0" w:color="000000"/>
              <w:bottom w:val="single" w:sz="6" w:space="0" w:color="000000"/>
              <w:right w:val="single" w:sz="6" w:space="0" w:color="000000"/>
            </w:tcBorders>
          </w:tcPr>
          <w:p w14:paraId="3ED5B9C8" w14:textId="77777777" w:rsidR="005143A3" w:rsidRPr="005143A3" w:rsidRDefault="005143A3" w:rsidP="005143A3">
            <w:pPr>
              <w:ind w:firstLine="0"/>
              <w:jc w:val="center"/>
              <w:rPr>
                <w:rFonts w:eastAsia="Tahoma"/>
                <w:sz w:val="18"/>
                <w:szCs w:val="18"/>
                <w:lang w:val="en-US" w:eastAsia="en-US"/>
              </w:rPr>
            </w:pPr>
          </w:p>
        </w:tc>
        <w:tc>
          <w:tcPr>
            <w:tcW w:w="1406" w:type="dxa"/>
            <w:tcBorders>
              <w:top w:val="single" w:sz="6" w:space="0" w:color="000000"/>
              <w:left w:val="single" w:sz="6" w:space="0" w:color="000000"/>
              <w:bottom w:val="single" w:sz="6" w:space="0" w:color="000000"/>
              <w:right w:val="single" w:sz="6" w:space="0" w:color="000000"/>
            </w:tcBorders>
          </w:tcPr>
          <w:p w14:paraId="2844F48A" w14:textId="77777777" w:rsidR="005143A3" w:rsidRPr="005143A3" w:rsidRDefault="005143A3" w:rsidP="005143A3">
            <w:pPr>
              <w:ind w:firstLine="0"/>
              <w:jc w:val="center"/>
              <w:rPr>
                <w:rFonts w:eastAsia="Tahoma"/>
                <w:sz w:val="18"/>
                <w:szCs w:val="18"/>
                <w:lang w:val="en-US" w:eastAsia="en-US"/>
              </w:rPr>
            </w:pPr>
          </w:p>
        </w:tc>
        <w:tc>
          <w:tcPr>
            <w:tcW w:w="1965" w:type="dxa"/>
            <w:tcBorders>
              <w:top w:val="single" w:sz="6" w:space="0" w:color="000000"/>
              <w:left w:val="single" w:sz="6" w:space="0" w:color="000000"/>
              <w:bottom w:val="single" w:sz="6" w:space="0" w:color="000000"/>
              <w:right w:val="single" w:sz="6" w:space="0" w:color="000000"/>
            </w:tcBorders>
          </w:tcPr>
          <w:p w14:paraId="78662586" w14:textId="77777777" w:rsidR="005143A3" w:rsidRPr="005143A3" w:rsidRDefault="005143A3" w:rsidP="005143A3">
            <w:pPr>
              <w:ind w:firstLine="0"/>
              <w:jc w:val="center"/>
              <w:rPr>
                <w:rFonts w:eastAsia="Tahoma"/>
                <w:sz w:val="18"/>
                <w:szCs w:val="18"/>
                <w:lang w:val="en-US" w:eastAsia="en-US"/>
              </w:rPr>
            </w:pPr>
          </w:p>
        </w:tc>
      </w:tr>
    </w:tbl>
    <w:p w14:paraId="6CA355C7" w14:textId="77777777" w:rsidR="005143A3" w:rsidRPr="005143A3" w:rsidRDefault="005143A3" w:rsidP="005143A3">
      <w:pPr>
        <w:spacing w:after="160"/>
        <w:ind w:firstLine="708"/>
        <w:contextualSpacing/>
        <w:rPr>
          <w:rFonts w:eastAsia="Aptos"/>
          <w:kern w:val="2"/>
          <w:lang w:val="uk-UA" w:eastAsia="en-US"/>
          <w14:ligatures w14:val="standardContextual"/>
        </w:rPr>
      </w:pPr>
    </w:p>
    <w:p w14:paraId="511EAE07" w14:textId="77777777" w:rsidR="005143A3" w:rsidRPr="005143A3" w:rsidRDefault="005143A3" w:rsidP="005143A3">
      <w:pPr>
        <w:ind w:left="426" w:hanging="426"/>
        <w:contextualSpacing/>
        <w:rPr>
          <w:rFonts w:eastAsia="Aptos"/>
          <w:b/>
          <w:bCs/>
          <w:kern w:val="2"/>
          <w:lang w:val="uk-UA" w:eastAsia="en-US"/>
          <w14:ligatures w14:val="standardContextual"/>
        </w:rPr>
      </w:pPr>
      <w:r w:rsidRPr="005143A3">
        <w:rPr>
          <w:rFonts w:eastAsia="Aptos"/>
          <w:b/>
          <w:bCs/>
          <w:kern w:val="2"/>
          <w:lang w:val="uk-UA" w:eastAsia="en-US"/>
          <w14:ligatures w14:val="standardContextual"/>
        </w:rPr>
        <w:t>До повідомлення додаємо:</w:t>
      </w:r>
    </w:p>
    <w:p w14:paraId="21072154" w14:textId="77777777" w:rsidR="005143A3" w:rsidRPr="005143A3" w:rsidRDefault="005143A3" w:rsidP="005143A3">
      <w:pPr>
        <w:ind w:left="426" w:hanging="426"/>
        <w:contextualSpacing/>
        <w:rPr>
          <w:rFonts w:eastAsia="Aptos"/>
          <w:b/>
          <w:bCs/>
          <w:kern w:val="2"/>
          <w:sz w:val="16"/>
          <w:szCs w:val="16"/>
          <w:lang w:val="uk-UA" w:eastAsia="en-US"/>
          <w14:ligatures w14:val="standardContextual"/>
        </w:rPr>
      </w:pPr>
    </w:p>
    <w:p w14:paraId="299664BD" w14:textId="77777777" w:rsidR="005143A3" w:rsidRPr="005143A3" w:rsidRDefault="005143A3" w:rsidP="005143A3">
      <w:pPr>
        <w:numPr>
          <w:ilvl w:val="0"/>
          <w:numId w:val="18"/>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Підписні листи на ______ </w:t>
      </w:r>
      <w:proofErr w:type="spellStart"/>
      <w:r w:rsidRPr="005143A3">
        <w:rPr>
          <w:rFonts w:eastAsia="Aptos"/>
          <w:kern w:val="2"/>
          <w:lang w:val="uk-UA" w:eastAsia="en-US"/>
          <w14:ligatures w14:val="standardContextual"/>
        </w:rPr>
        <w:t>арк</w:t>
      </w:r>
      <w:proofErr w:type="spellEnd"/>
      <w:r w:rsidRPr="005143A3">
        <w:rPr>
          <w:rFonts w:eastAsia="Aptos"/>
          <w:kern w:val="2"/>
          <w:lang w:val="uk-UA" w:eastAsia="en-US"/>
          <w14:ligatures w14:val="standardContextual"/>
        </w:rPr>
        <w:t>.</w:t>
      </w:r>
    </w:p>
    <w:p w14:paraId="09A37C9B" w14:textId="77777777" w:rsidR="005143A3" w:rsidRPr="005143A3" w:rsidRDefault="005143A3" w:rsidP="005143A3">
      <w:pPr>
        <w:numPr>
          <w:ilvl w:val="0"/>
          <w:numId w:val="18"/>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Інформаційно-аналітичні матеріали і проєкти документів, що виносяться загальні збори (конференцію) жителів на ______ </w:t>
      </w:r>
      <w:proofErr w:type="spellStart"/>
      <w:r w:rsidRPr="005143A3">
        <w:rPr>
          <w:rFonts w:eastAsia="Aptos"/>
          <w:kern w:val="2"/>
          <w:lang w:val="uk-UA" w:eastAsia="en-US"/>
          <w14:ligatures w14:val="standardContextual"/>
        </w:rPr>
        <w:t>арк</w:t>
      </w:r>
      <w:proofErr w:type="spellEnd"/>
      <w:r w:rsidRPr="005143A3">
        <w:rPr>
          <w:rFonts w:eastAsia="Aptos"/>
          <w:kern w:val="2"/>
          <w:lang w:val="uk-UA" w:eastAsia="en-US"/>
          <w14:ligatures w14:val="standardContextual"/>
        </w:rPr>
        <w:t>.</w:t>
      </w:r>
    </w:p>
    <w:p w14:paraId="5FF006E5" w14:textId="77777777" w:rsidR="005143A3" w:rsidRPr="005143A3" w:rsidRDefault="005143A3" w:rsidP="005143A3">
      <w:pPr>
        <w:spacing w:after="160"/>
        <w:ind w:firstLine="0"/>
        <w:contextualSpacing/>
        <w:rPr>
          <w:rFonts w:eastAsia="Aptos"/>
          <w:kern w:val="2"/>
          <w:sz w:val="18"/>
          <w:szCs w:val="18"/>
          <w:lang w:val="uk-UA" w:eastAsia="en-US"/>
          <w14:ligatures w14:val="standardContextual"/>
        </w:rPr>
      </w:pPr>
    </w:p>
    <w:p w14:paraId="16456F10"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 ________________ 20___ року</w:t>
      </w:r>
    </w:p>
    <w:p w14:paraId="00C2738F" w14:textId="77777777" w:rsidR="005143A3" w:rsidRPr="005143A3" w:rsidRDefault="005143A3" w:rsidP="005143A3">
      <w:pPr>
        <w:spacing w:after="160"/>
        <w:ind w:firstLine="0"/>
        <w:contextualSpacing/>
        <w:rPr>
          <w:rFonts w:eastAsia="Aptos"/>
          <w:kern w:val="2"/>
          <w:sz w:val="20"/>
          <w:szCs w:val="20"/>
          <w:lang w:val="uk-UA" w:eastAsia="en-US"/>
          <w14:ligatures w14:val="standardContextual"/>
        </w:rPr>
      </w:pPr>
    </w:p>
    <w:p w14:paraId="3ED7F803"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w:t>
      </w:r>
    </w:p>
    <w:p w14:paraId="7E52545E" w14:textId="77777777" w:rsidR="005143A3" w:rsidRPr="005143A3" w:rsidRDefault="005143A3" w:rsidP="005143A3">
      <w:pPr>
        <w:ind w:left="1985" w:firstLine="0"/>
        <w:contextualSpacing/>
        <w:jc w:val="left"/>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підпис</w:t>
      </w:r>
    </w:p>
    <w:p w14:paraId="377B982E" w14:textId="77777777" w:rsidR="005143A3" w:rsidRPr="005143A3" w:rsidRDefault="005143A3" w:rsidP="005143A3">
      <w:pPr>
        <w:spacing w:after="160"/>
        <w:ind w:firstLine="0"/>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w:t>
      </w:r>
    </w:p>
    <w:p w14:paraId="1B89E445" w14:textId="77777777" w:rsidR="005143A3" w:rsidRPr="005143A3" w:rsidRDefault="005143A3" w:rsidP="005143A3">
      <w:pPr>
        <w:ind w:left="142" w:firstLine="0"/>
        <w:contextualSpacing/>
        <w:jc w:val="left"/>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ім’я і прізвище керівника юридичної особи</w:t>
      </w:r>
    </w:p>
    <w:p w14:paraId="1406F074" w14:textId="77777777" w:rsidR="005143A3" w:rsidRPr="005143A3" w:rsidRDefault="005143A3" w:rsidP="005143A3">
      <w:pPr>
        <w:spacing w:after="160"/>
        <w:ind w:firstLine="708"/>
        <w:contextualSpacing/>
        <w:rPr>
          <w:rFonts w:eastAsia="Aptos"/>
          <w:kern w:val="2"/>
          <w:lang w:val="uk-UA" w:eastAsia="en-US"/>
          <w14:ligatures w14:val="standardContextual"/>
        </w:rPr>
      </w:pPr>
      <w:r w:rsidRPr="005143A3">
        <w:rPr>
          <w:rFonts w:eastAsia="Aptos"/>
          <w:lang w:val="uk-UA" w:eastAsia="en-US"/>
        </w:rPr>
        <w:br w:type="page"/>
      </w:r>
    </w:p>
    <w:p w14:paraId="69434D42"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lastRenderedPageBreak/>
        <w:t>Додаток 3</w:t>
      </w:r>
    </w:p>
    <w:p w14:paraId="55F7C2E1"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до Положення про загальні збори (конференцію) жителів в територіальній громаді міста Києва</w:t>
      </w:r>
    </w:p>
    <w:p w14:paraId="1CFC0CC7" w14:textId="77777777" w:rsidR="005143A3" w:rsidRPr="005143A3" w:rsidRDefault="005143A3" w:rsidP="005143A3">
      <w:pPr>
        <w:spacing w:after="160"/>
        <w:ind w:firstLine="0"/>
        <w:contextualSpacing/>
        <w:jc w:val="center"/>
        <w:rPr>
          <w:rFonts w:eastAsia="Aptos"/>
          <w:kern w:val="2"/>
          <w:sz w:val="24"/>
          <w:szCs w:val="24"/>
          <w:lang w:val="uk-UA" w:eastAsia="en-US"/>
          <w14:ligatures w14:val="standardContextual"/>
        </w:rPr>
      </w:pPr>
    </w:p>
    <w:p w14:paraId="0C82FC5F" w14:textId="77777777" w:rsidR="005143A3" w:rsidRPr="005143A3" w:rsidRDefault="005143A3" w:rsidP="005143A3">
      <w:pPr>
        <w:spacing w:after="160"/>
        <w:ind w:firstLine="0"/>
        <w:contextualSpacing/>
        <w:jc w:val="center"/>
        <w:rPr>
          <w:rFonts w:eastAsia="Aptos"/>
          <w:kern w:val="2"/>
          <w:sz w:val="24"/>
          <w:szCs w:val="24"/>
          <w:lang w:val="uk-UA" w:eastAsia="en-US"/>
          <w14:ligatures w14:val="standardContextual"/>
        </w:rPr>
      </w:pPr>
    </w:p>
    <w:p w14:paraId="18188655" w14:textId="77777777" w:rsidR="005143A3" w:rsidRPr="005143A3" w:rsidRDefault="005143A3" w:rsidP="005143A3">
      <w:pPr>
        <w:spacing w:after="160"/>
        <w:ind w:firstLine="0"/>
        <w:contextualSpacing/>
        <w:jc w:val="center"/>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ОФІЦІЙНИЙ БЛАНК ОРГАНУ САМООРГАНІЗАЦІЇ НАСЕЛЕННЯ</w:t>
      </w:r>
    </w:p>
    <w:p w14:paraId="7FE618BB"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p>
    <w:p w14:paraId="394FC46E" w14:textId="77777777" w:rsidR="005143A3" w:rsidRPr="005143A3" w:rsidRDefault="005143A3" w:rsidP="005143A3">
      <w:pPr>
        <w:widowControl w:val="0"/>
        <w:autoSpaceDE w:val="0"/>
        <w:autoSpaceDN w:val="0"/>
        <w:ind w:left="4111" w:firstLine="0"/>
        <w:contextualSpacing/>
        <w:rPr>
          <w:rFonts w:eastAsia="Tahoma"/>
          <w:b/>
          <w:bCs/>
          <w:lang w:val="uk-UA" w:eastAsia="en-US"/>
        </w:rPr>
      </w:pPr>
      <w:r w:rsidRPr="005143A3">
        <w:rPr>
          <w:rFonts w:eastAsia="Tahoma"/>
          <w:b/>
          <w:bCs/>
          <w:lang w:val="uk-UA" w:eastAsia="en-US"/>
        </w:rPr>
        <w:t>Київському міському голові</w:t>
      </w:r>
    </w:p>
    <w:p w14:paraId="442F8B99"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6F0B4C0A" w14:textId="77777777" w:rsidR="005143A3" w:rsidRPr="005143A3" w:rsidRDefault="005143A3" w:rsidP="005143A3">
      <w:pPr>
        <w:widowControl w:val="0"/>
        <w:autoSpaceDE w:val="0"/>
        <w:autoSpaceDN w:val="0"/>
        <w:ind w:left="4111" w:firstLine="0"/>
        <w:contextualSpacing/>
        <w:rPr>
          <w:rFonts w:eastAsia="Tahoma"/>
          <w:lang w:val="uk-UA" w:eastAsia="en-US"/>
        </w:rPr>
      </w:pPr>
    </w:p>
    <w:p w14:paraId="1F710536"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b/>
          <w:bCs/>
          <w:lang w:val="uk-UA" w:eastAsia="en-US"/>
        </w:rPr>
        <w:t>Керівник ОСН</w:t>
      </w:r>
    </w:p>
    <w:p w14:paraId="4DE1998B"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62CC5AC9" w14:textId="77777777" w:rsidR="005143A3" w:rsidRPr="005143A3" w:rsidRDefault="005143A3" w:rsidP="005143A3">
      <w:pPr>
        <w:widowControl w:val="0"/>
        <w:autoSpaceDE w:val="0"/>
        <w:autoSpaceDN w:val="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(ПІБ)</w:t>
      </w:r>
    </w:p>
    <w:p w14:paraId="54C3C36F" w14:textId="77777777" w:rsidR="005143A3" w:rsidRPr="005143A3" w:rsidRDefault="005143A3" w:rsidP="005143A3">
      <w:pPr>
        <w:widowControl w:val="0"/>
        <w:autoSpaceDE w:val="0"/>
        <w:autoSpaceDN w:val="0"/>
        <w:ind w:left="4111" w:firstLine="0"/>
        <w:contextualSpacing/>
        <w:rPr>
          <w:rFonts w:eastAsia="Tahoma"/>
          <w:lang w:val="uk-UA" w:eastAsia="en-US"/>
        </w:rPr>
      </w:pPr>
      <w:r w:rsidRPr="005143A3">
        <w:rPr>
          <w:rFonts w:eastAsia="Tahoma"/>
          <w:lang w:val="uk-UA" w:eastAsia="en-US"/>
        </w:rPr>
        <w:t>_______________________________________</w:t>
      </w:r>
    </w:p>
    <w:p w14:paraId="752D612C"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 xml:space="preserve">(місцезнаходження ОСН </w:t>
      </w:r>
    </w:p>
    <w:p w14:paraId="68F5CBBE"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(якщо його немає на офіційному бланку)</w:t>
      </w:r>
    </w:p>
    <w:p w14:paraId="3896347B"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p>
    <w:p w14:paraId="75682135"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left"/>
        <w:rPr>
          <w:rFonts w:eastAsia="Tahoma"/>
          <w:i/>
          <w:iCs/>
          <w:sz w:val="20"/>
          <w:szCs w:val="20"/>
          <w:lang w:val="uk-UA" w:eastAsia="en-US"/>
        </w:rPr>
      </w:pPr>
      <w:r w:rsidRPr="005143A3">
        <w:rPr>
          <w:rFonts w:eastAsia="Tahoma"/>
          <w:i/>
          <w:iCs/>
          <w:sz w:val="20"/>
          <w:szCs w:val="20"/>
          <w:lang w:val="uk-UA" w:eastAsia="en-US"/>
        </w:rPr>
        <w:t>_______________________________________________________</w:t>
      </w:r>
    </w:p>
    <w:p w14:paraId="36CED5E1"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center"/>
        <w:rPr>
          <w:rFonts w:eastAsia="Tahoma"/>
          <w:i/>
          <w:iCs/>
          <w:sz w:val="20"/>
          <w:szCs w:val="20"/>
          <w:lang w:val="uk-UA" w:eastAsia="en-US"/>
        </w:rPr>
      </w:pPr>
      <w:r w:rsidRPr="005143A3">
        <w:rPr>
          <w:rFonts w:eastAsia="Tahoma"/>
          <w:i/>
          <w:iCs/>
          <w:sz w:val="20"/>
          <w:szCs w:val="20"/>
          <w:lang w:val="uk-UA" w:eastAsia="en-US"/>
        </w:rPr>
        <w:t>(контакти (якщо їх немає на офіційному бланку)</w:t>
      </w:r>
    </w:p>
    <w:p w14:paraId="37EFFAAC" w14:textId="77777777" w:rsidR="005143A3" w:rsidRPr="005143A3" w:rsidRDefault="005143A3" w:rsidP="005143A3">
      <w:pPr>
        <w:widowControl w:val="0"/>
        <w:pBdr>
          <w:bottom w:val="single" w:sz="12" w:space="9" w:color="auto"/>
        </w:pBdr>
        <w:autoSpaceDE w:val="0"/>
        <w:autoSpaceDN w:val="0"/>
        <w:spacing w:after="160"/>
        <w:ind w:left="4111" w:firstLine="0"/>
        <w:contextualSpacing/>
        <w:jc w:val="left"/>
        <w:rPr>
          <w:rFonts w:eastAsia="Tahoma"/>
          <w:i/>
          <w:iCs/>
          <w:sz w:val="20"/>
          <w:szCs w:val="20"/>
          <w:lang w:val="uk-UA" w:eastAsia="en-US"/>
        </w:rPr>
      </w:pPr>
    </w:p>
    <w:p w14:paraId="0C705B79" w14:textId="77777777" w:rsidR="005143A3" w:rsidRPr="005143A3" w:rsidRDefault="005143A3" w:rsidP="005143A3">
      <w:pPr>
        <w:tabs>
          <w:tab w:val="left" w:pos="426"/>
        </w:tabs>
        <w:ind w:left="426" w:firstLine="0"/>
        <w:contextualSpacing/>
        <w:rPr>
          <w:rFonts w:eastAsia="Aptos"/>
          <w:kern w:val="2"/>
          <w:lang w:val="uk-UA" w:eastAsia="en-US"/>
          <w14:ligatures w14:val="standardContextual"/>
        </w:rPr>
      </w:pPr>
    </w:p>
    <w:p w14:paraId="4D71F345" w14:textId="77777777" w:rsidR="005143A3" w:rsidRPr="005143A3" w:rsidRDefault="005143A3" w:rsidP="005143A3">
      <w:pPr>
        <w:tabs>
          <w:tab w:val="left" w:pos="426"/>
        </w:tabs>
        <w:spacing w:after="160"/>
        <w:ind w:firstLine="0"/>
        <w:contextualSpacing/>
        <w:rPr>
          <w:rFonts w:eastAsia="Aptos"/>
          <w:kern w:val="2"/>
          <w:lang w:val="uk-UA" w:eastAsia="en-US"/>
          <w14:ligatures w14:val="standardContextual"/>
        </w:rPr>
      </w:pPr>
    </w:p>
    <w:p w14:paraId="278E6E64" w14:textId="77777777" w:rsidR="005143A3" w:rsidRPr="005143A3" w:rsidRDefault="005143A3" w:rsidP="005143A3">
      <w:pPr>
        <w:spacing w:after="160"/>
        <w:ind w:firstLine="0"/>
        <w:contextualSpacing/>
        <w:jc w:val="center"/>
        <w:rPr>
          <w:rFonts w:eastAsia="Aptos"/>
          <w:b/>
          <w:bCs/>
          <w:kern w:val="2"/>
          <w:lang w:val="uk-UA" w:eastAsia="en-US"/>
          <w14:ligatures w14:val="standardContextual"/>
        </w:rPr>
      </w:pPr>
      <w:r w:rsidRPr="005143A3">
        <w:rPr>
          <w:rFonts w:eastAsia="Aptos"/>
          <w:b/>
          <w:bCs/>
          <w:kern w:val="2"/>
          <w:lang w:val="uk-UA" w:eastAsia="en-US"/>
          <w14:ligatures w14:val="standardContextual"/>
        </w:rPr>
        <w:t>ПОВІДОМЛЕННЯ</w:t>
      </w:r>
    </w:p>
    <w:p w14:paraId="1E2DC161" w14:textId="77777777" w:rsidR="005143A3" w:rsidRPr="005143A3" w:rsidRDefault="005143A3" w:rsidP="005143A3">
      <w:pPr>
        <w:spacing w:after="160"/>
        <w:ind w:firstLine="0"/>
        <w:contextualSpacing/>
        <w:jc w:val="center"/>
        <w:rPr>
          <w:rFonts w:eastAsia="Aptos"/>
          <w:b/>
          <w:bCs/>
          <w:kern w:val="2"/>
          <w:lang w:val="uk-UA" w:eastAsia="en-US"/>
          <w14:ligatures w14:val="standardContextual"/>
        </w:rPr>
      </w:pPr>
      <w:r w:rsidRPr="005143A3">
        <w:rPr>
          <w:rFonts w:eastAsia="Aptos"/>
          <w:b/>
          <w:bCs/>
          <w:kern w:val="2"/>
          <w:lang w:val="uk-UA" w:eastAsia="en-US"/>
          <w14:ligatures w14:val="standardContextual"/>
        </w:rPr>
        <w:t>ПРО ПРОВЕДЕННЯ ЗАГАЛЬНИХ ЗБОРІВ (КОНФЕРЕНЦІЇ) ЖИТЕЛІВ</w:t>
      </w:r>
    </w:p>
    <w:p w14:paraId="5C6071EA" w14:textId="77777777" w:rsidR="005143A3" w:rsidRPr="005143A3" w:rsidRDefault="005143A3" w:rsidP="005143A3">
      <w:pPr>
        <w:spacing w:after="160"/>
        <w:ind w:firstLine="708"/>
        <w:contextualSpacing/>
        <w:rPr>
          <w:rFonts w:eastAsia="Aptos"/>
          <w:b/>
          <w:bCs/>
          <w:kern w:val="2"/>
          <w:lang w:val="uk-UA" w:eastAsia="en-US"/>
          <w14:ligatures w14:val="standardContextual"/>
        </w:rPr>
      </w:pPr>
    </w:p>
    <w:p w14:paraId="7AFF0960" w14:textId="77777777" w:rsidR="005143A3" w:rsidRPr="005143A3" w:rsidRDefault="005143A3" w:rsidP="005143A3">
      <w:pPr>
        <w:spacing w:after="160"/>
        <w:ind w:firstLine="708"/>
        <w:contextualSpacing/>
        <w:rPr>
          <w:rFonts w:eastAsia="Aptos"/>
          <w:kern w:val="2"/>
          <w:lang w:val="uk-UA" w:eastAsia="en-US"/>
          <w14:ligatures w14:val="standardContextual"/>
        </w:rPr>
      </w:pPr>
      <w:r w:rsidRPr="005143A3">
        <w:rPr>
          <w:rFonts w:eastAsia="Aptos"/>
          <w:kern w:val="2"/>
          <w:lang w:val="uk-UA" w:eastAsia="en-US"/>
          <w14:ligatures w14:val="standardContextual"/>
        </w:rPr>
        <w:t>Відповідно до Закону України «Про місцеве самоврядування в Україні» та Положення про громадські слухання в територіальній громаді міста Києва</w:t>
      </w:r>
    </w:p>
    <w:p w14:paraId="2517B33E" w14:textId="77777777" w:rsidR="005143A3" w:rsidRPr="005143A3" w:rsidRDefault="005143A3" w:rsidP="005143A3">
      <w:pPr>
        <w:widowControl w:val="0"/>
        <w:autoSpaceDE w:val="0"/>
        <w:autoSpaceDN w:val="0"/>
        <w:spacing w:after="160"/>
        <w:contextualSpacing/>
        <w:jc w:val="left"/>
        <w:rPr>
          <w:rFonts w:eastAsia="Tahoma"/>
          <w:lang w:val="uk-UA" w:eastAsia="en-US"/>
        </w:rPr>
      </w:pPr>
    </w:p>
    <w:p w14:paraId="194425AC"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ПРОСИМО:</w:t>
      </w:r>
    </w:p>
    <w:p w14:paraId="6665EA49"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6ED9D233"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Скликати загальні збори (конференцію) жителів щодо ________________ </w:t>
      </w:r>
      <w:r w:rsidRPr="005143A3">
        <w:rPr>
          <w:rFonts w:eastAsia="Aptos"/>
          <w:i/>
          <w:iCs/>
          <w:kern w:val="2"/>
          <w:sz w:val="24"/>
          <w:szCs w:val="24"/>
          <w:lang w:val="uk-UA" w:eastAsia="en-US"/>
          <w14:ligatures w14:val="standardContextual"/>
        </w:rPr>
        <w:t>(вказати предмет загальних зборів (конференції) жителів, тобто проблему, питання, проєкт рішення й інше, що пропонується до обговорення)</w:t>
      </w:r>
      <w:r w:rsidRPr="005143A3">
        <w:rPr>
          <w:rFonts w:eastAsia="Aptos"/>
          <w:kern w:val="2"/>
          <w:lang w:val="uk-UA" w:eastAsia="en-US"/>
          <w14:ligatures w14:val="standardContextual"/>
        </w:rPr>
        <w:t>.</w:t>
      </w:r>
    </w:p>
    <w:p w14:paraId="3561ED02" w14:textId="77777777" w:rsidR="005143A3" w:rsidRPr="005143A3" w:rsidRDefault="005143A3" w:rsidP="005143A3">
      <w:pPr>
        <w:ind w:left="426" w:hanging="426"/>
        <w:contextualSpacing/>
        <w:rPr>
          <w:rFonts w:eastAsia="Aptos"/>
          <w:kern w:val="2"/>
          <w:lang w:val="uk-UA" w:eastAsia="en-US"/>
          <w14:ligatures w14:val="standardContextual"/>
        </w:rPr>
      </w:pPr>
    </w:p>
    <w:p w14:paraId="08CE3095"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Запросити на загальні збори (конференцію) жителів:</w:t>
      </w:r>
    </w:p>
    <w:p w14:paraId="692A8936"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1FDEC897"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40C218E1" w14:textId="77777777" w:rsidR="005143A3" w:rsidRPr="005143A3" w:rsidRDefault="005143A3" w:rsidP="005143A3">
      <w:pPr>
        <w:ind w:left="426" w:firstLine="0"/>
        <w:contextualSpacing/>
        <w:rPr>
          <w:rFonts w:eastAsia="Aptos"/>
          <w:kern w:val="2"/>
          <w:lang w:val="uk-UA" w:eastAsia="en-US"/>
          <w14:ligatures w14:val="standardContextual"/>
        </w:rPr>
      </w:pPr>
      <w:r w:rsidRPr="005143A3">
        <w:rPr>
          <w:rFonts w:eastAsia="Aptos"/>
          <w:i/>
          <w:iCs/>
          <w:kern w:val="2"/>
          <w:sz w:val="24"/>
          <w:szCs w:val="24"/>
          <w:lang w:val="uk-UA" w:eastAsia="en-US"/>
          <w14:ligatures w14:val="standardContextual"/>
        </w:rPr>
        <w:t>(прізвища й/або назви посад посадових осіб (якщо вони відомі)</w:t>
      </w:r>
    </w:p>
    <w:p w14:paraId="71414946" w14:textId="77777777" w:rsidR="005143A3" w:rsidRPr="005143A3" w:rsidRDefault="005143A3" w:rsidP="005143A3">
      <w:pPr>
        <w:ind w:left="426" w:hanging="426"/>
        <w:contextualSpacing/>
        <w:rPr>
          <w:rFonts w:eastAsia="Aptos"/>
          <w:kern w:val="2"/>
          <w:lang w:val="uk-UA" w:eastAsia="en-US"/>
          <w14:ligatures w14:val="standardContextual"/>
        </w:rPr>
      </w:pPr>
    </w:p>
    <w:p w14:paraId="70A504F4"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Територія, на якій проводяться загальні збори (конференція) жителів:______;</w:t>
      </w:r>
    </w:p>
    <w:p w14:paraId="05BBEEAB" w14:textId="77777777" w:rsidR="005143A3" w:rsidRPr="005143A3" w:rsidRDefault="005143A3" w:rsidP="005143A3">
      <w:pPr>
        <w:ind w:left="426" w:firstLine="0"/>
        <w:contextualSpacing/>
        <w:rPr>
          <w:rFonts w:eastAsia="Aptos"/>
          <w:kern w:val="2"/>
          <w:lang w:val="uk-UA" w:eastAsia="en-US"/>
          <w14:ligatures w14:val="standardContextual"/>
        </w:rPr>
      </w:pPr>
    </w:p>
    <w:p w14:paraId="15BFCA80"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Призначити загальні збори (конференцію) жителів на _______________  </w:t>
      </w:r>
      <w:r w:rsidRPr="005143A3">
        <w:rPr>
          <w:rFonts w:eastAsia="Aptos"/>
          <w:i/>
          <w:iCs/>
          <w:kern w:val="2"/>
          <w:sz w:val="24"/>
          <w:szCs w:val="24"/>
          <w:lang w:val="uk-UA" w:eastAsia="en-US"/>
          <w14:ligatures w14:val="standardContextual"/>
        </w:rPr>
        <w:t>(дата, час і місце запланованих загальних зборів (конференції))</w:t>
      </w:r>
    </w:p>
    <w:p w14:paraId="79C842B3" w14:textId="77777777" w:rsidR="005143A3" w:rsidRPr="005143A3" w:rsidRDefault="005143A3" w:rsidP="005143A3">
      <w:pPr>
        <w:spacing w:after="160" w:line="276" w:lineRule="auto"/>
        <w:ind w:left="720" w:firstLine="0"/>
        <w:contextualSpacing/>
        <w:jc w:val="left"/>
        <w:rPr>
          <w:rFonts w:eastAsia="Aptos"/>
          <w:kern w:val="2"/>
          <w:lang w:val="uk-UA" w:eastAsia="en-US"/>
          <w14:ligatures w14:val="standardContextual"/>
        </w:rPr>
      </w:pPr>
    </w:p>
    <w:p w14:paraId="12B3C1B2"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У випадку проведення конференції жителів: період проведення загальних зборів жителів, що передують проведенню конференції і на яких обиратимуться делегати конференції</w:t>
      </w:r>
    </w:p>
    <w:p w14:paraId="151A7619" w14:textId="77777777" w:rsidR="005143A3" w:rsidRPr="005143A3" w:rsidRDefault="005143A3" w:rsidP="005143A3">
      <w:pPr>
        <w:ind w:left="426" w:firstLine="0"/>
        <w:rPr>
          <w:rFonts w:eastAsia="Aptos"/>
          <w:kern w:val="2"/>
          <w:lang w:val="uk-UA" w:eastAsia="en-US"/>
          <w14:ligatures w14:val="standardContextual"/>
        </w:rPr>
      </w:pPr>
      <w:r w:rsidRPr="005143A3">
        <w:rPr>
          <w:rFonts w:eastAsia="Aptos"/>
          <w:kern w:val="2"/>
          <w:lang w:val="uk-UA" w:eastAsia="en-US"/>
          <w14:ligatures w14:val="standardContextual"/>
        </w:rPr>
        <w:lastRenderedPageBreak/>
        <w:t>_________________________________________________________________</w:t>
      </w:r>
    </w:p>
    <w:p w14:paraId="33316BE8" w14:textId="77777777" w:rsidR="005143A3" w:rsidRPr="005143A3" w:rsidRDefault="005143A3" w:rsidP="005143A3">
      <w:pPr>
        <w:ind w:firstLine="0"/>
        <w:rPr>
          <w:rFonts w:eastAsia="Aptos"/>
          <w:kern w:val="2"/>
          <w:lang w:val="uk-UA" w:eastAsia="en-US"/>
          <w14:ligatures w14:val="standardContextual"/>
        </w:rPr>
      </w:pPr>
    </w:p>
    <w:p w14:paraId="0A05806C"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Утворити організаційний комітет з підготовки загальних зборів (конференції) жителів, включивши до його складу таких осіб:</w:t>
      </w:r>
    </w:p>
    <w:p w14:paraId="101C5A3F" w14:textId="77777777" w:rsidR="005143A3" w:rsidRPr="005143A3" w:rsidRDefault="005143A3" w:rsidP="005143A3">
      <w:pPr>
        <w:spacing w:after="160"/>
        <w:ind w:firstLine="426"/>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2ABEE068" w14:textId="77777777" w:rsidR="005143A3" w:rsidRPr="005143A3" w:rsidRDefault="005143A3" w:rsidP="005143A3">
      <w:pPr>
        <w:spacing w:after="160"/>
        <w:ind w:firstLine="426"/>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77B3AE20"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432BF23E"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p>
    <w:p w14:paraId="07F90EAA"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Сприяти організації загальних зборів (конференції) жителів, зокрема:</w:t>
      </w:r>
    </w:p>
    <w:p w14:paraId="78B456F0" w14:textId="77777777" w:rsidR="005143A3" w:rsidRPr="005143A3" w:rsidRDefault="005143A3" w:rsidP="005143A3">
      <w:pPr>
        <w:ind w:left="426" w:firstLine="0"/>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39782475" w14:textId="77777777" w:rsidR="005143A3" w:rsidRPr="005143A3" w:rsidRDefault="005143A3" w:rsidP="005143A3">
      <w:pPr>
        <w:ind w:left="426" w:firstLine="0"/>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_________________________________________________________________;</w:t>
      </w:r>
    </w:p>
    <w:p w14:paraId="511B6C4D" w14:textId="77777777" w:rsidR="005143A3" w:rsidRPr="005143A3" w:rsidRDefault="005143A3" w:rsidP="005143A3">
      <w:pPr>
        <w:ind w:left="426" w:hanging="426"/>
        <w:rPr>
          <w:rFonts w:eastAsia="Aptos"/>
          <w:kern w:val="2"/>
          <w:lang w:val="uk-UA" w:eastAsia="en-US"/>
          <w14:ligatures w14:val="standardContextual"/>
        </w:rPr>
      </w:pPr>
    </w:p>
    <w:p w14:paraId="2416B0F9" w14:textId="77777777" w:rsidR="005143A3" w:rsidRPr="005143A3" w:rsidRDefault="005143A3" w:rsidP="005143A3">
      <w:pPr>
        <w:numPr>
          <w:ilvl w:val="0"/>
          <w:numId w:val="19"/>
        </w:numPr>
        <w:spacing w:after="160" w:line="276" w:lineRule="auto"/>
        <w:ind w:left="426" w:hanging="426"/>
        <w:contextualSpacing/>
        <w:jc w:val="left"/>
        <w:rPr>
          <w:rFonts w:eastAsia="Aptos"/>
          <w:i/>
          <w:iCs/>
          <w:kern w:val="2"/>
          <w:sz w:val="24"/>
          <w:szCs w:val="24"/>
          <w:lang w:val="uk-UA" w:eastAsia="en-US"/>
          <w14:ligatures w14:val="standardContextual"/>
        </w:rPr>
      </w:pPr>
      <w:r w:rsidRPr="005143A3">
        <w:rPr>
          <w:rFonts w:eastAsia="Aptos"/>
          <w:kern w:val="2"/>
          <w:lang w:val="uk-UA" w:eastAsia="en-US"/>
          <w14:ligatures w14:val="standardContextual"/>
        </w:rPr>
        <w:t xml:space="preserve">Контактувати з уповноваженим представником _________________________ </w:t>
      </w:r>
      <w:r w:rsidRPr="005143A3">
        <w:rPr>
          <w:rFonts w:eastAsia="Aptos"/>
          <w:i/>
          <w:iCs/>
          <w:kern w:val="2"/>
          <w:sz w:val="24"/>
          <w:szCs w:val="24"/>
          <w:lang w:val="uk-UA" w:eastAsia="en-US"/>
          <w14:ligatures w14:val="standardContextual"/>
        </w:rPr>
        <w:t>(вказати ПІБ та контакти)</w:t>
      </w:r>
    </w:p>
    <w:p w14:paraId="1590029F" w14:textId="77777777" w:rsidR="005143A3" w:rsidRPr="005143A3" w:rsidRDefault="005143A3" w:rsidP="005143A3">
      <w:pPr>
        <w:ind w:left="426" w:firstLine="0"/>
        <w:contextualSpacing/>
        <w:rPr>
          <w:rFonts w:eastAsia="Aptos"/>
          <w:kern w:val="2"/>
          <w:lang w:val="uk-UA" w:eastAsia="en-US"/>
          <w14:ligatures w14:val="standardContextual"/>
        </w:rPr>
      </w:pPr>
    </w:p>
    <w:p w14:paraId="50C15026" w14:textId="77777777" w:rsidR="005143A3" w:rsidRPr="005143A3" w:rsidRDefault="005143A3" w:rsidP="005143A3">
      <w:pPr>
        <w:numPr>
          <w:ilvl w:val="0"/>
          <w:numId w:val="19"/>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Адреса для офіційного листування з уповноваженим представником ініціатора: ________________________________________________________</w:t>
      </w:r>
    </w:p>
    <w:p w14:paraId="232C9919"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(вказати поштову або електронну адресу)</w:t>
      </w:r>
    </w:p>
    <w:p w14:paraId="00FA1F04" w14:textId="77777777" w:rsidR="005143A3" w:rsidRPr="005143A3" w:rsidRDefault="005143A3" w:rsidP="005143A3">
      <w:pPr>
        <w:ind w:left="426" w:firstLine="0"/>
        <w:contextualSpacing/>
        <w:rPr>
          <w:rFonts w:eastAsia="Aptos"/>
          <w:i/>
          <w:iCs/>
          <w:kern w:val="2"/>
          <w:sz w:val="24"/>
          <w:szCs w:val="24"/>
          <w:lang w:val="uk-UA" w:eastAsia="en-US"/>
          <w14:ligatures w14:val="standardContextual"/>
        </w:rPr>
      </w:pPr>
    </w:p>
    <w:p w14:paraId="16848225" w14:textId="77777777" w:rsidR="005143A3" w:rsidRPr="005143A3" w:rsidRDefault="005143A3" w:rsidP="005143A3">
      <w:pPr>
        <w:ind w:left="426" w:hanging="426"/>
        <w:contextualSpacing/>
        <w:rPr>
          <w:rFonts w:eastAsia="Aptos"/>
          <w:b/>
          <w:bCs/>
          <w:kern w:val="2"/>
          <w:lang w:val="uk-UA" w:eastAsia="en-US"/>
          <w14:ligatures w14:val="standardContextual"/>
        </w:rPr>
      </w:pPr>
      <w:r w:rsidRPr="005143A3">
        <w:rPr>
          <w:rFonts w:eastAsia="Aptos"/>
          <w:b/>
          <w:bCs/>
          <w:kern w:val="2"/>
          <w:lang w:val="uk-UA" w:eastAsia="en-US"/>
          <w14:ligatures w14:val="standardContextual"/>
        </w:rPr>
        <w:t>До повідомлення додаємо:</w:t>
      </w:r>
    </w:p>
    <w:p w14:paraId="748186ED" w14:textId="77777777" w:rsidR="005143A3" w:rsidRPr="005143A3" w:rsidRDefault="005143A3" w:rsidP="005143A3">
      <w:pPr>
        <w:ind w:left="426" w:hanging="426"/>
        <w:contextualSpacing/>
        <w:rPr>
          <w:rFonts w:eastAsia="Aptos"/>
          <w:b/>
          <w:bCs/>
          <w:kern w:val="2"/>
          <w:sz w:val="16"/>
          <w:szCs w:val="16"/>
          <w:lang w:val="uk-UA" w:eastAsia="en-US"/>
          <w14:ligatures w14:val="standardContextual"/>
        </w:rPr>
      </w:pPr>
    </w:p>
    <w:p w14:paraId="2822345D" w14:textId="77777777" w:rsidR="005143A3" w:rsidRPr="005143A3" w:rsidRDefault="005143A3" w:rsidP="005143A3">
      <w:pPr>
        <w:numPr>
          <w:ilvl w:val="0"/>
          <w:numId w:val="20"/>
        </w:numPr>
        <w:spacing w:after="160" w:line="276" w:lineRule="auto"/>
        <w:ind w:left="426" w:hanging="426"/>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 xml:space="preserve">Рішення органу самоорганізації населення про скликання загальних зборів (конференції) жителів на ______ </w:t>
      </w:r>
      <w:proofErr w:type="spellStart"/>
      <w:r w:rsidRPr="005143A3">
        <w:rPr>
          <w:rFonts w:eastAsia="Aptos"/>
          <w:kern w:val="2"/>
          <w:lang w:val="uk-UA" w:eastAsia="en-US"/>
          <w14:ligatures w14:val="standardContextual"/>
        </w:rPr>
        <w:t>арк</w:t>
      </w:r>
      <w:proofErr w:type="spellEnd"/>
      <w:r w:rsidRPr="005143A3">
        <w:rPr>
          <w:rFonts w:eastAsia="Aptos"/>
          <w:kern w:val="2"/>
          <w:lang w:val="uk-UA" w:eastAsia="en-US"/>
          <w14:ligatures w14:val="standardContextual"/>
        </w:rPr>
        <w:t>.</w:t>
      </w:r>
    </w:p>
    <w:p w14:paraId="433F9233" w14:textId="77777777" w:rsidR="005143A3" w:rsidRPr="005143A3" w:rsidRDefault="005143A3" w:rsidP="005143A3">
      <w:pPr>
        <w:spacing w:after="160"/>
        <w:ind w:firstLine="0"/>
        <w:contextualSpacing/>
        <w:rPr>
          <w:rFonts w:eastAsia="Aptos"/>
          <w:kern w:val="2"/>
          <w:sz w:val="18"/>
          <w:szCs w:val="18"/>
          <w:lang w:val="uk-UA" w:eastAsia="en-US"/>
          <w14:ligatures w14:val="standardContextual"/>
        </w:rPr>
      </w:pPr>
    </w:p>
    <w:p w14:paraId="78D89421"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 ________________ 20___ року</w:t>
      </w:r>
    </w:p>
    <w:p w14:paraId="27B79B85" w14:textId="77777777" w:rsidR="005143A3" w:rsidRPr="005143A3" w:rsidRDefault="005143A3" w:rsidP="005143A3">
      <w:pPr>
        <w:spacing w:after="160"/>
        <w:ind w:firstLine="0"/>
        <w:contextualSpacing/>
        <w:rPr>
          <w:rFonts w:eastAsia="Aptos"/>
          <w:kern w:val="2"/>
          <w:sz w:val="20"/>
          <w:szCs w:val="20"/>
          <w:lang w:val="uk-UA" w:eastAsia="en-US"/>
          <w14:ligatures w14:val="standardContextual"/>
        </w:rPr>
      </w:pPr>
    </w:p>
    <w:p w14:paraId="49D5F596"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w:t>
      </w:r>
    </w:p>
    <w:p w14:paraId="303B6524" w14:textId="77777777" w:rsidR="005143A3" w:rsidRPr="005143A3" w:rsidRDefault="005143A3" w:rsidP="005143A3">
      <w:pPr>
        <w:ind w:left="1985" w:firstLine="0"/>
        <w:contextualSpacing/>
        <w:jc w:val="left"/>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підпис</w:t>
      </w:r>
    </w:p>
    <w:p w14:paraId="71A3F443" w14:textId="77777777" w:rsidR="005143A3" w:rsidRPr="005143A3" w:rsidRDefault="005143A3" w:rsidP="005143A3">
      <w:pPr>
        <w:spacing w:after="160"/>
        <w:ind w:firstLine="0"/>
        <w:contextualSpacing/>
        <w:jc w:val="left"/>
        <w:rPr>
          <w:rFonts w:eastAsia="Aptos"/>
          <w:kern w:val="2"/>
          <w:lang w:val="uk-UA" w:eastAsia="en-US"/>
          <w14:ligatures w14:val="standardContextual"/>
        </w:rPr>
      </w:pPr>
      <w:r w:rsidRPr="005143A3">
        <w:rPr>
          <w:rFonts w:eastAsia="Aptos"/>
          <w:kern w:val="2"/>
          <w:lang w:val="uk-UA" w:eastAsia="en-US"/>
          <w14:ligatures w14:val="standardContextual"/>
        </w:rPr>
        <w:t>__________________________________</w:t>
      </w:r>
    </w:p>
    <w:p w14:paraId="39DE948B" w14:textId="77777777" w:rsidR="005143A3" w:rsidRPr="005143A3" w:rsidRDefault="005143A3" w:rsidP="005143A3">
      <w:pPr>
        <w:ind w:left="142" w:firstLine="0"/>
        <w:contextualSpacing/>
        <w:jc w:val="left"/>
        <w:rPr>
          <w:rFonts w:eastAsia="Aptos"/>
          <w:i/>
          <w:iCs/>
          <w:kern w:val="2"/>
          <w:sz w:val="24"/>
          <w:szCs w:val="24"/>
          <w:lang w:val="uk-UA" w:eastAsia="en-US"/>
          <w14:ligatures w14:val="standardContextual"/>
        </w:rPr>
      </w:pPr>
      <w:r w:rsidRPr="005143A3">
        <w:rPr>
          <w:rFonts w:eastAsia="Aptos"/>
          <w:i/>
          <w:iCs/>
          <w:kern w:val="2"/>
          <w:sz w:val="24"/>
          <w:szCs w:val="24"/>
          <w:lang w:val="uk-UA" w:eastAsia="en-US"/>
          <w14:ligatures w14:val="standardContextual"/>
        </w:rPr>
        <w:t>ім’я і прізвище керівника юридичної особи</w:t>
      </w:r>
    </w:p>
    <w:p w14:paraId="2AF5690C" w14:textId="77777777" w:rsidR="005143A3" w:rsidRPr="005143A3" w:rsidRDefault="005143A3" w:rsidP="005143A3">
      <w:pPr>
        <w:spacing w:after="160"/>
        <w:ind w:firstLine="708"/>
        <w:contextualSpacing/>
        <w:rPr>
          <w:rFonts w:eastAsia="Aptos"/>
          <w:kern w:val="2"/>
          <w:lang w:val="uk-UA" w:eastAsia="en-US"/>
          <w14:ligatures w14:val="standardContextual"/>
        </w:rPr>
      </w:pPr>
      <w:r w:rsidRPr="005143A3">
        <w:rPr>
          <w:rFonts w:eastAsia="Aptos"/>
          <w:lang w:val="uk-UA" w:eastAsia="en-US"/>
        </w:rPr>
        <w:br w:type="page"/>
      </w:r>
    </w:p>
    <w:p w14:paraId="23CBAEF4"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lastRenderedPageBreak/>
        <w:t>Додаток 4</w:t>
      </w:r>
    </w:p>
    <w:p w14:paraId="580385F4" w14:textId="77777777" w:rsidR="005143A3" w:rsidRPr="005143A3" w:rsidRDefault="005143A3" w:rsidP="005143A3">
      <w:pPr>
        <w:ind w:left="5529"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t>до Положення про загальні збори (конференцію) жителів в територіальній громаді міста Києва</w:t>
      </w:r>
    </w:p>
    <w:p w14:paraId="1A36CE24"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p>
    <w:p w14:paraId="438EEF27" w14:textId="77777777" w:rsidR="005143A3" w:rsidRPr="005143A3" w:rsidRDefault="005143A3" w:rsidP="005143A3">
      <w:pPr>
        <w:widowControl w:val="0"/>
        <w:autoSpaceDE w:val="0"/>
        <w:autoSpaceDN w:val="0"/>
        <w:ind w:firstLine="0"/>
        <w:jc w:val="center"/>
        <w:rPr>
          <w:rFonts w:eastAsia="Tahoma"/>
          <w:b/>
          <w:bCs/>
          <w:lang w:val="uk-UA" w:eastAsia="en-US"/>
        </w:rPr>
      </w:pPr>
      <w:r w:rsidRPr="005143A3">
        <w:rPr>
          <w:rFonts w:eastAsia="Tahoma"/>
          <w:b/>
          <w:bCs/>
          <w:lang w:val="uk-UA" w:eastAsia="en-US"/>
        </w:rPr>
        <w:t>П Р О Т О К О Л</w:t>
      </w:r>
    </w:p>
    <w:p w14:paraId="5D798E39" w14:textId="77777777" w:rsidR="005143A3" w:rsidRPr="005143A3" w:rsidRDefault="005143A3" w:rsidP="005143A3">
      <w:pPr>
        <w:widowControl w:val="0"/>
        <w:autoSpaceDE w:val="0"/>
        <w:autoSpaceDN w:val="0"/>
        <w:ind w:firstLine="0"/>
        <w:jc w:val="center"/>
        <w:rPr>
          <w:rFonts w:eastAsia="Tahoma"/>
          <w:b/>
          <w:bCs/>
          <w:lang w:val="uk-UA" w:eastAsia="en-US"/>
        </w:rPr>
      </w:pPr>
    </w:p>
    <w:p w14:paraId="1B51FF7E" w14:textId="77777777" w:rsidR="005143A3" w:rsidRPr="005143A3" w:rsidRDefault="005143A3" w:rsidP="005143A3">
      <w:pPr>
        <w:widowControl w:val="0"/>
        <w:autoSpaceDE w:val="0"/>
        <w:autoSpaceDN w:val="0"/>
        <w:ind w:firstLine="0"/>
        <w:jc w:val="center"/>
        <w:rPr>
          <w:rFonts w:eastAsia="Tahoma"/>
          <w:lang w:val="uk-UA" w:eastAsia="en-US"/>
        </w:rPr>
      </w:pPr>
      <w:r w:rsidRPr="005143A3">
        <w:rPr>
          <w:rFonts w:eastAsia="Tahoma"/>
          <w:b/>
          <w:bCs/>
          <w:lang w:val="uk-UA" w:eastAsia="en-US"/>
        </w:rPr>
        <w:t>загальних зборів (конференції) жителів щодо</w:t>
      </w:r>
    </w:p>
    <w:p w14:paraId="33C355FF" w14:textId="77777777" w:rsidR="005143A3" w:rsidRPr="005143A3" w:rsidRDefault="005143A3" w:rsidP="005143A3">
      <w:pPr>
        <w:widowControl w:val="0"/>
        <w:autoSpaceDE w:val="0"/>
        <w:autoSpaceDN w:val="0"/>
        <w:ind w:firstLine="0"/>
        <w:jc w:val="center"/>
        <w:rPr>
          <w:rFonts w:eastAsia="Tahoma"/>
          <w:sz w:val="24"/>
          <w:szCs w:val="24"/>
          <w:lang w:val="uk-UA" w:eastAsia="en-US"/>
        </w:rPr>
      </w:pPr>
      <w:r w:rsidRPr="005143A3">
        <w:rPr>
          <w:rFonts w:eastAsia="Tahoma"/>
          <w:sz w:val="24"/>
          <w:szCs w:val="24"/>
          <w:lang w:val="uk-UA" w:eastAsia="en-US"/>
        </w:rPr>
        <w:t>________________________________________________________</w:t>
      </w:r>
    </w:p>
    <w:p w14:paraId="67C6ED94" w14:textId="77777777" w:rsidR="005143A3" w:rsidRPr="005143A3" w:rsidRDefault="005143A3" w:rsidP="005143A3">
      <w:pPr>
        <w:widowControl w:val="0"/>
        <w:autoSpaceDE w:val="0"/>
        <w:autoSpaceDN w:val="0"/>
        <w:ind w:firstLine="0"/>
        <w:jc w:val="center"/>
        <w:rPr>
          <w:rFonts w:eastAsia="Tahoma"/>
          <w:i/>
          <w:iCs/>
          <w:sz w:val="22"/>
          <w:szCs w:val="22"/>
          <w:lang w:val="uk-UA" w:eastAsia="en-US"/>
        </w:rPr>
      </w:pPr>
      <w:r w:rsidRPr="005143A3">
        <w:rPr>
          <w:rFonts w:eastAsia="Tahoma"/>
          <w:i/>
          <w:iCs/>
          <w:sz w:val="22"/>
          <w:szCs w:val="22"/>
          <w:lang w:val="uk-UA" w:eastAsia="en-US"/>
        </w:rPr>
        <w:t>предмет загальних зборів (конференції) жителів</w:t>
      </w:r>
    </w:p>
    <w:p w14:paraId="55952DB7" w14:textId="77777777" w:rsidR="005143A3" w:rsidRPr="005143A3" w:rsidRDefault="005143A3" w:rsidP="005143A3">
      <w:pPr>
        <w:widowControl w:val="0"/>
        <w:autoSpaceDE w:val="0"/>
        <w:autoSpaceDN w:val="0"/>
        <w:ind w:firstLine="0"/>
        <w:rPr>
          <w:rFonts w:eastAsia="Tahoma"/>
          <w:sz w:val="24"/>
          <w:szCs w:val="24"/>
          <w:lang w:val="uk-UA" w:eastAsia="en-US"/>
        </w:rPr>
      </w:pPr>
    </w:p>
    <w:p w14:paraId="5707B559" w14:textId="77777777" w:rsidR="005143A3" w:rsidRPr="005143A3" w:rsidRDefault="005143A3" w:rsidP="005143A3">
      <w:pPr>
        <w:widowControl w:val="0"/>
        <w:autoSpaceDE w:val="0"/>
        <w:autoSpaceDN w:val="0"/>
        <w:ind w:firstLine="0"/>
        <w:rPr>
          <w:rFonts w:eastAsia="Tahoma"/>
          <w:lang w:val="uk-UA" w:eastAsia="en-US"/>
        </w:rPr>
      </w:pPr>
    </w:p>
    <w:p w14:paraId="5DC4F870"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«______» ________________ 20___ року</w:t>
      </w:r>
    </w:p>
    <w:p w14:paraId="687BCA1C" w14:textId="77777777" w:rsidR="005143A3" w:rsidRPr="005143A3" w:rsidRDefault="005143A3" w:rsidP="005143A3">
      <w:pPr>
        <w:widowControl w:val="0"/>
        <w:autoSpaceDE w:val="0"/>
        <w:autoSpaceDN w:val="0"/>
        <w:ind w:firstLine="0"/>
        <w:rPr>
          <w:rFonts w:eastAsia="Tahoma"/>
          <w:lang w:val="uk-UA" w:eastAsia="en-US"/>
        </w:rPr>
      </w:pPr>
    </w:p>
    <w:p w14:paraId="700583D0"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Час проведення:</w:t>
      </w:r>
    </w:p>
    <w:p w14:paraId="1E9EB521" w14:textId="77777777" w:rsidR="005143A3" w:rsidRPr="005143A3" w:rsidRDefault="005143A3" w:rsidP="005143A3">
      <w:pPr>
        <w:widowControl w:val="0"/>
        <w:autoSpaceDE w:val="0"/>
        <w:autoSpaceDN w:val="0"/>
        <w:ind w:firstLine="0"/>
        <w:rPr>
          <w:rFonts w:eastAsia="Tahoma"/>
          <w:lang w:val="uk-UA" w:eastAsia="en-US"/>
        </w:rPr>
      </w:pPr>
    </w:p>
    <w:p w14:paraId="4997827D"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Місце проведення:</w:t>
      </w:r>
    </w:p>
    <w:p w14:paraId="5475C489" w14:textId="77777777" w:rsidR="005143A3" w:rsidRPr="005143A3" w:rsidRDefault="005143A3" w:rsidP="005143A3">
      <w:pPr>
        <w:widowControl w:val="0"/>
        <w:autoSpaceDE w:val="0"/>
        <w:autoSpaceDN w:val="0"/>
        <w:ind w:firstLine="0"/>
        <w:rPr>
          <w:rFonts w:eastAsia="Tahoma"/>
          <w:lang w:val="uk-UA" w:eastAsia="en-US"/>
        </w:rPr>
      </w:pPr>
    </w:p>
    <w:p w14:paraId="45018E6A"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Територія загальних зборів (конференції) жителів:</w:t>
      </w:r>
    </w:p>
    <w:p w14:paraId="67C15FC2" w14:textId="77777777" w:rsidR="005143A3" w:rsidRPr="005143A3" w:rsidRDefault="005143A3" w:rsidP="005143A3">
      <w:pPr>
        <w:widowControl w:val="0"/>
        <w:autoSpaceDE w:val="0"/>
        <w:autoSpaceDN w:val="0"/>
        <w:ind w:firstLine="0"/>
        <w:rPr>
          <w:rFonts w:eastAsia="Tahoma"/>
          <w:lang w:val="uk-UA" w:eastAsia="en-US"/>
        </w:rPr>
      </w:pPr>
    </w:p>
    <w:p w14:paraId="00837ADC"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Кількість жителів з правом голосу на території, де проводяться загальні збори, або кількість делегатів конференції, визначена за квотою:</w:t>
      </w:r>
    </w:p>
    <w:p w14:paraId="4F0CF42E" w14:textId="77777777" w:rsidR="005143A3" w:rsidRPr="005143A3" w:rsidRDefault="005143A3" w:rsidP="005143A3">
      <w:pPr>
        <w:widowControl w:val="0"/>
        <w:autoSpaceDE w:val="0"/>
        <w:autoSpaceDN w:val="0"/>
        <w:ind w:firstLine="0"/>
        <w:rPr>
          <w:rFonts w:eastAsia="Tahoma"/>
          <w:lang w:val="uk-UA" w:eastAsia="en-US"/>
        </w:rPr>
      </w:pPr>
    </w:p>
    <w:p w14:paraId="3F0073A3"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Присутні:</w:t>
      </w:r>
    </w:p>
    <w:p w14:paraId="0F60FAE0"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Учасники загальних зборів (конференції) жителів у кількості:</w:t>
      </w:r>
    </w:p>
    <w:p w14:paraId="168521DE" w14:textId="77777777" w:rsidR="005143A3" w:rsidRPr="005143A3" w:rsidRDefault="005143A3" w:rsidP="005143A3">
      <w:pPr>
        <w:widowControl w:val="0"/>
        <w:autoSpaceDE w:val="0"/>
        <w:autoSpaceDN w:val="0"/>
        <w:ind w:firstLine="0"/>
        <w:rPr>
          <w:rFonts w:eastAsia="Tahoma"/>
          <w:lang w:val="uk-UA" w:eastAsia="en-US"/>
        </w:rPr>
      </w:pPr>
    </w:p>
    <w:p w14:paraId="0C7107DC" w14:textId="77777777" w:rsidR="005143A3" w:rsidRPr="005143A3" w:rsidRDefault="005143A3" w:rsidP="005143A3">
      <w:pPr>
        <w:widowControl w:val="0"/>
        <w:autoSpaceDE w:val="0"/>
        <w:autoSpaceDN w:val="0"/>
        <w:ind w:firstLine="0"/>
        <w:rPr>
          <w:rFonts w:eastAsia="Tahoma"/>
          <w:lang w:val="uk-UA" w:eastAsia="en-US"/>
        </w:rPr>
      </w:pPr>
      <w:r w:rsidRPr="005143A3">
        <w:rPr>
          <w:rFonts w:eastAsia="Tahoma"/>
          <w:lang w:val="uk-UA" w:eastAsia="en-US"/>
        </w:rPr>
        <w:t>Із них наділені правом голосувати:</w:t>
      </w:r>
    </w:p>
    <w:p w14:paraId="67473DF7" w14:textId="77777777" w:rsidR="005143A3" w:rsidRPr="005143A3" w:rsidRDefault="005143A3" w:rsidP="005143A3">
      <w:pPr>
        <w:widowControl w:val="0"/>
        <w:autoSpaceDE w:val="0"/>
        <w:autoSpaceDN w:val="0"/>
        <w:ind w:firstLine="0"/>
        <w:rPr>
          <w:rFonts w:eastAsia="Tahoma"/>
          <w:lang w:val="uk-UA" w:eastAsia="en-US"/>
        </w:rPr>
      </w:pPr>
    </w:p>
    <w:p w14:paraId="33210BAA" w14:textId="77777777" w:rsidR="005143A3" w:rsidRPr="005143A3" w:rsidRDefault="005143A3" w:rsidP="005143A3">
      <w:pPr>
        <w:widowControl w:val="0"/>
        <w:autoSpaceDE w:val="0"/>
        <w:autoSpaceDN w:val="0"/>
        <w:ind w:firstLine="0"/>
        <w:jc w:val="center"/>
        <w:rPr>
          <w:rFonts w:eastAsia="Tahoma"/>
          <w:b/>
          <w:bCs/>
          <w:sz w:val="24"/>
          <w:szCs w:val="24"/>
          <w:lang w:val="uk-UA" w:eastAsia="en-US"/>
        </w:rPr>
      </w:pPr>
    </w:p>
    <w:p w14:paraId="15C957EB" w14:textId="77777777" w:rsidR="005143A3" w:rsidRPr="005143A3" w:rsidRDefault="005143A3" w:rsidP="005143A3">
      <w:pPr>
        <w:widowControl w:val="0"/>
        <w:autoSpaceDE w:val="0"/>
        <w:autoSpaceDN w:val="0"/>
        <w:ind w:firstLine="0"/>
        <w:jc w:val="center"/>
        <w:rPr>
          <w:rFonts w:eastAsia="Tahoma"/>
          <w:b/>
          <w:bCs/>
          <w:sz w:val="24"/>
          <w:szCs w:val="24"/>
          <w:lang w:val="uk-UA" w:eastAsia="en-US"/>
        </w:rPr>
      </w:pPr>
      <w:r w:rsidRPr="005143A3">
        <w:rPr>
          <w:rFonts w:eastAsia="Tahoma"/>
          <w:b/>
          <w:bCs/>
          <w:sz w:val="24"/>
          <w:szCs w:val="24"/>
          <w:lang w:val="uk-UA" w:eastAsia="en-US"/>
        </w:rPr>
        <w:t>ПОРЯДОК ДЕННИЙ:</w:t>
      </w:r>
    </w:p>
    <w:p w14:paraId="683EA012" w14:textId="77777777" w:rsidR="005143A3" w:rsidRPr="005143A3" w:rsidRDefault="005143A3" w:rsidP="005143A3">
      <w:pPr>
        <w:widowControl w:val="0"/>
        <w:autoSpaceDE w:val="0"/>
        <w:autoSpaceDN w:val="0"/>
        <w:ind w:firstLine="0"/>
        <w:rPr>
          <w:rFonts w:eastAsia="Tahoma"/>
          <w:b/>
          <w:bCs/>
          <w:sz w:val="24"/>
          <w:szCs w:val="24"/>
          <w:lang w:val="uk-UA" w:eastAsia="en-US"/>
        </w:rPr>
      </w:pPr>
    </w:p>
    <w:p w14:paraId="458FBA3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1.</w:t>
      </w:r>
      <w:r w:rsidRPr="005143A3">
        <w:rPr>
          <w:rFonts w:eastAsia="Tahoma"/>
          <w:sz w:val="24"/>
          <w:szCs w:val="24"/>
          <w:lang w:val="uk-UA" w:eastAsia="en-US"/>
        </w:rPr>
        <w:tab/>
        <w:t>Обрання головуючого, секретаря і членів лічильної комісії.</w:t>
      </w:r>
    </w:p>
    <w:p w14:paraId="35E89EFC" w14:textId="77777777" w:rsidR="005143A3" w:rsidRPr="005143A3" w:rsidRDefault="005143A3" w:rsidP="005143A3">
      <w:pPr>
        <w:widowControl w:val="0"/>
        <w:autoSpaceDE w:val="0"/>
        <w:autoSpaceDN w:val="0"/>
        <w:ind w:firstLine="0"/>
        <w:rPr>
          <w:rFonts w:eastAsia="Tahoma"/>
          <w:sz w:val="24"/>
          <w:szCs w:val="24"/>
          <w:lang w:val="uk-UA" w:eastAsia="en-US"/>
        </w:rPr>
      </w:pPr>
    </w:p>
    <w:p w14:paraId="382807CF"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СЛУХАЛИ:</w:t>
      </w:r>
    </w:p>
    <w:p w14:paraId="72C05701"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ВИСТУПИЛИ:</w:t>
      </w:r>
    </w:p>
    <w:p w14:paraId="57D6B427"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ГОЛОСУВАЛИ:</w:t>
      </w:r>
    </w:p>
    <w:p w14:paraId="62CA207F" w14:textId="77777777" w:rsidR="005143A3" w:rsidRPr="005143A3" w:rsidRDefault="005143A3" w:rsidP="005143A3">
      <w:pPr>
        <w:widowControl w:val="0"/>
        <w:autoSpaceDE w:val="0"/>
        <w:autoSpaceDN w:val="0"/>
        <w:ind w:firstLine="0"/>
        <w:rPr>
          <w:rFonts w:eastAsia="Tahoma"/>
          <w:sz w:val="24"/>
          <w:szCs w:val="24"/>
          <w:lang w:val="uk-UA" w:eastAsia="en-US"/>
        </w:rPr>
      </w:pPr>
    </w:p>
    <w:p w14:paraId="7F4D8A4A"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За:</w:t>
      </w:r>
    </w:p>
    <w:p w14:paraId="5CBF3723"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Проти:</w:t>
      </w:r>
    </w:p>
    <w:p w14:paraId="2EB3161A"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Утрималися:</w:t>
      </w:r>
    </w:p>
    <w:p w14:paraId="2763BBD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Не голосували:</w:t>
      </w:r>
    </w:p>
    <w:p w14:paraId="382ACDA6"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УХВАЛИЛИ:</w:t>
      </w:r>
    </w:p>
    <w:p w14:paraId="5D203444" w14:textId="77777777" w:rsidR="005143A3" w:rsidRPr="005143A3" w:rsidRDefault="005143A3" w:rsidP="005143A3">
      <w:pPr>
        <w:widowControl w:val="0"/>
        <w:autoSpaceDE w:val="0"/>
        <w:autoSpaceDN w:val="0"/>
        <w:ind w:firstLine="0"/>
        <w:rPr>
          <w:rFonts w:eastAsia="Tahoma"/>
          <w:sz w:val="24"/>
          <w:szCs w:val="24"/>
          <w:lang w:val="uk-UA" w:eastAsia="en-US"/>
        </w:rPr>
      </w:pPr>
    </w:p>
    <w:p w14:paraId="3782022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2.</w:t>
      </w:r>
      <w:r w:rsidRPr="005143A3">
        <w:rPr>
          <w:rFonts w:eastAsia="Tahoma"/>
          <w:sz w:val="24"/>
          <w:szCs w:val="24"/>
          <w:lang w:val="uk-UA" w:eastAsia="en-US"/>
        </w:rPr>
        <w:tab/>
        <w:t>Затвердження порядку денного й регламенту загальних зборів (конференції) жителів.</w:t>
      </w:r>
    </w:p>
    <w:p w14:paraId="119A3A4A" w14:textId="77777777" w:rsidR="005143A3" w:rsidRPr="005143A3" w:rsidRDefault="005143A3" w:rsidP="005143A3">
      <w:pPr>
        <w:widowControl w:val="0"/>
        <w:autoSpaceDE w:val="0"/>
        <w:autoSpaceDN w:val="0"/>
        <w:ind w:firstLine="0"/>
        <w:rPr>
          <w:rFonts w:eastAsia="Tahoma"/>
          <w:sz w:val="24"/>
          <w:szCs w:val="24"/>
          <w:lang w:val="uk-UA" w:eastAsia="en-US"/>
        </w:rPr>
      </w:pPr>
    </w:p>
    <w:p w14:paraId="64BAD65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СЛУХАЛИ:</w:t>
      </w:r>
    </w:p>
    <w:p w14:paraId="6EBE9170"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ВИСТУПИЛИ:</w:t>
      </w:r>
    </w:p>
    <w:p w14:paraId="1FDE65DC"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ГОЛОСУВАЛИ:</w:t>
      </w:r>
    </w:p>
    <w:p w14:paraId="31F65940" w14:textId="77777777" w:rsidR="005143A3" w:rsidRPr="005143A3" w:rsidRDefault="005143A3" w:rsidP="005143A3">
      <w:pPr>
        <w:widowControl w:val="0"/>
        <w:autoSpaceDE w:val="0"/>
        <w:autoSpaceDN w:val="0"/>
        <w:ind w:firstLine="0"/>
        <w:rPr>
          <w:rFonts w:eastAsia="Tahoma"/>
          <w:sz w:val="24"/>
          <w:szCs w:val="24"/>
          <w:lang w:val="uk-UA" w:eastAsia="en-US"/>
        </w:rPr>
      </w:pPr>
    </w:p>
    <w:p w14:paraId="52CACC28"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За:</w:t>
      </w:r>
    </w:p>
    <w:p w14:paraId="4907078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Проти:</w:t>
      </w:r>
    </w:p>
    <w:p w14:paraId="2DB99114"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lastRenderedPageBreak/>
        <w:t>Утрималися:</w:t>
      </w:r>
    </w:p>
    <w:p w14:paraId="42FF7279"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Не голосували:</w:t>
      </w:r>
    </w:p>
    <w:p w14:paraId="5CD76D5D"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УХВАЛИЛИ:</w:t>
      </w:r>
    </w:p>
    <w:p w14:paraId="4F8B67B8" w14:textId="77777777" w:rsidR="005143A3" w:rsidRPr="005143A3" w:rsidRDefault="005143A3" w:rsidP="005143A3">
      <w:pPr>
        <w:widowControl w:val="0"/>
        <w:autoSpaceDE w:val="0"/>
        <w:autoSpaceDN w:val="0"/>
        <w:ind w:firstLine="0"/>
        <w:rPr>
          <w:rFonts w:eastAsia="Tahoma"/>
          <w:sz w:val="24"/>
          <w:szCs w:val="24"/>
          <w:lang w:val="uk-UA" w:eastAsia="en-US"/>
        </w:rPr>
      </w:pPr>
    </w:p>
    <w:p w14:paraId="3216DD01"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3.</w:t>
      </w:r>
      <w:r w:rsidRPr="005143A3">
        <w:rPr>
          <w:rFonts w:eastAsia="Tahoma"/>
          <w:sz w:val="24"/>
          <w:szCs w:val="24"/>
          <w:lang w:val="uk-UA" w:eastAsia="en-US"/>
        </w:rPr>
        <w:tab/>
        <w:t>Затвердження регламенту загальних зборів (конференції) жителів.</w:t>
      </w:r>
    </w:p>
    <w:p w14:paraId="32293D11" w14:textId="77777777" w:rsidR="005143A3" w:rsidRPr="005143A3" w:rsidRDefault="005143A3" w:rsidP="005143A3">
      <w:pPr>
        <w:widowControl w:val="0"/>
        <w:autoSpaceDE w:val="0"/>
        <w:autoSpaceDN w:val="0"/>
        <w:ind w:firstLine="0"/>
        <w:rPr>
          <w:rFonts w:eastAsia="Tahoma"/>
          <w:sz w:val="24"/>
          <w:szCs w:val="24"/>
          <w:lang w:val="uk-UA" w:eastAsia="en-US"/>
        </w:rPr>
      </w:pPr>
    </w:p>
    <w:p w14:paraId="73187683"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СЛУХАЛИ:</w:t>
      </w:r>
    </w:p>
    <w:p w14:paraId="0C87686B"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ВИСТУПИЛИ:</w:t>
      </w:r>
    </w:p>
    <w:p w14:paraId="41BD88D8"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ГОЛОСУВАЛИ:</w:t>
      </w:r>
    </w:p>
    <w:p w14:paraId="1F37943F" w14:textId="77777777" w:rsidR="005143A3" w:rsidRPr="005143A3" w:rsidRDefault="005143A3" w:rsidP="005143A3">
      <w:pPr>
        <w:widowControl w:val="0"/>
        <w:autoSpaceDE w:val="0"/>
        <w:autoSpaceDN w:val="0"/>
        <w:ind w:firstLine="0"/>
        <w:rPr>
          <w:rFonts w:eastAsia="Tahoma"/>
          <w:sz w:val="24"/>
          <w:szCs w:val="24"/>
          <w:lang w:val="uk-UA" w:eastAsia="en-US"/>
        </w:rPr>
      </w:pPr>
    </w:p>
    <w:p w14:paraId="323EFD32"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За:</w:t>
      </w:r>
    </w:p>
    <w:p w14:paraId="35842581"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Проти:</w:t>
      </w:r>
    </w:p>
    <w:p w14:paraId="299FA480"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Утрималися:</w:t>
      </w:r>
    </w:p>
    <w:p w14:paraId="6C7685C9"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Не голосували:</w:t>
      </w:r>
    </w:p>
    <w:p w14:paraId="19F74E35"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УХВАЛИЛИ:</w:t>
      </w:r>
    </w:p>
    <w:p w14:paraId="3F80072B" w14:textId="77777777" w:rsidR="005143A3" w:rsidRPr="005143A3" w:rsidRDefault="005143A3" w:rsidP="005143A3">
      <w:pPr>
        <w:widowControl w:val="0"/>
        <w:autoSpaceDE w:val="0"/>
        <w:autoSpaceDN w:val="0"/>
        <w:ind w:firstLine="0"/>
        <w:rPr>
          <w:rFonts w:eastAsia="Tahoma"/>
          <w:sz w:val="24"/>
          <w:szCs w:val="24"/>
          <w:lang w:val="uk-UA" w:eastAsia="en-US"/>
        </w:rPr>
      </w:pPr>
    </w:p>
    <w:p w14:paraId="2D9FD424"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4.</w:t>
      </w:r>
      <w:r w:rsidRPr="005143A3">
        <w:rPr>
          <w:rFonts w:eastAsia="Tahoma"/>
          <w:sz w:val="24"/>
          <w:szCs w:val="24"/>
          <w:lang w:val="uk-UA" w:eastAsia="en-US"/>
        </w:rPr>
        <w:tab/>
        <w:t>Питання порядку денного, що обговорювались (або кандидатура делегата на конференцію жителів).</w:t>
      </w:r>
    </w:p>
    <w:p w14:paraId="679A228C" w14:textId="77777777" w:rsidR="005143A3" w:rsidRPr="005143A3" w:rsidRDefault="005143A3" w:rsidP="005143A3">
      <w:pPr>
        <w:widowControl w:val="0"/>
        <w:autoSpaceDE w:val="0"/>
        <w:autoSpaceDN w:val="0"/>
        <w:ind w:firstLine="0"/>
        <w:rPr>
          <w:rFonts w:eastAsia="Tahoma"/>
          <w:sz w:val="24"/>
          <w:szCs w:val="24"/>
          <w:lang w:val="uk-UA" w:eastAsia="en-US"/>
        </w:rPr>
      </w:pPr>
    </w:p>
    <w:p w14:paraId="1F2C3AEA"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СЛУХАЛИ:</w:t>
      </w:r>
    </w:p>
    <w:p w14:paraId="7EDCE59E"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ВИСТУПИЛИ:</w:t>
      </w:r>
    </w:p>
    <w:p w14:paraId="7B61CA97"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ГОЛОСУВАЛИ:</w:t>
      </w:r>
    </w:p>
    <w:p w14:paraId="71A60E25" w14:textId="77777777" w:rsidR="005143A3" w:rsidRPr="005143A3" w:rsidRDefault="005143A3" w:rsidP="005143A3">
      <w:pPr>
        <w:widowControl w:val="0"/>
        <w:autoSpaceDE w:val="0"/>
        <w:autoSpaceDN w:val="0"/>
        <w:ind w:firstLine="0"/>
        <w:rPr>
          <w:rFonts w:eastAsia="Tahoma"/>
          <w:sz w:val="24"/>
          <w:szCs w:val="24"/>
          <w:lang w:val="uk-UA" w:eastAsia="en-US"/>
        </w:rPr>
      </w:pPr>
    </w:p>
    <w:p w14:paraId="0A79950F"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За:</w:t>
      </w:r>
    </w:p>
    <w:p w14:paraId="75581E69"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Проти:</w:t>
      </w:r>
    </w:p>
    <w:p w14:paraId="5093AAAA"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Утрималися:</w:t>
      </w:r>
    </w:p>
    <w:p w14:paraId="4C0713CC"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Не голосували:</w:t>
      </w:r>
    </w:p>
    <w:p w14:paraId="468F635C" w14:textId="77777777" w:rsidR="005143A3" w:rsidRPr="005143A3" w:rsidRDefault="005143A3" w:rsidP="005143A3">
      <w:pPr>
        <w:widowControl w:val="0"/>
        <w:autoSpaceDE w:val="0"/>
        <w:autoSpaceDN w:val="0"/>
        <w:ind w:firstLine="0"/>
        <w:rPr>
          <w:rFonts w:eastAsia="Tahoma"/>
          <w:sz w:val="24"/>
          <w:szCs w:val="24"/>
          <w:lang w:val="uk-UA" w:eastAsia="en-US"/>
        </w:rPr>
      </w:pPr>
    </w:p>
    <w:tbl>
      <w:tblPr>
        <w:tblStyle w:val="TableNormal2"/>
        <w:tblW w:w="9510"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71"/>
        <w:gridCol w:w="1441"/>
        <w:gridCol w:w="1747"/>
        <w:gridCol w:w="1080"/>
        <w:gridCol w:w="955"/>
        <w:gridCol w:w="1617"/>
        <w:gridCol w:w="1599"/>
      </w:tblGrid>
      <w:tr w:rsidR="005143A3" w:rsidRPr="005143A3" w14:paraId="174BB6FC" w14:textId="77777777">
        <w:trPr>
          <w:trHeight w:val="381"/>
        </w:trPr>
        <w:tc>
          <w:tcPr>
            <w:tcW w:w="1070" w:type="dxa"/>
            <w:tcBorders>
              <w:top w:val="single" w:sz="6" w:space="0" w:color="000000"/>
              <w:left w:val="single" w:sz="6" w:space="0" w:color="000000"/>
              <w:bottom w:val="single" w:sz="6" w:space="0" w:color="000000"/>
              <w:right w:val="single" w:sz="6" w:space="0" w:color="000000"/>
            </w:tcBorders>
            <w:hideMark/>
          </w:tcPr>
          <w:p w14:paraId="05E389A1"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Прізвище</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ім’я</w:t>
            </w:r>
            <w:proofErr w:type="spellEnd"/>
            <w:r w:rsidRPr="005143A3">
              <w:rPr>
                <w:rFonts w:eastAsia="Tahoma"/>
                <w:sz w:val="18"/>
                <w:szCs w:val="18"/>
                <w:lang w:val="ru-RU" w:eastAsia="en-US"/>
              </w:rPr>
              <w:t>,</w:t>
            </w:r>
          </w:p>
          <w:p w14:paraId="0523AABA"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по </w:t>
            </w:r>
            <w:proofErr w:type="spellStart"/>
            <w:r w:rsidRPr="005143A3">
              <w:rPr>
                <w:rFonts w:eastAsia="Tahoma"/>
                <w:sz w:val="18"/>
                <w:szCs w:val="18"/>
                <w:lang w:val="ru-RU" w:eastAsia="en-US"/>
              </w:rPr>
              <w:t>батькові</w:t>
            </w:r>
            <w:proofErr w:type="spellEnd"/>
            <w:r w:rsidRPr="005143A3">
              <w:rPr>
                <w:rFonts w:eastAsia="Tahoma"/>
                <w:sz w:val="18"/>
                <w:szCs w:val="18"/>
                <w:lang w:val="ru-RU" w:eastAsia="en-US"/>
              </w:rPr>
              <w:t xml:space="preserve"> жителя (-</w:t>
            </w:r>
            <w:proofErr w:type="spellStart"/>
            <w:r w:rsidRPr="005143A3">
              <w:rPr>
                <w:rFonts w:eastAsia="Tahoma"/>
                <w:sz w:val="18"/>
                <w:szCs w:val="18"/>
                <w:lang w:val="ru-RU" w:eastAsia="en-US"/>
              </w:rPr>
              <w:t>ьки</w:t>
            </w:r>
            <w:proofErr w:type="spellEnd"/>
            <w:r w:rsidRPr="005143A3">
              <w:rPr>
                <w:rFonts w:eastAsia="Tahoma"/>
                <w:sz w:val="18"/>
                <w:szCs w:val="18"/>
                <w:lang w:val="ru-RU" w:eastAsia="en-US"/>
              </w:rPr>
              <w:t>)</w:t>
            </w:r>
          </w:p>
        </w:tc>
        <w:tc>
          <w:tcPr>
            <w:tcW w:w="1440" w:type="dxa"/>
            <w:tcBorders>
              <w:top w:val="single" w:sz="6" w:space="0" w:color="000000"/>
              <w:left w:val="single" w:sz="6" w:space="0" w:color="000000"/>
              <w:bottom w:val="single" w:sz="6" w:space="0" w:color="000000"/>
              <w:right w:val="single" w:sz="6" w:space="0" w:color="000000"/>
            </w:tcBorders>
            <w:hideMark/>
          </w:tcPr>
          <w:p w14:paraId="44594EC1"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Адреса </w:t>
            </w:r>
            <w:proofErr w:type="spellStart"/>
            <w:r w:rsidRPr="005143A3">
              <w:rPr>
                <w:rFonts w:eastAsia="Tahoma"/>
                <w:sz w:val="18"/>
                <w:szCs w:val="18"/>
                <w:lang w:val="ru-RU" w:eastAsia="en-US"/>
              </w:rPr>
              <w:t>місця</w:t>
            </w:r>
            <w:proofErr w:type="spellEnd"/>
          </w:p>
          <w:p w14:paraId="312F09E5"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задекларованого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або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зареєстрованого</w:t>
            </w:r>
            <w:proofErr w:type="spellEnd"/>
          </w:p>
          <w:p w14:paraId="749B707A"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p>
        </w:tc>
        <w:tc>
          <w:tcPr>
            <w:tcW w:w="1746" w:type="dxa"/>
            <w:tcBorders>
              <w:top w:val="single" w:sz="6" w:space="0" w:color="000000"/>
              <w:left w:val="single" w:sz="6" w:space="0" w:color="000000"/>
              <w:bottom w:val="single" w:sz="6" w:space="0" w:color="000000"/>
              <w:right w:val="single" w:sz="6" w:space="0" w:color="000000"/>
            </w:tcBorders>
            <w:hideMark/>
          </w:tcPr>
          <w:p w14:paraId="0A36F3CE"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Фактичне</w:t>
            </w:r>
            <w:proofErr w:type="spellEnd"/>
          </w:p>
          <w:p w14:paraId="7933E67F"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r w:rsidRPr="005143A3">
              <w:rPr>
                <w:rFonts w:eastAsia="Tahoma"/>
                <w:sz w:val="18"/>
                <w:szCs w:val="18"/>
                <w:lang w:val="ru-RU" w:eastAsia="en-US"/>
              </w:rPr>
              <w:t xml:space="preserve"> /</w:t>
            </w:r>
          </w:p>
          <w:p w14:paraId="571E8CF9"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перебування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що</w:t>
            </w:r>
            <w:proofErr w:type="spellEnd"/>
          </w:p>
          <w:p w14:paraId="4A130998"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підтверджується</w:t>
            </w:r>
            <w:proofErr w:type="spellEnd"/>
          </w:p>
          <w:p w14:paraId="5763DD97"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довідкою</w:t>
            </w:r>
            <w:proofErr w:type="spellEnd"/>
            <w:r w:rsidRPr="005143A3">
              <w:rPr>
                <w:rFonts w:eastAsia="Tahoma"/>
                <w:sz w:val="18"/>
                <w:szCs w:val="18"/>
                <w:lang w:val="ru-RU" w:eastAsia="en-US"/>
              </w:rPr>
              <w:t xml:space="preserve"> про</w:t>
            </w:r>
          </w:p>
          <w:p w14:paraId="2D38CDBD"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взяття</w:t>
            </w:r>
            <w:proofErr w:type="spellEnd"/>
            <w:r w:rsidRPr="005143A3">
              <w:rPr>
                <w:rFonts w:eastAsia="Tahoma"/>
                <w:sz w:val="18"/>
                <w:szCs w:val="18"/>
                <w:lang w:val="ru-RU" w:eastAsia="en-US"/>
              </w:rPr>
              <w:t xml:space="preserve"> на </w:t>
            </w:r>
            <w:proofErr w:type="spellStart"/>
            <w:r w:rsidRPr="005143A3">
              <w:rPr>
                <w:rFonts w:eastAsia="Tahoma"/>
                <w:sz w:val="18"/>
                <w:szCs w:val="18"/>
                <w:lang w:val="ru-RU" w:eastAsia="en-US"/>
              </w:rPr>
              <w:t>облік</w:t>
            </w:r>
            <w:proofErr w:type="spellEnd"/>
          </w:p>
          <w:p w14:paraId="77398401"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внутрішньо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переміщеної</w:t>
            </w:r>
            <w:proofErr w:type="spellEnd"/>
            <w:r w:rsidRPr="005143A3">
              <w:rPr>
                <w:rFonts w:eastAsia="Tahoma"/>
                <w:sz w:val="18"/>
                <w:szCs w:val="18"/>
                <w:lang w:val="ru-RU" w:eastAsia="en-US"/>
              </w:rPr>
              <w:t xml:space="preserve"> особи</w:t>
            </w:r>
          </w:p>
        </w:tc>
        <w:tc>
          <w:tcPr>
            <w:tcW w:w="1079" w:type="dxa"/>
            <w:tcBorders>
              <w:top w:val="single" w:sz="6" w:space="0" w:color="000000"/>
              <w:left w:val="single" w:sz="6" w:space="0" w:color="000000"/>
              <w:bottom w:val="single" w:sz="6" w:space="0" w:color="000000"/>
              <w:right w:val="single" w:sz="6" w:space="0" w:color="000000"/>
            </w:tcBorders>
          </w:tcPr>
          <w:p w14:paraId="748A0AFA"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Помітка</w:t>
            </w:r>
            <w:proofErr w:type="spellEnd"/>
            <w:r w:rsidRPr="005143A3">
              <w:rPr>
                <w:rFonts w:eastAsia="Tahoma"/>
                <w:sz w:val="18"/>
                <w:szCs w:val="18"/>
                <w:lang w:val="ru-RU" w:eastAsia="en-US"/>
              </w:rPr>
              <w:t xml:space="preserve"> про</w:t>
            </w:r>
          </w:p>
          <w:p w14:paraId="6ED41952"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видання</w:t>
            </w:r>
            <w:proofErr w:type="spellEnd"/>
          </w:p>
          <w:p w14:paraId="59DC4C68"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мандата</w:t>
            </w:r>
          </w:p>
          <w:p w14:paraId="736C2817"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для </w:t>
            </w:r>
            <w:proofErr w:type="spellStart"/>
            <w:r w:rsidRPr="005143A3">
              <w:rPr>
                <w:rFonts w:eastAsia="Tahoma"/>
                <w:sz w:val="18"/>
                <w:szCs w:val="18"/>
                <w:lang w:val="ru-RU" w:eastAsia="en-US"/>
              </w:rPr>
              <w:t>голосування</w:t>
            </w:r>
            <w:proofErr w:type="spellEnd"/>
          </w:p>
          <w:p w14:paraId="174AF34B" w14:textId="77777777" w:rsidR="005143A3" w:rsidRPr="005143A3" w:rsidRDefault="005143A3" w:rsidP="005143A3">
            <w:pPr>
              <w:ind w:firstLine="0"/>
              <w:jc w:val="center"/>
              <w:rPr>
                <w:rFonts w:eastAsia="Tahoma"/>
                <w:sz w:val="18"/>
                <w:szCs w:val="18"/>
                <w:lang w:val="ru-RU" w:eastAsia="en-US"/>
              </w:rPr>
            </w:pPr>
          </w:p>
          <w:p w14:paraId="31643E51" w14:textId="77777777" w:rsidR="005143A3" w:rsidRPr="005143A3" w:rsidRDefault="005143A3" w:rsidP="005143A3">
            <w:pPr>
              <w:ind w:firstLine="0"/>
              <w:jc w:val="center"/>
              <w:rPr>
                <w:rFonts w:eastAsia="Tahoma"/>
                <w:sz w:val="18"/>
                <w:szCs w:val="18"/>
                <w:lang w:val="ru-RU" w:eastAsia="en-US"/>
              </w:rPr>
            </w:pPr>
          </w:p>
        </w:tc>
        <w:tc>
          <w:tcPr>
            <w:tcW w:w="954" w:type="dxa"/>
            <w:tcBorders>
              <w:top w:val="single" w:sz="6" w:space="0" w:color="000000"/>
              <w:left w:val="single" w:sz="6" w:space="0" w:color="000000"/>
              <w:bottom w:val="single" w:sz="6" w:space="0" w:color="000000"/>
              <w:right w:val="single" w:sz="6" w:space="0" w:color="000000"/>
            </w:tcBorders>
          </w:tcPr>
          <w:p w14:paraId="6DB77A7F"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Дата</w:t>
            </w:r>
            <w:proofErr w:type="spellEnd"/>
          </w:p>
          <w:p w14:paraId="32E34882"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народження</w:t>
            </w:r>
            <w:proofErr w:type="spellEnd"/>
          </w:p>
          <w:p w14:paraId="54616C22" w14:textId="77777777" w:rsidR="005143A3" w:rsidRPr="005143A3" w:rsidRDefault="005143A3" w:rsidP="005143A3">
            <w:pPr>
              <w:ind w:firstLine="0"/>
              <w:jc w:val="center"/>
              <w:rPr>
                <w:rFonts w:eastAsia="Tahoma"/>
                <w:sz w:val="18"/>
                <w:szCs w:val="18"/>
                <w:lang w:val="en-US" w:eastAsia="en-US"/>
              </w:rPr>
            </w:pPr>
          </w:p>
        </w:tc>
        <w:tc>
          <w:tcPr>
            <w:tcW w:w="1616" w:type="dxa"/>
            <w:tcBorders>
              <w:top w:val="single" w:sz="6" w:space="0" w:color="000000"/>
              <w:left w:val="single" w:sz="6" w:space="0" w:color="000000"/>
              <w:bottom w:val="single" w:sz="6" w:space="0" w:color="000000"/>
              <w:right w:val="single" w:sz="6" w:space="0" w:color="000000"/>
            </w:tcBorders>
            <w:hideMark/>
          </w:tcPr>
          <w:p w14:paraId="387E2413"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Серія</w:t>
            </w:r>
            <w:proofErr w:type="spellEnd"/>
            <w:r w:rsidRPr="005143A3">
              <w:rPr>
                <w:rFonts w:eastAsia="Tahoma"/>
                <w:sz w:val="18"/>
                <w:szCs w:val="18"/>
                <w:lang w:val="ru-RU" w:eastAsia="en-US"/>
              </w:rPr>
              <w:t xml:space="preserve"> (за </w:t>
            </w:r>
            <w:proofErr w:type="spellStart"/>
            <w:r w:rsidRPr="005143A3">
              <w:rPr>
                <w:rFonts w:eastAsia="Tahoma"/>
                <w:sz w:val="18"/>
                <w:szCs w:val="18"/>
                <w:lang w:val="ru-RU" w:eastAsia="en-US"/>
              </w:rPr>
              <w:t>наявності</w:t>
            </w:r>
            <w:proofErr w:type="spellEnd"/>
            <w:r w:rsidRPr="005143A3">
              <w:rPr>
                <w:rFonts w:eastAsia="Tahoma"/>
                <w:sz w:val="18"/>
                <w:szCs w:val="18"/>
                <w:lang w:val="ru-RU" w:eastAsia="en-US"/>
              </w:rPr>
              <w:t>) і номер</w:t>
            </w:r>
          </w:p>
          <w:p w14:paraId="5A3AD0EE"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документа (-</w:t>
            </w:r>
            <w:proofErr w:type="spellStart"/>
            <w:r w:rsidRPr="005143A3">
              <w:rPr>
                <w:rFonts w:eastAsia="Tahoma"/>
                <w:sz w:val="18"/>
                <w:szCs w:val="18"/>
                <w:lang w:val="ru-RU" w:eastAsia="en-US"/>
              </w:rPr>
              <w:t>тів</w:t>
            </w:r>
            <w:proofErr w:type="spellEnd"/>
            <w:r w:rsidRPr="005143A3">
              <w:rPr>
                <w:rFonts w:eastAsia="Tahoma"/>
                <w:sz w:val="18"/>
                <w:szCs w:val="18"/>
                <w:lang w:val="ru-RU" w:eastAsia="en-US"/>
              </w:rPr>
              <w:t>),</w:t>
            </w:r>
          </w:p>
          <w:p w14:paraId="1D6E271C"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що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посвідчує</w:t>
            </w:r>
            <w:proofErr w:type="spellEnd"/>
          </w:p>
          <w:p w14:paraId="25DF1F30"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w:t>
            </w:r>
            <w:proofErr w:type="spellStart"/>
            <w:r w:rsidRPr="005143A3">
              <w:rPr>
                <w:rFonts w:eastAsia="Tahoma"/>
                <w:sz w:val="18"/>
                <w:szCs w:val="18"/>
                <w:lang w:val="ru-RU" w:eastAsia="en-US"/>
              </w:rPr>
              <w:t>ють</w:t>
            </w:r>
            <w:proofErr w:type="spellEnd"/>
            <w:r w:rsidRPr="005143A3">
              <w:rPr>
                <w:rFonts w:eastAsia="Tahoma"/>
                <w:sz w:val="18"/>
                <w:szCs w:val="18"/>
                <w:lang w:val="ru-RU" w:eastAsia="en-US"/>
              </w:rPr>
              <w:t xml:space="preserve">) особу, </w:t>
            </w:r>
            <w:proofErr w:type="spellStart"/>
            <w:r w:rsidRPr="005143A3">
              <w:rPr>
                <w:rFonts w:eastAsia="Tahoma"/>
                <w:sz w:val="18"/>
                <w:szCs w:val="18"/>
                <w:lang w:val="ru-RU" w:eastAsia="en-US"/>
              </w:rPr>
              <w:t>підтверджує</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ють</w:t>
            </w:r>
            <w:proofErr w:type="spellEnd"/>
            <w:r w:rsidRPr="005143A3">
              <w:rPr>
                <w:rFonts w:eastAsia="Tahoma"/>
                <w:sz w:val="18"/>
                <w:szCs w:val="18"/>
                <w:lang w:val="ru-RU" w:eastAsia="en-US"/>
              </w:rPr>
              <w:t>)</w:t>
            </w:r>
          </w:p>
          <w:p w14:paraId="7BBC28E2"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громадянство</w:t>
            </w:r>
            <w:proofErr w:type="spellEnd"/>
          </w:p>
          <w:p w14:paraId="7C796BFF"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України</w:t>
            </w:r>
            <w:proofErr w:type="spellEnd"/>
          </w:p>
        </w:tc>
        <w:tc>
          <w:tcPr>
            <w:tcW w:w="1598" w:type="dxa"/>
            <w:tcBorders>
              <w:top w:val="single" w:sz="6" w:space="0" w:color="000000"/>
              <w:left w:val="single" w:sz="6" w:space="0" w:color="000000"/>
              <w:bottom w:val="single" w:sz="6" w:space="0" w:color="000000"/>
              <w:right w:val="single" w:sz="6" w:space="0" w:color="000000"/>
            </w:tcBorders>
            <w:hideMark/>
          </w:tcPr>
          <w:p w14:paraId="59310641"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Підпис</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яким</w:t>
            </w:r>
            <w:proofErr w:type="spellEnd"/>
          </w:p>
          <w:p w14:paraId="48C9C5C0"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засвідчується</w:t>
            </w:r>
            <w:proofErr w:type="spellEnd"/>
          </w:p>
          <w:p w14:paraId="7FB4444B"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достовірність</w:t>
            </w:r>
            <w:proofErr w:type="spellEnd"/>
            <w:r w:rsidRPr="005143A3">
              <w:rPr>
                <w:rFonts w:eastAsia="Tahoma"/>
                <w:sz w:val="18"/>
                <w:szCs w:val="18"/>
                <w:lang w:val="ru-RU" w:eastAsia="en-US"/>
              </w:rPr>
              <w:t xml:space="preserve"> і</w:t>
            </w:r>
          </w:p>
          <w:p w14:paraId="41ACE084"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надання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згоди</w:t>
            </w:r>
            <w:proofErr w:type="spellEnd"/>
            <w:r w:rsidRPr="005143A3">
              <w:rPr>
                <w:rFonts w:eastAsia="Tahoma"/>
                <w:sz w:val="18"/>
                <w:szCs w:val="18"/>
                <w:lang w:val="ru-RU" w:eastAsia="en-US"/>
              </w:rPr>
              <w:t xml:space="preserve"> на</w:t>
            </w:r>
          </w:p>
          <w:p w14:paraId="202DF7C1"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обробку</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вказаних</w:t>
            </w:r>
            <w:proofErr w:type="spellEnd"/>
          </w:p>
          <w:p w14:paraId="1E866BC0"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персональних</w:t>
            </w:r>
            <w:proofErr w:type="spellEnd"/>
            <w:r w:rsidRPr="005143A3">
              <w:rPr>
                <w:rFonts w:eastAsia="Tahoma"/>
                <w:sz w:val="18"/>
                <w:szCs w:val="18"/>
                <w:lang w:val="ru-RU" w:eastAsia="en-US"/>
              </w:rPr>
              <w:t xml:space="preserve"> да-</w:t>
            </w:r>
          </w:p>
          <w:p w14:paraId="25E066EA"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них </w:t>
            </w:r>
            <w:proofErr w:type="spellStart"/>
            <w:r w:rsidRPr="005143A3">
              <w:rPr>
                <w:rFonts w:eastAsia="Tahoma"/>
                <w:sz w:val="18"/>
                <w:szCs w:val="18"/>
                <w:lang w:val="ru-RU" w:eastAsia="en-US"/>
              </w:rPr>
              <w:t>відповідно</w:t>
            </w:r>
            <w:proofErr w:type="spellEnd"/>
            <w:r w:rsidRPr="005143A3">
              <w:rPr>
                <w:rFonts w:eastAsia="Tahoma"/>
                <w:sz w:val="18"/>
                <w:szCs w:val="18"/>
                <w:lang w:val="ru-RU" w:eastAsia="en-US"/>
              </w:rPr>
              <w:t xml:space="preserve"> до</w:t>
            </w:r>
          </w:p>
          <w:p w14:paraId="2CD8E165"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законодавства</w:t>
            </w:r>
            <w:proofErr w:type="spellEnd"/>
          </w:p>
        </w:tc>
      </w:tr>
      <w:tr w:rsidR="005143A3" w:rsidRPr="005143A3" w14:paraId="1EF5305A" w14:textId="77777777">
        <w:trPr>
          <w:trHeight w:val="381"/>
        </w:trPr>
        <w:tc>
          <w:tcPr>
            <w:tcW w:w="1070" w:type="dxa"/>
            <w:tcBorders>
              <w:top w:val="single" w:sz="6" w:space="0" w:color="000000"/>
              <w:left w:val="single" w:sz="6" w:space="0" w:color="000000"/>
              <w:bottom w:val="single" w:sz="6" w:space="0" w:color="000000"/>
              <w:right w:val="single" w:sz="6" w:space="0" w:color="000000"/>
            </w:tcBorders>
          </w:tcPr>
          <w:p w14:paraId="4EB7AC79" w14:textId="77777777" w:rsidR="005143A3" w:rsidRPr="005143A3" w:rsidRDefault="005143A3" w:rsidP="005143A3">
            <w:pPr>
              <w:ind w:firstLine="0"/>
              <w:jc w:val="center"/>
              <w:rPr>
                <w:rFonts w:eastAsia="Tahoma"/>
                <w:sz w:val="18"/>
                <w:szCs w:val="18"/>
                <w:lang w:val="en-US" w:eastAsia="en-US"/>
              </w:rPr>
            </w:pPr>
          </w:p>
        </w:tc>
        <w:tc>
          <w:tcPr>
            <w:tcW w:w="1440" w:type="dxa"/>
            <w:tcBorders>
              <w:top w:val="single" w:sz="6" w:space="0" w:color="000000"/>
              <w:left w:val="single" w:sz="6" w:space="0" w:color="000000"/>
              <w:bottom w:val="single" w:sz="6" w:space="0" w:color="000000"/>
              <w:right w:val="single" w:sz="6" w:space="0" w:color="000000"/>
            </w:tcBorders>
          </w:tcPr>
          <w:p w14:paraId="7760905F" w14:textId="77777777" w:rsidR="005143A3" w:rsidRPr="005143A3" w:rsidRDefault="005143A3" w:rsidP="005143A3">
            <w:pPr>
              <w:ind w:firstLine="0"/>
              <w:jc w:val="center"/>
              <w:rPr>
                <w:rFonts w:eastAsia="Tahoma"/>
                <w:sz w:val="18"/>
                <w:szCs w:val="18"/>
                <w:lang w:val="en-US" w:eastAsia="en-US"/>
              </w:rPr>
            </w:pPr>
          </w:p>
        </w:tc>
        <w:tc>
          <w:tcPr>
            <w:tcW w:w="1746" w:type="dxa"/>
            <w:tcBorders>
              <w:top w:val="single" w:sz="6" w:space="0" w:color="000000"/>
              <w:left w:val="single" w:sz="6" w:space="0" w:color="000000"/>
              <w:bottom w:val="single" w:sz="6" w:space="0" w:color="000000"/>
              <w:right w:val="single" w:sz="6" w:space="0" w:color="000000"/>
            </w:tcBorders>
          </w:tcPr>
          <w:p w14:paraId="4E8F745D" w14:textId="77777777" w:rsidR="005143A3" w:rsidRPr="005143A3" w:rsidRDefault="005143A3" w:rsidP="005143A3">
            <w:pPr>
              <w:ind w:firstLine="0"/>
              <w:jc w:val="center"/>
              <w:rPr>
                <w:rFonts w:eastAsia="Tahoma"/>
                <w:sz w:val="18"/>
                <w:szCs w:val="18"/>
                <w:lang w:val="en-US" w:eastAsia="en-US"/>
              </w:rPr>
            </w:pPr>
          </w:p>
        </w:tc>
        <w:tc>
          <w:tcPr>
            <w:tcW w:w="1079" w:type="dxa"/>
            <w:tcBorders>
              <w:top w:val="single" w:sz="6" w:space="0" w:color="000000"/>
              <w:left w:val="single" w:sz="6" w:space="0" w:color="000000"/>
              <w:bottom w:val="single" w:sz="6" w:space="0" w:color="000000"/>
              <w:right w:val="single" w:sz="6" w:space="0" w:color="000000"/>
            </w:tcBorders>
          </w:tcPr>
          <w:p w14:paraId="706FE455" w14:textId="77777777" w:rsidR="005143A3" w:rsidRPr="005143A3" w:rsidRDefault="005143A3" w:rsidP="005143A3">
            <w:pPr>
              <w:ind w:firstLine="0"/>
              <w:jc w:val="center"/>
              <w:rPr>
                <w:rFonts w:eastAsia="Tahoma"/>
                <w:sz w:val="18"/>
                <w:szCs w:val="18"/>
                <w:lang w:val="en-US" w:eastAsia="en-US"/>
              </w:rPr>
            </w:pPr>
          </w:p>
        </w:tc>
        <w:tc>
          <w:tcPr>
            <w:tcW w:w="954" w:type="dxa"/>
            <w:tcBorders>
              <w:top w:val="single" w:sz="6" w:space="0" w:color="000000"/>
              <w:left w:val="single" w:sz="6" w:space="0" w:color="000000"/>
              <w:bottom w:val="single" w:sz="6" w:space="0" w:color="000000"/>
              <w:right w:val="single" w:sz="6" w:space="0" w:color="000000"/>
            </w:tcBorders>
          </w:tcPr>
          <w:p w14:paraId="0F9774D6" w14:textId="77777777" w:rsidR="005143A3" w:rsidRPr="005143A3" w:rsidRDefault="005143A3" w:rsidP="005143A3">
            <w:pPr>
              <w:ind w:firstLine="0"/>
              <w:jc w:val="center"/>
              <w:rPr>
                <w:rFonts w:eastAsia="Tahoma"/>
                <w:sz w:val="18"/>
                <w:szCs w:val="18"/>
                <w:lang w:val="en-US" w:eastAsia="en-US"/>
              </w:rPr>
            </w:pPr>
          </w:p>
        </w:tc>
        <w:tc>
          <w:tcPr>
            <w:tcW w:w="1616" w:type="dxa"/>
            <w:tcBorders>
              <w:top w:val="single" w:sz="6" w:space="0" w:color="000000"/>
              <w:left w:val="single" w:sz="6" w:space="0" w:color="000000"/>
              <w:bottom w:val="single" w:sz="6" w:space="0" w:color="000000"/>
              <w:right w:val="single" w:sz="6" w:space="0" w:color="000000"/>
            </w:tcBorders>
          </w:tcPr>
          <w:p w14:paraId="4069F535" w14:textId="77777777" w:rsidR="005143A3" w:rsidRPr="005143A3" w:rsidRDefault="005143A3" w:rsidP="005143A3">
            <w:pPr>
              <w:ind w:firstLine="0"/>
              <w:jc w:val="center"/>
              <w:rPr>
                <w:rFonts w:eastAsia="Tahoma"/>
                <w:sz w:val="18"/>
                <w:szCs w:val="18"/>
                <w:lang w:val="en-US" w:eastAsia="en-US"/>
              </w:rPr>
            </w:pPr>
          </w:p>
        </w:tc>
        <w:tc>
          <w:tcPr>
            <w:tcW w:w="1598" w:type="dxa"/>
            <w:tcBorders>
              <w:top w:val="single" w:sz="6" w:space="0" w:color="000000"/>
              <w:left w:val="single" w:sz="6" w:space="0" w:color="000000"/>
              <w:bottom w:val="single" w:sz="6" w:space="0" w:color="000000"/>
              <w:right w:val="single" w:sz="6" w:space="0" w:color="000000"/>
            </w:tcBorders>
          </w:tcPr>
          <w:p w14:paraId="3BF0C653" w14:textId="77777777" w:rsidR="005143A3" w:rsidRPr="005143A3" w:rsidRDefault="005143A3" w:rsidP="005143A3">
            <w:pPr>
              <w:ind w:firstLine="0"/>
              <w:jc w:val="center"/>
              <w:rPr>
                <w:rFonts w:eastAsia="Tahoma"/>
                <w:sz w:val="18"/>
                <w:szCs w:val="18"/>
                <w:lang w:val="en-US" w:eastAsia="en-US"/>
              </w:rPr>
            </w:pPr>
          </w:p>
        </w:tc>
      </w:tr>
      <w:tr w:rsidR="005143A3" w:rsidRPr="005143A3" w14:paraId="5F0D6A86" w14:textId="77777777">
        <w:trPr>
          <w:trHeight w:val="381"/>
        </w:trPr>
        <w:tc>
          <w:tcPr>
            <w:tcW w:w="1070" w:type="dxa"/>
            <w:tcBorders>
              <w:top w:val="single" w:sz="6" w:space="0" w:color="000000"/>
              <w:left w:val="single" w:sz="6" w:space="0" w:color="000000"/>
              <w:bottom w:val="single" w:sz="6" w:space="0" w:color="000000"/>
              <w:right w:val="single" w:sz="6" w:space="0" w:color="000000"/>
            </w:tcBorders>
          </w:tcPr>
          <w:p w14:paraId="3F4CAA23" w14:textId="77777777" w:rsidR="005143A3" w:rsidRPr="005143A3" w:rsidRDefault="005143A3" w:rsidP="005143A3">
            <w:pPr>
              <w:ind w:firstLine="0"/>
              <w:jc w:val="center"/>
              <w:rPr>
                <w:rFonts w:eastAsia="Tahoma"/>
                <w:sz w:val="18"/>
                <w:szCs w:val="18"/>
                <w:lang w:val="en-US" w:eastAsia="en-US"/>
              </w:rPr>
            </w:pPr>
          </w:p>
        </w:tc>
        <w:tc>
          <w:tcPr>
            <w:tcW w:w="1440" w:type="dxa"/>
            <w:tcBorders>
              <w:top w:val="single" w:sz="6" w:space="0" w:color="000000"/>
              <w:left w:val="single" w:sz="6" w:space="0" w:color="000000"/>
              <w:bottom w:val="single" w:sz="6" w:space="0" w:color="000000"/>
              <w:right w:val="single" w:sz="6" w:space="0" w:color="000000"/>
            </w:tcBorders>
          </w:tcPr>
          <w:p w14:paraId="7B27D874" w14:textId="77777777" w:rsidR="005143A3" w:rsidRPr="005143A3" w:rsidRDefault="005143A3" w:rsidP="005143A3">
            <w:pPr>
              <w:ind w:firstLine="0"/>
              <w:jc w:val="center"/>
              <w:rPr>
                <w:rFonts w:eastAsia="Tahoma"/>
                <w:sz w:val="18"/>
                <w:szCs w:val="18"/>
                <w:lang w:val="en-US" w:eastAsia="en-US"/>
              </w:rPr>
            </w:pPr>
          </w:p>
        </w:tc>
        <w:tc>
          <w:tcPr>
            <w:tcW w:w="1746" w:type="dxa"/>
            <w:tcBorders>
              <w:top w:val="single" w:sz="6" w:space="0" w:color="000000"/>
              <w:left w:val="single" w:sz="6" w:space="0" w:color="000000"/>
              <w:bottom w:val="single" w:sz="6" w:space="0" w:color="000000"/>
              <w:right w:val="single" w:sz="6" w:space="0" w:color="000000"/>
            </w:tcBorders>
          </w:tcPr>
          <w:p w14:paraId="42A7CEE1" w14:textId="77777777" w:rsidR="005143A3" w:rsidRPr="005143A3" w:rsidRDefault="005143A3" w:rsidP="005143A3">
            <w:pPr>
              <w:ind w:firstLine="0"/>
              <w:jc w:val="center"/>
              <w:rPr>
                <w:rFonts w:eastAsia="Tahoma"/>
                <w:sz w:val="18"/>
                <w:szCs w:val="18"/>
                <w:lang w:val="en-US" w:eastAsia="en-US"/>
              </w:rPr>
            </w:pPr>
          </w:p>
        </w:tc>
        <w:tc>
          <w:tcPr>
            <w:tcW w:w="1079" w:type="dxa"/>
            <w:tcBorders>
              <w:top w:val="single" w:sz="6" w:space="0" w:color="000000"/>
              <w:left w:val="single" w:sz="6" w:space="0" w:color="000000"/>
              <w:bottom w:val="single" w:sz="6" w:space="0" w:color="000000"/>
              <w:right w:val="single" w:sz="6" w:space="0" w:color="000000"/>
            </w:tcBorders>
          </w:tcPr>
          <w:p w14:paraId="3AB86794" w14:textId="77777777" w:rsidR="005143A3" w:rsidRPr="005143A3" w:rsidRDefault="005143A3" w:rsidP="005143A3">
            <w:pPr>
              <w:ind w:firstLine="0"/>
              <w:jc w:val="center"/>
              <w:rPr>
                <w:rFonts w:eastAsia="Tahoma"/>
                <w:sz w:val="18"/>
                <w:szCs w:val="18"/>
                <w:lang w:val="en-US" w:eastAsia="en-US"/>
              </w:rPr>
            </w:pPr>
          </w:p>
        </w:tc>
        <w:tc>
          <w:tcPr>
            <w:tcW w:w="954" w:type="dxa"/>
            <w:tcBorders>
              <w:top w:val="single" w:sz="6" w:space="0" w:color="000000"/>
              <w:left w:val="single" w:sz="6" w:space="0" w:color="000000"/>
              <w:bottom w:val="single" w:sz="6" w:space="0" w:color="000000"/>
              <w:right w:val="single" w:sz="6" w:space="0" w:color="000000"/>
            </w:tcBorders>
          </w:tcPr>
          <w:p w14:paraId="4F6A6A70" w14:textId="77777777" w:rsidR="005143A3" w:rsidRPr="005143A3" w:rsidRDefault="005143A3" w:rsidP="005143A3">
            <w:pPr>
              <w:ind w:firstLine="0"/>
              <w:jc w:val="center"/>
              <w:rPr>
                <w:rFonts w:eastAsia="Tahoma"/>
                <w:sz w:val="18"/>
                <w:szCs w:val="18"/>
                <w:lang w:val="en-US" w:eastAsia="en-US"/>
              </w:rPr>
            </w:pPr>
          </w:p>
        </w:tc>
        <w:tc>
          <w:tcPr>
            <w:tcW w:w="1616" w:type="dxa"/>
            <w:tcBorders>
              <w:top w:val="single" w:sz="6" w:space="0" w:color="000000"/>
              <w:left w:val="single" w:sz="6" w:space="0" w:color="000000"/>
              <w:bottom w:val="single" w:sz="6" w:space="0" w:color="000000"/>
              <w:right w:val="single" w:sz="6" w:space="0" w:color="000000"/>
            </w:tcBorders>
          </w:tcPr>
          <w:p w14:paraId="40822414" w14:textId="77777777" w:rsidR="005143A3" w:rsidRPr="005143A3" w:rsidRDefault="005143A3" w:rsidP="005143A3">
            <w:pPr>
              <w:ind w:firstLine="0"/>
              <w:jc w:val="center"/>
              <w:rPr>
                <w:rFonts w:eastAsia="Tahoma"/>
                <w:sz w:val="18"/>
                <w:szCs w:val="18"/>
                <w:lang w:val="en-US" w:eastAsia="en-US"/>
              </w:rPr>
            </w:pPr>
          </w:p>
        </w:tc>
        <w:tc>
          <w:tcPr>
            <w:tcW w:w="1598" w:type="dxa"/>
            <w:tcBorders>
              <w:top w:val="single" w:sz="6" w:space="0" w:color="000000"/>
              <w:left w:val="single" w:sz="6" w:space="0" w:color="000000"/>
              <w:bottom w:val="single" w:sz="6" w:space="0" w:color="000000"/>
              <w:right w:val="single" w:sz="6" w:space="0" w:color="000000"/>
            </w:tcBorders>
          </w:tcPr>
          <w:p w14:paraId="5BAEE17D" w14:textId="77777777" w:rsidR="005143A3" w:rsidRPr="005143A3" w:rsidRDefault="005143A3" w:rsidP="005143A3">
            <w:pPr>
              <w:ind w:firstLine="0"/>
              <w:jc w:val="center"/>
              <w:rPr>
                <w:rFonts w:eastAsia="Tahoma"/>
                <w:sz w:val="18"/>
                <w:szCs w:val="18"/>
                <w:lang w:val="en-US" w:eastAsia="en-US"/>
              </w:rPr>
            </w:pPr>
          </w:p>
        </w:tc>
      </w:tr>
      <w:tr w:rsidR="005143A3" w:rsidRPr="005143A3" w14:paraId="20A7350B" w14:textId="77777777">
        <w:trPr>
          <w:trHeight w:val="381"/>
        </w:trPr>
        <w:tc>
          <w:tcPr>
            <w:tcW w:w="1070" w:type="dxa"/>
            <w:tcBorders>
              <w:top w:val="single" w:sz="6" w:space="0" w:color="000000"/>
              <w:left w:val="single" w:sz="6" w:space="0" w:color="000000"/>
              <w:bottom w:val="single" w:sz="6" w:space="0" w:color="000000"/>
              <w:right w:val="single" w:sz="6" w:space="0" w:color="000000"/>
            </w:tcBorders>
          </w:tcPr>
          <w:p w14:paraId="20BC8906" w14:textId="77777777" w:rsidR="005143A3" w:rsidRPr="005143A3" w:rsidRDefault="005143A3" w:rsidP="005143A3">
            <w:pPr>
              <w:ind w:firstLine="0"/>
              <w:jc w:val="center"/>
              <w:rPr>
                <w:rFonts w:eastAsia="Tahoma"/>
                <w:sz w:val="18"/>
                <w:szCs w:val="18"/>
                <w:lang w:val="en-US" w:eastAsia="en-US"/>
              </w:rPr>
            </w:pPr>
          </w:p>
        </w:tc>
        <w:tc>
          <w:tcPr>
            <w:tcW w:w="1440" w:type="dxa"/>
            <w:tcBorders>
              <w:top w:val="single" w:sz="6" w:space="0" w:color="000000"/>
              <w:left w:val="single" w:sz="6" w:space="0" w:color="000000"/>
              <w:bottom w:val="single" w:sz="6" w:space="0" w:color="000000"/>
              <w:right w:val="single" w:sz="6" w:space="0" w:color="000000"/>
            </w:tcBorders>
          </w:tcPr>
          <w:p w14:paraId="7BE165B2" w14:textId="77777777" w:rsidR="005143A3" w:rsidRPr="005143A3" w:rsidRDefault="005143A3" w:rsidP="005143A3">
            <w:pPr>
              <w:ind w:firstLine="0"/>
              <w:jc w:val="center"/>
              <w:rPr>
                <w:rFonts w:eastAsia="Tahoma"/>
                <w:sz w:val="18"/>
                <w:szCs w:val="18"/>
                <w:lang w:val="en-US" w:eastAsia="en-US"/>
              </w:rPr>
            </w:pPr>
          </w:p>
        </w:tc>
        <w:tc>
          <w:tcPr>
            <w:tcW w:w="1746" w:type="dxa"/>
            <w:tcBorders>
              <w:top w:val="single" w:sz="6" w:space="0" w:color="000000"/>
              <w:left w:val="single" w:sz="6" w:space="0" w:color="000000"/>
              <w:bottom w:val="single" w:sz="6" w:space="0" w:color="000000"/>
              <w:right w:val="single" w:sz="6" w:space="0" w:color="000000"/>
            </w:tcBorders>
          </w:tcPr>
          <w:p w14:paraId="1107588D" w14:textId="77777777" w:rsidR="005143A3" w:rsidRPr="005143A3" w:rsidRDefault="005143A3" w:rsidP="005143A3">
            <w:pPr>
              <w:ind w:firstLine="0"/>
              <w:jc w:val="center"/>
              <w:rPr>
                <w:rFonts w:eastAsia="Tahoma"/>
                <w:sz w:val="18"/>
                <w:szCs w:val="18"/>
                <w:lang w:val="en-US" w:eastAsia="en-US"/>
              </w:rPr>
            </w:pPr>
          </w:p>
        </w:tc>
        <w:tc>
          <w:tcPr>
            <w:tcW w:w="1079" w:type="dxa"/>
            <w:tcBorders>
              <w:top w:val="single" w:sz="6" w:space="0" w:color="000000"/>
              <w:left w:val="single" w:sz="6" w:space="0" w:color="000000"/>
              <w:bottom w:val="single" w:sz="6" w:space="0" w:color="000000"/>
              <w:right w:val="single" w:sz="6" w:space="0" w:color="000000"/>
            </w:tcBorders>
          </w:tcPr>
          <w:p w14:paraId="61DCC880" w14:textId="77777777" w:rsidR="005143A3" w:rsidRPr="005143A3" w:rsidRDefault="005143A3" w:rsidP="005143A3">
            <w:pPr>
              <w:ind w:firstLine="0"/>
              <w:jc w:val="center"/>
              <w:rPr>
                <w:rFonts w:eastAsia="Tahoma"/>
                <w:sz w:val="18"/>
                <w:szCs w:val="18"/>
                <w:lang w:val="en-US" w:eastAsia="en-US"/>
              </w:rPr>
            </w:pPr>
          </w:p>
        </w:tc>
        <w:tc>
          <w:tcPr>
            <w:tcW w:w="954" w:type="dxa"/>
            <w:tcBorders>
              <w:top w:val="single" w:sz="6" w:space="0" w:color="000000"/>
              <w:left w:val="single" w:sz="6" w:space="0" w:color="000000"/>
              <w:bottom w:val="single" w:sz="6" w:space="0" w:color="000000"/>
              <w:right w:val="single" w:sz="6" w:space="0" w:color="000000"/>
            </w:tcBorders>
          </w:tcPr>
          <w:p w14:paraId="6E04C7F0" w14:textId="77777777" w:rsidR="005143A3" w:rsidRPr="005143A3" w:rsidRDefault="005143A3" w:rsidP="005143A3">
            <w:pPr>
              <w:ind w:firstLine="0"/>
              <w:jc w:val="center"/>
              <w:rPr>
                <w:rFonts w:eastAsia="Tahoma"/>
                <w:sz w:val="18"/>
                <w:szCs w:val="18"/>
                <w:lang w:val="en-US" w:eastAsia="en-US"/>
              </w:rPr>
            </w:pPr>
          </w:p>
        </w:tc>
        <w:tc>
          <w:tcPr>
            <w:tcW w:w="1616" w:type="dxa"/>
            <w:tcBorders>
              <w:top w:val="single" w:sz="6" w:space="0" w:color="000000"/>
              <w:left w:val="single" w:sz="6" w:space="0" w:color="000000"/>
              <w:bottom w:val="single" w:sz="6" w:space="0" w:color="000000"/>
              <w:right w:val="single" w:sz="6" w:space="0" w:color="000000"/>
            </w:tcBorders>
          </w:tcPr>
          <w:p w14:paraId="4877428A" w14:textId="77777777" w:rsidR="005143A3" w:rsidRPr="005143A3" w:rsidRDefault="005143A3" w:rsidP="005143A3">
            <w:pPr>
              <w:ind w:firstLine="0"/>
              <w:jc w:val="center"/>
              <w:rPr>
                <w:rFonts w:eastAsia="Tahoma"/>
                <w:sz w:val="18"/>
                <w:szCs w:val="18"/>
                <w:lang w:val="en-US" w:eastAsia="en-US"/>
              </w:rPr>
            </w:pPr>
          </w:p>
        </w:tc>
        <w:tc>
          <w:tcPr>
            <w:tcW w:w="1598" w:type="dxa"/>
            <w:tcBorders>
              <w:top w:val="single" w:sz="6" w:space="0" w:color="000000"/>
              <w:left w:val="single" w:sz="6" w:space="0" w:color="000000"/>
              <w:bottom w:val="single" w:sz="6" w:space="0" w:color="000000"/>
              <w:right w:val="single" w:sz="6" w:space="0" w:color="000000"/>
            </w:tcBorders>
          </w:tcPr>
          <w:p w14:paraId="224087D2" w14:textId="77777777" w:rsidR="005143A3" w:rsidRPr="005143A3" w:rsidRDefault="005143A3" w:rsidP="005143A3">
            <w:pPr>
              <w:ind w:firstLine="0"/>
              <w:jc w:val="center"/>
              <w:rPr>
                <w:rFonts w:eastAsia="Tahoma"/>
                <w:sz w:val="18"/>
                <w:szCs w:val="18"/>
                <w:lang w:val="en-US" w:eastAsia="en-US"/>
              </w:rPr>
            </w:pPr>
          </w:p>
        </w:tc>
      </w:tr>
      <w:tr w:rsidR="005143A3" w:rsidRPr="005143A3" w14:paraId="2334F058" w14:textId="77777777">
        <w:trPr>
          <w:trHeight w:val="381"/>
        </w:trPr>
        <w:tc>
          <w:tcPr>
            <w:tcW w:w="1070" w:type="dxa"/>
            <w:tcBorders>
              <w:top w:val="single" w:sz="6" w:space="0" w:color="000000"/>
              <w:left w:val="single" w:sz="6" w:space="0" w:color="000000"/>
              <w:bottom w:val="single" w:sz="6" w:space="0" w:color="000000"/>
              <w:right w:val="single" w:sz="6" w:space="0" w:color="000000"/>
            </w:tcBorders>
          </w:tcPr>
          <w:p w14:paraId="49AAB1D9" w14:textId="77777777" w:rsidR="005143A3" w:rsidRPr="005143A3" w:rsidRDefault="005143A3" w:rsidP="005143A3">
            <w:pPr>
              <w:ind w:firstLine="0"/>
              <w:jc w:val="center"/>
              <w:rPr>
                <w:rFonts w:eastAsia="Tahoma"/>
                <w:sz w:val="18"/>
                <w:szCs w:val="18"/>
                <w:lang w:val="en-US" w:eastAsia="en-US"/>
              </w:rPr>
            </w:pPr>
          </w:p>
        </w:tc>
        <w:tc>
          <w:tcPr>
            <w:tcW w:w="1440" w:type="dxa"/>
            <w:tcBorders>
              <w:top w:val="single" w:sz="6" w:space="0" w:color="000000"/>
              <w:left w:val="single" w:sz="6" w:space="0" w:color="000000"/>
              <w:bottom w:val="single" w:sz="6" w:space="0" w:color="000000"/>
              <w:right w:val="single" w:sz="6" w:space="0" w:color="000000"/>
            </w:tcBorders>
          </w:tcPr>
          <w:p w14:paraId="3475BD48" w14:textId="77777777" w:rsidR="005143A3" w:rsidRPr="005143A3" w:rsidRDefault="005143A3" w:rsidP="005143A3">
            <w:pPr>
              <w:ind w:firstLine="0"/>
              <w:jc w:val="center"/>
              <w:rPr>
                <w:rFonts w:eastAsia="Tahoma"/>
                <w:sz w:val="18"/>
                <w:szCs w:val="18"/>
                <w:lang w:val="en-US" w:eastAsia="en-US"/>
              </w:rPr>
            </w:pPr>
          </w:p>
        </w:tc>
        <w:tc>
          <w:tcPr>
            <w:tcW w:w="1746" w:type="dxa"/>
            <w:tcBorders>
              <w:top w:val="single" w:sz="6" w:space="0" w:color="000000"/>
              <w:left w:val="single" w:sz="6" w:space="0" w:color="000000"/>
              <w:bottom w:val="single" w:sz="6" w:space="0" w:color="000000"/>
              <w:right w:val="single" w:sz="6" w:space="0" w:color="000000"/>
            </w:tcBorders>
          </w:tcPr>
          <w:p w14:paraId="23EB38C4" w14:textId="77777777" w:rsidR="005143A3" w:rsidRPr="005143A3" w:rsidRDefault="005143A3" w:rsidP="005143A3">
            <w:pPr>
              <w:ind w:firstLine="0"/>
              <w:jc w:val="center"/>
              <w:rPr>
                <w:rFonts w:eastAsia="Tahoma"/>
                <w:sz w:val="18"/>
                <w:szCs w:val="18"/>
                <w:lang w:val="en-US" w:eastAsia="en-US"/>
              </w:rPr>
            </w:pPr>
          </w:p>
        </w:tc>
        <w:tc>
          <w:tcPr>
            <w:tcW w:w="1079" w:type="dxa"/>
            <w:tcBorders>
              <w:top w:val="single" w:sz="6" w:space="0" w:color="000000"/>
              <w:left w:val="single" w:sz="6" w:space="0" w:color="000000"/>
              <w:bottom w:val="single" w:sz="6" w:space="0" w:color="000000"/>
              <w:right w:val="single" w:sz="6" w:space="0" w:color="000000"/>
            </w:tcBorders>
          </w:tcPr>
          <w:p w14:paraId="11ED873B" w14:textId="77777777" w:rsidR="005143A3" w:rsidRPr="005143A3" w:rsidRDefault="005143A3" w:rsidP="005143A3">
            <w:pPr>
              <w:ind w:firstLine="0"/>
              <w:jc w:val="center"/>
              <w:rPr>
                <w:rFonts w:eastAsia="Tahoma"/>
                <w:sz w:val="18"/>
                <w:szCs w:val="18"/>
                <w:lang w:val="en-US" w:eastAsia="en-US"/>
              </w:rPr>
            </w:pPr>
          </w:p>
        </w:tc>
        <w:tc>
          <w:tcPr>
            <w:tcW w:w="954" w:type="dxa"/>
            <w:tcBorders>
              <w:top w:val="single" w:sz="6" w:space="0" w:color="000000"/>
              <w:left w:val="single" w:sz="6" w:space="0" w:color="000000"/>
              <w:bottom w:val="single" w:sz="6" w:space="0" w:color="000000"/>
              <w:right w:val="single" w:sz="6" w:space="0" w:color="000000"/>
            </w:tcBorders>
          </w:tcPr>
          <w:p w14:paraId="6069959C" w14:textId="77777777" w:rsidR="005143A3" w:rsidRPr="005143A3" w:rsidRDefault="005143A3" w:rsidP="005143A3">
            <w:pPr>
              <w:ind w:firstLine="0"/>
              <w:jc w:val="center"/>
              <w:rPr>
                <w:rFonts w:eastAsia="Tahoma"/>
                <w:sz w:val="18"/>
                <w:szCs w:val="18"/>
                <w:lang w:val="en-US" w:eastAsia="en-US"/>
              </w:rPr>
            </w:pPr>
          </w:p>
        </w:tc>
        <w:tc>
          <w:tcPr>
            <w:tcW w:w="1616" w:type="dxa"/>
            <w:tcBorders>
              <w:top w:val="single" w:sz="6" w:space="0" w:color="000000"/>
              <w:left w:val="single" w:sz="6" w:space="0" w:color="000000"/>
              <w:bottom w:val="single" w:sz="6" w:space="0" w:color="000000"/>
              <w:right w:val="single" w:sz="6" w:space="0" w:color="000000"/>
            </w:tcBorders>
          </w:tcPr>
          <w:p w14:paraId="4D9D5DD5" w14:textId="77777777" w:rsidR="005143A3" w:rsidRPr="005143A3" w:rsidRDefault="005143A3" w:rsidP="005143A3">
            <w:pPr>
              <w:ind w:firstLine="0"/>
              <w:jc w:val="center"/>
              <w:rPr>
                <w:rFonts w:eastAsia="Tahoma"/>
                <w:sz w:val="18"/>
                <w:szCs w:val="18"/>
                <w:lang w:val="en-US" w:eastAsia="en-US"/>
              </w:rPr>
            </w:pPr>
          </w:p>
        </w:tc>
        <w:tc>
          <w:tcPr>
            <w:tcW w:w="1598" w:type="dxa"/>
            <w:tcBorders>
              <w:top w:val="single" w:sz="6" w:space="0" w:color="000000"/>
              <w:left w:val="single" w:sz="6" w:space="0" w:color="000000"/>
              <w:bottom w:val="single" w:sz="6" w:space="0" w:color="000000"/>
              <w:right w:val="single" w:sz="6" w:space="0" w:color="000000"/>
            </w:tcBorders>
          </w:tcPr>
          <w:p w14:paraId="29259E41" w14:textId="77777777" w:rsidR="005143A3" w:rsidRPr="005143A3" w:rsidRDefault="005143A3" w:rsidP="005143A3">
            <w:pPr>
              <w:ind w:firstLine="0"/>
              <w:jc w:val="center"/>
              <w:rPr>
                <w:rFonts w:eastAsia="Tahoma"/>
                <w:sz w:val="18"/>
                <w:szCs w:val="18"/>
                <w:lang w:val="en-US" w:eastAsia="en-US"/>
              </w:rPr>
            </w:pPr>
          </w:p>
        </w:tc>
      </w:tr>
    </w:tbl>
    <w:p w14:paraId="40F51372" w14:textId="77777777" w:rsidR="005143A3" w:rsidRPr="005143A3" w:rsidRDefault="005143A3" w:rsidP="005143A3">
      <w:pPr>
        <w:widowControl w:val="0"/>
        <w:autoSpaceDE w:val="0"/>
        <w:autoSpaceDN w:val="0"/>
        <w:ind w:firstLine="0"/>
        <w:rPr>
          <w:rFonts w:eastAsia="Tahoma"/>
          <w:sz w:val="24"/>
          <w:szCs w:val="24"/>
          <w:lang w:val="uk-UA" w:eastAsia="en-US"/>
        </w:rPr>
      </w:pPr>
    </w:p>
    <w:p w14:paraId="14F7CE17"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УХВАЛИЛИ:</w:t>
      </w:r>
    </w:p>
    <w:p w14:paraId="01A9FB63" w14:textId="77777777" w:rsidR="005143A3" w:rsidRPr="005143A3" w:rsidRDefault="005143A3" w:rsidP="005143A3">
      <w:pPr>
        <w:widowControl w:val="0"/>
        <w:autoSpaceDE w:val="0"/>
        <w:autoSpaceDN w:val="0"/>
        <w:ind w:firstLine="0"/>
        <w:rPr>
          <w:rFonts w:eastAsia="Tahoma"/>
          <w:sz w:val="24"/>
          <w:szCs w:val="24"/>
          <w:lang w:val="uk-UA" w:eastAsia="en-US"/>
        </w:rPr>
      </w:pPr>
    </w:p>
    <w:p w14:paraId="711DACD3"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 xml:space="preserve">Голова слухань </w:t>
      </w:r>
      <w:r w:rsidRPr="005143A3">
        <w:rPr>
          <w:rFonts w:eastAsia="Tahoma"/>
          <w:sz w:val="24"/>
          <w:szCs w:val="24"/>
          <w:lang w:val="uk-UA" w:eastAsia="en-US"/>
        </w:rPr>
        <w:tab/>
        <w:t xml:space="preserve"> (прізвище й ініціали)</w:t>
      </w:r>
      <w:r w:rsidRPr="005143A3">
        <w:rPr>
          <w:rFonts w:eastAsia="Tahoma"/>
          <w:sz w:val="24"/>
          <w:szCs w:val="24"/>
          <w:lang w:val="uk-UA" w:eastAsia="en-US"/>
        </w:rPr>
        <w:tab/>
        <w:t>(підпис)</w:t>
      </w:r>
    </w:p>
    <w:p w14:paraId="1A7C0CC6" w14:textId="77777777" w:rsidR="005143A3" w:rsidRPr="005143A3" w:rsidRDefault="005143A3" w:rsidP="005143A3">
      <w:pPr>
        <w:widowControl w:val="0"/>
        <w:autoSpaceDE w:val="0"/>
        <w:autoSpaceDN w:val="0"/>
        <w:ind w:firstLine="0"/>
        <w:rPr>
          <w:rFonts w:eastAsia="Tahoma"/>
          <w:sz w:val="24"/>
          <w:szCs w:val="24"/>
          <w:lang w:val="uk-UA" w:eastAsia="en-US"/>
        </w:rPr>
      </w:pPr>
    </w:p>
    <w:p w14:paraId="2402B929" w14:textId="77777777" w:rsidR="005143A3" w:rsidRPr="005143A3" w:rsidRDefault="005143A3" w:rsidP="005143A3">
      <w:pPr>
        <w:widowControl w:val="0"/>
        <w:autoSpaceDE w:val="0"/>
        <w:autoSpaceDN w:val="0"/>
        <w:ind w:firstLine="0"/>
        <w:rPr>
          <w:rFonts w:eastAsia="Tahoma"/>
          <w:sz w:val="24"/>
          <w:szCs w:val="24"/>
          <w:lang w:val="uk-UA" w:eastAsia="en-US"/>
        </w:rPr>
      </w:pPr>
      <w:r w:rsidRPr="005143A3">
        <w:rPr>
          <w:rFonts w:eastAsia="Tahoma"/>
          <w:sz w:val="24"/>
          <w:szCs w:val="24"/>
          <w:lang w:val="uk-UA" w:eastAsia="en-US"/>
        </w:rPr>
        <w:t xml:space="preserve">Секретар слухань </w:t>
      </w:r>
      <w:r w:rsidRPr="005143A3">
        <w:rPr>
          <w:rFonts w:eastAsia="Tahoma"/>
          <w:sz w:val="24"/>
          <w:szCs w:val="24"/>
          <w:lang w:val="uk-UA" w:eastAsia="en-US"/>
        </w:rPr>
        <w:tab/>
        <w:t xml:space="preserve"> (прізвище й ініціали)</w:t>
      </w:r>
      <w:r w:rsidRPr="005143A3">
        <w:rPr>
          <w:rFonts w:eastAsia="Tahoma"/>
          <w:sz w:val="24"/>
          <w:szCs w:val="24"/>
          <w:lang w:val="uk-UA" w:eastAsia="en-US"/>
        </w:rPr>
        <w:tab/>
        <w:t>(підпис)</w:t>
      </w:r>
    </w:p>
    <w:p w14:paraId="17861A56" w14:textId="77777777" w:rsidR="005143A3" w:rsidRPr="005143A3" w:rsidRDefault="005143A3" w:rsidP="005143A3">
      <w:pPr>
        <w:widowControl w:val="0"/>
        <w:autoSpaceDE w:val="0"/>
        <w:autoSpaceDN w:val="0"/>
        <w:ind w:firstLine="0"/>
        <w:rPr>
          <w:rFonts w:eastAsia="Tahoma"/>
          <w:sz w:val="24"/>
          <w:szCs w:val="24"/>
          <w:lang w:val="uk-UA" w:eastAsia="en-US"/>
        </w:rPr>
      </w:pPr>
    </w:p>
    <w:p w14:paraId="0EAD10D0"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r w:rsidRPr="005143A3">
        <w:rPr>
          <w:rFonts w:eastAsia="Aptos"/>
          <w:sz w:val="24"/>
          <w:szCs w:val="24"/>
          <w:lang w:val="uk-UA" w:eastAsia="en-US"/>
        </w:rPr>
        <w:br w:type="page"/>
      </w:r>
    </w:p>
    <w:p w14:paraId="206ABE8D" w14:textId="77777777" w:rsidR="005143A3" w:rsidRPr="005143A3" w:rsidRDefault="005143A3" w:rsidP="005143A3">
      <w:pPr>
        <w:ind w:left="7938" w:firstLine="0"/>
        <w:contextualSpacing/>
        <w:rPr>
          <w:rFonts w:eastAsia="Aptos"/>
          <w:kern w:val="2"/>
          <w:sz w:val="24"/>
          <w:szCs w:val="24"/>
          <w:lang w:val="uk-UA" w:eastAsia="en-US"/>
          <w14:ligatures w14:val="standardContextual"/>
        </w:rPr>
      </w:pPr>
      <w:r w:rsidRPr="005143A3">
        <w:rPr>
          <w:rFonts w:eastAsia="Aptos"/>
          <w:kern w:val="2"/>
          <w:sz w:val="24"/>
          <w:szCs w:val="24"/>
          <w:lang w:val="uk-UA" w:eastAsia="en-US"/>
          <w14:ligatures w14:val="standardContextual"/>
        </w:rPr>
        <w:lastRenderedPageBreak/>
        <w:t>Додаток 1</w:t>
      </w:r>
    </w:p>
    <w:p w14:paraId="3A1CE989" w14:textId="77777777" w:rsidR="005143A3" w:rsidRPr="005143A3" w:rsidRDefault="005143A3" w:rsidP="005143A3">
      <w:pPr>
        <w:spacing w:line="276" w:lineRule="auto"/>
        <w:ind w:firstLine="0"/>
        <w:jc w:val="left"/>
        <w:rPr>
          <w:rFonts w:eastAsia="Aptos"/>
          <w:kern w:val="2"/>
          <w:sz w:val="24"/>
          <w:szCs w:val="24"/>
          <w:lang w:val="uk-UA" w:eastAsia="en-US"/>
          <w14:ligatures w14:val="standardContextual"/>
        </w:rPr>
      </w:pPr>
    </w:p>
    <w:p w14:paraId="0237FD19" w14:textId="77777777" w:rsidR="005143A3" w:rsidRPr="005143A3" w:rsidRDefault="005143A3" w:rsidP="005143A3">
      <w:pPr>
        <w:spacing w:line="276" w:lineRule="auto"/>
        <w:ind w:firstLine="0"/>
        <w:jc w:val="left"/>
        <w:rPr>
          <w:rFonts w:eastAsia="Aptos"/>
          <w:kern w:val="2"/>
          <w:sz w:val="24"/>
          <w:szCs w:val="24"/>
          <w:lang w:val="uk-UA" w:eastAsia="en-US"/>
          <w14:ligatures w14:val="standardContextual"/>
        </w:rPr>
      </w:pPr>
    </w:p>
    <w:p w14:paraId="38F550C5" w14:textId="77777777" w:rsidR="005143A3" w:rsidRPr="005143A3" w:rsidRDefault="005143A3" w:rsidP="005143A3">
      <w:pPr>
        <w:spacing w:after="160" w:line="276" w:lineRule="auto"/>
        <w:ind w:firstLine="0"/>
        <w:jc w:val="center"/>
        <w:rPr>
          <w:rFonts w:eastAsia="Aptos"/>
          <w:b/>
          <w:bCs/>
          <w:kern w:val="2"/>
          <w:lang w:val="uk-UA" w:eastAsia="en-US"/>
          <w14:ligatures w14:val="standardContextual"/>
        </w:rPr>
      </w:pPr>
      <w:r w:rsidRPr="005143A3">
        <w:rPr>
          <w:rFonts w:eastAsia="Aptos"/>
          <w:b/>
          <w:bCs/>
          <w:kern w:val="2"/>
          <w:lang w:val="uk-UA" w:eastAsia="en-US"/>
          <w14:ligatures w14:val="standardContextual"/>
        </w:rPr>
        <w:t>до Протоколу загальних зборів (конференції) жителів з предмета:</w:t>
      </w:r>
    </w:p>
    <w:p w14:paraId="3628613F"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462789E6"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75E2187D"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від: «______» ________________ 20___ року</w:t>
      </w:r>
    </w:p>
    <w:p w14:paraId="7DD26EBD" w14:textId="77777777" w:rsidR="005143A3" w:rsidRPr="005143A3" w:rsidRDefault="005143A3" w:rsidP="005143A3">
      <w:pPr>
        <w:spacing w:after="160" w:line="276" w:lineRule="auto"/>
        <w:ind w:firstLine="0"/>
        <w:jc w:val="center"/>
        <w:rPr>
          <w:rFonts w:eastAsia="Aptos"/>
          <w:kern w:val="2"/>
          <w:sz w:val="24"/>
          <w:szCs w:val="24"/>
          <w:lang w:val="uk-UA" w:eastAsia="en-US"/>
          <w14:ligatures w14:val="standardContextual"/>
        </w:rPr>
      </w:pPr>
    </w:p>
    <w:p w14:paraId="0CEF4844" w14:textId="77777777" w:rsidR="005143A3" w:rsidRPr="005143A3" w:rsidRDefault="005143A3" w:rsidP="005143A3">
      <w:pPr>
        <w:spacing w:after="160" w:line="276" w:lineRule="auto"/>
        <w:ind w:firstLine="0"/>
        <w:jc w:val="center"/>
        <w:rPr>
          <w:rFonts w:eastAsia="Aptos"/>
          <w:kern w:val="2"/>
          <w:sz w:val="24"/>
          <w:szCs w:val="24"/>
          <w:lang w:val="uk-UA" w:eastAsia="en-US"/>
          <w14:ligatures w14:val="standardContextual"/>
        </w:rPr>
      </w:pPr>
    </w:p>
    <w:p w14:paraId="52B41911"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СПИСОК</w:t>
      </w:r>
    </w:p>
    <w:p w14:paraId="62327C23"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45D1382F"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реєстрації учасників загальних зборів (конференції) жителів</w:t>
      </w:r>
    </w:p>
    <w:p w14:paraId="06654B61"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p>
    <w:p w14:paraId="770975B7" w14:textId="77777777" w:rsidR="005143A3" w:rsidRPr="005143A3" w:rsidRDefault="005143A3" w:rsidP="005143A3">
      <w:pPr>
        <w:spacing w:after="160"/>
        <w:ind w:firstLine="0"/>
        <w:contextualSpacing/>
        <w:jc w:val="center"/>
        <w:rPr>
          <w:rFonts w:eastAsia="Aptos"/>
          <w:kern w:val="2"/>
          <w:lang w:val="uk-UA" w:eastAsia="en-US"/>
          <w14:ligatures w14:val="standardContextual"/>
        </w:rPr>
      </w:pPr>
      <w:r w:rsidRPr="005143A3">
        <w:rPr>
          <w:rFonts w:eastAsia="Aptos"/>
          <w:kern w:val="2"/>
          <w:lang w:val="uk-UA" w:eastAsia="en-US"/>
          <w14:ligatures w14:val="standardContextual"/>
        </w:rPr>
        <w:t>вид загальних зборів (конференції) жителів і їх предмет</w:t>
      </w:r>
    </w:p>
    <w:p w14:paraId="40F5F780" w14:textId="77777777" w:rsidR="005143A3" w:rsidRPr="005143A3" w:rsidRDefault="005143A3" w:rsidP="005143A3">
      <w:pPr>
        <w:spacing w:after="160" w:line="276" w:lineRule="auto"/>
        <w:ind w:firstLine="0"/>
        <w:jc w:val="center"/>
        <w:rPr>
          <w:rFonts w:eastAsia="Aptos"/>
          <w:kern w:val="2"/>
          <w:sz w:val="24"/>
          <w:szCs w:val="24"/>
          <w:lang w:val="uk-UA" w:eastAsia="en-US"/>
          <w14:ligatures w14:val="standardContextual"/>
        </w:rPr>
      </w:pPr>
    </w:p>
    <w:p w14:paraId="3724B375"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r w:rsidRPr="005143A3">
        <w:rPr>
          <w:rFonts w:eastAsia="Aptos"/>
          <w:kern w:val="2"/>
          <w:lang w:val="uk-UA" w:eastAsia="en-US"/>
          <w14:ligatures w14:val="standardContextual"/>
        </w:rPr>
        <w:t>«______» ________________ 20___ року</w:t>
      </w:r>
    </w:p>
    <w:p w14:paraId="16054DB3"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p>
    <w:p w14:paraId="6482765C"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p>
    <w:tbl>
      <w:tblPr>
        <w:tblStyle w:val="TableNormal2"/>
        <w:tblW w:w="964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
        <w:gridCol w:w="1418"/>
        <w:gridCol w:w="1277"/>
        <w:gridCol w:w="1560"/>
        <w:gridCol w:w="994"/>
        <w:gridCol w:w="1702"/>
        <w:gridCol w:w="1418"/>
        <w:gridCol w:w="993"/>
      </w:tblGrid>
      <w:tr w:rsidR="005143A3" w:rsidRPr="005143A3" w14:paraId="428AAE8C"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7C03994F"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w:t>
            </w:r>
          </w:p>
        </w:tc>
        <w:tc>
          <w:tcPr>
            <w:tcW w:w="1417" w:type="dxa"/>
            <w:tcBorders>
              <w:top w:val="single" w:sz="6" w:space="0" w:color="000000"/>
              <w:left w:val="single" w:sz="6" w:space="0" w:color="000000"/>
              <w:bottom w:val="single" w:sz="6" w:space="0" w:color="000000"/>
              <w:right w:val="single" w:sz="6" w:space="0" w:color="000000"/>
            </w:tcBorders>
            <w:hideMark/>
          </w:tcPr>
          <w:p w14:paraId="311D6F80"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Прізвище</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ім’я</w:t>
            </w:r>
            <w:proofErr w:type="spellEnd"/>
            <w:r w:rsidRPr="005143A3">
              <w:rPr>
                <w:rFonts w:eastAsia="Tahoma"/>
                <w:sz w:val="18"/>
                <w:szCs w:val="18"/>
                <w:lang w:val="ru-RU" w:eastAsia="en-US"/>
              </w:rPr>
              <w:t>,</w:t>
            </w:r>
          </w:p>
          <w:p w14:paraId="514B4875"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по </w:t>
            </w:r>
            <w:proofErr w:type="spellStart"/>
            <w:r w:rsidRPr="005143A3">
              <w:rPr>
                <w:rFonts w:eastAsia="Tahoma"/>
                <w:sz w:val="18"/>
                <w:szCs w:val="18"/>
                <w:lang w:val="ru-RU" w:eastAsia="en-US"/>
              </w:rPr>
              <w:t>батькові</w:t>
            </w:r>
            <w:proofErr w:type="spellEnd"/>
            <w:r w:rsidRPr="005143A3">
              <w:rPr>
                <w:rFonts w:eastAsia="Tahoma"/>
                <w:sz w:val="18"/>
                <w:szCs w:val="18"/>
                <w:lang w:val="ru-RU" w:eastAsia="en-US"/>
              </w:rPr>
              <w:t xml:space="preserve"> жителя (-</w:t>
            </w:r>
            <w:proofErr w:type="spellStart"/>
            <w:r w:rsidRPr="005143A3">
              <w:rPr>
                <w:rFonts w:eastAsia="Tahoma"/>
                <w:sz w:val="18"/>
                <w:szCs w:val="18"/>
                <w:lang w:val="ru-RU" w:eastAsia="en-US"/>
              </w:rPr>
              <w:t>ьки</w:t>
            </w:r>
            <w:proofErr w:type="spellEnd"/>
            <w:r w:rsidRPr="005143A3">
              <w:rPr>
                <w:rFonts w:eastAsia="Tahoma"/>
                <w:sz w:val="18"/>
                <w:szCs w:val="18"/>
                <w:lang w:val="ru-RU" w:eastAsia="en-US"/>
              </w:rPr>
              <w:t>)</w:t>
            </w:r>
          </w:p>
        </w:tc>
        <w:tc>
          <w:tcPr>
            <w:tcW w:w="1276" w:type="dxa"/>
            <w:tcBorders>
              <w:top w:val="single" w:sz="6" w:space="0" w:color="000000"/>
              <w:left w:val="single" w:sz="6" w:space="0" w:color="000000"/>
              <w:bottom w:val="single" w:sz="6" w:space="0" w:color="000000"/>
              <w:right w:val="single" w:sz="6" w:space="0" w:color="000000"/>
            </w:tcBorders>
            <w:hideMark/>
          </w:tcPr>
          <w:p w14:paraId="50278ADE"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Адреса </w:t>
            </w:r>
            <w:proofErr w:type="spellStart"/>
            <w:r w:rsidRPr="005143A3">
              <w:rPr>
                <w:rFonts w:eastAsia="Tahoma"/>
                <w:sz w:val="18"/>
                <w:szCs w:val="18"/>
                <w:lang w:val="ru-RU" w:eastAsia="en-US"/>
              </w:rPr>
              <w:t>місця</w:t>
            </w:r>
            <w:proofErr w:type="spellEnd"/>
          </w:p>
          <w:p w14:paraId="180742BD"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задекларованого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або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зареєстрованого</w:t>
            </w:r>
            <w:proofErr w:type="spellEnd"/>
          </w:p>
          <w:p w14:paraId="69980933"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p>
        </w:tc>
        <w:tc>
          <w:tcPr>
            <w:tcW w:w="1559" w:type="dxa"/>
            <w:tcBorders>
              <w:top w:val="single" w:sz="6" w:space="0" w:color="000000"/>
              <w:left w:val="single" w:sz="6" w:space="0" w:color="000000"/>
              <w:bottom w:val="single" w:sz="6" w:space="0" w:color="000000"/>
              <w:right w:val="single" w:sz="6" w:space="0" w:color="000000"/>
            </w:tcBorders>
            <w:hideMark/>
          </w:tcPr>
          <w:p w14:paraId="08A5E0BE"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Фактичне</w:t>
            </w:r>
            <w:proofErr w:type="spellEnd"/>
          </w:p>
          <w:p w14:paraId="5EAB8C1F"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проживання</w:t>
            </w:r>
            <w:proofErr w:type="spellEnd"/>
            <w:r w:rsidRPr="005143A3">
              <w:rPr>
                <w:rFonts w:eastAsia="Tahoma"/>
                <w:sz w:val="18"/>
                <w:szCs w:val="18"/>
                <w:lang w:val="ru-RU" w:eastAsia="en-US"/>
              </w:rPr>
              <w:t xml:space="preserve"> /</w:t>
            </w:r>
          </w:p>
          <w:p w14:paraId="762B7CD1"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перебування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що</w:t>
            </w:r>
            <w:proofErr w:type="spellEnd"/>
          </w:p>
          <w:p w14:paraId="7D604BEB"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підтверджується</w:t>
            </w:r>
            <w:proofErr w:type="spellEnd"/>
          </w:p>
          <w:p w14:paraId="724D6915"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довідкою</w:t>
            </w:r>
            <w:proofErr w:type="spellEnd"/>
            <w:r w:rsidRPr="005143A3">
              <w:rPr>
                <w:rFonts w:eastAsia="Tahoma"/>
                <w:sz w:val="18"/>
                <w:szCs w:val="18"/>
                <w:lang w:val="ru-RU" w:eastAsia="en-US"/>
              </w:rPr>
              <w:t xml:space="preserve"> про</w:t>
            </w:r>
          </w:p>
          <w:p w14:paraId="1EC54E6E"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взяття</w:t>
            </w:r>
            <w:proofErr w:type="spellEnd"/>
            <w:r w:rsidRPr="005143A3">
              <w:rPr>
                <w:rFonts w:eastAsia="Tahoma"/>
                <w:sz w:val="18"/>
                <w:szCs w:val="18"/>
                <w:lang w:val="ru-RU" w:eastAsia="en-US"/>
              </w:rPr>
              <w:t xml:space="preserve"> на </w:t>
            </w:r>
            <w:proofErr w:type="spellStart"/>
            <w:r w:rsidRPr="005143A3">
              <w:rPr>
                <w:rFonts w:eastAsia="Tahoma"/>
                <w:sz w:val="18"/>
                <w:szCs w:val="18"/>
                <w:lang w:val="ru-RU" w:eastAsia="en-US"/>
              </w:rPr>
              <w:t>облік</w:t>
            </w:r>
            <w:proofErr w:type="spellEnd"/>
          </w:p>
          <w:p w14:paraId="125E98EC"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внутрішньо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переміщеної</w:t>
            </w:r>
            <w:proofErr w:type="spellEnd"/>
            <w:r w:rsidRPr="005143A3">
              <w:rPr>
                <w:rFonts w:eastAsia="Tahoma"/>
                <w:sz w:val="18"/>
                <w:szCs w:val="18"/>
                <w:lang w:val="ru-RU" w:eastAsia="en-US"/>
              </w:rPr>
              <w:t xml:space="preserve"> особи</w:t>
            </w:r>
          </w:p>
        </w:tc>
        <w:tc>
          <w:tcPr>
            <w:tcW w:w="993" w:type="dxa"/>
            <w:tcBorders>
              <w:top w:val="single" w:sz="6" w:space="0" w:color="000000"/>
              <w:left w:val="single" w:sz="6" w:space="0" w:color="000000"/>
              <w:bottom w:val="single" w:sz="6" w:space="0" w:color="000000"/>
              <w:right w:val="single" w:sz="6" w:space="0" w:color="000000"/>
            </w:tcBorders>
          </w:tcPr>
          <w:p w14:paraId="521D49BC"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Дата</w:t>
            </w:r>
            <w:proofErr w:type="spellEnd"/>
          </w:p>
          <w:p w14:paraId="48A28D62"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народження</w:t>
            </w:r>
            <w:proofErr w:type="spellEnd"/>
          </w:p>
          <w:p w14:paraId="1F16CB82" w14:textId="77777777" w:rsidR="005143A3" w:rsidRPr="005143A3" w:rsidRDefault="005143A3" w:rsidP="005143A3">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hideMark/>
          </w:tcPr>
          <w:p w14:paraId="488A0B13"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Серія</w:t>
            </w:r>
            <w:proofErr w:type="spellEnd"/>
            <w:r w:rsidRPr="005143A3">
              <w:rPr>
                <w:rFonts w:eastAsia="Tahoma"/>
                <w:sz w:val="18"/>
                <w:szCs w:val="18"/>
                <w:lang w:val="ru-RU" w:eastAsia="en-US"/>
              </w:rPr>
              <w:t xml:space="preserve"> (за </w:t>
            </w:r>
            <w:proofErr w:type="spellStart"/>
            <w:r w:rsidRPr="005143A3">
              <w:rPr>
                <w:rFonts w:eastAsia="Tahoma"/>
                <w:sz w:val="18"/>
                <w:szCs w:val="18"/>
                <w:lang w:val="ru-RU" w:eastAsia="en-US"/>
              </w:rPr>
              <w:t>наявності</w:t>
            </w:r>
            <w:proofErr w:type="spellEnd"/>
            <w:r w:rsidRPr="005143A3">
              <w:rPr>
                <w:rFonts w:eastAsia="Tahoma"/>
                <w:sz w:val="18"/>
                <w:szCs w:val="18"/>
                <w:lang w:val="ru-RU" w:eastAsia="en-US"/>
              </w:rPr>
              <w:t>) і номер</w:t>
            </w:r>
          </w:p>
          <w:p w14:paraId="72D7B15D"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документа (-</w:t>
            </w:r>
            <w:proofErr w:type="spellStart"/>
            <w:r w:rsidRPr="005143A3">
              <w:rPr>
                <w:rFonts w:eastAsia="Tahoma"/>
                <w:sz w:val="18"/>
                <w:szCs w:val="18"/>
                <w:lang w:val="ru-RU" w:eastAsia="en-US"/>
              </w:rPr>
              <w:t>тів</w:t>
            </w:r>
            <w:proofErr w:type="spellEnd"/>
            <w:r w:rsidRPr="005143A3">
              <w:rPr>
                <w:rFonts w:eastAsia="Tahoma"/>
                <w:sz w:val="18"/>
                <w:szCs w:val="18"/>
                <w:lang w:val="ru-RU" w:eastAsia="en-US"/>
              </w:rPr>
              <w:t>),</w:t>
            </w:r>
          </w:p>
          <w:p w14:paraId="57BC3857"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що</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посвідчує</w:t>
            </w:r>
            <w:proofErr w:type="spellEnd"/>
          </w:p>
          <w:p w14:paraId="6ACA4FAC"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w:t>
            </w:r>
            <w:proofErr w:type="spellStart"/>
            <w:r w:rsidRPr="005143A3">
              <w:rPr>
                <w:rFonts w:eastAsia="Tahoma"/>
                <w:sz w:val="18"/>
                <w:szCs w:val="18"/>
                <w:lang w:val="ru-RU" w:eastAsia="en-US"/>
              </w:rPr>
              <w:t>ють</w:t>
            </w:r>
            <w:proofErr w:type="spellEnd"/>
            <w:r w:rsidRPr="005143A3">
              <w:rPr>
                <w:rFonts w:eastAsia="Tahoma"/>
                <w:sz w:val="18"/>
                <w:szCs w:val="18"/>
                <w:lang w:val="ru-RU" w:eastAsia="en-US"/>
              </w:rPr>
              <w:t xml:space="preserve">) особу, </w:t>
            </w:r>
            <w:proofErr w:type="spellStart"/>
            <w:r w:rsidRPr="005143A3">
              <w:rPr>
                <w:rFonts w:eastAsia="Tahoma"/>
                <w:sz w:val="18"/>
                <w:szCs w:val="18"/>
                <w:lang w:val="ru-RU" w:eastAsia="en-US"/>
              </w:rPr>
              <w:t>підтверджує</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ють</w:t>
            </w:r>
            <w:proofErr w:type="spellEnd"/>
            <w:r w:rsidRPr="005143A3">
              <w:rPr>
                <w:rFonts w:eastAsia="Tahoma"/>
                <w:sz w:val="18"/>
                <w:szCs w:val="18"/>
                <w:lang w:val="ru-RU" w:eastAsia="en-US"/>
              </w:rPr>
              <w:t>)</w:t>
            </w:r>
          </w:p>
          <w:p w14:paraId="6E5F732A"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громадянство</w:t>
            </w:r>
            <w:proofErr w:type="spellEnd"/>
          </w:p>
          <w:p w14:paraId="5ED211DC"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України</w:t>
            </w:r>
            <w:proofErr w:type="spellEnd"/>
          </w:p>
        </w:tc>
        <w:tc>
          <w:tcPr>
            <w:tcW w:w="1417" w:type="dxa"/>
            <w:tcBorders>
              <w:top w:val="single" w:sz="6" w:space="0" w:color="000000"/>
              <w:left w:val="single" w:sz="6" w:space="0" w:color="000000"/>
              <w:bottom w:val="single" w:sz="6" w:space="0" w:color="000000"/>
              <w:right w:val="single" w:sz="6" w:space="0" w:color="000000"/>
            </w:tcBorders>
            <w:hideMark/>
          </w:tcPr>
          <w:p w14:paraId="3C040BA6"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Підпис</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яким</w:t>
            </w:r>
            <w:proofErr w:type="spellEnd"/>
          </w:p>
          <w:p w14:paraId="023FBA46"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засвідчується</w:t>
            </w:r>
            <w:proofErr w:type="spellEnd"/>
          </w:p>
          <w:p w14:paraId="61D9B02C"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достовірність</w:t>
            </w:r>
            <w:proofErr w:type="spellEnd"/>
            <w:r w:rsidRPr="005143A3">
              <w:rPr>
                <w:rFonts w:eastAsia="Tahoma"/>
                <w:sz w:val="18"/>
                <w:szCs w:val="18"/>
                <w:lang w:val="ru-RU" w:eastAsia="en-US"/>
              </w:rPr>
              <w:t xml:space="preserve"> і</w:t>
            </w:r>
          </w:p>
          <w:p w14:paraId="77487049"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надання</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згоди</w:t>
            </w:r>
            <w:proofErr w:type="spellEnd"/>
            <w:r w:rsidRPr="005143A3">
              <w:rPr>
                <w:rFonts w:eastAsia="Tahoma"/>
                <w:sz w:val="18"/>
                <w:szCs w:val="18"/>
                <w:lang w:val="ru-RU" w:eastAsia="en-US"/>
              </w:rPr>
              <w:t xml:space="preserve"> на</w:t>
            </w:r>
          </w:p>
          <w:p w14:paraId="31088B5E"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обробку</w:t>
            </w:r>
            <w:proofErr w:type="spellEnd"/>
            <w:r w:rsidRPr="005143A3">
              <w:rPr>
                <w:rFonts w:eastAsia="Tahoma"/>
                <w:sz w:val="18"/>
                <w:szCs w:val="18"/>
                <w:lang w:val="ru-RU" w:eastAsia="en-US"/>
              </w:rPr>
              <w:t xml:space="preserve"> </w:t>
            </w:r>
            <w:proofErr w:type="spellStart"/>
            <w:r w:rsidRPr="005143A3">
              <w:rPr>
                <w:rFonts w:eastAsia="Tahoma"/>
                <w:sz w:val="18"/>
                <w:szCs w:val="18"/>
                <w:lang w:val="ru-RU" w:eastAsia="en-US"/>
              </w:rPr>
              <w:t>вказаних</w:t>
            </w:r>
            <w:proofErr w:type="spellEnd"/>
          </w:p>
          <w:p w14:paraId="2FD76FE3"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персональних</w:t>
            </w:r>
            <w:proofErr w:type="spellEnd"/>
            <w:r w:rsidRPr="005143A3">
              <w:rPr>
                <w:rFonts w:eastAsia="Tahoma"/>
                <w:sz w:val="18"/>
                <w:szCs w:val="18"/>
                <w:lang w:val="ru-RU" w:eastAsia="en-US"/>
              </w:rPr>
              <w:t xml:space="preserve"> да-</w:t>
            </w:r>
          </w:p>
          <w:p w14:paraId="76EC3007" w14:textId="77777777" w:rsidR="005143A3" w:rsidRPr="005143A3" w:rsidRDefault="005143A3" w:rsidP="005143A3">
            <w:pPr>
              <w:ind w:firstLine="0"/>
              <w:jc w:val="center"/>
              <w:rPr>
                <w:rFonts w:eastAsia="Tahoma"/>
                <w:sz w:val="18"/>
                <w:szCs w:val="18"/>
                <w:lang w:val="ru-RU" w:eastAsia="en-US"/>
              </w:rPr>
            </w:pPr>
            <w:r w:rsidRPr="005143A3">
              <w:rPr>
                <w:rFonts w:eastAsia="Tahoma"/>
                <w:sz w:val="18"/>
                <w:szCs w:val="18"/>
                <w:lang w:val="ru-RU" w:eastAsia="en-US"/>
              </w:rPr>
              <w:t xml:space="preserve">них </w:t>
            </w:r>
            <w:proofErr w:type="spellStart"/>
            <w:r w:rsidRPr="005143A3">
              <w:rPr>
                <w:rFonts w:eastAsia="Tahoma"/>
                <w:sz w:val="18"/>
                <w:szCs w:val="18"/>
                <w:lang w:val="ru-RU" w:eastAsia="en-US"/>
              </w:rPr>
              <w:t>відповідно</w:t>
            </w:r>
            <w:proofErr w:type="spellEnd"/>
            <w:r w:rsidRPr="005143A3">
              <w:rPr>
                <w:rFonts w:eastAsia="Tahoma"/>
                <w:sz w:val="18"/>
                <w:szCs w:val="18"/>
                <w:lang w:val="ru-RU" w:eastAsia="en-US"/>
              </w:rPr>
              <w:t xml:space="preserve"> до</w:t>
            </w:r>
          </w:p>
          <w:p w14:paraId="5DFB7134" w14:textId="77777777" w:rsidR="005143A3" w:rsidRPr="005143A3" w:rsidRDefault="005143A3" w:rsidP="005143A3">
            <w:pPr>
              <w:ind w:firstLine="0"/>
              <w:jc w:val="center"/>
              <w:rPr>
                <w:rFonts w:eastAsia="Tahoma"/>
                <w:sz w:val="18"/>
                <w:szCs w:val="18"/>
                <w:lang w:val="en-US" w:eastAsia="en-US"/>
              </w:rPr>
            </w:pPr>
            <w:proofErr w:type="spellStart"/>
            <w:r w:rsidRPr="005143A3">
              <w:rPr>
                <w:rFonts w:eastAsia="Tahoma"/>
                <w:sz w:val="18"/>
                <w:szCs w:val="18"/>
                <w:lang w:val="en-US" w:eastAsia="en-US"/>
              </w:rPr>
              <w:t>законодавства</w:t>
            </w:r>
            <w:proofErr w:type="spellEnd"/>
          </w:p>
        </w:tc>
        <w:tc>
          <w:tcPr>
            <w:tcW w:w="992" w:type="dxa"/>
            <w:tcBorders>
              <w:top w:val="single" w:sz="6" w:space="0" w:color="000000"/>
              <w:left w:val="single" w:sz="6" w:space="0" w:color="000000"/>
              <w:bottom w:val="single" w:sz="6" w:space="0" w:color="000000"/>
              <w:right w:val="single" w:sz="6" w:space="0" w:color="000000"/>
            </w:tcBorders>
            <w:hideMark/>
          </w:tcPr>
          <w:p w14:paraId="1232D10E" w14:textId="77777777" w:rsidR="005143A3" w:rsidRPr="005143A3" w:rsidRDefault="005143A3" w:rsidP="005143A3">
            <w:pPr>
              <w:ind w:firstLine="0"/>
              <w:jc w:val="center"/>
              <w:rPr>
                <w:rFonts w:eastAsia="Tahoma"/>
                <w:sz w:val="18"/>
                <w:szCs w:val="18"/>
                <w:lang w:val="ru-RU" w:eastAsia="en-US"/>
              </w:rPr>
            </w:pPr>
            <w:proofErr w:type="spellStart"/>
            <w:r w:rsidRPr="005143A3">
              <w:rPr>
                <w:rFonts w:eastAsia="Tahoma"/>
                <w:sz w:val="18"/>
                <w:szCs w:val="18"/>
                <w:lang w:val="ru-RU" w:eastAsia="en-US"/>
              </w:rPr>
              <w:t>Відмітка</w:t>
            </w:r>
            <w:proofErr w:type="spellEnd"/>
            <w:r w:rsidRPr="005143A3">
              <w:rPr>
                <w:rFonts w:eastAsia="Tahoma"/>
                <w:sz w:val="18"/>
                <w:szCs w:val="18"/>
                <w:lang w:val="ru-RU" w:eastAsia="en-US"/>
              </w:rPr>
              <w:t xml:space="preserve"> про </w:t>
            </w:r>
            <w:proofErr w:type="spellStart"/>
            <w:r w:rsidRPr="005143A3">
              <w:rPr>
                <w:rFonts w:eastAsia="Tahoma"/>
                <w:sz w:val="18"/>
                <w:szCs w:val="18"/>
                <w:lang w:val="ru-RU" w:eastAsia="en-US"/>
              </w:rPr>
              <w:t>отримання</w:t>
            </w:r>
            <w:proofErr w:type="spellEnd"/>
            <w:r w:rsidRPr="005143A3">
              <w:rPr>
                <w:rFonts w:eastAsia="Tahoma"/>
                <w:sz w:val="18"/>
                <w:szCs w:val="18"/>
                <w:lang w:val="ru-RU" w:eastAsia="en-US"/>
              </w:rPr>
              <w:t xml:space="preserve"> мандата для </w:t>
            </w:r>
            <w:proofErr w:type="spellStart"/>
            <w:r w:rsidRPr="005143A3">
              <w:rPr>
                <w:rFonts w:eastAsia="Tahoma"/>
                <w:sz w:val="18"/>
                <w:szCs w:val="18"/>
                <w:lang w:val="ru-RU" w:eastAsia="en-US"/>
              </w:rPr>
              <w:t>голосування</w:t>
            </w:r>
            <w:proofErr w:type="spellEnd"/>
          </w:p>
        </w:tc>
      </w:tr>
      <w:tr w:rsidR="005143A3" w:rsidRPr="005143A3" w14:paraId="5EAEB2E6"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5D570DFE"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1</w:t>
            </w:r>
          </w:p>
        </w:tc>
        <w:tc>
          <w:tcPr>
            <w:tcW w:w="1417" w:type="dxa"/>
            <w:tcBorders>
              <w:top w:val="single" w:sz="6" w:space="0" w:color="000000"/>
              <w:left w:val="single" w:sz="6" w:space="0" w:color="000000"/>
              <w:bottom w:val="single" w:sz="6" w:space="0" w:color="000000"/>
              <w:right w:val="single" w:sz="6" w:space="0" w:color="000000"/>
            </w:tcBorders>
          </w:tcPr>
          <w:p w14:paraId="6FC0C102" w14:textId="77777777" w:rsidR="005143A3" w:rsidRPr="005143A3" w:rsidRDefault="005143A3" w:rsidP="005143A3">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50B94D9B" w14:textId="77777777" w:rsidR="005143A3" w:rsidRPr="005143A3" w:rsidRDefault="005143A3" w:rsidP="005143A3">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6FE31217" w14:textId="77777777" w:rsidR="005143A3" w:rsidRPr="005143A3" w:rsidRDefault="005143A3" w:rsidP="005143A3">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7539F3F0" w14:textId="77777777" w:rsidR="005143A3" w:rsidRPr="005143A3" w:rsidRDefault="005143A3" w:rsidP="005143A3">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4B503A7E" w14:textId="77777777" w:rsidR="005143A3" w:rsidRPr="005143A3" w:rsidRDefault="005143A3" w:rsidP="005143A3">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5FE0DACC" w14:textId="77777777" w:rsidR="005143A3" w:rsidRPr="005143A3" w:rsidRDefault="005143A3" w:rsidP="005143A3">
            <w:pPr>
              <w:ind w:firstLine="0"/>
              <w:jc w:val="center"/>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tcPr>
          <w:p w14:paraId="5036BAF2" w14:textId="77777777" w:rsidR="005143A3" w:rsidRPr="005143A3" w:rsidRDefault="005143A3" w:rsidP="005143A3">
            <w:pPr>
              <w:ind w:firstLine="0"/>
              <w:jc w:val="center"/>
              <w:rPr>
                <w:rFonts w:eastAsia="Tahoma"/>
                <w:sz w:val="18"/>
                <w:szCs w:val="18"/>
                <w:lang w:val="en-US" w:eastAsia="en-US"/>
              </w:rPr>
            </w:pPr>
          </w:p>
        </w:tc>
      </w:tr>
      <w:tr w:rsidR="005143A3" w:rsidRPr="005143A3" w14:paraId="55F40A09"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6F120B5A"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2</w:t>
            </w:r>
          </w:p>
        </w:tc>
        <w:tc>
          <w:tcPr>
            <w:tcW w:w="1417" w:type="dxa"/>
            <w:tcBorders>
              <w:top w:val="single" w:sz="6" w:space="0" w:color="000000"/>
              <w:left w:val="single" w:sz="6" w:space="0" w:color="000000"/>
              <w:bottom w:val="single" w:sz="6" w:space="0" w:color="000000"/>
              <w:right w:val="single" w:sz="6" w:space="0" w:color="000000"/>
            </w:tcBorders>
          </w:tcPr>
          <w:p w14:paraId="224A67D2" w14:textId="77777777" w:rsidR="005143A3" w:rsidRPr="005143A3" w:rsidRDefault="005143A3" w:rsidP="005143A3">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1B7D9AF7" w14:textId="77777777" w:rsidR="005143A3" w:rsidRPr="005143A3" w:rsidRDefault="005143A3" w:rsidP="005143A3">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3CAEA7A2" w14:textId="77777777" w:rsidR="005143A3" w:rsidRPr="005143A3" w:rsidRDefault="005143A3" w:rsidP="005143A3">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1361CAA5" w14:textId="77777777" w:rsidR="005143A3" w:rsidRPr="005143A3" w:rsidRDefault="005143A3" w:rsidP="005143A3">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29A7D8C9" w14:textId="77777777" w:rsidR="005143A3" w:rsidRPr="005143A3" w:rsidRDefault="005143A3" w:rsidP="005143A3">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27345D61" w14:textId="77777777" w:rsidR="005143A3" w:rsidRPr="005143A3" w:rsidRDefault="005143A3" w:rsidP="005143A3">
            <w:pPr>
              <w:ind w:firstLine="0"/>
              <w:jc w:val="center"/>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tcPr>
          <w:p w14:paraId="1EEF1B39" w14:textId="77777777" w:rsidR="005143A3" w:rsidRPr="005143A3" w:rsidRDefault="005143A3" w:rsidP="005143A3">
            <w:pPr>
              <w:ind w:firstLine="0"/>
              <w:jc w:val="center"/>
              <w:rPr>
                <w:rFonts w:eastAsia="Tahoma"/>
                <w:sz w:val="18"/>
                <w:szCs w:val="18"/>
                <w:lang w:val="en-US" w:eastAsia="en-US"/>
              </w:rPr>
            </w:pPr>
          </w:p>
        </w:tc>
      </w:tr>
      <w:tr w:rsidR="005143A3" w:rsidRPr="005143A3" w14:paraId="1757E067"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0E31DB2E" w14:textId="77777777" w:rsidR="005143A3" w:rsidRPr="005143A3" w:rsidRDefault="005143A3" w:rsidP="005143A3">
            <w:pPr>
              <w:ind w:firstLine="0"/>
              <w:jc w:val="center"/>
              <w:rPr>
                <w:rFonts w:eastAsia="Tahoma"/>
                <w:sz w:val="18"/>
                <w:szCs w:val="18"/>
                <w:lang w:val="en-US" w:eastAsia="en-US"/>
              </w:rPr>
            </w:pPr>
            <w:r w:rsidRPr="005143A3">
              <w:rPr>
                <w:rFonts w:eastAsia="Tahoma"/>
                <w:sz w:val="18"/>
                <w:szCs w:val="18"/>
                <w:lang w:val="en-US" w:eastAsia="en-US"/>
              </w:rPr>
              <w:t>3</w:t>
            </w:r>
          </w:p>
        </w:tc>
        <w:tc>
          <w:tcPr>
            <w:tcW w:w="1417" w:type="dxa"/>
            <w:tcBorders>
              <w:top w:val="single" w:sz="6" w:space="0" w:color="000000"/>
              <w:left w:val="single" w:sz="6" w:space="0" w:color="000000"/>
              <w:bottom w:val="single" w:sz="6" w:space="0" w:color="000000"/>
              <w:right w:val="single" w:sz="6" w:space="0" w:color="000000"/>
            </w:tcBorders>
          </w:tcPr>
          <w:p w14:paraId="29B23A5F" w14:textId="77777777" w:rsidR="005143A3" w:rsidRPr="005143A3" w:rsidRDefault="005143A3" w:rsidP="005143A3">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35760D01" w14:textId="77777777" w:rsidR="005143A3" w:rsidRPr="005143A3" w:rsidRDefault="005143A3" w:rsidP="005143A3">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0CDDA593" w14:textId="77777777" w:rsidR="005143A3" w:rsidRPr="005143A3" w:rsidRDefault="005143A3" w:rsidP="005143A3">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2E25B372" w14:textId="77777777" w:rsidR="005143A3" w:rsidRPr="005143A3" w:rsidRDefault="005143A3" w:rsidP="005143A3">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7761FB58" w14:textId="77777777" w:rsidR="005143A3" w:rsidRPr="005143A3" w:rsidRDefault="005143A3" w:rsidP="005143A3">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04F4647F" w14:textId="77777777" w:rsidR="005143A3" w:rsidRPr="005143A3" w:rsidRDefault="005143A3" w:rsidP="005143A3">
            <w:pPr>
              <w:ind w:firstLine="0"/>
              <w:jc w:val="center"/>
              <w:rPr>
                <w:rFonts w:eastAsia="Tahoma"/>
                <w:sz w:val="18"/>
                <w:szCs w:val="18"/>
                <w:lang w:val="en-US" w:eastAsia="en-US"/>
              </w:rPr>
            </w:pPr>
          </w:p>
        </w:tc>
        <w:tc>
          <w:tcPr>
            <w:tcW w:w="992" w:type="dxa"/>
            <w:tcBorders>
              <w:top w:val="single" w:sz="6" w:space="0" w:color="000000"/>
              <w:left w:val="single" w:sz="6" w:space="0" w:color="000000"/>
              <w:bottom w:val="single" w:sz="6" w:space="0" w:color="000000"/>
              <w:right w:val="single" w:sz="6" w:space="0" w:color="000000"/>
            </w:tcBorders>
          </w:tcPr>
          <w:p w14:paraId="2EC003A0" w14:textId="77777777" w:rsidR="005143A3" w:rsidRPr="005143A3" w:rsidRDefault="005143A3" w:rsidP="005143A3">
            <w:pPr>
              <w:ind w:firstLine="0"/>
              <w:jc w:val="center"/>
              <w:rPr>
                <w:rFonts w:eastAsia="Tahoma"/>
                <w:sz w:val="18"/>
                <w:szCs w:val="18"/>
                <w:lang w:val="en-US" w:eastAsia="en-US"/>
              </w:rPr>
            </w:pPr>
          </w:p>
        </w:tc>
      </w:tr>
    </w:tbl>
    <w:p w14:paraId="214889A4" w14:textId="77777777" w:rsidR="005143A3" w:rsidRPr="005143A3" w:rsidRDefault="005143A3" w:rsidP="005143A3">
      <w:pPr>
        <w:spacing w:after="160" w:line="276" w:lineRule="auto"/>
        <w:ind w:firstLine="0"/>
        <w:jc w:val="left"/>
        <w:rPr>
          <w:rFonts w:eastAsia="Aptos"/>
          <w:kern w:val="2"/>
          <w:sz w:val="24"/>
          <w:szCs w:val="24"/>
          <w:lang w:val="uk-UA" w:eastAsia="en-US"/>
          <w14:ligatures w14:val="standardContextual"/>
        </w:rPr>
      </w:pPr>
    </w:p>
    <w:p w14:paraId="76D51139"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Кількість виданих мандатів для голосування:</w:t>
      </w:r>
      <w:r w:rsidRPr="005143A3">
        <w:rPr>
          <w:rFonts w:eastAsia="Aptos"/>
          <w:kern w:val="2"/>
          <w:lang w:val="uk-UA" w:eastAsia="en-US"/>
          <w14:ligatures w14:val="standardContextual"/>
        </w:rPr>
        <w:tab/>
      </w:r>
    </w:p>
    <w:p w14:paraId="67029DD5" w14:textId="77777777" w:rsidR="005143A3" w:rsidRPr="005143A3" w:rsidRDefault="005143A3" w:rsidP="005143A3">
      <w:pPr>
        <w:spacing w:after="160"/>
        <w:ind w:firstLine="0"/>
        <w:contextualSpacing/>
        <w:rPr>
          <w:rFonts w:eastAsia="Aptos"/>
          <w:kern w:val="2"/>
          <w:lang w:val="uk-UA" w:eastAsia="en-US"/>
          <w14:ligatures w14:val="standardContextual"/>
        </w:rPr>
      </w:pPr>
    </w:p>
    <w:p w14:paraId="6A6DE465" w14:textId="77777777" w:rsidR="005143A3" w:rsidRPr="005143A3" w:rsidRDefault="005143A3" w:rsidP="005143A3">
      <w:pPr>
        <w:spacing w:after="160"/>
        <w:ind w:firstLine="0"/>
        <w:contextualSpacing/>
        <w:rPr>
          <w:rFonts w:eastAsia="Aptos"/>
          <w:kern w:val="2"/>
          <w:lang w:val="uk-UA" w:eastAsia="en-US"/>
          <w14:ligatures w14:val="standardContextual"/>
        </w:rPr>
      </w:pPr>
      <w:r w:rsidRPr="005143A3">
        <w:rPr>
          <w:rFonts w:eastAsia="Aptos"/>
          <w:kern w:val="2"/>
          <w:lang w:val="uk-UA" w:eastAsia="en-US"/>
          <w14:ligatures w14:val="standardContextual"/>
        </w:rPr>
        <w:t xml:space="preserve">ПІБ особи, що здійснює реєстрацію: </w:t>
      </w:r>
      <w:r w:rsidRPr="005143A3">
        <w:rPr>
          <w:rFonts w:eastAsia="Aptos"/>
          <w:kern w:val="2"/>
          <w:lang w:val="uk-UA" w:eastAsia="en-US"/>
          <w14:ligatures w14:val="standardContextual"/>
        </w:rPr>
        <w:tab/>
      </w:r>
      <w:r w:rsidRPr="005143A3">
        <w:rPr>
          <w:rFonts w:eastAsia="Aptos"/>
          <w:kern w:val="2"/>
          <w:lang w:val="uk-UA" w:eastAsia="en-US"/>
          <w14:ligatures w14:val="standardContextual"/>
        </w:rPr>
        <w:tab/>
      </w:r>
      <w:r w:rsidRPr="005143A3">
        <w:rPr>
          <w:rFonts w:eastAsia="Aptos"/>
          <w:kern w:val="2"/>
          <w:lang w:val="uk-UA" w:eastAsia="en-US"/>
          <w14:ligatures w14:val="standardContextual"/>
        </w:rPr>
        <w:tab/>
        <w:t xml:space="preserve"> (підпис)</w:t>
      </w:r>
    </w:p>
    <w:p w14:paraId="3251EC5C" w14:textId="77777777" w:rsidR="00246296" w:rsidRPr="00851998" w:rsidRDefault="00246296" w:rsidP="00BB7644">
      <w:pPr>
        <w:widowControl w:val="0"/>
        <w:autoSpaceDE w:val="0"/>
        <w:autoSpaceDN w:val="0"/>
        <w:ind w:firstLine="567"/>
        <w:rPr>
          <w:rFonts w:eastAsia="Tahoma"/>
          <w:b/>
          <w:lang w:val="uk-UA" w:eastAsia="en-US"/>
        </w:rPr>
      </w:pPr>
    </w:p>
    <w:p w14:paraId="1CBBADCB" w14:textId="77777777" w:rsidR="00851998" w:rsidRDefault="00851998" w:rsidP="00851998">
      <w:pPr>
        <w:widowControl w:val="0"/>
        <w:autoSpaceDE w:val="0"/>
        <w:autoSpaceDN w:val="0"/>
        <w:ind w:firstLine="0"/>
        <w:rPr>
          <w:rFonts w:eastAsia="Tahoma"/>
          <w:b/>
          <w:lang w:val="uk-UA" w:eastAsia="en-US"/>
        </w:rPr>
      </w:pPr>
    </w:p>
    <w:p w14:paraId="177E058F" w14:textId="77777777" w:rsidR="00D170FF" w:rsidRDefault="00D170FF" w:rsidP="005F25DB">
      <w:pPr>
        <w:widowControl w:val="0"/>
        <w:autoSpaceDE w:val="0"/>
        <w:autoSpaceDN w:val="0"/>
        <w:ind w:firstLine="0"/>
        <w:jc w:val="center"/>
        <w:rPr>
          <w:rFonts w:eastAsia="Tahoma"/>
          <w:b/>
          <w:lang w:val="uk-UA" w:eastAsia="en-US"/>
        </w:rPr>
      </w:pPr>
    </w:p>
    <w:p w14:paraId="3E766C7C" w14:textId="77777777" w:rsidR="00D170FF" w:rsidRDefault="00D170FF" w:rsidP="005F25DB">
      <w:pPr>
        <w:widowControl w:val="0"/>
        <w:autoSpaceDE w:val="0"/>
        <w:autoSpaceDN w:val="0"/>
        <w:ind w:firstLine="0"/>
        <w:jc w:val="center"/>
        <w:rPr>
          <w:rFonts w:eastAsia="Tahoma"/>
          <w:b/>
          <w:lang w:val="uk-UA" w:eastAsia="en-US"/>
        </w:rPr>
      </w:pPr>
    </w:p>
    <w:p w14:paraId="4A485590" w14:textId="25A0C383" w:rsidR="3DE08B06" w:rsidRDefault="3DE08B06" w:rsidP="3DE08B06">
      <w:pPr>
        <w:widowControl w:val="0"/>
        <w:ind w:firstLine="6663"/>
        <w:rPr>
          <w:rFonts w:eastAsia="Tahoma"/>
          <w:b/>
          <w:bCs/>
          <w:lang w:val="uk-UA" w:eastAsia="en-US"/>
        </w:rPr>
      </w:pPr>
    </w:p>
    <w:p w14:paraId="1EECD60E" w14:textId="36633D0D" w:rsidR="3DE08B06" w:rsidRDefault="3DE08B06" w:rsidP="3DE08B06">
      <w:pPr>
        <w:widowControl w:val="0"/>
        <w:ind w:firstLine="6663"/>
        <w:rPr>
          <w:rFonts w:eastAsia="Tahoma"/>
          <w:b/>
          <w:bCs/>
          <w:lang w:val="uk-UA" w:eastAsia="en-US"/>
        </w:rPr>
      </w:pPr>
    </w:p>
    <w:p w14:paraId="6A23DC09" w14:textId="1EFEAE67" w:rsidR="3DE08B06" w:rsidRDefault="3DE08B06" w:rsidP="3DE08B06">
      <w:pPr>
        <w:widowControl w:val="0"/>
        <w:ind w:firstLine="6663"/>
        <w:rPr>
          <w:rFonts w:eastAsia="Tahoma"/>
          <w:b/>
          <w:bCs/>
          <w:lang w:val="uk-UA" w:eastAsia="en-US"/>
        </w:rPr>
      </w:pPr>
    </w:p>
    <w:p w14:paraId="28422F33" w14:textId="3D0D2C8F" w:rsidR="3DE08B06" w:rsidRDefault="3DE08B06" w:rsidP="3DE08B06">
      <w:pPr>
        <w:widowControl w:val="0"/>
        <w:ind w:firstLine="6663"/>
        <w:rPr>
          <w:rFonts w:eastAsia="Tahoma"/>
          <w:b/>
          <w:bCs/>
          <w:lang w:val="uk-UA" w:eastAsia="en-US"/>
        </w:rPr>
      </w:pPr>
    </w:p>
    <w:p w14:paraId="31E8457E" w14:textId="67A93172" w:rsidR="3DE08B06" w:rsidRDefault="3DE08B06" w:rsidP="3DE08B06">
      <w:pPr>
        <w:widowControl w:val="0"/>
        <w:ind w:firstLine="6663"/>
        <w:rPr>
          <w:rFonts w:eastAsia="Tahoma"/>
          <w:b/>
          <w:bCs/>
          <w:lang w:val="uk-UA" w:eastAsia="en-US"/>
        </w:rPr>
      </w:pPr>
    </w:p>
    <w:p w14:paraId="18DB38F3" w14:textId="1BE5F152" w:rsidR="3DE08B06" w:rsidRDefault="3DE08B06" w:rsidP="3DE08B06">
      <w:pPr>
        <w:widowControl w:val="0"/>
        <w:ind w:firstLine="6663"/>
        <w:rPr>
          <w:rFonts w:eastAsia="Tahoma"/>
          <w:b/>
          <w:bCs/>
          <w:lang w:val="uk-UA" w:eastAsia="en-US"/>
        </w:rPr>
      </w:pPr>
    </w:p>
    <w:p w14:paraId="6D96B70D" w14:textId="6E844A5B" w:rsidR="3DE08B06" w:rsidRDefault="3DE08B06" w:rsidP="3DE08B06">
      <w:pPr>
        <w:widowControl w:val="0"/>
        <w:ind w:firstLine="6663"/>
        <w:rPr>
          <w:rFonts w:eastAsia="Tahoma"/>
          <w:b/>
          <w:bCs/>
          <w:lang w:val="uk-UA" w:eastAsia="en-US"/>
        </w:rPr>
      </w:pPr>
    </w:p>
    <w:p w14:paraId="439F9D05" w14:textId="77777777" w:rsidR="000B4D2C" w:rsidRDefault="000B4D2C" w:rsidP="3DE08B06">
      <w:pPr>
        <w:widowControl w:val="0"/>
        <w:ind w:firstLine="6663"/>
        <w:rPr>
          <w:rFonts w:eastAsia="Tahoma"/>
          <w:b/>
          <w:bCs/>
          <w:lang w:val="uk-UA" w:eastAsia="en-US"/>
        </w:rPr>
      </w:pPr>
    </w:p>
    <w:p w14:paraId="78AFCFA1" w14:textId="4B382A8A" w:rsidR="3DE08B06" w:rsidRDefault="3DE08B06" w:rsidP="3DE08B06">
      <w:pPr>
        <w:widowControl w:val="0"/>
        <w:ind w:firstLine="6663"/>
        <w:rPr>
          <w:rFonts w:eastAsia="Tahoma"/>
          <w:b/>
          <w:bCs/>
          <w:lang w:val="uk-UA" w:eastAsia="en-US"/>
        </w:rPr>
      </w:pPr>
    </w:p>
    <w:p w14:paraId="2CB8B73C" w14:textId="10D80270" w:rsidR="00D170FF" w:rsidRDefault="005143A3" w:rsidP="005143A3">
      <w:pPr>
        <w:widowControl w:val="0"/>
        <w:autoSpaceDE w:val="0"/>
        <w:autoSpaceDN w:val="0"/>
        <w:ind w:firstLine="6663"/>
        <w:rPr>
          <w:rFonts w:eastAsia="Tahoma"/>
          <w:b/>
          <w:lang w:val="uk-UA" w:eastAsia="en-US"/>
        </w:rPr>
      </w:pPr>
      <w:r>
        <w:rPr>
          <w:rFonts w:eastAsia="Tahoma"/>
          <w:b/>
          <w:lang w:val="uk-UA" w:eastAsia="en-US"/>
        </w:rPr>
        <w:lastRenderedPageBreak/>
        <w:t>Додаток № 2</w:t>
      </w:r>
    </w:p>
    <w:p w14:paraId="08F97BC4" w14:textId="2ECFCF30" w:rsidR="005143A3" w:rsidRDefault="005143A3" w:rsidP="005143A3">
      <w:pPr>
        <w:widowControl w:val="0"/>
        <w:autoSpaceDE w:val="0"/>
        <w:autoSpaceDN w:val="0"/>
        <w:ind w:firstLine="6663"/>
        <w:rPr>
          <w:rFonts w:eastAsia="Tahoma"/>
          <w:b/>
          <w:lang w:val="uk-UA" w:eastAsia="en-US"/>
        </w:rPr>
      </w:pPr>
      <w:r>
        <w:rPr>
          <w:rFonts w:eastAsia="Tahoma"/>
          <w:b/>
          <w:lang w:val="uk-UA" w:eastAsia="en-US"/>
        </w:rPr>
        <w:t>до Статуту територіальної</w:t>
      </w:r>
    </w:p>
    <w:p w14:paraId="0471CFD9" w14:textId="01BC6CB5" w:rsidR="005143A3" w:rsidRDefault="005143A3" w:rsidP="005143A3">
      <w:pPr>
        <w:widowControl w:val="0"/>
        <w:autoSpaceDE w:val="0"/>
        <w:autoSpaceDN w:val="0"/>
        <w:ind w:firstLine="6663"/>
        <w:rPr>
          <w:rFonts w:eastAsia="Tahoma"/>
          <w:b/>
          <w:lang w:val="uk-UA" w:eastAsia="en-US"/>
        </w:rPr>
      </w:pPr>
      <w:r>
        <w:rPr>
          <w:rFonts w:eastAsia="Tahoma"/>
          <w:b/>
          <w:lang w:val="uk-UA" w:eastAsia="en-US"/>
        </w:rPr>
        <w:t>громади міста Києва</w:t>
      </w:r>
    </w:p>
    <w:p w14:paraId="6FD0ED7E" w14:textId="77777777" w:rsidR="005143A3" w:rsidRDefault="005143A3" w:rsidP="005143A3">
      <w:pPr>
        <w:widowControl w:val="0"/>
        <w:autoSpaceDE w:val="0"/>
        <w:autoSpaceDN w:val="0"/>
        <w:ind w:firstLine="6663"/>
        <w:rPr>
          <w:rFonts w:eastAsia="Tahoma"/>
          <w:b/>
          <w:lang w:val="uk-UA" w:eastAsia="en-US"/>
        </w:rPr>
      </w:pPr>
    </w:p>
    <w:p w14:paraId="6BADADA6" w14:textId="77777777" w:rsidR="008B0D29" w:rsidRPr="008B0D29" w:rsidRDefault="008B0D29" w:rsidP="008B0D29">
      <w:pPr>
        <w:spacing w:line="278" w:lineRule="auto"/>
        <w:ind w:firstLine="0"/>
        <w:jc w:val="center"/>
        <w:rPr>
          <w:rFonts w:eastAsia="Aptos"/>
          <w:kern w:val="2"/>
          <w:lang w:val="uk-UA" w:eastAsia="en-US"/>
          <w14:ligatures w14:val="standardContextual"/>
        </w:rPr>
      </w:pPr>
      <w:r w:rsidRPr="008B0D29">
        <w:rPr>
          <w:rFonts w:eastAsia="Aptos"/>
          <w:kern w:val="2"/>
          <w:lang w:val="uk-UA" w:eastAsia="en-US"/>
          <w14:ligatures w14:val="standardContextual"/>
        </w:rPr>
        <w:t>ПОРЯДОК</w:t>
      </w:r>
    </w:p>
    <w:p w14:paraId="00EBA9B4" w14:textId="77777777" w:rsidR="008B0D29" w:rsidRPr="008B0D29" w:rsidRDefault="008B0D29" w:rsidP="008B0D29">
      <w:pPr>
        <w:spacing w:line="278" w:lineRule="auto"/>
        <w:ind w:firstLine="0"/>
        <w:jc w:val="center"/>
        <w:rPr>
          <w:rFonts w:eastAsia="Aptos"/>
          <w:kern w:val="2"/>
          <w:lang w:val="uk-UA" w:eastAsia="en-US"/>
          <w14:ligatures w14:val="standardContextual"/>
        </w:rPr>
      </w:pPr>
      <w:r w:rsidRPr="008B0D29">
        <w:rPr>
          <w:rFonts w:eastAsia="Aptos"/>
          <w:kern w:val="2"/>
          <w:lang w:val="uk-UA" w:eastAsia="en-US"/>
          <w14:ligatures w14:val="standardContextual"/>
        </w:rPr>
        <w:t>внесення та розгляду місцевих ініціатив в місті Києві</w:t>
      </w:r>
    </w:p>
    <w:p w14:paraId="6BD9FD2F" w14:textId="77777777" w:rsidR="008B0D29" w:rsidRPr="008B0D29" w:rsidRDefault="008B0D29" w:rsidP="008B0D29">
      <w:pPr>
        <w:spacing w:after="160" w:line="278" w:lineRule="auto"/>
        <w:ind w:firstLine="0"/>
        <w:jc w:val="left"/>
        <w:rPr>
          <w:rFonts w:eastAsia="Aptos"/>
          <w:kern w:val="2"/>
          <w:lang w:val="uk-UA" w:eastAsia="en-US"/>
          <w14:ligatures w14:val="standardContextual"/>
        </w:rPr>
      </w:pPr>
    </w:p>
    <w:p w14:paraId="24D2E704" w14:textId="77777777" w:rsidR="008B0D29" w:rsidRPr="009778C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Місцева </w:t>
      </w:r>
      <w:r w:rsidRPr="009778C4">
        <w:rPr>
          <w:rFonts w:eastAsia="Aptos"/>
          <w:kern w:val="2"/>
          <w:lang w:val="uk-UA" w:eastAsia="en-US"/>
          <w14:ligatures w14:val="standardContextual"/>
        </w:rPr>
        <w:t>ініціатива є формою безпосередньої участі жителів у здійсненні місцевого самоврядування у місті Києві, що реалізується шляхом ініціювання розгляду Київською міською радою будь-якого питання, віднесеного до відання місцевого самоврядування, яка передбачена статтею 9 Закону України "Про місцеве самоврядування в Україні".</w:t>
      </w:r>
    </w:p>
    <w:p w14:paraId="49F55BE5" w14:textId="77777777" w:rsidR="008B0D29" w:rsidRPr="009778C4" w:rsidRDefault="008B0D29" w:rsidP="00593354">
      <w:pPr>
        <w:ind w:firstLine="567"/>
        <w:rPr>
          <w:rFonts w:eastAsia="Aptos"/>
          <w:kern w:val="2"/>
          <w:lang w:val="uk-UA" w:eastAsia="en-US"/>
          <w14:ligatures w14:val="standardContextual"/>
        </w:rPr>
      </w:pPr>
    </w:p>
    <w:p w14:paraId="64D3390E" w14:textId="77777777" w:rsidR="008B0D29" w:rsidRPr="009778C4" w:rsidRDefault="008B0D29" w:rsidP="00593354">
      <w:pPr>
        <w:ind w:firstLine="567"/>
        <w:rPr>
          <w:rFonts w:eastAsia="Aptos"/>
          <w:kern w:val="2"/>
          <w:lang w:val="uk-UA" w:eastAsia="en-US"/>
          <w14:ligatures w14:val="standardContextual"/>
        </w:rPr>
      </w:pPr>
      <w:r w:rsidRPr="009778C4">
        <w:rPr>
          <w:rFonts w:eastAsia="Aptos"/>
          <w:kern w:val="2"/>
          <w:lang w:val="uk-UA" w:eastAsia="en-US"/>
          <w14:ligatures w14:val="standardContextual"/>
        </w:rPr>
        <w:t>Порядок подання та розгляд місцевої ініціативи регулюється Законом України «Про місцеве самоврядування в Україні», регламентом Київської міської ради та цим Положенням, яке є невіддільною частиною Статуту територіальної громади міста Києва.</w:t>
      </w:r>
    </w:p>
    <w:p w14:paraId="1640B843" w14:textId="77777777" w:rsidR="008B0D29" w:rsidRPr="009778C4" w:rsidRDefault="008B0D29" w:rsidP="00593354">
      <w:pPr>
        <w:ind w:firstLine="567"/>
        <w:rPr>
          <w:rFonts w:eastAsia="Aptos"/>
          <w:kern w:val="2"/>
          <w:lang w:val="uk-UA" w:eastAsia="en-US"/>
          <w14:ligatures w14:val="standardContextual"/>
        </w:rPr>
      </w:pPr>
    </w:p>
    <w:p w14:paraId="4BE9A493" w14:textId="77777777" w:rsidR="008B0D29" w:rsidRPr="009778C4" w:rsidRDefault="008B0D29" w:rsidP="00593354">
      <w:pPr>
        <w:ind w:firstLine="567"/>
        <w:rPr>
          <w:rFonts w:eastAsia="Aptos"/>
          <w:kern w:val="2"/>
          <w:lang w:val="uk-UA" w:eastAsia="en-US"/>
          <w14:ligatures w14:val="standardContextual"/>
        </w:rPr>
      </w:pPr>
      <w:r w:rsidRPr="009778C4">
        <w:rPr>
          <w:rFonts w:eastAsia="Aptos"/>
          <w:kern w:val="2"/>
          <w:lang w:val="uk-UA" w:eastAsia="en-US"/>
          <w14:ligatures w14:val="standardContextual"/>
        </w:rPr>
        <w:t>Цей Порядок визначає механізм внесення місцевої ініціативи на розгляд Київської міської ради, вимоги і спосіб збору підписів, способи інформування жителів про результати розгляду й реалізацію місцевої ініціативи.</w:t>
      </w:r>
    </w:p>
    <w:p w14:paraId="5D5B8B1E" w14:textId="77777777" w:rsidR="008B0D29" w:rsidRPr="009778C4" w:rsidRDefault="008B0D29" w:rsidP="00593354">
      <w:pPr>
        <w:ind w:firstLine="567"/>
        <w:rPr>
          <w:rFonts w:eastAsia="Aptos"/>
          <w:kern w:val="2"/>
          <w:lang w:val="uk-UA" w:eastAsia="en-US"/>
          <w14:ligatures w14:val="standardContextual"/>
        </w:rPr>
      </w:pPr>
    </w:p>
    <w:p w14:paraId="1BF4F76F" w14:textId="77777777" w:rsidR="008B0D29" w:rsidRPr="009778C4" w:rsidRDefault="008B0D29" w:rsidP="00593354">
      <w:pPr>
        <w:ind w:firstLine="567"/>
        <w:jc w:val="center"/>
        <w:rPr>
          <w:rFonts w:eastAsia="Aptos"/>
          <w:b/>
          <w:bCs/>
          <w:kern w:val="2"/>
          <w:lang w:val="uk-UA" w:eastAsia="en-US"/>
          <w14:ligatures w14:val="standardContextual"/>
        </w:rPr>
      </w:pPr>
      <w:r w:rsidRPr="009778C4">
        <w:rPr>
          <w:rFonts w:eastAsia="Aptos"/>
          <w:b/>
          <w:bCs/>
          <w:kern w:val="2"/>
          <w:lang w:val="uk-UA" w:eastAsia="en-US"/>
          <w14:ligatures w14:val="standardContextual"/>
        </w:rPr>
        <w:t>РОЗДІЛ І.</w:t>
      </w:r>
    </w:p>
    <w:p w14:paraId="1FC528A1" w14:textId="36CE6CDE" w:rsidR="008B0D29" w:rsidRPr="009778C4" w:rsidRDefault="008B0D29" w:rsidP="00593354">
      <w:pPr>
        <w:ind w:firstLine="567"/>
        <w:jc w:val="center"/>
        <w:rPr>
          <w:rFonts w:eastAsia="Aptos"/>
          <w:b/>
          <w:bCs/>
          <w:kern w:val="2"/>
          <w:lang w:val="uk-UA" w:eastAsia="en-US"/>
          <w14:ligatures w14:val="standardContextual"/>
        </w:rPr>
      </w:pPr>
      <w:r w:rsidRPr="009778C4">
        <w:rPr>
          <w:rFonts w:eastAsia="Aptos"/>
          <w:b/>
          <w:bCs/>
          <w:kern w:val="2"/>
          <w:lang w:val="uk-UA" w:eastAsia="en-US"/>
          <w14:ligatures w14:val="standardContextual"/>
        </w:rPr>
        <w:t>ЗАГАЛЬНІ ПОЛОЖЕННЯ</w:t>
      </w:r>
    </w:p>
    <w:p w14:paraId="2ACC4831" w14:textId="77777777" w:rsidR="00593354" w:rsidRPr="009778C4" w:rsidRDefault="00593354" w:rsidP="00593354">
      <w:pPr>
        <w:ind w:firstLine="567"/>
        <w:rPr>
          <w:rFonts w:eastAsia="Aptos"/>
          <w:b/>
          <w:bCs/>
          <w:kern w:val="2"/>
          <w:lang w:val="uk-UA" w:eastAsia="en-US"/>
          <w14:ligatures w14:val="standardContextual"/>
        </w:rPr>
      </w:pPr>
    </w:p>
    <w:p w14:paraId="69B47104" w14:textId="77777777" w:rsidR="008B0D29" w:rsidRPr="009778C4" w:rsidRDefault="008B0D29" w:rsidP="00593354">
      <w:pPr>
        <w:ind w:firstLine="567"/>
        <w:rPr>
          <w:rFonts w:eastAsia="Aptos"/>
          <w:b/>
          <w:bCs/>
          <w:kern w:val="2"/>
          <w:lang w:val="uk-UA" w:eastAsia="en-US"/>
          <w14:ligatures w14:val="standardContextual"/>
        </w:rPr>
      </w:pPr>
      <w:r w:rsidRPr="009778C4">
        <w:rPr>
          <w:rFonts w:eastAsia="Aptos"/>
          <w:b/>
          <w:bCs/>
          <w:kern w:val="2"/>
          <w:lang w:val="uk-UA" w:eastAsia="en-US"/>
          <w14:ligatures w14:val="standardContextual"/>
        </w:rPr>
        <w:t>Стаття 1</w:t>
      </w:r>
      <w:r w:rsidRPr="009778C4">
        <w:rPr>
          <w:rFonts w:eastAsia="Aptos"/>
          <w:kern w:val="2"/>
          <w:lang w:val="uk-UA" w:eastAsia="en-US"/>
          <w14:ligatures w14:val="standardContextual"/>
        </w:rPr>
        <w:t xml:space="preserve"> </w:t>
      </w:r>
      <w:r w:rsidRPr="009778C4">
        <w:rPr>
          <w:rFonts w:eastAsia="Aptos"/>
          <w:b/>
          <w:bCs/>
          <w:kern w:val="2"/>
          <w:lang w:val="uk-UA" w:eastAsia="en-US"/>
          <w14:ligatures w14:val="standardContextual"/>
        </w:rPr>
        <w:t>Право жителів на місцеву ініціативу</w:t>
      </w:r>
    </w:p>
    <w:p w14:paraId="4A60A010" w14:textId="77777777" w:rsidR="008B0D29" w:rsidRPr="009778C4" w:rsidRDefault="008B0D29" w:rsidP="00593354">
      <w:pPr>
        <w:ind w:firstLine="567"/>
        <w:rPr>
          <w:rFonts w:eastAsia="Aptos"/>
          <w:kern w:val="2"/>
          <w:lang w:val="uk-UA" w:eastAsia="en-US"/>
          <w14:ligatures w14:val="standardContextual"/>
        </w:rPr>
      </w:pPr>
      <w:r w:rsidRPr="009778C4">
        <w:rPr>
          <w:rFonts w:eastAsia="Aptos"/>
          <w:kern w:val="2"/>
          <w:lang w:val="uk-UA" w:eastAsia="en-US"/>
          <w14:ligatures w14:val="standardContextual"/>
        </w:rPr>
        <w:t>1. Жителі мають право в порядку місцевої ініціативи ініціювати розгляд Київською міською радою будь-якого питання, віднесеного законами України до  повноважень органів місцевого самоврядування.</w:t>
      </w:r>
    </w:p>
    <w:p w14:paraId="77E95815" w14:textId="77777777" w:rsidR="008B0D29" w:rsidRPr="00593354" w:rsidRDefault="008B0D29" w:rsidP="00593354">
      <w:pPr>
        <w:ind w:firstLine="567"/>
        <w:rPr>
          <w:rFonts w:eastAsia="Aptos"/>
          <w:kern w:val="2"/>
          <w:lang w:val="uk-UA" w:eastAsia="en-US"/>
          <w14:ligatures w14:val="standardContextual"/>
        </w:rPr>
      </w:pPr>
      <w:r w:rsidRPr="009778C4">
        <w:rPr>
          <w:rFonts w:eastAsia="Aptos"/>
          <w:kern w:val="2"/>
          <w:lang w:val="uk-UA" w:eastAsia="en-US"/>
          <w14:ligatures w14:val="standardContextual"/>
        </w:rPr>
        <w:t>2</w:t>
      </w:r>
      <w:r w:rsidR="088FA5E0" w:rsidRPr="088FA5E0">
        <w:rPr>
          <w:rFonts w:eastAsia="Aptos"/>
          <w:lang w:val="uk-UA" w:eastAsia="en-US"/>
        </w:rPr>
        <w:t xml:space="preserve">. Ініціювати внесення місцевої ініціативи та брати участь у підтримці місцевої ініціативи мають право жителі міста Києва, які є </w:t>
      </w:r>
      <w:r w:rsidRPr="763B3A6A">
        <w:rPr>
          <w:rFonts w:eastAsia="Aptos"/>
          <w:lang w:val="uk-UA" w:eastAsia="en-US"/>
        </w:rPr>
        <w:t>дієздатними та відповідно до статті 70 Конституції України мають право голосу на виборах і референдумах.</w:t>
      </w:r>
    </w:p>
    <w:p w14:paraId="4DE50867" w14:textId="77777777" w:rsidR="008B0D29" w:rsidRPr="00593354" w:rsidRDefault="008B0D29" w:rsidP="00593354">
      <w:pPr>
        <w:ind w:firstLine="567"/>
        <w:rPr>
          <w:rFonts w:eastAsia="Aptos"/>
          <w:kern w:val="2"/>
          <w:lang w:val="uk-UA" w:eastAsia="en-US"/>
          <w14:ligatures w14:val="standardContextual"/>
        </w:rPr>
      </w:pPr>
    </w:p>
    <w:p w14:paraId="66802B1C" w14:textId="77777777" w:rsidR="008B0D29" w:rsidRPr="00593354" w:rsidRDefault="008B0D29" w:rsidP="00593354">
      <w:pPr>
        <w:ind w:firstLine="567"/>
        <w:jc w:val="center"/>
        <w:rPr>
          <w:rFonts w:eastAsia="Aptos"/>
          <w:b/>
          <w:bCs/>
          <w:kern w:val="2"/>
          <w:lang w:val="uk-UA" w:eastAsia="en-US"/>
          <w14:ligatures w14:val="standardContextual"/>
        </w:rPr>
      </w:pPr>
      <w:r w:rsidRPr="00593354">
        <w:rPr>
          <w:rFonts w:eastAsia="Aptos"/>
          <w:b/>
          <w:bCs/>
          <w:kern w:val="2"/>
          <w:lang w:val="uk-UA" w:eastAsia="en-US"/>
          <w14:ligatures w14:val="standardContextual"/>
        </w:rPr>
        <w:t>РОЗДІЛ ІІ.</w:t>
      </w:r>
    </w:p>
    <w:p w14:paraId="5E02CD40" w14:textId="77777777" w:rsidR="008B0D29" w:rsidRDefault="008B0D29" w:rsidP="00593354">
      <w:pPr>
        <w:ind w:firstLine="567"/>
        <w:jc w:val="center"/>
        <w:rPr>
          <w:rFonts w:eastAsia="Aptos"/>
          <w:b/>
          <w:bCs/>
          <w:kern w:val="2"/>
          <w:lang w:val="uk-UA" w:eastAsia="en-US"/>
          <w14:ligatures w14:val="standardContextual"/>
        </w:rPr>
      </w:pPr>
      <w:r w:rsidRPr="00593354">
        <w:rPr>
          <w:rFonts w:eastAsia="Aptos"/>
          <w:b/>
          <w:bCs/>
          <w:kern w:val="2"/>
          <w:lang w:val="uk-UA" w:eastAsia="en-US"/>
          <w14:ligatures w14:val="standardContextual"/>
        </w:rPr>
        <w:t>ВНЕСЕННЯ МІСЦЕВОЇ ІНІЦІАТИВИ</w:t>
      </w:r>
    </w:p>
    <w:p w14:paraId="14B255BA" w14:textId="77777777" w:rsidR="00593354" w:rsidRPr="00593354" w:rsidRDefault="00593354" w:rsidP="00593354">
      <w:pPr>
        <w:ind w:firstLine="567"/>
        <w:jc w:val="center"/>
        <w:rPr>
          <w:rFonts w:eastAsia="Aptos"/>
          <w:b/>
          <w:bCs/>
          <w:kern w:val="2"/>
          <w:lang w:val="uk-UA" w:eastAsia="en-US"/>
          <w14:ligatures w14:val="standardContextual"/>
        </w:rPr>
      </w:pPr>
    </w:p>
    <w:p w14:paraId="2C8908A9" w14:textId="77777777" w:rsidR="008B0D29" w:rsidRPr="00593354" w:rsidRDefault="008B0D29" w:rsidP="00593354">
      <w:pPr>
        <w:ind w:firstLine="567"/>
        <w:rPr>
          <w:rFonts w:eastAsia="Aptos"/>
          <w:b/>
          <w:bCs/>
          <w:kern w:val="2"/>
          <w:lang w:val="uk-UA" w:eastAsia="en-US"/>
          <w14:ligatures w14:val="standardContextual"/>
        </w:rPr>
      </w:pPr>
      <w:r w:rsidRPr="00593354">
        <w:rPr>
          <w:rFonts w:eastAsia="Aptos"/>
          <w:b/>
          <w:bCs/>
          <w:kern w:val="2"/>
          <w:lang w:val="uk-UA" w:eastAsia="en-US"/>
          <w14:ligatures w14:val="standardContextual"/>
        </w:rPr>
        <w:t>Стаття 2 Ініціатори внесення місцевої ініціативи</w:t>
      </w:r>
    </w:p>
    <w:p w14:paraId="201E1144" w14:textId="77777777" w:rsidR="008B0D29"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Ініціатором внесення місцевої ініціативи на розгляд Київської міської ради є ініціативна група жителів міста Києва в кількості не менше 5 осіб.</w:t>
      </w:r>
    </w:p>
    <w:p w14:paraId="53B6F2C5" w14:textId="77777777" w:rsidR="00593354" w:rsidRPr="00593354" w:rsidRDefault="00593354" w:rsidP="00593354">
      <w:pPr>
        <w:ind w:firstLine="567"/>
        <w:rPr>
          <w:rFonts w:eastAsia="Aptos"/>
          <w:kern w:val="2"/>
          <w:lang w:val="uk-UA" w:eastAsia="en-US"/>
          <w14:ligatures w14:val="standardContextual"/>
        </w:rPr>
      </w:pPr>
    </w:p>
    <w:p w14:paraId="3C891753" w14:textId="77777777" w:rsidR="008B0D29" w:rsidRPr="00593354" w:rsidRDefault="008B0D29" w:rsidP="00593354">
      <w:pPr>
        <w:ind w:firstLine="567"/>
        <w:rPr>
          <w:rFonts w:eastAsia="Aptos"/>
          <w:b/>
          <w:bCs/>
          <w:kern w:val="2"/>
          <w:lang w:val="uk-UA" w:eastAsia="en-US"/>
          <w14:ligatures w14:val="standardContextual"/>
        </w:rPr>
      </w:pPr>
      <w:r w:rsidRPr="00593354">
        <w:rPr>
          <w:rFonts w:eastAsia="Aptos"/>
          <w:b/>
          <w:bCs/>
          <w:kern w:val="2"/>
          <w:lang w:val="uk-UA" w:eastAsia="en-US"/>
          <w14:ligatures w14:val="standardContextual"/>
        </w:rPr>
        <w:t>Стаття 3 Ініціювання внесення місцевої ініціативи</w:t>
      </w:r>
    </w:p>
    <w:p w14:paraId="725098C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Внесення місцевої ініціативи на розгляд Київської міської ради розпочинається з подання до Київської міської ради ініціативною групою жителів міста Києва письмового п</w:t>
      </w:r>
      <w:r w:rsidR="088FA5E0" w:rsidRPr="088FA5E0">
        <w:rPr>
          <w:rFonts w:eastAsia="Aptos"/>
          <w:lang w:val="uk-UA" w:eastAsia="en-US"/>
        </w:rPr>
        <w:t>овідомлення про початок збору підписів на підтримку місцевої ініціативи.</w:t>
      </w:r>
    </w:p>
    <w:p w14:paraId="1901EB07"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lastRenderedPageBreak/>
        <w:t>2. Повідомлення про початок збору підписів на підтримку місцевої ініціативи адресується Київській міській раді за формою, наведеною в додатку 1 до цього Порядку, яке містить:</w:t>
      </w:r>
    </w:p>
    <w:p w14:paraId="79A23232"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прізвища, імена, по батькові (за наявності), серії та номери паспортів громадянина України та адреси реєстрації місця проживання членів ініціативної групи;</w:t>
      </w:r>
    </w:p>
    <w:p w14:paraId="5E6CB361"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 прізвище, ім'я, по батькові (за наявності), адресу реєстрації місця проживання та контактні дані (телефон, адреса електронної пошти) члена ініціативної групи, відповідального за організацію роботи ініціативної групи;</w:t>
      </w:r>
    </w:p>
    <w:p w14:paraId="0B2A7CF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3) </w:t>
      </w:r>
      <w:r w:rsidRPr="74946501">
        <w:rPr>
          <w:rFonts w:eastAsia="Aptos"/>
          <w:lang w:val="uk-UA" w:eastAsia="en-US"/>
        </w:rPr>
        <w:t xml:space="preserve">назву проєкту рішення Київської міської ради, який пропонується </w:t>
      </w:r>
      <w:proofErr w:type="spellStart"/>
      <w:r w:rsidRPr="74946501">
        <w:rPr>
          <w:rFonts w:eastAsia="Aptos"/>
          <w:lang w:val="uk-UA" w:eastAsia="en-US"/>
        </w:rPr>
        <w:t>внести</w:t>
      </w:r>
      <w:proofErr w:type="spellEnd"/>
      <w:r w:rsidRPr="74946501">
        <w:rPr>
          <w:rFonts w:eastAsia="Aptos"/>
          <w:lang w:val="uk-UA" w:eastAsia="en-US"/>
        </w:rPr>
        <w:t xml:space="preserve"> в порядку місцевої ініціативи на розгляд Київської міської ради;</w:t>
      </w:r>
    </w:p>
    <w:p w14:paraId="7808B258"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згоду членів ініціативної групи на обробку та передачу персональних даних посадовим і службовим особам секретаріату Київської міської ради;</w:t>
      </w:r>
    </w:p>
    <w:p w14:paraId="00AED707"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3. </w:t>
      </w:r>
      <w:r w:rsidRPr="4B7E7CEA">
        <w:rPr>
          <w:rFonts w:eastAsia="Aptos"/>
          <w:lang w:val="uk-UA" w:eastAsia="en-US"/>
        </w:rPr>
        <w:t>До повідомлення про початок збору підписів на підтримку місцевої ініціативи додаються:</w:t>
      </w:r>
    </w:p>
    <w:p w14:paraId="4E7BE12A"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ab/>
        <w:t xml:space="preserve">1) </w:t>
      </w:r>
      <w:r w:rsidR="088FA5E0" w:rsidRPr="088FA5E0">
        <w:rPr>
          <w:rFonts w:eastAsia="Aptos"/>
          <w:lang w:val="uk-UA" w:eastAsia="en-US"/>
        </w:rPr>
        <w:t>форма підписного листа на підтримку місцевої ініціативи (додаток 2 до цього Порядку);</w:t>
      </w:r>
    </w:p>
    <w:p w14:paraId="0179D5E4"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 проєкт рішення Київської міської ради (додаток 3 до цього Порядку), ініційований у порядку місцевої ініціативи, підготовлений з урахуванням вимог Закону України "Про засади державної регуляторної політики у сфері господарської діяльності" та Регламенту Київської міської ради;</w:t>
      </w:r>
    </w:p>
    <w:p w14:paraId="3A0F2B4C"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 пояснювальна записка до проєкту рішення Київської міської ради (додаток 4 до цього Порядку);</w:t>
      </w:r>
    </w:p>
    <w:p w14:paraId="72FCE789"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інші необхідні інформаційно-аналітичні матеріали з питання, що порушуються шляхом місцевої ініціативи.</w:t>
      </w:r>
    </w:p>
    <w:p w14:paraId="6B4B71C5" w14:textId="77777777" w:rsidR="008B0D29"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Повідомлення має бути підписане всіма членами ініціативної групи.</w:t>
      </w:r>
    </w:p>
    <w:p w14:paraId="1EB4D7C3" w14:textId="77777777" w:rsidR="00593354" w:rsidRPr="00593354" w:rsidRDefault="00593354" w:rsidP="00593354">
      <w:pPr>
        <w:ind w:firstLine="567"/>
        <w:rPr>
          <w:rFonts w:eastAsia="Aptos"/>
          <w:kern w:val="2"/>
          <w:lang w:val="uk-UA" w:eastAsia="en-US"/>
          <w14:ligatures w14:val="standardContextual"/>
        </w:rPr>
      </w:pPr>
    </w:p>
    <w:p w14:paraId="48588E46" w14:textId="77777777" w:rsidR="008B0D29" w:rsidRPr="00593354" w:rsidRDefault="008B0D29" w:rsidP="00593354">
      <w:pPr>
        <w:ind w:firstLine="567"/>
        <w:rPr>
          <w:rFonts w:eastAsia="Aptos"/>
          <w:b/>
          <w:bCs/>
          <w:kern w:val="2"/>
          <w:lang w:val="uk-UA" w:eastAsia="en-US"/>
          <w14:ligatures w14:val="standardContextual"/>
        </w:rPr>
      </w:pPr>
      <w:r w:rsidRPr="00593354">
        <w:rPr>
          <w:rFonts w:eastAsia="Aptos"/>
          <w:b/>
          <w:bCs/>
          <w:kern w:val="2"/>
          <w:lang w:val="uk-UA" w:eastAsia="en-US"/>
          <w14:ligatures w14:val="standardContextual"/>
        </w:rPr>
        <w:t>Стаття 4 Розгляд повідомлення про початок збору підписів на підтримку місцевої ініціативи</w:t>
      </w:r>
    </w:p>
    <w:p w14:paraId="0856E914" w14:textId="588309E5"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w:t>
      </w:r>
      <w:r w:rsidR="00E33535">
        <w:rPr>
          <w:rFonts w:eastAsia="Aptos"/>
          <w:kern w:val="2"/>
          <w:lang w:val="uk-UA" w:eastAsia="en-US"/>
          <w14:ligatures w14:val="standardContextual"/>
        </w:rPr>
        <w:t> </w:t>
      </w:r>
      <w:r w:rsidRPr="00593354">
        <w:rPr>
          <w:rFonts w:eastAsia="Aptos"/>
          <w:kern w:val="2"/>
          <w:lang w:val="uk-UA" w:eastAsia="en-US"/>
          <w14:ligatures w14:val="standardContextual"/>
        </w:rPr>
        <w:t>Повідомлення про початок збору підписів на підтримку місцевої ініціативи реєструється секретаріатом Київської міської ради не пізніше наступного робочого дня з дня отримання повідомлення.</w:t>
      </w:r>
    </w:p>
    <w:p w14:paraId="093848FC"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На вимогу представника ініціативної групи на копії повідомлення про початок збору підписів на підтримку місцевої ініціативи працівник секретаріату Київської міської ради проставляє штамп із зазначенням дати отримання повідомлення.</w:t>
      </w:r>
    </w:p>
    <w:p w14:paraId="4F549F2C" w14:textId="20D6A6AE"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w:t>
      </w:r>
      <w:r w:rsidR="00E33535">
        <w:rPr>
          <w:rFonts w:eastAsia="Aptos"/>
          <w:kern w:val="2"/>
          <w:lang w:val="uk-UA" w:eastAsia="en-US"/>
          <w14:ligatures w14:val="standardContextual"/>
        </w:rPr>
        <w:t> </w:t>
      </w:r>
      <w:r w:rsidRPr="00593354">
        <w:rPr>
          <w:rFonts w:eastAsia="Aptos"/>
          <w:kern w:val="2"/>
          <w:lang w:val="uk-UA" w:eastAsia="en-US"/>
          <w14:ligatures w14:val="standardContextual"/>
        </w:rPr>
        <w:t>Секретаріат Київської міської ради протягом п'яти робочих днів із дня подання повідомлення здійснює перевірку поданих документів на відповідність вимогам цього Порядку.</w:t>
      </w:r>
    </w:p>
    <w:p w14:paraId="7C6B3A97" w14:textId="72882C6F"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w:t>
      </w:r>
      <w:r w:rsidR="00E33535">
        <w:rPr>
          <w:rFonts w:eastAsia="Aptos"/>
          <w:kern w:val="2"/>
          <w:lang w:val="uk-UA" w:eastAsia="en-US"/>
          <w14:ligatures w14:val="standardContextual"/>
        </w:rPr>
        <w:t> </w:t>
      </w:r>
      <w:r w:rsidRPr="00593354">
        <w:rPr>
          <w:rFonts w:eastAsia="Aptos"/>
          <w:kern w:val="2"/>
          <w:lang w:val="uk-UA" w:eastAsia="en-US"/>
          <w14:ligatures w14:val="standardContextual"/>
        </w:rPr>
        <w:t xml:space="preserve">У разі дотримання вимог, передбачених цим Порядком, секретаріат Київської міської ради до завершення строку, вказаного в </w:t>
      </w:r>
      <w:r w:rsidR="088FA5E0" w:rsidRPr="088FA5E0">
        <w:rPr>
          <w:rFonts w:eastAsia="Aptos"/>
          <w:lang w:val="uk-UA" w:eastAsia="en-US"/>
        </w:rPr>
        <w:t>пункті 2 цієї статті, розміщує на офіційному вебсайті Київської міської ради у розділі "Місцеві ініціативи" зареєстроване повідомлення про початок збору підписів на підтримку місцевої ініціативи та відповідний проєкт рішення Київської міської ради.</w:t>
      </w:r>
    </w:p>
    <w:p w14:paraId="38B3AA5E"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Дата розміщення на офіційному вебсайті Київської міської ради в розділі "Місцеві ініціативи" повідомлення про початок збору підписів на підтримку місцевої ініціативи є </w:t>
      </w:r>
      <w:r w:rsidR="088FA5E0" w:rsidRPr="088FA5E0">
        <w:rPr>
          <w:rFonts w:eastAsia="Aptos"/>
          <w:lang w:val="uk-UA" w:eastAsia="en-US"/>
        </w:rPr>
        <w:t>датою початку збору підписів на її підтримку.</w:t>
      </w:r>
    </w:p>
    <w:p w14:paraId="5F9BA732" w14:textId="77777777" w:rsidR="008B0D29"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lastRenderedPageBreak/>
        <w:t xml:space="preserve">4. У разі якщо питання, яке пропонується </w:t>
      </w:r>
      <w:proofErr w:type="spellStart"/>
      <w:r w:rsidRPr="00593354">
        <w:rPr>
          <w:rFonts w:eastAsia="Aptos"/>
          <w:kern w:val="2"/>
          <w:lang w:val="uk-UA" w:eastAsia="en-US"/>
          <w14:ligatures w14:val="standardContextual"/>
        </w:rPr>
        <w:t>внести</w:t>
      </w:r>
      <w:proofErr w:type="spellEnd"/>
      <w:r w:rsidRPr="00593354">
        <w:rPr>
          <w:rFonts w:eastAsia="Aptos"/>
          <w:kern w:val="2"/>
          <w:lang w:val="uk-UA" w:eastAsia="en-US"/>
          <w14:ligatures w14:val="standardContextual"/>
        </w:rPr>
        <w:t xml:space="preserve"> в порядку місцевої ініціативи, не віднесено законами України до відання місцевого самоврядування, секретаріат Київської міської ради протягом строку, встановленого пунктом 2 цієї статті, інформує члена ініціативної групи, відповідального за організацію роботи цієї ініціативної групи із відповідними роз'ясненнями про невідповідність.</w:t>
      </w:r>
    </w:p>
    <w:p w14:paraId="3EAE0B13" w14:textId="77777777" w:rsidR="00593354" w:rsidRPr="00593354" w:rsidRDefault="00593354" w:rsidP="00593354">
      <w:pPr>
        <w:ind w:firstLine="567"/>
        <w:rPr>
          <w:rFonts w:eastAsia="Aptos"/>
          <w:kern w:val="2"/>
          <w:lang w:val="uk-UA" w:eastAsia="en-US"/>
          <w14:ligatures w14:val="standardContextual"/>
        </w:rPr>
      </w:pPr>
    </w:p>
    <w:p w14:paraId="716A1B34" w14:textId="77777777" w:rsidR="008B0D29" w:rsidRPr="00593354" w:rsidRDefault="008B0D29" w:rsidP="00593354">
      <w:pPr>
        <w:ind w:firstLine="567"/>
        <w:rPr>
          <w:rFonts w:eastAsia="Aptos"/>
          <w:kern w:val="2"/>
          <w:lang w:val="uk-UA" w:eastAsia="en-US"/>
          <w14:ligatures w14:val="standardContextual"/>
        </w:rPr>
      </w:pPr>
      <w:r w:rsidRPr="00593354">
        <w:rPr>
          <w:rFonts w:eastAsia="Aptos"/>
          <w:b/>
          <w:bCs/>
          <w:kern w:val="2"/>
          <w:lang w:val="uk-UA" w:eastAsia="en-US"/>
          <w14:ligatures w14:val="standardContextual"/>
        </w:rPr>
        <w:t>Стаття 5</w:t>
      </w:r>
      <w:r w:rsidRPr="00593354">
        <w:rPr>
          <w:rFonts w:eastAsia="Aptos"/>
          <w:kern w:val="2"/>
          <w:lang w:val="uk-UA" w:eastAsia="en-US"/>
          <w14:ligatures w14:val="standardContextual"/>
        </w:rPr>
        <w:t xml:space="preserve"> </w:t>
      </w:r>
      <w:r w:rsidRPr="00593354">
        <w:rPr>
          <w:rFonts w:eastAsia="Aptos"/>
          <w:b/>
          <w:bCs/>
          <w:kern w:val="2"/>
          <w:lang w:val="uk-UA" w:eastAsia="en-US"/>
          <w14:ligatures w14:val="standardContextual"/>
        </w:rPr>
        <w:t>Збір підписів на підтримку місцевої ініціативи</w:t>
      </w:r>
    </w:p>
    <w:p w14:paraId="0EA28544" w14:textId="78736EDD"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1.</w:t>
      </w:r>
      <w:r w:rsidR="00593354">
        <w:rPr>
          <w:rFonts w:eastAsia="Aptos"/>
          <w:kern w:val="2"/>
          <w:lang w:val="uk-UA" w:eastAsia="en-US"/>
          <w14:ligatures w14:val="standardContextual"/>
        </w:rPr>
        <w:t> </w:t>
      </w:r>
      <w:r w:rsidRPr="00593354">
        <w:rPr>
          <w:rFonts w:eastAsia="Aptos"/>
          <w:kern w:val="2"/>
          <w:lang w:val="uk-UA" w:eastAsia="en-US"/>
          <w14:ligatures w14:val="standardContextual"/>
        </w:rPr>
        <w:t xml:space="preserve">Місцева ініціатива для її внесення на розгляд Київської міської ради повинна бути підтримана </w:t>
      </w:r>
      <w:r w:rsidRPr="2A6FF4B3">
        <w:rPr>
          <w:rFonts w:eastAsia="Aptos"/>
          <w:lang w:val="uk-UA" w:eastAsia="en-US"/>
        </w:rPr>
        <w:t>не менше ніж 1000 жителів міста Києва в паперовій формі, оформлених відповідно до додатка 2 цього Порядку за результатами перевірки, передбаченої пунктом 2 статті 7 цього Порядку.</w:t>
      </w:r>
    </w:p>
    <w:p w14:paraId="0BDF406C" w14:textId="49017D6D"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2.</w:t>
      </w:r>
      <w:r w:rsidR="00593354">
        <w:rPr>
          <w:rFonts w:eastAsia="Aptos"/>
          <w:kern w:val="2"/>
          <w:lang w:val="uk-UA" w:eastAsia="en-US"/>
          <w14:ligatures w14:val="standardContextual"/>
        </w:rPr>
        <w:t> </w:t>
      </w:r>
      <w:r w:rsidRPr="00593354">
        <w:rPr>
          <w:rFonts w:eastAsia="Aptos"/>
          <w:kern w:val="2"/>
          <w:lang w:val="uk-UA" w:eastAsia="en-US"/>
          <w14:ligatures w14:val="standardContextual"/>
        </w:rPr>
        <w:t xml:space="preserve">Строк збору підписів на підтримку місцевої ініціативи </w:t>
      </w:r>
      <w:r w:rsidRPr="322E4ED7">
        <w:rPr>
          <w:rFonts w:eastAsia="Aptos"/>
          <w:lang w:val="uk-UA" w:eastAsia="en-US"/>
        </w:rPr>
        <w:t>не може перевищувати тридцяти календарних днів із дня оприлюднення на офіційному вебсайті Київської міської ради повідомлення ініціативної групи про початок збору підписів на підтримку місцевої ініціативи.</w:t>
      </w:r>
    </w:p>
    <w:p w14:paraId="0EB723FD" w14:textId="77C45ED5"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3.</w:t>
      </w:r>
      <w:r w:rsidR="00593354">
        <w:rPr>
          <w:rFonts w:eastAsia="Aptos"/>
          <w:kern w:val="2"/>
          <w:lang w:val="uk-UA" w:eastAsia="en-US"/>
          <w14:ligatures w14:val="standardContextual"/>
        </w:rPr>
        <w:t> </w:t>
      </w:r>
      <w:r w:rsidRPr="00593354">
        <w:rPr>
          <w:rFonts w:eastAsia="Aptos"/>
          <w:kern w:val="2"/>
          <w:lang w:val="uk-UA" w:eastAsia="en-US"/>
          <w14:ligatures w14:val="standardContextual"/>
        </w:rPr>
        <w:t>Члени ініціативна групи збирають підписи жителів міста Києва в паперовій формі на підписних листах за формою, наведеною в додатку 2 до цього Порядку.</w:t>
      </w:r>
    </w:p>
    <w:p w14:paraId="22EC4F98" w14:textId="0E5FFADE"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4.</w:t>
      </w:r>
      <w:r w:rsidR="00593354">
        <w:rPr>
          <w:rFonts w:eastAsia="Aptos"/>
          <w:kern w:val="2"/>
          <w:lang w:val="uk-UA" w:eastAsia="en-US"/>
          <w14:ligatures w14:val="standardContextual"/>
        </w:rPr>
        <w:t> </w:t>
      </w:r>
      <w:r w:rsidRPr="00593354">
        <w:rPr>
          <w:rFonts w:eastAsia="Aptos"/>
          <w:kern w:val="2"/>
          <w:lang w:val="uk-UA" w:eastAsia="en-US"/>
          <w14:ligatures w14:val="standardContextual"/>
        </w:rPr>
        <w:t>Члени ініціативна групи зобов'язані ознайомити/повідомити кожного жителя міста Києва, якому пропонується підписати підписний лист:</w:t>
      </w:r>
    </w:p>
    <w:p w14:paraId="5EB633E9" w14:textId="149A66B1"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ab/>
        <w:t>1)</w:t>
      </w:r>
      <w:r w:rsidR="00593354">
        <w:rPr>
          <w:rFonts w:eastAsia="Aptos"/>
          <w:kern w:val="2"/>
          <w:lang w:val="uk-UA" w:eastAsia="en-US"/>
          <w14:ligatures w14:val="standardContextual"/>
        </w:rPr>
        <w:t> </w:t>
      </w:r>
      <w:r w:rsidRPr="00593354">
        <w:rPr>
          <w:rFonts w:eastAsia="Aptos"/>
          <w:kern w:val="2"/>
          <w:lang w:val="uk-UA" w:eastAsia="en-US"/>
          <w14:ligatures w14:val="standardContextual"/>
        </w:rPr>
        <w:t>з текстом такого проєкту рішення</w:t>
      </w:r>
      <w:r w:rsidR="088FA5E0" w:rsidRPr="088FA5E0">
        <w:rPr>
          <w:rFonts w:eastAsia="Aptos"/>
          <w:lang w:val="uk-UA" w:eastAsia="en-US"/>
        </w:rPr>
        <w:t xml:space="preserve"> Київської міської ради, який повинен бути викладений на зворотному боці підписного листа;</w:t>
      </w:r>
    </w:p>
    <w:p w14:paraId="0EF26C9B" w14:textId="13BDBCAE" w:rsidR="008B0D29" w:rsidRPr="00593354"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ab/>
        <w:t>2)</w:t>
      </w:r>
      <w:r w:rsidR="00593354">
        <w:rPr>
          <w:rFonts w:eastAsia="Aptos"/>
          <w:kern w:val="2"/>
          <w:lang w:val="uk-UA" w:eastAsia="en-US"/>
          <w14:ligatures w14:val="standardContextual"/>
        </w:rPr>
        <w:t> </w:t>
      </w:r>
      <w:r w:rsidRPr="00593354">
        <w:rPr>
          <w:rFonts w:eastAsia="Aptos"/>
          <w:kern w:val="2"/>
          <w:lang w:val="uk-UA" w:eastAsia="en-US"/>
          <w14:ligatures w14:val="standardContextual"/>
        </w:rPr>
        <w:t>про те, що його підпис на підтримку цієї місцевої ініціативи може бути поставлено лише на одному підписному листі;</w:t>
      </w:r>
    </w:p>
    <w:p w14:paraId="053D2C90" w14:textId="28677DD8" w:rsidR="008B0D29" w:rsidRDefault="008B0D29" w:rsidP="00593354">
      <w:pPr>
        <w:tabs>
          <w:tab w:val="left" w:pos="284"/>
        </w:tabs>
        <w:ind w:firstLine="567"/>
        <w:rPr>
          <w:rFonts w:eastAsia="Aptos"/>
          <w:kern w:val="2"/>
          <w:lang w:val="uk-UA" w:eastAsia="en-US"/>
          <w14:ligatures w14:val="standardContextual"/>
        </w:rPr>
      </w:pPr>
      <w:r w:rsidRPr="00593354">
        <w:rPr>
          <w:rFonts w:eastAsia="Aptos"/>
          <w:kern w:val="2"/>
          <w:lang w:val="uk-UA" w:eastAsia="en-US"/>
          <w14:ligatures w14:val="standardContextual"/>
        </w:rPr>
        <w:tab/>
        <w:t>3)</w:t>
      </w:r>
      <w:r w:rsidR="00593354">
        <w:rPr>
          <w:rFonts w:eastAsia="Aptos"/>
          <w:kern w:val="2"/>
          <w:lang w:val="uk-UA" w:eastAsia="en-US"/>
          <w14:ligatures w14:val="standardContextual"/>
        </w:rPr>
        <w:t> </w:t>
      </w:r>
      <w:r w:rsidRPr="00593354">
        <w:rPr>
          <w:rFonts w:eastAsia="Aptos"/>
          <w:kern w:val="2"/>
          <w:lang w:val="uk-UA" w:eastAsia="en-US"/>
          <w14:ligatures w14:val="standardContextual"/>
        </w:rPr>
        <w:t>про те, що своїм підписом він надає згоду на збір та оброку своїх персональних даних.</w:t>
      </w:r>
    </w:p>
    <w:p w14:paraId="2DBE1B51" w14:textId="77777777" w:rsidR="00593354" w:rsidRPr="00593354" w:rsidRDefault="00593354" w:rsidP="00593354">
      <w:pPr>
        <w:ind w:firstLine="567"/>
        <w:rPr>
          <w:rFonts w:eastAsia="Aptos"/>
          <w:kern w:val="2"/>
          <w:lang w:val="uk-UA" w:eastAsia="en-US"/>
          <w14:ligatures w14:val="standardContextual"/>
        </w:rPr>
      </w:pPr>
    </w:p>
    <w:p w14:paraId="16E330E9" w14:textId="77777777" w:rsidR="008B0D29" w:rsidRPr="00593354" w:rsidRDefault="008B0D29" w:rsidP="00593354">
      <w:pPr>
        <w:ind w:firstLine="567"/>
        <w:rPr>
          <w:rFonts w:eastAsia="Aptos"/>
          <w:b/>
          <w:bCs/>
          <w:kern w:val="2"/>
          <w:lang w:val="uk-UA" w:eastAsia="en-US"/>
          <w14:ligatures w14:val="standardContextual"/>
        </w:rPr>
      </w:pPr>
      <w:r w:rsidRPr="00593354">
        <w:rPr>
          <w:rFonts w:eastAsia="Aptos"/>
          <w:b/>
          <w:bCs/>
          <w:kern w:val="2"/>
          <w:lang w:val="uk-UA" w:eastAsia="en-US"/>
          <w14:ligatures w14:val="standardContextual"/>
        </w:rPr>
        <w:t>Стаття 6 Внесення місцевої ініціативи на розгляд Київської міської ради</w:t>
      </w:r>
    </w:p>
    <w:p w14:paraId="24D80EA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1. Після закінчення збору підписів, </w:t>
      </w:r>
      <w:r w:rsidR="088FA5E0" w:rsidRPr="088FA5E0">
        <w:rPr>
          <w:rFonts w:eastAsia="Aptos"/>
          <w:lang w:val="uk-UA" w:eastAsia="en-US"/>
        </w:rPr>
        <w:t>але не пізніше трьох робочих днів із дня завершення строку, визначеного пунктом 2 статті 5 цього Порядку, для внесення на розгляд Київської міської ради проєкту рішення в порядку місцевої ініціативи, ініціативна група подає до Київської міської ради пакет документів, який має містити:</w:t>
      </w:r>
    </w:p>
    <w:p w14:paraId="0FB6AC08"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заяву на адресу Київської міської ради про внесення на розгляд проєкту рішення Київської міської ради, внесеного в порядку місцевої ініціативи, підписану всіма членами ініціативної групи за формую, наведеною в додатку 5 до цього Порядку.</w:t>
      </w:r>
    </w:p>
    <w:p w14:paraId="6DF26B72"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2) проєкт рішення Київської міської ради та </w:t>
      </w:r>
      <w:r w:rsidR="088FA5E0" w:rsidRPr="088FA5E0">
        <w:rPr>
          <w:rFonts w:eastAsia="Aptos"/>
          <w:lang w:val="uk-UA" w:eastAsia="en-US"/>
        </w:rPr>
        <w:t xml:space="preserve">пояснювальну записку до нього в паперовому (у форматі </w:t>
      </w:r>
      <w:r w:rsidRPr="00593354">
        <w:rPr>
          <w:rFonts w:eastAsia="Aptos"/>
          <w:kern w:val="2"/>
          <w:lang w:val="en-US" w:eastAsia="en-US"/>
          <w14:ligatures w14:val="standardContextual"/>
        </w:rPr>
        <w:t>Word</w:t>
      </w:r>
      <w:r w:rsidRPr="00593354">
        <w:rPr>
          <w:rFonts w:eastAsia="Aptos"/>
          <w:kern w:val="2"/>
          <w:lang w:val="uk-UA" w:eastAsia="en-US"/>
          <w14:ligatures w14:val="standardContextual"/>
        </w:rPr>
        <w:t xml:space="preserve">) та </w:t>
      </w:r>
      <w:r w:rsidR="088FA5E0" w:rsidRPr="088FA5E0">
        <w:rPr>
          <w:rFonts w:eastAsia="Aptos"/>
          <w:lang w:val="uk-UA" w:eastAsia="en-US"/>
        </w:rPr>
        <w:t>електронному вигляді  за формами, наведеними в додатках 3 та 4 до цього Порядку, з дотриманням вимог до оформлення, передбачених частиною третьою статті 26 Регламенту Київської міської ради.</w:t>
      </w:r>
    </w:p>
    <w:p w14:paraId="0810EBA1"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 у разі необхідності інформаційно-аналітичні матеріали з питань, що порушуються шляхом місцевої ініціативи;</w:t>
      </w:r>
    </w:p>
    <w:p w14:paraId="0C2C32AB"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підписні листи в паперовій формі, заповнені за формою, наведеною в додатку 2 до цього Порядку</w:t>
      </w:r>
    </w:p>
    <w:p w14:paraId="16A07FEC"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Кожний підписний лист на підтримку місцевої ініціативи повинен бути підписаний всіма членами ініціативної групи.</w:t>
      </w:r>
    </w:p>
    <w:p w14:paraId="2658443F"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Кожен член ініціативної групи як суб'єкт подання проєкту рішення Київської міської ради (розробник проєкту рішення Київської міської ради) підписує кожну сторінку проєкту рішення Київської міської ради і додатки до нього (у разі наявності)</w:t>
      </w:r>
    </w:p>
    <w:p w14:paraId="233EF19E" w14:textId="77777777" w:rsidR="008B0D29" w:rsidRPr="00593354" w:rsidRDefault="008B0D29" w:rsidP="00E33535">
      <w:pPr>
        <w:ind w:firstLine="567"/>
        <w:jc w:val="center"/>
        <w:rPr>
          <w:rFonts w:eastAsia="Aptos"/>
          <w:b/>
          <w:bCs/>
          <w:kern w:val="2"/>
          <w:lang w:val="uk-UA" w:eastAsia="en-US"/>
          <w14:ligatures w14:val="standardContextual"/>
        </w:rPr>
      </w:pPr>
      <w:r w:rsidRPr="00593354">
        <w:rPr>
          <w:rFonts w:eastAsia="Aptos"/>
          <w:b/>
          <w:bCs/>
          <w:kern w:val="2"/>
          <w:lang w:val="uk-UA" w:eastAsia="en-US"/>
          <w14:ligatures w14:val="standardContextual"/>
        </w:rPr>
        <w:lastRenderedPageBreak/>
        <w:t>РОЗДІЛ ІІІ</w:t>
      </w:r>
      <w:r w:rsidR="088FA5E0" w:rsidRPr="088FA5E0">
        <w:rPr>
          <w:rFonts w:eastAsia="Aptos"/>
          <w:b/>
          <w:bCs/>
          <w:lang w:val="uk-UA" w:eastAsia="en-US"/>
        </w:rPr>
        <w:t>.</w:t>
      </w:r>
    </w:p>
    <w:p w14:paraId="40C7EDE0" w14:textId="77777777" w:rsidR="008B0D29" w:rsidRDefault="008B0D29" w:rsidP="00E33535">
      <w:pPr>
        <w:ind w:firstLine="567"/>
        <w:jc w:val="center"/>
        <w:rPr>
          <w:rFonts w:eastAsia="Aptos"/>
          <w:b/>
          <w:bCs/>
          <w:kern w:val="2"/>
          <w:lang w:val="uk-UA" w:eastAsia="en-US"/>
          <w14:ligatures w14:val="standardContextual"/>
        </w:rPr>
      </w:pPr>
      <w:r w:rsidRPr="00593354">
        <w:rPr>
          <w:rFonts w:eastAsia="Aptos"/>
          <w:b/>
          <w:bCs/>
          <w:kern w:val="2"/>
          <w:lang w:val="uk-UA" w:eastAsia="en-US"/>
          <w14:ligatures w14:val="standardContextual"/>
        </w:rPr>
        <w:t>РОЗГЛЯД МІСЦЕВОЇ ІНІЦІАТИВИ</w:t>
      </w:r>
    </w:p>
    <w:p w14:paraId="73020792" w14:textId="77777777" w:rsidR="00E33535" w:rsidRPr="00593354" w:rsidRDefault="00E33535" w:rsidP="00E33535">
      <w:pPr>
        <w:ind w:firstLine="567"/>
        <w:jc w:val="center"/>
        <w:rPr>
          <w:rFonts w:eastAsia="Aptos"/>
          <w:b/>
          <w:bCs/>
          <w:kern w:val="2"/>
          <w:lang w:val="uk-UA" w:eastAsia="en-US"/>
          <w14:ligatures w14:val="standardContextual"/>
        </w:rPr>
      </w:pPr>
    </w:p>
    <w:p w14:paraId="50FD7C0C" w14:textId="77777777" w:rsidR="008B0D29" w:rsidRPr="00593354" w:rsidRDefault="008B0D29" w:rsidP="00593354">
      <w:pPr>
        <w:ind w:firstLine="567"/>
        <w:rPr>
          <w:rFonts w:eastAsia="Aptos"/>
          <w:kern w:val="2"/>
          <w:lang w:val="uk-UA" w:eastAsia="en-US"/>
          <w14:ligatures w14:val="standardContextual"/>
        </w:rPr>
      </w:pPr>
      <w:r w:rsidRPr="00593354">
        <w:rPr>
          <w:rFonts w:eastAsia="Aptos"/>
          <w:b/>
          <w:bCs/>
          <w:kern w:val="2"/>
          <w:lang w:val="uk-UA" w:eastAsia="en-US"/>
          <w14:ligatures w14:val="standardContextual"/>
        </w:rPr>
        <w:t>Стаття 7</w:t>
      </w:r>
      <w:r w:rsidRPr="00593354">
        <w:rPr>
          <w:rFonts w:eastAsia="Aptos"/>
          <w:kern w:val="2"/>
          <w:lang w:val="uk-UA" w:eastAsia="en-US"/>
          <w14:ligatures w14:val="standardContextual"/>
        </w:rPr>
        <w:t xml:space="preserve"> </w:t>
      </w:r>
      <w:r w:rsidRPr="00593354">
        <w:rPr>
          <w:rFonts w:eastAsia="Aptos"/>
          <w:b/>
          <w:bCs/>
          <w:kern w:val="2"/>
          <w:lang w:val="uk-UA" w:eastAsia="en-US"/>
          <w14:ligatures w14:val="standardContextual"/>
        </w:rPr>
        <w:t>Розгляд заяви про внесення місцевої ініціативи</w:t>
      </w:r>
    </w:p>
    <w:p w14:paraId="278CB1C0"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Заява реєструється відповідальним за реєстрацію кореспонденції структурним підрозділом секретаріату Київської міської ради у системі електронного документообігу не пізніше наступного робочого дня з дня її отримання.</w:t>
      </w:r>
    </w:p>
    <w:p w14:paraId="5B8BE0F9"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На вимогу </w:t>
      </w:r>
      <w:r w:rsidR="088FA5E0" w:rsidRPr="088FA5E0">
        <w:rPr>
          <w:rFonts w:eastAsia="Aptos"/>
          <w:lang w:val="uk-UA" w:eastAsia="en-US"/>
        </w:rPr>
        <w:t>представника ініціативної групи на копії заяви про внесення на розгляд Київської міської ради місцевої ініціативи працівник секретаріату Київської міської ради проставляє штамп із зазначенням дати отримання заяви.</w:t>
      </w:r>
    </w:p>
    <w:p w14:paraId="2042A293"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 Секретаріат Київської міської ради здійснює перевірку поданих документів на відповідність їх вимогам законодавства та цього Порядку, яка проводиться протягом десяти робочих днів із дня реєстрації місцевої ініціативи.</w:t>
      </w:r>
    </w:p>
    <w:p w14:paraId="3763AD61"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Фактичній перевірці також підлягають данні, викладені в пункті 3 цієї статті.</w:t>
      </w:r>
    </w:p>
    <w:p w14:paraId="05FF4320"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 При проведенні перевірки недійсними визнаються підписи (</w:t>
      </w:r>
      <w:r w:rsidR="088FA5E0" w:rsidRPr="088FA5E0">
        <w:rPr>
          <w:rFonts w:eastAsia="Aptos"/>
          <w:lang w:val="uk-UA" w:eastAsia="en-US"/>
        </w:rPr>
        <w:t>підписні листи):</w:t>
      </w:r>
    </w:p>
    <w:p w14:paraId="2CBED0C8"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які містять неповну інформацію, передбачену формою, наведеною в додатку 2 до цього Порядку;</w:t>
      </w:r>
    </w:p>
    <w:p w14:paraId="2F5C5E4D"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 проставлені однією особою два або більше разів;</w:t>
      </w:r>
    </w:p>
    <w:p w14:paraId="059A7B0E"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3) проставлені </w:t>
      </w:r>
      <w:r w:rsidR="088FA5E0" w:rsidRPr="088FA5E0">
        <w:rPr>
          <w:rFonts w:eastAsia="Aptos"/>
          <w:lang w:val="uk-UA" w:eastAsia="en-US"/>
        </w:rPr>
        <w:t>особою, яка не відповідає вимогам пункту 2 статті 1 цього Порядку.</w:t>
      </w:r>
    </w:p>
    <w:p w14:paraId="126F7BB7"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Секретаріат Київської міської ради інформує Київського міського голову про результати перевірки передбаченої пунктами 2, 3 цієї статті.</w:t>
      </w:r>
    </w:p>
    <w:p w14:paraId="59E9D4B9"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У разі якщо за результатами перевірки було виявлено невідповідність поданих документів вимогам законодавства та цього Порядку, секретаріат Київської міської ради інформує члена ініціативної групи, відповідального за організацію роботи цієї ініціативної групи із відповідними роз'ясненнями про невідповідність поданих документів.</w:t>
      </w:r>
    </w:p>
    <w:p w14:paraId="7A92B4B7"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Місцева ініціатива, за результатами перевірки якої належним чином оформленими визнано менше 1000 підписів на її підтримку, </w:t>
      </w:r>
      <w:r w:rsidR="088FA5E0" w:rsidRPr="088FA5E0">
        <w:rPr>
          <w:rFonts w:eastAsia="Aptos"/>
          <w:lang w:val="uk-UA" w:eastAsia="en-US"/>
        </w:rPr>
        <w:t>розглядається як звернення громадян. У разі якщо такими визнано більше 500 підписів, місцева ініціатива також направляється до постійної комісії Київської міської ради, до предмета відання якої належить порушене в ній питання.</w:t>
      </w:r>
    </w:p>
    <w:p w14:paraId="692BC5D1"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5. За результатами проведення перевірки Київський міський голова протягом строку, встановленого пунктом 2 цієї статті, надає доручення відповідному структурному підрозділу секретаріату Київської міської ради щодо реєстрації проєкту рішення Київської міської ради, поданого у порядку місцевої ініціативи, для подальшого його розгляду в порядку, визначеному Регламентом Київської міської ради.</w:t>
      </w:r>
    </w:p>
    <w:p w14:paraId="4F50CE2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6. Місцева ініціатива не вноситься на розгляд Київської міської ради виключно у таких випадках:</w:t>
      </w:r>
    </w:p>
    <w:p w14:paraId="6A015EDE" w14:textId="26A5B265"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w:t>
      </w:r>
      <w:r w:rsidR="00E33535">
        <w:rPr>
          <w:rFonts w:eastAsia="Aptos"/>
          <w:kern w:val="2"/>
          <w:lang w:val="uk-UA" w:eastAsia="en-US"/>
          <w14:ligatures w14:val="standardContextual"/>
        </w:rPr>
        <w:t> </w:t>
      </w:r>
      <w:r w:rsidRPr="00593354">
        <w:rPr>
          <w:rFonts w:eastAsia="Aptos"/>
          <w:kern w:val="2"/>
          <w:lang w:val="uk-UA" w:eastAsia="en-US"/>
          <w14:ligatures w14:val="standardContextual"/>
        </w:rPr>
        <w:t>ненадання повного пакета документів, визначеного пунктом 5.1 цього Порядку;</w:t>
      </w:r>
    </w:p>
    <w:p w14:paraId="51A16D6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 оформлення поданих документів здійснено з порушенням вимог, визначених цим Порядком;</w:t>
      </w:r>
    </w:p>
    <w:p w14:paraId="38EEBA79"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3) </w:t>
      </w:r>
      <w:proofErr w:type="spellStart"/>
      <w:r w:rsidRPr="00593354">
        <w:rPr>
          <w:rFonts w:eastAsia="Aptos"/>
          <w:kern w:val="2"/>
          <w:lang w:val="uk-UA" w:eastAsia="en-US"/>
          <w14:ligatures w14:val="standardContextual"/>
        </w:rPr>
        <w:t>непідтримання</w:t>
      </w:r>
      <w:proofErr w:type="spellEnd"/>
      <w:r w:rsidRPr="00593354">
        <w:rPr>
          <w:rFonts w:eastAsia="Aptos"/>
          <w:kern w:val="2"/>
          <w:lang w:val="uk-UA" w:eastAsia="en-US"/>
          <w14:ligatures w14:val="standardContextual"/>
        </w:rPr>
        <w:t xml:space="preserve"> достатньою кількістю підписів членів територіальної громади міста Києва у визначений для цього термін.</w:t>
      </w:r>
    </w:p>
    <w:p w14:paraId="1709D292" w14:textId="5FAB2B8F" w:rsidR="5409C977" w:rsidRDefault="5409C977" w:rsidP="5409C977">
      <w:pPr>
        <w:ind w:firstLine="567"/>
        <w:rPr>
          <w:rFonts w:eastAsia="Aptos"/>
          <w:b/>
          <w:bCs/>
          <w:lang w:val="uk-UA" w:eastAsia="en-US"/>
        </w:rPr>
      </w:pPr>
    </w:p>
    <w:p w14:paraId="39747452" w14:textId="77777777" w:rsidR="008B0D29" w:rsidRPr="00593354" w:rsidRDefault="008B0D29" w:rsidP="00593354">
      <w:pPr>
        <w:ind w:firstLine="567"/>
        <w:rPr>
          <w:rFonts w:eastAsia="Aptos"/>
          <w:kern w:val="2"/>
          <w:lang w:val="uk-UA" w:eastAsia="en-US"/>
          <w14:ligatures w14:val="standardContextual"/>
        </w:rPr>
      </w:pPr>
      <w:r w:rsidRPr="00593354">
        <w:rPr>
          <w:rFonts w:eastAsia="Aptos"/>
          <w:b/>
          <w:bCs/>
          <w:kern w:val="2"/>
          <w:lang w:val="uk-UA" w:eastAsia="en-US"/>
          <w14:ligatures w14:val="standardContextual"/>
        </w:rPr>
        <w:lastRenderedPageBreak/>
        <w:t>Стаття</w:t>
      </w:r>
      <w:r w:rsidR="088FA5E0" w:rsidRPr="088FA5E0">
        <w:rPr>
          <w:rFonts w:eastAsia="Aptos"/>
          <w:b/>
          <w:bCs/>
          <w:lang w:val="uk-UA" w:eastAsia="en-US"/>
        </w:rPr>
        <w:t xml:space="preserve"> 8</w:t>
      </w:r>
      <w:r w:rsidRPr="00593354">
        <w:rPr>
          <w:rFonts w:eastAsia="Aptos"/>
          <w:kern w:val="2"/>
          <w:lang w:val="uk-UA" w:eastAsia="en-US"/>
          <w14:ligatures w14:val="standardContextual"/>
        </w:rPr>
        <w:t xml:space="preserve"> </w:t>
      </w:r>
      <w:r w:rsidRPr="00593354">
        <w:rPr>
          <w:rFonts w:eastAsia="Aptos"/>
          <w:b/>
          <w:bCs/>
          <w:kern w:val="2"/>
          <w:lang w:val="uk-UA" w:eastAsia="en-US"/>
          <w14:ligatures w14:val="standardContextual"/>
        </w:rPr>
        <w:t>Розгляд проєкту</w:t>
      </w:r>
      <w:r w:rsidR="088FA5E0" w:rsidRPr="088FA5E0">
        <w:rPr>
          <w:rFonts w:eastAsia="Aptos"/>
          <w:b/>
          <w:bCs/>
          <w:lang w:val="uk-UA" w:eastAsia="en-US"/>
        </w:rPr>
        <w:t xml:space="preserve"> рішення Київської міської ради, поданого в порядку місцевої ініціативи </w:t>
      </w:r>
    </w:p>
    <w:p w14:paraId="439F48C1"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Проєкт рішення Київської міської ради, поданий у порядку місцевої ініціативи, зареєстрований в секретаріаті Київської міської ради розглядається в порядку, передбаченому Регламентом Київської міської ради на засіданнях постійних комісій Київської міської ради та пленарному засіданні Київської міської ради.</w:t>
      </w:r>
    </w:p>
    <w:p w14:paraId="50B6DB38"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Доручення про розгляд проєкту рішення органами Київської міської ради розміщується на офіційному вебсайті Київської міської ради в розділі «Громадська участь» не пізніше двох робочих днів з дня надання такого доручення. </w:t>
      </w:r>
    </w:p>
    <w:p w14:paraId="1204DBA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 xml:space="preserve">2. Київський міський голова включає до порядку денного найближчого пленарного засідання наступної чергової сесії Київської міської ради проєкт рішення Київської міської ради, поданий у порядку місцевої ініціативи, у випадку проходження ним процедури, передбаченої Регламентом Київської міської ради. </w:t>
      </w:r>
    </w:p>
    <w:p w14:paraId="5F6B1CC9"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 Член ініціативної групи, відповідальний за організацію роботи ініціативної групи з питань місцевої ініціативи, завчасно, але не пізніше ніж за два дні до засідання постійної комісії Київської міської ради або пленарного засідання Київської міської ради, на якому розглядається місцева ініціатива, повідомляється про дату, час та місце проведення відповідного засідання за допомогою електронної пошти та сервісу коротких повідомлень (SMS).</w:t>
      </w:r>
    </w:p>
    <w:p w14:paraId="2B3C2EAD"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4. Член ініціативної групи, відповідальний за організацію роботи ініціативної групи з питань місцевої ініціативи, користується правами суб'єкта подання та доповідача проєкту рішення Київської міської ради, поданого в порядку місцевої ініціативи.</w:t>
      </w:r>
    </w:p>
    <w:p w14:paraId="3ED76CA7" w14:textId="77777777" w:rsidR="008B0D29"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5. Прийняте Київською міською радою рішення, подане в порядку місцевої ініціативи в установленому порядку розміщується на офіційному вебсайті Київської міської ради та надсилається члену ініціативної групи, відповідальному за організацію роботи ініціативної групи.</w:t>
      </w:r>
    </w:p>
    <w:p w14:paraId="1575E9BF" w14:textId="77777777" w:rsidR="00E33535" w:rsidRPr="00593354" w:rsidRDefault="00E33535" w:rsidP="00593354">
      <w:pPr>
        <w:ind w:firstLine="567"/>
        <w:rPr>
          <w:rFonts w:eastAsia="Aptos"/>
          <w:kern w:val="2"/>
          <w:lang w:val="uk-UA" w:eastAsia="en-US"/>
          <w14:ligatures w14:val="standardContextual"/>
        </w:rPr>
      </w:pPr>
    </w:p>
    <w:p w14:paraId="69701948" w14:textId="77777777" w:rsidR="008B0D29" w:rsidRPr="00593354" w:rsidRDefault="008B0D29" w:rsidP="00593354">
      <w:pPr>
        <w:ind w:firstLine="567"/>
        <w:rPr>
          <w:rFonts w:eastAsia="Aptos"/>
          <w:b/>
          <w:bCs/>
          <w:kern w:val="2"/>
          <w:lang w:val="uk-UA" w:eastAsia="en-US"/>
          <w14:ligatures w14:val="standardContextual"/>
        </w:rPr>
      </w:pPr>
      <w:r w:rsidRPr="00593354">
        <w:rPr>
          <w:rFonts w:eastAsia="Aptos"/>
          <w:b/>
          <w:bCs/>
          <w:kern w:val="2"/>
          <w:lang w:val="uk-UA" w:eastAsia="en-US"/>
          <w14:ligatures w14:val="standardContextual"/>
        </w:rPr>
        <w:t>Стаття 9 Інформування жителів про результати розгляду та реалізацію місцевих ініціатив</w:t>
      </w:r>
    </w:p>
    <w:p w14:paraId="0C86DE76" w14:textId="77777777"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 Інформація щодо подання та реєстрації у секретаріаті Київської міської ради повідомлення про початок збору підписів на підтримку місцевої ініціативи, щодо внесення на розгляд Київської міської ради місцевої ініціативи, щодо часу та місця проведення засідань постійних комісій Київської міської ради та пленарних засідань Київської міської ради, на яких буде розглядатися місцева ініціатива, ухвалені постійними комісіями висновки, в тому числі їх зауваження та рекомендації, рішення Київської міської ради, прийняті за результатами розгляду місцевих ініціатив, результатами поіменного голосування, скановані копії поданих документів і доручень, а також інформація про хід реалізації місцевих ініціатив розміщуються на офіційному вебсайті Київської міської ради в розділі "Громадська участь" з дотриманням вимог Закону України "Про захист персональних даних".</w:t>
      </w:r>
    </w:p>
    <w:p w14:paraId="2D111FA6" w14:textId="77777777" w:rsidR="008B0D29" w:rsidRPr="00593354" w:rsidRDefault="008B0D29" w:rsidP="00593354">
      <w:pPr>
        <w:ind w:firstLine="567"/>
        <w:rPr>
          <w:rFonts w:eastAsia="Aptos"/>
          <w:b/>
          <w:bCs/>
          <w:kern w:val="2"/>
          <w:lang w:val="uk-UA" w:eastAsia="en-US"/>
          <w14:ligatures w14:val="standardContextual"/>
        </w:rPr>
      </w:pPr>
    </w:p>
    <w:p w14:paraId="04F7E16D" w14:textId="77777777" w:rsidR="008B0D29" w:rsidRPr="00593354" w:rsidRDefault="008B0D29" w:rsidP="00593354">
      <w:pPr>
        <w:ind w:firstLine="567"/>
        <w:rPr>
          <w:rFonts w:eastAsia="Aptos"/>
          <w:kern w:val="2"/>
          <w:lang w:val="uk-UA" w:eastAsia="en-US"/>
          <w14:ligatures w14:val="standardContextual"/>
        </w:rPr>
      </w:pPr>
      <w:r w:rsidRPr="00593354">
        <w:rPr>
          <w:rFonts w:eastAsia="Aptos"/>
          <w:b/>
          <w:bCs/>
          <w:kern w:val="2"/>
          <w:lang w:val="uk-UA" w:eastAsia="en-US"/>
          <w14:ligatures w14:val="standardContextual"/>
        </w:rPr>
        <w:t>Стаття 10 Прикінцеві положення</w:t>
      </w:r>
    </w:p>
    <w:p w14:paraId="348FB5F7" w14:textId="5BC070F2"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1.</w:t>
      </w:r>
      <w:r w:rsidR="00593354" w:rsidRPr="00593354">
        <w:rPr>
          <w:rFonts w:eastAsia="Aptos"/>
          <w:kern w:val="2"/>
          <w:lang w:val="uk-UA" w:eastAsia="en-US"/>
          <w14:ligatures w14:val="standardContextual"/>
        </w:rPr>
        <w:t> </w:t>
      </w:r>
      <w:r w:rsidRPr="00593354">
        <w:rPr>
          <w:rFonts w:eastAsia="Aptos"/>
          <w:kern w:val="2"/>
          <w:lang w:val="uk-UA" w:eastAsia="en-US"/>
          <w14:ligatures w14:val="standardContextual"/>
        </w:rPr>
        <w:t>Інформаційно-консультаційну допомогу щодо вирішення питань, передбачених цим порядком, здійснює секретаріат Київської міської ради.</w:t>
      </w:r>
    </w:p>
    <w:p w14:paraId="08449462" w14:textId="597AEDE0"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2.</w:t>
      </w:r>
      <w:r w:rsidR="00593354" w:rsidRPr="00593354">
        <w:rPr>
          <w:rFonts w:eastAsia="Aptos"/>
          <w:kern w:val="2"/>
          <w:lang w:val="uk-UA" w:eastAsia="en-US"/>
          <w14:ligatures w14:val="standardContextual"/>
        </w:rPr>
        <w:t> </w:t>
      </w:r>
      <w:r w:rsidRPr="00593354">
        <w:rPr>
          <w:rFonts w:eastAsia="Aptos"/>
          <w:kern w:val="2"/>
          <w:lang w:val="uk-UA" w:eastAsia="en-US"/>
          <w14:ligatures w14:val="standardContextual"/>
        </w:rPr>
        <w:t>Кожна районна у місті Києві рада (у разі її утворення) приймає власний порядок внесення та розгляду місцевих ініціатив.</w:t>
      </w:r>
    </w:p>
    <w:p w14:paraId="49FD2A4D" w14:textId="02F3CDCF"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lastRenderedPageBreak/>
        <w:t xml:space="preserve">Цей порядок є типовим для всіх районних </w:t>
      </w:r>
      <w:r w:rsidR="006F7CCF">
        <w:rPr>
          <w:rFonts w:eastAsia="Aptos"/>
          <w:kern w:val="2"/>
          <w:lang w:val="uk-UA" w:eastAsia="en-US"/>
          <w14:ligatures w14:val="standardContextual"/>
        </w:rPr>
        <w:t>у</w:t>
      </w:r>
      <w:r w:rsidRPr="00593354">
        <w:rPr>
          <w:rFonts w:eastAsia="Aptos"/>
          <w:kern w:val="2"/>
          <w:lang w:val="uk-UA" w:eastAsia="en-US"/>
          <w14:ligatures w14:val="standardContextual"/>
        </w:rPr>
        <w:t xml:space="preserve"> місті Києві рад.</w:t>
      </w:r>
    </w:p>
    <w:p w14:paraId="104C9661" w14:textId="33656543" w:rsidR="008B0D29" w:rsidRPr="00593354" w:rsidRDefault="008B0D29" w:rsidP="00593354">
      <w:pPr>
        <w:ind w:firstLine="567"/>
        <w:rPr>
          <w:rFonts w:eastAsia="Aptos"/>
          <w:kern w:val="2"/>
          <w:lang w:val="uk-UA" w:eastAsia="en-US"/>
          <w14:ligatures w14:val="standardContextual"/>
        </w:rPr>
      </w:pPr>
      <w:r w:rsidRPr="00593354">
        <w:rPr>
          <w:rFonts w:eastAsia="Aptos"/>
          <w:kern w:val="2"/>
          <w:lang w:val="uk-UA" w:eastAsia="en-US"/>
          <w14:ligatures w14:val="standardContextual"/>
        </w:rPr>
        <w:t>3.</w:t>
      </w:r>
      <w:r w:rsidR="00593354" w:rsidRPr="00593354">
        <w:rPr>
          <w:rFonts w:eastAsia="Aptos"/>
          <w:kern w:val="2"/>
          <w:lang w:val="uk-UA" w:eastAsia="en-US"/>
          <w14:ligatures w14:val="standardContextual"/>
        </w:rPr>
        <w:t> </w:t>
      </w:r>
      <w:r w:rsidRPr="00593354">
        <w:rPr>
          <w:rFonts w:eastAsia="Aptos"/>
          <w:kern w:val="2"/>
          <w:lang w:val="uk-UA" w:eastAsia="en-US"/>
          <w14:ligatures w14:val="standardContextual"/>
        </w:rPr>
        <w:t>Подана до секретаріату Київської міської ради місцева ініціатива з порушенням строку, визначеного пунктом 5.1 цього Порядку, розглядається відповідно до чинного законодавства як колективне звернення громадян.</w:t>
      </w:r>
    </w:p>
    <w:p w14:paraId="0B057F0A" w14:textId="77777777" w:rsidR="005143A3" w:rsidRDefault="005143A3" w:rsidP="005143A3">
      <w:pPr>
        <w:widowControl w:val="0"/>
        <w:autoSpaceDE w:val="0"/>
        <w:autoSpaceDN w:val="0"/>
        <w:ind w:firstLine="0"/>
        <w:rPr>
          <w:rFonts w:eastAsia="Tahoma"/>
          <w:b/>
          <w:lang w:val="uk-UA" w:eastAsia="en-US"/>
        </w:rPr>
      </w:pPr>
    </w:p>
    <w:p w14:paraId="48A45BAD" w14:textId="77777777" w:rsidR="007329E7" w:rsidRDefault="007329E7" w:rsidP="005143A3">
      <w:pPr>
        <w:widowControl w:val="0"/>
        <w:autoSpaceDE w:val="0"/>
        <w:autoSpaceDN w:val="0"/>
        <w:ind w:firstLine="0"/>
        <w:rPr>
          <w:rFonts w:eastAsia="Tahoma"/>
          <w:b/>
          <w:lang w:val="uk-UA" w:eastAsia="en-US"/>
        </w:rPr>
      </w:pPr>
    </w:p>
    <w:p w14:paraId="2143C7FA" w14:textId="77777777" w:rsidR="00164144" w:rsidRDefault="00164144" w:rsidP="005143A3">
      <w:pPr>
        <w:widowControl w:val="0"/>
        <w:autoSpaceDE w:val="0"/>
        <w:autoSpaceDN w:val="0"/>
        <w:ind w:firstLine="0"/>
        <w:rPr>
          <w:rFonts w:eastAsia="Tahoma"/>
          <w:b/>
          <w:lang w:val="uk-UA" w:eastAsia="en-US"/>
        </w:rPr>
      </w:pPr>
    </w:p>
    <w:p w14:paraId="11BDBE9E" w14:textId="77777777" w:rsidR="00164144" w:rsidRDefault="00164144" w:rsidP="005143A3">
      <w:pPr>
        <w:widowControl w:val="0"/>
        <w:autoSpaceDE w:val="0"/>
        <w:autoSpaceDN w:val="0"/>
        <w:ind w:firstLine="0"/>
        <w:rPr>
          <w:rFonts w:eastAsia="Tahoma"/>
          <w:b/>
          <w:lang w:val="uk-UA" w:eastAsia="en-US"/>
        </w:rPr>
      </w:pPr>
    </w:p>
    <w:p w14:paraId="24CB3B31" w14:textId="77777777" w:rsidR="00164144" w:rsidRDefault="00164144" w:rsidP="005143A3">
      <w:pPr>
        <w:widowControl w:val="0"/>
        <w:autoSpaceDE w:val="0"/>
        <w:autoSpaceDN w:val="0"/>
        <w:ind w:firstLine="0"/>
        <w:rPr>
          <w:rFonts w:eastAsia="Tahoma"/>
          <w:b/>
          <w:lang w:val="uk-UA" w:eastAsia="en-US"/>
        </w:rPr>
      </w:pPr>
    </w:p>
    <w:p w14:paraId="62ED303E" w14:textId="77777777" w:rsidR="00164144" w:rsidRDefault="00164144" w:rsidP="005143A3">
      <w:pPr>
        <w:widowControl w:val="0"/>
        <w:autoSpaceDE w:val="0"/>
        <w:autoSpaceDN w:val="0"/>
        <w:ind w:firstLine="0"/>
        <w:rPr>
          <w:rFonts w:eastAsia="Tahoma"/>
          <w:b/>
          <w:lang w:val="uk-UA" w:eastAsia="en-US"/>
        </w:rPr>
      </w:pPr>
    </w:p>
    <w:p w14:paraId="54D7DD91" w14:textId="77777777" w:rsidR="00164144" w:rsidRDefault="00164144" w:rsidP="005143A3">
      <w:pPr>
        <w:widowControl w:val="0"/>
        <w:autoSpaceDE w:val="0"/>
        <w:autoSpaceDN w:val="0"/>
        <w:ind w:firstLine="0"/>
        <w:rPr>
          <w:rFonts w:eastAsia="Tahoma"/>
          <w:b/>
          <w:lang w:val="uk-UA" w:eastAsia="en-US"/>
        </w:rPr>
      </w:pPr>
    </w:p>
    <w:p w14:paraId="79CEE5C8" w14:textId="77777777" w:rsidR="00164144" w:rsidRDefault="00164144" w:rsidP="005143A3">
      <w:pPr>
        <w:widowControl w:val="0"/>
        <w:autoSpaceDE w:val="0"/>
        <w:autoSpaceDN w:val="0"/>
        <w:ind w:firstLine="0"/>
        <w:rPr>
          <w:rFonts w:eastAsia="Tahoma"/>
          <w:b/>
          <w:lang w:val="uk-UA" w:eastAsia="en-US"/>
        </w:rPr>
      </w:pPr>
    </w:p>
    <w:p w14:paraId="3A08DDC0" w14:textId="77777777" w:rsidR="004D3C41" w:rsidRDefault="004D3C41" w:rsidP="005143A3">
      <w:pPr>
        <w:widowControl w:val="0"/>
        <w:autoSpaceDE w:val="0"/>
        <w:autoSpaceDN w:val="0"/>
        <w:ind w:firstLine="0"/>
        <w:rPr>
          <w:rFonts w:eastAsia="Tahoma"/>
          <w:b/>
          <w:lang w:val="uk-UA" w:eastAsia="en-US"/>
        </w:rPr>
      </w:pPr>
    </w:p>
    <w:p w14:paraId="22CD3F21" w14:textId="77777777" w:rsidR="004D3C41" w:rsidRDefault="004D3C41" w:rsidP="005143A3">
      <w:pPr>
        <w:widowControl w:val="0"/>
        <w:autoSpaceDE w:val="0"/>
        <w:autoSpaceDN w:val="0"/>
        <w:ind w:firstLine="0"/>
        <w:rPr>
          <w:rFonts w:eastAsia="Tahoma"/>
          <w:b/>
          <w:lang w:val="uk-UA" w:eastAsia="en-US"/>
        </w:rPr>
      </w:pPr>
    </w:p>
    <w:p w14:paraId="6CEB20AA" w14:textId="77777777" w:rsidR="004D3C41" w:rsidRDefault="004D3C41" w:rsidP="005143A3">
      <w:pPr>
        <w:widowControl w:val="0"/>
        <w:autoSpaceDE w:val="0"/>
        <w:autoSpaceDN w:val="0"/>
        <w:ind w:firstLine="0"/>
        <w:rPr>
          <w:rFonts w:eastAsia="Tahoma"/>
          <w:b/>
          <w:lang w:val="uk-UA" w:eastAsia="en-US"/>
        </w:rPr>
      </w:pPr>
    </w:p>
    <w:p w14:paraId="2955246E" w14:textId="77777777" w:rsidR="004D3C41" w:rsidRDefault="004D3C41" w:rsidP="005143A3">
      <w:pPr>
        <w:widowControl w:val="0"/>
        <w:autoSpaceDE w:val="0"/>
        <w:autoSpaceDN w:val="0"/>
        <w:ind w:firstLine="0"/>
        <w:rPr>
          <w:rFonts w:eastAsia="Tahoma"/>
          <w:b/>
          <w:lang w:val="uk-UA" w:eastAsia="en-US"/>
        </w:rPr>
      </w:pPr>
    </w:p>
    <w:p w14:paraId="76E7FCCB" w14:textId="77777777" w:rsidR="004D3C41" w:rsidRDefault="004D3C41" w:rsidP="005143A3">
      <w:pPr>
        <w:widowControl w:val="0"/>
        <w:autoSpaceDE w:val="0"/>
        <w:autoSpaceDN w:val="0"/>
        <w:ind w:firstLine="0"/>
        <w:rPr>
          <w:rFonts w:eastAsia="Tahoma"/>
          <w:b/>
          <w:lang w:val="uk-UA" w:eastAsia="en-US"/>
        </w:rPr>
      </w:pPr>
    </w:p>
    <w:p w14:paraId="1082DD08" w14:textId="77777777" w:rsidR="004D3C41" w:rsidRDefault="004D3C41" w:rsidP="005143A3">
      <w:pPr>
        <w:widowControl w:val="0"/>
        <w:autoSpaceDE w:val="0"/>
        <w:autoSpaceDN w:val="0"/>
        <w:ind w:firstLine="0"/>
        <w:rPr>
          <w:rFonts w:eastAsia="Tahoma"/>
          <w:b/>
          <w:lang w:val="uk-UA" w:eastAsia="en-US"/>
        </w:rPr>
      </w:pPr>
    </w:p>
    <w:p w14:paraId="766B31D0" w14:textId="77777777" w:rsidR="004D3C41" w:rsidRDefault="004D3C41" w:rsidP="005143A3">
      <w:pPr>
        <w:widowControl w:val="0"/>
        <w:autoSpaceDE w:val="0"/>
        <w:autoSpaceDN w:val="0"/>
        <w:ind w:firstLine="0"/>
        <w:rPr>
          <w:rFonts w:eastAsia="Tahoma"/>
          <w:b/>
          <w:lang w:val="uk-UA" w:eastAsia="en-US"/>
        </w:rPr>
      </w:pPr>
    </w:p>
    <w:p w14:paraId="34A0AC5E" w14:textId="77777777" w:rsidR="004D3C41" w:rsidRDefault="004D3C41" w:rsidP="005143A3">
      <w:pPr>
        <w:widowControl w:val="0"/>
        <w:autoSpaceDE w:val="0"/>
        <w:autoSpaceDN w:val="0"/>
        <w:ind w:firstLine="0"/>
        <w:rPr>
          <w:rFonts w:eastAsia="Tahoma"/>
          <w:b/>
          <w:lang w:val="uk-UA" w:eastAsia="en-US"/>
        </w:rPr>
      </w:pPr>
    </w:p>
    <w:p w14:paraId="37F4C1F4" w14:textId="77777777" w:rsidR="004D3C41" w:rsidRDefault="004D3C41" w:rsidP="005143A3">
      <w:pPr>
        <w:widowControl w:val="0"/>
        <w:autoSpaceDE w:val="0"/>
        <w:autoSpaceDN w:val="0"/>
        <w:ind w:firstLine="0"/>
        <w:rPr>
          <w:rFonts w:eastAsia="Tahoma"/>
          <w:b/>
          <w:lang w:val="uk-UA" w:eastAsia="en-US"/>
        </w:rPr>
      </w:pPr>
    </w:p>
    <w:p w14:paraId="731B23FB" w14:textId="77777777" w:rsidR="004D3C41" w:rsidRDefault="004D3C41" w:rsidP="005143A3">
      <w:pPr>
        <w:widowControl w:val="0"/>
        <w:autoSpaceDE w:val="0"/>
        <w:autoSpaceDN w:val="0"/>
        <w:ind w:firstLine="0"/>
        <w:rPr>
          <w:rFonts w:eastAsia="Tahoma"/>
          <w:b/>
          <w:lang w:val="uk-UA" w:eastAsia="en-US"/>
        </w:rPr>
      </w:pPr>
    </w:p>
    <w:p w14:paraId="052BD4B7" w14:textId="77777777" w:rsidR="004D3C41" w:rsidRDefault="004D3C41" w:rsidP="005143A3">
      <w:pPr>
        <w:widowControl w:val="0"/>
        <w:autoSpaceDE w:val="0"/>
        <w:autoSpaceDN w:val="0"/>
        <w:ind w:firstLine="0"/>
        <w:rPr>
          <w:rFonts w:eastAsia="Tahoma"/>
          <w:b/>
          <w:lang w:val="uk-UA" w:eastAsia="en-US"/>
        </w:rPr>
      </w:pPr>
    </w:p>
    <w:p w14:paraId="02F34F33" w14:textId="77777777" w:rsidR="004D3C41" w:rsidRDefault="004D3C41" w:rsidP="005143A3">
      <w:pPr>
        <w:widowControl w:val="0"/>
        <w:autoSpaceDE w:val="0"/>
        <w:autoSpaceDN w:val="0"/>
        <w:ind w:firstLine="0"/>
        <w:rPr>
          <w:rFonts w:eastAsia="Tahoma"/>
          <w:b/>
          <w:lang w:val="uk-UA" w:eastAsia="en-US"/>
        </w:rPr>
      </w:pPr>
    </w:p>
    <w:p w14:paraId="59307ECC" w14:textId="77777777" w:rsidR="004D3C41" w:rsidRDefault="004D3C41" w:rsidP="005143A3">
      <w:pPr>
        <w:widowControl w:val="0"/>
        <w:autoSpaceDE w:val="0"/>
        <w:autoSpaceDN w:val="0"/>
        <w:ind w:firstLine="0"/>
        <w:rPr>
          <w:rFonts w:eastAsia="Tahoma"/>
          <w:b/>
          <w:lang w:val="uk-UA" w:eastAsia="en-US"/>
        </w:rPr>
      </w:pPr>
    </w:p>
    <w:p w14:paraId="4222E6C0" w14:textId="77777777" w:rsidR="004D3C41" w:rsidRDefault="004D3C41" w:rsidP="005143A3">
      <w:pPr>
        <w:widowControl w:val="0"/>
        <w:autoSpaceDE w:val="0"/>
        <w:autoSpaceDN w:val="0"/>
        <w:ind w:firstLine="0"/>
        <w:rPr>
          <w:rFonts w:eastAsia="Tahoma"/>
          <w:b/>
          <w:lang w:val="uk-UA" w:eastAsia="en-US"/>
        </w:rPr>
      </w:pPr>
    </w:p>
    <w:p w14:paraId="72FF60CA" w14:textId="77777777" w:rsidR="004D3C41" w:rsidRDefault="004D3C41" w:rsidP="005143A3">
      <w:pPr>
        <w:widowControl w:val="0"/>
        <w:autoSpaceDE w:val="0"/>
        <w:autoSpaceDN w:val="0"/>
        <w:ind w:firstLine="0"/>
        <w:rPr>
          <w:rFonts w:eastAsia="Tahoma"/>
          <w:b/>
          <w:lang w:val="uk-UA" w:eastAsia="en-US"/>
        </w:rPr>
      </w:pPr>
    </w:p>
    <w:p w14:paraId="5AE61861" w14:textId="77777777" w:rsidR="004D3C41" w:rsidRDefault="004D3C41" w:rsidP="005143A3">
      <w:pPr>
        <w:widowControl w:val="0"/>
        <w:autoSpaceDE w:val="0"/>
        <w:autoSpaceDN w:val="0"/>
        <w:ind w:firstLine="0"/>
        <w:rPr>
          <w:rFonts w:eastAsia="Tahoma"/>
          <w:b/>
          <w:lang w:val="uk-UA" w:eastAsia="en-US"/>
        </w:rPr>
      </w:pPr>
    </w:p>
    <w:p w14:paraId="2B29BF09" w14:textId="77777777" w:rsidR="004D3C41" w:rsidRDefault="004D3C41" w:rsidP="005143A3">
      <w:pPr>
        <w:widowControl w:val="0"/>
        <w:autoSpaceDE w:val="0"/>
        <w:autoSpaceDN w:val="0"/>
        <w:ind w:firstLine="0"/>
        <w:rPr>
          <w:rFonts w:eastAsia="Tahoma"/>
          <w:b/>
          <w:lang w:val="uk-UA" w:eastAsia="en-US"/>
        </w:rPr>
      </w:pPr>
    </w:p>
    <w:p w14:paraId="3D319469" w14:textId="77777777" w:rsidR="004D3C41" w:rsidRDefault="004D3C41" w:rsidP="005143A3">
      <w:pPr>
        <w:widowControl w:val="0"/>
        <w:autoSpaceDE w:val="0"/>
        <w:autoSpaceDN w:val="0"/>
        <w:ind w:firstLine="0"/>
        <w:rPr>
          <w:rFonts w:eastAsia="Tahoma"/>
          <w:b/>
          <w:lang w:val="uk-UA" w:eastAsia="en-US"/>
        </w:rPr>
      </w:pPr>
    </w:p>
    <w:p w14:paraId="05FE0FCE" w14:textId="77777777" w:rsidR="007329E7" w:rsidRDefault="007329E7" w:rsidP="005143A3">
      <w:pPr>
        <w:widowControl w:val="0"/>
        <w:autoSpaceDE w:val="0"/>
        <w:autoSpaceDN w:val="0"/>
        <w:ind w:firstLine="0"/>
        <w:rPr>
          <w:rFonts w:eastAsia="Tahoma"/>
          <w:b/>
          <w:lang w:val="uk-UA" w:eastAsia="en-US"/>
        </w:rPr>
      </w:pPr>
    </w:p>
    <w:p w14:paraId="13A9B733" w14:textId="77777777" w:rsidR="000B4D2C" w:rsidRDefault="000B4D2C" w:rsidP="005143A3">
      <w:pPr>
        <w:widowControl w:val="0"/>
        <w:autoSpaceDE w:val="0"/>
        <w:autoSpaceDN w:val="0"/>
        <w:ind w:firstLine="0"/>
        <w:rPr>
          <w:rFonts w:eastAsia="Tahoma"/>
          <w:b/>
          <w:lang w:val="uk-UA" w:eastAsia="en-US"/>
        </w:rPr>
      </w:pPr>
    </w:p>
    <w:p w14:paraId="0F0E718E" w14:textId="77777777" w:rsidR="000B4D2C" w:rsidRDefault="000B4D2C" w:rsidP="005143A3">
      <w:pPr>
        <w:widowControl w:val="0"/>
        <w:autoSpaceDE w:val="0"/>
        <w:autoSpaceDN w:val="0"/>
        <w:ind w:firstLine="0"/>
        <w:rPr>
          <w:rFonts w:eastAsia="Tahoma"/>
          <w:b/>
          <w:lang w:val="uk-UA" w:eastAsia="en-US"/>
        </w:rPr>
      </w:pPr>
    </w:p>
    <w:p w14:paraId="2AD9217B" w14:textId="77777777" w:rsidR="000B4D2C" w:rsidRDefault="000B4D2C" w:rsidP="005143A3">
      <w:pPr>
        <w:widowControl w:val="0"/>
        <w:autoSpaceDE w:val="0"/>
        <w:autoSpaceDN w:val="0"/>
        <w:ind w:firstLine="0"/>
        <w:rPr>
          <w:rFonts w:eastAsia="Tahoma"/>
          <w:b/>
          <w:lang w:val="uk-UA" w:eastAsia="en-US"/>
        </w:rPr>
      </w:pPr>
    </w:p>
    <w:p w14:paraId="13E4ABA5" w14:textId="77777777" w:rsidR="000B4D2C" w:rsidRDefault="000B4D2C" w:rsidP="005143A3">
      <w:pPr>
        <w:widowControl w:val="0"/>
        <w:autoSpaceDE w:val="0"/>
        <w:autoSpaceDN w:val="0"/>
        <w:ind w:firstLine="0"/>
        <w:rPr>
          <w:rFonts w:eastAsia="Tahoma"/>
          <w:b/>
          <w:lang w:val="uk-UA" w:eastAsia="en-US"/>
        </w:rPr>
      </w:pPr>
    </w:p>
    <w:p w14:paraId="32F45DDB" w14:textId="77777777" w:rsidR="000B4D2C" w:rsidRDefault="000B4D2C" w:rsidP="005143A3">
      <w:pPr>
        <w:widowControl w:val="0"/>
        <w:autoSpaceDE w:val="0"/>
        <w:autoSpaceDN w:val="0"/>
        <w:ind w:firstLine="0"/>
        <w:rPr>
          <w:rFonts w:eastAsia="Tahoma"/>
          <w:b/>
          <w:lang w:val="uk-UA" w:eastAsia="en-US"/>
        </w:rPr>
      </w:pPr>
    </w:p>
    <w:p w14:paraId="770A3E91" w14:textId="77777777" w:rsidR="000B4D2C" w:rsidRDefault="000B4D2C" w:rsidP="005143A3">
      <w:pPr>
        <w:widowControl w:val="0"/>
        <w:autoSpaceDE w:val="0"/>
        <w:autoSpaceDN w:val="0"/>
        <w:ind w:firstLine="0"/>
        <w:rPr>
          <w:rFonts w:eastAsia="Tahoma"/>
          <w:b/>
          <w:lang w:val="uk-UA" w:eastAsia="en-US"/>
        </w:rPr>
      </w:pPr>
    </w:p>
    <w:p w14:paraId="76EBD8BD" w14:textId="77777777" w:rsidR="000B4D2C" w:rsidRDefault="000B4D2C" w:rsidP="005143A3">
      <w:pPr>
        <w:widowControl w:val="0"/>
        <w:autoSpaceDE w:val="0"/>
        <w:autoSpaceDN w:val="0"/>
        <w:ind w:firstLine="0"/>
        <w:rPr>
          <w:rFonts w:eastAsia="Tahoma"/>
          <w:b/>
          <w:lang w:val="uk-UA" w:eastAsia="en-US"/>
        </w:rPr>
      </w:pPr>
    </w:p>
    <w:p w14:paraId="7432EC8D" w14:textId="77777777" w:rsidR="000B4D2C" w:rsidRDefault="000B4D2C" w:rsidP="005143A3">
      <w:pPr>
        <w:widowControl w:val="0"/>
        <w:autoSpaceDE w:val="0"/>
        <w:autoSpaceDN w:val="0"/>
        <w:ind w:firstLine="0"/>
        <w:rPr>
          <w:rFonts w:eastAsia="Tahoma"/>
          <w:b/>
          <w:lang w:val="uk-UA" w:eastAsia="en-US"/>
        </w:rPr>
      </w:pPr>
    </w:p>
    <w:p w14:paraId="58C4CCAF" w14:textId="77777777" w:rsidR="000B4D2C" w:rsidRDefault="000B4D2C" w:rsidP="005143A3">
      <w:pPr>
        <w:widowControl w:val="0"/>
        <w:autoSpaceDE w:val="0"/>
        <w:autoSpaceDN w:val="0"/>
        <w:ind w:firstLine="0"/>
        <w:rPr>
          <w:rFonts w:eastAsia="Tahoma"/>
          <w:b/>
          <w:lang w:val="uk-UA" w:eastAsia="en-US"/>
        </w:rPr>
      </w:pPr>
    </w:p>
    <w:p w14:paraId="4562CC28" w14:textId="77777777" w:rsidR="000B4D2C" w:rsidRDefault="000B4D2C" w:rsidP="005143A3">
      <w:pPr>
        <w:widowControl w:val="0"/>
        <w:autoSpaceDE w:val="0"/>
        <w:autoSpaceDN w:val="0"/>
        <w:ind w:firstLine="0"/>
        <w:rPr>
          <w:rFonts w:eastAsia="Tahoma"/>
          <w:b/>
          <w:lang w:val="uk-UA" w:eastAsia="en-US"/>
        </w:rPr>
      </w:pPr>
    </w:p>
    <w:p w14:paraId="6DC0DC83" w14:textId="77777777" w:rsidR="000B4D2C" w:rsidRDefault="000B4D2C" w:rsidP="005143A3">
      <w:pPr>
        <w:widowControl w:val="0"/>
        <w:autoSpaceDE w:val="0"/>
        <w:autoSpaceDN w:val="0"/>
        <w:ind w:firstLine="0"/>
        <w:rPr>
          <w:rFonts w:eastAsia="Tahoma"/>
          <w:b/>
          <w:lang w:val="uk-UA" w:eastAsia="en-US"/>
        </w:rPr>
      </w:pPr>
    </w:p>
    <w:p w14:paraId="1F27EF24" w14:textId="77777777" w:rsidR="000B4D2C" w:rsidRDefault="000B4D2C" w:rsidP="005143A3">
      <w:pPr>
        <w:widowControl w:val="0"/>
        <w:autoSpaceDE w:val="0"/>
        <w:autoSpaceDN w:val="0"/>
        <w:ind w:firstLine="0"/>
        <w:rPr>
          <w:rFonts w:eastAsia="Tahoma"/>
          <w:b/>
          <w:lang w:val="uk-UA" w:eastAsia="en-US"/>
        </w:rPr>
      </w:pPr>
    </w:p>
    <w:p w14:paraId="2C6B0A56" w14:textId="77777777" w:rsidR="000B4D2C" w:rsidRDefault="000B4D2C" w:rsidP="005143A3">
      <w:pPr>
        <w:widowControl w:val="0"/>
        <w:autoSpaceDE w:val="0"/>
        <w:autoSpaceDN w:val="0"/>
        <w:ind w:firstLine="0"/>
        <w:rPr>
          <w:rFonts w:eastAsia="Tahoma"/>
          <w:b/>
          <w:lang w:val="uk-UA" w:eastAsia="en-US"/>
        </w:rPr>
      </w:pPr>
    </w:p>
    <w:p w14:paraId="686D58D5" w14:textId="77777777" w:rsidR="000B4D2C" w:rsidRDefault="000B4D2C" w:rsidP="005143A3">
      <w:pPr>
        <w:widowControl w:val="0"/>
        <w:autoSpaceDE w:val="0"/>
        <w:autoSpaceDN w:val="0"/>
        <w:ind w:firstLine="0"/>
        <w:rPr>
          <w:rFonts w:eastAsia="Tahoma"/>
          <w:b/>
          <w:lang w:val="uk-UA" w:eastAsia="en-US"/>
        </w:rPr>
      </w:pPr>
    </w:p>
    <w:p w14:paraId="08A160D1" w14:textId="77777777" w:rsidR="000B4D2C" w:rsidRDefault="000B4D2C" w:rsidP="005143A3">
      <w:pPr>
        <w:widowControl w:val="0"/>
        <w:autoSpaceDE w:val="0"/>
        <w:autoSpaceDN w:val="0"/>
        <w:ind w:firstLine="0"/>
        <w:rPr>
          <w:rFonts w:eastAsia="Tahoma"/>
          <w:b/>
          <w:lang w:val="uk-UA" w:eastAsia="en-US"/>
        </w:rPr>
      </w:pPr>
    </w:p>
    <w:p w14:paraId="31DC90C1" w14:textId="77777777" w:rsidR="000B4D2C" w:rsidRDefault="000B4D2C" w:rsidP="005143A3">
      <w:pPr>
        <w:widowControl w:val="0"/>
        <w:autoSpaceDE w:val="0"/>
        <w:autoSpaceDN w:val="0"/>
        <w:ind w:firstLine="0"/>
        <w:rPr>
          <w:rFonts w:eastAsia="Tahoma"/>
          <w:b/>
          <w:lang w:val="uk-UA" w:eastAsia="en-US"/>
        </w:rPr>
      </w:pPr>
    </w:p>
    <w:p w14:paraId="27653ACE" w14:textId="77777777" w:rsidR="000B4D2C" w:rsidRDefault="000B4D2C" w:rsidP="005143A3">
      <w:pPr>
        <w:widowControl w:val="0"/>
        <w:autoSpaceDE w:val="0"/>
        <w:autoSpaceDN w:val="0"/>
        <w:ind w:firstLine="0"/>
        <w:rPr>
          <w:rFonts w:eastAsia="Tahoma"/>
          <w:b/>
          <w:lang w:val="uk-UA" w:eastAsia="en-US"/>
        </w:rPr>
      </w:pPr>
    </w:p>
    <w:p w14:paraId="4ED86C90"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Додаток 1</w:t>
      </w:r>
    </w:p>
    <w:p w14:paraId="5FC9BF6E"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 xml:space="preserve">до Положення про місцеві ініціативи </w:t>
      </w:r>
    </w:p>
    <w:p w14:paraId="59C1C71C"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в територіальній громаді міста Києва</w:t>
      </w:r>
    </w:p>
    <w:p w14:paraId="7A006971" w14:textId="77777777" w:rsidR="00F44A5A" w:rsidRPr="00F44A5A" w:rsidRDefault="00F44A5A" w:rsidP="00F44A5A">
      <w:pPr>
        <w:ind w:firstLine="0"/>
        <w:jc w:val="left"/>
        <w:rPr>
          <w:sz w:val="24"/>
          <w:szCs w:val="24"/>
          <w:lang w:val="uk-UA"/>
        </w:rPr>
      </w:pPr>
    </w:p>
    <w:p w14:paraId="7CD9FFF2" w14:textId="77777777" w:rsidR="00F44A5A" w:rsidRPr="00F44A5A" w:rsidRDefault="00F44A5A" w:rsidP="00F44A5A">
      <w:pPr>
        <w:spacing w:before="100" w:beforeAutospacing="1" w:after="100" w:afterAutospacing="1"/>
        <w:ind w:left="3686" w:firstLine="0"/>
        <w:jc w:val="left"/>
        <w:rPr>
          <w:rFonts w:eastAsia="Aptos"/>
          <w:b/>
          <w:bCs/>
          <w:kern w:val="2"/>
          <w:lang w:val="uk-UA" w:eastAsia="en-US"/>
          <w14:ligatures w14:val="standardContextual"/>
        </w:rPr>
      </w:pPr>
      <w:r w:rsidRPr="00F44A5A">
        <w:rPr>
          <w:rFonts w:eastAsia="Aptos"/>
          <w:b/>
          <w:bCs/>
          <w:kern w:val="2"/>
          <w:lang w:val="uk-UA" w:eastAsia="en-US"/>
          <w14:ligatures w14:val="standardContextual"/>
        </w:rPr>
        <w:t xml:space="preserve">Київська міська рада </w:t>
      </w:r>
    </w:p>
    <w:p w14:paraId="523CD655" w14:textId="77777777" w:rsidR="00F44A5A" w:rsidRPr="00F44A5A" w:rsidRDefault="00F44A5A" w:rsidP="00F44A5A">
      <w:pPr>
        <w:spacing w:before="100" w:beforeAutospacing="1" w:after="100" w:afterAutospacing="1"/>
        <w:ind w:left="3686" w:firstLine="0"/>
        <w:jc w:val="left"/>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Ініціативної групи</w:t>
      </w:r>
    </w:p>
    <w:p w14:paraId="02F7589E" w14:textId="77777777" w:rsidR="00F44A5A" w:rsidRPr="00F44A5A" w:rsidRDefault="00F44A5A" w:rsidP="00F44A5A">
      <w:pPr>
        <w:spacing w:before="100" w:beforeAutospacing="1" w:after="100" w:afterAutospacing="1"/>
        <w:ind w:left="3686" w:firstLine="0"/>
        <w:jc w:val="center"/>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___________________________________________________</w:t>
      </w:r>
      <w:r w:rsidRPr="00F44A5A">
        <w:rPr>
          <w:rFonts w:eastAsia="Aptos"/>
          <w:kern w:val="2"/>
          <w:sz w:val="22"/>
          <w:szCs w:val="22"/>
          <w:lang w:val="uk-UA" w:eastAsia="en-US"/>
          <w14:ligatures w14:val="standardContextual"/>
        </w:rPr>
        <w:br/>
        <w:t>Прізвище, ім'я, по батькові</w:t>
      </w:r>
    </w:p>
    <w:p w14:paraId="660F61CA" w14:textId="77777777" w:rsidR="00F44A5A" w:rsidRPr="00F44A5A" w:rsidRDefault="00F44A5A" w:rsidP="00F44A5A">
      <w:pPr>
        <w:spacing w:before="100" w:beforeAutospacing="1" w:after="100" w:afterAutospacing="1"/>
        <w:ind w:left="3686" w:firstLine="0"/>
        <w:jc w:val="center"/>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_____________________________________________________</w:t>
      </w:r>
      <w:r w:rsidRPr="00F44A5A">
        <w:rPr>
          <w:rFonts w:eastAsia="Aptos"/>
          <w:kern w:val="2"/>
          <w:sz w:val="22"/>
          <w:szCs w:val="22"/>
          <w:lang w:val="uk-UA" w:eastAsia="en-US"/>
          <w14:ligatures w14:val="standardContextual"/>
        </w:rPr>
        <w:br/>
        <w:t>Прізвище, ім'я, по батькові</w:t>
      </w:r>
    </w:p>
    <w:p w14:paraId="77276BA8" w14:textId="77777777" w:rsidR="00F44A5A" w:rsidRPr="00F44A5A" w:rsidRDefault="00F44A5A" w:rsidP="00F44A5A">
      <w:pPr>
        <w:spacing w:before="100" w:beforeAutospacing="1" w:after="100" w:afterAutospacing="1"/>
        <w:ind w:left="3686" w:firstLine="0"/>
        <w:jc w:val="center"/>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______________________________________________________</w:t>
      </w:r>
      <w:r w:rsidRPr="00F44A5A">
        <w:rPr>
          <w:rFonts w:eastAsia="Aptos"/>
          <w:kern w:val="2"/>
          <w:sz w:val="22"/>
          <w:szCs w:val="22"/>
          <w:lang w:val="uk-UA" w:eastAsia="en-US"/>
          <w14:ligatures w14:val="standardContextual"/>
        </w:rPr>
        <w:br/>
        <w:t>Прізвище, ім'я, по батькові</w:t>
      </w:r>
    </w:p>
    <w:p w14:paraId="3E5A04BE" w14:textId="77777777" w:rsidR="00F44A5A" w:rsidRPr="00F44A5A" w:rsidRDefault="00F44A5A" w:rsidP="00F44A5A">
      <w:pPr>
        <w:spacing w:before="100" w:beforeAutospacing="1" w:after="100" w:afterAutospacing="1"/>
        <w:ind w:left="3686" w:firstLine="0"/>
        <w:jc w:val="center"/>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______________________________________________________</w:t>
      </w:r>
      <w:r w:rsidRPr="00F44A5A">
        <w:rPr>
          <w:rFonts w:eastAsia="Aptos"/>
          <w:kern w:val="2"/>
          <w:sz w:val="22"/>
          <w:szCs w:val="22"/>
          <w:lang w:val="uk-UA" w:eastAsia="en-US"/>
          <w14:ligatures w14:val="standardContextual"/>
        </w:rPr>
        <w:br/>
        <w:t>Прізвище, ім'я, по батькові</w:t>
      </w:r>
    </w:p>
    <w:p w14:paraId="1E74B87B" w14:textId="77777777" w:rsidR="00F44A5A" w:rsidRPr="00F44A5A" w:rsidRDefault="00F44A5A" w:rsidP="00F44A5A">
      <w:pPr>
        <w:spacing w:before="100" w:beforeAutospacing="1" w:after="100" w:afterAutospacing="1"/>
        <w:ind w:left="3686" w:firstLine="0"/>
        <w:jc w:val="center"/>
        <w:rPr>
          <w:rFonts w:eastAsia="Aptos"/>
          <w:kern w:val="2"/>
          <w:sz w:val="22"/>
          <w:szCs w:val="22"/>
          <w:lang w:val="uk-UA" w:eastAsia="en-US"/>
          <w14:ligatures w14:val="standardContextual"/>
        </w:rPr>
      </w:pPr>
      <w:r w:rsidRPr="00F44A5A">
        <w:rPr>
          <w:rFonts w:eastAsia="Aptos"/>
          <w:kern w:val="2"/>
          <w:sz w:val="22"/>
          <w:szCs w:val="22"/>
          <w:lang w:val="uk-UA" w:eastAsia="en-US"/>
          <w14:ligatures w14:val="standardContextual"/>
        </w:rPr>
        <w:t>______________________________________________________</w:t>
      </w:r>
      <w:r w:rsidRPr="00F44A5A">
        <w:rPr>
          <w:rFonts w:eastAsia="Aptos"/>
          <w:kern w:val="2"/>
          <w:sz w:val="22"/>
          <w:szCs w:val="22"/>
          <w:lang w:val="uk-UA" w:eastAsia="en-US"/>
          <w14:ligatures w14:val="standardContextual"/>
        </w:rPr>
        <w:br/>
        <w:t>Прізвище, ім'я, по батькові</w:t>
      </w:r>
    </w:p>
    <w:p w14:paraId="7ED5F6C9" w14:textId="77777777" w:rsidR="00F44A5A" w:rsidRPr="00F44A5A" w:rsidRDefault="00F44A5A" w:rsidP="00F44A5A">
      <w:pPr>
        <w:ind w:firstLine="0"/>
        <w:jc w:val="left"/>
        <w:rPr>
          <w:sz w:val="24"/>
          <w:szCs w:val="24"/>
          <w:lang w:val="uk-UA"/>
        </w:rPr>
      </w:pPr>
    </w:p>
    <w:p w14:paraId="71696E62" w14:textId="77777777" w:rsidR="00F44A5A" w:rsidRPr="00F44A5A" w:rsidRDefault="00F44A5A" w:rsidP="00F44A5A">
      <w:pPr>
        <w:ind w:firstLine="0"/>
        <w:jc w:val="left"/>
        <w:rPr>
          <w:sz w:val="24"/>
          <w:szCs w:val="24"/>
          <w:lang w:val="uk-UA"/>
        </w:rPr>
      </w:pPr>
    </w:p>
    <w:p w14:paraId="74BC9F0F" w14:textId="77777777" w:rsidR="00F44A5A" w:rsidRPr="00F44A5A" w:rsidRDefault="00F44A5A" w:rsidP="00F44A5A">
      <w:pPr>
        <w:ind w:firstLine="0"/>
        <w:jc w:val="left"/>
        <w:rPr>
          <w:sz w:val="24"/>
          <w:szCs w:val="24"/>
          <w:lang w:val="uk-UA"/>
        </w:rPr>
      </w:pPr>
      <w:bookmarkStart w:id="523" w:name="98"/>
      <w:bookmarkEnd w:id="523"/>
    </w:p>
    <w:p w14:paraId="032EED3A" w14:textId="77777777" w:rsidR="00F44A5A" w:rsidRPr="00F44A5A" w:rsidRDefault="00F44A5A" w:rsidP="00F44A5A">
      <w:pPr>
        <w:spacing w:after="160"/>
        <w:ind w:firstLine="0"/>
        <w:contextualSpacing/>
        <w:jc w:val="center"/>
        <w:rPr>
          <w:rFonts w:eastAsia="Aptos"/>
          <w:b/>
          <w:bCs/>
          <w:kern w:val="2"/>
          <w:lang w:val="uk-UA" w:eastAsia="en-US"/>
          <w14:ligatures w14:val="standardContextual"/>
        </w:rPr>
      </w:pPr>
      <w:bookmarkStart w:id="524" w:name="106"/>
      <w:bookmarkEnd w:id="524"/>
      <w:r w:rsidRPr="00F44A5A">
        <w:rPr>
          <w:rFonts w:eastAsia="Aptos"/>
          <w:b/>
          <w:bCs/>
          <w:kern w:val="2"/>
          <w:lang w:val="uk-UA" w:eastAsia="en-US"/>
          <w14:ligatures w14:val="standardContextual"/>
        </w:rPr>
        <w:t>ПОВІДОМЛЕННЯ</w:t>
      </w:r>
    </w:p>
    <w:p w14:paraId="3A4F7767" w14:textId="77777777" w:rsidR="00F44A5A" w:rsidRPr="00F44A5A" w:rsidRDefault="00F44A5A" w:rsidP="00F44A5A">
      <w:pPr>
        <w:spacing w:after="160"/>
        <w:ind w:firstLine="0"/>
        <w:contextualSpacing/>
        <w:jc w:val="center"/>
        <w:rPr>
          <w:rFonts w:eastAsia="Aptos"/>
          <w:b/>
          <w:bCs/>
          <w:kern w:val="2"/>
          <w:lang w:val="uk-UA" w:eastAsia="en-US"/>
          <w14:ligatures w14:val="standardContextual"/>
        </w:rPr>
      </w:pPr>
    </w:p>
    <w:p w14:paraId="15A48024" w14:textId="77777777" w:rsidR="00F44A5A" w:rsidRPr="00F44A5A" w:rsidRDefault="00F44A5A" w:rsidP="00F44A5A">
      <w:pPr>
        <w:spacing w:after="160"/>
        <w:ind w:firstLine="0"/>
        <w:contextualSpacing/>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 xml:space="preserve">ПРО ПОЧАТОК ЗБОРУ ПІДПИСІВ НА ПІДТРИМКУ </w:t>
      </w:r>
    </w:p>
    <w:p w14:paraId="62D4A7C3" w14:textId="77777777" w:rsidR="00F44A5A" w:rsidRPr="00F44A5A" w:rsidRDefault="00F44A5A" w:rsidP="00F44A5A">
      <w:pPr>
        <w:spacing w:after="160"/>
        <w:ind w:firstLine="0"/>
        <w:contextualSpacing/>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МІСЦЕВОЇ ІНІЦІАТИВИ</w:t>
      </w:r>
    </w:p>
    <w:tbl>
      <w:tblPr>
        <w:tblW w:w="10500" w:type="dxa"/>
        <w:jc w:val="center"/>
        <w:tblCellSpacing w:w="22" w:type="dxa"/>
        <w:tblLook w:val="04A0" w:firstRow="1" w:lastRow="0" w:firstColumn="1" w:lastColumn="0" w:noHBand="0" w:noVBand="1"/>
      </w:tblPr>
      <w:tblGrid>
        <w:gridCol w:w="10500"/>
      </w:tblGrid>
      <w:tr w:rsidR="00F44A5A" w:rsidRPr="00F44A5A" w14:paraId="5E10BF89" w14:textId="77777777">
        <w:trPr>
          <w:tblCellSpacing w:w="22" w:type="dxa"/>
          <w:jc w:val="center"/>
        </w:trPr>
        <w:tc>
          <w:tcPr>
            <w:tcW w:w="5000" w:type="pct"/>
            <w:tcMar>
              <w:top w:w="15" w:type="dxa"/>
              <w:left w:w="15" w:type="dxa"/>
              <w:bottom w:w="15" w:type="dxa"/>
              <w:right w:w="15" w:type="dxa"/>
            </w:tcMar>
            <w:vAlign w:val="center"/>
          </w:tcPr>
          <w:p w14:paraId="1334D702" w14:textId="77777777" w:rsidR="00F44A5A" w:rsidRPr="00F44A5A" w:rsidRDefault="00F44A5A" w:rsidP="00F44A5A">
            <w:pPr>
              <w:spacing w:after="160"/>
              <w:ind w:firstLine="0"/>
              <w:contextualSpacing/>
              <w:rPr>
                <w:rFonts w:eastAsia="Aptos"/>
                <w:kern w:val="2"/>
                <w:lang w:val="uk-UA" w:eastAsia="en-US"/>
                <w14:ligatures w14:val="standardContextual"/>
              </w:rPr>
            </w:pPr>
            <w:bookmarkStart w:id="525" w:name="107"/>
            <w:bookmarkEnd w:id="525"/>
          </w:p>
          <w:p w14:paraId="6D29222B" w14:textId="77777777" w:rsidR="00F44A5A" w:rsidRPr="00F44A5A" w:rsidRDefault="00F44A5A" w:rsidP="00F44A5A">
            <w:pPr>
              <w:spacing w:after="160"/>
              <w:ind w:firstLine="0"/>
              <w:contextualSpacing/>
              <w:rPr>
                <w:rFonts w:ascii="Arial" w:hAnsi="Arial" w:cs="Arial"/>
                <w:color w:val="000000"/>
                <w:sz w:val="25"/>
                <w:szCs w:val="25"/>
                <w:lang w:val="uk-UA"/>
              </w:rPr>
            </w:pPr>
            <w:r w:rsidRPr="00F44A5A">
              <w:rPr>
                <w:rFonts w:eastAsia="Aptos"/>
                <w:kern w:val="2"/>
                <w:lang w:val="uk-UA" w:eastAsia="en-US"/>
                <w14:ligatures w14:val="standardContextual"/>
              </w:rPr>
              <w:t>Відповідно до Порядку внесення та розгляду місцевих ініціатив в місті Києві повідомляємо про утворення Ініціативної групи у складі:</w:t>
            </w:r>
          </w:p>
        </w:tc>
      </w:tr>
    </w:tbl>
    <w:p w14:paraId="4390C49C" w14:textId="77777777" w:rsidR="00F44A5A" w:rsidRPr="00F44A5A" w:rsidRDefault="00F44A5A" w:rsidP="00F44A5A">
      <w:pPr>
        <w:ind w:firstLine="0"/>
        <w:jc w:val="left"/>
        <w:rPr>
          <w:sz w:val="24"/>
          <w:szCs w:val="24"/>
          <w:lang w:val="uk-UA"/>
        </w:rPr>
      </w:pPr>
      <w:r w:rsidRPr="00F44A5A">
        <w:rPr>
          <w:rFonts w:ascii="Arial" w:hAnsi="Arial" w:cs="Arial"/>
          <w:color w:val="000000"/>
          <w:sz w:val="25"/>
          <w:szCs w:val="25"/>
          <w:lang w:val="uk-UA"/>
        </w:rPr>
        <w:br/>
      </w:r>
    </w:p>
    <w:tbl>
      <w:tblPr>
        <w:tblStyle w:val="TableNormal2"/>
        <w:tblW w:w="9930" w:type="dxa"/>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7"/>
        <w:gridCol w:w="3262"/>
        <w:gridCol w:w="2696"/>
        <w:gridCol w:w="3545"/>
      </w:tblGrid>
      <w:tr w:rsidR="00F44A5A" w:rsidRPr="00F44A5A" w14:paraId="598E8560" w14:textId="77777777">
        <w:trPr>
          <w:trHeight w:val="1237"/>
        </w:trPr>
        <w:tc>
          <w:tcPr>
            <w:tcW w:w="426" w:type="dxa"/>
            <w:tcBorders>
              <w:top w:val="single" w:sz="6" w:space="0" w:color="000000"/>
              <w:left w:val="single" w:sz="6" w:space="0" w:color="000000"/>
              <w:bottom w:val="single" w:sz="6" w:space="0" w:color="000000"/>
              <w:right w:val="single" w:sz="6" w:space="0" w:color="000000"/>
            </w:tcBorders>
            <w:hideMark/>
          </w:tcPr>
          <w:p w14:paraId="23D36659"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w:t>
            </w:r>
          </w:p>
        </w:tc>
        <w:tc>
          <w:tcPr>
            <w:tcW w:w="3260" w:type="dxa"/>
            <w:tcBorders>
              <w:top w:val="single" w:sz="6" w:space="0" w:color="000000"/>
              <w:left w:val="single" w:sz="6" w:space="0" w:color="000000"/>
              <w:bottom w:val="single" w:sz="6" w:space="0" w:color="000000"/>
              <w:right w:val="single" w:sz="6" w:space="0" w:color="000000"/>
            </w:tcBorders>
            <w:hideMark/>
          </w:tcPr>
          <w:p w14:paraId="000A175D"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Прізвище</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ім’я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по</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батькові</w:t>
            </w:r>
            <w:proofErr w:type="spellEnd"/>
          </w:p>
        </w:tc>
        <w:tc>
          <w:tcPr>
            <w:tcW w:w="2694" w:type="dxa"/>
            <w:tcBorders>
              <w:top w:val="single" w:sz="6" w:space="0" w:color="000000"/>
              <w:left w:val="single" w:sz="6" w:space="0" w:color="000000"/>
              <w:bottom w:val="single" w:sz="6" w:space="0" w:color="000000"/>
              <w:right w:val="single" w:sz="6" w:space="0" w:color="000000"/>
            </w:tcBorders>
            <w:hideMark/>
          </w:tcPr>
          <w:p w14:paraId="1E2EF2A6"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Серія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та</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номер</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паспорта</w:t>
            </w:r>
            <w:proofErr w:type="spellEnd"/>
            <w:r w:rsidRPr="00F44A5A">
              <w:rPr>
                <w:rFonts w:eastAsia="Tahoma"/>
                <w:sz w:val="18"/>
                <w:szCs w:val="18"/>
                <w:lang w:val="en-US" w:eastAsia="en-US"/>
              </w:rPr>
              <w:t xml:space="preserve"> </w:t>
            </w:r>
          </w:p>
        </w:tc>
        <w:tc>
          <w:tcPr>
            <w:tcW w:w="3543" w:type="dxa"/>
            <w:tcBorders>
              <w:top w:val="single" w:sz="6" w:space="0" w:color="000000"/>
              <w:left w:val="single" w:sz="6" w:space="0" w:color="000000"/>
              <w:bottom w:val="single" w:sz="6" w:space="0" w:color="000000"/>
              <w:right w:val="single" w:sz="6" w:space="0" w:color="000000"/>
            </w:tcBorders>
          </w:tcPr>
          <w:p w14:paraId="0A1F9610" w14:textId="77777777" w:rsidR="00F44A5A" w:rsidRPr="007329E7"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Адреса </w:t>
            </w:r>
            <w:proofErr w:type="spellStart"/>
            <w:r w:rsidRPr="007329E7">
              <w:rPr>
                <w:rFonts w:eastAsia="Tahoma"/>
                <w:sz w:val="18"/>
                <w:szCs w:val="18"/>
                <w:lang w:val="ru-RU" w:eastAsia="en-US"/>
              </w:rPr>
              <w:t>місця</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задекларованого</w:t>
            </w:r>
            <w:proofErr w:type="spellEnd"/>
          </w:p>
          <w:p w14:paraId="78CC970F"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або</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зареєстрованого</w:t>
            </w:r>
            <w:proofErr w:type="spellEnd"/>
          </w:p>
          <w:p w14:paraId="5BCC23F1"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проживання</w:t>
            </w:r>
            <w:proofErr w:type="spellEnd"/>
            <w:r w:rsidRPr="007329E7">
              <w:rPr>
                <w:rFonts w:eastAsia="Tahoma"/>
                <w:sz w:val="18"/>
                <w:szCs w:val="18"/>
                <w:lang w:val="ru-RU" w:eastAsia="en-US"/>
              </w:rPr>
              <w:t xml:space="preserve"> (фактичного </w:t>
            </w:r>
            <w:proofErr w:type="spellStart"/>
            <w:r w:rsidRPr="007329E7">
              <w:rPr>
                <w:rFonts w:eastAsia="Tahoma"/>
                <w:sz w:val="18"/>
                <w:szCs w:val="18"/>
                <w:lang w:val="ru-RU" w:eastAsia="en-US"/>
              </w:rPr>
              <w:t>проживання</w:t>
            </w:r>
            <w:proofErr w:type="spellEnd"/>
            <w:r w:rsidRPr="007329E7">
              <w:rPr>
                <w:rFonts w:eastAsia="Tahoma"/>
                <w:sz w:val="18"/>
                <w:szCs w:val="18"/>
                <w:lang w:val="ru-RU" w:eastAsia="en-US"/>
              </w:rPr>
              <w:t xml:space="preserve"> /</w:t>
            </w:r>
          </w:p>
          <w:p w14:paraId="418BBA61"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перебування</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що</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підтверджується</w:t>
            </w:r>
            <w:proofErr w:type="spellEnd"/>
          </w:p>
          <w:p w14:paraId="2879EF4F"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довідкою</w:t>
            </w:r>
            <w:proofErr w:type="spellEnd"/>
            <w:r w:rsidRPr="007329E7">
              <w:rPr>
                <w:rFonts w:eastAsia="Tahoma"/>
                <w:sz w:val="18"/>
                <w:szCs w:val="18"/>
                <w:lang w:val="ru-RU" w:eastAsia="en-US"/>
              </w:rPr>
              <w:t xml:space="preserve"> про </w:t>
            </w:r>
            <w:proofErr w:type="spellStart"/>
            <w:r w:rsidRPr="007329E7">
              <w:rPr>
                <w:rFonts w:eastAsia="Tahoma"/>
                <w:sz w:val="18"/>
                <w:szCs w:val="18"/>
                <w:lang w:val="ru-RU" w:eastAsia="en-US"/>
              </w:rPr>
              <w:t>взяття</w:t>
            </w:r>
            <w:proofErr w:type="spellEnd"/>
            <w:r w:rsidRPr="007329E7">
              <w:rPr>
                <w:rFonts w:eastAsia="Tahoma"/>
                <w:sz w:val="18"/>
                <w:szCs w:val="18"/>
                <w:lang w:val="ru-RU" w:eastAsia="en-US"/>
              </w:rPr>
              <w:t xml:space="preserve"> на </w:t>
            </w:r>
            <w:proofErr w:type="spellStart"/>
            <w:r w:rsidRPr="007329E7">
              <w:rPr>
                <w:rFonts w:eastAsia="Tahoma"/>
                <w:sz w:val="18"/>
                <w:szCs w:val="18"/>
                <w:lang w:val="ru-RU" w:eastAsia="en-US"/>
              </w:rPr>
              <w:t>облік</w:t>
            </w:r>
            <w:proofErr w:type="spellEnd"/>
          </w:p>
          <w:p w14:paraId="68DE7BE5"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внутрішньо</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переміщеної</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особи</w:t>
            </w:r>
            <w:proofErr w:type="spellEnd"/>
            <w:r w:rsidRPr="00F44A5A">
              <w:rPr>
                <w:rFonts w:eastAsia="Tahoma"/>
                <w:sz w:val="18"/>
                <w:szCs w:val="18"/>
                <w:lang w:val="en-US" w:eastAsia="en-US"/>
              </w:rPr>
              <w:t>)</w:t>
            </w:r>
          </w:p>
          <w:p w14:paraId="3A43E3FF" w14:textId="77777777" w:rsidR="00F44A5A" w:rsidRPr="00F44A5A" w:rsidRDefault="00F44A5A" w:rsidP="00F44A5A">
            <w:pPr>
              <w:ind w:firstLine="0"/>
              <w:jc w:val="center"/>
              <w:rPr>
                <w:rFonts w:eastAsia="Tahoma"/>
                <w:sz w:val="18"/>
                <w:szCs w:val="18"/>
                <w:lang w:val="en-US" w:eastAsia="en-US"/>
              </w:rPr>
            </w:pPr>
          </w:p>
        </w:tc>
      </w:tr>
      <w:tr w:rsidR="00F44A5A" w:rsidRPr="00F44A5A" w14:paraId="1589A7A6"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4B9FA89D"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1</w:t>
            </w:r>
          </w:p>
        </w:tc>
        <w:tc>
          <w:tcPr>
            <w:tcW w:w="3260" w:type="dxa"/>
            <w:tcBorders>
              <w:top w:val="single" w:sz="6" w:space="0" w:color="000000"/>
              <w:left w:val="single" w:sz="6" w:space="0" w:color="000000"/>
              <w:bottom w:val="single" w:sz="6" w:space="0" w:color="000000"/>
              <w:right w:val="single" w:sz="6" w:space="0" w:color="000000"/>
            </w:tcBorders>
          </w:tcPr>
          <w:p w14:paraId="471468B9" w14:textId="77777777" w:rsidR="00F44A5A" w:rsidRPr="00F44A5A" w:rsidRDefault="00F44A5A" w:rsidP="00F44A5A">
            <w:pPr>
              <w:ind w:firstLine="0"/>
              <w:jc w:val="center"/>
              <w:rPr>
                <w:rFonts w:eastAsia="Tahoma"/>
                <w:sz w:val="18"/>
                <w:szCs w:val="18"/>
                <w:lang w:val="en-US" w:eastAsia="en-US"/>
              </w:rPr>
            </w:pPr>
          </w:p>
        </w:tc>
        <w:tc>
          <w:tcPr>
            <w:tcW w:w="2694" w:type="dxa"/>
            <w:tcBorders>
              <w:top w:val="single" w:sz="6" w:space="0" w:color="000000"/>
              <w:left w:val="single" w:sz="6" w:space="0" w:color="000000"/>
              <w:bottom w:val="single" w:sz="6" w:space="0" w:color="000000"/>
              <w:right w:val="single" w:sz="6" w:space="0" w:color="000000"/>
            </w:tcBorders>
          </w:tcPr>
          <w:p w14:paraId="75026B4D" w14:textId="77777777" w:rsidR="00F44A5A" w:rsidRPr="00F44A5A" w:rsidRDefault="00F44A5A" w:rsidP="00F44A5A">
            <w:pPr>
              <w:ind w:firstLine="0"/>
              <w:jc w:val="center"/>
              <w:rPr>
                <w:rFonts w:eastAsia="Tahoma"/>
                <w:sz w:val="18"/>
                <w:szCs w:val="18"/>
                <w:lang w:val="en-US" w:eastAsia="en-US"/>
              </w:rPr>
            </w:pPr>
          </w:p>
        </w:tc>
        <w:tc>
          <w:tcPr>
            <w:tcW w:w="3543" w:type="dxa"/>
            <w:tcBorders>
              <w:top w:val="single" w:sz="6" w:space="0" w:color="000000"/>
              <w:left w:val="single" w:sz="6" w:space="0" w:color="000000"/>
              <w:bottom w:val="single" w:sz="6" w:space="0" w:color="000000"/>
              <w:right w:val="single" w:sz="6" w:space="0" w:color="000000"/>
            </w:tcBorders>
          </w:tcPr>
          <w:p w14:paraId="78DB70F7" w14:textId="77777777" w:rsidR="00F44A5A" w:rsidRPr="00F44A5A" w:rsidRDefault="00F44A5A" w:rsidP="00F44A5A">
            <w:pPr>
              <w:ind w:firstLine="0"/>
              <w:jc w:val="center"/>
              <w:rPr>
                <w:rFonts w:eastAsia="Tahoma"/>
                <w:sz w:val="18"/>
                <w:szCs w:val="18"/>
                <w:lang w:val="en-US" w:eastAsia="en-US"/>
              </w:rPr>
            </w:pPr>
          </w:p>
        </w:tc>
      </w:tr>
      <w:tr w:rsidR="00F44A5A" w:rsidRPr="00F44A5A" w14:paraId="0E8B07FB"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5CF13EC7"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2</w:t>
            </w:r>
          </w:p>
        </w:tc>
        <w:tc>
          <w:tcPr>
            <w:tcW w:w="3260" w:type="dxa"/>
            <w:tcBorders>
              <w:top w:val="single" w:sz="6" w:space="0" w:color="000000"/>
              <w:left w:val="single" w:sz="6" w:space="0" w:color="000000"/>
              <w:bottom w:val="single" w:sz="6" w:space="0" w:color="000000"/>
              <w:right w:val="single" w:sz="6" w:space="0" w:color="000000"/>
            </w:tcBorders>
          </w:tcPr>
          <w:p w14:paraId="2E025054" w14:textId="77777777" w:rsidR="00F44A5A" w:rsidRPr="00F44A5A" w:rsidRDefault="00F44A5A" w:rsidP="00F44A5A">
            <w:pPr>
              <w:ind w:firstLine="0"/>
              <w:jc w:val="center"/>
              <w:rPr>
                <w:rFonts w:eastAsia="Tahoma"/>
                <w:sz w:val="18"/>
                <w:szCs w:val="18"/>
                <w:lang w:val="en-US" w:eastAsia="en-US"/>
              </w:rPr>
            </w:pPr>
          </w:p>
        </w:tc>
        <w:tc>
          <w:tcPr>
            <w:tcW w:w="2694" w:type="dxa"/>
            <w:tcBorders>
              <w:top w:val="single" w:sz="6" w:space="0" w:color="000000"/>
              <w:left w:val="single" w:sz="6" w:space="0" w:color="000000"/>
              <w:bottom w:val="single" w:sz="6" w:space="0" w:color="000000"/>
              <w:right w:val="single" w:sz="6" w:space="0" w:color="000000"/>
            </w:tcBorders>
          </w:tcPr>
          <w:p w14:paraId="29D07FE8" w14:textId="77777777" w:rsidR="00F44A5A" w:rsidRPr="00F44A5A" w:rsidRDefault="00F44A5A" w:rsidP="00F44A5A">
            <w:pPr>
              <w:ind w:firstLine="0"/>
              <w:jc w:val="center"/>
              <w:rPr>
                <w:rFonts w:eastAsia="Tahoma"/>
                <w:sz w:val="18"/>
                <w:szCs w:val="18"/>
                <w:lang w:val="en-US" w:eastAsia="en-US"/>
              </w:rPr>
            </w:pPr>
          </w:p>
        </w:tc>
        <w:tc>
          <w:tcPr>
            <w:tcW w:w="3543" w:type="dxa"/>
            <w:tcBorders>
              <w:top w:val="single" w:sz="6" w:space="0" w:color="000000"/>
              <w:left w:val="single" w:sz="6" w:space="0" w:color="000000"/>
              <w:bottom w:val="single" w:sz="6" w:space="0" w:color="000000"/>
              <w:right w:val="single" w:sz="6" w:space="0" w:color="000000"/>
            </w:tcBorders>
          </w:tcPr>
          <w:p w14:paraId="3EC7B582" w14:textId="77777777" w:rsidR="00F44A5A" w:rsidRPr="00F44A5A" w:rsidRDefault="00F44A5A" w:rsidP="00F44A5A">
            <w:pPr>
              <w:ind w:firstLine="0"/>
              <w:jc w:val="center"/>
              <w:rPr>
                <w:rFonts w:eastAsia="Tahoma"/>
                <w:sz w:val="18"/>
                <w:szCs w:val="18"/>
                <w:lang w:val="en-US" w:eastAsia="en-US"/>
              </w:rPr>
            </w:pPr>
          </w:p>
        </w:tc>
      </w:tr>
      <w:tr w:rsidR="00F44A5A" w:rsidRPr="00F44A5A" w14:paraId="1DC8BC56"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06BDF42A"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3</w:t>
            </w:r>
          </w:p>
        </w:tc>
        <w:tc>
          <w:tcPr>
            <w:tcW w:w="3260" w:type="dxa"/>
            <w:tcBorders>
              <w:top w:val="single" w:sz="6" w:space="0" w:color="000000"/>
              <w:left w:val="single" w:sz="6" w:space="0" w:color="000000"/>
              <w:bottom w:val="single" w:sz="6" w:space="0" w:color="000000"/>
              <w:right w:val="single" w:sz="6" w:space="0" w:color="000000"/>
            </w:tcBorders>
          </w:tcPr>
          <w:p w14:paraId="404CA9C7" w14:textId="77777777" w:rsidR="00F44A5A" w:rsidRPr="00F44A5A" w:rsidRDefault="00F44A5A" w:rsidP="00F44A5A">
            <w:pPr>
              <w:ind w:firstLine="0"/>
              <w:jc w:val="center"/>
              <w:rPr>
                <w:rFonts w:eastAsia="Tahoma"/>
                <w:sz w:val="18"/>
                <w:szCs w:val="18"/>
                <w:lang w:val="en-US" w:eastAsia="en-US"/>
              </w:rPr>
            </w:pPr>
          </w:p>
        </w:tc>
        <w:tc>
          <w:tcPr>
            <w:tcW w:w="2694" w:type="dxa"/>
            <w:tcBorders>
              <w:top w:val="single" w:sz="6" w:space="0" w:color="000000"/>
              <w:left w:val="single" w:sz="6" w:space="0" w:color="000000"/>
              <w:bottom w:val="single" w:sz="6" w:space="0" w:color="000000"/>
              <w:right w:val="single" w:sz="6" w:space="0" w:color="000000"/>
            </w:tcBorders>
          </w:tcPr>
          <w:p w14:paraId="581A0BD0" w14:textId="77777777" w:rsidR="00F44A5A" w:rsidRPr="00F44A5A" w:rsidRDefault="00F44A5A" w:rsidP="00F44A5A">
            <w:pPr>
              <w:ind w:firstLine="0"/>
              <w:jc w:val="center"/>
              <w:rPr>
                <w:rFonts w:eastAsia="Tahoma"/>
                <w:sz w:val="18"/>
                <w:szCs w:val="18"/>
                <w:lang w:val="en-US" w:eastAsia="en-US"/>
              </w:rPr>
            </w:pPr>
          </w:p>
        </w:tc>
        <w:tc>
          <w:tcPr>
            <w:tcW w:w="3543" w:type="dxa"/>
            <w:tcBorders>
              <w:top w:val="single" w:sz="6" w:space="0" w:color="000000"/>
              <w:left w:val="single" w:sz="6" w:space="0" w:color="000000"/>
              <w:bottom w:val="single" w:sz="6" w:space="0" w:color="000000"/>
              <w:right w:val="single" w:sz="6" w:space="0" w:color="000000"/>
            </w:tcBorders>
          </w:tcPr>
          <w:p w14:paraId="7A440034" w14:textId="77777777" w:rsidR="00F44A5A" w:rsidRPr="00F44A5A" w:rsidRDefault="00F44A5A" w:rsidP="00F44A5A">
            <w:pPr>
              <w:ind w:firstLine="0"/>
              <w:jc w:val="center"/>
              <w:rPr>
                <w:rFonts w:eastAsia="Tahoma"/>
                <w:sz w:val="18"/>
                <w:szCs w:val="18"/>
                <w:lang w:val="en-US" w:eastAsia="en-US"/>
              </w:rPr>
            </w:pPr>
          </w:p>
        </w:tc>
      </w:tr>
      <w:tr w:rsidR="00F44A5A" w:rsidRPr="00F44A5A" w14:paraId="5E45CC64"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38EDE305"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4</w:t>
            </w:r>
          </w:p>
        </w:tc>
        <w:tc>
          <w:tcPr>
            <w:tcW w:w="3260" w:type="dxa"/>
            <w:tcBorders>
              <w:top w:val="single" w:sz="6" w:space="0" w:color="000000"/>
              <w:left w:val="single" w:sz="6" w:space="0" w:color="000000"/>
              <w:bottom w:val="single" w:sz="6" w:space="0" w:color="000000"/>
              <w:right w:val="single" w:sz="6" w:space="0" w:color="000000"/>
            </w:tcBorders>
          </w:tcPr>
          <w:p w14:paraId="192AFE00" w14:textId="77777777" w:rsidR="00F44A5A" w:rsidRPr="00F44A5A" w:rsidRDefault="00F44A5A" w:rsidP="00F44A5A">
            <w:pPr>
              <w:ind w:firstLine="0"/>
              <w:jc w:val="center"/>
              <w:rPr>
                <w:rFonts w:eastAsia="Tahoma"/>
                <w:sz w:val="18"/>
                <w:szCs w:val="18"/>
                <w:lang w:val="en-US" w:eastAsia="en-US"/>
              </w:rPr>
            </w:pPr>
          </w:p>
        </w:tc>
        <w:tc>
          <w:tcPr>
            <w:tcW w:w="2694" w:type="dxa"/>
            <w:tcBorders>
              <w:top w:val="single" w:sz="6" w:space="0" w:color="000000"/>
              <w:left w:val="single" w:sz="6" w:space="0" w:color="000000"/>
              <w:bottom w:val="single" w:sz="6" w:space="0" w:color="000000"/>
              <w:right w:val="single" w:sz="6" w:space="0" w:color="000000"/>
            </w:tcBorders>
          </w:tcPr>
          <w:p w14:paraId="215F0EE8" w14:textId="77777777" w:rsidR="00F44A5A" w:rsidRPr="00F44A5A" w:rsidRDefault="00F44A5A" w:rsidP="00F44A5A">
            <w:pPr>
              <w:ind w:firstLine="0"/>
              <w:jc w:val="center"/>
              <w:rPr>
                <w:rFonts w:eastAsia="Tahoma"/>
                <w:sz w:val="18"/>
                <w:szCs w:val="18"/>
                <w:lang w:val="en-US" w:eastAsia="en-US"/>
              </w:rPr>
            </w:pPr>
          </w:p>
        </w:tc>
        <w:tc>
          <w:tcPr>
            <w:tcW w:w="3543" w:type="dxa"/>
            <w:tcBorders>
              <w:top w:val="single" w:sz="6" w:space="0" w:color="000000"/>
              <w:left w:val="single" w:sz="6" w:space="0" w:color="000000"/>
              <w:bottom w:val="single" w:sz="6" w:space="0" w:color="000000"/>
              <w:right w:val="single" w:sz="6" w:space="0" w:color="000000"/>
            </w:tcBorders>
          </w:tcPr>
          <w:p w14:paraId="56CBAA01" w14:textId="77777777" w:rsidR="00F44A5A" w:rsidRPr="00F44A5A" w:rsidRDefault="00F44A5A" w:rsidP="00F44A5A">
            <w:pPr>
              <w:ind w:firstLine="0"/>
              <w:jc w:val="center"/>
              <w:rPr>
                <w:rFonts w:eastAsia="Tahoma"/>
                <w:sz w:val="18"/>
                <w:szCs w:val="18"/>
                <w:lang w:val="en-US" w:eastAsia="en-US"/>
              </w:rPr>
            </w:pPr>
          </w:p>
        </w:tc>
      </w:tr>
      <w:tr w:rsidR="00F44A5A" w:rsidRPr="00F44A5A" w14:paraId="083A7A80"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36BF04FA"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5</w:t>
            </w:r>
          </w:p>
        </w:tc>
        <w:tc>
          <w:tcPr>
            <w:tcW w:w="3260" w:type="dxa"/>
            <w:tcBorders>
              <w:top w:val="single" w:sz="6" w:space="0" w:color="000000"/>
              <w:left w:val="single" w:sz="6" w:space="0" w:color="000000"/>
              <w:bottom w:val="single" w:sz="6" w:space="0" w:color="000000"/>
              <w:right w:val="single" w:sz="6" w:space="0" w:color="000000"/>
            </w:tcBorders>
          </w:tcPr>
          <w:p w14:paraId="592EACD5" w14:textId="77777777" w:rsidR="00F44A5A" w:rsidRPr="00F44A5A" w:rsidRDefault="00F44A5A" w:rsidP="00F44A5A">
            <w:pPr>
              <w:ind w:firstLine="0"/>
              <w:jc w:val="center"/>
              <w:rPr>
                <w:rFonts w:eastAsia="Tahoma"/>
                <w:sz w:val="18"/>
                <w:szCs w:val="18"/>
                <w:lang w:val="en-US" w:eastAsia="en-US"/>
              </w:rPr>
            </w:pPr>
          </w:p>
        </w:tc>
        <w:tc>
          <w:tcPr>
            <w:tcW w:w="2694" w:type="dxa"/>
            <w:tcBorders>
              <w:top w:val="single" w:sz="6" w:space="0" w:color="000000"/>
              <w:left w:val="single" w:sz="6" w:space="0" w:color="000000"/>
              <w:bottom w:val="single" w:sz="6" w:space="0" w:color="000000"/>
              <w:right w:val="single" w:sz="6" w:space="0" w:color="000000"/>
            </w:tcBorders>
          </w:tcPr>
          <w:p w14:paraId="6EA94231" w14:textId="77777777" w:rsidR="00F44A5A" w:rsidRPr="00F44A5A" w:rsidRDefault="00F44A5A" w:rsidP="00F44A5A">
            <w:pPr>
              <w:ind w:firstLine="0"/>
              <w:jc w:val="center"/>
              <w:rPr>
                <w:rFonts w:eastAsia="Tahoma"/>
                <w:sz w:val="18"/>
                <w:szCs w:val="18"/>
                <w:lang w:val="en-US" w:eastAsia="en-US"/>
              </w:rPr>
            </w:pPr>
          </w:p>
        </w:tc>
        <w:tc>
          <w:tcPr>
            <w:tcW w:w="3543" w:type="dxa"/>
            <w:tcBorders>
              <w:top w:val="single" w:sz="6" w:space="0" w:color="000000"/>
              <w:left w:val="single" w:sz="6" w:space="0" w:color="000000"/>
              <w:bottom w:val="single" w:sz="6" w:space="0" w:color="000000"/>
              <w:right w:val="single" w:sz="6" w:space="0" w:color="000000"/>
            </w:tcBorders>
          </w:tcPr>
          <w:p w14:paraId="6E5D3155" w14:textId="77777777" w:rsidR="00F44A5A" w:rsidRPr="00F44A5A" w:rsidRDefault="00F44A5A" w:rsidP="00F44A5A">
            <w:pPr>
              <w:ind w:firstLine="0"/>
              <w:jc w:val="center"/>
              <w:rPr>
                <w:rFonts w:eastAsia="Tahoma"/>
                <w:sz w:val="18"/>
                <w:szCs w:val="18"/>
                <w:lang w:val="en-US" w:eastAsia="en-US"/>
              </w:rPr>
            </w:pPr>
          </w:p>
        </w:tc>
      </w:tr>
    </w:tbl>
    <w:p w14:paraId="467A3446" w14:textId="77777777" w:rsidR="00F44A5A" w:rsidRPr="00F44A5A" w:rsidRDefault="00F44A5A" w:rsidP="00F44A5A">
      <w:pPr>
        <w:ind w:firstLine="0"/>
        <w:jc w:val="left"/>
        <w:rPr>
          <w:sz w:val="24"/>
          <w:szCs w:val="24"/>
          <w:lang w:val="uk-UA"/>
        </w:rPr>
      </w:pPr>
    </w:p>
    <w:p w14:paraId="59344EF9" w14:textId="77777777" w:rsidR="00F44A5A" w:rsidRPr="00F44A5A" w:rsidRDefault="00F44A5A" w:rsidP="00F44A5A">
      <w:pPr>
        <w:ind w:firstLine="0"/>
        <w:jc w:val="left"/>
        <w:rPr>
          <w:rFonts w:ascii="Arial" w:hAnsi="Arial" w:cs="Arial"/>
          <w:color w:val="000000"/>
          <w:sz w:val="25"/>
          <w:szCs w:val="25"/>
          <w:lang w:val="uk-UA"/>
        </w:rPr>
      </w:pPr>
      <w:bookmarkStart w:id="526" w:name="108"/>
      <w:bookmarkStart w:id="527" w:name="138"/>
      <w:bookmarkEnd w:id="526"/>
      <w:bookmarkEnd w:id="527"/>
    </w:p>
    <w:p w14:paraId="46C695BA" w14:textId="77777777" w:rsidR="00F44A5A" w:rsidRPr="00F44A5A" w:rsidRDefault="00F44A5A" w:rsidP="00F44A5A">
      <w:pPr>
        <w:ind w:firstLine="0"/>
        <w:jc w:val="left"/>
        <w:rPr>
          <w:rFonts w:ascii="Arial" w:hAnsi="Arial" w:cs="Arial"/>
          <w:color w:val="000000"/>
          <w:sz w:val="25"/>
          <w:szCs w:val="25"/>
          <w:lang w:val="uk-UA"/>
        </w:rPr>
      </w:pPr>
    </w:p>
    <w:p w14:paraId="4B6AD04B" w14:textId="77777777" w:rsidR="00F44A5A" w:rsidRPr="00F44A5A" w:rsidRDefault="00F44A5A" w:rsidP="00F44A5A">
      <w:pPr>
        <w:ind w:firstLine="0"/>
        <w:rPr>
          <w:rFonts w:eastAsia="Aptos"/>
          <w:kern w:val="2"/>
          <w:lang w:val="uk-UA" w:eastAsia="en-US"/>
          <w14:ligatures w14:val="standardContextual"/>
        </w:rPr>
      </w:pPr>
      <w:r w:rsidRPr="00F44A5A">
        <w:rPr>
          <w:rFonts w:eastAsia="Aptos"/>
          <w:kern w:val="2"/>
          <w:lang w:val="uk-UA" w:eastAsia="en-US"/>
          <w14:ligatures w14:val="standardContextual"/>
        </w:rPr>
        <w:lastRenderedPageBreak/>
        <w:t>При цьому зазначаємо, що відповідальним членом ініціативної групи, який буде відповідати за організацію роботи та контактувати з представниками Київської міської ради та Київської міської державної адміністрації є:</w:t>
      </w:r>
    </w:p>
    <w:p w14:paraId="5BC5B146" w14:textId="77777777" w:rsidR="00F44A5A" w:rsidRPr="00F44A5A" w:rsidRDefault="00F44A5A" w:rsidP="00F44A5A">
      <w:pPr>
        <w:ind w:firstLine="0"/>
        <w:jc w:val="left"/>
        <w:rPr>
          <w:rFonts w:eastAsia="Aptos"/>
          <w:kern w:val="2"/>
          <w:lang w:val="uk-UA" w:eastAsia="en-US"/>
          <w14:ligatures w14:val="standardContextual"/>
        </w:rPr>
      </w:pPr>
    </w:p>
    <w:tbl>
      <w:tblPr>
        <w:tblStyle w:val="TableNormal2"/>
        <w:tblW w:w="964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31"/>
        <w:gridCol w:w="3829"/>
        <w:gridCol w:w="1985"/>
      </w:tblGrid>
      <w:tr w:rsidR="00F44A5A" w:rsidRPr="00F44A5A" w14:paraId="73564E66" w14:textId="77777777">
        <w:trPr>
          <w:trHeight w:val="1237"/>
        </w:trPr>
        <w:tc>
          <w:tcPr>
            <w:tcW w:w="3828" w:type="dxa"/>
            <w:tcBorders>
              <w:top w:val="single" w:sz="6" w:space="0" w:color="000000"/>
              <w:left w:val="single" w:sz="6" w:space="0" w:color="000000"/>
              <w:bottom w:val="single" w:sz="6" w:space="0" w:color="000000"/>
              <w:right w:val="single" w:sz="6" w:space="0" w:color="000000"/>
            </w:tcBorders>
            <w:hideMark/>
          </w:tcPr>
          <w:p w14:paraId="4A2EB713"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Прізвище</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ім’я</w:t>
            </w:r>
            <w:proofErr w:type="spellEnd"/>
            <w:r w:rsidRPr="007329E7">
              <w:rPr>
                <w:rFonts w:eastAsia="Tahoma"/>
                <w:sz w:val="18"/>
                <w:szCs w:val="18"/>
                <w:lang w:val="ru-RU" w:eastAsia="en-US"/>
              </w:rPr>
              <w:t>,</w:t>
            </w:r>
          </w:p>
          <w:p w14:paraId="7D323C46" w14:textId="77777777" w:rsidR="00F44A5A" w:rsidRPr="00F44A5A"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по </w:t>
            </w:r>
            <w:proofErr w:type="spellStart"/>
            <w:r w:rsidRPr="007329E7">
              <w:rPr>
                <w:rFonts w:eastAsia="Tahoma"/>
                <w:sz w:val="18"/>
                <w:szCs w:val="18"/>
                <w:lang w:val="ru-RU" w:eastAsia="en-US"/>
              </w:rPr>
              <w:t>батькові</w:t>
            </w:r>
            <w:proofErr w:type="spellEnd"/>
            <w:r w:rsidRPr="007329E7">
              <w:rPr>
                <w:rFonts w:eastAsia="Tahoma"/>
                <w:sz w:val="18"/>
                <w:szCs w:val="18"/>
                <w:lang w:val="ru-RU" w:eastAsia="en-US"/>
              </w:rPr>
              <w:t xml:space="preserve"> жителя (-</w:t>
            </w:r>
            <w:proofErr w:type="spellStart"/>
            <w:r w:rsidRPr="007329E7">
              <w:rPr>
                <w:rFonts w:eastAsia="Tahoma"/>
                <w:sz w:val="18"/>
                <w:szCs w:val="18"/>
                <w:lang w:val="ru-RU" w:eastAsia="en-US"/>
              </w:rPr>
              <w:t>ьки</w:t>
            </w:r>
            <w:proofErr w:type="spellEnd"/>
            <w:r w:rsidRPr="007329E7">
              <w:rPr>
                <w:rFonts w:eastAsia="Tahoma"/>
                <w:sz w:val="18"/>
                <w:szCs w:val="18"/>
                <w:lang w:val="ru-RU" w:eastAsia="en-US"/>
              </w:rPr>
              <w:t>)</w:t>
            </w:r>
          </w:p>
        </w:tc>
        <w:tc>
          <w:tcPr>
            <w:tcW w:w="3827" w:type="dxa"/>
            <w:tcBorders>
              <w:top w:val="single" w:sz="6" w:space="0" w:color="000000"/>
              <w:left w:val="single" w:sz="6" w:space="0" w:color="000000"/>
              <w:bottom w:val="single" w:sz="6" w:space="0" w:color="000000"/>
              <w:right w:val="single" w:sz="6" w:space="0" w:color="000000"/>
            </w:tcBorders>
          </w:tcPr>
          <w:p w14:paraId="0B3F4A9C"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Поштова</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адреса</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для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листування</w:t>
            </w:r>
            <w:proofErr w:type="spellEnd"/>
            <w:r w:rsidRPr="00F44A5A">
              <w:rPr>
                <w:rFonts w:eastAsia="Tahoma"/>
                <w:sz w:val="18"/>
                <w:szCs w:val="18"/>
                <w:lang w:val="en-US" w:eastAsia="en-US"/>
              </w:rPr>
              <w:t>)</w:t>
            </w:r>
          </w:p>
          <w:p w14:paraId="161DFBD8" w14:textId="77777777" w:rsidR="00F44A5A" w:rsidRPr="00F44A5A" w:rsidRDefault="00F44A5A" w:rsidP="00F44A5A">
            <w:pPr>
              <w:ind w:firstLine="0"/>
              <w:jc w:val="center"/>
              <w:rPr>
                <w:rFonts w:eastAsia="Tahoma"/>
                <w:sz w:val="18"/>
                <w:szCs w:val="18"/>
                <w:lang w:val="en-US" w:eastAsia="en-US"/>
              </w:rPr>
            </w:pPr>
          </w:p>
        </w:tc>
        <w:tc>
          <w:tcPr>
            <w:tcW w:w="1984" w:type="dxa"/>
            <w:tcBorders>
              <w:top w:val="single" w:sz="6" w:space="0" w:color="000000"/>
              <w:left w:val="single" w:sz="6" w:space="0" w:color="000000"/>
              <w:bottom w:val="single" w:sz="6" w:space="0" w:color="000000"/>
              <w:right w:val="single" w:sz="6" w:space="0" w:color="000000"/>
            </w:tcBorders>
            <w:hideMark/>
          </w:tcPr>
          <w:p w14:paraId="175357A7" w14:textId="77777777" w:rsidR="00F44A5A" w:rsidRPr="00F44A5A"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Контактний</w:t>
            </w:r>
            <w:proofErr w:type="spellEnd"/>
            <w:r w:rsidRPr="007329E7">
              <w:rPr>
                <w:rFonts w:eastAsia="Tahoma"/>
                <w:sz w:val="18"/>
                <w:szCs w:val="18"/>
                <w:lang w:val="ru-RU" w:eastAsia="en-US"/>
              </w:rPr>
              <w:t xml:space="preserve"> телефон, адреса </w:t>
            </w:r>
            <w:proofErr w:type="spellStart"/>
            <w:r w:rsidRPr="007329E7">
              <w:rPr>
                <w:rFonts w:eastAsia="Tahoma"/>
                <w:sz w:val="18"/>
                <w:szCs w:val="18"/>
                <w:lang w:val="ru-RU" w:eastAsia="en-US"/>
              </w:rPr>
              <w:t>електронної</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пошти</w:t>
            </w:r>
            <w:proofErr w:type="spellEnd"/>
            <w:r w:rsidRPr="007329E7">
              <w:rPr>
                <w:rFonts w:eastAsia="Tahoma"/>
                <w:sz w:val="18"/>
                <w:szCs w:val="18"/>
                <w:lang w:val="ru-RU" w:eastAsia="en-US"/>
              </w:rPr>
              <w:t xml:space="preserve"> </w:t>
            </w:r>
          </w:p>
        </w:tc>
      </w:tr>
      <w:tr w:rsidR="00F44A5A" w:rsidRPr="00F44A5A" w14:paraId="60A5FDB2" w14:textId="77777777">
        <w:trPr>
          <w:trHeight w:val="381"/>
        </w:trPr>
        <w:tc>
          <w:tcPr>
            <w:tcW w:w="3828" w:type="dxa"/>
            <w:tcBorders>
              <w:top w:val="single" w:sz="6" w:space="0" w:color="000000"/>
              <w:left w:val="single" w:sz="6" w:space="0" w:color="000000"/>
              <w:bottom w:val="single" w:sz="6" w:space="0" w:color="000000"/>
              <w:right w:val="single" w:sz="6" w:space="0" w:color="000000"/>
            </w:tcBorders>
          </w:tcPr>
          <w:p w14:paraId="510A89C0" w14:textId="77777777" w:rsidR="00F44A5A" w:rsidRPr="00F44A5A" w:rsidRDefault="00F44A5A" w:rsidP="00F44A5A">
            <w:pPr>
              <w:ind w:firstLine="0"/>
              <w:jc w:val="center"/>
              <w:rPr>
                <w:rFonts w:eastAsia="Tahoma"/>
                <w:sz w:val="18"/>
                <w:szCs w:val="18"/>
                <w:lang w:val="ru-RU" w:eastAsia="en-US"/>
              </w:rPr>
            </w:pPr>
          </w:p>
        </w:tc>
        <w:tc>
          <w:tcPr>
            <w:tcW w:w="3827" w:type="dxa"/>
            <w:tcBorders>
              <w:top w:val="single" w:sz="6" w:space="0" w:color="000000"/>
              <w:left w:val="single" w:sz="6" w:space="0" w:color="000000"/>
              <w:bottom w:val="single" w:sz="6" w:space="0" w:color="000000"/>
              <w:right w:val="single" w:sz="6" w:space="0" w:color="000000"/>
            </w:tcBorders>
          </w:tcPr>
          <w:p w14:paraId="1C537DC4" w14:textId="77777777" w:rsidR="00F44A5A" w:rsidRPr="007329E7" w:rsidRDefault="00F44A5A" w:rsidP="00F44A5A">
            <w:pPr>
              <w:ind w:firstLine="0"/>
              <w:jc w:val="center"/>
              <w:rPr>
                <w:rFonts w:eastAsia="Tahoma"/>
                <w:sz w:val="18"/>
                <w:szCs w:val="18"/>
                <w:lang w:val="ru-RU" w:eastAsia="en-US"/>
              </w:rPr>
            </w:pPr>
          </w:p>
        </w:tc>
        <w:tc>
          <w:tcPr>
            <w:tcW w:w="1984" w:type="dxa"/>
            <w:tcBorders>
              <w:top w:val="single" w:sz="6" w:space="0" w:color="000000"/>
              <w:left w:val="single" w:sz="6" w:space="0" w:color="000000"/>
              <w:bottom w:val="single" w:sz="6" w:space="0" w:color="000000"/>
              <w:right w:val="single" w:sz="6" w:space="0" w:color="000000"/>
            </w:tcBorders>
          </w:tcPr>
          <w:p w14:paraId="4A0C9B13" w14:textId="77777777" w:rsidR="00F44A5A" w:rsidRPr="00F44A5A" w:rsidRDefault="00F44A5A" w:rsidP="00F44A5A">
            <w:pPr>
              <w:ind w:firstLine="0"/>
              <w:jc w:val="center"/>
              <w:rPr>
                <w:rFonts w:eastAsia="Tahoma"/>
                <w:sz w:val="18"/>
                <w:szCs w:val="18"/>
                <w:lang w:val="ru-RU" w:eastAsia="en-US"/>
              </w:rPr>
            </w:pPr>
          </w:p>
        </w:tc>
      </w:tr>
    </w:tbl>
    <w:p w14:paraId="5B026EAD" w14:textId="77777777" w:rsidR="00F44A5A" w:rsidRPr="00F44A5A" w:rsidRDefault="00F44A5A" w:rsidP="00F44A5A">
      <w:pPr>
        <w:ind w:firstLine="0"/>
        <w:jc w:val="left"/>
        <w:rPr>
          <w:rFonts w:eastAsia="Aptos"/>
          <w:kern w:val="2"/>
          <w:lang w:val="uk-UA" w:eastAsia="en-US"/>
          <w14:ligatures w14:val="standardContextual"/>
        </w:rPr>
      </w:pPr>
    </w:p>
    <w:p w14:paraId="075CDAF6" w14:textId="77777777" w:rsidR="00F44A5A" w:rsidRPr="00F44A5A" w:rsidRDefault="00F44A5A" w:rsidP="00F44A5A">
      <w:pPr>
        <w:ind w:firstLine="0"/>
        <w:jc w:val="left"/>
        <w:rPr>
          <w:rFonts w:eastAsia="Aptos"/>
          <w:kern w:val="2"/>
          <w:lang w:val="uk-UA" w:eastAsia="en-US"/>
          <w14:ligatures w14:val="standardContextual"/>
        </w:rPr>
      </w:pPr>
      <w:r w:rsidRPr="00F44A5A">
        <w:rPr>
          <w:rFonts w:eastAsia="Aptos"/>
          <w:kern w:val="2"/>
          <w:lang w:val="uk-UA" w:eastAsia="en-US"/>
          <w14:ligatures w14:val="standardContextual"/>
        </w:rPr>
        <w:t xml:space="preserve">Ми пропонуємо </w:t>
      </w:r>
      <w:proofErr w:type="spellStart"/>
      <w:r w:rsidRPr="00F44A5A">
        <w:rPr>
          <w:rFonts w:eastAsia="Aptos"/>
          <w:kern w:val="2"/>
          <w:lang w:val="uk-UA" w:eastAsia="en-US"/>
          <w14:ligatures w14:val="standardContextual"/>
        </w:rPr>
        <w:t>внести</w:t>
      </w:r>
      <w:proofErr w:type="spellEnd"/>
      <w:r w:rsidRPr="00F44A5A">
        <w:rPr>
          <w:rFonts w:eastAsia="Aptos"/>
          <w:kern w:val="2"/>
          <w:lang w:val="uk-UA" w:eastAsia="en-US"/>
          <w14:ligatures w14:val="standardContextual"/>
        </w:rPr>
        <w:t xml:space="preserve"> до Київської міської ради як представницького органу територіальної громади міста Києва проєкт рішення Київської міської ради в порядку місцевої ініціативи:</w:t>
      </w:r>
    </w:p>
    <w:p w14:paraId="1048C95D" w14:textId="77777777" w:rsidR="00F44A5A" w:rsidRPr="00F44A5A" w:rsidRDefault="00F44A5A" w:rsidP="00F44A5A">
      <w:pPr>
        <w:ind w:firstLine="0"/>
        <w:jc w:val="left"/>
        <w:rPr>
          <w:rFonts w:eastAsia="Aptos"/>
          <w:kern w:val="2"/>
          <w:lang w:val="uk-UA" w:eastAsia="en-US"/>
          <w14:ligatures w14:val="standardContextual"/>
        </w:rPr>
      </w:pPr>
      <w:r w:rsidRPr="00F44A5A">
        <w:rPr>
          <w:rFonts w:eastAsia="Aptos"/>
          <w:kern w:val="2"/>
          <w:lang w:val="uk-UA" w:eastAsia="en-US"/>
          <w14:ligatures w14:val="standardContextual"/>
        </w:rPr>
        <w:t>____________________________________________________________________</w:t>
      </w:r>
    </w:p>
    <w:p w14:paraId="5361BEE3" w14:textId="77777777" w:rsidR="00F44A5A" w:rsidRPr="00F44A5A" w:rsidRDefault="00F44A5A" w:rsidP="00F44A5A">
      <w:pPr>
        <w:ind w:firstLine="0"/>
        <w:jc w:val="left"/>
        <w:rPr>
          <w:rFonts w:eastAsia="Aptos"/>
          <w:kern w:val="2"/>
          <w:lang w:val="uk-UA" w:eastAsia="en-US"/>
          <w14:ligatures w14:val="standardContextual"/>
        </w:rPr>
      </w:pPr>
      <w:r w:rsidRPr="00F44A5A">
        <w:rPr>
          <w:rFonts w:eastAsia="Aptos"/>
          <w:kern w:val="2"/>
          <w:lang w:val="uk-UA" w:eastAsia="en-US"/>
          <w14:ligatures w14:val="standardContextual"/>
        </w:rPr>
        <w:t>____________________________________________________________________</w:t>
      </w:r>
    </w:p>
    <w:p w14:paraId="67E4FCF4" w14:textId="77777777" w:rsidR="00F44A5A" w:rsidRPr="00F44A5A" w:rsidRDefault="00F44A5A" w:rsidP="00F44A5A">
      <w:pPr>
        <w:ind w:firstLine="0"/>
        <w:jc w:val="center"/>
        <w:rPr>
          <w:rFonts w:eastAsia="Aptos"/>
          <w:kern w:val="2"/>
          <w:lang w:val="uk-UA" w:eastAsia="en-US"/>
          <w14:ligatures w14:val="standardContextual"/>
        </w:rPr>
      </w:pPr>
      <w:r w:rsidRPr="00F44A5A">
        <w:rPr>
          <w:rFonts w:eastAsia="Aptos"/>
          <w:kern w:val="2"/>
          <w:sz w:val="22"/>
          <w:szCs w:val="22"/>
          <w:lang w:val="uk-UA" w:eastAsia="en-US"/>
          <w14:ligatures w14:val="standardContextual"/>
        </w:rPr>
        <w:t>(назва проєкту рішення, який планується вносити в якості місцевої ініціативи)</w:t>
      </w:r>
    </w:p>
    <w:p w14:paraId="56C90B75" w14:textId="77777777" w:rsidR="00F44A5A" w:rsidRPr="00F44A5A" w:rsidRDefault="00F44A5A" w:rsidP="00F44A5A">
      <w:pPr>
        <w:ind w:firstLine="0"/>
        <w:jc w:val="left"/>
        <w:rPr>
          <w:rFonts w:eastAsia="Aptos"/>
          <w:kern w:val="2"/>
          <w:lang w:val="uk-UA" w:eastAsia="en-US"/>
          <w14:ligatures w14:val="standardContextual"/>
        </w:rPr>
      </w:pPr>
    </w:p>
    <w:p w14:paraId="79C97A24" w14:textId="77777777" w:rsidR="00F44A5A" w:rsidRPr="00F44A5A" w:rsidRDefault="00F44A5A" w:rsidP="00F44A5A">
      <w:pPr>
        <w:ind w:firstLine="0"/>
        <w:rPr>
          <w:sz w:val="24"/>
          <w:szCs w:val="24"/>
          <w:lang w:val="uk-UA"/>
        </w:rPr>
      </w:pPr>
      <w:r w:rsidRPr="00F44A5A">
        <w:rPr>
          <w:rFonts w:eastAsia="Aptos"/>
          <w:kern w:val="2"/>
          <w:lang w:val="uk-UA" w:eastAsia="en-US"/>
          <w14:ligatures w14:val="standardContextual"/>
        </w:rPr>
        <w:t>Відповідно до Закону України «Про захист персональних даних» члени ініціативної групи дають згоду на обробку їх персональних даних, що підтверджується особистим підписом</w:t>
      </w:r>
    </w:p>
    <w:p w14:paraId="415FB3D5" w14:textId="77777777" w:rsidR="00F44A5A" w:rsidRPr="00F44A5A" w:rsidRDefault="00F44A5A" w:rsidP="00F44A5A">
      <w:pPr>
        <w:ind w:firstLine="0"/>
        <w:jc w:val="left"/>
        <w:rPr>
          <w:sz w:val="24"/>
          <w:szCs w:val="24"/>
          <w:lang w:val="uk-UA"/>
        </w:rPr>
      </w:pPr>
      <w:bookmarkStart w:id="528" w:name="147"/>
      <w:bookmarkEnd w:id="528"/>
    </w:p>
    <w:p w14:paraId="0F82DCDB" w14:textId="77777777" w:rsidR="00F44A5A" w:rsidRPr="00F44A5A" w:rsidRDefault="00F44A5A" w:rsidP="00F44A5A">
      <w:pPr>
        <w:ind w:firstLine="0"/>
        <w:jc w:val="left"/>
        <w:rPr>
          <w:sz w:val="24"/>
          <w:szCs w:val="24"/>
          <w:lang w:val="uk-UA"/>
        </w:rPr>
      </w:pPr>
      <w:bookmarkStart w:id="529" w:name="149"/>
      <w:bookmarkEnd w:id="529"/>
    </w:p>
    <w:tbl>
      <w:tblPr>
        <w:tblStyle w:val="TableNormal2"/>
        <w:tblW w:w="964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6"/>
        <w:gridCol w:w="6241"/>
        <w:gridCol w:w="2978"/>
      </w:tblGrid>
      <w:tr w:rsidR="00F44A5A" w:rsidRPr="00F44A5A" w14:paraId="0CC25456" w14:textId="77777777">
        <w:trPr>
          <w:trHeight w:val="1237"/>
        </w:trPr>
        <w:tc>
          <w:tcPr>
            <w:tcW w:w="426" w:type="dxa"/>
            <w:tcBorders>
              <w:top w:val="single" w:sz="6" w:space="0" w:color="000000"/>
              <w:left w:val="single" w:sz="6" w:space="0" w:color="000000"/>
              <w:bottom w:val="single" w:sz="6" w:space="0" w:color="000000"/>
              <w:right w:val="single" w:sz="6" w:space="0" w:color="000000"/>
            </w:tcBorders>
            <w:hideMark/>
          </w:tcPr>
          <w:p w14:paraId="2A5F754F"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w:t>
            </w:r>
          </w:p>
        </w:tc>
        <w:tc>
          <w:tcPr>
            <w:tcW w:w="6237" w:type="dxa"/>
            <w:tcBorders>
              <w:top w:val="single" w:sz="6" w:space="0" w:color="000000"/>
              <w:left w:val="single" w:sz="6" w:space="0" w:color="000000"/>
              <w:bottom w:val="single" w:sz="6" w:space="0" w:color="000000"/>
              <w:right w:val="single" w:sz="6" w:space="0" w:color="000000"/>
            </w:tcBorders>
            <w:hideMark/>
          </w:tcPr>
          <w:p w14:paraId="2B241092"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Прізвище</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ім’я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по</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батькові</w:t>
            </w:r>
            <w:proofErr w:type="spellEnd"/>
            <w:r w:rsidRPr="00F44A5A">
              <w:rPr>
                <w:rFonts w:eastAsia="Tahoma"/>
                <w:sz w:val="18"/>
                <w:szCs w:val="18"/>
                <w:lang w:val="en-US" w:eastAsia="en-US"/>
              </w:rPr>
              <w:t xml:space="preserve"> </w:t>
            </w:r>
          </w:p>
        </w:tc>
        <w:tc>
          <w:tcPr>
            <w:tcW w:w="2976" w:type="dxa"/>
            <w:tcBorders>
              <w:top w:val="single" w:sz="6" w:space="0" w:color="000000"/>
              <w:left w:val="single" w:sz="6" w:space="0" w:color="000000"/>
              <w:bottom w:val="single" w:sz="6" w:space="0" w:color="000000"/>
              <w:right w:val="single" w:sz="6" w:space="0" w:color="000000"/>
            </w:tcBorders>
            <w:hideMark/>
          </w:tcPr>
          <w:p w14:paraId="219C85B6"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Особистий</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підпис</w:t>
            </w:r>
            <w:proofErr w:type="spellEnd"/>
          </w:p>
        </w:tc>
      </w:tr>
      <w:tr w:rsidR="00F44A5A" w:rsidRPr="00F44A5A" w14:paraId="73A3BAC2"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162A2A15"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1</w:t>
            </w:r>
          </w:p>
        </w:tc>
        <w:tc>
          <w:tcPr>
            <w:tcW w:w="6237" w:type="dxa"/>
            <w:tcBorders>
              <w:top w:val="single" w:sz="6" w:space="0" w:color="000000"/>
              <w:left w:val="single" w:sz="6" w:space="0" w:color="000000"/>
              <w:bottom w:val="single" w:sz="6" w:space="0" w:color="000000"/>
              <w:right w:val="single" w:sz="6" w:space="0" w:color="000000"/>
            </w:tcBorders>
          </w:tcPr>
          <w:p w14:paraId="6A9D1C00"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28482AEE" w14:textId="77777777" w:rsidR="00F44A5A" w:rsidRPr="00F44A5A" w:rsidRDefault="00F44A5A" w:rsidP="00F44A5A">
            <w:pPr>
              <w:ind w:firstLine="0"/>
              <w:jc w:val="center"/>
              <w:rPr>
                <w:rFonts w:eastAsia="Tahoma"/>
                <w:sz w:val="18"/>
                <w:szCs w:val="18"/>
                <w:lang w:val="en-US" w:eastAsia="en-US"/>
              </w:rPr>
            </w:pPr>
          </w:p>
        </w:tc>
      </w:tr>
      <w:tr w:rsidR="00F44A5A" w:rsidRPr="00F44A5A" w14:paraId="19337F9C"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6B409D8F"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2</w:t>
            </w:r>
          </w:p>
        </w:tc>
        <w:tc>
          <w:tcPr>
            <w:tcW w:w="6237" w:type="dxa"/>
            <w:tcBorders>
              <w:top w:val="single" w:sz="6" w:space="0" w:color="000000"/>
              <w:left w:val="single" w:sz="6" w:space="0" w:color="000000"/>
              <w:bottom w:val="single" w:sz="6" w:space="0" w:color="000000"/>
              <w:right w:val="single" w:sz="6" w:space="0" w:color="000000"/>
            </w:tcBorders>
          </w:tcPr>
          <w:p w14:paraId="28E9652C"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1CDB03F5" w14:textId="77777777" w:rsidR="00F44A5A" w:rsidRPr="00F44A5A" w:rsidRDefault="00F44A5A" w:rsidP="00F44A5A">
            <w:pPr>
              <w:ind w:firstLine="0"/>
              <w:jc w:val="center"/>
              <w:rPr>
                <w:rFonts w:eastAsia="Tahoma"/>
                <w:sz w:val="18"/>
                <w:szCs w:val="18"/>
                <w:lang w:val="en-US" w:eastAsia="en-US"/>
              </w:rPr>
            </w:pPr>
          </w:p>
        </w:tc>
      </w:tr>
      <w:tr w:rsidR="00F44A5A" w:rsidRPr="00F44A5A" w14:paraId="3BA478E4"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67B34096"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3</w:t>
            </w:r>
          </w:p>
        </w:tc>
        <w:tc>
          <w:tcPr>
            <w:tcW w:w="6237" w:type="dxa"/>
            <w:tcBorders>
              <w:top w:val="single" w:sz="6" w:space="0" w:color="000000"/>
              <w:left w:val="single" w:sz="6" w:space="0" w:color="000000"/>
              <w:bottom w:val="single" w:sz="6" w:space="0" w:color="000000"/>
              <w:right w:val="single" w:sz="6" w:space="0" w:color="000000"/>
            </w:tcBorders>
          </w:tcPr>
          <w:p w14:paraId="62C1AE2E"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3B4405EF" w14:textId="77777777" w:rsidR="00F44A5A" w:rsidRPr="00F44A5A" w:rsidRDefault="00F44A5A" w:rsidP="00F44A5A">
            <w:pPr>
              <w:ind w:firstLine="0"/>
              <w:jc w:val="center"/>
              <w:rPr>
                <w:rFonts w:eastAsia="Tahoma"/>
                <w:sz w:val="18"/>
                <w:szCs w:val="18"/>
                <w:lang w:val="en-US" w:eastAsia="en-US"/>
              </w:rPr>
            </w:pPr>
          </w:p>
        </w:tc>
      </w:tr>
      <w:tr w:rsidR="00F44A5A" w:rsidRPr="00F44A5A" w14:paraId="445F89D6"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2FBE9F37"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4</w:t>
            </w:r>
          </w:p>
        </w:tc>
        <w:tc>
          <w:tcPr>
            <w:tcW w:w="6237" w:type="dxa"/>
            <w:tcBorders>
              <w:top w:val="single" w:sz="6" w:space="0" w:color="000000"/>
              <w:left w:val="single" w:sz="6" w:space="0" w:color="000000"/>
              <w:bottom w:val="single" w:sz="6" w:space="0" w:color="000000"/>
              <w:right w:val="single" w:sz="6" w:space="0" w:color="000000"/>
            </w:tcBorders>
          </w:tcPr>
          <w:p w14:paraId="3EEED965"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6C16DE6A" w14:textId="77777777" w:rsidR="00F44A5A" w:rsidRPr="00F44A5A" w:rsidRDefault="00F44A5A" w:rsidP="00F44A5A">
            <w:pPr>
              <w:ind w:firstLine="0"/>
              <w:jc w:val="center"/>
              <w:rPr>
                <w:rFonts w:eastAsia="Tahoma"/>
                <w:sz w:val="18"/>
                <w:szCs w:val="18"/>
                <w:lang w:val="en-US" w:eastAsia="en-US"/>
              </w:rPr>
            </w:pPr>
          </w:p>
        </w:tc>
      </w:tr>
      <w:tr w:rsidR="00F44A5A" w:rsidRPr="00F44A5A" w14:paraId="4E196439"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20379E00"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5</w:t>
            </w:r>
          </w:p>
        </w:tc>
        <w:tc>
          <w:tcPr>
            <w:tcW w:w="6237" w:type="dxa"/>
            <w:tcBorders>
              <w:top w:val="single" w:sz="6" w:space="0" w:color="000000"/>
              <w:left w:val="single" w:sz="6" w:space="0" w:color="000000"/>
              <w:bottom w:val="single" w:sz="6" w:space="0" w:color="000000"/>
              <w:right w:val="single" w:sz="6" w:space="0" w:color="000000"/>
            </w:tcBorders>
          </w:tcPr>
          <w:p w14:paraId="10B535E0"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12E09DFB" w14:textId="77777777" w:rsidR="00F44A5A" w:rsidRPr="00F44A5A" w:rsidRDefault="00F44A5A" w:rsidP="00F44A5A">
            <w:pPr>
              <w:ind w:firstLine="0"/>
              <w:jc w:val="center"/>
              <w:rPr>
                <w:rFonts w:eastAsia="Tahoma"/>
                <w:sz w:val="18"/>
                <w:szCs w:val="18"/>
                <w:lang w:val="en-US" w:eastAsia="en-US"/>
              </w:rPr>
            </w:pPr>
          </w:p>
        </w:tc>
      </w:tr>
    </w:tbl>
    <w:p w14:paraId="3F26C7D5" w14:textId="77777777" w:rsidR="00F44A5A" w:rsidRPr="00F44A5A" w:rsidRDefault="00F44A5A" w:rsidP="00F44A5A">
      <w:pPr>
        <w:ind w:firstLine="0"/>
        <w:jc w:val="left"/>
        <w:rPr>
          <w:sz w:val="24"/>
          <w:szCs w:val="24"/>
          <w:lang w:val="uk-UA"/>
        </w:rPr>
      </w:pPr>
    </w:p>
    <w:p w14:paraId="4DCD0A26" w14:textId="77777777" w:rsidR="00F44A5A" w:rsidRPr="00F44A5A" w:rsidRDefault="00F44A5A" w:rsidP="00F44A5A">
      <w:pPr>
        <w:ind w:firstLine="0"/>
        <w:jc w:val="left"/>
        <w:rPr>
          <w:sz w:val="24"/>
          <w:szCs w:val="24"/>
          <w:lang w:val="uk-UA"/>
        </w:rPr>
      </w:pPr>
    </w:p>
    <w:p w14:paraId="4E0B307E" w14:textId="77777777" w:rsidR="00F44A5A" w:rsidRPr="00F44A5A" w:rsidRDefault="00F44A5A" w:rsidP="00F44A5A">
      <w:pPr>
        <w:spacing w:after="160"/>
        <w:ind w:firstLine="0"/>
        <w:contextualSpacing/>
        <w:rPr>
          <w:rFonts w:eastAsia="Aptos"/>
          <w:kern w:val="2"/>
          <w:lang w:val="uk-UA" w:eastAsia="en-US"/>
          <w14:ligatures w14:val="standardContextual"/>
        </w:rPr>
      </w:pPr>
      <w:bookmarkStart w:id="530" w:name="150"/>
      <w:bookmarkEnd w:id="530"/>
      <w:r w:rsidRPr="00F44A5A">
        <w:rPr>
          <w:rFonts w:eastAsia="Aptos"/>
          <w:kern w:val="2"/>
          <w:lang w:val="uk-UA" w:eastAsia="en-US"/>
          <w14:ligatures w14:val="standardContextual"/>
        </w:rPr>
        <w:t>«______» ________________ 20___ року</w:t>
      </w:r>
    </w:p>
    <w:p w14:paraId="1E501FB4" w14:textId="77777777" w:rsidR="00F44A5A" w:rsidRPr="00F44A5A" w:rsidRDefault="00F44A5A" w:rsidP="00F44A5A">
      <w:pPr>
        <w:spacing w:after="160" w:line="276" w:lineRule="auto"/>
        <w:ind w:firstLine="0"/>
        <w:jc w:val="left"/>
        <w:rPr>
          <w:sz w:val="24"/>
          <w:szCs w:val="24"/>
          <w:lang w:val="uk-UA"/>
        </w:rPr>
      </w:pPr>
      <w:r w:rsidRPr="00F44A5A">
        <w:rPr>
          <w:sz w:val="24"/>
          <w:szCs w:val="24"/>
          <w:lang w:val="uk-UA"/>
        </w:rPr>
        <w:br w:type="page"/>
      </w:r>
    </w:p>
    <w:p w14:paraId="02DCEC46"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lastRenderedPageBreak/>
        <w:t>Додаток 2</w:t>
      </w:r>
    </w:p>
    <w:p w14:paraId="7060EF86"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 xml:space="preserve">до Положення про місцеві ініціативи </w:t>
      </w:r>
    </w:p>
    <w:p w14:paraId="51D1ED6E"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в територіальній громаді міста Києва</w:t>
      </w:r>
    </w:p>
    <w:p w14:paraId="7D8E6834"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p>
    <w:p w14:paraId="5B408B86" w14:textId="77777777" w:rsidR="00F44A5A" w:rsidRPr="00F44A5A" w:rsidRDefault="00F44A5A" w:rsidP="00F44A5A">
      <w:pPr>
        <w:spacing w:after="160" w:line="276" w:lineRule="auto"/>
        <w:ind w:firstLine="0"/>
        <w:jc w:val="center"/>
        <w:rPr>
          <w:rFonts w:eastAsia="Aptos"/>
          <w:kern w:val="2"/>
          <w:lang w:val="uk-UA" w:eastAsia="en-US"/>
          <w14:ligatures w14:val="standardContextual"/>
        </w:rPr>
      </w:pPr>
      <w:r w:rsidRPr="00F44A5A">
        <w:rPr>
          <w:rFonts w:eastAsia="Aptos"/>
          <w:kern w:val="2"/>
          <w:lang w:val="uk-UA" w:eastAsia="en-US"/>
          <w14:ligatures w14:val="standardContextual"/>
        </w:rPr>
        <w:t>ПІДПИСНИЙ ЛИСТ № _____</w:t>
      </w:r>
    </w:p>
    <w:p w14:paraId="56357E9A" w14:textId="77777777" w:rsidR="00F44A5A" w:rsidRPr="00F44A5A" w:rsidRDefault="00F44A5A" w:rsidP="00F44A5A">
      <w:pPr>
        <w:spacing w:after="160" w:line="276" w:lineRule="auto"/>
        <w:ind w:firstLine="0"/>
        <w:jc w:val="center"/>
        <w:rPr>
          <w:rFonts w:eastAsia="Aptos"/>
          <w:kern w:val="2"/>
          <w:lang w:val="uk-UA" w:eastAsia="en-US"/>
          <w14:ligatures w14:val="standardContextual"/>
        </w:rPr>
      </w:pPr>
      <w:r w:rsidRPr="00F44A5A">
        <w:rPr>
          <w:rFonts w:eastAsia="Aptos"/>
          <w:kern w:val="2"/>
          <w:lang w:val="uk-UA" w:eastAsia="en-US"/>
          <w14:ligatures w14:val="standardContextual"/>
        </w:rPr>
        <w:t xml:space="preserve">з підписами жителів територіальної громади міста Києва </w:t>
      </w:r>
    </w:p>
    <w:p w14:paraId="5D46BB80" w14:textId="77777777" w:rsidR="00F44A5A" w:rsidRPr="00F44A5A" w:rsidRDefault="00F44A5A" w:rsidP="00F44A5A">
      <w:pPr>
        <w:spacing w:after="160"/>
        <w:ind w:firstLine="0"/>
        <w:contextualSpacing/>
        <w:jc w:val="center"/>
        <w:rPr>
          <w:rFonts w:eastAsia="Aptos"/>
          <w:kern w:val="2"/>
          <w:lang w:val="uk-UA" w:eastAsia="en-US"/>
          <w14:ligatures w14:val="standardContextual"/>
        </w:rPr>
      </w:pPr>
      <w:r w:rsidRPr="00F44A5A">
        <w:rPr>
          <w:rFonts w:eastAsia="Aptos"/>
          <w:kern w:val="2"/>
          <w:lang w:val="uk-UA" w:eastAsia="en-US"/>
          <w14:ligatures w14:val="standardContextual"/>
        </w:rPr>
        <w:t xml:space="preserve">щодо внесення місцевої ініціативи </w:t>
      </w:r>
    </w:p>
    <w:p w14:paraId="7D940A5E" w14:textId="77777777" w:rsidR="00F44A5A" w:rsidRPr="00F44A5A" w:rsidRDefault="00F44A5A" w:rsidP="00F44A5A">
      <w:pPr>
        <w:spacing w:after="160"/>
        <w:ind w:firstLine="0"/>
        <w:contextualSpacing/>
        <w:jc w:val="center"/>
        <w:rPr>
          <w:rFonts w:eastAsia="Aptos"/>
          <w:kern w:val="2"/>
          <w:lang w:val="uk-UA" w:eastAsia="en-US"/>
          <w14:ligatures w14:val="standardContextual"/>
        </w:rPr>
      </w:pPr>
    </w:p>
    <w:p w14:paraId="335EB56E" w14:textId="77777777" w:rsidR="00F44A5A" w:rsidRPr="00F44A5A" w:rsidRDefault="00F44A5A" w:rsidP="00F44A5A">
      <w:pPr>
        <w:spacing w:after="160"/>
        <w:ind w:firstLine="0"/>
        <w:contextualSpacing/>
        <w:jc w:val="center"/>
        <w:rPr>
          <w:rFonts w:eastAsia="Aptos"/>
          <w:kern w:val="2"/>
          <w:lang w:val="uk-UA" w:eastAsia="en-US"/>
          <w14:ligatures w14:val="standardContextual"/>
        </w:rPr>
      </w:pPr>
      <w:r w:rsidRPr="00F44A5A">
        <w:rPr>
          <w:rFonts w:eastAsia="Aptos"/>
          <w:kern w:val="2"/>
          <w:lang w:val="uk-UA" w:eastAsia="en-US"/>
          <w14:ligatures w14:val="standardContextual"/>
        </w:rPr>
        <w:t>____________________________________________________________________</w:t>
      </w:r>
    </w:p>
    <w:p w14:paraId="53630B69" w14:textId="77777777" w:rsidR="00F44A5A" w:rsidRPr="00F44A5A" w:rsidRDefault="00F44A5A" w:rsidP="00F44A5A">
      <w:pPr>
        <w:spacing w:after="160"/>
        <w:ind w:firstLine="0"/>
        <w:contextualSpacing/>
        <w:jc w:val="center"/>
        <w:rPr>
          <w:rFonts w:eastAsia="Aptos"/>
          <w:i/>
          <w:iCs/>
          <w:kern w:val="2"/>
          <w:lang w:val="uk-UA" w:eastAsia="en-US"/>
          <w14:ligatures w14:val="standardContextual"/>
        </w:rPr>
      </w:pPr>
      <w:r w:rsidRPr="00F44A5A">
        <w:rPr>
          <w:rFonts w:eastAsia="Aptos"/>
          <w:i/>
          <w:iCs/>
          <w:kern w:val="2"/>
          <w:sz w:val="22"/>
          <w:szCs w:val="22"/>
          <w:lang w:val="uk-UA" w:eastAsia="en-US"/>
          <w14:ligatures w14:val="standardContextual"/>
        </w:rPr>
        <w:t>(вказати питання і/або назву проєкту рішення)</w:t>
      </w:r>
    </w:p>
    <w:p w14:paraId="19B99BCE"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p>
    <w:tbl>
      <w:tblPr>
        <w:tblStyle w:val="TableNormal12"/>
        <w:tblW w:w="949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
        <w:gridCol w:w="1275"/>
        <w:gridCol w:w="1417"/>
        <w:gridCol w:w="1559"/>
        <w:gridCol w:w="1134"/>
        <w:gridCol w:w="993"/>
        <w:gridCol w:w="1700"/>
        <w:gridCol w:w="1134"/>
      </w:tblGrid>
      <w:tr w:rsidR="00F44A5A" w:rsidRPr="00F44A5A" w14:paraId="63660088" w14:textId="77777777">
        <w:trPr>
          <w:trHeight w:val="2243"/>
        </w:trPr>
        <w:tc>
          <w:tcPr>
            <w:tcW w:w="284" w:type="dxa"/>
            <w:tcBorders>
              <w:top w:val="single" w:sz="6" w:space="0" w:color="000000"/>
              <w:left w:val="single" w:sz="6" w:space="0" w:color="000000"/>
              <w:bottom w:val="single" w:sz="6" w:space="0" w:color="000000"/>
              <w:right w:val="single" w:sz="6" w:space="0" w:color="000000"/>
            </w:tcBorders>
            <w:hideMark/>
          </w:tcPr>
          <w:p w14:paraId="009AED74"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w:t>
            </w:r>
          </w:p>
        </w:tc>
        <w:tc>
          <w:tcPr>
            <w:tcW w:w="1276" w:type="dxa"/>
            <w:tcBorders>
              <w:top w:val="single" w:sz="6" w:space="0" w:color="000000"/>
              <w:left w:val="single" w:sz="6" w:space="0" w:color="000000"/>
              <w:bottom w:val="single" w:sz="6" w:space="0" w:color="000000"/>
              <w:right w:val="single" w:sz="6" w:space="0" w:color="000000"/>
            </w:tcBorders>
            <w:hideMark/>
          </w:tcPr>
          <w:p w14:paraId="529436C8"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Прізвище</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ім’я</w:t>
            </w:r>
            <w:proofErr w:type="spellEnd"/>
            <w:r w:rsidRPr="00F44A5A">
              <w:rPr>
                <w:rFonts w:eastAsia="Tahoma"/>
                <w:sz w:val="18"/>
                <w:szCs w:val="18"/>
                <w:lang w:val="ru-RU" w:eastAsia="en-US"/>
              </w:rPr>
              <w:t>,</w:t>
            </w:r>
          </w:p>
          <w:p w14:paraId="1B0686FA" w14:textId="77777777" w:rsidR="00F44A5A" w:rsidRPr="00F44A5A" w:rsidRDefault="00F44A5A" w:rsidP="00F44A5A">
            <w:pPr>
              <w:ind w:firstLine="0"/>
              <w:jc w:val="center"/>
              <w:rPr>
                <w:rFonts w:eastAsia="Tahoma"/>
                <w:sz w:val="18"/>
                <w:szCs w:val="18"/>
                <w:lang w:val="ru-RU" w:eastAsia="en-US"/>
              </w:rPr>
            </w:pPr>
            <w:r w:rsidRPr="00F44A5A">
              <w:rPr>
                <w:rFonts w:eastAsia="Tahoma"/>
                <w:sz w:val="18"/>
                <w:szCs w:val="18"/>
                <w:lang w:val="ru-RU" w:eastAsia="en-US"/>
              </w:rPr>
              <w:t xml:space="preserve">по </w:t>
            </w:r>
            <w:proofErr w:type="spellStart"/>
            <w:r w:rsidRPr="00F44A5A">
              <w:rPr>
                <w:rFonts w:eastAsia="Tahoma"/>
                <w:sz w:val="18"/>
                <w:szCs w:val="18"/>
                <w:lang w:val="ru-RU" w:eastAsia="en-US"/>
              </w:rPr>
              <w:t>батькові</w:t>
            </w:r>
            <w:proofErr w:type="spellEnd"/>
            <w:r w:rsidRPr="00F44A5A">
              <w:rPr>
                <w:rFonts w:eastAsia="Tahoma"/>
                <w:sz w:val="18"/>
                <w:szCs w:val="18"/>
                <w:lang w:val="ru-RU" w:eastAsia="en-US"/>
              </w:rPr>
              <w:t xml:space="preserve"> жителя (-</w:t>
            </w:r>
            <w:proofErr w:type="spellStart"/>
            <w:r w:rsidRPr="00F44A5A">
              <w:rPr>
                <w:rFonts w:eastAsia="Tahoma"/>
                <w:sz w:val="18"/>
                <w:szCs w:val="18"/>
                <w:lang w:val="ru-RU" w:eastAsia="en-US"/>
              </w:rPr>
              <w:t>ьки</w:t>
            </w:r>
            <w:proofErr w:type="spellEnd"/>
            <w:r w:rsidRPr="00F44A5A">
              <w:rPr>
                <w:rFonts w:eastAsia="Tahoma"/>
                <w:sz w:val="18"/>
                <w:szCs w:val="18"/>
                <w:lang w:val="ru-RU" w:eastAsia="en-US"/>
              </w:rPr>
              <w:t>)</w:t>
            </w:r>
          </w:p>
        </w:tc>
        <w:tc>
          <w:tcPr>
            <w:tcW w:w="1417" w:type="dxa"/>
            <w:tcBorders>
              <w:top w:val="single" w:sz="6" w:space="0" w:color="000000"/>
              <w:left w:val="single" w:sz="6" w:space="0" w:color="000000"/>
              <w:bottom w:val="single" w:sz="6" w:space="0" w:color="000000"/>
              <w:right w:val="single" w:sz="6" w:space="0" w:color="000000"/>
            </w:tcBorders>
            <w:hideMark/>
          </w:tcPr>
          <w:p w14:paraId="6474EE79" w14:textId="77777777" w:rsidR="00F44A5A" w:rsidRPr="00F44A5A" w:rsidRDefault="00F44A5A" w:rsidP="00F44A5A">
            <w:pPr>
              <w:ind w:firstLine="0"/>
              <w:jc w:val="center"/>
              <w:rPr>
                <w:rFonts w:eastAsia="Tahoma"/>
                <w:sz w:val="18"/>
                <w:szCs w:val="18"/>
                <w:lang w:val="ru-RU" w:eastAsia="en-US"/>
              </w:rPr>
            </w:pPr>
            <w:r w:rsidRPr="00F44A5A">
              <w:rPr>
                <w:rFonts w:eastAsia="Tahoma"/>
                <w:sz w:val="18"/>
                <w:szCs w:val="18"/>
                <w:lang w:val="ru-RU" w:eastAsia="en-US"/>
              </w:rPr>
              <w:t xml:space="preserve">Адреса </w:t>
            </w:r>
            <w:proofErr w:type="spellStart"/>
            <w:r w:rsidRPr="00F44A5A">
              <w:rPr>
                <w:rFonts w:eastAsia="Tahoma"/>
                <w:sz w:val="18"/>
                <w:szCs w:val="18"/>
                <w:lang w:val="ru-RU" w:eastAsia="en-US"/>
              </w:rPr>
              <w:t>місця</w:t>
            </w:r>
            <w:proofErr w:type="spellEnd"/>
          </w:p>
          <w:p w14:paraId="74ED86FF"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задекларованого</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або</w:t>
            </w:r>
            <w:proofErr w:type="spellEnd"/>
          </w:p>
          <w:p w14:paraId="5760EC2E"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зареєстрованого</w:t>
            </w:r>
            <w:proofErr w:type="spellEnd"/>
          </w:p>
          <w:p w14:paraId="3C51912E"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проживання</w:t>
            </w:r>
            <w:proofErr w:type="spellEnd"/>
          </w:p>
          <w:p w14:paraId="203B5DD7" w14:textId="77777777" w:rsidR="00F44A5A" w:rsidRPr="00F44A5A" w:rsidRDefault="00F44A5A" w:rsidP="00F44A5A">
            <w:pPr>
              <w:ind w:firstLine="0"/>
              <w:jc w:val="center"/>
              <w:rPr>
                <w:rFonts w:eastAsia="Tahoma"/>
                <w:sz w:val="18"/>
                <w:szCs w:val="18"/>
                <w:lang w:val="ru-RU" w:eastAsia="en-US"/>
              </w:rPr>
            </w:pPr>
            <w:r w:rsidRPr="00F44A5A">
              <w:rPr>
                <w:rFonts w:eastAsia="Tahoma"/>
                <w:sz w:val="18"/>
                <w:szCs w:val="18"/>
                <w:lang w:val="ru-RU" w:eastAsia="en-US"/>
              </w:rPr>
              <w:t xml:space="preserve">(для </w:t>
            </w:r>
            <w:proofErr w:type="spellStart"/>
            <w:r w:rsidRPr="00F44A5A">
              <w:rPr>
                <w:rFonts w:eastAsia="Tahoma"/>
                <w:sz w:val="18"/>
                <w:szCs w:val="18"/>
                <w:lang w:val="ru-RU" w:eastAsia="en-US"/>
              </w:rPr>
              <w:t>жителів</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які</w:t>
            </w:r>
            <w:proofErr w:type="spellEnd"/>
            <w:r w:rsidRPr="00F44A5A">
              <w:rPr>
                <w:rFonts w:eastAsia="Tahoma"/>
                <w:sz w:val="18"/>
                <w:szCs w:val="18"/>
                <w:lang w:val="ru-RU" w:eastAsia="en-US"/>
              </w:rPr>
              <w:t xml:space="preserve"> не є </w:t>
            </w:r>
            <w:proofErr w:type="spellStart"/>
            <w:r w:rsidRPr="00F44A5A">
              <w:rPr>
                <w:rFonts w:eastAsia="Tahoma"/>
                <w:sz w:val="18"/>
                <w:szCs w:val="18"/>
                <w:lang w:val="ru-RU" w:eastAsia="en-US"/>
              </w:rPr>
              <w:t>внутрішньо</w:t>
            </w:r>
            <w:proofErr w:type="spellEnd"/>
          </w:p>
          <w:p w14:paraId="208BC990"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переміщеними</w:t>
            </w:r>
            <w:proofErr w:type="spellEnd"/>
          </w:p>
          <w:p w14:paraId="2DC06597"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особами</w:t>
            </w:r>
            <w:proofErr w:type="spellEnd"/>
            <w:r w:rsidRPr="00F44A5A">
              <w:rPr>
                <w:rFonts w:eastAsia="Tahoma"/>
                <w:sz w:val="18"/>
                <w:szCs w:val="18"/>
                <w:lang w:val="en-US" w:eastAsia="en-US"/>
              </w:rPr>
              <w:t>)</w:t>
            </w:r>
          </w:p>
        </w:tc>
        <w:tc>
          <w:tcPr>
            <w:tcW w:w="1559" w:type="dxa"/>
            <w:tcBorders>
              <w:top w:val="single" w:sz="6" w:space="0" w:color="000000"/>
              <w:left w:val="single" w:sz="6" w:space="0" w:color="000000"/>
              <w:bottom w:val="single" w:sz="6" w:space="0" w:color="000000"/>
              <w:right w:val="single" w:sz="6" w:space="0" w:color="000000"/>
            </w:tcBorders>
            <w:hideMark/>
          </w:tcPr>
          <w:p w14:paraId="4906283F"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Фактичне</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проживання</w:t>
            </w:r>
            <w:proofErr w:type="spellEnd"/>
            <w:r w:rsidRPr="00F44A5A">
              <w:rPr>
                <w:rFonts w:eastAsia="Tahoma"/>
                <w:sz w:val="18"/>
                <w:szCs w:val="18"/>
                <w:lang w:val="ru-RU" w:eastAsia="en-US"/>
              </w:rPr>
              <w:t xml:space="preserve"> / </w:t>
            </w:r>
            <w:proofErr w:type="spellStart"/>
            <w:r w:rsidRPr="00F44A5A">
              <w:rPr>
                <w:rFonts w:eastAsia="Tahoma"/>
                <w:sz w:val="18"/>
                <w:szCs w:val="18"/>
                <w:lang w:val="ru-RU" w:eastAsia="en-US"/>
              </w:rPr>
              <w:t>перебування</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що</w:t>
            </w:r>
            <w:proofErr w:type="spellEnd"/>
          </w:p>
          <w:p w14:paraId="0C42E34A"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підтверджується</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довідкою</w:t>
            </w:r>
            <w:proofErr w:type="spellEnd"/>
          </w:p>
          <w:p w14:paraId="7D163EA8" w14:textId="77777777" w:rsidR="00F44A5A" w:rsidRPr="00F44A5A" w:rsidRDefault="00F44A5A" w:rsidP="00F44A5A">
            <w:pPr>
              <w:ind w:firstLine="0"/>
              <w:jc w:val="center"/>
              <w:rPr>
                <w:rFonts w:eastAsia="Tahoma"/>
                <w:sz w:val="18"/>
                <w:szCs w:val="18"/>
                <w:lang w:val="ru-RU" w:eastAsia="en-US"/>
              </w:rPr>
            </w:pPr>
            <w:r w:rsidRPr="00F44A5A">
              <w:rPr>
                <w:rFonts w:eastAsia="Tahoma"/>
                <w:sz w:val="18"/>
                <w:szCs w:val="18"/>
                <w:lang w:val="ru-RU" w:eastAsia="en-US"/>
              </w:rPr>
              <w:t xml:space="preserve">про </w:t>
            </w:r>
            <w:proofErr w:type="spellStart"/>
            <w:r w:rsidRPr="00F44A5A">
              <w:rPr>
                <w:rFonts w:eastAsia="Tahoma"/>
                <w:sz w:val="18"/>
                <w:szCs w:val="18"/>
                <w:lang w:val="ru-RU" w:eastAsia="en-US"/>
              </w:rPr>
              <w:t>взяття</w:t>
            </w:r>
            <w:proofErr w:type="spellEnd"/>
            <w:r w:rsidRPr="00F44A5A">
              <w:rPr>
                <w:rFonts w:eastAsia="Tahoma"/>
                <w:sz w:val="18"/>
                <w:szCs w:val="18"/>
                <w:lang w:val="ru-RU" w:eastAsia="en-US"/>
              </w:rPr>
              <w:t xml:space="preserve"> на</w:t>
            </w:r>
          </w:p>
          <w:p w14:paraId="596EBCC0"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облік</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внутрішньо</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переміщеної</w:t>
            </w:r>
            <w:proofErr w:type="spellEnd"/>
            <w:r w:rsidRPr="00F44A5A">
              <w:rPr>
                <w:rFonts w:eastAsia="Tahoma"/>
                <w:sz w:val="18"/>
                <w:szCs w:val="18"/>
                <w:lang w:val="ru-RU" w:eastAsia="en-US"/>
              </w:rPr>
              <w:t xml:space="preserve"> особи</w:t>
            </w:r>
          </w:p>
        </w:tc>
        <w:tc>
          <w:tcPr>
            <w:tcW w:w="1134" w:type="dxa"/>
            <w:tcBorders>
              <w:top w:val="single" w:sz="6" w:space="0" w:color="000000"/>
              <w:left w:val="single" w:sz="6" w:space="0" w:color="000000"/>
              <w:bottom w:val="single" w:sz="6" w:space="0" w:color="000000"/>
              <w:right w:val="single" w:sz="6" w:space="0" w:color="000000"/>
            </w:tcBorders>
            <w:hideMark/>
          </w:tcPr>
          <w:p w14:paraId="084BE633"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Дата</w:t>
            </w:r>
            <w:proofErr w:type="spellEnd"/>
            <w:r w:rsidRPr="00F44A5A">
              <w:rPr>
                <w:rFonts w:eastAsia="Tahoma"/>
                <w:sz w:val="18"/>
                <w:szCs w:val="18"/>
                <w:lang w:val="en-US" w:eastAsia="en-US"/>
              </w:rPr>
              <w:t xml:space="preserve"> і </w:t>
            </w:r>
            <w:proofErr w:type="spellStart"/>
            <w:r w:rsidRPr="00F44A5A">
              <w:rPr>
                <w:rFonts w:eastAsia="Tahoma"/>
                <w:sz w:val="18"/>
                <w:szCs w:val="18"/>
                <w:lang w:val="en-US" w:eastAsia="en-US"/>
              </w:rPr>
              <w:t>рік</w:t>
            </w:r>
            <w:proofErr w:type="spellEnd"/>
          </w:p>
          <w:p w14:paraId="62CADAD6"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народження</w:t>
            </w:r>
            <w:proofErr w:type="spellEnd"/>
          </w:p>
        </w:tc>
        <w:tc>
          <w:tcPr>
            <w:tcW w:w="993" w:type="dxa"/>
            <w:tcBorders>
              <w:top w:val="single" w:sz="6" w:space="0" w:color="000000"/>
              <w:left w:val="single" w:sz="6" w:space="0" w:color="000000"/>
              <w:bottom w:val="single" w:sz="6" w:space="0" w:color="000000"/>
              <w:right w:val="single" w:sz="6" w:space="0" w:color="000000"/>
            </w:tcBorders>
            <w:hideMark/>
          </w:tcPr>
          <w:p w14:paraId="1B3A394F"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Контактний</w:t>
            </w:r>
            <w:proofErr w:type="spellEnd"/>
          </w:p>
          <w:p w14:paraId="23B53EF4"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телефон</w:t>
            </w:r>
            <w:proofErr w:type="spellEnd"/>
          </w:p>
        </w:tc>
        <w:tc>
          <w:tcPr>
            <w:tcW w:w="1701" w:type="dxa"/>
            <w:tcBorders>
              <w:top w:val="single" w:sz="6" w:space="0" w:color="000000"/>
              <w:left w:val="single" w:sz="6" w:space="0" w:color="000000"/>
              <w:bottom w:val="single" w:sz="6" w:space="0" w:color="000000"/>
              <w:right w:val="single" w:sz="6" w:space="0" w:color="000000"/>
            </w:tcBorders>
            <w:hideMark/>
          </w:tcPr>
          <w:p w14:paraId="7B3CD367"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Підпис</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яким</w:t>
            </w:r>
            <w:proofErr w:type="spellEnd"/>
          </w:p>
          <w:p w14:paraId="67872288" w14:textId="77777777" w:rsidR="00F44A5A" w:rsidRPr="00F44A5A" w:rsidRDefault="00F44A5A" w:rsidP="00F44A5A">
            <w:pPr>
              <w:ind w:firstLine="0"/>
              <w:jc w:val="center"/>
              <w:rPr>
                <w:rFonts w:eastAsia="Tahoma"/>
                <w:sz w:val="18"/>
                <w:szCs w:val="18"/>
                <w:lang w:val="ru-RU" w:eastAsia="en-US"/>
              </w:rPr>
            </w:pPr>
            <w:r w:rsidRPr="00F44A5A">
              <w:rPr>
                <w:rFonts w:eastAsia="Tahoma"/>
                <w:sz w:val="18"/>
                <w:szCs w:val="18"/>
                <w:lang w:val="ru-RU" w:eastAsia="en-US"/>
              </w:rPr>
              <w:t xml:space="preserve">надаю </w:t>
            </w:r>
            <w:proofErr w:type="spellStart"/>
            <w:r w:rsidRPr="00F44A5A">
              <w:rPr>
                <w:rFonts w:eastAsia="Tahoma"/>
                <w:sz w:val="18"/>
                <w:szCs w:val="18"/>
                <w:lang w:val="ru-RU" w:eastAsia="en-US"/>
              </w:rPr>
              <w:t>згоду</w:t>
            </w:r>
            <w:proofErr w:type="spellEnd"/>
            <w:r w:rsidRPr="00F44A5A">
              <w:rPr>
                <w:rFonts w:eastAsia="Tahoma"/>
                <w:sz w:val="18"/>
                <w:szCs w:val="18"/>
                <w:lang w:val="ru-RU" w:eastAsia="en-US"/>
              </w:rPr>
              <w:t xml:space="preserve"> на</w:t>
            </w:r>
          </w:p>
          <w:p w14:paraId="4644AF05" w14:textId="77777777" w:rsidR="00F44A5A" w:rsidRPr="00F44A5A" w:rsidRDefault="00F44A5A" w:rsidP="00F44A5A">
            <w:pPr>
              <w:ind w:firstLine="0"/>
              <w:jc w:val="center"/>
              <w:rPr>
                <w:rFonts w:eastAsia="Tahoma"/>
                <w:sz w:val="18"/>
                <w:szCs w:val="18"/>
                <w:lang w:val="ru-RU" w:eastAsia="en-US"/>
              </w:rPr>
            </w:pPr>
            <w:proofErr w:type="spellStart"/>
            <w:r w:rsidRPr="00F44A5A">
              <w:rPr>
                <w:rFonts w:eastAsia="Tahoma"/>
                <w:sz w:val="18"/>
                <w:szCs w:val="18"/>
                <w:lang w:val="ru-RU" w:eastAsia="en-US"/>
              </w:rPr>
              <w:t>обробку</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вказаних</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персональних</w:t>
            </w:r>
            <w:proofErr w:type="spellEnd"/>
            <w:r w:rsidRPr="00F44A5A">
              <w:rPr>
                <w:rFonts w:eastAsia="Tahoma"/>
                <w:sz w:val="18"/>
                <w:szCs w:val="18"/>
                <w:lang w:val="ru-RU" w:eastAsia="en-US"/>
              </w:rPr>
              <w:t xml:space="preserve"> </w:t>
            </w:r>
            <w:proofErr w:type="spellStart"/>
            <w:r w:rsidRPr="00F44A5A">
              <w:rPr>
                <w:rFonts w:eastAsia="Tahoma"/>
                <w:sz w:val="18"/>
                <w:szCs w:val="18"/>
                <w:lang w:val="ru-RU" w:eastAsia="en-US"/>
              </w:rPr>
              <w:t>даних</w:t>
            </w:r>
            <w:proofErr w:type="spellEnd"/>
          </w:p>
          <w:p w14:paraId="53FB3712"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відповідно</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до</w:t>
            </w:r>
            <w:proofErr w:type="spellEnd"/>
          </w:p>
          <w:p w14:paraId="677C88BA"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законодавства</w:t>
            </w:r>
            <w:proofErr w:type="spellEnd"/>
          </w:p>
        </w:tc>
        <w:tc>
          <w:tcPr>
            <w:tcW w:w="1134" w:type="dxa"/>
            <w:tcBorders>
              <w:top w:val="single" w:sz="6" w:space="0" w:color="000000"/>
              <w:left w:val="single" w:sz="6" w:space="0" w:color="000000"/>
              <w:bottom w:val="single" w:sz="6" w:space="0" w:color="000000"/>
              <w:right w:val="single" w:sz="6" w:space="0" w:color="000000"/>
            </w:tcBorders>
            <w:hideMark/>
          </w:tcPr>
          <w:p w14:paraId="2F962395"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Дата</w:t>
            </w:r>
            <w:proofErr w:type="spellEnd"/>
          </w:p>
          <w:p w14:paraId="2DDFE711"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проставлення</w:t>
            </w:r>
            <w:proofErr w:type="spellEnd"/>
          </w:p>
          <w:p w14:paraId="01B04C26"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підпису</w:t>
            </w:r>
            <w:proofErr w:type="spellEnd"/>
          </w:p>
        </w:tc>
      </w:tr>
      <w:tr w:rsidR="00F44A5A" w:rsidRPr="00F44A5A" w14:paraId="7100F757" w14:textId="77777777">
        <w:trPr>
          <w:trHeight w:val="381"/>
        </w:trPr>
        <w:tc>
          <w:tcPr>
            <w:tcW w:w="284" w:type="dxa"/>
            <w:tcBorders>
              <w:top w:val="single" w:sz="6" w:space="0" w:color="000000"/>
              <w:left w:val="single" w:sz="6" w:space="0" w:color="000000"/>
              <w:bottom w:val="single" w:sz="6" w:space="0" w:color="000000"/>
              <w:right w:val="single" w:sz="6" w:space="0" w:color="000000"/>
            </w:tcBorders>
          </w:tcPr>
          <w:p w14:paraId="5B2F3A1F" w14:textId="77777777" w:rsidR="00F44A5A" w:rsidRPr="00F44A5A" w:rsidRDefault="00F44A5A" w:rsidP="00F44A5A">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3DD5AA80"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48FAD847" w14:textId="77777777" w:rsidR="00F44A5A" w:rsidRPr="00F44A5A" w:rsidRDefault="00F44A5A" w:rsidP="00F44A5A">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5A47E539"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133195D9" w14:textId="77777777" w:rsidR="00F44A5A" w:rsidRPr="00F44A5A" w:rsidRDefault="00F44A5A" w:rsidP="00F44A5A">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704E6D03" w14:textId="77777777" w:rsidR="00F44A5A" w:rsidRPr="00F44A5A" w:rsidRDefault="00F44A5A" w:rsidP="00F44A5A">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0BB8FB5D"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528FC838" w14:textId="77777777" w:rsidR="00F44A5A" w:rsidRPr="00F44A5A" w:rsidRDefault="00F44A5A" w:rsidP="00F44A5A">
            <w:pPr>
              <w:ind w:firstLine="0"/>
              <w:jc w:val="center"/>
              <w:rPr>
                <w:rFonts w:eastAsia="Tahoma"/>
                <w:sz w:val="18"/>
                <w:szCs w:val="18"/>
                <w:lang w:val="en-US" w:eastAsia="en-US"/>
              </w:rPr>
            </w:pPr>
          </w:p>
        </w:tc>
      </w:tr>
      <w:tr w:rsidR="00F44A5A" w:rsidRPr="00F44A5A" w14:paraId="412D377E" w14:textId="77777777">
        <w:trPr>
          <w:trHeight w:val="381"/>
        </w:trPr>
        <w:tc>
          <w:tcPr>
            <w:tcW w:w="284" w:type="dxa"/>
            <w:tcBorders>
              <w:top w:val="single" w:sz="6" w:space="0" w:color="000000"/>
              <w:left w:val="single" w:sz="6" w:space="0" w:color="000000"/>
              <w:bottom w:val="single" w:sz="6" w:space="0" w:color="000000"/>
              <w:right w:val="single" w:sz="6" w:space="0" w:color="000000"/>
            </w:tcBorders>
          </w:tcPr>
          <w:p w14:paraId="4D1DAD21" w14:textId="77777777" w:rsidR="00F44A5A" w:rsidRPr="00F44A5A" w:rsidRDefault="00F44A5A" w:rsidP="00F44A5A">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0687B3D1"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1F0A10D3" w14:textId="77777777" w:rsidR="00F44A5A" w:rsidRPr="00F44A5A" w:rsidRDefault="00F44A5A" w:rsidP="00F44A5A">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60343575"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4DF3BC4B" w14:textId="77777777" w:rsidR="00F44A5A" w:rsidRPr="00F44A5A" w:rsidRDefault="00F44A5A" w:rsidP="00F44A5A">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1A8B6D94" w14:textId="77777777" w:rsidR="00F44A5A" w:rsidRPr="00F44A5A" w:rsidRDefault="00F44A5A" w:rsidP="00F44A5A">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71F7828E"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3F587FD7" w14:textId="77777777" w:rsidR="00F44A5A" w:rsidRPr="00F44A5A" w:rsidRDefault="00F44A5A" w:rsidP="00F44A5A">
            <w:pPr>
              <w:ind w:firstLine="0"/>
              <w:jc w:val="center"/>
              <w:rPr>
                <w:rFonts w:eastAsia="Tahoma"/>
                <w:sz w:val="18"/>
                <w:szCs w:val="18"/>
                <w:lang w:val="en-US" w:eastAsia="en-US"/>
              </w:rPr>
            </w:pPr>
          </w:p>
        </w:tc>
      </w:tr>
      <w:tr w:rsidR="00F44A5A" w:rsidRPr="00F44A5A" w14:paraId="74CFA707" w14:textId="77777777">
        <w:trPr>
          <w:trHeight w:val="381"/>
        </w:trPr>
        <w:tc>
          <w:tcPr>
            <w:tcW w:w="284" w:type="dxa"/>
            <w:tcBorders>
              <w:top w:val="single" w:sz="6" w:space="0" w:color="000000"/>
              <w:left w:val="single" w:sz="6" w:space="0" w:color="000000"/>
              <w:bottom w:val="single" w:sz="6" w:space="0" w:color="000000"/>
              <w:right w:val="single" w:sz="6" w:space="0" w:color="000000"/>
            </w:tcBorders>
          </w:tcPr>
          <w:p w14:paraId="7EB6B52F" w14:textId="77777777" w:rsidR="00F44A5A" w:rsidRPr="00F44A5A" w:rsidRDefault="00F44A5A" w:rsidP="00F44A5A">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4251D92A"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5904FB4B" w14:textId="77777777" w:rsidR="00F44A5A" w:rsidRPr="00F44A5A" w:rsidRDefault="00F44A5A" w:rsidP="00F44A5A">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2F2960B0"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616EFDC0" w14:textId="77777777" w:rsidR="00F44A5A" w:rsidRPr="00F44A5A" w:rsidRDefault="00F44A5A" w:rsidP="00F44A5A">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7A09A954" w14:textId="77777777" w:rsidR="00F44A5A" w:rsidRPr="00F44A5A" w:rsidRDefault="00F44A5A" w:rsidP="00F44A5A">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5FB20203"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4B0408BA" w14:textId="77777777" w:rsidR="00F44A5A" w:rsidRPr="00F44A5A" w:rsidRDefault="00F44A5A" w:rsidP="00F44A5A">
            <w:pPr>
              <w:ind w:firstLine="0"/>
              <w:jc w:val="center"/>
              <w:rPr>
                <w:rFonts w:eastAsia="Tahoma"/>
                <w:sz w:val="18"/>
                <w:szCs w:val="18"/>
                <w:lang w:val="en-US" w:eastAsia="en-US"/>
              </w:rPr>
            </w:pPr>
          </w:p>
        </w:tc>
      </w:tr>
      <w:tr w:rsidR="00F44A5A" w:rsidRPr="00F44A5A" w14:paraId="2B0E1187" w14:textId="77777777">
        <w:trPr>
          <w:trHeight w:val="381"/>
        </w:trPr>
        <w:tc>
          <w:tcPr>
            <w:tcW w:w="284" w:type="dxa"/>
            <w:tcBorders>
              <w:top w:val="single" w:sz="6" w:space="0" w:color="000000"/>
              <w:left w:val="single" w:sz="6" w:space="0" w:color="000000"/>
              <w:bottom w:val="single" w:sz="6" w:space="0" w:color="000000"/>
              <w:right w:val="single" w:sz="6" w:space="0" w:color="000000"/>
            </w:tcBorders>
          </w:tcPr>
          <w:p w14:paraId="5D47A11E" w14:textId="77777777" w:rsidR="00F44A5A" w:rsidRPr="00F44A5A" w:rsidRDefault="00F44A5A" w:rsidP="00F44A5A">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1FFCD331"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413EC9BB" w14:textId="77777777" w:rsidR="00F44A5A" w:rsidRPr="00F44A5A" w:rsidRDefault="00F44A5A" w:rsidP="00F44A5A">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20CDD6FD"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13BD6967" w14:textId="77777777" w:rsidR="00F44A5A" w:rsidRPr="00F44A5A" w:rsidRDefault="00F44A5A" w:rsidP="00F44A5A">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64813E73" w14:textId="77777777" w:rsidR="00F44A5A" w:rsidRPr="00F44A5A" w:rsidRDefault="00F44A5A" w:rsidP="00F44A5A">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4D45BE28"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079CF274" w14:textId="77777777" w:rsidR="00F44A5A" w:rsidRPr="00F44A5A" w:rsidRDefault="00F44A5A" w:rsidP="00F44A5A">
            <w:pPr>
              <w:ind w:firstLine="0"/>
              <w:jc w:val="center"/>
              <w:rPr>
                <w:rFonts w:eastAsia="Tahoma"/>
                <w:sz w:val="18"/>
                <w:szCs w:val="18"/>
                <w:lang w:val="en-US" w:eastAsia="en-US"/>
              </w:rPr>
            </w:pPr>
          </w:p>
        </w:tc>
      </w:tr>
      <w:tr w:rsidR="00F44A5A" w:rsidRPr="00F44A5A" w14:paraId="5E37DA72" w14:textId="77777777">
        <w:trPr>
          <w:trHeight w:val="381"/>
        </w:trPr>
        <w:tc>
          <w:tcPr>
            <w:tcW w:w="284" w:type="dxa"/>
            <w:tcBorders>
              <w:top w:val="single" w:sz="6" w:space="0" w:color="000000"/>
              <w:left w:val="single" w:sz="6" w:space="0" w:color="000000"/>
              <w:bottom w:val="single" w:sz="6" w:space="0" w:color="000000"/>
              <w:right w:val="single" w:sz="6" w:space="0" w:color="000000"/>
            </w:tcBorders>
          </w:tcPr>
          <w:p w14:paraId="55C32329" w14:textId="77777777" w:rsidR="00F44A5A" w:rsidRPr="00F44A5A" w:rsidRDefault="00F44A5A" w:rsidP="00F44A5A">
            <w:pPr>
              <w:ind w:firstLine="0"/>
              <w:jc w:val="center"/>
              <w:rPr>
                <w:rFonts w:eastAsia="Tahoma"/>
                <w:sz w:val="18"/>
                <w:szCs w:val="18"/>
                <w:lang w:val="en-US" w:eastAsia="en-US"/>
              </w:rPr>
            </w:pPr>
          </w:p>
        </w:tc>
        <w:tc>
          <w:tcPr>
            <w:tcW w:w="1276" w:type="dxa"/>
            <w:tcBorders>
              <w:top w:val="single" w:sz="6" w:space="0" w:color="000000"/>
              <w:left w:val="single" w:sz="6" w:space="0" w:color="000000"/>
              <w:bottom w:val="single" w:sz="6" w:space="0" w:color="000000"/>
              <w:right w:val="single" w:sz="6" w:space="0" w:color="000000"/>
            </w:tcBorders>
          </w:tcPr>
          <w:p w14:paraId="3A28C1CC"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489F8A26" w14:textId="77777777" w:rsidR="00F44A5A" w:rsidRPr="00F44A5A" w:rsidRDefault="00F44A5A" w:rsidP="00F44A5A">
            <w:pPr>
              <w:ind w:firstLine="0"/>
              <w:jc w:val="center"/>
              <w:rPr>
                <w:rFonts w:eastAsia="Tahoma"/>
                <w:sz w:val="18"/>
                <w:szCs w:val="18"/>
                <w:lang w:val="en-US" w:eastAsia="en-US"/>
              </w:rPr>
            </w:pPr>
          </w:p>
        </w:tc>
        <w:tc>
          <w:tcPr>
            <w:tcW w:w="1559" w:type="dxa"/>
            <w:tcBorders>
              <w:top w:val="single" w:sz="6" w:space="0" w:color="000000"/>
              <w:left w:val="single" w:sz="6" w:space="0" w:color="000000"/>
              <w:bottom w:val="single" w:sz="6" w:space="0" w:color="000000"/>
              <w:right w:val="single" w:sz="6" w:space="0" w:color="000000"/>
            </w:tcBorders>
          </w:tcPr>
          <w:p w14:paraId="2B83A1E2"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73E618EA" w14:textId="77777777" w:rsidR="00F44A5A" w:rsidRPr="00F44A5A" w:rsidRDefault="00F44A5A" w:rsidP="00F44A5A">
            <w:pPr>
              <w:ind w:firstLine="0"/>
              <w:jc w:val="center"/>
              <w:rPr>
                <w:rFonts w:eastAsia="Tahoma"/>
                <w:sz w:val="18"/>
                <w:szCs w:val="18"/>
                <w:lang w:val="en-US" w:eastAsia="en-US"/>
              </w:rPr>
            </w:pPr>
          </w:p>
        </w:tc>
        <w:tc>
          <w:tcPr>
            <w:tcW w:w="993" w:type="dxa"/>
            <w:tcBorders>
              <w:top w:val="single" w:sz="6" w:space="0" w:color="000000"/>
              <w:left w:val="single" w:sz="6" w:space="0" w:color="000000"/>
              <w:bottom w:val="single" w:sz="6" w:space="0" w:color="000000"/>
              <w:right w:val="single" w:sz="6" w:space="0" w:color="000000"/>
            </w:tcBorders>
          </w:tcPr>
          <w:p w14:paraId="5D56C397" w14:textId="77777777" w:rsidR="00F44A5A" w:rsidRPr="00F44A5A" w:rsidRDefault="00F44A5A" w:rsidP="00F44A5A">
            <w:pPr>
              <w:ind w:firstLine="0"/>
              <w:jc w:val="center"/>
              <w:rPr>
                <w:rFonts w:eastAsia="Tahoma"/>
                <w:sz w:val="18"/>
                <w:szCs w:val="18"/>
                <w:lang w:val="en-US" w:eastAsia="en-US"/>
              </w:rPr>
            </w:pPr>
          </w:p>
        </w:tc>
        <w:tc>
          <w:tcPr>
            <w:tcW w:w="1701" w:type="dxa"/>
            <w:tcBorders>
              <w:top w:val="single" w:sz="6" w:space="0" w:color="000000"/>
              <w:left w:val="single" w:sz="6" w:space="0" w:color="000000"/>
              <w:bottom w:val="single" w:sz="6" w:space="0" w:color="000000"/>
              <w:right w:val="single" w:sz="6" w:space="0" w:color="000000"/>
            </w:tcBorders>
          </w:tcPr>
          <w:p w14:paraId="649A57FD" w14:textId="77777777" w:rsidR="00F44A5A" w:rsidRPr="00F44A5A" w:rsidRDefault="00F44A5A" w:rsidP="00F44A5A">
            <w:pPr>
              <w:ind w:firstLine="0"/>
              <w:jc w:val="center"/>
              <w:rPr>
                <w:rFonts w:eastAsia="Tahoma"/>
                <w:sz w:val="18"/>
                <w:szCs w:val="18"/>
                <w:lang w:val="en-US" w:eastAsia="en-US"/>
              </w:rPr>
            </w:pPr>
          </w:p>
        </w:tc>
        <w:tc>
          <w:tcPr>
            <w:tcW w:w="1134" w:type="dxa"/>
            <w:tcBorders>
              <w:top w:val="single" w:sz="6" w:space="0" w:color="000000"/>
              <w:left w:val="single" w:sz="6" w:space="0" w:color="000000"/>
              <w:bottom w:val="single" w:sz="6" w:space="0" w:color="000000"/>
              <w:right w:val="single" w:sz="6" w:space="0" w:color="000000"/>
            </w:tcBorders>
          </w:tcPr>
          <w:p w14:paraId="102E607A" w14:textId="77777777" w:rsidR="00F44A5A" w:rsidRPr="00F44A5A" w:rsidRDefault="00F44A5A" w:rsidP="00F44A5A">
            <w:pPr>
              <w:ind w:firstLine="0"/>
              <w:jc w:val="center"/>
              <w:rPr>
                <w:rFonts w:eastAsia="Tahoma"/>
                <w:sz w:val="18"/>
                <w:szCs w:val="18"/>
                <w:lang w:val="en-US" w:eastAsia="en-US"/>
              </w:rPr>
            </w:pPr>
          </w:p>
        </w:tc>
      </w:tr>
    </w:tbl>
    <w:p w14:paraId="1FC4351D"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p>
    <w:p w14:paraId="45364A04"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Загальна кількість підписів: ____ ____________________________________ (вказати цифрами та прописом).</w:t>
      </w:r>
    </w:p>
    <w:p w14:paraId="4EC242EF" w14:textId="77777777" w:rsidR="00F44A5A" w:rsidRPr="00F44A5A" w:rsidRDefault="00F44A5A" w:rsidP="00F44A5A">
      <w:pPr>
        <w:spacing w:after="160"/>
        <w:ind w:firstLine="0"/>
        <w:contextualSpacing/>
        <w:jc w:val="left"/>
        <w:rPr>
          <w:rFonts w:eastAsia="Aptos"/>
          <w:kern w:val="2"/>
          <w:lang w:val="uk-UA" w:eastAsia="en-US"/>
          <w14:ligatures w14:val="standardContextual"/>
        </w:rPr>
      </w:pPr>
    </w:p>
    <w:p w14:paraId="0D8EAF9B" w14:textId="77777777" w:rsidR="00F44A5A" w:rsidRPr="00F44A5A" w:rsidRDefault="00F44A5A" w:rsidP="00F44A5A">
      <w:pPr>
        <w:spacing w:after="160"/>
        <w:ind w:firstLine="0"/>
        <w:contextualSpacing/>
        <w:jc w:val="left"/>
        <w:rPr>
          <w:rFonts w:eastAsia="Aptos"/>
          <w:kern w:val="2"/>
          <w:lang w:val="uk-UA" w:eastAsia="en-US"/>
          <w14:ligatures w14:val="standardContextual"/>
        </w:rPr>
      </w:pPr>
      <w:r w:rsidRPr="00F44A5A">
        <w:rPr>
          <w:rFonts w:eastAsia="Aptos"/>
          <w:kern w:val="2"/>
          <w:lang w:val="uk-UA" w:eastAsia="en-US"/>
          <w14:ligatures w14:val="standardContextual"/>
        </w:rPr>
        <w:t>Члени ініціативної групи:</w:t>
      </w:r>
    </w:p>
    <w:p w14:paraId="35F38C8D" w14:textId="77777777" w:rsidR="00F44A5A" w:rsidRPr="00F44A5A" w:rsidRDefault="00F44A5A" w:rsidP="00F44A5A">
      <w:pPr>
        <w:spacing w:after="160"/>
        <w:ind w:firstLine="0"/>
        <w:contextualSpacing/>
        <w:jc w:val="left"/>
        <w:rPr>
          <w:rFonts w:eastAsia="Aptos"/>
          <w:kern w:val="2"/>
          <w:lang w:val="uk-UA" w:eastAsia="en-US"/>
          <w14:ligatures w14:val="standardContextual"/>
        </w:rPr>
      </w:pPr>
    </w:p>
    <w:tbl>
      <w:tblPr>
        <w:tblStyle w:val="TableNormal12"/>
        <w:tblW w:w="964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6"/>
        <w:gridCol w:w="6241"/>
        <w:gridCol w:w="2978"/>
      </w:tblGrid>
      <w:tr w:rsidR="00F44A5A" w:rsidRPr="00F44A5A" w14:paraId="0B3566BB" w14:textId="77777777">
        <w:trPr>
          <w:trHeight w:val="1237"/>
        </w:trPr>
        <w:tc>
          <w:tcPr>
            <w:tcW w:w="426" w:type="dxa"/>
            <w:tcBorders>
              <w:top w:val="single" w:sz="6" w:space="0" w:color="000000"/>
              <w:left w:val="single" w:sz="6" w:space="0" w:color="000000"/>
              <w:bottom w:val="single" w:sz="6" w:space="0" w:color="000000"/>
              <w:right w:val="single" w:sz="6" w:space="0" w:color="000000"/>
            </w:tcBorders>
            <w:hideMark/>
          </w:tcPr>
          <w:p w14:paraId="5B63BC63"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w:t>
            </w:r>
          </w:p>
        </w:tc>
        <w:tc>
          <w:tcPr>
            <w:tcW w:w="6237" w:type="dxa"/>
            <w:tcBorders>
              <w:top w:val="single" w:sz="6" w:space="0" w:color="000000"/>
              <w:left w:val="single" w:sz="6" w:space="0" w:color="000000"/>
              <w:bottom w:val="single" w:sz="6" w:space="0" w:color="000000"/>
              <w:right w:val="single" w:sz="6" w:space="0" w:color="000000"/>
            </w:tcBorders>
            <w:hideMark/>
          </w:tcPr>
          <w:p w14:paraId="1C3F0087"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Прізвище</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ім’я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по</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батькові</w:t>
            </w:r>
            <w:proofErr w:type="spellEnd"/>
            <w:r w:rsidRPr="00F44A5A">
              <w:rPr>
                <w:rFonts w:eastAsia="Tahoma"/>
                <w:sz w:val="18"/>
                <w:szCs w:val="18"/>
                <w:lang w:val="en-US" w:eastAsia="en-US"/>
              </w:rPr>
              <w:t xml:space="preserve"> </w:t>
            </w:r>
          </w:p>
        </w:tc>
        <w:tc>
          <w:tcPr>
            <w:tcW w:w="2976" w:type="dxa"/>
            <w:tcBorders>
              <w:top w:val="single" w:sz="6" w:space="0" w:color="000000"/>
              <w:left w:val="single" w:sz="6" w:space="0" w:color="000000"/>
              <w:bottom w:val="single" w:sz="6" w:space="0" w:color="000000"/>
              <w:right w:val="single" w:sz="6" w:space="0" w:color="000000"/>
            </w:tcBorders>
            <w:hideMark/>
          </w:tcPr>
          <w:p w14:paraId="3803F75C"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Особистий</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підпис</w:t>
            </w:r>
            <w:proofErr w:type="spellEnd"/>
          </w:p>
        </w:tc>
      </w:tr>
      <w:tr w:rsidR="00F44A5A" w:rsidRPr="00F44A5A" w14:paraId="5EB24918"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1AB2D367"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1</w:t>
            </w:r>
          </w:p>
        </w:tc>
        <w:tc>
          <w:tcPr>
            <w:tcW w:w="6237" w:type="dxa"/>
            <w:tcBorders>
              <w:top w:val="single" w:sz="6" w:space="0" w:color="000000"/>
              <w:left w:val="single" w:sz="6" w:space="0" w:color="000000"/>
              <w:bottom w:val="single" w:sz="6" w:space="0" w:color="000000"/>
              <w:right w:val="single" w:sz="6" w:space="0" w:color="000000"/>
            </w:tcBorders>
          </w:tcPr>
          <w:p w14:paraId="5964C41F"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09C4D1D3" w14:textId="77777777" w:rsidR="00F44A5A" w:rsidRPr="00F44A5A" w:rsidRDefault="00F44A5A" w:rsidP="00F44A5A">
            <w:pPr>
              <w:ind w:firstLine="0"/>
              <w:jc w:val="center"/>
              <w:rPr>
                <w:rFonts w:eastAsia="Tahoma"/>
                <w:sz w:val="18"/>
                <w:szCs w:val="18"/>
                <w:lang w:val="en-US" w:eastAsia="en-US"/>
              </w:rPr>
            </w:pPr>
          </w:p>
        </w:tc>
      </w:tr>
      <w:tr w:rsidR="00F44A5A" w:rsidRPr="00F44A5A" w14:paraId="2575C375"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78AAF575"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2</w:t>
            </w:r>
          </w:p>
        </w:tc>
        <w:tc>
          <w:tcPr>
            <w:tcW w:w="6237" w:type="dxa"/>
            <w:tcBorders>
              <w:top w:val="single" w:sz="6" w:space="0" w:color="000000"/>
              <w:left w:val="single" w:sz="6" w:space="0" w:color="000000"/>
              <w:bottom w:val="single" w:sz="6" w:space="0" w:color="000000"/>
              <w:right w:val="single" w:sz="6" w:space="0" w:color="000000"/>
            </w:tcBorders>
          </w:tcPr>
          <w:p w14:paraId="51977E3E"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3BD2EA5D" w14:textId="77777777" w:rsidR="00F44A5A" w:rsidRPr="00F44A5A" w:rsidRDefault="00F44A5A" w:rsidP="00F44A5A">
            <w:pPr>
              <w:ind w:firstLine="0"/>
              <w:jc w:val="center"/>
              <w:rPr>
                <w:rFonts w:eastAsia="Tahoma"/>
                <w:sz w:val="18"/>
                <w:szCs w:val="18"/>
                <w:lang w:val="en-US" w:eastAsia="en-US"/>
              </w:rPr>
            </w:pPr>
          </w:p>
        </w:tc>
      </w:tr>
      <w:tr w:rsidR="00F44A5A" w:rsidRPr="00F44A5A" w14:paraId="0BF1391B"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31D838E5"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3</w:t>
            </w:r>
          </w:p>
        </w:tc>
        <w:tc>
          <w:tcPr>
            <w:tcW w:w="6237" w:type="dxa"/>
            <w:tcBorders>
              <w:top w:val="single" w:sz="6" w:space="0" w:color="000000"/>
              <w:left w:val="single" w:sz="6" w:space="0" w:color="000000"/>
              <w:bottom w:val="single" w:sz="6" w:space="0" w:color="000000"/>
              <w:right w:val="single" w:sz="6" w:space="0" w:color="000000"/>
            </w:tcBorders>
          </w:tcPr>
          <w:p w14:paraId="4F0B776A"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05F10FA1" w14:textId="77777777" w:rsidR="00F44A5A" w:rsidRPr="00F44A5A" w:rsidRDefault="00F44A5A" w:rsidP="00F44A5A">
            <w:pPr>
              <w:ind w:firstLine="0"/>
              <w:jc w:val="center"/>
              <w:rPr>
                <w:rFonts w:eastAsia="Tahoma"/>
                <w:sz w:val="18"/>
                <w:szCs w:val="18"/>
                <w:lang w:val="en-US" w:eastAsia="en-US"/>
              </w:rPr>
            </w:pPr>
          </w:p>
        </w:tc>
      </w:tr>
      <w:tr w:rsidR="00F44A5A" w:rsidRPr="00F44A5A" w14:paraId="2C00FC2A"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40287B54"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4</w:t>
            </w:r>
          </w:p>
        </w:tc>
        <w:tc>
          <w:tcPr>
            <w:tcW w:w="6237" w:type="dxa"/>
            <w:tcBorders>
              <w:top w:val="single" w:sz="6" w:space="0" w:color="000000"/>
              <w:left w:val="single" w:sz="6" w:space="0" w:color="000000"/>
              <w:bottom w:val="single" w:sz="6" w:space="0" w:color="000000"/>
              <w:right w:val="single" w:sz="6" w:space="0" w:color="000000"/>
            </w:tcBorders>
          </w:tcPr>
          <w:p w14:paraId="6C101A08"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40C3A0EA" w14:textId="77777777" w:rsidR="00F44A5A" w:rsidRPr="00F44A5A" w:rsidRDefault="00F44A5A" w:rsidP="00F44A5A">
            <w:pPr>
              <w:ind w:firstLine="0"/>
              <w:jc w:val="center"/>
              <w:rPr>
                <w:rFonts w:eastAsia="Tahoma"/>
                <w:sz w:val="18"/>
                <w:szCs w:val="18"/>
                <w:lang w:val="en-US" w:eastAsia="en-US"/>
              </w:rPr>
            </w:pPr>
          </w:p>
        </w:tc>
      </w:tr>
      <w:tr w:rsidR="00F44A5A" w:rsidRPr="00F44A5A" w14:paraId="0506948A" w14:textId="77777777">
        <w:trPr>
          <w:trHeight w:val="381"/>
        </w:trPr>
        <w:tc>
          <w:tcPr>
            <w:tcW w:w="426" w:type="dxa"/>
            <w:tcBorders>
              <w:top w:val="single" w:sz="6" w:space="0" w:color="000000"/>
              <w:left w:val="single" w:sz="6" w:space="0" w:color="000000"/>
              <w:bottom w:val="single" w:sz="6" w:space="0" w:color="000000"/>
              <w:right w:val="single" w:sz="6" w:space="0" w:color="000000"/>
            </w:tcBorders>
            <w:hideMark/>
          </w:tcPr>
          <w:p w14:paraId="3CD691DA"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5</w:t>
            </w:r>
          </w:p>
        </w:tc>
        <w:tc>
          <w:tcPr>
            <w:tcW w:w="6237" w:type="dxa"/>
            <w:tcBorders>
              <w:top w:val="single" w:sz="6" w:space="0" w:color="000000"/>
              <w:left w:val="single" w:sz="6" w:space="0" w:color="000000"/>
              <w:bottom w:val="single" w:sz="6" w:space="0" w:color="000000"/>
              <w:right w:val="single" w:sz="6" w:space="0" w:color="000000"/>
            </w:tcBorders>
          </w:tcPr>
          <w:p w14:paraId="0EA633B0" w14:textId="77777777" w:rsidR="00F44A5A" w:rsidRPr="00F44A5A" w:rsidRDefault="00F44A5A" w:rsidP="00F44A5A">
            <w:pPr>
              <w:ind w:firstLine="0"/>
              <w:jc w:val="center"/>
              <w:rPr>
                <w:rFonts w:eastAsia="Tahoma"/>
                <w:sz w:val="18"/>
                <w:szCs w:val="18"/>
                <w:lang w:val="en-US" w:eastAsia="en-US"/>
              </w:rPr>
            </w:pPr>
          </w:p>
        </w:tc>
        <w:tc>
          <w:tcPr>
            <w:tcW w:w="2976" w:type="dxa"/>
            <w:tcBorders>
              <w:top w:val="single" w:sz="6" w:space="0" w:color="000000"/>
              <w:left w:val="single" w:sz="6" w:space="0" w:color="000000"/>
              <w:bottom w:val="single" w:sz="6" w:space="0" w:color="000000"/>
              <w:right w:val="single" w:sz="6" w:space="0" w:color="000000"/>
            </w:tcBorders>
          </w:tcPr>
          <w:p w14:paraId="19199219" w14:textId="77777777" w:rsidR="00F44A5A" w:rsidRPr="00F44A5A" w:rsidRDefault="00F44A5A" w:rsidP="00F44A5A">
            <w:pPr>
              <w:ind w:firstLine="0"/>
              <w:jc w:val="center"/>
              <w:rPr>
                <w:rFonts w:eastAsia="Tahoma"/>
                <w:sz w:val="18"/>
                <w:szCs w:val="18"/>
                <w:lang w:val="en-US" w:eastAsia="en-US"/>
              </w:rPr>
            </w:pPr>
          </w:p>
        </w:tc>
      </w:tr>
    </w:tbl>
    <w:p w14:paraId="687D223C" w14:textId="77777777" w:rsidR="00F44A5A" w:rsidRPr="00F44A5A" w:rsidRDefault="00F44A5A" w:rsidP="00F44A5A">
      <w:pPr>
        <w:spacing w:after="160"/>
        <w:ind w:firstLine="0"/>
        <w:contextualSpacing/>
        <w:jc w:val="left"/>
        <w:rPr>
          <w:rFonts w:eastAsia="Aptos"/>
          <w:i/>
          <w:iCs/>
          <w:kern w:val="2"/>
          <w:sz w:val="24"/>
          <w:szCs w:val="24"/>
          <w:lang w:val="uk-UA" w:eastAsia="en-US"/>
          <w14:ligatures w14:val="standardContextual"/>
        </w:rPr>
      </w:pPr>
    </w:p>
    <w:p w14:paraId="2397492A" w14:textId="77777777" w:rsidR="00F44A5A" w:rsidRPr="00F44A5A" w:rsidRDefault="00F44A5A" w:rsidP="00F44A5A">
      <w:pPr>
        <w:spacing w:after="160" w:line="276" w:lineRule="auto"/>
        <w:ind w:firstLine="0"/>
        <w:jc w:val="left"/>
        <w:rPr>
          <w:rFonts w:eastAsia="Aptos"/>
          <w:i/>
          <w:iCs/>
          <w:kern w:val="2"/>
          <w:sz w:val="24"/>
          <w:szCs w:val="24"/>
          <w:lang w:val="uk-UA" w:eastAsia="en-US"/>
          <w14:ligatures w14:val="standardContextual"/>
        </w:rPr>
      </w:pPr>
      <w:r w:rsidRPr="00F44A5A">
        <w:rPr>
          <w:rFonts w:eastAsia="Aptos"/>
          <w:i/>
          <w:iCs/>
          <w:sz w:val="24"/>
          <w:szCs w:val="24"/>
          <w:lang w:val="uk-UA" w:eastAsia="en-US"/>
        </w:rPr>
        <w:br w:type="page"/>
      </w:r>
    </w:p>
    <w:p w14:paraId="7DDEA346"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lastRenderedPageBreak/>
        <w:t>Додаток 3</w:t>
      </w:r>
    </w:p>
    <w:p w14:paraId="612ABE85"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 xml:space="preserve">до Положення про місцеві ініціативи </w:t>
      </w:r>
    </w:p>
    <w:p w14:paraId="3FDBEB87"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в територіальній громаді міста Києва</w:t>
      </w:r>
    </w:p>
    <w:p w14:paraId="72E77381" w14:textId="77777777" w:rsidR="00F44A5A" w:rsidRPr="00F44A5A" w:rsidRDefault="00F44A5A" w:rsidP="00F44A5A">
      <w:pPr>
        <w:widowControl w:val="0"/>
        <w:autoSpaceDE w:val="0"/>
        <w:autoSpaceDN w:val="0"/>
        <w:ind w:left="3402" w:firstLine="0"/>
        <w:contextualSpacing/>
        <w:rPr>
          <w:rFonts w:eastAsia="Tahoma"/>
          <w:b/>
          <w:bCs/>
          <w:lang w:val="uk-UA" w:eastAsia="en-US"/>
        </w:rPr>
      </w:pPr>
    </w:p>
    <w:p w14:paraId="3447176C" w14:textId="77777777" w:rsidR="00F44A5A" w:rsidRPr="00F44A5A" w:rsidRDefault="00F44A5A" w:rsidP="00F44A5A">
      <w:pPr>
        <w:widowControl w:val="0"/>
        <w:autoSpaceDE w:val="0"/>
        <w:autoSpaceDN w:val="0"/>
        <w:ind w:left="3402" w:firstLine="0"/>
        <w:contextualSpacing/>
        <w:rPr>
          <w:rFonts w:eastAsia="Tahoma"/>
          <w:b/>
          <w:bCs/>
          <w:lang w:val="uk-UA" w:eastAsia="en-US"/>
        </w:rPr>
      </w:pPr>
    </w:p>
    <w:p w14:paraId="265A51F1" w14:textId="77777777" w:rsidR="00F44A5A" w:rsidRPr="00F44A5A" w:rsidRDefault="00F44A5A" w:rsidP="00F44A5A">
      <w:pPr>
        <w:widowControl w:val="0"/>
        <w:autoSpaceDE w:val="0"/>
        <w:autoSpaceDN w:val="0"/>
        <w:ind w:left="3402" w:firstLine="0"/>
        <w:contextualSpacing/>
        <w:rPr>
          <w:rFonts w:eastAsia="Tahoma"/>
          <w:b/>
          <w:bCs/>
          <w:lang w:val="uk-UA" w:eastAsia="en-US"/>
        </w:rPr>
      </w:pPr>
      <w:r w:rsidRPr="00F44A5A">
        <w:rPr>
          <w:rFonts w:eastAsia="Tahoma"/>
          <w:b/>
          <w:bCs/>
          <w:lang w:val="uk-UA" w:eastAsia="en-US"/>
        </w:rPr>
        <w:t>Київській міській раді:</w:t>
      </w:r>
    </w:p>
    <w:p w14:paraId="72065DDE" w14:textId="77777777" w:rsidR="00F44A5A" w:rsidRPr="00F44A5A" w:rsidRDefault="00F44A5A" w:rsidP="00F44A5A">
      <w:pPr>
        <w:widowControl w:val="0"/>
        <w:autoSpaceDE w:val="0"/>
        <w:autoSpaceDN w:val="0"/>
        <w:ind w:left="3402" w:firstLine="0"/>
        <w:contextualSpacing/>
        <w:rPr>
          <w:rFonts w:eastAsia="Tahoma"/>
          <w:lang w:val="uk-UA" w:eastAsia="en-US"/>
        </w:rPr>
      </w:pPr>
      <w:r w:rsidRPr="00F44A5A">
        <w:rPr>
          <w:rFonts w:eastAsia="Tahoma"/>
          <w:lang w:val="uk-UA" w:eastAsia="en-US"/>
        </w:rPr>
        <w:t>_______________________________________</w:t>
      </w:r>
    </w:p>
    <w:p w14:paraId="794C0D40" w14:textId="77777777" w:rsidR="00F44A5A" w:rsidRPr="00F44A5A" w:rsidRDefault="00F44A5A" w:rsidP="00F44A5A">
      <w:pPr>
        <w:spacing w:after="160"/>
        <w:ind w:firstLine="0"/>
        <w:contextualSpacing/>
        <w:jc w:val="center"/>
        <w:rPr>
          <w:rFonts w:eastAsia="Aptos"/>
          <w:kern w:val="2"/>
          <w:lang w:val="uk-UA" w:eastAsia="en-US"/>
          <w14:ligatures w14:val="standardContextual"/>
        </w:rPr>
      </w:pPr>
    </w:p>
    <w:p w14:paraId="75A536F9" w14:textId="77777777" w:rsidR="00F44A5A" w:rsidRPr="00F44A5A" w:rsidRDefault="00F44A5A" w:rsidP="00F44A5A">
      <w:pPr>
        <w:spacing w:after="160"/>
        <w:ind w:firstLine="0"/>
        <w:contextualSpacing/>
        <w:jc w:val="center"/>
        <w:rPr>
          <w:rFonts w:eastAsia="Aptos"/>
          <w:kern w:val="2"/>
          <w:lang w:val="uk-UA" w:eastAsia="en-US"/>
          <w14:ligatures w14:val="standardContextual"/>
        </w:rPr>
      </w:pPr>
    </w:p>
    <w:p w14:paraId="5E3AEFDB" w14:textId="77777777" w:rsidR="00F44A5A" w:rsidRPr="00F44A5A" w:rsidRDefault="00F44A5A" w:rsidP="00F44A5A">
      <w:pPr>
        <w:spacing w:after="160" w:line="360" w:lineRule="auto"/>
        <w:ind w:firstLine="0"/>
        <w:contextualSpacing/>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ЗАЯВА</w:t>
      </w:r>
    </w:p>
    <w:p w14:paraId="16109913" w14:textId="77777777" w:rsidR="00F44A5A" w:rsidRPr="00F44A5A" w:rsidRDefault="00F44A5A" w:rsidP="00F44A5A">
      <w:pPr>
        <w:spacing w:after="160" w:line="360" w:lineRule="auto"/>
        <w:ind w:firstLine="0"/>
        <w:contextualSpacing/>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 xml:space="preserve">ПРО ВНЕСЕННЯ ПРОЄКТУ РІШЕННЯ </w:t>
      </w:r>
    </w:p>
    <w:p w14:paraId="15CD32B0" w14:textId="77777777" w:rsidR="00F44A5A" w:rsidRPr="00F44A5A" w:rsidRDefault="00F44A5A" w:rsidP="00F44A5A">
      <w:pPr>
        <w:spacing w:after="160" w:line="360" w:lineRule="auto"/>
        <w:ind w:firstLine="0"/>
        <w:contextualSpacing/>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В ПОРЯДКУ МІСЦЕВОЇ ІНІЦІАТИВИ</w:t>
      </w:r>
    </w:p>
    <w:p w14:paraId="7C1E5A08"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p>
    <w:p w14:paraId="3370EBC7"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 xml:space="preserve">Звертаємося до Вас у зв’язку з тим, що _______________________________ ____________________________________________________________________ </w:t>
      </w:r>
      <w:r w:rsidRPr="00F44A5A">
        <w:rPr>
          <w:rFonts w:eastAsia="Aptos"/>
          <w:i/>
          <w:iCs/>
          <w:kern w:val="2"/>
          <w:lang w:val="uk-UA" w:eastAsia="en-US"/>
          <w14:ligatures w14:val="standardContextual"/>
        </w:rPr>
        <w:t>(описати проблему, що є предметом місцевої ініціативи)</w:t>
      </w:r>
    </w:p>
    <w:p w14:paraId="0E120956" w14:textId="77777777" w:rsidR="00F44A5A" w:rsidRPr="00F44A5A" w:rsidRDefault="00F44A5A" w:rsidP="00F44A5A">
      <w:pPr>
        <w:spacing w:after="160"/>
        <w:ind w:firstLine="708"/>
        <w:contextualSpacing/>
        <w:rPr>
          <w:rFonts w:eastAsia="Aptos"/>
          <w:kern w:val="2"/>
          <w:lang w:val="uk-UA" w:eastAsia="en-US"/>
          <w14:ligatures w14:val="standardContextual"/>
        </w:rPr>
      </w:pPr>
    </w:p>
    <w:p w14:paraId="64FCEC20" w14:textId="77777777" w:rsidR="00F44A5A" w:rsidRPr="00F44A5A" w:rsidRDefault="00F44A5A" w:rsidP="00F44A5A">
      <w:pPr>
        <w:spacing w:after="160"/>
        <w:ind w:firstLine="0"/>
        <w:contextualSpacing/>
        <w:rPr>
          <w:rFonts w:eastAsia="Aptos"/>
          <w:kern w:val="2"/>
          <w:lang w:val="uk-UA" w:eastAsia="en-US"/>
          <w14:ligatures w14:val="standardContextual"/>
        </w:rPr>
      </w:pPr>
    </w:p>
    <w:p w14:paraId="55FB7731"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Відповідно до статті 9 Закону України «Про місцеве самоврядування в Україні» та статті 4 «Положення про місцеві ініціативи в територіальній громаді міста Києва»</w:t>
      </w:r>
    </w:p>
    <w:p w14:paraId="2B187E66" w14:textId="77777777" w:rsidR="00F44A5A" w:rsidRPr="00F44A5A" w:rsidRDefault="00F44A5A" w:rsidP="00F44A5A">
      <w:pPr>
        <w:spacing w:after="160"/>
        <w:ind w:firstLine="708"/>
        <w:contextualSpacing/>
        <w:rPr>
          <w:rFonts w:eastAsia="Aptos"/>
          <w:kern w:val="2"/>
          <w:lang w:val="uk-UA" w:eastAsia="en-US"/>
          <w14:ligatures w14:val="standardContextual"/>
        </w:rPr>
      </w:pPr>
    </w:p>
    <w:p w14:paraId="65B5E299" w14:textId="77777777" w:rsidR="00F44A5A" w:rsidRPr="00F44A5A" w:rsidRDefault="00F44A5A" w:rsidP="00F44A5A">
      <w:pPr>
        <w:spacing w:after="160"/>
        <w:ind w:firstLine="708"/>
        <w:contextualSpacing/>
        <w:rPr>
          <w:rFonts w:eastAsia="Aptos"/>
          <w:b/>
          <w:bCs/>
          <w:kern w:val="2"/>
          <w:lang w:val="uk-UA" w:eastAsia="en-US"/>
          <w14:ligatures w14:val="standardContextual"/>
        </w:rPr>
      </w:pPr>
      <w:r w:rsidRPr="00F44A5A">
        <w:rPr>
          <w:rFonts w:eastAsia="Aptos"/>
          <w:b/>
          <w:bCs/>
          <w:kern w:val="2"/>
          <w:lang w:val="uk-UA" w:eastAsia="en-US"/>
          <w14:ligatures w14:val="standardContextual"/>
        </w:rPr>
        <w:t>ПРОСИМО:</w:t>
      </w:r>
    </w:p>
    <w:p w14:paraId="0DC2F5BB" w14:textId="77777777" w:rsidR="00F44A5A" w:rsidRPr="00F44A5A" w:rsidRDefault="00F44A5A" w:rsidP="00F44A5A">
      <w:pPr>
        <w:spacing w:after="160"/>
        <w:ind w:firstLine="708"/>
        <w:contextualSpacing/>
        <w:rPr>
          <w:rFonts w:eastAsia="Aptos"/>
          <w:kern w:val="2"/>
          <w:lang w:val="uk-UA" w:eastAsia="en-US"/>
          <w14:ligatures w14:val="standardContextual"/>
        </w:rPr>
      </w:pPr>
    </w:p>
    <w:p w14:paraId="0B59BADD"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винести на розгляд Київської міської ради проєкт рішення Київської міської ради:  ________________  (вказати назву проєкту рішення).</w:t>
      </w:r>
    </w:p>
    <w:p w14:paraId="0C625F0B" w14:textId="77777777" w:rsidR="00F44A5A" w:rsidRPr="00F44A5A" w:rsidRDefault="00F44A5A" w:rsidP="00F44A5A">
      <w:pPr>
        <w:spacing w:after="160"/>
        <w:ind w:firstLine="0"/>
        <w:contextualSpacing/>
        <w:rPr>
          <w:rFonts w:eastAsia="Aptos"/>
          <w:kern w:val="2"/>
          <w:lang w:val="uk-UA" w:eastAsia="en-US"/>
          <w14:ligatures w14:val="standardContextual"/>
        </w:rPr>
      </w:pPr>
    </w:p>
    <w:p w14:paraId="34E4E9A9"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На підтримку подання цієї місцевої ініціативи зібрано _____________ (цифрами та прописом) підписів жителів.</w:t>
      </w:r>
    </w:p>
    <w:p w14:paraId="4CE4C8DE" w14:textId="77777777" w:rsidR="00F44A5A" w:rsidRPr="00F44A5A" w:rsidRDefault="00F44A5A" w:rsidP="00F44A5A">
      <w:pPr>
        <w:spacing w:after="160"/>
        <w:ind w:firstLine="0"/>
        <w:contextualSpacing/>
        <w:rPr>
          <w:rFonts w:eastAsia="Aptos"/>
          <w:kern w:val="2"/>
          <w:lang w:val="uk-UA" w:eastAsia="en-US"/>
          <w14:ligatures w14:val="standardContextual"/>
        </w:rPr>
      </w:pPr>
    </w:p>
    <w:p w14:paraId="7FFAC9A2" w14:textId="77777777" w:rsidR="00F44A5A" w:rsidRPr="00F44A5A" w:rsidRDefault="00F44A5A" w:rsidP="00F44A5A">
      <w:pPr>
        <w:spacing w:after="160"/>
        <w:ind w:firstLine="0"/>
        <w:contextualSpacing/>
        <w:rPr>
          <w:rFonts w:eastAsia="Aptos"/>
          <w:kern w:val="2"/>
          <w:lang w:val="uk-UA" w:eastAsia="en-US"/>
          <w14:ligatures w14:val="standardContextual"/>
        </w:rPr>
      </w:pPr>
    </w:p>
    <w:p w14:paraId="531635A6"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Адреса для офіційного листування з уповноваженим представником ініціативної групи: ________________ (вказати поштову або електронну адресу).</w:t>
      </w:r>
    </w:p>
    <w:p w14:paraId="16150D6E" w14:textId="77777777" w:rsidR="00F44A5A" w:rsidRPr="00F44A5A" w:rsidRDefault="00F44A5A" w:rsidP="00F44A5A">
      <w:pPr>
        <w:ind w:left="426" w:hanging="426"/>
        <w:contextualSpacing/>
        <w:rPr>
          <w:rFonts w:eastAsia="Aptos"/>
          <w:kern w:val="2"/>
          <w:lang w:val="uk-UA" w:eastAsia="en-US"/>
          <w14:ligatures w14:val="standardContextual"/>
        </w:rPr>
      </w:pPr>
    </w:p>
    <w:p w14:paraId="40B0EC8F" w14:textId="77777777" w:rsidR="00F44A5A" w:rsidRPr="00F44A5A" w:rsidRDefault="00F44A5A" w:rsidP="00F44A5A">
      <w:pPr>
        <w:ind w:left="426" w:hanging="426"/>
        <w:contextualSpacing/>
        <w:rPr>
          <w:rFonts w:eastAsia="Aptos"/>
          <w:kern w:val="2"/>
          <w:lang w:val="uk-UA" w:eastAsia="en-US"/>
          <w14:ligatures w14:val="standardContextual"/>
        </w:rPr>
      </w:pPr>
      <w:r w:rsidRPr="00F44A5A">
        <w:rPr>
          <w:rFonts w:eastAsia="Aptos"/>
          <w:kern w:val="2"/>
          <w:lang w:val="uk-UA" w:eastAsia="en-US"/>
          <w14:ligatures w14:val="standardContextual"/>
        </w:rPr>
        <w:t>Склад ініціативної групи:</w:t>
      </w:r>
    </w:p>
    <w:p w14:paraId="5E6FFB3F" w14:textId="77777777" w:rsidR="00F44A5A" w:rsidRPr="00F44A5A" w:rsidRDefault="00F44A5A" w:rsidP="00F44A5A">
      <w:pPr>
        <w:ind w:left="426" w:hanging="426"/>
        <w:contextualSpacing/>
        <w:rPr>
          <w:rFonts w:eastAsia="Aptos"/>
          <w:b/>
          <w:bCs/>
          <w:kern w:val="2"/>
          <w:lang w:val="uk-UA" w:eastAsia="en-US"/>
          <w14:ligatures w14:val="standardContextual"/>
        </w:rPr>
      </w:pPr>
    </w:p>
    <w:tbl>
      <w:tblPr>
        <w:tblStyle w:val="TableNormal2"/>
        <w:tblW w:w="978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3"/>
        <w:gridCol w:w="2410"/>
        <w:gridCol w:w="1842"/>
        <w:gridCol w:w="2268"/>
        <w:gridCol w:w="1560"/>
        <w:gridCol w:w="1417"/>
      </w:tblGrid>
      <w:tr w:rsidR="00F44A5A" w:rsidRPr="00F44A5A" w14:paraId="1EAD348C" w14:textId="77777777">
        <w:trPr>
          <w:trHeight w:val="1237"/>
        </w:trPr>
        <w:tc>
          <w:tcPr>
            <w:tcW w:w="284" w:type="dxa"/>
            <w:tcBorders>
              <w:top w:val="single" w:sz="6" w:space="0" w:color="000000"/>
              <w:left w:val="single" w:sz="6" w:space="0" w:color="000000"/>
              <w:bottom w:val="single" w:sz="6" w:space="0" w:color="000000"/>
              <w:right w:val="single" w:sz="6" w:space="0" w:color="000000"/>
            </w:tcBorders>
            <w:hideMark/>
          </w:tcPr>
          <w:p w14:paraId="09067CCD"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w:t>
            </w:r>
          </w:p>
        </w:tc>
        <w:tc>
          <w:tcPr>
            <w:tcW w:w="2410" w:type="dxa"/>
            <w:tcBorders>
              <w:top w:val="single" w:sz="6" w:space="0" w:color="000000"/>
              <w:left w:val="single" w:sz="6" w:space="0" w:color="000000"/>
              <w:bottom w:val="single" w:sz="6" w:space="0" w:color="000000"/>
              <w:right w:val="single" w:sz="6" w:space="0" w:color="000000"/>
            </w:tcBorders>
            <w:hideMark/>
          </w:tcPr>
          <w:p w14:paraId="58EE80F0"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Прізвище</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ім’я</w:t>
            </w:r>
            <w:proofErr w:type="spellEnd"/>
            <w:r w:rsidRPr="007329E7">
              <w:rPr>
                <w:rFonts w:eastAsia="Tahoma"/>
                <w:sz w:val="18"/>
                <w:szCs w:val="18"/>
                <w:lang w:val="ru-RU" w:eastAsia="en-US"/>
              </w:rPr>
              <w:t>,</w:t>
            </w:r>
          </w:p>
          <w:p w14:paraId="50D5676E" w14:textId="77777777" w:rsidR="00F44A5A" w:rsidRPr="00F44A5A"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по </w:t>
            </w:r>
            <w:proofErr w:type="spellStart"/>
            <w:r w:rsidRPr="007329E7">
              <w:rPr>
                <w:rFonts w:eastAsia="Tahoma"/>
                <w:sz w:val="18"/>
                <w:szCs w:val="18"/>
                <w:lang w:val="ru-RU" w:eastAsia="en-US"/>
              </w:rPr>
              <w:t>батькові</w:t>
            </w:r>
            <w:proofErr w:type="spellEnd"/>
            <w:r w:rsidRPr="007329E7">
              <w:rPr>
                <w:rFonts w:eastAsia="Tahoma"/>
                <w:sz w:val="18"/>
                <w:szCs w:val="18"/>
                <w:lang w:val="ru-RU" w:eastAsia="en-US"/>
              </w:rPr>
              <w:t xml:space="preserve"> жителя (-</w:t>
            </w:r>
            <w:proofErr w:type="spellStart"/>
            <w:r w:rsidRPr="007329E7">
              <w:rPr>
                <w:rFonts w:eastAsia="Tahoma"/>
                <w:sz w:val="18"/>
                <w:szCs w:val="18"/>
                <w:lang w:val="ru-RU" w:eastAsia="en-US"/>
              </w:rPr>
              <w:t>ьки</w:t>
            </w:r>
            <w:proofErr w:type="spellEnd"/>
            <w:r w:rsidRPr="007329E7">
              <w:rPr>
                <w:rFonts w:eastAsia="Tahoma"/>
                <w:sz w:val="18"/>
                <w:szCs w:val="18"/>
                <w:lang w:val="ru-RU" w:eastAsia="en-US"/>
              </w:rPr>
              <w:t>)</w:t>
            </w:r>
          </w:p>
        </w:tc>
        <w:tc>
          <w:tcPr>
            <w:tcW w:w="1842" w:type="dxa"/>
            <w:tcBorders>
              <w:top w:val="single" w:sz="6" w:space="0" w:color="000000"/>
              <w:left w:val="single" w:sz="6" w:space="0" w:color="000000"/>
              <w:bottom w:val="single" w:sz="6" w:space="0" w:color="000000"/>
              <w:right w:val="single" w:sz="6" w:space="0" w:color="000000"/>
            </w:tcBorders>
            <w:hideMark/>
          </w:tcPr>
          <w:p w14:paraId="25EDC48C" w14:textId="77777777" w:rsidR="00F44A5A" w:rsidRPr="00F44A5A" w:rsidRDefault="00F44A5A" w:rsidP="00F44A5A">
            <w:pPr>
              <w:ind w:firstLine="0"/>
              <w:jc w:val="center"/>
              <w:rPr>
                <w:rFonts w:eastAsia="Tahoma"/>
                <w:sz w:val="18"/>
                <w:szCs w:val="18"/>
                <w:lang w:val="en-US" w:eastAsia="en-US"/>
              </w:rPr>
            </w:pPr>
            <w:proofErr w:type="spellStart"/>
            <w:r w:rsidRPr="00F44A5A">
              <w:rPr>
                <w:rFonts w:eastAsia="Tahoma"/>
                <w:sz w:val="18"/>
                <w:szCs w:val="18"/>
                <w:lang w:val="en-US" w:eastAsia="en-US"/>
              </w:rPr>
              <w:t>Серія</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та</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номер</w:t>
            </w:r>
            <w:proofErr w:type="spellEnd"/>
            <w:r w:rsidRPr="00F44A5A">
              <w:rPr>
                <w:rFonts w:eastAsia="Tahoma"/>
                <w:sz w:val="18"/>
                <w:szCs w:val="18"/>
                <w:lang w:val="en-US" w:eastAsia="en-US"/>
              </w:rPr>
              <w:t xml:space="preserve"> </w:t>
            </w:r>
            <w:proofErr w:type="spellStart"/>
            <w:r w:rsidRPr="00F44A5A">
              <w:rPr>
                <w:rFonts w:eastAsia="Tahoma"/>
                <w:sz w:val="18"/>
                <w:szCs w:val="18"/>
                <w:lang w:val="en-US" w:eastAsia="en-US"/>
              </w:rPr>
              <w:t>паспорта</w:t>
            </w:r>
            <w:proofErr w:type="spellEnd"/>
            <w:r w:rsidRPr="00F44A5A">
              <w:rPr>
                <w:rFonts w:eastAsia="Tahoma"/>
                <w:sz w:val="18"/>
                <w:szCs w:val="18"/>
                <w:lang w:val="en-US" w:eastAsia="en-US"/>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2D9A03AE" w14:textId="77777777" w:rsidR="00F44A5A" w:rsidRPr="007329E7"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Адреса </w:t>
            </w:r>
            <w:proofErr w:type="spellStart"/>
            <w:r w:rsidRPr="007329E7">
              <w:rPr>
                <w:rFonts w:eastAsia="Tahoma"/>
                <w:sz w:val="18"/>
                <w:szCs w:val="18"/>
                <w:lang w:val="ru-RU" w:eastAsia="en-US"/>
              </w:rPr>
              <w:t>місця</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задекларованого</w:t>
            </w:r>
            <w:proofErr w:type="spellEnd"/>
          </w:p>
          <w:p w14:paraId="088BF55E"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або</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зареєстрованого</w:t>
            </w:r>
            <w:proofErr w:type="spellEnd"/>
          </w:p>
          <w:p w14:paraId="7C50D1BD"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проживання</w:t>
            </w:r>
            <w:proofErr w:type="spellEnd"/>
          </w:p>
          <w:p w14:paraId="438B4183" w14:textId="77777777" w:rsidR="00F44A5A" w:rsidRPr="007329E7" w:rsidRDefault="00F44A5A" w:rsidP="00F44A5A">
            <w:pPr>
              <w:ind w:firstLine="0"/>
              <w:jc w:val="center"/>
              <w:rPr>
                <w:rFonts w:eastAsia="Tahoma"/>
                <w:sz w:val="18"/>
                <w:szCs w:val="18"/>
                <w:lang w:val="ru-RU" w:eastAsia="en-US"/>
              </w:rPr>
            </w:pPr>
          </w:p>
        </w:tc>
        <w:tc>
          <w:tcPr>
            <w:tcW w:w="1560" w:type="dxa"/>
            <w:tcBorders>
              <w:top w:val="single" w:sz="6" w:space="0" w:color="000000"/>
              <w:left w:val="single" w:sz="6" w:space="0" w:color="000000"/>
              <w:bottom w:val="single" w:sz="6" w:space="0" w:color="000000"/>
              <w:right w:val="single" w:sz="6" w:space="0" w:color="000000"/>
            </w:tcBorders>
            <w:hideMark/>
          </w:tcPr>
          <w:p w14:paraId="505D1030"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Контактний</w:t>
            </w:r>
            <w:proofErr w:type="spellEnd"/>
            <w:r w:rsidRPr="00F44A5A">
              <w:rPr>
                <w:rFonts w:eastAsia="Tahoma"/>
                <w:sz w:val="18"/>
                <w:szCs w:val="18"/>
                <w:lang w:val="ru-RU" w:eastAsia="en-US"/>
              </w:rPr>
              <w:t xml:space="preserve"> </w:t>
            </w:r>
            <w:r w:rsidRPr="007329E7">
              <w:rPr>
                <w:rFonts w:eastAsia="Tahoma"/>
                <w:sz w:val="18"/>
                <w:szCs w:val="18"/>
                <w:lang w:val="ru-RU" w:eastAsia="en-US"/>
              </w:rPr>
              <w:t>телефон,</w:t>
            </w:r>
          </w:p>
          <w:p w14:paraId="1D42D3DC" w14:textId="77777777" w:rsidR="00F44A5A" w:rsidRPr="007329E7" w:rsidRDefault="00F44A5A" w:rsidP="00F44A5A">
            <w:pPr>
              <w:ind w:firstLine="0"/>
              <w:jc w:val="center"/>
              <w:rPr>
                <w:rFonts w:eastAsia="Tahoma"/>
                <w:sz w:val="18"/>
                <w:szCs w:val="18"/>
                <w:lang w:val="ru-RU" w:eastAsia="en-US"/>
              </w:rPr>
            </w:pPr>
            <w:r w:rsidRPr="007329E7">
              <w:rPr>
                <w:rFonts w:eastAsia="Tahoma"/>
                <w:sz w:val="18"/>
                <w:szCs w:val="18"/>
                <w:lang w:val="ru-RU" w:eastAsia="en-US"/>
              </w:rPr>
              <w:t>адреса</w:t>
            </w:r>
            <w:r w:rsidRPr="00F44A5A">
              <w:rPr>
                <w:rFonts w:eastAsia="Tahoma"/>
                <w:sz w:val="18"/>
                <w:szCs w:val="18"/>
                <w:lang w:val="ru-RU" w:eastAsia="en-US"/>
              </w:rPr>
              <w:t xml:space="preserve"> </w:t>
            </w:r>
            <w:proofErr w:type="spellStart"/>
            <w:r w:rsidRPr="007329E7">
              <w:rPr>
                <w:rFonts w:eastAsia="Tahoma"/>
                <w:sz w:val="18"/>
                <w:szCs w:val="18"/>
                <w:lang w:val="ru-RU" w:eastAsia="en-US"/>
              </w:rPr>
              <w:t>електронної</w:t>
            </w:r>
            <w:proofErr w:type="spellEnd"/>
          </w:p>
          <w:p w14:paraId="27C67145"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пошти</w:t>
            </w:r>
            <w:proofErr w:type="spellEnd"/>
          </w:p>
        </w:tc>
        <w:tc>
          <w:tcPr>
            <w:tcW w:w="1417" w:type="dxa"/>
            <w:tcBorders>
              <w:top w:val="single" w:sz="6" w:space="0" w:color="000000"/>
              <w:left w:val="single" w:sz="6" w:space="0" w:color="000000"/>
              <w:bottom w:val="single" w:sz="6" w:space="0" w:color="000000"/>
              <w:right w:val="single" w:sz="6" w:space="0" w:color="000000"/>
            </w:tcBorders>
            <w:hideMark/>
          </w:tcPr>
          <w:p w14:paraId="02F42F73"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Підпис</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яким</w:t>
            </w:r>
            <w:proofErr w:type="spellEnd"/>
          </w:p>
          <w:p w14:paraId="6CCCF7E9" w14:textId="77777777" w:rsidR="00F44A5A" w:rsidRPr="007329E7"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надаю </w:t>
            </w:r>
            <w:proofErr w:type="spellStart"/>
            <w:r w:rsidRPr="007329E7">
              <w:rPr>
                <w:rFonts w:eastAsia="Tahoma"/>
                <w:sz w:val="18"/>
                <w:szCs w:val="18"/>
                <w:lang w:val="ru-RU" w:eastAsia="en-US"/>
              </w:rPr>
              <w:t>згоду</w:t>
            </w:r>
            <w:proofErr w:type="spellEnd"/>
            <w:r w:rsidRPr="007329E7">
              <w:rPr>
                <w:rFonts w:eastAsia="Tahoma"/>
                <w:sz w:val="18"/>
                <w:szCs w:val="18"/>
                <w:lang w:val="ru-RU" w:eastAsia="en-US"/>
              </w:rPr>
              <w:t xml:space="preserve"> на</w:t>
            </w:r>
          </w:p>
          <w:p w14:paraId="0E4F9B23"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обробку</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вказаних</w:t>
            </w:r>
            <w:proofErr w:type="spellEnd"/>
          </w:p>
          <w:p w14:paraId="1EFF5114"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персональних</w:t>
            </w:r>
            <w:proofErr w:type="spellEnd"/>
          </w:p>
          <w:p w14:paraId="43D62B0E" w14:textId="77777777" w:rsidR="00F44A5A" w:rsidRPr="007329E7" w:rsidRDefault="00F44A5A" w:rsidP="00F44A5A">
            <w:pPr>
              <w:ind w:firstLine="0"/>
              <w:jc w:val="center"/>
              <w:rPr>
                <w:rFonts w:eastAsia="Tahoma"/>
                <w:sz w:val="18"/>
                <w:szCs w:val="18"/>
                <w:lang w:val="ru-RU" w:eastAsia="en-US"/>
              </w:rPr>
            </w:pPr>
            <w:proofErr w:type="spellStart"/>
            <w:r w:rsidRPr="007329E7">
              <w:rPr>
                <w:rFonts w:eastAsia="Tahoma"/>
                <w:sz w:val="18"/>
                <w:szCs w:val="18"/>
                <w:lang w:val="ru-RU" w:eastAsia="en-US"/>
              </w:rPr>
              <w:t>даних</w:t>
            </w:r>
            <w:proofErr w:type="spellEnd"/>
            <w:r w:rsidRPr="007329E7">
              <w:rPr>
                <w:rFonts w:eastAsia="Tahoma"/>
                <w:sz w:val="18"/>
                <w:szCs w:val="18"/>
                <w:lang w:val="ru-RU" w:eastAsia="en-US"/>
              </w:rPr>
              <w:t xml:space="preserve"> </w:t>
            </w:r>
            <w:proofErr w:type="spellStart"/>
            <w:r w:rsidRPr="007329E7">
              <w:rPr>
                <w:rFonts w:eastAsia="Tahoma"/>
                <w:sz w:val="18"/>
                <w:szCs w:val="18"/>
                <w:lang w:val="ru-RU" w:eastAsia="en-US"/>
              </w:rPr>
              <w:t>відповідно</w:t>
            </w:r>
            <w:proofErr w:type="spellEnd"/>
          </w:p>
          <w:p w14:paraId="0A3E9A2C" w14:textId="77777777" w:rsidR="00F44A5A" w:rsidRPr="00F44A5A" w:rsidRDefault="00F44A5A" w:rsidP="00F44A5A">
            <w:pPr>
              <w:ind w:firstLine="0"/>
              <w:jc w:val="center"/>
              <w:rPr>
                <w:rFonts w:eastAsia="Tahoma"/>
                <w:sz w:val="18"/>
                <w:szCs w:val="18"/>
                <w:lang w:val="ru-RU" w:eastAsia="en-US"/>
              </w:rPr>
            </w:pPr>
            <w:r w:rsidRPr="007329E7">
              <w:rPr>
                <w:rFonts w:eastAsia="Tahoma"/>
                <w:sz w:val="18"/>
                <w:szCs w:val="18"/>
                <w:lang w:val="ru-RU" w:eastAsia="en-US"/>
              </w:rPr>
              <w:t xml:space="preserve">до </w:t>
            </w:r>
            <w:proofErr w:type="spellStart"/>
            <w:r w:rsidRPr="007329E7">
              <w:rPr>
                <w:rFonts w:eastAsia="Tahoma"/>
                <w:sz w:val="18"/>
                <w:szCs w:val="18"/>
                <w:lang w:val="ru-RU" w:eastAsia="en-US"/>
              </w:rPr>
              <w:t>законодавства</w:t>
            </w:r>
            <w:proofErr w:type="spellEnd"/>
          </w:p>
        </w:tc>
      </w:tr>
      <w:tr w:rsidR="00F44A5A" w:rsidRPr="00F44A5A" w14:paraId="7AA2C2E7"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75C598ED"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1</w:t>
            </w:r>
          </w:p>
        </w:tc>
        <w:tc>
          <w:tcPr>
            <w:tcW w:w="2410" w:type="dxa"/>
            <w:tcBorders>
              <w:top w:val="single" w:sz="6" w:space="0" w:color="000000"/>
              <w:left w:val="single" w:sz="6" w:space="0" w:color="000000"/>
              <w:bottom w:val="single" w:sz="6" w:space="0" w:color="000000"/>
              <w:right w:val="single" w:sz="6" w:space="0" w:color="000000"/>
            </w:tcBorders>
          </w:tcPr>
          <w:p w14:paraId="3888B389" w14:textId="77777777" w:rsidR="00F44A5A" w:rsidRPr="00F44A5A" w:rsidRDefault="00F44A5A" w:rsidP="00F44A5A">
            <w:pPr>
              <w:ind w:firstLine="0"/>
              <w:jc w:val="center"/>
              <w:rPr>
                <w:rFonts w:eastAsia="Tahoma"/>
                <w:sz w:val="18"/>
                <w:szCs w:val="18"/>
                <w:lang w:val="en-US" w:eastAsia="en-US"/>
              </w:rPr>
            </w:pPr>
          </w:p>
        </w:tc>
        <w:tc>
          <w:tcPr>
            <w:tcW w:w="1842" w:type="dxa"/>
            <w:tcBorders>
              <w:top w:val="single" w:sz="6" w:space="0" w:color="000000"/>
              <w:left w:val="single" w:sz="6" w:space="0" w:color="000000"/>
              <w:bottom w:val="single" w:sz="6" w:space="0" w:color="000000"/>
              <w:right w:val="single" w:sz="6" w:space="0" w:color="000000"/>
            </w:tcBorders>
          </w:tcPr>
          <w:p w14:paraId="6F5C56EC" w14:textId="77777777" w:rsidR="00F44A5A" w:rsidRPr="00F44A5A" w:rsidRDefault="00F44A5A" w:rsidP="00F44A5A">
            <w:pPr>
              <w:ind w:firstLine="0"/>
              <w:jc w:val="center"/>
              <w:rPr>
                <w:rFonts w:eastAsia="Tahoma"/>
                <w:sz w:val="18"/>
                <w:szCs w:val="18"/>
                <w:lang w:val="en-US" w:eastAsia="en-US"/>
              </w:rPr>
            </w:pPr>
          </w:p>
        </w:tc>
        <w:tc>
          <w:tcPr>
            <w:tcW w:w="2268" w:type="dxa"/>
            <w:tcBorders>
              <w:top w:val="single" w:sz="6" w:space="0" w:color="000000"/>
              <w:left w:val="single" w:sz="6" w:space="0" w:color="000000"/>
              <w:bottom w:val="single" w:sz="6" w:space="0" w:color="000000"/>
              <w:right w:val="single" w:sz="6" w:space="0" w:color="000000"/>
            </w:tcBorders>
          </w:tcPr>
          <w:p w14:paraId="447F98DD" w14:textId="77777777" w:rsidR="00F44A5A" w:rsidRPr="00F44A5A" w:rsidRDefault="00F44A5A" w:rsidP="00F44A5A">
            <w:pPr>
              <w:ind w:firstLine="0"/>
              <w:jc w:val="center"/>
              <w:rPr>
                <w:rFonts w:eastAsia="Tahoma"/>
                <w:sz w:val="18"/>
                <w:szCs w:val="18"/>
                <w:lang w:val="en-US" w:eastAsia="en-US"/>
              </w:rPr>
            </w:pPr>
          </w:p>
        </w:tc>
        <w:tc>
          <w:tcPr>
            <w:tcW w:w="1560" w:type="dxa"/>
            <w:tcBorders>
              <w:top w:val="single" w:sz="6" w:space="0" w:color="000000"/>
              <w:left w:val="single" w:sz="6" w:space="0" w:color="000000"/>
              <w:bottom w:val="single" w:sz="6" w:space="0" w:color="000000"/>
              <w:right w:val="single" w:sz="6" w:space="0" w:color="000000"/>
            </w:tcBorders>
          </w:tcPr>
          <w:p w14:paraId="6E183D4F"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32F4F689" w14:textId="77777777" w:rsidR="00F44A5A" w:rsidRPr="00F44A5A" w:rsidRDefault="00F44A5A" w:rsidP="00F44A5A">
            <w:pPr>
              <w:ind w:firstLine="0"/>
              <w:jc w:val="center"/>
              <w:rPr>
                <w:rFonts w:eastAsia="Tahoma"/>
                <w:sz w:val="18"/>
                <w:szCs w:val="18"/>
                <w:lang w:val="en-US" w:eastAsia="en-US"/>
              </w:rPr>
            </w:pPr>
          </w:p>
        </w:tc>
      </w:tr>
      <w:tr w:rsidR="00F44A5A" w:rsidRPr="00F44A5A" w14:paraId="63E947A1"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511C0FA7"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2</w:t>
            </w:r>
          </w:p>
        </w:tc>
        <w:tc>
          <w:tcPr>
            <w:tcW w:w="2410" w:type="dxa"/>
            <w:tcBorders>
              <w:top w:val="single" w:sz="6" w:space="0" w:color="000000"/>
              <w:left w:val="single" w:sz="6" w:space="0" w:color="000000"/>
              <w:bottom w:val="single" w:sz="6" w:space="0" w:color="000000"/>
              <w:right w:val="single" w:sz="6" w:space="0" w:color="000000"/>
            </w:tcBorders>
          </w:tcPr>
          <w:p w14:paraId="3C915DB3" w14:textId="77777777" w:rsidR="00F44A5A" w:rsidRPr="00F44A5A" w:rsidRDefault="00F44A5A" w:rsidP="00F44A5A">
            <w:pPr>
              <w:ind w:firstLine="0"/>
              <w:jc w:val="center"/>
              <w:rPr>
                <w:rFonts w:eastAsia="Tahoma"/>
                <w:sz w:val="18"/>
                <w:szCs w:val="18"/>
                <w:lang w:val="en-US" w:eastAsia="en-US"/>
              </w:rPr>
            </w:pPr>
          </w:p>
        </w:tc>
        <w:tc>
          <w:tcPr>
            <w:tcW w:w="1842" w:type="dxa"/>
            <w:tcBorders>
              <w:top w:val="single" w:sz="6" w:space="0" w:color="000000"/>
              <w:left w:val="single" w:sz="6" w:space="0" w:color="000000"/>
              <w:bottom w:val="single" w:sz="6" w:space="0" w:color="000000"/>
              <w:right w:val="single" w:sz="6" w:space="0" w:color="000000"/>
            </w:tcBorders>
          </w:tcPr>
          <w:p w14:paraId="2FC46250" w14:textId="77777777" w:rsidR="00F44A5A" w:rsidRPr="00F44A5A" w:rsidRDefault="00F44A5A" w:rsidP="00F44A5A">
            <w:pPr>
              <w:ind w:firstLine="0"/>
              <w:jc w:val="center"/>
              <w:rPr>
                <w:rFonts w:eastAsia="Tahoma"/>
                <w:sz w:val="18"/>
                <w:szCs w:val="18"/>
                <w:lang w:val="en-US" w:eastAsia="en-US"/>
              </w:rPr>
            </w:pPr>
          </w:p>
        </w:tc>
        <w:tc>
          <w:tcPr>
            <w:tcW w:w="2268" w:type="dxa"/>
            <w:tcBorders>
              <w:top w:val="single" w:sz="6" w:space="0" w:color="000000"/>
              <w:left w:val="single" w:sz="6" w:space="0" w:color="000000"/>
              <w:bottom w:val="single" w:sz="6" w:space="0" w:color="000000"/>
              <w:right w:val="single" w:sz="6" w:space="0" w:color="000000"/>
            </w:tcBorders>
          </w:tcPr>
          <w:p w14:paraId="1BFC5914" w14:textId="77777777" w:rsidR="00F44A5A" w:rsidRPr="00F44A5A" w:rsidRDefault="00F44A5A" w:rsidP="00F44A5A">
            <w:pPr>
              <w:ind w:firstLine="0"/>
              <w:jc w:val="center"/>
              <w:rPr>
                <w:rFonts w:eastAsia="Tahoma"/>
                <w:sz w:val="18"/>
                <w:szCs w:val="18"/>
                <w:lang w:val="en-US" w:eastAsia="en-US"/>
              </w:rPr>
            </w:pPr>
          </w:p>
        </w:tc>
        <w:tc>
          <w:tcPr>
            <w:tcW w:w="1560" w:type="dxa"/>
            <w:tcBorders>
              <w:top w:val="single" w:sz="6" w:space="0" w:color="000000"/>
              <w:left w:val="single" w:sz="6" w:space="0" w:color="000000"/>
              <w:bottom w:val="single" w:sz="6" w:space="0" w:color="000000"/>
              <w:right w:val="single" w:sz="6" w:space="0" w:color="000000"/>
            </w:tcBorders>
          </w:tcPr>
          <w:p w14:paraId="3AF208B7"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72453403" w14:textId="77777777" w:rsidR="00F44A5A" w:rsidRPr="00F44A5A" w:rsidRDefault="00F44A5A" w:rsidP="00F44A5A">
            <w:pPr>
              <w:ind w:firstLine="0"/>
              <w:jc w:val="center"/>
              <w:rPr>
                <w:rFonts w:eastAsia="Tahoma"/>
                <w:sz w:val="18"/>
                <w:szCs w:val="18"/>
                <w:lang w:val="en-US" w:eastAsia="en-US"/>
              </w:rPr>
            </w:pPr>
          </w:p>
        </w:tc>
      </w:tr>
      <w:tr w:rsidR="00F44A5A" w:rsidRPr="00F44A5A" w14:paraId="64E1CEF0"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076DE51A"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3</w:t>
            </w:r>
          </w:p>
        </w:tc>
        <w:tc>
          <w:tcPr>
            <w:tcW w:w="2410" w:type="dxa"/>
            <w:tcBorders>
              <w:top w:val="single" w:sz="6" w:space="0" w:color="000000"/>
              <w:left w:val="single" w:sz="6" w:space="0" w:color="000000"/>
              <w:bottom w:val="single" w:sz="6" w:space="0" w:color="000000"/>
              <w:right w:val="single" w:sz="6" w:space="0" w:color="000000"/>
            </w:tcBorders>
          </w:tcPr>
          <w:p w14:paraId="1DFAC25B" w14:textId="77777777" w:rsidR="00F44A5A" w:rsidRPr="00F44A5A" w:rsidRDefault="00F44A5A" w:rsidP="00F44A5A">
            <w:pPr>
              <w:ind w:firstLine="0"/>
              <w:jc w:val="center"/>
              <w:rPr>
                <w:rFonts w:eastAsia="Tahoma"/>
                <w:sz w:val="18"/>
                <w:szCs w:val="18"/>
                <w:lang w:val="en-US" w:eastAsia="en-US"/>
              </w:rPr>
            </w:pPr>
          </w:p>
        </w:tc>
        <w:tc>
          <w:tcPr>
            <w:tcW w:w="1842" w:type="dxa"/>
            <w:tcBorders>
              <w:top w:val="single" w:sz="6" w:space="0" w:color="000000"/>
              <w:left w:val="single" w:sz="6" w:space="0" w:color="000000"/>
              <w:bottom w:val="single" w:sz="6" w:space="0" w:color="000000"/>
              <w:right w:val="single" w:sz="6" w:space="0" w:color="000000"/>
            </w:tcBorders>
          </w:tcPr>
          <w:p w14:paraId="37FEE178" w14:textId="77777777" w:rsidR="00F44A5A" w:rsidRPr="00F44A5A" w:rsidRDefault="00F44A5A" w:rsidP="00F44A5A">
            <w:pPr>
              <w:ind w:firstLine="0"/>
              <w:jc w:val="center"/>
              <w:rPr>
                <w:rFonts w:eastAsia="Tahoma"/>
                <w:sz w:val="18"/>
                <w:szCs w:val="18"/>
                <w:lang w:val="en-US" w:eastAsia="en-US"/>
              </w:rPr>
            </w:pPr>
          </w:p>
        </w:tc>
        <w:tc>
          <w:tcPr>
            <w:tcW w:w="2268" w:type="dxa"/>
            <w:tcBorders>
              <w:top w:val="single" w:sz="6" w:space="0" w:color="000000"/>
              <w:left w:val="single" w:sz="6" w:space="0" w:color="000000"/>
              <w:bottom w:val="single" w:sz="6" w:space="0" w:color="000000"/>
              <w:right w:val="single" w:sz="6" w:space="0" w:color="000000"/>
            </w:tcBorders>
          </w:tcPr>
          <w:p w14:paraId="481C8C37" w14:textId="77777777" w:rsidR="00F44A5A" w:rsidRPr="00F44A5A" w:rsidRDefault="00F44A5A" w:rsidP="00F44A5A">
            <w:pPr>
              <w:ind w:firstLine="0"/>
              <w:jc w:val="center"/>
              <w:rPr>
                <w:rFonts w:eastAsia="Tahoma"/>
                <w:sz w:val="18"/>
                <w:szCs w:val="18"/>
                <w:lang w:val="en-US" w:eastAsia="en-US"/>
              </w:rPr>
            </w:pPr>
          </w:p>
        </w:tc>
        <w:tc>
          <w:tcPr>
            <w:tcW w:w="1560" w:type="dxa"/>
            <w:tcBorders>
              <w:top w:val="single" w:sz="6" w:space="0" w:color="000000"/>
              <w:left w:val="single" w:sz="6" w:space="0" w:color="000000"/>
              <w:bottom w:val="single" w:sz="6" w:space="0" w:color="000000"/>
              <w:right w:val="single" w:sz="6" w:space="0" w:color="000000"/>
            </w:tcBorders>
          </w:tcPr>
          <w:p w14:paraId="0A3BE8BC"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375C241A" w14:textId="77777777" w:rsidR="00F44A5A" w:rsidRPr="00F44A5A" w:rsidRDefault="00F44A5A" w:rsidP="00F44A5A">
            <w:pPr>
              <w:ind w:firstLine="0"/>
              <w:jc w:val="center"/>
              <w:rPr>
                <w:rFonts w:eastAsia="Tahoma"/>
                <w:sz w:val="18"/>
                <w:szCs w:val="18"/>
                <w:lang w:val="en-US" w:eastAsia="en-US"/>
              </w:rPr>
            </w:pPr>
          </w:p>
        </w:tc>
      </w:tr>
      <w:tr w:rsidR="00F44A5A" w:rsidRPr="00F44A5A" w14:paraId="249CDBDB"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45CCB0B1"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4</w:t>
            </w:r>
          </w:p>
        </w:tc>
        <w:tc>
          <w:tcPr>
            <w:tcW w:w="2410" w:type="dxa"/>
            <w:tcBorders>
              <w:top w:val="single" w:sz="6" w:space="0" w:color="000000"/>
              <w:left w:val="single" w:sz="6" w:space="0" w:color="000000"/>
              <w:bottom w:val="single" w:sz="6" w:space="0" w:color="000000"/>
              <w:right w:val="single" w:sz="6" w:space="0" w:color="000000"/>
            </w:tcBorders>
          </w:tcPr>
          <w:p w14:paraId="58A35888" w14:textId="77777777" w:rsidR="00F44A5A" w:rsidRPr="00F44A5A" w:rsidRDefault="00F44A5A" w:rsidP="00F44A5A">
            <w:pPr>
              <w:ind w:firstLine="0"/>
              <w:jc w:val="center"/>
              <w:rPr>
                <w:rFonts w:eastAsia="Tahoma"/>
                <w:sz w:val="18"/>
                <w:szCs w:val="18"/>
                <w:lang w:val="en-US" w:eastAsia="en-US"/>
              </w:rPr>
            </w:pPr>
          </w:p>
        </w:tc>
        <w:tc>
          <w:tcPr>
            <w:tcW w:w="1842" w:type="dxa"/>
            <w:tcBorders>
              <w:top w:val="single" w:sz="6" w:space="0" w:color="000000"/>
              <w:left w:val="single" w:sz="6" w:space="0" w:color="000000"/>
              <w:bottom w:val="single" w:sz="6" w:space="0" w:color="000000"/>
              <w:right w:val="single" w:sz="6" w:space="0" w:color="000000"/>
            </w:tcBorders>
          </w:tcPr>
          <w:p w14:paraId="0D883845" w14:textId="77777777" w:rsidR="00F44A5A" w:rsidRPr="00F44A5A" w:rsidRDefault="00F44A5A" w:rsidP="00F44A5A">
            <w:pPr>
              <w:ind w:firstLine="0"/>
              <w:jc w:val="center"/>
              <w:rPr>
                <w:rFonts w:eastAsia="Tahoma"/>
                <w:sz w:val="18"/>
                <w:szCs w:val="18"/>
                <w:lang w:val="en-US" w:eastAsia="en-US"/>
              </w:rPr>
            </w:pPr>
          </w:p>
        </w:tc>
        <w:tc>
          <w:tcPr>
            <w:tcW w:w="2268" w:type="dxa"/>
            <w:tcBorders>
              <w:top w:val="single" w:sz="6" w:space="0" w:color="000000"/>
              <w:left w:val="single" w:sz="6" w:space="0" w:color="000000"/>
              <w:bottom w:val="single" w:sz="6" w:space="0" w:color="000000"/>
              <w:right w:val="single" w:sz="6" w:space="0" w:color="000000"/>
            </w:tcBorders>
          </w:tcPr>
          <w:p w14:paraId="3DE360E5" w14:textId="77777777" w:rsidR="00F44A5A" w:rsidRPr="00F44A5A" w:rsidRDefault="00F44A5A" w:rsidP="00F44A5A">
            <w:pPr>
              <w:ind w:firstLine="0"/>
              <w:jc w:val="center"/>
              <w:rPr>
                <w:rFonts w:eastAsia="Tahoma"/>
                <w:sz w:val="18"/>
                <w:szCs w:val="18"/>
                <w:lang w:val="en-US" w:eastAsia="en-US"/>
              </w:rPr>
            </w:pPr>
          </w:p>
        </w:tc>
        <w:tc>
          <w:tcPr>
            <w:tcW w:w="1560" w:type="dxa"/>
            <w:tcBorders>
              <w:top w:val="single" w:sz="6" w:space="0" w:color="000000"/>
              <w:left w:val="single" w:sz="6" w:space="0" w:color="000000"/>
              <w:bottom w:val="single" w:sz="6" w:space="0" w:color="000000"/>
              <w:right w:val="single" w:sz="6" w:space="0" w:color="000000"/>
            </w:tcBorders>
          </w:tcPr>
          <w:p w14:paraId="57090303"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0FC5716B" w14:textId="77777777" w:rsidR="00F44A5A" w:rsidRPr="00F44A5A" w:rsidRDefault="00F44A5A" w:rsidP="00F44A5A">
            <w:pPr>
              <w:ind w:firstLine="0"/>
              <w:jc w:val="center"/>
              <w:rPr>
                <w:rFonts w:eastAsia="Tahoma"/>
                <w:sz w:val="18"/>
                <w:szCs w:val="18"/>
                <w:lang w:val="en-US" w:eastAsia="en-US"/>
              </w:rPr>
            </w:pPr>
          </w:p>
        </w:tc>
      </w:tr>
      <w:tr w:rsidR="00F44A5A" w:rsidRPr="00F44A5A" w14:paraId="168F00B7" w14:textId="77777777">
        <w:trPr>
          <w:trHeight w:val="381"/>
        </w:trPr>
        <w:tc>
          <w:tcPr>
            <w:tcW w:w="284" w:type="dxa"/>
            <w:tcBorders>
              <w:top w:val="single" w:sz="6" w:space="0" w:color="000000"/>
              <w:left w:val="single" w:sz="6" w:space="0" w:color="000000"/>
              <w:bottom w:val="single" w:sz="6" w:space="0" w:color="000000"/>
              <w:right w:val="single" w:sz="6" w:space="0" w:color="000000"/>
            </w:tcBorders>
            <w:hideMark/>
          </w:tcPr>
          <w:p w14:paraId="30AB2D10" w14:textId="77777777" w:rsidR="00F44A5A" w:rsidRPr="00F44A5A" w:rsidRDefault="00F44A5A" w:rsidP="00F44A5A">
            <w:pPr>
              <w:ind w:firstLine="0"/>
              <w:jc w:val="center"/>
              <w:rPr>
                <w:rFonts w:eastAsia="Tahoma"/>
                <w:sz w:val="18"/>
                <w:szCs w:val="18"/>
                <w:lang w:val="en-US" w:eastAsia="en-US"/>
              </w:rPr>
            </w:pPr>
            <w:r w:rsidRPr="00F44A5A">
              <w:rPr>
                <w:rFonts w:eastAsia="Tahoma"/>
                <w:sz w:val="18"/>
                <w:szCs w:val="18"/>
                <w:lang w:val="en-US" w:eastAsia="en-US"/>
              </w:rPr>
              <w:t>5</w:t>
            </w:r>
          </w:p>
        </w:tc>
        <w:tc>
          <w:tcPr>
            <w:tcW w:w="2410" w:type="dxa"/>
            <w:tcBorders>
              <w:top w:val="single" w:sz="6" w:space="0" w:color="000000"/>
              <w:left w:val="single" w:sz="6" w:space="0" w:color="000000"/>
              <w:bottom w:val="single" w:sz="6" w:space="0" w:color="000000"/>
              <w:right w:val="single" w:sz="6" w:space="0" w:color="000000"/>
            </w:tcBorders>
          </w:tcPr>
          <w:p w14:paraId="31EC83BF" w14:textId="77777777" w:rsidR="00F44A5A" w:rsidRPr="00F44A5A" w:rsidRDefault="00F44A5A" w:rsidP="00F44A5A">
            <w:pPr>
              <w:ind w:firstLine="0"/>
              <w:jc w:val="center"/>
              <w:rPr>
                <w:rFonts w:eastAsia="Tahoma"/>
                <w:sz w:val="18"/>
                <w:szCs w:val="18"/>
                <w:lang w:val="en-US" w:eastAsia="en-US"/>
              </w:rPr>
            </w:pPr>
          </w:p>
        </w:tc>
        <w:tc>
          <w:tcPr>
            <w:tcW w:w="1842" w:type="dxa"/>
            <w:tcBorders>
              <w:top w:val="single" w:sz="6" w:space="0" w:color="000000"/>
              <w:left w:val="single" w:sz="6" w:space="0" w:color="000000"/>
              <w:bottom w:val="single" w:sz="6" w:space="0" w:color="000000"/>
              <w:right w:val="single" w:sz="6" w:space="0" w:color="000000"/>
            </w:tcBorders>
          </w:tcPr>
          <w:p w14:paraId="5987146C" w14:textId="77777777" w:rsidR="00F44A5A" w:rsidRPr="00F44A5A" w:rsidRDefault="00F44A5A" w:rsidP="00F44A5A">
            <w:pPr>
              <w:ind w:firstLine="0"/>
              <w:jc w:val="center"/>
              <w:rPr>
                <w:rFonts w:eastAsia="Tahoma"/>
                <w:sz w:val="18"/>
                <w:szCs w:val="18"/>
                <w:lang w:val="en-US" w:eastAsia="en-US"/>
              </w:rPr>
            </w:pPr>
          </w:p>
        </w:tc>
        <w:tc>
          <w:tcPr>
            <w:tcW w:w="2268" w:type="dxa"/>
            <w:tcBorders>
              <w:top w:val="single" w:sz="6" w:space="0" w:color="000000"/>
              <w:left w:val="single" w:sz="6" w:space="0" w:color="000000"/>
              <w:bottom w:val="single" w:sz="6" w:space="0" w:color="000000"/>
              <w:right w:val="single" w:sz="6" w:space="0" w:color="000000"/>
            </w:tcBorders>
          </w:tcPr>
          <w:p w14:paraId="2E274B80" w14:textId="77777777" w:rsidR="00F44A5A" w:rsidRPr="00F44A5A" w:rsidRDefault="00F44A5A" w:rsidP="00F44A5A">
            <w:pPr>
              <w:ind w:firstLine="0"/>
              <w:jc w:val="center"/>
              <w:rPr>
                <w:rFonts w:eastAsia="Tahoma"/>
                <w:sz w:val="18"/>
                <w:szCs w:val="18"/>
                <w:lang w:val="en-US" w:eastAsia="en-US"/>
              </w:rPr>
            </w:pPr>
          </w:p>
        </w:tc>
        <w:tc>
          <w:tcPr>
            <w:tcW w:w="1560" w:type="dxa"/>
            <w:tcBorders>
              <w:top w:val="single" w:sz="6" w:space="0" w:color="000000"/>
              <w:left w:val="single" w:sz="6" w:space="0" w:color="000000"/>
              <w:bottom w:val="single" w:sz="6" w:space="0" w:color="000000"/>
              <w:right w:val="single" w:sz="6" w:space="0" w:color="000000"/>
            </w:tcBorders>
          </w:tcPr>
          <w:p w14:paraId="3488464B" w14:textId="77777777" w:rsidR="00F44A5A" w:rsidRPr="00F44A5A" w:rsidRDefault="00F44A5A" w:rsidP="00F44A5A">
            <w:pPr>
              <w:ind w:firstLine="0"/>
              <w:jc w:val="center"/>
              <w:rPr>
                <w:rFonts w:eastAsia="Tahoma"/>
                <w:sz w:val="18"/>
                <w:szCs w:val="18"/>
                <w:lang w:val="en-US" w:eastAsia="en-US"/>
              </w:rPr>
            </w:pPr>
          </w:p>
        </w:tc>
        <w:tc>
          <w:tcPr>
            <w:tcW w:w="1417" w:type="dxa"/>
            <w:tcBorders>
              <w:top w:val="single" w:sz="6" w:space="0" w:color="000000"/>
              <w:left w:val="single" w:sz="6" w:space="0" w:color="000000"/>
              <w:bottom w:val="single" w:sz="6" w:space="0" w:color="000000"/>
              <w:right w:val="single" w:sz="6" w:space="0" w:color="000000"/>
            </w:tcBorders>
          </w:tcPr>
          <w:p w14:paraId="6AFD6816" w14:textId="77777777" w:rsidR="00F44A5A" w:rsidRPr="00F44A5A" w:rsidRDefault="00F44A5A" w:rsidP="00F44A5A">
            <w:pPr>
              <w:ind w:firstLine="0"/>
              <w:jc w:val="center"/>
              <w:rPr>
                <w:rFonts w:eastAsia="Tahoma"/>
                <w:sz w:val="18"/>
                <w:szCs w:val="18"/>
                <w:lang w:val="en-US" w:eastAsia="en-US"/>
              </w:rPr>
            </w:pPr>
          </w:p>
        </w:tc>
      </w:tr>
    </w:tbl>
    <w:p w14:paraId="071B358A" w14:textId="77777777" w:rsidR="00F44A5A" w:rsidRPr="00F44A5A" w:rsidRDefault="00F44A5A" w:rsidP="00F44A5A">
      <w:pPr>
        <w:spacing w:after="160"/>
        <w:ind w:firstLine="0"/>
        <w:contextualSpacing/>
        <w:rPr>
          <w:rFonts w:eastAsia="Aptos"/>
          <w:b/>
          <w:bCs/>
          <w:kern w:val="2"/>
          <w:lang w:val="uk-UA" w:eastAsia="en-US"/>
          <w14:ligatures w14:val="standardContextual"/>
        </w:rPr>
      </w:pPr>
    </w:p>
    <w:p w14:paraId="39E1A66E" w14:textId="77777777" w:rsidR="00F44A5A" w:rsidRPr="00F44A5A" w:rsidRDefault="00F44A5A" w:rsidP="00F44A5A">
      <w:pPr>
        <w:spacing w:after="160"/>
        <w:ind w:firstLine="0"/>
        <w:contextualSpacing/>
        <w:rPr>
          <w:rFonts w:eastAsia="Aptos"/>
          <w:b/>
          <w:bCs/>
          <w:kern w:val="2"/>
          <w:lang w:val="uk-UA" w:eastAsia="en-US"/>
          <w14:ligatures w14:val="standardContextual"/>
        </w:rPr>
      </w:pPr>
      <w:r w:rsidRPr="00F44A5A">
        <w:rPr>
          <w:rFonts w:eastAsia="Aptos"/>
          <w:b/>
          <w:bCs/>
          <w:kern w:val="2"/>
          <w:lang w:val="uk-UA" w:eastAsia="en-US"/>
          <w14:ligatures w14:val="standardContextual"/>
        </w:rPr>
        <w:lastRenderedPageBreak/>
        <w:t>До повідомлення додається:</w:t>
      </w:r>
    </w:p>
    <w:p w14:paraId="20BAA5C0" w14:textId="77777777" w:rsidR="00F44A5A" w:rsidRPr="00F44A5A" w:rsidRDefault="00F44A5A" w:rsidP="00F44A5A">
      <w:pPr>
        <w:ind w:left="426" w:hanging="426"/>
        <w:contextualSpacing/>
        <w:rPr>
          <w:rFonts w:eastAsia="Aptos"/>
          <w:b/>
          <w:bCs/>
          <w:kern w:val="2"/>
          <w:sz w:val="16"/>
          <w:szCs w:val="16"/>
          <w:lang w:val="uk-UA" w:eastAsia="en-US"/>
          <w14:ligatures w14:val="standardContextual"/>
        </w:rPr>
      </w:pPr>
    </w:p>
    <w:p w14:paraId="33757DC8" w14:textId="77777777" w:rsidR="00F44A5A" w:rsidRPr="00F44A5A" w:rsidRDefault="00F44A5A" w:rsidP="00F44A5A">
      <w:pPr>
        <w:numPr>
          <w:ilvl w:val="0"/>
          <w:numId w:val="18"/>
        </w:numPr>
        <w:spacing w:after="160" w:line="276" w:lineRule="auto"/>
        <w:ind w:left="426" w:hanging="426"/>
        <w:contextualSpacing/>
        <w:jc w:val="left"/>
        <w:rPr>
          <w:rFonts w:eastAsia="Aptos"/>
          <w:kern w:val="2"/>
          <w:lang w:val="uk-UA" w:eastAsia="en-US"/>
          <w14:ligatures w14:val="standardContextual"/>
        </w:rPr>
      </w:pPr>
      <w:r w:rsidRPr="00F44A5A">
        <w:rPr>
          <w:rFonts w:eastAsia="Aptos"/>
          <w:kern w:val="2"/>
          <w:lang w:val="uk-UA" w:eastAsia="en-US"/>
          <w14:ligatures w14:val="standardContextual"/>
        </w:rPr>
        <w:t xml:space="preserve">Підписні листи на ______ </w:t>
      </w:r>
      <w:proofErr w:type="spellStart"/>
      <w:r w:rsidRPr="00F44A5A">
        <w:rPr>
          <w:rFonts w:eastAsia="Aptos"/>
          <w:kern w:val="2"/>
          <w:lang w:val="uk-UA" w:eastAsia="en-US"/>
          <w14:ligatures w14:val="standardContextual"/>
        </w:rPr>
        <w:t>арк</w:t>
      </w:r>
      <w:proofErr w:type="spellEnd"/>
      <w:r w:rsidRPr="00F44A5A">
        <w:rPr>
          <w:rFonts w:eastAsia="Aptos"/>
          <w:kern w:val="2"/>
          <w:lang w:val="uk-UA" w:eastAsia="en-US"/>
          <w14:ligatures w14:val="standardContextual"/>
        </w:rPr>
        <w:t>.</w:t>
      </w:r>
    </w:p>
    <w:p w14:paraId="3D6742FD" w14:textId="77777777" w:rsidR="00F44A5A" w:rsidRPr="00F44A5A" w:rsidRDefault="00F44A5A" w:rsidP="00F44A5A">
      <w:pPr>
        <w:numPr>
          <w:ilvl w:val="0"/>
          <w:numId w:val="18"/>
        </w:numPr>
        <w:spacing w:after="160" w:line="276" w:lineRule="auto"/>
        <w:ind w:left="426" w:hanging="426"/>
        <w:contextualSpacing/>
        <w:jc w:val="left"/>
        <w:rPr>
          <w:rFonts w:eastAsia="Aptos"/>
          <w:kern w:val="2"/>
          <w:lang w:val="uk-UA" w:eastAsia="en-US"/>
          <w14:ligatures w14:val="standardContextual"/>
        </w:rPr>
      </w:pPr>
      <w:r w:rsidRPr="00F44A5A">
        <w:rPr>
          <w:rFonts w:eastAsia="Aptos"/>
          <w:kern w:val="2"/>
          <w:lang w:val="uk-UA" w:eastAsia="en-US"/>
          <w14:ligatures w14:val="standardContextual"/>
        </w:rPr>
        <w:t>Проєкт рішення Київської міської ради ______ (за наявності).</w:t>
      </w:r>
    </w:p>
    <w:p w14:paraId="3D81BBE0" w14:textId="77777777" w:rsidR="00F44A5A" w:rsidRPr="00F44A5A" w:rsidRDefault="00F44A5A" w:rsidP="00F44A5A">
      <w:pPr>
        <w:numPr>
          <w:ilvl w:val="0"/>
          <w:numId w:val="18"/>
        </w:numPr>
        <w:spacing w:after="160" w:line="276" w:lineRule="auto"/>
        <w:ind w:left="426" w:hanging="426"/>
        <w:contextualSpacing/>
        <w:jc w:val="left"/>
        <w:rPr>
          <w:rFonts w:eastAsia="Aptos"/>
          <w:kern w:val="2"/>
          <w:lang w:val="uk-UA" w:eastAsia="en-US"/>
          <w14:ligatures w14:val="standardContextual"/>
        </w:rPr>
      </w:pPr>
      <w:r w:rsidRPr="00F44A5A">
        <w:rPr>
          <w:rFonts w:eastAsia="Aptos"/>
          <w:kern w:val="2"/>
          <w:lang w:val="uk-UA" w:eastAsia="en-US"/>
          <w14:ligatures w14:val="standardContextual"/>
        </w:rPr>
        <w:t xml:space="preserve">Пояснювальна записка на _____ </w:t>
      </w:r>
      <w:proofErr w:type="spellStart"/>
      <w:r w:rsidRPr="00F44A5A">
        <w:rPr>
          <w:rFonts w:eastAsia="Aptos"/>
          <w:kern w:val="2"/>
          <w:lang w:val="uk-UA" w:eastAsia="en-US"/>
          <w14:ligatures w14:val="standardContextual"/>
        </w:rPr>
        <w:t>арк</w:t>
      </w:r>
      <w:proofErr w:type="spellEnd"/>
      <w:r w:rsidRPr="00F44A5A">
        <w:rPr>
          <w:rFonts w:eastAsia="Aptos"/>
          <w:kern w:val="2"/>
          <w:lang w:val="uk-UA" w:eastAsia="en-US"/>
          <w14:ligatures w14:val="standardContextual"/>
        </w:rPr>
        <w:t>.</w:t>
      </w:r>
    </w:p>
    <w:p w14:paraId="351163A8" w14:textId="77777777" w:rsidR="00F44A5A" w:rsidRPr="00F44A5A" w:rsidRDefault="00F44A5A" w:rsidP="00F44A5A">
      <w:pPr>
        <w:spacing w:after="160"/>
        <w:ind w:firstLine="0"/>
        <w:contextualSpacing/>
        <w:rPr>
          <w:rFonts w:eastAsia="Aptos"/>
          <w:kern w:val="2"/>
          <w:sz w:val="18"/>
          <w:szCs w:val="18"/>
          <w:lang w:val="uk-UA" w:eastAsia="en-US"/>
          <w14:ligatures w14:val="standardContextual"/>
        </w:rPr>
      </w:pPr>
    </w:p>
    <w:p w14:paraId="7728F15B"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«______» ________________ 20___ року</w:t>
      </w:r>
    </w:p>
    <w:p w14:paraId="78C01B47" w14:textId="77777777" w:rsidR="00F44A5A" w:rsidRPr="00F44A5A" w:rsidRDefault="00F44A5A" w:rsidP="00F44A5A">
      <w:pPr>
        <w:spacing w:after="160"/>
        <w:ind w:firstLine="0"/>
        <w:contextualSpacing/>
        <w:rPr>
          <w:rFonts w:eastAsia="Aptos"/>
          <w:kern w:val="2"/>
          <w:sz w:val="20"/>
          <w:szCs w:val="20"/>
          <w:lang w:val="uk-UA" w:eastAsia="en-US"/>
          <w14:ligatures w14:val="standardContextual"/>
        </w:rPr>
      </w:pPr>
    </w:p>
    <w:p w14:paraId="7CE3704B" w14:textId="77777777" w:rsidR="00F44A5A" w:rsidRPr="00F44A5A" w:rsidRDefault="00F44A5A" w:rsidP="00F44A5A">
      <w:pPr>
        <w:spacing w:after="160"/>
        <w:ind w:firstLine="0"/>
        <w:contextualSpacing/>
        <w:rPr>
          <w:rFonts w:eastAsia="Aptos"/>
          <w:kern w:val="2"/>
          <w:lang w:val="uk-UA" w:eastAsia="en-US"/>
          <w14:ligatures w14:val="standardContextual"/>
        </w:rPr>
      </w:pPr>
      <w:r w:rsidRPr="00F44A5A">
        <w:rPr>
          <w:rFonts w:eastAsia="Aptos"/>
          <w:kern w:val="2"/>
          <w:lang w:val="uk-UA" w:eastAsia="en-US"/>
          <w14:ligatures w14:val="standardContextual"/>
        </w:rPr>
        <w:t>__________________________________</w:t>
      </w:r>
    </w:p>
    <w:p w14:paraId="3C57F70A" w14:textId="77777777" w:rsidR="00F44A5A" w:rsidRPr="00F44A5A" w:rsidRDefault="00F44A5A" w:rsidP="00F44A5A">
      <w:pPr>
        <w:ind w:left="1985" w:firstLine="0"/>
        <w:contextualSpacing/>
        <w:jc w:val="left"/>
        <w:rPr>
          <w:rFonts w:eastAsia="Aptos"/>
          <w:i/>
          <w:iCs/>
          <w:kern w:val="2"/>
          <w:sz w:val="24"/>
          <w:szCs w:val="24"/>
          <w:lang w:val="uk-UA" w:eastAsia="en-US"/>
          <w14:ligatures w14:val="standardContextual"/>
        </w:rPr>
      </w:pPr>
      <w:r w:rsidRPr="00F44A5A">
        <w:rPr>
          <w:rFonts w:eastAsia="Aptos"/>
          <w:i/>
          <w:iCs/>
          <w:kern w:val="2"/>
          <w:sz w:val="24"/>
          <w:szCs w:val="24"/>
          <w:lang w:val="uk-UA" w:eastAsia="en-US"/>
          <w14:ligatures w14:val="standardContextual"/>
        </w:rPr>
        <w:t>підпис</w:t>
      </w:r>
    </w:p>
    <w:p w14:paraId="15AD15F9" w14:textId="77777777" w:rsidR="00F44A5A" w:rsidRPr="00F44A5A" w:rsidRDefault="00F44A5A" w:rsidP="00F44A5A">
      <w:pPr>
        <w:spacing w:after="160"/>
        <w:ind w:firstLine="0"/>
        <w:contextualSpacing/>
        <w:jc w:val="left"/>
        <w:rPr>
          <w:rFonts w:eastAsia="Aptos"/>
          <w:kern w:val="2"/>
          <w:lang w:val="uk-UA" w:eastAsia="en-US"/>
          <w14:ligatures w14:val="standardContextual"/>
        </w:rPr>
      </w:pPr>
      <w:r w:rsidRPr="00F44A5A">
        <w:rPr>
          <w:rFonts w:eastAsia="Aptos"/>
          <w:kern w:val="2"/>
          <w:lang w:val="uk-UA" w:eastAsia="en-US"/>
          <w14:ligatures w14:val="standardContextual"/>
        </w:rPr>
        <w:t>__________________________________</w:t>
      </w:r>
    </w:p>
    <w:p w14:paraId="2C30B50B" w14:textId="77777777" w:rsidR="00F44A5A" w:rsidRPr="00F44A5A" w:rsidRDefault="00F44A5A" w:rsidP="00F44A5A">
      <w:pPr>
        <w:ind w:left="709" w:firstLine="0"/>
        <w:contextualSpacing/>
        <w:jc w:val="left"/>
        <w:rPr>
          <w:rFonts w:eastAsia="Aptos"/>
          <w:i/>
          <w:iCs/>
          <w:kern w:val="2"/>
          <w:sz w:val="24"/>
          <w:szCs w:val="24"/>
          <w:lang w:val="uk-UA" w:eastAsia="en-US"/>
          <w14:ligatures w14:val="standardContextual"/>
        </w:rPr>
      </w:pPr>
      <w:r w:rsidRPr="00F44A5A">
        <w:rPr>
          <w:rFonts w:eastAsia="Aptos"/>
          <w:i/>
          <w:iCs/>
          <w:kern w:val="2"/>
          <w:sz w:val="24"/>
          <w:szCs w:val="24"/>
          <w:lang w:val="uk-UA" w:eastAsia="en-US"/>
          <w14:ligatures w14:val="standardContextual"/>
        </w:rPr>
        <w:t xml:space="preserve">ім’я і прізвище уповноваженого </w:t>
      </w:r>
    </w:p>
    <w:p w14:paraId="639E3AB0" w14:textId="77777777" w:rsidR="00F44A5A" w:rsidRPr="00F44A5A" w:rsidRDefault="00F44A5A" w:rsidP="00F44A5A">
      <w:pPr>
        <w:ind w:left="709" w:firstLine="0"/>
        <w:contextualSpacing/>
        <w:jc w:val="left"/>
        <w:rPr>
          <w:rFonts w:eastAsia="Aptos"/>
          <w:i/>
          <w:iCs/>
          <w:kern w:val="2"/>
          <w:sz w:val="24"/>
          <w:szCs w:val="24"/>
          <w:lang w:val="uk-UA" w:eastAsia="en-US"/>
          <w14:ligatures w14:val="standardContextual"/>
        </w:rPr>
      </w:pPr>
      <w:r w:rsidRPr="00F44A5A">
        <w:rPr>
          <w:rFonts w:eastAsia="Aptos"/>
          <w:i/>
          <w:iCs/>
          <w:kern w:val="2"/>
          <w:sz w:val="24"/>
          <w:szCs w:val="24"/>
          <w:lang w:val="uk-UA" w:eastAsia="en-US"/>
          <w14:ligatures w14:val="standardContextual"/>
        </w:rPr>
        <w:t>представника ініціативної групи</w:t>
      </w:r>
    </w:p>
    <w:p w14:paraId="483E6E05" w14:textId="77777777" w:rsidR="00F44A5A" w:rsidRPr="00F44A5A" w:rsidRDefault="00F44A5A" w:rsidP="00F44A5A">
      <w:pPr>
        <w:spacing w:after="160"/>
        <w:ind w:firstLine="708"/>
        <w:contextualSpacing/>
        <w:rPr>
          <w:rFonts w:eastAsia="Aptos"/>
          <w:kern w:val="2"/>
          <w:lang w:val="uk-UA" w:eastAsia="en-US"/>
          <w14:ligatures w14:val="standardContextual"/>
        </w:rPr>
      </w:pPr>
      <w:r w:rsidRPr="00F44A5A">
        <w:rPr>
          <w:rFonts w:eastAsia="Aptos"/>
          <w:lang w:val="uk-UA" w:eastAsia="en-US"/>
        </w:rPr>
        <w:br w:type="page"/>
      </w:r>
    </w:p>
    <w:p w14:paraId="1E0F87DE"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lastRenderedPageBreak/>
        <w:t>Додаток 4</w:t>
      </w:r>
    </w:p>
    <w:p w14:paraId="54DBFF27"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 xml:space="preserve">до Положення про місцеві ініціативи </w:t>
      </w:r>
    </w:p>
    <w:p w14:paraId="16D85B27"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в територіальній громаді міста Києва</w:t>
      </w:r>
    </w:p>
    <w:p w14:paraId="052DB4CC" w14:textId="77777777" w:rsidR="00F44A5A" w:rsidRPr="00F44A5A" w:rsidRDefault="00F44A5A" w:rsidP="00F44A5A">
      <w:pPr>
        <w:spacing w:after="160"/>
        <w:ind w:firstLine="708"/>
        <w:contextualSpacing/>
        <w:rPr>
          <w:rFonts w:eastAsia="Aptos"/>
          <w:kern w:val="2"/>
          <w:lang w:val="uk-UA" w:eastAsia="en-US"/>
          <w14:ligatures w14:val="standardContextual"/>
        </w:rPr>
      </w:pPr>
    </w:p>
    <w:p w14:paraId="457DB07A" w14:textId="77777777" w:rsidR="00F44A5A" w:rsidRPr="00F44A5A" w:rsidRDefault="00F44A5A" w:rsidP="00F44A5A">
      <w:pPr>
        <w:spacing w:after="160"/>
        <w:ind w:firstLine="0"/>
        <w:contextualSpacing/>
        <w:jc w:val="center"/>
        <w:rPr>
          <w:rFonts w:eastAsia="Aptos"/>
          <w:b/>
          <w:bCs/>
          <w:kern w:val="2"/>
          <w:lang w:val="uk-UA" w:eastAsia="en-US"/>
          <w14:ligatures w14:val="standardContextual"/>
        </w:rPr>
      </w:pPr>
    </w:p>
    <w:p w14:paraId="01E82545" w14:textId="77777777" w:rsidR="00F44A5A" w:rsidRPr="00F44A5A" w:rsidRDefault="00F44A5A" w:rsidP="00F44A5A">
      <w:pPr>
        <w:spacing w:after="160" w:line="276" w:lineRule="auto"/>
        <w:ind w:firstLine="0"/>
        <w:jc w:val="center"/>
        <w:rPr>
          <w:rFonts w:eastAsia="Aptos"/>
          <w:b/>
          <w:bCs/>
          <w:kern w:val="2"/>
          <w:lang w:val="uk-UA" w:eastAsia="en-US"/>
          <w14:ligatures w14:val="standardContextual"/>
        </w:rPr>
      </w:pPr>
      <w:r w:rsidRPr="00F44A5A">
        <w:rPr>
          <w:rFonts w:eastAsia="Aptos"/>
          <w:b/>
          <w:bCs/>
          <w:kern w:val="2"/>
          <w:lang w:val="uk-UA" w:eastAsia="en-US"/>
          <w14:ligatures w14:val="standardContextual"/>
        </w:rPr>
        <w:t>КИЇВСЬКА МІСЬКА РАДА</w:t>
      </w:r>
    </w:p>
    <w:p w14:paraId="41EA7F97" w14:textId="77777777" w:rsidR="00F44A5A" w:rsidRPr="00F44A5A" w:rsidRDefault="00F44A5A" w:rsidP="00F44A5A">
      <w:pPr>
        <w:spacing w:after="160" w:line="276" w:lineRule="auto"/>
        <w:ind w:firstLine="0"/>
        <w:jc w:val="center"/>
        <w:rPr>
          <w:rFonts w:eastAsia="Aptos"/>
          <w:kern w:val="2"/>
          <w:sz w:val="24"/>
          <w:szCs w:val="24"/>
          <w:lang w:val="uk-UA" w:eastAsia="en-US"/>
          <w14:ligatures w14:val="standardContextual"/>
        </w:rPr>
      </w:pPr>
      <w:r w:rsidRPr="00F44A5A">
        <w:rPr>
          <w:rFonts w:eastAsia="Aptos"/>
          <w:kern w:val="2"/>
          <w:sz w:val="24"/>
          <w:szCs w:val="24"/>
          <w:lang w:val="en-US" w:eastAsia="en-US"/>
          <w14:ligatures w14:val="standardContextual"/>
        </w:rPr>
        <w:t>IV</w:t>
      </w:r>
      <w:r w:rsidRPr="00F44A5A">
        <w:rPr>
          <w:rFonts w:eastAsia="Aptos"/>
          <w:kern w:val="2"/>
          <w:sz w:val="24"/>
          <w:szCs w:val="24"/>
          <w:lang w:val="ru-RU" w:eastAsia="en-US"/>
          <w14:ligatures w14:val="standardContextual"/>
        </w:rPr>
        <w:t xml:space="preserve"> </w:t>
      </w:r>
      <w:r w:rsidRPr="00F44A5A">
        <w:rPr>
          <w:rFonts w:eastAsia="Aptos"/>
          <w:kern w:val="2"/>
          <w:sz w:val="24"/>
          <w:szCs w:val="24"/>
          <w:lang w:val="uk-UA" w:eastAsia="en-US"/>
          <w14:ligatures w14:val="standardContextual"/>
        </w:rPr>
        <w:t xml:space="preserve">СЕСІЯ ІХ СКЛИКАННЯ </w:t>
      </w:r>
    </w:p>
    <w:p w14:paraId="5C2D8E2F" w14:textId="77777777" w:rsidR="00F44A5A" w:rsidRPr="00F44A5A" w:rsidRDefault="00F44A5A" w:rsidP="00F44A5A">
      <w:pPr>
        <w:spacing w:after="160" w:line="276" w:lineRule="auto"/>
        <w:ind w:firstLine="0"/>
        <w:jc w:val="center"/>
        <w:rPr>
          <w:rFonts w:ascii="Aptos" w:eastAsia="Aptos" w:hAnsi="Aptos"/>
          <w:kern w:val="2"/>
          <w:lang w:val="uk-UA" w:eastAsia="en-US"/>
          <w14:ligatures w14:val="standardContextual"/>
        </w:rPr>
      </w:pPr>
      <w:r w:rsidRPr="00F44A5A">
        <w:rPr>
          <w:rFonts w:eastAsia="Aptos"/>
          <w:b/>
          <w:bCs/>
          <w:kern w:val="2"/>
          <w:sz w:val="32"/>
          <w:szCs w:val="32"/>
          <w:lang w:val="uk-UA" w:eastAsia="en-US"/>
          <w14:ligatures w14:val="standardContextual"/>
        </w:rPr>
        <w:t xml:space="preserve">Р І Ш Е Н </w:t>
      </w:r>
      <w:proofErr w:type="spellStart"/>
      <w:r w:rsidRPr="00F44A5A">
        <w:rPr>
          <w:rFonts w:eastAsia="Aptos"/>
          <w:b/>
          <w:bCs/>
          <w:kern w:val="2"/>
          <w:sz w:val="32"/>
          <w:szCs w:val="32"/>
          <w:lang w:val="uk-UA" w:eastAsia="en-US"/>
          <w14:ligatures w14:val="standardContextual"/>
        </w:rPr>
        <w:t>Н</w:t>
      </w:r>
      <w:proofErr w:type="spellEnd"/>
      <w:r w:rsidRPr="00F44A5A">
        <w:rPr>
          <w:rFonts w:eastAsia="Aptos"/>
          <w:b/>
          <w:bCs/>
          <w:kern w:val="2"/>
          <w:sz w:val="32"/>
          <w:szCs w:val="32"/>
          <w:lang w:val="uk-UA" w:eastAsia="en-US"/>
          <w14:ligatures w14:val="standardContextual"/>
        </w:rPr>
        <w:t xml:space="preserve"> Я</w:t>
      </w:r>
    </w:p>
    <w:p w14:paraId="5AB4991C" w14:textId="77777777" w:rsidR="00F44A5A" w:rsidRPr="00F44A5A" w:rsidRDefault="00F44A5A" w:rsidP="00F44A5A">
      <w:pPr>
        <w:tabs>
          <w:tab w:val="left" w:pos="4395"/>
        </w:tabs>
        <w:ind w:right="-1" w:firstLine="0"/>
        <w:jc w:val="center"/>
        <w:rPr>
          <w:rFonts w:eastAsia="Calibri"/>
          <w:szCs w:val="24"/>
          <w:lang w:val="uk-UA" w:eastAsia="en-US"/>
        </w:rPr>
      </w:pPr>
      <w:r w:rsidRPr="00F44A5A">
        <w:rPr>
          <w:rFonts w:eastAsia="Calibri"/>
          <w:szCs w:val="24"/>
          <w:lang w:val="uk-UA" w:eastAsia="en-US"/>
        </w:rPr>
        <w:t xml:space="preserve">_______________                   </w:t>
      </w:r>
      <w:r w:rsidRPr="00F44A5A">
        <w:rPr>
          <w:rFonts w:eastAsia="Calibri"/>
          <w:szCs w:val="24"/>
          <w:lang w:val="ru-RU" w:eastAsia="en-US"/>
        </w:rPr>
        <w:t xml:space="preserve">  </w:t>
      </w:r>
      <w:r w:rsidRPr="00F44A5A">
        <w:rPr>
          <w:rFonts w:eastAsia="Calibri"/>
          <w:szCs w:val="24"/>
          <w:lang w:val="uk-UA" w:eastAsia="en-US"/>
        </w:rPr>
        <w:t xml:space="preserve">     Київ                      № _______________</w:t>
      </w:r>
    </w:p>
    <w:p w14:paraId="5D62A08F"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p>
    <w:p w14:paraId="2BB6828A" w14:textId="77777777" w:rsidR="00F44A5A" w:rsidRPr="00F44A5A" w:rsidRDefault="00F44A5A" w:rsidP="00F44A5A">
      <w:pPr>
        <w:spacing w:after="160" w:line="276" w:lineRule="auto"/>
        <w:ind w:firstLine="0"/>
        <w:jc w:val="left"/>
        <w:rPr>
          <w:rFonts w:ascii="Aptos" w:eastAsia="Aptos" w:hAnsi="Aptos"/>
          <w:kern w:val="2"/>
          <w:sz w:val="24"/>
          <w:szCs w:val="24"/>
          <w:lang w:val="uk-UA" w:eastAsia="en-US"/>
          <w14:ligatures w14:val="standardContextual"/>
        </w:rPr>
      </w:pPr>
      <w:r w:rsidRPr="00F44A5A">
        <w:rPr>
          <w:rFonts w:eastAsia="Aptos"/>
          <w:sz w:val="24"/>
          <w:szCs w:val="24"/>
          <w:lang w:val="uk-UA"/>
        </w:rPr>
        <w:br w:type="page"/>
      </w:r>
    </w:p>
    <w:p w14:paraId="13BAB3E3"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lastRenderedPageBreak/>
        <w:t>Додаток 5</w:t>
      </w:r>
    </w:p>
    <w:p w14:paraId="7C93D770"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 xml:space="preserve">до Положення про місцеві ініціативи </w:t>
      </w:r>
    </w:p>
    <w:p w14:paraId="4EBCEAEF" w14:textId="77777777" w:rsidR="00F44A5A" w:rsidRPr="00F44A5A" w:rsidRDefault="00F44A5A" w:rsidP="00F44A5A">
      <w:pPr>
        <w:ind w:left="5529" w:firstLine="0"/>
        <w:contextualSpacing/>
        <w:rPr>
          <w:rFonts w:eastAsia="Aptos"/>
          <w:kern w:val="2"/>
          <w:sz w:val="24"/>
          <w:szCs w:val="24"/>
          <w:lang w:val="uk-UA" w:eastAsia="en-US"/>
          <w14:ligatures w14:val="standardContextual"/>
        </w:rPr>
      </w:pPr>
      <w:r w:rsidRPr="00F44A5A">
        <w:rPr>
          <w:rFonts w:eastAsia="Aptos"/>
          <w:kern w:val="2"/>
          <w:sz w:val="24"/>
          <w:szCs w:val="24"/>
          <w:lang w:val="uk-UA" w:eastAsia="en-US"/>
          <w14:ligatures w14:val="standardContextual"/>
        </w:rPr>
        <w:t>в територіальній громаді міста Києва</w:t>
      </w:r>
    </w:p>
    <w:p w14:paraId="408DA76B" w14:textId="77777777" w:rsidR="00F44A5A" w:rsidRPr="00F44A5A" w:rsidRDefault="00F44A5A" w:rsidP="00F44A5A">
      <w:pPr>
        <w:spacing w:after="160"/>
        <w:ind w:firstLine="708"/>
        <w:contextualSpacing/>
        <w:rPr>
          <w:rFonts w:eastAsia="Aptos"/>
          <w:kern w:val="2"/>
          <w:lang w:val="uk-UA" w:eastAsia="en-US"/>
          <w14:ligatures w14:val="standardContextual"/>
        </w:rPr>
      </w:pPr>
    </w:p>
    <w:p w14:paraId="155C907C" w14:textId="77777777" w:rsidR="00F44A5A" w:rsidRPr="00F44A5A" w:rsidRDefault="00F44A5A" w:rsidP="00F44A5A">
      <w:pPr>
        <w:widowControl w:val="0"/>
        <w:ind w:left="120" w:firstLine="0"/>
        <w:jc w:val="center"/>
        <w:rPr>
          <w:b/>
          <w:kern w:val="2"/>
          <w:lang w:val="uk-UA" w:bidi="uk-UA"/>
          <w14:ligatures w14:val="standardContextual"/>
        </w:rPr>
      </w:pPr>
      <w:r w:rsidRPr="00F44A5A">
        <w:rPr>
          <w:b/>
          <w:kern w:val="2"/>
          <w:lang w:val="uk-UA" w:bidi="uk-UA"/>
          <w14:ligatures w14:val="standardContextual"/>
        </w:rPr>
        <w:t>Пояснювальна записка</w:t>
      </w:r>
    </w:p>
    <w:p w14:paraId="1B1FAC02" w14:textId="77777777" w:rsidR="00F44A5A" w:rsidRPr="00F44A5A" w:rsidRDefault="00F44A5A" w:rsidP="00F44A5A">
      <w:pPr>
        <w:widowControl w:val="0"/>
        <w:ind w:left="120" w:firstLine="0"/>
        <w:jc w:val="center"/>
        <w:rPr>
          <w:kern w:val="2"/>
          <w:lang w:val="uk-UA" w:bidi="uk-UA"/>
          <w14:ligatures w14:val="standardContextual"/>
        </w:rPr>
      </w:pPr>
      <w:r w:rsidRPr="00F44A5A">
        <w:rPr>
          <w:kern w:val="2"/>
          <w:lang w:val="uk-UA" w:bidi="uk-UA"/>
          <w14:ligatures w14:val="standardContextual"/>
        </w:rPr>
        <w:t>до проєкту рішення Київської міської ради «</w:t>
      </w:r>
      <w:r w:rsidRPr="00F44A5A">
        <w:rPr>
          <w:bCs/>
          <w:kern w:val="2"/>
          <w:lang w:val="uk-UA" w:bidi="uk-UA"/>
          <w14:ligatures w14:val="standardContextual"/>
        </w:rPr>
        <w:t xml:space="preserve">Про ________________________ </w:t>
      </w:r>
      <w:r w:rsidRPr="00F44A5A">
        <w:rPr>
          <w:kern w:val="2"/>
          <w:lang w:val="uk-UA" w:bidi="uk-UA"/>
          <w14:ligatures w14:val="standardContextual"/>
        </w:rPr>
        <w:t>»</w:t>
      </w:r>
    </w:p>
    <w:p w14:paraId="29167CBB" w14:textId="77777777" w:rsidR="00F44A5A" w:rsidRPr="00F44A5A" w:rsidRDefault="00F44A5A" w:rsidP="00F44A5A">
      <w:pPr>
        <w:widowControl w:val="0"/>
        <w:ind w:left="120" w:firstLine="0"/>
        <w:jc w:val="center"/>
        <w:rPr>
          <w:kern w:val="2"/>
          <w:lang w:val="uk-UA" w:bidi="uk-UA"/>
          <w14:ligatures w14:val="standardContextual"/>
        </w:rPr>
      </w:pPr>
    </w:p>
    <w:p w14:paraId="5EBBC7A8" w14:textId="77777777" w:rsidR="00F44A5A" w:rsidRPr="00F44A5A" w:rsidRDefault="00F44A5A" w:rsidP="00F44A5A">
      <w:pPr>
        <w:spacing w:after="160"/>
        <w:ind w:firstLine="0"/>
        <w:contextualSpacing/>
        <w:rPr>
          <w:b/>
          <w:kern w:val="2"/>
          <w:lang w:val="uk-UA" w:bidi="uk-UA"/>
          <w14:ligatures w14:val="standardContextual"/>
        </w:rPr>
      </w:pPr>
    </w:p>
    <w:p w14:paraId="64E75AEF" w14:textId="77777777" w:rsidR="00F44A5A" w:rsidRPr="00F44A5A" w:rsidRDefault="00F44A5A" w:rsidP="00F44A5A">
      <w:pPr>
        <w:spacing w:after="160"/>
        <w:ind w:firstLine="0"/>
        <w:contextualSpacing/>
        <w:rPr>
          <w:b/>
          <w:shd w:val="clear" w:color="auto" w:fill="FFFFFF"/>
          <w:lang w:val="uk-UA" w:eastAsia="ru-RU"/>
        </w:rPr>
      </w:pPr>
      <w:r w:rsidRPr="00F44A5A">
        <w:rPr>
          <w:b/>
          <w:shd w:val="clear" w:color="auto" w:fill="FFFFFF"/>
          <w:lang w:val="uk-UA" w:eastAsia="ru-RU"/>
        </w:rPr>
        <w:t>1. Опис проблем, для вирішення яких підготовлено проєкт рішення</w:t>
      </w:r>
      <w:r w:rsidRPr="00F44A5A">
        <w:rPr>
          <w:b/>
          <w:lang w:val="uk-UA" w:eastAsia="ru-RU"/>
        </w:rPr>
        <w:t xml:space="preserve"> Київської міської ради</w:t>
      </w:r>
      <w:r w:rsidRPr="00F44A5A">
        <w:rPr>
          <w:b/>
          <w:shd w:val="clear" w:color="auto" w:fill="FFFFFF"/>
          <w:lang w:val="uk-UA" w:eastAsia="ru-RU"/>
        </w:rPr>
        <w:t>, обґрунтування відповідності та достатності передбачених у проєкті рішення</w:t>
      </w:r>
      <w:r w:rsidRPr="00F44A5A">
        <w:rPr>
          <w:b/>
          <w:lang w:val="uk-UA" w:eastAsia="ru-RU"/>
        </w:rPr>
        <w:t xml:space="preserve"> Київської міської ради</w:t>
      </w:r>
      <w:r w:rsidRPr="00F44A5A">
        <w:rPr>
          <w:b/>
          <w:shd w:val="clear" w:color="auto" w:fill="FFFFFF"/>
          <w:lang w:val="uk-UA" w:eastAsia="ru-RU"/>
        </w:rPr>
        <w:t xml:space="preserve"> механізмів і способів вирішення існуючих проблем, а також актуальності цих проблем для територіальної громади міста Києва.</w:t>
      </w:r>
    </w:p>
    <w:p w14:paraId="1A987A0A" w14:textId="77777777" w:rsidR="00F44A5A" w:rsidRPr="00F44A5A" w:rsidRDefault="00F44A5A" w:rsidP="00F44A5A">
      <w:pPr>
        <w:ind w:firstLine="720"/>
        <w:rPr>
          <w:color w:val="000000"/>
          <w:lang w:val="uk-UA" w:eastAsia="ru-RU"/>
        </w:rPr>
      </w:pPr>
    </w:p>
    <w:p w14:paraId="668E84BB" w14:textId="77777777" w:rsidR="00F44A5A" w:rsidRPr="00F44A5A" w:rsidRDefault="00F44A5A" w:rsidP="00F44A5A">
      <w:pPr>
        <w:ind w:firstLine="720"/>
        <w:rPr>
          <w:color w:val="000000"/>
          <w:lang w:val="uk-UA" w:eastAsia="ru-RU"/>
        </w:rPr>
      </w:pPr>
    </w:p>
    <w:p w14:paraId="0486F57F" w14:textId="77777777" w:rsidR="00F44A5A" w:rsidRPr="00F44A5A" w:rsidRDefault="00F44A5A" w:rsidP="00F44A5A">
      <w:pPr>
        <w:spacing w:after="160"/>
        <w:ind w:firstLine="0"/>
        <w:contextualSpacing/>
        <w:rPr>
          <w:color w:val="000000"/>
          <w:lang w:val="uk-UA" w:eastAsia="ru-RU"/>
        </w:rPr>
      </w:pPr>
      <w:r w:rsidRPr="00F44A5A">
        <w:rPr>
          <w:b/>
          <w:shd w:val="clear" w:color="auto" w:fill="FFFFFF"/>
          <w:lang w:val="uk-UA" w:eastAsia="ru-RU"/>
        </w:rPr>
        <w:t>2. Правове обґрунтування необхідності прийняття рішення</w:t>
      </w:r>
      <w:r w:rsidRPr="00F44A5A">
        <w:rPr>
          <w:b/>
          <w:lang w:val="uk-UA" w:eastAsia="ru-RU"/>
        </w:rPr>
        <w:t xml:space="preserve"> Київської міської ради</w:t>
      </w:r>
      <w:r w:rsidRPr="00F44A5A">
        <w:rPr>
          <w:b/>
          <w:shd w:val="clear" w:color="auto" w:fill="FFFFFF"/>
          <w:lang w:val="uk-UA" w:eastAsia="ru-RU"/>
        </w:rPr>
        <w:t xml:space="preserve"> (із посиланням на конкретні положення нормативно-правових актів, на підставі й на виконання яких підготовлено проєкт рішення</w:t>
      </w:r>
      <w:r w:rsidRPr="00F44A5A">
        <w:rPr>
          <w:b/>
          <w:lang w:val="uk-UA" w:eastAsia="ru-RU"/>
        </w:rPr>
        <w:t xml:space="preserve"> Київської міської ради</w:t>
      </w:r>
      <w:r w:rsidRPr="00F44A5A">
        <w:rPr>
          <w:b/>
          <w:shd w:val="clear" w:color="auto" w:fill="FFFFFF"/>
          <w:lang w:val="uk-UA" w:eastAsia="ru-RU"/>
        </w:rPr>
        <w:t>).</w:t>
      </w:r>
    </w:p>
    <w:p w14:paraId="4884AA68" w14:textId="77777777" w:rsidR="00F44A5A" w:rsidRPr="00F44A5A" w:rsidRDefault="00F44A5A" w:rsidP="00F44A5A">
      <w:pPr>
        <w:ind w:left="720" w:firstLine="0"/>
        <w:rPr>
          <w:b/>
          <w:lang w:val="uk-UA" w:eastAsia="ru-RU"/>
        </w:rPr>
      </w:pPr>
    </w:p>
    <w:p w14:paraId="248A2423" w14:textId="77777777" w:rsidR="00F44A5A" w:rsidRPr="00F44A5A" w:rsidRDefault="00F44A5A" w:rsidP="00F44A5A">
      <w:pPr>
        <w:ind w:left="720" w:firstLine="0"/>
        <w:rPr>
          <w:b/>
          <w:lang w:val="uk-UA" w:eastAsia="ru-RU"/>
        </w:rPr>
      </w:pPr>
    </w:p>
    <w:p w14:paraId="629909B6" w14:textId="77777777" w:rsidR="00F44A5A" w:rsidRPr="00F44A5A" w:rsidRDefault="00F44A5A" w:rsidP="00F44A5A">
      <w:pPr>
        <w:ind w:firstLine="0"/>
        <w:rPr>
          <w:color w:val="000000"/>
          <w:u w:val="single"/>
          <w:lang w:val="uk-UA" w:eastAsia="ru-RU"/>
        </w:rPr>
      </w:pPr>
      <w:r w:rsidRPr="00F44A5A">
        <w:rPr>
          <w:b/>
          <w:color w:val="000000"/>
          <w:shd w:val="clear" w:color="auto" w:fill="FFFFFF"/>
          <w:lang w:val="uk-UA" w:eastAsia="ru-RU"/>
        </w:rPr>
        <w:t>3. Опис цілей і завдань, основних положень проєкту рішення</w:t>
      </w:r>
      <w:r w:rsidRPr="00F44A5A">
        <w:rPr>
          <w:b/>
          <w:lang w:val="uk-UA" w:eastAsia="ru-RU"/>
        </w:rPr>
        <w:t xml:space="preserve"> Київської міської ради</w:t>
      </w:r>
      <w:r w:rsidRPr="00F44A5A">
        <w:rPr>
          <w:b/>
          <w:color w:val="000000"/>
          <w:shd w:val="clear" w:color="auto" w:fill="FFFFFF"/>
          <w:lang w:val="uk-UA" w:eastAsia="ru-RU"/>
        </w:rPr>
        <w:t>,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r w:rsidRPr="00F44A5A">
        <w:rPr>
          <w:b/>
          <w:lang w:val="uk-UA" w:eastAsia="ru-RU"/>
        </w:rPr>
        <w:t xml:space="preserve"> Київської міської ради</w:t>
      </w:r>
      <w:r w:rsidRPr="00F44A5A">
        <w:rPr>
          <w:b/>
          <w:color w:val="000000"/>
          <w:shd w:val="clear" w:color="auto" w:fill="FFFFFF"/>
          <w:lang w:val="uk-UA" w:eastAsia="ru-RU"/>
        </w:rPr>
        <w:t>.</w:t>
      </w:r>
    </w:p>
    <w:p w14:paraId="24167165" w14:textId="77777777" w:rsidR="00F44A5A" w:rsidRPr="00F44A5A" w:rsidRDefault="00F44A5A" w:rsidP="00F44A5A">
      <w:pPr>
        <w:ind w:firstLine="720"/>
        <w:rPr>
          <w:color w:val="000000"/>
          <w:lang w:val="uk-UA" w:eastAsia="ru-RU"/>
        </w:rPr>
      </w:pPr>
    </w:p>
    <w:p w14:paraId="0C090736" w14:textId="77777777" w:rsidR="00F44A5A" w:rsidRPr="00F44A5A" w:rsidRDefault="00F44A5A" w:rsidP="00F44A5A">
      <w:pPr>
        <w:ind w:firstLine="720"/>
        <w:rPr>
          <w:color w:val="000000"/>
          <w:lang w:val="uk-UA" w:eastAsia="ru-RU"/>
        </w:rPr>
      </w:pPr>
    </w:p>
    <w:p w14:paraId="51665C16" w14:textId="77777777" w:rsidR="00F44A5A" w:rsidRPr="00F44A5A" w:rsidRDefault="00F44A5A" w:rsidP="00F44A5A">
      <w:pPr>
        <w:spacing w:after="160"/>
        <w:ind w:firstLine="0"/>
        <w:contextualSpacing/>
        <w:rPr>
          <w:color w:val="000000"/>
          <w:lang w:val="uk-UA" w:eastAsia="ru-RU"/>
        </w:rPr>
      </w:pPr>
      <w:r w:rsidRPr="00F44A5A">
        <w:rPr>
          <w:b/>
          <w:color w:val="000000"/>
          <w:shd w:val="clear" w:color="auto" w:fill="FFFFFF"/>
          <w:lang w:val="uk-UA" w:eastAsia="ru-RU"/>
        </w:rPr>
        <w:t>4. Фінансово-економічне обґрунтування та пропозиції щодо джерел покриття цих витрат.</w:t>
      </w:r>
      <w:r w:rsidRPr="00F44A5A">
        <w:rPr>
          <w:color w:val="000000"/>
          <w:lang w:val="uk-UA" w:eastAsia="ru-RU"/>
        </w:rPr>
        <w:t xml:space="preserve"> </w:t>
      </w:r>
    </w:p>
    <w:p w14:paraId="5EE79E0B" w14:textId="77777777" w:rsidR="00F44A5A" w:rsidRPr="00F44A5A" w:rsidRDefault="00F44A5A" w:rsidP="00F44A5A">
      <w:pPr>
        <w:suppressAutoHyphens/>
        <w:ind w:firstLine="141"/>
        <w:rPr>
          <w:b/>
          <w:lang w:val="uk-UA" w:eastAsia="ru-RU"/>
        </w:rPr>
      </w:pPr>
    </w:p>
    <w:p w14:paraId="76A6F4F8" w14:textId="77777777" w:rsidR="00F44A5A" w:rsidRPr="00F44A5A" w:rsidRDefault="00F44A5A" w:rsidP="00F44A5A">
      <w:pPr>
        <w:suppressAutoHyphens/>
        <w:ind w:firstLine="141"/>
        <w:rPr>
          <w:b/>
          <w:lang w:val="uk-UA" w:eastAsia="ru-RU"/>
        </w:rPr>
      </w:pPr>
    </w:p>
    <w:p w14:paraId="7E10BA49" w14:textId="77777777" w:rsidR="00F44A5A" w:rsidRPr="00F44A5A" w:rsidRDefault="00F44A5A" w:rsidP="00F44A5A">
      <w:pPr>
        <w:autoSpaceDE w:val="0"/>
        <w:autoSpaceDN w:val="0"/>
        <w:spacing w:after="160"/>
        <w:ind w:firstLine="0"/>
        <w:contextualSpacing/>
        <w:rPr>
          <w:b/>
          <w:color w:val="000000"/>
          <w:lang w:val="uk-UA" w:eastAsia="ru-RU"/>
        </w:rPr>
      </w:pPr>
      <w:r w:rsidRPr="00F44A5A">
        <w:rPr>
          <w:b/>
          <w:shd w:val="clear" w:color="auto" w:fill="FFFFFF"/>
          <w:lang w:val="uk-UA" w:eastAsia="ru-RU"/>
        </w:rPr>
        <w:t>5. Інформація про те, чи стосується проєкт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проєкту рішення Уповноваженого Київської міської ради з прав осіб з інвалідністю та громадських об’єднань осіб з інвалідністю.</w:t>
      </w:r>
    </w:p>
    <w:p w14:paraId="62C78DCF" w14:textId="77777777" w:rsidR="00F44A5A" w:rsidRPr="00F44A5A" w:rsidRDefault="00F44A5A" w:rsidP="00F44A5A">
      <w:pPr>
        <w:ind w:firstLine="720"/>
        <w:rPr>
          <w:b/>
          <w:lang w:val="uk-UA" w:eastAsia="ru-RU"/>
        </w:rPr>
      </w:pPr>
    </w:p>
    <w:p w14:paraId="1C9831D1" w14:textId="77777777" w:rsidR="00F44A5A" w:rsidRPr="00F44A5A" w:rsidRDefault="00F44A5A" w:rsidP="00F44A5A">
      <w:pPr>
        <w:ind w:firstLine="720"/>
        <w:rPr>
          <w:b/>
          <w:lang w:val="uk-UA" w:eastAsia="ru-RU"/>
        </w:rPr>
      </w:pPr>
    </w:p>
    <w:p w14:paraId="15BBDCD2" w14:textId="77777777" w:rsidR="00F44A5A" w:rsidRPr="00F44A5A" w:rsidRDefault="00F44A5A" w:rsidP="00F44A5A">
      <w:pPr>
        <w:autoSpaceDE w:val="0"/>
        <w:autoSpaceDN w:val="0"/>
        <w:spacing w:after="160"/>
        <w:ind w:firstLine="0"/>
        <w:contextualSpacing/>
        <w:rPr>
          <w:b/>
          <w:color w:val="000000"/>
          <w:shd w:val="clear" w:color="auto" w:fill="FFFFFF"/>
          <w:lang w:val="uk-UA" w:eastAsia="ru-RU"/>
        </w:rPr>
      </w:pPr>
      <w:r w:rsidRPr="00F44A5A">
        <w:rPr>
          <w:b/>
          <w:lang w:val="uk-UA" w:eastAsia="ru-RU"/>
        </w:rPr>
        <w:t xml:space="preserve">6. </w:t>
      </w:r>
      <w:r w:rsidRPr="00F44A5A">
        <w:rPr>
          <w:b/>
          <w:color w:val="000000"/>
          <w:shd w:val="clear" w:color="auto" w:fill="FFFFFF"/>
          <w:lang w:val="uk-UA" w:eastAsia="ru-RU"/>
        </w:rPr>
        <w:t xml:space="preserve">Інформація про те, чи містить проєкт рішення службову інформацію у розумінні </w:t>
      </w:r>
      <w:r w:rsidRPr="00F44A5A">
        <w:rPr>
          <w:b/>
          <w:lang w:val="uk-UA" w:eastAsia="ru-RU"/>
        </w:rPr>
        <w:t>статті 6 Закону України «Про доступ до публічної інформації</w:t>
      </w:r>
      <w:r w:rsidRPr="00F44A5A">
        <w:rPr>
          <w:b/>
          <w:color w:val="000000"/>
          <w:shd w:val="clear" w:color="auto" w:fill="FFFFFF"/>
          <w:lang w:val="uk-UA" w:eastAsia="ru-RU"/>
        </w:rPr>
        <w:t>».</w:t>
      </w:r>
    </w:p>
    <w:p w14:paraId="6313191D" w14:textId="77777777" w:rsidR="00F44A5A" w:rsidRPr="00F44A5A" w:rsidRDefault="00F44A5A" w:rsidP="00F44A5A">
      <w:pPr>
        <w:tabs>
          <w:tab w:val="left" w:pos="0"/>
        </w:tabs>
        <w:ind w:firstLine="567"/>
        <w:rPr>
          <w:color w:val="000000"/>
          <w:lang w:val="uk-UA" w:eastAsia="ru-RU"/>
        </w:rPr>
      </w:pPr>
    </w:p>
    <w:p w14:paraId="6EB7498B" w14:textId="77777777" w:rsidR="00F44A5A" w:rsidRPr="00F44A5A" w:rsidRDefault="00F44A5A" w:rsidP="00F44A5A">
      <w:pPr>
        <w:tabs>
          <w:tab w:val="left" w:pos="0"/>
        </w:tabs>
        <w:ind w:firstLine="567"/>
        <w:rPr>
          <w:color w:val="000000"/>
          <w:lang w:val="uk-UA" w:eastAsia="ru-RU"/>
        </w:rPr>
      </w:pPr>
    </w:p>
    <w:p w14:paraId="088D5BCD" w14:textId="77777777" w:rsidR="00F44A5A" w:rsidRPr="00F44A5A" w:rsidRDefault="00F44A5A" w:rsidP="00F44A5A">
      <w:pPr>
        <w:ind w:firstLine="0"/>
        <w:rPr>
          <w:b/>
          <w:color w:val="000000"/>
          <w:lang w:val="uk-UA" w:eastAsia="ru-RU"/>
        </w:rPr>
      </w:pPr>
      <w:r w:rsidRPr="00F44A5A">
        <w:rPr>
          <w:b/>
          <w:lang w:val="uk-UA" w:eastAsia="ru-RU"/>
        </w:rPr>
        <w:t xml:space="preserve">7. </w:t>
      </w:r>
      <w:r w:rsidRPr="00F44A5A">
        <w:rPr>
          <w:b/>
          <w:shd w:val="clear" w:color="auto" w:fill="FFFFFF"/>
          <w:lang w:val="uk-UA" w:eastAsia="ru-RU"/>
        </w:rPr>
        <w:t xml:space="preserve">Інформація про те, чи містить проєкт рішення інформацію про фізичну особу (персональні дані) у розумінні </w:t>
      </w:r>
      <w:hyperlink r:id="rId14" w:tgtFrame="_blank" w:history="1">
        <w:r w:rsidRPr="00F44A5A">
          <w:rPr>
            <w:b/>
            <w:color w:val="000000"/>
            <w:shd w:val="clear" w:color="auto" w:fill="FFFFFF"/>
            <w:lang w:val="uk-UA" w:eastAsia="ru-RU"/>
          </w:rPr>
          <w:t>статей 11</w:t>
        </w:r>
      </w:hyperlink>
      <w:r w:rsidRPr="00F44A5A">
        <w:rPr>
          <w:b/>
          <w:color w:val="000000"/>
          <w:shd w:val="clear" w:color="auto" w:fill="FFFFFF"/>
          <w:lang w:val="uk-UA" w:eastAsia="ru-RU"/>
        </w:rPr>
        <w:t xml:space="preserve"> та 21 Закону України «Про інформацію</w:t>
      </w:r>
      <w:r w:rsidRPr="00F44A5A">
        <w:rPr>
          <w:b/>
          <w:color w:val="000000"/>
          <w:lang w:val="uk-UA" w:eastAsia="ru-RU"/>
        </w:rPr>
        <w:t>»</w:t>
      </w:r>
      <w:r w:rsidRPr="00F44A5A">
        <w:rPr>
          <w:b/>
          <w:color w:val="000000"/>
          <w:shd w:val="clear" w:color="auto" w:fill="FFFFFF"/>
          <w:lang w:val="uk-UA" w:eastAsia="ru-RU"/>
        </w:rPr>
        <w:t xml:space="preserve"> та статті 2 Закону України «Про захист персональних даних</w:t>
      </w:r>
      <w:r w:rsidRPr="00F44A5A">
        <w:rPr>
          <w:b/>
          <w:color w:val="000000"/>
          <w:lang w:val="uk-UA" w:eastAsia="ru-RU"/>
        </w:rPr>
        <w:t>».</w:t>
      </w:r>
    </w:p>
    <w:p w14:paraId="32077627" w14:textId="77777777" w:rsidR="00F44A5A" w:rsidRPr="00F44A5A" w:rsidRDefault="00F44A5A" w:rsidP="00F44A5A">
      <w:pPr>
        <w:spacing w:after="160"/>
        <w:contextualSpacing/>
        <w:rPr>
          <w:color w:val="000000"/>
          <w:lang w:val="uk-UA" w:eastAsia="ru-RU"/>
        </w:rPr>
      </w:pPr>
    </w:p>
    <w:p w14:paraId="634C9639" w14:textId="77777777" w:rsidR="00F44A5A" w:rsidRPr="00F44A5A" w:rsidRDefault="00F44A5A" w:rsidP="00F44A5A">
      <w:pPr>
        <w:widowControl w:val="0"/>
        <w:shd w:val="clear" w:color="auto" w:fill="FFFFFF"/>
        <w:suppressAutoHyphens/>
        <w:autoSpaceDE w:val="0"/>
        <w:ind w:firstLine="0"/>
        <w:rPr>
          <w:b/>
          <w:lang w:val="uk-UA" w:eastAsia="ru-RU"/>
        </w:rPr>
      </w:pPr>
      <w:r w:rsidRPr="00F44A5A">
        <w:rPr>
          <w:rFonts w:eastAsia="Calibri"/>
          <w:b/>
          <w:color w:val="000000"/>
          <w:lang w:val="uk-UA" w:eastAsia="ru-RU"/>
        </w:rPr>
        <w:t xml:space="preserve">8. </w:t>
      </w:r>
      <w:r w:rsidRPr="00F44A5A">
        <w:rPr>
          <w:b/>
          <w:color w:val="000000"/>
          <w:lang w:val="uk-UA" w:eastAsia="ru-RU"/>
        </w:rPr>
        <w:t xml:space="preserve">Прізвище або назва суб'єкта подання, прізвище, посада, контактні дані доповідача проєкту рішення Київської міської ради на пленарному засіданні та </w:t>
      </w:r>
      <w:r w:rsidRPr="00F44A5A">
        <w:rPr>
          <w:b/>
          <w:color w:val="000000"/>
          <w:lang w:val="uk-UA" w:eastAsia="ru-RU"/>
        </w:rPr>
        <w:lastRenderedPageBreak/>
        <w:t>особи, відповідальної за супроводження проєкту рішення Київської міської ради.</w:t>
      </w:r>
    </w:p>
    <w:p w14:paraId="40AC03BF" w14:textId="77777777" w:rsidR="00F44A5A" w:rsidRDefault="00F44A5A" w:rsidP="005143A3">
      <w:pPr>
        <w:widowControl w:val="0"/>
        <w:autoSpaceDE w:val="0"/>
        <w:autoSpaceDN w:val="0"/>
        <w:ind w:firstLine="0"/>
        <w:rPr>
          <w:rFonts w:eastAsia="Tahoma"/>
          <w:b/>
          <w:lang w:val="uk-UA" w:eastAsia="en-US"/>
        </w:rPr>
      </w:pPr>
    </w:p>
    <w:p w14:paraId="5431750C" w14:textId="2EEF3617" w:rsidR="3DE08B06" w:rsidRDefault="3DE08B06" w:rsidP="3DE08B06">
      <w:pPr>
        <w:widowControl w:val="0"/>
        <w:ind w:firstLine="0"/>
        <w:rPr>
          <w:rFonts w:eastAsia="Tahoma"/>
          <w:b/>
          <w:bCs/>
          <w:lang w:val="uk-UA" w:eastAsia="en-US"/>
        </w:rPr>
      </w:pPr>
    </w:p>
    <w:p w14:paraId="4A68CEEE" w14:textId="2C7F8F83" w:rsidR="3DE08B06" w:rsidRDefault="3DE08B06" w:rsidP="3DE08B06">
      <w:pPr>
        <w:widowControl w:val="0"/>
        <w:ind w:firstLine="0"/>
        <w:rPr>
          <w:rFonts w:eastAsia="Tahoma"/>
          <w:b/>
          <w:bCs/>
          <w:lang w:val="uk-UA" w:eastAsia="en-US"/>
        </w:rPr>
      </w:pPr>
    </w:p>
    <w:p w14:paraId="24B5B11C" w14:textId="1D4F8450" w:rsidR="3DE08B06" w:rsidRDefault="3DE08B06" w:rsidP="3DE08B06">
      <w:pPr>
        <w:widowControl w:val="0"/>
        <w:ind w:firstLine="0"/>
        <w:rPr>
          <w:rFonts w:eastAsia="Tahoma"/>
          <w:b/>
          <w:bCs/>
          <w:lang w:val="uk-UA" w:eastAsia="en-US"/>
        </w:rPr>
      </w:pPr>
    </w:p>
    <w:p w14:paraId="7099F559" w14:textId="4CD2467F" w:rsidR="3DE08B06" w:rsidRDefault="3DE08B06" w:rsidP="3DE08B06">
      <w:pPr>
        <w:widowControl w:val="0"/>
        <w:ind w:firstLine="0"/>
        <w:rPr>
          <w:rFonts w:eastAsia="Tahoma"/>
          <w:b/>
          <w:bCs/>
          <w:lang w:val="uk-UA" w:eastAsia="en-US"/>
        </w:rPr>
      </w:pPr>
    </w:p>
    <w:p w14:paraId="2E418268" w14:textId="00C4AED7" w:rsidR="3DE08B06" w:rsidRDefault="3DE08B06" w:rsidP="3DE08B06">
      <w:pPr>
        <w:widowControl w:val="0"/>
        <w:ind w:firstLine="0"/>
        <w:rPr>
          <w:rFonts w:eastAsia="Tahoma"/>
          <w:b/>
          <w:bCs/>
          <w:lang w:val="uk-UA" w:eastAsia="en-US"/>
        </w:rPr>
      </w:pPr>
    </w:p>
    <w:p w14:paraId="4A5801F6" w14:textId="0E4FBF1D" w:rsidR="3DE08B06" w:rsidRDefault="3DE08B06" w:rsidP="3DE08B06">
      <w:pPr>
        <w:widowControl w:val="0"/>
        <w:ind w:firstLine="0"/>
        <w:rPr>
          <w:rFonts w:eastAsia="Tahoma"/>
          <w:b/>
          <w:bCs/>
          <w:lang w:val="uk-UA" w:eastAsia="en-US"/>
        </w:rPr>
      </w:pPr>
    </w:p>
    <w:p w14:paraId="7C42B007" w14:textId="0794AB9D" w:rsidR="3DE08B06" w:rsidRDefault="3DE08B06" w:rsidP="3DE08B06">
      <w:pPr>
        <w:widowControl w:val="0"/>
        <w:ind w:firstLine="0"/>
        <w:rPr>
          <w:rFonts w:eastAsia="Tahoma"/>
          <w:b/>
          <w:bCs/>
          <w:lang w:val="uk-UA" w:eastAsia="en-US"/>
        </w:rPr>
      </w:pPr>
    </w:p>
    <w:p w14:paraId="1643E58A" w14:textId="25F0CC22" w:rsidR="3DE08B06" w:rsidRDefault="3DE08B06" w:rsidP="3DE08B06">
      <w:pPr>
        <w:widowControl w:val="0"/>
        <w:ind w:firstLine="0"/>
        <w:rPr>
          <w:rFonts w:eastAsia="Tahoma"/>
          <w:b/>
          <w:bCs/>
          <w:lang w:val="uk-UA" w:eastAsia="en-US"/>
        </w:rPr>
      </w:pPr>
    </w:p>
    <w:p w14:paraId="303DE1A1" w14:textId="192409C8" w:rsidR="3DE08B06" w:rsidRDefault="3DE08B06" w:rsidP="3DE08B06">
      <w:pPr>
        <w:widowControl w:val="0"/>
        <w:ind w:firstLine="0"/>
        <w:rPr>
          <w:rFonts w:eastAsia="Tahoma"/>
          <w:b/>
          <w:bCs/>
          <w:lang w:val="uk-UA" w:eastAsia="en-US"/>
        </w:rPr>
      </w:pPr>
    </w:p>
    <w:p w14:paraId="31F44936" w14:textId="31F6CBF4" w:rsidR="3DE08B06" w:rsidRDefault="3DE08B06" w:rsidP="3DE08B06">
      <w:pPr>
        <w:widowControl w:val="0"/>
        <w:ind w:firstLine="0"/>
        <w:rPr>
          <w:rFonts w:eastAsia="Tahoma"/>
          <w:b/>
          <w:bCs/>
          <w:lang w:val="uk-UA" w:eastAsia="en-US"/>
        </w:rPr>
      </w:pPr>
    </w:p>
    <w:p w14:paraId="5CE2D010" w14:textId="5B98A165" w:rsidR="3DE08B06" w:rsidRDefault="3DE08B06" w:rsidP="3DE08B06">
      <w:pPr>
        <w:widowControl w:val="0"/>
        <w:ind w:firstLine="0"/>
        <w:rPr>
          <w:rFonts w:eastAsia="Tahoma"/>
          <w:b/>
          <w:bCs/>
          <w:lang w:val="uk-UA" w:eastAsia="en-US"/>
        </w:rPr>
      </w:pPr>
    </w:p>
    <w:p w14:paraId="2977DB6E" w14:textId="181068BD" w:rsidR="3DE08B06" w:rsidRDefault="3DE08B06" w:rsidP="3DE08B06">
      <w:pPr>
        <w:widowControl w:val="0"/>
        <w:ind w:firstLine="0"/>
        <w:rPr>
          <w:rFonts w:eastAsia="Tahoma"/>
          <w:b/>
          <w:bCs/>
          <w:lang w:val="uk-UA" w:eastAsia="en-US"/>
        </w:rPr>
      </w:pPr>
    </w:p>
    <w:p w14:paraId="55169B76" w14:textId="78660778" w:rsidR="3DE08B06" w:rsidRDefault="3DE08B06" w:rsidP="3DE08B06">
      <w:pPr>
        <w:widowControl w:val="0"/>
        <w:ind w:firstLine="0"/>
        <w:rPr>
          <w:rFonts w:eastAsia="Tahoma"/>
          <w:b/>
          <w:bCs/>
          <w:lang w:val="uk-UA" w:eastAsia="en-US"/>
        </w:rPr>
      </w:pPr>
    </w:p>
    <w:p w14:paraId="05757151" w14:textId="6D0C2987" w:rsidR="3DE08B06" w:rsidRDefault="3DE08B06" w:rsidP="3DE08B06">
      <w:pPr>
        <w:widowControl w:val="0"/>
        <w:ind w:firstLine="0"/>
        <w:rPr>
          <w:rFonts w:eastAsia="Tahoma"/>
          <w:b/>
          <w:bCs/>
          <w:lang w:val="uk-UA" w:eastAsia="en-US"/>
        </w:rPr>
      </w:pPr>
    </w:p>
    <w:p w14:paraId="79D35A32" w14:textId="28D8754F" w:rsidR="3DE08B06" w:rsidRDefault="3DE08B06" w:rsidP="3DE08B06">
      <w:pPr>
        <w:widowControl w:val="0"/>
        <w:ind w:firstLine="0"/>
        <w:rPr>
          <w:rFonts w:eastAsia="Tahoma"/>
          <w:b/>
          <w:bCs/>
          <w:lang w:val="uk-UA" w:eastAsia="en-US"/>
        </w:rPr>
      </w:pPr>
    </w:p>
    <w:p w14:paraId="262628D8" w14:textId="780AE302" w:rsidR="3DE08B06" w:rsidRDefault="3DE08B06" w:rsidP="3DE08B06">
      <w:pPr>
        <w:widowControl w:val="0"/>
        <w:ind w:firstLine="0"/>
        <w:rPr>
          <w:rFonts w:eastAsia="Tahoma"/>
          <w:b/>
          <w:bCs/>
          <w:lang w:val="uk-UA" w:eastAsia="en-US"/>
        </w:rPr>
      </w:pPr>
    </w:p>
    <w:p w14:paraId="641A2EC8" w14:textId="66BCBC36" w:rsidR="3DE08B06" w:rsidRDefault="3DE08B06" w:rsidP="3DE08B06">
      <w:pPr>
        <w:widowControl w:val="0"/>
        <w:ind w:firstLine="0"/>
        <w:rPr>
          <w:rFonts w:eastAsia="Tahoma"/>
          <w:b/>
          <w:bCs/>
          <w:lang w:val="uk-UA" w:eastAsia="en-US"/>
        </w:rPr>
      </w:pPr>
    </w:p>
    <w:p w14:paraId="08AB5CE6" w14:textId="01F82706" w:rsidR="3DE08B06" w:rsidRDefault="3DE08B06" w:rsidP="3DE08B06">
      <w:pPr>
        <w:widowControl w:val="0"/>
        <w:ind w:firstLine="0"/>
        <w:rPr>
          <w:rFonts w:eastAsia="Tahoma"/>
          <w:b/>
          <w:bCs/>
          <w:lang w:val="uk-UA" w:eastAsia="en-US"/>
        </w:rPr>
      </w:pPr>
    </w:p>
    <w:p w14:paraId="562F2692" w14:textId="5DDA5D8C" w:rsidR="3DE08B06" w:rsidRDefault="3DE08B06" w:rsidP="3DE08B06">
      <w:pPr>
        <w:widowControl w:val="0"/>
        <w:ind w:firstLine="0"/>
        <w:rPr>
          <w:rFonts w:eastAsia="Tahoma"/>
          <w:b/>
          <w:bCs/>
          <w:lang w:val="uk-UA" w:eastAsia="en-US"/>
        </w:rPr>
      </w:pPr>
    </w:p>
    <w:p w14:paraId="5FF711D8" w14:textId="29B24D93" w:rsidR="3DE08B06" w:rsidRDefault="3DE08B06" w:rsidP="3DE08B06">
      <w:pPr>
        <w:widowControl w:val="0"/>
        <w:ind w:firstLine="0"/>
        <w:rPr>
          <w:rFonts w:eastAsia="Tahoma"/>
          <w:b/>
          <w:bCs/>
          <w:lang w:val="uk-UA" w:eastAsia="en-US"/>
        </w:rPr>
      </w:pPr>
    </w:p>
    <w:p w14:paraId="5E2C0C62" w14:textId="3824CB85" w:rsidR="3DE08B06" w:rsidRDefault="3DE08B06" w:rsidP="3DE08B06">
      <w:pPr>
        <w:widowControl w:val="0"/>
        <w:ind w:firstLine="0"/>
        <w:rPr>
          <w:rFonts w:eastAsia="Tahoma"/>
          <w:b/>
          <w:bCs/>
          <w:lang w:val="uk-UA" w:eastAsia="en-US"/>
        </w:rPr>
      </w:pPr>
    </w:p>
    <w:p w14:paraId="7760019D" w14:textId="253C34C0" w:rsidR="3DE08B06" w:rsidRDefault="3DE08B06" w:rsidP="3DE08B06">
      <w:pPr>
        <w:widowControl w:val="0"/>
        <w:ind w:firstLine="0"/>
        <w:rPr>
          <w:rFonts w:eastAsia="Tahoma"/>
          <w:b/>
          <w:bCs/>
          <w:lang w:val="uk-UA" w:eastAsia="en-US"/>
        </w:rPr>
      </w:pPr>
    </w:p>
    <w:p w14:paraId="49E366B7" w14:textId="56F6F231" w:rsidR="3DE08B06" w:rsidRDefault="3DE08B06" w:rsidP="3DE08B06">
      <w:pPr>
        <w:widowControl w:val="0"/>
        <w:ind w:firstLine="0"/>
        <w:rPr>
          <w:rFonts w:eastAsia="Tahoma"/>
          <w:b/>
          <w:bCs/>
          <w:lang w:val="uk-UA" w:eastAsia="en-US"/>
        </w:rPr>
      </w:pPr>
    </w:p>
    <w:p w14:paraId="50C581E3" w14:textId="011ECEED" w:rsidR="3DE08B06" w:rsidRDefault="3DE08B06" w:rsidP="3DE08B06">
      <w:pPr>
        <w:widowControl w:val="0"/>
        <w:ind w:firstLine="0"/>
        <w:rPr>
          <w:rFonts w:eastAsia="Tahoma"/>
          <w:b/>
          <w:bCs/>
          <w:lang w:val="uk-UA" w:eastAsia="en-US"/>
        </w:rPr>
      </w:pPr>
    </w:p>
    <w:p w14:paraId="09771CE1" w14:textId="7558C8DA" w:rsidR="3DE08B06" w:rsidRDefault="3DE08B06" w:rsidP="3DE08B06">
      <w:pPr>
        <w:widowControl w:val="0"/>
        <w:ind w:firstLine="0"/>
        <w:rPr>
          <w:rFonts w:eastAsia="Tahoma"/>
          <w:b/>
          <w:bCs/>
          <w:lang w:val="uk-UA" w:eastAsia="en-US"/>
        </w:rPr>
      </w:pPr>
    </w:p>
    <w:p w14:paraId="4DC85F64" w14:textId="61276194" w:rsidR="3DE08B06" w:rsidRDefault="3DE08B06" w:rsidP="3DE08B06">
      <w:pPr>
        <w:widowControl w:val="0"/>
        <w:ind w:firstLine="0"/>
        <w:rPr>
          <w:rFonts w:eastAsia="Tahoma"/>
          <w:b/>
          <w:bCs/>
          <w:lang w:val="uk-UA" w:eastAsia="en-US"/>
        </w:rPr>
      </w:pPr>
    </w:p>
    <w:p w14:paraId="6695B61A" w14:textId="3562C9DF" w:rsidR="3DE08B06" w:rsidRDefault="3DE08B06" w:rsidP="3DE08B06">
      <w:pPr>
        <w:widowControl w:val="0"/>
        <w:ind w:firstLine="0"/>
        <w:rPr>
          <w:rFonts w:eastAsia="Tahoma"/>
          <w:b/>
          <w:bCs/>
          <w:lang w:val="uk-UA" w:eastAsia="en-US"/>
        </w:rPr>
      </w:pPr>
    </w:p>
    <w:p w14:paraId="616A4A53" w14:textId="7CB5CC91" w:rsidR="3DE08B06" w:rsidRDefault="3DE08B06" w:rsidP="3DE08B06">
      <w:pPr>
        <w:widowControl w:val="0"/>
        <w:ind w:firstLine="0"/>
        <w:rPr>
          <w:rFonts w:eastAsia="Tahoma"/>
          <w:b/>
          <w:bCs/>
          <w:lang w:val="uk-UA" w:eastAsia="en-US"/>
        </w:rPr>
      </w:pPr>
    </w:p>
    <w:p w14:paraId="6DD59ED6" w14:textId="79C2B41C" w:rsidR="3DE08B06" w:rsidRDefault="3DE08B06" w:rsidP="3DE08B06">
      <w:pPr>
        <w:widowControl w:val="0"/>
        <w:ind w:firstLine="0"/>
        <w:rPr>
          <w:rFonts w:eastAsia="Tahoma"/>
          <w:b/>
          <w:bCs/>
          <w:lang w:val="uk-UA" w:eastAsia="en-US"/>
        </w:rPr>
      </w:pPr>
    </w:p>
    <w:p w14:paraId="655FEEEC" w14:textId="23217DFB" w:rsidR="3DE08B06" w:rsidRDefault="3DE08B06" w:rsidP="3DE08B06">
      <w:pPr>
        <w:widowControl w:val="0"/>
        <w:ind w:firstLine="0"/>
        <w:rPr>
          <w:rFonts w:eastAsia="Tahoma"/>
          <w:b/>
          <w:bCs/>
          <w:lang w:val="uk-UA" w:eastAsia="en-US"/>
        </w:rPr>
      </w:pPr>
    </w:p>
    <w:p w14:paraId="6DDC473C" w14:textId="19D2AFE4" w:rsidR="3DE08B06" w:rsidRDefault="3DE08B06" w:rsidP="3DE08B06">
      <w:pPr>
        <w:widowControl w:val="0"/>
        <w:ind w:firstLine="0"/>
        <w:rPr>
          <w:rFonts w:eastAsia="Tahoma"/>
          <w:b/>
          <w:bCs/>
          <w:lang w:val="uk-UA" w:eastAsia="en-US"/>
        </w:rPr>
      </w:pPr>
    </w:p>
    <w:p w14:paraId="44E2729C" w14:textId="0651D9A6" w:rsidR="3DE08B06" w:rsidRDefault="3DE08B06" w:rsidP="3DE08B06">
      <w:pPr>
        <w:widowControl w:val="0"/>
        <w:ind w:firstLine="0"/>
        <w:rPr>
          <w:rFonts w:eastAsia="Tahoma"/>
          <w:b/>
          <w:bCs/>
          <w:lang w:val="uk-UA" w:eastAsia="en-US"/>
        </w:rPr>
      </w:pPr>
    </w:p>
    <w:p w14:paraId="762962C4" w14:textId="3C19181D" w:rsidR="3DE08B06" w:rsidRDefault="3DE08B06" w:rsidP="3DE08B06">
      <w:pPr>
        <w:widowControl w:val="0"/>
        <w:ind w:firstLine="0"/>
        <w:rPr>
          <w:rFonts w:eastAsia="Tahoma"/>
          <w:b/>
          <w:bCs/>
          <w:lang w:val="uk-UA" w:eastAsia="en-US"/>
        </w:rPr>
      </w:pPr>
    </w:p>
    <w:p w14:paraId="227B93DE" w14:textId="07F48FCA" w:rsidR="3DE08B06" w:rsidRDefault="3DE08B06" w:rsidP="3DE08B06">
      <w:pPr>
        <w:widowControl w:val="0"/>
        <w:ind w:firstLine="0"/>
        <w:rPr>
          <w:rFonts w:eastAsia="Tahoma"/>
          <w:b/>
          <w:bCs/>
          <w:lang w:val="uk-UA" w:eastAsia="en-US"/>
        </w:rPr>
      </w:pPr>
    </w:p>
    <w:p w14:paraId="41389BB7" w14:textId="4D0358A9" w:rsidR="3DE08B06" w:rsidRDefault="3DE08B06" w:rsidP="3DE08B06">
      <w:pPr>
        <w:widowControl w:val="0"/>
        <w:ind w:firstLine="0"/>
        <w:rPr>
          <w:rFonts w:eastAsia="Tahoma"/>
          <w:b/>
          <w:bCs/>
          <w:lang w:val="uk-UA" w:eastAsia="en-US"/>
        </w:rPr>
      </w:pPr>
    </w:p>
    <w:p w14:paraId="6CC61972" w14:textId="3D411FD3" w:rsidR="3DE08B06" w:rsidRDefault="3DE08B06" w:rsidP="3DE08B06">
      <w:pPr>
        <w:widowControl w:val="0"/>
        <w:ind w:firstLine="0"/>
        <w:rPr>
          <w:rFonts w:eastAsia="Tahoma"/>
          <w:b/>
          <w:bCs/>
          <w:lang w:val="uk-UA" w:eastAsia="en-US"/>
        </w:rPr>
      </w:pPr>
    </w:p>
    <w:p w14:paraId="21BAC63E" w14:textId="0E175452" w:rsidR="3DE08B06" w:rsidRDefault="3DE08B06" w:rsidP="3DE08B06">
      <w:pPr>
        <w:widowControl w:val="0"/>
        <w:ind w:firstLine="0"/>
        <w:rPr>
          <w:rFonts w:eastAsia="Tahoma"/>
          <w:b/>
          <w:bCs/>
          <w:lang w:val="uk-UA" w:eastAsia="en-US"/>
        </w:rPr>
      </w:pPr>
    </w:p>
    <w:p w14:paraId="4C8AB61D" w14:textId="7CC27869" w:rsidR="3DE08B06" w:rsidRDefault="3DE08B06" w:rsidP="3DE08B06">
      <w:pPr>
        <w:widowControl w:val="0"/>
        <w:ind w:firstLine="0"/>
        <w:rPr>
          <w:rFonts w:eastAsia="Tahoma"/>
          <w:b/>
          <w:bCs/>
          <w:lang w:val="uk-UA" w:eastAsia="en-US"/>
        </w:rPr>
      </w:pPr>
    </w:p>
    <w:p w14:paraId="1D24E0B1" w14:textId="7EB0BA8C" w:rsidR="3DE08B06" w:rsidRDefault="3DE08B06" w:rsidP="3DE08B06">
      <w:pPr>
        <w:widowControl w:val="0"/>
        <w:ind w:firstLine="0"/>
        <w:rPr>
          <w:rFonts w:eastAsia="Tahoma"/>
          <w:b/>
          <w:bCs/>
          <w:lang w:val="uk-UA" w:eastAsia="en-US"/>
        </w:rPr>
      </w:pPr>
    </w:p>
    <w:p w14:paraId="058B2B80" w14:textId="2AC6F0D7" w:rsidR="3DE08B06" w:rsidRDefault="3DE08B06" w:rsidP="3DE08B06">
      <w:pPr>
        <w:widowControl w:val="0"/>
        <w:ind w:firstLine="0"/>
        <w:rPr>
          <w:rFonts w:eastAsia="Tahoma"/>
          <w:b/>
          <w:bCs/>
          <w:lang w:val="uk-UA" w:eastAsia="en-US"/>
        </w:rPr>
      </w:pPr>
    </w:p>
    <w:p w14:paraId="179C39E9" w14:textId="7F96B97D" w:rsidR="3DE08B06" w:rsidRDefault="3DE08B06" w:rsidP="3DE08B06">
      <w:pPr>
        <w:widowControl w:val="0"/>
        <w:ind w:firstLine="0"/>
        <w:rPr>
          <w:rFonts w:eastAsia="Tahoma"/>
          <w:b/>
          <w:bCs/>
          <w:lang w:val="uk-UA" w:eastAsia="en-US"/>
        </w:rPr>
      </w:pPr>
    </w:p>
    <w:p w14:paraId="26415A19" w14:textId="77777777" w:rsidR="00A21554" w:rsidRDefault="00A21554" w:rsidP="3DE08B06">
      <w:pPr>
        <w:widowControl w:val="0"/>
        <w:ind w:firstLine="0"/>
        <w:rPr>
          <w:rFonts w:eastAsia="Tahoma"/>
          <w:b/>
          <w:bCs/>
          <w:lang w:val="uk-UA" w:eastAsia="en-US"/>
        </w:rPr>
      </w:pPr>
    </w:p>
    <w:p w14:paraId="53612A3C" w14:textId="77777777" w:rsidR="00A21554" w:rsidRDefault="00A21554" w:rsidP="3DE08B06">
      <w:pPr>
        <w:widowControl w:val="0"/>
        <w:ind w:firstLine="0"/>
        <w:rPr>
          <w:rFonts w:eastAsia="Tahoma"/>
          <w:b/>
          <w:bCs/>
          <w:lang w:val="uk-UA" w:eastAsia="en-US"/>
        </w:rPr>
      </w:pPr>
    </w:p>
    <w:p w14:paraId="15F10771" w14:textId="77777777" w:rsidR="001E1BC4" w:rsidRDefault="001E1BC4" w:rsidP="005F25DB">
      <w:pPr>
        <w:widowControl w:val="0"/>
        <w:autoSpaceDE w:val="0"/>
        <w:autoSpaceDN w:val="0"/>
        <w:ind w:firstLine="0"/>
        <w:jc w:val="center"/>
        <w:rPr>
          <w:rFonts w:eastAsia="Tahoma"/>
          <w:b/>
          <w:lang w:val="uk-UA" w:eastAsia="en-US"/>
        </w:rPr>
      </w:pPr>
    </w:p>
    <w:p w14:paraId="6300EFD5" w14:textId="77777777" w:rsidR="000036E9" w:rsidRDefault="000036E9" w:rsidP="007329E7">
      <w:pPr>
        <w:widowControl w:val="0"/>
        <w:autoSpaceDE w:val="0"/>
        <w:autoSpaceDN w:val="0"/>
        <w:ind w:firstLine="0"/>
        <w:rPr>
          <w:rFonts w:eastAsia="Tahoma"/>
          <w:b/>
          <w:lang w:val="uk-UA" w:eastAsia="en-US"/>
        </w:rPr>
      </w:pPr>
    </w:p>
    <w:p w14:paraId="3AE1965D" w14:textId="42D45C02" w:rsidR="0094496C" w:rsidRDefault="00774BB0" w:rsidP="0094496C">
      <w:pPr>
        <w:widowControl w:val="0"/>
        <w:autoSpaceDE w:val="0"/>
        <w:autoSpaceDN w:val="0"/>
        <w:ind w:firstLine="6804"/>
        <w:rPr>
          <w:rFonts w:eastAsia="Tahoma"/>
          <w:b/>
          <w:lang w:val="uk-UA" w:eastAsia="en-US"/>
        </w:rPr>
      </w:pPr>
      <w:r>
        <w:rPr>
          <w:rFonts w:eastAsia="Tahoma"/>
          <w:b/>
          <w:lang w:val="uk-UA" w:eastAsia="en-US"/>
        </w:rPr>
        <w:lastRenderedPageBreak/>
        <w:t xml:space="preserve">Додаток </w:t>
      </w:r>
      <w:r w:rsidR="0094496C">
        <w:rPr>
          <w:rFonts w:eastAsia="Tahoma"/>
          <w:b/>
          <w:lang w:val="uk-UA" w:eastAsia="en-US"/>
        </w:rPr>
        <w:t xml:space="preserve">№ </w:t>
      </w:r>
      <w:r>
        <w:rPr>
          <w:rFonts w:eastAsia="Tahoma"/>
          <w:b/>
          <w:lang w:val="uk-UA" w:eastAsia="en-US"/>
        </w:rPr>
        <w:t>3</w:t>
      </w:r>
    </w:p>
    <w:p w14:paraId="3B8B51E2" w14:textId="297FDF99" w:rsidR="00774BB0" w:rsidRDefault="0094496C" w:rsidP="0094496C">
      <w:pPr>
        <w:widowControl w:val="0"/>
        <w:autoSpaceDE w:val="0"/>
        <w:autoSpaceDN w:val="0"/>
        <w:ind w:firstLine="6804"/>
        <w:rPr>
          <w:rFonts w:eastAsia="Tahoma"/>
          <w:b/>
          <w:lang w:val="uk-UA" w:eastAsia="en-US"/>
        </w:rPr>
      </w:pPr>
      <w:r>
        <w:rPr>
          <w:rFonts w:eastAsia="Tahoma"/>
          <w:b/>
          <w:lang w:val="uk-UA" w:eastAsia="en-US"/>
        </w:rPr>
        <w:t xml:space="preserve">до Статуту </w:t>
      </w:r>
      <w:r w:rsidR="3DE08B06" w:rsidRPr="3DE08B06">
        <w:rPr>
          <w:rFonts w:eastAsia="Tahoma"/>
          <w:b/>
          <w:bCs/>
          <w:lang w:val="uk-UA" w:eastAsia="en-US"/>
        </w:rPr>
        <w:t xml:space="preserve"> </w:t>
      </w:r>
      <w:r>
        <w:rPr>
          <w:rFonts w:eastAsia="Tahoma"/>
          <w:b/>
          <w:lang w:val="uk-UA" w:eastAsia="en-US"/>
        </w:rPr>
        <w:t>територіальної</w:t>
      </w:r>
    </w:p>
    <w:p w14:paraId="0799EC09" w14:textId="42FA91F1" w:rsidR="0094496C" w:rsidRDefault="0094496C" w:rsidP="0094496C">
      <w:pPr>
        <w:widowControl w:val="0"/>
        <w:autoSpaceDE w:val="0"/>
        <w:autoSpaceDN w:val="0"/>
        <w:ind w:firstLine="6804"/>
        <w:rPr>
          <w:rFonts w:eastAsia="Tahoma"/>
          <w:b/>
          <w:lang w:val="uk-UA" w:eastAsia="en-US"/>
        </w:rPr>
      </w:pPr>
      <w:r>
        <w:rPr>
          <w:rFonts w:eastAsia="Tahoma"/>
          <w:b/>
          <w:lang w:val="uk-UA" w:eastAsia="en-US"/>
        </w:rPr>
        <w:t>громади міста Києва</w:t>
      </w:r>
    </w:p>
    <w:p w14:paraId="709C7535" w14:textId="77777777" w:rsidR="001E1BC4" w:rsidRDefault="001E1BC4" w:rsidP="005F25DB">
      <w:pPr>
        <w:widowControl w:val="0"/>
        <w:autoSpaceDE w:val="0"/>
        <w:autoSpaceDN w:val="0"/>
        <w:ind w:firstLine="0"/>
        <w:jc w:val="center"/>
        <w:rPr>
          <w:rFonts w:eastAsia="Tahoma"/>
          <w:b/>
          <w:lang w:val="uk-UA" w:eastAsia="en-US"/>
        </w:rPr>
      </w:pPr>
    </w:p>
    <w:p w14:paraId="40FE7078" w14:textId="50CFAF5C" w:rsidR="005F25DB" w:rsidRPr="005F25DB" w:rsidRDefault="0094496C" w:rsidP="00A21554">
      <w:pPr>
        <w:widowControl w:val="0"/>
        <w:autoSpaceDE w:val="0"/>
        <w:autoSpaceDN w:val="0"/>
        <w:ind w:firstLine="567"/>
        <w:jc w:val="center"/>
        <w:rPr>
          <w:rFonts w:eastAsia="Tahoma"/>
          <w:b/>
          <w:lang w:val="uk-UA" w:eastAsia="en-US"/>
        </w:rPr>
      </w:pPr>
      <w:r>
        <w:rPr>
          <w:rFonts w:eastAsia="Tahoma"/>
          <w:b/>
          <w:lang w:val="uk-UA" w:eastAsia="en-US"/>
        </w:rPr>
        <w:t>ПОЛОЖЕННЯ</w:t>
      </w:r>
      <w:r w:rsidR="005F25DB" w:rsidRPr="005F25DB">
        <w:rPr>
          <w:rFonts w:eastAsia="Tahoma"/>
          <w:b/>
          <w:lang w:val="uk-UA" w:eastAsia="en-US"/>
        </w:rPr>
        <w:t xml:space="preserve"> </w:t>
      </w:r>
      <w:r>
        <w:rPr>
          <w:rFonts w:eastAsia="Tahoma"/>
          <w:b/>
          <w:lang w:val="uk-UA" w:eastAsia="en-US"/>
        </w:rPr>
        <w:t>ПРО</w:t>
      </w:r>
      <w:r w:rsidR="005F25DB" w:rsidRPr="005F25DB">
        <w:rPr>
          <w:rFonts w:eastAsia="Tahoma"/>
          <w:b/>
          <w:lang w:val="uk-UA" w:eastAsia="en-US"/>
        </w:rPr>
        <w:t xml:space="preserve"> </w:t>
      </w:r>
      <w:r>
        <w:rPr>
          <w:rFonts w:eastAsia="Tahoma"/>
          <w:b/>
          <w:lang w:val="uk-UA" w:eastAsia="en-US"/>
        </w:rPr>
        <w:t>ГРОМАДСЬКІ</w:t>
      </w:r>
      <w:r w:rsidR="005F25DB" w:rsidRPr="005F25DB">
        <w:rPr>
          <w:rFonts w:eastAsia="Tahoma"/>
          <w:b/>
          <w:lang w:val="uk-UA" w:eastAsia="en-US"/>
        </w:rPr>
        <w:t xml:space="preserve"> </w:t>
      </w:r>
      <w:r>
        <w:rPr>
          <w:rFonts w:eastAsia="Tahoma"/>
          <w:b/>
          <w:lang w:val="uk-UA" w:eastAsia="en-US"/>
        </w:rPr>
        <w:t>СЛУХАННЯ</w:t>
      </w:r>
      <w:r w:rsidR="005F25DB" w:rsidRPr="005F25DB">
        <w:rPr>
          <w:rFonts w:eastAsia="Tahoma"/>
          <w:b/>
          <w:lang w:val="uk-UA" w:eastAsia="en-US"/>
        </w:rPr>
        <w:t xml:space="preserve"> </w:t>
      </w:r>
      <w:r>
        <w:rPr>
          <w:rFonts w:eastAsia="Tahoma"/>
          <w:b/>
          <w:lang w:val="uk-UA" w:eastAsia="en-US"/>
        </w:rPr>
        <w:t>У</w:t>
      </w:r>
      <w:r w:rsidR="005F25DB" w:rsidRPr="005F25DB">
        <w:rPr>
          <w:rFonts w:eastAsia="Tahoma"/>
          <w:b/>
          <w:lang w:val="uk-UA" w:eastAsia="en-US"/>
        </w:rPr>
        <w:t xml:space="preserve"> </w:t>
      </w:r>
      <w:r>
        <w:rPr>
          <w:rFonts w:eastAsia="Tahoma"/>
          <w:b/>
          <w:lang w:val="uk-UA" w:eastAsia="en-US"/>
        </w:rPr>
        <w:t>МІСТІ</w:t>
      </w:r>
      <w:r w:rsidR="005F25DB" w:rsidRPr="005F25DB">
        <w:rPr>
          <w:rFonts w:eastAsia="Tahoma"/>
          <w:b/>
          <w:lang w:val="uk-UA" w:eastAsia="en-US"/>
        </w:rPr>
        <w:t xml:space="preserve"> К</w:t>
      </w:r>
      <w:r>
        <w:rPr>
          <w:rFonts w:eastAsia="Tahoma"/>
          <w:b/>
          <w:lang w:val="uk-UA" w:eastAsia="en-US"/>
        </w:rPr>
        <w:t>ИЄВІ</w:t>
      </w:r>
    </w:p>
    <w:p w14:paraId="7C2D9145" w14:textId="77777777" w:rsidR="005F25DB" w:rsidRPr="005F25DB" w:rsidRDefault="005F25DB" w:rsidP="00A21554">
      <w:pPr>
        <w:widowControl w:val="0"/>
        <w:autoSpaceDE w:val="0"/>
        <w:autoSpaceDN w:val="0"/>
        <w:ind w:firstLine="567"/>
        <w:jc w:val="center"/>
        <w:rPr>
          <w:rFonts w:eastAsia="Tahoma"/>
          <w:b/>
          <w:lang w:val="uk-UA" w:eastAsia="en-US"/>
        </w:rPr>
      </w:pPr>
    </w:p>
    <w:p w14:paraId="7B2AF08F"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Це Положення визначає питання ініціювання, підготовки та проведення громадських слухань; території проведення громадських слухань; порядку прийняття пропозицій громадських слухань; порядку розгляду пропозицій громадських слухань посадовими особами та виконавчими органами Київської міської ради; порядку інформування жителів про результати розгляду та реалізацію пропозицій громадських слухань.</w:t>
      </w:r>
    </w:p>
    <w:p w14:paraId="0AE60EE2"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Положення про громадські слухання у місті Києві поширюється на всі питання місцевого значення, якщо інше не передбачено законодавством України. Терміни, наведенні у Положенні про громадські слухання у місті Києві, вживаються у значеннях, визначених законодавством України.</w:t>
      </w:r>
    </w:p>
    <w:p w14:paraId="36D5B37E" w14:textId="77777777" w:rsidR="005F25DB" w:rsidRPr="005F25DB" w:rsidRDefault="005F25DB" w:rsidP="00A21554">
      <w:pPr>
        <w:widowControl w:val="0"/>
        <w:autoSpaceDE w:val="0"/>
        <w:autoSpaceDN w:val="0"/>
        <w:ind w:firstLine="567"/>
        <w:jc w:val="left"/>
        <w:rPr>
          <w:rFonts w:eastAsia="Tahoma"/>
          <w:lang w:val="uk-UA" w:eastAsia="en-US"/>
        </w:rPr>
      </w:pPr>
    </w:p>
    <w:p w14:paraId="3F53B5E0" w14:textId="77777777" w:rsidR="005F25DB" w:rsidRPr="005F25DB" w:rsidRDefault="005F25DB" w:rsidP="00A21554">
      <w:pPr>
        <w:widowControl w:val="0"/>
        <w:autoSpaceDE w:val="0"/>
        <w:autoSpaceDN w:val="0"/>
        <w:ind w:firstLine="567"/>
        <w:jc w:val="center"/>
        <w:rPr>
          <w:rFonts w:eastAsia="Tahoma"/>
          <w:b/>
          <w:lang w:val="uk-UA" w:eastAsia="en-US"/>
        </w:rPr>
      </w:pPr>
      <w:r w:rsidRPr="005F25DB">
        <w:rPr>
          <w:rFonts w:eastAsia="Tahoma"/>
          <w:b/>
          <w:lang w:val="uk-UA" w:eastAsia="en-US"/>
        </w:rPr>
        <w:t>Розділ І. ЗАГАЛЬНІ ПОЛОЖЕННЯ</w:t>
      </w:r>
    </w:p>
    <w:p w14:paraId="097528B2" w14:textId="77777777" w:rsidR="005F25DB" w:rsidRPr="005F25DB" w:rsidRDefault="005F25DB" w:rsidP="00A21554">
      <w:pPr>
        <w:widowControl w:val="0"/>
        <w:autoSpaceDE w:val="0"/>
        <w:autoSpaceDN w:val="0"/>
        <w:ind w:firstLine="567"/>
        <w:jc w:val="left"/>
        <w:rPr>
          <w:rFonts w:eastAsia="Tahoma"/>
          <w:lang w:val="uk-UA" w:eastAsia="en-US"/>
        </w:rPr>
      </w:pPr>
    </w:p>
    <w:p w14:paraId="15946E33" w14:textId="5F95B0BE"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 Права жителів</w:t>
      </w:r>
    </w:p>
    <w:p w14:paraId="7A54574A" w14:textId="5508C0EC" w:rsidR="005F25DB" w:rsidRPr="005F25DB" w:rsidRDefault="088FA5E0" w:rsidP="00A21554">
      <w:pPr>
        <w:widowControl w:val="0"/>
        <w:autoSpaceDE w:val="0"/>
        <w:autoSpaceDN w:val="0"/>
        <w:ind w:firstLine="567"/>
        <w:rPr>
          <w:rFonts w:eastAsia="Tahoma"/>
          <w:lang w:val="uk-UA" w:eastAsia="en-US"/>
        </w:rPr>
      </w:pPr>
      <w:r w:rsidRPr="088FA5E0">
        <w:rPr>
          <w:rFonts w:eastAsia="Tahoma"/>
          <w:lang w:val="uk-UA" w:eastAsia="en-US"/>
        </w:rPr>
        <w:t>Жителі, яким виповнилося 14 років, мають право проводити громадські   слухання - зустрічатися для обговорення питань з депутатами Київської міської ради й посадовими особами місцевого самоврядування територіальної громади міста Києва, заслуховувати зазначених осіб, порушувати питання та вносити пропозиції щодо вирішення питань місцевого значення.</w:t>
      </w:r>
    </w:p>
    <w:p w14:paraId="4176D340" w14:textId="77777777" w:rsidR="005F25DB" w:rsidRPr="005F25DB" w:rsidRDefault="005F25DB" w:rsidP="00A21554">
      <w:pPr>
        <w:widowControl w:val="0"/>
        <w:autoSpaceDE w:val="0"/>
        <w:autoSpaceDN w:val="0"/>
        <w:ind w:firstLine="567"/>
        <w:rPr>
          <w:rFonts w:eastAsia="Tahoma"/>
          <w:lang w:val="uk-UA" w:eastAsia="en-US"/>
        </w:rPr>
      </w:pPr>
    </w:p>
    <w:p w14:paraId="559F8A0D" w14:textId="73485AF7"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2. Принципи й гарантії громадських слухань</w:t>
      </w:r>
    </w:p>
    <w:p w14:paraId="647FF0BC"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Принципами проведення громадських слухань є:</w:t>
      </w:r>
    </w:p>
    <w:p w14:paraId="1B43383D"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добровільність;</w:t>
      </w:r>
    </w:p>
    <w:p w14:paraId="7CD12AC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відкритість;</w:t>
      </w:r>
    </w:p>
    <w:p w14:paraId="7F627A4A"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прозорість;</w:t>
      </w:r>
    </w:p>
    <w:p w14:paraId="7FFA6808"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r>
      <w:proofErr w:type="spellStart"/>
      <w:r w:rsidRPr="005F25DB">
        <w:rPr>
          <w:rFonts w:eastAsia="Tahoma"/>
          <w:lang w:val="uk-UA" w:eastAsia="en-US"/>
        </w:rPr>
        <w:t>безбар’єрність</w:t>
      </w:r>
      <w:proofErr w:type="spellEnd"/>
      <w:r w:rsidRPr="005F25DB">
        <w:rPr>
          <w:rFonts w:eastAsia="Tahoma"/>
          <w:lang w:val="uk-UA" w:eastAsia="en-US"/>
        </w:rPr>
        <w:t>;</w:t>
      </w:r>
    </w:p>
    <w:p w14:paraId="4476048D"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свобода висловлювань;</w:t>
      </w:r>
    </w:p>
    <w:p w14:paraId="7E99629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політична неупередженість.</w:t>
      </w:r>
    </w:p>
    <w:p w14:paraId="5D695FF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Під час ініціювання, підготовки, проведення, а також після проведення громадських слухань органами місцевого самоврядування територіальної громади міста Києва та її посадовими особами гарантується відкритість, доступність, достовірність і повнота інформації про їх проведення та результатів.</w:t>
      </w:r>
    </w:p>
    <w:p w14:paraId="2E92E696"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Органи місцевого самоврядування територіальної громади міста Києва та їх посадові особи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54A4E541"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Розгляд органами місцевого самоврядування територіальної громади міста Києва та їх посадовими особами пропозицій, внесених за результатами громадських слухань, здійснюється у порядку, визначеному законодавством України та цим Статутом.</w:t>
      </w:r>
    </w:p>
    <w:p w14:paraId="54FBC382"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5.</w:t>
      </w:r>
      <w:r w:rsidR="005F25DB">
        <w:tab/>
      </w:r>
      <w:r w:rsidRPr="088FA5E0">
        <w:rPr>
          <w:rFonts w:eastAsia="Tahoma"/>
          <w:lang w:val="uk-UA" w:eastAsia="en-US"/>
        </w:rPr>
        <w:t xml:space="preserve">Пропозиції щодо вирішення питань місцевого значення, внесені за </w:t>
      </w:r>
      <w:r w:rsidRPr="088FA5E0">
        <w:rPr>
          <w:rFonts w:eastAsia="Tahoma"/>
          <w:lang w:val="uk-UA" w:eastAsia="en-US"/>
        </w:rPr>
        <w:lastRenderedPageBreak/>
        <w:t>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територіальної громади міста Києва, до компетенції яких належить порушене питання, протягом 30 календарних днів з дня проведення громадських слухань.</w:t>
      </w:r>
    </w:p>
    <w:p w14:paraId="59882459"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6.</w:t>
      </w:r>
      <w:r w:rsidR="005F25DB">
        <w:tab/>
      </w:r>
      <w:r w:rsidRPr="088FA5E0">
        <w:rPr>
          <w:rFonts w:eastAsia="Tahoma"/>
          <w:lang w:val="uk-UA" w:eastAsia="en-US"/>
        </w:rPr>
        <w:t xml:space="preserve">Рішення, прийняте за результатами розгляду пропозицій громадських слухань, підлягає оприлюдненню на Єдиному </w:t>
      </w:r>
      <w:proofErr w:type="spellStart"/>
      <w:r w:rsidRPr="088FA5E0">
        <w:rPr>
          <w:rFonts w:eastAsia="Tahoma"/>
          <w:lang w:val="uk-UA" w:eastAsia="en-US"/>
        </w:rPr>
        <w:t>вебпорталі</w:t>
      </w:r>
      <w:proofErr w:type="spellEnd"/>
      <w:r w:rsidRPr="088FA5E0">
        <w:rPr>
          <w:rFonts w:eastAsia="Tahoma"/>
          <w:lang w:val="uk-UA" w:eastAsia="en-US"/>
        </w:rPr>
        <w:t xml:space="preserve"> територіальної громади місті Києва із зазначенням обґрунтування для врахування пропозиції чи вмотивованої відмови. Відповідну інформацію на Єдиному </w:t>
      </w:r>
      <w:proofErr w:type="spellStart"/>
      <w:r w:rsidRPr="088FA5E0">
        <w:rPr>
          <w:rFonts w:eastAsia="Tahoma"/>
          <w:lang w:val="uk-UA" w:eastAsia="en-US"/>
        </w:rPr>
        <w:t>вебпорталі</w:t>
      </w:r>
      <w:proofErr w:type="spellEnd"/>
      <w:r w:rsidRPr="088FA5E0">
        <w:rPr>
          <w:rFonts w:eastAsia="Tahoma"/>
          <w:lang w:val="uk-UA" w:eastAsia="en-US"/>
        </w:rPr>
        <w:t xml:space="preserve"> територіальної громади місті Києва оприлюднює секретаріат Київської міської ради.</w:t>
      </w:r>
    </w:p>
    <w:p w14:paraId="42921B0C" w14:textId="77777777" w:rsidR="005F25DB" w:rsidRPr="005F25DB" w:rsidRDefault="005F25DB" w:rsidP="00A21554">
      <w:pPr>
        <w:widowControl w:val="0"/>
        <w:autoSpaceDE w:val="0"/>
        <w:autoSpaceDN w:val="0"/>
        <w:ind w:firstLine="567"/>
        <w:rPr>
          <w:rFonts w:eastAsia="Tahoma"/>
          <w:lang w:val="uk-UA" w:eastAsia="en-US"/>
        </w:rPr>
      </w:pPr>
    </w:p>
    <w:p w14:paraId="64325CD7" w14:textId="2A8DEFAC"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3. Територія проведення громадських слухань</w:t>
      </w:r>
    </w:p>
    <w:p w14:paraId="7B20A235" w14:textId="77777777" w:rsidR="005F25DB" w:rsidRDefault="088FA5E0" w:rsidP="00A21554">
      <w:pPr>
        <w:widowControl w:val="0"/>
        <w:autoSpaceDE w:val="0"/>
        <w:autoSpaceDN w:val="0"/>
        <w:ind w:firstLine="567"/>
        <w:rPr>
          <w:rFonts w:eastAsia="Tahoma"/>
          <w:lang w:val="uk-UA" w:eastAsia="en-US"/>
        </w:rPr>
      </w:pPr>
      <w:r w:rsidRPr="088FA5E0">
        <w:rPr>
          <w:rFonts w:eastAsia="Tahoma"/>
          <w:lang w:val="uk-UA" w:eastAsia="en-US"/>
        </w:rPr>
        <w:t>Громадські слухання можуть проводитися на всій території територіальної громади міста Києва або в окремих її частинах (одного чи кількох адміністративних районів міста Києва. мікрорайону, кварталу, вулиці, майдану, площі, бульвару, проспекту, шосе, шляху, провулка, узвозу, проїзду, будинку на території територіальної громади міста Києва).</w:t>
      </w:r>
    </w:p>
    <w:p w14:paraId="2DFBBFFE" w14:textId="77777777" w:rsidR="005F25DB" w:rsidRPr="005F25DB" w:rsidRDefault="005F25DB" w:rsidP="00A21554">
      <w:pPr>
        <w:widowControl w:val="0"/>
        <w:autoSpaceDE w:val="0"/>
        <w:autoSpaceDN w:val="0"/>
        <w:ind w:firstLine="567"/>
        <w:rPr>
          <w:rFonts w:eastAsia="Tahoma"/>
          <w:lang w:val="uk-UA" w:eastAsia="en-US"/>
        </w:rPr>
      </w:pPr>
    </w:p>
    <w:p w14:paraId="02F82336" w14:textId="6E32F88B"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4. Предмет громадських слухань</w:t>
      </w:r>
    </w:p>
    <w:p w14:paraId="046B81A6"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Предметом обговорення на громадських слуханнях можуть бути:</w:t>
      </w:r>
    </w:p>
    <w:p w14:paraId="2B59652C"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проєкти актів Київської міської ради та її виконавчих органів;</w:t>
      </w:r>
    </w:p>
    <w:p w14:paraId="1F8B055F"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проєкти актів Київського міського голови;</w:t>
      </w:r>
    </w:p>
    <w:p w14:paraId="3359C12D"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проєкти цільових (галузевих) програм та результати їх виконання;</w:t>
      </w:r>
    </w:p>
    <w:p w14:paraId="1554AB43"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звіти, доповіді та інформація про роботу Київської міської ради та її органів, Київського міського голови та депутатів Київської міської ради;</w:t>
      </w:r>
    </w:p>
    <w:p w14:paraId="2A79710D" w14:textId="77777777" w:rsidR="005F25DB" w:rsidRPr="005F25DB" w:rsidRDefault="005F25DB" w:rsidP="00A21554">
      <w:pPr>
        <w:widowControl w:val="0"/>
        <w:autoSpaceDE w:val="0"/>
        <w:autoSpaceDN w:val="0"/>
        <w:ind w:firstLine="567"/>
        <w:rPr>
          <w:rFonts w:eastAsia="Tahoma"/>
          <w:lang w:val="uk-UA" w:eastAsia="en-US"/>
        </w:rPr>
      </w:pPr>
    </w:p>
    <w:p w14:paraId="6F27624C" w14:textId="083A49F0"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5. Обов’язковість громадських слухань</w:t>
      </w:r>
    </w:p>
    <w:p w14:paraId="54F2F02C"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Проведення громадських слухань є обов’язковим щодо:</w:t>
      </w:r>
    </w:p>
    <w:p w14:paraId="06F4BDDA"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прийняття, внесення змін до Статуту територіальної громади міста Києва;</w:t>
      </w:r>
    </w:p>
    <w:p w14:paraId="7623FCF4"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2)</w:t>
      </w:r>
      <w:r w:rsidR="005F25DB">
        <w:tab/>
      </w:r>
      <w:r w:rsidRPr="088FA5E0">
        <w:rPr>
          <w:rFonts w:eastAsia="Tahoma"/>
          <w:lang w:val="uk-UA" w:eastAsia="en-US"/>
        </w:rPr>
        <w:t>проєктів програмних документів (концепцій, програм, стратегій, планів) міста Києва крім стратегічного плану розвитку територіальної громади міста Києва та змін до нього;</w:t>
      </w:r>
    </w:p>
    <w:p w14:paraId="5DAC15A6"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проєктів бюджетів органів місцевого самоврядування територіальної громади міста Києва;</w:t>
      </w:r>
    </w:p>
    <w:p w14:paraId="2DC768A2"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інших питань, передбачених законодавством України.</w:t>
      </w:r>
    </w:p>
    <w:p w14:paraId="38C2E23F" w14:textId="77777777" w:rsidR="005F25DB" w:rsidRPr="005F25DB" w:rsidRDefault="005F25DB" w:rsidP="00A21554">
      <w:pPr>
        <w:widowControl w:val="0"/>
        <w:autoSpaceDE w:val="0"/>
        <w:autoSpaceDN w:val="0"/>
        <w:ind w:firstLine="567"/>
        <w:rPr>
          <w:rFonts w:eastAsia="Tahoma"/>
          <w:i/>
          <w:lang w:val="uk-UA" w:eastAsia="en-US"/>
        </w:rPr>
      </w:pPr>
    </w:p>
    <w:p w14:paraId="4DF90953" w14:textId="5921C4C0" w:rsidR="005F25DB" w:rsidRDefault="005F25DB" w:rsidP="003A348D">
      <w:pPr>
        <w:widowControl w:val="0"/>
        <w:autoSpaceDE w:val="0"/>
        <w:autoSpaceDN w:val="0"/>
        <w:ind w:firstLine="567"/>
        <w:jc w:val="center"/>
        <w:rPr>
          <w:rFonts w:eastAsia="Tahoma"/>
          <w:b/>
          <w:lang w:val="uk-UA" w:eastAsia="en-US"/>
        </w:rPr>
      </w:pPr>
      <w:r w:rsidRPr="005F25DB">
        <w:rPr>
          <w:rFonts w:eastAsia="Tahoma"/>
          <w:b/>
          <w:lang w:val="uk-UA" w:eastAsia="en-US"/>
        </w:rPr>
        <w:t>Розділ ІІ. ІНІЦІЮВАННЯ ГРОМАДСЬКИХ СЛУХАНЬ</w:t>
      </w:r>
    </w:p>
    <w:p w14:paraId="4F09F762" w14:textId="77777777" w:rsidR="003A348D" w:rsidRPr="003A348D" w:rsidRDefault="003A348D" w:rsidP="003A348D">
      <w:pPr>
        <w:widowControl w:val="0"/>
        <w:autoSpaceDE w:val="0"/>
        <w:autoSpaceDN w:val="0"/>
        <w:ind w:firstLine="567"/>
        <w:jc w:val="center"/>
        <w:rPr>
          <w:rFonts w:eastAsia="Tahoma"/>
          <w:b/>
          <w:lang w:val="uk-UA" w:eastAsia="en-US"/>
        </w:rPr>
      </w:pPr>
    </w:p>
    <w:p w14:paraId="7F291AA8" w14:textId="1BDEECE9"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6. Ініціатори громадських слухань</w:t>
      </w:r>
    </w:p>
    <w:p w14:paraId="66F0A899"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Ініціатором громадських слухань може бути:</w:t>
      </w:r>
    </w:p>
    <w:p w14:paraId="3980E24E"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ініціативна група жителів;</w:t>
      </w:r>
    </w:p>
    <w:p w14:paraId="20769351"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Київська міська рада;</w:t>
      </w:r>
    </w:p>
    <w:p w14:paraId="7FFE611D"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Київський міський голова;</w:t>
      </w:r>
    </w:p>
    <w:p w14:paraId="5CE09BCE"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виконавчий орган Київської міської ради (Київська міська державна адміністрація);</w:t>
      </w:r>
    </w:p>
    <w:p w14:paraId="2FC61ADC"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районна у місті Києва рада;</w:t>
      </w:r>
    </w:p>
    <w:p w14:paraId="5E012869"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виконавчий орган районної у місті Києві ради;</w:t>
      </w:r>
    </w:p>
    <w:p w14:paraId="6D7830B7"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постійна комісія Київської міської ради;</w:t>
      </w:r>
    </w:p>
    <w:p w14:paraId="36F1BDE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lastRenderedPageBreak/>
        <w:t>-</w:t>
      </w:r>
      <w:r w:rsidRPr="005F25DB">
        <w:rPr>
          <w:rFonts w:eastAsia="Tahoma"/>
          <w:lang w:val="uk-UA" w:eastAsia="en-US"/>
        </w:rPr>
        <w:tab/>
        <w:t>орган самоорганізації населення (у межах території діяльності відповідного органу самоорганізації населення).</w:t>
      </w:r>
    </w:p>
    <w:p w14:paraId="730E8C65"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Ініціювання проведення громадських слухань здійснюється на раніше 30 календарних днів до планованої дати їх проведення. Відповідний часовий проміжок обчислюється з дати реєстрації відповідної ініціативи у системі документообігу Київської міської ради.</w:t>
      </w:r>
    </w:p>
    <w:p w14:paraId="102D0438" w14:textId="77777777" w:rsidR="005F25DB" w:rsidRPr="005F25DB" w:rsidRDefault="005F25DB" w:rsidP="00A21554">
      <w:pPr>
        <w:widowControl w:val="0"/>
        <w:autoSpaceDE w:val="0"/>
        <w:autoSpaceDN w:val="0"/>
        <w:ind w:firstLine="567"/>
        <w:jc w:val="left"/>
        <w:rPr>
          <w:rFonts w:eastAsia="Tahoma"/>
          <w:lang w:val="uk-UA" w:eastAsia="en-US"/>
        </w:rPr>
      </w:pPr>
    </w:p>
    <w:p w14:paraId="7CBFDDA6" w14:textId="04536966"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7. Збір підписів жителів</w:t>
      </w:r>
    </w:p>
    <w:p w14:paraId="67A73040"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У разі ініціювання проведення громадських слухань ініціативною групою жителів проводиться збір підписів жителів.</w:t>
      </w:r>
    </w:p>
    <w:p w14:paraId="13F2E656" w14:textId="77777777" w:rsidR="005F25DB" w:rsidRPr="005F25DB" w:rsidRDefault="5409C977" w:rsidP="003A348D">
      <w:pPr>
        <w:widowControl w:val="0"/>
        <w:tabs>
          <w:tab w:val="left" w:pos="993"/>
        </w:tabs>
        <w:autoSpaceDE w:val="0"/>
        <w:autoSpaceDN w:val="0"/>
        <w:ind w:firstLine="567"/>
        <w:rPr>
          <w:rFonts w:eastAsia="Tahoma"/>
          <w:lang w:val="uk-UA" w:eastAsia="en-US"/>
        </w:rPr>
      </w:pPr>
      <w:r w:rsidRPr="5409C977">
        <w:rPr>
          <w:rFonts w:eastAsia="Tahoma"/>
          <w:lang w:val="uk-UA" w:eastAsia="en-US"/>
        </w:rPr>
        <w:t>2.</w:t>
      </w:r>
      <w:r w:rsidR="005F25DB">
        <w:tab/>
      </w:r>
      <w:r w:rsidRPr="5409C977">
        <w:rPr>
          <w:rFonts w:eastAsia="Tahoma"/>
          <w:lang w:val="uk-UA" w:eastAsia="en-US"/>
        </w:rPr>
        <w:t>Для ініціювання громадських слухань на території всієї територіальної громади міста Києва необхідно зібрати не менше ніж 1000 підписів жителів.</w:t>
      </w:r>
    </w:p>
    <w:p w14:paraId="687B37F9"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Для ініціювання громадських слухань в одному чи кількох районах територіальної громади міста Києва необхідно зібрати не менше ніж 500 підписів жителів, які на законних підставах проживають на відповідній території міста Києва.</w:t>
      </w:r>
    </w:p>
    <w:p w14:paraId="5A1F3747"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Для ініціювання громадських слухань на одній чи декількох вулицях, майданах, площах, бульварах, проспектах, узвозах, шляхах, шосе територіальної громади міста Києва необхідно зібрати не менше ніж 100 підписів жителів, які на законних підставах проживають на відповідній території міста Києва.</w:t>
      </w:r>
    </w:p>
    <w:p w14:paraId="7A98873D"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Для ініціювання проведення громадських слухань на одній чи декількох провулках, проїздах і багатоквартирних будинках територіальної громади необхідно зібрати не менше ніж 50 підписів жителів, які на законних підставах проживають на відповідній території міста Києва.</w:t>
      </w:r>
    </w:p>
    <w:p w14:paraId="2E030B9C" w14:textId="77777777" w:rsidR="005F25DB" w:rsidRPr="005F25DB" w:rsidRDefault="005F25DB" w:rsidP="00A21554">
      <w:pPr>
        <w:widowControl w:val="0"/>
        <w:autoSpaceDE w:val="0"/>
        <w:autoSpaceDN w:val="0"/>
        <w:ind w:firstLine="567"/>
        <w:rPr>
          <w:rFonts w:eastAsia="Tahoma"/>
          <w:lang w:val="uk-UA" w:eastAsia="en-US"/>
        </w:rPr>
      </w:pPr>
    </w:p>
    <w:p w14:paraId="6823D967" w14:textId="7DF755AE"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8. Подання повідомлення про ініціювання проведення громадських слухань жителями</w:t>
      </w:r>
    </w:p>
    <w:p w14:paraId="42583D47"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Повідомлення про ініціювання проведення громадських слухань подається на адресу Київського міського голови відповідно до форми, затвердженої у додатку № 1 до цього Положення.</w:t>
      </w:r>
    </w:p>
    <w:p w14:paraId="4E33A61B"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2.</w:t>
      </w:r>
      <w:r w:rsidR="005F25DB">
        <w:tab/>
      </w:r>
      <w:r w:rsidRPr="088FA5E0">
        <w:rPr>
          <w:rFonts w:eastAsia="Tahoma"/>
          <w:lang w:val="uk-UA" w:eastAsia="en-US"/>
        </w:rPr>
        <w:t>Якщо ініціатором проведення громадських слухань виступає орган самоорганізації населення – до повідомлення про ініціювання проведення громадських слухань має бути додане рішення відповідного органу самоорганізації населення.</w:t>
      </w:r>
    </w:p>
    <w:p w14:paraId="2E78476E" w14:textId="77777777" w:rsid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 xml:space="preserve">До повідомлення про ініціювання громадських слухань можуть додаватися інформаційно-аналітичні матеріали й проєкти документів, що виносяться на їх розгляд. Відповідна інформація оприлюднюється секретаріатом Київської міської ради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Київської міської ради.</w:t>
      </w:r>
    </w:p>
    <w:p w14:paraId="575916D5" w14:textId="77777777" w:rsidR="003A348D" w:rsidRPr="005F25DB" w:rsidRDefault="003A348D" w:rsidP="003A348D">
      <w:pPr>
        <w:widowControl w:val="0"/>
        <w:autoSpaceDE w:val="0"/>
        <w:autoSpaceDN w:val="0"/>
        <w:ind w:firstLine="0"/>
        <w:rPr>
          <w:rFonts w:eastAsia="Tahoma"/>
          <w:lang w:val="uk-UA" w:eastAsia="en-US"/>
        </w:rPr>
      </w:pPr>
    </w:p>
    <w:p w14:paraId="6764A35F" w14:textId="254342EC"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9. Розгляд повідомлення про ініціювання проведення громадських слухань</w:t>
      </w:r>
    </w:p>
    <w:p w14:paraId="1ADC5CA4"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Повідомлення про ініціювання проведення громадських слухань реєструється у Київській міській раді відповідно до вимог, встановлених розпорядчими документами Київського міського голови та заступника міського голови – секретаря Київської міської ради.</w:t>
      </w:r>
    </w:p>
    <w:p w14:paraId="12DAACFD"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2.</w:t>
      </w:r>
      <w:r w:rsidR="005F25DB">
        <w:tab/>
      </w:r>
      <w:r w:rsidRPr="088FA5E0">
        <w:rPr>
          <w:rFonts w:eastAsia="Tahoma"/>
          <w:lang w:val="uk-UA" w:eastAsia="en-US"/>
        </w:rPr>
        <w:t xml:space="preserve">У разі ініціювання проведення громадських слухань ініціативною групою жителів встановлюється строк у 20 календарних днів для збору підписів жителів відповідної території на підтримку ініціювання громадських слухань. Відповідний </w:t>
      </w:r>
      <w:r w:rsidRPr="088FA5E0">
        <w:rPr>
          <w:rFonts w:eastAsia="Tahoma"/>
          <w:lang w:val="uk-UA" w:eastAsia="en-US"/>
        </w:rPr>
        <w:lastRenderedPageBreak/>
        <w:t>строк обчислюється з дати реєстрації повідомлення про ініціювання проведення громадських слухань у системі документообігу Київської міської ради за умови його відповідності вимогам законодавства України та нормативно-правовим актам Київської міської ради.</w:t>
      </w:r>
    </w:p>
    <w:p w14:paraId="6A2B1C3B"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Вподовж строку, передбаченого абзацом першим частини другої цієї статті, ініціативна група жителів надсилає на адресу Київської міської ради підписні листи жителів територіальної громади міста Києва на підтримку ініціювання громадських слухань, оформлені відповідно до форми, затвердженої у додатку № 2 до цього Положення.</w:t>
      </w:r>
    </w:p>
    <w:p w14:paraId="12E6F7BA"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У разі ініціювання проведення громадських слухань загальноміського характеру після реєстрації повідомлення про ініціювання проведення громадських слухань, за умови відповідності вимогам законодавства України та нормативно-правових актів Київської міської ради, воно спрямовується до профільного структурного підрозділу виконавчого органу Київської міської ради (Київської міської державної адміністрації) для підготовки проєкту розпорядження Київського міського голови або за його відсутності – заступника міського голови – секретаря Київської міської ради щодо проведення громадських слухань.</w:t>
      </w:r>
    </w:p>
    <w:p w14:paraId="41BA4A7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Розпорядження, передбачене абзацом першим частини другої цієї статті, видається протягом 7 робочих днів з дати реєстрації повідомлення про ініціювання проведення громадських слухань у системі документообігу Київської міської ради або дати надходження підписних листів, передбачених абзацом другим частини другої цієї статті.</w:t>
      </w:r>
    </w:p>
    <w:p w14:paraId="22C6FA3E"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У розпорядженні мають бути відображені такі питання:</w:t>
      </w:r>
    </w:p>
    <w:p w14:paraId="467AD58B"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ініціатор громадських слухань;</w:t>
      </w:r>
    </w:p>
    <w:p w14:paraId="715F1819"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дата, час, місце проведення громадських слухань;</w:t>
      </w:r>
    </w:p>
    <w:p w14:paraId="682C78C8"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предмет громадських слухань;</w:t>
      </w:r>
    </w:p>
    <w:p w14:paraId="0D227AA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територія проведення громадських слухань;</w:t>
      </w:r>
    </w:p>
    <w:p w14:paraId="7EC93FD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структурний підрозділ виконавчого органу Київської міської ради (Київської міської державної адміністрації), відповідальний за проведення громадських слухань;</w:t>
      </w:r>
    </w:p>
    <w:p w14:paraId="09A445FA"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перелік осіб, які запрошуються на громадські слухання для доповіді;</w:t>
      </w:r>
    </w:p>
    <w:p w14:paraId="7E1D33F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календарний план заходів з підготовки та проведення громадських слухань;</w:t>
      </w:r>
    </w:p>
    <w:p w14:paraId="415EF0F5"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питання, що потребують окремого організаційного врегулювання.</w:t>
      </w:r>
    </w:p>
    <w:p w14:paraId="724EAE42"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У разі ініціювання проведення громадських слухань іншого територіального рівня відповідальний за проведення громадських слухань структурний підрозділ виконавчого органу Київської міської ради (Київської міської державної адміністрації) та або районна у місті Києві державна адміністрація визначаються дорученням Київського міського голови або за його відсутності – заступника міського голови – секретаря Київської міської ради.</w:t>
      </w:r>
    </w:p>
    <w:p w14:paraId="4F801036"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4.</w:t>
      </w:r>
      <w:r w:rsidR="005F25DB">
        <w:tab/>
      </w:r>
      <w:r w:rsidRPr="088FA5E0">
        <w:rPr>
          <w:rFonts w:eastAsia="Tahoma"/>
          <w:lang w:val="uk-UA" w:eastAsia="en-US"/>
        </w:rPr>
        <w:t>Повідомлення про ініціювання проведення громадських слухань повертається ініціатору за умови порушення вимог, встановлених законодавством України та нормативно-правовими актами Київської міської ради. Повторне подання повідомлення про ініціювання проведення громадських слухань здійснюється з дотриманням строків, передбачених цим Положенням.</w:t>
      </w:r>
    </w:p>
    <w:p w14:paraId="7EFAD9BB" w14:textId="77777777" w:rsidR="005F25DB" w:rsidRPr="005F25DB" w:rsidRDefault="005F25DB" w:rsidP="00A21554">
      <w:pPr>
        <w:widowControl w:val="0"/>
        <w:autoSpaceDE w:val="0"/>
        <w:autoSpaceDN w:val="0"/>
        <w:ind w:firstLine="567"/>
        <w:jc w:val="left"/>
        <w:rPr>
          <w:rFonts w:eastAsia="Tahoma"/>
          <w:lang w:val="uk-UA" w:eastAsia="en-US"/>
        </w:rPr>
      </w:pPr>
    </w:p>
    <w:p w14:paraId="787FCD45" w14:textId="77777777" w:rsidR="005F25DB" w:rsidRPr="005F25DB" w:rsidRDefault="005F25DB" w:rsidP="00A21554">
      <w:pPr>
        <w:widowControl w:val="0"/>
        <w:autoSpaceDE w:val="0"/>
        <w:autoSpaceDN w:val="0"/>
        <w:ind w:firstLine="567"/>
        <w:jc w:val="center"/>
        <w:rPr>
          <w:rFonts w:eastAsia="Tahoma"/>
          <w:b/>
          <w:lang w:val="uk-UA" w:eastAsia="en-US"/>
        </w:rPr>
      </w:pPr>
      <w:r w:rsidRPr="005F25DB">
        <w:rPr>
          <w:rFonts w:eastAsia="Tahoma"/>
          <w:b/>
          <w:lang w:val="uk-UA" w:eastAsia="en-US"/>
        </w:rPr>
        <w:t>Розділ ІІІ. ПІДГОТОВКА ГРОМАДСЬКИХ СЛУХАНЬ</w:t>
      </w:r>
    </w:p>
    <w:p w14:paraId="59F2D776" w14:textId="77777777" w:rsidR="005F25DB" w:rsidRPr="005F25DB" w:rsidRDefault="005F25DB" w:rsidP="00A21554">
      <w:pPr>
        <w:widowControl w:val="0"/>
        <w:autoSpaceDE w:val="0"/>
        <w:autoSpaceDN w:val="0"/>
        <w:ind w:firstLine="567"/>
        <w:jc w:val="left"/>
        <w:rPr>
          <w:rFonts w:eastAsia="Tahoma"/>
          <w:lang w:val="uk-UA" w:eastAsia="en-US"/>
        </w:rPr>
      </w:pPr>
    </w:p>
    <w:p w14:paraId="5022996C" w14:textId="39073E4F"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10. Загальні питання підготовки і проведення громадських слухань</w:t>
      </w:r>
    </w:p>
    <w:p w14:paraId="5A64B24E"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lastRenderedPageBreak/>
        <w:t>1.</w:t>
      </w:r>
      <w:r w:rsidRPr="005F25DB">
        <w:rPr>
          <w:rFonts w:eastAsia="Tahoma"/>
          <w:lang w:val="uk-UA" w:eastAsia="en-US"/>
        </w:rPr>
        <w:tab/>
        <w:t>Громадські слухання готує ініціатор громадських слухань у взаємодії з суб’єктами, визначеними розпорядженням або дорученням, передбаченими статтею 9 цього Положення.</w:t>
      </w:r>
    </w:p>
    <w:p w14:paraId="64192DA8"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Громадські слухання призначаються в час, дату й у місці, запропоновані ініціатором громадських слухань.</w:t>
      </w:r>
    </w:p>
    <w:p w14:paraId="34F95F46" w14:textId="77777777" w:rsidR="005F25DB" w:rsidRPr="005F25DB" w:rsidRDefault="005F25DB" w:rsidP="00A21554">
      <w:pPr>
        <w:widowControl w:val="0"/>
        <w:autoSpaceDE w:val="0"/>
        <w:autoSpaceDN w:val="0"/>
        <w:ind w:firstLine="567"/>
        <w:rPr>
          <w:rFonts w:eastAsia="Tahoma"/>
          <w:lang w:val="uk-UA" w:eastAsia="en-US"/>
        </w:rPr>
      </w:pPr>
    </w:p>
    <w:p w14:paraId="799626D6" w14:textId="31CAB6FB"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11. Інформування територіальної громади про проведення громадських слухань</w:t>
      </w:r>
    </w:p>
    <w:p w14:paraId="105CD156"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 xml:space="preserve">Інформація про організацію і проведення громадських слухань розміщується секретаріатом Київської міської ради на Єдиному порталі територіальної громади міста впродовж двох календарних днів з дати видання розпорядження або доручення, передбаченого статтею 9 цього Положення. </w:t>
      </w:r>
    </w:p>
    <w:p w14:paraId="53D791CE" w14:textId="77777777" w:rsidR="005F25DB" w:rsidRPr="005F25DB" w:rsidRDefault="005F25DB" w:rsidP="00A21554">
      <w:pPr>
        <w:widowControl w:val="0"/>
        <w:autoSpaceDE w:val="0"/>
        <w:autoSpaceDN w:val="0"/>
        <w:ind w:firstLine="567"/>
        <w:rPr>
          <w:rFonts w:eastAsia="Tahoma"/>
          <w:lang w:val="uk-UA" w:eastAsia="en-US"/>
        </w:rPr>
      </w:pPr>
    </w:p>
    <w:p w14:paraId="10016335" w14:textId="77777777" w:rsidR="005F25DB" w:rsidRPr="005F25DB" w:rsidRDefault="005F25DB" w:rsidP="00A21554">
      <w:pPr>
        <w:widowControl w:val="0"/>
        <w:autoSpaceDE w:val="0"/>
        <w:autoSpaceDN w:val="0"/>
        <w:ind w:firstLine="567"/>
        <w:jc w:val="center"/>
        <w:rPr>
          <w:rFonts w:eastAsia="Tahoma"/>
          <w:b/>
          <w:lang w:val="uk-UA" w:eastAsia="en-US"/>
        </w:rPr>
      </w:pPr>
      <w:r w:rsidRPr="005F25DB">
        <w:rPr>
          <w:rFonts w:eastAsia="Tahoma"/>
          <w:b/>
          <w:lang w:val="uk-UA" w:eastAsia="en-US"/>
        </w:rPr>
        <w:t>Розділ ІV. ПРОВЕДЕННЯ ГРОМАДСЬКИХ СЛУХАНЬ</w:t>
      </w:r>
    </w:p>
    <w:p w14:paraId="204793CA" w14:textId="77777777" w:rsidR="005F25DB" w:rsidRPr="005F25DB" w:rsidRDefault="005F25DB" w:rsidP="00A21554">
      <w:pPr>
        <w:widowControl w:val="0"/>
        <w:autoSpaceDE w:val="0"/>
        <w:autoSpaceDN w:val="0"/>
        <w:ind w:firstLine="567"/>
        <w:jc w:val="left"/>
        <w:rPr>
          <w:rFonts w:eastAsia="Tahoma"/>
          <w:lang w:val="uk-UA" w:eastAsia="en-US"/>
        </w:rPr>
      </w:pPr>
    </w:p>
    <w:p w14:paraId="3A64094A" w14:textId="43ABFE53"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12. Реєстрація учасників громадських слухань</w:t>
      </w:r>
    </w:p>
    <w:p w14:paraId="2AC528D6"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До початку громадських слухань проводиться реєстрація їх учасників відповідно до форми, затвердженої у додатку № 3 до цього Положення.</w:t>
      </w:r>
    </w:p>
    <w:p w14:paraId="68BC621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Для реєстрації участі з правом голосу пред’являється документ, що посвідчує особу, громадянство України, вік і приналежність до території проведення громадських слухань.</w:t>
      </w:r>
    </w:p>
    <w:p w14:paraId="1E0D2AF0"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У реєстраційних списках учасників громадських слухань зазначаються:</w:t>
      </w:r>
    </w:p>
    <w:p w14:paraId="7A34ED56"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прізвище, ім’я, по батькові учасника;</w:t>
      </w:r>
    </w:p>
    <w:p w14:paraId="5B81E644"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дата народження;</w:t>
      </w:r>
    </w:p>
    <w:p w14:paraId="216B9972"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задеклароване або зареєстроване місце проживання; фактичне місце проживання/перебування внутрішньо переміщеної особи, яке підтверджується довідкою про взяття на облік внутрішньо переміщеної особи. Відповідне місце проживання/перебування має відповідати території проведення громадських слухань;</w:t>
      </w:r>
    </w:p>
    <w:p w14:paraId="37EA5C9E"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згода на обробку персональних даних, що підтверджується особистим підписом учасником громадських слухань;</w:t>
      </w:r>
    </w:p>
    <w:p w14:paraId="34EFE7B3"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Жителям, що мають право голосу на громадських слуханнях, під час реєстрації видають мандати для голосування відповідно до форми, затвердженої у додатку № 3 до цього Положення.</w:t>
      </w:r>
    </w:p>
    <w:p w14:paraId="729890B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Громадські слухання вважаються правомочними за умови участі в них не менше половини осіб, що взяли участь у підписанні відповідної ініціативи (за умови ініціювання проведення громадських слухань ініціативною групою), та, у інших випадках, - не менше половини кількості осіб, необхідних для ініціювання відповідного територіального рівня громадських слухань, що на законних підставах проживають в межах території ініційованих громадських слухань.</w:t>
      </w:r>
    </w:p>
    <w:p w14:paraId="61F5DD9B" w14:textId="77777777" w:rsidR="005F25DB" w:rsidRPr="005F25DB" w:rsidRDefault="005F25DB" w:rsidP="00A21554">
      <w:pPr>
        <w:widowControl w:val="0"/>
        <w:autoSpaceDE w:val="0"/>
        <w:autoSpaceDN w:val="0"/>
        <w:ind w:firstLine="567"/>
        <w:jc w:val="left"/>
        <w:rPr>
          <w:rFonts w:eastAsia="Tahoma"/>
          <w:lang w:val="uk-UA" w:eastAsia="en-US"/>
        </w:rPr>
      </w:pPr>
    </w:p>
    <w:p w14:paraId="2478BF8C" w14:textId="64197433"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13. Початок громадських слухань</w:t>
      </w:r>
    </w:p>
    <w:p w14:paraId="47591AC7"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Проведення громадських слухань розпочинає їх ініціатор (представник ініціативної групи), який організовує вибори головуючого громадських слухань, їх секретаря і членів лічильної комісії.</w:t>
      </w:r>
    </w:p>
    <w:p w14:paraId="4065119F"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 xml:space="preserve">Головуючий, секретар і члени лічильної комісії обираються з числа учасників громадських слухань з правом голосу на громадських слуханнях. Обраними вважаються ті особи, які за результатами відкритого голосування учасників </w:t>
      </w:r>
      <w:r w:rsidRPr="005F25DB">
        <w:rPr>
          <w:rFonts w:eastAsia="Tahoma"/>
          <w:lang w:val="uk-UA" w:eastAsia="en-US"/>
        </w:rPr>
        <w:lastRenderedPageBreak/>
        <w:t>громадських слухань набрали найбільшу кількість голосів.</w:t>
      </w:r>
    </w:p>
    <w:p w14:paraId="0061C5A0"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Членами лічильної комісії не можуть бути головуючий і секретар громадських слухань.</w:t>
      </w:r>
    </w:p>
    <w:p w14:paraId="41E73BD4"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Головуючий громадських слухань веде захід, стежить за дотриманням на ньому порядку, підписує разом з обраним секретарем громадських слухань протокол громадських слухань.</w:t>
      </w:r>
    </w:p>
    <w:p w14:paraId="5EEF1067" w14:textId="77777777" w:rsidR="005F25DB" w:rsidRPr="005F25DB" w:rsidRDefault="005F25DB" w:rsidP="00A21554">
      <w:pPr>
        <w:widowControl w:val="0"/>
        <w:autoSpaceDE w:val="0"/>
        <w:autoSpaceDN w:val="0"/>
        <w:ind w:firstLine="567"/>
        <w:rPr>
          <w:rFonts w:eastAsia="Tahoma"/>
          <w:lang w:val="uk-UA" w:eastAsia="en-US"/>
        </w:rPr>
      </w:pPr>
    </w:p>
    <w:p w14:paraId="21A81447" w14:textId="280F790D" w:rsidR="005F25DB" w:rsidRPr="003A348D" w:rsidRDefault="005F25DB" w:rsidP="003A348D">
      <w:pPr>
        <w:widowControl w:val="0"/>
        <w:autoSpaceDE w:val="0"/>
        <w:autoSpaceDN w:val="0"/>
        <w:ind w:firstLine="567"/>
        <w:rPr>
          <w:rFonts w:eastAsia="Tahoma"/>
          <w:b/>
          <w:lang w:val="uk-UA" w:eastAsia="en-US"/>
        </w:rPr>
      </w:pPr>
      <w:r w:rsidRPr="005F25DB">
        <w:rPr>
          <w:rFonts w:eastAsia="Tahoma"/>
          <w:b/>
          <w:lang w:val="uk-UA" w:eastAsia="en-US"/>
        </w:rPr>
        <w:t>Стаття 14. Регламент громадських слухань</w:t>
      </w:r>
    </w:p>
    <w:p w14:paraId="481EAAC7"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На початку громадських слухань простою більшістю голосів від їх учасників з правом голосу ухвалюється рішення щодо регламенту ведення громадських слухань.</w:t>
      </w:r>
    </w:p>
    <w:p w14:paraId="5B8A7CF7"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Регламент ведення громадських слухань має передбачати визначений час:</w:t>
      </w:r>
    </w:p>
    <w:p w14:paraId="6AE9066A"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загального ведення громадських слухань;</w:t>
      </w:r>
    </w:p>
    <w:p w14:paraId="08A805ED"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доповідей ініціатора або представника (-</w:t>
      </w:r>
      <w:proofErr w:type="spellStart"/>
      <w:r w:rsidRPr="005F25DB">
        <w:rPr>
          <w:rFonts w:eastAsia="Tahoma"/>
          <w:lang w:val="uk-UA" w:eastAsia="en-US"/>
        </w:rPr>
        <w:t>ів</w:t>
      </w:r>
      <w:proofErr w:type="spellEnd"/>
      <w:r w:rsidRPr="005F25DB">
        <w:rPr>
          <w:rFonts w:eastAsia="Tahoma"/>
          <w:lang w:val="uk-UA" w:eastAsia="en-US"/>
        </w:rPr>
        <w:t>) ініціатора громадських слухань;</w:t>
      </w:r>
    </w:p>
    <w:p w14:paraId="30F7FA7D"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доповідей попередньо запрошених для виступу депутатів чи посадових осіб місцевого самоврядування територіальної громади міста Києва, юридичних осіб, що перебувають у комунальній власності територіальної громади міста Києва, залучених фахівців;</w:t>
      </w:r>
    </w:p>
    <w:p w14:paraId="34515963"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запитань доповідачам і надання відповідей;</w:t>
      </w:r>
    </w:p>
    <w:p w14:paraId="2FDF0BD9"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виступів, обговорень учасників громадських слухань;</w:t>
      </w:r>
    </w:p>
    <w:p w14:paraId="1AD6585B"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голосування за прийняття пропозицій громадських слухань;</w:t>
      </w:r>
    </w:p>
    <w:p w14:paraId="2C084A57"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На розгляд громадських слуханнях не можуть бути внесені питання, що не були передбачені у повідомленні про ініціювання проведення громадських слухань.</w:t>
      </w:r>
    </w:p>
    <w:p w14:paraId="5518B6AF" w14:textId="77777777" w:rsidR="005F25DB" w:rsidRPr="005F25DB" w:rsidRDefault="005F25DB" w:rsidP="00A21554">
      <w:pPr>
        <w:widowControl w:val="0"/>
        <w:autoSpaceDE w:val="0"/>
        <w:autoSpaceDN w:val="0"/>
        <w:ind w:firstLine="567"/>
        <w:jc w:val="left"/>
        <w:rPr>
          <w:rFonts w:eastAsia="Tahoma"/>
          <w:lang w:val="uk-UA" w:eastAsia="en-US"/>
        </w:rPr>
      </w:pPr>
    </w:p>
    <w:p w14:paraId="1DEB40EC" w14:textId="1F8CB1F8" w:rsidR="005F25DB" w:rsidRPr="00A21554" w:rsidRDefault="005F25DB" w:rsidP="00A21554">
      <w:pPr>
        <w:widowControl w:val="0"/>
        <w:autoSpaceDE w:val="0"/>
        <w:autoSpaceDN w:val="0"/>
        <w:ind w:firstLine="567"/>
        <w:rPr>
          <w:rFonts w:eastAsia="Tahoma"/>
          <w:b/>
          <w:lang w:val="uk-UA" w:eastAsia="en-US"/>
        </w:rPr>
      </w:pPr>
      <w:r w:rsidRPr="005F25DB">
        <w:rPr>
          <w:rFonts w:eastAsia="Tahoma"/>
          <w:b/>
          <w:lang w:val="uk-UA" w:eastAsia="en-US"/>
        </w:rPr>
        <w:t>Стаття 15. Порядок проведення громадських слухань</w:t>
      </w:r>
    </w:p>
    <w:p w14:paraId="65266EE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 xml:space="preserve">Головуючий громадських слухань відповідно до затвердженого регламенту надає по черзі слово для виступу учасникам громадських слухань. </w:t>
      </w:r>
    </w:p>
    <w:p w14:paraId="0E78A314"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Учасники громадських слухань повинні дотримуватися вимог цього Положення, затвердженого порядку денного й регламенту громадських слухань, а також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4514FAFA" w14:textId="77777777" w:rsidR="005F25DB" w:rsidRPr="005F25DB" w:rsidRDefault="005F25DB" w:rsidP="00A21554">
      <w:pPr>
        <w:widowControl w:val="0"/>
        <w:autoSpaceDE w:val="0"/>
        <w:autoSpaceDN w:val="0"/>
        <w:ind w:firstLine="567"/>
        <w:jc w:val="left"/>
        <w:rPr>
          <w:rFonts w:eastAsia="Tahoma"/>
          <w:lang w:val="uk-UA" w:eastAsia="en-US"/>
        </w:rPr>
      </w:pPr>
    </w:p>
    <w:p w14:paraId="31D67BE8" w14:textId="2DD6192C" w:rsidR="005F25DB" w:rsidRPr="00A21554" w:rsidRDefault="005F25DB" w:rsidP="00A21554">
      <w:pPr>
        <w:widowControl w:val="0"/>
        <w:autoSpaceDE w:val="0"/>
        <w:autoSpaceDN w:val="0"/>
        <w:ind w:firstLine="567"/>
        <w:rPr>
          <w:rFonts w:eastAsia="Tahoma"/>
          <w:b/>
          <w:lang w:val="uk-UA" w:eastAsia="en-US"/>
        </w:rPr>
      </w:pPr>
      <w:r w:rsidRPr="005F25DB">
        <w:rPr>
          <w:rFonts w:eastAsia="Tahoma"/>
          <w:b/>
          <w:lang w:val="uk-UA" w:eastAsia="en-US"/>
        </w:rPr>
        <w:t>Стаття 16. Висвітлення перебігу громадських слухань</w:t>
      </w:r>
    </w:p>
    <w:p w14:paraId="0C5C4AF3" w14:textId="77777777" w:rsidR="005F25DB" w:rsidRPr="005F25DB" w:rsidRDefault="005F25DB" w:rsidP="00A21554">
      <w:pPr>
        <w:widowControl w:val="0"/>
        <w:autoSpaceDE w:val="0"/>
        <w:autoSpaceDN w:val="0"/>
        <w:ind w:firstLine="567"/>
        <w:rPr>
          <w:rFonts w:eastAsia="Tahoma"/>
          <w:lang w:val="uk-UA" w:eastAsia="en-US"/>
        </w:rPr>
      </w:pPr>
      <w:r w:rsidRPr="005F25DB">
        <w:rPr>
          <w:rFonts w:eastAsia="Tahoma"/>
          <w:lang w:val="uk-UA" w:eastAsia="en-US"/>
        </w:rPr>
        <w:t xml:space="preserve">Відеозапис громадських слухань та їх протокол розміщується секретаріатом Київської міської ради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Київської міської ради.</w:t>
      </w:r>
    </w:p>
    <w:p w14:paraId="4BB413AF" w14:textId="77777777" w:rsidR="005F25DB" w:rsidRPr="005F25DB" w:rsidRDefault="005F25DB" w:rsidP="00A21554">
      <w:pPr>
        <w:widowControl w:val="0"/>
        <w:autoSpaceDE w:val="0"/>
        <w:autoSpaceDN w:val="0"/>
        <w:ind w:firstLine="567"/>
        <w:rPr>
          <w:rFonts w:eastAsia="Tahoma"/>
          <w:lang w:val="uk-UA" w:eastAsia="en-US"/>
        </w:rPr>
      </w:pPr>
    </w:p>
    <w:p w14:paraId="5522DF53" w14:textId="3D93D6B1" w:rsidR="005F25DB" w:rsidRPr="00A21554" w:rsidRDefault="005F25DB" w:rsidP="00A21554">
      <w:pPr>
        <w:widowControl w:val="0"/>
        <w:autoSpaceDE w:val="0"/>
        <w:autoSpaceDN w:val="0"/>
        <w:ind w:firstLine="567"/>
        <w:rPr>
          <w:rFonts w:eastAsia="Tahoma"/>
          <w:b/>
          <w:lang w:val="uk-UA" w:eastAsia="en-US"/>
        </w:rPr>
      </w:pPr>
      <w:r w:rsidRPr="005F25DB">
        <w:rPr>
          <w:rFonts w:eastAsia="Tahoma"/>
          <w:b/>
          <w:lang w:val="uk-UA" w:eastAsia="en-US"/>
        </w:rPr>
        <w:t>Стаття 17. Ухвалення пропозицій громадських слухань</w:t>
      </w:r>
    </w:p>
    <w:p w14:paraId="35DE584E" w14:textId="77777777" w:rsidR="005F25DB" w:rsidRPr="005F25DB" w:rsidRDefault="088FA5E0" w:rsidP="003A348D">
      <w:pPr>
        <w:widowControl w:val="0"/>
        <w:tabs>
          <w:tab w:val="left" w:pos="993"/>
        </w:tabs>
        <w:autoSpaceDE w:val="0"/>
        <w:autoSpaceDN w:val="0"/>
        <w:ind w:firstLine="567"/>
        <w:rPr>
          <w:rFonts w:eastAsia="Tahoma"/>
          <w:lang w:val="uk-UA" w:eastAsia="en-US"/>
        </w:rPr>
      </w:pPr>
      <w:r w:rsidRPr="088FA5E0">
        <w:rPr>
          <w:rFonts w:eastAsia="Tahoma"/>
          <w:lang w:val="uk-UA" w:eastAsia="en-US"/>
        </w:rPr>
        <w:t>1.</w:t>
      </w:r>
      <w:r w:rsidR="005F25DB">
        <w:tab/>
      </w:r>
      <w:r w:rsidRPr="088FA5E0">
        <w:rPr>
          <w:rFonts w:eastAsia="Tahoma"/>
          <w:lang w:val="uk-UA" w:eastAsia="en-US"/>
        </w:rPr>
        <w:t>Пропозиції, що надійшли у рамках розгляду питань порядку денного громадських слухань, вважаються підтриманими за умови їх ухвалення простою більшістю голосів учасників громадських слухань з правом голому.</w:t>
      </w:r>
    </w:p>
    <w:p w14:paraId="2DEE8A6B" w14:textId="77777777" w:rsidR="005F25DB" w:rsidRPr="005F25DB" w:rsidRDefault="005F25DB" w:rsidP="003A348D">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Підтримані пропозиції за результатами розгляду питань порядку денного громадських слухань обов’язково зазначаються у протоколі громадських слухань</w:t>
      </w:r>
    </w:p>
    <w:p w14:paraId="3340FBCB" w14:textId="77777777" w:rsidR="005F25DB" w:rsidRPr="005F25DB" w:rsidRDefault="005F25DB" w:rsidP="00A21554">
      <w:pPr>
        <w:widowControl w:val="0"/>
        <w:autoSpaceDE w:val="0"/>
        <w:autoSpaceDN w:val="0"/>
        <w:ind w:firstLine="567"/>
        <w:rPr>
          <w:rFonts w:eastAsia="Tahoma"/>
          <w:lang w:val="uk-UA" w:eastAsia="en-US"/>
        </w:rPr>
      </w:pPr>
    </w:p>
    <w:p w14:paraId="5F087B2D" w14:textId="77777777" w:rsidR="005F25DB" w:rsidRPr="005F25DB" w:rsidRDefault="005F25DB" w:rsidP="00A21554">
      <w:pPr>
        <w:widowControl w:val="0"/>
        <w:autoSpaceDE w:val="0"/>
        <w:autoSpaceDN w:val="0"/>
        <w:ind w:firstLine="567"/>
        <w:jc w:val="center"/>
        <w:rPr>
          <w:rFonts w:eastAsia="Tahoma"/>
          <w:b/>
          <w:lang w:val="uk-UA" w:eastAsia="en-US"/>
        </w:rPr>
      </w:pPr>
      <w:r w:rsidRPr="005F25DB">
        <w:rPr>
          <w:rFonts w:eastAsia="Tahoma"/>
          <w:b/>
          <w:lang w:val="uk-UA" w:eastAsia="en-US"/>
        </w:rPr>
        <w:t>Розділ V. ОФОРМЛЕННЯ ТА РОЗГЛЯД ПРОПОЗИЦІЙ ГРОМАДСЬКИХ СЛУХАНЬ</w:t>
      </w:r>
    </w:p>
    <w:p w14:paraId="636A64C8" w14:textId="77777777" w:rsidR="005F25DB" w:rsidRPr="005F25DB" w:rsidRDefault="005F25DB" w:rsidP="00A21554">
      <w:pPr>
        <w:widowControl w:val="0"/>
        <w:autoSpaceDE w:val="0"/>
        <w:autoSpaceDN w:val="0"/>
        <w:ind w:firstLine="567"/>
        <w:jc w:val="left"/>
        <w:rPr>
          <w:rFonts w:eastAsia="Tahoma"/>
          <w:lang w:val="uk-UA" w:eastAsia="en-US"/>
        </w:rPr>
      </w:pPr>
    </w:p>
    <w:p w14:paraId="03A93B08" w14:textId="77777777" w:rsidR="005F25DB" w:rsidRPr="005F25DB" w:rsidRDefault="005F25DB" w:rsidP="00A21554">
      <w:pPr>
        <w:widowControl w:val="0"/>
        <w:autoSpaceDE w:val="0"/>
        <w:autoSpaceDN w:val="0"/>
        <w:ind w:firstLine="567"/>
        <w:rPr>
          <w:rFonts w:eastAsia="Tahoma"/>
          <w:b/>
          <w:lang w:val="uk-UA" w:eastAsia="en-US"/>
        </w:rPr>
      </w:pPr>
      <w:r w:rsidRPr="005F25DB">
        <w:rPr>
          <w:rFonts w:eastAsia="Tahoma"/>
          <w:b/>
          <w:lang w:val="uk-UA" w:eastAsia="en-US"/>
        </w:rPr>
        <w:t>Стаття 18. Протокол громадських слухань</w:t>
      </w:r>
    </w:p>
    <w:p w14:paraId="0E4A4460" w14:textId="77777777" w:rsidR="005F25DB" w:rsidRPr="005F25DB" w:rsidRDefault="005F25DB" w:rsidP="00A21554">
      <w:pPr>
        <w:widowControl w:val="0"/>
        <w:tabs>
          <w:tab w:val="left" w:pos="993"/>
        </w:tabs>
        <w:autoSpaceDE w:val="0"/>
        <w:autoSpaceDN w:val="0"/>
        <w:ind w:firstLine="567"/>
        <w:jc w:val="left"/>
        <w:rPr>
          <w:rFonts w:eastAsia="Tahoma"/>
          <w:lang w:val="uk-UA" w:eastAsia="en-US"/>
        </w:rPr>
      </w:pPr>
    </w:p>
    <w:p w14:paraId="522DDFA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За результатами громадських слухань головуючим та секретарем громадських слухань складається протокол громадських слухань відповідно до форми затвердженої у додатку № 4 до цього Положення.</w:t>
      </w:r>
    </w:p>
    <w:p w14:paraId="44E90BA3"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Протокол громадських слухань має містити інформацію про:</w:t>
      </w:r>
    </w:p>
    <w:p w14:paraId="3B70587D"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предмет громадських слухань;</w:t>
      </w:r>
    </w:p>
    <w:p w14:paraId="5FFF78F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дату, час і місце, а також територію проведення громадських слухань;</w:t>
      </w:r>
    </w:p>
    <w:p w14:paraId="66CFA4F8"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кількість фактичних учасників громадських слухань;</w:t>
      </w:r>
    </w:p>
    <w:p w14:paraId="46F89BC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кількість учасників громадських слухань з правом голосу;</w:t>
      </w:r>
    </w:p>
    <w:p w14:paraId="4A7C16E6"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порядок денний громадських слухань</w:t>
      </w:r>
    </w:p>
    <w:p w14:paraId="158762F4"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виклад перебігу обговорення питань порядку денного громадських слухань;</w:t>
      </w:r>
    </w:p>
    <w:p w14:paraId="05EBE59D"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пропозиції, що були підтримані за результатами обговорення питань порядку денного громадських слухань під час слухань;</w:t>
      </w:r>
    </w:p>
    <w:p w14:paraId="45D469A3"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результати голосування щодо кожного питання порядку денного  громадських слухань.</w:t>
      </w:r>
    </w:p>
    <w:p w14:paraId="00E57580"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До протоколу громадських слухань додаються списки реєстрації учасників громадських слухань відповідно до форми затвердженої у додатку № 5 до цього Положення.</w:t>
      </w:r>
    </w:p>
    <w:p w14:paraId="7DD95676"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Протокол громадських слухань оформляється у двох примірниках, підписується головуючим і секретарем громадських слухань та не пізніше 10 робочих днів з дати проведення громадських слухань надсилається до секретаріату Київської міської ради.</w:t>
      </w:r>
    </w:p>
    <w:p w14:paraId="15D6D818"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Датою надсилання протоколу громадських слухань вважається дата реєстрації відповідного документа у системі документообігу Київської міської ради.</w:t>
      </w:r>
    </w:p>
    <w:p w14:paraId="6E2CCD09" w14:textId="77777777" w:rsidR="005F25DB" w:rsidRPr="005F25DB" w:rsidRDefault="005F25DB" w:rsidP="00A21554">
      <w:pPr>
        <w:widowControl w:val="0"/>
        <w:autoSpaceDE w:val="0"/>
        <w:autoSpaceDN w:val="0"/>
        <w:ind w:firstLine="567"/>
        <w:rPr>
          <w:rFonts w:eastAsia="Tahoma"/>
          <w:lang w:val="uk-UA" w:eastAsia="en-US"/>
        </w:rPr>
      </w:pPr>
    </w:p>
    <w:p w14:paraId="47C2B493" w14:textId="77777777" w:rsidR="005F25DB" w:rsidRPr="005F25DB" w:rsidRDefault="088FA5E0" w:rsidP="088FA5E0">
      <w:pPr>
        <w:widowControl w:val="0"/>
        <w:autoSpaceDE w:val="0"/>
        <w:autoSpaceDN w:val="0"/>
        <w:ind w:firstLine="567"/>
        <w:rPr>
          <w:rFonts w:eastAsia="Tahoma"/>
          <w:b/>
          <w:bCs/>
          <w:lang w:val="uk-UA" w:eastAsia="en-US"/>
        </w:rPr>
      </w:pPr>
      <w:r w:rsidRPr="088FA5E0">
        <w:rPr>
          <w:rFonts w:eastAsia="Tahoma"/>
          <w:b/>
          <w:bCs/>
          <w:lang w:val="uk-UA" w:eastAsia="en-US"/>
        </w:rPr>
        <w:t>Стаття 19. Порядок розгляду пропозицій громадських слухань</w:t>
      </w:r>
    </w:p>
    <w:p w14:paraId="1396513C" w14:textId="77777777" w:rsidR="005F25DB" w:rsidRPr="005F25DB" w:rsidRDefault="005F25DB" w:rsidP="00A21554">
      <w:pPr>
        <w:widowControl w:val="0"/>
        <w:autoSpaceDE w:val="0"/>
        <w:autoSpaceDN w:val="0"/>
        <w:ind w:firstLine="567"/>
        <w:jc w:val="left"/>
        <w:rPr>
          <w:rFonts w:eastAsia="Tahoma"/>
          <w:lang w:val="uk-UA" w:eastAsia="en-US"/>
        </w:rPr>
      </w:pPr>
    </w:p>
    <w:p w14:paraId="08B71882"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територіальної громади міста Києва, до компетенції яких належить порушене питання, протягом 30 календарних днів з дня проведення громадських слухань.</w:t>
      </w:r>
    </w:p>
    <w:p w14:paraId="7333DF0F"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 xml:space="preserve">Рішення, прийняте за результатами розгляду пропозицій громадських слухань, підлягає оприлюдненню секретаріатом Київської міської ради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територіальної громади міста Києва із зазначенням обґрунтування для врахування пропозиції чи вмотивованої відмови.</w:t>
      </w:r>
    </w:p>
    <w:p w14:paraId="2801264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Розгляд Київською міською радою пропозицій, внесених за результатами громадських слухань, здійснюється відповідно до норм законодавства України положень Регламенту Київської міської ради.</w:t>
      </w:r>
    </w:p>
    <w:p w14:paraId="4F25635B"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Органи й посадові особи місцевого самоврядування територіальної громади міста Києва, які розглядають пропозиції громадських слухань щодо кожної з поданих пропозицій, ухвалюють одне з таких рішень:</w:t>
      </w:r>
    </w:p>
    <w:p w14:paraId="6861686E"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підтримати пропозицію - у такому разі зазначаються конкретні заходи для її реалізації і календарний план їх виконання;</w:t>
      </w:r>
    </w:p>
    <w:p w14:paraId="7BF04403"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відхилити пропозицію - у такому разі зазначаються аргументовані причини цього рішення;</w:t>
      </w:r>
    </w:p>
    <w:p w14:paraId="4B6E1130"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 xml:space="preserve">підтримати пропозицію частково - у такому разі зазначаються причини цього </w:t>
      </w:r>
      <w:r w:rsidRPr="005F25DB">
        <w:rPr>
          <w:rFonts w:eastAsia="Tahoma"/>
          <w:lang w:val="uk-UA" w:eastAsia="en-US"/>
        </w:rPr>
        <w:lastRenderedPageBreak/>
        <w:t>рішення та заходи для реалізації частини врахованої пропозиції, календарний план заходів і відповідальні за це посадові особи.</w:t>
      </w:r>
    </w:p>
    <w:p w14:paraId="5896401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5.</w:t>
      </w:r>
      <w:r w:rsidRPr="005F25DB">
        <w:rPr>
          <w:rFonts w:eastAsia="Tahoma"/>
          <w:lang w:val="uk-UA" w:eastAsia="en-US"/>
        </w:rPr>
        <w:tab/>
        <w:t>Календарний план має містити:</w:t>
      </w:r>
    </w:p>
    <w:p w14:paraId="1724C005"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опис проблем (-и), які (-а) були (-а) предметом громадських слухань;</w:t>
      </w:r>
    </w:p>
    <w:p w14:paraId="77E72C3F"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перелік заходів, спрямованих на подолання проблем, і відповідальні посадові особи за реалізацію таких заходів;</w:t>
      </w:r>
    </w:p>
    <w:p w14:paraId="7A996212"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строки виконання заходів;</w:t>
      </w:r>
    </w:p>
    <w:p w14:paraId="69545009"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w:t>
      </w:r>
      <w:r w:rsidRPr="005F25DB">
        <w:rPr>
          <w:rFonts w:eastAsia="Tahoma"/>
          <w:lang w:val="uk-UA" w:eastAsia="en-US"/>
        </w:rPr>
        <w:tab/>
        <w:t>розмір бюджетних призначень, необхідних для розв’язання питання (за потреби).</w:t>
      </w:r>
    </w:p>
    <w:p w14:paraId="628F6114" w14:textId="77777777" w:rsidR="005F25DB" w:rsidRPr="005F25DB" w:rsidRDefault="005F25DB" w:rsidP="00A21554">
      <w:pPr>
        <w:widowControl w:val="0"/>
        <w:autoSpaceDE w:val="0"/>
        <w:autoSpaceDN w:val="0"/>
        <w:ind w:firstLine="567"/>
        <w:jc w:val="left"/>
        <w:rPr>
          <w:rFonts w:eastAsia="Tahoma"/>
          <w:lang w:val="uk-UA" w:eastAsia="en-US"/>
        </w:rPr>
      </w:pPr>
    </w:p>
    <w:p w14:paraId="318C271D" w14:textId="77777777" w:rsidR="005F25DB" w:rsidRPr="005F25DB" w:rsidRDefault="088FA5E0" w:rsidP="088FA5E0">
      <w:pPr>
        <w:widowControl w:val="0"/>
        <w:autoSpaceDE w:val="0"/>
        <w:autoSpaceDN w:val="0"/>
        <w:ind w:firstLine="567"/>
        <w:rPr>
          <w:rFonts w:eastAsia="Tahoma"/>
          <w:b/>
          <w:bCs/>
          <w:lang w:val="uk-UA" w:eastAsia="en-US"/>
        </w:rPr>
      </w:pPr>
      <w:r w:rsidRPr="088FA5E0">
        <w:rPr>
          <w:rFonts w:eastAsia="Tahoma"/>
          <w:b/>
          <w:bCs/>
          <w:lang w:val="uk-UA" w:eastAsia="en-US"/>
        </w:rPr>
        <w:t>Стаття 20. Процедура розгляду пропозицій громадських слухань органами і посадовими особами місцевого самоврядування та інформування територіальної громади</w:t>
      </w:r>
    </w:p>
    <w:p w14:paraId="68C55E1F" w14:textId="77777777" w:rsidR="005F25DB" w:rsidRPr="005F25DB" w:rsidRDefault="005F25DB" w:rsidP="00A21554">
      <w:pPr>
        <w:widowControl w:val="0"/>
        <w:autoSpaceDE w:val="0"/>
        <w:autoSpaceDN w:val="0"/>
        <w:ind w:firstLine="567"/>
        <w:jc w:val="left"/>
        <w:rPr>
          <w:rFonts w:eastAsia="Tahoma"/>
          <w:lang w:val="uk-UA" w:eastAsia="en-US"/>
        </w:rPr>
      </w:pPr>
    </w:p>
    <w:p w14:paraId="76B8BC40"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1.</w:t>
      </w:r>
      <w:r w:rsidRPr="005F25DB">
        <w:rPr>
          <w:rFonts w:eastAsia="Tahoma"/>
          <w:lang w:val="uk-UA" w:eastAsia="en-US"/>
        </w:rPr>
        <w:tab/>
        <w:t xml:space="preserve">Київський міський голова або, за його відсутності, заступник міського голови – секретар Київської міської ради організовує процес розгляду і врахування пропозицій громадських слухань, а також висвітлення результатів розгляду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Київської міської ради. </w:t>
      </w:r>
    </w:p>
    <w:p w14:paraId="281AE028"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2.</w:t>
      </w:r>
      <w:r w:rsidRPr="005F25DB">
        <w:rPr>
          <w:rFonts w:eastAsia="Tahoma"/>
          <w:lang w:val="uk-UA" w:eastAsia="en-US"/>
        </w:rPr>
        <w:tab/>
        <w:t>Київський міський голова або, за його відсутності, заступник міського голови – секретар Київської міської ради впродовж 3 робочих днів з дня реєстрації протоколу громадських слухань у системі документообігу Київської міської ради визначає структурний підрозділ виконавчого органу Київської міської ради (Київської міської державної адміністрації) та/або районну у місті Києві державної адміністрації, відповідальний за розгляд пропозицій громадських слухань.</w:t>
      </w:r>
    </w:p>
    <w:p w14:paraId="2A163094"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 xml:space="preserve">Секретаріат Київської міської ради оприлюднює відповідне доручення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територіальної громади міста Києва.</w:t>
      </w:r>
    </w:p>
    <w:p w14:paraId="305273A2"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3.</w:t>
      </w:r>
      <w:r w:rsidRPr="005F25DB">
        <w:rPr>
          <w:rFonts w:eastAsia="Tahoma"/>
          <w:lang w:val="uk-UA" w:eastAsia="en-US"/>
        </w:rPr>
        <w:tab/>
        <w:t>Структурний підрозділ виконавчого органу Київської міської ради (Київської міської державної адміністрації) та/або районна у місті Києві державна адміністрація, визначені відповідальним за розгляд пропозицій громадських слухань відповідно до частини другої цієї статті впродовж 10 робочих днів з дати видання відповідного доручення розглядають протокол громадських слухань за участю ініціатора або його представників і за результатом розгляду кожної пропозиції громадських слухань готують та надсилають на адресу Київської міської ради висновки з урахуванням вимог статті 19 цього Положення.</w:t>
      </w:r>
    </w:p>
    <w:p w14:paraId="662AEDD5"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 xml:space="preserve">Секретаріат Київської міської ради оприлюднює відповідні висновки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територіальної громади міста Києва.</w:t>
      </w:r>
    </w:p>
    <w:p w14:paraId="17F2F85F"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4.</w:t>
      </w:r>
      <w:r w:rsidRPr="005F25DB">
        <w:rPr>
          <w:rFonts w:eastAsia="Tahoma"/>
          <w:lang w:val="uk-UA" w:eastAsia="en-US"/>
        </w:rPr>
        <w:tab/>
        <w:t>Київський міський голова або, за його відсутності, заступник міського голови – секретар Київської міської, впродовж 10 робочих видає розпорядження щодо реалізації календарного плану реалізації пропозицій громадських слухань з урахуванням висновків, передбачених частиною третьою цієї статті.</w:t>
      </w:r>
    </w:p>
    <w:p w14:paraId="5F2F0EE1" w14:textId="77777777" w:rsidR="005F25DB" w:rsidRPr="005F25DB" w:rsidRDefault="005F25DB" w:rsidP="00A21554">
      <w:pPr>
        <w:widowControl w:val="0"/>
        <w:tabs>
          <w:tab w:val="left" w:pos="993"/>
        </w:tabs>
        <w:autoSpaceDE w:val="0"/>
        <w:autoSpaceDN w:val="0"/>
        <w:ind w:firstLine="567"/>
        <w:rPr>
          <w:rFonts w:eastAsia="Tahoma"/>
          <w:lang w:val="uk-UA" w:eastAsia="en-US"/>
        </w:rPr>
      </w:pPr>
      <w:r w:rsidRPr="005F25DB">
        <w:rPr>
          <w:rFonts w:eastAsia="Tahoma"/>
          <w:lang w:val="uk-UA" w:eastAsia="en-US"/>
        </w:rPr>
        <w:t xml:space="preserve">Стан реалізації питань, ініційованих шляхом громадських слухань, оприлюднюється секретаріатом Київської міської ради на Єдиному </w:t>
      </w:r>
      <w:proofErr w:type="spellStart"/>
      <w:r w:rsidRPr="005F25DB">
        <w:rPr>
          <w:rFonts w:eastAsia="Tahoma"/>
          <w:lang w:val="uk-UA" w:eastAsia="en-US"/>
        </w:rPr>
        <w:t>вебпорталі</w:t>
      </w:r>
      <w:proofErr w:type="spellEnd"/>
      <w:r w:rsidRPr="005F25DB">
        <w:rPr>
          <w:rFonts w:eastAsia="Tahoma"/>
          <w:lang w:val="uk-UA" w:eastAsia="en-US"/>
        </w:rPr>
        <w:t xml:space="preserve"> територіальної громади міста Києва.</w:t>
      </w:r>
    </w:p>
    <w:p w14:paraId="2B5ABAB0" w14:textId="77777777" w:rsidR="005F25DB" w:rsidRPr="005F25DB" w:rsidRDefault="005F25DB" w:rsidP="005F25DB">
      <w:pPr>
        <w:spacing w:after="160" w:line="259" w:lineRule="auto"/>
        <w:ind w:firstLine="0"/>
        <w:jc w:val="left"/>
        <w:rPr>
          <w:rFonts w:eastAsia="Tahoma"/>
          <w:lang w:val="uk-UA" w:eastAsia="en-US"/>
        </w:rPr>
      </w:pPr>
      <w:r w:rsidRPr="005F25DB">
        <w:rPr>
          <w:rFonts w:eastAsia="Tahoma"/>
          <w:lang w:val="uk-UA" w:eastAsia="en-US"/>
        </w:rPr>
        <w:br w:type="page"/>
      </w:r>
    </w:p>
    <w:p w14:paraId="52B8A975" w14:textId="77777777" w:rsidR="005F25DB" w:rsidRPr="005F25DB" w:rsidRDefault="005F25DB" w:rsidP="005F25DB">
      <w:pPr>
        <w:widowControl w:val="0"/>
        <w:autoSpaceDE w:val="0"/>
        <w:autoSpaceDN w:val="0"/>
        <w:ind w:firstLine="0"/>
        <w:jc w:val="right"/>
        <w:rPr>
          <w:rFonts w:eastAsia="Tahoma"/>
          <w:b/>
          <w:sz w:val="22"/>
          <w:szCs w:val="22"/>
          <w:lang w:val="uk-UA" w:eastAsia="en-US"/>
        </w:rPr>
      </w:pPr>
      <w:r w:rsidRPr="005F25DB">
        <w:rPr>
          <w:rFonts w:eastAsia="Tahoma"/>
          <w:b/>
          <w:sz w:val="22"/>
          <w:szCs w:val="22"/>
          <w:lang w:val="uk-UA" w:eastAsia="en-US"/>
        </w:rPr>
        <w:lastRenderedPageBreak/>
        <w:t>ДОДАТОК 1</w:t>
      </w:r>
    </w:p>
    <w:p w14:paraId="1149DE33" w14:textId="77777777" w:rsidR="005F25DB" w:rsidRPr="005F25DB" w:rsidRDefault="005F25DB" w:rsidP="005F25DB">
      <w:pPr>
        <w:widowControl w:val="0"/>
        <w:autoSpaceDE w:val="0"/>
        <w:autoSpaceDN w:val="0"/>
        <w:ind w:firstLine="0"/>
        <w:jc w:val="right"/>
        <w:rPr>
          <w:rFonts w:eastAsia="Tahoma"/>
          <w:sz w:val="22"/>
          <w:szCs w:val="22"/>
          <w:lang w:val="uk-UA" w:eastAsia="en-US"/>
        </w:rPr>
      </w:pPr>
    </w:p>
    <w:p w14:paraId="59DE0532" w14:textId="77777777" w:rsidR="005F25DB" w:rsidRPr="005F25DB" w:rsidRDefault="005F25DB" w:rsidP="005F25DB">
      <w:pPr>
        <w:widowControl w:val="0"/>
        <w:autoSpaceDE w:val="0"/>
        <w:autoSpaceDN w:val="0"/>
        <w:ind w:firstLine="0"/>
        <w:jc w:val="right"/>
        <w:rPr>
          <w:rFonts w:eastAsia="Tahoma"/>
          <w:sz w:val="22"/>
          <w:szCs w:val="22"/>
          <w:lang w:val="uk-UA" w:eastAsia="en-US"/>
        </w:rPr>
      </w:pPr>
      <w:r w:rsidRPr="005F25DB">
        <w:rPr>
          <w:rFonts w:eastAsia="Tahoma"/>
          <w:sz w:val="22"/>
          <w:szCs w:val="22"/>
          <w:lang w:val="uk-UA" w:eastAsia="en-US"/>
        </w:rPr>
        <w:t>Київському міському голові</w:t>
      </w:r>
    </w:p>
    <w:p w14:paraId="357A319F"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2BCE6E2A" w14:textId="77777777" w:rsidR="005F25DB" w:rsidRPr="005F25DB" w:rsidRDefault="005F25DB" w:rsidP="005F25DB">
      <w:pPr>
        <w:widowControl w:val="0"/>
        <w:autoSpaceDE w:val="0"/>
        <w:autoSpaceDN w:val="0"/>
        <w:ind w:left="6096" w:firstLine="0"/>
        <w:rPr>
          <w:rFonts w:eastAsia="Tahoma"/>
          <w:sz w:val="22"/>
          <w:szCs w:val="22"/>
          <w:lang w:val="uk-UA" w:eastAsia="en-US"/>
        </w:rPr>
      </w:pPr>
      <w:r w:rsidRPr="005F25DB">
        <w:rPr>
          <w:rFonts w:eastAsia="Tahoma"/>
          <w:sz w:val="22"/>
          <w:szCs w:val="22"/>
          <w:lang w:val="uk-UA" w:eastAsia="en-US"/>
        </w:rPr>
        <w:t>Ініціатора проведення громадських слухань</w:t>
      </w:r>
    </w:p>
    <w:p w14:paraId="29650D16" w14:textId="77777777" w:rsidR="005F25DB" w:rsidRPr="005F25DB" w:rsidRDefault="005F25DB" w:rsidP="005F25DB">
      <w:pPr>
        <w:widowControl w:val="0"/>
        <w:autoSpaceDE w:val="0"/>
        <w:autoSpaceDN w:val="0"/>
        <w:ind w:left="6096" w:firstLine="0"/>
        <w:rPr>
          <w:rFonts w:eastAsia="Tahoma"/>
          <w:sz w:val="22"/>
          <w:szCs w:val="22"/>
          <w:lang w:val="uk-UA" w:eastAsia="en-US"/>
        </w:rPr>
      </w:pPr>
      <w:r w:rsidRPr="005F25DB">
        <w:rPr>
          <w:rFonts w:eastAsia="Tahoma"/>
          <w:sz w:val="22"/>
          <w:szCs w:val="22"/>
          <w:lang w:val="uk-UA" w:eastAsia="en-US"/>
        </w:rPr>
        <w:t>_______________________________________________________________________________________________________________</w:t>
      </w:r>
    </w:p>
    <w:p w14:paraId="24B3D7F1" w14:textId="77777777" w:rsidR="005F25DB" w:rsidRPr="005F25DB" w:rsidRDefault="005F25DB" w:rsidP="005F25DB">
      <w:pPr>
        <w:widowControl w:val="0"/>
        <w:autoSpaceDE w:val="0"/>
        <w:autoSpaceDN w:val="0"/>
        <w:ind w:left="6096" w:firstLine="0"/>
        <w:rPr>
          <w:rFonts w:eastAsia="Tahoma"/>
          <w:sz w:val="22"/>
          <w:szCs w:val="22"/>
          <w:lang w:val="uk-UA" w:eastAsia="en-US"/>
        </w:rPr>
      </w:pPr>
      <w:r w:rsidRPr="005F25DB">
        <w:rPr>
          <w:rFonts w:eastAsia="Tahoma"/>
          <w:sz w:val="22"/>
          <w:szCs w:val="22"/>
          <w:lang w:val="uk-UA" w:eastAsia="en-US"/>
        </w:rPr>
        <w:t>(ПІБ ініціатора, адреса зареєстрованого/задекларованого місця проживання (для внутрішньо переміщеної особи – адреса фактичного проживання на території міста Києва); для органу самоорганізації населення – юридична адреса)</w:t>
      </w:r>
    </w:p>
    <w:p w14:paraId="226FEEF3" w14:textId="77777777" w:rsidR="005F25DB" w:rsidRPr="005F25DB" w:rsidRDefault="005F25DB" w:rsidP="005F25DB">
      <w:pPr>
        <w:widowControl w:val="0"/>
        <w:autoSpaceDE w:val="0"/>
        <w:autoSpaceDN w:val="0"/>
        <w:ind w:left="6096" w:firstLine="0"/>
        <w:rPr>
          <w:rFonts w:eastAsia="Tahoma"/>
          <w:sz w:val="22"/>
          <w:szCs w:val="22"/>
          <w:lang w:val="uk-UA" w:eastAsia="en-US"/>
        </w:rPr>
      </w:pPr>
      <w:r w:rsidRPr="005F25DB">
        <w:rPr>
          <w:rFonts w:eastAsia="Tahoma"/>
          <w:sz w:val="22"/>
          <w:szCs w:val="22"/>
          <w:lang w:val="uk-UA" w:eastAsia="en-US"/>
        </w:rPr>
        <w:t>Номер телефону або адреса електронної пошти</w:t>
      </w:r>
    </w:p>
    <w:p w14:paraId="3B2EB52C"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09E92B1C"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512787A5"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ПОВІДОМЛЕННЯ</w:t>
      </w:r>
    </w:p>
    <w:p w14:paraId="748BA0CD"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ПРО ІНІЦІЮВАННЯ ГРОМАДСЬКИХ СЛУХАНЬ</w:t>
      </w:r>
    </w:p>
    <w:p w14:paraId="2BA4CCD6"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6C530B07"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Відповідно до Закону України «Про місцеве самоврядування в Україні» та Положення про громадські слухання у місті Києві</w:t>
      </w:r>
    </w:p>
    <w:p w14:paraId="48DAEADA" w14:textId="77777777" w:rsidR="005F25DB" w:rsidRPr="005F25DB" w:rsidRDefault="005F25DB" w:rsidP="005F25DB">
      <w:pPr>
        <w:widowControl w:val="0"/>
        <w:autoSpaceDE w:val="0"/>
        <w:autoSpaceDN w:val="0"/>
        <w:rPr>
          <w:rFonts w:eastAsia="Tahoma"/>
          <w:sz w:val="22"/>
          <w:szCs w:val="22"/>
          <w:lang w:val="uk-UA" w:eastAsia="en-US"/>
        </w:rPr>
      </w:pPr>
    </w:p>
    <w:p w14:paraId="117088D6"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ПРОСИМО:</w:t>
      </w:r>
    </w:p>
    <w:p w14:paraId="253E32D7" w14:textId="77777777" w:rsidR="005F25DB" w:rsidRPr="005F25DB" w:rsidRDefault="005F25DB" w:rsidP="005F25DB">
      <w:pPr>
        <w:widowControl w:val="0"/>
        <w:autoSpaceDE w:val="0"/>
        <w:autoSpaceDN w:val="0"/>
        <w:rPr>
          <w:rFonts w:eastAsia="Tahoma"/>
          <w:sz w:val="22"/>
          <w:szCs w:val="22"/>
          <w:lang w:val="uk-UA" w:eastAsia="en-US"/>
        </w:rPr>
      </w:pPr>
    </w:p>
    <w:p w14:paraId="5E312551"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1.</w:t>
      </w:r>
      <w:r w:rsidRPr="005F25DB">
        <w:rPr>
          <w:rFonts w:eastAsia="Tahoma"/>
          <w:sz w:val="22"/>
          <w:szCs w:val="22"/>
          <w:lang w:val="uk-UA" w:eastAsia="en-US"/>
        </w:rPr>
        <w:tab/>
        <w:t>Призначити проведення громадських слухань щодо (вказується предмет громадських слухань);</w:t>
      </w:r>
    </w:p>
    <w:p w14:paraId="1E716BA5"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2)</w:t>
      </w:r>
      <w:r w:rsidRPr="005F25DB">
        <w:rPr>
          <w:rFonts w:eastAsia="Tahoma"/>
          <w:sz w:val="22"/>
          <w:szCs w:val="22"/>
          <w:lang w:val="uk-UA" w:eastAsia="en-US"/>
        </w:rPr>
        <w:tab/>
        <w:t>Територією проведення громадських слухань визначити (зазначається адреса на території міста Києва);</w:t>
      </w:r>
    </w:p>
    <w:p w14:paraId="003B5CE8"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3)</w:t>
      </w:r>
      <w:r w:rsidRPr="005F25DB">
        <w:rPr>
          <w:rFonts w:eastAsia="Tahoma"/>
          <w:sz w:val="22"/>
          <w:szCs w:val="22"/>
          <w:lang w:val="uk-UA" w:eastAsia="en-US"/>
        </w:rPr>
        <w:tab/>
        <w:t>Призначити слухання на (дата, час і місце запланованих громадських слухань);</w:t>
      </w:r>
    </w:p>
    <w:p w14:paraId="0067DA18"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4)</w:t>
      </w:r>
      <w:r w:rsidRPr="005F25DB">
        <w:rPr>
          <w:rFonts w:eastAsia="Tahoma"/>
          <w:sz w:val="22"/>
          <w:szCs w:val="22"/>
          <w:lang w:val="uk-UA" w:eastAsia="en-US"/>
        </w:rPr>
        <w:tab/>
        <w:t>Утворити організаційний комітет з підготовки громадських слухань (за потреби), включивши до його складу таких осіб (зазначаються ПІБ членів організаційного комітету);</w:t>
      </w:r>
    </w:p>
    <w:p w14:paraId="2B268BD6"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5)</w:t>
      </w:r>
      <w:r w:rsidRPr="005F25DB">
        <w:rPr>
          <w:rFonts w:eastAsia="Tahoma"/>
          <w:sz w:val="22"/>
          <w:szCs w:val="22"/>
          <w:lang w:val="uk-UA" w:eastAsia="en-US"/>
        </w:rPr>
        <w:tab/>
        <w:t>Сприяти організації громадських слухань шляхом вжиття таких заходів (за потреби).</w:t>
      </w:r>
    </w:p>
    <w:p w14:paraId="00CF4CAD" w14:textId="77777777" w:rsidR="005F25DB" w:rsidRPr="005F25DB" w:rsidRDefault="005F25DB" w:rsidP="005F25DB">
      <w:pPr>
        <w:widowControl w:val="0"/>
        <w:autoSpaceDE w:val="0"/>
        <w:autoSpaceDN w:val="0"/>
        <w:rPr>
          <w:rFonts w:eastAsia="Tahoma"/>
          <w:sz w:val="22"/>
          <w:szCs w:val="22"/>
          <w:lang w:val="uk-UA" w:eastAsia="en-US"/>
        </w:rPr>
      </w:pPr>
    </w:p>
    <w:p w14:paraId="2BBD42A8"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До повідомлення додаються (за потреби):</w:t>
      </w:r>
    </w:p>
    <w:p w14:paraId="16B2F2E6"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1)</w:t>
      </w:r>
      <w:r w:rsidRPr="005F25DB">
        <w:rPr>
          <w:rFonts w:eastAsia="Tahoma"/>
          <w:sz w:val="22"/>
          <w:szCs w:val="22"/>
          <w:lang w:val="uk-UA" w:eastAsia="en-US"/>
        </w:rPr>
        <w:tab/>
        <w:t xml:space="preserve">Інформаційно-аналітичні матеріали та проєкти документів, що виносяться на громадські слухання, на __ </w:t>
      </w:r>
      <w:proofErr w:type="spellStart"/>
      <w:r w:rsidRPr="005F25DB">
        <w:rPr>
          <w:rFonts w:eastAsia="Tahoma"/>
          <w:sz w:val="22"/>
          <w:szCs w:val="22"/>
          <w:lang w:val="uk-UA" w:eastAsia="en-US"/>
        </w:rPr>
        <w:t>арк</w:t>
      </w:r>
      <w:proofErr w:type="spellEnd"/>
      <w:r w:rsidRPr="005F25DB">
        <w:rPr>
          <w:rFonts w:eastAsia="Tahoma"/>
          <w:sz w:val="22"/>
          <w:szCs w:val="22"/>
          <w:lang w:val="uk-UA" w:eastAsia="en-US"/>
        </w:rPr>
        <w:t>.</w:t>
      </w:r>
    </w:p>
    <w:p w14:paraId="6A1D304D" w14:textId="77777777" w:rsidR="005F25DB" w:rsidRPr="005F25DB" w:rsidRDefault="005F25DB" w:rsidP="005F25DB">
      <w:pPr>
        <w:widowControl w:val="0"/>
        <w:autoSpaceDE w:val="0"/>
        <w:autoSpaceDN w:val="0"/>
        <w:rPr>
          <w:rFonts w:eastAsia="Tahoma"/>
          <w:sz w:val="22"/>
          <w:szCs w:val="22"/>
          <w:lang w:val="uk-UA" w:eastAsia="en-US"/>
        </w:rPr>
      </w:pPr>
      <w:r w:rsidRPr="005F25DB">
        <w:rPr>
          <w:rFonts w:eastAsia="Tahoma"/>
          <w:sz w:val="22"/>
          <w:szCs w:val="22"/>
          <w:lang w:val="uk-UA" w:eastAsia="en-US"/>
        </w:rPr>
        <w:t>2)</w:t>
      </w:r>
      <w:r w:rsidRPr="005F25DB">
        <w:rPr>
          <w:rFonts w:eastAsia="Tahoma"/>
          <w:sz w:val="22"/>
          <w:szCs w:val="22"/>
          <w:lang w:val="uk-UA" w:eastAsia="en-US"/>
        </w:rPr>
        <w:tab/>
        <w:t>Рішення органу самоорганізації населення (у разі ініціювання проведення громадських слухань органом самоорганізації населення).</w:t>
      </w:r>
    </w:p>
    <w:p w14:paraId="7CD2F680"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4447885B"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Дата (число/місяць/рік)</w:t>
      </w:r>
    </w:p>
    <w:p w14:paraId="0746EEA4"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473DCC6A"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Підпис ініціатора (ініціаторів/керівника органу самоорганізації населення)</w:t>
      </w:r>
    </w:p>
    <w:p w14:paraId="28D7D93F"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7BB61E73"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Згода на обробку персональних даних</w:t>
      </w:r>
    </w:p>
    <w:p w14:paraId="14BB1672" w14:textId="77777777" w:rsidR="005F25DB" w:rsidRPr="005F25DB" w:rsidRDefault="005F25DB" w:rsidP="005F25DB">
      <w:pPr>
        <w:spacing w:after="160" w:line="259" w:lineRule="auto"/>
        <w:ind w:firstLine="0"/>
        <w:jc w:val="left"/>
        <w:rPr>
          <w:rFonts w:eastAsia="Tahoma"/>
          <w:sz w:val="22"/>
          <w:szCs w:val="22"/>
          <w:lang w:val="uk-UA" w:eastAsia="en-US"/>
        </w:rPr>
      </w:pPr>
      <w:r w:rsidRPr="005F25DB">
        <w:rPr>
          <w:rFonts w:eastAsia="Tahoma"/>
          <w:sz w:val="22"/>
          <w:szCs w:val="22"/>
          <w:lang w:val="uk-UA" w:eastAsia="en-US"/>
        </w:rPr>
        <w:br w:type="page"/>
      </w:r>
    </w:p>
    <w:p w14:paraId="6858BFD8" w14:textId="77777777" w:rsidR="005F25DB" w:rsidRPr="005F25DB" w:rsidRDefault="005F25DB" w:rsidP="005F25DB">
      <w:pPr>
        <w:widowControl w:val="0"/>
        <w:autoSpaceDE w:val="0"/>
        <w:autoSpaceDN w:val="0"/>
        <w:ind w:firstLine="0"/>
        <w:jc w:val="left"/>
        <w:rPr>
          <w:rFonts w:eastAsia="Tahoma"/>
          <w:sz w:val="22"/>
          <w:szCs w:val="22"/>
          <w:lang w:val="uk-UA" w:eastAsia="en-US"/>
        </w:rPr>
        <w:sectPr w:rsidR="005F25DB" w:rsidRPr="005F25DB" w:rsidSect="005F25DB">
          <w:pgSz w:w="11910" w:h="16840"/>
          <w:pgMar w:top="1120" w:right="850" w:bottom="280" w:left="850" w:header="551" w:footer="0" w:gutter="0"/>
          <w:cols w:space="720"/>
        </w:sectPr>
      </w:pPr>
    </w:p>
    <w:p w14:paraId="2FC4B6A8" w14:textId="77777777" w:rsidR="005F25DB" w:rsidRPr="005F25DB" w:rsidRDefault="005F25DB" w:rsidP="005F25DB">
      <w:pPr>
        <w:widowControl w:val="0"/>
        <w:autoSpaceDE w:val="0"/>
        <w:autoSpaceDN w:val="0"/>
        <w:ind w:firstLine="0"/>
        <w:jc w:val="right"/>
        <w:rPr>
          <w:rFonts w:eastAsia="Tahoma"/>
          <w:b/>
          <w:sz w:val="22"/>
          <w:szCs w:val="22"/>
          <w:lang w:val="uk-UA" w:eastAsia="en-US"/>
        </w:rPr>
      </w:pPr>
      <w:r w:rsidRPr="005F25DB">
        <w:rPr>
          <w:rFonts w:eastAsia="Tahoma"/>
          <w:b/>
          <w:sz w:val="22"/>
          <w:szCs w:val="22"/>
          <w:lang w:val="uk-UA" w:eastAsia="en-US"/>
        </w:rPr>
        <w:lastRenderedPageBreak/>
        <w:t>ДОДАТОК 2</w:t>
      </w:r>
    </w:p>
    <w:p w14:paraId="28A0282B"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2331CAFF"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ПІДПИСНИЙ ЛИСТ №</w:t>
      </w:r>
    </w:p>
    <w:p w14:paraId="48455627"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ЖИТЕЛІВ ТЕРИТОРІАЛЬНОЇ ГРОМАДИ МІСТА КИЄВА НА ПІДТРИМКУ ІНІЦІЮВАННЯ ГРОМАДСЬКИХ СЛУХАНЬ</w:t>
      </w:r>
    </w:p>
    <w:p w14:paraId="2706F4E1"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50ED25FE" w14:textId="77777777" w:rsidR="005F25DB" w:rsidRPr="005F25DB" w:rsidRDefault="005F25DB" w:rsidP="005F25DB">
      <w:pPr>
        <w:widowControl w:val="0"/>
        <w:autoSpaceDE w:val="0"/>
        <w:autoSpaceDN w:val="0"/>
        <w:ind w:firstLine="0"/>
        <w:jc w:val="left"/>
        <w:rPr>
          <w:rFonts w:eastAsia="Tahoma"/>
          <w:sz w:val="22"/>
          <w:szCs w:val="22"/>
          <w:lang w:val="uk-UA" w:eastAsia="en-US"/>
        </w:rPr>
      </w:pPr>
    </w:p>
    <w:tbl>
      <w:tblPr>
        <w:tblW w:w="950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0"/>
        <w:gridCol w:w="1511"/>
        <w:gridCol w:w="1842"/>
        <w:gridCol w:w="2127"/>
        <w:gridCol w:w="2126"/>
        <w:gridCol w:w="1417"/>
      </w:tblGrid>
      <w:tr w:rsidR="005F25DB" w:rsidRPr="005F25DB" w14:paraId="3967A08E" w14:textId="77777777" w:rsidTr="00DB5EB7">
        <w:trPr>
          <w:trHeight w:val="2208"/>
        </w:trPr>
        <w:tc>
          <w:tcPr>
            <w:tcW w:w="480" w:type="dxa"/>
          </w:tcPr>
          <w:p w14:paraId="34D75B57"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w:t>
            </w:r>
          </w:p>
        </w:tc>
        <w:tc>
          <w:tcPr>
            <w:tcW w:w="1511" w:type="dxa"/>
          </w:tcPr>
          <w:p w14:paraId="44D7D8D2"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Прізвище, ім’я, по батькові</w:t>
            </w:r>
          </w:p>
        </w:tc>
        <w:tc>
          <w:tcPr>
            <w:tcW w:w="1842" w:type="dxa"/>
          </w:tcPr>
          <w:p w14:paraId="27A5BD51"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Адреса місця задекларованого/зареєстрованого місця проживання</w:t>
            </w:r>
          </w:p>
          <w:p w14:paraId="1C5C9BC7"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(місце фактичного проживання внутрішньо переміщеної особи)</w:t>
            </w:r>
          </w:p>
        </w:tc>
        <w:tc>
          <w:tcPr>
            <w:tcW w:w="2127" w:type="dxa"/>
          </w:tcPr>
          <w:p w14:paraId="27D0E27B"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Дата народження</w:t>
            </w:r>
          </w:p>
        </w:tc>
        <w:tc>
          <w:tcPr>
            <w:tcW w:w="2126" w:type="dxa"/>
          </w:tcPr>
          <w:p w14:paraId="138D6393"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Підпис, який передбачає згоду на обробку персональних даних</w:t>
            </w:r>
          </w:p>
        </w:tc>
        <w:tc>
          <w:tcPr>
            <w:tcW w:w="1417" w:type="dxa"/>
          </w:tcPr>
          <w:p w14:paraId="3231BE8B"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Дата</w:t>
            </w:r>
          </w:p>
        </w:tc>
      </w:tr>
      <w:tr w:rsidR="005F25DB" w:rsidRPr="005F25DB" w14:paraId="18EE2EC4" w14:textId="77777777" w:rsidTr="00DB5EB7">
        <w:trPr>
          <w:trHeight w:val="480"/>
        </w:trPr>
        <w:tc>
          <w:tcPr>
            <w:tcW w:w="480" w:type="dxa"/>
          </w:tcPr>
          <w:p w14:paraId="57873B0E"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1.</w:t>
            </w:r>
          </w:p>
        </w:tc>
        <w:tc>
          <w:tcPr>
            <w:tcW w:w="1511" w:type="dxa"/>
          </w:tcPr>
          <w:p w14:paraId="79F16F42"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842" w:type="dxa"/>
          </w:tcPr>
          <w:p w14:paraId="3E463BC0"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7" w:type="dxa"/>
          </w:tcPr>
          <w:p w14:paraId="276F097F"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6" w:type="dxa"/>
          </w:tcPr>
          <w:p w14:paraId="69CC1152"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417" w:type="dxa"/>
          </w:tcPr>
          <w:p w14:paraId="54C15BDE"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r>
      <w:tr w:rsidR="005F25DB" w:rsidRPr="005F25DB" w14:paraId="16A0B173" w14:textId="77777777" w:rsidTr="00DB5EB7">
        <w:trPr>
          <w:trHeight w:val="480"/>
        </w:trPr>
        <w:tc>
          <w:tcPr>
            <w:tcW w:w="480" w:type="dxa"/>
          </w:tcPr>
          <w:p w14:paraId="0484C3E3"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2.</w:t>
            </w:r>
          </w:p>
        </w:tc>
        <w:tc>
          <w:tcPr>
            <w:tcW w:w="1511" w:type="dxa"/>
          </w:tcPr>
          <w:p w14:paraId="745B9528"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842" w:type="dxa"/>
          </w:tcPr>
          <w:p w14:paraId="78761A7C"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7" w:type="dxa"/>
          </w:tcPr>
          <w:p w14:paraId="65E30A18"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6" w:type="dxa"/>
          </w:tcPr>
          <w:p w14:paraId="52072F15"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417" w:type="dxa"/>
          </w:tcPr>
          <w:p w14:paraId="78A615D6"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r>
    </w:tbl>
    <w:p w14:paraId="2DC44240"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5D2E50F0"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 xml:space="preserve">Загальна кількість підписів: </w:t>
      </w:r>
      <w:r w:rsidRPr="005F25DB">
        <w:rPr>
          <w:rFonts w:eastAsia="Tahoma"/>
          <w:sz w:val="22"/>
          <w:szCs w:val="22"/>
          <w:lang w:val="uk-UA" w:eastAsia="en-US"/>
        </w:rPr>
        <w:tab/>
      </w:r>
      <w:r w:rsidRPr="005F25DB">
        <w:rPr>
          <w:rFonts w:eastAsia="Tahoma"/>
          <w:sz w:val="22"/>
          <w:szCs w:val="22"/>
          <w:lang w:val="uk-UA" w:eastAsia="en-US"/>
        </w:rPr>
        <w:tab/>
      </w:r>
      <w:r w:rsidRPr="005F25DB">
        <w:rPr>
          <w:rFonts w:eastAsia="Tahoma"/>
          <w:sz w:val="22"/>
          <w:szCs w:val="22"/>
          <w:lang w:val="uk-UA" w:eastAsia="en-US"/>
        </w:rPr>
        <w:tab/>
        <w:t>(вказується цифрами та прописом).</w:t>
      </w:r>
    </w:p>
    <w:p w14:paraId="54E3F029"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47814117" w14:textId="77777777" w:rsidR="005F25DB" w:rsidRPr="005F25DB" w:rsidRDefault="005F25DB" w:rsidP="005F25DB">
      <w:pPr>
        <w:widowControl w:val="0"/>
        <w:autoSpaceDE w:val="0"/>
        <w:autoSpaceDN w:val="0"/>
        <w:ind w:firstLine="0"/>
        <w:rPr>
          <w:rFonts w:eastAsia="Tahoma"/>
          <w:sz w:val="22"/>
          <w:szCs w:val="22"/>
          <w:lang w:val="uk-UA" w:eastAsia="en-US"/>
        </w:rPr>
      </w:pPr>
      <w:r w:rsidRPr="005F25DB">
        <w:rPr>
          <w:rFonts w:eastAsia="Tahoma"/>
          <w:sz w:val="22"/>
          <w:szCs w:val="22"/>
          <w:lang w:val="uk-UA" w:eastAsia="en-US"/>
        </w:rPr>
        <w:t>Підпис ініціатора (ініціаторів/керівника органу самоорганізації населення) проставляється на кожному підписному листі</w:t>
      </w:r>
    </w:p>
    <w:p w14:paraId="44AAF449" w14:textId="77777777" w:rsidR="005F25DB" w:rsidRPr="005F25DB" w:rsidRDefault="005F25DB" w:rsidP="005F25DB">
      <w:pPr>
        <w:widowControl w:val="0"/>
        <w:autoSpaceDE w:val="0"/>
        <w:autoSpaceDN w:val="0"/>
        <w:ind w:firstLine="0"/>
        <w:rPr>
          <w:rFonts w:eastAsia="Tahoma"/>
          <w:sz w:val="22"/>
          <w:szCs w:val="22"/>
          <w:lang w:val="uk-UA" w:eastAsia="en-US"/>
        </w:rPr>
      </w:pPr>
    </w:p>
    <w:p w14:paraId="6D6A61B1"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Дата (число/місяць/рік)</w:t>
      </w:r>
    </w:p>
    <w:p w14:paraId="2532C6F4" w14:textId="77777777" w:rsidR="005F25DB" w:rsidRPr="005F25DB" w:rsidRDefault="005F25DB" w:rsidP="005F25DB">
      <w:pPr>
        <w:widowControl w:val="0"/>
        <w:autoSpaceDE w:val="0"/>
        <w:autoSpaceDN w:val="0"/>
        <w:ind w:firstLine="0"/>
        <w:rPr>
          <w:rFonts w:eastAsia="Tahoma"/>
          <w:sz w:val="22"/>
          <w:szCs w:val="22"/>
          <w:lang w:val="uk-UA" w:eastAsia="en-US"/>
        </w:rPr>
      </w:pPr>
    </w:p>
    <w:p w14:paraId="280737AA" w14:textId="77777777" w:rsidR="005F25DB" w:rsidRPr="005F25DB" w:rsidRDefault="005F25DB" w:rsidP="005F25DB">
      <w:pPr>
        <w:spacing w:after="160" w:line="259" w:lineRule="auto"/>
        <w:ind w:firstLine="0"/>
        <w:jc w:val="left"/>
        <w:rPr>
          <w:rFonts w:eastAsia="Tahoma"/>
          <w:sz w:val="22"/>
          <w:szCs w:val="22"/>
          <w:lang w:val="uk-UA" w:eastAsia="en-US"/>
        </w:rPr>
      </w:pPr>
      <w:r w:rsidRPr="005F25DB">
        <w:rPr>
          <w:rFonts w:eastAsia="Tahoma"/>
          <w:sz w:val="22"/>
          <w:szCs w:val="22"/>
          <w:lang w:val="uk-UA" w:eastAsia="en-US"/>
        </w:rPr>
        <w:br w:type="page"/>
      </w:r>
    </w:p>
    <w:p w14:paraId="37EF3100" w14:textId="77777777" w:rsidR="005F25DB" w:rsidRPr="005F25DB" w:rsidRDefault="005F25DB" w:rsidP="005F25DB">
      <w:pPr>
        <w:widowControl w:val="0"/>
        <w:autoSpaceDE w:val="0"/>
        <w:autoSpaceDN w:val="0"/>
        <w:ind w:firstLine="0"/>
        <w:jc w:val="right"/>
        <w:rPr>
          <w:rFonts w:eastAsia="Tahoma"/>
          <w:b/>
          <w:sz w:val="22"/>
          <w:szCs w:val="22"/>
          <w:lang w:val="uk-UA" w:eastAsia="en-US"/>
        </w:rPr>
      </w:pPr>
      <w:r w:rsidRPr="005F25DB">
        <w:rPr>
          <w:rFonts w:eastAsia="Tahoma"/>
          <w:b/>
          <w:sz w:val="22"/>
          <w:szCs w:val="22"/>
          <w:lang w:val="uk-UA" w:eastAsia="en-US"/>
        </w:rPr>
        <w:lastRenderedPageBreak/>
        <w:t>ДОДАТОК 3</w:t>
      </w:r>
    </w:p>
    <w:p w14:paraId="6E37A856"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6841D530"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ЛИСТ РЕЄСТРАЦІЇ</w:t>
      </w:r>
    </w:p>
    <w:p w14:paraId="409C8CA5"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ЖИТЕЛІВ ТЕРИТОРІАЛЬНОЇ ГРОМАДИ МІСТА КИЄВА</w:t>
      </w:r>
    </w:p>
    <w:p w14:paraId="50CC7998"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4F61AC63" w14:textId="77777777" w:rsidR="005F25DB" w:rsidRPr="005F25DB" w:rsidRDefault="005F25DB" w:rsidP="005F25DB">
      <w:pPr>
        <w:widowControl w:val="0"/>
        <w:autoSpaceDE w:val="0"/>
        <w:autoSpaceDN w:val="0"/>
        <w:ind w:firstLine="0"/>
        <w:jc w:val="left"/>
        <w:rPr>
          <w:rFonts w:eastAsia="Tahoma"/>
          <w:sz w:val="22"/>
          <w:szCs w:val="22"/>
          <w:lang w:val="uk-UA" w:eastAsia="en-US"/>
        </w:rPr>
      </w:pPr>
    </w:p>
    <w:tbl>
      <w:tblPr>
        <w:tblW w:w="9503"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0"/>
        <w:gridCol w:w="1511"/>
        <w:gridCol w:w="1842"/>
        <w:gridCol w:w="2127"/>
        <w:gridCol w:w="2126"/>
        <w:gridCol w:w="1417"/>
      </w:tblGrid>
      <w:tr w:rsidR="005F25DB" w:rsidRPr="005F25DB" w14:paraId="51C78E84" w14:textId="77777777" w:rsidTr="00DB5EB7">
        <w:trPr>
          <w:trHeight w:val="2208"/>
        </w:trPr>
        <w:tc>
          <w:tcPr>
            <w:tcW w:w="480" w:type="dxa"/>
          </w:tcPr>
          <w:p w14:paraId="711F2894"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w:t>
            </w:r>
          </w:p>
        </w:tc>
        <w:tc>
          <w:tcPr>
            <w:tcW w:w="1511" w:type="dxa"/>
          </w:tcPr>
          <w:p w14:paraId="5364B511"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Прізвище, ім’я, по батькові</w:t>
            </w:r>
          </w:p>
        </w:tc>
        <w:tc>
          <w:tcPr>
            <w:tcW w:w="1842" w:type="dxa"/>
          </w:tcPr>
          <w:p w14:paraId="59833E64"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Адреса місця задекларованого/зареєстрованого місця проживання</w:t>
            </w:r>
          </w:p>
          <w:p w14:paraId="1AFD6DC7"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(місце фактичного проживання внутрішньо переміщеної особи)</w:t>
            </w:r>
          </w:p>
        </w:tc>
        <w:tc>
          <w:tcPr>
            <w:tcW w:w="2127" w:type="dxa"/>
          </w:tcPr>
          <w:p w14:paraId="076930E8"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Дата народження</w:t>
            </w:r>
          </w:p>
        </w:tc>
        <w:tc>
          <w:tcPr>
            <w:tcW w:w="2126" w:type="dxa"/>
          </w:tcPr>
          <w:p w14:paraId="6985DDF0"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Підпис, який передбачає згоду на обробку персональних даних</w:t>
            </w:r>
          </w:p>
        </w:tc>
        <w:tc>
          <w:tcPr>
            <w:tcW w:w="1417" w:type="dxa"/>
          </w:tcPr>
          <w:p w14:paraId="4FA04017" w14:textId="77777777" w:rsidR="005F25DB" w:rsidRPr="005F25DB" w:rsidRDefault="005F25DB" w:rsidP="005F25DB">
            <w:pPr>
              <w:widowControl w:val="0"/>
              <w:autoSpaceDE w:val="0"/>
              <w:autoSpaceDN w:val="0"/>
              <w:ind w:firstLine="0"/>
              <w:jc w:val="center"/>
              <w:rPr>
                <w:rFonts w:eastAsia="Tahoma"/>
                <w:sz w:val="22"/>
                <w:szCs w:val="22"/>
                <w:lang w:val="uk-UA" w:eastAsia="en-US"/>
              </w:rPr>
            </w:pPr>
            <w:r w:rsidRPr="005F25DB">
              <w:rPr>
                <w:rFonts w:eastAsia="Tahoma"/>
                <w:sz w:val="22"/>
                <w:szCs w:val="22"/>
                <w:lang w:val="uk-UA" w:eastAsia="en-US"/>
              </w:rPr>
              <w:t>Дата</w:t>
            </w:r>
          </w:p>
        </w:tc>
      </w:tr>
      <w:tr w:rsidR="005F25DB" w:rsidRPr="005F25DB" w14:paraId="55780C1F" w14:textId="77777777" w:rsidTr="00DB5EB7">
        <w:trPr>
          <w:trHeight w:val="480"/>
        </w:trPr>
        <w:tc>
          <w:tcPr>
            <w:tcW w:w="480" w:type="dxa"/>
          </w:tcPr>
          <w:p w14:paraId="6FB347D3"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1.</w:t>
            </w:r>
          </w:p>
        </w:tc>
        <w:tc>
          <w:tcPr>
            <w:tcW w:w="1511" w:type="dxa"/>
          </w:tcPr>
          <w:p w14:paraId="4BD75CBE"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842" w:type="dxa"/>
          </w:tcPr>
          <w:p w14:paraId="200DBEDD"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7" w:type="dxa"/>
          </w:tcPr>
          <w:p w14:paraId="4A5FF5F5"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6" w:type="dxa"/>
          </w:tcPr>
          <w:p w14:paraId="5E6B9164"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417" w:type="dxa"/>
          </w:tcPr>
          <w:p w14:paraId="5FB59DEA"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r>
      <w:tr w:rsidR="005F25DB" w:rsidRPr="005F25DB" w14:paraId="14FED7D0" w14:textId="77777777" w:rsidTr="00DB5EB7">
        <w:trPr>
          <w:trHeight w:val="480"/>
        </w:trPr>
        <w:tc>
          <w:tcPr>
            <w:tcW w:w="480" w:type="dxa"/>
          </w:tcPr>
          <w:p w14:paraId="7975F399"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2.</w:t>
            </w:r>
          </w:p>
        </w:tc>
        <w:tc>
          <w:tcPr>
            <w:tcW w:w="1511" w:type="dxa"/>
          </w:tcPr>
          <w:p w14:paraId="3D0F3BD4"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842" w:type="dxa"/>
          </w:tcPr>
          <w:p w14:paraId="0C77089D"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7" w:type="dxa"/>
          </w:tcPr>
          <w:p w14:paraId="4D922548"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2126" w:type="dxa"/>
          </w:tcPr>
          <w:p w14:paraId="7AAD2879"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c>
          <w:tcPr>
            <w:tcW w:w="1417" w:type="dxa"/>
          </w:tcPr>
          <w:p w14:paraId="5FF6AAAF" w14:textId="77777777" w:rsidR="005F25DB" w:rsidRPr="005F25DB" w:rsidRDefault="005F25DB" w:rsidP="005F25DB">
            <w:pPr>
              <w:widowControl w:val="0"/>
              <w:autoSpaceDE w:val="0"/>
              <w:autoSpaceDN w:val="0"/>
              <w:ind w:firstLine="0"/>
              <w:jc w:val="left"/>
              <w:rPr>
                <w:rFonts w:eastAsia="Tahoma"/>
                <w:sz w:val="22"/>
                <w:szCs w:val="22"/>
                <w:lang w:val="uk-UA" w:eastAsia="en-US"/>
              </w:rPr>
            </w:pPr>
          </w:p>
        </w:tc>
      </w:tr>
    </w:tbl>
    <w:p w14:paraId="0FAA110B"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0A5C9B9B" w14:textId="77777777" w:rsidR="005F25DB" w:rsidRPr="005F25DB" w:rsidRDefault="005F25DB" w:rsidP="005F25DB">
      <w:pPr>
        <w:widowControl w:val="0"/>
        <w:autoSpaceDE w:val="0"/>
        <w:autoSpaceDN w:val="0"/>
        <w:ind w:firstLine="0"/>
        <w:jc w:val="left"/>
        <w:rPr>
          <w:rFonts w:eastAsia="Tahoma"/>
          <w:sz w:val="22"/>
          <w:szCs w:val="22"/>
          <w:lang w:val="uk-UA" w:eastAsia="en-US"/>
        </w:rPr>
      </w:pPr>
    </w:p>
    <w:p w14:paraId="1DCA3D29" w14:textId="77777777" w:rsidR="005F25DB" w:rsidRPr="005F25DB" w:rsidRDefault="005F25DB" w:rsidP="005F25DB">
      <w:pPr>
        <w:widowControl w:val="0"/>
        <w:autoSpaceDE w:val="0"/>
        <w:autoSpaceDN w:val="0"/>
        <w:ind w:firstLine="0"/>
        <w:rPr>
          <w:rFonts w:eastAsia="Tahoma"/>
          <w:sz w:val="22"/>
          <w:szCs w:val="22"/>
          <w:lang w:val="uk-UA" w:eastAsia="en-US"/>
        </w:rPr>
      </w:pPr>
      <w:r w:rsidRPr="005F25DB">
        <w:rPr>
          <w:rFonts w:eastAsia="Tahoma"/>
          <w:sz w:val="22"/>
          <w:szCs w:val="22"/>
          <w:lang w:val="uk-UA" w:eastAsia="en-US"/>
        </w:rPr>
        <w:t>Підпис ініціатора (ініціаторів/керівника органу самоорганізації населення) проставляється на кожному листі реєстрації</w:t>
      </w:r>
    </w:p>
    <w:p w14:paraId="72991C0B" w14:textId="77777777" w:rsidR="005F25DB" w:rsidRPr="005F25DB" w:rsidRDefault="005F25DB" w:rsidP="005F25DB">
      <w:pPr>
        <w:widowControl w:val="0"/>
        <w:autoSpaceDE w:val="0"/>
        <w:autoSpaceDN w:val="0"/>
        <w:ind w:firstLine="0"/>
        <w:rPr>
          <w:rFonts w:eastAsia="Tahoma"/>
          <w:sz w:val="22"/>
          <w:szCs w:val="22"/>
          <w:lang w:val="uk-UA" w:eastAsia="en-US"/>
        </w:rPr>
      </w:pPr>
    </w:p>
    <w:p w14:paraId="76D5BD24"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Дата (число/місяць/рік)</w:t>
      </w:r>
    </w:p>
    <w:p w14:paraId="00C604B2" w14:textId="77777777" w:rsidR="005F25DB" w:rsidRPr="005F25DB" w:rsidRDefault="005F25DB" w:rsidP="005F25DB">
      <w:pPr>
        <w:widowControl w:val="0"/>
        <w:autoSpaceDE w:val="0"/>
        <w:autoSpaceDN w:val="0"/>
        <w:ind w:firstLine="0"/>
        <w:rPr>
          <w:rFonts w:eastAsia="Tahoma"/>
          <w:sz w:val="22"/>
          <w:szCs w:val="22"/>
          <w:lang w:val="uk-UA" w:eastAsia="en-US"/>
        </w:rPr>
      </w:pPr>
    </w:p>
    <w:p w14:paraId="47AEC275" w14:textId="77777777" w:rsidR="005F25DB" w:rsidRPr="005F25DB" w:rsidRDefault="005F25DB" w:rsidP="005F25DB">
      <w:pPr>
        <w:spacing w:after="160" w:line="259" w:lineRule="auto"/>
        <w:ind w:firstLine="0"/>
        <w:jc w:val="left"/>
        <w:rPr>
          <w:rFonts w:eastAsia="Tahoma"/>
          <w:sz w:val="22"/>
          <w:szCs w:val="22"/>
          <w:lang w:val="uk-UA" w:eastAsia="en-US"/>
        </w:rPr>
      </w:pPr>
      <w:r w:rsidRPr="005F25DB">
        <w:rPr>
          <w:rFonts w:eastAsia="Tahoma"/>
          <w:sz w:val="22"/>
          <w:szCs w:val="22"/>
          <w:lang w:val="uk-UA" w:eastAsia="en-US"/>
        </w:rPr>
        <w:br w:type="page"/>
      </w:r>
    </w:p>
    <w:p w14:paraId="1666D946" w14:textId="77777777" w:rsidR="005F25DB" w:rsidRPr="005F25DB" w:rsidRDefault="005F25DB" w:rsidP="005F25DB">
      <w:pPr>
        <w:widowControl w:val="0"/>
        <w:autoSpaceDE w:val="0"/>
        <w:autoSpaceDN w:val="0"/>
        <w:ind w:firstLine="0"/>
        <w:jc w:val="right"/>
        <w:rPr>
          <w:rFonts w:eastAsia="Tahoma"/>
          <w:b/>
          <w:sz w:val="22"/>
          <w:szCs w:val="22"/>
          <w:lang w:val="uk-UA" w:eastAsia="en-US"/>
        </w:rPr>
      </w:pPr>
      <w:r w:rsidRPr="005F25DB">
        <w:rPr>
          <w:rFonts w:eastAsia="Tahoma"/>
          <w:b/>
          <w:sz w:val="22"/>
          <w:szCs w:val="22"/>
          <w:lang w:val="uk-UA" w:eastAsia="en-US"/>
        </w:rPr>
        <w:lastRenderedPageBreak/>
        <w:t>ДОДАТОК 4</w:t>
      </w:r>
    </w:p>
    <w:p w14:paraId="02AA1E69" w14:textId="77777777" w:rsidR="005F25DB" w:rsidRPr="005F25DB" w:rsidRDefault="005F25DB" w:rsidP="005F25DB">
      <w:pPr>
        <w:widowControl w:val="0"/>
        <w:autoSpaceDE w:val="0"/>
        <w:autoSpaceDN w:val="0"/>
        <w:ind w:firstLine="0"/>
        <w:rPr>
          <w:rFonts w:eastAsia="Tahoma"/>
          <w:sz w:val="24"/>
          <w:szCs w:val="24"/>
          <w:lang w:val="uk-UA" w:eastAsia="en-US"/>
        </w:rPr>
      </w:pPr>
    </w:p>
    <w:p w14:paraId="535D5CAA" w14:textId="77777777" w:rsidR="005F25DB" w:rsidRPr="005F25DB" w:rsidRDefault="005F25DB" w:rsidP="005F25DB">
      <w:pPr>
        <w:widowControl w:val="0"/>
        <w:autoSpaceDE w:val="0"/>
        <w:autoSpaceDN w:val="0"/>
        <w:ind w:firstLine="0"/>
        <w:jc w:val="center"/>
        <w:rPr>
          <w:rFonts w:eastAsia="Tahoma"/>
          <w:sz w:val="24"/>
          <w:szCs w:val="24"/>
          <w:lang w:val="uk-UA" w:eastAsia="en-US"/>
        </w:rPr>
      </w:pPr>
      <w:r w:rsidRPr="005F25DB">
        <w:rPr>
          <w:rFonts w:eastAsia="Tahoma"/>
          <w:sz w:val="24"/>
          <w:szCs w:val="24"/>
          <w:lang w:val="uk-UA" w:eastAsia="en-US"/>
        </w:rPr>
        <w:t>П Р О Т О К О Л</w:t>
      </w:r>
    </w:p>
    <w:p w14:paraId="3FB8BA48" w14:textId="77777777" w:rsidR="005F25DB" w:rsidRPr="005F25DB" w:rsidRDefault="005F25DB" w:rsidP="005F25DB">
      <w:pPr>
        <w:widowControl w:val="0"/>
        <w:autoSpaceDE w:val="0"/>
        <w:autoSpaceDN w:val="0"/>
        <w:ind w:firstLine="0"/>
        <w:jc w:val="center"/>
        <w:rPr>
          <w:rFonts w:eastAsia="Tahoma"/>
          <w:sz w:val="24"/>
          <w:szCs w:val="24"/>
          <w:lang w:val="uk-UA" w:eastAsia="en-US"/>
        </w:rPr>
      </w:pPr>
      <w:r w:rsidRPr="005F25DB">
        <w:rPr>
          <w:rFonts w:eastAsia="Tahoma"/>
          <w:sz w:val="24"/>
          <w:szCs w:val="24"/>
          <w:lang w:val="uk-UA" w:eastAsia="en-US"/>
        </w:rPr>
        <w:t>ГРОМАДСЬКИХ СЛУХАНЬ</w:t>
      </w:r>
    </w:p>
    <w:p w14:paraId="2CCF2271" w14:textId="77777777" w:rsidR="005F25DB" w:rsidRPr="005F25DB" w:rsidRDefault="005F25DB" w:rsidP="005F25DB">
      <w:pPr>
        <w:widowControl w:val="0"/>
        <w:autoSpaceDE w:val="0"/>
        <w:autoSpaceDN w:val="0"/>
        <w:ind w:firstLine="0"/>
        <w:rPr>
          <w:rFonts w:eastAsia="Tahoma"/>
          <w:sz w:val="24"/>
          <w:szCs w:val="24"/>
          <w:lang w:val="uk-UA" w:eastAsia="en-US"/>
        </w:rPr>
      </w:pPr>
    </w:p>
    <w:p w14:paraId="21690B11" w14:textId="77777777" w:rsidR="005F25DB" w:rsidRPr="005F25DB" w:rsidRDefault="005F25DB" w:rsidP="005F25DB">
      <w:pPr>
        <w:widowControl w:val="0"/>
        <w:autoSpaceDE w:val="0"/>
        <w:autoSpaceDN w:val="0"/>
        <w:ind w:firstLine="0"/>
        <w:rPr>
          <w:rFonts w:eastAsia="Tahoma"/>
          <w:sz w:val="24"/>
          <w:szCs w:val="24"/>
          <w:lang w:val="uk-UA" w:eastAsia="en-US"/>
        </w:rPr>
      </w:pPr>
    </w:p>
    <w:p w14:paraId="55DA3FA0" w14:textId="77777777" w:rsidR="005F25DB" w:rsidRPr="005F25DB" w:rsidRDefault="005F25DB" w:rsidP="005F25DB">
      <w:pPr>
        <w:widowControl w:val="0"/>
        <w:autoSpaceDE w:val="0"/>
        <w:autoSpaceDN w:val="0"/>
        <w:ind w:firstLine="0"/>
        <w:jc w:val="left"/>
        <w:rPr>
          <w:rFonts w:eastAsia="Tahoma"/>
          <w:sz w:val="22"/>
          <w:szCs w:val="22"/>
          <w:lang w:val="uk-UA" w:eastAsia="en-US"/>
        </w:rPr>
      </w:pPr>
      <w:r w:rsidRPr="005F25DB">
        <w:rPr>
          <w:rFonts w:eastAsia="Tahoma"/>
          <w:sz w:val="22"/>
          <w:szCs w:val="22"/>
          <w:lang w:val="uk-UA" w:eastAsia="en-US"/>
        </w:rPr>
        <w:t>Дата (число/місяць/рік)</w:t>
      </w:r>
    </w:p>
    <w:p w14:paraId="30C7BCA9" w14:textId="77777777" w:rsidR="005F25DB" w:rsidRPr="005F25DB" w:rsidRDefault="005F25DB" w:rsidP="005F25DB">
      <w:pPr>
        <w:widowControl w:val="0"/>
        <w:autoSpaceDE w:val="0"/>
        <w:autoSpaceDN w:val="0"/>
        <w:ind w:firstLine="0"/>
        <w:rPr>
          <w:rFonts w:eastAsia="Tahoma"/>
          <w:sz w:val="24"/>
          <w:szCs w:val="24"/>
          <w:lang w:val="uk-UA" w:eastAsia="en-US"/>
        </w:rPr>
      </w:pPr>
    </w:p>
    <w:p w14:paraId="799D6992"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Час проведення:</w:t>
      </w:r>
    </w:p>
    <w:p w14:paraId="26E7FF80" w14:textId="77777777" w:rsidR="005F25DB" w:rsidRPr="005F25DB" w:rsidRDefault="005F25DB" w:rsidP="005F25DB">
      <w:pPr>
        <w:widowControl w:val="0"/>
        <w:autoSpaceDE w:val="0"/>
        <w:autoSpaceDN w:val="0"/>
        <w:ind w:firstLine="0"/>
        <w:rPr>
          <w:rFonts w:eastAsia="Tahoma"/>
          <w:sz w:val="24"/>
          <w:szCs w:val="24"/>
          <w:lang w:val="uk-UA" w:eastAsia="en-US"/>
        </w:rPr>
      </w:pPr>
    </w:p>
    <w:p w14:paraId="2D4195E9"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Місце проведення:</w:t>
      </w:r>
    </w:p>
    <w:p w14:paraId="4820DF44" w14:textId="77777777" w:rsidR="005F25DB" w:rsidRPr="005F25DB" w:rsidRDefault="005F25DB" w:rsidP="005F25DB">
      <w:pPr>
        <w:widowControl w:val="0"/>
        <w:autoSpaceDE w:val="0"/>
        <w:autoSpaceDN w:val="0"/>
        <w:ind w:firstLine="0"/>
        <w:rPr>
          <w:rFonts w:eastAsia="Tahoma"/>
          <w:sz w:val="24"/>
          <w:szCs w:val="24"/>
          <w:lang w:val="uk-UA" w:eastAsia="en-US"/>
        </w:rPr>
      </w:pPr>
    </w:p>
    <w:p w14:paraId="30220274"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 xml:space="preserve">Територія громадських слухань: </w:t>
      </w:r>
    </w:p>
    <w:p w14:paraId="23C4F24F" w14:textId="77777777" w:rsidR="005F25DB" w:rsidRPr="005F25DB" w:rsidRDefault="005F25DB" w:rsidP="005F25DB">
      <w:pPr>
        <w:widowControl w:val="0"/>
        <w:autoSpaceDE w:val="0"/>
        <w:autoSpaceDN w:val="0"/>
        <w:ind w:firstLine="0"/>
        <w:rPr>
          <w:rFonts w:eastAsia="Tahoma"/>
          <w:sz w:val="24"/>
          <w:szCs w:val="24"/>
          <w:lang w:val="uk-UA" w:eastAsia="en-US"/>
        </w:rPr>
      </w:pPr>
    </w:p>
    <w:p w14:paraId="55909631"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Присутні:</w:t>
      </w:r>
    </w:p>
    <w:p w14:paraId="26DEB94F"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 xml:space="preserve">Учасники громадських слухань з правом голосу </w:t>
      </w:r>
      <w:r w:rsidRPr="005F25DB">
        <w:rPr>
          <w:rFonts w:eastAsia="Tahoma"/>
          <w:sz w:val="24"/>
          <w:szCs w:val="24"/>
          <w:lang w:val="uk-UA" w:eastAsia="en-US"/>
        </w:rPr>
        <w:tab/>
        <w:t xml:space="preserve"> осіб.</w:t>
      </w:r>
    </w:p>
    <w:p w14:paraId="4977C791" w14:textId="77777777" w:rsidR="005F25DB" w:rsidRPr="005F25DB" w:rsidRDefault="005F25DB" w:rsidP="005F25DB">
      <w:pPr>
        <w:widowControl w:val="0"/>
        <w:autoSpaceDE w:val="0"/>
        <w:autoSpaceDN w:val="0"/>
        <w:ind w:firstLine="0"/>
        <w:rPr>
          <w:rFonts w:eastAsia="Tahoma"/>
          <w:sz w:val="24"/>
          <w:szCs w:val="24"/>
          <w:lang w:val="uk-UA" w:eastAsia="en-US"/>
        </w:rPr>
      </w:pPr>
    </w:p>
    <w:p w14:paraId="132FE48A" w14:textId="77777777" w:rsidR="005F25DB" w:rsidRPr="005F25DB" w:rsidRDefault="005F25DB" w:rsidP="005F25DB">
      <w:pPr>
        <w:widowControl w:val="0"/>
        <w:autoSpaceDE w:val="0"/>
        <w:autoSpaceDN w:val="0"/>
        <w:ind w:firstLine="0"/>
        <w:jc w:val="center"/>
        <w:rPr>
          <w:rFonts w:eastAsia="Tahoma"/>
          <w:sz w:val="24"/>
          <w:szCs w:val="24"/>
          <w:lang w:val="uk-UA" w:eastAsia="en-US"/>
        </w:rPr>
      </w:pPr>
      <w:r w:rsidRPr="005F25DB">
        <w:rPr>
          <w:rFonts w:eastAsia="Tahoma"/>
          <w:sz w:val="24"/>
          <w:szCs w:val="24"/>
          <w:lang w:val="uk-UA" w:eastAsia="en-US"/>
        </w:rPr>
        <w:t>ПОРЯДОК ДЕННИЙ:</w:t>
      </w:r>
    </w:p>
    <w:p w14:paraId="2F5F33F6" w14:textId="77777777" w:rsidR="005F25DB" w:rsidRPr="005F25DB" w:rsidRDefault="005F25DB" w:rsidP="005F25DB">
      <w:pPr>
        <w:widowControl w:val="0"/>
        <w:autoSpaceDE w:val="0"/>
        <w:autoSpaceDN w:val="0"/>
        <w:ind w:firstLine="0"/>
        <w:rPr>
          <w:rFonts w:eastAsia="Tahoma"/>
          <w:sz w:val="24"/>
          <w:szCs w:val="24"/>
          <w:lang w:val="uk-UA" w:eastAsia="en-US"/>
        </w:rPr>
      </w:pPr>
    </w:p>
    <w:p w14:paraId="72593630"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1.</w:t>
      </w:r>
      <w:r w:rsidRPr="005F25DB">
        <w:rPr>
          <w:rFonts w:eastAsia="Tahoma"/>
          <w:sz w:val="24"/>
          <w:szCs w:val="24"/>
          <w:lang w:val="uk-UA" w:eastAsia="en-US"/>
        </w:rPr>
        <w:tab/>
        <w:t>Обрання головуючого, секретаря і членів лічильної комісії (за потреби).</w:t>
      </w:r>
    </w:p>
    <w:p w14:paraId="6380B6C3" w14:textId="77777777" w:rsidR="005F25DB" w:rsidRPr="005F25DB" w:rsidRDefault="005F25DB" w:rsidP="005F25DB">
      <w:pPr>
        <w:widowControl w:val="0"/>
        <w:autoSpaceDE w:val="0"/>
        <w:autoSpaceDN w:val="0"/>
        <w:ind w:firstLine="0"/>
        <w:rPr>
          <w:rFonts w:eastAsia="Tahoma"/>
          <w:sz w:val="24"/>
          <w:szCs w:val="24"/>
          <w:lang w:val="uk-UA" w:eastAsia="en-US"/>
        </w:rPr>
      </w:pPr>
    </w:p>
    <w:p w14:paraId="5BF04342"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СЛУХАЛИ:</w:t>
      </w:r>
    </w:p>
    <w:p w14:paraId="2B5134D0"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ВИСТУПИЛИ:</w:t>
      </w:r>
    </w:p>
    <w:p w14:paraId="6563D060"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ГОЛОСУВАЛИ:</w:t>
      </w:r>
    </w:p>
    <w:p w14:paraId="413DD149" w14:textId="77777777" w:rsidR="005F25DB" w:rsidRPr="005F25DB" w:rsidRDefault="005F25DB" w:rsidP="005F25DB">
      <w:pPr>
        <w:widowControl w:val="0"/>
        <w:autoSpaceDE w:val="0"/>
        <w:autoSpaceDN w:val="0"/>
        <w:ind w:firstLine="0"/>
        <w:rPr>
          <w:rFonts w:eastAsia="Tahoma"/>
          <w:sz w:val="24"/>
          <w:szCs w:val="24"/>
          <w:lang w:val="uk-UA" w:eastAsia="en-US"/>
        </w:rPr>
      </w:pPr>
    </w:p>
    <w:p w14:paraId="7B92B243"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За:</w:t>
      </w:r>
    </w:p>
    <w:p w14:paraId="45CD9EE3"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Проти:</w:t>
      </w:r>
    </w:p>
    <w:p w14:paraId="7C554FB1"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Утрималися:</w:t>
      </w:r>
    </w:p>
    <w:p w14:paraId="6FDF2259"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Не голосували:</w:t>
      </w:r>
    </w:p>
    <w:p w14:paraId="5E35A3A5"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УХВАЛИЛИ:</w:t>
      </w:r>
    </w:p>
    <w:p w14:paraId="4AD3DFC3" w14:textId="77777777" w:rsidR="005F25DB" w:rsidRPr="005F25DB" w:rsidRDefault="005F25DB" w:rsidP="005F25DB">
      <w:pPr>
        <w:widowControl w:val="0"/>
        <w:autoSpaceDE w:val="0"/>
        <w:autoSpaceDN w:val="0"/>
        <w:ind w:firstLine="0"/>
        <w:rPr>
          <w:rFonts w:eastAsia="Tahoma"/>
          <w:sz w:val="24"/>
          <w:szCs w:val="24"/>
          <w:lang w:val="uk-UA" w:eastAsia="en-US"/>
        </w:rPr>
      </w:pPr>
    </w:p>
    <w:p w14:paraId="3D3C081E"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2.</w:t>
      </w:r>
      <w:r w:rsidRPr="005F25DB">
        <w:rPr>
          <w:rFonts w:eastAsia="Tahoma"/>
          <w:sz w:val="24"/>
          <w:szCs w:val="24"/>
          <w:lang w:val="uk-UA" w:eastAsia="en-US"/>
        </w:rPr>
        <w:tab/>
        <w:t>Затвердження порядку денного й регламенту слухань.</w:t>
      </w:r>
    </w:p>
    <w:p w14:paraId="43103D4A"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СЛУХАЛИ:</w:t>
      </w:r>
    </w:p>
    <w:p w14:paraId="610C2A47"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ВИСТУПИЛИ:</w:t>
      </w:r>
    </w:p>
    <w:p w14:paraId="2ABEE34D"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ГОЛОСУВАЛИ:</w:t>
      </w:r>
    </w:p>
    <w:p w14:paraId="7822BDF6" w14:textId="77777777" w:rsidR="005F25DB" w:rsidRPr="005F25DB" w:rsidRDefault="005F25DB" w:rsidP="005F25DB">
      <w:pPr>
        <w:widowControl w:val="0"/>
        <w:autoSpaceDE w:val="0"/>
        <w:autoSpaceDN w:val="0"/>
        <w:ind w:firstLine="0"/>
        <w:rPr>
          <w:rFonts w:eastAsia="Tahoma"/>
          <w:sz w:val="24"/>
          <w:szCs w:val="24"/>
          <w:lang w:val="uk-UA" w:eastAsia="en-US"/>
        </w:rPr>
      </w:pPr>
    </w:p>
    <w:p w14:paraId="67DE8106"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За:</w:t>
      </w:r>
    </w:p>
    <w:p w14:paraId="5E08AA5B"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Проти:</w:t>
      </w:r>
    </w:p>
    <w:p w14:paraId="0D7C4379"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Утрималися:</w:t>
      </w:r>
    </w:p>
    <w:p w14:paraId="73352756"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Не голосували:</w:t>
      </w:r>
    </w:p>
    <w:p w14:paraId="5932F8CA"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УХВАЛИЛИ:</w:t>
      </w:r>
    </w:p>
    <w:p w14:paraId="137F429D" w14:textId="77777777" w:rsidR="005F25DB" w:rsidRPr="005F25DB" w:rsidRDefault="005F25DB" w:rsidP="005F25DB">
      <w:pPr>
        <w:widowControl w:val="0"/>
        <w:autoSpaceDE w:val="0"/>
        <w:autoSpaceDN w:val="0"/>
        <w:ind w:firstLine="0"/>
        <w:rPr>
          <w:rFonts w:eastAsia="Tahoma"/>
          <w:sz w:val="24"/>
          <w:szCs w:val="24"/>
          <w:lang w:val="uk-UA" w:eastAsia="en-US"/>
        </w:rPr>
      </w:pPr>
    </w:p>
    <w:p w14:paraId="142B43B9"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3.</w:t>
      </w:r>
      <w:r w:rsidRPr="005F25DB">
        <w:rPr>
          <w:rFonts w:eastAsia="Tahoma"/>
          <w:sz w:val="24"/>
          <w:szCs w:val="24"/>
          <w:lang w:val="uk-UA" w:eastAsia="en-US"/>
        </w:rPr>
        <w:tab/>
        <w:t>Про розгляд питання порядку денного.</w:t>
      </w:r>
    </w:p>
    <w:p w14:paraId="5AD1DD02" w14:textId="77777777" w:rsidR="005F25DB" w:rsidRPr="005F25DB" w:rsidRDefault="005F25DB" w:rsidP="005F25DB">
      <w:pPr>
        <w:widowControl w:val="0"/>
        <w:autoSpaceDE w:val="0"/>
        <w:autoSpaceDN w:val="0"/>
        <w:ind w:firstLine="0"/>
        <w:rPr>
          <w:rFonts w:eastAsia="Tahoma"/>
          <w:sz w:val="24"/>
          <w:szCs w:val="24"/>
          <w:lang w:val="uk-UA" w:eastAsia="en-US"/>
        </w:rPr>
      </w:pPr>
    </w:p>
    <w:p w14:paraId="40187689"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СЛУХАЛИ:</w:t>
      </w:r>
    </w:p>
    <w:p w14:paraId="05883353"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ВИСТУПИЛИ:</w:t>
      </w:r>
    </w:p>
    <w:p w14:paraId="5525AA8D"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ГОЛОСУВАЛИ:</w:t>
      </w:r>
    </w:p>
    <w:p w14:paraId="210CD44B" w14:textId="77777777" w:rsidR="005F25DB" w:rsidRPr="005F25DB" w:rsidRDefault="005F25DB" w:rsidP="005F25DB">
      <w:pPr>
        <w:widowControl w:val="0"/>
        <w:autoSpaceDE w:val="0"/>
        <w:autoSpaceDN w:val="0"/>
        <w:ind w:firstLine="0"/>
        <w:rPr>
          <w:rFonts w:eastAsia="Tahoma"/>
          <w:sz w:val="24"/>
          <w:szCs w:val="24"/>
          <w:lang w:val="uk-UA" w:eastAsia="en-US"/>
        </w:rPr>
      </w:pPr>
    </w:p>
    <w:p w14:paraId="0438F866"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За:</w:t>
      </w:r>
    </w:p>
    <w:p w14:paraId="189E088B"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Проти:</w:t>
      </w:r>
    </w:p>
    <w:p w14:paraId="01BA8BC6"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Утрималися:</w:t>
      </w:r>
    </w:p>
    <w:p w14:paraId="6C90E526"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Не голосували:</w:t>
      </w:r>
    </w:p>
    <w:p w14:paraId="0DB3C1D2"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lastRenderedPageBreak/>
        <w:t xml:space="preserve">Голова слухань </w:t>
      </w:r>
      <w:r w:rsidRPr="005F25DB">
        <w:rPr>
          <w:rFonts w:eastAsia="Tahoma"/>
          <w:sz w:val="24"/>
          <w:szCs w:val="24"/>
          <w:lang w:val="uk-UA" w:eastAsia="en-US"/>
        </w:rPr>
        <w:tab/>
        <w:t xml:space="preserve"> (прізвище й ініціали)</w:t>
      </w:r>
      <w:r w:rsidRPr="005F25DB">
        <w:rPr>
          <w:rFonts w:eastAsia="Tahoma"/>
          <w:sz w:val="24"/>
          <w:szCs w:val="24"/>
          <w:lang w:val="uk-UA" w:eastAsia="en-US"/>
        </w:rPr>
        <w:tab/>
        <w:t>(підпис)</w:t>
      </w:r>
    </w:p>
    <w:p w14:paraId="441F45C5" w14:textId="77777777" w:rsidR="005F25DB" w:rsidRPr="005F25DB" w:rsidRDefault="005F25DB" w:rsidP="005F25DB">
      <w:pPr>
        <w:widowControl w:val="0"/>
        <w:autoSpaceDE w:val="0"/>
        <w:autoSpaceDN w:val="0"/>
        <w:ind w:firstLine="0"/>
        <w:rPr>
          <w:rFonts w:eastAsia="Tahoma"/>
          <w:sz w:val="24"/>
          <w:szCs w:val="24"/>
          <w:lang w:val="uk-UA" w:eastAsia="en-US"/>
        </w:rPr>
      </w:pPr>
      <w:r w:rsidRPr="005F25DB">
        <w:rPr>
          <w:rFonts w:eastAsia="Tahoma"/>
          <w:sz w:val="24"/>
          <w:szCs w:val="24"/>
          <w:lang w:val="uk-UA" w:eastAsia="en-US"/>
        </w:rPr>
        <w:t xml:space="preserve">Секретар слухань </w:t>
      </w:r>
      <w:r w:rsidRPr="005F25DB">
        <w:rPr>
          <w:rFonts w:eastAsia="Tahoma"/>
          <w:sz w:val="24"/>
          <w:szCs w:val="24"/>
          <w:lang w:val="uk-UA" w:eastAsia="en-US"/>
        </w:rPr>
        <w:tab/>
        <w:t xml:space="preserve"> (прізвище й ініціали)</w:t>
      </w:r>
      <w:r w:rsidRPr="005F25DB">
        <w:rPr>
          <w:rFonts w:eastAsia="Tahoma"/>
          <w:sz w:val="24"/>
          <w:szCs w:val="24"/>
          <w:lang w:val="uk-UA" w:eastAsia="en-US"/>
        </w:rPr>
        <w:tab/>
        <w:t>(підпис)</w:t>
      </w:r>
    </w:p>
    <w:p w14:paraId="6322D536" w14:textId="77777777" w:rsidR="001D14D5" w:rsidRDefault="001D14D5" w:rsidP="0CAD21B2">
      <w:pPr>
        <w:rPr>
          <w:lang w:val="uk-UA"/>
        </w:rPr>
      </w:pPr>
    </w:p>
    <w:p w14:paraId="31254554" w14:textId="77777777" w:rsidR="001D14D5" w:rsidRDefault="001D14D5" w:rsidP="0CAD21B2">
      <w:pPr>
        <w:rPr>
          <w:lang w:val="uk-UA"/>
        </w:rPr>
      </w:pPr>
    </w:p>
    <w:p w14:paraId="4AA4E24A" w14:textId="27DD64F2" w:rsidR="3DE08B06" w:rsidRDefault="3DE08B06" w:rsidP="3DE08B06">
      <w:pPr>
        <w:rPr>
          <w:lang w:val="uk-UA"/>
        </w:rPr>
      </w:pPr>
    </w:p>
    <w:p w14:paraId="35E99739" w14:textId="6E50CEC4" w:rsidR="3DE08B06" w:rsidRDefault="3DE08B06" w:rsidP="3DE08B06">
      <w:pPr>
        <w:rPr>
          <w:lang w:val="uk-UA"/>
        </w:rPr>
      </w:pPr>
    </w:p>
    <w:p w14:paraId="78D07815" w14:textId="18F84AC0" w:rsidR="3DE08B06" w:rsidRDefault="3DE08B06" w:rsidP="3DE08B06">
      <w:pPr>
        <w:rPr>
          <w:lang w:val="uk-UA"/>
        </w:rPr>
      </w:pPr>
    </w:p>
    <w:p w14:paraId="59FCDBE3" w14:textId="09F3C576" w:rsidR="3DE08B06" w:rsidRDefault="3DE08B06" w:rsidP="3DE08B06">
      <w:pPr>
        <w:rPr>
          <w:lang w:val="uk-UA"/>
        </w:rPr>
      </w:pPr>
    </w:p>
    <w:p w14:paraId="31630181" w14:textId="163AA21A" w:rsidR="3DE08B06" w:rsidRDefault="3DE08B06" w:rsidP="3DE08B06">
      <w:pPr>
        <w:rPr>
          <w:lang w:val="uk-UA"/>
        </w:rPr>
      </w:pPr>
    </w:p>
    <w:p w14:paraId="42768C0A" w14:textId="4C8E89A4" w:rsidR="3DE08B06" w:rsidRDefault="3DE08B06" w:rsidP="3DE08B06">
      <w:pPr>
        <w:rPr>
          <w:lang w:val="uk-UA"/>
        </w:rPr>
      </w:pPr>
    </w:p>
    <w:p w14:paraId="43A0A731" w14:textId="73DEFC47" w:rsidR="3DE08B06" w:rsidRDefault="3DE08B06" w:rsidP="3DE08B06">
      <w:pPr>
        <w:rPr>
          <w:lang w:val="uk-UA"/>
        </w:rPr>
      </w:pPr>
    </w:p>
    <w:p w14:paraId="554F2B2B" w14:textId="0523F039" w:rsidR="3DE08B06" w:rsidRDefault="3DE08B06" w:rsidP="3DE08B06">
      <w:pPr>
        <w:rPr>
          <w:lang w:val="uk-UA"/>
        </w:rPr>
      </w:pPr>
    </w:p>
    <w:p w14:paraId="6FFDBE25" w14:textId="53A4A917" w:rsidR="3DE08B06" w:rsidRDefault="3DE08B06" w:rsidP="3DE08B06">
      <w:pPr>
        <w:rPr>
          <w:lang w:val="uk-UA"/>
        </w:rPr>
      </w:pPr>
    </w:p>
    <w:p w14:paraId="12F49BBC" w14:textId="2EB255BB" w:rsidR="3DE08B06" w:rsidRDefault="3DE08B06" w:rsidP="3DE08B06">
      <w:pPr>
        <w:rPr>
          <w:lang w:val="uk-UA"/>
        </w:rPr>
      </w:pPr>
    </w:p>
    <w:p w14:paraId="3469EEA7" w14:textId="2F915FA4" w:rsidR="3DE08B06" w:rsidRDefault="3DE08B06" w:rsidP="3DE08B06">
      <w:pPr>
        <w:rPr>
          <w:lang w:val="uk-UA"/>
        </w:rPr>
      </w:pPr>
    </w:p>
    <w:p w14:paraId="5468CA35" w14:textId="0B37B0A3" w:rsidR="3DE08B06" w:rsidRDefault="3DE08B06" w:rsidP="3DE08B06">
      <w:pPr>
        <w:rPr>
          <w:lang w:val="uk-UA"/>
        </w:rPr>
      </w:pPr>
    </w:p>
    <w:p w14:paraId="66D5E51F" w14:textId="43CF96AE" w:rsidR="3DE08B06" w:rsidRDefault="3DE08B06" w:rsidP="3DE08B06">
      <w:pPr>
        <w:rPr>
          <w:lang w:val="uk-UA"/>
        </w:rPr>
      </w:pPr>
    </w:p>
    <w:p w14:paraId="6064A23E" w14:textId="1F166227" w:rsidR="3DE08B06" w:rsidRDefault="3DE08B06" w:rsidP="3DE08B06">
      <w:pPr>
        <w:rPr>
          <w:lang w:val="uk-UA"/>
        </w:rPr>
      </w:pPr>
    </w:p>
    <w:p w14:paraId="3BE1652E" w14:textId="1FD4F8D5" w:rsidR="3DE08B06" w:rsidRDefault="3DE08B06" w:rsidP="3DE08B06">
      <w:pPr>
        <w:rPr>
          <w:lang w:val="uk-UA"/>
        </w:rPr>
      </w:pPr>
    </w:p>
    <w:p w14:paraId="78660014" w14:textId="20026A05" w:rsidR="3DE08B06" w:rsidRDefault="3DE08B06" w:rsidP="3DE08B06">
      <w:pPr>
        <w:rPr>
          <w:lang w:val="uk-UA"/>
        </w:rPr>
      </w:pPr>
    </w:p>
    <w:p w14:paraId="4AA6D2D7" w14:textId="139C90B4" w:rsidR="3DE08B06" w:rsidRDefault="3DE08B06" w:rsidP="3DE08B06">
      <w:pPr>
        <w:rPr>
          <w:lang w:val="uk-UA"/>
        </w:rPr>
      </w:pPr>
    </w:p>
    <w:p w14:paraId="7E7C1432" w14:textId="5A839004" w:rsidR="3DE08B06" w:rsidRDefault="3DE08B06" w:rsidP="3DE08B06">
      <w:pPr>
        <w:rPr>
          <w:lang w:val="uk-UA"/>
        </w:rPr>
      </w:pPr>
    </w:p>
    <w:p w14:paraId="1D63C35C" w14:textId="55B1632B" w:rsidR="3DE08B06" w:rsidRDefault="3DE08B06" w:rsidP="3DE08B06">
      <w:pPr>
        <w:rPr>
          <w:lang w:val="uk-UA"/>
        </w:rPr>
      </w:pPr>
    </w:p>
    <w:p w14:paraId="0F15B320" w14:textId="0300B4C8" w:rsidR="3DE08B06" w:rsidRDefault="3DE08B06" w:rsidP="3DE08B06">
      <w:pPr>
        <w:rPr>
          <w:lang w:val="uk-UA"/>
        </w:rPr>
      </w:pPr>
    </w:p>
    <w:p w14:paraId="3F02C897" w14:textId="37D28829" w:rsidR="3DE08B06" w:rsidRDefault="3DE08B06" w:rsidP="3DE08B06">
      <w:pPr>
        <w:rPr>
          <w:lang w:val="uk-UA"/>
        </w:rPr>
      </w:pPr>
    </w:p>
    <w:p w14:paraId="233C9773" w14:textId="53D6CD26" w:rsidR="3DE08B06" w:rsidRDefault="3DE08B06" w:rsidP="3DE08B06">
      <w:pPr>
        <w:rPr>
          <w:lang w:val="uk-UA"/>
        </w:rPr>
      </w:pPr>
    </w:p>
    <w:p w14:paraId="3BCD1647" w14:textId="7C27F97E" w:rsidR="3DE08B06" w:rsidRDefault="3DE08B06" w:rsidP="3DE08B06">
      <w:pPr>
        <w:rPr>
          <w:lang w:val="uk-UA"/>
        </w:rPr>
      </w:pPr>
    </w:p>
    <w:p w14:paraId="57B8B578" w14:textId="3C410D50" w:rsidR="3DE08B06" w:rsidRDefault="3DE08B06" w:rsidP="3DE08B06">
      <w:pPr>
        <w:rPr>
          <w:lang w:val="uk-UA"/>
        </w:rPr>
      </w:pPr>
    </w:p>
    <w:p w14:paraId="409722E6" w14:textId="15E5BE68" w:rsidR="3DE08B06" w:rsidRDefault="3DE08B06" w:rsidP="3DE08B06">
      <w:pPr>
        <w:rPr>
          <w:lang w:val="uk-UA"/>
        </w:rPr>
      </w:pPr>
    </w:p>
    <w:p w14:paraId="1AD5A090" w14:textId="7F316847" w:rsidR="3DE08B06" w:rsidRDefault="3DE08B06" w:rsidP="3DE08B06">
      <w:pPr>
        <w:rPr>
          <w:lang w:val="uk-UA"/>
        </w:rPr>
      </w:pPr>
    </w:p>
    <w:p w14:paraId="2F7B95F3" w14:textId="091D85C8" w:rsidR="3DE08B06" w:rsidRDefault="3DE08B06" w:rsidP="3DE08B06">
      <w:pPr>
        <w:rPr>
          <w:lang w:val="uk-UA"/>
        </w:rPr>
      </w:pPr>
    </w:p>
    <w:p w14:paraId="1E957EDC" w14:textId="0ABB2947" w:rsidR="3DE08B06" w:rsidRDefault="3DE08B06" w:rsidP="3DE08B06">
      <w:pPr>
        <w:rPr>
          <w:lang w:val="uk-UA"/>
        </w:rPr>
      </w:pPr>
    </w:p>
    <w:p w14:paraId="73376C1D" w14:textId="52FF7C06" w:rsidR="3DE08B06" w:rsidRDefault="3DE08B06" w:rsidP="3DE08B06">
      <w:pPr>
        <w:rPr>
          <w:lang w:val="uk-UA"/>
        </w:rPr>
      </w:pPr>
    </w:p>
    <w:p w14:paraId="5A2B6C7D" w14:textId="76261954" w:rsidR="3DE08B06" w:rsidRDefault="3DE08B06" w:rsidP="3DE08B06">
      <w:pPr>
        <w:rPr>
          <w:lang w:val="uk-UA"/>
        </w:rPr>
      </w:pPr>
    </w:p>
    <w:p w14:paraId="419F036D" w14:textId="69EC56CD" w:rsidR="3DE08B06" w:rsidRDefault="3DE08B06" w:rsidP="3DE08B06">
      <w:pPr>
        <w:rPr>
          <w:lang w:val="uk-UA"/>
        </w:rPr>
      </w:pPr>
    </w:p>
    <w:p w14:paraId="370074CE" w14:textId="330B5A5B" w:rsidR="3DE08B06" w:rsidRDefault="3DE08B06" w:rsidP="3DE08B06">
      <w:pPr>
        <w:rPr>
          <w:lang w:val="uk-UA"/>
        </w:rPr>
      </w:pPr>
    </w:p>
    <w:p w14:paraId="379F1556" w14:textId="177972AD" w:rsidR="3DE08B06" w:rsidRDefault="3DE08B06" w:rsidP="3DE08B06">
      <w:pPr>
        <w:rPr>
          <w:lang w:val="uk-UA"/>
        </w:rPr>
      </w:pPr>
    </w:p>
    <w:p w14:paraId="49EF8CC1" w14:textId="3942BA00" w:rsidR="3DE08B06" w:rsidRDefault="3DE08B06" w:rsidP="3DE08B06">
      <w:pPr>
        <w:rPr>
          <w:lang w:val="uk-UA"/>
        </w:rPr>
      </w:pPr>
    </w:p>
    <w:p w14:paraId="0B886B64" w14:textId="198DBAF9" w:rsidR="3DE08B06" w:rsidRDefault="3DE08B06" w:rsidP="3DE08B06">
      <w:pPr>
        <w:rPr>
          <w:lang w:val="uk-UA"/>
        </w:rPr>
      </w:pPr>
    </w:p>
    <w:p w14:paraId="0634E288" w14:textId="461DC611" w:rsidR="3DE08B06" w:rsidRDefault="3DE08B06" w:rsidP="3DE08B06">
      <w:pPr>
        <w:rPr>
          <w:lang w:val="uk-UA"/>
        </w:rPr>
      </w:pPr>
    </w:p>
    <w:p w14:paraId="06A70BB1" w14:textId="424054E9" w:rsidR="3DE08B06" w:rsidRDefault="3DE08B06" w:rsidP="3DE08B06">
      <w:pPr>
        <w:rPr>
          <w:lang w:val="uk-UA"/>
        </w:rPr>
      </w:pPr>
    </w:p>
    <w:p w14:paraId="3CAC9A4A" w14:textId="16839C06" w:rsidR="3DE08B06" w:rsidRDefault="3DE08B06" w:rsidP="3DE08B06">
      <w:pPr>
        <w:rPr>
          <w:lang w:val="uk-UA"/>
        </w:rPr>
      </w:pPr>
    </w:p>
    <w:p w14:paraId="5DE456C6" w14:textId="2D277381" w:rsidR="3DE08B06" w:rsidRDefault="3DE08B06" w:rsidP="3DE08B06">
      <w:pPr>
        <w:rPr>
          <w:lang w:val="uk-UA"/>
        </w:rPr>
      </w:pPr>
    </w:p>
    <w:p w14:paraId="01099B60" w14:textId="2661662E" w:rsidR="3DE08B06" w:rsidRDefault="3DE08B06" w:rsidP="3DE08B06">
      <w:pPr>
        <w:rPr>
          <w:lang w:val="uk-UA"/>
        </w:rPr>
      </w:pPr>
    </w:p>
    <w:p w14:paraId="4FE99F8A" w14:textId="2FEB9EC4" w:rsidR="3DE08B06" w:rsidRDefault="3DE08B06" w:rsidP="3DE08B06">
      <w:pPr>
        <w:rPr>
          <w:lang w:val="uk-UA"/>
        </w:rPr>
      </w:pPr>
    </w:p>
    <w:p w14:paraId="02176827" w14:textId="7A5E972A" w:rsidR="264DCC59" w:rsidRDefault="264DCC59" w:rsidP="264DCC59">
      <w:pPr>
        <w:ind w:firstLine="6237"/>
        <w:rPr>
          <w:lang w:val="uk-UA"/>
        </w:rPr>
      </w:pPr>
      <w:r w:rsidRPr="264DCC59">
        <w:rPr>
          <w:lang w:val="uk-UA"/>
        </w:rPr>
        <w:lastRenderedPageBreak/>
        <w:t>Додаток № 4</w:t>
      </w:r>
    </w:p>
    <w:p w14:paraId="2CF85B64" w14:textId="732C7CC2" w:rsidR="001D14D5" w:rsidRDefault="005826A1" w:rsidP="005826A1">
      <w:pPr>
        <w:ind w:firstLine="6237"/>
        <w:rPr>
          <w:lang w:val="uk-UA"/>
        </w:rPr>
      </w:pPr>
      <w:r>
        <w:rPr>
          <w:lang w:val="uk-UA"/>
        </w:rPr>
        <w:t>до Статуту територіальної</w:t>
      </w:r>
    </w:p>
    <w:p w14:paraId="584AD3E3" w14:textId="5B05A1A7" w:rsidR="005826A1" w:rsidRDefault="005826A1" w:rsidP="005826A1">
      <w:pPr>
        <w:ind w:firstLine="6237"/>
        <w:rPr>
          <w:lang w:val="uk-UA"/>
        </w:rPr>
      </w:pPr>
      <w:r>
        <w:rPr>
          <w:lang w:val="uk-UA"/>
        </w:rPr>
        <w:t>громади міста Києва</w:t>
      </w:r>
    </w:p>
    <w:p w14:paraId="0DF0E287" w14:textId="77777777" w:rsidR="005826A1" w:rsidRDefault="005826A1" w:rsidP="005826A1">
      <w:pPr>
        <w:ind w:firstLine="6237"/>
        <w:rPr>
          <w:lang w:val="uk-UA"/>
        </w:rPr>
      </w:pPr>
    </w:p>
    <w:p w14:paraId="5EABCE71" w14:textId="77777777" w:rsidR="007629DB" w:rsidRPr="00EC6B62" w:rsidRDefault="007629DB" w:rsidP="13CC7714">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ПОЛОЖЕННЯ ПРО ГРОМАДСЬКЕ ОЦІНЮВАННЯ ДІЯЛЬНОСТІ ОРГАНІВ І ПОСАДОВИХ ОСІБ МІСЦЕВОГО САМОВРЯДУВАННЯ В ТЕРИТОРІАЛЬНІЙ ГРОМАДІ МІСТА КИЄВА</w:t>
      </w:r>
    </w:p>
    <w:p w14:paraId="001BB586" w14:textId="77777777" w:rsidR="007629DB" w:rsidRPr="00EC6B62" w:rsidRDefault="007629DB" w:rsidP="00EC6B62">
      <w:pPr>
        <w:ind w:firstLine="567"/>
        <w:contextualSpacing/>
        <w:rPr>
          <w:rFonts w:eastAsia="Aptos"/>
          <w:b/>
          <w:bCs/>
          <w:kern w:val="2"/>
          <w:lang w:val="uk-UA" w:eastAsia="en-US"/>
          <w14:ligatures w14:val="standardContextual"/>
        </w:rPr>
      </w:pPr>
    </w:p>
    <w:p w14:paraId="420F7B72" w14:textId="77777777" w:rsidR="007629DB" w:rsidRPr="00EC6B62" w:rsidRDefault="007629DB" w:rsidP="00EC6B62">
      <w:pPr>
        <w:ind w:firstLine="567"/>
        <w:contextualSpacing/>
        <w:rPr>
          <w:rFonts w:eastAsia="Aptos"/>
          <w:b/>
          <w:bCs/>
          <w:kern w:val="2"/>
          <w:lang w:val="uk-UA" w:eastAsia="en-US"/>
          <w14:ligatures w14:val="standardContextual"/>
        </w:rPr>
      </w:pPr>
    </w:p>
    <w:p w14:paraId="66FF8CDE" w14:textId="77777777"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Це положення визначає порядок ініціювання та проведення громадського оцінювання діяльності органів і посадових осіб місцевого самоврядування територіальної громади міста Києва як однієї з форм участі жителів у вирішенні питань місцевого значення відповідно до статті 13</w:t>
      </w:r>
      <w:r w:rsidRPr="00EC6B62">
        <w:rPr>
          <w:rFonts w:eastAsia="Aptos"/>
          <w:kern w:val="2"/>
          <w:vertAlign w:val="superscript"/>
          <w:lang w:val="uk-UA" w:eastAsia="en-US"/>
          <w14:ligatures w14:val="standardContextual"/>
        </w:rPr>
        <w:t>4</w:t>
      </w:r>
      <w:r w:rsidRPr="00EC6B62">
        <w:rPr>
          <w:rFonts w:eastAsia="Aptos"/>
          <w:kern w:val="2"/>
          <w:lang w:val="uk-UA" w:eastAsia="en-US"/>
          <w14:ligatures w14:val="standardContextual"/>
        </w:rPr>
        <w:t xml:space="preserve"> Закону України «Про місцеве самоврядування в Україні».</w:t>
      </w:r>
    </w:p>
    <w:p w14:paraId="74CC21AC" w14:textId="77777777" w:rsidR="007629DB" w:rsidRPr="00EC6B62" w:rsidRDefault="007629DB" w:rsidP="43E90679">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Порядок проведення громадського оцінювання д</w:t>
      </w:r>
      <w:r w:rsidR="43E90679" w:rsidRPr="43E90679">
        <w:rPr>
          <w:rFonts w:eastAsia="Aptos"/>
          <w:lang w:val="uk-UA" w:eastAsia="en-US"/>
        </w:rPr>
        <w:t>іяльності органів і посадових осіб місцевого самоврядування територіальної громади міста Києва та розгляд його результатів регулюється актами законодавства України.</w:t>
      </w:r>
    </w:p>
    <w:p w14:paraId="4007D6E9" w14:textId="77777777" w:rsidR="007629DB" w:rsidRPr="00EC6B62" w:rsidRDefault="007629DB" w:rsidP="00EC6B62">
      <w:pPr>
        <w:ind w:firstLine="567"/>
        <w:contextualSpacing/>
        <w:rPr>
          <w:rFonts w:eastAsia="Aptos"/>
          <w:kern w:val="2"/>
          <w:lang w:val="uk-UA" w:eastAsia="en-US"/>
          <w14:ligatures w14:val="standardContextual"/>
        </w:rPr>
      </w:pPr>
    </w:p>
    <w:p w14:paraId="07CC81F6"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РОЗДІЛ І.</w:t>
      </w:r>
    </w:p>
    <w:p w14:paraId="4BA281A0"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ЗАГАЛЬНІ ПОЛОЖЕННЯ</w:t>
      </w:r>
    </w:p>
    <w:p w14:paraId="3453A700" w14:textId="77777777" w:rsidR="007629DB" w:rsidRPr="00EC6B62" w:rsidRDefault="007629DB" w:rsidP="00EC6B62">
      <w:pPr>
        <w:ind w:firstLine="567"/>
        <w:contextualSpacing/>
        <w:rPr>
          <w:rFonts w:eastAsia="Aptos"/>
          <w:kern w:val="2"/>
          <w:lang w:val="uk-UA" w:eastAsia="en-US"/>
          <w14:ligatures w14:val="standardContextual"/>
        </w:rPr>
      </w:pPr>
    </w:p>
    <w:p w14:paraId="083A769B" w14:textId="77777777" w:rsidR="007629DB" w:rsidRPr="00EC6B62" w:rsidRDefault="007629DB" w:rsidP="00EC6B62">
      <w:pPr>
        <w:spacing w:after="120"/>
        <w:ind w:firstLine="567"/>
        <w:contextualSpacing/>
        <w:rPr>
          <w:rFonts w:eastAsia="Aptos"/>
          <w:kern w:val="2"/>
          <w:lang w:val="uk-UA" w:eastAsia="en-US"/>
          <w14:ligatures w14:val="standardContextual"/>
        </w:rPr>
      </w:pPr>
      <w:r w:rsidRPr="00EC6B62">
        <w:rPr>
          <w:rFonts w:eastAsia="Aptos"/>
          <w:b/>
          <w:bCs/>
          <w:kern w:val="2"/>
          <w:lang w:val="uk-UA" w:eastAsia="en-US"/>
          <w14:ligatures w14:val="standardContextual"/>
        </w:rPr>
        <w:t>Стаття 1.</w:t>
      </w:r>
      <w:r w:rsidRPr="00EC6B62">
        <w:rPr>
          <w:rFonts w:eastAsia="Aptos"/>
          <w:kern w:val="2"/>
          <w:lang w:val="uk-UA" w:eastAsia="en-US"/>
          <w14:ligatures w14:val="standardContextual"/>
        </w:rPr>
        <w:t xml:space="preserve"> Громадське оцінювання діяльності органів і посадових осіб місцевого самоврядування</w:t>
      </w:r>
    </w:p>
    <w:p w14:paraId="45E4D659" w14:textId="77777777" w:rsidR="007629DB" w:rsidRPr="00EC6B62" w:rsidRDefault="007629DB" w:rsidP="413FC27C">
      <w:pPr>
        <w:numPr>
          <w:ilvl w:val="0"/>
          <w:numId w:val="7"/>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Громадське оцінювання діяльності органів і посадових осіб місцевого самоврядування територіальної громади міста Києва (далі – громадське оцінювання) - реалізація права визначених цим Положенням права ініціаторів проводити аналіз діяльності органів і посадових осіб, готувати висновки та пропозиції.</w:t>
      </w:r>
    </w:p>
    <w:p w14:paraId="76FFFD74" w14:textId="77777777" w:rsidR="007629DB" w:rsidRPr="00EC6B62" w:rsidRDefault="007629DB" w:rsidP="00EC6B62">
      <w:pPr>
        <w:ind w:firstLine="567"/>
        <w:rPr>
          <w:rFonts w:eastAsia="Aptos"/>
          <w:kern w:val="2"/>
          <w:lang w:val="uk-UA" w:eastAsia="en-US"/>
          <w14:ligatures w14:val="standardContextual"/>
        </w:rPr>
      </w:pPr>
    </w:p>
    <w:p w14:paraId="55AB4546" w14:textId="77777777" w:rsidR="007629DB" w:rsidRPr="00EC6B62" w:rsidRDefault="007629DB" w:rsidP="00EC6B62">
      <w:pPr>
        <w:numPr>
          <w:ilvl w:val="0"/>
          <w:numId w:val="7"/>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Ініціатором громадського оцінювання (далі – ініціатор) може бути:</w:t>
      </w:r>
    </w:p>
    <w:p w14:paraId="268D6B45" w14:textId="2DE79B5B"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громадське об’єднання;</w:t>
      </w:r>
    </w:p>
    <w:p w14:paraId="1A58EB91" w14:textId="293FC202"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професійна спілка (об’єднання професійних спілок);</w:t>
      </w:r>
    </w:p>
    <w:p w14:paraId="6051E7AD" w14:textId="0E02994D"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творча спілка;</w:t>
      </w:r>
    </w:p>
    <w:p w14:paraId="4131B50F" w14:textId="14BFD8E5"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організація роботодавців (об’єднання організацій роботодавців);</w:t>
      </w:r>
    </w:p>
    <w:p w14:paraId="2AFBD8CB" w14:textId="1EF08C54"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благодійна організація;</w:t>
      </w:r>
    </w:p>
    <w:p w14:paraId="1AB89D25" w14:textId="0D4442C4"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6)</w:t>
      </w:r>
      <w:r w:rsidR="0071476E" w:rsidRPr="00EC6B62">
        <w:rPr>
          <w:rFonts w:eastAsia="Aptos"/>
          <w:kern w:val="2"/>
          <w:lang w:val="uk-UA" w:eastAsia="en-US"/>
          <w14:ligatures w14:val="standardContextual"/>
        </w:rPr>
        <w:t> </w:t>
      </w:r>
      <w:r w:rsidRPr="00EC6B62">
        <w:rPr>
          <w:rFonts w:eastAsia="Aptos"/>
          <w:kern w:val="2"/>
          <w:lang w:val="uk-UA" w:eastAsia="en-US"/>
          <w14:ligatures w14:val="standardContextual"/>
        </w:rPr>
        <w:t>орган самоорганізації населення у місті Києві.</w:t>
      </w:r>
    </w:p>
    <w:p w14:paraId="37714D2A" w14:textId="77777777" w:rsidR="007629DB" w:rsidRPr="00EC6B62" w:rsidRDefault="007629DB" w:rsidP="00EC6B62">
      <w:pPr>
        <w:ind w:firstLine="567"/>
        <w:contextualSpacing/>
        <w:rPr>
          <w:rFonts w:eastAsia="Aptos"/>
          <w:kern w:val="2"/>
          <w:lang w:val="uk-UA" w:eastAsia="en-US"/>
          <w14:ligatures w14:val="standardContextual"/>
        </w:rPr>
      </w:pPr>
    </w:p>
    <w:p w14:paraId="10AA0AFE" w14:textId="77777777" w:rsidR="007629DB" w:rsidRPr="00EC6B62" w:rsidRDefault="007629DB" w:rsidP="00EC6B62">
      <w:pPr>
        <w:numPr>
          <w:ilvl w:val="0"/>
          <w:numId w:val="7"/>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 міста Києва. Підтвердженням провадження діяльності на території територіальної громади міста Києва є факт відображення відповідного напрямку діяльності в установчих документах відповідної </w:t>
      </w:r>
      <w:proofErr w:type="spellStart"/>
      <w:r w:rsidRPr="00EC6B62">
        <w:rPr>
          <w:rFonts w:eastAsia="Aptos"/>
          <w:kern w:val="2"/>
          <w:lang w:val="uk-UA" w:eastAsia="en-US"/>
          <w14:ligatures w14:val="standardContextual"/>
        </w:rPr>
        <w:t>орагнізації</w:t>
      </w:r>
      <w:proofErr w:type="spellEnd"/>
      <w:r w:rsidRPr="00EC6B62">
        <w:rPr>
          <w:rFonts w:eastAsia="Aptos"/>
          <w:kern w:val="2"/>
          <w:lang w:val="uk-UA" w:eastAsia="en-US"/>
          <w14:ligatures w14:val="standardContextual"/>
        </w:rPr>
        <w:t>.</w:t>
      </w:r>
    </w:p>
    <w:p w14:paraId="667477BB" w14:textId="77777777" w:rsidR="007629DB" w:rsidRPr="00EC6B62" w:rsidRDefault="007629DB" w:rsidP="00EC6B62">
      <w:pPr>
        <w:ind w:firstLine="567"/>
        <w:rPr>
          <w:rFonts w:eastAsia="Aptos"/>
          <w:kern w:val="2"/>
          <w:lang w:val="uk-UA" w:eastAsia="en-US"/>
          <w14:ligatures w14:val="standardContextual"/>
        </w:rPr>
      </w:pPr>
    </w:p>
    <w:p w14:paraId="1D222963" w14:textId="77777777" w:rsidR="007629DB" w:rsidRPr="00EC6B62" w:rsidRDefault="007629DB" w:rsidP="00EC6B62">
      <w:pPr>
        <w:spacing w:after="120"/>
        <w:ind w:firstLine="567"/>
        <w:contextualSpacing/>
        <w:rPr>
          <w:rFonts w:eastAsia="Aptos"/>
          <w:b/>
          <w:bCs/>
          <w:kern w:val="2"/>
          <w:lang w:val="uk-UA" w:eastAsia="en-US"/>
          <w14:ligatures w14:val="standardContextual"/>
        </w:rPr>
      </w:pPr>
      <w:r w:rsidRPr="00EC6B62">
        <w:rPr>
          <w:rFonts w:eastAsia="Aptos"/>
          <w:b/>
          <w:bCs/>
          <w:kern w:val="2"/>
          <w:lang w:val="uk-UA" w:eastAsia="en-US"/>
          <w14:ligatures w14:val="standardContextual"/>
        </w:rPr>
        <w:lastRenderedPageBreak/>
        <w:t xml:space="preserve">Стаття 2. </w:t>
      </w:r>
      <w:r w:rsidRPr="00EC6B62">
        <w:rPr>
          <w:rFonts w:eastAsia="Aptos"/>
          <w:kern w:val="2"/>
          <w:lang w:val="uk-UA" w:eastAsia="en-US"/>
          <w14:ligatures w14:val="standardContextual"/>
        </w:rPr>
        <w:t>Принципи громадського оцінювання</w:t>
      </w:r>
    </w:p>
    <w:p w14:paraId="429A7662" w14:textId="77777777" w:rsidR="007629DB" w:rsidRPr="00EC6B62" w:rsidRDefault="007629DB" w:rsidP="00EC6B62">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Громадське оцінювання проводиться на засадах добровільності, відкритості та прозорості, свободи висловлювань та політичної неупередженості.</w:t>
      </w:r>
    </w:p>
    <w:p w14:paraId="3ABC6904" w14:textId="77777777" w:rsidR="007629DB" w:rsidRPr="00EC6B62" w:rsidRDefault="007629DB" w:rsidP="00EC6B62">
      <w:pPr>
        <w:ind w:firstLine="567"/>
        <w:contextualSpacing/>
        <w:rPr>
          <w:rFonts w:eastAsia="Aptos"/>
          <w:kern w:val="2"/>
          <w:lang w:val="uk-UA" w:eastAsia="en-US"/>
          <w14:ligatures w14:val="standardContextual"/>
        </w:rPr>
      </w:pPr>
    </w:p>
    <w:p w14:paraId="69158901" w14:textId="77777777" w:rsidR="007629DB" w:rsidRPr="00EC6B62" w:rsidRDefault="007629DB" w:rsidP="00EC6B62">
      <w:pPr>
        <w:spacing w:after="120"/>
        <w:ind w:firstLine="567"/>
        <w:contextualSpacing/>
        <w:rPr>
          <w:rFonts w:eastAsia="Aptos"/>
          <w:b/>
          <w:bCs/>
          <w:kern w:val="2"/>
          <w:lang w:val="uk-UA" w:eastAsia="en-US"/>
          <w14:ligatures w14:val="standardContextual"/>
        </w:rPr>
      </w:pPr>
      <w:r w:rsidRPr="00EC6B62">
        <w:rPr>
          <w:rFonts w:eastAsia="Aptos"/>
          <w:b/>
          <w:bCs/>
          <w:kern w:val="2"/>
          <w:lang w:val="uk-UA" w:eastAsia="en-US"/>
          <w14:ligatures w14:val="standardContextual"/>
        </w:rPr>
        <w:t xml:space="preserve">Стаття 3. </w:t>
      </w:r>
      <w:r w:rsidRPr="00EC6B62">
        <w:rPr>
          <w:rFonts w:eastAsia="Aptos"/>
          <w:kern w:val="2"/>
          <w:lang w:val="uk-UA" w:eastAsia="en-US"/>
          <w14:ligatures w14:val="standardContextual"/>
        </w:rPr>
        <w:t>Предмет громадського оцінювання</w:t>
      </w:r>
    </w:p>
    <w:p w14:paraId="7A35E14C" w14:textId="77777777" w:rsidR="007629DB" w:rsidRPr="00EC6B62" w:rsidRDefault="007629DB" w:rsidP="43E90679">
      <w:pPr>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Предметом громадського оцінювання є діяльність </w:t>
      </w:r>
      <w:r w:rsidR="43E90679" w:rsidRPr="43E90679">
        <w:rPr>
          <w:rFonts w:eastAsia="Aptos"/>
          <w:lang w:val="uk-UA" w:eastAsia="en-US"/>
        </w:rPr>
        <w:t>органів і посадових осіб місцевого самоврядування територіальної громади міста Києва, пов’язана зі здійсненням ними своїх повноважень, ухваленням і виконанням рішень.</w:t>
      </w:r>
    </w:p>
    <w:p w14:paraId="00111D12" w14:textId="77777777" w:rsidR="007629DB" w:rsidRPr="00EC6B62" w:rsidRDefault="007629DB" w:rsidP="00EC6B62">
      <w:pPr>
        <w:ind w:firstLine="567"/>
        <w:contextualSpacing/>
        <w:rPr>
          <w:rFonts w:eastAsia="Aptos"/>
          <w:kern w:val="2"/>
          <w:lang w:val="uk-UA" w:eastAsia="en-US"/>
          <w14:ligatures w14:val="standardContextual"/>
        </w:rPr>
      </w:pPr>
    </w:p>
    <w:p w14:paraId="2B94E3C7" w14:textId="77777777" w:rsidR="007629DB" w:rsidRPr="00EC6B62" w:rsidRDefault="007629DB" w:rsidP="00EC6B62">
      <w:pPr>
        <w:spacing w:after="120"/>
        <w:ind w:firstLine="567"/>
        <w:contextualSpacing/>
        <w:rPr>
          <w:rFonts w:eastAsia="Aptos"/>
          <w:kern w:val="2"/>
          <w:lang w:val="uk-UA" w:eastAsia="en-US"/>
          <w14:ligatures w14:val="standardContextual"/>
        </w:rPr>
      </w:pPr>
      <w:r w:rsidRPr="00EC6B62">
        <w:rPr>
          <w:rFonts w:eastAsia="Aptos"/>
          <w:b/>
          <w:bCs/>
          <w:kern w:val="2"/>
          <w:lang w:val="uk-UA" w:eastAsia="en-US"/>
          <w14:ligatures w14:val="standardContextual"/>
        </w:rPr>
        <w:t xml:space="preserve">Стаття 4. </w:t>
      </w:r>
      <w:r w:rsidRPr="00EC6B62">
        <w:rPr>
          <w:rFonts w:eastAsia="Aptos"/>
          <w:kern w:val="2"/>
          <w:lang w:val="uk-UA" w:eastAsia="en-US"/>
          <w14:ligatures w14:val="standardContextual"/>
        </w:rPr>
        <w:t>Обов’язковість і гарантії проведення громадського оцінювання</w:t>
      </w:r>
    </w:p>
    <w:p w14:paraId="09F31187" w14:textId="77777777" w:rsidR="007629DB" w:rsidRPr="00EC6B62" w:rsidRDefault="007629DB" w:rsidP="00EC6B62">
      <w:pPr>
        <w:numPr>
          <w:ilvl w:val="0"/>
          <w:numId w:val="8"/>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Органи й посадові особи місцевого самоврядування сприяють проведенню громадського оцінювання їхньої діяльності.</w:t>
      </w:r>
    </w:p>
    <w:p w14:paraId="4CF42D0D" w14:textId="77777777" w:rsidR="007629DB" w:rsidRPr="00EC6B62" w:rsidRDefault="007629DB" w:rsidP="43E90679">
      <w:pPr>
        <w:numPr>
          <w:ilvl w:val="0"/>
          <w:numId w:val="8"/>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Висновки та пропозиції, підготовлені за результатами громадського оцінювання, </w:t>
      </w:r>
      <w:r w:rsidR="43E90679" w:rsidRPr="43E90679">
        <w:rPr>
          <w:rFonts w:eastAsia="Aptos"/>
          <w:lang w:val="uk-UA" w:eastAsia="en-US"/>
        </w:rPr>
        <w:t>розглядають Київська міська рада і виконавчий орган Київської міської ради (Київська міська державна адміністрація) відповідно до їхніх повноважень у строк, передбачений актами законодавства України.</w:t>
      </w:r>
    </w:p>
    <w:p w14:paraId="4E7130BA" w14:textId="77777777" w:rsidR="007629DB" w:rsidRPr="00EC6B62" w:rsidRDefault="007629DB" w:rsidP="00EC6B62">
      <w:pPr>
        <w:ind w:firstLine="567"/>
        <w:contextualSpacing/>
        <w:rPr>
          <w:rFonts w:eastAsia="Aptos"/>
          <w:kern w:val="2"/>
          <w:lang w:val="uk-UA" w:eastAsia="en-US"/>
          <w14:ligatures w14:val="standardContextual"/>
        </w:rPr>
      </w:pPr>
    </w:p>
    <w:p w14:paraId="676723B6" w14:textId="77777777" w:rsidR="007629DB" w:rsidRPr="00EC6B62" w:rsidRDefault="007629DB" w:rsidP="43E90679">
      <w:pPr>
        <w:spacing w:after="120"/>
        <w:ind w:firstLine="567"/>
        <w:contextualSpacing/>
        <w:rPr>
          <w:rFonts w:eastAsia="Aptos"/>
          <w:b/>
          <w:bCs/>
          <w:kern w:val="2"/>
          <w:lang w:val="uk-UA" w:eastAsia="en-US"/>
          <w14:ligatures w14:val="standardContextual"/>
        </w:rPr>
      </w:pPr>
      <w:r w:rsidRPr="00EC6B62">
        <w:rPr>
          <w:rFonts w:eastAsia="Aptos"/>
          <w:b/>
          <w:bCs/>
          <w:kern w:val="2"/>
          <w:lang w:val="uk-UA" w:eastAsia="en-US"/>
          <w14:ligatures w14:val="standardContextual"/>
        </w:rPr>
        <w:t>Стаття 5</w:t>
      </w:r>
      <w:r w:rsidR="43E90679" w:rsidRPr="43E90679">
        <w:rPr>
          <w:rFonts w:eastAsia="Aptos"/>
          <w:b/>
          <w:bCs/>
          <w:lang w:val="uk-UA" w:eastAsia="en-US"/>
        </w:rPr>
        <w:t xml:space="preserve">. </w:t>
      </w:r>
      <w:r w:rsidRPr="00EC6B62">
        <w:rPr>
          <w:rFonts w:eastAsia="Aptos"/>
          <w:kern w:val="2"/>
          <w:lang w:val="uk-UA" w:eastAsia="en-US"/>
          <w14:ligatures w14:val="standardContextual"/>
        </w:rPr>
        <w:t>Оприлюднення інформації про громадське оцінювання</w:t>
      </w:r>
    </w:p>
    <w:p w14:paraId="7AD1FCA4" w14:textId="77777777" w:rsidR="007629DB" w:rsidRPr="00EC6B62" w:rsidRDefault="007629DB" w:rsidP="43E90679">
      <w:pPr>
        <w:spacing w:after="120"/>
        <w:ind w:firstLine="567"/>
        <w:contextualSpacing/>
        <w:rPr>
          <w:rFonts w:eastAsia="Aptos"/>
          <w:b/>
          <w:bCs/>
          <w:kern w:val="2"/>
          <w:lang w:val="uk-UA" w:eastAsia="en-US"/>
          <w14:ligatures w14:val="standardContextual"/>
        </w:rPr>
      </w:pPr>
      <w:r w:rsidRPr="00EC6B62">
        <w:rPr>
          <w:rFonts w:eastAsia="Aptos"/>
          <w:kern w:val="2"/>
          <w:lang w:val="uk-UA" w:eastAsia="en-US"/>
          <w14:ligatures w14:val="standardContextual"/>
        </w:rPr>
        <w:t xml:space="preserve">Інформація про результати громадського оцінювання розміщуються секретаріатом Київської міської ради на </w:t>
      </w:r>
      <w:r w:rsidR="43E90679" w:rsidRPr="43E90679">
        <w:rPr>
          <w:rFonts w:eastAsia="Aptos"/>
          <w:lang w:val="uk-UA" w:eastAsia="en-US"/>
        </w:rPr>
        <w:t xml:space="preserve">Єдиному </w:t>
      </w:r>
      <w:proofErr w:type="spellStart"/>
      <w:r w:rsidR="43E90679" w:rsidRPr="43E90679">
        <w:rPr>
          <w:rFonts w:eastAsia="Aptos"/>
          <w:lang w:val="uk-UA" w:eastAsia="en-US"/>
        </w:rPr>
        <w:t>вебпорталі</w:t>
      </w:r>
      <w:proofErr w:type="spellEnd"/>
      <w:r w:rsidR="43E90679" w:rsidRPr="43E90679">
        <w:rPr>
          <w:rFonts w:eastAsia="Aptos"/>
          <w:lang w:val="uk-UA" w:eastAsia="en-US"/>
        </w:rPr>
        <w:t xml:space="preserve"> територіальної громади міста Києва.</w:t>
      </w:r>
    </w:p>
    <w:p w14:paraId="64D6259F" w14:textId="77777777" w:rsidR="007629DB" w:rsidRPr="00EC6B62" w:rsidRDefault="007629DB" w:rsidP="00EC6B62">
      <w:pPr>
        <w:spacing w:after="120"/>
        <w:ind w:firstLine="567"/>
        <w:contextualSpacing/>
        <w:rPr>
          <w:rFonts w:eastAsia="Aptos"/>
          <w:b/>
          <w:bCs/>
          <w:kern w:val="2"/>
          <w:lang w:val="uk-UA" w:eastAsia="en-US"/>
          <w14:ligatures w14:val="standardContextual"/>
        </w:rPr>
      </w:pPr>
    </w:p>
    <w:p w14:paraId="066E4352"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Розділ ІІ.</w:t>
      </w:r>
    </w:p>
    <w:p w14:paraId="4F194C3F"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ІНІЦІЮВАННЯ І ПРОВЕДЕННЯ ГРОМАДСЬКОГО ОЦІНЮВАННЯ</w:t>
      </w:r>
    </w:p>
    <w:p w14:paraId="188EF437" w14:textId="77777777" w:rsidR="007629DB" w:rsidRPr="00EC6B62" w:rsidRDefault="007629DB" w:rsidP="00EC6B62">
      <w:pPr>
        <w:ind w:firstLine="567"/>
        <w:contextualSpacing/>
        <w:rPr>
          <w:rFonts w:eastAsia="Aptos"/>
          <w:kern w:val="2"/>
          <w:lang w:val="uk-UA" w:eastAsia="en-US"/>
          <w14:ligatures w14:val="standardContextual"/>
        </w:rPr>
      </w:pPr>
    </w:p>
    <w:p w14:paraId="3F3BA7F7" w14:textId="77777777" w:rsidR="007629DB" w:rsidRPr="00EC6B62" w:rsidRDefault="007629DB" w:rsidP="43E90679">
      <w:pPr>
        <w:spacing w:after="120"/>
        <w:ind w:firstLine="567"/>
        <w:contextualSpacing/>
        <w:rPr>
          <w:rFonts w:eastAsia="Aptos"/>
          <w:kern w:val="2"/>
          <w:lang w:val="uk-UA" w:eastAsia="en-US"/>
          <w14:ligatures w14:val="standardContextual"/>
        </w:rPr>
      </w:pPr>
      <w:r w:rsidRPr="00EC6B62">
        <w:rPr>
          <w:rFonts w:eastAsia="Aptos"/>
          <w:b/>
          <w:bCs/>
          <w:kern w:val="2"/>
          <w:lang w:val="uk-UA" w:eastAsia="en-US"/>
          <w14:ligatures w14:val="standardContextual"/>
        </w:rPr>
        <w:t>Стаття</w:t>
      </w:r>
      <w:r w:rsidR="43E90679" w:rsidRPr="43E90679">
        <w:rPr>
          <w:rFonts w:eastAsia="Aptos"/>
          <w:b/>
          <w:bCs/>
          <w:lang w:val="uk-UA" w:eastAsia="en-US"/>
        </w:rPr>
        <w:t xml:space="preserve"> 6.</w:t>
      </w:r>
      <w:r w:rsidRPr="00EC6B62">
        <w:rPr>
          <w:rFonts w:eastAsia="Aptos"/>
          <w:kern w:val="2"/>
          <w:lang w:val="uk-UA" w:eastAsia="en-US"/>
          <w14:ligatures w14:val="standardContextual"/>
        </w:rPr>
        <w:t xml:space="preserve"> Подання повідомлення про проведення громадського оцінювання</w:t>
      </w:r>
    </w:p>
    <w:p w14:paraId="6EA77B3B" w14:textId="77777777" w:rsidR="007629DB" w:rsidRPr="00EC6B62" w:rsidRDefault="007629DB" w:rsidP="00EC6B62">
      <w:pPr>
        <w:numPr>
          <w:ilvl w:val="0"/>
          <w:numId w:val="9"/>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Ініціатор надсилає на ім’я Київського міського голови повідомлення про проведення громадського оцінювання, оформлене відповідно до додатка 1.</w:t>
      </w:r>
    </w:p>
    <w:p w14:paraId="2A2F71B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792AF0F7" w14:textId="77777777" w:rsidR="007629DB" w:rsidRPr="00EC6B62" w:rsidRDefault="007629DB" w:rsidP="00EC6B62">
      <w:pPr>
        <w:numPr>
          <w:ilvl w:val="0"/>
          <w:numId w:val="9"/>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До повідомлення додається лист з описом попередньої діяльності ініціатора на території територіальної громади міста Києва (у довільній формі).</w:t>
      </w:r>
    </w:p>
    <w:p w14:paraId="7F6B325B"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4E77CC5C" w14:textId="77777777" w:rsidR="007629DB" w:rsidRPr="00EC6B62" w:rsidRDefault="007629DB" w:rsidP="00EC6B62">
      <w:pPr>
        <w:numPr>
          <w:ilvl w:val="0"/>
          <w:numId w:val="9"/>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w:t>
      </w:r>
    </w:p>
    <w:p w14:paraId="64E7D6A3" w14:textId="77777777" w:rsidR="007629DB" w:rsidRPr="00EC6B62" w:rsidRDefault="007629DB" w:rsidP="00EC6B62">
      <w:pPr>
        <w:ind w:firstLine="567"/>
        <w:contextualSpacing/>
        <w:rPr>
          <w:rFonts w:eastAsia="Aptos"/>
          <w:kern w:val="2"/>
          <w:lang w:val="uk-UA" w:eastAsia="en-US"/>
          <w14:ligatures w14:val="standardContextual"/>
        </w:rPr>
      </w:pPr>
    </w:p>
    <w:p w14:paraId="2D2216AA" w14:textId="77777777" w:rsidR="007629DB" w:rsidRPr="00EC6B62" w:rsidRDefault="007629DB" w:rsidP="00EC6B62">
      <w:pPr>
        <w:spacing w:after="120"/>
        <w:ind w:firstLine="567"/>
        <w:rPr>
          <w:rFonts w:eastAsia="Aptos"/>
          <w:kern w:val="2"/>
          <w:lang w:val="uk-UA" w:eastAsia="en-US"/>
          <w14:ligatures w14:val="standardContextual"/>
        </w:rPr>
      </w:pPr>
      <w:r w:rsidRPr="00EC6B62">
        <w:rPr>
          <w:rFonts w:eastAsia="Aptos"/>
          <w:b/>
          <w:bCs/>
          <w:kern w:val="2"/>
          <w:lang w:val="uk-UA" w:eastAsia="en-US"/>
          <w14:ligatures w14:val="standardContextual"/>
        </w:rPr>
        <w:t xml:space="preserve">Стаття 7. </w:t>
      </w:r>
      <w:r w:rsidRPr="00EC6B62">
        <w:rPr>
          <w:rFonts w:eastAsia="Aptos"/>
          <w:kern w:val="2"/>
          <w:lang w:val="uk-UA" w:eastAsia="en-US"/>
          <w14:ligatures w14:val="standardContextual"/>
        </w:rPr>
        <w:t>Розгляд повідомлення про проведення громадського оцінювання</w:t>
      </w:r>
    </w:p>
    <w:p w14:paraId="0FCC3D5F" w14:textId="77777777" w:rsidR="007629DB" w:rsidRPr="00EC6B62" w:rsidRDefault="007629DB" w:rsidP="00EC6B62">
      <w:pPr>
        <w:numPr>
          <w:ilvl w:val="0"/>
          <w:numId w:val="10"/>
        </w:numPr>
        <w:tabs>
          <w:tab w:val="left" w:pos="851"/>
        </w:tabs>
        <w:spacing w:after="12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Повідомлення про проведення громадського оцінювання в день отримання реєструється секретаріатом Київської міської ради згідно з вимогами чинних розпорядчих документів Київської міської ради.</w:t>
      </w:r>
    </w:p>
    <w:p w14:paraId="295B0F2C" w14:textId="77777777" w:rsidR="007629DB" w:rsidRPr="00EC6B62" w:rsidRDefault="007629DB" w:rsidP="00EC6B62">
      <w:pPr>
        <w:numPr>
          <w:ilvl w:val="0"/>
          <w:numId w:val="10"/>
        </w:numPr>
        <w:tabs>
          <w:tab w:val="left" w:pos="851"/>
        </w:tabs>
        <w:spacing w:after="12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lastRenderedPageBreak/>
        <w:t>Відповідальний структурний підрозділ секретаріату Київської міської ради, визначений розпорядженням Київського міського голови або за його відсутності – заступника міського голови – секретаря Київської міської ради впродовж 5-ти робочих днів з дати реєстрації, передбаченої частиною першою цієї статті, перевіряє подані документи на відповідність статті 6 цього Положення і готує проєкт розпорядження.</w:t>
      </w:r>
    </w:p>
    <w:p w14:paraId="2561E487" w14:textId="77777777" w:rsidR="007629DB" w:rsidRPr="00EC6B62" w:rsidRDefault="007629DB" w:rsidP="00EC6B62">
      <w:pPr>
        <w:tabs>
          <w:tab w:val="left" w:pos="851"/>
        </w:tabs>
        <w:spacing w:after="160" w:line="278" w:lineRule="auto"/>
        <w:ind w:firstLine="567"/>
        <w:contextualSpacing/>
        <w:rPr>
          <w:rFonts w:eastAsia="Aptos"/>
          <w:kern w:val="2"/>
          <w:lang w:val="uk-UA" w:eastAsia="en-US"/>
          <w14:ligatures w14:val="standardContextual"/>
        </w:rPr>
      </w:pPr>
    </w:p>
    <w:p w14:paraId="3788C4D8" w14:textId="77777777" w:rsidR="007629DB" w:rsidRPr="00EC6B62" w:rsidRDefault="007629DB" w:rsidP="00EC6B62">
      <w:pPr>
        <w:numPr>
          <w:ilvl w:val="0"/>
          <w:numId w:val="10"/>
        </w:numPr>
        <w:tabs>
          <w:tab w:val="left" w:pos="851"/>
        </w:tabs>
        <w:spacing w:after="12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Київський міський голова протягом п’яти календарних днів з дня спливу строку, передбаченого частиною другою цієї статті видає розпорядження про:</w:t>
      </w:r>
    </w:p>
    <w:p w14:paraId="14F455FB"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проведення громадського оцінювання;</w:t>
      </w:r>
    </w:p>
    <w:p w14:paraId="7C934AE8"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відмову в проведенні громадського оцінювання.</w:t>
      </w:r>
    </w:p>
    <w:p w14:paraId="39ADA67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55D8B4CB" w14:textId="77777777" w:rsidR="007629DB" w:rsidRPr="00EC6B62" w:rsidRDefault="007629DB" w:rsidP="00EC6B62">
      <w:pPr>
        <w:numPr>
          <w:ilvl w:val="0"/>
          <w:numId w:val="10"/>
        </w:numPr>
        <w:tabs>
          <w:tab w:val="left" w:pos="851"/>
        </w:tabs>
        <w:spacing w:after="120" w:line="278" w:lineRule="auto"/>
        <w:ind w:left="0" w:firstLine="567"/>
        <w:rPr>
          <w:rFonts w:eastAsia="Aptos"/>
          <w:kern w:val="2"/>
          <w:lang w:val="uk-UA" w:eastAsia="en-US"/>
          <w14:ligatures w14:val="standardContextual"/>
        </w:rPr>
      </w:pPr>
      <w:r w:rsidRPr="00EC6B62">
        <w:rPr>
          <w:rFonts w:eastAsia="Aptos"/>
          <w:kern w:val="2"/>
          <w:lang w:val="uk-UA" w:eastAsia="en-US"/>
          <w14:ligatures w14:val="standardContextual"/>
        </w:rPr>
        <w:t>У розпорядженні Київського міського голови про проведення громадського оцінювання зазначаються:</w:t>
      </w:r>
    </w:p>
    <w:p w14:paraId="759CB01A" w14:textId="77777777" w:rsidR="007629DB" w:rsidRPr="00EC6B62" w:rsidRDefault="007629DB" w:rsidP="43E90679">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прізвище, ім’я, по батькові й посада відповідальної особи Київської міської ради за проведення громадського оцінювання;</w:t>
      </w:r>
    </w:p>
    <w:p w14:paraId="171CC5EA"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перелік заходів, що мають бути забезпечені у рамах проведення громадського оцінювання із зазначенням строків і відповідальних виконавців;</w:t>
      </w:r>
    </w:p>
    <w:p w14:paraId="45E16E3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інформація про утворення і склад робочої групи щодо проведення громадського оцінювання (за потреби).</w:t>
      </w:r>
    </w:p>
    <w:p w14:paraId="744DDD0A"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6A25B726" w14:textId="77777777" w:rsidR="007629DB" w:rsidRPr="00EC6B62" w:rsidRDefault="007629DB" w:rsidP="00EC6B62">
      <w:pPr>
        <w:numPr>
          <w:ilvl w:val="0"/>
          <w:numId w:val="10"/>
        </w:numPr>
        <w:tabs>
          <w:tab w:val="left" w:pos="851"/>
        </w:tabs>
        <w:spacing w:after="120" w:line="278" w:lineRule="auto"/>
        <w:ind w:left="0" w:firstLine="567"/>
        <w:rPr>
          <w:rFonts w:eastAsia="Aptos"/>
          <w:kern w:val="2"/>
          <w:lang w:val="uk-UA" w:eastAsia="en-US"/>
          <w14:ligatures w14:val="standardContextual"/>
        </w:rPr>
      </w:pPr>
      <w:r w:rsidRPr="00EC6B62">
        <w:rPr>
          <w:rFonts w:eastAsia="Aptos"/>
          <w:kern w:val="2"/>
          <w:lang w:val="uk-UA" w:eastAsia="en-US"/>
          <w14:ligatures w14:val="standardContextual"/>
        </w:rPr>
        <w:t>Дата видання розпорядження є датою, передбаченого частиною четвертою цієї статі, є датою початку проведення громадського оцінювання.</w:t>
      </w:r>
    </w:p>
    <w:p w14:paraId="43F02A03" w14:textId="77777777" w:rsidR="007629DB" w:rsidRPr="00EC6B62" w:rsidRDefault="007629DB" w:rsidP="00EC6B62">
      <w:pPr>
        <w:numPr>
          <w:ilvl w:val="0"/>
          <w:numId w:val="10"/>
        </w:numPr>
        <w:tabs>
          <w:tab w:val="left" w:pos="851"/>
        </w:tabs>
        <w:spacing w:after="120" w:line="278" w:lineRule="auto"/>
        <w:ind w:left="0" w:firstLine="567"/>
        <w:rPr>
          <w:rFonts w:eastAsia="Aptos"/>
          <w:kern w:val="2"/>
          <w:lang w:val="uk-UA" w:eastAsia="en-US"/>
          <w14:ligatures w14:val="standardContextual"/>
        </w:rPr>
      </w:pPr>
      <w:r w:rsidRPr="00EC6B62">
        <w:rPr>
          <w:rFonts w:eastAsia="Aptos"/>
          <w:kern w:val="2"/>
          <w:lang w:val="uk-UA" w:eastAsia="en-US"/>
          <w14:ligatures w14:val="standardContextual"/>
        </w:rPr>
        <w:t>У проведенні громадського оцінювання може бути відмовлено в таких випадках:</w:t>
      </w:r>
    </w:p>
    <w:p w14:paraId="6F887C92"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повідомлення ініціатора громадського оцінювання не відповідає вимогам, визначеним частинами першою і другою статті 6 цього Положення;</w:t>
      </w:r>
    </w:p>
    <w:p w14:paraId="621FD1D1"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предмет громадського оцінювання спрямований на оцінку діяльності, що не належить до повноважень органів і посадових осіб місцевого самоврядування;</w:t>
      </w:r>
    </w:p>
    <w:p w14:paraId="79C1249A"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w:t>
      </w:r>
    </w:p>
    <w:p w14:paraId="01A61472"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5B6B0D7D" w14:textId="77777777" w:rsidR="007629DB" w:rsidRPr="00EC6B62" w:rsidRDefault="007629DB" w:rsidP="00EC6B62">
      <w:pPr>
        <w:numPr>
          <w:ilvl w:val="0"/>
          <w:numId w:val="10"/>
        </w:numPr>
        <w:tabs>
          <w:tab w:val="left" w:pos="851"/>
        </w:tabs>
        <w:spacing w:after="120" w:line="278" w:lineRule="auto"/>
        <w:ind w:left="0" w:firstLine="567"/>
        <w:rPr>
          <w:rFonts w:eastAsia="Aptos"/>
          <w:kern w:val="2"/>
          <w:lang w:val="uk-UA" w:eastAsia="en-US"/>
          <w14:ligatures w14:val="standardContextual"/>
        </w:rPr>
      </w:pPr>
      <w:r w:rsidRPr="00EC6B62">
        <w:rPr>
          <w:rFonts w:eastAsia="Aptos"/>
          <w:kern w:val="2"/>
          <w:lang w:val="uk-UA" w:eastAsia="en-US"/>
          <w14:ligatures w14:val="standardContextual"/>
        </w:rPr>
        <w:t xml:space="preserve">Копія розпорядження про сприяння проведенню громадського оцінювання або про відмову в його проведенні розміщуються секретаріатом Київської міської ради на Єдиному </w:t>
      </w:r>
      <w:proofErr w:type="spellStart"/>
      <w:r w:rsidRPr="00EC6B62">
        <w:rPr>
          <w:rFonts w:eastAsia="Aptos"/>
          <w:kern w:val="2"/>
          <w:lang w:val="uk-UA" w:eastAsia="en-US"/>
          <w14:ligatures w14:val="standardContextual"/>
        </w:rPr>
        <w:t>вебпорталі</w:t>
      </w:r>
      <w:proofErr w:type="spellEnd"/>
      <w:r w:rsidRPr="00EC6B62">
        <w:rPr>
          <w:rFonts w:eastAsia="Aptos"/>
          <w:kern w:val="2"/>
          <w:lang w:val="uk-UA" w:eastAsia="en-US"/>
          <w14:ligatures w14:val="standardContextual"/>
        </w:rPr>
        <w:t xml:space="preserve"> територіальної громади міста Києва.</w:t>
      </w:r>
    </w:p>
    <w:p w14:paraId="7A346014" w14:textId="47A472FB" w:rsidR="00EC6B62" w:rsidRPr="00EC6B62" w:rsidRDefault="00EC6B62" w:rsidP="7FC1FECE">
      <w:pPr>
        <w:ind w:firstLine="567"/>
        <w:contextualSpacing/>
        <w:rPr>
          <w:rFonts w:eastAsia="Aptos"/>
          <w:kern w:val="2"/>
          <w:lang w:val="uk-UA" w:eastAsia="en-US"/>
          <w14:ligatures w14:val="standardContextual"/>
        </w:rPr>
      </w:pPr>
    </w:p>
    <w:p w14:paraId="29B55A7B" w14:textId="77777777" w:rsidR="007629DB" w:rsidRPr="00EC6B62" w:rsidRDefault="007629DB" w:rsidP="00EC6B62">
      <w:pPr>
        <w:spacing w:after="120"/>
        <w:ind w:firstLine="567"/>
        <w:rPr>
          <w:rFonts w:eastAsia="Aptos"/>
          <w:kern w:val="2"/>
          <w:lang w:val="uk-UA" w:eastAsia="en-US"/>
          <w14:ligatures w14:val="standardContextual"/>
        </w:rPr>
      </w:pPr>
      <w:r w:rsidRPr="00EC6B62">
        <w:rPr>
          <w:rFonts w:eastAsia="Aptos"/>
          <w:b/>
          <w:bCs/>
          <w:kern w:val="2"/>
          <w:lang w:val="uk-UA" w:eastAsia="en-US"/>
          <w14:ligatures w14:val="standardContextual"/>
        </w:rPr>
        <w:t>Стаття 8.</w:t>
      </w:r>
      <w:r w:rsidRPr="00EC6B62">
        <w:rPr>
          <w:rFonts w:eastAsia="Aptos"/>
          <w:kern w:val="2"/>
          <w:lang w:val="uk-UA" w:eastAsia="en-US"/>
          <w14:ligatures w14:val="standardContextual"/>
        </w:rPr>
        <w:t xml:space="preserve"> Діяльність робочої групи зі сприяння в проведенні громадського оцінювання</w:t>
      </w:r>
    </w:p>
    <w:p w14:paraId="2D5CE9E4" w14:textId="77777777" w:rsidR="007629DB" w:rsidRPr="00EC6B62" w:rsidRDefault="007629DB" w:rsidP="00EC6B62">
      <w:pPr>
        <w:numPr>
          <w:ilvl w:val="0"/>
          <w:numId w:val="11"/>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lastRenderedPageBreak/>
        <w:t xml:space="preserve">У разі утворення робочої групи до її складу обов’язково включаються представники ініціатора. </w:t>
      </w:r>
    </w:p>
    <w:p w14:paraId="6085950F" w14:textId="77777777" w:rsidR="007629DB" w:rsidRPr="00EC6B62" w:rsidRDefault="007629DB" w:rsidP="00EC6B62">
      <w:pPr>
        <w:numPr>
          <w:ilvl w:val="0"/>
          <w:numId w:val="11"/>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Регламент проведення засідань робочої групи визначається робочою групою.</w:t>
      </w:r>
    </w:p>
    <w:p w14:paraId="7FB45A5B" w14:textId="77777777" w:rsidR="007629DB" w:rsidRPr="00EC6B62" w:rsidRDefault="007629DB" w:rsidP="00EC6B62">
      <w:pPr>
        <w:tabs>
          <w:tab w:val="left" w:pos="993"/>
        </w:tabs>
        <w:ind w:firstLine="567"/>
        <w:rPr>
          <w:rFonts w:eastAsia="Aptos"/>
          <w:kern w:val="2"/>
          <w:lang w:val="uk-UA" w:eastAsia="en-US"/>
          <w14:ligatures w14:val="standardContextual"/>
        </w:rPr>
      </w:pPr>
    </w:p>
    <w:p w14:paraId="44FB4334"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Робоча група:</w:t>
      </w:r>
    </w:p>
    <w:p w14:paraId="764DFC5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відповідає за сприяння в реалізації робочого плану проведення громадського оцінювання;</w:t>
      </w:r>
    </w:p>
    <w:p w14:paraId="28D6059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14:paraId="35A090F9"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опрацьовує проєкти висновків і пропозицій, що їх розробляє ініціатор за результатами проведення громадського оцінювання;</w:t>
      </w:r>
    </w:p>
    <w:p w14:paraId="6BE67F9D"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розв’язує інші питання, пов’язані зі сприянням проведенню громадського оцінювання і розгляду їх результатів.</w:t>
      </w:r>
    </w:p>
    <w:p w14:paraId="04BA9E1A" w14:textId="77777777" w:rsidR="007629DB" w:rsidRPr="00EC6B62" w:rsidRDefault="007629DB" w:rsidP="00EC6B62">
      <w:pPr>
        <w:ind w:firstLine="567"/>
        <w:contextualSpacing/>
        <w:rPr>
          <w:rFonts w:eastAsia="Aptos"/>
          <w:kern w:val="2"/>
          <w:lang w:val="uk-UA" w:eastAsia="en-US"/>
          <w14:ligatures w14:val="standardContextual"/>
        </w:rPr>
      </w:pPr>
    </w:p>
    <w:p w14:paraId="06500CDD" w14:textId="77777777" w:rsidR="007629DB" w:rsidRPr="00EC6B62" w:rsidRDefault="007629DB" w:rsidP="00EC6B62">
      <w:pPr>
        <w:spacing w:after="120"/>
        <w:ind w:firstLine="567"/>
        <w:rPr>
          <w:rFonts w:eastAsia="Aptos"/>
          <w:b/>
          <w:bCs/>
          <w:kern w:val="2"/>
          <w:lang w:val="uk-UA" w:eastAsia="en-US"/>
          <w14:ligatures w14:val="standardContextual"/>
        </w:rPr>
      </w:pPr>
      <w:r w:rsidRPr="00EC6B62">
        <w:rPr>
          <w:rFonts w:eastAsia="Aptos"/>
          <w:b/>
          <w:bCs/>
          <w:kern w:val="2"/>
          <w:lang w:val="uk-UA" w:eastAsia="en-US"/>
          <w14:ligatures w14:val="standardContextual"/>
        </w:rPr>
        <w:t xml:space="preserve">Стаття 10. </w:t>
      </w:r>
      <w:r w:rsidRPr="00EC6B62">
        <w:rPr>
          <w:rFonts w:eastAsia="Aptos"/>
          <w:kern w:val="2"/>
          <w:lang w:val="uk-UA" w:eastAsia="en-US"/>
          <w14:ligatures w14:val="standardContextual"/>
        </w:rPr>
        <w:t>Проведення громадського оцінювання</w:t>
      </w:r>
    </w:p>
    <w:p w14:paraId="480A1D5A"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Громадське оцінювання триває не більше ніж три місяці.</w:t>
      </w:r>
    </w:p>
    <w:p w14:paraId="4714DFD5"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06DBDBEE"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За результатами громадського оцінювання готуються висновки і пропозиції, які разом з супровідним листом на ім’я Київського міського голови, оформленим за зразком, що наведений у додатку 2, подаються:</w:t>
      </w:r>
    </w:p>
    <w:p w14:paraId="3B90DC01"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особисто в: Управління документообігу, аналізу кореспонденції та контрольно-аналітичної роботи Київської міської ради (де на копії супровідного листа проставляється відмітка про отримання);</w:t>
      </w:r>
    </w:p>
    <w:p w14:paraId="3F54E21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 xml:space="preserve">рекомендованим листом з повідомленням про вручення; </w:t>
      </w:r>
    </w:p>
    <w:p w14:paraId="36724A0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 xml:space="preserve">за електронною </w:t>
      </w:r>
      <w:proofErr w:type="spellStart"/>
      <w:r w:rsidRPr="00EC6B62">
        <w:rPr>
          <w:rFonts w:eastAsia="Aptos"/>
          <w:kern w:val="2"/>
          <w:lang w:val="uk-UA" w:eastAsia="en-US"/>
          <w14:ligatures w14:val="standardContextual"/>
        </w:rPr>
        <w:t>адресою</w:t>
      </w:r>
      <w:proofErr w:type="spellEnd"/>
      <w:r w:rsidRPr="00EC6B62">
        <w:rPr>
          <w:rFonts w:eastAsia="Aptos"/>
          <w:kern w:val="2"/>
          <w:lang w:val="uk-UA" w:eastAsia="en-US"/>
          <w14:ligatures w14:val="standardContextual"/>
        </w:rPr>
        <w:t xml:space="preserve"> kmr@kmr.gov.ua, з якої автоматично приходить підтвердження про отримання.</w:t>
      </w:r>
    </w:p>
    <w:p w14:paraId="598E8E7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4CFC2D3E"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Висновки і пропозиції мають містити:</w:t>
      </w:r>
    </w:p>
    <w:p w14:paraId="01607E57"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інформацію про ініціатора;</w:t>
      </w:r>
    </w:p>
    <w:p w14:paraId="6DDB88C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період, предмет і мету проведення громадського оцінювання;</w:t>
      </w:r>
    </w:p>
    <w:p w14:paraId="1A1B047A"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відомості про осіб, які проводили громадське оцінювання;</w:t>
      </w:r>
    </w:p>
    <w:p w14:paraId="19877498"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короткий опис методів і способів збору й аналізу інформації (проведення дослідження);</w:t>
      </w:r>
    </w:p>
    <w:p w14:paraId="7C90AE80"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Pr="00EC6B62">
        <w:rPr>
          <w:rFonts w:eastAsia="Aptos"/>
          <w:kern w:val="2"/>
          <w:lang w:val="uk-UA" w:eastAsia="en-US"/>
          <w14:ligatures w14:val="standardContextual"/>
        </w:rPr>
        <w:tab/>
        <w:t>перелік документів і/або інших об’єктів, які дослідили для проведення громадського оцінювання;</w:t>
      </w:r>
    </w:p>
    <w:p w14:paraId="5583690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6)</w:t>
      </w:r>
      <w:r w:rsidRPr="00EC6B62">
        <w:rPr>
          <w:rFonts w:eastAsia="Aptos"/>
          <w:kern w:val="2"/>
          <w:lang w:val="uk-UA" w:eastAsia="en-US"/>
          <w14:ligatures w14:val="standardContextual"/>
        </w:rPr>
        <w:tab/>
        <w:t>період діяльності посадової (-</w:t>
      </w:r>
      <w:proofErr w:type="spellStart"/>
      <w:r w:rsidRPr="00EC6B62">
        <w:rPr>
          <w:rFonts w:eastAsia="Aptos"/>
          <w:kern w:val="2"/>
          <w:lang w:val="uk-UA" w:eastAsia="en-US"/>
          <w14:ligatures w14:val="standardContextual"/>
        </w:rPr>
        <w:t>их</w:t>
      </w:r>
      <w:proofErr w:type="spellEnd"/>
      <w:r w:rsidRPr="00EC6B62">
        <w:rPr>
          <w:rFonts w:eastAsia="Aptos"/>
          <w:kern w:val="2"/>
          <w:lang w:val="uk-UA" w:eastAsia="en-US"/>
          <w14:ligatures w14:val="standardContextual"/>
        </w:rPr>
        <w:t>) особи (осіб), органу (-</w:t>
      </w:r>
      <w:proofErr w:type="spellStart"/>
      <w:r w:rsidRPr="00EC6B62">
        <w:rPr>
          <w:rFonts w:eastAsia="Aptos"/>
          <w:kern w:val="2"/>
          <w:lang w:val="uk-UA" w:eastAsia="en-US"/>
          <w14:ligatures w14:val="standardContextual"/>
        </w:rPr>
        <w:t>ів</w:t>
      </w:r>
      <w:proofErr w:type="spellEnd"/>
      <w:r w:rsidRPr="00EC6B62">
        <w:rPr>
          <w:rFonts w:eastAsia="Aptos"/>
          <w:kern w:val="2"/>
          <w:lang w:val="uk-UA" w:eastAsia="en-US"/>
          <w14:ligatures w14:val="standardContextual"/>
        </w:rPr>
        <w:t>) місцевого самоврядування, за який проводилося громадське оцінювання;</w:t>
      </w:r>
    </w:p>
    <w:p w14:paraId="2D61D7A3"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7)</w:t>
      </w:r>
      <w:r w:rsidRPr="00EC6B62">
        <w:rPr>
          <w:rFonts w:eastAsia="Aptos"/>
          <w:kern w:val="2"/>
          <w:lang w:val="uk-UA" w:eastAsia="en-US"/>
          <w14:ligatures w14:val="standardContextual"/>
        </w:rPr>
        <w:tab/>
        <w:t>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1D9A5FB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8)</w:t>
      </w:r>
      <w:r w:rsidRPr="00EC6B62">
        <w:rPr>
          <w:rFonts w:eastAsia="Aptos"/>
          <w:kern w:val="2"/>
          <w:lang w:val="uk-UA" w:eastAsia="en-US"/>
          <w14:ligatures w14:val="standardContextual"/>
        </w:rPr>
        <w:tab/>
        <w:t>назва органу (-</w:t>
      </w:r>
      <w:proofErr w:type="spellStart"/>
      <w:r w:rsidRPr="00EC6B62">
        <w:rPr>
          <w:rFonts w:eastAsia="Aptos"/>
          <w:kern w:val="2"/>
          <w:lang w:val="uk-UA" w:eastAsia="en-US"/>
          <w14:ligatures w14:val="standardContextual"/>
        </w:rPr>
        <w:t>ів</w:t>
      </w:r>
      <w:proofErr w:type="spellEnd"/>
      <w:r w:rsidRPr="00EC6B62">
        <w:rPr>
          <w:rFonts w:eastAsia="Aptos"/>
          <w:kern w:val="2"/>
          <w:lang w:val="uk-UA" w:eastAsia="en-US"/>
          <w14:ligatures w14:val="standardContextual"/>
        </w:rPr>
        <w:t>) місцевого самоврядування, на розгляд якого (-</w:t>
      </w:r>
      <w:proofErr w:type="spellStart"/>
      <w:r w:rsidRPr="00EC6B62">
        <w:rPr>
          <w:rFonts w:eastAsia="Aptos"/>
          <w:kern w:val="2"/>
          <w:lang w:val="uk-UA" w:eastAsia="en-US"/>
          <w14:ligatures w14:val="standardContextual"/>
        </w:rPr>
        <w:t>их</w:t>
      </w:r>
      <w:proofErr w:type="spellEnd"/>
      <w:r w:rsidRPr="00EC6B62">
        <w:rPr>
          <w:rFonts w:eastAsia="Aptos"/>
          <w:kern w:val="2"/>
          <w:lang w:val="uk-UA" w:eastAsia="en-US"/>
          <w14:ligatures w14:val="standardContextual"/>
        </w:rPr>
        <w:t>) скеровуються висновки і пропозиції.</w:t>
      </w:r>
    </w:p>
    <w:p w14:paraId="465768C4"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225B0D42"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w:t>
      </w:r>
    </w:p>
    <w:p w14:paraId="1A185F97" w14:textId="77777777" w:rsidR="007629DB" w:rsidRPr="00EC6B62" w:rsidRDefault="007629DB" w:rsidP="00EC6B62">
      <w:pPr>
        <w:tabs>
          <w:tab w:val="left" w:pos="284"/>
          <w:tab w:val="left" w:pos="851"/>
        </w:tabs>
        <w:ind w:firstLine="567"/>
        <w:contextualSpacing/>
        <w:rPr>
          <w:rFonts w:eastAsia="Aptos"/>
          <w:kern w:val="2"/>
          <w:lang w:val="uk-UA" w:eastAsia="en-US"/>
          <w14:ligatures w14:val="standardContextual"/>
        </w:rPr>
      </w:pPr>
    </w:p>
    <w:p w14:paraId="3417E9B1" w14:textId="77777777" w:rsidR="007629DB" w:rsidRPr="00EC6B62" w:rsidRDefault="007629DB" w:rsidP="00EC6B62">
      <w:pPr>
        <w:tabs>
          <w:tab w:val="left" w:pos="567"/>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Pr="00EC6B62">
        <w:rPr>
          <w:rFonts w:eastAsia="Aptos"/>
          <w:kern w:val="2"/>
          <w:lang w:val="uk-UA" w:eastAsia="en-US"/>
          <w14:ligatures w14:val="standardContextual"/>
        </w:rPr>
        <w:tab/>
        <w:t>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146CE9DE" w14:textId="77777777" w:rsidR="007629DB" w:rsidRPr="00EC6B62" w:rsidRDefault="007629DB" w:rsidP="00EC6B62">
      <w:pPr>
        <w:tabs>
          <w:tab w:val="left" w:pos="284"/>
          <w:tab w:val="left" w:pos="851"/>
        </w:tabs>
        <w:ind w:firstLine="567"/>
        <w:contextualSpacing/>
        <w:rPr>
          <w:rFonts w:eastAsia="Aptos"/>
          <w:kern w:val="2"/>
          <w:lang w:val="uk-UA" w:eastAsia="en-US"/>
          <w14:ligatures w14:val="standardContextual"/>
        </w:rPr>
      </w:pPr>
    </w:p>
    <w:p w14:paraId="3154B6D3"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6.</w:t>
      </w:r>
      <w:r w:rsidRPr="00EC6B62">
        <w:rPr>
          <w:rFonts w:eastAsia="Aptos"/>
          <w:kern w:val="2"/>
          <w:lang w:val="uk-UA" w:eastAsia="en-US"/>
          <w14:ligatures w14:val="standardContextual"/>
        </w:rPr>
        <w:tab/>
        <w:t>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протягом 365-ти календарних днів з дня завершення строку для подання висновків і пропозицій.</w:t>
      </w:r>
    </w:p>
    <w:p w14:paraId="19F699F1"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p>
    <w:p w14:paraId="247C6B80"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7.</w:t>
      </w:r>
      <w:r w:rsidRPr="00EC6B62">
        <w:rPr>
          <w:rFonts w:eastAsia="Aptos"/>
          <w:kern w:val="2"/>
          <w:lang w:val="uk-UA" w:eastAsia="en-US"/>
          <w14:ligatures w14:val="standardContextual"/>
        </w:rPr>
        <w:tab/>
        <w:t>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14:paraId="5434C2C6"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p>
    <w:p w14:paraId="07210564" w14:textId="77777777" w:rsidR="007629DB" w:rsidRPr="00EC6B62" w:rsidRDefault="007629DB" w:rsidP="00EC6B62">
      <w:pPr>
        <w:tabs>
          <w:tab w:val="left" w:pos="426"/>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8.</w:t>
      </w:r>
      <w:r w:rsidRPr="00EC6B62">
        <w:rPr>
          <w:rFonts w:eastAsia="Aptos"/>
          <w:kern w:val="2"/>
          <w:lang w:val="uk-UA" w:eastAsia="en-US"/>
          <w14:ligatures w14:val="standardContextual"/>
        </w:rPr>
        <w:tab/>
        <w:t>Висновки і пропозиції або інформація про те, що громадське оцінювання не відбулося, оприлюднюється на офіційному вебсайті Київської міської ради в розділі «Громадська участь» (підрозділ «Громадське оцінювання») невідкладно, але не пізніше ніж через 5 робочих днів з дня отримання таких висновків і пропозицій або завершення строку для подання висновків і пропозицій.</w:t>
      </w:r>
    </w:p>
    <w:p w14:paraId="18D8908B" w14:textId="77777777" w:rsidR="007629DB" w:rsidRPr="00EC6B62" w:rsidRDefault="007629DB" w:rsidP="00EC6B62">
      <w:pPr>
        <w:ind w:firstLine="567"/>
        <w:contextualSpacing/>
        <w:rPr>
          <w:rFonts w:eastAsia="Aptos"/>
          <w:kern w:val="2"/>
          <w:lang w:val="uk-UA" w:eastAsia="en-US"/>
          <w14:ligatures w14:val="standardContextual"/>
        </w:rPr>
      </w:pPr>
    </w:p>
    <w:p w14:paraId="472DD559"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Розділ ІІІ.</w:t>
      </w:r>
    </w:p>
    <w:p w14:paraId="445EA1A8" w14:textId="7904F04B"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РОЗГЛЯД ВИСНОВКІВ І ПРОПОЗИЦІЙ</w:t>
      </w:r>
    </w:p>
    <w:p w14:paraId="7D6C7A33" w14:textId="77777777" w:rsidR="007629DB" w:rsidRPr="00EC6B62" w:rsidRDefault="007629DB" w:rsidP="00EC6B62">
      <w:pPr>
        <w:ind w:firstLine="567"/>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ГРОМАДСЬКОГО ОЦІНЮВАННЯ</w:t>
      </w:r>
    </w:p>
    <w:p w14:paraId="4599045E" w14:textId="77777777" w:rsidR="007629DB" w:rsidRPr="00EC6B62" w:rsidRDefault="007629DB" w:rsidP="00EC6B62">
      <w:pPr>
        <w:ind w:firstLine="567"/>
        <w:contextualSpacing/>
        <w:rPr>
          <w:rFonts w:eastAsia="Aptos"/>
          <w:kern w:val="2"/>
          <w:lang w:val="uk-UA" w:eastAsia="en-US"/>
          <w14:ligatures w14:val="standardContextual"/>
        </w:rPr>
      </w:pPr>
    </w:p>
    <w:p w14:paraId="1A495E25" w14:textId="77777777" w:rsidR="007629DB" w:rsidRPr="00EC6B62" w:rsidRDefault="007629DB" w:rsidP="00EC6B62">
      <w:pPr>
        <w:spacing w:after="120"/>
        <w:ind w:firstLine="567"/>
        <w:rPr>
          <w:rFonts w:eastAsia="Aptos"/>
          <w:b/>
          <w:bCs/>
          <w:kern w:val="2"/>
          <w:lang w:val="uk-UA" w:eastAsia="en-US"/>
          <w14:ligatures w14:val="standardContextual"/>
        </w:rPr>
      </w:pPr>
      <w:r w:rsidRPr="00EC6B62">
        <w:rPr>
          <w:rFonts w:eastAsia="Aptos"/>
          <w:b/>
          <w:bCs/>
          <w:kern w:val="2"/>
          <w:lang w:val="uk-UA" w:eastAsia="en-US"/>
          <w14:ligatures w14:val="standardContextual"/>
        </w:rPr>
        <w:t xml:space="preserve">Стаття 11. </w:t>
      </w:r>
      <w:r w:rsidRPr="00EC6B62">
        <w:rPr>
          <w:rFonts w:eastAsia="Aptos"/>
          <w:kern w:val="2"/>
          <w:lang w:val="uk-UA" w:eastAsia="en-US"/>
          <w14:ligatures w14:val="standardContextual"/>
        </w:rPr>
        <w:t>Загальний порядок розгляду висновків і пропозицій</w:t>
      </w:r>
    </w:p>
    <w:p w14:paraId="0BAD7CAC" w14:textId="77777777" w:rsidR="007629DB" w:rsidRPr="00EC6B62" w:rsidRDefault="007629DB" w:rsidP="00EC6B62">
      <w:pPr>
        <w:numPr>
          <w:ilvl w:val="0"/>
          <w:numId w:val="12"/>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Висновки і пропозиції, підготовлені за результатами громадського оцінювання, розглядає Київська міська рада й/або виконавчий орган Київської міської ради (Київської міської державної адміністрації) відповідно до їхніх повноважень.</w:t>
      </w:r>
    </w:p>
    <w:p w14:paraId="1994940D"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740067B9" w14:textId="77777777" w:rsidR="007629DB" w:rsidRPr="00EC6B62" w:rsidRDefault="007629DB" w:rsidP="00EC6B62">
      <w:pPr>
        <w:numPr>
          <w:ilvl w:val="0"/>
          <w:numId w:val="12"/>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Висновки і пропозиції, підготовлені за результатами громадського оцінювання, має розглянути виконавчий орган Київської міської ради (Київської міської державної адміністрації) за участю ініціатора протягом </w:t>
      </w:r>
      <w:r w:rsidRPr="00EC6B62">
        <w:rPr>
          <w:rFonts w:eastAsia="Aptos"/>
          <w:kern w:val="2"/>
          <w:lang w:val="uk-UA" w:eastAsia="en-US"/>
          <w14:ligatures w14:val="standardContextual"/>
        </w:rPr>
        <w:br/>
        <w:t>30-ти робочих днів з дня їх надходження, а Київська міська рада – на наступній черговій сесії.</w:t>
      </w:r>
    </w:p>
    <w:p w14:paraId="4E981C77" w14:textId="77777777" w:rsidR="007629DB" w:rsidRPr="00EC6B62" w:rsidRDefault="007629DB" w:rsidP="00EC6B62">
      <w:pPr>
        <w:tabs>
          <w:tab w:val="left" w:pos="993"/>
        </w:tabs>
        <w:ind w:firstLine="567"/>
        <w:rPr>
          <w:rFonts w:eastAsia="Aptos"/>
          <w:kern w:val="2"/>
          <w:lang w:val="uk-UA" w:eastAsia="en-US"/>
          <w14:ligatures w14:val="standardContextual"/>
        </w:rPr>
      </w:pPr>
    </w:p>
    <w:p w14:paraId="3C88EF9A" w14:textId="77777777" w:rsidR="007629DB" w:rsidRPr="00EC6B62" w:rsidRDefault="007629DB" w:rsidP="00EC6B62">
      <w:pPr>
        <w:numPr>
          <w:ilvl w:val="0"/>
          <w:numId w:val="12"/>
        </w:numPr>
        <w:tabs>
          <w:tab w:val="left" w:pos="567"/>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За наслідками розгляду висновків і пропозицій, підготовлених за результатами громадського оцінювання, Київська міська рада й/або виконавчий </w:t>
      </w:r>
      <w:r w:rsidRPr="00EC6B62">
        <w:rPr>
          <w:rFonts w:eastAsia="Aptos"/>
          <w:kern w:val="2"/>
          <w:lang w:val="uk-UA" w:eastAsia="en-US"/>
          <w14:ligatures w14:val="standardContextual"/>
        </w:rPr>
        <w:lastRenderedPageBreak/>
        <w:t>орган Київської міської ради (Київської міської державної адміністрації) ухвалює рішення, яке підлягає оприлюдненню.</w:t>
      </w:r>
    </w:p>
    <w:p w14:paraId="6C5CAFC6" w14:textId="77777777" w:rsidR="007629DB" w:rsidRPr="00EC6B62" w:rsidRDefault="007629DB" w:rsidP="00EC6B62">
      <w:pPr>
        <w:tabs>
          <w:tab w:val="left" w:pos="993"/>
        </w:tabs>
        <w:spacing w:after="160" w:line="278" w:lineRule="auto"/>
        <w:ind w:firstLine="567"/>
        <w:contextualSpacing/>
        <w:rPr>
          <w:rFonts w:eastAsia="Aptos"/>
          <w:kern w:val="2"/>
          <w:lang w:val="uk-UA" w:eastAsia="en-US"/>
          <w14:ligatures w14:val="standardContextual"/>
        </w:rPr>
      </w:pPr>
    </w:p>
    <w:p w14:paraId="3AD02E0D" w14:textId="77777777" w:rsidR="007629DB" w:rsidRPr="00EC6B62" w:rsidRDefault="007629DB" w:rsidP="00EC6B62">
      <w:pPr>
        <w:numPr>
          <w:ilvl w:val="0"/>
          <w:numId w:val="12"/>
        </w:numPr>
        <w:tabs>
          <w:tab w:val="left" w:pos="567"/>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Київська міська рада та/або виконавчий орган Київської міської ради (Київської міської державної адміністрації) щодо кожної з поданих пропозицій, підготовлених за результатами громадського оцінювання, вирішує:</w:t>
      </w:r>
    </w:p>
    <w:p w14:paraId="5F836A95"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взяти до уваги висновок і підтримати пропозицію – у такому разі зазначаються конкретні заходи для її реалізації та календарний план їх виконання (далі – план заходів);</w:t>
      </w:r>
    </w:p>
    <w:p w14:paraId="4F9CC95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взяти до уваги висновок, але не підтримати пропозицію – у такому разі зазначаються аргументовані причини цього рішення;</w:t>
      </w:r>
    </w:p>
    <w:p w14:paraId="4CE602EC"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взяти до уваги висновок та підтримати пропозицію частково – 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14:paraId="2F0B0787"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 </w:t>
      </w:r>
    </w:p>
    <w:p w14:paraId="552CA02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Pr="00EC6B62">
        <w:rPr>
          <w:rFonts w:eastAsia="Aptos"/>
          <w:kern w:val="2"/>
          <w:lang w:val="uk-UA" w:eastAsia="en-US"/>
          <w14:ligatures w14:val="standardContextual"/>
        </w:rPr>
        <w:tab/>
        <w:t>План заходів обов’язково повинен містити такі пункти:</w:t>
      </w:r>
    </w:p>
    <w:p w14:paraId="2C09F242"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короткий опис предмету громадського оцінювання;</w:t>
      </w:r>
    </w:p>
    <w:p w14:paraId="149F96E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перелік заходів, необхідних для подолання проблеми, і посадові особи, відповідальні за їх виконання;</w:t>
      </w:r>
    </w:p>
    <w:p w14:paraId="496C2BD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строки виконання заходів;</w:t>
      </w:r>
    </w:p>
    <w:p w14:paraId="55DA21A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розмір бюджетних призначень, необхідних для виконання заходів.</w:t>
      </w:r>
    </w:p>
    <w:p w14:paraId="2C4AFCDC" w14:textId="77777777" w:rsidR="007629DB" w:rsidRPr="00EC6B62" w:rsidRDefault="007629DB" w:rsidP="00EC6B62">
      <w:pPr>
        <w:ind w:firstLine="567"/>
        <w:contextualSpacing/>
        <w:rPr>
          <w:rFonts w:eastAsia="Aptos"/>
          <w:kern w:val="2"/>
          <w:lang w:val="uk-UA" w:eastAsia="en-US"/>
          <w14:ligatures w14:val="standardContextual"/>
        </w:rPr>
      </w:pPr>
    </w:p>
    <w:p w14:paraId="53D345EF" w14:textId="77777777" w:rsidR="007629DB" w:rsidRPr="00EC6B62" w:rsidRDefault="007629DB" w:rsidP="00EC6B62">
      <w:pPr>
        <w:spacing w:after="120"/>
        <w:ind w:firstLine="567"/>
        <w:rPr>
          <w:rFonts w:eastAsia="Aptos"/>
          <w:b/>
          <w:bCs/>
          <w:kern w:val="2"/>
          <w:highlight w:val="yellow"/>
          <w:lang w:val="uk-UA" w:eastAsia="en-US"/>
          <w14:ligatures w14:val="standardContextual"/>
        </w:rPr>
      </w:pPr>
    </w:p>
    <w:p w14:paraId="6B2EBCA3" w14:textId="77777777" w:rsidR="007629DB" w:rsidRPr="00EC6B62" w:rsidRDefault="007629DB" w:rsidP="00EC6B62">
      <w:pPr>
        <w:spacing w:after="120"/>
        <w:ind w:firstLine="567"/>
        <w:rPr>
          <w:rFonts w:eastAsia="Aptos"/>
          <w:b/>
          <w:bCs/>
          <w:kern w:val="2"/>
          <w:lang w:val="uk-UA" w:eastAsia="en-US"/>
          <w14:ligatures w14:val="standardContextual"/>
        </w:rPr>
      </w:pPr>
      <w:r w:rsidRPr="00EC6B62">
        <w:rPr>
          <w:rFonts w:eastAsia="Aptos"/>
          <w:b/>
          <w:bCs/>
          <w:kern w:val="2"/>
          <w:lang w:val="uk-UA" w:eastAsia="en-US"/>
          <w14:ligatures w14:val="standardContextual"/>
        </w:rPr>
        <w:t xml:space="preserve">Стаття 12. </w:t>
      </w:r>
      <w:r w:rsidRPr="00EC6B62">
        <w:rPr>
          <w:rFonts w:eastAsia="Aptos"/>
          <w:kern w:val="2"/>
          <w:lang w:val="uk-UA" w:eastAsia="en-US"/>
          <w14:ligatures w14:val="standardContextual"/>
        </w:rPr>
        <w:t>Організація розгляду висновків і пропозицій Київською міською радою та виконавчим органом Київської міської ради (Київської міської державної адміністрації)</w:t>
      </w:r>
    </w:p>
    <w:p w14:paraId="7B0798BF"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Київський міський голова організовує процес розгляду і врахування висновків та 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w:t>
      </w:r>
      <w:proofErr w:type="spellStart"/>
      <w:r w:rsidRPr="00EC6B62">
        <w:rPr>
          <w:rFonts w:eastAsia="Aptos"/>
          <w:kern w:val="2"/>
          <w:lang w:val="uk-UA" w:eastAsia="en-US"/>
          <w14:ligatures w14:val="standardContextual"/>
        </w:rPr>
        <w:t>адресою</w:t>
      </w:r>
      <w:proofErr w:type="spellEnd"/>
      <w:r w:rsidRPr="00EC6B62">
        <w:rPr>
          <w:rFonts w:eastAsia="Aptos"/>
          <w:kern w:val="2"/>
          <w:lang w:val="uk-UA" w:eastAsia="en-US"/>
          <w14:ligatures w14:val="standardContextual"/>
        </w:rPr>
        <w:t xml:space="preserve"> для офіційного листування, а також територіальну громаду через розміщення інформації на офіційному вебсайті Київської міської ради.</w:t>
      </w:r>
    </w:p>
    <w:p w14:paraId="6D7BC800" w14:textId="77777777" w:rsidR="007629DB" w:rsidRPr="00EC6B62" w:rsidRDefault="007629DB" w:rsidP="00EC6B62">
      <w:pPr>
        <w:tabs>
          <w:tab w:val="left" w:pos="993"/>
        </w:tabs>
        <w:ind w:firstLine="567"/>
        <w:rPr>
          <w:rFonts w:eastAsia="Aptos"/>
          <w:kern w:val="2"/>
          <w:lang w:val="uk-UA" w:eastAsia="en-US"/>
          <w14:ligatures w14:val="standardContextual"/>
        </w:rPr>
      </w:pPr>
    </w:p>
    <w:p w14:paraId="40B4A881"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Київський міський голова впродовж 3-х робочих днів після отримання висновків і пропозицій, підготовлених за результатами громадського оцінювання, своїм дорученням визначає один або більше структурних підрозділів виконавчого органу Київської міської ради (Київської міської державної адміністрації), у компетенцію яких входить розв’язання питань, що були предметом громадського оцінювання. Якщо два і більше, то один із них визначається як профільний.</w:t>
      </w:r>
    </w:p>
    <w:p w14:paraId="6DB1241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3FC38923"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Доручення оприлюднюються в розділі «Громадська участь» (підрозділ «Громадське оцінювання») офіційного вебсайту Київської міської ради й надсилаються за офіційною </w:t>
      </w:r>
      <w:proofErr w:type="spellStart"/>
      <w:r w:rsidRPr="00EC6B62">
        <w:rPr>
          <w:rFonts w:eastAsia="Aptos"/>
          <w:kern w:val="2"/>
          <w:lang w:val="uk-UA" w:eastAsia="en-US"/>
          <w14:ligatures w14:val="standardContextual"/>
        </w:rPr>
        <w:t>адресою</w:t>
      </w:r>
      <w:proofErr w:type="spellEnd"/>
      <w:r w:rsidRPr="00EC6B62">
        <w:rPr>
          <w:rFonts w:eastAsia="Aptos"/>
          <w:kern w:val="2"/>
          <w:lang w:val="uk-UA" w:eastAsia="en-US"/>
          <w14:ligatures w14:val="standardContextual"/>
        </w:rPr>
        <w:t xml:space="preserve">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14:paraId="4B70CF78"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41D3FA92"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Відповідальність за координацію роботи структурних підрозділів виконавчого органу Київської міської ради (Київської міської державної адміністрації)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Київської міської ради покладається на відповідальну особу секретаріату Київської міської ради.</w:t>
      </w:r>
    </w:p>
    <w:p w14:paraId="7C4093EB"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54779941"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Висновки і пропозиції негайно, але не пізніше наступного робочого дня, скеровуються виконавчим органом Київської міської ради (Київської міської державної адміністрації), визначеним у дорученні Київського міського голови.</w:t>
      </w:r>
    </w:p>
    <w:p w14:paraId="0B3F284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10F8370F"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Структурні підрозділи виконавчого органу Київської міської ради (Київської міської державної адміністрації) впродовж 10-ти робочих днів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Київської міської ради з урахуванням вимог частини четвертої і п’ятої статті 10 цього Положення.</w:t>
      </w:r>
    </w:p>
    <w:p w14:paraId="1D64EE14" w14:textId="77777777" w:rsidR="007629DB" w:rsidRPr="00EC6B62" w:rsidRDefault="007629DB" w:rsidP="00EC6B62">
      <w:pPr>
        <w:tabs>
          <w:tab w:val="left" w:pos="993"/>
        </w:tabs>
        <w:ind w:firstLine="567"/>
        <w:rPr>
          <w:rFonts w:eastAsia="Aptos"/>
          <w:kern w:val="2"/>
          <w:lang w:val="uk-UA" w:eastAsia="en-US"/>
          <w14:ligatures w14:val="standardContextual"/>
        </w:rPr>
      </w:pPr>
    </w:p>
    <w:p w14:paraId="440E2E83"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Розроблений проєкт рішення з супровідною документацією не пізніше ніж через 10 робочих днів з дати видання відповідного доручення передається Київському міському голові, надсилається ініціатору й оприлюднюється на офіційному вебсайті Київської міської ради.</w:t>
      </w:r>
    </w:p>
    <w:p w14:paraId="6F1B28BC"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7FF6A9A2"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Київський міський голова за участі ініціатора розглядає висновки і пропозиції, підготовлені за результатами громадського оцінювання, і проєкт рішення Київської міської ради, підготовлений структурними підрозділами виконавчого органу Київської міської ради (Київської міської державної адміністрації).</w:t>
      </w:r>
    </w:p>
    <w:p w14:paraId="34D69713" w14:textId="77777777" w:rsidR="007629DB" w:rsidRPr="00EC6B62" w:rsidRDefault="007629DB" w:rsidP="00EC6B62">
      <w:pPr>
        <w:tabs>
          <w:tab w:val="left" w:pos="993"/>
        </w:tabs>
        <w:ind w:firstLine="567"/>
        <w:rPr>
          <w:rFonts w:eastAsia="Aptos"/>
          <w:kern w:val="2"/>
          <w:lang w:val="uk-UA" w:eastAsia="en-US"/>
          <w14:ligatures w14:val="standardContextual"/>
        </w:rPr>
      </w:pPr>
    </w:p>
    <w:p w14:paraId="276E8B0C"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 xml:space="preserve">Після розгляду й узгодження тексту Київський міський голова передає на реєстрацію розроблений профільним структурним підрозділом виконавчого органу Київської міської ради (Київської міської державної адміністрації) проєкт рішення і ставить його в проєкт порядку денного наступного чергового </w:t>
      </w:r>
      <w:r w:rsidRPr="00EC6B62">
        <w:rPr>
          <w:rFonts w:eastAsia="Aptos"/>
          <w:kern w:val="2"/>
          <w:lang w:val="uk-UA" w:eastAsia="en-US"/>
          <w14:ligatures w14:val="standardContextual"/>
        </w:rPr>
        <w:lastRenderedPageBreak/>
        <w:t>пленарного засідання Київської міської ради, відповідно до положень регламенту Київської міської ради.</w:t>
      </w:r>
    </w:p>
    <w:p w14:paraId="56D9085A"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5F2238FD"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14:paraId="3EF1290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44BF2F88"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Відповідальність за координацію розгляду й доопрацювання проєкту рішення Київської міської ради постійними комісіями, розгляд такого проєкту на засіданні Київської міської ради, залучення до роботи представників ініціатора й оприлюднення документів на офіційному вебсайті покладається на заступника Київського міського голови – секретаря Київської міської ради, а в разі його відсутності на Київського міського голову.</w:t>
      </w:r>
    </w:p>
    <w:p w14:paraId="758F4D45"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15943A3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Відповідальність за розгляд проєкту рішення виконавчим органом Київської міської ради (Київською міською державною адміністрацією), залучення до роботи представників ініціатора, оприлюднення документів на офіційному вебсайті Київської міської ради покладається на заступника Київського міського голови – секретаря Київської міської ради, а в разі його відсутності на Київського міського голову.</w:t>
      </w:r>
    </w:p>
    <w:p w14:paraId="728B1ED5"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p>
    <w:p w14:paraId="5E2AC810" w14:textId="77777777" w:rsidR="007629DB" w:rsidRPr="00EC6B62" w:rsidRDefault="007629DB" w:rsidP="00EC6B62">
      <w:pPr>
        <w:numPr>
          <w:ilvl w:val="0"/>
          <w:numId w:val="13"/>
        </w:numPr>
        <w:tabs>
          <w:tab w:val="left" w:pos="993"/>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На засідання постійних комісій Київської міської ради, пленарне засідання Київської міської ради, обов’язково запрошуються ініціатор і представник профільного структурного підрозділу виконавчого органу Київської міської ради (Київської міської державної адміністрації), який розробляв проєкт рішення, з правом виступити під час обговорення відповідного питання.</w:t>
      </w:r>
    </w:p>
    <w:p w14:paraId="2A4A033A" w14:textId="77777777" w:rsidR="007629DB" w:rsidRPr="00EC6B62" w:rsidRDefault="007629DB" w:rsidP="00EC6B62">
      <w:pPr>
        <w:tabs>
          <w:tab w:val="left" w:pos="426"/>
        </w:tabs>
        <w:ind w:firstLine="567"/>
        <w:contextualSpacing/>
        <w:rPr>
          <w:rFonts w:eastAsia="Aptos"/>
          <w:kern w:val="2"/>
          <w:lang w:val="uk-UA" w:eastAsia="en-US"/>
          <w14:ligatures w14:val="standardContextual"/>
        </w:rPr>
      </w:pPr>
    </w:p>
    <w:p w14:paraId="746A93BF" w14:textId="77777777" w:rsidR="007629DB" w:rsidRPr="00EC6B62" w:rsidRDefault="007629DB" w:rsidP="00EC6B62">
      <w:pPr>
        <w:tabs>
          <w:tab w:val="left" w:pos="426"/>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Відсутність висновків або рекомендацій постійних комісій не може бути підставою для відмови в розгляді підготовленого проєкту рішення Київської міської ради на пленарному засіданні.</w:t>
      </w:r>
    </w:p>
    <w:p w14:paraId="37B2F1C3" w14:textId="77777777" w:rsidR="007629DB" w:rsidRPr="00EC6B62" w:rsidRDefault="007629DB" w:rsidP="00EC6B62">
      <w:pPr>
        <w:tabs>
          <w:tab w:val="left" w:pos="426"/>
        </w:tabs>
        <w:ind w:firstLine="567"/>
        <w:contextualSpacing/>
        <w:rPr>
          <w:rFonts w:eastAsia="Aptos"/>
          <w:kern w:val="2"/>
          <w:lang w:val="uk-UA" w:eastAsia="en-US"/>
          <w14:ligatures w14:val="standardContextual"/>
        </w:rPr>
      </w:pPr>
    </w:p>
    <w:p w14:paraId="66F1848E" w14:textId="07FEDF3E" w:rsidR="007629DB" w:rsidRPr="00EC6B62" w:rsidRDefault="007629DB" w:rsidP="00EC6B62">
      <w:pPr>
        <w:tabs>
          <w:tab w:val="left" w:pos="426"/>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13.</w:t>
      </w:r>
      <w:r w:rsidRPr="00EC6B62">
        <w:rPr>
          <w:rFonts w:eastAsia="Aptos"/>
          <w:kern w:val="2"/>
          <w:lang w:val="uk-UA" w:eastAsia="en-US"/>
          <w14:ligatures w14:val="standardContextual"/>
        </w:rPr>
        <w:tab/>
        <w:t>На офіційному вебсайті Київської міської ради в розділі «Громадська участь» (підрозділ «Громадське оцінювання») оприлюднюється така інформація:</w:t>
      </w:r>
    </w:p>
    <w:p w14:paraId="5A7716B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підготовлений у процесі розгляду висновків і пропозицій проєкт рішення Київської міської ради;</w:t>
      </w:r>
    </w:p>
    <w:p w14:paraId="25AEA613"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дата, місце і час розгляду відповідного проєкту рішення на пленарному засіданні Київської міської ради;</w:t>
      </w:r>
    </w:p>
    <w:p w14:paraId="3825E099"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відеозапис розгляду відповідного проєкту рішення на пленарному засіданні Київської міської ради;</w:t>
      </w:r>
    </w:p>
    <w:p w14:paraId="2026222E"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витяг з протоколу пленарного засідання Київської міської ради з поіменним голосуванням;</w:t>
      </w:r>
    </w:p>
    <w:p w14:paraId="71F9F4F5"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Pr="00EC6B62">
        <w:rPr>
          <w:rFonts w:eastAsia="Aptos"/>
          <w:kern w:val="2"/>
          <w:lang w:val="uk-UA" w:eastAsia="en-US"/>
          <w14:ligatures w14:val="standardContextual"/>
        </w:rPr>
        <w:tab/>
        <w:t>ухвалене рішення Київської міської ради;</w:t>
      </w:r>
    </w:p>
    <w:p w14:paraId="1D374854"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lastRenderedPageBreak/>
        <w:t>6)</w:t>
      </w:r>
      <w:r w:rsidRPr="00EC6B62">
        <w:rPr>
          <w:rFonts w:eastAsia="Aptos"/>
          <w:kern w:val="2"/>
          <w:lang w:val="uk-UA" w:eastAsia="en-US"/>
          <w14:ligatures w14:val="standardContextual"/>
        </w:rPr>
        <w:tab/>
        <w:t>інформація про виконання ухваленого рішення Київської міської ради.</w:t>
      </w:r>
    </w:p>
    <w:p w14:paraId="6CDE7297" w14:textId="77777777" w:rsidR="007629DB" w:rsidRPr="00EC6B62" w:rsidRDefault="007629DB" w:rsidP="00EC6B62">
      <w:pPr>
        <w:tabs>
          <w:tab w:val="left" w:pos="426"/>
        </w:tabs>
        <w:ind w:firstLine="567"/>
        <w:contextualSpacing/>
        <w:rPr>
          <w:rFonts w:eastAsia="Aptos"/>
          <w:kern w:val="2"/>
          <w:lang w:val="uk-UA" w:eastAsia="en-US"/>
          <w14:ligatures w14:val="standardContextual"/>
        </w:rPr>
      </w:pPr>
    </w:p>
    <w:p w14:paraId="2CDEEDEA" w14:textId="77777777" w:rsidR="007629DB" w:rsidRPr="00EC6B62" w:rsidRDefault="007629DB" w:rsidP="00EC6B62">
      <w:pPr>
        <w:tabs>
          <w:tab w:val="left" w:pos="993"/>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14.</w:t>
      </w:r>
      <w:r w:rsidRPr="00EC6B62">
        <w:rPr>
          <w:rFonts w:eastAsia="Aptos"/>
          <w:kern w:val="2"/>
          <w:lang w:val="uk-UA" w:eastAsia="en-US"/>
          <w14:ligatures w14:val="standardContextual"/>
        </w:rPr>
        <w:tab/>
        <w:t xml:space="preserve">Інформація, передбачена в пунктах 1–6 частини шостої цієї статті, також надсилається за офіційною </w:t>
      </w:r>
      <w:proofErr w:type="spellStart"/>
      <w:r w:rsidRPr="00EC6B62">
        <w:rPr>
          <w:rFonts w:eastAsia="Aptos"/>
          <w:kern w:val="2"/>
          <w:lang w:val="uk-UA" w:eastAsia="en-US"/>
          <w14:ligatures w14:val="standardContextual"/>
        </w:rPr>
        <w:t>адресою</w:t>
      </w:r>
      <w:proofErr w:type="spellEnd"/>
      <w:r w:rsidRPr="00EC6B62">
        <w:rPr>
          <w:rFonts w:eastAsia="Aptos"/>
          <w:kern w:val="2"/>
          <w:lang w:val="uk-UA" w:eastAsia="en-US"/>
          <w14:ligatures w14:val="standardContextual"/>
        </w:rPr>
        <w:t xml:space="preserve"> для листування чи передається особисто уповноваженому представнику ініціативної групи.</w:t>
      </w:r>
    </w:p>
    <w:p w14:paraId="7F59E293" w14:textId="77777777" w:rsidR="007629DB" w:rsidRPr="00EC6B62" w:rsidRDefault="007629DB" w:rsidP="00EC6B62">
      <w:pPr>
        <w:ind w:firstLine="567"/>
        <w:contextualSpacing/>
        <w:rPr>
          <w:rFonts w:eastAsia="Aptos"/>
          <w:kern w:val="2"/>
          <w:lang w:val="uk-UA" w:eastAsia="en-US"/>
          <w14:ligatures w14:val="standardContextual"/>
        </w:rPr>
      </w:pPr>
    </w:p>
    <w:p w14:paraId="365626ED" w14:textId="77777777" w:rsidR="007629DB" w:rsidRPr="00EC6B62" w:rsidRDefault="007629DB" w:rsidP="00EC6B62">
      <w:pPr>
        <w:spacing w:after="120"/>
        <w:ind w:firstLine="567"/>
        <w:rPr>
          <w:rFonts w:eastAsia="Aptos"/>
          <w:kern w:val="2"/>
          <w:lang w:val="uk-UA" w:eastAsia="en-US"/>
          <w14:ligatures w14:val="standardContextual"/>
        </w:rPr>
      </w:pPr>
      <w:r w:rsidRPr="00EC6B62">
        <w:rPr>
          <w:rFonts w:eastAsia="Aptos"/>
          <w:b/>
          <w:bCs/>
          <w:kern w:val="2"/>
          <w:lang w:val="uk-UA" w:eastAsia="en-US"/>
          <w14:ligatures w14:val="standardContextual"/>
        </w:rPr>
        <w:t>Стаття 13.</w:t>
      </w:r>
      <w:r w:rsidRPr="00EC6B62">
        <w:rPr>
          <w:rFonts w:eastAsia="Aptos"/>
          <w:kern w:val="2"/>
          <w:lang w:val="uk-UA" w:eastAsia="en-US"/>
          <w14:ligatures w14:val="standardContextual"/>
        </w:rPr>
        <w:t xml:space="preserve"> Контроль за реалізацією пропозицій, підготовлених за результатами громадського оцінювання, та інформування територіальної громади</w:t>
      </w:r>
    </w:p>
    <w:p w14:paraId="22201FF3" w14:textId="77777777" w:rsidR="007629DB" w:rsidRPr="00EC6B62" w:rsidRDefault="007629DB" w:rsidP="00EC6B62">
      <w:pPr>
        <w:numPr>
          <w:ilvl w:val="0"/>
          <w:numId w:val="14"/>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Структурні підрозділи виконавчого органу Київської міської ради (Київської міської державної адміністрації), визначені відповідальними за виконання пропозицій, поданих за результатами громадського оцінювання, зобов’язані до 1-го числа кожного місяця інформувати Київського міського голову про стан виконання календарного плану заходів і/або ухвалених виконавчим органом Київської міської ради (Київською міською державною адміністрацією), Київською міською радою рішень.</w:t>
      </w:r>
    </w:p>
    <w:p w14:paraId="45767C8D" w14:textId="77777777" w:rsidR="007629DB" w:rsidRPr="00EC6B62" w:rsidRDefault="007629DB" w:rsidP="00EC6B62">
      <w:pPr>
        <w:tabs>
          <w:tab w:val="left" w:pos="851"/>
        </w:tabs>
        <w:ind w:firstLine="567"/>
        <w:rPr>
          <w:rFonts w:eastAsia="Aptos"/>
          <w:kern w:val="2"/>
          <w:lang w:val="uk-UA" w:eastAsia="en-US"/>
          <w14:ligatures w14:val="standardContextual"/>
        </w:rPr>
      </w:pPr>
    </w:p>
    <w:p w14:paraId="6D950DCE"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Відповідна інформація раз на квартал узагальнюється і розміщується на офіційному вебсайті Київської міської ради до дня остаточного виконання ухваленого Київською міською радою рішення.</w:t>
      </w:r>
    </w:p>
    <w:p w14:paraId="0A3F76D9"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3FBF2299" w14:textId="77777777" w:rsidR="007629DB" w:rsidRPr="00EC6B62" w:rsidRDefault="007629DB" w:rsidP="00EC6B62">
      <w:pPr>
        <w:ind w:firstLine="0"/>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Розділ VI.</w:t>
      </w:r>
    </w:p>
    <w:p w14:paraId="229F112A" w14:textId="77777777" w:rsidR="007629DB" w:rsidRPr="00EC6B62" w:rsidRDefault="007629DB" w:rsidP="00EC6B62">
      <w:pPr>
        <w:ind w:firstLine="0"/>
        <w:contextualSpacing/>
        <w:jc w:val="center"/>
        <w:rPr>
          <w:rFonts w:eastAsia="Aptos"/>
          <w:b/>
          <w:bCs/>
          <w:kern w:val="2"/>
          <w:lang w:val="uk-UA" w:eastAsia="en-US"/>
          <w14:ligatures w14:val="standardContextual"/>
        </w:rPr>
      </w:pPr>
      <w:r w:rsidRPr="00EC6B62">
        <w:rPr>
          <w:rFonts w:eastAsia="Aptos"/>
          <w:b/>
          <w:bCs/>
          <w:kern w:val="2"/>
          <w:lang w:val="uk-UA" w:eastAsia="en-US"/>
          <w14:ligatures w14:val="standardContextual"/>
        </w:rPr>
        <w:t>ОСКАРЖЕННЯ ПОРУШЕННЯ ЗАКОНОДАВСТВА ПРО ГРОМАДСЬКЕ ОЦІНЮВАННЯ І ВІДПОВІДАЛЬНІСТЬ ПОСАДОВИХ ОСІБ</w:t>
      </w:r>
    </w:p>
    <w:p w14:paraId="4B6239F8" w14:textId="77777777" w:rsidR="007629DB" w:rsidRPr="00EC6B62" w:rsidRDefault="007629DB" w:rsidP="00EC6B62">
      <w:pPr>
        <w:ind w:firstLine="567"/>
        <w:contextualSpacing/>
        <w:rPr>
          <w:rFonts w:eastAsia="Aptos"/>
          <w:b/>
          <w:bCs/>
          <w:kern w:val="2"/>
          <w:lang w:val="uk-UA" w:eastAsia="en-US"/>
          <w14:ligatures w14:val="standardContextual"/>
        </w:rPr>
      </w:pPr>
    </w:p>
    <w:p w14:paraId="1256C466" w14:textId="77777777" w:rsidR="007629DB" w:rsidRPr="00EC6B62" w:rsidRDefault="007629DB" w:rsidP="00EC6B62">
      <w:pPr>
        <w:spacing w:after="120"/>
        <w:ind w:firstLine="567"/>
        <w:rPr>
          <w:rFonts w:eastAsia="Aptos"/>
          <w:b/>
          <w:bCs/>
          <w:kern w:val="2"/>
          <w:lang w:val="uk-UA" w:eastAsia="en-US"/>
          <w14:ligatures w14:val="standardContextual"/>
        </w:rPr>
      </w:pPr>
      <w:r w:rsidRPr="00EC6B62">
        <w:rPr>
          <w:rFonts w:eastAsia="Aptos"/>
          <w:b/>
          <w:bCs/>
          <w:kern w:val="2"/>
          <w:lang w:val="uk-UA" w:eastAsia="en-US"/>
          <w14:ligatures w14:val="standardContextual"/>
        </w:rPr>
        <w:t xml:space="preserve">Стаття 14. </w:t>
      </w:r>
      <w:r w:rsidRPr="00EC6B62">
        <w:rPr>
          <w:rFonts w:eastAsia="Aptos"/>
          <w:kern w:val="2"/>
          <w:lang w:val="uk-UA" w:eastAsia="en-US"/>
          <w14:ligatures w14:val="standardContextual"/>
        </w:rPr>
        <w:t>Правові наслідки порушення вимог цього Положення</w:t>
      </w:r>
    </w:p>
    <w:p w14:paraId="25B946B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Ініціатор має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4FDA7CC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1)</w:t>
      </w:r>
      <w:r w:rsidRPr="00EC6B62">
        <w:rPr>
          <w:rFonts w:eastAsia="Aptos"/>
          <w:kern w:val="2"/>
          <w:lang w:val="uk-UA" w:eastAsia="en-US"/>
          <w14:ligatures w14:val="standardContextual"/>
        </w:rPr>
        <w:tab/>
        <w:t>безпідставну відмову в проведенні громадського оцінювання;</w:t>
      </w:r>
    </w:p>
    <w:p w14:paraId="0BF27F4B"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2)</w:t>
      </w:r>
      <w:r w:rsidRPr="00EC6B62">
        <w:rPr>
          <w:rFonts w:eastAsia="Aptos"/>
          <w:kern w:val="2"/>
          <w:lang w:val="uk-UA" w:eastAsia="en-US"/>
          <w14:ligatures w14:val="standardContextual"/>
        </w:rPr>
        <w:tab/>
        <w:t>недотримання посадовими особами встановлених строків;</w:t>
      </w:r>
    </w:p>
    <w:p w14:paraId="710A2A46"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r>
      <w:proofErr w:type="spellStart"/>
      <w:r w:rsidRPr="00EC6B62">
        <w:rPr>
          <w:rFonts w:eastAsia="Aptos"/>
          <w:kern w:val="2"/>
          <w:lang w:val="uk-UA" w:eastAsia="en-US"/>
          <w14:ligatures w14:val="standardContextual"/>
        </w:rPr>
        <w:t>невидання</w:t>
      </w:r>
      <w:proofErr w:type="spellEnd"/>
      <w:r w:rsidRPr="00EC6B62">
        <w:rPr>
          <w:rFonts w:eastAsia="Aptos"/>
          <w:kern w:val="2"/>
          <w:lang w:val="uk-UA" w:eastAsia="en-US"/>
          <w14:ligatures w14:val="standardContextual"/>
        </w:rPr>
        <w:t xml:space="preserve"> Київським міським головою розпорядження про сприяння проведенню громадського оцінювання;</w:t>
      </w:r>
    </w:p>
    <w:p w14:paraId="2E04AAF4"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4)</w:t>
      </w:r>
      <w:r w:rsidRPr="00EC6B62">
        <w:rPr>
          <w:rFonts w:eastAsia="Aptos"/>
          <w:kern w:val="2"/>
          <w:lang w:val="uk-UA" w:eastAsia="en-US"/>
          <w14:ligatures w14:val="standardContextual"/>
        </w:rPr>
        <w:tab/>
        <w:t>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w:t>
      </w:r>
    </w:p>
    <w:p w14:paraId="041F1F4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5)</w:t>
      </w:r>
      <w:r w:rsidRPr="00EC6B62">
        <w:rPr>
          <w:rFonts w:eastAsia="Aptos"/>
          <w:kern w:val="2"/>
          <w:lang w:val="uk-UA" w:eastAsia="en-US"/>
          <w14:ligatures w14:val="standardContextual"/>
        </w:rPr>
        <w:tab/>
        <w:t>неналежне виконання Київською міською радою та її виконавчим органом обов’язків з організації розгляду висновків і пропозицій;</w:t>
      </w:r>
    </w:p>
    <w:p w14:paraId="3900531E"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6)</w:t>
      </w:r>
      <w:r w:rsidRPr="00EC6B62">
        <w:rPr>
          <w:rFonts w:eastAsia="Aptos"/>
          <w:kern w:val="2"/>
          <w:lang w:val="uk-UA" w:eastAsia="en-US"/>
          <w14:ligatures w14:val="standardContextual"/>
        </w:rPr>
        <w:tab/>
      </w:r>
      <w:proofErr w:type="spellStart"/>
      <w:r w:rsidRPr="00EC6B62">
        <w:rPr>
          <w:rFonts w:eastAsia="Aptos"/>
          <w:kern w:val="2"/>
          <w:lang w:val="uk-UA" w:eastAsia="en-US"/>
          <w14:ligatures w14:val="standardContextual"/>
        </w:rPr>
        <w:t>неухвалення</w:t>
      </w:r>
      <w:proofErr w:type="spellEnd"/>
      <w:r w:rsidRPr="00EC6B62">
        <w:rPr>
          <w:rFonts w:eastAsia="Aptos"/>
          <w:kern w:val="2"/>
          <w:lang w:val="uk-UA" w:eastAsia="en-US"/>
          <w14:ligatures w14:val="standardContextual"/>
        </w:rPr>
        <w:t xml:space="preserve"> або несвоєчасне ухвалення рішення за результатами розгляду висновків і пропозицій;</w:t>
      </w:r>
    </w:p>
    <w:p w14:paraId="5C817BB1"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8)</w:t>
      </w:r>
      <w:r w:rsidRPr="00EC6B62">
        <w:rPr>
          <w:rFonts w:eastAsia="Aptos"/>
          <w:kern w:val="2"/>
          <w:lang w:val="uk-UA" w:eastAsia="en-US"/>
          <w14:ligatures w14:val="standardContextual"/>
        </w:rPr>
        <w:tab/>
        <w:t>відсутність аргументованих причин для відмови підтримати пропозицію за результатами її розгляду;</w:t>
      </w:r>
    </w:p>
    <w:p w14:paraId="6E730E50"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9)</w:t>
      </w:r>
      <w:r w:rsidRPr="00EC6B62">
        <w:rPr>
          <w:rFonts w:eastAsia="Aptos"/>
          <w:kern w:val="2"/>
          <w:lang w:val="uk-UA" w:eastAsia="en-US"/>
          <w14:ligatures w14:val="standardContextual"/>
        </w:rPr>
        <w:tab/>
        <w:t>інші дії чи бездіяльність, що порушують вимоги законодавства.</w:t>
      </w:r>
    </w:p>
    <w:p w14:paraId="4EF90B2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432E776B" w14:textId="77777777" w:rsidR="007629DB" w:rsidRPr="00EC6B62" w:rsidRDefault="007629DB" w:rsidP="00EC6B62">
      <w:pPr>
        <w:numPr>
          <w:ilvl w:val="0"/>
          <w:numId w:val="14"/>
        </w:numPr>
        <w:tabs>
          <w:tab w:val="left" w:pos="851"/>
        </w:tabs>
        <w:spacing w:after="160" w:line="278" w:lineRule="auto"/>
        <w:ind w:left="0"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Рішення Київської міської ради, виконавчого органу Київської міської ради (Київської міської державної адміністрації), дії або бездіяльність посадових осіб місцевого самоврядування, визначені в пунктах 1–9 частини першої цієї статті, можна оскаржити у встановленому законом порядку в суді.</w:t>
      </w:r>
    </w:p>
    <w:p w14:paraId="68A814F1"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p>
    <w:p w14:paraId="13384FEC" w14:textId="77777777" w:rsidR="007629DB" w:rsidRPr="00EC6B62" w:rsidRDefault="007629DB" w:rsidP="00EC6B62">
      <w:pPr>
        <w:tabs>
          <w:tab w:val="left" w:pos="851"/>
        </w:tabs>
        <w:ind w:firstLine="567"/>
        <w:contextualSpacing/>
        <w:rPr>
          <w:rFonts w:eastAsia="Aptos"/>
          <w:kern w:val="2"/>
          <w:lang w:val="uk-UA" w:eastAsia="en-US"/>
          <w14:ligatures w14:val="standardContextual"/>
        </w:rPr>
      </w:pPr>
      <w:r w:rsidRPr="00EC6B62">
        <w:rPr>
          <w:rFonts w:eastAsia="Aptos"/>
          <w:kern w:val="2"/>
          <w:lang w:val="uk-UA" w:eastAsia="en-US"/>
          <w14:ligatures w14:val="standardContextual"/>
        </w:rPr>
        <w:t>3.</w:t>
      </w:r>
      <w:r w:rsidRPr="00EC6B62">
        <w:rPr>
          <w:rFonts w:eastAsia="Aptos"/>
          <w:kern w:val="2"/>
          <w:lang w:val="uk-UA" w:eastAsia="en-US"/>
          <w14:ligatures w14:val="standardContextual"/>
        </w:rPr>
        <w:tab/>
        <w:t>Рішення Київської міської ради, дії або бездіяльність посадових осіб Київської міської ради, визначені пунктами 2, 4, 5 частини першої цієї статті, можна оскаржити Київському міському голові.</w:t>
      </w:r>
    </w:p>
    <w:p w14:paraId="725ED990" w14:textId="77777777" w:rsidR="007629DB" w:rsidRPr="007629DB" w:rsidRDefault="007629DB" w:rsidP="007629DB">
      <w:pPr>
        <w:spacing w:after="160" w:line="278" w:lineRule="auto"/>
        <w:ind w:firstLine="0"/>
        <w:jc w:val="left"/>
        <w:rPr>
          <w:rFonts w:eastAsia="Aptos"/>
          <w:kern w:val="2"/>
          <w:lang w:val="uk-UA" w:eastAsia="en-US"/>
          <w14:ligatures w14:val="standardContextual"/>
        </w:rPr>
      </w:pPr>
      <w:r w:rsidRPr="007629DB">
        <w:rPr>
          <w:rFonts w:eastAsia="Aptos"/>
          <w:kern w:val="2"/>
          <w:lang w:val="uk-UA" w:eastAsia="en-US"/>
          <w14:ligatures w14:val="standardContextual"/>
        </w:rPr>
        <w:br w:type="page"/>
      </w:r>
    </w:p>
    <w:p w14:paraId="3BCD586F" w14:textId="77777777" w:rsidR="007629DB" w:rsidRPr="007629DB" w:rsidRDefault="007629DB" w:rsidP="007629DB">
      <w:pPr>
        <w:ind w:left="6237" w:firstLine="0"/>
        <w:contextualSpacing/>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lastRenderedPageBreak/>
        <w:t xml:space="preserve">Додаток 1 </w:t>
      </w:r>
    </w:p>
    <w:p w14:paraId="4FC65C30" w14:textId="77777777" w:rsidR="007629DB" w:rsidRPr="007629DB" w:rsidRDefault="007629DB" w:rsidP="007629DB">
      <w:pPr>
        <w:ind w:left="6237" w:firstLine="0"/>
        <w:contextualSpacing/>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до Положення про громадське оцінювання діяльності органів і посадових осіб місцевого самоврядування в територіальній громаді міста Києва</w:t>
      </w:r>
    </w:p>
    <w:p w14:paraId="07CB6A51" w14:textId="77777777" w:rsidR="007629DB" w:rsidRPr="007629DB" w:rsidRDefault="007629DB" w:rsidP="007629DB">
      <w:pPr>
        <w:widowControl w:val="0"/>
        <w:autoSpaceDE w:val="0"/>
        <w:autoSpaceDN w:val="0"/>
        <w:contextualSpacing/>
        <w:jc w:val="left"/>
        <w:rPr>
          <w:rFonts w:eastAsia="Tahoma"/>
          <w:b/>
          <w:lang w:val="uk-UA" w:eastAsia="en-US"/>
        </w:rPr>
      </w:pPr>
    </w:p>
    <w:p w14:paraId="21BA66D7" w14:textId="77777777" w:rsidR="007629DB" w:rsidRPr="007629DB" w:rsidRDefault="007629DB" w:rsidP="007629DB">
      <w:pPr>
        <w:ind w:firstLine="708"/>
        <w:contextualSpacing/>
        <w:jc w:val="center"/>
        <w:rPr>
          <w:rFonts w:eastAsia="Aptos"/>
          <w:kern w:val="2"/>
          <w:sz w:val="24"/>
          <w:szCs w:val="24"/>
          <w:lang w:val="uk-UA" w:eastAsia="en-US"/>
          <w14:ligatures w14:val="standardContextual"/>
        </w:rPr>
      </w:pPr>
    </w:p>
    <w:p w14:paraId="07080F8A" w14:textId="77777777" w:rsidR="007629DB" w:rsidRPr="007629DB" w:rsidRDefault="007629DB" w:rsidP="007629DB">
      <w:pPr>
        <w:ind w:firstLine="0"/>
        <w:contextualSpacing/>
        <w:jc w:val="center"/>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ОФІЦІЙНИЙ БЛАНК ЮРИДИЧНОЇ ОСОБИ</w:t>
      </w:r>
    </w:p>
    <w:p w14:paraId="5B48D4E8" w14:textId="77777777" w:rsidR="007629DB" w:rsidRPr="007629DB" w:rsidRDefault="007629DB" w:rsidP="007629DB">
      <w:pPr>
        <w:ind w:firstLine="0"/>
        <w:contextualSpacing/>
        <w:jc w:val="center"/>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(за наявності)</w:t>
      </w:r>
    </w:p>
    <w:p w14:paraId="141CB5D4" w14:textId="77777777" w:rsidR="007629DB" w:rsidRPr="007629DB" w:rsidRDefault="007629DB" w:rsidP="007629DB">
      <w:pPr>
        <w:widowControl w:val="0"/>
        <w:autoSpaceDE w:val="0"/>
        <w:autoSpaceDN w:val="0"/>
        <w:contextualSpacing/>
        <w:jc w:val="left"/>
        <w:rPr>
          <w:rFonts w:eastAsia="Tahoma"/>
          <w:lang w:val="uk-UA" w:eastAsia="en-US"/>
        </w:rPr>
      </w:pPr>
    </w:p>
    <w:p w14:paraId="2C784EEC" w14:textId="77777777" w:rsidR="007629DB" w:rsidRPr="007629DB" w:rsidRDefault="007629DB" w:rsidP="007629DB">
      <w:pPr>
        <w:widowControl w:val="0"/>
        <w:autoSpaceDE w:val="0"/>
        <w:autoSpaceDN w:val="0"/>
        <w:ind w:left="4820" w:firstLine="0"/>
        <w:contextualSpacing/>
        <w:rPr>
          <w:rFonts w:eastAsia="Tahoma"/>
          <w:b/>
          <w:bCs/>
          <w:lang w:val="uk-UA" w:eastAsia="en-US"/>
        </w:rPr>
      </w:pPr>
      <w:r w:rsidRPr="007629DB">
        <w:rPr>
          <w:rFonts w:eastAsia="Tahoma"/>
          <w:b/>
          <w:bCs/>
          <w:lang w:val="uk-UA" w:eastAsia="en-US"/>
        </w:rPr>
        <w:t>Київському міському голові</w:t>
      </w:r>
    </w:p>
    <w:p w14:paraId="1E788376"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10580389" w14:textId="77777777" w:rsidR="007629DB" w:rsidRPr="007629DB" w:rsidRDefault="007629DB" w:rsidP="007629DB">
      <w:pPr>
        <w:widowControl w:val="0"/>
        <w:autoSpaceDE w:val="0"/>
        <w:autoSpaceDN w:val="0"/>
        <w:ind w:left="4820" w:firstLine="0"/>
        <w:contextualSpacing/>
        <w:rPr>
          <w:rFonts w:eastAsia="Tahoma"/>
          <w:lang w:val="uk-UA" w:eastAsia="en-US"/>
        </w:rPr>
      </w:pPr>
    </w:p>
    <w:p w14:paraId="1B8C650E"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b/>
          <w:bCs/>
          <w:lang w:val="uk-UA" w:eastAsia="en-US"/>
        </w:rPr>
        <w:t>Керівник юридичної особи</w:t>
      </w:r>
    </w:p>
    <w:p w14:paraId="740D8C18"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46C475E5" w14:textId="77777777" w:rsidR="007629DB" w:rsidRPr="007629DB" w:rsidRDefault="007629DB" w:rsidP="007629DB">
      <w:pPr>
        <w:widowControl w:val="0"/>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(ПІБ)</w:t>
      </w:r>
    </w:p>
    <w:p w14:paraId="79EBB1B9"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620DF6BF"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 xml:space="preserve">(фактичне місцезнаходження юридичної особи </w:t>
      </w:r>
    </w:p>
    <w:p w14:paraId="4CBFF6FF"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(якщо його немає на офіційному бланку)</w:t>
      </w:r>
    </w:p>
    <w:p w14:paraId="7B7366E8"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lang w:val="uk-UA" w:eastAsia="en-US"/>
        </w:rPr>
        <w:t>__________________________________</w:t>
      </w:r>
      <w:r w:rsidRPr="007629DB">
        <w:rPr>
          <w:rFonts w:eastAsia="Tahoma"/>
          <w:i/>
          <w:iCs/>
          <w:sz w:val="20"/>
          <w:szCs w:val="20"/>
          <w:lang w:val="uk-UA" w:eastAsia="en-US"/>
        </w:rPr>
        <w:t>(контакти (якщо їх немає на офіційному бланку)</w:t>
      </w:r>
    </w:p>
    <w:p w14:paraId="153FBD0F" w14:textId="77777777" w:rsidR="007629DB" w:rsidRPr="007629DB" w:rsidRDefault="007629DB" w:rsidP="007629DB">
      <w:pPr>
        <w:tabs>
          <w:tab w:val="left" w:pos="426"/>
        </w:tabs>
        <w:ind w:left="426" w:firstLine="0"/>
        <w:contextualSpacing/>
        <w:rPr>
          <w:rFonts w:eastAsia="Aptos"/>
          <w:kern w:val="2"/>
          <w:lang w:val="uk-UA" w:eastAsia="en-US"/>
          <w14:ligatures w14:val="standardContextual"/>
        </w:rPr>
      </w:pPr>
    </w:p>
    <w:p w14:paraId="494495C8" w14:textId="77777777" w:rsidR="007629DB" w:rsidRPr="007629DB" w:rsidRDefault="007629DB" w:rsidP="007629DB">
      <w:pPr>
        <w:tabs>
          <w:tab w:val="left" w:pos="426"/>
        </w:tabs>
        <w:ind w:firstLine="0"/>
        <w:contextualSpacing/>
        <w:rPr>
          <w:rFonts w:eastAsia="Aptos"/>
          <w:kern w:val="2"/>
          <w:lang w:val="uk-UA" w:eastAsia="en-US"/>
          <w14:ligatures w14:val="standardContextual"/>
        </w:rPr>
      </w:pPr>
    </w:p>
    <w:p w14:paraId="6732EF5F" w14:textId="77777777" w:rsidR="007629DB" w:rsidRPr="007629DB" w:rsidRDefault="007629DB" w:rsidP="007629DB">
      <w:pPr>
        <w:ind w:firstLine="708"/>
        <w:contextualSpacing/>
        <w:jc w:val="center"/>
        <w:rPr>
          <w:rFonts w:eastAsia="Aptos"/>
          <w:b/>
          <w:bCs/>
          <w:kern w:val="2"/>
          <w:lang w:val="uk-UA" w:eastAsia="en-US"/>
          <w14:ligatures w14:val="standardContextual"/>
        </w:rPr>
      </w:pPr>
      <w:r w:rsidRPr="007629DB">
        <w:rPr>
          <w:rFonts w:eastAsia="Aptos"/>
          <w:b/>
          <w:bCs/>
          <w:kern w:val="2"/>
          <w:lang w:val="uk-UA" w:eastAsia="en-US"/>
          <w14:ligatures w14:val="standardContextual"/>
        </w:rPr>
        <w:t>ПОВІДОМЛЕННЯ</w:t>
      </w:r>
    </w:p>
    <w:p w14:paraId="281607EC" w14:textId="77777777" w:rsidR="007629DB" w:rsidRPr="007629DB" w:rsidRDefault="007629DB" w:rsidP="007629DB">
      <w:pPr>
        <w:ind w:firstLine="708"/>
        <w:contextualSpacing/>
        <w:jc w:val="center"/>
        <w:rPr>
          <w:rFonts w:eastAsia="Aptos"/>
          <w:b/>
          <w:bCs/>
          <w:kern w:val="2"/>
          <w:lang w:val="uk-UA" w:eastAsia="en-US"/>
          <w14:ligatures w14:val="standardContextual"/>
        </w:rPr>
      </w:pPr>
      <w:r w:rsidRPr="007629DB">
        <w:rPr>
          <w:rFonts w:eastAsia="Aptos"/>
          <w:b/>
          <w:bCs/>
          <w:kern w:val="2"/>
          <w:lang w:val="uk-UA" w:eastAsia="en-US"/>
          <w14:ligatures w14:val="standardContextual"/>
        </w:rPr>
        <w:t>ПРО ПРОВЕДЕННЯ ГРОМАДСЬКОГО ОЦІНЮВАННЯ</w:t>
      </w:r>
    </w:p>
    <w:p w14:paraId="703ABE99" w14:textId="77777777" w:rsidR="007629DB" w:rsidRPr="007629DB" w:rsidRDefault="007629DB" w:rsidP="007629DB">
      <w:pPr>
        <w:ind w:firstLine="708"/>
        <w:contextualSpacing/>
        <w:rPr>
          <w:rFonts w:eastAsia="Aptos"/>
          <w:b/>
          <w:bCs/>
          <w:kern w:val="2"/>
          <w:lang w:val="uk-UA" w:eastAsia="en-US"/>
          <w14:ligatures w14:val="standardContextual"/>
        </w:rPr>
      </w:pPr>
    </w:p>
    <w:p w14:paraId="18AEF9EE" w14:textId="77777777" w:rsidR="007629DB" w:rsidRPr="007629DB" w:rsidRDefault="007629DB" w:rsidP="007629DB">
      <w:pPr>
        <w:ind w:firstLine="708"/>
        <w:contextualSpacing/>
        <w:rPr>
          <w:rFonts w:eastAsia="Aptos"/>
          <w:kern w:val="2"/>
          <w:lang w:val="uk-UA" w:eastAsia="en-US"/>
          <w14:ligatures w14:val="standardContextual"/>
        </w:rPr>
      </w:pPr>
      <w:r w:rsidRPr="007629DB">
        <w:rPr>
          <w:rFonts w:eastAsia="Aptos"/>
          <w:kern w:val="2"/>
          <w:lang w:val="uk-UA" w:eastAsia="en-US"/>
          <w14:ligatures w14:val="standardContextual"/>
        </w:rPr>
        <w:t>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в територіальній громаді міста Києва</w:t>
      </w:r>
    </w:p>
    <w:p w14:paraId="0BB6ED2A" w14:textId="77777777" w:rsidR="007629DB" w:rsidRPr="007629DB" w:rsidRDefault="007629DB" w:rsidP="007629DB">
      <w:pPr>
        <w:widowControl w:val="0"/>
        <w:autoSpaceDE w:val="0"/>
        <w:autoSpaceDN w:val="0"/>
        <w:contextualSpacing/>
        <w:jc w:val="left"/>
        <w:rPr>
          <w:rFonts w:eastAsia="Tahoma"/>
          <w:lang w:val="uk-UA" w:eastAsia="en-US"/>
        </w:rPr>
      </w:pPr>
    </w:p>
    <w:p w14:paraId="03B52599" w14:textId="77777777" w:rsidR="007629DB" w:rsidRPr="007629DB" w:rsidRDefault="007629DB" w:rsidP="007629DB">
      <w:pPr>
        <w:widowControl w:val="0"/>
        <w:autoSpaceDE w:val="0"/>
        <w:autoSpaceDN w:val="0"/>
        <w:contextualSpacing/>
        <w:jc w:val="left"/>
        <w:rPr>
          <w:rFonts w:eastAsia="Tahoma"/>
          <w:lang w:val="uk-UA" w:eastAsia="en-US"/>
        </w:rPr>
      </w:pPr>
    </w:p>
    <w:p w14:paraId="5770210B" w14:textId="77777777" w:rsidR="007629DB" w:rsidRPr="007629DB" w:rsidRDefault="007629DB" w:rsidP="007629DB">
      <w:pPr>
        <w:ind w:firstLine="0"/>
        <w:contextualSpacing/>
        <w:jc w:val="center"/>
        <w:rPr>
          <w:rFonts w:eastAsia="Aptos"/>
          <w:kern w:val="2"/>
          <w:lang w:val="uk-UA" w:eastAsia="en-US"/>
          <w14:ligatures w14:val="standardContextual"/>
        </w:rPr>
      </w:pPr>
      <w:r w:rsidRPr="007629DB">
        <w:rPr>
          <w:rFonts w:eastAsia="Aptos"/>
          <w:kern w:val="2"/>
          <w:lang w:val="uk-UA" w:eastAsia="en-US"/>
          <w14:ligatures w14:val="standardContextual"/>
        </w:rPr>
        <w:t>ПРОСИМО:</w:t>
      </w:r>
    </w:p>
    <w:p w14:paraId="03B08143"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1. Сприяти проведенню громадського оцінювання щодо _____________________</w:t>
      </w:r>
    </w:p>
    <w:p w14:paraId="255B87C9" w14:textId="77777777" w:rsidR="007629DB" w:rsidRPr="007629DB" w:rsidRDefault="007629DB" w:rsidP="007629DB">
      <w:pPr>
        <w:ind w:left="6521" w:firstLine="0"/>
        <w:contextualSpacing/>
        <w:jc w:val="center"/>
        <w:rPr>
          <w:rFonts w:eastAsia="Aptos"/>
          <w:i/>
          <w:iCs/>
          <w:kern w:val="2"/>
          <w:sz w:val="16"/>
          <w:szCs w:val="16"/>
          <w:lang w:val="uk-UA" w:eastAsia="en-US"/>
          <w14:ligatures w14:val="standardContextual"/>
        </w:rPr>
      </w:pPr>
      <w:r w:rsidRPr="007629DB">
        <w:rPr>
          <w:rFonts w:eastAsia="Aptos"/>
          <w:i/>
          <w:iCs/>
          <w:kern w:val="2"/>
          <w:sz w:val="16"/>
          <w:szCs w:val="16"/>
          <w:lang w:val="uk-UA" w:eastAsia="en-US"/>
          <w14:ligatures w14:val="standardContextual"/>
        </w:rPr>
        <w:t>(вказати предмет громадського оцінювання)</w:t>
      </w:r>
    </w:p>
    <w:p w14:paraId="4374F672" w14:textId="77777777" w:rsidR="007629DB" w:rsidRPr="007629DB" w:rsidRDefault="007629DB" w:rsidP="007629DB">
      <w:pPr>
        <w:ind w:firstLine="0"/>
        <w:rPr>
          <w:rFonts w:eastAsia="Aptos"/>
          <w:kern w:val="2"/>
          <w:lang w:val="uk-UA" w:eastAsia="en-US"/>
          <w14:ligatures w14:val="standardContextual"/>
        </w:rPr>
      </w:pPr>
      <w:r w:rsidRPr="007629DB">
        <w:rPr>
          <w:rFonts w:eastAsia="Aptos"/>
          <w:kern w:val="2"/>
          <w:lang w:val="uk-UA" w:eastAsia="en-US"/>
          <w14:ligatures w14:val="standardContextual"/>
        </w:rPr>
        <w:t>2. Метою проведення громадського оцінювання є ___________________________</w:t>
      </w:r>
    </w:p>
    <w:p w14:paraId="791F57BD" w14:textId="77777777" w:rsidR="007629DB" w:rsidRPr="007629DB" w:rsidRDefault="007629DB" w:rsidP="007629DB">
      <w:pPr>
        <w:ind w:left="6521" w:firstLine="0"/>
        <w:contextualSpacing/>
        <w:jc w:val="center"/>
        <w:rPr>
          <w:rFonts w:eastAsia="Aptos"/>
          <w:i/>
          <w:iCs/>
          <w:kern w:val="2"/>
          <w:sz w:val="16"/>
          <w:szCs w:val="16"/>
          <w:lang w:val="uk-UA" w:eastAsia="en-US"/>
          <w14:ligatures w14:val="standardContextual"/>
        </w:rPr>
      </w:pPr>
    </w:p>
    <w:p w14:paraId="4275F62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3.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14:paraId="42721AC0" w14:textId="77777777" w:rsidR="007629DB" w:rsidRPr="007629DB" w:rsidRDefault="007629DB" w:rsidP="007629DB">
      <w:pPr>
        <w:widowControl w:val="0"/>
        <w:autoSpaceDE w:val="0"/>
        <w:autoSpaceDN w:val="0"/>
        <w:contextualSpacing/>
        <w:jc w:val="left"/>
        <w:rPr>
          <w:rFonts w:eastAsia="Tahoma"/>
          <w:lang w:val="uk-UA" w:eastAsia="en-US"/>
        </w:rPr>
      </w:pPr>
    </w:p>
    <w:tbl>
      <w:tblPr>
        <w:tblStyle w:val="TableNormal1"/>
        <w:tblW w:w="96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6"/>
        <w:gridCol w:w="4677"/>
        <w:gridCol w:w="2410"/>
        <w:gridCol w:w="2171"/>
      </w:tblGrid>
      <w:tr w:rsidR="007629DB" w:rsidRPr="007629DB" w14:paraId="1937A9CA" w14:textId="77777777">
        <w:trPr>
          <w:trHeight w:val="361"/>
          <w:jc w:val="center"/>
        </w:trPr>
        <w:tc>
          <w:tcPr>
            <w:tcW w:w="416" w:type="dxa"/>
          </w:tcPr>
          <w:p w14:paraId="2E792200" w14:textId="77777777" w:rsidR="007629DB" w:rsidRPr="007629DB" w:rsidRDefault="007629DB" w:rsidP="007629DB">
            <w:pPr>
              <w:ind w:firstLine="0"/>
              <w:contextualSpacing/>
              <w:jc w:val="center"/>
              <w:rPr>
                <w:rFonts w:eastAsia="Aptos"/>
                <w:sz w:val="24"/>
                <w:szCs w:val="24"/>
                <w:lang w:val="uk-UA" w:eastAsia="en-US"/>
              </w:rPr>
            </w:pPr>
            <w:r w:rsidRPr="007629DB">
              <w:rPr>
                <w:rFonts w:eastAsia="Aptos"/>
                <w:sz w:val="24"/>
                <w:szCs w:val="24"/>
                <w:lang w:val="uk-UA" w:eastAsia="en-US"/>
              </w:rPr>
              <w:t xml:space="preserve">№ </w:t>
            </w:r>
          </w:p>
        </w:tc>
        <w:tc>
          <w:tcPr>
            <w:tcW w:w="4677" w:type="dxa"/>
            <w:vAlign w:val="center"/>
          </w:tcPr>
          <w:p w14:paraId="781A2334" w14:textId="77777777" w:rsidR="007629DB" w:rsidRPr="007629DB" w:rsidRDefault="007629DB" w:rsidP="007629DB">
            <w:pPr>
              <w:ind w:firstLine="0"/>
              <w:contextualSpacing/>
              <w:jc w:val="center"/>
              <w:rPr>
                <w:rFonts w:eastAsia="Aptos"/>
                <w:sz w:val="24"/>
                <w:szCs w:val="24"/>
                <w:lang w:val="uk-UA" w:eastAsia="en-US"/>
              </w:rPr>
            </w:pPr>
            <w:r w:rsidRPr="007629DB">
              <w:rPr>
                <w:rFonts w:eastAsia="Aptos"/>
                <w:sz w:val="24"/>
                <w:szCs w:val="24"/>
                <w:lang w:val="uk-UA" w:eastAsia="en-US"/>
              </w:rPr>
              <w:t>Заходи проведення громадського оцінювання</w:t>
            </w:r>
          </w:p>
        </w:tc>
        <w:tc>
          <w:tcPr>
            <w:tcW w:w="2410" w:type="dxa"/>
            <w:vAlign w:val="center"/>
          </w:tcPr>
          <w:p w14:paraId="1DC56D7D" w14:textId="77777777" w:rsidR="007629DB" w:rsidRPr="007629DB" w:rsidRDefault="007629DB" w:rsidP="007629DB">
            <w:pPr>
              <w:ind w:firstLine="0"/>
              <w:contextualSpacing/>
              <w:jc w:val="center"/>
              <w:rPr>
                <w:rFonts w:eastAsia="Aptos"/>
                <w:sz w:val="24"/>
                <w:szCs w:val="24"/>
                <w:lang w:val="uk-UA" w:eastAsia="en-US"/>
              </w:rPr>
            </w:pPr>
            <w:r w:rsidRPr="007629DB">
              <w:rPr>
                <w:rFonts w:eastAsia="Aptos"/>
                <w:sz w:val="24"/>
                <w:szCs w:val="24"/>
                <w:lang w:val="uk-UA" w:eastAsia="en-US"/>
              </w:rPr>
              <w:t>Період здійснення</w:t>
            </w:r>
          </w:p>
        </w:tc>
        <w:tc>
          <w:tcPr>
            <w:tcW w:w="2171" w:type="dxa"/>
            <w:vAlign w:val="center"/>
          </w:tcPr>
          <w:p w14:paraId="3A0627F5" w14:textId="77777777" w:rsidR="007629DB" w:rsidRPr="007629DB" w:rsidRDefault="007629DB" w:rsidP="007629DB">
            <w:pPr>
              <w:ind w:firstLine="0"/>
              <w:contextualSpacing/>
              <w:jc w:val="center"/>
              <w:rPr>
                <w:rFonts w:eastAsia="Aptos"/>
                <w:sz w:val="24"/>
                <w:szCs w:val="24"/>
                <w:lang w:val="uk-UA" w:eastAsia="en-US"/>
              </w:rPr>
            </w:pPr>
            <w:r w:rsidRPr="007629DB">
              <w:rPr>
                <w:rFonts w:eastAsia="Aptos"/>
                <w:sz w:val="24"/>
                <w:szCs w:val="24"/>
                <w:lang w:val="uk-UA" w:eastAsia="en-US"/>
              </w:rPr>
              <w:t>Відповідальна особа</w:t>
            </w:r>
          </w:p>
        </w:tc>
      </w:tr>
      <w:tr w:rsidR="007629DB" w:rsidRPr="007629DB" w14:paraId="00727F86" w14:textId="77777777">
        <w:trPr>
          <w:trHeight w:val="361"/>
          <w:jc w:val="center"/>
        </w:trPr>
        <w:tc>
          <w:tcPr>
            <w:tcW w:w="416" w:type="dxa"/>
          </w:tcPr>
          <w:p w14:paraId="07795E50" w14:textId="77777777" w:rsidR="007629DB" w:rsidRPr="007629DB" w:rsidRDefault="007629DB" w:rsidP="007629DB">
            <w:pPr>
              <w:ind w:firstLine="0"/>
              <w:contextualSpacing/>
              <w:jc w:val="center"/>
              <w:rPr>
                <w:rFonts w:eastAsia="Aptos"/>
                <w:lang w:val="uk-UA" w:eastAsia="en-US"/>
              </w:rPr>
            </w:pPr>
            <w:r w:rsidRPr="007629DB">
              <w:rPr>
                <w:rFonts w:eastAsia="Aptos"/>
                <w:lang w:val="uk-UA" w:eastAsia="en-US"/>
              </w:rPr>
              <w:t>1</w:t>
            </w:r>
          </w:p>
        </w:tc>
        <w:tc>
          <w:tcPr>
            <w:tcW w:w="4677" w:type="dxa"/>
          </w:tcPr>
          <w:p w14:paraId="5623D1D1" w14:textId="77777777" w:rsidR="007629DB" w:rsidRPr="007629DB" w:rsidRDefault="007629DB" w:rsidP="007629DB">
            <w:pPr>
              <w:spacing w:after="160" w:line="278" w:lineRule="auto"/>
              <w:ind w:firstLine="708"/>
              <w:contextualSpacing/>
              <w:rPr>
                <w:rFonts w:eastAsia="Aptos"/>
                <w:lang w:val="en-US" w:eastAsia="en-US"/>
              </w:rPr>
            </w:pPr>
          </w:p>
        </w:tc>
        <w:tc>
          <w:tcPr>
            <w:tcW w:w="2410" w:type="dxa"/>
          </w:tcPr>
          <w:p w14:paraId="373525F4" w14:textId="77777777" w:rsidR="007629DB" w:rsidRPr="007629DB" w:rsidRDefault="007629DB" w:rsidP="007629DB">
            <w:pPr>
              <w:spacing w:after="160" w:line="278" w:lineRule="auto"/>
              <w:ind w:firstLine="708"/>
              <w:contextualSpacing/>
              <w:rPr>
                <w:rFonts w:eastAsia="Aptos"/>
                <w:lang w:val="en-US" w:eastAsia="en-US"/>
              </w:rPr>
            </w:pPr>
          </w:p>
        </w:tc>
        <w:tc>
          <w:tcPr>
            <w:tcW w:w="2171" w:type="dxa"/>
          </w:tcPr>
          <w:p w14:paraId="0CFDD21E" w14:textId="77777777" w:rsidR="007629DB" w:rsidRPr="007629DB" w:rsidRDefault="007629DB" w:rsidP="007629DB">
            <w:pPr>
              <w:spacing w:after="160" w:line="278" w:lineRule="auto"/>
              <w:ind w:firstLine="708"/>
              <w:contextualSpacing/>
              <w:rPr>
                <w:rFonts w:eastAsia="Aptos"/>
                <w:lang w:val="en-US" w:eastAsia="en-US"/>
              </w:rPr>
            </w:pPr>
          </w:p>
        </w:tc>
      </w:tr>
      <w:tr w:rsidR="007629DB" w:rsidRPr="007629DB" w14:paraId="0CCEBD19" w14:textId="77777777">
        <w:trPr>
          <w:trHeight w:val="361"/>
          <w:jc w:val="center"/>
        </w:trPr>
        <w:tc>
          <w:tcPr>
            <w:tcW w:w="416" w:type="dxa"/>
          </w:tcPr>
          <w:p w14:paraId="4392FB1E" w14:textId="77777777" w:rsidR="007629DB" w:rsidRPr="007629DB" w:rsidRDefault="007629DB" w:rsidP="007629DB">
            <w:pPr>
              <w:ind w:firstLine="0"/>
              <w:contextualSpacing/>
              <w:jc w:val="center"/>
              <w:rPr>
                <w:rFonts w:eastAsia="Aptos"/>
                <w:lang w:val="uk-UA" w:eastAsia="en-US"/>
              </w:rPr>
            </w:pPr>
            <w:r w:rsidRPr="007629DB">
              <w:rPr>
                <w:rFonts w:eastAsia="Aptos"/>
                <w:lang w:val="uk-UA" w:eastAsia="en-US"/>
              </w:rPr>
              <w:t>2</w:t>
            </w:r>
          </w:p>
        </w:tc>
        <w:tc>
          <w:tcPr>
            <w:tcW w:w="4677" w:type="dxa"/>
          </w:tcPr>
          <w:p w14:paraId="78B873A8" w14:textId="77777777" w:rsidR="007629DB" w:rsidRPr="007629DB" w:rsidRDefault="007629DB" w:rsidP="007629DB">
            <w:pPr>
              <w:spacing w:after="160" w:line="278" w:lineRule="auto"/>
              <w:ind w:firstLine="708"/>
              <w:contextualSpacing/>
              <w:rPr>
                <w:rFonts w:eastAsia="Aptos"/>
                <w:lang w:val="en-US" w:eastAsia="en-US"/>
              </w:rPr>
            </w:pPr>
          </w:p>
        </w:tc>
        <w:tc>
          <w:tcPr>
            <w:tcW w:w="2410" w:type="dxa"/>
          </w:tcPr>
          <w:p w14:paraId="5739DD74" w14:textId="77777777" w:rsidR="007629DB" w:rsidRPr="007629DB" w:rsidRDefault="007629DB" w:rsidP="007629DB">
            <w:pPr>
              <w:spacing w:after="160" w:line="278" w:lineRule="auto"/>
              <w:ind w:firstLine="708"/>
              <w:contextualSpacing/>
              <w:rPr>
                <w:rFonts w:eastAsia="Aptos"/>
                <w:lang w:val="en-US" w:eastAsia="en-US"/>
              </w:rPr>
            </w:pPr>
          </w:p>
        </w:tc>
        <w:tc>
          <w:tcPr>
            <w:tcW w:w="2171" w:type="dxa"/>
          </w:tcPr>
          <w:p w14:paraId="61F19ADB" w14:textId="77777777" w:rsidR="007629DB" w:rsidRPr="007629DB" w:rsidRDefault="007629DB" w:rsidP="007629DB">
            <w:pPr>
              <w:spacing w:after="160" w:line="278" w:lineRule="auto"/>
              <w:ind w:firstLine="708"/>
              <w:contextualSpacing/>
              <w:rPr>
                <w:rFonts w:eastAsia="Aptos"/>
                <w:lang w:val="en-US" w:eastAsia="en-US"/>
              </w:rPr>
            </w:pPr>
          </w:p>
        </w:tc>
      </w:tr>
      <w:tr w:rsidR="007629DB" w:rsidRPr="007629DB" w14:paraId="76872201" w14:textId="77777777">
        <w:trPr>
          <w:trHeight w:val="361"/>
          <w:jc w:val="center"/>
        </w:trPr>
        <w:tc>
          <w:tcPr>
            <w:tcW w:w="416" w:type="dxa"/>
          </w:tcPr>
          <w:p w14:paraId="72390D05" w14:textId="77777777" w:rsidR="007629DB" w:rsidRPr="007629DB" w:rsidRDefault="007629DB" w:rsidP="007629DB">
            <w:pPr>
              <w:ind w:firstLine="0"/>
              <w:contextualSpacing/>
              <w:jc w:val="center"/>
              <w:rPr>
                <w:rFonts w:eastAsia="Aptos"/>
                <w:lang w:val="uk-UA" w:eastAsia="en-US"/>
              </w:rPr>
            </w:pPr>
            <w:r w:rsidRPr="007629DB">
              <w:rPr>
                <w:rFonts w:eastAsia="Aptos"/>
                <w:lang w:val="uk-UA" w:eastAsia="en-US"/>
              </w:rPr>
              <w:t>…</w:t>
            </w:r>
          </w:p>
        </w:tc>
        <w:tc>
          <w:tcPr>
            <w:tcW w:w="4677" w:type="dxa"/>
          </w:tcPr>
          <w:p w14:paraId="11B567B7" w14:textId="77777777" w:rsidR="007629DB" w:rsidRPr="007629DB" w:rsidRDefault="007629DB" w:rsidP="007629DB">
            <w:pPr>
              <w:spacing w:after="160" w:line="278" w:lineRule="auto"/>
              <w:ind w:firstLine="708"/>
              <w:contextualSpacing/>
              <w:rPr>
                <w:rFonts w:eastAsia="Aptos"/>
                <w:lang w:val="en-US" w:eastAsia="en-US"/>
              </w:rPr>
            </w:pPr>
          </w:p>
        </w:tc>
        <w:tc>
          <w:tcPr>
            <w:tcW w:w="2410" w:type="dxa"/>
          </w:tcPr>
          <w:p w14:paraId="7758845C" w14:textId="77777777" w:rsidR="007629DB" w:rsidRPr="007629DB" w:rsidRDefault="007629DB" w:rsidP="007629DB">
            <w:pPr>
              <w:spacing w:after="160" w:line="278" w:lineRule="auto"/>
              <w:ind w:firstLine="708"/>
              <w:contextualSpacing/>
              <w:rPr>
                <w:rFonts w:eastAsia="Aptos"/>
                <w:lang w:val="en-US" w:eastAsia="en-US"/>
              </w:rPr>
            </w:pPr>
          </w:p>
        </w:tc>
        <w:tc>
          <w:tcPr>
            <w:tcW w:w="2171" w:type="dxa"/>
          </w:tcPr>
          <w:p w14:paraId="19DAB60F" w14:textId="77777777" w:rsidR="007629DB" w:rsidRPr="007629DB" w:rsidRDefault="007629DB" w:rsidP="007629DB">
            <w:pPr>
              <w:spacing w:after="160" w:line="278" w:lineRule="auto"/>
              <w:ind w:firstLine="708"/>
              <w:contextualSpacing/>
              <w:rPr>
                <w:rFonts w:eastAsia="Aptos"/>
                <w:lang w:val="en-US" w:eastAsia="en-US"/>
              </w:rPr>
            </w:pPr>
          </w:p>
        </w:tc>
      </w:tr>
    </w:tbl>
    <w:p w14:paraId="39308849" w14:textId="77777777" w:rsidR="007629DB" w:rsidRPr="007629DB" w:rsidRDefault="007629DB" w:rsidP="007629DB">
      <w:pPr>
        <w:widowControl w:val="0"/>
        <w:tabs>
          <w:tab w:val="left" w:pos="360"/>
        </w:tabs>
        <w:autoSpaceDE w:val="0"/>
        <w:autoSpaceDN w:val="0"/>
        <w:ind w:right="395" w:firstLine="0"/>
        <w:contextualSpacing/>
        <w:rPr>
          <w:rFonts w:eastAsia="Tahoma"/>
          <w:lang w:val="uk-UA" w:eastAsia="en-US"/>
        </w:rPr>
      </w:pPr>
    </w:p>
    <w:p w14:paraId="15E91F2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lastRenderedPageBreak/>
        <w:t>4. Прохання вжити заходів, щоб сприяти проведенню громадського оцінювання, що їх має забезпечити орган або посадова особа місцевого самоврядування згідно зі статтею 13-4 Закону України «Про місцеве самоврядування в Україні», зокрема:</w:t>
      </w:r>
    </w:p>
    <w:p w14:paraId="2B5DE634" w14:textId="77777777" w:rsidR="007629DB" w:rsidRPr="007629DB" w:rsidRDefault="007629DB" w:rsidP="007629DB">
      <w:pPr>
        <w:ind w:firstLine="0"/>
        <w:contextualSpacing/>
        <w:rPr>
          <w:rFonts w:eastAsia="Aptos"/>
          <w:kern w:val="2"/>
          <w:lang w:val="uk-UA" w:eastAsia="en-US"/>
          <w14:ligatures w14:val="standardContextual"/>
        </w:rPr>
      </w:pPr>
    </w:p>
    <w:p w14:paraId="4C551F19"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1) надати доступ до таких документів: _________________________________ (вказати загальний опис інформації або вид, назву, реквізити чи зміст документа, щодо якого зроблено запит, якщо ініціаторам це відомо);</w:t>
      </w:r>
    </w:p>
    <w:p w14:paraId="7896E37C" w14:textId="77777777" w:rsidR="007629DB" w:rsidRPr="007629DB" w:rsidRDefault="007629DB" w:rsidP="007629DB">
      <w:pPr>
        <w:ind w:firstLine="0"/>
        <w:contextualSpacing/>
        <w:rPr>
          <w:rFonts w:eastAsia="Aptos"/>
          <w:kern w:val="2"/>
          <w:lang w:val="uk-UA" w:eastAsia="en-US"/>
          <w14:ligatures w14:val="standardContextual"/>
        </w:rPr>
      </w:pPr>
    </w:p>
    <w:p w14:paraId="4FA21158"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2) надіслати копії цих документів на електронну адресу _____________________ (і/або на поштову адресу) і/або надати можливість для копіювання оригіналів документів у спеціальному місці для роботи запитувачів з документами;</w:t>
      </w:r>
    </w:p>
    <w:p w14:paraId="17803C35" w14:textId="77777777" w:rsidR="007629DB" w:rsidRPr="007629DB" w:rsidRDefault="007629DB" w:rsidP="007629DB">
      <w:pPr>
        <w:ind w:firstLine="0"/>
        <w:contextualSpacing/>
        <w:rPr>
          <w:rFonts w:eastAsia="Aptos"/>
          <w:kern w:val="2"/>
          <w:lang w:val="uk-UA" w:eastAsia="en-US"/>
          <w14:ligatures w14:val="standardContextual"/>
        </w:rPr>
      </w:pPr>
    </w:p>
    <w:p w14:paraId="2D926B90"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3) надати допомогу в ідентифікації необхідних для проведення громадського оцінювання документів, зокрема повідомити ПІБ та контакти посадової особи, яка може надати консультації під час оформлення додаткового запиту;</w:t>
      </w:r>
    </w:p>
    <w:p w14:paraId="65353087" w14:textId="77777777" w:rsidR="007629DB" w:rsidRPr="007629DB" w:rsidRDefault="007629DB" w:rsidP="007629DB">
      <w:pPr>
        <w:ind w:firstLine="0"/>
        <w:contextualSpacing/>
        <w:rPr>
          <w:rFonts w:eastAsia="Aptos"/>
          <w:kern w:val="2"/>
          <w:lang w:val="uk-UA" w:eastAsia="en-US"/>
          <w14:ligatures w14:val="standardContextual"/>
        </w:rPr>
      </w:pPr>
    </w:p>
    <w:p w14:paraId="4493943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 xml:space="preserve">4) … </w:t>
      </w:r>
    </w:p>
    <w:p w14:paraId="6CAAE942" w14:textId="77777777" w:rsidR="007629DB" w:rsidRPr="007629DB" w:rsidRDefault="007629DB" w:rsidP="007629DB">
      <w:pPr>
        <w:ind w:firstLine="0"/>
        <w:contextualSpacing/>
        <w:rPr>
          <w:rFonts w:eastAsia="Aptos"/>
          <w:kern w:val="2"/>
          <w:lang w:val="uk-UA" w:eastAsia="en-US"/>
          <w14:ligatures w14:val="standardContextual"/>
        </w:rPr>
      </w:pPr>
    </w:p>
    <w:p w14:paraId="73C387E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5) утворити робочу групу зі сприяння проведенню громадського оцінювання, включивши до її складу таких осіб (список і контакти осіб, які могли б увійти до складу робочої групи (якщо є необхідність у її створенні)):</w:t>
      </w:r>
    </w:p>
    <w:p w14:paraId="2F419DBC"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1. ____________________________________________________________________;</w:t>
      </w:r>
    </w:p>
    <w:p w14:paraId="034CEFAC"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2. … .</w:t>
      </w:r>
    </w:p>
    <w:p w14:paraId="399339B4" w14:textId="77777777" w:rsidR="007629DB" w:rsidRPr="007629DB" w:rsidRDefault="007629DB" w:rsidP="007629DB">
      <w:pPr>
        <w:ind w:firstLine="708"/>
        <w:contextualSpacing/>
        <w:rPr>
          <w:rFonts w:eastAsia="Aptos"/>
          <w:kern w:val="2"/>
          <w:lang w:val="uk-UA" w:eastAsia="en-US"/>
          <w14:ligatures w14:val="standardContextual"/>
        </w:rPr>
      </w:pPr>
    </w:p>
    <w:p w14:paraId="60198C4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5. Контактувати з уповноваженим представником ___________________ (вказати ПІБ та контакти).</w:t>
      </w:r>
    </w:p>
    <w:p w14:paraId="4F276120" w14:textId="77777777" w:rsidR="007629DB" w:rsidRPr="007629DB" w:rsidRDefault="007629DB" w:rsidP="007629DB">
      <w:pPr>
        <w:ind w:firstLine="0"/>
        <w:contextualSpacing/>
        <w:rPr>
          <w:rFonts w:eastAsia="Aptos"/>
          <w:kern w:val="2"/>
          <w:lang w:val="uk-UA" w:eastAsia="en-US"/>
          <w14:ligatures w14:val="standardContextual"/>
        </w:rPr>
      </w:pPr>
    </w:p>
    <w:p w14:paraId="34C5E098"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6. Адреса для офіційного листування з уповноваженим представником _________________________________(вказати поштову або електронну адресу).</w:t>
      </w:r>
    </w:p>
    <w:p w14:paraId="2645E423" w14:textId="77777777" w:rsidR="007629DB" w:rsidRPr="007629DB" w:rsidRDefault="007629DB" w:rsidP="007629DB">
      <w:pPr>
        <w:ind w:firstLine="708"/>
        <w:contextualSpacing/>
        <w:rPr>
          <w:rFonts w:eastAsia="Aptos"/>
          <w:kern w:val="2"/>
          <w:lang w:val="uk-UA" w:eastAsia="en-US"/>
          <w14:ligatures w14:val="standardContextual"/>
        </w:rPr>
      </w:pPr>
    </w:p>
    <w:p w14:paraId="624DE00A" w14:textId="77777777" w:rsidR="007629DB" w:rsidRPr="007629DB" w:rsidRDefault="007629DB" w:rsidP="007629DB">
      <w:pPr>
        <w:widowControl w:val="0"/>
        <w:autoSpaceDE w:val="0"/>
        <w:autoSpaceDN w:val="0"/>
        <w:contextualSpacing/>
        <w:jc w:val="left"/>
        <w:rPr>
          <w:rFonts w:eastAsia="Tahoma"/>
          <w:i/>
          <w:lang w:val="uk-UA" w:eastAsia="en-US"/>
        </w:rPr>
      </w:pPr>
    </w:p>
    <w:p w14:paraId="6098CADB" w14:textId="77777777" w:rsidR="007629DB" w:rsidRPr="007629DB" w:rsidRDefault="007629DB" w:rsidP="007629DB">
      <w:pPr>
        <w:ind w:firstLine="0"/>
        <w:contextualSpacing/>
        <w:rPr>
          <w:rFonts w:eastAsia="Aptos"/>
          <w:b/>
          <w:bCs/>
          <w:kern w:val="2"/>
          <w:lang w:val="uk-UA" w:eastAsia="en-US"/>
          <w14:ligatures w14:val="standardContextual"/>
        </w:rPr>
      </w:pPr>
      <w:r w:rsidRPr="007629DB">
        <w:rPr>
          <w:rFonts w:eastAsia="Aptos"/>
          <w:b/>
          <w:bCs/>
          <w:kern w:val="2"/>
          <w:lang w:val="uk-UA" w:eastAsia="en-US"/>
          <w14:ligatures w14:val="standardContextual"/>
        </w:rPr>
        <w:t>До повідомлення додаємо:</w:t>
      </w:r>
    </w:p>
    <w:p w14:paraId="60AB0AA0" w14:textId="77777777" w:rsidR="007629DB" w:rsidRPr="007629DB" w:rsidRDefault="007629DB" w:rsidP="007629DB">
      <w:pPr>
        <w:ind w:firstLine="0"/>
        <w:contextualSpacing/>
        <w:rPr>
          <w:rFonts w:eastAsia="Aptos"/>
          <w:kern w:val="2"/>
          <w:lang w:val="uk-UA" w:eastAsia="en-US"/>
          <w14:ligatures w14:val="standardContextual"/>
        </w:rPr>
      </w:pPr>
    </w:p>
    <w:p w14:paraId="1CC37884"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 xml:space="preserve">1. Лист-підтвердження провадження своєї діяльності на території територіальної громади на ___ </w:t>
      </w:r>
      <w:proofErr w:type="spellStart"/>
      <w:r w:rsidRPr="007629DB">
        <w:rPr>
          <w:rFonts w:eastAsia="Aptos"/>
          <w:kern w:val="2"/>
          <w:lang w:val="uk-UA" w:eastAsia="en-US"/>
          <w14:ligatures w14:val="standardContextual"/>
        </w:rPr>
        <w:t>арк</w:t>
      </w:r>
      <w:proofErr w:type="spellEnd"/>
      <w:r w:rsidRPr="007629DB">
        <w:rPr>
          <w:rFonts w:eastAsia="Aptos"/>
          <w:kern w:val="2"/>
          <w:lang w:val="uk-UA" w:eastAsia="en-US"/>
          <w14:ligatures w14:val="standardContextual"/>
        </w:rPr>
        <w:t>.</w:t>
      </w:r>
    </w:p>
    <w:p w14:paraId="11F31202" w14:textId="77777777" w:rsidR="007629DB" w:rsidRPr="007629DB" w:rsidRDefault="007629DB" w:rsidP="007629DB">
      <w:pPr>
        <w:ind w:firstLine="0"/>
        <w:contextualSpacing/>
        <w:rPr>
          <w:rFonts w:eastAsia="Aptos"/>
          <w:kern w:val="2"/>
          <w:lang w:val="uk-UA" w:eastAsia="en-US"/>
          <w14:ligatures w14:val="standardContextual"/>
        </w:rPr>
      </w:pPr>
    </w:p>
    <w:p w14:paraId="3506971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 ________________ 20___ року</w:t>
      </w:r>
    </w:p>
    <w:p w14:paraId="58DF2851" w14:textId="77777777" w:rsidR="007629DB" w:rsidRPr="007629DB" w:rsidRDefault="007629DB" w:rsidP="007629DB">
      <w:pPr>
        <w:ind w:firstLine="0"/>
        <w:contextualSpacing/>
        <w:rPr>
          <w:rFonts w:eastAsia="Aptos"/>
          <w:kern w:val="2"/>
          <w:lang w:val="uk-UA" w:eastAsia="en-US"/>
          <w14:ligatures w14:val="standardContextual"/>
        </w:rPr>
      </w:pPr>
    </w:p>
    <w:p w14:paraId="041A98E6"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w:t>
      </w:r>
    </w:p>
    <w:p w14:paraId="0B68717F" w14:textId="77777777" w:rsidR="007629DB" w:rsidRPr="007629DB" w:rsidRDefault="007629DB" w:rsidP="007629DB">
      <w:pPr>
        <w:ind w:left="1985" w:firstLine="0"/>
        <w:contextualSpacing/>
        <w:jc w:val="left"/>
        <w:rPr>
          <w:rFonts w:eastAsia="Aptos"/>
          <w:i/>
          <w:iCs/>
          <w:kern w:val="2"/>
          <w:sz w:val="24"/>
          <w:szCs w:val="24"/>
          <w:lang w:val="uk-UA" w:eastAsia="en-US"/>
          <w14:ligatures w14:val="standardContextual"/>
        </w:rPr>
      </w:pPr>
      <w:r w:rsidRPr="007629DB">
        <w:rPr>
          <w:rFonts w:eastAsia="Aptos"/>
          <w:i/>
          <w:iCs/>
          <w:kern w:val="2"/>
          <w:sz w:val="24"/>
          <w:szCs w:val="24"/>
          <w:lang w:val="uk-UA" w:eastAsia="en-US"/>
          <w14:ligatures w14:val="standardContextual"/>
        </w:rPr>
        <w:t>підпис</w:t>
      </w:r>
    </w:p>
    <w:p w14:paraId="40D6C29E" w14:textId="77777777" w:rsidR="007629DB" w:rsidRPr="007629DB" w:rsidRDefault="007629DB" w:rsidP="007629DB">
      <w:pPr>
        <w:ind w:firstLine="0"/>
        <w:contextualSpacing/>
        <w:jc w:val="left"/>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w:t>
      </w:r>
    </w:p>
    <w:p w14:paraId="09F50B0F" w14:textId="77777777" w:rsidR="007629DB" w:rsidRPr="007629DB" w:rsidRDefault="007629DB" w:rsidP="007629DB">
      <w:pPr>
        <w:ind w:left="142" w:firstLine="0"/>
        <w:contextualSpacing/>
        <w:jc w:val="left"/>
        <w:rPr>
          <w:rFonts w:eastAsia="Aptos"/>
          <w:i/>
          <w:iCs/>
          <w:kern w:val="2"/>
          <w:sz w:val="24"/>
          <w:szCs w:val="24"/>
          <w:lang w:val="uk-UA" w:eastAsia="en-US"/>
          <w14:ligatures w14:val="standardContextual"/>
        </w:rPr>
      </w:pPr>
      <w:r w:rsidRPr="007629DB">
        <w:rPr>
          <w:rFonts w:eastAsia="Aptos"/>
          <w:i/>
          <w:iCs/>
          <w:kern w:val="2"/>
          <w:sz w:val="24"/>
          <w:szCs w:val="24"/>
          <w:lang w:val="uk-UA" w:eastAsia="en-US"/>
          <w14:ligatures w14:val="standardContextual"/>
        </w:rPr>
        <w:t>ім’я і прізвище керівника юридичної особи</w:t>
      </w:r>
    </w:p>
    <w:p w14:paraId="14A7BE73" w14:textId="4DDAFF57" w:rsidR="007629DB" w:rsidRPr="007629DB" w:rsidRDefault="007629DB" w:rsidP="264DCC59">
      <w:pPr>
        <w:widowControl w:val="0"/>
        <w:autoSpaceDE w:val="0"/>
        <w:autoSpaceDN w:val="0"/>
        <w:spacing w:after="160" w:line="278" w:lineRule="auto"/>
        <w:ind w:firstLine="0"/>
        <w:contextualSpacing/>
        <w:jc w:val="left"/>
        <w:rPr>
          <w:rFonts w:eastAsia="Aptos"/>
          <w:i/>
          <w:sz w:val="24"/>
          <w:szCs w:val="24"/>
          <w:lang w:val="uk-UA" w:eastAsia="en-US"/>
        </w:rPr>
        <w:sectPr w:rsidR="007629DB" w:rsidRPr="007629DB" w:rsidSect="007629DB">
          <w:pgSz w:w="11910" w:h="16840"/>
          <w:pgMar w:top="1134" w:right="567" w:bottom="1134" w:left="1701" w:header="550" w:footer="0" w:gutter="0"/>
          <w:cols w:space="720"/>
        </w:sectPr>
      </w:pPr>
    </w:p>
    <w:p w14:paraId="0241F45C" w14:textId="77777777" w:rsidR="007629DB" w:rsidRPr="007629DB" w:rsidRDefault="007629DB" w:rsidP="007629DB">
      <w:pPr>
        <w:ind w:left="6237" w:firstLine="0"/>
        <w:contextualSpacing/>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lastRenderedPageBreak/>
        <w:t xml:space="preserve">Додаток 2 </w:t>
      </w:r>
    </w:p>
    <w:p w14:paraId="374811D6" w14:textId="0C6A96FA" w:rsidR="007629DB" w:rsidRPr="007629DB" w:rsidRDefault="00623540" w:rsidP="007629DB">
      <w:pPr>
        <w:ind w:left="6237" w:firstLine="0"/>
        <w:contextualSpacing/>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Д</w:t>
      </w:r>
      <w:r w:rsidR="007629DB" w:rsidRPr="007629DB">
        <w:rPr>
          <w:rFonts w:eastAsia="Aptos"/>
          <w:kern w:val="2"/>
          <w:sz w:val="24"/>
          <w:szCs w:val="24"/>
          <w:lang w:val="uk-UA" w:eastAsia="en-US"/>
          <w14:ligatures w14:val="standardContextual"/>
        </w:rPr>
        <w:t>о</w:t>
      </w:r>
      <w:r>
        <w:rPr>
          <w:rFonts w:eastAsia="Aptos"/>
          <w:kern w:val="2"/>
          <w:sz w:val="24"/>
          <w:szCs w:val="24"/>
          <w:lang w:val="uk-UA" w:eastAsia="en-US"/>
          <w14:ligatures w14:val="standardContextual"/>
        </w:rPr>
        <w:t xml:space="preserve"> </w:t>
      </w:r>
      <w:r w:rsidR="007629DB" w:rsidRPr="007629DB">
        <w:rPr>
          <w:rFonts w:eastAsia="Aptos"/>
          <w:kern w:val="2"/>
          <w:sz w:val="24"/>
          <w:szCs w:val="24"/>
          <w:lang w:val="uk-UA" w:eastAsia="en-US"/>
          <w14:ligatures w14:val="standardContextual"/>
        </w:rPr>
        <w:t>Положення про громадське оцінювання діяльності органів і посадових осіб місцевого самоврядування в територіальній громаді міста Києва</w:t>
      </w:r>
    </w:p>
    <w:p w14:paraId="62E12339" w14:textId="77777777" w:rsidR="007629DB" w:rsidRPr="007629DB" w:rsidRDefault="007629DB" w:rsidP="007629DB">
      <w:pPr>
        <w:ind w:firstLine="708"/>
        <w:contextualSpacing/>
        <w:jc w:val="center"/>
        <w:rPr>
          <w:rFonts w:eastAsia="Aptos"/>
          <w:kern w:val="2"/>
          <w:sz w:val="24"/>
          <w:szCs w:val="24"/>
          <w:lang w:val="uk-UA" w:eastAsia="en-US"/>
          <w14:ligatures w14:val="standardContextual"/>
        </w:rPr>
      </w:pPr>
    </w:p>
    <w:p w14:paraId="72112270" w14:textId="77777777" w:rsidR="007629DB" w:rsidRPr="007629DB" w:rsidRDefault="007629DB" w:rsidP="007629DB">
      <w:pPr>
        <w:ind w:firstLine="708"/>
        <w:contextualSpacing/>
        <w:jc w:val="center"/>
        <w:rPr>
          <w:rFonts w:eastAsia="Aptos"/>
          <w:kern w:val="2"/>
          <w:sz w:val="24"/>
          <w:szCs w:val="24"/>
          <w:lang w:val="uk-UA" w:eastAsia="en-US"/>
          <w14:ligatures w14:val="standardContextual"/>
        </w:rPr>
      </w:pPr>
    </w:p>
    <w:p w14:paraId="16630FA3" w14:textId="77777777" w:rsidR="007629DB" w:rsidRPr="007629DB" w:rsidRDefault="007629DB" w:rsidP="007629DB">
      <w:pPr>
        <w:ind w:firstLine="708"/>
        <w:contextualSpacing/>
        <w:jc w:val="center"/>
        <w:rPr>
          <w:rFonts w:eastAsia="Aptos"/>
          <w:kern w:val="2"/>
          <w:sz w:val="24"/>
          <w:szCs w:val="24"/>
          <w:lang w:val="uk-UA" w:eastAsia="en-US"/>
          <w14:ligatures w14:val="standardContextual"/>
        </w:rPr>
      </w:pPr>
    </w:p>
    <w:p w14:paraId="715B97E2" w14:textId="77777777" w:rsidR="007629DB" w:rsidRPr="007629DB" w:rsidRDefault="007629DB" w:rsidP="007629DB">
      <w:pPr>
        <w:ind w:firstLine="0"/>
        <w:contextualSpacing/>
        <w:jc w:val="center"/>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ОФІЦІЙНИЙ БЛАНК ЮРИДИЧНОЇ ОСОБИ</w:t>
      </w:r>
    </w:p>
    <w:p w14:paraId="61DEB7BB" w14:textId="77777777" w:rsidR="007629DB" w:rsidRPr="007629DB" w:rsidRDefault="007629DB" w:rsidP="007629DB">
      <w:pPr>
        <w:ind w:firstLine="0"/>
        <w:contextualSpacing/>
        <w:jc w:val="center"/>
        <w:rPr>
          <w:rFonts w:eastAsia="Aptos"/>
          <w:kern w:val="2"/>
          <w:sz w:val="24"/>
          <w:szCs w:val="24"/>
          <w:lang w:val="uk-UA" w:eastAsia="en-US"/>
          <w14:ligatures w14:val="standardContextual"/>
        </w:rPr>
      </w:pPr>
      <w:r w:rsidRPr="007629DB">
        <w:rPr>
          <w:rFonts w:eastAsia="Aptos"/>
          <w:kern w:val="2"/>
          <w:sz w:val="24"/>
          <w:szCs w:val="24"/>
          <w:lang w:val="uk-UA" w:eastAsia="en-US"/>
          <w14:ligatures w14:val="standardContextual"/>
        </w:rPr>
        <w:t>(за наявності)</w:t>
      </w:r>
    </w:p>
    <w:p w14:paraId="383B59E0" w14:textId="77777777" w:rsidR="007629DB" w:rsidRPr="007629DB" w:rsidRDefault="007629DB" w:rsidP="007629DB">
      <w:pPr>
        <w:widowControl w:val="0"/>
        <w:autoSpaceDE w:val="0"/>
        <w:autoSpaceDN w:val="0"/>
        <w:contextualSpacing/>
        <w:jc w:val="left"/>
        <w:rPr>
          <w:rFonts w:eastAsia="Tahoma"/>
          <w:lang w:val="uk-UA" w:eastAsia="en-US"/>
        </w:rPr>
      </w:pPr>
    </w:p>
    <w:p w14:paraId="57F3B127" w14:textId="77777777" w:rsidR="007629DB" w:rsidRPr="007629DB" w:rsidRDefault="007629DB" w:rsidP="007629DB">
      <w:pPr>
        <w:widowControl w:val="0"/>
        <w:autoSpaceDE w:val="0"/>
        <w:autoSpaceDN w:val="0"/>
        <w:contextualSpacing/>
        <w:jc w:val="left"/>
        <w:rPr>
          <w:rFonts w:eastAsia="Tahoma"/>
          <w:lang w:val="uk-UA" w:eastAsia="en-US"/>
        </w:rPr>
      </w:pPr>
    </w:p>
    <w:p w14:paraId="3AE009A6" w14:textId="77777777" w:rsidR="007629DB" w:rsidRPr="007629DB" w:rsidRDefault="007629DB" w:rsidP="007629DB">
      <w:pPr>
        <w:widowControl w:val="0"/>
        <w:autoSpaceDE w:val="0"/>
        <w:autoSpaceDN w:val="0"/>
        <w:contextualSpacing/>
        <w:jc w:val="left"/>
        <w:rPr>
          <w:rFonts w:eastAsia="Tahoma"/>
          <w:lang w:val="uk-UA" w:eastAsia="en-US"/>
        </w:rPr>
      </w:pPr>
    </w:p>
    <w:p w14:paraId="3FDEEF09" w14:textId="77777777" w:rsidR="007629DB" w:rsidRPr="007629DB" w:rsidRDefault="007629DB" w:rsidP="007629DB">
      <w:pPr>
        <w:widowControl w:val="0"/>
        <w:autoSpaceDE w:val="0"/>
        <w:autoSpaceDN w:val="0"/>
        <w:ind w:left="4820" w:firstLine="0"/>
        <w:contextualSpacing/>
        <w:rPr>
          <w:rFonts w:eastAsia="Tahoma"/>
          <w:b/>
          <w:bCs/>
          <w:lang w:val="uk-UA" w:eastAsia="en-US"/>
        </w:rPr>
      </w:pPr>
      <w:r w:rsidRPr="007629DB">
        <w:rPr>
          <w:rFonts w:eastAsia="Tahoma"/>
          <w:b/>
          <w:bCs/>
          <w:lang w:val="uk-UA" w:eastAsia="en-US"/>
        </w:rPr>
        <w:t>Київському міському голові</w:t>
      </w:r>
    </w:p>
    <w:p w14:paraId="6684FBEB"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16C1436F" w14:textId="77777777" w:rsidR="007629DB" w:rsidRPr="007629DB" w:rsidRDefault="007629DB" w:rsidP="007629DB">
      <w:pPr>
        <w:widowControl w:val="0"/>
        <w:autoSpaceDE w:val="0"/>
        <w:autoSpaceDN w:val="0"/>
        <w:ind w:left="4820" w:firstLine="0"/>
        <w:contextualSpacing/>
        <w:rPr>
          <w:rFonts w:eastAsia="Tahoma"/>
          <w:lang w:val="uk-UA" w:eastAsia="en-US"/>
        </w:rPr>
      </w:pPr>
    </w:p>
    <w:p w14:paraId="0F44C3BB"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b/>
          <w:bCs/>
          <w:lang w:val="uk-UA" w:eastAsia="en-US"/>
        </w:rPr>
        <w:t>Керівник юридичної особи</w:t>
      </w:r>
    </w:p>
    <w:p w14:paraId="5C159E92"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44712560" w14:textId="77777777" w:rsidR="007629DB" w:rsidRPr="007629DB" w:rsidRDefault="007629DB" w:rsidP="007629DB">
      <w:pPr>
        <w:widowControl w:val="0"/>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(ПІБ)</w:t>
      </w:r>
    </w:p>
    <w:p w14:paraId="43B3A1A7" w14:textId="77777777" w:rsidR="007629DB" w:rsidRPr="007629DB" w:rsidRDefault="007629DB" w:rsidP="007629DB">
      <w:pPr>
        <w:widowControl w:val="0"/>
        <w:autoSpaceDE w:val="0"/>
        <w:autoSpaceDN w:val="0"/>
        <w:ind w:left="4820" w:firstLine="0"/>
        <w:contextualSpacing/>
        <w:rPr>
          <w:rFonts w:eastAsia="Tahoma"/>
          <w:lang w:val="uk-UA" w:eastAsia="en-US"/>
        </w:rPr>
      </w:pPr>
      <w:r w:rsidRPr="007629DB">
        <w:rPr>
          <w:rFonts w:eastAsia="Tahoma"/>
          <w:lang w:val="uk-UA" w:eastAsia="en-US"/>
        </w:rPr>
        <w:t>__________________________________</w:t>
      </w:r>
    </w:p>
    <w:p w14:paraId="5D4D4BF9"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 xml:space="preserve">(фактичне місцезнаходження юридичної особи </w:t>
      </w:r>
    </w:p>
    <w:p w14:paraId="79687428"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sz w:val="20"/>
          <w:szCs w:val="20"/>
          <w:lang w:val="uk-UA" w:eastAsia="en-US"/>
        </w:rPr>
        <w:t>(якщо його немає на офіційному бланку)</w:t>
      </w:r>
    </w:p>
    <w:p w14:paraId="373D2788" w14:textId="77777777" w:rsidR="007629DB" w:rsidRPr="007629DB" w:rsidRDefault="007629DB" w:rsidP="007629DB">
      <w:pPr>
        <w:widowControl w:val="0"/>
        <w:pBdr>
          <w:bottom w:val="single" w:sz="12" w:space="9" w:color="auto"/>
        </w:pBdr>
        <w:autoSpaceDE w:val="0"/>
        <w:autoSpaceDN w:val="0"/>
        <w:ind w:left="4820" w:firstLine="0"/>
        <w:contextualSpacing/>
        <w:jc w:val="center"/>
        <w:rPr>
          <w:rFonts w:eastAsia="Tahoma"/>
          <w:i/>
          <w:iCs/>
          <w:sz w:val="20"/>
          <w:szCs w:val="20"/>
          <w:lang w:val="uk-UA" w:eastAsia="en-US"/>
        </w:rPr>
      </w:pPr>
      <w:r w:rsidRPr="007629DB">
        <w:rPr>
          <w:rFonts w:eastAsia="Tahoma"/>
          <w:i/>
          <w:iCs/>
          <w:lang w:val="uk-UA" w:eastAsia="en-US"/>
        </w:rPr>
        <w:t xml:space="preserve">__________________________________ </w:t>
      </w:r>
      <w:r w:rsidRPr="007629DB">
        <w:rPr>
          <w:rFonts w:eastAsia="Tahoma"/>
          <w:i/>
          <w:iCs/>
          <w:sz w:val="20"/>
          <w:szCs w:val="20"/>
          <w:lang w:val="uk-UA" w:eastAsia="en-US"/>
        </w:rPr>
        <w:t>(контакти (якщо їх немає на офіційному бланку)</w:t>
      </w:r>
    </w:p>
    <w:p w14:paraId="40224FC4" w14:textId="77777777" w:rsidR="007629DB" w:rsidRPr="007629DB" w:rsidRDefault="007629DB" w:rsidP="007629DB">
      <w:pPr>
        <w:widowControl w:val="0"/>
        <w:autoSpaceDE w:val="0"/>
        <w:autoSpaceDN w:val="0"/>
        <w:contextualSpacing/>
        <w:jc w:val="left"/>
        <w:rPr>
          <w:rFonts w:eastAsia="Tahoma"/>
          <w:i/>
          <w:lang w:val="uk-UA" w:eastAsia="en-US"/>
        </w:rPr>
      </w:pPr>
    </w:p>
    <w:p w14:paraId="7F5AF75A" w14:textId="77777777" w:rsidR="007629DB" w:rsidRPr="007629DB" w:rsidRDefault="007629DB" w:rsidP="007629DB">
      <w:pPr>
        <w:ind w:firstLine="708"/>
        <w:contextualSpacing/>
        <w:rPr>
          <w:rFonts w:eastAsia="Aptos"/>
          <w:kern w:val="2"/>
          <w:lang w:val="uk-UA" w:eastAsia="en-US"/>
          <w14:ligatures w14:val="standardContextual"/>
        </w:rPr>
      </w:pPr>
      <w:r w:rsidRPr="007629DB">
        <w:rPr>
          <w:rFonts w:eastAsia="Aptos"/>
          <w:kern w:val="2"/>
          <w:lang w:val="uk-UA" w:eastAsia="en-US"/>
          <w14:ligatures w14:val="standardContextual"/>
        </w:rPr>
        <w:t>Відповідно до Закону України «Про місцеве самоврядування в Україні» та Положення про громадське оцінювання діяльності органів і посадових осіб місцевого самоврядування _______________________________________ (назва ініціатора) провів (провела) громадське оцінювання ________________________ (предмет громадського оцінювання) у період з _____________ по _____________.</w:t>
      </w:r>
    </w:p>
    <w:p w14:paraId="5FD04023" w14:textId="77777777" w:rsidR="007629DB" w:rsidRPr="007629DB" w:rsidRDefault="007629DB" w:rsidP="007629DB">
      <w:pPr>
        <w:ind w:firstLine="0"/>
        <w:contextualSpacing/>
        <w:rPr>
          <w:rFonts w:eastAsia="Aptos"/>
          <w:kern w:val="2"/>
          <w:lang w:val="uk-UA" w:eastAsia="en-US"/>
          <w14:ligatures w14:val="standardContextual"/>
        </w:rPr>
      </w:pPr>
    </w:p>
    <w:p w14:paraId="53397613" w14:textId="77777777" w:rsidR="007629DB" w:rsidRPr="007629DB" w:rsidRDefault="007629DB" w:rsidP="007629DB">
      <w:pPr>
        <w:ind w:firstLine="0"/>
        <w:contextualSpacing/>
        <w:rPr>
          <w:rFonts w:eastAsia="Aptos"/>
          <w:kern w:val="2"/>
          <w:lang w:val="uk-UA" w:eastAsia="en-US"/>
          <w14:ligatures w14:val="standardContextual"/>
        </w:rPr>
      </w:pPr>
    </w:p>
    <w:p w14:paraId="5E739E4D" w14:textId="77777777" w:rsidR="007629DB" w:rsidRPr="007629DB" w:rsidRDefault="007629DB" w:rsidP="007629DB">
      <w:pPr>
        <w:ind w:firstLine="708"/>
        <w:contextualSpacing/>
        <w:rPr>
          <w:rFonts w:eastAsia="Aptos"/>
          <w:kern w:val="2"/>
          <w:lang w:val="uk-UA" w:eastAsia="en-US"/>
          <w14:ligatures w14:val="standardContextual"/>
        </w:rPr>
      </w:pPr>
      <w:r w:rsidRPr="007629DB">
        <w:rPr>
          <w:rFonts w:eastAsia="Aptos"/>
          <w:kern w:val="2"/>
          <w:lang w:val="uk-UA" w:eastAsia="en-US"/>
          <w14:ligatures w14:val="standardContextual"/>
        </w:rPr>
        <w:t>За результатами проведення громадського оцінювання</w:t>
      </w:r>
    </w:p>
    <w:p w14:paraId="148CE34A" w14:textId="77777777" w:rsidR="007629DB" w:rsidRPr="007629DB" w:rsidRDefault="007629DB" w:rsidP="007629DB">
      <w:pPr>
        <w:ind w:firstLine="0"/>
        <w:contextualSpacing/>
        <w:jc w:val="left"/>
        <w:rPr>
          <w:rFonts w:eastAsia="Aptos"/>
          <w:kern w:val="2"/>
          <w:lang w:val="uk-UA" w:eastAsia="en-US"/>
          <w14:ligatures w14:val="standardContextual"/>
        </w:rPr>
      </w:pPr>
    </w:p>
    <w:p w14:paraId="7BF85643" w14:textId="77777777" w:rsidR="007629DB" w:rsidRPr="007629DB" w:rsidRDefault="007629DB" w:rsidP="007629DB">
      <w:pPr>
        <w:ind w:firstLine="0"/>
        <w:contextualSpacing/>
        <w:jc w:val="left"/>
        <w:rPr>
          <w:rFonts w:eastAsia="Aptos"/>
          <w:kern w:val="2"/>
          <w:lang w:val="uk-UA" w:eastAsia="en-US"/>
          <w14:ligatures w14:val="standardContextual"/>
        </w:rPr>
      </w:pPr>
    </w:p>
    <w:p w14:paraId="01123404" w14:textId="77777777" w:rsidR="007629DB" w:rsidRPr="007629DB" w:rsidRDefault="007629DB" w:rsidP="007629DB">
      <w:pPr>
        <w:ind w:firstLine="0"/>
        <w:contextualSpacing/>
        <w:jc w:val="center"/>
        <w:rPr>
          <w:rFonts w:eastAsia="Aptos"/>
          <w:kern w:val="2"/>
          <w:lang w:val="uk-UA" w:eastAsia="en-US"/>
          <w14:ligatures w14:val="standardContextual"/>
        </w:rPr>
      </w:pPr>
      <w:r w:rsidRPr="007629DB">
        <w:rPr>
          <w:rFonts w:eastAsia="Aptos"/>
          <w:kern w:val="2"/>
          <w:lang w:val="uk-UA" w:eastAsia="en-US"/>
          <w14:ligatures w14:val="standardContextual"/>
        </w:rPr>
        <w:t>ПРОСИМО:</w:t>
      </w:r>
    </w:p>
    <w:p w14:paraId="326231A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1. Скерувати на розгляд _________________________________________ (вказати назву органу (-</w:t>
      </w:r>
      <w:proofErr w:type="spellStart"/>
      <w:r w:rsidRPr="007629DB">
        <w:rPr>
          <w:rFonts w:eastAsia="Aptos"/>
          <w:kern w:val="2"/>
          <w:lang w:val="uk-UA" w:eastAsia="en-US"/>
          <w14:ligatures w14:val="standardContextual"/>
        </w:rPr>
        <w:t>ів</w:t>
      </w:r>
      <w:proofErr w:type="spellEnd"/>
      <w:r w:rsidRPr="007629DB">
        <w:rPr>
          <w:rFonts w:eastAsia="Aptos"/>
          <w:kern w:val="2"/>
          <w:lang w:val="uk-UA" w:eastAsia="en-US"/>
          <w14:ligatures w14:val="standardContextual"/>
        </w:rPr>
        <w:t>) місцевого самоврядування, на розгляд якого (-</w:t>
      </w:r>
      <w:proofErr w:type="spellStart"/>
      <w:r w:rsidRPr="007629DB">
        <w:rPr>
          <w:rFonts w:eastAsia="Aptos"/>
          <w:kern w:val="2"/>
          <w:lang w:val="uk-UA" w:eastAsia="en-US"/>
          <w14:ligatures w14:val="standardContextual"/>
        </w:rPr>
        <w:t>их</w:t>
      </w:r>
      <w:proofErr w:type="spellEnd"/>
      <w:r w:rsidRPr="007629DB">
        <w:rPr>
          <w:rFonts w:eastAsia="Aptos"/>
          <w:kern w:val="2"/>
          <w:lang w:val="uk-UA" w:eastAsia="en-US"/>
          <w14:ligatures w14:val="standardContextual"/>
        </w:rPr>
        <w:t>) скеровуються висновки та пропозиції) висновки та пропозиції, подані в додатку 1.</w:t>
      </w:r>
    </w:p>
    <w:p w14:paraId="7C18AAD6" w14:textId="77777777" w:rsidR="007629DB" w:rsidRPr="007629DB" w:rsidRDefault="007629DB" w:rsidP="007629DB">
      <w:pPr>
        <w:ind w:left="6521" w:firstLine="0"/>
        <w:contextualSpacing/>
        <w:jc w:val="center"/>
        <w:rPr>
          <w:rFonts w:eastAsia="Aptos"/>
          <w:i/>
          <w:iCs/>
          <w:kern w:val="2"/>
          <w:sz w:val="16"/>
          <w:szCs w:val="16"/>
          <w:lang w:val="uk-UA" w:eastAsia="en-US"/>
          <w14:ligatures w14:val="standardContextual"/>
        </w:rPr>
      </w:pPr>
    </w:p>
    <w:p w14:paraId="595EDC26" w14:textId="77777777" w:rsidR="007629DB" w:rsidRPr="007629DB" w:rsidRDefault="007629DB" w:rsidP="007629DB">
      <w:pPr>
        <w:ind w:firstLine="0"/>
        <w:contextualSpacing/>
        <w:jc w:val="left"/>
        <w:rPr>
          <w:rFonts w:eastAsia="Aptos"/>
          <w:kern w:val="2"/>
          <w:lang w:val="uk-UA" w:eastAsia="en-US"/>
          <w14:ligatures w14:val="standardContextual"/>
        </w:rPr>
      </w:pPr>
      <w:r w:rsidRPr="007629DB">
        <w:rPr>
          <w:rFonts w:eastAsia="Aptos"/>
          <w:kern w:val="2"/>
          <w:lang w:val="uk-UA" w:eastAsia="en-US"/>
          <w14:ligatures w14:val="standardContextual"/>
        </w:rPr>
        <w:t>2. Контактувати з уповноваженим представником __________________ (вказати ПІБ та контакти).</w:t>
      </w:r>
    </w:p>
    <w:p w14:paraId="27307E8A" w14:textId="77777777" w:rsidR="007629DB" w:rsidRPr="007629DB" w:rsidRDefault="007629DB" w:rsidP="007629DB">
      <w:pPr>
        <w:ind w:left="6521" w:firstLine="0"/>
        <w:contextualSpacing/>
        <w:jc w:val="center"/>
        <w:rPr>
          <w:rFonts w:eastAsia="Aptos"/>
          <w:i/>
          <w:iCs/>
          <w:kern w:val="2"/>
          <w:sz w:val="16"/>
          <w:szCs w:val="16"/>
          <w:lang w:val="uk-UA" w:eastAsia="en-US"/>
          <w14:ligatures w14:val="standardContextual"/>
        </w:rPr>
      </w:pPr>
    </w:p>
    <w:p w14:paraId="0A733AB8" w14:textId="77777777" w:rsidR="007629DB" w:rsidRPr="007629DB" w:rsidRDefault="007629DB" w:rsidP="007629DB">
      <w:pPr>
        <w:ind w:firstLine="0"/>
        <w:contextualSpacing/>
        <w:jc w:val="left"/>
        <w:rPr>
          <w:rFonts w:eastAsia="Aptos"/>
          <w:kern w:val="2"/>
          <w:lang w:val="uk-UA" w:eastAsia="en-US"/>
          <w14:ligatures w14:val="standardContextual"/>
        </w:rPr>
      </w:pPr>
      <w:r w:rsidRPr="007629DB">
        <w:rPr>
          <w:rFonts w:eastAsia="Aptos"/>
          <w:kern w:val="2"/>
          <w:lang w:val="uk-UA" w:eastAsia="en-US"/>
          <w14:ligatures w14:val="standardContextual"/>
        </w:rPr>
        <w:t>3. Адреса для офіційного листування з уповноваженим представником ________________________________ (вказати поштову або електронну адресу).</w:t>
      </w:r>
    </w:p>
    <w:p w14:paraId="01A05C5F" w14:textId="77777777" w:rsidR="007629DB" w:rsidRPr="007629DB" w:rsidRDefault="007629DB" w:rsidP="007629DB">
      <w:pPr>
        <w:ind w:firstLine="0"/>
        <w:contextualSpacing/>
        <w:jc w:val="center"/>
        <w:rPr>
          <w:rFonts w:eastAsia="Aptos"/>
          <w:kern w:val="2"/>
          <w:lang w:val="uk-UA" w:eastAsia="en-US"/>
          <w14:ligatures w14:val="standardContextual"/>
        </w:rPr>
      </w:pPr>
    </w:p>
    <w:p w14:paraId="00044C7B" w14:textId="77777777" w:rsidR="007629DB" w:rsidRPr="007629DB" w:rsidRDefault="007629DB" w:rsidP="007629DB">
      <w:pPr>
        <w:ind w:firstLine="0"/>
        <w:contextualSpacing/>
        <w:rPr>
          <w:rFonts w:eastAsia="Aptos"/>
          <w:b/>
          <w:bCs/>
          <w:kern w:val="2"/>
          <w:lang w:val="uk-UA" w:eastAsia="en-US"/>
          <w14:ligatures w14:val="standardContextual"/>
        </w:rPr>
      </w:pPr>
      <w:r w:rsidRPr="007629DB">
        <w:rPr>
          <w:rFonts w:eastAsia="Aptos"/>
          <w:b/>
          <w:bCs/>
          <w:kern w:val="2"/>
          <w:lang w:val="uk-UA" w:eastAsia="en-US"/>
          <w14:ligatures w14:val="standardContextual"/>
        </w:rPr>
        <w:t>До повідомлення додаємо:</w:t>
      </w:r>
    </w:p>
    <w:p w14:paraId="3FF6C55B" w14:textId="77777777" w:rsidR="007629DB" w:rsidRPr="007629DB" w:rsidRDefault="007629DB" w:rsidP="007629DB">
      <w:pPr>
        <w:ind w:firstLine="0"/>
        <w:contextualSpacing/>
        <w:rPr>
          <w:rFonts w:eastAsia="Aptos"/>
          <w:kern w:val="2"/>
          <w:lang w:val="uk-UA" w:eastAsia="en-US"/>
          <w14:ligatures w14:val="standardContextual"/>
        </w:rPr>
      </w:pPr>
    </w:p>
    <w:p w14:paraId="78FDFBA6"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 xml:space="preserve">1. Висновки та пропозиції на ___ </w:t>
      </w:r>
      <w:proofErr w:type="spellStart"/>
      <w:r w:rsidRPr="007629DB">
        <w:rPr>
          <w:rFonts w:eastAsia="Aptos"/>
          <w:kern w:val="2"/>
          <w:lang w:val="uk-UA" w:eastAsia="en-US"/>
          <w14:ligatures w14:val="standardContextual"/>
        </w:rPr>
        <w:t>арк</w:t>
      </w:r>
      <w:proofErr w:type="spellEnd"/>
      <w:r w:rsidRPr="007629DB">
        <w:rPr>
          <w:rFonts w:eastAsia="Aptos"/>
          <w:kern w:val="2"/>
          <w:lang w:val="uk-UA" w:eastAsia="en-US"/>
          <w14:ligatures w14:val="standardContextual"/>
        </w:rPr>
        <w:t>.</w:t>
      </w:r>
    </w:p>
    <w:p w14:paraId="42ABFD13" w14:textId="77777777" w:rsidR="007629DB" w:rsidRPr="007629DB" w:rsidRDefault="007629DB" w:rsidP="007629DB">
      <w:pPr>
        <w:ind w:firstLine="0"/>
        <w:contextualSpacing/>
        <w:rPr>
          <w:rFonts w:eastAsia="Aptos"/>
          <w:kern w:val="2"/>
          <w:lang w:val="uk-UA" w:eastAsia="en-US"/>
          <w14:ligatures w14:val="standardContextual"/>
        </w:rPr>
      </w:pPr>
    </w:p>
    <w:p w14:paraId="5B189FC9"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 ________________ 20___ року</w:t>
      </w:r>
    </w:p>
    <w:p w14:paraId="5AB6D2B6" w14:textId="77777777" w:rsidR="007629DB" w:rsidRPr="007629DB" w:rsidRDefault="007629DB" w:rsidP="007629DB">
      <w:pPr>
        <w:ind w:firstLine="0"/>
        <w:contextualSpacing/>
        <w:rPr>
          <w:rFonts w:eastAsia="Aptos"/>
          <w:kern w:val="2"/>
          <w:lang w:val="uk-UA" w:eastAsia="en-US"/>
          <w14:ligatures w14:val="standardContextual"/>
        </w:rPr>
      </w:pPr>
    </w:p>
    <w:p w14:paraId="32BE712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w:t>
      </w:r>
    </w:p>
    <w:p w14:paraId="4F07A143" w14:textId="77777777" w:rsidR="007629DB" w:rsidRPr="007629DB" w:rsidRDefault="007629DB" w:rsidP="007629DB">
      <w:pPr>
        <w:ind w:left="1985" w:firstLine="0"/>
        <w:contextualSpacing/>
        <w:jc w:val="left"/>
        <w:rPr>
          <w:rFonts w:eastAsia="Aptos"/>
          <w:i/>
          <w:iCs/>
          <w:kern w:val="2"/>
          <w:sz w:val="24"/>
          <w:szCs w:val="24"/>
          <w:lang w:val="uk-UA" w:eastAsia="en-US"/>
          <w14:ligatures w14:val="standardContextual"/>
        </w:rPr>
      </w:pPr>
      <w:r w:rsidRPr="007629DB">
        <w:rPr>
          <w:rFonts w:eastAsia="Aptos"/>
          <w:i/>
          <w:iCs/>
          <w:kern w:val="2"/>
          <w:sz w:val="24"/>
          <w:szCs w:val="24"/>
          <w:lang w:val="uk-UA" w:eastAsia="en-US"/>
          <w14:ligatures w14:val="standardContextual"/>
        </w:rPr>
        <w:t>підпис</w:t>
      </w:r>
    </w:p>
    <w:p w14:paraId="72C254BD" w14:textId="77777777" w:rsidR="007629DB" w:rsidRPr="007629DB" w:rsidRDefault="007629DB" w:rsidP="007629DB">
      <w:pPr>
        <w:ind w:firstLine="0"/>
        <w:contextualSpacing/>
        <w:jc w:val="left"/>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w:t>
      </w:r>
    </w:p>
    <w:p w14:paraId="2439C8DA" w14:textId="77777777" w:rsidR="007629DB" w:rsidRPr="007629DB" w:rsidRDefault="007629DB" w:rsidP="007629DB">
      <w:pPr>
        <w:ind w:left="142" w:firstLine="0"/>
        <w:contextualSpacing/>
        <w:jc w:val="left"/>
        <w:rPr>
          <w:rFonts w:eastAsia="Aptos"/>
          <w:i/>
          <w:iCs/>
          <w:kern w:val="2"/>
          <w:sz w:val="24"/>
          <w:szCs w:val="24"/>
          <w:lang w:val="uk-UA" w:eastAsia="en-US"/>
          <w14:ligatures w14:val="standardContextual"/>
        </w:rPr>
      </w:pPr>
      <w:r w:rsidRPr="007629DB">
        <w:rPr>
          <w:rFonts w:eastAsia="Aptos"/>
          <w:i/>
          <w:iCs/>
          <w:kern w:val="2"/>
          <w:sz w:val="24"/>
          <w:szCs w:val="24"/>
          <w:lang w:val="uk-UA" w:eastAsia="en-US"/>
          <w14:ligatures w14:val="standardContextual"/>
        </w:rPr>
        <w:t>ім’я і прізвище керівника юридичної особи</w:t>
      </w:r>
    </w:p>
    <w:p w14:paraId="57DB2624" w14:textId="77777777" w:rsidR="007629DB" w:rsidRPr="007629DB" w:rsidRDefault="007629DB" w:rsidP="007629DB">
      <w:pPr>
        <w:widowControl w:val="0"/>
        <w:autoSpaceDE w:val="0"/>
        <w:autoSpaceDN w:val="0"/>
        <w:contextualSpacing/>
        <w:jc w:val="left"/>
        <w:rPr>
          <w:rFonts w:eastAsia="Tahoma"/>
          <w:i/>
          <w:lang w:val="uk-UA" w:eastAsia="en-US"/>
        </w:rPr>
        <w:sectPr w:rsidR="007629DB" w:rsidRPr="007629DB" w:rsidSect="007629DB">
          <w:pgSz w:w="11910" w:h="16840"/>
          <w:pgMar w:top="1134" w:right="567" w:bottom="1134" w:left="1701" w:header="550" w:footer="0" w:gutter="0"/>
          <w:cols w:space="720"/>
        </w:sectPr>
      </w:pPr>
    </w:p>
    <w:p w14:paraId="0D530FD8" w14:textId="77777777" w:rsidR="007629DB" w:rsidRPr="007629DB" w:rsidRDefault="007629DB" w:rsidP="007629DB">
      <w:pPr>
        <w:ind w:left="8222"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lastRenderedPageBreak/>
        <w:t>Додаток 1.</w:t>
      </w:r>
    </w:p>
    <w:p w14:paraId="46938000" w14:textId="77777777" w:rsidR="007629DB" w:rsidRPr="007629DB" w:rsidRDefault="007629DB" w:rsidP="007629DB">
      <w:pPr>
        <w:ind w:firstLine="708"/>
        <w:contextualSpacing/>
        <w:rPr>
          <w:rFonts w:eastAsia="Aptos"/>
          <w:kern w:val="2"/>
          <w:lang w:val="uk-UA" w:eastAsia="en-US"/>
          <w14:ligatures w14:val="standardContextual"/>
        </w:rPr>
      </w:pPr>
    </w:p>
    <w:p w14:paraId="23A25220" w14:textId="77777777" w:rsidR="007629DB" w:rsidRPr="007629DB" w:rsidRDefault="007629DB" w:rsidP="007629DB">
      <w:pPr>
        <w:ind w:firstLine="708"/>
        <w:contextualSpacing/>
        <w:jc w:val="center"/>
        <w:rPr>
          <w:rFonts w:eastAsia="Aptos"/>
          <w:b/>
          <w:bCs/>
          <w:kern w:val="2"/>
          <w:lang w:val="uk-UA" w:eastAsia="en-US"/>
          <w14:ligatures w14:val="standardContextual"/>
        </w:rPr>
      </w:pPr>
      <w:r w:rsidRPr="007629DB">
        <w:rPr>
          <w:rFonts w:eastAsia="Aptos"/>
          <w:b/>
          <w:bCs/>
          <w:kern w:val="2"/>
          <w:lang w:val="uk-UA" w:eastAsia="en-US"/>
          <w14:ligatures w14:val="standardContextual"/>
        </w:rPr>
        <w:t>ВИСНОВКИ ТА ПРОПОЗИЦІЇ,</w:t>
      </w:r>
    </w:p>
    <w:p w14:paraId="25354C1A" w14:textId="77777777" w:rsidR="007629DB" w:rsidRPr="007629DB" w:rsidRDefault="007629DB" w:rsidP="007629DB">
      <w:pPr>
        <w:ind w:firstLine="708"/>
        <w:contextualSpacing/>
        <w:jc w:val="center"/>
        <w:rPr>
          <w:rFonts w:eastAsia="Aptos"/>
          <w:b/>
          <w:bCs/>
          <w:kern w:val="2"/>
          <w:lang w:val="uk-UA" w:eastAsia="en-US"/>
          <w14:ligatures w14:val="standardContextual"/>
        </w:rPr>
      </w:pPr>
      <w:r w:rsidRPr="007629DB">
        <w:rPr>
          <w:rFonts w:eastAsia="Aptos"/>
          <w:b/>
          <w:bCs/>
          <w:kern w:val="2"/>
          <w:lang w:val="uk-UA" w:eastAsia="en-US"/>
          <w14:ligatures w14:val="standardContextual"/>
        </w:rPr>
        <w:t>ПІДГОТОВЛЕНІ ЗА РЕЗУЛЬТАТОМ ГРОМАДСЬКОГО ОЦІНЮВАННЯ</w:t>
      </w:r>
    </w:p>
    <w:p w14:paraId="08B536F3" w14:textId="77777777" w:rsidR="007629DB" w:rsidRPr="007629DB" w:rsidRDefault="007629DB" w:rsidP="007629DB">
      <w:pPr>
        <w:ind w:firstLine="0"/>
        <w:contextualSpacing/>
        <w:jc w:val="left"/>
        <w:rPr>
          <w:rFonts w:eastAsia="Aptos"/>
          <w:kern w:val="2"/>
          <w:lang w:val="uk-UA" w:eastAsia="en-US"/>
          <w14:ligatures w14:val="standardContextual"/>
        </w:rPr>
      </w:pPr>
    </w:p>
    <w:p w14:paraId="2B09AFEB" w14:textId="77777777" w:rsidR="007629DB" w:rsidRPr="007629DB" w:rsidRDefault="007629DB" w:rsidP="007629DB">
      <w:pPr>
        <w:ind w:firstLine="0"/>
        <w:contextualSpacing/>
        <w:jc w:val="left"/>
        <w:rPr>
          <w:rFonts w:eastAsia="Aptos"/>
          <w:kern w:val="2"/>
          <w:lang w:val="uk-UA" w:eastAsia="en-US"/>
          <w14:ligatures w14:val="standardContextual"/>
        </w:rPr>
      </w:pPr>
      <w:r w:rsidRPr="007629DB">
        <w:rPr>
          <w:rFonts w:eastAsia="Aptos"/>
          <w:kern w:val="2"/>
          <w:lang w:val="uk-UA" w:eastAsia="en-US"/>
          <w14:ligatures w14:val="standardContextual"/>
        </w:rPr>
        <w:t>1. Інформація про ініціатора (назва й контакти ініціатора):</w:t>
      </w:r>
    </w:p>
    <w:p w14:paraId="2DAE8138"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p w14:paraId="1AA019B0" w14:textId="77777777" w:rsidR="007629DB" w:rsidRPr="007629DB" w:rsidRDefault="007629DB" w:rsidP="007629DB">
      <w:pPr>
        <w:ind w:firstLine="0"/>
        <w:contextualSpacing/>
        <w:rPr>
          <w:rFonts w:eastAsia="Aptos"/>
          <w:kern w:val="2"/>
          <w:lang w:val="uk-UA" w:eastAsia="en-US"/>
          <w14:ligatures w14:val="standardContextual"/>
        </w:rPr>
      </w:pPr>
    </w:p>
    <w:p w14:paraId="0B062E56"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2. Період проведення, предмет і мета громадського оцінювання:</w:t>
      </w:r>
    </w:p>
    <w:p w14:paraId="072C51F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p w14:paraId="4A513776" w14:textId="77777777" w:rsidR="007629DB" w:rsidRPr="007629DB" w:rsidRDefault="007629DB" w:rsidP="007629DB">
      <w:pPr>
        <w:ind w:firstLine="0"/>
        <w:contextualSpacing/>
        <w:rPr>
          <w:rFonts w:eastAsia="Aptos"/>
          <w:kern w:val="2"/>
          <w:lang w:val="uk-UA" w:eastAsia="en-US"/>
          <w14:ligatures w14:val="standardContextual"/>
        </w:rPr>
      </w:pPr>
    </w:p>
    <w:p w14:paraId="28C995B1"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3. ПІБ та спеціалізація експертів, які проводили громадське оцінювання:</w:t>
      </w:r>
    </w:p>
    <w:p w14:paraId="58806963"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p w14:paraId="5157DCBF" w14:textId="77777777" w:rsidR="007629DB" w:rsidRPr="007629DB" w:rsidRDefault="007629DB" w:rsidP="007629DB">
      <w:pPr>
        <w:ind w:firstLine="0"/>
        <w:contextualSpacing/>
        <w:rPr>
          <w:rFonts w:eastAsia="Aptos"/>
          <w:kern w:val="2"/>
          <w:lang w:val="uk-UA" w:eastAsia="en-US"/>
          <w14:ligatures w14:val="standardContextual"/>
        </w:rPr>
      </w:pPr>
    </w:p>
    <w:p w14:paraId="32BC66CD"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4. Короткий опис методів і способів збору й аналізу інформації (проведення дослідження):</w:t>
      </w:r>
    </w:p>
    <w:p w14:paraId="00C09108"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p w14:paraId="7688891D" w14:textId="77777777" w:rsidR="007629DB" w:rsidRPr="007629DB" w:rsidRDefault="007629DB" w:rsidP="007629DB">
      <w:pPr>
        <w:ind w:firstLine="0"/>
        <w:contextualSpacing/>
        <w:rPr>
          <w:rFonts w:eastAsia="Aptos"/>
          <w:kern w:val="2"/>
          <w:lang w:val="uk-UA" w:eastAsia="en-US"/>
          <w14:ligatures w14:val="standardContextual"/>
        </w:rPr>
      </w:pPr>
    </w:p>
    <w:p w14:paraId="6F0119FD"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5. Перелік документів і/або інших об’єктів, які дослідили для проведення громадського оцінювання:</w:t>
      </w:r>
    </w:p>
    <w:p w14:paraId="184EFF6A"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ab/>
        <w:t>1 ______________;</w:t>
      </w:r>
    </w:p>
    <w:p w14:paraId="29A94CC4"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ab/>
        <w:t>2 ______________;</w:t>
      </w:r>
    </w:p>
    <w:p w14:paraId="5EF2CB13" w14:textId="77777777" w:rsidR="007629DB" w:rsidRPr="007629DB" w:rsidRDefault="007629DB" w:rsidP="007629DB">
      <w:pPr>
        <w:ind w:firstLine="708"/>
        <w:contextualSpacing/>
        <w:rPr>
          <w:rFonts w:eastAsia="Aptos"/>
          <w:kern w:val="2"/>
          <w:lang w:val="uk-UA" w:eastAsia="en-US"/>
          <w14:ligatures w14:val="standardContextual"/>
        </w:rPr>
      </w:pPr>
      <w:r w:rsidRPr="007629DB">
        <w:rPr>
          <w:rFonts w:eastAsia="Aptos"/>
          <w:kern w:val="2"/>
          <w:lang w:val="uk-UA" w:eastAsia="en-US"/>
          <w14:ligatures w14:val="standardContextual"/>
        </w:rPr>
        <w:t>3 ... .</w:t>
      </w:r>
    </w:p>
    <w:p w14:paraId="236589DF" w14:textId="77777777" w:rsidR="007629DB" w:rsidRPr="007629DB" w:rsidRDefault="007629DB" w:rsidP="007629DB">
      <w:pPr>
        <w:ind w:firstLine="0"/>
        <w:contextualSpacing/>
        <w:rPr>
          <w:rFonts w:eastAsia="Aptos"/>
          <w:kern w:val="2"/>
          <w:lang w:val="uk-UA" w:eastAsia="en-US"/>
          <w14:ligatures w14:val="standardContextual"/>
        </w:rPr>
      </w:pPr>
    </w:p>
    <w:p w14:paraId="0966EE0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6. Період діяльності органу (-</w:t>
      </w:r>
      <w:proofErr w:type="spellStart"/>
      <w:r w:rsidRPr="007629DB">
        <w:rPr>
          <w:rFonts w:eastAsia="Aptos"/>
          <w:kern w:val="2"/>
          <w:lang w:val="uk-UA" w:eastAsia="en-US"/>
          <w14:ligatures w14:val="standardContextual"/>
        </w:rPr>
        <w:t>ів</w:t>
      </w:r>
      <w:proofErr w:type="spellEnd"/>
      <w:r w:rsidRPr="007629DB">
        <w:rPr>
          <w:rFonts w:eastAsia="Aptos"/>
          <w:kern w:val="2"/>
          <w:lang w:val="uk-UA" w:eastAsia="en-US"/>
          <w14:ligatures w14:val="standardContextual"/>
        </w:rPr>
        <w:t>) та/або посадової (-</w:t>
      </w:r>
      <w:proofErr w:type="spellStart"/>
      <w:r w:rsidRPr="007629DB">
        <w:rPr>
          <w:rFonts w:eastAsia="Aptos"/>
          <w:kern w:val="2"/>
          <w:lang w:val="uk-UA" w:eastAsia="en-US"/>
          <w14:ligatures w14:val="standardContextual"/>
        </w:rPr>
        <w:t>их</w:t>
      </w:r>
      <w:proofErr w:type="spellEnd"/>
      <w:r w:rsidRPr="007629DB">
        <w:rPr>
          <w:rFonts w:eastAsia="Aptos"/>
          <w:kern w:val="2"/>
          <w:lang w:val="uk-UA" w:eastAsia="en-US"/>
          <w14:ligatures w14:val="standardContextual"/>
        </w:rPr>
        <w:t>) особи (осіб) місцевого самоврядування, який (які) був (були) предметом громадського оцінювання:</w:t>
      </w:r>
    </w:p>
    <w:p w14:paraId="4CC751D9"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p w14:paraId="159BC59B" w14:textId="77777777" w:rsidR="007629DB" w:rsidRPr="007629DB" w:rsidRDefault="007629DB" w:rsidP="007629DB">
      <w:pPr>
        <w:ind w:firstLine="0"/>
        <w:contextualSpacing/>
        <w:rPr>
          <w:rFonts w:eastAsia="Aptos"/>
          <w:kern w:val="2"/>
          <w:lang w:val="uk-UA" w:eastAsia="en-US"/>
          <w14:ligatures w14:val="standardContextual"/>
        </w:rPr>
      </w:pPr>
    </w:p>
    <w:p w14:paraId="13F881A2"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7. Висновки та пропозиції, підготовлені за результатами аналізу зібраної інформації, що спрямовані на вдосконалення роботи органів і посадових осіб місцевого самоврядування:</w:t>
      </w:r>
    </w:p>
    <w:p w14:paraId="3F91F1C7"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ab/>
        <w:t>1 ______________;</w:t>
      </w:r>
    </w:p>
    <w:p w14:paraId="5CF53589"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ab/>
        <w:t>2 ______________;</w:t>
      </w:r>
    </w:p>
    <w:p w14:paraId="4613A53B" w14:textId="77777777" w:rsidR="007629DB" w:rsidRPr="007629DB" w:rsidRDefault="007629DB" w:rsidP="007629DB">
      <w:pPr>
        <w:ind w:firstLine="708"/>
        <w:contextualSpacing/>
        <w:rPr>
          <w:rFonts w:eastAsia="Aptos"/>
          <w:kern w:val="2"/>
          <w:lang w:val="uk-UA" w:eastAsia="en-US"/>
          <w14:ligatures w14:val="standardContextual"/>
        </w:rPr>
      </w:pPr>
      <w:r w:rsidRPr="007629DB">
        <w:rPr>
          <w:rFonts w:eastAsia="Aptos"/>
          <w:kern w:val="2"/>
          <w:lang w:val="uk-UA" w:eastAsia="en-US"/>
          <w14:ligatures w14:val="standardContextual"/>
        </w:rPr>
        <w:t>3 ... .</w:t>
      </w:r>
    </w:p>
    <w:p w14:paraId="7AB6A7D0" w14:textId="77777777" w:rsidR="007629DB" w:rsidRPr="007629DB" w:rsidRDefault="007629DB" w:rsidP="007629DB">
      <w:pPr>
        <w:ind w:firstLine="0"/>
        <w:contextualSpacing/>
        <w:rPr>
          <w:rFonts w:eastAsia="Aptos"/>
          <w:kern w:val="2"/>
          <w:lang w:val="uk-UA" w:eastAsia="en-US"/>
          <w14:ligatures w14:val="standardContextual"/>
        </w:rPr>
      </w:pPr>
    </w:p>
    <w:p w14:paraId="4C50DF88"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8. Назва органу (-</w:t>
      </w:r>
      <w:proofErr w:type="spellStart"/>
      <w:r w:rsidRPr="007629DB">
        <w:rPr>
          <w:rFonts w:eastAsia="Aptos"/>
          <w:kern w:val="2"/>
          <w:lang w:val="uk-UA" w:eastAsia="en-US"/>
          <w14:ligatures w14:val="standardContextual"/>
        </w:rPr>
        <w:t>ів</w:t>
      </w:r>
      <w:proofErr w:type="spellEnd"/>
      <w:r w:rsidRPr="007629DB">
        <w:rPr>
          <w:rFonts w:eastAsia="Aptos"/>
          <w:kern w:val="2"/>
          <w:lang w:val="uk-UA" w:eastAsia="en-US"/>
          <w14:ligatures w14:val="standardContextual"/>
        </w:rPr>
        <w:t>) місцевого самоврядування, на розгляд якого (-</w:t>
      </w:r>
      <w:proofErr w:type="spellStart"/>
      <w:r w:rsidRPr="007629DB">
        <w:rPr>
          <w:rFonts w:eastAsia="Aptos"/>
          <w:kern w:val="2"/>
          <w:lang w:val="uk-UA" w:eastAsia="en-US"/>
          <w14:ligatures w14:val="standardContextual"/>
        </w:rPr>
        <w:t>их</w:t>
      </w:r>
      <w:proofErr w:type="spellEnd"/>
      <w:r w:rsidRPr="007629DB">
        <w:rPr>
          <w:rFonts w:eastAsia="Aptos"/>
          <w:kern w:val="2"/>
          <w:lang w:val="uk-UA" w:eastAsia="en-US"/>
          <w14:ligatures w14:val="standardContextual"/>
        </w:rPr>
        <w:t>) скеровуються висновки та пропозиції:</w:t>
      </w:r>
    </w:p>
    <w:p w14:paraId="559C3FBE" w14:textId="77777777" w:rsidR="007629DB" w:rsidRPr="007629DB" w:rsidRDefault="007629DB" w:rsidP="007629DB">
      <w:pPr>
        <w:ind w:firstLine="0"/>
        <w:contextualSpacing/>
        <w:rPr>
          <w:rFonts w:eastAsia="Aptos"/>
          <w:kern w:val="2"/>
          <w:lang w:val="uk-UA" w:eastAsia="en-US"/>
          <w14:ligatures w14:val="standardContextual"/>
        </w:rPr>
      </w:pPr>
      <w:r w:rsidRPr="007629DB">
        <w:rPr>
          <w:rFonts w:eastAsia="Aptos"/>
          <w:kern w:val="2"/>
          <w:lang w:val="uk-UA" w:eastAsia="en-US"/>
          <w14:ligatures w14:val="standardContextual"/>
        </w:rPr>
        <w:t>____________________________________________________________________</w:t>
      </w:r>
    </w:p>
    <w:sectPr w:rsidR="007629DB" w:rsidRPr="007629DB" w:rsidSect="007E39D6">
      <w:headerReference w:type="default" r:id="rId15"/>
      <w:footerReference w:type="default" r:id="rId16"/>
      <w:headerReference w:type="first" r:id="rId17"/>
      <w:footerReference w:type="first" r:id="rId18"/>
      <w:pgSz w:w="11906" w:h="16838"/>
      <w:pgMar w:top="0" w:right="850" w:bottom="8" w:left="1350"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4980" w14:textId="77777777" w:rsidR="00826A85" w:rsidRDefault="00826A85" w:rsidP="00D71336">
      <w:r>
        <w:separator/>
      </w:r>
    </w:p>
  </w:endnote>
  <w:endnote w:type="continuationSeparator" w:id="0">
    <w:p w14:paraId="2BD6DE41" w14:textId="77777777" w:rsidR="00826A85" w:rsidRDefault="00826A85" w:rsidP="00D71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lay">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Condensed">
    <w:charset w:val="00"/>
    <w:family w:val="auto"/>
    <w:pitch w:val="variable"/>
    <w:sig w:usb0="E0000AFF" w:usb1="5000217F" w:usb2="00000021" w:usb3="00000000" w:csb0="0000019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1F9E" w14:textId="77777777" w:rsidR="00C044A9" w:rsidRDefault="00C044A9" w:rsidP="00D71336">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C044A9" w14:paraId="70415C91" w14:textId="77777777" w:rsidTr="0E65D377">
      <w:trPr>
        <w:trHeight w:val="300"/>
      </w:trPr>
      <w:tc>
        <w:tcPr>
          <w:tcW w:w="3210" w:type="dxa"/>
        </w:tcPr>
        <w:p w14:paraId="411FDA41" w14:textId="09955B83" w:rsidR="00C044A9" w:rsidRDefault="00C044A9" w:rsidP="0E65D377">
          <w:pPr>
            <w:pStyle w:val="ad"/>
            <w:ind w:left="-115"/>
          </w:pPr>
        </w:p>
      </w:tc>
      <w:tc>
        <w:tcPr>
          <w:tcW w:w="3210" w:type="dxa"/>
        </w:tcPr>
        <w:p w14:paraId="1CC08594" w14:textId="1141EB75" w:rsidR="00C044A9" w:rsidRDefault="00C044A9" w:rsidP="0E65D377">
          <w:pPr>
            <w:pStyle w:val="ad"/>
            <w:jc w:val="center"/>
          </w:pPr>
        </w:p>
      </w:tc>
      <w:tc>
        <w:tcPr>
          <w:tcW w:w="3210" w:type="dxa"/>
        </w:tcPr>
        <w:p w14:paraId="2F2A0F51" w14:textId="45B33327" w:rsidR="00C044A9" w:rsidRDefault="00C044A9" w:rsidP="0E65D377">
          <w:pPr>
            <w:pStyle w:val="ad"/>
            <w:ind w:right="-115"/>
            <w:jc w:val="right"/>
          </w:pPr>
        </w:p>
      </w:tc>
    </w:tr>
  </w:tbl>
  <w:p w14:paraId="1895CEAE" w14:textId="03246691" w:rsidR="00C044A9" w:rsidRDefault="00C044A9" w:rsidP="0E65D37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05AB6" w14:textId="77777777" w:rsidR="00826A85" w:rsidRDefault="00826A85" w:rsidP="00D71336">
      <w:r>
        <w:separator/>
      </w:r>
    </w:p>
  </w:footnote>
  <w:footnote w:type="continuationSeparator" w:id="0">
    <w:p w14:paraId="26FAAC91" w14:textId="77777777" w:rsidR="00826A85" w:rsidRDefault="00826A85" w:rsidP="00D71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C044A9" w14:paraId="7446CDD8" w14:textId="77777777" w:rsidTr="548831B3">
      <w:trPr>
        <w:trHeight w:val="345"/>
      </w:trPr>
      <w:tc>
        <w:tcPr>
          <w:tcW w:w="3210" w:type="dxa"/>
        </w:tcPr>
        <w:p w14:paraId="61C7E9DD" w14:textId="56F08E15" w:rsidR="00C044A9" w:rsidRDefault="00C044A9" w:rsidP="00151CD5">
          <w:pPr>
            <w:pStyle w:val="ad"/>
            <w:ind w:left="-115"/>
          </w:pPr>
        </w:p>
      </w:tc>
      <w:tc>
        <w:tcPr>
          <w:tcW w:w="3210" w:type="dxa"/>
        </w:tcPr>
        <w:p w14:paraId="45E42619" w14:textId="4A9FEC32" w:rsidR="00C044A9" w:rsidRDefault="00C044A9" w:rsidP="00151CD5">
          <w:pPr>
            <w:pStyle w:val="ad"/>
            <w:jc w:val="center"/>
          </w:pPr>
        </w:p>
      </w:tc>
      <w:tc>
        <w:tcPr>
          <w:tcW w:w="3210" w:type="dxa"/>
        </w:tcPr>
        <w:p w14:paraId="4BA12FE5" w14:textId="363EBBB2" w:rsidR="00C044A9" w:rsidRDefault="00C044A9" w:rsidP="00151CD5">
          <w:pPr>
            <w:pStyle w:val="ad"/>
            <w:ind w:right="-115"/>
            <w:jc w:val="right"/>
          </w:pPr>
        </w:p>
      </w:tc>
    </w:tr>
  </w:tbl>
  <w:p w14:paraId="0B95C6EB" w14:textId="6EB4BFDF" w:rsidR="00C044A9" w:rsidRDefault="00C044A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0C044A9" w14:paraId="50C72DD8" w14:textId="77777777" w:rsidTr="0E65D377">
      <w:trPr>
        <w:trHeight w:val="300"/>
      </w:trPr>
      <w:tc>
        <w:tcPr>
          <w:tcW w:w="3210" w:type="dxa"/>
        </w:tcPr>
        <w:p w14:paraId="315A1120" w14:textId="6C7A328C" w:rsidR="00C044A9" w:rsidRDefault="00C044A9" w:rsidP="0E65D377">
          <w:pPr>
            <w:pStyle w:val="ad"/>
            <w:ind w:left="-115"/>
          </w:pPr>
        </w:p>
      </w:tc>
      <w:tc>
        <w:tcPr>
          <w:tcW w:w="3210" w:type="dxa"/>
        </w:tcPr>
        <w:p w14:paraId="03AD7310" w14:textId="32CEBEB4" w:rsidR="00C044A9" w:rsidRDefault="00C044A9" w:rsidP="0E65D377">
          <w:pPr>
            <w:pStyle w:val="ad"/>
            <w:jc w:val="center"/>
          </w:pPr>
        </w:p>
      </w:tc>
      <w:tc>
        <w:tcPr>
          <w:tcW w:w="3210" w:type="dxa"/>
        </w:tcPr>
        <w:p w14:paraId="2DCA5056" w14:textId="1990355C" w:rsidR="00C044A9" w:rsidRDefault="00C044A9" w:rsidP="0E65D377">
          <w:pPr>
            <w:pStyle w:val="ad"/>
            <w:ind w:right="-115"/>
            <w:jc w:val="right"/>
          </w:pPr>
        </w:p>
      </w:tc>
    </w:tr>
  </w:tbl>
  <w:p w14:paraId="28A4307E" w14:textId="02C4176D" w:rsidR="00C044A9" w:rsidRDefault="00C044A9" w:rsidP="0E65D37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54C"/>
    <w:multiLevelType w:val="hybridMultilevel"/>
    <w:tmpl w:val="8AD0EDD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05CB7AF5"/>
    <w:multiLevelType w:val="hybridMultilevel"/>
    <w:tmpl w:val="8752F9D4"/>
    <w:lvl w:ilvl="0" w:tplc="BAA4BB42">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 w15:restartNumberingAfterBreak="0">
    <w:nsid w:val="0780C0C6"/>
    <w:multiLevelType w:val="hybridMultilevel"/>
    <w:tmpl w:val="E8582C82"/>
    <w:lvl w:ilvl="0" w:tplc="C590C974">
      <w:start w:val="1"/>
      <w:numFmt w:val="decimal"/>
      <w:lvlText w:val="%1."/>
      <w:lvlJc w:val="left"/>
      <w:pPr>
        <w:ind w:left="1069" w:hanging="360"/>
      </w:pPr>
    </w:lvl>
    <w:lvl w:ilvl="1" w:tplc="F19EF294">
      <w:start w:val="1"/>
      <w:numFmt w:val="lowerLetter"/>
      <w:lvlText w:val="%2."/>
      <w:lvlJc w:val="left"/>
      <w:pPr>
        <w:ind w:left="2498" w:hanging="360"/>
      </w:pPr>
    </w:lvl>
    <w:lvl w:ilvl="2" w:tplc="CF4C2CEE">
      <w:start w:val="1"/>
      <w:numFmt w:val="lowerRoman"/>
      <w:lvlText w:val="%3."/>
      <w:lvlJc w:val="right"/>
      <w:pPr>
        <w:ind w:left="3218" w:hanging="180"/>
      </w:pPr>
    </w:lvl>
    <w:lvl w:ilvl="3" w:tplc="FA08B51A">
      <w:start w:val="1"/>
      <w:numFmt w:val="decimal"/>
      <w:lvlText w:val="%4."/>
      <w:lvlJc w:val="left"/>
      <w:pPr>
        <w:ind w:left="3938" w:hanging="360"/>
      </w:pPr>
    </w:lvl>
    <w:lvl w:ilvl="4" w:tplc="2C1801F8">
      <w:start w:val="1"/>
      <w:numFmt w:val="lowerLetter"/>
      <w:lvlText w:val="%5."/>
      <w:lvlJc w:val="left"/>
      <w:pPr>
        <w:ind w:left="4658" w:hanging="360"/>
      </w:pPr>
    </w:lvl>
    <w:lvl w:ilvl="5" w:tplc="E674AD28">
      <w:start w:val="1"/>
      <w:numFmt w:val="lowerRoman"/>
      <w:lvlText w:val="%6."/>
      <w:lvlJc w:val="right"/>
      <w:pPr>
        <w:ind w:left="5378" w:hanging="180"/>
      </w:pPr>
    </w:lvl>
    <w:lvl w:ilvl="6" w:tplc="881C3520">
      <w:start w:val="1"/>
      <w:numFmt w:val="decimal"/>
      <w:lvlText w:val="%7."/>
      <w:lvlJc w:val="left"/>
      <w:pPr>
        <w:ind w:left="6098" w:hanging="360"/>
      </w:pPr>
    </w:lvl>
    <w:lvl w:ilvl="7" w:tplc="629A3C0E">
      <w:start w:val="1"/>
      <w:numFmt w:val="lowerLetter"/>
      <w:lvlText w:val="%8."/>
      <w:lvlJc w:val="left"/>
      <w:pPr>
        <w:ind w:left="6818" w:hanging="360"/>
      </w:pPr>
    </w:lvl>
    <w:lvl w:ilvl="8" w:tplc="5A420438">
      <w:start w:val="1"/>
      <w:numFmt w:val="lowerRoman"/>
      <w:lvlText w:val="%9."/>
      <w:lvlJc w:val="right"/>
      <w:pPr>
        <w:ind w:left="7538" w:hanging="180"/>
      </w:pPr>
    </w:lvl>
  </w:abstractNum>
  <w:abstractNum w:abstractNumId="3" w15:restartNumberingAfterBreak="0">
    <w:nsid w:val="17287CF8"/>
    <w:multiLevelType w:val="hybridMultilevel"/>
    <w:tmpl w:val="C2CCAF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04D1F0E"/>
    <w:multiLevelType w:val="hybridMultilevel"/>
    <w:tmpl w:val="064E3E0A"/>
    <w:lvl w:ilvl="0" w:tplc="4E58DA4E">
      <w:start w:val="1"/>
      <w:numFmt w:val="decimal"/>
      <w:lvlText w:val="%1."/>
      <w:lvlJc w:val="left"/>
      <w:pPr>
        <w:ind w:left="1069" w:hanging="360"/>
      </w:pPr>
    </w:lvl>
    <w:lvl w:ilvl="1" w:tplc="6172CB26">
      <w:start w:val="1"/>
      <w:numFmt w:val="lowerLetter"/>
      <w:lvlText w:val="%2."/>
      <w:lvlJc w:val="left"/>
      <w:pPr>
        <w:ind w:left="1789" w:hanging="360"/>
      </w:pPr>
    </w:lvl>
    <w:lvl w:ilvl="2" w:tplc="E54AD9B0">
      <w:start w:val="1"/>
      <w:numFmt w:val="lowerRoman"/>
      <w:lvlText w:val="%3."/>
      <w:lvlJc w:val="right"/>
      <w:pPr>
        <w:ind w:left="2509" w:hanging="180"/>
      </w:pPr>
    </w:lvl>
    <w:lvl w:ilvl="3" w:tplc="BF98E4E0">
      <w:start w:val="1"/>
      <w:numFmt w:val="decimal"/>
      <w:lvlText w:val="%4."/>
      <w:lvlJc w:val="left"/>
      <w:pPr>
        <w:ind w:left="3229" w:hanging="360"/>
      </w:pPr>
    </w:lvl>
    <w:lvl w:ilvl="4" w:tplc="097A0A72">
      <w:start w:val="1"/>
      <w:numFmt w:val="lowerLetter"/>
      <w:lvlText w:val="%5."/>
      <w:lvlJc w:val="left"/>
      <w:pPr>
        <w:ind w:left="3949" w:hanging="360"/>
      </w:pPr>
    </w:lvl>
    <w:lvl w:ilvl="5" w:tplc="0A5E1008">
      <w:start w:val="1"/>
      <w:numFmt w:val="lowerRoman"/>
      <w:lvlText w:val="%6."/>
      <w:lvlJc w:val="right"/>
      <w:pPr>
        <w:ind w:left="4669" w:hanging="180"/>
      </w:pPr>
    </w:lvl>
    <w:lvl w:ilvl="6" w:tplc="7C4CFD92">
      <w:start w:val="1"/>
      <w:numFmt w:val="decimal"/>
      <w:lvlText w:val="%7."/>
      <w:lvlJc w:val="left"/>
      <w:pPr>
        <w:ind w:left="5389" w:hanging="360"/>
      </w:pPr>
    </w:lvl>
    <w:lvl w:ilvl="7" w:tplc="7444ADE0">
      <w:start w:val="1"/>
      <w:numFmt w:val="lowerLetter"/>
      <w:lvlText w:val="%8."/>
      <w:lvlJc w:val="left"/>
      <w:pPr>
        <w:ind w:left="6109" w:hanging="360"/>
      </w:pPr>
    </w:lvl>
    <w:lvl w:ilvl="8" w:tplc="00C291C2">
      <w:start w:val="1"/>
      <w:numFmt w:val="lowerRoman"/>
      <w:lvlText w:val="%9."/>
      <w:lvlJc w:val="right"/>
      <w:pPr>
        <w:ind w:left="6829" w:hanging="180"/>
      </w:pPr>
    </w:lvl>
  </w:abstractNum>
  <w:abstractNum w:abstractNumId="5" w15:restartNumberingAfterBreak="0">
    <w:nsid w:val="2D837FD4"/>
    <w:multiLevelType w:val="hybridMultilevel"/>
    <w:tmpl w:val="8C423378"/>
    <w:lvl w:ilvl="0" w:tplc="E932BB1E">
      <w:start w:val="1"/>
      <w:numFmt w:val="bullet"/>
      <w:lvlText w:val=""/>
      <w:lvlJc w:val="left"/>
      <w:pPr>
        <w:ind w:left="1069" w:hanging="360"/>
      </w:pPr>
      <w:rPr>
        <w:rFonts w:ascii="Symbol" w:hAnsi="Symbol" w:hint="default"/>
      </w:rPr>
    </w:lvl>
    <w:lvl w:ilvl="1" w:tplc="FEB89D4E">
      <w:start w:val="1"/>
      <w:numFmt w:val="bullet"/>
      <w:lvlText w:val="o"/>
      <w:lvlJc w:val="left"/>
      <w:pPr>
        <w:ind w:left="1789" w:hanging="360"/>
      </w:pPr>
      <w:rPr>
        <w:rFonts w:ascii="Courier New" w:hAnsi="Courier New" w:hint="default"/>
      </w:rPr>
    </w:lvl>
    <w:lvl w:ilvl="2" w:tplc="21842358">
      <w:start w:val="1"/>
      <w:numFmt w:val="bullet"/>
      <w:lvlText w:val=""/>
      <w:lvlJc w:val="left"/>
      <w:pPr>
        <w:ind w:left="2509" w:hanging="360"/>
      </w:pPr>
      <w:rPr>
        <w:rFonts w:ascii="Wingdings" w:hAnsi="Wingdings" w:hint="default"/>
      </w:rPr>
    </w:lvl>
    <w:lvl w:ilvl="3" w:tplc="6FA6D684">
      <w:start w:val="1"/>
      <w:numFmt w:val="bullet"/>
      <w:lvlText w:val=""/>
      <w:lvlJc w:val="left"/>
      <w:pPr>
        <w:ind w:left="3229" w:hanging="360"/>
      </w:pPr>
      <w:rPr>
        <w:rFonts w:ascii="Symbol" w:hAnsi="Symbol" w:hint="default"/>
      </w:rPr>
    </w:lvl>
    <w:lvl w:ilvl="4" w:tplc="1358886A">
      <w:start w:val="1"/>
      <w:numFmt w:val="bullet"/>
      <w:lvlText w:val="o"/>
      <w:lvlJc w:val="left"/>
      <w:pPr>
        <w:ind w:left="3949" w:hanging="360"/>
      </w:pPr>
      <w:rPr>
        <w:rFonts w:ascii="Courier New" w:hAnsi="Courier New" w:hint="default"/>
      </w:rPr>
    </w:lvl>
    <w:lvl w:ilvl="5" w:tplc="DF2676F6">
      <w:start w:val="1"/>
      <w:numFmt w:val="bullet"/>
      <w:lvlText w:val=""/>
      <w:lvlJc w:val="left"/>
      <w:pPr>
        <w:ind w:left="4669" w:hanging="360"/>
      </w:pPr>
      <w:rPr>
        <w:rFonts w:ascii="Wingdings" w:hAnsi="Wingdings" w:hint="default"/>
      </w:rPr>
    </w:lvl>
    <w:lvl w:ilvl="6" w:tplc="30360D04">
      <w:start w:val="1"/>
      <w:numFmt w:val="bullet"/>
      <w:lvlText w:val=""/>
      <w:lvlJc w:val="left"/>
      <w:pPr>
        <w:ind w:left="5389" w:hanging="360"/>
      </w:pPr>
      <w:rPr>
        <w:rFonts w:ascii="Symbol" w:hAnsi="Symbol" w:hint="default"/>
      </w:rPr>
    </w:lvl>
    <w:lvl w:ilvl="7" w:tplc="B76426C6">
      <w:start w:val="1"/>
      <w:numFmt w:val="bullet"/>
      <w:lvlText w:val="o"/>
      <w:lvlJc w:val="left"/>
      <w:pPr>
        <w:ind w:left="6109" w:hanging="360"/>
      </w:pPr>
      <w:rPr>
        <w:rFonts w:ascii="Courier New" w:hAnsi="Courier New" w:hint="default"/>
      </w:rPr>
    </w:lvl>
    <w:lvl w:ilvl="8" w:tplc="D98C5DC6">
      <w:start w:val="1"/>
      <w:numFmt w:val="bullet"/>
      <w:lvlText w:val=""/>
      <w:lvlJc w:val="left"/>
      <w:pPr>
        <w:ind w:left="6829" w:hanging="360"/>
      </w:pPr>
      <w:rPr>
        <w:rFonts w:ascii="Wingdings" w:hAnsi="Wingdings" w:hint="default"/>
      </w:rPr>
    </w:lvl>
  </w:abstractNum>
  <w:abstractNum w:abstractNumId="6" w15:restartNumberingAfterBreak="0">
    <w:nsid w:val="39761D92"/>
    <w:multiLevelType w:val="hybridMultilevel"/>
    <w:tmpl w:val="D7F461C8"/>
    <w:lvl w:ilvl="0" w:tplc="D9E81714">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7" w15:restartNumberingAfterBreak="0">
    <w:nsid w:val="47B81059"/>
    <w:multiLevelType w:val="hybridMultilevel"/>
    <w:tmpl w:val="604496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1BF5E6C"/>
    <w:multiLevelType w:val="hybridMultilevel"/>
    <w:tmpl w:val="2954F40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F60E0F"/>
    <w:multiLevelType w:val="hybridMultilevel"/>
    <w:tmpl w:val="C2CCAF0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5579480D"/>
    <w:multiLevelType w:val="hybridMultilevel"/>
    <w:tmpl w:val="145C5DC8"/>
    <w:lvl w:ilvl="0" w:tplc="4F82A27C">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FC55EB9"/>
    <w:multiLevelType w:val="hybridMultilevel"/>
    <w:tmpl w:val="48206D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40B2EB2"/>
    <w:multiLevelType w:val="hybridMultilevel"/>
    <w:tmpl w:val="53A2DE7E"/>
    <w:lvl w:ilvl="0" w:tplc="01069D4A">
      <w:start w:val="3"/>
      <w:numFmt w:val="decimal"/>
      <w:lvlText w:val="%1."/>
      <w:lvlJc w:val="left"/>
      <w:pPr>
        <w:ind w:left="1069" w:hanging="360"/>
      </w:pPr>
    </w:lvl>
    <w:lvl w:ilvl="1" w:tplc="8F5E9C0A">
      <w:start w:val="1"/>
      <w:numFmt w:val="lowerLetter"/>
      <w:lvlText w:val="%2."/>
      <w:lvlJc w:val="left"/>
      <w:pPr>
        <w:ind w:left="1789" w:hanging="360"/>
      </w:pPr>
    </w:lvl>
    <w:lvl w:ilvl="2" w:tplc="9C029110">
      <w:start w:val="1"/>
      <w:numFmt w:val="lowerRoman"/>
      <w:lvlText w:val="%3."/>
      <w:lvlJc w:val="right"/>
      <w:pPr>
        <w:ind w:left="2509" w:hanging="180"/>
      </w:pPr>
    </w:lvl>
    <w:lvl w:ilvl="3" w:tplc="92180CB8">
      <w:start w:val="1"/>
      <w:numFmt w:val="decimal"/>
      <w:lvlText w:val="%4."/>
      <w:lvlJc w:val="left"/>
      <w:pPr>
        <w:ind w:left="3229" w:hanging="360"/>
      </w:pPr>
    </w:lvl>
    <w:lvl w:ilvl="4" w:tplc="4EEC3710">
      <w:start w:val="1"/>
      <w:numFmt w:val="lowerLetter"/>
      <w:lvlText w:val="%5."/>
      <w:lvlJc w:val="left"/>
      <w:pPr>
        <w:ind w:left="3949" w:hanging="360"/>
      </w:pPr>
    </w:lvl>
    <w:lvl w:ilvl="5" w:tplc="B1F819C8">
      <w:start w:val="1"/>
      <w:numFmt w:val="lowerRoman"/>
      <w:lvlText w:val="%6."/>
      <w:lvlJc w:val="right"/>
      <w:pPr>
        <w:ind w:left="4669" w:hanging="180"/>
      </w:pPr>
    </w:lvl>
    <w:lvl w:ilvl="6" w:tplc="942E1DB4">
      <w:start w:val="1"/>
      <w:numFmt w:val="decimal"/>
      <w:lvlText w:val="%7."/>
      <w:lvlJc w:val="left"/>
      <w:pPr>
        <w:ind w:left="5389" w:hanging="360"/>
      </w:pPr>
    </w:lvl>
    <w:lvl w:ilvl="7" w:tplc="E2DA8348">
      <w:start w:val="1"/>
      <w:numFmt w:val="lowerLetter"/>
      <w:lvlText w:val="%8."/>
      <w:lvlJc w:val="left"/>
      <w:pPr>
        <w:ind w:left="6109" w:hanging="360"/>
      </w:pPr>
    </w:lvl>
    <w:lvl w:ilvl="8" w:tplc="CD826B0A">
      <w:start w:val="1"/>
      <w:numFmt w:val="lowerRoman"/>
      <w:lvlText w:val="%9."/>
      <w:lvlJc w:val="right"/>
      <w:pPr>
        <w:ind w:left="6829" w:hanging="180"/>
      </w:pPr>
    </w:lvl>
  </w:abstractNum>
  <w:abstractNum w:abstractNumId="13" w15:restartNumberingAfterBreak="0">
    <w:nsid w:val="6AE949B8"/>
    <w:multiLevelType w:val="hybridMultilevel"/>
    <w:tmpl w:val="EEF81EE0"/>
    <w:lvl w:ilvl="0" w:tplc="AFAAA48A">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6F02369E"/>
    <w:multiLevelType w:val="hybridMultilevel"/>
    <w:tmpl w:val="F0743F78"/>
    <w:lvl w:ilvl="0" w:tplc="5BC2ABF6">
      <w:start w:val="1"/>
      <w:numFmt w:val="decimal"/>
      <w:lvlText w:val="%1."/>
      <w:lvlJc w:val="left"/>
      <w:pPr>
        <w:ind w:left="1069" w:hanging="360"/>
      </w:pPr>
    </w:lvl>
    <w:lvl w:ilvl="1" w:tplc="83E0A5E8">
      <w:start w:val="1"/>
      <w:numFmt w:val="lowerLetter"/>
      <w:lvlText w:val="%2."/>
      <w:lvlJc w:val="left"/>
      <w:pPr>
        <w:ind w:left="1789" w:hanging="360"/>
      </w:pPr>
    </w:lvl>
    <w:lvl w:ilvl="2" w:tplc="2F4261B0">
      <w:start w:val="1"/>
      <w:numFmt w:val="lowerRoman"/>
      <w:lvlText w:val="%3."/>
      <w:lvlJc w:val="right"/>
      <w:pPr>
        <w:ind w:left="2509" w:hanging="180"/>
      </w:pPr>
    </w:lvl>
    <w:lvl w:ilvl="3" w:tplc="F8043860">
      <w:start w:val="1"/>
      <w:numFmt w:val="decimal"/>
      <w:lvlText w:val="%4."/>
      <w:lvlJc w:val="left"/>
      <w:pPr>
        <w:ind w:left="3229" w:hanging="360"/>
      </w:pPr>
    </w:lvl>
    <w:lvl w:ilvl="4" w:tplc="36B4F3AC">
      <w:start w:val="1"/>
      <w:numFmt w:val="lowerLetter"/>
      <w:lvlText w:val="%5."/>
      <w:lvlJc w:val="left"/>
      <w:pPr>
        <w:ind w:left="3949" w:hanging="360"/>
      </w:pPr>
    </w:lvl>
    <w:lvl w:ilvl="5" w:tplc="A326770C">
      <w:start w:val="1"/>
      <w:numFmt w:val="lowerRoman"/>
      <w:lvlText w:val="%6."/>
      <w:lvlJc w:val="right"/>
      <w:pPr>
        <w:ind w:left="4669" w:hanging="180"/>
      </w:pPr>
    </w:lvl>
    <w:lvl w:ilvl="6" w:tplc="8A9ADB26">
      <w:start w:val="1"/>
      <w:numFmt w:val="decimal"/>
      <w:lvlText w:val="%7."/>
      <w:lvlJc w:val="left"/>
      <w:pPr>
        <w:ind w:left="5389" w:hanging="360"/>
      </w:pPr>
    </w:lvl>
    <w:lvl w:ilvl="7" w:tplc="EACC46FA">
      <w:start w:val="1"/>
      <w:numFmt w:val="lowerLetter"/>
      <w:lvlText w:val="%8."/>
      <w:lvlJc w:val="left"/>
      <w:pPr>
        <w:ind w:left="6109" w:hanging="360"/>
      </w:pPr>
    </w:lvl>
    <w:lvl w:ilvl="8" w:tplc="68F4EBC2">
      <w:start w:val="1"/>
      <w:numFmt w:val="lowerRoman"/>
      <w:lvlText w:val="%9."/>
      <w:lvlJc w:val="right"/>
      <w:pPr>
        <w:ind w:left="6829" w:hanging="180"/>
      </w:pPr>
    </w:lvl>
  </w:abstractNum>
  <w:abstractNum w:abstractNumId="15" w15:restartNumberingAfterBreak="0">
    <w:nsid w:val="6FBC5336"/>
    <w:multiLevelType w:val="hybridMultilevel"/>
    <w:tmpl w:val="42BEBFF2"/>
    <w:lvl w:ilvl="0" w:tplc="60E0FEDE">
      <w:start w:val="1"/>
      <w:numFmt w:val="bullet"/>
      <w:lvlText w:val=""/>
      <w:lvlJc w:val="left"/>
      <w:pPr>
        <w:ind w:left="1020" w:hanging="360"/>
      </w:pPr>
      <w:rPr>
        <w:rFonts w:ascii="Symbol" w:hAnsi="Symbol"/>
      </w:rPr>
    </w:lvl>
    <w:lvl w:ilvl="1" w:tplc="37809F7E">
      <w:start w:val="1"/>
      <w:numFmt w:val="bullet"/>
      <w:lvlText w:val=""/>
      <w:lvlJc w:val="left"/>
      <w:pPr>
        <w:ind w:left="1020" w:hanging="360"/>
      </w:pPr>
      <w:rPr>
        <w:rFonts w:ascii="Symbol" w:hAnsi="Symbol"/>
      </w:rPr>
    </w:lvl>
    <w:lvl w:ilvl="2" w:tplc="2B32A8E6">
      <w:start w:val="1"/>
      <w:numFmt w:val="bullet"/>
      <w:lvlText w:val=""/>
      <w:lvlJc w:val="left"/>
      <w:pPr>
        <w:ind w:left="1020" w:hanging="360"/>
      </w:pPr>
      <w:rPr>
        <w:rFonts w:ascii="Symbol" w:hAnsi="Symbol"/>
      </w:rPr>
    </w:lvl>
    <w:lvl w:ilvl="3" w:tplc="F722901A">
      <w:start w:val="1"/>
      <w:numFmt w:val="bullet"/>
      <w:lvlText w:val=""/>
      <w:lvlJc w:val="left"/>
      <w:pPr>
        <w:ind w:left="1020" w:hanging="360"/>
      </w:pPr>
      <w:rPr>
        <w:rFonts w:ascii="Symbol" w:hAnsi="Symbol"/>
      </w:rPr>
    </w:lvl>
    <w:lvl w:ilvl="4" w:tplc="AFFAB666">
      <w:start w:val="1"/>
      <w:numFmt w:val="bullet"/>
      <w:lvlText w:val=""/>
      <w:lvlJc w:val="left"/>
      <w:pPr>
        <w:ind w:left="1020" w:hanging="360"/>
      </w:pPr>
      <w:rPr>
        <w:rFonts w:ascii="Symbol" w:hAnsi="Symbol"/>
      </w:rPr>
    </w:lvl>
    <w:lvl w:ilvl="5" w:tplc="0CC07EDC">
      <w:start w:val="1"/>
      <w:numFmt w:val="bullet"/>
      <w:lvlText w:val=""/>
      <w:lvlJc w:val="left"/>
      <w:pPr>
        <w:ind w:left="1020" w:hanging="360"/>
      </w:pPr>
      <w:rPr>
        <w:rFonts w:ascii="Symbol" w:hAnsi="Symbol"/>
      </w:rPr>
    </w:lvl>
    <w:lvl w:ilvl="6" w:tplc="36A0223A">
      <w:start w:val="1"/>
      <w:numFmt w:val="bullet"/>
      <w:lvlText w:val=""/>
      <w:lvlJc w:val="left"/>
      <w:pPr>
        <w:ind w:left="1020" w:hanging="360"/>
      </w:pPr>
      <w:rPr>
        <w:rFonts w:ascii="Symbol" w:hAnsi="Symbol"/>
      </w:rPr>
    </w:lvl>
    <w:lvl w:ilvl="7" w:tplc="7034130C">
      <w:start w:val="1"/>
      <w:numFmt w:val="bullet"/>
      <w:lvlText w:val=""/>
      <w:lvlJc w:val="left"/>
      <w:pPr>
        <w:ind w:left="1020" w:hanging="360"/>
      </w:pPr>
      <w:rPr>
        <w:rFonts w:ascii="Symbol" w:hAnsi="Symbol"/>
      </w:rPr>
    </w:lvl>
    <w:lvl w:ilvl="8" w:tplc="1C7E86D0">
      <w:start w:val="1"/>
      <w:numFmt w:val="bullet"/>
      <w:lvlText w:val=""/>
      <w:lvlJc w:val="left"/>
      <w:pPr>
        <w:ind w:left="1020" w:hanging="360"/>
      </w:pPr>
      <w:rPr>
        <w:rFonts w:ascii="Symbol" w:hAnsi="Symbol"/>
      </w:rPr>
    </w:lvl>
  </w:abstractNum>
  <w:abstractNum w:abstractNumId="16" w15:restartNumberingAfterBreak="0">
    <w:nsid w:val="71D715A9"/>
    <w:multiLevelType w:val="hybridMultilevel"/>
    <w:tmpl w:val="6A92CD94"/>
    <w:lvl w:ilvl="0" w:tplc="D93EC544">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73FB311A"/>
    <w:multiLevelType w:val="hybridMultilevel"/>
    <w:tmpl w:val="2C1EF956"/>
    <w:lvl w:ilvl="0" w:tplc="CF986F58">
      <w:start w:val="1"/>
      <w:numFmt w:val="decimal"/>
      <w:lvlText w:val="%1."/>
      <w:lvlJc w:val="left"/>
      <w:pPr>
        <w:ind w:left="720" w:hanging="360"/>
      </w:pPr>
      <w:rPr>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7B461045"/>
    <w:multiLevelType w:val="hybridMultilevel"/>
    <w:tmpl w:val="30580D5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15:restartNumberingAfterBreak="0">
    <w:nsid w:val="7ED865D0"/>
    <w:multiLevelType w:val="hybridMultilevel"/>
    <w:tmpl w:val="4FB439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93880742">
    <w:abstractNumId w:val="5"/>
  </w:num>
  <w:num w:numId="2" w16cid:durableId="499197538">
    <w:abstractNumId w:val="2"/>
  </w:num>
  <w:num w:numId="3" w16cid:durableId="1939753648">
    <w:abstractNumId w:val="12"/>
  </w:num>
  <w:num w:numId="4" w16cid:durableId="1155608168">
    <w:abstractNumId w:val="4"/>
  </w:num>
  <w:num w:numId="5" w16cid:durableId="1108624040">
    <w:abstractNumId w:val="14"/>
  </w:num>
  <w:num w:numId="6" w16cid:durableId="1656110770">
    <w:abstractNumId w:val="15"/>
  </w:num>
  <w:num w:numId="7" w16cid:durableId="882325256">
    <w:abstractNumId w:val="19"/>
  </w:num>
  <w:num w:numId="8" w16cid:durableId="249168021">
    <w:abstractNumId w:val="7"/>
  </w:num>
  <w:num w:numId="9" w16cid:durableId="1158306918">
    <w:abstractNumId w:val="17"/>
  </w:num>
  <w:num w:numId="10" w16cid:durableId="1077706722">
    <w:abstractNumId w:val="11"/>
  </w:num>
  <w:num w:numId="11" w16cid:durableId="1396471422">
    <w:abstractNumId w:val="13"/>
  </w:num>
  <w:num w:numId="12" w16cid:durableId="437649720">
    <w:abstractNumId w:val="8"/>
  </w:num>
  <w:num w:numId="13" w16cid:durableId="1600332325">
    <w:abstractNumId w:val="10"/>
  </w:num>
  <w:num w:numId="14" w16cid:durableId="1216047951">
    <w:abstractNumId w:val="16"/>
  </w:num>
  <w:num w:numId="15" w16cid:durableId="1805467467">
    <w:abstractNumId w:val="6"/>
  </w:num>
  <w:num w:numId="16" w16cid:durableId="6715994">
    <w:abstractNumId w:val="1"/>
  </w:num>
  <w:num w:numId="17" w16cid:durableId="1089275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28769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76711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9699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D03280"/>
    <w:rsid w:val="0000006D"/>
    <w:rsid w:val="000008A2"/>
    <w:rsid w:val="000009BD"/>
    <w:rsid w:val="00000DD1"/>
    <w:rsid w:val="000010D1"/>
    <w:rsid w:val="0000135E"/>
    <w:rsid w:val="0000181C"/>
    <w:rsid w:val="00001A92"/>
    <w:rsid w:val="00002451"/>
    <w:rsid w:val="00002476"/>
    <w:rsid w:val="0000264A"/>
    <w:rsid w:val="00002DF4"/>
    <w:rsid w:val="00002E38"/>
    <w:rsid w:val="00003295"/>
    <w:rsid w:val="000033D8"/>
    <w:rsid w:val="000036E9"/>
    <w:rsid w:val="00003A28"/>
    <w:rsid w:val="00003BAE"/>
    <w:rsid w:val="00003CAE"/>
    <w:rsid w:val="00003E37"/>
    <w:rsid w:val="0000429A"/>
    <w:rsid w:val="0000437C"/>
    <w:rsid w:val="000049A0"/>
    <w:rsid w:val="000049BB"/>
    <w:rsid w:val="00004D7B"/>
    <w:rsid w:val="00005372"/>
    <w:rsid w:val="000053C5"/>
    <w:rsid w:val="000055A4"/>
    <w:rsid w:val="00005753"/>
    <w:rsid w:val="0000579A"/>
    <w:rsid w:val="0000643C"/>
    <w:rsid w:val="000065F9"/>
    <w:rsid w:val="00006911"/>
    <w:rsid w:val="00006EB7"/>
    <w:rsid w:val="00006FFA"/>
    <w:rsid w:val="0000776A"/>
    <w:rsid w:val="0000798A"/>
    <w:rsid w:val="00007BC2"/>
    <w:rsid w:val="000105D9"/>
    <w:rsid w:val="00010B17"/>
    <w:rsid w:val="00010B98"/>
    <w:rsid w:val="00010D2E"/>
    <w:rsid w:val="00011243"/>
    <w:rsid w:val="00011368"/>
    <w:rsid w:val="00011471"/>
    <w:rsid w:val="000119EB"/>
    <w:rsid w:val="00011BBB"/>
    <w:rsid w:val="0001204E"/>
    <w:rsid w:val="00012313"/>
    <w:rsid w:val="00012379"/>
    <w:rsid w:val="000124A0"/>
    <w:rsid w:val="00012786"/>
    <w:rsid w:val="000129B0"/>
    <w:rsid w:val="00012AC6"/>
    <w:rsid w:val="00012C1B"/>
    <w:rsid w:val="00012E13"/>
    <w:rsid w:val="00012F54"/>
    <w:rsid w:val="000132D7"/>
    <w:rsid w:val="000135B6"/>
    <w:rsid w:val="0001384F"/>
    <w:rsid w:val="00013BC7"/>
    <w:rsid w:val="00013D94"/>
    <w:rsid w:val="00014210"/>
    <w:rsid w:val="00014C3D"/>
    <w:rsid w:val="00014CAE"/>
    <w:rsid w:val="0001505F"/>
    <w:rsid w:val="0001538A"/>
    <w:rsid w:val="0001554E"/>
    <w:rsid w:val="00015DCA"/>
    <w:rsid w:val="00016309"/>
    <w:rsid w:val="00016333"/>
    <w:rsid w:val="0001638B"/>
    <w:rsid w:val="00016862"/>
    <w:rsid w:val="00016A29"/>
    <w:rsid w:val="00016D38"/>
    <w:rsid w:val="0001729B"/>
    <w:rsid w:val="00017364"/>
    <w:rsid w:val="00017BC3"/>
    <w:rsid w:val="00017E2A"/>
    <w:rsid w:val="00020A1D"/>
    <w:rsid w:val="00020B5D"/>
    <w:rsid w:val="00020C68"/>
    <w:rsid w:val="00020E22"/>
    <w:rsid w:val="000210CB"/>
    <w:rsid w:val="00021A2A"/>
    <w:rsid w:val="00021E76"/>
    <w:rsid w:val="00021F03"/>
    <w:rsid w:val="00021F64"/>
    <w:rsid w:val="0002203A"/>
    <w:rsid w:val="00022248"/>
    <w:rsid w:val="000224D5"/>
    <w:rsid w:val="00022509"/>
    <w:rsid w:val="0002295B"/>
    <w:rsid w:val="00022EB6"/>
    <w:rsid w:val="0002345E"/>
    <w:rsid w:val="000235A8"/>
    <w:rsid w:val="0002368C"/>
    <w:rsid w:val="000236C5"/>
    <w:rsid w:val="00024016"/>
    <w:rsid w:val="000241E8"/>
    <w:rsid w:val="0002461C"/>
    <w:rsid w:val="00024752"/>
    <w:rsid w:val="00024A48"/>
    <w:rsid w:val="00024B17"/>
    <w:rsid w:val="00024C10"/>
    <w:rsid w:val="00024C9D"/>
    <w:rsid w:val="00025219"/>
    <w:rsid w:val="000255EC"/>
    <w:rsid w:val="00025E16"/>
    <w:rsid w:val="00025EA8"/>
    <w:rsid w:val="000260DC"/>
    <w:rsid w:val="00026338"/>
    <w:rsid w:val="0002671B"/>
    <w:rsid w:val="00026841"/>
    <w:rsid w:val="00026AF2"/>
    <w:rsid w:val="00027055"/>
    <w:rsid w:val="0002714F"/>
    <w:rsid w:val="00027263"/>
    <w:rsid w:val="00027381"/>
    <w:rsid w:val="000274E3"/>
    <w:rsid w:val="0002762E"/>
    <w:rsid w:val="000277CE"/>
    <w:rsid w:val="0002784D"/>
    <w:rsid w:val="00027A81"/>
    <w:rsid w:val="00027B93"/>
    <w:rsid w:val="00027C49"/>
    <w:rsid w:val="000305CE"/>
    <w:rsid w:val="00030B56"/>
    <w:rsid w:val="0003118E"/>
    <w:rsid w:val="00031276"/>
    <w:rsid w:val="00031878"/>
    <w:rsid w:val="000318F8"/>
    <w:rsid w:val="00031A2B"/>
    <w:rsid w:val="00031D49"/>
    <w:rsid w:val="000322E7"/>
    <w:rsid w:val="00032CB9"/>
    <w:rsid w:val="000330C0"/>
    <w:rsid w:val="000333DC"/>
    <w:rsid w:val="00033817"/>
    <w:rsid w:val="000339CE"/>
    <w:rsid w:val="00033A8F"/>
    <w:rsid w:val="00033C59"/>
    <w:rsid w:val="00033DF0"/>
    <w:rsid w:val="000344B5"/>
    <w:rsid w:val="000345D5"/>
    <w:rsid w:val="00034E76"/>
    <w:rsid w:val="0003514C"/>
    <w:rsid w:val="0003514F"/>
    <w:rsid w:val="00035388"/>
    <w:rsid w:val="00035634"/>
    <w:rsid w:val="0003578F"/>
    <w:rsid w:val="000357EB"/>
    <w:rsid w:val="0003591F"/>
    <w:rsid w:val="000359C8"/>
    <w:rsid w:val="00035A19"/>
    <w:rsid w:val="00035D2A"/>
    <w:rsid w:val="000360A0"/>
    <w:rsid w:val="00036207"/>
    <w:rsid w:val="000363A0"/>
    <w:rsid w:val="00036ADD"/>
    <w:rsid w:val="00036F28"/>
    <w:rsid w:val="000371CB"/>
    <w:rsid w:val="00037370"/>
    <w:rsid w:val="000373D6"/>
    <w:rsid w:val="0003741A"/>
    <w:rsid w:val="00037567"/>
    <w:rsid w:val="0003782C"/>
    <w:rsid w:val="00037D62"/>
    <w:rsid w:val="000400FE"/>
    <w:rsid w:val="0004053D"/>
    <w:rsid w:val="00040A81"/>
    <w:rsid w:val="00040CA3"/>
    <w:rsid w:val="00040CCD"/>
    <w:rsid w:val="00040EF8"/>
    <w:rsid w:val="00041110"/>
    <w:rsid w:val="000411A3"/>
    <w:rsid w:val="00041221"/>
    <w:rsid w:val="000412FF"/>
    <w:rsid w:val="000413D8"/>
    <w:rsid w:val="000417B6"/>
    <w:rsid w:val="00041952"/>
    <w:rsid w:val="00041D26"/>
    <w:rsid w:val="00041E93"/>
    <w:rsid w:val="00041F2B"/>
    <w:rsid w:val="0004231F"/>
    <w:rsid w:val="00042780"/>
    <w:rsid w:val="00042799"/>
    <w:rsid w:val="0004284A"/>
    <w:rsid w:val="00042C1B"/>
    <w:rsid w:val="00042EB5"/>
    <w:rsid w:val="000430DA"/>
    <w:rsid w:val="0004321E"/>
    <w:rsid w:val="00043529"/>
    <w:rsid w:val="00043564"/>
    <w:rsid w:val="00043C23"/>
    <w:rsid w:val="00043F7E"/>
    <w:rsid w:val="000441AC"/>
    <w:rsid w:val="00044210"/>
    <w:rsid w:val="000443E9"/>
    <w:rsid w:val="00044415"/>
    <w:rsid w:val="000447EA"/>
    <w:rsid w:val="0004506D"/>
    <w:rsid w:val="000450BF"/>
    <w:rsid w:val="0004542B"/>
    <w:rsid w:val="00045D65"/>
    <w:rsid w:val="00045ED4"/>
    <w:rsid w:val="000461AB"/>
    <w:rsid w:val="000463F1"/>
    <w:rsid w:val="00046496"/>
    <w:rsid w:val="0004662F"/>
    <w:rsid w:val="00047958"/>
    <w:rsid w:val="00047B1F"/>
    <w:rsid w:val="00047BCA"/>
    <w:rsid w:val="00050016"/>
    <w:rsid w:val="00050228"/>
    <w:rsid w:val="00050817"/>
    <w:rsid w:val="0005124D"/>
    <w:rsid w:val="000513EC"/>
    <w:rsid w:val="000515DF"/>
    <w:rsid w:val="00051C74"/>
    <w:rsid w:val="00051CC7"/>
    <w:rsid w:val="00051F2C"/>
    <w:rsid w:val="000521A3"/>
    <w:rsid w:val="0005226F"/>
    <w:rsid w:val="00052759"/>
    <w:rsid w:val="00052BEE"/>
    <w:rsid w:val="00052EE7"/>
    <w:rsid w:val="00053327"/>
    <w:rsid w:val="0005352A"/>
    <w:rsid w:val="00053772"/>
    <w:rsid w:val="00053876"/>
    <w:rsid w:val="000538BF"/>
    <w:rsid w:val="00053927"/>
    <w:rsid w:val="00053946"/>
    <w:rsid w:val="000539F3"/>
    <w:rsid w:val="00053A2B"/>
    <w:rsid w:val="00053BFA"/>
    <w:rsid w:val="00053C3E"/>
    <w:rsid w:val="000543E6"/>
    <w:rsid w:val="00054565"/>
    <w:rsid w:val="000549FA"/>
    <w:rsid w:val="00054D85"/>
    <w:rsid w:val="00055041"/>
    <w:rsid w:val="0005516B"/>
    <w:rsid w:val="000552CE"/>
    <w:rsid w:val="000553C1"/>
    <w:rsid w:val="000554B2"/>
    <w:rsid w:val="000559C9"/>
    <w:rsid w:val="00055C16"/>
    <w:rsid w:val="0005622F"/>
    <w:rsid w:val="00056598"/>
    <w:rsid w:val="00056974"/>
    <w:rsid w:val="00056A04"/>
    <w:rsid w:val="00056AD3"/>
    <w:rsid w:val="00056DDF"/>
    <w:rsid w:val="00057047"/>
    <w:rsid w:val="000574F2"/>
    <w:rsid w:val="000576D4"/>
    <w:rsid w:val="00057841"/>
    <w:rsid w:val="0006009B"/>
    <w:rsid w:val="000600A0"/>
    <w:rsid w:val="000606CA"/>
    <w:rsid w:val="00060924"/>
    <w:rsid w:val="00060CC8"/>
    <w:rsid w:val="00060D20"/>
    <w:rsid w:val="00060D59"/>
    <w:rsid w:val="000611B6"/>
    <w:rsid w:val="00061200"/>
    <w:rsid w:val="00061462"/>
    <w:rsid w:val="000614E1"/>
    <w:rsid w:val="00061791"/>
    <w:rsid w:val="00061800"/>
    <w:rsid w:val="0006198C"/>
    <w:rsid w:val="00062058"/>
    <w:rsid w:val="0006284E"/>
    <w:rsid w:val="000628AF"/>
    <w:rsid w:val="0006292F"/>
    <w:rsid w:val="00062B5A"/>
    <w:rsid w:val="000634B1"/>
    <w:rsid w:val="00063A7B"/>
    <w:rsid w:val="00063C26"/>
    <w:rsid w:val="00063ECA"/>
    <w:rsid w:val="0006406F"/>
    <w:rsid w:val="000641E9"/>
    <w:rsid w:val="0006446F"/>
    <w:rsid w:val="00064487"/>
    <w:rsid w:val="0006449A"/>
    <w:rsid w:val="00064D03"/>
    <w:rsid w:val="00064D57"/>
    <w:rsid w:val="000652CA"/>
    <w:rsid w:val="0006554F"/>
    <w:rsid w:val="000656E8"/>
    <w:rsid w:val="00065BF6"/>
    <w:rsid w:val="00065DE7"/>
    <w:rsid w:val="00065FEA"/>
    <w:rsid w:val="00066105"/>
    <w:rsid w:val="00066179"/>
    <w:rsid w:val="00066A06"/>
    <w:rsid w:val="00066BEA"/>
    <w:rsid w:val="00066FF7"/>
    <w:rsid w:val="0006703A"/>
    <w:rsid w:val="00067182"/>
    <w:rsid w:val="0006735C"/>
    <w:rsid w:val="00067416"/>
    <w:rsid w:val="00067452"/>
    <w:rsid w:val="000674C2"/>
    <w:rsid w:val="00067B8D"/>
    <w:rsid w:val="00067F51"/>
    <w:rsid w:val="00070452"/>
    <w:rsid w:val="00070519"/>
    <w:rsid w:val="00070625"/>
    <w:rsid w:val="00070748"/>
    <w:rsid w:val="00070CC0"/>
    <w:rsid w:val="0007116F"/>
    <w:rsid w:val="000711AA"/>
    <w:rsid w:val="00071710"/>
    <w:rsid w:val="000717BB"/>
    <w:rsid w:val="00071D90"/>
    <w:rsid w:val="00071EC5"/>
    <w:rsid w:val="00071FB2"/>
    <w:rsid w:val="00072465"/>
    <w:rsid w:val="0007276A"/>
    <w:rsid w:val="0007276B"/>
    <w:rsid w:val="00072B74"/>
    <w:rsid w:val="0007300D"/>
    <w:rsid w:val="0007335C"/>
    <w:rsid w:val="00073677"/>
    <w:rsid w:val="0007383C"/>
    <w:rsid w:val="0007388E"/>
    <w:rsid w:val="00074067"/>
    <w:rsid w:val="00074197"/>
    <w:rsid w:val="000747C0"/>
    <w:rsid w:val="0007494B"/>
    <w:rsid w:val="00075106"/>
    <w:rsid w:val="0007539D"/>
    <w:rsid w:val="000757F8"/>
    <w:rsid w:val="00075A1B"/>
    <w:rsid w:val="00075D91"/>
    <w:rsid w:val="000761B2"/>
    <w:rsid w:val="00076227"/>
    <w:rsid w:val="0007637C"/>
    <w:rsid w:val="00076560"/>
    <w:rsid w:val="00076C36"/>
    <w:rsid w:val="00076D50"/>
    <w:rsid w:val="00076E55"/>
    <w:rsid w:val="0007705C"/>
    <w:rsid w:val="00080043"/>
    <w:rsid w:val="000801C6"/>
    <w:rsid w:val="00080724"/>
    <w:rsid w:val="000807BA"/>
    <w:rsid w:val="000809F8"/>
    <w:rsid w:val="00080EB4"/>
    <w:rsid w:val="000813BD"/>
    <w:rsid w:val="000819F0"/>
    <w:rsid w:val="00081AC4"/>
    <w:rsid w:val="00082032"/>
    <w:rsid w:val="00082CBF"/>
    <w:rsid w:val="00083698"/>
    <w:rsid w:val="000839BC"/>
    <w:rsid w:val="00083F73"/>
    <w:rsid w:val="0008439A"/>
    <w:rsid w:val="00084415"/>
    <w:rsid w:val="00084612"/>
    <w:rsid w:val="00084955"/>
    <w:rsid w:val="000849C4"/>
    <w:rsid w:val="00084B77"/>
    <w:rsid w:val="00084DE0"/>
    <w:rsid w:val="00085012"/>
    <w:rsid w:val="00085459"/>
    <w:rsid w:val="00085749"/>
    <w:rsid w:val="00085784"/>
    <w:rsid w:val="00085A14"/>
    <w:rsid w:val="00085FA9"/>
    <w:rsid w:val="0008679A"/>
    <w:rsid w:val="000867BC"/>
    <w:rsid w:val="00086BD4"/>
    <w:rsid w:val="00086CDD"/>
    <w:rsid w:val="0008741A"/>
    <w:rsid w:val="0008747C"/>
    <w:rsid w:val="00087881"/>
    <w:rsid w:val="00087915"/>
    <w:rsid w:val="00087B9A"/>
    <w:rsid w:val="00087C83"/>
    <w:rsid w:val="00087CE7"/>
    <w:rsid w:val="0009006E"/>
    <w:rsid w:val="0009011B"/>
    <w:rsid w:val="0009052F"/>
    <w:rsid w:val="00090554"/>
    <w:rsid w:val="00090713"/>
    <w:rsid w:val="00090841"/>
    <w:rsid w:val="00090B3D"/>
    <w:rsid w:val="0009105F"/>
    <w:rsid w:val="00091266"/>
    <w:rsid w:val="0009165F"/>
    <w:rsid w:val="0009179A"/>
    <w:rsid w:val="000918EE"/>
    <w:rsid w:val="000923F4"/>
    <w:rsid w:val="00092C15"/>
    <w:rsid w:val="0009330E"/>
    <w:rsid w:val="000936EA"/>
    <w:rsid w:val="00093A7F"/>
    <w:rsid w:val="00093A9A"/>
    <w:rsid w:val="00093AC0"/>
    <w:rsid w:val="00093B6A"/>
    <w:rsid w:val="000943D0"/>
    <w:rsid w:val="0009440F"/>
    <w:rsid w:val="0009496A"/>
    <w:rsid w:val="00094C68"/>
    <w:rsid w:val="00094D92"/>
    <w:rsid w:val="00094E05"/>
    <w:rsid w:val="000951C9"/>
    <w:rsid w:val="0009537B"/>
    <w:rsid w:val="000957C2"/>
    <w:rsid w:val="00095872"/>
    <w:rsid w:val="00095990"/>
    <w:rsid w:val="00095B48"/>
    <w:rsid w:val="00095D13"/>
    <w:rsid w:val="000960A6"/>
    <w:rsid w:val="00096B9A"/>
    <w:rsid w:val="000971F3"/>
    <w:rsid w:val="000972E7"/>
    <w:rsid w:val="00097B16"/>
    <w:rsid w:val="00097B9F"/>
    <w:rsid w:val="000A03A9"/>
    <w:rsid w:val="000A055C"/>
    <w:rsid w:val="000A0656"/>
    <w:rsid w:val="000A0B98"/>
    <w:rsid w:val="000A0E77"/>
    <w:rsid w:val="000A0F4B"/>
    <w:rsid w:val="000A1019"/>
    <w:rsid w:val="000A107D"/>
    <w:rsid w:val="000A14B1"/>
    <w:rsid w:val="000A1A42"/>
    <w:rsid w:val="000A1CA5"/>
    <w:rsid w:val="000A2988"/>
    <w:rsid w:val="000A29F4"/>
    <w:rsid w:val="000A3689"/>
    <w:rsid w:val="000A3776"/>
    <w:rsid w:val="000A37F6"/>
    <w:rsid w:val="000A3B75"/>
    <w:rsid w:val="000A3E6D"/>
    <w:rsid w:val="000A41C8"/>
    <w:rsid w:val="000A42FB"/>
    <w:rsid w:val="000A4306"/>
    <w:rsid w:val="000A4388"/>
    <w:rsid w:val="000A490C"/>
    <w:rsid w:val="000A4A07"/>
    <w:rsid w:val="000A4A89"/>
    <w:rsid w:val="000A545D"/>
    <w:rsid w:val="000A54CF"/>
    <w:rsid w:val="000A5615"/>
    <w:rsid w:val="000A630E"/>
    <w:rsid w:val="000A69D3"/>
    <w:rsid w:val="000A6E36"/>
    <w:rsid w:val="000A6EDE"/>
    <w:rsid w:val="000A718E"/>
    <w:rsid w:val="000A7352"/>
    <w:rsid w:val="000A7474"/>
    <w:rsid w:val="000A78BE"/>
    <w:rsid w:val="000A79FE"/>
    <w:rsid w:val="000A7E5F"/>
    <w:rsid w:val="000A7EFA"/>
    <w:rsid w:val="000B0217"/>
    <w:rsid w:val="000B05CA"/>
    <w:rsid w:val="000B07FB"/>
    <w:rsid w:val="000B0F91"/>
    <w:rsid w:val="000B0F9A"/>
    <w:rsid w:val="000B0FDE"/>
    <w:rsid w:val="000B16DE"/>
    <w:rsid w:val="000B2984"/>
    <w:rsid w:val="000B2A41"/>
    <w:rsid w:val="000B2AFF"/>
    <w:rsid w:val="000B2C14"/>
    <w:rsid w:val="000B30B9"/>
    <w:rsid w:val="000B36EC"/>
    <w:rsid w:val="000B3AC9"/>
    <w:rsid w:val="000B3B43"/>
    <w:rsid w:val="000B3E35"/>
    <w:rsid w:val="000B3ECC"/>
    <w:rsid w:val="000B414A"/>
    <w:rsid w:val="000B4B72"/>
    <w:rsid w:val="000B4B94"/>
    <w:rsid w:val="000B4D2C"/>
    <w:rsid w:val="000B4E6B"/>
    <w:rsid w:val="000B5182"/>
    <w:rsid w:val="000B586B"/>
    <w:rsid w:val="000B5A02"/>
    <w:rsid w:val="000B5B29"/>
    <w:rsid w:val="000B5C30"/>
    <w:rsid w:val="000B5EB8"/>
    <w:rsid w:val="000B6300"/>
    <w:rsid w:val="000B672F"/>
    <w:rsid w:val="000B6D2B"/>
    <w:rsid w:val="000B6D5E"/>
    <w:rsid w:val="000B73FB"/>
    <w:rsid w:val="000B763C"/>
    <w:rsid w:val="000B7E9B"/>
    <w:rsid w:val="000C001D"/>
    <w:rsid w:val="000C0223"/>
    <w:rsid w:val="000C045C"/>
    <w:rsid w:val="000C0769"/>
    <w:rsid w:val="000C0AD5"/>
    <w:rsid w:val="000C0DFB"/>
    <w:rsid w:val="000C0F49"/>
    <w:rsid w:val="000C163F"/>
    <w:rsid w:val="000C18C1"/>
    <w:rsid w:val="000C18F3"/>
    <w:rsid w:val="000C191B"/>
    <w:rsid w:val="000C1A60"/>
    <w:rsid w:val="000C2019"/>
    <w:rsid w:val="000C204B"/>
    <w:rsid w:val="000C28DE"/>
    <w:rsid w:val="000C2BED"/>
    <w:rsid w:val="000C2D84"/>
    <w:rsid w:val="000C2E59"/>
    <w:rsid w:val="000C3335"/>
    <w:rsid w:val="000C361A"/>
    <w:rsid w:val="000C3E43"/>
    <w:rsid w:val="000C45E8"/>
    <w:rsid w:val="000C4AD3"/>
    <w:rsid w:val="000C5919"/>
    <w:rsid w:val="000C5EE9"/>
    <w:rsid w:val="000C635F"/>
    <w:rsid w:val="000C673C"/>
    <w:rsid w:val="000C6EB2"/>
    <w:rsid w:val="000C6FA6"/>
    <w:rsid w:val="000C7096"/>
    <w:rsid w:val="000C7200"/>
    <w:rsid w:val="000D058B"/>
    <w:rsid w:val="000D07AB"/>
    <w:rsid w:val="000D07BC"/>
    <w:rsid w:val="000D0DF0"/>
    <w:rsid w:val="000D10DF"/>
    <w:rsid w:val="000D1EC0"/>
    <w:rsid w:val="000D21AF"/>
    <w:rsid w:val="000D2CB6"/>
    <w:rsid w:val="000D2D5D"/>
    <w:rsid w:val="000D2E17"/>
    <w:rsid w:val="000D2E5C"/>
    <w:rsid w:val="000D386C"/>
    <w:rsid w:val="000D40CB"/>
    <w:rsid w:val="000D44C0"/>
    <w:rsid w:val="000D45F1"/>
    <w:rsid w:val="000D4789"/>
    <w:rsid w:val="000D4876"/>
    <w:rsid w:val="000D491F"/>
    <w:rsid w:val="000D49EF"/>
    <w:rsid w:val="000D4A51"/>
    <w:rsid w:val="000D4CD8"/>
    <w:rsid w:val="000D4D70"/>
    <w:rsid w:val="000D4E10"/>
    <w:rsid w:val="000D50BF"/>
    <w:rsid w:val="000D524D"/>
    <w:rsid w:val="000D55F2"/>
    <w:rsid w:val="000D63F4"/>
    <w:rsid w:val="000D651F"/>
    <w:rsid w:val="000D722A"/>
    <w:rsid w:val="000D7526"/>
    <w:rsid w:val="000D77D0"/>
    <w:rsid w:val="000D7A7E"/>
    <w:rsid w:val="000D7D7A"/>
    <w:rsid w:val="000D7F81"/>
    <w:rsid w:val="000E0322"/>
    <w:rsid w:val="000E0B8E"/>
    <w:rsid w:val="000E0BE0"/>
    <w:rsid w:val="000E0EFB"/>
    <w:rsid w:val="000E1589"/>
    <w:rsid w:val="000E159B"/>
    <w:rsid w:val="000E1A46"/>
    <w:rsid w:val="000E1AEC"/>
    <w:rsid w:val="000E1B05"/>
    <w:rsid w:val="000E1F83"/>
    <w:rsid w:val="000E2290"/>
    <w:rsid w:val="000E26A6"/>
    <w:rsid w:val="000E2B47"/>
    <w:rsid w:val="000E2F76"/>
    <w:rsid w:val="000E32A2"/>
    <w:rsid w:val="000E3350"/>
    <w:rsid w:val="000E3841"/>
    <w:rsid w:val="000E3961"/>
    <w:rsid w:val="000E3C87"/>
    <w:rsid w:val="000E3C8D"/>
    <w:rsid w:val="000E4519"/>
    <w:rsid w:val="000E4601"/>
    <w:rsid w:val="000E4659"/>
    <w:rsid w:val="000E515B"/>
    <w:rsid w:val="000E5468"/>
    <w:rsid w:val="000E57BA"/>
    <w:rsid w:val="000E5CFD"/>
    <w:rsid w:val="000E5DEC"/>
    <w:rsid w:val="000E5F74"/>
    <w:rsid w:val="000E5FE8"/>
    <w:rsid w:val="000E61E3"/>
    <w:rsid w:val="000E635F"/>
    <w:rsid w:val="000E6492"/>
    <w:rsid w:val="000E680A"/>
    <w:rsid w:val="000E6D25"/>
    <w:rsid w:val="000E6F43"/>
    <w:rsid w:val="000E710F"/>
    <w:rsid w:val="000E78DD"/>
    <w:rsid w:val="000E7D49"/>
    <w:rsid w:val="000E7DB5"/>
    <w:rsid w:val="000E7F0F"/>
    <w:rsid w:val="000F0379"/>
    <w:rsid w:val="000F0405"/>
    <w:rsid w:val="000F07D3"/>
    <w:rsid w:val="000F095D"/>
    <w:rsid w:val="000F0A12"/>
    <w:rsid w:val="000F0D29"/>
    <w:rsid w:val="000F0E2A"/>
    <w:rsid w:val="000F21B5"/>
    <w:rsid w:val="000F21D5"/>
    <w:rsid w:val="000F22B8"/>
    <w:rsid w:val="000F25B0"/>
    <w:rsid w:val="000F27A2"/>
    <w:rsid w:val="000F2E60"/>
    <w:rsid w:val="000F2F3F"/>
    <w:rsid w:val="000F30F7"/>
    <w:rsid w:val="000F34F3"/>
    <w:rsid w:val="000F37E7"/>
    <w:rsid w:val="000F3A1D"/>
    <w:rsid w:val="000F3A84"/>
    <w:rsid w:val="000F4058"/>
    <w:rsid w:val="000F49F4"/>
    <w:rsid w:val="000F4A7E"/>
    <w:rsid w:val="000F4D83"/>
    <w:rsid w:val="000F4E9C"/>
    <w:rsid w:val="000F5022"/>
    <w:rsid w:val="000F510C"/>
    <w:rsid w:val="000F55BC"/>
    <w:rsid w:val="000F56C2"/>
    <w:rsid w:val="000F5706"/>
    <w:rsid w:val="000F58F0"/>
    <w:rsid w:val="000F6043"/>
    <w:rsid w:val="000F60B4"/>
    <w:rsid w:val="000F67DC"/>
    <w:rsid w:val="000F6B25"/>
    <w:rsid w:val="000F6B98"/>
    <w:rsid w:val="000F6CED"/>
    <w:rsid w:val="000F70A2"/>
    <w:rsid w:val="000F72B3"/>
    <w:rsid w:val="000F72FB"/>
    <w:rsid w:val="000F74BE"/>
    <w:rsid w:val="000F75A8"/>
    <w:rsid w:val="000F77BA"/>
    <w:rsid w:val="000F79AF"/>
    <w:rsid w:val="000F7A70"/>
    <w:rsid w:val="000F7DFE"/>
    <w:rsid w:val="00100117"/>
    <w:rsid w:val="00100337"/>
    <w:rsid w:val="00100602"/>
    <w:rsid w:val="00100CD8"/>
    <w:rsid w:val="00101890"/>
    <w:rsid w:val="00101D09"/>
    <w:rsid w:val="00101E6D"/>
    <w:rsid w:val="00101EE8"/>
    <w:rsid w:val="001021FD"/>
    <w:rsid w:val="00102220"/>
    <w:rsid w:val="001024AB"/>
    <w:rsid w:val="001024B6"/>
    <w:rsid w:val="00102C33"/>
    <w:rsid w:val="00102CE0"/>
    <w:rsid w:val="001036EC"/>
    <w:rsid w:val="001036F6"/>
    <w:rsid w:val="0010384B"/>
    <w:rsid w:val="00103CD0"/>
    <w:rsid w:val="00103D6A"/>
    <w:rsid w:val="00103DA6"/>
    <w:rsid w:val="00103FC0"/>
    <w:rsid w:val="0010438C"/>
    <w:rsid w:val="00104AE8"/>
    <w:rsid w:val="00104C02"/>
    <w:rsid w:val="00104E11"/>
    <w:rsid w:val="00105097"/>
    <w:rsid w:val="001051AC"/>
    <w:rsid w:val="00105B72"/>
    <w:rsid w:val="00105D68"/>
    <w:rsid w:val="0010616F"/>
    <w:rsid w:val="0010630D"/>
    <w:rsid w:val="001065D2"/>
    <w:rsid w:val="00106611"/>
    <w:rsid w:val="0010697B"/>
    <w:rsid w:val="00106A6C"/>
    <w:rsid w:val="00106BA1"/>
    <w:rsid w:val="00106BB3"/>
    <w:rsid w:val="0010709F"/>
    <w:rsid w:val="001072E0"/>
    <w:rsid w:val="0010755F"/>
    <w:rsid w:val="001076B1"/>
    <w:rsid w:val="00110337"/>
    <w:rsid w:val="001103E7"/>
    <w:rsid w:val="0011074D"/>
    <w:rsid w:val="00110A90"/>
    <w:rsid w:val="001110E4"/>
    <w:rsid w:val="00111560"/>
    <w:rsid w:val="00111569"/>
    <w:rsid w:val="00111F60"/>
    <w:rsid w:val="00112251"/>
    <w:rsid w:val="00112A32"/>
    <w:rsid w:val="0011304E"/>
    <w:rsid w:val="0011332F"/>
    <w:rsid w:val="0011349E"/>
    <w:rsid w:val="001135A2"/>
    <w:rsid w:val="001135CF"/>
    <w:rsid w:val="00113A66"/>
    <w:rsid w:val="00113C55"/>
    <w:rsid w:val="00113C89"/>
    <w:rsid w:val="00113C90"/>
    <w:rsid w:val="00113DCF"/>
    <w:rsid w:val="00113EB3"/>
    <w:rsid w:val="00114898"/>
    <w:rsid w:val="001148D7"/>
    <w:rsid w:val="00115334"/>
    <w:rsid w:val="001156E3"/>
    <w:rsid w:val="00115BA9"/>
    <w:rsid w:val="00115C87"/>
    <w:rsid w:val="0011606F"/>
    <w:rsid w:val="001163AD"/>
    <w:rsid w:val="0011645E"/>
    <w:rsid w:val="001167C1"/>
    <w:rsid w:val="00116B71"/>
    <w:rsid w:val="00116E55"/>
    <w:rsid w:val="00116F5F"/>
    <w:rsid w:val="001176F2"/>
    <w:rsid w:val="001179E8"/>
    <w:rsid w:val="00117D03"/>
    <w:rsid w:val="00117FA7"/>
    <w:rsid w:val="00120334"/>
    <w:rsid w:val="00120719"/>
    <w:rsid w:val="00120B09"/>
    <w:rsid w:val="00120F93"/>
    <w:rsid w:val="001215CA"/>
    <w:rsid w:val="001218E2"/>
    <w:rsid w:val="001219F7"/>
    <w:rsid w:val="00121C80"/>
    <w:rsid w:val="00121EF5"/>
    <w:rsid w:val="00122212"/>
    <w:rsid w:val="0012264A"/>
    <w:rsid w:val="00122A1F"/>
    <w:rsid w:val="00122AC0"/>
    <w:rsid w:val="00122CB1"/>
    <w:rsid w:val="00122DD5"/>
    <w:rsid w:val="00122F04"/>
    <w:rsid w:val="0012324E"/>
    <w:rsid w:val="0012368D"/>
    <w:rsid w:val="001240A1"/>
    <w:rsid w:val="00124168"/>
    <w:rsid w:val="00124216"/>
    <w:rsid w:val="001243AC"/>
    <w:rsid w:val="00124629"/>
    <w:rsid w:val="00124658"/>
    <w:rsid w:val="0012483A"/>
    <w:rsid w:val="001249D9"/>
    <w:rsid w:val="0012546C"/>
    <w:rsid w:val="001255E7"/>
    <w:rsid w:val="00125D3A"/>
    <w:rsid w:val="001265F8"/>
    <w:rsid w:val="00126696"/>
    <w:rsid w:val="001266C3"/>
    <w:rsid w:val="00126A07"/>
    <w:rsid w:val="00127B7F"/>
    <w:rsid w:val="00127EBF"/>
    <w:rsid w:val="00130147"/>
    <w:rsid w:val="00130619"/>
    <w:rsid w:val="001309B0"/>
    <w:rsid w:val="001309E6"/>
    <w:rsid w:val="00130D64"/>
    <w:rsid w:val="001311CF"/>
    <w:rsid w:val="00131327"/>
    <w:rsid w:val="0013158B"/>
    <w:rsid w:val="00131638"/>
    <w:rsid w:val="0013170B"/>
    <w:rsid w:val="00131D0D"/>
    <w:rsid w:val="00131E9D"/>
    <w:rsid w:val="00131F28"/>
    <w:rsid w:val="001321A8"/>
    <w:rsid w:val="0013221A"/>
    <w:rsid w:val="0013231D"/>
    <w:rsid w:val="0013260D"/>
    <w:rsid w:val="00132929"/>
    <w:rsid w:val="00132F0D"/>
    <w:rsid w:val="00133080"/>
    <w:rsid w:val="001333FC"/>
    <w:rsid w:val="00133754"/>
    <w:rsid w:val="00133A61"/>
    <w:rsid w:val="001342F5"/>
    <w:rsid w:val="001342FB"/>
    <w:rsid w:val="00134892"/>
    <w:rsid w:val="00134D11"/>
    <w:rsid w:val="00134D28"/>
    <w:rsid w:val="00134EFC"/>
    <w:rsid w:val="001352DF"/>
    <w:rsid w:val="001356D8"/>
    <w:rsid w:val="0013584B"/>
    <w:rsid w:val="00135885"/>
    <w:rsid w:val="00135A30"/>
    <w:rsid w:val="00136EA4"/>
    <w:rsid w:val="00137416"/>
    <w:rsid w:val="0013752B"/>
    <w:rsid w:val="001379E7"/>
    <w:rsid w:val="00137B17"/>
    <w:rsid w:val="00137CB0"/>
    <w:rsid w:val="001404EA"/>
    <w:rsid w:val="0014050D"/>
    <w:rsid w:val="0014055C"/>
    <w:rsid w:val="0014078D"/>
    <w:rsid w:val="0014097B"/>
    <w:rsid w:val="00140BB5"/>
    <w:rsid w:val="00141937"/>
    <w:rsid w:val="00141E2D"/>
    <w:rsid w:val="00141EAF"/>
    <w:rsid w:val="001421C6"/>
    <w:rsid w:val="001422E6"/>
    <w:rsid w:val="00142465"/>
    <w:rsid w:val="00142726"/>
    <w:rsid w:val="0014272B"/>
    <w:rsid w:val="001429DA"/>
    <w:rsid w:val="00142DB6"/>
    <w:rsid w:val="0014338F"/>
    <w:rsid w:val="00143440"/>
    <w:rsid w:val="001440B5"/>
    <w:rsid w:val="001442C9"/>
    <w:rsid w:val="00144800"/>
    <w:rsid w:val="00144F86"/>
    <w:rsid w:val="0014509C"/>
    <w:rsid w:val="00145812"/>
    <w:rsid w:val="00145893"/>
    <w:rsid w:val="00145BBD"/>
    <w:rsid w:val="00145E27"/>
    <w:rsid w:val="00145E99"/>
    <w:rsid w:val="0014627B"/>
    <w:rsid w:val="001465BC"/>
    <w:rsid w:val="00146A8F"/>
    <w:rsid w:val="00146CB3"/>
    <w:rsid w:val="00146D33"/>
    <w:rsid w:val="0014742D"/>
    <w:rsid w:val="00147AB7"/>
    <w:rsid w:val="00150288"/>
    <w:rsid w:val="001503F3"/>
    <w:rsid w:val="001504FF"/>
    <w:rsid w:val="00150E9E"/>
    <w:rsid w:val="00151585"/>
    <w:rsid w:val="00151617"/>
    <w:rsid w:val="0015199A"/>
    <w:rsid w:val="00151B31"/>
    <w:rsid w:val="00151CD5"/>
    <w:rsid w:val="00151F77"/>
    <w:rsid w:val="001525A3"/>
    <w:rsid w:val="001526E9"/>
    <w:rsid w:val="001526F1"/>
    <w:rsid w:val="00152732"/>
    <w:rsid w:val="00152759"/>
    <w:rsid w:val="001529A3"/>
    <w:rsid w:val="00152EE9"/>
    <w:rsid w:val="0015310B"/>
    <w:rsid w:val="00153B19"/>
    <w:rsid w:val="00153E39"/>
    <w:rsid w:val="00154099"/>
    <w:rsid w:val="001542AC"/>
    <w:rsid w:val="0015435E"/>
    <w:rsid w:val="00154718"/>
    <w:rsid w:val="0015494C"/>
    <w:rsid w:val="001550D5"/>
    <w:rsid w:val="001555F7"/>
    <w:rsid w:val="00155935"/>
    <w:rsid w:val="00155A85"/>
    <w:rsid w:val="00155C0A"/>
    <w:rsid w:val="00155D29"/>
    <w:rsid w:val="00156294"/>
    <w:rsid w:val="0015660F"/>
    <w:rsid w:val="00156622"/>
    <w:rsid w:val="00156EAC"/>
    <w:rsid w:val="00156F6B"/>
    <w:rsid w:val="00157F79"/>
    <w:rsid w:val="00157FA9"/>
    <w:rsid w:val="0016052C"/>
    <w:rsid w:val="001607C1"/>
    <w:rsid w:val="00160954"/>
    <w:rsid w:val="00160A61"/>
    <w:rsid w:val="00160C81"/>
    <w:rsid w:val="0016100A"/>
    <w:rsid w:val="001613FD"/>
    <w:rsid w:val="00161454"/>
    <w:rsid w:val="0016154D"/>
    <w:rsid w:val="001618A6"/>
    <w:rsid w:val="00161942"/>
    <w:rsid w:val="001620FF"/>
    <w:rsid w:val="0016225E"/>
    <w:rsid w:val="00162465"/>
    <w:rsid w:val="001624BB"/>
    <w:rsid w:val="0016269A"/>
    <w:rsid w:val="00162F5A"/>
    <w:rsid w:val="00162F65"/>
    <w:rsid w:val="00163169"/>
    <w:rsid w:val="00163648"/>
    <w:rsid w:val="001636A9"/>
    <w:rsid w:val="001636DE"/>
    <w:rsid w:val="00163998"/>
    <w:rsid w:val="00164144"/>
    <w:rsid w:val="00164252"/>
    <w:rsid w:val="00164914"/>
    <w:rsid w:val="00164F9E"/>
    <w:rsid w:val="00165DC8"/>
    <w:rsid w:val="00166715"/>
    <w:rsid w:val="00166876"/>
    <w:rsid w:val="00166A7C"/>
    <w:rsid w:val="00166C31"/>
    <w:rsid w:val="00167010"/>
    <w:rsid w:val="00167070"/>
    <w:rsid w:val="0016739F"/>
    <w:rsid w:val="00167574"/>
    <w:rsid w:val="001700B3"/>
    <w:rsid w:val="00170547"/>
    <w:rsid w:val="001705EF"/>
    <w:rsid w:val="001708AC"/>
    <w:rsid w:val="00170915"/>
    <w:rsid w:val="001712BE"/>
    <w:rsid w:val="00171312"/>
    <w:rsid w:val="001713A6"/>
    <w:rsid w:val="0017163D"/>
    <w:rsid w:val="00171995"/>
    <w:rsid w:val="0017205C"/>
    <w:rsid w:val="0017290B"/>
    <w:rsid w:val="00172D30"/>
    <w:rsid w:val="001732E4"/>
    <w:rsid w:val="00173A61"/>
    <w:rsid w:val="00173A6F"/>
    <w:rsid w:val="00173BCA"/>
    <w:rsid w:val="00173BD6"/>
    <w:rsid w:val="00173CE9"/>
    <w:rsid w:val="00174073"/>
    <w:rsid w:val="001741FE"/>
    <w:rsid w:val="00174233"/>
    <w:rsid w:val="001742F9"/>
    <w:rsid w:val="00174367"/>
    <w:rsid w:val="0017461D"/>
    <w:rsid w:val="001751A3"/>
    <w:rsid w:val="00175406"/>
    <w:rsid w:val="001755C0"/>
    <w:rsid w:val="001756B8"/>
    <w:rsid w:val="001758A5"/>
    <w:rsid w:val="00175A67"/>
    <w:rsid w:val="00175B08"/>
    <w:rsid w:val="00175B5B"/>
    <w:rsid w:val="00175DA1"/>
    <w:rsid w:val="00175F69"/>
    <w:rsid w:val="00176657"/>
    <w:rsid w:val="001766D3"/>
    <w:rsid w:val="001766DC"/>
    <w:rsid w:val="001768EC"/>
    <w:rsid w:val="00176EEA"/>
    <w:rsid w:val="00177258"/>
    <w:rsid w:val="001772F8"/>
    <w:rsid w:val="00177755"/>
    <w:rsid w:val="00177787"/>
    <w:rsid w:val="001777D6"/>
    <w:rsid w:val="001779F0"/>
    <w:rsid w:val="00177A6F"/>
    <w:rsid w:val="0018085C"/>
    <w:rsid w:val="00180DE7"/>
    <w:rsid w:val="00180FFF"/>
    <w:rsid w:val="00181042"/>
    <w:rsid w:val="001810C3"/>
    <w:rsid w:val="0018130D"/>
    <w:rsid w:val="00181771"/>
    <w:rsid w:val="00181FC0"/>
    <w:rsid w:val="0018202E"/>
    <w:rsid w:val="0018227F"/>
    <w:rsid w:val="00182730"/>
    <w:rsid w:val="00182840"/>
    <w:rsid w:val="00182A97"/>
    <w:rsid w:val="001837D0"/>
    <w:rsid w:val="00183C19"/>
    <w:rsid w:val="00183CE0"/>
    <w:rsid w:val="00183FBF"/>
    <w:rsid w:val="00184100"/>
    <w:rsid w:val="00184381"/>
    <w:rsid w:val="001848E4"/>
    <w:rsid w:val="001848E5"/>
    <w:rsid w:val="00184F27"/>
    <w:rsid w:val="0018554C"/>
    <w:rsid w:val="00185786"/>
    <w:rsid w:val="0018578C"/>
    <w:rsid w:val="00185987"/>
    <w:rsid w:val="00185E75"/>
    <w:rsid w:val="00185E84"/>
    <w:rsid w:val="00185FEE"/>
    <w:rsid w:val="001862C1"/>
    <w:rsid w:val="001863E1"/>
    <w:rsid w:val="0018640F"/>
    <w:rsid w:val="001868EB"/>
    <w:rsid w:val="00186AB4"/>
    <w:rsid w:val="001875FE"/>
    <w:rsid w:val="001877A6"/>
    <w:rsid w:val="00187809"/>
    <w:rsid w:val="00187B14"/>
    <w:rsid w:val="00187BC0"/>
    <w:rsid w:val="00187D01"/>
    <w:rsid w:val="001907C1"/>
    <w:rsid w:val="00190A6C"/>
    <w:rsid w:val="00190AAF"/>
    <w:rsid w:val="00190F17"/>
    <w:rsid w:val="001911F9"/>
    <w:rsid w:val="00191779"/>
    <w:rsid w:val="00191BEB"/>
    <w:rsid w:val="00191C8C"/>
    <w:rsid w:val="00191E1E"/>
    <w:rsid w:val="001920EB"/>
    <w:rsid w:val="001920FA"/>
    <w:rsid w:val="00192373"/>
    <w:rsid w:val="00192471"/>
    <w:rsid w:val="001925CD"/>
    <w:rsid w:val="00192AE8"/>
    <w:rsid w:val="00192AFD"/>
    <w:rsid w:val="00192B75"/>
    <w:rsid w:val="00192B86"/>
    <w:rsid w:val="00192D75"/>
    <w:rsid w:val="00193076"/>
    <w:rsid w:val="001930D9"/>
    <w:rsid w:val="00193290"/>
    <w:rsid w:val="001935B9"/>
    <w:rsid w:val="00193713"/>
    <w:rsid w:val="00193784"/>
    <w:rsid w:val="001937B3"/>
    <w:rsid w:val="00193944"/>
    <w:rsid w:val="0019397F"/>
    <w:rsid w:val="00193DFB"/>
    <w:rsid w:val="00193E56"/>
    <w:rsid w:val="00193F7D"/>
    <w:rsid w:val="0019433C"/>
    <w:rsid w:val="00194431"/>
    <w:rsid w:val="00194479"/>
    <w:rsid w:val="00194722"/>
    <w:rsid w:val="001949F5"/>
    <w:rsid w:val="00194A0A"/>
    <w:rsid w:val="00194AF1"/>
    <w:rsid w:val="00194D3B"/>
    <w:rsid w:val="00194D8B"/>
    <w:rsid w:val="00194E07"/>
    <w:rsid w:val="00195189"/>
    <w:rsid w:val="00195671"/>
    <w:rsid w:val="00195E95"/>
    <w:rsid w:val="0019605C"/>
    <w:rsid w:val="0019633F"/>
    <w:rsid w:val="00196CB5"/>
    <w:rsid w:val="00196CBE"/>
    <w:rsid w:val="00196D73"/>
    <w:rsid w:val="0019747C"/>
    <w:rsid w:val="00197590"/>
    <w:rsid w:val="001A0473"/>
    <w:rsid w:val="001A0732"/>
    <w:rsid w:val="001A0753"/>
    <w:rsid w:val="001A0CCD"/>
    <w:rsid w:val="001A17CE"/>
    <w:rsid w:val="001A1BBC"/>
    <w:rsid w:val="001A1D45"/>
    <w:rsid w:val="001A206D"/>
    <w:rsid w:val="001A210B"/>
    <w:rsid w:val="001A244F"/>
    <w:rsid w:val="001A26D4"/>
    <w:rsid w:val="001A2CDF"/>
    <w:rsid w:val="001A2DB6"/>
    <w:rsid w:val="001A2F6C"/>
    <w:rsid w:val="001A2FFA"/>
    <w:rsid w:val="001A3121"/>
    <w:rsid w:val="001A31E8"/>
    <w:rsid w:val="001A341E"/>
    <w:rsid w:val="001A3475"/>
    <w:rsid w:val="001A34C8"/>
    <w:rsid w:val="001A3DBD"/>
    <w:rsid w:val="001A3F97"/>
    <w:rsid w:val="001A5027"/>
    <w:rsid w:val="001A539D"/>
    <w:rsid w:val="001A569D"/>
    <w:rsid w:val="001A56B7"/>
    <w:rsid w:val="001A6718"/>
    <w:rsid w:val="001A6E6E"/>
    <w:rsid w:val="001B01FF"/>
    <w:rsid w:val="001B03FD"/>
    <w:rsid w:val="001B0561"/>
    <w:rsid w:val="001B0769"/>
    <w:rsid w:val="001B0AA3"/>
    <w:rsid w:val="001B0B69"/>
    <w:rsid w:val="001B0BF5"/>
    <w:rsid w:val="001B0CE4"/>
    <w:rsid w:val="001B15E4"/>
    <w:rsid w:val="001B18C3"/>
    <w:rsid w:val="001B1AD2"/>
    <w:rsid w:val="001B1CE3"/>
    <w:rsid w:val="001B1FE7"/>
    <w:rsid w:val="001B2379"/>
    <w:rsid w:val="001B2B23"/>
    <w:rsid w:val="001B3370"/>
    <w:rsid w:val="001B3544"/>
    <w:rsid w:val="001B35F3"/>
    <w:rsid w:val="001B3772"/>
    <w:rsid w:val="001B38DA"/>
    <w:rsid w:val="001B3AFD"/>
    <w:rsid w:val="001B485D"/>
    <w:rsid w:val="001B4930"/>
    <w:rsid w:val="001B4BE7"/>
    <w:rsid w:val="001B4CCF"/>
    <w:rsid w:val="001B53D4"/>
    <w:rsid w:val="001B53EB"/>
    <w:rsid w:val="001B59F1"/>
    <w:rsid w:val="001B61EC"/>
    <w:rsid w:val="001B63D7"/>
    <w:rsid w:val="001B6A78"/>
    <w:rsid w:val="001B6C06"/>
    <w:rsid w:val="001B6DE5"/>
    <w:rsid w:val="001B6EBC"/>
    <w:rsid w:val="001B73D8"/>
    <w:rsid w:val="001B78B7"/>
    <w:rsid w:val="001B7950"/>
    <w:rsid w:val="001B7E92"/>
    <w:rsid w:val="001C02D1"/>
    <w:rsid w:val="001C04C8"/>
    <w:rsid w:val="001C08D8"/>
    <w:rsid w:val="001C0E50"/>
    <w:rsid w:val="001C15EF"/>
    <w:rsid w:val="001C17E7"/>
    <w:rsid w:val="001C1A5B"/>
    <w:rsid w:val="001C1C36"/>
    <w:rsid w:val="001C1D7C"/>
    <w:rsid w:val="001C1F89"/>
    <w:rsid w:val="001C20A8"/>
    <w:rsid w:val="001C2496"/>
    <w:rsid w:val="001C249D"/>
    <w:rsid w:val="001C25E0"/>
    <w:rsid w:val="001C26BC"/>
    <w:rsid w:val="001C316E"/>
    <w:rsid w:val="001C4301"/>
    <w:rsid w:val="001C44DF"/>
    <w:rsid w:val="001C4CEB"/>
    <w:rsid w:val="001C4E41"/>
    <w:rsid w:val="001C4F45"/>
    <w:rsid w:val="001C4FF3"/>
    <w:rsid w:val="001C5231"/>
    <w:rsid w:val="001C5300"/>
    <w:rsid w:val="001C54E4"/>
    <w:rsid w:val="001C5804"/>
    <w:rsid w:val="001C6298"/>
    <w:rsid w:val="001C690A"/>
    <w:rsid w:val="001C713D"/>
    <w:rsid w:val="001C72FC"/>
    <w:rsid w:val="001C732B"/>
    <w:rsid w:val="001C73F8"/>
    <w:rsid w:val="001C7A33"/>
    <w:rsid w:val="001C7C31"/>
    <w:rsid w:val="001D05AA"/>
    <w:rsid w:val="001D0762"/>
    <w:rsid w:val="001D0904"/>
    <w:rsid w:val="001D0C0D"/>
    <w:rsid w:val="001D14D5"/>
    <w:rsid w:val="001D1520"/>
    <w:rsid w:val="001D176D"/>
    <w:rsid w:val="001D1F0A"/>
    <w:rsid w:val="001D23A1"/>
    <w:rsid w:val="001D2520"/>
    <w:rsid w:val="001D2855"/>
    <w:rsid w:val="001D2AF4"/>
    <w:rsid w:val="001D2BDD"/>
    <w:rsid w:val="001D2EAF"/>
    <w:rsid w:val="001D32D3"/>
    <w:rsid w:val="001D3761"/>
    <w:rsid w:val="001D3CF9"/>
    <w:rsid w:val="001D3D0C"/>
    <w:rsid w:val="001D416B"/>
    <w:rsid w:val="001D418B"/>
    <w:rsid w:val="001D425A"/>
    <w:rsid w:val="001D4392"/>
    <w:rsid w:val="001D4404"/>
    <w:rsid w:val="001D471B"/>
    <w:rsid w:val="001D47E0"/>
    <w:rsid w:val="001D49D7"/>
    <w:rsid w:val="001D4ABB"/>
    <w:rsid w:val="001D4B20"/>
    <w:rsid w:val="001D4CD2"/>
    <w:rsid w:val="001D55AF"/>
    <w:rsid w:val="001D55E6"/>
    <w:rsid w:val="001D56CE"/>
    <w:rsid w:val="001D5F85"/>
    <w:rsid w:val="001D6495"/>
    <w:rsid w:val="001D67AB"/>
    <w:rsid w:val="001D680F"/>
    <w:rsid w:val="001E012E"/>
    <w:rsid w:val="001E012F"/>
    <w:rsid w:val="001E016A"/>
    <w:rsid w:val="001E02AB"/>
    <w:rsid w:val="001E030D"/>
    <w:rsid w:val="001E0504"/>
    <w:rsid w:val="001E0B63"/>
    <w:rsid w:val="001E1082"/>
    <w:rsid w:val="001E10DB"/>
    <w:rsid w:val="001E1249"/>
    <w:rsid w:val="001E15AA"/>
    <w:rsid w:val="001E1740"/>
    <w:rsid w:val="001E1893"/>
    <w:rsid w:val="001E1AB2"/>
    <w:rsid w:val="001E1BC4"/>
    <w:rsid w:val="001E1FD6"/>
    <w:rsid w:val="001E2994"/>
    <w:rsid w:val="001E304F"/>
    <w:rsid w:val="001E30D5"/>
    <w:rsid w:val="001E31AF"/>
    <w:rsid w:val="001E325B"/>
    <w:rsid w:val="001E32D5"/>
    <w:rsid w:val="001E3434"/>
    <w:rsid w:val="001E37F3"/>
    <w:rsid w:val="001E3F8F"/>
    <w:rsid w:val="001E4182"/>
    <w:rsid w:val="001E4184"/>
    <w:rsid w:val="001E41C4"/>
    <w:rsid w:val="001E42BA"/>
    <w:rsid w:val="001E43F1"/>
    <w:rsid w:val="001E4725"/>
    <w:rsid w:val="001E4757"/>
    <w:rsid w:val="001E4772"/>
    <w:rsid w:val="001E47DD"/>
    <w:rsid w:val="001E47EE"/>
    <w:rsid w:val="001E48DC"/>
    <w:rsid w:val="001E4E92"/>
    <w:rsid w:val="001E526F"/>
    <w:rsid w:val="001E55F6"/>
    <w:rsid w:val="001E58EB"/>
    <w:rsid w:val="001E5AF9"/>
    <w:rsid w:val="001E5E09"/>
    <w:rsid w:val="001E60D4"/>
    <w:rsid w:val="001E6415"/>
    <w:rsid w:val="001E65A4"/>
    <w:rsid w:val="001E6755"/>
    <w:rsid w:val="001E681B"/>
    <w:rsid w:val="001E6895"/>
    <w:rsid w:val="001E6E20"/>
    <w:rsid w:val="001E6E67"/>
    <w:rsid w:val="001E6E89"/>
    <w:rsid w:val="001E6F26"/>
    <w:rsid w:val="001E70C1"/>
    <w:rsid w:val="001E7347"/>
    <w:rsid w:val="001E7420"/>
    <w:rsid w:val="001E78C3"/>
    <w:rsid w:val="001E7B35"/>
    <w:rsid w:val="001E7CFE"/>
    <w:rsid w:val="001E7F12"/>
    <w:rsid w:val="001F0973"/>
    <w:rsid w:val="001F1069"/>
    <w:rsid w:val="001F139D"/>
    <w:rsid w:val="001F15B8"/>
    <w:rsid w:val="001F1BF9"/>
    <w:rsid w:val="001F2001"/>
    <w:rsid w:val="001F201F"/>
    <w:rsid w:val="001F2312"/>
    <w:rsid w:val="001F2E6F"/>
    <w:rsid w:val="001F363E"/>
    <w:rsid w:val="001F36A7"/>
    <w:rsid w:val="001F3761"/>
    <w:rsid w:val="001F3965"/>
    <w:rsid w:val="001F3DAC"/>
    <w:rsid w:val="001F3FDA"/>
    <w:rsid w:val="001F4114"/>
    <w:rsid w:val="001F41EB"/>
    <w:rsid w:val="001F4217"/>
    <w:rsid w:val="001F42C5"/>
    <w:rsid w:val="001F436C"/>
    <w:rsid w:val="001F4723"/>
    <w:rsid w:val="001F479C"/>
    <w:rsid w:val="001F493F"/>
    <w:rsid w:val="001F4A26"/>
    <w:rsid w:val="001F522B"/>
    <w:rsid w:val="001F5256"/>
    <w:rsid w:val="001F579E"/>
    <w:rsid w:val="001F5B94"/>
    <w:rsid w:val="001F5EF4"/>
    <w:rsid w:val="001F605D"/>
    <w:rsid w:val="001F6527"/>
    <w:rsid w:val="001F65B7"/>
    <w:rsid w:val="001F6684"/>
    <w:rsid w:val="001F68F7"/>
    <w:rsid w:val="001F6B22"/>
    <w:rsid w:val="001F7103"/>
    <w:rsid w:val="001F7BF7"/>
    <w:rsid w:val="001F7E12"/>
    <w:rsid w:val="001F7E4A"/>
    <w:rsid w:val="001F7F4D"/>
    <w:rsid w:val="00200447"/>
    <w:rsid w:val="002010C0"/>
    <w:rsid w:val="002017E9"/>
    <w:rsid w:val="00201D06"/>
    <w:rsid w:val="00201F33"/>
    <w:rsid w:val="00201F67"/>
    <w:rsid w:val="002023DF"/>
    <w:rsid w:val="00202668"/>
    <w:rsid w:val="0020281A"/>
    <w:rsid w:val="00202B57"/>
    <w:rsid w:val="00202B94"/>
    <w:rsid w:val="00202F31"/>
    <w:rsid w:val="002032F3"/>
    <w:rsid w:val="00203476"/>
    <w:rsid w:val="002037E9"/>
    <w:rsid w:val="00203CFC"/>
    <w:rsid w:val="00204351"/>
    <w:rsid w:val="0020459D"/>
    <w:rsid w:val="002046B0"/>
    <w:rsid w:val="002047E6"/>
    <w:rsid w:val="00204AAF"/>
    <w:rsid w:val="00204B74"/>
    <w:rsid w:val="00205097"/>
    <w:rsid w:val="002053F8"/>
    <w:rsid w:val="00205A26"/>
    <w:rsid w:val="00206024"/>
    <w:rsid w:val="00206196"/>
    <w:rsid w:val="00206364"/>
    <w:rsid w:val="00206FC9"/>
    <w:rsid w:val="002071AA"/>
    <w:rsid w:val="0020732C"/>
    <w:rsid w:val="0020753D"/>
    <w:rsid w:val="00207870"/>
    <w:rsid w:val="00207964"/>
    <w:rsid w:val="00207A1A"/>
    <w:rsid w:val="00207A9D"/>
    <w:rsid w:val="002103C7"/>
    <w:rsid w:val="00210426"/>
    <w:rsid w:val="002106A9"/>
    <w:rsid w:val="00210D0B"/>
    <w:rsid w:val="00210F22"/>
    <w:rsid w:val="00211692"/>
    <w:rsid w:val="00211770"/>
    <w:rsid w:val="002119E6"/>
    <w:rsid w:val="002127CB"/>
    <w:rsid w:val="002127F4"/>
    <w:rsid w:val="00212908"/>
    <w:rsid w:val="002129D9"/>
    <w:rsid w:val="0021340C"/>
    <w:rsid w:val="002137D9"/>
    <w:rsid w:val="00214526"/>
    <w:rsid w:val="002145F5"/>
    <w:rsid w:val="002149C2"/>
    <w:rsid w:val="00214AF0"/>
    <w:rsid w:val="00214EA1"/>
    <w:rsid w:val="00215066"/>
    <w:rsid w:val="002157EE"/>
    <w:rsid w:val="00215A43"/>
    <w:rsid w:val="00215B14"/>
    <w:rsid w:val="00215B80"/>
    <w:rsid w:val="00215BE5"/>
    <w:rsid w:val="00216184"/>
    <w:rsid w:val="00216458"/>
    <w:rsid w:val="00216545"/>
    <w:rsid w:val="00216629"/>
    <w:rsid w:val="00216A50"/>
    <w:rsid w:val="00216AFC"/>
    <w:rsid w:val="00216CD9"/>
    <w:rsid w:val="00217243"/>
    <w:rsid w:val="002174F0"/>
    <w:rsid w:val="002179DB"/>
    <w:rsid w:val="00217AAF"/>
    <w:rsid w:val="002202EE"/>
    <w:rsid w:val="00220570"/>
    <w:rsid w:val="00220C32"/>
    <w:rsid w:val="00220EE3"/>
    <w:rsid w:val="00220FC3"/>
    <w:rsid w:val="002211AB"/>
    <w:rsid w:val="002216E1"/>
    <w:rsid w:val="00221767"/>
    <w:rsid w:val="00222222"/>
    <w:rsid w:val="002223E7"/>
    <w:rsid w:val="002225D2"/>
    <w:rsid w:val="00222717"/>
    <w:rsid w:val="00222BE6"/>
    <w:rsid w:val="00223196"/>
    <w:rsid w:val="0022358E"/>
    <w:rsid w:val="00223B43"/>
    <w:rsid w:val="00223CCD"/>
    <w:rsid w:val="00223ED6"/>
    <w:rsid w:val="002244BB"/>
    <w:rsid w:val="00224555"/>
    <w:rsid w:val="0022470E"/>
    <w:rsid w:val="00225112"/>
    <w:rsid w:val="002254ED"/>
    <w:rsid w:val="0022575B"/>
    <w:rsid w:val="00225958"/>
    <w:rsid w:val="002259B5"/>
    <w:rsid w:val="00225A35"/>
    <w:rsid w:val="00225BF2"/>
    <w:rsid w:val="00225CDF"/>
    <w:rsid w:val="00225DD6"/>
    <w:rsid w:val="00225E0D"/>
    <w:rsid w:val="0022601F"/>
    <w:rsid w:val="0022646D"/>
    <w:rsid w:val="0022695C"/>
    <w:rsid w:val="00226A3D"/>
    <w:rsid w:val="00226A94"/>
    <w:rsid w:val="002302E7"/>
    <w:rsid w:val="002305B8"/>
    <w:rsid w:val="00230A3E"/>
    <w:rsid w:val="00230C80"/>
    <w:rsid w:val="00230CEB"/>
    <w:rsid w:val="0023137A"/>
    <w:rsid w:val="00231661"/>
    <w:rsid w:val="00231A0D"/>
    <w:rsid w:val="00231F03"/>
    <w:rsid w:val="002322BC"/>
    <w:rsid w:val="002323CE"/>
    <w:rsid w:val="0023252C"/>
    <w:rsid w:val="00232536"/>
    <w:rsid w:val="002325FC"/>
    <w:rsid w:val="00232B1E"/>
    <w:rsid w:val="00232DE4"/>
    <w:rsid w:val="00232FC8"/>
    <w:rsid w:val="00233113"/>
    <w:rsid w:val="002331E5"/>
    <w:rsid w:val="002333E2"/>
    <w:rsid w:val="00233665"/>
    <w:rsid w:val="00233691"/>
    <w:rsid w:val="00233ABF"/>
    <w:rsid w:val="00234006"/>
    <w:rsid w:val="00234056"/>
    <w:rsid w:val="00234093"/>
    <w:rsid w:val="002341EA"/>
    <w:rsid w:val="00234264"/>
    <w:rsid w:val="00234370"/>
    <w:rsid w:val="00234E94"/>
    <w:rsid w:val="0023509F"/>
    <w:rsid w:val="00235367"/>
    <w:rsid w:val="00235876"/>
    <w:rsid w:val="00235CB0"/>
    <w:rsid w:val="00235DFB"/>
    <w:rsid w:val="00236416"/>
    <w:rsid w:val="002369F3"/>
    <w:rsid w:val="00237097"/>
    <w:rsid w:val="00237395"/>
    <w:rsid w:val="002373A4"/>
    <w:rsid w:val="00237688"/>
    <w:rsid w:val="002378AF"/>
    <w:rsid w:val="0023791F"/>
    <w:rsid w:val="002401B4"/>
    <w:rsid w:val="0024037A"/>
    <w:rsid w:val="00240767"/>
    <w:rsid w:val="00240797"/>
    <w:rsid w:val="00240B6D"/>
    <w:rsid w:val="00240C39"/>
    <w:rsid w:val="00240FBF"/>
    <w:rsid w:val="002411FE"/>
    <w:rsid w:val="00241279"/>
    <w:rsid w:val="002413CB"/>
    <w:rsid w:val="002415FE"/>
    <w:rsid w:val="00241B10"/>
    <w:rsid w:val="00241CC0"/>
    <w:rsid w:val="00241DB2"/>
    <w:rsid w:val="00242044"/>
    <w:rsid w:val="00242236"/>
    <w:rsid w:val="0024257E"/>
    <w:rsid w:val="00242CA4"/>
    <w:rsid w:val="0024321F"/>
    <w:rsid w:val="0024332F"/>
    <w:rsid w:val="00243403"/>
    <w:rsid w:val="002438B3"/>
    <w:rsid w:val="002440BC"/>
    <w:rsid w:val="00244161"/>
    <w:rsid w:val="00245024"/>
    <w:rsid w:val="002451D6"/>
    <w:rsid w:val="00245562"/>
    <w:rsid w:val="00245651"/>
    <w:rsid w:val="0024570D"/>
    <w:rsid w:val="0024575F"/>
    <w:rsid w:val="00245796"/>
    <w:rsid w:val="002458A6"/>
    <w:rsid w:val="00245D4D"/>
    <w:rsid w:val="002461A3"/>
    <w:rsid w:val="00246293"/>
    <w:rsid w:val="00246296"/>
    <w:rsid w:val="002466B7"/>
    <w:rsid w:val="002469F9"/>
    <w:rsid w:val="00246CB1"/>
    <w:rsid w:val="00246E27"/>
    <w:rsid w:val="00247722"/>
    <w:rsid w:val="002478D8"/>
    <w:rsid w:val="00247A4B"/>
    <w:rsid w:val="00247BE1"/>
    <w:rsid w:val="00250029"/>
    <w:rsid w:val="002500A8"/>
    <w:rsid w:val="002501B2"/>
    <w:rsid w:val="00250252"/>
    <w:rsid w:val="00250E66"/>
    <w:rsid w:val="00250E95"/>
    <w:rsid w:val="002510B8"/>
    <w:rsid w:val="002510E1"/>
    <w:rsid w:val="002511CD"/>
    <w:rsid w:val="00251217"/>
    <w:rsid w:val="00251837"/>
    <w:rsid w:val="002518B1"/>
    <w:rsid w:val="002519CC"/>
    <w:rsid w:val="00251F67"/>
    <w:rsid w:val="00251FF0"/>
    <w:rsid w:val="00252247"/>
    <w:rsid w:val="002525D0"/>
    <w:rsid w:val="002527E8"/>
    <w:rsid w:val="002528FC"/>
    <w:rsid w:val="00253162"/>
    <w:rsid w:val="00253375"/>
    <w:rsid w:val="002537D9"/>
    <w:rsid w:val="002546AB"/>
    <w:rsid w:val="002549E2"/>
    <w:rsid w:val="00254D2D"/>
    <w:rsid w:val="00255044"/>
    <w:rsid w:val="0025565D"/>
    <w:rsid w:val="0025586C"/>
    <w:rsid w:val="002559DB"/>
    <w:rsid w:val="00255DEE"/>
    <w:rsid w:val="002560FF"/>
    <w:rsid w:val="00256155"/>
    <w:rsid w:val="00256448"/>
    <w:rsid w:val="002567AD"/>
    <w:rsid w:val="00256CA0"/>
    <w:rsid w:val="00256E3F"/>
    <w:rsid w:val="002570D8"/>
    <w:rsid w:val="002573FB"/>
    <w:rsid w:val="00257B54"/>
    <w:rsid w:val="00257EEB"/>
    <w:rsid w:val="00260127"/>
    <w:rsid w:val="0026071B"/>
    <w:rsid w:val="002609E6"/>
    <w:rsid w:val="00260CB3"/>
    <w:rsid w:val="00260E68"/>
    <w:rsid w:val="0026107F"/>
    <w:rsid w:val="002612EC"/>
    <w:rsid w:val="002614E7"/>
    <w:rsid w:val="002615F6"/>
    <w:rsid w:val="00261C21"/>
    <w:rsid w:val="00262147"/>
    <w:rsid w:val="0026248C"/>
    <w:rsid w:val="00262574"/>
    <w:rsid w:val="002625AE"/>
    <w:rsid w:val="00263045"/>
    <w:rsid w:val="0026307C"/>
    <w:rsid w:val="0026323B"/>
    <w:rsid w:val="0026345F"/>
    <w:rsid w:val="00263803"/>
    <w:rsid w:val="00263ADF"/>
    <w:rsid w:val="00263C0E"/>
    <w:rsid w:val="00263DD0"/>
    <w:rsid w:val="00263DDA"/>
    <w:rsid w:val="00264308"/>
    <w:rsid w:val="00264593"/>
    <w:rsid w:val="00264759"/>
    <w:rsid w:val="00264865"/>
    <w:rsid w:val="002649E4"/>
    <w:rsid w:val="00264AE3"/>
    <w:rsid w:val="00264D1F"/>
    <w:rsid w:val="00264D49"/>
    <w:rsid w:val="00264E00"/>
    <w:rsid w:val="00264EA8"/>
    <w:rsid w:val="002651E3"/>
    <w:rsid w:val="00265276"/>
    <w:rsid w:val="0026588B"/>
    <w:rsid w:val="00265DB7"/>
    <w:rsid w:val="00265DB8"/>
    <w:rsid w:val="00265FFD"/>
    <w:rsid w:val="002660DB"/>
    <w:rsid w:val="00266110"/>
    <w:rsid w:val="00266E0B"/>
    <w:rsid w:val="0026776C"/>
    <w:rsid w:val="0026777D"/>
    <w:rsid w:val="00267AF6"/>
    <w:rsid w:val="00267BBD"/>
    <w:rsid w:val="00267CE0"/>
    <w:rsid w:val="00267D1F"/>
    <w:rsid w:val="00267FD0"/>
    <w:rsid w:val="0027066E"/>
    <w:rsid w:val="0027099F"/>
    <w:rsid w:val="00270B04"/>
    <w:rsid w:val="00270F25"/>
    <w:rsid w:val="002710BA"/>
    <w:rsid w:val="00272305"/>
    <w:rsid w:val="00272382"/>
    <w:rsid w:val="00272B90"/>
    <w:rsid w:val="00272CB6"/>
    <w:rsid w:val="00273154"/>
    <w:rsid w:val="002745DD"/>
    <w:rsid w:val="002746F9"/>
    <w:rsid w:val="00274756"/>
    <w:rsid w:val="00275D5F"/>
    <w:rsid w:val="00276000"/>
    <w:rsid w:val="0027682F"/>
    <w:rsid w:val="0027686B"/>
    <w:rsid w:val="00276B9F"/>
    <w:rsid w:val="00276D5B"/>
    <w:rsid w:val="00276F09"/>
    <w:rsid w:val="00276F49"/>
    <w:rsid w:val="00276FBC"/>
    <w:rsid w:val="00276FEE"/>
    <w:rsid w:val="0027718E"/>
    <w:rsid w:val="00277196"/>
    <w:rsid w:val="002774A2"/>
    <w:rsid w:val="002775A4"/>
    <w:rsid w:val="002778E4"/>
    <w:rsid w:val="002778F7"/>
    <w:rsid w:val="00277A9C"/>
    <w:rsid w:val="00277DCD"/>
    <w:rsid w:val="00277E73"/>
    <w:rsid w:val="00280169"/>
    <w:rsid w:val="00280481"/>
    <w:rsid w:val="00280F2F"/>
    <w:rsid w:val="00281FE9"/>
    <w:rsid w:val="00282560"/>
    <w:rsid w:val="002828AE"/>
    <w:rsid w:val="00282DFB"/>
    <w:rsid w:val="00283164"/>
    <w:rsid w:val="00283561"/>
    <w:rsid w:val="00283800"/>
    <w:rsid w:val="00283F1D"/>
    <w:rsid w:val="002847FB"/>
    <w:rsid w:val="00284820"/>
    <w:rsid w:val="00284CBD"/>
    <w:rsid w:val="00284FC7"/>
    <w:rsid w:val="002856D4"/>
    <w:rsid w:val="0028575A"/>
    <w:rsid w:val="002859B4"/>
    <w:rsid w:val="00285A11"/>
    <w:rsid w:val="00285F39"/>
    <w:rsid w:val="002864FE"/>
    <w:rsid w:val="0028685B"/>
    <w:rsid w:val="00286AA6"/>
    <w:rsid w:val="00286DAD"/>
    <w:rsid w:val="002877C2"/>
    <w:rsid w:val="00287C00"/>
    <w:rsid w:val="002901E0"/>
    <w:rsid w:val="0029023A"/>
    <w:rsid w:val="00290403"/>
    <w:rsid w:val="00290639"/>
    <w:rsid w:val="002906AB"/>
    <w:rsid w:val="00290B8E"/>
    <w:rsid w:val="00290C54"/>
    <w:rsid w:val="00290E4E"/>
    <w:rsid w:val="002910F0"/>
    <w:rsid w:val="00291176"/>
    <w:rsid w:val="002918E0"/>
    <w:rsid w:val="00291964"/>
    <w:rsid w:val="00291D4F"/>
    <w:rsid w:val="00292060"/>
    <w:rsid w:val="002920FF"/>
    <w:rsid w:val="0029283B"/>
    <w:rsid w:val="00292A00"/>
    <w:rsid w:val="00292B60"/>
    <w:rsid w:val="00292CDD"/>
    <w:rsid w:val="00293017"/>
    <w:rsid w:val="002932D8"/>
    <w:rsid w:val="002934F1"/>
    <w:rsid w:val="00293C9E"/>
    <w:rsid w:val="0029435B"/>
    <w:rsid w:val="002943FA"/>
    <w:rsid w:val="0029444E"/>
    <w:rsid w:val="0029497E"/>
    <w:rsid w:val="002960B5"/>
    <w:rsid w:val="00296728"/>
    <w:rsid w:val="002967D1"/>
    <w:rsid w:val="00296A9B"/>
    <w:rsid w:val="00296C84"/>
    <w:rsid w:val="002970A2"/>
    <w:rsid w:val="002977E1"/>
    <w:rsid w:val="002978C9"/>
    <w:rsid w:val="0029791E"/>
    <w:rsid w:val="00297B9E"/>
    <w:rsid w:val="00297D5F"/>
    <w:rsid w:val="002A0445"/>
    <w:rsid w:val="002A057D"/>
    <w:rsid w:val="002A08F6"/>
    <w:rsid w:val="002A0D30"/>
    <w:rsid w:val="002A1032"/>
    <w:rsid w:val="002A1068"/>
    <w:rsid w:val="002A1111"/>
    <w:rsid w:val="002A133C"/>
    <w:rsid w:val="002A1F35"/>
    <w:rsid w:val="002A2111"/>
    <w:rsid w:val="002A2188"/>
    <w:rsid w:val="002A2229"/>
    <w:rsid w:val="002A2797"/>
    <w:rsid w:val="002A2C30"/>
    <w:rsid w:val="002A316E"/>
    <w:rsid w:val="002A3455"/>
    <w:rsid w:val="002A352B"/>
    <w:rsid w:val="002A3C67"/>
    <w:rsid w:val="002A3E28"/>
    <w:rsid w:val="002A4926"/>
    <w:rsid w:val="002A4AA4"/>
    <w:rsid w:val="002A4D88"/>
    <w:rsid w:val="002A51F5"/>
    <w:rsid w:val="002A547A"/>
    <w:rsid w:val="002A5533"/>
    <w:rsid w:val="002A5761"/>
    <w:rsid w:val="002A5900"/>
    <w:rsid w:val="002A5B5B"/>
    <w:rsid w:val="002A611E"/>
    <w:rsid w:val="002A61F0"/>
    <w:rsid w:val="002A620F"/>
    <w:rsid w:val="002A6282"/>
    <w:rsid w:val="002A6397"/>
    <w:rsid w:val="002A6646"/>
    <w:rsid w:val="002A6C47"/>
    <w:rsid w:val="002A70BA"/>
    <w:rsid w:val="002A7151"/>
    <w:rsid w:val="002A7CBE"/>
    <w:rsid w:val="002A7ED0"/>
    <w:rsid w:val="002B0275"/>
    <w:rsid w:val="002B02F2"/>
    <w:rsid w:val="002B05DC"/>
    <w:rsid w:val="002B0CAE"/>
    <w:rsid w:val="002B1B08"/>
    <w:rsid w:val="002B1B50"/>
    <w:rsid w:val="002B23BE"/>
    <w:rsid w:val="002B2AB5"/>
    <w:rsid w:val="002B2BA6"/>
    <w:rsid w:val="002B2DD9"/>
    <w:rsid w:val="002B30AB"/>
    <w:rsid w:val="002B34B3"/>
    <w:rsid w:val="002B3ACE"/>
    <w:rsid w:val="002B3BAB"/>
    <w:rsid w:val="002B3FDC"/>
    <w:rsid w:val="002B4310"/>
    <w:rsid w:val="002B49C1"/>
    <w:rsid w:val="002B4D6D"/>
    <w:rsid w:val="002B51E1"/>
    <w:rsid w:val="002B52A6"/>
    <w:rsid w:val="002B5856"/>
    <w:rsid w:val="002B5948"/>
    <w:rsid w:val="002B5A70"/>
    <w:rsid w:val="002B5BAC"/>
    <w:rsid w:val="002B68E8"/>
    <w:rsid w:val="002B6987"/>
    <w:rsid w:val="002B6DFE"/>
    <w:rsid w:val="002B7BDC"/>
    <w:rsid w:val="002C02E0"/>
    <w:rsid w:val="002C0416"/>
    <w:rsid w:val="002C04D9"/>
    <w:rsid w:val="002C0651"/>
    <w:rsid w:val="002C0B21"/>
    <w:rsid w:val="002C0DF8"/>
    <w:rsid w:val="002C1259"/>
    <w:rsid w:val="002C1901"/>
    <w:rsid w:val="002C1F69"/>
    <w:rsid w:val="002C23F5"/>
    <w:rsid w:val="002C2470"/>
    <w:rsid w:val="002C2488"/>
    <w:rsid w:val="002C26D9"/>
    <w:rsid w:val="002C2A16"/>
    <w:rsid w:val="002C2CE6"/>
    <w:rsid w:val="002C30C5"/>
    <w:rsid w:val="002C3524"/>
    <w:rsid w:val="002C38F1"/>
    <w:rsid w:val="002C3B3D"/>
    <w:rsid w:val="002C44AD"/>
    <w:rsid w:val="002C46F9"/>
    <w:rsid w:val="002C47DC"/>
    <w:rsid w:val="002C48D3"/>
    <w:rsid w:val="002C48F8"/>
    <w:rsid w:val="002C497E"/>
    <w:rsid w:val="002C4C9C"/>
    <w:rsid w:val="002C53F9"/>
    <w:rsid w:val="002C59B8"/>
    <w:rsid w:val="002C5A85"/>
    <w:rsid w:val="002C5B1A"/>
    <w:rsid w:val="002C5FBD"/>
    <w:rsid w:val="002C6F96"/>
    <w:rsid w:val="002C7113"/>
    <w:rsid w:val="002C7280"/>
    <w:rsid w:val="002C7C1F"/>
    <w:rsid w:val="002C7CB1"/>
    <w:rsid w:val="002D0107"/>
    <w:rsid w:val="002D026B"/>
    <w:rsid w:val="002D04A2"/>
    <w:rsid w:val="002D085D"/>
    <w:rsid w:val="002D0A8A"/>
    <w:rsid w:val="002D0BB1"/>
    <w:rsid w:val="002D0E8C"/>
    <w:rsid w:val="002D1177"/>
    <w:rsid w:val="002D151B"/>
    <w:rsid w:val="002D1590"/>
    <w:rsid w:val="002D16AB"/>
    <w:rsid w:val="002D191E"/>
    <w:rsid w:val="002D1C17"/>
    <w:rsid w:val="002D1D8E"/>
    <w:rsid w:val="002D21F1"/>
    <w:rsid w:val="002D247A"/>
    <w:rsid w:val="002D24F5"/>
    <w:rsid w:val="002D2599"/>
    <w:rsid w:val="002D27C8"/>
    <w:rsid w:val="002D2981"/>
    <w:rsid w:val="002D2C3F"/>
    <w:rsid w:val="002D2E76"/>
    <w:rsid w:val="002D2F39"/>
    <w:rsid w:val="002D3020"/>
    <w:rsid w:val="002D35D2"/>
    <w:rsid w:val="002D362C"/>
    <w:rsid w:val="002D36FC"/>
    <w:rsid w:val="002D3898"/>
    <w:rsid w:val="002D39D9"/>
    <w:rsid w:val="002D3D3E"/>
    <w:rsid w:val="002D3E38"/>
    <w:rsid w:val="002D41AE"/>
    <w:rsid w:val="002D4307"/>
    <w:rsid w:val="002D444E"/>
    <w:rsid w:val="002D45B7"/>
    <w:rsid w:val="002D4B92"/>
    <w:rsid w:val="002D4BC7"/>
    <w:rsid w:val="002D4EBB"/>
    <w:rsid w:val="002D4F5F"/>
    <w:rsid w:val="002D62D7"/>
    <w:rsid w:val="002D69DC"/>
    <w:rsid w:val="002D6BA0"/>
    <w:rsid w:val="002D6E12"/>
    <w:rsid w:val="002D6F72"/>
    <w:rsid w:val="002D6FC8"/>
    <w:rsid w:val="002D73F4"/>
    <w:rsid w:val="002D750D"/>
    <w:rsid w:val="002D7774"/>
    <w:rsid w:val="002D77BB"/>
    <w:rsid w:val="002D78E0"/>
    <w:rsid w:val="002D797A"/>
    <w:rsid w:val="002D7B75"/>
    <w:rsid w:val="002D7BDA"/>
    <w:rsid w:val="002D7C1B"/>
    <w:rsid w:val="002D7C21"/>
    <w:rsid w:val="002D7C30"/>
    <w:rsid w:val="002D7C7D"/>
    <w:rsid w:val="002E0999"/>
    <w:rsid w:val="002E0A10"/>
    <w:rsid w:val="002E0A9C"/>
    <w:rsid w:val="002E0B4E"/>
    <w:rsid w:val="002E0CD4"/>
    <w:rsid w:val="002E0D36"/>
    <w:rsid w:val="002E104F"/>
    <w:rsid w:val="002E10CE"/>
    <w:rsid w:val="002E129B"/>
    <w:rsid w:val="002E144E"/>
    <w:rsid w:val="002E1BE0"/>
    <w:rsid w:val="002E2689"/>
    <w:rsid w:val="002E3D2B"/>
    <w:rsid w:val="002E3D7B"/>
    <w:rsid w:val="002E4462"/>
    <w:rsid w:val="002E4500"/>
    <w:rsid w:val="002E48E2"/>
    <w:rsid w:val="002E4C08"/>
    <w:rsid w:val="002E4F4A"/>
    <w:rsid w:val="002E4F9F"/>
    <w:rsid w:val="002E5310"/>
    <w:rsid w:val="002E533E"/>
    <w:rsid w:val="002E540D"/>
    <w:rsid w:val="002E581B"/>
    <w:rsid w:val="002E598E"/>
    <w:rsid w:val="002E5BB5"/>
    <w:rsid w:val="002E6233"/>
    <w:rsid w:val="002E62D8"/>
    <w:rsid w:val="002E6668"/>
    <w:rsid w:val="002E72D4"/>
    <w:rsid w:val="002E73DF"/>
    <w:rsid w:val="002E7659"/>
    <w:rsid w:val="002E7886"/>
    <w:rsid w:val="002E792E"/>
    <w:rsid w:val="002E7C6B"/>
    <w:rsid w:val="002F0463"/>
    <w:rsid w:val="002F055E"/>
    <w:rsid w:val="002F0588"/>
    <w:rsid w:val="002F0917"/>
    <w:rsid w:val="002F0CBD"/>
    <w:rsid w:val="002F0CC3"/>
    <w:rsid w:val="002F0DFB"/>
    <w:rsid w:val="002F12AA"/>
    <w:rsid w:val="002F1A25"/>
    <w:rsid w:val="002F2214"/>
    <w:rsid w:val="002F27DE"/>
    <w:rsid w:val="002F2D31"/>
    <w:rsid w:val="002F2E82"/>
    <w:rsid w:val="002F2F58"/>
    <w:rsid w:val="002F3184"/>
    <w:rsid w:val="002F32AA"/>
    <w:rsid w:val="002F35EB"/>
    <w:rsid w:val="002F379C"/>
    <w:rsid w:val="002F3F67"/>
    <w:rsid w:val="002F4214"/>
    <w:rsid w:val="002F43B9"/>
    <w:rsid w:val="002F4BD0"/>
    <w:rsid w:val="002F538E"/>
    <w:rsid w:val="002F5490"/>
    <w:rsid w:val="002F54A4"/>
    <w:rsid w:val="002F55A1"/>
    <w:rsid w:val="002F595D"/>
    <w:rsid w:val="002F5C71"/>
    <w:rsid w:val="002F5F7A"/>
    <w:rsid w:val="002F62AB"/>
    <w:rsid w:val="002F6481"/>
    <w:rsid w:val="002F6AAE"/>
    <w:rsid w:val="002F6AD4"/>
    <w:rsid w:val="002F6E1C"/>
    <w:rsid w:val="002F70F6"/>
    <w:rsid w:val="002F7392"/>
    <w:rsid w:val="002F74D4"/>
    <w:rsid w:val="002F764F"/>
    <w:rsid w:val="002F76E5"/>
    <w:rsid w:val="002F7942"/>
    <w:rsid w:val="002F7B16"/>
    <w:rsid w:val="00300114"/>
    <w:rsid w:val="0030055D"/>
    <w:rsid w:val="003005D0"/>
    <w:rsid w:val="00300953"/>
    <w:rsid w:val="00300CED"/>
    <w:rsid w:val="00300D8A"/>
    <w:rsid w:val="0030100E"/>
    <w:rsid w:val="0030121C"/>
    <w:rsid w:val="00301497"/>
    <w:rsid w:val="003017DA"/>
    <w:rsid w:val="00302065"/>
    <w:rsid w:val="003020EA"/>
    <w:rsid w:val="00302675"/>
    <w:rsid w:val="00302751"/>
    <w:rsid w:val="00302DA8"/>
    <w:rsid w:val="0030314A"/>
    <w:rsid w:val="003035B7"/>
    <w:rsid w:val="003036C7"/>
    <w:rsid w:val="00303932"/>
    <w:rsid w:val="00303D65"/>
    <w:rsid w:val="00303DE0"/>
    <w:rsid w:val="003041D7"/>
    <w:rsid w:val="003044E4"/>
    <w:rsid w:val="0030461F"/>
    <w:rsid w:val="00304630"/>
    <w:rsid w:val="003049B8"/>
    <w:rsid w:val="00304EE4"/>
    <w:rsid w:val="00305144"/>
    <w:rsid w:val="00305239"/>
    <w:rsid w:val="0030523A"/>
    <w:rsid w:val="00305328"/>
    <w:rsid w:val="00305488"/>
    <w:rsid w:val="003054D7"/>
    <w:rsid w:val="003057BA"/>
    <w:rsid w:val="003058C1"/>
    <w:rsid w:val="00305999"/>
    <w:rsid w:val="00306376"/>
    <w:rsid w:val="00306919"/>
    <w:rsid w:val="00306C55"/>
    <w:rsid w:val="00306CAC"/>
    <w:rsid w:val="00306EA8"/>
    <w:rsid w:val="003070F7"/>
    <w:rsid w:val="00307962"/>
    <w:rsid w:val="003079CD"/>
    <w:rsid w:val="00307A89"/>
    <w:rsid w:val="003102BE"/>
    <w:rsid w:val="003102F4"/>
    <w:rsid w:val="00310C0D"/>
    <w:rsid w:val="00310D95"/>
    <w:rsid w:val="00310EE5"/>
    <w:rsid w:val="003112E1"/>
    <w:rsid w:val="00311767"/>
    <w:rsid w:val="00312217"/>
    <w:rsid w:val="0031255E"/>
    <w:rsid w:val="003126C4"/>
    <w:rsid w:val="00312973"/>
    <w:rsid w:val="00313036"/>
    <w:rsid w:val="0031320F"/>
    <w:rsid w:val="003135A6"/>
    <w:rsid w:val="00313AD8"/>
    <w:rsid w:val="00313AE9"/>
    <w:rsid w:val="003140EF"/>
    <w:rsid w:val="0031416B"/>
    <w:rsid w:val="0031428A"/>
    <w:rsid w:val="003143C1"/>
    <w:rsid w:val="0031444F"/>
    <w:rsid w:val="00314643"/>
    <w:rsid w:val="003147ED"/>
    <w:rsid w:val="0031577D"/>
    <w:rsid w:val="003157D9"/>
    <w:rsid w:val="00315A31"/>
    <w:rsid w:val="003162B6"/>
    <w:rsid w:val="00316384"/>
    <w:rsid w:val="00316508"/>
    <w:rsid w:val="0031683A"/>
    <w:rsid w:val="0031683D"/>
    <w:rsid w:val="00316858"/>
    <w:rsid w:val="0031686D"/>
    <w:rsid w:val="00316881"/>
    <w:rsid w:val="00316BE9"/>
    <w:rsid w:val="00316DE6"/>
    <w:rsid w:val="00316F48"/>
    <w:rsid w:val="00317864"/>
    <w:rsid w:val="00317959"/>
    <w:rsid w:val="00317971"/>
    <w:rsid w:val="00317DB0"/>
    <w:rsid w:val="00317DF0"/>
    <w:rsid w:val="00317F29"/>
    <w:rsid w:val="003200D1"/>
    <w:rsid w:val="00320163"/>
    <w:rsid w:val="00320A54"/>
    <w:rsid w:val="00320AF2"/>
    <w:rsid w:val="00320D9B"/>
    <w:rsid w:val="00320DF4"/>
    <w:rsid w:val="00320F38"/>
    <w:rsid w:val="0032116F"/>
    <w:rsid w:val="003212C5"/>
    <w:rsid w:val="003215D2"/>
    <w:rsid w:val="00321620"/>
    <w:rsid w:val="003217D7"/>
    <w:rsid w:val="00321B3E"/>
    <w:rsid w:val="00321B78"/>
    <w:rsid w:val="003221BC"/>
    <w:rsid w:val="00322D2A"/>
    <w:rsid w:val="00322FDB"/>
    <w:rsid w:val="00323143"/>
    <w:rsid w:val="00323AB0"/>
    <w:rsid w:val="00323E7B"/>
    <w:rsid w:val="0032404B"/>
    <w:rsid w:val="003240FC"/>
    <w:rsid w:val="00324187"/>
    <w:rsid w:val="00324528"/>
    <w:rsid w:val="00324691"/>
    <w:rsid w:val="003248B0"/>
    <w:rsid w:val="00324CD7"/>
    <w:rsid w:val="00324D24"/>
    <w:rsid w:val="00324E28"/>
    <w:rsid w:val="00324FB1"/>
    <w:rsid w:val="00325083"/>
    <w:rsid w:val="00325148"/>
    <w:rsid w:val="003251E4"/>
    <w:rsid w:val="003253E2"/>
    <w:rsid w:val="0032561A"/>
    <w:rsid w:val="00325646"/>
    <w:rsid w:val="00326A79"/>
    <w:rsid w:val="00327640"/>
    <w:rsid w:val="003277D3"/>
    <w:rsid w:val="00327B61"/>
    <w:rsid w:val="00327BD8"/>
    <w:rsid w:val="00327D75"/>
    <w:rsid w:val="00327FD8"/>
    <w:rsid w:val="003300B0"/>
    <w:rsid w:val="003300EA"/>
    <w:rsid w:val="003303B7"/>
    <w:rsid w:val="003310B8"/>
    <w:rsid w:val="00331340"/>
    <w:rsid w:val="003316AC"/>
    <w:rsid w:val="00331809"/>
    <w:rsid w:val="0033216A"/>
    <w:rsid w:val="003323C1"/>
    <w:rsid w:val="0033253F"/>
    <w:rsid w:val="00332806"/>
    <w:rsid w:val="00332B82"/>
    <w:rsid w:val="00332D3D"/>
    <w:rsid w:val="003336AC"/>
    <w:rsid w:val="003338FA"/>
    <w:rsid w:val="00333988"/>
    <w:rsid w:val="00333DD5"/>
    <w:rsid w:val="0033400E"/>
    <w:rsid w:val="003340B0"/>
    <w:rsid w:val="003342ED"/>
    <w:rsid w:val="00334458"/>
    <w:rsid w:val="00334993"/>
    <w:rsid w:val="00334A20"/>
    <w:rsid w:val="00334A62"/>
    <w:rsid w:val="00334E9B"/>
    <w:rsid w:val="00334EDD"/>
    <w:rsid w:val="00334F4E"/>
    <w:rsid w:val="0033509F"/>
    <w:rsid w:val="003352A6"/>
    <w:rsid w:val="00335337"/>
    <w:rsid w:val="003354CE"/>
    <w:rsid w:val="00335A74"/>
    <w:rsid w:val="00335C12"/>
    <w:rsid w:val="00335CAB"/>
    <w:rsid w:val="00335D49"/>
    <w:rsid w:val="00335DFF"/>
    <w:rsid w:val="00336210"/>
    <w:rsid w:val="0033669F"/>
    <w:rsid w:val="003368BB"/>
    <w:rsid w:val="003369EB"/>
    <w:rsid w:val="00336D6A"/>
    <w:rsid w:val="00337003"/>
    <w:rsid w:val="0033780F"/>
    <w:rsid w:val="00340099"/>
    <w:rsid w:val="003407BB"/>
    <w:rsid w:val="0034099A"/>
    <w:rsid w:val="00341159"/>
    <w:rsid w:val="00342147"/>
    <w:rsid w:val="003424B1"/>
    <w:rsid w:val="00342CC8"/>
    <w:rsid w:val="00342F23"/>
    <w:rsid w:val="00342FC1"/>
    <w:rsid w:val="003435A7"/>
    <w:rsid w:val="003435D4"/>
    <w:rsid w:val="003435ED"/>
    <w:rsid w:val="00343D11"/>
    <w:rsid w:val="00343EBA"/>
    <w:rsid w:val="00343F08"/>
    <w:rsid w:val="003440EA"/>
    <w:rsid w:val="00344622"/>
    <w:rsid w:val="003446BE"/>
    <w:rsid w:val="0034479C"/>
    <w:rsid w:val="00344B7F"/>
    <w:rsid w:val="003455D2"/>
    <w:rsid w:val="00345A25"/>
    <w:rsid w:val="00345A8F"/>
    <w:rsid w:val="00345B96"/>
    <w:rsid w:val="00345F26"/>
    <w:rsid w:val="00345F2B"/>
    <w:rsid w:val="003464F2"/>
    <w:rsid w:val="00346812"/>
    <w:rsid w:val="00346D10"/>
    <w:rsid w:val="00346DBF"/>
    <w:rsid w:val="00346F42"/>
    <w:rsid w:val="00347045"/>
    <w:rsid w:val="003473C6"/>
    <w:rsid w:val="00347B1F"/>
    <w:rsid w:val="00347CA2"/>
    <w:rsid w:val="0035042C"/>
    <w:rsid w:val="00350DA3"/>
    <w:rsid w:val="00350F06"/>
    <w:rsid w:val="00350F35"/>
    <w:rsid w:val="003511EC"/>
    <w:rsid w:val="00351336"/>
    <w:rsid w:val="00351A4D"/>
    <w:rsid w:val="00351B23"/>
    <w:rsid w:val="00351C62"/>
    <w:rsid w:val="00351DC5"/>
    <w:rsid w:val="00351E73"/>
    <w:rsid w:val="003520D8"/>
    <w:rsid w:val="00352332"/>
    <w:rsid w:val="003528D7"/>
    <w:rsid w:val="00352B21"/>
    <w:rsid w:val="00352B99"/>
    <w:rsid w:val="00352C71"/>
    <w:rsid w:val="00352DFC"/>
    <w:rsid w:val="00353340"/>
    <w:rsid w:val="00353893"/>
    <w:rsid w:val="00353991"/>
    <w:rsid w:val="00353E1B"/>
    <w:rsid w:val="00353F0A"/>
    <w:rsid w:val="00354002"/>
    <w:rsid w:val="00354576"/>
    <w:rsid w:val="00354603"/>
    <w:rsid w:val="003549E9"/>
    <w:rsid w:val="00355314"/>
    <w:rsid w:val="0035558E"/>
    <w:rsid w:val="00355638"/>
    <w:rsid w:val="003558DA"/>
    <w:rsid w:val="003559E2"/>
    <w:rsid w:val="003562DC"/>
    <w:rsid w:val="00356BC3"/>
    <w:rsid w:val="00356C74"/>
    <w:rsid w:val="00356DEB"/>
    <w:rsid w:val="00356F6A"/>
    <w:rsid w:val="00357489"/>
    <w:rsid w:val="00357784"/>
    <w:rsid w:val="0036045D"/>
    <w:rsid w:val="00360626"/>
    <w:rsid w:val="00360F8F"/>
    <w:rsid w:val="003610D6"/>
    <w:rsid w:val="0036111E"/>
    <w:rsid w:val="00362573"/>
    <w:rsid w:val="00362580"/>
    <w:rsid w:val="00362AC5"/>
    <w:rsid w:val="00362B42"/>
    <w:rsid w:val="00362DFF"/>
    <w:rsid w:val="00362FCF"/>
    <w:rsid w:val="0036321D"/>
    <w:rsid w:val="00363373"/>
    <w:rsid w:val="00363438"/>
    <w:rsid w:val="003638EB"/>
    <w:rsid w:val="00363968"/>
    <w:rsid w:val="003639D8"/>
    <w:rsid w:val="003639E9"/>
    <w:rsid w:val="00363B23"/>
    <w:rsid w:val="00363F58"/>
    <w:rsid w:val="00364A15"/>
    <w:rsid w:val="00364A76"/>
    <w:rsid w:val="00364D84"/>
    <w:rsid w:val="003653A8"/>
    <w:rsid w:val="00365ABA"/>
    <w:rsid w:val="003668C8"/>
    <w:rsid w:val="00366B06"/>
    <w:rsid w:val="00366C69"/>
    <w:rsid w:val="00366D84"/>
    <w:rsid w:val="00366D90"/>
    <w:rsid w:val="003677CD"/>
    <w:rsid w:val="00367B87"/>
    <w:rsid w:val="00367C2A"/>
    <w:rsid w:val="00367D20"/>
    <w:rsid w:val="0037000D"/>
    <w:rsid w:val="00370193"/>
    <w:rsid w:val="003704A1"/>
    <w:rsid w:val="003704AC"/>
    <w:rsid w:val="003705C6"/>
    <w:rsid w:val="003705D6"/>
    <w:rsid w:val="00370AB5"/>
    <w:rsid w:val="00370B7C"/>
    <w:rsid w:val="00370CFA"/>
    <w:rsid w:val="00370F11"/>
    <w:rsid w:val="00370F5A"/>
    <w:rsid w:val="003715A3"/>
    <w:rsid w:val="00371CA1"/>
    <w:rsid w:val="00371F55"/>
    <w:rsid w:val="00371FF0"/>
    <w:rsid w:val="0037202B"/>
    <w:rsid w:val="003724D8"/>
    <w:rsid w:val="0037267E"/>
    <w:rsid w:val="00372C19"/>
    <w:rsid w:val="00372C99"/>
    <w:rsid w:val="00372D3E"/>
    <w:rsid w:val="00372D7D"/>
    <w:rsid w:val="003735EB"/>
    <w:rsid w:val="00373E8F"/>
    <w:rsid w:val="00374088"/>
    <w:rsid w:val="00374523"/>
    <w:rsid w:val="0037462C"/>
    <w:rsid w:val="0037483B"/>
    <w:rsid w:val="003748DB"/>
    <w:rsid w:val="00374923"/>
    <w:rsid w:val="00374BA0"/>
    <w:rsid w:val="00374C42"/>
    <w:rsid w:val="003754CA"/>
    <w:rsid w:val="00375657"/>
    <w:rsid w:val="00375832"/>
    <w:rsid w:val="00375A11"/>
    <w:rsid w:val="00375B40"/>
    <w:rsid w:val="00375CBC"/>
    <w:rsid w:val="00375E96"/>
    <w:rsid w:val="00376B54"/>
    <w:rsid w:val="00377475"/>
    <w:rsid w:val="003774B8"/>
    <w:rsid w:val="003775E3"/>
    <w:rsid w:val="00377601"/>
    <w:rsid w:val="00377845"/>
    <w:rsid w:val="00377B0C"/>
    <w:rsid w:val="00377ED3"/>
    <w:rsid w:val="00380222"/>
    <w:rsid w:val="00380A88"/>
    <w:rsid w:val="00380AA1"/>
    <w:rsid w:val="00380DF9"/>
    <w:rsid w:val="00380EFA"/>
    <w:rsid w:val="003810A6"/>
    <w:rsid w:val="003813B3"/>
    <w:rsid w:val="003816C1"/>
    <w:rsid w:val="0038172E"/>
    <w:rsid w:val="00381741"/>
    <w:rsid w:val="00381AE6"/>
    <w:rsid w:val="00381E28"/>
    <w:rsid w:val="003820BF"/>
    <w:rsid w:val="003823F3"/>
    <w:rsid w:val="003826D7"/>
    <w:rsid w:val="00382A5E"/>
    <w:rsid w:val="00382C31"/>
    <w:rsid w:val="00382EC1"/>
    <w:rsid w:val="00383400"/>
    <w:rsid w:val="00383585"/>
    <w:rsid w:val="00383C3F"/>
    <w:rsid w:val="00383E13"/>
    <w:rsid w:val="00383F73"/>
    <w:rsid w:val="0038444C"/>
    <w:rsid w:val="00384635"/>
    <w:rsid w:val="00384A21"/>
    <w:rsid w:val="00384E33"/>
    <w:rsid w:val="003851AE"/>
    <w:rsid w:val="00385D52"/>
    <w:rsid w:val="00385D6B"/>
    <w:rsid w:val="00385DCD"/>
    <w:rsid w:val="003868A3"/>
    <w:rsid w:val="00386E65"/>
    <w:rsid w:val="00386FF9"/>
    <w:rsid w:val="0038709A"/>
    <w:rsid w:val="0038710D"/>
    <w:rsid w:val="00387226"/>
    <w:rsid w:val="0038735D"/>
    <w:rsid w:val="003874DB"/>
    <w:rsid w:val="00387548"/>
    <w:rsid w:val="003879EF"/>
    <w:rsid w:val="00387AFC"/>
    <w:rsid w:val="00387CA1"/>
    <w:rsid w:val="00387F8D"/>
    <w:rsid w:val="00390605"/>
    <w:rsid w:val="00390875"/>
    <w:rsid w:val="0039090A"/>
    <w:rsid w:val="003909C3"/>
    <w:rsid w:val="00390B7D"/>
    <w:rsid w:val="00390BD5"/>
    <w:rsid w:val="003910BC"/>
    <w:rsid w:val="00391245"/>
    <w:rsid w:val="00391368"/>
    <w:rsid w:val="003913B3"/>
    <w:rsid w:val="003915FC"/>
    <w:rsid w:val="00391674"/>
    <w:rsid w:val="003917A6"/>
    <w:rsid w:val="00391C9D"/>
    <w:rsid w:val="00391DBA"/>
    <w:rsid w:val="00391E83"/>
    <w:rsid w:val="003920CC"/>
    <w:rsid w:val="0039236A"/>
    <w:rsid w:val="0039249A"/>
    <w:rsid w:val="00392736"/>
    <w:rsid w:val="003929A2"/>
    <w:rsid w:val="00392E6C"/>
    <w:rsid w:val="00392E76"/>
    <w:rsid w:val="00393258"/>
    <w:rsid w:val="003935B7"/>
    <w:rsid w:val="0039362B"/>
    <w:rsid w:val="00393BE4"/>
    <w:rsid w:val="00393DF5"/>
    <w:rsid w:val="00394895"/>
    <w:rsid w:val="00395A6A"/>
    <w:rsid w:val="00396290"/>
    <w:rsid w:val="003963BF"/>
    <w:rsid w:val="00396549"/>
    <w:rsid w:val="003965AF"/>
    <w:rsid w:val="00396A6F"/>
    <w:rsid w:val="00397ACE"/>
    <w:rsid w:val="00397CE3"/>
    <w:rsid w:val="00397E44"/>
    <w:rsid w:val="00397FA5"/>
    <w:rsid w:val="003A0299"/>
    <w:rsid w:val="003A061C"/>
    <w:rsid w:val="003A0914"/>
    <w:rsid w:val="003A0FB4"/>
    <w:rsid w:val="003A1829"/>
    <w:rsid w:val="003A1CAA"/>
    <w:rsid w:val="003A212B"/>
    <w:rsid w:val="003A28BE"/>
    <w:rsid w:val="003A2A8F"/>
    <w:rsid w:val="003A2B8E"/>
    <w:rsid w:val="003A31FC"/>
    <w:rsid w:val="003A348D"/>
    <w:rsid w:val="003A3DD7"/>
    <w:rsid w:val="003A42FF"/>
    <w:rsid w:val="003A44F2"/>
    <w:rsid w:val="003A465A"/>
    <w:rsid w:val="003A46F0"/>
    <w:rsid w:val="003A49CE"/>
    <w:rsid w:val="003A4AF9"/>
    <w:rsid w:val="003A57D0"/>
    <w:rsid w:val="003A5AC7"/>
    <w:rsid w:val="003A5B1D"/>
    <w:rsid w:val="003A637B"/>
    <w:rsid w:val="003A6781"/>
    <w:rsid w:val="003A6914"/>
    <w:rsid w:val="003A6C2C"/>
    <w:rsid w:val="003A6D80"/>
    <w:rsid w:val="003A7026"/>
    <w:rsid w:val="003A73DA"/>
    <w:rsid w:val="003A783B"/>
    <w:rsid w:val="003A7B70"/>
    <w:rsid w:val="003A7F46"/>
    <w:rsid w:val="003B0282"/>
    <w:rsid w:val="003B070A"/>
    <w:rsid w:val="003B078C"/>
    <w:rsid w:val="003B0876"/>
    <w:rsid w:val="003B0A58"/>
    <w:rsid w:val="003B0B27"/>
    <w:rsid w:val="003B167E"/>
    <w:rsid w:val="003B1737"/>
    <w:rsid w:val="003B1757"/>
    <w:rsid w:val="003B2189"/>
    <w:rsid w:val="003B2425"/>
    <w:rsid w:val="003B2F20"/>
    <w:rsid w:val="003B348A"/>
    <w:rsid w:val="003B349F"/>
    <w:rsid w:val="003B34D9"/>
    <w:rsid w:val="003B3AD8"/>
    <w:rsid w:val="003B4091"/>
    <w:rsid w:val="003B40E6"/>
    <w:rsid w:val="003B429D"/>
    <w:rsid w:val="003B4CA5"/>
    <w:rsid w:val="003B4ECF"/>
    <w:rsid w:val="003B4FF4"/>
    <w:rsid w:val="003B51D5"/>
    <w:rsid w:val="003B5541"/>
    <w:rsid w:val="003B555D"/>
    <w:rsid w:val="003B5687"/>
    <w:rsid w:val="003B5972"/>
    <w:rsid w:val="003B5CA8"/>
    <w:rsid w:val="003B5D3F"/>
    <w:rsid w:val="003B5ED1"/>
    <w:rsid w:val="003B612E"/>
    <w:rsid w:val="003B69C7"/>
    <w:rsid w:val="003B6B3C"/>
    <w:rsid w:val="003B6C40"/>
    <w:rsid w:val="003B73FC"/>
    <w:rsid w:val="003B7585"/>
    <w:rsid w:val="003B76D9"/>
    <w:rsid w:val="003B772D"/>
    <w:rsid w:val="003B781D"/>
    <w:rsid w:val="003B7AAB"/>
    <w:rsid w:val="003B7CD5"/>
    <w:rsid w:val="003B7EC2"/>
    <w:rsid w:val="003C006F"/>
    <w:rsid w:val="003C00C4"/>
    <w:rsid w:val="003C0111"/>
    <w:rsid w:val="003C071B"/>
    <w:rsid w:val="003C0BD3"/>
    <w:rsid w:val="003C107D"/>
    <w:rsid w:val="003C13DF"/>
    <w:rsid w:val="003C1586"/>
    <w:rsid w:val="003C1609"/>
    <w:rsid w:val="003C194C"/>
    <w:rsid w:val="003C1C7C"/>
    <w:rsid w:val="003C1FFD"/>
    <w:rsid w:val="003C23BC"/>
    <w:rsid w:val="003C26A2"/>
    <w:rsid w:val="003C2FCA"/>
    <w:rsid w:val="003C33AC"/>
    <w:rsid w:val="003C3920"/>
    <w:rsid w:val="003C3EF2"/>
    <w:rsid w:val="003C403D"/>
    <w:rsid w:val="003C41C2"/>
    <w:rsid w:val="003C42F0"/>
    <w:rsid w:val="003C4A1C"/>
    <w:rsid w:val="003C4E4B"/>
    <w:rsid w:val="003C4E59"/>
    <w:rsid w:val="003C4ED8"/>
    <w:rsid w:val="003C4F10"/>
    <w:rsid w:val="003C4F4C"/>
    <w:rsid w:val="003C55B6"/>
    <w:rsid w:val="003C5C0B"/>
    <w:rsid w:val="003C5CDB"/>
    <w:rsid w:val="003C626F"/>
    <w:rsid w:val="003C6532"/>
    <w:rsid w:val="003C698E"/>
    <w:rsid w:val="003C6BF0"/>
    <w:rsid w:val="003C721B"/>
    <w:rsid w:val="003C7492"/>
    <w:rsid w:val="003C7527"/>
    <w:rsid w:val="003C7772"/>
    <w:rsid w:val="003C7F0E"/>
    <w:rsid w:val="003C7F13"/>
    <w:rsid w:val="003D02C2"/>
    <w:rsid w:val="003D08B7"/>
    <w:rsid w:val="003D0BEC"/>
    <w:rsid w:val="003D128E"/>
    <w:rsid w:val="003D12CC"/>
    <w:rsid w:val="003D149D"/>
    <w:rsid w:val="003D1546"/>
    <w:rsid w:val="003D189D"/>
    <w:rsid w:val="003D1EC8"/>
    <w:rsid w:val="003D22C6"/>
    <w:rsid w:val="003D2800"/>
    <w:rsid w:val="003D2EE0"/>
    <w:rsid w:val="003D2F72"/>
    <w:rsid w:val="003D333A"/>
    <w:rsid w:val="003D3E6F"/>
    <w:rsid w:val="003D4754"/>
    <w:rsid w:val="003D4C3F"/>
    <w:rsid w:val="003D527D"/>
    <w:rsid w:val="003D5353"/>
    <w:rsid w:val="003D579B"/>
    <w:rsid w:val="003D585C"/>
    <w:rsid w:val="003D5A16"/>
    <w:rsid w:val="003D5BD8"/>
    <w:rsid w:val="003D5C40"/>
    <w:rsid w:val="003D5F3A"/>
    <w:rsid w:val="003D5F4B"/>
    <w:rsid w:val="003D644E"/>
    <w:rsid w:val="003D6D80"/>
    <w:rsid w:val="003D7208"/>
    <w:rsid w:val="003D745B"/>
    <w:rsid w:val="003D7521"/>
    <w:rsid w:val="003D772C"/>
    <w:rsid w:val="003E0003"/>
    <w:rsid w:val="003E01E3"/>
    <w:rsid w:val="003E02DB"/>
    <w:rsid w:val="003E02ED"/>
    <w:rsid w:val="003E050E"/>
    <w:rsid w:val="003E083C"/>
    <w:rsid w:val="003E0ADB"/>
    <w:rsid w:val="003E124A"/>
    <w:rsid w:val="003E148C"/>
    <w:rsid w:val="003E1BA6"/>
    <w:rsid w:val="003E1DE3"/>
    <w:rsid w:val="003E20F1"/>
    <w:rsid w:val="003E21EC"/>
    <w:rsid w:val="003E233A"/>
    <w:rsid w:val="003E23E6"/>
    <w:rsid w:val="003E249A"/>
    <w:rsid w:val="003E2687"/>
    <w:rsid w:val="003E2922"/>
    <w:rsid w:val="003E30EE"/>
    <w:rsid w:val="003E3120"/>
    <w:rsid w:val="003E3479"/>
    <w:rsid w:val="003E3498"/>
    <w:rsid w:val="003E3B5F"/>
    <w:rsid w:val="003E3D99"/>
    <w:rsid w:val="003E427C"/>
    <w:rsid w:val="003E432B"/>
    <w:rsid w:val="003E4A7A"/>
    <w:rsid w:val="003E4B54"/>
    <w:rsid w:val="003E4B7D"/>
    <w:rsid w:val="003E4C0A"/>
    <w:rsid w:val="003E4CDC"/>
    <w:rsid w:val="003E4D8E"/>
    <w:rsid w:val="003E4F8C"/>
    <w:rsid w:val="003E50B4"/>
    <w:rsid w:val="003E5302"/>
    <w:rsid w:val="003E54F2"/>
    <w:rsid w:val="003E5524"/>
    <w:rsid w:val="003E57F3"/>
    <w:rsid w:val="003E5912"/>
    <w:rsid w:val="003E5AF5"/>
    <w:rsid w:val="003E6033"/>
    <w:rsid w:val="003E66D6"/>
    <w:rsid w:val="003E6B5A"/>
    <w:rsid w:val="003E6D22"/>
    <w:rsid w:val="003E740C"/>
    <w:rsid w:val="003E78E4"/>
    <w:rsid w:val="003E7A1E"/>
    <w:rsid w:val="003E7BF8"/>
    <w:rsid w:val="003E7CB8"/>
    <w:rsid w:val="003E7D46"/>
    <w:rsid w:val="003F0256"/>
    <w:rsid w:val="003F064E"/>
    <w:rsid w:val="003F0AD5"/>
    <w:rsid w:val="003F0C74"/>
    <w:rsid w:val="003F17BA"/>
    <w:rsid w:val="003F197A"/>
    <w:rsid w:val="003F1B69"/>
    <w:rsid w:val="003F23B5"/>
    <w:rsid w:val="003F2415"/>
    <w:rsid w:val="003F2575"/>
    <w:rsid w:val="003F26BB"/>
    <w:rsid w:val="003F2AC1"/>
    <w:rsid w:val="003F2C81"/>
    <w:rsid w:val="003F2F5C"/>
    <w:rsid w:val="003F2F76"/>
    <w:rsid w:val="003F32C3"/>
    <w:rsid w:val="003F32EE"/>
    <w:rsid w:val="003F3799"/>
    <w:rsid w:val="003F38F1"/>
    <w:rsid w:val="003F3A64"/>
    <w:rsid w:val="003F40AF"/>
    <w:rsid w:val="003F42F5"/>
    <w:rsid w:val="003F4479"/>
    <w:rsid w:val="003F47E6"/>
    <w:rsid w:val="003F4978"/>
    <w:rsid w:val="003F5822"/>
    <w:rsid w:val="003F60C2"/>
    <w:rsid w:val="003F61B1"/>
    <w:rsid w:val="003F6223"/>
    <w:rsid w:val="003F64CC"/>
    <w:rsid w:val="003F6AA9"/>
    <w:rsid w:val="003F6AB3"/>
    <w:rsid w:val="003F6ECF"/>
    <w:rsid w:val="003F721C"/>
    <w:rsid w:val="003F7401"/>
    <w:rsid w:val="003F778E"/>
    <w:rsid w:val="003F7C29"/>
    <w:rsid w:val="003F7E4A"/>
    <w:rsid w:val="003F7EB0"/>
    <w:rsid w:val="004003F5"/>
    <w:rsid w:val="0040053A"/>
    <w:rsid w:val="0040058A"/>
    <w:rsid w:val="004009DC"/>
    <w:rsid w:val="00400B1F"/>
    <w:rsid w:val="00400B29"/>
    <w:rsid w:val="00400BDD"/>
    <w:rsid w:val="0040114C"/>
    <w:rsid w:val="00401163"/>
    <w:rsid w:val="0040275F"/>
    <w:rsid w:val="00402C1E"/>
    <w:rsid w:val="00402C77"/>
    <w:rsid w:val="00403092"/>
    <w:rsid w:val="00403B76"/>
    <w:rsid w:val="00403C9F"/>
    <w:rsid w:val="00403CA7"/>
    <w:rsid w:val="00403D40"/>
    <w:rsid w:val="00403D7F"/>
    <w:rsid w:val="00403DB2"/>
    <w:rsid w:val="00404032"/>
    <w:rsid w:val="0040431F"/>
    <w:rsid w:val="00404E82"/>
    <w:rsid w:val="00404EE2"/>
    <w:rsid w:val="00404F62"/>
    <w:rsid w:val="00405CCC"/>
    <w:rsid w:val="00405D05"/>
    <w:rsid w:val="00405DB9"/>
    <w:rsid w:val="00405DED"/>
    <w:rsid w:val="00406018"/>
    <w:rsid w:val="004063AC"/>
    <w:rsid w:val="004068B5"/>
    <w:rsid w:val="00406A21"/>
    <w:rsid w:val="00406AFE"/>
    <w:rsid w:val="00407334"/>
    <w:rsid w:val="004075BC"/>
    <w:rsid w:val="00407831"/>
    <w:rsid w:val="00407A24"/>
    <w:rsid w:val="00407BD5"/>
    <w:rsid w:val="00407F7F"/>
    <w:rsid w:val="00410026"/>
    <w:rsid w:val="0041028C"/>
    <w:rsid w:val="004102FB"/>
    <w:rsid w:val="00410304"/>
    <w:rsid w:val="00410643"/>
    <w:rsid w:val="0041070E"/>
    <w:rsid w:val="004109B1"/>
    <w:rsid w:val="00411247"/>
    <w:rsid w:val="00411362"/>
    <w:rsid w:val="00411652"/>
    <w:rsid w:val="00411661"/>
    <w:rsid w:val="00411DC3"/>
    <w:rsid w:val="00411F74"/>
    <w:rsid w:val="00412333"/>
    <w:rsid w:val="00412338"/>
    <w:rsid w:val="0041255A"/>
    <w:rsid w:val="00412783"/>
    <w:rsid w:val="004127BF"/>
    <w:rsid w:val="004129E4"/>
    <w:rsid w:val="0041311F"/>
    <w:rsid w:val="00413302"/>
    <w:rsid w:val="0041332D"/>
    <w:rsid w:val="004138B1"/>
    <w:rsid w:val="004138B7"/>
    <w:rsid w:val="00414002"/>
    <w:rsid w:val="00414136"/>
    <w:rsid w:val="0041414D"/>
    <w:rsid w:val="00414395"/>
    <w:rsid w:val="00414654"/>
    <w:rsid w:val="00414790"/>
    <w:rsid w:val="004147FD"/>
    <w:rsid w:val="0041487B"/>
    <w:rsid w:val="0041489A"/>
    <w:rsid w:val="004151C9"/>
    <w:rsid w:val="00415419"/>
    <w:rsid w:val="0041567B"/>
    <w:rsid w:val="00415890"/>
    <w:rsid w:val="00415B5D"/>
    <w:rsid w:val="00416521"/>
    <w:rsid w:val="00417172"/>
    <w:rsid w:val="004171A4"/>
    <w:rsid w:val="00417234"/>
    <w:rsid w:val="00417414"/>
    <w:rsid w:val="004175A8"/>
    <w:rsid w:val="004177DA"/>
    <w:rsid w:val="00417974"/>
    <w:rsid w:val="00417A87"/>
    <w:rsid w:val="00420130"/>
    <w:rsid w:val="004203F7"/>
    <w:rsid w:val="004204C2"/>
    <w:rsid w:val="00420743"/>
    <w:rsid w:val="004209CC"/>
    <w:rsid w:val="00420FF2"/>
    <w:rsid w:val="0042104B"/>
    <w:rsid w:val="004212AE"/>
    <w:rsid w:val="00421349"/>
    <w:rsid w:val="00422784"/>
    <w:rsid w:val="00422969"/>
    <w:rsid w:val="00423950"/>
    <w:rsid w:val="00423ACF"/>
    <w:rsid w:val="00423E39"/>
    <w:rsid w:val="0042475A"/>
    <w:rsid w:val="004248AA"/>
    <w:rsid w:val="00424AEF"/>
    <w:rsid w:val="004250CE"/>
    <w:rsid w:val="0042560F"/>
    <w:rsid w:val="00425614"/>
    <w:rsid w:val="004256CF"/>
    <w:rsid w:val="0042590E"/>
    <w:rsid w:val="00425BE7"/>
    <w:rsid w:val="0042611C"/>
    <w:rsid w:val="004262B0"/>
    <w:rsid w:val="004263CE"/>
    <w:rsid w:val="0042665D"/>
    <w:rsid w:val="00426954"/>
    <w:rsid w:val="00427529"/>
    <w:rsid w:val="00427647"/>
    <w:rsid w:val="004279C9"/>
    <w:rsid w:val="00427B1F"/>
    <w:rsid w:val="00427BD7"/>
    <w:rsid w:val="00427ECA"/>
    <w:rsid w:val="00427F0E"/>
    <w:rsid w:val="00430135"/>
    <w:rsid w:val="00430303"/>
    <w:rsid w:val="0043111A"/>
    <w:rsid w:val="0043128C"/>
    <w:rsid w:val="00431BE4"/>
    <w:rsid w:val="00431D68"/>
    <w:rsid w:val="00431EA2"/>
    <w:rsid w:val="00432C8A"/>
    <w:rsid w:val="00432E0A"/>
    <w:rsid w:val="00432F99"/>
    <w:rsid w:val="00433374"/>
    <w:rsid w:val="00433383"/>
    <w:rsid w:val="004336D7"/>
    <w:rsid w:val="00433851"/>
    <w:rsid w:val="004342CC"/>
    <w:rsid w:val="0043448F"/>
    <w:rsid w:val="0043490F"/>
    <w:rsid w:val="00434934"/>
    <w:rsid w:val="00434BC1"/>
    <w:rsid w:val="00435426"/>
    <w:rsid w:val="004355FD"/>
    <w:rsid w:val="00435B2A"/>
    <w:rsid w:val="00435C59"/>
    <w:rsid w:val="00435DAD"/>
    <w:rsid w:val="004361A9"/>
    <w:rsid w:val="0043640A"/>
    <w:rsid w:val="00436857"/>
    <w:rsid w:val="00436E54"/>
    <w:rsid w:val="00437173"/>
    <w:rsid w:val="004372D4"/>
    <w:rsid w:val="0043755C"/>
    <w:rsid w:val="00437E7B"/>
    <w:rsid w:val="00437F2B"/>
    <w:rsid w:val="00440A46"/>
    <w:rsid w:val="00440E45"/>
    <w:rsid w:val="00440E5B"/>
    <w:rsid w:val="004410F6"/>
    <w:rsid w:val="00441314"/>
    <w:rsid w:val="0044131A"/>
    <w:rsid w:val="0044162B"/>
    <w:rsid w:val="00441B81"/>
    <w:rsid w:val="0044233E"/>
    <w:rsid w:val="00442340"/>
    <w:rsid w:val="0044287E"/>
    <w:rsid w:val="0044292E"/>
    <w:rsid w:val="00442AF1"/>
    <w:rsid w:val="00442D81"/>
    <w:rsid w:val="00443040"/>
    <w:rsid w:val="004431F6"/>
    <w:rsid w:val="004436DD"/>
    <w:rsid w:val="00443715"/>
    <w:rsid w:val="00443952"/>
    <w:rsid w:val="0044457F"/>
    <w:rsid w:val="00444607"/>
    <w:rsid w:val="00444680"/>
    <w:rsid w:val="0044479B"/>
    <w:rsid w:val="00444842"/>
    <w:rsid w:val="004448B3"/>
    <w:rsid w:val="00444924"/>
    <w:rsid w:val="00444ACD"/>
    <w:rsid w:val="00444EC7"/>
    <w:rsid w:val="00445321"/>
    <w:rsid w:val="004456BB"/>
    <w:rsid w:val="004457C8"/>
    <w:rsid w:val="00445A31"/>
    <w:rsid w:val="00445CBD"/>
    <w:rsid w:val="00446557"/>
    <w:rsid w:val="00446608"/>
    <w:rsid w:val="004468DA"/>
    <w:rsid w:val="004468F0"/>
    <w:rsid w:val="00446D66"/>
    <w:rsid w:val="00446F41"/>
    <w:rsid w:val="00446F70"/>
    <w:rsid w:val="0044766D"/>
    <w:rsid w:val="00447A94"/>
    <w:rsid w:val="00447B12"/>
    <w:rsid w:val="00447F90"/>
    <w:rsid w:val="004502CF"/>
    <w:rsid w:val="0045030C"/>
    <w:rsid w:val="0045054C"/>
    <w:rsid w:val="0045089A"/>
    <w:rsid w:val="004509E6"/>
    <w:rsid w:val="004515F9"/>
    <w:rsid w:val="00451862"/>
    <w:rsid w:val="0045193F"/>
    <w:rsid w:val="004519A8"/>
    <w:rsid w:val="00451A0F"/>
    <w:rsid w:val="004521AC"/>
    <w:rsid w:val="00452B8E"/>
    <w:rsid w:val="00452C93"/>
    <w:rsid w:val="00452EAD"/>
    <w:rsid w:val="0045300D"/>
    <w:rsid w:val="004530A8"/>
    <w:rsid w:val="004531CF"/>
    <w:rsid w:val="0045349F"/>
    <w:rsid w:val="004537B5"/>
    <w:rsid w:val="00453A4E"/>
    <w:rsid w:val="00453AD4"/>
    <w:rsid w:val="00453D76"/>
    <w:rsid w:val="00453E79"/>
    <w:rsid w:val="00453EF3"/>
    <w:rsid w:val="00453F04"/>
    <w:rsid w:val="00454051"/>
    <w:rsid w:val="0045475C"/>
    <w:rsid w:val="00454CF9"/>
    <w:rsid w:val="004551DD"/>
    <w:rsid w:val="0045552D"/>
    <w:rsid w:val="004558C6"/>
    <w:rsid w:val="00455929"/>
    <w:rsid w:val="004560AC"/>
    <w:rsid w:val="00456272"/>
    <w:rsid w:val="0045634C"/>
    <w:rsid w:val="004563BD"/>
    <w:rsid w:val="00456D56"/>
    <w:rsid w:val="00456DCC"/>
    <w:rsid w:val="00456FE4"/>
    <w:rsid w:val="0045762C"/>
    <w:rsid w:val="004578BF"/>
    <w:rsid w:val="00457B92"/>
    <w:rsid w:val="00457C75"/>
    <w:rsid w:val="004603D6"/>
    <w:rsid w:val="004604BD"/>
    <w:rsid w:val="004604C4"/>
    <w:rsid w:val="004607D9"/>
    <w:rsid w:val="004607FA"/>
    <w:rsid w:val="00460EE2"/>
    <w:rsid w:val="004611A1"/>
    <w:rsid w:val="00461903"/>
    <w:rsid w:val="00461AAD"/>
    <w:rsid w:val="00461E64"/>
    <w:rsid w:val="004620FB"/>
    <w:rsid w:val="00462436"/>
    <w:rsid w:val="00462660"/>
    <w:rsid w:val="00462768"/>
    <w:rsid w:val="00462C80"/>
    <w:rsid w:val="00462FC4"/>
    <w:rsid w:val="004631FF"/>
    <w:rsid w:val="004633BD"/>
    <w:rsid w:val="00463950"/>
    <w:rsid w:val="00463A30"/>
    <w:rsid w:val="0046401E"/>
    <w:rsid w:val="0046448D"/>
    <w:rsid w:val="0046465B"/>
    <w:rsid w:val="00464813"/>
    <w:rsid w:val="00464AB9"/>
    <w:rsid w:val="0046532E"/>
    <w:rsid w:val="004655DD"/>
    <w:rsid w:val="004656D5"/>
    <w:rsid w:val="0046598E"/>
    <w:rsid w:val="00466027"/>
    <w:rsid w:val="004660C5"/>
    <w:rsid w:val="00466394"/>
    <w:rsid w:val="00466460"/>
    <w:rsid w:val="004664A4"/>
    <w:rsid w:val="00466773"/>
    <w:rsid w:val="00466C57"/>
    <w:rsid w:val="00466ED8"/>
    <w:rsid w:val="004671CD"/>
    <w:rsid w:val="00467961"/>
    <w:rsid w:val="00467B20"/>
    <w:rsid w:val="00467F16"/>
    <w:rsid w:val="00470147"/>
    <w:rsid w:val="00470916"/>
    <w:rsid w:val="004710CA"/>
    <w:rsid w:val="00471B2A"/>
    <w:rsid w:val="00471B82"/>
    <w:rsid w:val="00471CB5"/>
    <w:rsid w:val="00471DFE"/>
    <w:rsid w:val="00472073"/>
    <w:rsid w:val="004721F5"/>
    <w:rsid w:val="00472627"/>
    <w:rsid w:val="00472996"/>
    <w:rsid w:val="00472A9E"/>
    <w:rsid w:val="004731DD"/>
    <w:rsid w:val="00473533"/>
    <w:rsid w:val="00473552"/>
    <w:rsid w:val="00473821"/>
    <w:rsid w:val="00473DE9"/>
    <w:rsid w:val="004743F3"/>
    <w:rsid w:val="004747A2"/>
    <w:rsid w:val="00474CB1"/>
    <w:rsid w:val="00474F23"/>
    <w:rsid w:val="004751C7"/>
    <w:rsid w:val="00475284"/>
    <w:rsid w:val="004752C4"/>
    <w:rsid w:val="0047531B"/>
    <w:rsid w:val="00475CD0"/>
    <w:rsid w:val="00475E86"/>
    <w:rsid w:val="00476095"/>
    <w:rsid w:val="00476202"/>
    <w:rsid w:val="0047636E"/>
    <w:rsid w:val="00476434"/>
    <w:rsid w:val="004766B1"/>
    <w:rsid w:val="0047695F"/>
    <w:rsid w:val="00476E00"/>
    <w:rsid w:val="00476FBB"/>
    <w:rsid w:val="0047729E"/>
    <w:rsid w:val="00477348"/>
    <w:rsid w:val="00477725"/>
    <w:rsid w:val="004778AA"/>
    <w:rsid w:val="00477BDA"/>
    <w:rsid w:val="00477D57"/>
    <w:rsid w:val="0048019B"/>
    <w:rsid w:val="004803AC"/>
    <w:rsid w:val="0048052D"/>
    <w:rsid w:val="00480677"/>
    <w:rsid w:val="00480A8E"/>
    <w:rsid w:val="00482A75"/>
    <w:rsid w:val="00482C33"/>
    <w:rsid w:val="00482CE1"/>
    <w:rsid w:val="00482ED7"/>
    <w:rsid w:val="0048434F"/>
    <w:rsid w:val="00484617"/>
    <w:rsid w:val="00484767"/>
    <w:rsid w:val="00484A53"/>
    <w:rsid w:val="00484B44"/>
    <w:rsid w:val="00484D17"/>
    <w:rsid w:val="00484E4D"/>
    <w:rsid w:val="00484EC4"/>
    <w:rsid w:val="00485081"/>
    <w:rsid w:val="00485130"/>
    <w:rsid w:val="004852DA"/>
    <w:rsid w:val="004854A7"/>
    <w:rsid w:val="00485592"/>
    <w:rsid w:val="0048585B"/>
    <w:rsid w:val="00485ABB"/>
    <w:rsid w:val="0048626D"/>
    <w:rsid w:val="00486730"/>
    <w:rsid w:val="00486786"/>
    <w:rsid w:val="00486A97"/>
    <w:rsid w:val="00486B09"/>
    <w:rsid w:val="00486CF3"/>
    <w:rsid w:val="00486FC5"/>
    <w:rsid w:val="0048723D"/>
    <w:rsid w:val="004877B0"/>
    <w:rsid w:val="00487AF7"/>
    <w:rsid w:val="0049063C"/>
    <w:rsid w:val="00490680"/>
    <w:rsid w:val="00490802"/>
    <w:rsid w:val="00490B55"/>
    <w:rsid w:val="00490EA8"/>
    <w:rsid w:val="00490ED7"/>
    <w:rsid w:val="00490FE0"/>
    <w:rsid w:val="00491648"/>
    <w:rsid w:val="0049173E"/>
    <w:rsid w:val="00491746"/>
    <w:rsid w:val="004918BF"/>
    <w:rsid w:val="00491F7D"/>
    <w:rsid w:val="004922E9"/>
    <w:rsid w:val="00492CA3"/>
    <w:rsid w:val="004930FB"/>
    <w:rsid w:val="00493A27"/>
    <w:rsid w:val="00493AC9"/>
    <w:rsid w:val="00493E8E"/>
    <w:rsid w:val="00493EE7"/>
    <w:rsid w:val="00493FE9"/>
    <w:rsid w:val="00494338"/>
    <w:rsid w:val="00494DE2"/>
    <w:rsid w:val="00494F89"/>
    <w:rsid w:val="004952FF"/>
    <w:rsid w:val="00495922"/>
    <w:rsid w:val="00495AB7"/>
    <w:rsid w:val="00495CCE"/>
    <w:rsid w:val="004960E3"/>
    <w:rsid w:val="0049662B"/>
    <w:rsid w:val="00496D42"/>
    <w:rsid w:val="00496F2D"/>
    <w:rsid w:val="00496FC6"/>
    <w:rsid w:val="00497000"/>
    <w:rsid w:val="004973C5"/>
    <w:rsid w:val="0049773C"/>
    <w:rsid w:val="0049785E"/>
    <w:rsid w:val="00497862"/>
    <w:rsid w:val="004A08C4"/>
    <w:rsid w:val="004A08F6"/>
    <w:rsid w:val="004A0A6A"/>
    <w:rsid w:val="004A10AB"/>
    <w:rsid w:val="004A1103"/>
    <w:rsid w:val="004A1486"/>
    <w:rsid w:val="004A16E3"/>
    <w:rsid w:val="004A1BE3"/>
    <w:rsid w:val="004A1D07"/>
    <w:rsid w:val="004A1DCB"/>
    <w:rsid w:val="004A1F54"/>
    <w:rsid w:val="004A1F6B"/>
    <w:rsid w:val="004A2220"/>
    <w:rsid w:val="004A2C80"/>
    <w:rsid w:val="004A2D71"/>
    <w:rsid w:val="004A2DC2"/>
    <w:rsid w:val="004A2E35"/>
    <w:rsid w:val="004A2EF9"/>
    <w:rsid w:val="004A2F5F"/>
    <w:rsid w:val="004A3130"/>
    <w:rsid w:val="004A35EA"/>
    <w:rsid w:val="004A3741"/>
    <w:rsid w:val="004A3B1E"/>
    <w:rsid w:val="004A3D10"/>
    <w:rsid w:val="004A47B5"/>
    <w:rsid w:val="004A47CE"/>
    <w:rsid w:val="004A47D6"/>
    <w:rsid w:val="004A4800"/>
    <w:rsid w:val="004A49B9"/>
    <w:rsid w:val="004A50FE"/>
    <w:rsid w:val="004A5A02"/>
    <w:rsid w:val="004A5B2C"/>
    <w:rsid w:val="004A636E"/>
    <w:rsid w:val="004A65A4"/>
    <w:rsid w:val="004A6B38"/>
    <w:rsid w:val="004A6C02"/>
    <w:rsid w:val="004A6C33"/>
    <w:rsid w:val="004B028D"/>
    <w:rsid w:val="004B063E"/>
    <w:rsid w:val="004B0A7D"/>
    <w:rsid w:val="004B0DD3"/>
    <w:rsid w:val="004B0E97"/>
    <w:rsid w:val="004B0F39"/>
    <w:rsid w:val="004B13CC"/>
    <w:rsid w:val="004B1458"/>
    <w:rsid w:val="004B148E"/>
    <w:rsid w:val="004B161C"/>
    <w:rsid w:val="004B186F"/>
    <w:rsid w:val="004B1FE1"/>
    <w:rsid w:val="004B249A"/>
    <w:rsid w:val="004B29D2"/>
    <w:rsid w:val="004B2E9D"/>
    <w:rsid w:val="004B3602"/>
    <w:rsid w:val="004B3DBD"/>
    <w:rsid w:val="004B3DC0"/>
    <w:rsid w:val="004B3E5F"/>
    <w:rsid w:val="004B445D"/>
    <w:rsid w:val="004B44D0"/>
    <w:rsid w:val="004B4600"/>
    <w:rsid w:val="004B46B9"/>
    <w:rsid w:val="004B47B9"/>
    <w:rsid w:val="004B49D9"/>
    <w:rsid w:val="004B4B99"/>
    <w:rsid w:val="004B544F"/>
    <w:rsid w:val="004B572D"/>
    <w:rsid w:val="004B58C2"/>
    <w:rsid w:val="004B5A6E"/>
    <w:rsid w:val="004B5B2C"/>
    <w:rsid w:val="004B5FA3"/>
    <w:rsid w:val="004B6719"/>
    <w:rsid w:val="004B6808"/>
    <w:rsid w:val="004B6A7A"/>
    <w:rsid w:val="004B6A9A"/>
    <w:rsid w:val="004B6BB0"/>
    <w:rsid w:val="004B6FBD"/>
    <w:rsid w:val="004B6FD8"/>
    <w:rsid w:val="004B7055"/>
    <w:rsid w:val="004B74A2"/>
    <w:rsid w:val="004B75FD"/>
    <w:rsid w:val="004B7DA5"/>
    <w:rsid w:val="004C06FB"/>
    <w:rsid w:val="004C089E"/>
    <w:rsid w:val="004C0E3A"/>
    <w:rsid w:val="004C1174"/>
    <w:rsid w:val="004C19A7"/>
    <w:rsid w:val="004C1AD8"/>
    <w:rsid w:val="004C1DD8"/>
    <w:rsid w:val="004C1E2F"/>
    <w:rsid w:val="004C1E99"/>
    <w:rsid w:val="004C2220"/>
    <w:rsid w:val="004C2563"/>
    <w:rsid w:val="004C25AF"/>
    <w:rsid w:val="004C281F"/>
    <w:rsid w:val="004C298E"/>
    <w:rsid w:val="004C2F1D"/>
    <w:rsid w:val="004C31FC"/>
    <w:rsid w:val="004C3605"/>
    <w:rsid w:val="004C371E"/>
    <w:rsid w:val="004C43CD"/>
    <w:rsid w:val="004C4B0D"/>
    <w:rsid w:val="004C5360"/>
    <w:rsid w:val="004C5606"/>
    <w:rsid w:val="004C5672"/>
    <w:rsid w:val="004C56D0"/>
    <w:rsid w:val="004C588C"/>
    <w:rsid w:val="004C5C16"/>
    <w:rsid w:val="004C5DF3"/>
    <w:rsid w:val="004C602D"/>
    <w:rsid w:val="004C61C2"/>
    <w:rsid w:val="004C646A"/>
    <w:rsid w:val="004C64E7"/>
    <w:rsid w:val="004C691E"/>
    <w:rsid w:val="004C6961"/>
    <w:rsid w:val="004C6C7C"/>
    <w:rsid w:val="004C6E0F"/>
    <w:rsid w:val="004C6FBE"/>
    <w:rsid w:val="004C7241"/>
    <w:rsid w:val="004C728E"/>
    <w:rsid w:val="004C7882"/>
    <w:rsid w:val="004C78E6"/>
    <w:rsid w:val="004C7E11"/>
    <w:rsid w:val="004D0393"/>
    <w:rsid w:val="004D0653"/>
    <w:rsid w:val="004D10CD"/>
    <w:rsid w:val="004D155C"/>
    <w:rsid w:val="004D1A27"/>
    <w:rsid w:val="004D1AF1"/>
    <w:rsid w:val="004D2A9C"/>
    <w:rsid w:val="004D2C98"/>
    <w:rsid w:val="004D2CCF"/>
    <w:rsid w:val="004D2F4B"/>
    <w:rsid w:val="004D30FF"/>
    <w:rsid w:val="004D3257"/>
    <w:rsid w:val="004D38B8"/>
    <w:rsid w:val="004D3C41"/>
    <w:rsid w:val="004D3E66"/>
    <w:rsid w:val="004D41B4"/>
    <w:rsid w:val="004D48F0"/>
    <w:rsid w:val="004D4B4F"/>
    <w:rsid w:val="004D4D08"/>
    <w:rsid w:val="004D4D53"/>
    <w:rsid w:val="004D5065"/>
    <w:rsid w:val="004D53D2"/>
    <w:rsid w:val="004D54DA"/>
    <w:rsid w:val="004D5852"/>
    <w:rsid w:val="004D5938"/>
    <w:rsid w:val="004D59B7"/>
    <w:rsid w:val="004D5B31"/>
    <w:rsid w:val="004D5B8F"/>
    <w:rsid w:val="004D61A2"/>
    <w:rsid w:val="004D6489"/>
    <w:rsid w:val="004D6596"/>
    <w:rsid w:val="004D6AD9"/>
    <w:rsid w:val="004D6C85"/>
    <w:rsid w:val="004D703A"/>
    <w:rsid w:val="004D7323"/>
    <w:rsid w:val="004D7AAA"/>
    <w:rsid w:val="004E0277"/>
    <w:rsid w:val="004E0881"/>
    <w:rsid w:val="004E0923"/>
    <w:rsid w:val="004E0B6F"/>
    <w:rsid w:val="004E0B7C"/>
    <w:rsid w:val="004E1214"/>
    <w:rsid w:val="004E1BC1"/>
    <w:rsid w:val="004E1DAF"/>
    <w:rsid w:val="004E1EFD"/>
    <w:rsid w:val="004E21AC"/>
    <w:rsid w:val="004E285C"/>
    <w:rsid w:val="004E2876"/>
    <w:rsid w:val="004E31DA"/>
    <w:rsid w:val="004E3C65"/>
    <w:rsid w:val="004E3DE8"/>
    <w:rsid w:val="004E41AB"/>
    <w:rsid w:val="004E424C"/>
    <w:rsid w:val="004E4316"/>
    <w:rsid w:val="004E466C"/>
    <w:rsid w:val="004E4D10"/>
    <w:rsid w:val="004E51C1"/>
    <w:rsid w:val="004E546E"/>
    <w:rsid w:val="004E55CA"/>
    <w:rsid w:val="004E581B"/>
    <w:rsid w:val="004E585E"/>
    <w:rsid w:val="004E58A7"/>
    <w:rsid w:val="004E5B13"/>
    <w:rsid w:val="004E5C5A"/>
    <w:rsid w:val="004E6427"/>
    <w:rsid w:val="004E6716"/>
    <w:rsid w:val="004E67F7"/>
    <w:rsid w:val="004E68F1"/>
    <w:rsid w:val="004E763C"/>
    <w:rsid w:val="004E790A"/>
    <w:rsid w:val="004E7CFD"/>
    <w:rsid w:val="004E7D00"/>
    <w:rsid w:val="004F00F3"/>
    <w:rsid w:val="004F0170"/>
    <w:rsid w:val="004F0321"/>
    <w:rsid w:val="004F08CD"/>
    <w:rsid w:val="004F0BB6"/>
    <w:rsid w:val="004F129F"/>
    <w:rsid w:val="004F1480"/>
    <w:rsid w:val="004F1782"/>
    <w:rsid w:val="004F1898"/>
    <w:rsid w:val="004F1C47"/>
    <w:rsid w:val="004F1E6F"/>
    <w:rsid w:val="004F1FBB"/>
    <w:rsid w:val="004F26DA"/>
    <w:rsid w:val="004F2BC2"/>
    <w:rsid w:val="004F2BF4"/>
    <w:rsid w:val="004F3DCC"/>
    <w:rsid w:val="004F44CF"/>
    <w:rsid w:val="004F477E"/>
    <w:rsid w:val="004F49BF"/>
    <w:rsid w:val="004F4FBA"/>
    <w:rsid w:val="004F51E9"/>
    <w:rsid w:val="004F563C"/>
    <w:rsid w:val="004F5675"/>
    <w:rsid w:val="004F57F3"/>
    <w:rsid w:val="004F5929"/>
    <w:rsid w:val="004F5DAC"/>
    <w:rsid w:val="004F5E1E"/>
    <w:rsid w:val="004F5F76"/>
    <w:rsid w:val="004F60BC"/>
    <w:rsid w:val="004F619E"/>
    <w:rsid w:val="004F669E"/>
    <w:rsid w:val="004F66B8"/>
    <w:rsid w:val="004F695F"/>
    <w:rsid w:val="004F6A1B"/>
    <w:rsid w:val="004F70B4"/>
    <w:rsid w:val="004F72D3"/>
    <w:rsid w:val="004F7755"/>
    <w:rsid w:val="004F7826"/>
    <w:rsid w:val="004F7A25"/>
    <w:rsid w:val="004F7ECB"/>
    <w:rsid w:val="0050015B"/>
    <w:rsid w:val="005001B4"/>
    <w:rsid w:val="0050038E"/>
    <w:rsid w:val="0050053D"/>
    <w:rsid w:val="00501364"/>
    <w:rsid w:val="005015F6"/>
    <w:rsid w:val="00501979"/>
    <w:rsid w:val="00502276"/>
    <w:rsid w:val="00502432"/>
    <w:rsid w:val="00502516"/>
    <w:rsid w:val="005026B3"/>
    <w:rsid w:val="005027B1"/>
    <w:rsid w:val="005029D4"/>
    <w:rsid w:val="00502E5A"/>
    <w:rsid w:val="005034EA"/>
    <w:rsid w:val="005037E8"/>
    <w:rsid w:val="00503833"/>
    <w:rsid w:val="00504444"/>
    <w:rsid w:val="00504A91"/>
    <w:rsid w:val="00504AD4"/>
    <w:rsid w:val="00504F41"/>
    <w:rsid w:val="00504F67"/>
    <w:rsid w:val="0050501A"/>
    <w:rsid w:val="005051A4"/>
    <w:rsid w:val="00505340"/>
    <w:rsid w:val="005054C8"/>
    <w:rsid w:val="005054E6"/>
    <w:rsid w:val="00505C68"/>
    <w:rsid w:val="00506093"/>
    <w:rsid w:val="0050609C"/>
    <w:rsid w:val="00506AB8"/>
    <w:rsid w:val="00506DBD"/>
    <w:rsid w:val="00507193"/>
    <w:rsid w:val="005071CE"/>
    <w:rsid w:val="00507403"/>
    <w:rsid w:val="005074DE"/>
    <w:rsid w:val="00507931"/>
    <w:rsid w:val="00507B01"/>
    <w:rsid w:val="00507DAF"/>
    <w:rsid w:val="00507E3A"/>
    <w:rsid w:val="00510C83"/>
    <w:rsid w:val="00510E0F"/>
    <w:rsid w:val="00510FA8"/>
    <w:rsid w:val="0051110C"/>
    <w:rsid w:val="00511210"/>
    <w:rsid w:val="005118E0"/>
    <w:rsid w:val="00511C85"/>
    <w:rsid w:val="00511F33"/>
    <w:rsid w:val="00511F9E"/>
    <w:rsid w:val="005123A5"/>
    <w:rsid w:val="005127C6"/>
    <w:rsid w:val="00512ADB"/>
    <w:rsid w:val="00512C7F"/>
    <w:rsid w:val="00512DEB"/>
    <w:rsid w:val="00512E5C"/>
    <w:rsid w:val="00512EA6"/>
    <w:rsid w:val="00512F04"/>
    <w:rsid w:val="00513642"/>
    <w:rsid w:val="005136DD"/>
    <w:rsid w:val="0051375C"/>
    <w:rsid w:val="00513C62"/>
    <w:rsid w:val="00513D87"/>
    <w:rsid w:val="00513FD6"/>
    <w:rsid w:val="00514031"/>
    <w:rsid w:val="005143A3"/>
    <w:rsid w:val="0051445C"/>
    <w:rsid w:val="00514924"/>
    <w:rsid w:val="0051536B"/>
    <w:rsid w:val="005155F0"/>
    <w:rsid w:val="00515DAE"/>
    <w:rsid w:val="00515E56"/>
    <w:rsid w:val="00515F1E"/>
    <w:rsid w:val="00515FF8"/>
    <w:rsid w:val="005165D9"/>
    <w:rsid w:val="005166F7"/>
    <w:rsid w:val="00516ADB"/>
    <w:rsid w:val="00516C90"/>
    <w:rsid w:val="00516D2E"/>
    <w:rsid w:val="00516D3C"/>
    <w:rsid w:val="00516E6B"/>
    <w:rsid w:val="005176FA"/>
    <w:rsid w:val="00517726"/>
    <w:rsid w:val="00517AE6"/>
    <w:rsid w:val="005200C5"/>
    <w:rsid w:val="0052024A"/>
    <w:rsid w:val="00520481"/>
    <w:rsid w:val="005209A0"/>
    <w:rsid w:val="00520B6C"/>
    <w:rsid w:val="00520C52"/>
    <w:rsid w:val="0052118A"/>
    <w:rsid w:val="005212C6"/>
    <w:rsid w:val="00521430"/>
    <w:rsid w:val="00521545"/>
    <w:rsid w:val="00521809"/>
    <w:rsid w:val="005218D0"/>
    <w:rsid w:val="005222A7"/>
    <w:rsid w:val="005222F1"/>
    <w:rsid w:val="00522348"/>
    <w:rsid w:val="0052242E"/>
    <w:rsid w:val="0052262B"/>
    <w:rsid w:val="00522F2D"/>
    <w:rsid w:val="005231DA"/>
    <w:rsid w:val="00523558"/>
    <w:rsid w:val="005240F2"/>
    <w:rsid w:val="005241A0"/>
    <w:rsid w:val="0052445E"/>
    <w:rsid w:val="0052464B"/>
    <w:rsid w:val="00524708"/>
    <w:rsid w:val="00524A98"/>
    <w:rsid w:val="005255B2"/>
    <w:rsid w:val="005256F2"/>
    <w:rsid w:val="005257B7"/>
    <w:rsid w:val="00525BDB"/>
    <w:rsid w:val="00525CDF"/>
    <w:rsid w:val="00526053"/>
    <w:rsid w:val="005262E4"/>
    <w:rsid w:val="0052632F"/>
    <w:rsid w:val="005265D0"/>
    <w:rsid w:val="00526780"/>
    <w:rsid w:val="00526808"/>
    <w:rsid w:val="00526AC9"/>
    <w:rsid w:val="00526F4A"/>
    <w:rsid w:val="00527A62"/>
    <w:rsid w:val="00527A73"/>
    <w:rsid w:val="00527BED"/>
    <w:rsid w:val="00527D86"/>
    <w:rsid w:val="00527D9C"/>
    <w:rsid w:val="005303C3"/>
    <w:rsid w:val="00530745"/>
    <w:rsid w:val="00530965"/>
    <w:rsid w:val="00530A7C"/>
    <w:rsid w:val="00530DF2"/>
    <w:rsid w:val="00531325"/>
    <w:rsid w:val="00531610"/>
    <w:rsid w:val="00531771"/>
    <w:rsid w:val="00531983"/>
    <w:rsid w:val="005319AE"/>
    <w:rsid w:val="00531C12"/>
    <w:rsid w:val="00531CE6"/>
    <w:rsid w:val="0053262A"/>
    <w:rsid w:val="00532790"/>
    <w:rsid w:val="005327A7"/>
    <w:rsid w:val="00532E28"/>
    <w:rsid w:val="00533183"/>
    <w:rsid w:val="00533509"/>
    <w:rsid w:val="00533649"/>
    <w:rsid w:val="00533B31"/>
    <w:rsid w:val="00533E11"/>
    <w:rsid w:val="00533E6C"/>
    <w:rsid w:val="00533FB0"/>
    <w:rsid w:val="005340F1"/>
    <w:rsid w:val="0053414E"/>
    <w:rsid w:val="00534235"/>
    <w:rsid w:val="005349CE"/>
    <w:rsid w:val="00534C12"/>
    <w:rsid w:val="0053583E"/>
    <w:rsid w:val="00535895"/>
    <w:rsid w:val="00535B2E"/>
    <w:rsid w:val="00535D28"/>
    <w:rsid w:val="005361D5"/>
    <w:rsid w:val="0053629A"/>
    <w:rsid w:val="005366F6"/>
    <w:rsid w:val="0053670B"/>
    <w:rsid w:val="00536A8A"/>
    <w:rsid w:val="00537049"/>
    <w:rsid w:val="0053707E"/>
    <w:rsid w:val="005375AB"/>
    <w:rsid w:val="00537768"/>
    <w:rsid w:val="00537AE0"/>
    <w:rsid w:val="00537B22"/>
    <w:rsid w:val="00537EF5"/>
    <w:rsid w:val="0054007F"/>
    <w:rsid w:val="0054013E"/>
    <w:rsid w:val="005403D9"/>
    <w:rsid w:val="005406FF"/>
    <w:rsid w:val="00540968"/>
    <w:rsid w:val="00540B0B"/>
    <w:rsid w:val="00540BF0"/>
    <w:rsid w:val="0054127E"/>
    <w:rsid w:val="00541827"/>
    <w:rsid w:val="005419AD"/>
    <w:rsid w:val="00541A54"/>
    <w:rsid w:val="00541A8E"/>
    <w:rsid w:val="00541DC0"/>
    <w:rsid w:val="00541E21"/>
    <w:rsid w:val="00541F81"/>
    <w:rsid w:val="0054237E"/>
    <w:rsid w:val="005427A8"/>
    <w:rsid w:val="005428B4"/>
    <w:rsid w:val="00542977"/>
    <w:rsid w:val="00542BAB"/>
    <w:rsid w:val="00542F0A"/>
    <w:rsid w:val="0054323C"/>
    <w:rsid w:val="005433E2"/>
    <w:rsid w:val="005433F5"/>
    <w:rsid w:val="0054358E"/>
    <w:rsid w:val="00543617"/>
    <w:rsid w:val="00543A4E"/>
    <w:rsid w:val="00543A9B"/>
    <w:rsid w:val="00543B8E"/>
    <w:rsid w:val="00544120"/>
    <w:rsid w:val="0054435F"/>
    <w:rsid w:val="00544BF3"/>
    <w:rsid w:val="00544EC2"/>
    <w:rsid w:val="00544EC7"/>
    <w:rsid w:val="005452E4"/>
    <w:rsid w:val="005453D8"/>
    <w:rsid w:val="0054554D"/>
    <w:rsid w:val="00545A5E"/>
    <w:rsid w:val="00545F1D"/>
    <w:rsid w:val="00545F77"/>
    <w:rsid w:val="0054619A"/>
    <w:rsid w:val="0054655E"/>
    <w:rsid w:val="005466D3"/>
    <w:rsid w:val="00546BD6"/>
    <w:rsid w:val="00546EA5"/>
    <w:rsid w:val="005470BF"/>
    <w:rsid w:val="005472BD"/>
    <w:rsid w:val="0054774A"/>
    <w:rsid w:val="00547FD5"/>
    <w:rsid w:val="0055003A"/>
    <w:rsid w:val="005500BC"/>
    <w:rsid w:val="0055070A"/>
    <w:rsid w:val="005511B1"/>
    <w:rsid w:val="005511EB"/>
    <w:rsid w:val="0055129F"/>
    <w:rsid w:val="005513E5"/>
    <w:rsid w:val="00551815"/>
    <w:rsid w:val="00551D63"/>
    <w:rsid w:val="00551EC0"/>
    <w:rsid w:val="00551ECB"/>
    <w:rsid w:val="005525E4"/>
    <w:rsid w:val="00552C1E"/>
    <w:rsid w:val="00553102"/>
    <w:rsid w:val="0055371E"/>
    <w:rsid w:val="005539CD"/>
    <w:rsid w:val="00553B89"/>
    <w:rsid w:val="00553D54"/>
    <w:rsid w:val="00553FCA"/>
    <w:rsid w:val="005541E7"/>
    <w:rsid w:val="00554AA7"/>
    <w:rsid w:val="00554BC3"/>
    <w:rsid w:val="0055578B"/>
    <w:rsid w:val="00555E87"/>
    <w:rsid w:val="00556411"/>
    <w:rsid w:val="005564D2"/>
    <w:rsid w:val="00556A6E"/>
    <w:rsid w:val="00556BF6"/>
    <w:rsid w:val="00556CD4"/>
    <w:rsid w:val="00556CDD"/>
    <w:rsid w:val="00556FA2"/>
    <w:rsid w:val="0055702D"/>
    <w:rsid w:val="0055718F"/>
    <w:rsid w:val="00557259"/>
    <w:rsid w:val="00557858"/>
    <w:rsid w:val="00557A78"/>
    <w:rsid w:val="0056006F"/>
    <w:rsid w:val="0056046E"/>
    <w:rsid w:val="005609BC"/>
    <w:rsid w:val="00560C84"/>
    <w:rsid w:val="00560C95"/>
    <w:rsid w:val="005611F7"/>
    <w:rsid w:val="00561496"/>
    <w:rsid w:val="005617E6"/>
    <w:rsid w:val="0056182F"/>
    <w:rsid w:val="00561937"/>
    <w:rsid w:val="00561942"/>
    <w:rsid w:val="00561F3B"/>
    <w:rsid w:val="0056277D"/>
    <w:rsid w:val="00562852"/>
    <w:rsid w:val="00562B16"/>
    <w:rsid w:val="00562B87"/>
    <w:rsid w:val="00562C54"/>
    <w:rsid w:val="00562F68"/>
    <w:rsid w:val="00562F86"/>
    <w:rsid w:val="005634DA"/>
    <w:rsid w:val="00563518"/>
    <w:rsid w:val="00563536"/>
    <w:rsid w:val="005635ED"/>
    <w:rsid w:val="005636D3"/>
    <w:rsid w:val="00563725"/>
    <w:rsid w:val="005638CA"/>
    <w:rsid w:val="00563F7E"/>
    <w:rsid w:val="00563FE3"/>
    <w:rsid w:val="00564172"/>
    <w:rsid w:val="005641F5"/>
    <w:rsid w:val="00564286"/>
    <w:rsid w:val="005644FD"/>
    <w:rsid w:val="0056483C"/>
    <w:rsid w:val="00564B41"/>
    <w:rsid w:val="00564CD5"/>
    <w:rsid w:val="00564F6A"/>
    <w:rsid w:val="00564FFA"/>
    <w:rsid w:val="0056518E"/>
    <w:rsid w:val="0056541C"/>
    <w:rsid w:val="005654F3"/>
    <w:rsid w:val="005656DF"/>
    <w:rsid w:val="0056571E"/>
    <w:rsid w:val="0056603C"/>
    <w:rsid w:val="005661AC"/>
    <w:rsid w:val="005662B8"/>
    <w:rsid w:val="00566E42"/>
    <w:rsid w:val="005676FE"/>
    <w:rsid w:val="005678D9"/>
    <w:rsid w:val="00567BC8"/>
    <w:rsid w:val="00567CA8"/>
    <w:rsid w:val="00567E2E"/>
    <w:rsid w:val="00567E8C"/>
    <w:rsid w:val="005704EB"/>
    <w:rsid w:val="005705DB"/>
    <w:rsid w:val="00570803"/>
    <w:rsid w:val="00570969"/>
    <w:rsid w:val="00570C45"/>
    <w:rsid w:val="00570C50"/>
    <w:rsid w:val="00570CD9"/>
    <w:rsid w:val="00571555"/>
    <w:rsid w:val="00571B69"/>
    <w:rsid w:val="005721C2"/>
    <w:rsid w:val="0057267D"/>
    <w:rsid w:val="00572B35"/>
    <w:rsid w:val="0057350F"/>
    <w:rsid w:val="00574027"/>
    <w:rsid w:val="00574350"/>
    <w:rsid w:val="005745E3"/>
    <w:rsid w:val="00574AF5"/>
    <w:rsid w:val="00574B21"/>
    <w:rsid w:val="00574CDF"/>
    <w:rsid w:val="00574D7B"/>
    <w:rsid w:val="00574FCD"/>
    <w:rsid w:val="005751D4"/>
    <w:rsid w:val="0057528F"/>
    <w:rsid w:val="005753F9"/>
    <w:rsid w:val="00575BD2"/>
    <w:rsid w:val="00575C2D"/>
    <w:rsid w:val="00575F87"/>
    <w:rsid w:val="00576218"/>
    <w:rsid w:val="0057677C"/>
    <w:rsid w:val="00576C37"/>
    <w:rsid w:val="00577127"/>
    <w:rsid w:val="00577463"/>
    <w:rsid w:val="005778D0"/>
    <w:rsid w:val="00577B8A"/>
    <w:rsid w:val="00577E53"/>
    <w:rsid w:val="00577EA3"/>
    <w:rsid w:val="005802C9"/>
    <w:rsid w:val="00580332"/>
    <w:rsid w:val="005805F4"/>
    <w:rsid w:val="0058068F"/>
    <w:rsid w:val="005813D5"/>
    <w:rsid w:val="0058142A"/>
    <w:rsid w:val="005814DC"/>
    <w:rsid w:val="005815FC"/>
    <w:rsid w:val="00581639"/>
    <w:rsid w:val="005817D3"/>
    <w:rsid w:val="00581993"/>
    <w:rsid w:val="00581E68"/>
    <w:rsid w:val="0058205F"/>
    <w:rsid w:val="005820DF"/>
    <w:rsid w:val="005826A1"/>
    <w:rsid w:val="00582D44"/>
    <w:rsid w:val="00583A92"/>
    <w:rsid w:val="00583CB4"/>
    <w:rsid w:val="00583D4C"/>
    <w:rsid w:val="00583DBC"/>
    <w:rsid w:val="005845A2"/>
    <w:rsid w:val="00584A32"/>
    <w:rsid w:val="00584F1A"/>
    <w:rsid w:val="0058500E"/>
    <w:rsid w:val="0058501E"/>
    <w:rsid w:val="00585A5B"/>
    <w:rsid w:val="00585AD2"/>
    <w:rsid w:val="0058627B"/>
    <w:rsid w:val="00586770"/>
    <w:rsid w:val="00586940"/>
    <w:rsid w:val="0058703A"/>
    <w:rsid w:val="0058706A"/>
    <w:rsid w:val="005873B1"/>
    <w:rsid w:val="00587C35"/>
    <w:rsid w:val="00587E98"/>
    <w:rsid w:val="005900E2"/>
    <w:rsid w:val="005904D3"/>
    <w:rsid w:val="005905E1"/>
    <w:rsid w:val="0059077C"/>
    <w:rsid w:val="0059091C"/>
    <w:rsid w:val="00590996"/>
    <w:rsid w:val="00590A52"/>
    <w:rsid w:val="00591359"/>
    <w:rsid w:val="005919FB"/>
    <w:rsid w:val="00591AEE"/>
    <w:rsid w:val="00591B96"/>
    <w:rsid w:val="00591E63"/>
    <w:rsid w:val="00592081"/>
    <w:rsid w:val="0059230B"/>
    <w:rsid w:val="005925E2"/>
    <w:rsid w:val="0059269D"/>
    <w:rsid w:val="00592716"/>
    <w:rsid w:val="00592E70"/>
    <w:rsid w:val="00593354"/>
    <w:rsid w:val="00593498"/>
    <w:rsid w:val="00593635"/>
    <w:rsid w:val="00593660"/>
    <w:rsid w:val="0059373E"/>
    <w:rsid w:val="00593964"/>
    <w:rsid w:val="00593D4E"/>
    <w:rsid w:val="005949A5"/>
    <w:rsid w:val="0059575E"/>
    <w:rsid w:val="00595B0F"/>
    <w:rsid w:val="00595D65"/>
    <w:rsid w:val="00595EA6"/>
    <w:rsid w:val="005966F8"/>
    <w:rsid w:val="00596868"/>
    <w:rsid w:val="00596CEF"/>
    <w:rsid w:val="00597718"/>
    <w:rsid w:val="005977BC"/>
    <w:rsid w:val="005979AB"/>
    <w:rsid w:val="00597B1E"/>
    <w:rsid w:val="00597C51"/>
    <w:rsid w:val="00597D7D"/>
    <w:rsid w:val="00597FD5"/>
    <w:rsid w:val="005A05FD"/>
    <w:rsid w:val="005A08B3"/>
    <w:rsid w:val="005A0BBF"/>
    <w:rsid w:val="005A0BE5"/>
    <w:rsid w:val="005A0C7E"/>
    <w:rsid w:val="005A101D"/>
    <w:rsid w:val="005A113C"/>
    <w:rsid w:val="005A15A7"/>
    <w:rsid w:val="005A182B"/>
    <w:rsid w:val="005A228E"/>
    <w:rsid w:val="005A23B5"/>
    <w:rsid w:val="005A2492"/>
    <w:rsid w:val="005A2AD1"/>
    <w:rsid w:val="005A2C99"/>
    <w:rsid w:val="005A2FC9"/>
    <w:rsid w:val="005A31CA"/>
    <w:rsid w:val="005A3878"/>
    <w:rsid w:val="005A389A"/>
    <w:rsid w:val="005A3901"/>
    <w:rsid w:val="005A39CC"/>
    <w:rsid w:val="005A3B95"/>
    <w:rsid w:val="005A4441"/>
    <w:rsid w:val="005A488A"/>
    <w:rsid w:val="005A4E55"/>
    <w:rsid w:val="005A5039"/>
    <w:rsid w:val="005A542A"/>
    <w:rsid w:val="005A575F"/>
    <w:rsid w:val="005A59E8"/>
    <w:rsid w:val="005A5B4B"/>
    <w:rsid w:val="005A607C"/>
    <w:rsid w:val="005A6090"/>
    <w:rsid w:val="005A60F0"/>
    <w:rsid w:val="005A6258"/>
    <w:rsid w:val="005A6668"/>
    <w:rsid w:val="005A6D1C"/>
    <w:rsid w:val="005A6F20"/>
    <w:rsid w:val="005A7160"/>
    <w:rsid w:val="005A723F"/>
    <w:rsid w:val="005A745E"/>
    <w:rsid w:val="005A7870"/>
    <w:rsid w:val="005B0017"/>
    <w:rsid w:val="005B047C"/>
    <w:rsid w:val="005B05AE"/>
    <w:rsid w:val="005B079E"/>
    <w:rsid w:val="005B07A2"/>
    <w:rsid w:val="005B0A01"/>
    <w:rsid w:val="005B0AFC"/>
    <w:rsid w:val="005B0F70"/>
    <w:rsid w:val="005B104C"/>
    <w:rsid w:val="005B13E3"/>
    <w:rsid w:val="005B16C3"/>
    <w:rsid w:val="005B1753"/>
    <w:rsid w:val="005B181E"/>
    <w:rsid w:val="005B19C0"/>
    <w:rsid w:val="005B1DE1"/>
    <w:rsid w:val="005B227A"/>
    <w:rsid w:val="005B2479"/>
    <w:rsid w:val="005B28AE"/>
    <w:rsid w:val="005B29AA"/>
    <w:rsid w:val="005B2B05"/>
    <w:rsid w:val="005B3218"/>
    <w:rsid w:val="005B3402"/>
    <w:rsid w:val="005B3425"/>
    <w:rsid w:val="005B3CDB"/>
    <w:rsid w:val="005B421C"/>
    <w:rsid w:val="005B4F20"/>
    <w:rsid w:val="005B5012"/>
    <w:rsid w:val="005B50B0"/>
    <w:rsid w:val="005B53E0"/>
    <w:rsid w:val="005B5A68"/>
    <w:rsid w:val="005B5CB1"/>
    <w:rsid w:val="005B5E58"/>
    <w:rsid w:val="005B5F5B"/>
    <w:rsid w:val="005B6093"/>
    <w:rsid w:val="005B6199"/>
    <w:rsid w:val="005B68D3"/>
    <w:rsid w:val="005B69D9"/>
    <w:rsid w:val="005B6C88"/>
    <w:rsid w:val="005B6D11"/>
    <w:rsid w:val="005B6DBE"/>
    <w:rsid w:val="005B72A5"/>
    <w:rsid w:val="005B7366"/>
    <w:rsid w:val="005B7738"/>
    <w:rsid w:val="005C0057"/>
    <w:rsid w:val="005C015A"/>
    <w:rsid w:val="005C0481"/>
    <w:rsid w:val="005C0E31"/>
    <w:rsid w:val="005C10F2"/>
    <w:rsid w:val="005C1130"/>
    <w:rsid w:val="005C1205"/>
    <w:rsid w:val="005C1485"/>
    <w:rsid w:val="005C19B3"/>
    <w:rsid w:val="005C1D4F"/>
    <w:rsid w:val="005C1D77"/>
    <w:rsid w:val="005C217D"/>
    <w:rsid w:val="005C246C"/>
    <w:rsid w:val="005C2CAE"/>
    <w:rsid w:val="005C2E54"/>
    <w:rsid w:val="005C30C2"/>
    <w:rsid w:val="005C32B8"/>
    <w:rsid w:val="005C32F8"/>
    <w:rsid w:val="005C3651"/>
    <w:rsid w:val="005C38FE"/>
    <w:rsid w:val="005C3FC7"/>
    <w:rsid w:val="005C4FAA"/>
    <w:rsid w:val="005C523D"/>
    <w:rsid w:val="005C5522"/>
    <w:rsid w:val="005C555D"/>
    <w:rsid w:val="005C5620"/>
    <w:rsid w:val="005C58BC"/>
    <w:rsid w:val="005C59A5"/>
    <w:rsid w:val="005C5DF4"/>
    <w:rsid w:val="005C631A"/>
    <w:rsid w:val="005C63DA"/>
    <w:rsid w:val="005C6B8A"/>
    <w:rsid w:val="005C6D97"/>
    <w:rsid w:val="005C6F5D"/>
    <w:rsid w:val="005C7137"/>
    <w:rsid w:val="005C748A"/>
    <w:rsid w:val="005C7641"/>
    <w:rsid w:val="005C7F6E"/>
    <w:rsid w:val="005D0362"/>
    <w:rsid w:val="005D04B6"/>
    <w:rsid w:val="005D07E4"/>
    <w:rsid w:val="005D08E7"/>
    <w:rsid w:val="005D1113"/>
    <w:rsid w:val="005D1320"/>
    <w:rsid w:val="005D1740"/>
    <w:rsid w:val="005D1898"/>
    <w:rsid w:val="005D1ABE"/>
    <w:rsid w:val="005D1E14"/>
    <w:rsid w:val="005D1F19"/>
    <w:rsid w:val="005D2234"/>
    <w:rsid w:val="005D2401"/>
    <w:rsid w:val="005D2477"/>
    <w:rsid w:val="005D2590"/>
    <w:rsid w:val="005D2611"/>
    <w:rsid w:val="005D265B"/>
    <w:rsid w:val="005D265E"/>
    <w:rsid w:val="005D27BD"/>
    <w:rsid w:val="005D2833"/>
    <w:rsid w:val="005D290A"/>
    <w:rsid w:val="005D39D2"/>
    <w:rsid w:val="005D432D"/>
    <w:rsid w:val="005D4589"/>
    <w:rsid w:val="005D4C04"/>
    <w:rsid w:val="005D4CA3"/>
    <w:rsid w:val="005D4CCB"/>
    <w:rsid w:val="005D5666"/>
    <w:rsid w:val="005D58D9"/>
    <w:rsid w:val="005D59A8"/>
    <w:rsid w:val="005D5B10"/>
    <w:rsid w:val="005D5CE5"/>
    <w:rsid w:val="005D5D16"/>
    <w:rsid w:val="005D68FA"/>
    <w:rsid w:val="005D6A59"/>
    <w:rsid w:val="005D6AF1"/>
    <w:rsid w:val="005D76EE"/>
    <w:rsid w:val="005D772F"/>
    <w:rsid w:val="005D7D7E"/>
    <w:rsid w:val="005D7D98"/>
    <w:rsid w:val="005E0215"/>
    <w:rsid w:val="005E061C"/>
    <w:rsid w:val="005E0803"/>
    <w:rsid w:val="005E118D"/>
    <w:rsid w:val="005E11F2"/>
    <w:rsid w:val="005E16CA"/>
    <w:rsid w:val="005E17DC"/>
    <w:rsid w:val="005E1D9E"/>
    <w:rsid w:val="005E1DDE"/>
    <w:rsid w:val="005E207C"/>
    <w:rsid w:val="005E22C9"/>
    <w:rsid w:val="005E23C0"/>
    <w:rsid w:val="005E2AFD"/>
    <w:rsid w:val="005E2D69"/>
    <w:rsid w:val="005E2FDE"/>
    <w:rsid w:val="005E3068"/>
    <w:rsid w:val="005E3131"/>
    <w:rsid w:val="005E3818"/>
    <w:rsid w:val="005E38A1"/>
    <w:rsid w:val="005E3CF1"/>
    <w:rsid w:val="005E4065"/>
    <w:rsid w:val="005E448F"/>
    <w:rsid w:val="005E4894"/>
    <w:rsid w:val="005E4A0D"/>
    <w:rsid w:val="005E4A1C"/>
    <w:rsid w:val="005E4FCC"/>
    <w:rsid w:val="005E5149"/>
    <w:rsid w:val="005E52A8"/>
    <w:rsid w:val="005E566C"/>
    <w:rsid w:val="005E57A5"/>
    <w:rsid w:val="005E5B70"/>
    <w:rsid w:val="005E5BC5"/>
    <w:rsid w:val="005E5EDE"/>
    <w:rsid w:val="005E619B"/>
    <w:rsid w:val="005E628B"/>
    <w:rsid w:val="005E6866"/>
    <w:rsid w:val="005E6A55"/>
    <w:rsid w:val="005E6ABC"/>
    <w:rsid w:val="005E6FBC"/>
    <w:rsid w:val="005E70E4"/>
    <w:rsid w:val="005F0237"/>
    <w:rsid w:val="005F04CD"/>
    <w:rsid w:val="005F05FD"/>
    <w:rsid w:val="005F06B1"/>
    <w:rsid w:val="005F0866"/>
    <w:rsid w:val="005F0BED"/>
    <w:rsid w:val="005F0DF5"/>
    <w:rsid w:val="005F0FDF"/>
    <w:rsid w:val="005F1049"/>
    <w:rsid w:val="005F10D5"/>
    <w:rsid w:val="005F123B"/>
    <w:rsid w:val="005F133C"/>
    <w:rsid w:val="005F175B"/>
    <w:rsid w:val="005F1FFC"/>
    <w:rsid w:val="005F23E6"/>
    <w:rsid w:val="005F25DB"/>
    <w:rsid w:val="005F25EA"/>
    <w:rsid w:val="005F2652"/>
    <w:rsid w:val="005F2AD1"/>
    <w:rsid w:val="005F2DA0"/>
    <w:rsid w:val="005F2F73"/>
    <w:rsid w:val="005F304C"/>
    <w:rsid w:val="005F3452"/>
    <w:rsid w:val="005F3635"/>
    <w:rsid w:val="005F394C"/>
    <w:rsid w:val="005F39EA"/>
    <w:rsid w:val="005F3A9D"/>
    <w:rsid w:val="005F3BF1"/>
    <w:rsid w:val="005F3CD6"/>
    <w:rsid w:val="005F4122"/>
    <w:rsid w:val="005F42F0"/>
    <w:rsid w:val="005F47AA"/>
    <w:rsid w:val="005F485A"/>
    <w:rsid w:val="005F4A67"/>
    <w:rsid w:val="005F4F3E"/>
    <w:rsid w:val="005F525E"/>
    <w:rsid w:val="005F57A5"/>
    <w:rsid w:val="005F5862"/>
    <w:rsid w:val="005F59DD"/>
    <w:rsid w:val="005F5FB7"/>
    <w:rsid w:val="005F60A8"/>
    <w:rsid w:val="005F6235"/>
    <w:rsid w:val="005F6303"/>
    <w:rsid w:val="005F63FB"/>
    <w:rsid w:val="005F65CE"/>
    <w:rsid w:val="005F7083"/>
    <w:rsid w:val="005F71B1"/>
    <w:rsid w:val="005F73BA"/>
    <w:rsid w:val="005F73FF"/>
    <w:rsid w:val="005F763F"/>
    <w:rsid w:val="005F7646"/>
    <w:rsid w:val="005F7852"/>
    <w:rsid w:val="005F7B33"/>
    <w:rsid w:val="0060004D"/>
    <w:rsid w:val="00600050"/>
    <w:rsid w:val="006000C8"/>
    <w:rsid w:val="006003CC"/>
    <w:rsid w:val="00600423"/>
    <w:rsid w:val="0060060A"/>
    <w:rsid w:val="00600827"/>
    <w:rsid w:val="00600997"/>
    <w:rsid w:val="00600D18"/>
    <w:rsid w:val="0060110F"/>
    <w:rsid w:val="00601B89"/>
    <w:rsid w:val="00601F07"/>
    <w:rsid w:val="00601FB4"/>
    <w:rsid w:val="00602383"/>
    <w:rsid w:val="006035F7"/>
    <w:rsid w:val="006036CA"/>
    <w:rsid w:val="006037C3"/>
    <w:rsid w:val="0060388B"/>
    <w:rsid w:val="00604086"/>
    <w:rsid w:val="00604A93"/>
    <w:rsid w:val="00604B28"/>
    <w:rsid w:val="00604C20"/>
    <w:rsid w:val="00604E1C"/>
    <w:rsid w:val="00604EDE"/>
    <w:rsid w:val="00605266"/>
    <w:rsid w:val="00605BDF"/>
    <w:rsid w:val="0060676F"/>
    <w:rsid w:val="00606838"/>
    <w:rsid w:val="00606954"/>
    <w:rsid w:val="00606CCF"/>
    <w:rsid w:val="00606D89"/>
    <w:rsid w:val="00606EDF"/>
    <w:rsid w:val="006073D4"/>
    <w:rsid w:val="0060780C"/>
    <w:rsid w:val="00607865"/>
    <w:rsid w:val="006079D6"/>
    <w:rsid w:val="00607A17"/>
    <w:rsid w:val="00607E93"/>
    <w:rsid w:val="00607F4E"/>
    <w:rsid w:val="0061011D"/>
    <w:rsid w:val="0061023B"/>
    <w:rsid w:val="00610407"/>
    <w:rsid w:val="0061084E"/>
    <w:rsid w:val="00610A25"/>
    <w:rsid w:val="00610AD1"/>
    <w:rsid w:val="00610CC1"/>
    <w:rsid w:val="00610D20"/>
    <w:rsid w:val="00611019"/>
    <w:rsid w:val="00611A5B"/>
    <w:rsid w:val="00611B67"/>
    <w:rsid w:val="00611C18"/>
    <w:rsid w:val="00611D67"/>
    <w:rsid w:val="006121E2"/>
    <w:rsid w:val="00612974"/>
    <w:rsid w:val="0061308A"/>
    <w:rsid w:val="00613267"/>
    <w:rsid w:val="00613453"/>
    <w:rsid w:val="0061388F"/>
    <w:rsid w:val="0061396A"/>
    <w:rsid w:val="00613C48"/>
    <w:rsid w:val="00613EB2"/>
    <w:rsid w:val="00614786"/>
    <w:rsid w:val="00614B13"/>
    <w:rsid w:val="0061576D"/>
    <w:rsid w:val="00615863"/>
    <w:rsid w:val="00615969"/>
    <w:rsid w:val="00615A97"/>
    <w:rsid w:val="00615C11"/>
    <w:rsid w:val="00615DA7"/>
    <w:rsid w:val="00615E8C"/>
    <w:rsid w:val="006163E0"/>
    <w:rsid w:val="006171F1"/>
    <w:rsid w:val="00617748"/>
    <w:rsid w:val="006178A3"/>
    <w:rsid w:val="00617A37"/>
    <w:rsid w:val="006200F9"/>
    <w:rsid w:val="00620823"/>
    <w:rsid w:val="00620989"/>
    <w:rsid w:val="00620F5B"/>
    <w:rsid w:val="00621004"/>
    <w:rsid w:val="00621141"/>
    <w:rsid w:val="006213C2"/>
    <w:rsid w:val="00621429"/>
    <w:rsid w:val="0062149F"/>
    <w:rsid w:val="00621EBC"/>
    <w:rsid w:val="00621F2E"/>
    <w:rsid w:val="00622DF9"/>
    <w:rsid w:val="00622E93"/>
    <w:rsid w:val="00623481"/>
    <w:rsid w:val="00623540"/>
    <w:rsid w:val="00623944"/>
    <w:rsid w:val="00623F79"/>
    <w:rsid w:val="006241D9"/>
    <w:rsid w:val="0062431A"/>
    <w:rsid w:val="006244AF"/>
    <w:rsid w:val="00625043"/>
    <w:rsid w:val="0062506B"/>
    <w:rsid w:val="006250BA"/>
    <w:rsid w:val="006252F5"/>
    <w:rsid w:val="00625393"/>
    <w:rsid w:val="00625484"/>
    <w:rsid w:val="00625686"/>
    <w:rsid w:val="00625A13"/>
    <w:rsid w:val="00625B88"/>
    <w:rsid w:val="00625CC6"/>
    <w:rsid w:val="006263C5"/>
    <w:rsid w:val="0062656D"/>
    <w:rsid w:val="006265D1"/>
    <w:rsid w:val="00626613"/>
    <w:rsid w:val="006269AB"/>
    <w:rsid w:val="00626CB0"/>
    <w:rsid w:val="00627386"/>
    <w:rsid w:val="006274F4"/>
    <w:rsid w:val="006279AB"/>
    <w:rsid w:val="00627A2E"/>
    <w:rsid w:val="00627DE0"/>
    <w:rsid w:val="00627E31"/>
    <w:rsid w:val="0063025E"/>
    <w:rsid w:val="006303CE"/>
    <w:rsid w:val="00630455"/>
    <w:rsid w:val="00630BB2"/>
    <w:rsid w:val="00630E0E"/>
    <w:rsid w:val="00630FBE"/>
    <w:rsid w:val="00630FFA"/>
    <w:rsid w:val="00631071"/>
    <w:rsid w:val="00631579"/>
    <w:rsid w:val="006315D4"/>
    <w:rsid w:val="00631629"/>
    <w:rsid w:val="006317AA"/>
    <w:rsid w:val="00631911"/>
    <w:rsid w:val="00631BF6"/>
    <w:rsid w:val="00632200"/>
    <w:rsid w:val="006326C1"/>
    <w:rsid w:val="00632F10"/>
    <w:rsid w:val="00633003"/>
    <w:rsid w:val="006335F8"/>
    <w:rsid w:val="00633BCF"/>
    <w:rsid w:val="00633C52"/>
    <w:rsid w:val="00633FE5"/>
    <w:rsid w:val="00634195"/>
    <w:rsid w:val="006346EB"/>
    <w:rsid w:val="006349B8"/>
    <w:rsid w:val="00635660"/>
    <w:rsid w:val="00635753"/>
    <w:rsid w:val="00635808"/>
    <w:rsid w:val="00635B46"/>
    <w:rsid w:val="00635D1C"/>
    <w:rsid w:val="00635F5E"/>
    <w:rsid w:val="00636083"/>
    <w:rsid w:val="00636B41"/>
    <w:rsid w:val="00636BE6"/>
    <w:rsid w:val="006371AB"/>
    <w:rsid w:val="00637444"/>
    <w:rsid w:val="0063773D"/>
    <w:rsid w:val="0063779F"/>
    <w:rsid w:val="006379F2"/>
    <w:rsid w:val="00637AC7"/>
    <w:rsid w:val="00637B29"/>
    <w:rsid w:val="00637D4C"/>
    <w:rsid w:val="00637E24"/>
    <w:rsid w:val="006400A8"/>
    <w:rsid w:val="0064023A"/>
    <w:rsid w:val="00640807"/>
    <w:rsid w:val="0064196C"/>
    <w:rsid w:val="00641A35"/>
    <w:rsid w:val="00641BDB"/>
    <w:rsid w:val="00642178"/>
    <w:rsid w:val="006421C9"/>
    <w:rsid w:val="00642332"/>
    <w:rsid w:val="00642378"/>
    <w:rsid w:val="006424F9"/>
    <w:rsid w:val="006427A5"/>
    <w:rsid w:val="006428CD"/>
    <w:rsid w:val="00642C48"/>
    <w:rsid w:val="0064331D"/>
    <w:rsid w:val="0064397E"/>
    <w:rsid w:val="00643AB6"/>
    <w:rsid w:val="00643DBC"/>
    <w:rsid w:val="00643F69"/>
    <w:rsid w:val="00644021"/>
    <w:rsid w:val="00644510"/>
    <w:rsid w:val="00644738"/>
    <w:rsid w:val="00644C09"/>
    <w:rsid w:val="00644C8E"/>
    <w:rsid w:val="00644E88"/>
    <w:rsid w:val="006454C2"/>
    <w:rsid w:val="00645626"/>
    <w:rsid w:val="00645DD6"/>
    <w:rsid w:val="00645E0A"/>
    <w:rsid w:val="00645ECF"/>
    <w:rsid w:val="0064612F"/>
    <w:rsid w:val="00646445"/>
    <w:rsid w:val="00646EC1"/>
    <w:rsid w:val="00646F21"/>
    <w:rsid w:val="00647031"/>
    <w:rsid w:val="006475A9"/>
    <w:rsid w:val="0064785E"/>
    <w:rsid w:val="00647B09"/>
    <w:rsid w:val="00647B93"/>
    <w:rsid w:val="00647F0F"/>
    <w:rsid w:val="00647FED"/>
    <w:rsid w:val="0065007D"/>
    <w:rsid w:val="0065012D"/>
    <w:rsid w:val="00650E1B"/>
    <w:rsid w:val="00650E74"/>
    <w:rsid w:val="00650F9E"/>
    <w:rsid w:val="0065110E"/>
    <w:rsid w:val="006514B4"/>
    <w:rsid w:val="00651592"/>
    <w:rsid w:val="00651967"/>
    <w:rsid w:val="00651B13"/>
    <w:rsid w:val="00651CA4"/>
    <w:rsid w:val="006523F7"/>
    <w:rsid w:val="006523FF"/>
    <w:rsid w:val="00652B1B"/>
    <w:rsid w:val="00652B92"/>
    <w:rsid w:val="00652BB1"/>
    <w:rsid w:val="006534AC"/>
    <w:rsid w:val="006545E9"/>
    <w:rsid w:val="006546CA"/>
    <w:rsid w:val="006547BC"/>
    <w:rsid w:val="00654B4E"/>
    <w:rsid w:val="0065514F"/>
    <w:rsid w:val="00655202"/>
    <w:rsid w:val="00655338"/>
    <w:rsid w:val="00655E0D"/>
    <w:rsid w:val="00655EFF"/>
    <w:rsid w:val="00655F92"/>
    <w:rsid w:val="0065642A"/>
    <w:rsid w:val="006564C7"/>
    <w:rsid w:val="00657059"/>
    <w:rsid w:val="006570B9"/>
    <w:rsid w:val="00657233"/>
    <w:rsid w:val="00657585"/>
    <w:rsid w:val="00657A77"/>
    <w:rsid w:val="00657CB0"/>
    <w:rsid w:val="00657E57"/>
    <w:rsid w:val="00657E82"/>
    <w:rsid w:val="006604CC"/>
    <w:rsid w:val="0066068B"/>
    <w:rsid w:val="006608FC"/>
    <w:rsid w:val="00660915"/>
    <w:rsid w:val="00660F8B"/>
    <w:rsid w:val="006611D4"/>
    <w:rsid w:val="0066133A"/>
    <w:rsid w:val="006617B0"/>
    <w:rsid w:val="00661A27"/>
    <w:rsid w:val="006620C7"/>
    <w:rsid w:val="0066245D"/>
    <w:rsid w:val="0066274D"/>
    <w:rsid w:val="006632B5"/>
    <w:rsid w:val="0066368C"/>
    <w:rsid w:val="00663B13"/>
    <w:rsid w:val="00663E0E"/>
    <w:rsid w:val="00664543"/>
    <w:rsid w:val="00664D27"/>
    <w:rsid w:val="00664E36"/>
    <w:rsid w:val="00664E81"/>
    <w:rsid w:val="00664EE9"/>
    <w:rsid w:val="00665000"/>
    <w:rsid w:val="0066510E"/>
    <w:rsid w:val="00665379"/>
    <w:rsid w:val="0066589E"/>
    <w:rsid w:val="00665924"/>
    <w:rsid w:val="006661B3"/>
    <w:rsid w:val="00666327"/>
    <w:rsid w:val="00666875"/>
    <w:rsid w:val="00666B4A"/>
    <w:rsid w:val="00666DBA"/>
    <w:rsid w:val="0066718D"/>
    <w:rsid w:val="006675B1"/>
    <w:rsid w:val="006677AD"/>
    <w:rsid w:val="0066791D"/>
    <w:rsid w:val="00667D53"/>
    <w:rsid w:val="006703C7"/>
    <w:rsid w:val="006705FD"/>
    <w:rsid w:val="00670994"/>
    <w:rsid w:val="00670BEA"/>
    <w:rsid w:val="00670E3D"/>
    <w:rsid w:val="00671325"/>
    <w:rsid w:val="0067133F"/>
    <w:rsid w:val="00671D77"/>
    <w:rsid w:val="00671E7E"/>
    <w:rsid w:val="00671EE9"/>
    <w:rsid w:val="00671F76"/>
    <w:rsid w:val="00671FBC"/>
    <w:rsid w:val="00672137"/>
    <w:rsid w:val="00672277"/>
    <w:rsid w:val="0067252D"/>
    <w:rsid w:val="00672704"/>
    <w:rsid w:val="006728A2"/>
    <w:rsid w:val="00672D4C"/>
    <w:rsid w:val="00672ED4"/>
    <w:rsid w:val="006730CA"/>
    <w:rsid w:val="00673143"/>
    <w:rsid w:val="00673208"/>
    <w:rsid w:val="00673537"/>
    <w:rsid w:val="006735DA"/>
    <w:rsid w:val="0067381C"/>
    <w:rsid w:val="00673A6A"/>
    <w:rsid w:val="00673B68"/>
    <w:rsid w:val="00673BBC"/>
    <w:rsid w:val="00673FB4"/>
    <w:rsid w:val="006740A2"/>
    <w:rsid w:val="00674184"/>
    <w:rsid w:val="006741CD"/>
    <w:rsid w:val="00674241"/>
    <w:rsid w:val="006746C2"/>
    <w:rsid w:val="00674872"/>
    <w:rsid w:val="00674F60"/>
    <w:rsid w:val="00675ABA"/>
    <w:rsid w:val="00675BC3"/>
    <w:rsid w:val="00675C94"/>
    <w:rsid w:val="00675ED5"/>
    <w:rsid w:val="00676AB2"/>
    <w:rsid w:val="00676E33"/>
    <w:rsid w:val="00677C2B"/>
    <w:rsid w:val="00680012"/>
    <w:rsid w:val="00680107"/>
    <w:rsid w:val="00680708"/>
    <w:rsid w:val="006807CE"/>
    <w:rsid w:val="0068086A"/>
    <w:rsid w:val="006808AC"/>
    <w:rsid w:val="00680C70"/>
    <w:rsid w:val="00680E5F"/>
    <w:rsid w:val="00680E74"/>
    <w:rsid w:val="00681150"/>
    <w:rsid w:val="0068119B"/>
    <w:rsid w:val="00681569"/>
    <w:rsid w:val="00681F0A"/>
    <w:rsid w:val="00682632"/>
    <w:rsid w:val="00682727"/>
    <w:rsid w:val="00682AB9"/>
    <w:rsid w:val="00682AC1"/>
    <w:rsid w:val="00682C74"/>
    <w:rsid w:val="00682DC0"/>
    <w:rsid w:val="006838E0"/>
    <w:rsid w:val="00683BB8"/>
    <w:rsid w:val="00683C5E"/>
    <w:rsid w:val="006840F6"/>
    <w:rsid w:val="00684111"/>
    <w:rsid w:val="0068422A"/>
    <w:rsid w:val="0068480F"/>
    <w:rsid w:val="00684860"/>
    <w:rsid w:val="00684D8C"/>
    <w:rsid w:val="006853AD"/>
    <w:rsid w:val="00685910"/>
    <w:rsid w:val="00685D1D"/>
    <w:rsid w:val="0068643F"/>
    <w:rsid w:val="006866B4"/>
    <w:rsid w:val="00686809"/>
    <w:rsid w:val="00686822"/>
    <w:rsid w:val="006869EF"/>
    <w:rsid w:val="00686EE5"/>
    <w:rsid w:val="00687149"/>
    <w:rsid w:val="00687302"/>
    <w:rsid w:val="00687346"/>
    <w:rsid w:val="0068758D"/>
    <w:rsid w:val="006875ED"/>
    <w:rsid w:val="006878D7"/>
    <w:rsid w:val="00687DC2"/>
    <w:rsid w:val="00690153"/>
    <w:rsid w:val="00690843"/>
    <w:rsid w:val="00690EB3"/>
    <w:rsid w:val="00691416"/>
    <w:rsid w:val="00692402"/>
    <w:rsid w:val="00692436"/>
    <w:rsid w:val="00692F96"/>
    <w:rsid w:val="006933AD"/>
    <w:rsid w:val="006934A0"/>
    <w:rsid w:val="00693A72"/>
    <w:rsid w:val="00693AF0"/>
    <w:rsid w:val="00693B79"/>
    <w:rsid w:val="00693E6A"/>
    <w:rsid w:val="00693E71"/>
    <w:rsid w:val="006942D2"/>
    <w:rsid w:val="0069451F"/>
    <w:rsid w:val="0069464F"/>
    <w:rsid w:val="006948E5"/>
    <w:rsid w:val="00694B1B"/>
    <w:rsid w:val="00694DA4"/>
    <w:rsid w:val="00694DD2"/>
    <w:rsid w:val="00695412"/>
    <w:rsid w:val="00695538"/>
    <w:rsid w:val="00695672"/>
    <w:rsid w:val="00695945"/>
    <w:rsid w:val="006962D0"/>
    <w:rsid w:val="00696399"/>
    <w:rsid w:val="0069649D"/>
    <w:rsid w:val="0069664F"/>
    <w:rsid w:val="006966C5"/>
    <w:rsid w:val="0069689E"/>
    <w:rsid w:val="00696A42"/>
    <w:rsid w:val="00696AEF"/>
    <w:rsid w:val="00697629"/>
    <w:rsid w:val="006978D2"/>
    <w:rsid w:val="00697AEB"/>
    <w:rsid w:val="00697BD9"/>
    <w:rsid w:val="00697C11"/>
    <w:rsid w:val="00697FAB"/>
    <w:rsid w:val="006A0126"/>
    <w:rsid w:val="006A012D"/>
    <w:rsid w:val="006A0689"/>
    <w:rsid w:val="006A0A5E"/>
    <w:rsid w:val="006A0E3D"/>
    <w:rsid w:val="006A0EC6"/>
    <w:rsid w:val="006A138C"/>
    <w:rsid w:val="006A17DB"/>
    <w:rsid w:val="006A19B4"/>
    <w:rsid w:val="006A1B27"/>
    <w:rsid w:val="006A2032"/>
    <w:rsid w:val="006A2051"/>
    <w:rsid w:val="006A257A"/>
    <w:rsid w:val="006A2705"/>
    <w:rsid w:val="006A2951"/>
    <w:rsid w:val="006A2C77"/>
    <w:rsid w:val="006A2CAC"/>
    <w:rsid w:val="006A3114"/>
    <w:rsid w:val="006A3204"/>
    <w:rsid w:val="006A32AA"/>
    <w:rsid w:val="006A3631"/>
    <w:rsid w:val="006A3AD5"/>
    <w:rsid w:val="006A3C57"/>
    <w:rsid w:val="006A4C50"/>
    <w:rsid w:val="006A4D3F"/>
    <w:rsid w:val="006A526A"/>
    <w:rsid w:val="006A5412"/>
    <w:rsid w:val="006A561D"/>
    <w:rsid w:val="006A609E"/>
    <w:rsid w:val="006A64D3"/>
    <w:rsid w:val="006A6DEF"/>
    <w:rsid w:val="006A6F7D"/>
    <w:rsid w:val="006A6F8B"/>
    <w:rsid w:val="006A75B7"/>
    <w:rsid w:val="006A76A4"/>
    <w:rsid w:val="006A76F4"/>
    <w:rsid w:val="006A7888"/>
    <w:rsid w:val="006A7C7B"/>
    <w:rsid w:val="006A7F5D"/>
    <w:rsid w:val="006B0271"/>
    <w:rsid w:val="006B09F0"/>
    <w:rsid w:val="006B0A9D"/>
    <w:rsid w:val="006B0B51"/>
    <w:rsid w:val="006B0DB9"/>
    <w:rsid w:val="006B10F5"/>
    <w:rsid w:val="006B15B7"/>
    <w:rsid w:val="006B17AA"/>
    <w:rsid w:val="006B1C03"/>
    <w:rsid w:val="006B1DA3"/>
    <w:rsid w:val="006B1DAB"/>
    <w:rsid w:val="006B2583"/>
    <w:rsid w:val="006B286D"/>
    <w:rsid w:val="006B2BED"/>
    <w:rsid w:val="006B2E3C"/>
    <w:rsid w:val="006B3E9F"/>
    <w:rsid w:val="006B3FBB"/>
    <w:rsid w:val="006B404E"/>
    <w:rsid w:val="006B44F5"/>
    <w:rsid w:val="006B4CEF"/>
    <w:rsid w:val="006B5170"/>
    <w:rsid w:val="006B58D1"/>
    <w:rsid w:val="006B594D"/>
    <w:rsid w:val="006B5AA1"/>
    <w:rsid w:val="006B5D64"/>
    <w:rsid w:val="006B61F3"/>
    <w:rsid w:val="006B620A"/>
    <w:rsid w:val="006B6313"/>
    <w:rsid w:val="006B6619"/>
    <w:rsid w:val="006B66A3"/>
    <w:rsid w:val="006B6844"/>
    <w:rsid w:val="006B6F3B"/>
    <w:rsid w:val="006B6FE2"/>
    <w:rsid w:val="006B74E4"/>
    <w:rsid w:val="006B7629"/>
    <w:rsid w:val="006B7CD0"/>
    <w:rsid w:val="006B7D0B"/>
    <w:rsid w:val="006C028D"/>
    <w:rsid w:val="006C0494"/>
    <w:rsid w:val="006C0620"/>
    <w:rsid w:val="006C07CF"/>
    <w:rsid w:val="006C0C40"/>
    <w:rsid w:val="006C0FBE"/>
    <w:rsid w:val="006C16EF"/>
    <w:rsid w:val="006C1849"/>
    <w:rsid w:val="006C1AC4"/>
    <w:rsid w:val="006C1C70"/>
    <w:rsid w:val="006C2C9E"/>
    <w:rsid w:val="006C2D4E"/>
    <w:rsid w:val="006C2E71"/>
    <w:rsid w:val="006C2F35"/>
    <w:rsid w:val="006C3065"/>
    <w:rsid w:val="006C3885"/>
    <w:rsid w:val="006C41A5"/>
    <w:rsid w:val="006C48F8"/>
    <w:rsid w:val="006C49DA"/>
    <w:rsid w:val="006C4C62"/>
    <w:rsid w:val="006C4F1F"/>
    <w:rsid w:val="006C504C"/>
    <w:rsid w:val="006C54AA"/>
    <w:rsid w:val="006C56BB"/>
    <w:rsid w:val="006C577F"/>
    <w:rsid w:val="006C5AF5"/>
    <w:rsid w:val="006C5F4D"/>
    <w:rsid w:val="006C5F88"/>
    <w:rsid w:val="006C619B"/>
    <w:rsid w:val="006C6257"/>
    <w:rsid w:val="006C65D0"/>
    <w:rsid w:val="006C67ED"/>
    <w:rsid w:val="006C6905"/>
    <w:rsid w:val="006C7205"/>
    <w:rsid w:val="006C79A5"/>
    <w:rsid w:val="006C7AE9"/>
    <w:rsid w:val="006D0EBC"/>
    <w:rsid w:val="006D0F5B"/>
    <w:rsid w:val="006D0FE2"/>
    <w:rsid w:val="006D123A"/>
    <w:rsid w:val="006D1760"/>
    <w:rsid w:val="006D17D2"/>
    <w:rsid w:val="006D1957"/>
    <w:rsid w:val="006D1966"/>
    <w:rsid w:val="006D20F7"/>
    <w:rsid w:val="006D213A"/>
    <w:rsid w:val="006D22D4"/>
    <w:rsid w:val="006D24F0"/>
    <w:rsid w:val="006D29DA"/>
    <w:rsid w:val="006D2C5E"/>
    <w:rsid w:val="006D32CB"/>
    <w:rsid w:val="006D3373"/>
    <w:rsid w:val="006D3779"/>
    <w:rsid w:val="006D380C"/>
    <w:rsid w:val="006D3823"/>
    <w:rsid w:val="006D4A46"/>
    <w:rsid w:val="006D4B17"/>
    <w:rsid w:val="006D4F80"/>
    <w:rsid w:val="006D53E1"/>
    <w:rsid w:val="006D5606"/>
    <w:rsid w:val="006D5619"/>
    <w:rsid w:val="006D56FB"/>
    <w:rsid w:val="006D5806"/>
    <w:rsid w:val="006D5EA2"/>
    <w:rsid w:val="006D645B"/>
    <w:rsid w:val="006D674E"/>
    <w:rsid w:val="006D67A7"/>
    <w:rsid w:val="006D6EB8"/>
    <w:rsid w:val="006D745A"/>
    <w:rsid w:val="006D75C8"/>
    <w:rsid w:val="006D76E7"/>
    <w:rsid w:val="006D78C2"/>
    <w:rsid w:val="006E01BD"/>
    <w:rsid w:val="006E01DF"/>
    <w:rsid w:val="006E0262"/>
    <w:rsid w:val="006E0393"/>
    <w:rsid w:val="006E05D3"/>
    <w:rsid w:val="006E0743"/>
    <w:rsid w:val="006E0B7A"/>
    <w:rsid w:val="006E1030"/>
    <w:rsid w:val="006E148E"/>
    <w:rsid w:val="006E14E9"/>
    <w:rsid w:val="006E157D"/>
    <w:rsid w:val="006E1CDC"/>
    <w:rsid w:val="006E1D25"/>
    <w:rsid w:val="006E1E78"/>
    <w:rsid w:val="006E2512"/>
    <w:rsid w:val="006E25E9"/>
    <w:rsid w:val="006E2661"/>
    <w:rsid w:val="006E2B40"/>
    <w:rsid w:val="006E2C28"/>
    <w:rsid w:val="006E2E80"/>
    <w:rsid w:val="006E3098"/>
    <w:rsid w:val="006E3226"/>
    <w:rsid w:val="006E329F"/>
    <w:rsid w:val="006E32C2"/>
    <w:rsid w:val="006E33EB"/>
    <w:rsid w:val="006E357F"/>
    <w:rsid w:val="006E35D7"/>
    <w:rsid w:val="006E3F5F"/>
    <w:rsid w:val="006E44A8"/>
    <w:rsid w:val="006E466D"/>
    <w:rsid w:val="006E4E4C"/>
    <w:rsid w:val="006E575F"/>
    <w:rsid w:val="006E598E"/>
    <w:rsid w:val="006E5E42"/>
    <w:rsid w:val="006E650F"/>
    <w:rsid w:val="006E6A9E"/>
    <w:rsid w:val="006E7064"/>
    <w:rsid w:val="006E709C"/>
    <w:rsid w:val="006E7ACF"/>
    <w:rsid w:val="006E7D6A"/>
    <w:rsid w:val="006E7EAF"/>
    <w:rsid w:val="006E7EF7"/>
    <w:rsid w:val="006F00DC"/>
    <w:rsid w:val="006F0317"/>
    <w:rsid w:val="006F099F"/>
    <w:rsid w:val="006F0A24"/>
    <w:rsid w:val="006F1A71"/>
    <w:rsid w:val="006F254C"/>
    <w:rsid w:val="006F26D6"/>
    <w:rsid w:val="006F2C6D"/>
    <w:rsid w:val="006F2DEA"/>
    <w:rsid w:val="006F3234"/>
    <w:rsid w:val="006F3246"/>
    <w:rsid w:val="006F3266"/>
    <w:rsid w:val="006F35D8"/>
    <w:rsid w:val="006F3877"/>
    <w:rsid w:val="006F3A0F"/>
    <w:rsid w:val="006F3C50"/>
    <w:rsid w:val="006F4802"/>
    <w:rsid w:val="006F495C"/>
    <w:rsid w:val="006F4BB0"/>
    <w:rsid w:val="006F4D96"/>
    <w:rsid w:val="006F506B"/>
    <w:rsid w:val="006F544E"/>
    <w:rsid w:val="006F5C42"/>
    <w:rsid w:val="006F5D1F"/>
    <w:rsid w:val="006F5EBA"/>
    <w:rsid w:val="006F6090"/>
    <w:rsid w:val="006F630B"/>
    <w:rsid w:val="006F6460"/>
    <w:rsid w:val="006F6C1D"/>
    <w:rsid w:val="006F6D57"/>
    <w:rsid w:val="006F73BE"/>
    <w:rsid w:val="006F752E"/>
    <w:rsid w:val="006F7632"/>
    <w:rsid w:val="006F78FA"/>
    <w:rsid w:val="006F798C"/>
    <w:rsid w:val="006F7B1A"/>
    <w:rsid w:val="006F7CCF"/>
    <w:rsid w:val="006F7CFC"/>
    <w:rsid w:val="0070104A"/>
    <w:rsid w:val="007013CE"/>
    <w:rsid w:val="007013E9"/>
    <w:rsid w:val="00701560"/>
    <w:rsid w:val="00701A51"/>
    <w:rsid w:val="00701B31"/>
    <w:rsid w:val="007024C4"/>
    <w:rsid w:val="00703644"/>
    <w:rsid w:val="00703963"/>
    <w:rsid w:val="00703B51"/>
    <w:rsid w:val="00703E11"/>
    <w:rsid w:val="00703ED8"/>
    <w:rsid w:val="00704126"/>
    <w:rsid w:val="0070440D"/>
    <w:rsid w:val="00704435"/>
    <w:rsid w:val="007048CD"/>
    <w:rsid w:val="00704957"/>
    <w:rsid w:val="00704DB1"/>
    <w:rsid w:val="00704EB5"/>
    <w:rsid w:val="0070507C"/>
    <w:rsid w:val="0070565E"/>
    <w:rsid w:val="007058BB"/>
    <w:rsid w:val="00705D4E"/>
    <w:rsid w:val="00705D6E"/>
    <w:rsid w:val="00705EAA"/>
    <w:rsid w:val="00706365"/>
    <w:rsid w:val="0070644A"/>
    <w:rsid w:val="00706D70"/>
    <w:rsid w:val="00707605"/>
    <w:rsid w:val="007076C1"/>
    <w:rsid w:val="007078C1"/>
    <w:rsid w:val="007079BE"/>
    <w:rsid w:val="0071051A"/>
    <w:rsid w:val="0071061E"/>
    <w:rsid w:val="00710824"/>
    <w:rsid w:val="007108E7"/>
    <w:rsid w:val="00710E19"/>
    <w:rsid w:val="00710F5A"/>
    <w:rsid w:val="00711300"/>
    <w:rsid w:val="00711817"/>
    <w:rsid w:val="00711B8A"/>
    <w:rsid w:val="00711EFA"/>
    <w:rsid w:val="00712204"/>
    <w:rsid w:val="00712249"/>
    <w:rsid w:val="007123B9"/>
    <w:rsid w:val="007123E8"/>
    <w:rsid w:val="00712A4C"/>
    <w:rsid w:val="00713B35"/>
    <w:rsid w:val="00713C67"/>
    <w:rsid w:val="00713EF4"/>
    <w:rsid w:val="007140CA"/>
    <w:rsid w:val="007140D3"/>
    <w:rsid w:val="00714506"/>
    <w:rsid w:val="0071476E"/>
    <w:rsid w:val="00714E39"/>
    <w:rsid w:val="00714E99"/>
    <w:rsid w:val="00715062"/>
    <w:rsid w:val="0071507B"/>
    <w:rsid w:val="0071548D"/>
    <w:rsid w:val="00715B2D"/>
    <w:rsid w:val="00715CBF"/>
    <w:rsid w:val="007160F3"/>
    <w:rsid w:val="00716400"/>
    <w:rsid w:val="0071655F"/>
    <w:rsid w:val="00716626"/>
    <w:rsid w:val="007166AE"/>
    <w:rsid w:val="007168A1"/>
    <w:rsid w:val="00716C82"/>
    <w:rsid w:val="00716C97"/>
    <w:rsid w:val="0071771D"/>
    <w:rsid w:val="00717738"/>
    <w:rsid w:val="0071797C"/>
    <w:rsid w:val="00717A08"/>
    <w:rsid w:val="0072055F"/>
    <w:rsid w:val="00720B1C"/>
    <w:rsid w:val="00720D0B"/>
    <w:rsid w:val="00720D41"/>
    <w:rsid w:val="00720DE1"/>
    <w:rsid w:val="00721523"/>
    <w:rsid w:val="00721878"/>
    <w:rsid w:val="0072198C"/>
    <w:rsid w:val="00721AFE"/>
    <w:rsid w:val="00721C3A"/>
    <w:rsid w:val="00721E05"/>
    <w:rsid w:val="007221E4"/>
    <w:rsid w:val="00722237"/>
    <w:rsid w:val="0072257F"/>
    <w:rsid w:val="00722923"/>
    <w:rsid w:val="007229B3"/>
    <w:rsid w:val="00722B37"/>
    <w:rsid w:val="00722E8F"/>
    <w:rsid w:val="007248C1"/>
    <w:rsid w:val="007249E0"/>
    <w:rsid w:val="00724FCB"/>
    <w:rsid w:val="007255CE"/>
    <w:rsid w:val="00725AAB"/>
    <w:rsid w:val="00725D81"/>
    <w:rsid w:val="0072611C"/>
    <w:rsid w:val="007266DE"/>
    <w:rsid w:val="00726AFC"/>
    <w:rsid w:val="00726F05"/>
    <w:rsid w:val="007275AA"/>
    <w:rsid w:val="007276AE"/>
    <w:rsid w:val="0072770F"/>
    <w:rsid w:val="00727D01"/>
    <w:rsid w:val="0073027A"/>
    <w:rsid w:val="0073037A"/>
    <w:rsid w:val="00730983"/>
    <w:rsid w:val="00730DE8"/>
    <w:rsid w:val="00731003"/>
    <w:rsid w:val="007312FC"/>
    <w:rsid w:val="00731375"/>
    <w:rsid w:val="00731907"/>
    <w:rsid w:val="00731BC4"/>
    <w:rsid w:val="0073250F"/>
    <w:rsid w:val="007328E0"/>
    <w:rsid w:val="007329E7"/>
    <w:rsid w:val="00732B72"/>
    <w:rsid w:val="00732CBA"/>
    <w:rsid w:val="007334E0"/>
    <w:rsid w:val="007337FF"/>
    <w:rsid w:val="00733868"/>
    <w:rsid w:val="007338F8"/>
    <w:rsid w:val="00733A01"/>
    <w:rsid w:val="00733A22"/>
    <w:rsid w:val="00733AFD"/>
    <w:rsid w:val="00734291"/>
    <w:rsid w:val="007348E8"/>
    <w:rsid w:val="00734E5D"/>
    <w:rsid w:val="00734F44"/>
    <w:rsid w:val="00734FC1"/>
    <w:rsid w:val="00735060"/>
    <w:rsid w:val="00735111"/>
    <w:rsid w:val="0073587B"/>
    <w:rsid w:val="007358E5"/>
    <w:rsid w:val="0073611E"/>
    <w:rsid w:val="00736295"/>
    <w:rsid w:val="00736493"/>
    <w:rsid w:val="0073655F"/>
    <w:rsid w:val="007366A5"/>
    <w:rsid w:val="00736719"/>
    <w:rsid w:val="00736897"/>
    <w:rsid w:val="00736A11"/>
    <w:rsid w:val="00736D77"/>
    <w:rsid w:val="00736ED9"/>
    <w:rsid w:val="00737737"/>
    <w:rsid w:val="007379AD"/>
    <w:rsid w:val="00737A33"/>
    <w:rsid w:val="007402AE"/>
    <w:rsid w:val="00740B26"/>
    <w:rsid w:val="00740C5A"/>
    <w:rsid w:val="00741371"/>
    <w:rsid w:val="0074155F"/>
    <w:rsid w:val="007416BD"/>
    <w:rsid w:val="0074175D"/>
    <w:rsid w:val="00741775"/>
    <w:rsid w:val="00741E0B"/>
    <w:rsid w:val="00741F94"/>
    <w:rsid w:val="00741FE8"/>
    <w:rsid w:val="0074297C"/>
    <w:rsid w:val="00742B16"/>
    <w:rsid w:val="00742E12"/>
    <w:rsid w:val="00742FAE"/>
    <w:rsid w:val="00742FF3"/>
    <w:rsid w:val="0074337C"/>
    <w:rsid w:val="007435FD"/>
    <w:rsid w:val="0074419A"/>
    <w:rsid w:val="00744849"/>
    <w:rsid w:val="00744EDB"/>
    <w:rsid w:val="007450AA"/>
    <w:rsid w:val="0074547C"/>
    <w:rsid w:val="00745ED2"/>
    <w:rsid w:val="00745FFD"/>
    <w:rsid w:val="00746073"/>
    <w:rsid w:val="007461D6"/>
    <w:rsid w:val="007464C3"/>
    <w:rsid w:val="007464F4"/>
    <w:rsid w:val="007464FA"/>
    <w:rsid w:val="00746598"/>
    <w:rsid w:val="007465F9"/>
    <w:rsid w:val="00746695"/>
    <w:rsid w:val="0074676E"/>
    <w:rsid w:val="007468F4"/>
    <w:rsid w:val="007469A9"/>
    <w:rsid w:val="00746A2F"/>
    <w:rsid w:val="00746B94"/>
    <w:rsid w:val="007472CD"/>
    <w:rsid w:val="00747700"/>
    <w:rsid w:val="0074771F"/>
    <w:rsid w:val="00747939"/>
    <w:rsid w:val="0074799B"/>
    <w:rsid w:val="0075002D"/>
    <w:rsid w:val="00750357"/>
    <w:rsid w:val="00750839"/>
    <w:rsid w:val="00750EE7"/>
    <w:rsid w:val="0075139B"/>
    <w:rsid w:val="00751400"/>
    <w:rsid w:val="00751596"/>
    <w:rsid w:val="007517F6"/>
    <w:rsid w:val="0075209D"/>
    <w:rsid w:val="00752E3E"/>
    <w:rsid w:val="00752F39"/>
    <w:rsid w:val="00753318"/>
    <w:rsid w:val="0075396C"/>
    <w:rsid w:val="00753E0E"/>
    <w:rsid w:val="00754161"/>
    <w:rsid w:val="007543B2"/>
    <w:rsid w:val="0075466A"/>
    <w:rsid w:val="00755299"/>
    <w:rsid w:val="00756229"/>
    <w:rsid w:val="0075674C"/>
    <w:rsid w:val="00756DA5"/>
    <w:rsid w:val="00756F49"/>
    <w:rsid w:val="00756FBE"/>
    <w:rsid w:val="007571DE"/>
    <w:rsid w:val="00757228"/>
    <w:rsid w:val="0075735E"/>
    <w:rsid w:val="007573F1"/>
    <w:rsid w:val="0075750C"/>
    <w:rsid w:val="0075754E"/>
    <w:rsid w:val="0075756A"/>
    <w:rsid w:val="00757623"/>
    <w:rsid w:val="00757704"/>
    <w:rsid w:val="007579B3"/>
    <w:rsid w:val="0076014F"/>
    <w:rsid w:val="0076032D"/>
    <w:rsid w:val="00760CD0"/>
    <w:rsid w:val="00760D6A"/>
    <w:rsid w:val="007612F4"/>
    <w:rsid w:val="00761A45"/>
    <w:rsid w:val="00761C27"/>
    <w:rsid w:val="00761CB6"/>
    <w:rsid w:val="00762274"/>
    <w:rsid w:val="007622E7"/>
    <w:rsid w:val="007625A2"/>
    <w:rsid w:val="00762791"/>
    <w:rsid w:val="007628C8"/>
    <w:rsid w:val="007629DB"/>
    <w:rsid w:val="00762A63"/>
    <w:rsid w:val="00762C99"/>
    <w:rsid w:val="00763028"/>
    <w:rsid w:val="00763297"/>
    <w:rsid w:val="00763710"/>
    <w:rsid w:val="00763A77"/>
    <w:rsid w:val="0076421E"/>
    <w:rsid w:val="00764288"/>
    <w:rsid w:val="007646FF"/>
    <w:rsid w:val="00764A12"/>
    <w:rsid w:val="00764D33"/>
    <w:rsid w:val="00764EDC"/>
    <w:rsid w:val="00764EE7"/>
    <w:rsid w:val="00765494"/>
    <w:rsid w:val="007654EC"/>
    <w:rsid w:val="007655F4"/>
    <w:rsid w:val="00765908"/>
    <w:rsid w:val="00765CA1"/>
    <w:rsid w:val="00765DA4"/>
    <w:rsid w:val="00765F5E"/>
    <w:rsid w:val="0076600D"/>
    <w:rsid w:val="0076659B"/>
    <w:rsid w:val="0076675F"/>
    <w:rsid w:val="007667DA"/>
    <w:rsid w:val="00766BD6"/>
    <w:rsid w:val="007671A4"/>
    <w:rsid w:val="00767377"/>
    <w:rsid w:val="00767D63"/>
    <w:rsid w:val="00767E07"/>
    <w:rsid w:val="00770037"/>
    <w:rsid w:val="00770057"/>
    <w:rsid w:val="0077010F"/>
    <w:rsid w:val="00770878"/>
    <w:rsid w:val="007708CF"/>
    <w:rsid w:val="00770986"/>
    <w:rsid w:val="00770B15"/>
    <w:rsid w:val="00770EB5"/>
    <w:rsid w:val="0077107A"/>
    <w:rsid w:val="00771080"/>
    <w:rsid w:val="00771159"/>
    <w:rsid w:val="007713AB"/>
    <w:rsid w:val="00771443"/>
    <w:rsid w:val="00771AD6"/>
    <w:rsid w:val="00771B62"/>
    <w:rsid w:val="00771B7F"/>
    <w:rsid w:val="00771C43"/>
    <w:rsid w:val="00771D06"/>
    <w:rsid w:val="00772457"/>
    <w:rsid w:val="00772585"/>
    <w:rsid w:val="00772A96"/>
    <w:rsid w:val="00772B17"/>
    <w:rsid w:val="007731EA"/>
    <w:rsid w:val="007742AF"/>
    <w:rsid w:val="00774528"/>
    <w:rsid w:val="00774B02"/>
    <w:rsid w:val="00774BB0"/>
    <w:rsid w:val="00774DE4"/>
    <w:rsid w:val="00775121"/>
    <w:rsid w:val="0077595C"/>
    <w:rsid w:val="00775AFB"/>
    <w:rsid w:val="00775EB2"/>
    <w:rsid w:val="00775EBB"/>
    <w:rsid w:val="00776D23"/>
    <w:rsid w:val="00777392"/>
    <w:rsid w:val="007774BE"/>
    <w:rsid w:val="0077773C"/>
    <w:rsid w:val="00777AA8"/>
    <w:rsid w:val="00777B9F"/>
    <w:rsid w:val="007801B0"/>
    <w:rsid w:val="00780292"/>
    <w:rsid w:val="00780431"/>
    <w:rsid w:val="007804B9"/>
    <w:rsid w:val="00780613"/>
    <w:rsid w:val="00780F4C"/>
    <w:rsid w:val="00780F6A"/>
    <w:rsid w:val="0078195A"/>
    <w:rsid w:val="00781FC7"/>
    <w:rsid w:val="007822BA"/>
    <w:rsid w:val="007824DC"/>
    <w:rsid w:val="007827BE"/>
    <w:rsid w:val="00782827"/>
    <w:rsid w:val="00782AC4"/>
    <w:rsid w:val="00782B08"/>
    <w:rsid w:val="00782FA7"/>
    <w:rsid w:val="00783491"/>
    <w:rsid w:val="00783AEF"/>
    <w:rsid w:val="00783CB5"/>
    <w:rsid w:val="00784058"/>
    <w:rsid w:val="007842EC"/>
    <w:rsid w:val="007855F5"/>
    <w:rsid w:val="00785658"/>
    <w:rsid w:val="00785B22"/>
    <w:rsid w:val="00785F35"/>
    <w:rsid w:val="00785F51"/>
    <w:rsid w:val="0078627A"/>
    <w:rsid w:val="00786BDF"/>
    <w:rsid w:val="00786D21"/>
    <w:rsid w:val="00787194"/>
    <w:rsid w:val="007872E9"/>
    <w:rsid w:val="0078761D"/>
    <w:rsid w:val="007879E6"/>
    <w:rsid w:val="00787D15"/>
    <w:rsid w:val="007904FB"/>
    <w:rsid w:val="00790920"/>
    <w:rsid w:val="00790AE0"/>
    <w:rsid w:val="00790B46"/>
    <w:rsid w:val="00790C7C"/>
    <w:rsid w:val="00790DA3"/>
    <w:rsid w:val="00790DC6"/>
    <w:rsid w:val="00790DF3"/>
    <w:rsid w:val="007912FD"/>
    <w:rsid w:val="00791658"/>
    <w:rsid w:val="00791769"/>
    <w:rsid w:val="00791AD5"/>
    <w:rsid w:val="0079231B"/>
    <w:rsid w:val="0079323E"/>
    <w:rsid w:val="00793260"/>
    <w:rsid w:val="0079359E"/>
    <w:rsid w:val="007936F1"/>
    <w:rsid w:val="00794125"/>
    <w:rsid w:val="00794376"/>
    <w:rsid w:val="00794430"/>
    <w:rsid w:val="007945D6"/>
    <w:rsid w:val="007948A6"/>
    <w:rsid w:val="00794A59"/>
    <w:rsid w:val="00794F53"/>
    <w:rsid w:val="00795006"/>
    <w:rsid w:val="00795344"/>
    <w:rsid w:val="007953F0"/>
    <w:rsid w:val="007955E0"/>
    <w:rsid w:val="00795794"/>
    <w:rsid w:val="00796290"/>
    <w:rsid w:val="00796513"/>
    <w:rsid w:val="00796DE7"/>
    <w:rsid w:val="007972D6"/>
    <w:rsid w:val="0079775F"/>
    <w:rsid w:val="007A0540"/>
    <w:rsid w:val="007A0C1D"/>
    <w:rsid w:val="007A1120"/>
    <w:rsid w:val="007A11DB"/>
    <w:rsid w:val="007A12B8"/>
    <w:rsid w:val="007A12CA"/>
    <w:rsid w:val="007A12CE"/>
    <w:rsid w:val="007A1450"/>
    <w:rsid w:val="007A148A"/>
    <w:rsid w:val="007A1982"/>
    <w:rsid w:val="007A1CEF"/>
    <w:rsid w:val="007A21F6"/>
    <w:rsid w:val="007A269D"/>
    <w:rsid w:val="007A26F9"/>
    <w:rsid w:val="007A299C"/>
    <w:rsid w:val="007A2FAE"/>
    <w:rsid w:val="007A3140"/>
    <w:rsid w:val="007A32AF"/>
    <w:rsid w:val="007A33FC"/>
    <w:rsid w:val="007A3458"/>
    <w:rsid w:val="007A34EA"/>
    <w:rsid w:val="007A36E7"/>
    <w:rsid w:val="007A3740"/>
    <w:rsid w:val="007A3A4C"/>
    <w:rsid w:val="007A3DFD"/>
    <w:rsid w:val="007A3EA6"/>
    <w:rsid w:val="007A3EB8"/>
    <w:rsid w:val="007A3ECE"/>
    <w:rsid w:val="007A3ED2"/>
    <w:rsid w:val="007A3FEF"/>
    <w:rsid w:val="007A40F3"/>
    <w:rsid w:val="007A4389"/>
    <w:rsid w:val="007A45D2"/>
    <w:rsid w:val="007A48A2"/>
    <w:rsid w:val="007A4CB1"/>
    <w:rsid w:val="007A50F6"/>
    <w:rsid w:val="007A545D"/>
    <w:rsid w:val="007A555A"/>
    <w:rsid w:val="007A5570"/>
    <w:rsid w:val="007A5589"/>
    <w:rsid w:val="007A58E2"/>
    <w:rsid w:val="007A5BE1"/>
    <w:rsid w:val="007A5C63"/>
    <w:rsid w:val="007A5D4D"/>
    <w:rsid w:val="007A6021"/>
    <w:rsid w:val="007A64A6"/>
    <w:rsid w:val="007A6877"/>
    <w:rsid w:val="007A6CFF"/>
    <w:rsid w:val="007A7011"/>
    <w:rsid w:val="007A7731"/>
    <w:rsid w:val="007A774E"/>
    <w:rsid w:val="007A7B59"/>
    <w:rsid w:val="007B02E3"/>
    <w:rsid w:val="007B08D8"/>
    <w:rsid w:val="007B0B67"/>
    <w:rsid w:val="007B0CA7"/>
    <w:rsid w:val="007B1171"/>
    <w:rsid w:val="007B12D5"/>
    <w:rsid w:val="007B1433"/>
    <w:rsid w:val="007B18BA"/>
    <w:rsid w:val="007B191C"/>
    <w:rsid w:val="007B1DB0"/>
    <w:rsid w:val="007B1FDB"/>
    <w:rsid w:val="007B2015"/>
    <w:rsid w:val="007B24C1"/>
    <w:rsid w:val="007B2733"/>
    <w:rsid w:val="007B28A1"/>
    <w:rsid w:val="007B2DD5"/>
    <w:rsid w:val="007B3027"/>
    <w:rsid w:val="007B3488"/>
    <w:rsid w:val="007B35FF"/>
    <w:rsid w:val="007B362B"/>
    <w:rsid w:val="007B3898"/>
    <w:rsid w:val="007B3F00"/>
    <w:rsid w:val="007B4128"/>
    <w:rsid w:val="007B4278"/>
    <w:rsid w:val="007B48DB"/>
    <w:rsid w:val="007B499F"/>
    <w:rsid w:val="007B4E57"/>
    <w:rsid w:val="007B4EC9"/>
    <w:rsid w:val="007B4F14"/>
    <w:rsid w:val="007B519C"/>
    <w:rsid w:val="007B51C2"/>
    <w:rsid w:val="007B5220"/>
    <w:rsid w:val="007B5824"/>
    <w:rsid w:val="007B5E68"/>
    <w:rsid w:val="007B5E7D"/>
    <w:rsid w:val="007B5F9F"/>
    <w:rsid w:val="007B5FA5"/>
    <w:rsid w:val="007B6176"/>
    <w:rsid w:val="007B64B2"/>
    <w:rsid w:val="007B6852"/>
    <w:rsid w:val="007B6959"/>
    <w:rsid w:val="007B69D0"/>
    <w:rsid w:val="007B6FE9"/>
    <w:rsid w:val="007B7066"/>
    <w:rsid w:val="007B7801"/>
    <w:rsid w:val="007B783A"/>
    <w:rsid w:val="007B78EA"/>
    <w:rsid w:val="007B7D71"/>
    <w:rsid w:val="007C09C0"/>
    <w:rsid w:val="007C10CC"/>
    <w:rsid w:val="007C11A5"/>
    <w:rsid w:val="007C1D33"/>
    <w:rsid w:val="007C28E8"/>
    <w:rsid w:val="007C2B29"/>
    <w:rsid w:val="007C2C35"/>
    <w:rsid w:val="007C33AE"/>
    <w:rsid w:val="007C3581"/>
    <w:rsid w:val="007C3673"/>
    <w:rsid w:val="007C3843"/>
    <w:rsid w:val="007C390C"/>
    <w:rsid w:val="007C3926"/>
    <w:rsid w:val="007C3D75"/>
    <w:rsid w:val="007C44DF"/>
    <w:rsid w:val="007C4532"/>
    <w:rsid w:val="007C4827"/>
    <w:rsid w:val="007C505D"/>
    <w:rsid w:val="007C5239"/>
    <w:rsid w:val="007C5DC1"/>
    <w:rsid w:val="007C6071"/>
    <w:rsid w:val="007C68D3"/>
    <w:rsid w:val="007C6BA9"/>
    <w:rsid w:val="007C70C4"/>
    <w:rsid w:val="007C7F10"/>
    <w:rsid w:val="007D01F2"/>
    <w:rsid w:val="007D0520"/>
    <w:rsid w:val="007D062D"/>
    <w:rsid w:val="007D099E"/>
    <w:rsid w:val="007D09A8"/>
    <w:rsid w:val="007D0DAE"/>
    <w:rsid w:val="007D15D6"/>
    <w:rsid w:val="007D1978"/>
    <w:rsid w:val="007D1D61"/>
    <w:rsid w:val="007D203F"/>
    <w:rsid w:val="007D2C65"/>
    <w:rsid w:val="007D2EFD"/>
    <w:rsid w:val="007D2F0C"/>
    <w:rsid w:val="007D30BF"/>
    <w:rsid w:val="007D3107"/>
    <w:rsid w:val="007D3274"/>
    <w:rsid w:val="007D32A6"/>
    <w:rsid w:val="007D3420"/>
    <w:rsid w:val="007D37C3"/>
    <w:rsid w:val="007D38ED"/>
    <w:rsid w:val="007D3A9A"/>
    <w:rsid w:val="007D3D22"/>
    <w:rsid w:val="007D3E86"/>
    <w:rsid w:val="007D405B"/>
    <w:rsid w:val="007D4ABB"/>
    <w:rsid w:val="007D4BD9"/>
    <w:rsid w:val="007D4F15"/>
    <w:rsid w:val="007D51FF"/>
    <w:rsid w:val="007D5521"/>
    <w:rsid w:val="007D5706"/>
    <w:rsid w:val="007D5A37"/>
    <w:rsid w:val="007D5A87"/>
    <w:rsid w:val="007D5BFC"/>
    <w:rsid w:val="007D5CF3"/>
    <w:rsid w:val="007D6045"/>
    <w:rsid w:val="007D632E"/>
    <w:rsid w:val="007D63B5"/>
    <w:rsid w:val="007D6493"/>
    <w:rsid w:val="007D67BB"/>
    <w:rsid w:val="007D6891"/>
    <w:rsid w:val="007D6AF9"/>
    <w:rsid w:val="007D6C6A"/>
    <w:rsid w:val="007D6E4D"/>
    <w:rsid w:val="007D6EDF"/>
    <w:rsid w:val="007D7010"/>
    <w:rsid w:val="007D74C8"/>
    <w:rsid w:val="007D7671"/>
    <w:rsid w:val="007D7691"/>
    <w:rsid w:val="007E05C9"/>
    <w:rsid w:val="007E07E1"/>
    <w:rsid w:val="007E0892"/>
    <w:rsid w:val="007E0CDC"/>
    <w:rsid w:val="007E1056"/>
    <w:rsid w:val="007E24AC"/>
    <w:rsid w:val="007E257B"/>
    <w:rsid w:val="007E2ADF"/>
    <w:rsid w:val="007E2BCA"/>
    <w:rsid w:val="007E2C89"/>
    <w:rsid w:val="007E304A"/>
    <w:rsid w:val="007E334D"/>
    <w:rsid w:val="007E3914"/>
    <w:rsid w:val="007E3924"/>
    <w:rsid w:val="007E39D6"/>
    <w:rsid w:val="007E3C18"/>
    <w:rsid w:val="007E4289"/>
    <w:rsid w:val="007E4479"/>
    <w:rsid w:val="007E4D87"/>
    <w:rsid w:val="007E4F09"/>
    <w:rsid w:val="007E550E"/>
    <w:rsid w:val="007E56A9"/>
    <w:rsid w:val="007E594C"/>
    <w:rsid w:val="007E596D"/>
    <w:rsid w:val="007E5CE5"/>
    <w:rsid w:val="007E5FA4"/>
    <w:rsid w:val="007E63E5"/>
    <w:rsid w:val="007E6A69"/>
    <w:rsid w:val="007E7147"/>
    <w:rsid w:val="007E7576"/>
    <w:rsid w:val="007E7E73"/>
    <w:rsid w:val="007F01DA"/>
    <w:rsid w:val="007F04CD"/>
    <w:rsid w:val="007F04E9"/>
    <w:rsid w:val="007F0855"/>
    <w:rsid w:val="007F0C54"/>
    <w:rsid w:val="007F1558"/>
    <w:rsid w:val="007F175B"/>
    <w:rsid w:val="007F2297"/>
    <w:rsid w:val="007F2860"/>
    <w:rsid w:val="007F2868"/>
    <w:rsid w:val="007F2E0F"/>
    <w:rsid w:val="007F35C4"/>
    <w:rsid w:val="007F36EA"/>
    <w:rsid w:val="007F39CD"/>
    <w:rsid w:val="007F3B67"/>
    <w:rsid w:val="007F3C32"/>
    <w:rsid w:val="007F4289"/>
    <w:rsid w:val="007F42DC"/>
    <w:rsid w:val="007F4405"/>
    <w:rsid w:val="007F44F1"/>
    <w:rsid w:val="007F4A78"/>
    <w:rsid w:val="007F4CA0"/>
    <w:rsid w:val="007F4D8E"/>
    <w:rsid w:val="007F4E59"/>
    <w:rsid w:val="007F539B"/>
    <w:rsid w:val="007F5B7C"/>
    <w:rsid w:val="007F5C69"/>
    <w:rsid w:val="007F6411"/>
    <w:rsid w:val="007F65A0"/>
    <w:rsid w:val="007F67C3"/>
    <w:rsid w:val="007F67E6"/>
    <w:rsid w:val="007F698E"/>
    <w:rsid w:val="007F6A3C"/>
    <w:rsid w:val="007F6AE2"/>
    <w:rsid w:val="007F7353"/>
    <w:rsid w:val="007F75F7"/>
    <w:rsid w:val="007F76B9"/>
    <w:rsid w:val="007F7727"/>
    <w:rsid w:val="007F79B6"/>
    <w:rsid w:val="007F7A5B"/>
    <w:rsid w:val="007F7B1C"/>
    <w:rsid w:val="007F7BF0"/>
    <w:rsid w:val="007F7CC2"/>
    <w:rsid w:val="007F7CD6"/>
    <w:rsid w:val="007F7E11"/>
    <w:rsid w:val="007F7F9A"/>
    <w:rsid w:val="008007D0"/>
    <w:rsid w:val="0080084B"/>
    <w:rsid w:val="0080085F"/>
    <w:rsid w:val="008009C0"/>
    <w:rsid w:val="00800A45"/>
    <w:rsid w:val="00800A4F"/>
    <w:rsid w:val="00800D25"/>
    <w:rsid w:val="00800E56"/>
    <w:rsid w:val="0080133A"/>
    <w:rsid w:val="00801540"/>
    <w:rsid w:val="0080161D"/>
    <w:rsid w:val="00801669"/>
    <w:rsid w:val="00801E22"/>
    <w:rsid w:val="0080203F"/>
    <w:rsid w:val="00802418"/>
    <w:rsid w:val="00802684"/>
    <w:rsid w:val="00802B3C"/>
    <w:rsid w:val="00802B7A"/>
    <w:rsid w:val="00802F60"/>
    <w:rsid w:val="0080350E"/>
    <w:rsid w:val="008038A5"/>
    <w:rsid w:val="00803ABD"/>
    <w:rsid w:val="00803B0A"/>
    <w:rsid w:val="00803DF0"/>
    <w:rsid w:val="00803E7A"/>
    <w:rsid w:val="008040CB"/>
    <w:rsid w:val="00804CE2"/>
    <w:rsid w:val="00804FBC"/>
    <w:rsid w:val="0080562B"/>
    <w:rsid w:val="0080581E"/>
    <w:rsid w:val="008067BF"/>
    <w:rsid w:val="00806DFE"/>
    <w:rsid w:val="00806EBD"/>
    <w:rsid w:val="00807173"/>
    <w:rsid w:val="00807264"/>
    <w:rsid w:val="00807530"/>
    <w:rsid w:val="00807820"/>
    <w:rsid w:val="00807A0B"/>
    <w:rsid w:val="00807B31"/>
    <w:rsid w:val="00807D3E"/>
    <w:rsid w:val="008109DA"/>
    <w:rsid w:val="00810A80"/>
    <w:rsid w:val="008110BA"/>
    <w:rsid w:val="0081188F"/>
    <w:rsid w:val="008119E3"/>
    <w:rsid w:val="00811EF0"/>
    <w:rsid w:val="008122A8"/>
    <w:rsid w:val="00812A65"/>
    <w:rsid w:val="00812B13"/>
    <w:rsid w:val="00812C80"/>
    <w:rsid w:val="00813536"/>
    <w:rsid w:val="008136E3"/>
    <w:rsid w:val="00813B59"/>
    <w:rsid w:val="00813E48"/>
    <w:rsid w:val="008148D4"/>
    <w:rsid w:val="0081516D"/>
    <w:rsid w:val="0081544A"/>
    <w:rsid w:val="0081558F"/>
    <w:rsid w:val="00815C25"/>
    <w:rsid w:val="00815F41"/>
    <w:rsid w:val="00816102"/>
    <w:rsid w:val="00816603"/>
    <w:rsid w:val="00816843"/>
    <w:rsid w:val="008169DB"/>
    <w:rsid w:val="00816DFE"/>
    <w:rsid w:val="008171F5"/>
    <w:rsid w:val="00817912"/>
    <w:rsid w:val="00817DAE"/>
    <w:rsid w:val="00817E6B"/>
    <w:rsid w:val="0082052C"/>
    <w:rsid w:val="00820B01"/>
    <w:rsid w:val="008210BA"/>
    <w:rsid w:val="00821565"/>
    <w:rsid w:val="00821644"/>
    <w:rsid w:val="0082180C"/>
    <w:rsid w:val="00821AFD"/>
    <w:rsid w:val="00821C4F"/>
    <w:rsid w:val="00821C62"/>
    <w:rsid w:val="00821EC0"/>
    <w:rsid w:val="008223E5"/>
    <w:rsid w:val="00822498"/>
    <w:rsid w:val="00822503"/>
    <w:rsid w:val="00822651"/>
    <w:rsid w:val="00822754"/>
    <w:rsid w:val="00822839"/>
    <w:rsid w:val="008228C3"/>
    <w:rsid w:val="00822925"/>
    <w:rsid w:val="00823067"/>
    <w:rsid w:val="00823367"/>
    <w:rsid w:val="008234C8"/>
    <w:rsid w:val="008235BC"/>
    <w:rsid w:val="0082391D"/>
    <w:rsid w:val="00823B70"/>
    <w:rsid w:val="00823CC3"/>
    <w:rsid w:val="00824050"/>
    <w:rsid w:val="00824143"/>
    <w:rsid w:val="0082436C"/>
    <w:rsid w:val="008243DC"/>
    <w:rsid w:val="008245F4"/>
    <w:rsid w:val="008246E1"/>
    <w:rsid w:val="00824B38"/>
    <w:rsid w:val="00824B63"/>
    <w:rsid w:val="00824BD5"/>
    <w:rsid w:val="00824C29"/>
    <w:rsid w:val="0082533B"/>
    <w:rsid w:val="008256D1"/>
    <w:rsid w:val="00825F62"/>
    <w:rsid w:val="0082609E"/>
    <w:rsid w:val="00826462"/>
    <w:rsid w:val="00826A85"/>
    <w:rsid w:val="00826F6C"/>
    <w:rsid w:val="00827182"/>
    <w:rsid w:val="0082736D"/>
    <w:rsid w:val="008274C7"/>
    <w:rsid w:val="00827731"/>
    <w:rsid w:val="0082779C"/>
    <w:rsid w:val="00827807"/>
    <w:rsid w:val="00827B35"/>
    <w:rsid w:val="00827BDF"/>
    <w:rsid w:val="00827DB0"/>
    <w:rsid w:val="00827DD1"/>
    <w:rsid w:val="008300AF"/>
    <w:rsid w:val="008301C1"/>
    <w:rsid w:val="0083047F"/>
    <w:rsid w:val="008304BD"/>
    <w:rsid w:val="008307EF"/>
    <w:rsid w:val="00830C6D"/>
    <w:rsid w:val="00830C92"/>
    <w:rsid w:val="00831333"/>
    <w:rsid w:val="00831457"/>
    <w:rsid w:val="00831A6B"/>
    <w:rsid w:val="00831B26"/>
    <w:rsid w:val="00831CE8"/>
    <w:rsid w:val="0083228B"/>
    <w:rsid w:val="00832EE1"/>
    <w:rsid w:val="008330D6"/>
    <w:rsid w:val="0083327F"/>
    <w:rsid w:val="008336FB"/>
    <w:rsid w:val="00833C53"/>
    <w:rsid w:val="00833CA1"/>
    <w:rsid w:val="00833CF5"/>
    <w:rsid w:val="00833FC5"/>
    <w:rsid w:val="0083469B"/>
    <w:rsid w:val="008346F9"/>
    <w:rsid w:val="008348E3"/>
    <w:rsid w:val="00834A80"/>
    <w:rsid w:val="00834D65"/>
    <w:rsid w:val="00834E6C"/>
    <w:rsid w:val="0083516A"/>
    <w:rsid w:val="00835228"/>
    <w:rsid w:val="008358DB"/>
    <w:rsid w:val="00835E35"/>
    <w:rsid w:val="00835F6F"/>
    <w:rsid w:val="0083610A"/>
    <w:rsid w:val="008364DA"/>
    <w:rsid w:val="00836A14"/>
    <w:rsid w:val="0083707E"/>
    <w:rsid w:val="00837378"/>
    <w:rsid w:val="008373C7"/>
    <w:rsid w:val="00837676"/>
    <w:rsid w:val="0083784D"/>
    <w:rsid w:val="00837855"/>
    <w:rsid w:val="008378EB"/>
    <w:rsid w:val="00837A3B"/>
    <w:rsid w:val="00837C41"/>
    <w:rsid w:val="00837D62"/>
    <w:rsid w:val="00837FE4"/>
    <w:rsid w:val="00840235"/>
    <w:rsid w:val="008406A5"/>
    <w:rsid w:val="00840F67"/>
    <w:rsid w:val="00840FA1"/>
    <w:rsid w:val="0084101C"/>
    <w:rsid w:val="0084120E"/>
    <w:rsid w:val="00841245"/>
    <w:rsid w:val="0084174F"/>
    <w:rsid w:val="00841A8E"/>
    <w:rsid w:val="00841C79"/>
    <w:rsid w:val="0084204A"/>
    <w:rsid w:val="008421AC"/>
    <w:rsid w:val="00842551"/>
    <w:rsid w:val="0084276C"/>
    <w:rsid w:val="00842870"/>
    <w:rsid w:val="00842FA9"/>
    <w:rsid w:val="00843276"/>
    <w:rsid w:val="00843989"/>
    <w:rsid w:val="00844131"/>
    <w:rsid w:val="008442DC"/>
    <w:rsid w:val="008446B5"/>
    <w:rsid w:val="00844F70"/>
    <w:rsid w:val="00844FCD"/>
    <w:rsid w:val="008450DA"/>
    <w:rsid w:val="0084524F"/>
    <w:rsid w:val="008456A4"/>
    <w:rsid w:val="00845BAC"/>
    <w:rsid w:val="00845E37"/>
    <w:rsid w:val="008460B2"/>
    <w:rsid w:val="0084615B"/>
    <w:rsid w:val="00846324"/>
    <w:rsid w:val="008469CB"/>
    <w:rsid w:val="00846FC4"/>
    <w:rsid w:val="00847272"/>
    <w:rsid w:val="00847F29"/>
    <w:rsid w:val="00850293"/>
    <w:rsid w:val="008506B2"/>
    <w:rsid w:val="008508F3"/>
    <w:rsid w:val="00850ACE"/>
    <w:rsid w:val="00851709"/>
    <w:rsid w:val="00851849"/>
    <w:rsid w:val="008518F3"/>
    <w:rsid w:val="00851998"/>
    <w:rsid w:val="00851E92"/>
    <w:rsid w:val="00852538"/>
    <w:rsid w:val="008525F4"/>
    <w:rsid w:val="008528EA"/>
    <w:rsid w:val="0085405D"/>
    <w:rsid w:val="008540C7"/>
    <w:rsid w:val="00854122"/>
    <w:rsid w:val="008541DE"/>
    <w:rsid w:val="00854369"/>
    <w:rsid w:val="00854391"/>
    <w:rsid w:val="00854410"/>
    <w:rsid w:val="008546DE"/>
    <w:rsid w:val="008549C8"/>
    <w:rsid w:val="008549F0"/>
    <w:rsid w:val="00854AE4"/>
    <w:rsid w:val="00854C9B"/>
    <w:rsid w:val="00854CD3"/>
    <w:rsid w:val="00854D23"/>
    <w:rsid w:val="00855036"/>
    <w:rsid w:val="0085577B"/>
    <w:rsid w:val="008558B7"/>
    <w:rsid w:val="00855D40"/>
    <w:rsid w:val="00855D66"/>
    <w:rsid w:val="00855ECF"/>
    <w:rsid w:val="008561DF"/>
    <w:rsid w:val="008563A9"/>
    <w:rsid w:val="00856CEC"/>
    <w:rsid w:val="00857013"/>
    <w:rsid w:val="00857419"/>
    <w:rsid w:val="008574B1"/>
    <w:rsid w:val="00857548"/>
    <w:rsid w:val="008577CC"/>
    <w:rsid w:val="0085788B"/>
    <w:rsid w:val="00857B7A"/>
    <w:rsid w:val="00857BA2"/>
    <w:rsid w:val="00857E42"/>
    <w:rsid w:val="00857EF5"/>
    <w:rsid w:val="0086001C"/>
    <w:rsid w:val="00860058"/>
    <w:rsid w:val="00860304"/>
    <w:rsid w:val="0086050D"/>
    <w:rsid w:val="008607AD"/>
    <w:rsid w:val="00860DEB"/>
    <w:rsid w:val="00860E3F"/>
    <w:rsid w:val="00860F2B"/>
    <w:rsid w:val="00861444"/>
    <w:rsid w:val="00861574"/>
    <w:rsid w:val="008618B7"/>
    <w:rsid w:val="00861A4A"/>
    <w:rsid w:val="0086236D"/>
    <w:rsid w:val="00862438"/>
    <w:rsid w:val="008625F5"/>
    <w:rsid w:val="008636EC"/>
    <w:rsid w:val="008639EE"/>
    <w:rsid w:val="008641CE"/>
    <w:rsid w:val="00864274"/>
    <w:rsid w:val="0086448E"/>
    <w:rsid w:val="008648D9"/>
    <w:rsid w:val="00864CA7"/>
    <w:rsid w:val="00864D84"/>
    <w:rsid w:val="008651B4"/>
    <w:rsid w:val="0086635A"/>
    <w:rsid w:val="008663B5"/>
    <w:rsid w:val="008663E9"/>
    <w:rsid w:val="00866B0E"/>
    <w:rsid w:val="00866C90"/>
    <w:rsid w:val="0086716C"/>
    <w:rsid w:val="00867213"/>
    <w:rsid w:val="008673DF"/>
    <w:rsid w:val="0086745F"/>
    <w:rsid w:val="00867C9B"/>
    <w:rsid w:val="00867D75"/>
    <w:rsid w:val="00867FE4"/>
    <w:rsid w:val="008702E9"/>
    <w:rsid w:val="00870639"/>
    <w:rsid w:val="00870AC5"/>
    <w:rsid w:val="00870ECD"/>
    <w:rsid w:val="0087129E"/>
    <w:rsid w:val="00871877"/>
    <w:rsid w:val="00871B95"/>
    <w:rsid w:val="00871DB4"/>
    <w:rsid w:val="00871DF8"/>
    <w:rsid w:val="00871F47"/>
    <w:rsid w:val="00872024"/>
    <w:rsid w:val="0087260F"/>
    <w:rsid w:val="00872EB5"/>
    <w:rsid w:val="008734E4"/>
    <w:rsid w:val="00873C76"/>
    <w:rsid w:val="00873CF3"/>
    <w:rsid w:val="00873E10"/>
    <w:rsid w:val="0087451E"/>
    <w:rsid w:val="00874D68"/>
    <w:rsid w:val="00874F1B"/>
    <w:rsid w:val="0087533A"/>
    <w:rsid w:val="00875726"/>
    <w:rsid w:val="008759F6"/>
    <w:rsid w:val="00875B72"/>
    <w:rsid w:val="00875D8D"/>
    <w:rsid w:val="00875F88"/>
    <w:rsid w:val="008763FD"/>
    <w:rsid w:val="00876416"/>
    <w:rsid w:val="0087646E"/>
    <w:rsid w:val="00876CF6"/>
    <w:rsid w:val="00876D47"/>
    <w:rsid w:val="00877062"/>
    <w:rsid w:val="0087717A"/>
    <w:rsid w:val="008771A7"/>
    <w:rsid w:val="008775BE"/>
    <w:rsid w:val="00877669"/>
    <w:rsid w:val="00877734"/>
    <w:rsid w:val="0087793A"/>
    <w:rsid w:val="00877D9F"/>
    <w:rsid w:val="0088008B"/>
    <w:rsid w:val="008801EA"/>
    <w:rsid w:val="0088033F"/>
    <w:rsid w:val="008804B2"/>
    <w:rsid w:val="008816AE"/>
    <w:rsid w:val="00881932"/>
    <w:rsid w:val="008819C5"/>
    <w:rsid w:val="008819E8"/>
    <w:rsid w:val="00881A58"/>
    <w:rsid w:val="00881DE0"/>
    <w:rsid w:val="00881EEE"/>
    <w:rsid w:val="00882243"/>
    <w:rsid w:val="008822C5"/>
    <w:rsid w:val="008829D6"/>
    <w:rsid w:val="00882C46"/>
    <w:rsid w:val="00882C9F"/>
    <w:rsid w:val="00882EA9"/>
    <w:rsid w:val="00882F1F"/>
    <w:rsid w:val="00883D32"/>
    <w:rsid w:val="00883DF3"/>
    <w:rsid w:val="008840E4"/>
    <w:rsid w:val="00884741"/>
    <w:rsid w:val="008849DD"/>
    <w:rsid w:val="008850D8"/>
    <w:rsid w:val="00885257"/>
    <w:rsid w:val="008852BE"/>
    <w:rsid w:val="00885307"/>
    <w:rsid w:val="00885633"/>
    <w:rsid w:val="0088599A"/>
    <w:rsid w:val="00886696"/>
    <w:rsid w:val="008866CD"/>
    <w:rsid w:val="00886EC4"/>
    <w:rsid w:val="00886FC4"/>
    <w:rsid w:val="008871E1"/>
    <w:rsid w:val="00887427"/>
    <w:rsid w:val="0088771D"/>
    <w:rsid w:val="0088774D"/>
    <w:rsid w:val="008877FD"/>
    <w:rsid w:val="00887CD7"/>
    <w:rsid w:val="00887DA5"/>
    <w:rsid w:val="00887DBA"/>
    <w:rsid w:val="00887E49"/>
    <w:rsid w:val="00887F72"/>
    <w:rsid w:val="00887FED"/>
    <w:rsid w:val="00890581"/>
    <w:rsid w:val="008905F5"/>
    <w:rsid w:val="0089092D"/>
    <w:rsid w:val="00890B91"/>
    <w:rsid w:val="00890FBD"/>
    <w:rsid w:val="008911D7"/>
    <w:rsid w:val="0089134B"/>
    <w:rsid w:val="00891C07"/>
    <w:rsid w:val="00891D38"/>
    <w:rsid w:val="008928E1"/>
    <w:rsid w:val="00892D7D"/>
    <w:rsid w:val="008931E8"/>
    <w:rsid w:val="008934FF"/>
    <w:rsid w:val="008938B1"/>
    <w:rsid w:val="00893D34"/>
    <w:rsid w:val="00893E00"/>
    <w:rsid w:val="00894429"/>
    <w:rsid w:val="00894C21"/>
    <w:rsid w:val="0089591A"/>
    <w:rsid w:val="008959F4"/>
    <w:rsid w:val="00895D88"/>
    <w:rsid w:val="00895E15"/>
    <w:rsid w:val="008969CE"/>
    <w:rsid w:val="00896B71"/>
    <w:rsid w:val="00896C8C"/>
    <w:rsid w:val="00896E8D"/>
    <w:rsid w:val="00897773"/>
    <w:rsid w:val="00897942"/>
    <w:rsid w:val="00897994"/>
    <w:rsid w:val="00897D10"/>
    <w:rsid w:val="00897D59"/>
    <w:rsid w:val="008A003B"/>
    <w:rsid w:val="008A01DE"/>
    <w:rsid w:val="008A02FF"/>
    <w:rsid w:val="008A03C0"/>
    <w:rsid w:val="008A040E"/>
    <w:rsid w:val="008A04C7"/>
    <w:rsid w:val="008A069E"/>
    <w:rsid w:val="008A06D6"/>
    <w:rsid w:val="008A0BFE"/>
    <w:rsid w:val="008A0D65"/>
    <w:rsid w:val="008A1016"/>
    <w:rsid w:val="008A1058"/>
    <w:rsid w:val="008A1258"/>
    <w:rsid w:val="008A163F"/>
    <w:rsid w:val="008A1C29"/>
    <w:rsid w:val="008A1C36"/>
    <w:rsid w:val="008A1D64"/>
    <w:rsid w:val="008A1E1B"/>
    <w:rsid w:val="008A1FBE"/>
    <w:rsid w:val="008A251D"/>
    <w:rsid w:val="008A252E"/>
    <w:rsid w:val="008A26FD"/>
    <w:rsid w:val="008A2855"/>
    <w:rsid w:val="008A2D1A"/>
    <w:rsid w:val="008A309E"/>
    <w:rsid w:val="008A32EB"/>
    <w:rsid w:val="008A347C"/>
    <w:rsid w:val="008A34C0"/>
    <w:rsid w:val="008A35DE"/>
    <w:rsid w:val="008A3770"/>
    <w:rsid w:val="008A37B0"/>
    <w:rsid w:val="008A3CB5"/>
    <w:rsid w:val="008A3E52"/>
    <w:rsid w:val="008A49D2"/>
    <w:rsid w:val="008A5858"/>
    <w:rsid w:val="008A5E00"/>
    <w:rsid w:val="008A5FDE"/>
    <w:rsid w:val="008A60E8"/>
    <w:rsid w:val="008A620E"/>
    <w:rsid w:val="008A6293"/>
    <w:rsid w:val="008A65DD"/>
    <w:rsid w:val="008A6FDC"/>
    <w:rsid w:val="008A74BC"/>
    <w:rsid w:val="008A7583"/>
    <w:rsid w:val="008A7609"/>
    <w:rsid w:val="008A765C"/>
    <w:rsid w:val="008A7707"/>
    <w:rsid w:val="008A77F8"/>
    <w:rsid w:val="008A7872"/>
    <w:rsid w:val="008A788B"/>
    <w:rsid w:val="008A7CCC"/>
    <w:rsid w:val="008B0239"/>
    <w:rsid w:val="008B03EE"/>
    <w:rsid w:val="008B0473"/>
    <w:rsid w:val="008B0797"/>
    <w:rsid w:val="008B0D29"/>
    <w:rsid w:val="008B1709"/>
    <w:rsid w:val="008B1FE9"/>
    <w:rsid w:val="008B27BB"/>
    <w:rsid w:val="008B2815"/>
    <w:rsid w:val="008B2915"/>
    <w:rsid w:val="008B31EE"/>
    <w:rsid w:val="008B3208"/>
    <w:rsid w:val="008B3248"/>
    <w:rsid w:val="008B3262"/>
    <w:rsid w:val="008B3454"/>
    <w:rsid w:val="008B397F"/>
    <w:rsid w:val="008B3A43"/>
    <w:rsid w:val="008B3B5C"/>
    <w:rsid w:val="008B45F7"/>
    <w:rsid w:val="008B4765"/>
    <w:rsid w:val="008B558D"/>
    <w:rsid w:val="008B5645"/>
    <w:rsid w:val="008B56C0"/>
    <w:rsid w:val="008B56EB"/>
    <w:rsid w:val="008B5840"/>
    <w:rsid w:val="008B5963"/>
    <w:rsid w:val="008B6599"/>
    <w:rsid w:val="008B65FB"/>
    <w:rsid w:val="008B69A3"/>
    <w:rsid w:val="008B6B51"/>
    <w:rsid w:val="008B6D2E"/>
    <w:rsid w:val="008B789F"/>
    <w:rsid w:val="008B7B86"/>
    <w:rsid w:val="008C00CC"/>
    <w:rsid w:val="008C04EF"/>
    <w:rsid w:val="008C13BE"/>
    <w:rsid w:val="008C1479"/>
    <w:rsid w:val="008C148A"/>
    <w:rsid w:val="008C1A4D"/>
    <w:rsid w:val="008C2012"/>
    <w:rsid w:val="008C2348"/>
    <w:rsid w:val="008C24DD"/>
    <w:rsid w:val="008C27DA"/>
    <w:rsid w:val="008C2C9E"/>
    <w:rsid w:val="008C2CBC"/>
    <w:rsid w:val="008C2F1A"/>
    <w:rsid w:val="008C2F34"/>
    <w:rsid w:val="008C3019"/>
    <w:rsid w:val="008C3202"/>
    <w:rsid w:val="008C32F2"/>
    <w:rsid w:val="008C3382"/>
    <w:rsid w:val="008C348B"/>
    <w:rsid w:val="008C357E"/>
    <w:rsid w:val="008C3613"/>
    <w:rsid w:val="008C36B2"/>
    <w:rsid w:val="008C36CD"/>
    <w:rsid w:val="008C3AA4"/>
    <w:rsid w:val="008C3FB2"/>
    <w:rsid w:val="008C40CC"/>
    <w:rsid w:val="008C4BFD"/>
    <w:rsid w:val="008C52A2"/>
    <w:rsid w:val="008C536C"/>
    <w:rsid w:val="008C580F"/>
    <w:rsid w:val="008C5918"/>
    <w:rsid w:val="008C5A12"/>
    <w:rsid w:val="008C5A5C"/>
    <w:rsid w:val="008C5A7A"/>
    <w:rsid w:val="008C5DEF"/>
    <w:rsid w:val="008C5E9E"/>
    <w:rsid w:val="008C5EB8"/>
    <w:rsid w:val="008C6433"/>
    <w:rsid w:val="008C6826"/>
    <w:rsid w:val="008C6A6A"/>
    <w:rsid w:val="008C6AA7"/>
    <w:rsid w:val="008C6D11"/>
    <w:rsid w:val="008C6EBA"/>
    <w:rsid w:val="008C71C8"/>
    <w:rsid w:val="008C7449"/>
    <w:rsid w:val="008C79F7"/>
    <w:rsid w:val="008C7D9A"/>
    <w:rsid w:val="008D02BD"/>
    <w:rsid w:val="008D0446"/>
    <w:rsid w:val="008D05B6"/>
    <w:rsid w:val="008D0694"/>
    <w:rsid w:val="008D083E"/>
    <w:rsid w:val="008D08B0"/>
    <w:rsid w:val="008D0A33"/>
    <w:rsid w:val="008D0ACF"/>
    <w:rsid w:val="008D0C37"/>
    <w:rsid w:val="008D0F8C"/>
    <w:rsid w:val="008D10A5"/>
    <w:rsid w:val="008D14ED"/>
    <w:rsid w:val="008D1582"/>
    <w:rsid w:val="008D1C05"/>
    <w:rsid w:val="008D1D2C"/>
    <w:rsid w:val="008D1D77"/>
    <w:rsid w:val="008D2AB1"/>
    <w:rsid w:val="008D2AE7"/>
    <w:rsid w:val="008D2EA2"/>
    <w:rsid w:val="008D30D1"/>
    <w:rsid w:val="008D3120"/>
    <w:rsid w:val="008D3A67"/>
    <w:rsid w:val="008D3BBC"/>
    <w:rsid w:val="008D3D9C"/>
    <w:rsid w:val="008D3DD2"/>
    <w:rsid w:val="008D3EA6"/>
    <w:rsid w:val="008D4720"/>
    <w:rsid w:val="008D4A21"/>
    <w:rsid w:val="008D4AF4"/>
    <w:rsid w:val="008D4BAD"/>
    <w:rsid w:val="008D5592"/>
    <w:rsid w:val="008D55AE"/>
    <w:rsid w:val="008D5743"/>
    <w:rsid w:val="008D59CC"/>
    <w:rsid w:val="008D5B32"/>
    <w:rsid w:val="008D5BEB"/>
    <w:rsid w:val="008D5C1E"/>
    <w:rsid w:val="008D6132"/>
    <w:rsid w:val="008D6262"/>
    <w:rsid w:val="008D64A9"/>
    <w:rsid w:val="008D6754"/>
    <w:rsid w:val="008D67A2"/>
    <w:rsid w:val="008D6B9A"/>
    <w:rsid w:val="008D728E"/>
    <w:rsid w:val="008D789E"/>
    <w:rsid w:val="008E021C"/>
    <w:rsid w:val="008E025F"/>
    <w:rsid w:val="008E0595"/>
    <w:rsid w:val="008E05C0"/>
    <w:rsid w:val="008E07CB"/>
    <w:rsid w:val="008E0CB1"/>
    <w:rsid w:val="008E11F0"/>
    <w:rsid w:val="008E1627"/>
    <w:rsid w:val="008E1769"/>
    <w:rsid w:val="008E1AFA"/>
    <w:rsid w:val="008E1B85"/>
    <w:rsid w:val="008E1C16"/>
    <w:rsid w:val="008E21F4"/>
    <w:rsid w:val="008E239F"/>
    <w:rsid w:val="008E255E"/>
    <w:rsid w:val="008E269D"/>
    <w:rsid w:val="008E27AC"/>
    <w:rsid w:val="008E298B"/>
    <w:rsid w:val="008E2ABE"/>
    <w:rsid w:val="008E2C6F"/>
    <w:rsid w:val="008E2F6D"/>
    <w:rsid w:val="008E35E2"/>
    <w:rsid w:val="008E3CCE"/>
    <w:rsid w:val="008E3D2A"/>
    <w:rsid w:val="008E3DD8"/>
    <w:rsid w:val="008E3F6E"/>
    <w:rsid w:val="008E41CC"/>
    <w:rsid w:val="008E4208"/>
    <w:rsid w:val="008E447C"/>
    <w:rsid w:val="008E4B81"/>
    <w:rsid w:val="008E4C63"/>
    <w:rsid w:val="008E4D75"/>
    <w:rsid w:val="008E5271"/>
    <w:rsid w:val="008E5694"/>
    <w:rsid w:val="008E5B56"/>
    <w:rsid w:val="008E6034"/>
    <w:rsid w:val="008E60F7"/>
    <w:rsid w:val="008E6440"/>
    <w:rsid w:val="008E65E3"/>
    <w:rsid w:val="008E662F"/>
    <w:rsid w:val="008E6681"/>
    <w:rsid w:val="008E7148"/>
    <w:rsid w:val="008E7151"/>
    <w:rsid w:val="008E720D"/>
    <w:rsid w:val="008E7539"/>
    <w:rsid w:val="008E77E5"/>
    <w:rsid w:val="008E7B90"/>
    <w:rsid w:val="008E7C41"/>
    <w:rsid w:val="008E7D42"/>
    <w:rsid w:val="008F0127"/>
    <w:rsid w:val="008F0391"/>
    <w:rsid w:val="008F053D"/>
    <w:rsid w:val="008F088F"/>
    <w:rsid w:val="008F0EF7"/>
    <w:rsid w:val="008F169F"/>
    <w:rsid w:val="008F17C0"/>
    <w:rsid w:val="008F192C"/>
    <w:rsid w:val="008F199E"/>
    <w:rsid w:val="008F19AA"/>
    <w:rsid w:val="008F231D"/>
    <w:rsid w:val="008F269E"/>
    <w:rsid w:val="008F2914"/>
    <w:rsid w:val="008F2C70"/>
    <w:rsid w:val="008F2F4F"/>
    <w:rsid w:val="008F3946"/>
    <w:rsid w:val="008F39B7"/>
    <w:rsid w:val="008F3DCA"/>
    <w:rsid w:val="008F414E"/>
    <w:rsid w:val="008F4349"/>
    <w:rsid w:val="008F44ED"/>
    <w:rsid w:val="008F4ADC"/>
    <w:rsid w:val="008F54E1"/>
    <w:rsid w:val="008F5594"/>
    <w:rsid w:val="008F57D8"/>
    <w:rsid w:val="008F5803"/>
    <w:rsid w:val="008F5B60"/>
    <w:rsid w:val="008F5D83"/>
    <w:rsid w:val="008F5F06"/>
    <w:rsid w:val="008F65C9"/>
    <w:rsid w:val="008F67E3"/>
    <w:rsid w:val="008F68A4"/>
    <w:rsid w:val="008F692F"/>
    <w:rsid w:val="008F6C62"/>
    <w:rsid w:val="008F7270"/>
    <w:rsid w:val="008F749E"/>
    <w:rsid w:val="009008F6"/>
    <w:rsid w:val="00900E5B"/>
    <w:rsid w:val="00900ED4"/>
    <w:rsid w:val="00901E5B"/>
    <w:rsid w:val="009020AB"/>
    <w:rsid w:val="00902134"/>
    <w:rsid w:val="00902984"/>
    <w:rsid w:val="00902E6D"/>
    <w:rsid w:val="00902F70"/>
    <w:rsid w:val="00903209"/>
    <w:rsid w:val="00903655"/>
    <w:rsid w:val="009038C3"/>
    <w:rsid w:val="00903A71"/>
    <w:rsid w:val="00903F33"/>
    <w:rsid w:val="00903FA3"/>
    <w:rsid w:val="0090444B"/>
    <w:rsid w:val="009045FC"/>
    <w:rsid w:val="00904DFB"/>
    <w:rsid w:val="0090503E"/>
    <w:rsid w:val="00905765"/>
    <w:rsid w:val="009057B8"/>
    <w:rsid w:val="00905BB7"/>
    <w:rsid w:val="00905E07"/>
    <w:rsid w:val="00905F7E"/>
    <w:rsid w:val="0090621C"/>
    <w:rsid w:val="0090643F"/>
    <w:rsid w:val="009066BC"/>
    <w:rsid w:val="00906AC4"/>
    <w:rsid w:val="00906CEB"/>
    <w:rsid w:val="00906DD5"/>
    <w:rsid w:val="0090717B"/>
    <w:rsid w:val="009073E6"/>
    <w:rsid w:val="0090758B"/>
    <w:rsid w:val="00907774"/>
    <w:rsid w:val="009078E9"/>
    <w:rsid w:val="00907B14"/>
    <w:rsid w:val="00907D50"/>
    <w:rsid w:val="009102BA"/>
    <w:rsid w:val="00910308"/>
    <w:rsid w:val="0091086F"/>
    <w:rsid w:val="00910B4E"/>
    <w:rsid w:val="00910FD6"/>
    <w:rsid w:val="00910FDD"/>
    <w:rsid w:val="00910FF6"/>
    <w:rsid w:val="00911123"/>
    <w:rsid w:val="00911289"/>
    <w:rsid w:val="009113A4"/>
    <w:rsid w:val="0091166F"/>
    <w:rsid w:val="00911AAB"/>
    <w:rsid w:val="00911C41"/>
    <w:rsid w:val="00911E08"/>
    <w:rsid w:val="00911F83"/>
    <w:rsid w:val="00912395"/>
    <w:rsid w:val="0091292F"/>
    <w:rsid w:val="009129E8"/>
    <w:rsid w:val="00912A46"/>
    <w:rsid w:val="00912B77"/>
    <w:rsid w:val="00912BE7"/>
    <w:rsid w:val="00912EC5"/>
    <w:rsid w:val="00912F4C"/>
    <w:rsid w:val="00913481"/>
    <w:rsid w:val="00913CEC"/>
    <w:rsid w:val="00913EDE"/>
    <w:rsid w:val="00913F95"/>
    <w:rsid w:val="009141B8"/>
    <w:rsid w:val="009142F1"/>
    <w:rsid w:val="00914E37"/>
    <w:rsid w:val="0091513C"/>
    <w:rsid w:val="00915862"/>
    <w:rsid w:val="00916130"/>
    <w:rsid w:val="00916696"/>
    <w:rsid w:val="00916729"/>
    <w:rsid w:val="00916925"/>
    <w:rsid w:val="00916BD3"/>
    <w:rsid w:val="00916E7A"/>
    <w:rsid w:val="00916FA9"/>
    <w:rsid w:val="00916FBF"/>
    <w:rsid w:val="00917121"/>
    <w:rsid w:val="0091742D"/>
    <w:rsid w:val="009178D2"/>
    <w:rsid w:val="00917B11"/>
    <w:rsid w:val="009201D6"/>
    <w:rsid w:val="009202DF"/>
    <w:rsid w:val="0092066D"/>
    <w:rsid w:val="00920AB6"/>
    <w:rsid w:val="00920BDF"/>
    <w:rsid w:val="00921370"/>
    <w:rsid w:val="0092192E"/>
    <w:rsid w:val="00922175"/>
    <w:rsid w:val="009221B3"/>
    <w:rsid w:val="009222D6"/>
    <w:rsid w:val="00922718"/>
    <w:rsid w:val="00922812"/>
    <w:rsid w:val="00922D44"/>
    <w:rsid w:val="009246CD"/>
    <w:rsid w:val="0092489A"/>
    <w:rsid w:val="00924A51"/>
    <w:rsid w:val="00924AC1"/>
    <w:rsid w:val="00924C5F"/>
    <w:rsid w:val="00924F1B"/>
    <w:rsid w:val="00925117"/>
    <w:rsid w:val="00925193"/>
    <w:rsid w:val="00925658"/>
    <w:rsid w:val="009257F2"/>
    <w:rsid w:val="009259B9"/>
    <w:rsid w:val="00925C51"/>
    <w:rsid w:val="00925EB8"/>
    <w:rsid w:val="00926096"/>
    <w:rsid w:val="0092641A"/>
    <w:rsid w:val="00926464"/>
    <w:rsid w:val="0092664E"/>
    <w:rsid w:val="00926969"/>
    <w:rsid w:val="00927632"/>
    <w:rsid w:val="009277F3"/>
    <w:rsid w:val="00927D5D"/>
    <w:rsid w:val="00927F12"/>
    <w:rsid w:val="0093038C"/>
    <w:rsid w:val="00930755"/>
    <w:rsid w:val="00930B09"/>
    <w:rsid w:val="00930F1D"/>
    <w:rsid w:val="00930F68"/>
    <w:rsid w:val="009310A5"/>
    <w:rsid w:val="00931111"/>
    <w:rsid w:val="009312D1"/>
    <w:rsid w:val="009313C6"/>
    <w:rsid w:val="0093186A"/>
    <w:rsid w:val="00931A09"/>
    <w:rsid w:val="00931AFD"/>
    <w:rsid w:val="00931B64"/>
    <w:rsid w:val="009323EA"/>
    <w:rsid w:val="00932618"/>
    <w:rsid w:val="00932899"/>
    <w:rsid w:val="00932B56"/>
    <w:rsid w:val="00932CB0"/>
    <w:rsid w:val="00932DA5"/>
    <w:rsid w:val="00933283"/>
    <w:rsid w:val="009332AC"/>
    <w:rsid w:val="00933AFF"/>
    <w:rsid w:val="00933BF8"/>
    <w:rsid w:val="00933C25"/>
    <w:rsid w:val="009340A2"/>
    <w:rsid w:val="009343EB"/>
    <w:rsid w:val="00934795"/>
    <w:rsid w:val="00934ACD"/>
    <w:rsid w:val="00934F03"/>
    <w:rsid w:val="0093578B"/>
    <w:rsid w:val="0093585B"/>
    <w:rsid w:val="00935AD9"/>
    <w:rsid w:val="00935ADC"/>
    <w:rsid w:val="00935B34"/>
    <w:rsid w:val="00935B4A"/>
    <w:rsid w:val="00935F89"/>
    <w:rsid w:val="009365C6"/>
    <w:rsid w:val="00936A81"/>
    <w:rsid w:val="00936C80"/>
    <w:rsid w:val="00936D0C"/>
    <w:rsid w:val="00936D7D"/>
    <w:rsid w:val="00936DD3"/>
    <w:rsid w:val="0093764B"/>
    <w:rsid w:val="0093791E"/>
    <w:rsid w:val="009406D6"/>
    <w:rsid w:val="00941001"/>
    <w:rsid w:val="0094138D"/>
    <w:rsid w:val="009418A9"/>
    <w:rsid w:val="00941F5A"/>
    <w:rsid w:val="00941F6F"/>
    <w:rsid w:val="00942B76"/>
    <w:rsid w:val="009434FA"/>
    <w:rsid w:val="0094355A"/>
    <w:rsid w:val="00943E05"/>
    <w:rsid w:val="00944308"/>
    <w:rsid w:val="0094496C"/>
    <w:rsid w:val="00944B55"/>
    <w:rsid w:val="00944D3E"/>
    <w:rsid w:val="0094511C"/>
    <w:rsid w:val="0094513A"/>
    <w:rsid w:val="009456DE"/>
    <w:rsid w:val="0094584A"/>
    <w:rsid w:val="00945B5F"/>
    <w:rsid w:val="00945CA3"/>
    <w:rsid w:val="009460D5"/>
    <w:rsid w:val="00946D21"/>
    <w:rsid w:val="00947261"/>
    <w:rsid w:val="00947722"/>
    <w:rsid w:val="00947AA4"/>
    <w:rsid w:val="00947ACD"/>
    <w:rsid w:val="00950233"/>
    <w:rsid w:val="00950D52"/>
    <w:rsid w:val="00951167"/>
    <w:rsid w:val="009515AB"/>
    <w:rsid w:val="00951612"/>
    <w:rsid w:val="0095176B"/>
    <w:rsid w:val="009517DE"/>
    <w:rsid w:val="009518DA"/>
    <w:rsid w:val="00952003"/>
    <w:rsid w:val="009521C2"/>
    <w:rsid w:val="0095257A"/>
    <w:rsid w:val="009534E3"/>
    <w:rsid w:val="00953551"/>
    <w:rsid w:val="00953763"/>
    <w:rsid w:val="0095388C"/>
    <w:rsid w:val="00953B4B"/>
    <w:rsid w:val="00953F46"/>
    <w:rsid w:val="009540D7"/>
    <w:rsid w:val="009542E9"/>
    <w:rsid w:val="0095444D"/>
    <w:rsid w:val="009545B2"/>
    <w:rsid w:val="00954648"/>
    <w:rsid w:val="0095477A"/>
    <w:rsid w:val="0095500E"/>
    <w:rsid w:val="00955037"/>
    <w:rsid w:val="00955674"/>
    <w:rsid w:val="00956805"/>
    <w:rsid w:val="00957051"/>
    <w:rsid w:val="0095760D"/>
    <w:rsid w:val="0095771C"/>
    <w:rsid w:val="00957F5D"/>
    <w:rsid w:val="00960189"/>
    <w:rsid w:val="009603DC"/>
    <w:rsid w:val="00960513"/>
    <w:rsid w:val="00960681"/>
    <w:rsid w:val="009606D7"/>
    <w:rsid w:val="00960B8F"/>
    <w:rsid w:val="00961096"/>
    <w:rsid w:val="0096109C"/>
    <w:rsid w:val="0096163C"/>
    <w:rsid w:val="0096163F"/>
    <w:rsid w:val="00961AE6"/>
    <w:rsid w:val="00961B5B"/>
    <w:rsid w:val="00961B76"/>
    <w:rsid w:val="00961CB7"/>
    <w:rsid w:val="00962162"/>
    <w:rsid w:val="0096223D"/>
    <w:rsid w:val="009622DA"/>
    <w:rsid w:val="0096235A"/>
    <w:rsid w:val="00962502"/>
    <w:rsid w:val="00962776"/>
    <w:rsid w:val="00962E7C"/>
    <w:rsid w:val="009634A4"/>
    <w:rsid w:val="009637ED"/>
    <w:rsid w:val="00963963"/>
    <w:rsid w:val="00963D2A"/>
    <w:rsid w:val="00964251"/>
    <w:rsid w:val="00964365"/>
    <w:rsid w:val="009649D1"/>
    <w:rsid w:val="00964BA7"/>
    <w:rsid w:val="0096537A"/>
    <w:rsid w:val="00965D24"/>
    <w:rsid w:val="00965D66"/>
    <w:rsid w:val="00965EF5"/>
    <w:rsid w:val="00966112"/>
    <w:rsid w:val="00966594"/>
    <w:rsid w:val="009665D0"/>
    <w:rsid w:val="009668A4"/>
    <w:rsid w:val="00966FE6"/>
    <w:rsid w:val="00967012"/>
    <w:rsid w:val="00967083"/>
    <w:rsid w:val="00967285"/>
    <w:rsid w:val="009674FE"/>
    <w:rsid w:val="0096763C"/>
    <w:rsid w:val="00967ADA"/>
    <w:rsid w:val="00970012"/>
    <w:rsid w:val="0097025B"/>
    <w:rsid w:val="0097027D"/>
    <w:rsid w:val="009703B6"/>
    <w:rsid w:val="00970712"/>
    <w:rsid w:val="009708E1"/>
    <w:rsid w:val="00970A15"/>
    <w:rsid w:val="00970B7A"/>
    <w:rsid w:val="00970B80"/>
    <w:rsid w:val="009713AE"/>
    <w:rsid w:val="00971446"/>
    <w:rsid w:val="009717BB"/>
    <w:rsid w:val="0097181B"/>
    <w:rsid w:val="00971D49"/>
    <w:rsid w:val="00971EE6"/>
    <w:rsid w:val="009722CF"/>
    <w:rsid w:val="009723C3"/>
    <w:rsid w:val="00972B70"/>
    <w:rsid w:val="00972BDC"/>
    <w:rsid w:val="00972C41"/>
    <w:rsid w:val="00972F39"/>
    <w:rsid w:val="00973074"/>
    <w:rsid w:val="009731F2"/>
    <w:rsid w:val="00973966"/>
    <w:rsid w:val="00973A5B"/>
    <w:rsid w:val="00973D7B"/>
    <w:rsid w:val="0097421B"/>
    <w:rsid w:val="0097430A"/>
    <w:rsid w:val="009747BD"/>
    <w:rsid w:val="00974818"/>
    <w:rsid w:val="00974E02"/>
    <w:rsid w:val="00974E5D"/>
    <w:rsid w:val="00974FEB"/>
    <w:rsid w:val="009751AD"/>
    <w:rsid w:val="0097535C"/>
    <w:rsid w:val="00975384"/>
    <w:rsid w:val="00975B1F"/>
    <w:rsid w:val="00976B68"/>
    <w:rsid w:val="00976CDF"/>
    <w:rsid w:val="0097702E"/>
    <w:rsid w:val="00977559"/>
    <w:rsid w:val="00977587"/>
    <w:rsid w:val="009778C4"/>
    <w:rsid w:val="009779CE"/>
    <w:rsid w:val="00977A6D"/>
    <w:rsid w:val="009806A3"/>
    <w:rsid w:val="009807B4"/>
    <w:rsid w:val="00980965"/>
    <w:rsid w:val="00980A35"/>
    <w:rsid w:val="00980A41"/>
    <w:rsid w:val="00981511"/>
    <w:rsid w:val="0098179B"/>
    <w:rsid w:val="009817E5"/>
    <w:rsid w:val="00981CD3"/>
    <w:rsid w:val="00981D4A"/>
    <w:rsid w:val="00981F5D"/>
    <w:rsid w:val="00981FD8"/>
    <w:rsid w:val="009822C0"/>
    <w:rsid w:val="00982630"/>
    <w:rsid w:val="00982BB8"/>
    <w:rsid w:val="00982E96"/>
    <w:rsid w:val="009838E3"/>
    <w:rsid w:val="00983989"/>
    <w:rsid w:val="00983D49"/>
    <w:rsid w:val="00983D6A"/>
    <w:rsid w:val="009842DB"/>
    <w:rsid w:val="0098439D"/>
    <w:rsid w:val="0098455E"/>
    <w:rsid w:val="00984609"/>
    <w:rsid w:val="00984946"/>
    <w:rsid w:val="00984ABD"/>
    <w:rsid w:val="00984F23"/>
    <w:rsid w:val="00985108"/>
    <w:rsid w:val="0098514D"/>
    <w:rsid w:val="009858C4"/>
    <w:rsid w:val="009859FB"/>
    <w:rsid w:val="00985B49"/>
    <w:rsid w:val="00985D05"/>
    <w:rsid w:val="00985DFF"/>
    <w:rsid w:val="00986249"/>
    <w:rsid w:val="00986983"/>
    <w:rsid w:val="00986E5B"/>
    <w:rsid w:val="00986F50"/>
    <w:rsid w:val="00986FC1"/>
    <w:rsid w:val="0098730A"/>
    <w:rsid w:val="009878C9"/>
    <w:rsid w:val="0098790F"/>
    <w:rsid w:val="00987C20"/>
    <w:rsid w:val="00990052"/>
    <w:rsid w:val="0099037D"/>
    <w:rsid w:val="0099037E"/>
    <w:rsid w:val="00990398"/>
    <w:rsid w:val="009905FE"/>
    <w:rsid w:val="00990C8C"/>
    <w:rsid w:val="00991023"/>
    <w:rsid w:val="0099134F"/>
    <w:rsid w:val="00991476"/>
    <w:rsid w:val="00991500"/>
    <w:rsid w:val="009918E5"/>
    <w:rsid w:val="00992904"/>
    <w:rsid w:val="00992A9F"/>
    <w:rsid w:val="00992EE8"/>
    <w:rsid w:val="0099376B"/>
    <w:rsid w:val="00993BE0"/>
    <w:rsid w:val="00993D66"/>
    <w:rsid w:val="009940BE"/>
    <w:rsid w:val="00994153"/>
    <w:rsid w:val="00994835"/>
    <w:rsid w:val="0099485D"/>
    <w:rsid w:val="00994920"/>
    <w:rsid w:val="00994AC2"/>
    <w:rsid w:val="00995372"/>
    <w:rsid w:val="00995C95"/>
    <w:rsid w:val="00995CC6"/>
    <w:rsid w:val="00995FCB"/>
    <w:rsid w:val="009961FF"/>
    <w:rsid w:val="00996429"/>
    <w:rsid w:val="00996510"/>
    <w:rsid w:val="00996805"/>
    <w:rsid w:val="00996AB9"/>
    <w:rsid w:val="00996F27"/>
    <w:rsid w:val="009971E3"/>
    <w:rsid w:val="009978EE"/>
    <w:rsid w:val="00997AC3"/>
    <w:rsid w:val="009A000D"/>
    <w:rsid w:val="009A01C2"/>
    <w:rsid w:val="009A0939"/>
    <w:rsid w:val="009A0BCA"/>
    <w:rsid w:val="009A0C85"/>
    <w:rsid w:val="009A0DBC"/>
    <w:rsid w:val="009A0DC9"/>
    <w:rsid w:val="009A0F9C"/>
    <w:rsid w:val="009A102E"/>
    <w:rsid w:val="009A1056"/>
    <w:rsid w:val="009A113F"/>
    <w:rsid w:val="009A1777"/>
    <w:rsid w:val="009A188E"/>
    <w:rsid w:val="009A18EA"/>
    <w:rsid w:val="009A1B03"/>
    <w:rsid w:val="009A1CF8"/>
    <w:rsid w:val="009A1D59"/>
    <w:rsid w:val="009A212D"/>
    <w:rsid w:val="009A251B"/>
    <w:rsid w:val="009A27AA"/>
    <w:rsid w:val="009A2958"/>
    <w:rsid w:val="009A2B84"/>
    <w:rsid w:val="009A314C"/>
    <w:rsid w:val="009A33CD"/>
    <w:rsid w:val="009A347E"/>
    <w:rsid w:val="009A3B6D"/>
    <w:rsid w:val="009A3E8F"/>
    <w:rsid w:val="009A441F"/>
    <w:rsid w:val="009A4534"/>
    <w:rsid w:val="009A4650"/>
    <w:rsid w:val="009A4ADA"/>
    <w:rsid w:val="009A4C8A"/>
    <w:rsid w:val="009A5488"/>
    <w:rsid w:val="009A624A"/>
    <w:rsid w:val="009A6AB0"/>
    <w:rsid w:val="009A6C4D"/>
    <w:rsid w:val="009A6F85"/>
    <w:rsid w:val="009A7077"/>
    <w:rsid w:val="009A75B9"/>
    <w:rsid w:val="009A768B"/>
    <w:rsid w:val="009A7E48"/>
    <w:rsid w:val="009B0006"/>
    <w:rsid w:val="009B0313"/>
    <w:rsid w:val="009B0C56"/>
    <w:rsid w:val="009B0CF4"/>
    <w:rsid w:val="009B10E7"/>
    <w:rsid w:val="009B13A7"/>
    <w:rsid w:val="009B14BA"/>
    <w:rsid w:val="009B180B"/>
    <w:rsid w:val="009B19CB"/>
    <w:rsid w:val="009B2271"/>
    <w:rsid w:val="009B2C75"/>
    <w:rsid w:val="009B2E50"/>
    <w:rsid w:val="009B2EEA"/>
    <w:rsid w:val="009B3665"/>
    <w:rsid w:val="009B36A6"/>
    <w:rsid w:val="009B3D60"/>
    <w:rsid w:val="009B4271"/>
    <w:rsid w:val="009B430F"/>
    <w:rsid w:val="009B474A"/>
    <w:rsid w:val="009B4758"/>
    <w:rsid w:val="009B4768"/>
    <w:rsid w:val="009B4930"/>
    <w:rsid w:val="009B4E5D"/>
    <w:rsid w:val="009B52CA"/>
    <w:rsid w:val="009B5381"/>
    <w:rsid w:val="009B5473"/>
    <w:rsid w:val="009B56DA"/>
    <w:rsid w:val="009B5726"/>
    <w:rsid w:val="009B5777"/>
    <w:rsid w:val="009B59AD"/>
    <w:rsid w:val="009B6808"/>
    <w:rsid w:val="009B6846"/>
    <w:rsid w:val="009B6A39"/>
    <w:rsid w:val="009B6A66"/>
    <w:rsid w:val="009B6B36"/>
    <w:rsid w:val="009B755E"/>
    <w:rsid w:val="009B7DBA"/>
    <w:rsid w:val="009B7E4F"/>
    <w:rsid w:val="009B7EE6"/>
    <w:rsid w:val="009C01DD"/>
    <w:rsid w:val="009C0391"/>
    <w:rsid w:val="009C08DE"/>
    <w:rsid w:val="009C152C"/>
    <w:rsid w:val="009C1A4B"/>
    <w:rsid w:val="009C1C89"/>
    <w:rsid w:val="009C2214"/>
    <w:rsid w:val="009C2247"/>
    <w:rsid w:val="009C2670"/>
    <w:rsid w:val="009C2AAC"/>
    <w:rsid w:val="009C2D07"/>
    <w:rsid w:val="009C3447"/>
    <w:rsid w:val="009C38E9"/>
    <w:rsid w:val="009C399D"/>
    <w:rsid w:val="009C3F71"/>
    <w:rsid w:val="009C405D"/>
    <w:rsid w:val="009C40E8"/>
    <w:rsid w:val="009C49E3"/>
    <w:rsid w:val="009C4FD8"/>
    <w:rsid w:val="009C5260"/>
    <w:rsid w:val="009C57C6"/>
    <w:rsid w:val="009C58D5"/>
    <w:rsid w:val="009C590C"/>
    <w:rsid w:val="009C5EA2"/>
    <w:rsid w:val="009C606F"/>
    <w:rsid w:val="009C635E"/>
    <w:rsid w:val="009C6789"/>
    <w:rsid w:val="009C6AD2"/>
    <w:rsid w:val="009C70BA"/>
    <w:rsid w:val="009C7763"/>
    <w:rsid w:val="009C7CDF"/>
    <w:rsid w:val="009D0094"/>
    <w:rsid w:val="009D061A"/>
    <w:rsid w:val="009D0D1F"/>
    <w:rsid w:val="009D12D1"/>
    <w:rsid w:val="009D1351"/>
    <w:rsid w:val="009D144C"/>
    <w:rsid w:val="009D1881"/>
    <w:rsid w:val="009D1C68"/>
    <w:rsid w:val="009D1D5D"/>
    <w:rsid w:val="009D259A"/>
    <w:rsid w:val="009D2802"/>
    <w:rsid w:val="009D28D7"/>
    <w:rsid w:val="009D28FC"/>
    <w:rsid w:val="009D2931"/>
    <w:rsid w:val="009D2B10"/>
    <w:rsid w:val="009D2C8E"/>
    <w:rsid w:val="009D2CCE"/>
    <w:rsid w:val="009D3382"/>
    <w:rsid w:val="009D349F"/>
    <w:rsid w:val="009D34E9"/>
    <w:rsid w:val="009D38BC"/>
    <w:rsid w:val="009D4B29"/>
    <w:rsid w:val="009D4B9E"/>
    <w:rsid w:val="009D4DAA"/>
    <w:rsid w:val="009D4E9E"/>
    <w:rsid w:val="009D55D2"/>
    <w:rsid w:val="009D5630"/>
    <w:rsid w:val="009D5E0D"/>
    <w:rsid w:val="009D5FE5"/>
    <w:rsid w:val="009D61C3"/>
    <w:rsid w:val="009D6399"/>
    <w:rsid w:val="009D6457"/>
    <w:rsid w:val="009D6733"/>
    <w:rsid w:val="009D6905"/>
    <w:rsid w:val="009D69CF"/>
    <w:rsid w:val="009D74EB"/>
    <w:rsid w:val="009D7A90"/>
    <w:rsid w:val="009D7E49"/>
    <w:rsid w:val="009D7E6B"/>
    <w:rsid w:val="009E014C"/>
    <w:rsid w:val="009E066E"/>
    <w:rsid w:val="009E0960"/>
    <w:rsid w:val="009E0EB5"/>
    <w:rsid w:val="009E1464"/>
    <w:rsid w:val="009E1D24"/>
    <w:rsid w:val="009E1D3C"/>
    <w:rsid w:val="009E2106"/>
    <w:rsid w:val="009E25D1"/>
    <w:rsid w:val="009E2610"/>
    <w:rsid w:val="009E2672"/>
    <w:rsid w:val="009E2ACF"/>
    <w:rsid w:val="009E2B27"/>
    <w:rsid w:val="009E2B8F"/>
    <w:rsid w:val="009E2CA0"/>
    <w:rsid w:val="009E2D50"/>
    <w:rsid w:val="009E34BD"/>
    <w:rsid w:val="009E3508"/>
    <w:rsid w:val="009E350C"/>
    <w:rsid w:val="009E357E"/>
    <w:rsid w:val="009E3713"/>
    <w:rsid w:val="009E3CF0"/>
    <w:rsid w:val="009E3F32"/>
    <w:rsid w:val="009E3FD2"/>
    <w:rsid w:val="009E4289"/>
    <w:rsid w:val="009E44B3"/>
    <w:rsid w:val="009E4746"/>
    <w:rsid w:val="009E4861"/>
    <w:rsid w:val="009E4910"/>
    <w:rsid w:val="009E4ADA"/>
    <w:rsid w:val="009E4C80"/>
    <w:rsid w:val="009E506E"/>
    <w:rsid w:val="009E54ED"/>
    <w:rsid w:val="009E5645"/>
    <w:rsid w:val="009E569A"/>
    <w:rsid w:val="009E5A28"/>
    <w:rsid w:val="009E5A6D"/>
    <w:rsid w:val="009E5C76"/>
    <w:rsid w:val="009E5FD0"/>
    <w:rsid w:val="009E61B2"/>
    <w:rsid w:val="009E6313"/>
    <w:rsid w:val="009E6366"/>
    <w:rsid w:val="009E6824"/>
    <w:rsid w:val="009E6884"/>
    <w:rsid w:val="009E6A23"/>
    <w:rsid w:val="009E6E3C"/>
    <w:rsid w:val="009E70DA"/>
    <w:rsid w:val="009E71C5"/>
    <w:rsid w:val="009E74FC"/>
    <w:rsid w:val="009E7BB7"/>
    <w:rsid w:val="009F0156"/>
    <w:rsid w:val="009F0298"/>
    <w:rsid w:val="009F0953"/>
    <w:rsid w:val="009F0F5D"/>
    <w:rsid w:val="009F0FE5"/>
    <w:rsid w:val="009F118A"/>
    <w:rsid w:val="009F1670"/>
    <w:rsid w:val="009F1B4A"/>
    <w:rsid w:val="009F1BD3"/>
    <w:rsid w:val="009F1E2A"/>
    <w:rsid w:val="009F1F4E"/>
    <w:rsid w:val="009F2327"/>
    <w:rsid w:val="009F28D5"/>
    <w:rsid w:val="009F2B57"/>
    <w:rsid w:val="009F3048"/>
    <w:rsid w:val="009F3209"/>
    <w:rsid w:val="009F33CE"/>
    <w:rsid w:val="009F341C"/>
    <w:rsid w:val="009F3C92"/>
    <w:rsid w:val="009F3E84"/>
    <w:rsid w:val="009F42C6"/>
    <w:rsid w:val="009F450D"/>
    <w:rsid w:val="009F4BC4"/>
    <w:rsid w:val="009F4D8F"/>
    <w:rsid w:val="009F51B5"/>
    <w:rsid w:val="009F5394"/>
    <w:rsid w:val="009F57AF"/>
    <w:rsid w:val="009F5B02"/>
    <w:rsid w:val="009F5BD6"/>
    <w:rsid w:val="009F5E3D"/>
    <w:rsid w:val="009F5F19"/>
    <w:rsid w:val="009F5F56"/>
    <w:rsid w:val="009F64AB"/>
    <w:rsid w:val="009F64FB"/>
    <w:rsid w:val="009F67DE"/>
    <w:rsid w:val="009F6C1E"/>
    <w:rsid w:val="009F6D96"/>
    <w:rsid w:val="009F7125"/>
    <w:rsid w:val="009F7532"/>
    <w:rsid w:val="009F76B1"/>
    <w:rsid w:val="009F7863"/>
    <w:rsid w:val="009F7958"/>
    <w:rsid w:val="009F79B1"/>
    <w:rsid w:val="009F7B30"/>
    <w:rsid w:val="009F7D22"/>
    <w:rsid w:val="009F7D93"/>
    <w:rsid w:val="00A000E6"/>
    <w:rsid w:val="00A00229"/>
    <w:rsid w:val="00A00985"/>
    <w:rsid w:val="00A00D8B"/>
    <w:rsid w:val="00A00F57"/>
    <w:rsid w:val="00A018EB"/>
    <w:rsid w:val="00A0199A"/>
    <w:rsid w:val="00A01A43"/>
    <w:rsid w:val="00A01BED"/>
    <w:rsid w:val="00A01C49"/>
    <w:rsid w:val="00A020E2"/>
    <w:rsid w:val="00A0220E"/>
    <w:rsid w:val="00A0239F"/>
    <w:rsid w:val="00A0264F"/>
    <w:rsid w:val="00A031F8"/>
    <w:rsid w:val="00A035E2"/>
    <w:rsid w:val="00A03B28"/>
    <w:rsid w:val="00A03E48"/>
    <w:rsid w:val="00A03F4C"/>
    <w:rsid w:val="00A04196"/>
    <w:rsid w:val="00A041E9"/>
    <w:rsid w:val="00A042E0"/>
    <w:rsid w:val="00A043BD"/>
    <w:rsid w:val="00A04B50"/>
    <w:rsid w:val="00A05211"/>
    <w:rsid w:val="00A0527D"/>
    <w:rsid w:val="00A05332"/>
    <w:rsid w:val="00A05631"/>
    <w:rsid w:val="00A05695"/>
    <w:rsid w:val="00A0589A"/>
    <w:rsid w:val="00A05C8D"/>
    <w:rsid w:val="00A05EA8"/>
    <w:rsid w:val="00A06267"/>
    <w:rsid w:val="00A06470"/>
    <w:rsid w:val="00A065C0"/>
    <w:rsid w:val="00A0667F"/>
    <w:rsid w:val="00A06E99"/>
    <w:rsid w:val="00A06E9A"/>
    <w:rsid w:val="00A07356"/>
    <w:rsid w:val="00A073D5"/>
    <w:rsid w:val="00A07424"/>
    <w:rsid w:val="00A074BF"/>
    <w:rsid w:val="00A077B0"/>
    <w:rsid w:val="00A079D8"/>
    <w:rsid w:val="00A07A09"/>
    <w:rsid w:val="00A1004D"/>
    <w:rsid w:val="00A103AF"/>
    <w:rsid w:val="00A10465"/>
    <w:rsid w:val="00A10908"/>
    <w:rsid w:val="00A113D0"/>
    <w:rsid w:val="00A119DA"/>
    <w:rsid w:val="00A11AA8"/>
    <w:rsid w:val="00A11F20"/>
    <w:rsid w:val="00A11F31"/>
    <w:rsid w:val="00A12382"/>
    <w:rsid w:val="00A12972"/>
    <w:rsid w:val="00A12D11"/>
    <w:rsid w:val="00A12D1E"/>
    <w:rsid w:val="00A13465"/>
    <w:rsid w:val="00A134B3"/>
    <w:rsid w:val="00A138D1"/>
    <w:rsid w:val="00A1396E"/>
    <w:rsid w:val="00A13C70"/>
    <w:rsid w:val="00A14343"/>
    <w:rsid w:val="00A14355"/>
    <w:rsid w:val="00A14524"/>
    <w:rsid w:val="00A14AC4"/>
    <w:rsid w:val="00A14B57"/>
    <w:rsid w:val="00A15244"/>
    <w:rsid w:val="00A15333"/>
    <w:rsid w:val="00A15358"/>
    <w:rsid w:val="00A15B2E"/>
    <w:rsid w:val="00A15C13"/>
    <w:rsid w:val="00A15DE4"/>
    <w:rsid w:val="00A15FD1"/>
    <w:rsid w:val="00A1648F"/>
    <w:rsid w:val="00A16B33"/>
    <w:rsid w:val="00A16B8B"/>
    <w:rsid w:val="00A17275"/>
    <w:rsid w:val="00A1734B"/>
    <w:rsid w:val="00A173D5"/>
    <w:rsid w:val="00A1772E"/>
    <w:rsid w:val="00A20043"/>
    <w:rsid w:val="00A20100"/>
    <w:rsid w:val="00A2027C"/>
    <w:rsid w:val="00A206C5"/>
    <w:rsid w:val="00A20797"/>
    <w:rsid w:val="00A20ABF"/>
    <w:rsid w:val="00A20EE5"/>
    <w:rsid w:val="00A211BF"/>
    <w:rsid w:val="00A21351"/>
    <w:rsid w:val="00A21554"/>
    <w:rsid w:val="00A21613"/>
    <w:rsid w:val="00A217AE"/>
    <w:rsid w:val="00A21A7A"/>
    <w:rsid w:val="00A21D39"/>
    <w:rsid w:val="00A21FBF"/>
    <w:rsid w:val="00A22325"/>
    <w:rsid w:val="00A2245D"/>
    <w:rsid w:val="00A228FD"/>
    <w:rsid w:val="00A22B15"/>
    <w:rsid w:val="00A23518"/>
    <w:rsid w:val="00A23656"/>
    <w:rsid w:val="00A237F9"/>
    <w:rsid w:val="00A239C8"/>
    <w:rsid w:val="00A23AAD"/>
    <w:rsid w:val="00A23B42"/>
    <w:rsid w:val="00A23E91"/>
    <w:rsid w:val="00A2413A"/>
    <w:rsid w:val="00A24440"/>
    <w:rsid w:val="00A2454E"/>
    <w:rsid w:val="00A245E4"/>
    <w:rsid w:val="00A2474A"/>
    <w:rsid w:val="00A24DA2"/>
    <w:rsid w:val="00A24DBF"/>
    <w:rsid w:val="00A2509E"/>
    <w:rsid w:val="00A250EC"/>
    <w:rsid w:val="00A251C1"/>
    <w:rsid w:val="00A2531E"/>
    <w:rsid w:val="00A25557"/>
    <w:rsid w:val="00A255C6"/>
    <w:rsid w:val="00A25981"/>
    <w:rsid w:val="00A25ACE"/>
    <w:rsid w:val="00A25C98"/>
    <w:rsid w:val="00A25D40"/>
    <w:rsid w:val="00A25ECF"/>
    <w:rsid w:val="00A265EF"/>
    <w:rsid w:val="00A26A15"/>
    <w:rsid w:val="00A26EA6"/>
    <w:rsid w:val="00A2702A"/>
    <w:rsid w:val="00A270EE"/>
    <w:rsid w:val="00A271EA"/>
    <w:rsid w:val="00A2748E"/>
    <w:rsid w:val="00A2795F"/>
    <w:rsid w:val="00A27A39"/>
    <w:rsid w:val="00A27DDC"/>
    <w:rsid w:val="00A27F74"/>
    <w:rsid w:val="00A300D8"/>
    <w:rsid w:val="00A3057F"/>
    <w:rsid w:val="00A30E49"/>
    <w:rsid w:val="00A30FD0"/>
    <w:rsid w:val="00A31301"/>
    <w:rsid w:val="00A31A33"/>
    <w:rsid w:val="00A32574"/>
    <w:rsid w:val="00A32619"/>
    <w:rsid w:val="00A326AD"/>
    <w:rsid w:val="00A32997"/>
    <w:rsid w:val="00A33407"/>
    <w:rsid w:val="00A3351F"/>
    <w:rsid w:val="00A3373E"/>
    <w:rsid w:val="00A33ACC"/>
    <w:rsid w:val="00A33D4D"/>
    <w:rsid w:val="00A33F9B"/>
    <w:rsid w:val="00A340B8"/>
    <w:rsid w:val="00A34209"/>
    <w:rsid w:val="00A344D5"/>
    <w:rsid w:val="00A345AC"/>
    <w:rsid w:val="00A34961"/>
    <w:rsid w:val="00A3517A"/>
    <w:rsid w:val="00A35381"/>
    <w:rsid w:val="00A355F9"/>
    <w:rsid w:val="00A3562F"/>
    <w:rsid w:val="00A359EF"/>
    <w:rsid w:val="00A35E85"/>
    <w:rsid w:val="00A3632C"/>
    <w:rsid w:val="00A36408"/>
    <w:rsid w:val="00A373EE"/>
    <w:rsid w:val="00A3743D"/>
    <w:rsid w:val="00A37483"/>
    <w:rsid w:val="00A375CA"/>
    <w:rsid w:val="00A37665"/>
    <w:rsid w:val="00A37B4A"/>
    <w:rsid w:val="00A37B92"/>
    <w:rsid w:val="00A37BBE"/>
    <w:rsid w:val="00A37DDF"/>
    <w:rsid w:val="00A40647"/>
    <w:rsid w:val="00A40690"/>
    <w:rsid w:val="00A40831"/>
    <w:rsid w:val="00A409E4"/>
    <w:rsid w:val="00A40C61"/>
    <w:rsid w:val="00A40C87"/>
    <w:rsid w:val="00A4103A"/>
    <w:rsid w:val="00A4155A"/>
    <w:rsid w:val="00A4189B"/>
    <w:rsid w:val="00A41F03"/>
    <w:rsid w:val="00A424D7"/>
    <w:rsid w:val="00A42859"/>
    <w:rsid w:val="00A42B3C"/>
    <w:rsid w:val="00A42C42"/>
    <w:rsid w:val="00A42CF8"/>
    <w:rsid w:val="00A435CA"/>
    <w:rsid w:val="00A43684"/>
    <w:rsid w:val="00A4381A"/>
    <w:rsid w:val="00A43E47"/>
    <w:rsid w:val="00A43F62"/>
    <w:rsid w:val="00A440B1"/>
    <w:rsid w:val="00A445EC"/>
    <w:rsid w:val="00A447E8"/>
    <w:rsid w:val="00A44A9B"/>
    <w:rsid w:val="00A450B9"/>
    <w:rsid w:val="00A45793"/>
    <w:rsid w:val="00A45B36"/>
    <w:rsid w:val="00A45B6E"/>
    <w:rsid w:val="00A463BC"/>
    <w:rsid w:val="00A4662E"/>
    <w:rsid w:val="00A466CF"/>
    <w:rsid w:val="00A4670B"/>
    <w:rsid w:val="00A467B7"/>
    <w:rsid w:val="00A46AA5"/>
    <w:rsid w:val="00A46BD9"/>
    <w:rsid w:val="00A46D26"/>
    <w:rsid w:val="00A470B0"/>
    <w:rsid w:val="00A470FF"/>
    <w:rsid w:val="00A4717C"/>
    <w:rsid w:val="00A47187"/>
    <w:rsid w:val="00A47459"/>
    <w:rsid w:val="00A47682"/>
    <w:rsid w:val="00A476E6"/>
    <w:rsid w:val="00A4794B"/>
    <w:rsid w:val="00A4798E"/>
    <w:rsid w:val="00A47A8F"/>
    <w:rsid w:val="00A5000B"/>
    <w:rsid w:val="00A500F5"/>
    <w:rsid w:val="00A50AB8"/>
    <w:rsid w:val="00A5134E"/>
    <w:rsid w:val="00A513A9"/>
    <w:rsid w:val="00A51846"/>
    <w:rsid w:val="00A52001"/>
    <w:rsid w:val="00A527A4"/>
    <w:rsid w:val="00A52A86"/>
    <w:rsid w:val="00A52C26"/>
    <w:rsid w:val="00A53150"/>
    <w:rsid w:val="00A531DB"/>
    <w:rsid w:val="00A53765"/>
    <w:rsid w:val="00A53782"/>
    <w:rsid w:val="00A53A89"/>
    <w:rsid w:val="00A53BFA"/>
    <w:rsid w:val="00A5473F"/>
    <w:rsid w:val="00A54CFC"/>
    <w:rsid w:val="00A54D3D"/>
    <w:rsid w:val="00A54DE0"/>
    <w:rsid w:val="00A54DF1"/>
    <w:rsid w:val="00A551C5"/>
    <w:rsid w:val="00A55E63"/>
    <w:rsid w:val="00A55F0B"/>
    <w:rsid w:val="00A56637"/>
    <w:rsid w:val="00A568DA"/>
    <w:rsid w:val="00A56EEE"/>
    <w:rsid w:val="00A572EE"/>
    <w:rsid w:val="00A57485"/>
    <w:rsid w:val="00A574FA"/>
    <w:rsid w:val="00A576B2"/>
    <w:rsid w:val="00A57BC0"/>
    <w:rsid w:val="00A57C43"/>
    <w:rsid w:val="00A57FFA"/>
    <w:rsid w:val="00A600EC"/>
    <w:rsid w:val="00A60222"/>
    <w:rsid w:val="00A60818"/>
    <w:rsid w:val="00A613C6"/>
    <w:rsid w:val="00A6178E"/>
    <w:rsid w:val="00A617A6"/>
    <w:rsid w:val="00A618AD"/>
    <w:rsid w:val="00A61CE2"/>
    <w:rsid w:val="00A61E59"/>
    <w:rsid w:val="00A61E65"/>
    <w:rsid w:val="00A61E93"/>
    <w:rsid w:val="00A62416"/>
    <w:rsid w:val="00A626FB"/>
    <w:rsid w:val="00A62D8B"/>
    <w:rsid w:val="00A62D8E"/>
    <w:rsid w:val="00A63139"/>
    <w:rsid w:val="00A632A3"/>
    <w:rsid w:val="00A63773"/>
    <w:rsid w:val="00A63851"/>
    <w:rsid w:val="00A63C45"/>
    <w:rsid w:val="00A64063"/>
    <w:rsid w:val="00A64530"/>
    <w:rsid w:val="00A64621"/>
    <w:rsid w:val="00A64CF2"/>
    <w:rsid w:val="00A654C7"/>
    <w:rsid w:val="00A65626"/>
    <w:rsid w:val="00A659AB"/>
    <w:rsid w:val="00A65BE8"/>
    <w:rsid w:val="00A65D90"/>
    <w:rsid w:val="00A660BA"/>
    <w:rsid w:val="00A6612D"/>
    <w:rsid w:val="00A66628"/>
    <w:rsid w:val="00A668C0"/>
    <w:rsid w:val="00A66A9D"/>
    <w:rsid w:val="00A66B30"/>
    <w:rsid w:val="00A67302"/>
    <w:rsid w:val="00A674CB"/>
    <w:rsid w:val="00A674F0"/>
    <w:rsid w:val="00A67826"/>
    <w:rsid w:val="00A70574"/>
    <w:rsid w:val="00A705EE"/>
    <w:rsid w:val="00A7081C"/>
    <w:rsid w:val="00A708B6"/>
    <w:rsid w:val="00A70E0B"/>
    <w:rsid w:val="00A71484"/>
    <w:rsid w:val="00A71B15"/>
    <w:rsid w:val="00A71E36"/>
    <w:rsid w:val="00A71FC7"/>
    <w:rsid w:val="00A723E8"/>
    <w:rsid w:val="00A7252A"/>
    <w:rsid w:val="00A72719"/>
    <w:rsid w:val="00A728A0"/>
    <w:rsid w:val="00A729BE"/>
    <w:rsid w:val="00A729F9"/>
    <w:rsid w:val="00A72D10"/>
    <w:rsid w:val="00A72DBF"/>
    <w:rsid w:val="00A72FCF"/>
    <w:rsid w:val="00A73033"/>
    <w:rsid w:val="00A73502"/>
    <w:rsid w:val="00A739FC"/>
    <w:rsid w:val="00A73F43"/>
    <w:rsid w:val="00A743BF"/>
    <w:rsid w:val="00A74BF3"/>
    <w:rsid w:val="00A754E3"/>
    <w:rsid w:val="00A7582C"/>
    <w:rsid w:val="00A7586C"/>
    <w:rsid w:val="00A75A05"/>
    <w:rsid w:val="00A75CFB"/>
    <w:rsid w:val="00A75F07"/>
    <w:rsid w:val="00A75F1D"/>
    <w:rsid w:val="00A76714"/>
    <w:rsid w:val="00A76ECE"/>
    <w:rsid w:val="00A770D0"/>
    <w:rsid w:val="00A7733C"/>
    <w:rsid w:val="00A7759D"/>
    <w:rsid w:val="00A77CF2"/>
    <w:rsid w:val="00A80231"/>
    <w:rsid w:val="00A80583"/>
    <w:rsid w:val="00A80C43"/>
    <w:rsid w:val="00A80D34"/>
    <w:rsid w:val="00A80EDE"/>
    <w:rsid w:val="00A815B8"/>
    <w:rsid w:val="00A815E8"/>
    <w:rsid w:val="00A8174B"/>
    <w:rsid w:val="00A817EE"/>
    <w:rsid w:val="00A8187E"/>
    <w:rsid w:val="00A81C0B"/>
    <w:rsid w:val="00A81CAA"/>
    <w:rsid w:val="00A81EC8"/>
    <w:rsid w:val="00A81F80"/>
    <w:rsid w:val="00A828D8"/>
    <w:rsid w:val="00A82A44"/>
    <w:rsid w:val="00A82AAC"/>
    <w:rsid w:val="00A82B32"/>
    <w:rsid w:val="00A82BE4"/>
    <w:rsid w:val="00A830BA"/>
    <w:rsid w:val="00A830F9"/>
    <w:rsid w:val="00A839B5"/>
    <w:rsid w:val="00A83D7B"/>
    <w:rsid w:val="00A83F6D"/>
    <w:rsid w:val="00A849B4"/>
    <w:rsid w:val="00A85110"/>
    <w:rsid w:val="00A8552A"/>
    <w:rsid w:val="00A85722"/>
    <w:rsid w:val="00A8587E"/>
    <w:rsid w:val="00A85C4A"/>
    <w:rsid w:val="00A86168"/>
    <w:rsid w:val="00A862C5"/>
    <w:rsid w:val="00A86BB9"/>
    <w:rsid w:val="00A8707B"/>
    <w:rsid w:val="00A873D6"/>
    <w:rsid w:val="00A87408"/>
    <w:rsid w:val="00A87422"/>
    <w:rsid w:val="00A875D8"/>
    <w:rsid w:val="00A8768F"/>
    <w:rsid w:val="00A87B26"/>
    <w:rsid w:val="00A87B43"/>
    <w:rsid w:val="00A87C1D"/>
    <w:rsid w:val="00A87C57"/>
    <w:rsid w:val="00A903B8"/>
    <w:rsid w:val="00A9046E"/>
    <w:rsid w:val="00A905DF"/>
    <w:rsid w:val="00A90684"/>
    <w:rsid w:val="00A90A01"/>
    <w:rsid w:val="00A90AAF"/>
    <w:rsid w:val="00A90BA7"/>
    <w:rsid w:val="00A90F7C"/>
    <w:rsid w:val="00A91134"/>
    <w:rsid w:val="00A91396"/>
    <w:rsid w:val="00A9172C"/>
    <w:rsid w:val="00A9194E"/>
    <w:rsid w:val="00A91A28"/>
    <w:rsid w:val="00A91C9D"/>
    <w:rsid w:val="00A92031"/>
    <w:rsid w:val="00A9281D"/>
    <w:rsid w:val="00A928D5"/>
    <w:rsid w:val="00A9323F"/>
    <w:rsid w:val="00A9350E"/>
    <w:rsid w:val="00A937B9"/>
    <w:rsid w:val="00A93899"/>
    <w:rsid w:val="00A93C2B"/>
    <w:rsid w:val="00A93C4B"/>
    <w:rsid w:val="00A93CC1"/>
    <w:rsid w:val="00A93DB1"/>
    <w:rsid w:val="00A93E28"/>
    <w:rsid w:val="00A93F7E"/>
    <w:rsid w:val="00A943AA"/>
    <w:rsid w:val="00A94409"/>
    <w:rsid w:val="00A94575"/>
    <w:rsid w:val="00A94B68"/>
    <w:rsid w:val="00A9514C"/>
    <w:rsid w:val="00A955DD"/>
    <w:rsid w:val="00A9560D"/>
    <w:rsid w:val="00A964A2"/>
    <w:rsid w:val="00A966A0"/>
    <w:rsid w:val="00A96720"/>
    <w:rsid w:val="00A96E44"/>
    <w:rsid w:val="00A972FF"/>
    <w:rsid w:val="00A9736C"/>
    <w:rsid w:val="00AA02AF"/>
    <w:rsid w:val="00AA0330"/>
    <w:rsid w:val="00AA0373"/>
    <w:rsid w:val="00AA0652"/>
    <w:rsid w:val="00AA074F"/>
    <w:rsid w:val="00AA0952"/>
    <w:rsid w:val="00AA0A75"/>
    <w:rsid w:val="00AA0FA1"/>
    <w:rsid w:val="00AA1900"/>
    <w:rsid w:val="00AA1ED0"/>
    <w:rsid w:val="00AA1F50"/>
    <w:rsid w:val="00AA2161"/>
    <w:rsid w:val="00AA216F"/>
    <w:rsid w:val="00AA246C"/>
    <w:rsid w:val="00AA28E4"/>
    <w:rsid w:val="00AA2F31"/>
    <w:rsid w:val="00AA364B"/>
    <w:rsid w:val="00AA37C5"/>
    <w:rsid w:val="00AA3B65"/>
    <w:rsid w:val="00AA3FE8"/>
    <w:rsid w:val="00AA405D"/>
    <w:rsid w:val="00AA4319"/>
    <w:rsid w:val="00AA4340"/>
    <w:rsid w:val="00AA5978"/>
    <w:rsid w:val="00AA5AD8"/>
    <w:rsid w:val="00AA5DC7"/>
    <w:rsid w:val="00AA5F77"/>
    <w:rsid w:val="00AA645E"/>
    <w:rsid w:val="00AA6557"/>
    <w:rsid w:val="00AA6D1E"/>
    <w:rsid w:val="00AA7627"/>
    <w:rsid w:val="00AA76C4"/>
    <w:rsid w:val="00AA79C4"/>
    <w:rsid w:val="00AA7A0F"/>
    <w:rsid w:val="00AA7D12"/>
    <w:rsid w:val="00AB0681"/>
    <w:rsid w:val="00AB0716"/>
    <w:rsid w:val="00AB0E2D"/>
    <w:rsid w:val="00AB127D"/>
    <w:rsid w:val="00AB13D8"/>
    <w:rsid w:val="00AB1E4B"/>
    <w:rsid w:val="00AB247C"/>
    <w:rsid w:val="00AB2A55"/>
    <w:rsid w:val="00AB2DCB"/>
    <w:rsid w:val="00AB2F82"/>
    <w:rsid w:val="00AB35DC"/>
    <w:rsid w:val="00AB3A33"/>
    <w:rsid w:val="00AB3B14"/>
    <w:rsid w:val="00AB3FCA"/>
    <w:rsid w:val="00AB4503"/>
    <w:rsid w:val="00AB4F92"/>
    <w:rsid w:val="00AB51F2"/>
    <w:rsid w:val="00AB542B"/>
    <w:rsid w:val="00AB5A66"/>
    <w:rsid w:val="00AB5AE7"/>
    <w:rsid w:val="00AB5D86"/>
    <w:rsid w:val="00AB6037"/>
    <w:rsid w:val="00AB61BC"/>
    <w:rsid w:val="00AB66CA"/>
    <w:rsid w:val="00AB6CF5"/>
    <w:rsid w:val="00AB6DCE"/>
    <w:rsid w:val="00AB7A20"/>
    <w:rsid w:val="00AC0247"/>
    <w:rsid w:val="00AC03CB"/>
    <w:rsid w:val="00AC04CC"/>
    <w:rsid w:val="00AC07FB"/>
    <w:rsid w:val="00AC08E4"/>
    <w:rsid w:val="00AC09AA"/>
    <w:rsid w:val="00AC0CBA"/>
    <w:rsid w:val="00AC15F8"/>
    <w:rsid w:val="00AC1BD6"/>
    <w:rsid w:val="00AC2207"/>
    <w:rsid w:val="00AC2492"/>
    <w:rsid w:val="00AC2C12"/>
    <w:rsid w:val="00AC2D22"/>
    <w:rsid w:val="00AC2D2A"/>
    <w:rsid w:val="00AC31CB"/>
    <w:rsid w:val="00AC35DE"/>
    <w:rsid w:val="00AC404B"/>
    <w:rsid w:val="00AC414E"/>
    <w:rsid w:val="00AC424F"/>
    <w:rsid w:val="00AC48B0"/>
    <w:rsid w:val="00AC4EF7"/>
    <w:rsid w:val="00AC5006"/>
    <w:rsid w:val="00AC501D"/>
    <w:rsid w:val="00AC514B"/>
    <w:rsid w:val="00AC562E"/>
    <w:rsid w:val="00AC565A"/>
    <w:rsid w:val="00AC5C03"/>
    <w:rsid w:val="00AC5D3D"/>
    <w:rsid w:val="00AC5DC6"/>
    <w:rsid w:val="00AC5F8A"/>
    <w:rsid w:val="00AC6FB9"/>
    <w:rsid w:val="00AC730E"/>
    <w:rsid w:val="00AC73D1"/>
    <w:rsid w:val="00AC7457"/>
    <w:rsid w:val="00AC79DC"/>
    <w:rsid w:val="00AD0033"/>
    <w:rsid w:val="00AD0171"/>
    <w:rsid w:val="00AD048E"/>
    <w:rsid w:val="00AD0524"/>
    <w:rsid w:val="00AD06B2"/>
    <w:rsid w:val="00AD06F3"/>
    <w:rsid w:val="00AD087D"/>
    <w:rsid w:val="00AD116D"/>
    <w:rsid w:val="00AD1406"/>
    <w:rsid w:val="00AD180D"/>
    <w:rsid w:val="00AD19A1"/>
    <w:rsid w:val="00AD1AFA"/>
    <w:rsid w:val="00AD210C"/>
    <w:rsid w:val="00AD2DF3"/>
    <w:rsid w:val="00AD333A"/>
    <w:rsid w:val="00AD340B"/>
    <w:rsid w:val="00AD39D2"/>
    <w:rsid w:val="00AD3D85"/>
    <w:rsid w:val="00AD4002"/>
    <w:rsid w:val="00AD4301"/>
    <w:rsid w:val="00AD50D6"/>
    <w:rsid w:val="00AD540F"/>
    <w:rsid w:val="00AD5564"/>
    <w:rsid w:val="00AD573C"/>
    <w:rsid w:val="00AD5A22"/>
    <w:rsid w:val="00AD5AFB"/>
    <w:rsid w:val="00AD5B5D"/>
    <w:rsid w:val="00AD5FE8"/>
    <w:rsid w:val="00AD6856"/>
    <w:rsid w:val="00AD68B1"/>
    <w:rsid w:val="00AD6941"/>
    <w:rsid w:val="00AD6E67"/>
    <w:rsid w:val="00AD6EC5"/>
    <w:rsid w:val="00AD6ECC"/>
    <w:rsid w:val="00AD7477"/>
    <w:rsid w:val="00AD7A0F"/>
    <w:rsid w:val="00AE0662"/>
    <w:rsid w:val="00AE0776"/>
    <w:rsid w:val="00AE0813"/>
    <w:rsid w:val="00AE0A81"/>
    <w:rsid w:val="00AE181C"/>
    <w:rsid w:val="00AE1BD6"/>
    <w:rsid w:val="00AE1FCE"/>
    <w:rsid w:val="00AE2147"/>
    <w:rsid w:val="00AE2933"/>
    <w:rsid w:val="00AE2B9E"/>
    <w:rsid w:val="00AE2DDC"/>
    <w:rsid w:val="00AE2E01"/>
    <w:rsid w:val="00AE2F6E"/>
    <w:rsid w:val="00AE31A7"/>
    <w:rsid w:val="00AE3516"/>
    <w:rsid w:val="00AE35AB"/>
    <w:rsid w:val="00AE381B"/>
    <w:rsid w:val="00AE3B45"/>
    <w:rsid w:val="00AE3D91"/>
    <w:rsid w:val="00AE41A0"/>
    <w:rsid w:val="00AE4723"/>
    <w:rsid w:val="00AE4BBC"/>
    <w:rsid w:val="00AE4F9F"/>
    <w:rsid w:val="00AE55C0"/>
    <w:rsid w:val="00AE56C2"/>
    <w:rsid w:val="00AE5982"/>
    <w:rsid w:val="00AE5B7A"/>
    <w:rsid w:val="00AE6021"/>
    <w:rsid w:val="00AE609D"/>
    <w:rsid w:val="00AE61CA"/>
    <w:rsid w:val="00AE637E"/>
    <w:rsid w:val="00AE653A"/>
    <w:rsid w:val="00AE693D"/>
    <w:rsid w:val="00AE6C49"/>
    <w:rsid w:val="00AE6DB0"/>
    <w:rsid w:val="00AE6F5E"/>
    <w:rsid w:val="00AE7339"/>
    <w:rsid w:val="00AE789C"/>
    <w:rsid w:val="00AE78FC"/>
    <w:rsid w:val="00AE7B44"/>
    <w:rsid w:val="00AEF07C"/>
    <w:rsid w:val="00AF02B3"/>
    <w:rsid w:val="00AF0554"/>
    <w:rsid w:val="00AF07C3"/>
    <w:rsid w:val="00AF096E"/>
    <w:rsid w:val="00AF100B"/>
    <w:rsid w:val="00AF1179"/>
    <w:rsid w:val="00AF11C0"/>
    <w:rsid w:val="00AF140D"/>
    <w:rsid w:val="00AF14C6"/>
    <w:rsid w:val="00AF1A73"/>
    <w:rsid w:val="00AF212A"/>
    <w:rsid w:val="00AF2210"/>
    <w:rsid w:val="00AF2494"/>
    <w:rsid w:val="00AF2511"/>
    <w:rsid w:val="00AF2B89"/>
    <w:rsid w:val="00AF2D4D"/>
    <w:rsid w:val="00AF30F6"/>
    <w:rsid w:val="00AF337B"/>
    <w:rsid w:val="00AF359E"/>
    <w:rsid w:val="00AF3700"/>
    <w:rsid w:val="00AF3D1B"/>
    <w:rsid w:val="00AF3D9C"/>
    <w:rsid w:val="00AF3DFE"/>
    <w:rsid w:val="00AF3F18"/>
    <w:rsid w:val="00AF4764"/>
    <w:rsid w:val="00AF4FA8"/>
    <w:rsid w:val="00AF52D6"/>
    <w:rsid w:val="00AF5329"/>
    <w:rsid w:val="00AF54DB"/>
    <w:rsid w:val="00AF5563"/>
    <w:rsid w:val="00AF57EE"/>
    <w:rsid w:val="00AF5974"/>
    <w:rsid w:val="00AF5EB2"/>
    <w:rsid w:val="00AF6140"/>
    <w:rsid w:val="00AF6162"/>
    <w:rsid w:val="00AF6295"/>
    <w:rsid w:val="00AF6728"/>
    <w:rsid w:val="00AF6B4F"/>
    <w:rsid w:val="00AF70E8"/>
    <w:rsid w:val="00AF72C4"/>
    <w:rsid w:val="00AF75E5"/>
    <w:rsid w:val="00AF769E"/>
    <w:rsid w:val="00AF79B1"/>
    <w:rsid w:val="00AF7C4F"/>
    <w:rsid w:val="00AF7FEE"/>
    <w:rsid w:val="00B006F4"/>
    <w:rsid w:val="00B00D42"/>
    <w:rsid w:val="00B016E6"/>
    <w:rsid w:val="00B01B07"/>
    <w:rsid w:val="00B01B31"/>
    <w:rsid w:val="00B01CEF"/>
    <w:rsid w:val="00B021EF"/>
    <w:rsid w:val="00B02278"/>
    <w:rsid w:val="00B026A2"/>
    <w:rsid w:val="00B02C7B"/>
    <w:rsid w:val="00B02CC2"/>
    <w:rsid w:val="00B03271"/>
    <w:rsid w:val="00B032BF"/>
    <w:rsid w:val="00B03429"/>
    <w:rsid w:val="00B03430"/>
    <w:rsid w:val="00B03645"/>
    <w:rsid w:val="00B03867"/>
    <w:rsid w:val="00B03C2D"/>
    <w:rsid w:val="00B04024"/>
    <w:rsid w:val="00B0461C"/>
    <w:rsid w:val="00B04903"/>
    <w:rsid w:val="00B04DA1"/>
    <w:rsid w:val="00B04DD1"/>
    <w:rsid w:val="00B050DD"/>
    <w:rsid w:val="00B05377"/>
    <w:rsid w:val="00B05E71"/>
    <w:rsid w:val="00B05EC9"/>
    <w:rsid w:val="00B0616F"/>
    <w:rsid w:val="00B06742"/>
    <w:rsid w:val="00B0684E"/>
    <w:rsid w:val="00B06A0D"/>
    <w:rsid w:val="00B06EAE"/>
    <w:rsid w:val="00B070C7"/>
    <w:rsid w:val="00B0742D"/>
    <w:rsid w:val="00B074AC"/>
    <w:rsid w:val="00B07548"/>
    <w:rsid w:val="00B07B07"/>
    <w:rsid w:val="00B07BE3"/>
    <w:rsid w:val="00B10025"/>
    <w:rsid w:val="00B1017B"/>
    <w:rsid w:val="00B1075D"/>
    <w:rsid w:val="00B109AF"/>
    <w:rsid w:val="00B10A42"/>
    <w:rsid w:val="00B10C6C"/>
    <w:rsid w:val="00B10C76"/>
    <w:rsid w:val="00B111B0"/>
    <w:rsid w:val="00B11533"/>
    <w:rsid w:val="00B11778"/>
    <w:rsid w:val="00B117CD"/>
    <w:rsid w:val="00B11B86"/>
    <w:rsid w:val="00B11E2B"/>
    <w:rsid w:val="00B1223E"/>
    <w:rsid w:val="00B122FA"/>
    <w:rsid w:val="00B12673"/>
    <w:rsid w:val="00B1273F"/>
    <w:rsid w:val="00B128A2"/>
    <w:rsid w:val="00B12EFF"/>
    <w:rsid w:val="00B1386F"/>
    <w:rsid w:val="00B13986"/>
    <w:rsid w:val="00B13EA0"/>
    <w:rsid w:val="00B14006"/>
    <w:rsid w:val="00B1404D"/>
    <w:rsid w:val="00B1417B"/>
    <w:rsid w:val="00B143E3"/>
    <w:rsid w:val="00B143E7"/>
    <w:rsid w:val="00B1445D"/>
    <w:rsid w:val="00B14A73"/>
    <w:rsid w:val="00B14B26"/>
    <w:rsid w:val="00B14B34"/>
    <w:rsid w:val="00B14F4B"/>
    <w:rsid w:val="00B1501E"/>
    <w:rsid w:val="00B15236"/>
    <w:rsid w:val="00B15CAC"/>
    <w:rsid w:val="00B15DF2"/>
    <w:rsid w:val="00B16107"/>
    <w:rsid w:val="00B16A6D"/>
    <w:rsid w:val="00B16F11"/>
    <w:rsid w:val="00B17946"/>
    <w:rsid w:val="00B179EE"/>
    <w:rsid w:val="00B2047D"/>
    <w:rsid w:val="00B206A8"/>
    <w:rsid w:val="00B20AB6"/>
    <w:rsid w:val="00B20BE0"/>
    <w:rsid w:val="00B20D55"/>
    <w:rsid w:val="00B20FDF"/>
    <w:rsid w:val="00B21088"/>
    <w:rsid w:val="00B212CB"/>
    <w:rsid w:val="00B21926"/>
    <w:rsid w:val="00B22152"/>
    <w:rsid w:val="00B222F4"/>
    <w:rsid w:val="00B224F0"/>
    <w:rsid w:val="00B22F95"/>
    <w:rsid w:val="00B23146"/>
    <w:rsid w:val="00B238FE"/>
    <w:rsid w:val="00B241BE"/>
    <w:rsid w:val="00B24379"/>
    <w:rsid w:val="00B24414"/>
    <w:rsid w:val="00B24521"/>
    <w:rsid w:val="00B24AFF"/>
    <w:rsid w:val="00B250CD"/>
    <w:rsid w:val="00B2514E"/>
    <w:rsid w:val="00B2533B"/>
    <w:rsid w:val="00B253F7"/>
    <w:rsid w:val="00B25567"/>
    <w:rsid w:val="00B260D5"/>
    <w:rsid w:val="00B263F0"/>
    <w:rsid w:val="00B26780"/>
    <w:rsid w:val="00B26AF7"/>
    <w:rsid w:val="00B26B9F"/>
    <w:rsid w:val="00B26C42"/>
    <w:rsid w:val="00B2701D"/>
    <w:rsid w:val="00B270AC"/>
    <w:rsid w:val="00B27158"/>
    <w:rsid w:val="00B272A9"/>
    <w:rsid w:val="00B2753D"/>
    <w:rsid w:val="00B27842"/>
    <w:rsid w:val="00B278A5"/>
    <w:rsid w:val="00B27AC4"/>
    <w:rsid w:val="00B300E7"/>
    <w:rsid w:val="00B306BC"/>
    <w:rsid w:val="00B30870"/>
    <w:rsid w:val="00B30929"/>
    <w:rsid w:val="00B30FA1"/>
    <w:rsid w:val="00B3102E"/>
    <w:rsid w:val="00B31174"/>
    <w:rsid w:val="00B3118C"/>
    <w:rsid w:val="00B319B6"/>
    <w:rsid w:val="00B31B2E"/>
    <w:rsid w:val="00B31BC8"/>
    <w:rsid w:val="00B31C89"/>
    <w:rsid w:val="00B325BB"/>
    <w:rsid w:val="00B327D1"/>
    <w:rsid w:val="00B32C88"/>
    <w:rsid w:val="00B33110"/>
    <w:rsid w:val="00B336E2"/>
    <w:rsid w:val="00B33B41"/>
    <w:rsid w:val="00B33B63"/>
    <w:rsid w:val="00B33B89"/>
    <w:rsid w:val="00B33BD5"/>
    <w:rsid w:val="00B34167"/>
    <w:rsid w:val="00B349B9"/>
    <w:rsid w:val="00B34A14"/>
    <w:rsid w:val="00B34BC8"/>
    <w:rsid w:val="00B34E18"/>
    <w:rsid w:val="00B35281"/>
    <w:rsid w:val="00B352C6"/>
    <w:rsid w:val="00B35396"/>
    <w:rsid w:val="00B35509"/>
    <w:rsid w:val="00B35594"/>
    <w:rsid w:val="00B35E8C"/>
    <w:rsid w:val="00B35EF7"/>
    <w:rsid w:val="00B36417"/>
    <w:rsid w:val="00B364EC"/>
    <w:rsid w:val="00B36560"/>
    <w:rsid w:val="00B3682C"/>
    <w:rsid w:val="00B36CA9"/>
    <w:rsid w:val="00B36E3A"/>
    <w:rsid w:val="00B37574"/>
    <w:rsid w:val="00B37A98"/>
    <w:rsid w:val="00B37D99"/>
    <w:rsid w:val="00B37EEB"/>
    <w:rsid w:val="00B4036E"/>
    <w:rsid w:val="00B4078B"/>
    <w:rsid w:val="00B407FD"/>
    <w:rsid w:val="00B40BEA"/>
    <w:rsid w:val="00B40DBC"/>
    <w:rsid w:val="00B4182E"/>
    <w:rsid w:val="00B41AA2"/>
    <w:rsid w:val="00B41D49"/>
    <w:rsid w:val="00B42092"/>
    <w:rsid w:val="00B42327"/>
    <w:rsid w:val="00B42508"/>
    <w:rsid w:val="00B42995"/>
    <w:rsid w:val="00B42BDF"/>
    <w:rsid w:val="00B42EE8"/>
    <w:rsid w:val="00B43183"/>
    <w:rsid w:val="00B4326A"/>
    <w:rsid w:val="00B43302"/>
    <w:rsid w:val="00B433A4"/>
    <w:rsid w:val="00B43C7D"/>
    <w:rsid w:val="00B43E8A"/>
    <w:rsid w:val="00B44436"/>
    <w:rsid w:val="00B44459"/>
    <w:rsid w:val="00B44529"/>
    <w:rsid w:val="00B44CAD"/>
    <w:rsid w:val="00B44F4B"/>
    <w:rsid w:val="00B45067"/>
    <w:rsid w:val="00B45C0B"/>
    <w:rsid w:val="00B46709"/>
    <w:rsid w:val="00B4676E"/>
    <w:rsid w:val="00B468DF"/>
    <w:rsid w:val="00B46D9F"/>
    <w:rsid w:val="00B46E4A"/>
    <w:rsid w:val="00B46E63"/>
    <w:rsid w:val="00B4722C"/>
    <w:rsid w:val="00B4723B"/>
    <w:rsid w:val="00B472D8"/>
    <w:rsid w:val="00B474BE"/>
    <w:rsid w:val="00B474E7"/>
    <w:rsid w:val="00B475B4"/>
    <w:rsid w:val="00B47C48"/>
    <w:rsid w:val="00B47E98"/>
    <w:rsid w:val="00B507EF"/>
    <w:rsid w:val="00B5084F"/>
    <w:rsid w:val="00B50A7F"/>
    <w:rsid w:val="00B50C1D"/>
    <w:rsid w:val="00B50F0A"/>
    <w:rsid w:val="00B5119B"/>
    <w:rsid w:val="00B51580"/>
    <w:rsid w:val="00B51688"/>
    <w:rsid w:val="00B5176E"/>
    <w:rsid w:val="00B519D4"/>
    <w:rsid w:val="00B51BA8"/>
    <w:rsid w:val="00B51C66"/>
    <w:rsid w:val="00B51F69"/>
    <w:rsid w:val="00B5208B"/>
    <w:rsid w:val="00B524D9"/>
    <w:rsid w:val="00B5271D"/>
    <w:rsid w:val="00B52D1D"/>
    <w:rsid w:val="00B53064"/>
    <w:rsid w:val="00B53091"/>
    <w:rsid w:val="00B53597"/>
    <w:rsid w:val="00B536F6"/>
    <w:rsid w:val="00B53904"/>
    <w:rsid w:val="00B5469A"/>
    <w:rsid w:val="00B548E0"/>
    <w:rsid w:val="00B54905"/>
    <w:rsid w:val="00B54B57"/>
    <w:rsid w:val="00B54B71"/>
    <w:rsid w:val="00B54CB1"/>
    <w:rsid w:val="00B55041"/>
    <w:rsid w:val="00B5526A"/>
    <w:rsid w:val="00B552DB"/>
    <w:rsid w:val="00B55648"/>
    <w:rsid w:val="00B5590B"/>
    <w:rsid w:val="00B55FD8"/>
    <w:rsid w:val="00B561A1"/>
    <w:rsid w:val="00B561A8"/>
    <w:rsid w:val="00B561D7"/>
    <w:rsid w:val="00B56706"/>
    <w:rsid w:val="00B568CF"/>
    <w:rsid w:val="00B56BB9"/>
    <w:rsid w:val="00B56C14"/>
    <w:rsid w:val="00B56E60"/>
    <w:rsid w:val="00B56F81"/>
    <w:rsid w:val="00B57176"/>
    <w:rsid w:val="00B573F4"/>
    <w:rsid w:val="00B57802"/>
    <w:rsid w:val="00B57DD8"/>
    <w:rsid w:val="00B600C1"/>
    <w:rsid w:val="00B602DC"/>
    <w:rsid w:val="00B602F0"/>
    <w:rsid w:val="00B60397"/>
    <w:rsid w:val="00B60690"/>
    <w:rsid w:val="00B60ADF"/>
    <w:rsid w:val="00B61862"/>
    <w:rsid w:val="00B618E1"/>
    <w:rsid w:val="00B61B4B"/>
    <w:rsid w:val="00B61E33"/>
    <w:rsid w:val="00B61F88"/>
    <w:rsid w:val="00B62007"/>
    <w:rsid w:val="00B620F6"/>
    <w:rsid w:val="00B6225A"/>
    <w:rsid w:val="00B6265A"/>
    <w:rsid w:val="00B6280C"/>
    <w:rsid w:val="00B629C2"/>
    <w:rsid w:val="00B62B57"/>
    <w:rsid w:val="00B62E5F"/>
    <w:rsid w:val="00B633E4"/>
    <w:rsid w:val="00B635D9"/>
    <w:rsid w:val="00B63728"/>
    <w:rsid w:val="00B6374C"/>
    <w:rsid w:val="00B637DF"/>
    <w:rsid w:val="00B63D96"/>
    <w:rsid w:val="00B63E88"/>
    <w:rsid w:val="00B64720"/>
    <w:rsid w:val="00B6490F"/>
    <w:rsid w:val="00B651D6"/>
    <w:rsid w:val="00B65265"/>
    <w:rsid w:val="00B6539E"/>
    <w:rsid w:val="00B65497"/>
    <w:rsid w:val="00B65B6C"/>
    <w:rsid w:val="00B65BE7"/>
    <w:rsid w:val="00B65D2A"/>
    <w:rsid w:val="00B65D5D"/>
    <w:rsid w:val="00B660E0"/>
    <w:rsid w:val="00B660E9"/>
    <w:rsid w:val="00B665EF"/>
    <w:rsid w:val="00B66C44"/>
    <w:rsid w:val="00B66C6A"/>
    <w:rsid w:val="00B670F4"/>
    <w:rsid w:val="00B6721E"/>
    <w:rsid w:val="00B675E1"/>
    <w:rsid w:val="00B67844"/>
    <w:rsid w:val="00B67B42"/>
    <w:rsid w:val="00B67BF7"/>
    <w:rsid w:val="00B67D84"/>
    <w:rsid w:val="00B7009E"/>
    <w:rsid w:val="00B700D9"/>
    <w:rsid w:val="00B708DF"/>
    <w:rsid w:val="00B709EE"/>
    <w:rsid w:val="00B70B0F"/>
    <w:rsid w:val="00B70C03"/>
    <w:rsid w:val="00B70C7A"/>
    <w:rsid w:val="00B70DE3"/>
    <w:rsid w:val="00B7178E"/>
    <w:rsid w:val="00B717D3"/>
    <w:rsid w:val="00B717E6"/>
    <w:rsid w:val="00B718D8"/>
    <w:rsid w:val="00B720C4"/>
    <w:rsid w:val="00B72147"/>
    <w:rsid w:val="00B7236D"/>
    <w:rsid w:val="00B7272B"/>
    <w:rsid w:val="00B7298D"/>
    <w:rsid w:val="00B72A17"/>
    <w:rsid w:val="00B72A4B"/>
    <w:rsid w:val="00B72C5B"/>
    <w:rsid w:val="00B72E54"/>
    <w:rsid w:val="00B72ED7"/>
    <w:rsid w:val="00B72F3D"/>
    <w:rsid w:val="00B73A02"/>
    <w:rsid w:val="00B73FFA"/>
    <w:rsid w:val="00B74451"/>
    <w:rsid w:val="00B74943"/>
    <w:rsid w:val="00B74ADA"/>
    <w:rsid w:val="00B752E4"/>
    <w:rsid w:val="00B75548"/>
    <w:rsid w:val="00B75920"/>
    <w:rsid w:val="00B763F2"/>
    <w:rsid w:val="00B768FC"/>
    <w:rsid w:val="00B76A9F"/>
    <w:rsid w:val="00B76E52"/>
    <w:rsid w:val="00B76F14"/>
    <w:rsid w:val="00B772DA"/>
    <w:rsid w:val="00B77569"/>
    <w:rsid w:val="00B77677"/>
    <w:rsid w:val="00B77750"/>
    <w:rsid w:val="00B77798"/>
    <w:rsid w:val="00B77915"/>
    <w:rsid w:val="00B77AA9"/>
    <w:rsid w:val="00B802CA"/>
    <w:rsid w:val="00B803B9"/>
    <w:rsid w:val="00B80BB3"/>
    <w:rsid w:val="00B80CBA"/>
    <w:rsid w:val="00B80D14"/>
    <w:rsid w:val="00B80F20"/>
    <w:rsid w:val="00B813A3"/>
    <w:rsid w:val="00B813CC"/>
    <w:rsid w:val="00B814E5"/>
    <w:rsid w:val="00B81578"/>
    <w:rsid w:val="00B818E2"/>
    <w:rsid w:val="00B81D2F"/>
    <w:rsid w:val="00B81EC5"/>
    <w:rsid w:val="00B82306"/>
    <w:rsid w:val="00B8254F"/>
    <w:rsid w:val="00B82817"/>
    <w:rsid w:val="00B82E49"/>
    <w:rsid w:val="00B83484"/>
    <w:rsid w:val="00B836D9"/>
    <w:rsid w:val="00B83AD2"/>
    <w:rsid w:val="00B83CFB"/>
    <w:rsid w:val="00B84266"/>
    <w:rsid w:val="00B842AD"/>
    <w:rsid w:val="00B84778"/>
    <w:rsid w:val="00B848D1"/>
    <w:rsid w:val="00B84E04"/>
    <w:rsid w:val="00B84E11"/>
    <w:rsid w:val="00B85272"/>
    <w:rsid w:val="00B8556C"/>
    <w:rsid w:val="00B85AF5"/>
    <w:rsid w:val="00B85E01"/>
    <w:rsid w:val="00B860EB"/>
    <w:rsid w:val="00B861F7"/>
    <w:rsid w:val="00B874D8"/>
    <w:rsid w:val="00B87882"/>
    <w:rsid w:val="00B87A05"/>
    <w:rsid w:val="00B87CB8"/>
    <w:rsid w:val="00B90137"/>
    <w:rsid w:val="00B90213"/>
    <w:rsid w:val="00B906DD"/>
    <w:rsid w:val="00B90F28"/>
    <w:rsid w:val="00B90FB8"/>
    <w:rsid w:val="00B91828"/>
    <w:rsid w:val="00B91BC3"/>
    <w:rsid w:val="00B91CA4"/>
    <w:rsid w:val="00B91E6D"/>
    <w:rsid w:val="00B91EBC"/>
    <w:rsid w:val="00B91ECC"/>
    <w:rsid w:val="00B9241F"/>
    <w:rsid w:val="00B92836"/>
    <w:rsid w:val="00B92A8D"/>
    <w:rsid w:val="00B930CB"/>
    <w:rsid w:val="00B932A9"/>
    <w:rsid w:val="00B93302"/>
    <w:rsid w:val="00B9373E"/>
    <w:rsid w:val="00B93F33"/>
    <w:rsid w:val="00B94C40"/>
    <w:rsid w:val="00B94CB7"/>
    <w:rsid w:val="00B94D55"/>
    <w:rsid w:val="00B954E0"/>
    <w:rsid w:val="00B9570E"/>
    <w:rsid w:val="00B958D6"/>
    <w:rsid w:val="00B95B49"/>
    <w:rsid w:val="00B95BB4"/>
    <w:rsid w:val="00B96740"/>
    <w:rsid w:val="00B96E1E"/>
    <w:rsid w:val="00B96F1B"/>
    <w:rsid w:val="00B97AE5"/>
    <w:rsid w:val="00B97DF5"/>
    <w:rsid w:val="00B97F2C"/>
    <w:rsid w:val="00BA0079"/>
    <w:rsid w:val="00BA02DC"/>
    <w:rsid w:val="00BA02F8"/>
    <w:rsid w:val="00BA05DC"/>
    <w:rsid w:val="00BA074F"/>
    <w:rsid w:val="00BA0AC5"/>
    <w:rsid w:val="00BA0C5A"/>
    <w:rsid w:val="00BA0CA9"/>
    <w:rsid w:val="00BA0D2C"/>
    <w:rsid w:val="00BA0E11"/>
    <w:rsid w:val="00BA0EE1"/>
    <w:rsid w:val="00BA12AC"/>
    <w:rsid w:val="00BA1A75"/>
    <w:rsid w:val="00BA2542"/>
    <w:rsid w:val="00BA26EC"/>
    <w:rsid w:val="00BA26F5"/>
    <w:rsid w:val="00BA28E4"/>
    <w:rsid w:val="00BA3023"/>
    <w:rsid w:val="00BA317A"/>
    <w:rsid w:val="00BA32CB"/>
    <w:rsid w:val="00BA3438"/>
    <w:rsid w:val="00BA37A1"/>
    <w:rsid w:val="00BA40D2"/>
    <w:rsid w:val="00BA423E"/>
    <w:rsid w:val="00BA4523"/>
    <w:rsid w:val="00BA5089"/>
    <w:rsid w:val="00BA54F5"/>
    <w:rsid w:val="00BA55CA"/>
    <w:rsid w:val="00BA567E"/>
    <w:rsid w:val="00BA56E0"/>
    <w:rsid w:val="00BA5A1E"/>
    <w:rsid w:val="00BA5AEC"/>
    <w:rsid w:val="00BA5C7D"/>
    <w:rsid w:val="00BA5CB9"/>
    <w:rsid w:val="00BA5D2C"/>
    <w:rsid w:val="00BA5D40"/>
    <w:rsid w:val="00BA5E11"/>
    <w:rsid w:val="00BA5E22"/>
    <w:rsid w:val="00BA698D"/>
    <w:rsid w:val="00BA72C9"/>
    <w:rsid w:val="00BA7640"/>
    <w:rsid w:val="00BA79C4"/>
    <w:rsid w:val="00BA7B5D"/>
    <w:rsid w:val="00BA7DBD"/>
    <w:rsid w:val="00BA9818"/>
    <w:rsid w:val="00BB0005"/>
    <w:rsid w:val="00BB0D45"/>
    <w:rsid w:val="00BB123D"/>
    <w:rsid w:val="00BB12FE"/>
    <w:rsid w:val="00BB181C"/>
    <w:rsid w:val="00BB192C"/>
    <w:rsid w:val="00BB1BC0"/>
    <w:rsid w:val="00BB234C"/>
    <w:rsid w:val="00BB2442"/>
    <w:rsid w:val="00BB24C3"/>
    <w:rsid w:val="00BB2DC5"/>
    <w:rsid w:val="00BB2F0E"/>
    <w:rsid w:val="00BB2F74"/>
    <w:rsid w:val="00BB3035"/>
    <w:rsid w:val="00BB3689"/>
    <w:rsid w:val="00BB38A7"/>
    <w:rsid w:val="00BB38BE"/>
    <w:rsid w:val="00BB3BAD"/>
    <w:rsid w:val="00BB422D"/>
    <w:rsid w:val="00BB4886"/>
    <w:rsid w:val="00BB4DBF"/>
    <w:rsid w:val="00BB5037"/>
    <w:rsid w:val="00BB55F7"/>
    <w:rsid w:val="00BB58B0"/>
    <w:rsid w:val="00BB5E43"/>
    <w:rsid w:val="00BB64CF"/>
    <w:rsid w:val="00BB66F0"/>
    <w:rsid w:val="00BB6F64"/>
    <w:rsid w:val="00BB7403"/>
    <w:rsid w:val="00BB7462"/>
    <w:rsid w:val="00BB7644"/>
    <w:rsid w:val="00BB77CB"/>
    <w:rsid w:val="00BC07A1"/>
    <w:rsid w:val="00BC0807"/>
    <w:rsid w:val="00BC0C5D"/>
    <w:rsid w:val="00BC0EBA"/>
    <w:rsid w:val="00BC1CB8"/>
    <w:rsid w:val="00BC2A20"/>
    <w:rsid w:val="00BC2BEB"/>
    <w:rsid w:val="00BC3244"/>
    <w:rsid w:val="00BC3558"/>
    <w:rsid w:val="00BC35F1"/>
    <w:rsid w:val="00BC36D8"/>
    <w:rsid w:val="00BC38A4"/>
    <w:rsid w:val="00BC3A21"/>
    <w:rsid w:val="00BC3A2E"/>
    <w:rsid w:val="00BC40C2"/>
    <w:rsid w:val="00BC470E"/>
    <w:rsid w:val="00BC47BD"/>
    <w:rsid w:val="00BC4BD4"/>
    <w:rsid w:val="00BC4D90"/>
    <w:rsid w:val="00BC5337"/>
    <w:rsid w:val="00BC5442"/>
    <w:rsid w:val="00BC5539"/>
    <w:rsid w:val="00BC56AD"/>
    <w:rsid w:val="00BC5C70"/>
    <w:rsid w:val="00BC5CDE"/>
    <w:rsid w:val="00BC5DD2"/>
    <w:rsid w:val="00BC69E0"/>
    <w:rsid w:val="00BC6A12"/>
    <w:rsid w:val="00BC6B84"/>
    <w:rsid w:val="00BC6B95"/>
    <w:rsid w:val="00BC6E3A"/>
    <w:rsid w:val="00BC707D"/>
    <w:rsid w:val="00BC72C0"/>
    <w:rsid w:val="00BC7847"/>
    <w:rsid w:val="00BC78A2"/>
    <w:rsid w:val="00BC7F13"/>
    <w:rsid w:val="00BC7F3B"/>
    <w:rsid w:val="00BD04B3"/>
    <w:rsid w:val="00BD05E6"/>
    <w:rsid w:val="00BD0689"/>
    <w:rsid w:val="00BD068C"/>
    <w:rsid w:val="00BD07BD"/>
    <w:rsid w:val="00BD0E1F"/>
    <w:rsid w:val="00BD16D1"/>
    <w:rsid w:val="00BD1834"/>
    <w:rsid w:val="00BD1935"/>
    <w:rsid w:val="00BD1AFB"/>
    <w:rsid w:val="00BD1DD5"/>
    <w:rsid w:val="00BD1F94"/>
    <w:rsid w:val="00BD2464"/>
    <w:rsid w:val="00BD261A"/>
    <w:rsid w:val="00BD2675"/>
    <w:rsid w:val="00BD2A10"/>
    <w:rsid w:val="00BD2B98"/>
    <w:rsid w:val="00BD2D73"/>
    <w:rsid w:val="00BD2DFA"/>
    <w:rsid w:val="00BD3480"/>
    <w:rsid w:val="00BD349D"/>
    <w:rsid w:val="00BD3515"/>
    <w:rsid w:val="00BD3606"/>
    <w:rsid w:val="00BD3BE5"/>
    <w:rsid w:val="00BD3CE3"/>
    <w:rsid w:val="00BD42ED"/>
    <w:rsid w:val="00BD45A4"/>
    <w:rsid w:val="00BD518D"/>
    <w:rsid w:val="00BD5228"/>
    <w:rsid w:val="00BD5A22"/>
    <w:rsid w:val="00BD5B4C"/>
    <w:rsid w:val="00BD5DB0"/>
    <w:rsid w:val="00BD65C7"/>
    <w:rsid w:val="00BD66B9"/>
    <w:rsid w:val="00BD68DF"/>
    <w:rsid w:val="00BD6A95"/>
    <w:rsid w:val="00BD6AC0"/>
    <w:rsid w:val="00BD73CD"/>
    <w:rsid w:val="00BD7A06"/>
    <w:rsid w:val="00BD7F7E"/>
    <w:rsid w:val="00BD7FFA"/>
    <w:rsid w:val="00BE0232"/>
    <w:rsid w:val="00BE0AF6"/>
    <w:rsid w:val="00BE0D1A"/>
    <w:rsid w:val="00BE0F61"/>
    <w:rsid w:val="00BE1519"/>
    <w:rsid w:val="00BE1936"/>
    <w:rsid w:val="00BE2233"/>
    <w:rsid w:val="00BE27A7"/>
    <w:rsid w:val="00BE2A6C"/>
    <w:rsid w:val="00BE379C"/>
    <w:rsid w:val="00BE385B"/>
    <w:rsid w:val="00BE3C8C"/>
    <w:rsid w:val="00BE4B06"/>
    <w:rsid w:val="00BE4ED1"/>
    <w:rsid w:val="00BE4FE4"/>
    <w:rsid w:val="00BE513D"/>
    <w:rsid w:val="00BE5315"/>
    <w:rsid w:val="00BE5398"/>
    <w:rsid w:val="00BE5670"/>
    <w:rsid w:val="00BE58D1"/>
    <w:rsid w:val="00BE5993"/>
    <w:rsid w:val="00BE601B"/>
    <w:rsid w:val="00BE653B"/>
    <w:rsid w:val="00BE6733"/>
    <w:rsid w:val="00BE69BB"/>
    <w:rsid w:val="00BE6B2D"/>
    <w:rsid w:val="00BE6C11"/>
    <w:rsid w:val="00BE6D14"/>
    <w:rsid w:val="00BE6D80"/>
    <w:rsid w:val="00BE76AB"/>
    <w:rsid w:val="00BE7943"/>
    <w:rsid w:val="00BE7DA1"/>
    <w:rsid w:val="00BE7DDF"/>
    <w:rsid w:val="00BE7FF0"/>
    <w:rsid w:val="00BF0207"/>
    <w:rsid w:val="00BF03E9"/>
    <w:rsid w:val="00BF074E"/>
    <w:rsid w:val="00BF0C3C"/>
    <w:rsid w:val="00BF0D06"/>
    <w:rsid w:val="00BF0F65"/>
    <w:rsid w:val="00BF1159"/>
    <w:rsid w:val="00BF175A"/>
    <w:rsid w:val="00BF1B0A"/>
    <w:rsid w:val="00BF2481"/>
    <w:rsid w:val="00BF2658"/>
    <w:rsid w:val="00BF2899"/>
    <w:rsid w:val="00BF2947"/>
    <w:rsid w:val="00BF31B0"/>
    <w:rsid w:val="00BF3310"/>
    <w:rsid w:val="00BF3699"/>
    <w:rsid w:val="00BF37A3"/>
    <w:rsid w:val="00BF38C6"/>
    <w:rsid w:val="00BF3A1F"/>
    <w:rsid w:val="00BF3D21"/>
    <w:rsid w:val="00BF4732"/>
    <w:rsid w:val="00BF4B40"/>
    <w:rsid w:val="00BF4B5E"/>
    <w:rsid w:val="00BF4F8E"/>
    <w:rsid w:val="00BF527D"/>
    <w:rsid w:val="00BF52C4"/>
    <w:rsid w:val="00BF5416"/>
    <w:rsid w:val="00BF5682"/>
    <w:rsid w:val="00BF571B"/>
    <w:rsid w:val="00BF61C2"/>
    <w:rsid w:val="00BF6426"/>
    <w:rsid w:val="00BF64BB"/>
    <w:rsid w:val="00BF69AD"/>
    <w:rsid w:val="00BF69D6"/>
    <w:rsid w:val="00BF6A37"/>
    <w:rsid w:val="00BF717D"/>
    <w:rsid w:val="00BF74F3"/>
    <w:rsid w:val="00BF766B"/>
    <w:rsid w:val="00BF7819"/>
    <w:rsid w:val="00BF7C34"/>
    <w:rsid w:val="00BF7FFC"/>
    <w:rsid w:val="00BF7FFE"/>
    <w:rsid w:val="00C00182"/>
    <w:rsid w:val="00C00824"/>
    <w:rsid w:val="00C0099C"/>
    <w:rsid w:val="00C00FAF"/>
    <w:rsid w:val="00C01490"/>
    <w:rsid w:val="00C01BFD"/>
    <w:rsid w:val="00C01C6F"/>
    <w:rsid w:val="00C01E11"/>
    <w:rsid w:val="00C01EAF"/>
    <w:rsid w:val="00C01F44"/>
    <w:rsid w:val="00C02136"/>
    <w:rsid w:val="00C02172"/>
    <w:rsid w:val="00C0297C"/>
    <w:rsid w:val="00C029AC"/>
    <w:rsid w:val="00C02B10"/>
    <w:rsid w:val="00C02B93"/>
    <w:rsid w:val="00C02BA7"/>
    <w:rsid w:val="00C03034"/>
    <w:rsid w:val="00C03490"/>
    <w:rsid w:val="00C03BA4"/>
    <w:rsid w:val="00C03D04"/>
    <w:rsid w:val="00C03D44"/>
    <w:rsid w:val="00C044A9"/>
    <w:rsid w:val="00C045DD"/>
    <w:rsid w:val="00C05324"/>
    <w:rsid w:val="00C055C6"/>
    <w:rsid w:val="00C05866"/>
    <w:rsid w:val="00C05D9A"/>
    <w:rsid w:val="00C05E60"/>
    <w:rsid w:val="00C05F58"/>
    <w:rsid w:val="00C061EE"/>
    <w:rsid w:val="00C062A4"/>
    <w:rsid w:val="00C06853"/>
    <w:rsid w:val="00C06CF4"/>
    <w:rsid w:val="00C06DC9"/>
    <w:rsid w:val="00C06F37"/>
    <w:rsid w:val="00C07030"/>
    <w:rsid w:val="00C07239"/>
    <w:rsid w:val="00C0723B"/>
    <w:rsid w:val="00C0723C"/>
    <w:rsid w:val="00C07345"/>
    <w:rsid w:val="00C07421"/>
    <w:rsid w:val="00C0770F"/>
    <w:rsid w:val="00C07D18"/>
    <w:rsid w:val="00C07EE9"/>
    <w:rsid w:val="00C10601"/>
    <w:rsid w:val="00C106BE"/>
    <w:rsid w:val="00C10803"/>
    <w:rsid w:val="00C10C84"/>
    <w:rsid w:val="00C10EFD"/>
    <w:rsid w:val="00C10FE8"/>
    <w:rsid w:val="00C1218E"/>
    <w:rsid w:val="00C129F0"/>
    <w:rsid w:val="00C12C71"/>
    <w:rsid w:val="00C12DBA"/>
    <w:rsid w:val="00C13136"/>
    <w:rsid w:val="00C13232"/>
    <w:rsid w:val="00C1340E"/>
    <w:rsid w:val="00C13445"/>
    <w:rsid w:val="00C13543"/>
    <w:rsid w:val="00C136C3"/>
    <w:rsid w:val="00C13D9B"/>
    <w:rsid w:val="00C13EE3"/>
    <w:rsid w:val="00C14074"/>
    <w:rsid w:val="00C144B2"/>
    <w:rsid w:val="00C14C9A"/>
    <w:rsid w:val="00C14E65"/>
    <w:rsid w:val="00C14EC4"/>
    <w:rsid w:val="00C15298"/>
    <w:rsid w:val="00C15379"/>
    <w:rsid w:val="00C15AF9"/>
    <w:rsid w:val="00C15EAE"/>
    <w:rsid w:val="00C16420"/>
    <w:rsid w:val="00C16859"/>
    <w:rsid w:val="00C168D5"/>
    <w:rsid w:val="00C16C0A"/>
    <w:rsid w:val="00C16F0B"/>
    <w:rsid w:val="00C17095"/>
    <w:rsid w:val="00C1792D"/>
    <w:rsid w:val="00C17B41"/>
    <w:rsid w:val="00C17BD3"/>
    <w:rsid w:val="00C17FA6"/>
    <w:rsid w:val="00C20299"/>
    <w:rsid w:val="00C202BB"/>
    <w:rsid w:val="00C20AD3"/>
    <w:rsid w:val="00C211CA"/>
    <w:rsid w:val="00C21400"/>
    <w:rsid w:val="00C215EE"/>
    <w:rsid w:val="00C2186E"/>
    <w:rsid w:val="00C21A38"/>
    <w:rsid w:val="00C220E4"/>
    <w:rsid w:val="00C22238"/>
    <w:rsid w:val="00C22DE1"/>
    <w:rsid w:val="00C23256"/>
    <w:rsid w:val="00C23944"/>
    <w:rsid w:val="00C24502"/>
    <w:rsid w:val="00C24C13"/>
    <w:rsid w:val="00C24E37"/>
    <w:rsid w:val="00C24F86"/>
    <w:rsid w:val="00C25176"/>
    <w:rsid w:val="00C251E7"/>
    <w:rsid w:val="00C25559"/>
    <w:rsid w:val="00C2575E"/>
    <w:rsid w:val="00C25BF2"/>
    <w:rsid w:val="00C25CC9"/>
    <w:rsid w:val="00C25DF5"/>
    <w:rsid w:val="00C25F89"/>
    <w:rsid w:val="00C269CD"/>
    <w:rsid w:val="00C26A96"/>
    <w:rsid w:val="00C26DB1"/>
    <w:rsid w:val="00C275B2"/>
    <w:rsid w:val="00C278F9"/>
    <w:rsid w:val="00C27AD6"/>
    <w:rsid w:val="00C27DB4"/>
    <w:rsid w:val="00C27FF5"/>
    <w:rsid w:val="00C303BD"/>
    <w:rsid w:val="00C30E8C"/>
    <w:rsid w:val="00C30EF1"/>
    <w:rsid w:val="00C311AB"/>
    <w:rsid w:val="00C31467"/>
    <w:rsid w:val="00C31B37"/>
    <w:rsid w:val="00C31ED9"/>
    <w:rsid w:val="00C320D2"/>
    <w:rsid w:val="00C32391"/>
    <w:rsid w:val="00C325BC"/>
    <w:rsid w:val="00C32B47"/>
    <w:rsid w:val="00C336A5"/>
    <w:rsid w:val="00C33BB2"/>
    <w:rsid w:val="00C33E04"/>
    <w:rsid w:val="00C346A2"/>
    <w:rsid w:val="00C34C8C"/>
    <w:rsid w:val="00C34DCA"/>
    <w:rsid w:val="00C3563C"/>
    <w:rsid w:val="00C35B2A"/>
    <w:rsid w:val="00C35F07"/>
    <w:rsid w:val="00C36138"/>
    <w:rsid w:val="00C362A3"/>
    <w:rsid w:val="00C36629"/>
    <w:rsid w:val="00C3723B"/>
    <w:rsid w:val="00C3769C"/>
    <w:rsid w:val="00C37CEC"/>
    <w:rsid w:val="00C40156"/>
    <w:rsid w:val="00C4016A"/>
    <w:rsid w:val="00C4020F"/>
    <w:rsid w:val="00C40497"/>
    <w:rsid w:val="00C4094D"/>
    <w:rsid w:val="00C41083"/>
    <w:rsid w:val="00C410DF"/>
    <w:rsid w:val="00C41379"/>
    <w:rsid w:val="00C415BD"/>
    <w:rsid w:val="00C4168F"/>
    <w:rsid w:val="00C41CFB"/>
    <w:rsid w:val="00C41E31"/>
    <w:rsid w:val="00C41F8E"/>
    <w:rsid w:val="00C4267C"/>
    <w:rsid w:val="00C426ED"/>
    <w:rsid w:val="00C430A2"/>
    <w:rsid w:val="00C43173"/>
    <w:rsid w:val="00C433AF"/>
    <w:rsid w:val="00C433E1"/>
    <w:rsid w:val="00C435FD"/>
    <w:rsid w:val="00C43A44"/>
    <w:rsid w:val="00C43C6B"/>
    <w:rsid w:val="00C43D14"/>
    <w:rsid w:val="00C43DF1"/>
    <w:rsid w:val="00C440C1"/>
    <w:rsid w:val="00C44282"/>
    <w:rsid w:val="00C4428E"/>
    <w:rsid w:val="00C44436"/>
    <w:rsid w:val="00C44CB4"/>
    <w:rsid w:val="00C4550B"/>
    <w:rsid w:val="00C4559E"/>
    <w:rsid w:val="00C458B7"/>
    <w:rsid w:val="00C45A4F"/>
    <w:rsid w:val="00C45FAE"/>
    <w:rsid w:val="00C46181"/>
    <w:rsid w:val="00C46331"/>
    <w:rsid w:val="00C466C5"/>
    <w:rsid w:val="00C468C1"/>
    <w:rsid w:val="00C46EFC"/>
    <w:rsid w:val="00C4712B"/>
    <w:rsid w:val="00C472B4"/>
    <w:rsid w:val="00C478E0"/>
    <w:rsid w:val="00C479B4"/>
    <w:rsid w:val="00C479E1"/>
    <w:rsid w:val="00C47CEE"/>
    <w:rsid w:val="00C47DFD"/>
    <w:rsid w:val="00C5064F"/>
    <w:rsid w:val="00C50BCA"/>
    <w:rsid w:val="00C50D35"/>
    <w:rsid w:val="00C50E05"/>
    <w:rsid w:val="00C511D0"/>
    <w:rsid w:val="00C5147E"/>
    <w:rsid w:val="00C518D5"/>
    <w:rsid w:val="00C51BEE"/>
    <w:rsid w:val="00C51CB5"/>
    <w:rsid w:val="00C51D45"/>
    <w:rsid w:val="00C51E64"/>
    <w:rsid w:val="00C51FF8"/>
    <w:rsid w:val="00C520ED"/>
    <w:rsid w:val="00C52295"/>
    <w:rsid w:val="00C523E3"/>
    <w:rsid w:val="00C52587"/>
    <w:rsid w:val="00C527B4"/>
    <w:rsid w:val="00C52BAA"/>
    <w:rsid w:val="00C52C24"/>
    <w:rsid w:val="00C52D98"/>
    <w:rsid w:val="00C53054"/>
    <w:rsid w:val="00C53093"/>
    <w:rsid w:val="00C5310D"/>
    <w:rsid w:val="00C53164"/>
    <w:rsid w:val="00C532F6"/>
    <w:rsid w:val="00C53C84"/>
    <w:rsid w:val="00C53D0F"/>
    <w:rsid w:val="00C53DA1"/>
    <w:rsid w:val="00C54301"/>
    <w:rsid w:val="00C54506"/>
    <w:rsid w:val="00C545DD"/>
    <w:rsid w:val="00C54962"/>
    <w:rsid w:val="00C54A22"/>
    <w:rsid w:val="00C54D30"/>
    <w:rsid w:val="00C550DA"/>
    <w:rsid w:val="00C552D4"/>
    <w:rsid w:val="00C55438"/>
    <w:rsid w:val="00C556EE"/>
    <w:rsid w:val="00C55B7D"/>
    <w:rsid w:val="00C5625A"/>
    <w:rsid w:val="00C56637"/>
    <w:rsid w:val="00C566A0"/>
    <w:rsid w:val="00C56C01"/>
    <w:rsid w:val="00C56F4E"/>
    <w:rsid w:val="00C56FD5"/>
    <w:rsid w:val="00C57008"/>
    <w:rsid w:val="00C574A4"/>
    <w:rsid w:val="00C57B88"/>
    <w:rsid w:val="00C6086C"/>
    <w:rsid w:val="00C608A7"/>
    <w:rsid w:val="00C60CBB"/>
    <w:rsid w:val="00C61113"/>
    <w:rsid w:val="00C6194B"/>
    <w:rsid w:val="00C62493"/>
    <w:rsid w:val="00C62928"/>
    <w:rsid w:val="00C62976"/>
    <w:rsid w:val="00C62A77"/>
    <w:rsid w:val="00C62C1E"/>
    <w:rsid w:val="00C62E3A"/>
    <w:rsid w:val="00C630BE"/>
    <w:rsid w:val="00C63944"/>
    <w:rsid w:val="00C63BF6"/>
    <w:rsid w:val="00C63CBE"/>
    <w:rsid w:val="00C6400C"/>
    <w:rsid w:val="00C64642"/>
    <w:rsid w:val="00C6479B"/>
    <w:rsid w:val="00C64B2B"/>
    <w:rsid w:val="00C64C27"/>
    <w:rsid w:val="00C64D12"/>
    <w:rsid w:val="00C64D74"/>
    <w:rsid w:val="00C65185"/>
    <w:rsid w:val="00C651B0"/>
    <w:rsid w:val="00C65500"/>
    <w:rsid w:val="00C6561A"/>
    <w:rsid w:val="00C657EB"/>
    <w:rsid w:val="00C659F4"/>
    <w:rsid w:val="00C65D5B"/>
    <w:rsid w:val="00C65DFE"/>
    <w:rsid w:val="00C660CF"/>
    <w:rsid w:val="00C662D6"/>
    <w:rsid w:val="00C66498"/>
    <w:rsid w:val="00C6662A"/>
    <w:rsid w:val="00C667D2"/>
    <w:rsid w:val="00C66C66"/>
    <w:rsid w:val="00C67938"/>
    <w:rsid w:val="00C67A66"/>
    <w:rsid w:val="00C67D74"/>
    <w:rsid w:val="00C67F81"/>
    <w:rsid w:val="00C701BF"/>
    <w:rsid w:val="00C7035B"/>
    <w:rsid w:val="00C7056E"/>
    <w:rsid w:val="00C70BFD"/>
    <w:rsid w:val="00C710EC"/>
    <w:rsid w:val="00C71DAE"/>
    <w:rsid w:val="00C72122"/>
    <w:rsid w:val="00C7287C"/>
    <w:rsid w:val="00C72A47"/>
    <w:rsid w:val="00C72F39"/>
    <w:rsid w:val="00C72F4F"/>
    <w:rsid w:val="00C734C6"/>
    <w:rsid w:val="00C73723"/>
    <w:rsid w:val="00C738CE"/>
    <w:rsid w:val="00C73DDF"/>
    <w:rsid w:val="00C74013"/>
    <w:rsid w:val="00C743E4"/>
    <w:rsid w:val="00C7469D"/>
    <w:rsid w:val="00C7476D"/>
    <w:rsid w:val="00C749AD"/>
    <w:rsid w:val="00C74DC2"/>
    <w:rsid w:val="00C75096"/>
    <w:rsid w:val="00C75230"/>
    <w:rsid w:val="00C75983"/>
    <w:rsid w:val="00C761A2"/>
    <w:rsid w:val="00C763C0"/>
    <w:rsid w:val="00C7675C"/>
    <w:rsid w:val="00C76B5E"/>
    <w:rsid w:val="00C76EA6"/>
    <w:rsid w:val="00C7794F"/>
    <w:rsid w:val="00C77964"/>
    <w:rsid w:val="00C779C3"/>
    <w:rsid w:val="00C779D4"/>
    <w:rsid w:val="00C77AA2"/>
    <w:rsid w:val="00C77E0E"/>
    <w:rsid w:val="00C77EAC"/>
    <w:rsid w:val="00C80004"/>
    <w:rsid w:val="00C8018A"/>
    <w:rsid w:val="00C80A0C"/>
    <w:rsid w:val="00C81691"/>
    <w:rsid w:val="00C817A3"/>
    <w:rsid w:val="00C8191D"/>
    <w:rsid w:val="00C81E1D"/>
    <w:rsid w:val="00C82048"/>
    <w:rsid w:val="00C821D1"/>
    <w:rsid w:val="00C8245C"/>
    <w:rsid w:val="00C825C5"/>
    <w:rsid w:val="00C825C8"/>
    <w:rsid w:val="00C82CE0"/>
    <w:rsid w:val="00C82D1D"/>
    <w:rsid w:val="00C83156"/>
    <w:rsid w:val="00C8320B"/>
    <w:rsid w:val="00C8344F"/>
    <w:rsid w:val="00C83772"/>
    <w:rsid w:val="00C839B1"/>
    <w:rsid w:val="00C83A78"/>
    <w:rsid w:val="00C84157"/>
    <w:rsid w:val="00C8441F"/>
    <w:rsid w:val="00C84622"/>
    <w:rsid w:val="00C84DF3"/>
    <w:rsid w:val="00C8516D"/>
    <w:rsid w:val="00C8533E"/>
    <w:rsid w:val="00C854D3"/>
    <w:rsid w:val="00C85566"/>
    <w:rsid w:val="00C8556D"/>
    <w:rsid w:val="00C85906"/>
    <w:rsid w:val="00C85B5D"/>
    <w:rsid w:val="00C85CDE"/>
    <w:rsid w:val="00C85D78"/>
    <w:rsid w:val="00C85E94"/>
    <w:rsid w:val="00C86002"/>
    <w:rsid w:val="00C861AE"/>
    <w:rsid w:val="00C87F94"/>
    <w:rsid w:val="00C900EA"/>
    <w:rsid w:val="00C902B5"/>
    <w:rsid w:val="00C90861"/>
    <w:rsid w:val="00C90975"/>
    <w:rsid w:val="00C90D48"/>
    <w:rsid w:val="00C90D70"/>
    <w:rsid w:val="00C90DFF"/>
    <w:rsid w:val="00C90E4D"/>
    <w:rsid w:val="00C90FAC"/>
    <w:rsid w:val="00C912BD"/>
    <w:rsid w:val="00C9133E"/>
    <w:rsid w:val="00C91A24"/>
    <w:rsid w:val="00C91ACA"/>
    <w:rsid w:val="00C91ADC"/>
    <w:rsid w:val="00C91B4A"/>
    <w:rsid w:val="00C91E3B"/>
    <w:rsid w:val="00C91E9D"/>
    <w:rsid w:val="00C92437"/>
    <w:rsid w:val="00C9263A"/>
    <w:rsid w:val="00C92737"/>
    <w:rsid w:val="00C92831"/>
    <w:rsid w:val="00C92A72"/>
    <w:rsid w:val="00C92FB8"/>
    <w:rsid w:val="00C93072"/>
    <w:rsid w:val="00C932B2"/>
    <w:rsid w:val="00C936AD"/>
    <w:rsid w:val="00C936DC"/>
    <w:rsid w:val="00C939A4"/>
    <w:rsid w:val="00C93E81"/>
    <w:rsid w:val="00C944CE"/>
    <w:rsid w:val="00C9464D"/>
    <w:rsid w:val="00C94683"/>
    <w:rsid w:val="00C9477D"/>
    <w:rsid w:val="00C9478F"/>
    <w:rsid w:val="00C95040"/>
    <w:rsid w:val="00C950C2"/>
    <w:rsid w:val="00C95794"/>
    <w:rsid w:val="00C9587C"/>
    <w:rsid w:val="00C958EB"/>
    <w:rsid w:val="00C95C88"/>
    <w:rsid w:val="00C96302"/>
    <w:rsid w:val="00C96DD7"/>
    <w:rsid w:val="00C96F4A"/>
    <w:rsid w:val="00C97315"/>
    <w:rsid w:val="00C974C7"/>
    <w:rsid w:val="00C97D0C"/>
    <w:rsid w:val="00C97DBD"/>
    <w:rsid w:val="00CA0578"/>
    <w:rsid w:val="00CA058C"/>
    <w:rsid w:val="00CA0AC1"/>
    <w:rsid w:val="00CA0B9F"/>
    <w:rsid w:val="00CA0BCD"/>
    <w:rsid w:val="00CA0DA6"/>
    <w:rsid w:val="00CA0DC3"/>
    <w:rsid w:val="00CA1D67"/>
    <w:rsid w:val="00CA23BB"/>
    <w:rsid w:val="00CA2747"/>
    <w:rsid w:val="00CA2896"/>
    <w:rsid w:val="00CA2A86"/>
    <w:rsid w:val="00CA2CB7"/>
    <w:rsid w:val="00CA2DCC"/>
    <w:rsid w:val="00CA30B4"/>
    <w:rsid w:val="00CA3DAD"/>
    <w:rsid w:val="00CA3DB8"/>
    <w:rsid w:val="00CA420B"/>
    <w:rsid w:val="00CA429C"/>
    <w:rsid w:val="00CA43FB"/>
    <w:rsid w:val="00CA456D"/>
    <w:rsid w:val="00CA4878"/>
    <w:rsid w:val="00CA49E2"/>
    <w:rsid w:val="00CA51B1"/>
    <w:rsid w:val="00CA548A"/>
    <w:rsid w:val="00CA5AB3"/>
    <w:rsid w:val="00CA5C2A"/>
    <w:rsid w:val="00CA60C6"/>
    <w:rsid w:val="00CA6ACA"/>
    <w:rsid w:val="00CA72FA"/>
    <w:rsid w:val="00CA75D9"/>
    <w:rsid w:val="00CA7B0D"/>
    <w:rsid w:val="00CB0AD5"/>
    <w:rsid w:val="00CB0CD8"/>
    <w:rsid w:val="00CB13CE"/>
    <w:rsid w:val="00CB14F3"/>
    <w:rsid w:val="00CB16E4"/>
    <w:rsid w:val="00CB179C"/>
    <w:rsid w:val="00CB19AF"/>
    <w:rsid w:val="00CB1DD7"/>
    <w:rsid w:val="00CB1E38"/>
    <w:rsid w:val="00CB1F30"/>
    <w:rsid w:val="00CB1F33"/>
    <w:rsid w:val="00CB1FBF"/>
    <w:rsid w:val="00CB1FD0"/>
    <w:rsid w:val="00CB219C"/>
    <w:rsid w:val="00CB2BCC"/>
    <w:rsid w:val="00CB2C27"/>
    <w:rsid w:val="00CB2D56"/>
    <w:rsid w:val="00CB2E49"/>
    <w:rsid w:val="00CB32D1"/>
    <w:rsid w:val="00CB3A29"/>
    <w:rsid w:val="00CB3BAB"/>
    <w:rsid w:val="00CB403F"/>
    <w:rsid w:val="00CB41BA"/>
    <w:rsid w:val="00CB441C"/>
    <w:rsid w:val="00CB463E"/>
    <w:rsid w:val="00CB48B2"/>
    <w:rsid w:val="00CB50E8"/>
    <w:rsid w:val="00CB55CA"/>
    <w:rsid w:val="00CB568B"/>
    <w:rsid w:val="00CB56C7"/>
    <w:rsid w:val="00CB59EA"/>
    <w:rsid w:val="00CB5B46"/>
    <w:rsid w:val="00CB6D55"/>
    <w:rsid w:val="00CB6EBE"/>
    <w:rsid w:val="00CB6F70"/>
    <w:rsid w:val="00CB709A"/>
    <w:rsid w:val="00CB7162"/>
    <w:rsid w:val="00CB7238"/>
    <w:rsid w:val="00CB7481"/>
    <w:rsid w:val="00CB76CD"/>
    <w:rsid w:val="00CB7E26"/>
    <w:rsid w:val="00CB7EBF"/>
    <w:rsid w:val="00CB7F75"/>
    <w:rsid w:val="00CC0072"/>
    <w:rsid w:val="00CC0539"/>
    <w:rsid w:val="00CC0AEC"/>
    <w:rsid w:val="00CC0D82"/>
    <w:rsid w:val="00CC102B"/>
    <w:rsid w:val="00CC136B"/>
    <w:rsid w:val="00CC1CAE"/>
    <w:rsid w:val="00CC1E3B"/>
    <w:rsid w:val="00CC26B1"/>
    <w:rsid w:val="00CC2A77"/>
    <w:rsid w:val="00CC2C0B"/>
    <w:rsid w:val="00CC2C85"/>
    <w:rsid w:val="00CC2E1F"/>
    <w:rsid w:val="00CC342C"/>
    <w:rsid w:val="00CC3517"/>
    <w:rsid w:val="00CC3672"/>
    <w:rsid w:val="00CC376C"/>
    <w:rsid w:val="00CC37FB"/>
    <w:rsid w:val="00CC3A36"/>
    <w:rsid w:val="00CC44AE"/>
    <w:rsid w:val="00CC44C8"/>
    <w:rsid w:val="00CC52FD"/>
    <w:rsid w:val="00CC54E2"/>
    <w:rsid w:val="00CC552F"/>
    <w:rsid w:val="00CC5FAD"/>
    <w:rsid w:val="00CC6EDA"/>
    <w:rsid w:val="00CC710D"/>
    <w:rsid w:val="00CC72B9"/>
    <w:rsid w:val="00CC758E"/>
    <w:rsid w:val="00CC75F9"/>
    <w:rsid w:val="00CC7612"/>
    <w:rsid w:val="00CC7851"/>
    <w:rsid w:val="00CC7ED3"/>
    <w:rsid w:val="00CD0781"/>
    <w:rsid w:val="00CD07A5"/>
    <w:rsid w:val="00CD08B7"/>
    <w:rsid w:val="00CD1405"/>
    <w:rsid w:val="00CD17C8"/>
    <w:rsid w:val="00CD193E"/>
    <w:rsid w:val="00CD1E19"/>
    <w:rsid w:val="00CD202F"/>
    <w:rsid w:val="00CD24D6"/>
    <w:rsid w:val="00CD28BA"/>
    <w:rsid w:val="00CD2FC5"/>
    <w:rsid w:val="00CD31AF"/>
    <w:rsid w:val="00CD32F0"/>
    <w:rsid w:val="00CD334D"/>
    <w:rsid w:val="00CD343A"/>
    <w:rsid w:val="00CD3C08"/>
    <w:rsid w:val="00CD3CC3"/>
    <w:rsid w:val="00CD4910"/>
    <w:rsid w:val="00CD4A2E"/>
    <w:rsid w:val="00CD4C0D"/>
    <w:rsid w:val="00CD4CE6"/>
    <w:rsid w:val="00CD4E85"/>
    <w:rsid w:val="00CD4F8F"/>
    <w:rsid w:val="00CD5154"/>
    <w:rsid w:val="00CD5393"/>
    <w:rsid w:val="00CD56E1"/>
    <w:rsid w:val="00CD59CE"/>
    <w:rsid w:val="00CD634F"/>
    <w:rsid w:val="00CD65EA"/>
    <w:rsid w:val="00CD6792"/>
    <w:rsid w:val="00CD67F3"/>
    <w:rsid w:val="00CD6ABC"/>
    <w:rsid w:val="00CD6CF5"/>
    <w:rsid w:val="00CD6E90"/>
    <w:rsid w:val="00CD7912"/>
    <w:rsid w:val="00CD79D5"/>
    <w:rsid w:val="00CD79E9"/>
    <w:rsid w:val="00CD7A49"/>
    <w:rsid w:val="00CE0132"/>
    <w:rsid w:val="00CE05A8"/>
    <w:rsid w:val="00CE08F3"/>
    <w:rsid w:val="00CE14CA"/>
    <w:rsid w:val="00CE1769"/>
    <w:rsid w:val="00CE1A80"/>
    <w:rsid w:val="00CE253A"/>
    <w:rsid w:val="00CE2936"/>
    <w:rsid w:val="00CE397B"/>
    <w:rsid w:val="00CE3D03"/>
    <w:rsid w:val="00CE3D54"/>
    <w:rsid w:val="00CE40EF"/>
    <w:rsid w:val="00CE440E"/>
    <w:rsid w:val="00CE444F"/>
    <w:rsid w:val="00CE4638"/>
    <w:rsid w:val="00CE49BA"/>
    <w:rsid w:val="00CE4B78"/>
    <w:rsid w:val="00CE5070"/>
    <w:rsid w:val="00CE526F"/>
    <w:rsid w:val="00CE5505"/>
    <w:rsid w:val="00CE5CBB"/>
    <w:rsid w:val="00CE5EEB"/>
    <w:rsid w:val="00CE6064"/>
    <w:rsid w:val="00CE62D5"/>
    <w:rsid w:val="00CE6784"/>
    <w:rsid w:val="00CE68D7"/>
    <w:rsid w:val="00CE6A81"/>
    <w:rsid w:val="00CE7006"/>
    <w:rsid w:val="00CE7080"/>
    <w:rsid w:val="00CE7092"/>
    <w:rsid w:val="00CE7185"/>
    <w:rsid w:val="00CE74CB"/>
    <w:rsid w:val="00CE784E"/>
    <w:rsid w:val="00CE7BB1"/>
    <w:rsid w:val="00CF027E"/>
    <w:rsid w:val="00CF0283"/>
    <w:rsid w:val="00CF03A1"/>
    <w:rsid w:val="00CF0490"/>
    <w:rsid w:val="00CF0C1D"/>
    <w:rsid w:val="00CF1069"/>
    <w:rsid w:val="00CF144E"/>
    <w:rsid w:val="00CF1633"/>
    <w:rsid w:val="00CF1A1C"/>
    <w:rsid w:val="00CF1A67"/>
    <w:rsid w:val="00CF1AC9"/>
    <w:rsid w:val="00CF1D2E"/>
    <w:rsid w:val="00CF1DC4"/>
    <w:rsid w:val="00CF23DE"/>
    <w:rsid w:val="00CF2D91"/>
    <w:rsid w:val="00CF2EA7"/>
    <w:rsid w:val="00CF3392"/>
    <w:rsid w:val="00CF3465"/>
    <w:rsid w:val="00CF3A2A"/>
    <w:rsid w:val="00CF3C2B"/>
    <w:rsid w:val="00CF3CA2"/>
    <w:rsid w:val="00CF40F6"/>
    <w:rsid w:val="00CF4333"/>
    <w:rsid w:val="00CF46BE"/>
    <w:rsid w:val="00CF46E0"/>
    <w:rsid w:val="00CF4AA5"/>
    <w:rsid w:val="00CF4E2E"/>
    <w:rsid w:val="00CF4FB6"/>
    <w:rsid w:val="00CF5210"/>
    <w:rsid w:val="00CF5643"/>
    <w:rsid w:val="00CF595A"/>
    <w:rsid w:val="00CF6839"/>
    <w:rsid w:val="00CF68CD"/>
    <w:rsid w:val="00CF68D8"/>
    <w:rsid w:val="00CF7795"/>
    <w:rsid w:val="00CF77C5"/>
    <w:rsid w:val="00CF792F"/>
    <w:rsid w:val="00CF7AE4"/>
    <w:rsid w:val="00CF7C35"/>
    <w:rsid w:val="00CF7CC2"/>
    <w:rsid w:val="00D001AD"/>
    <w:rsid w:val="00D00263"/>
    <w:rsid w:val="00D0030A"/>
    <w:rsid w:val="00D00344"/>
    <w:rsid w:val="00D00514"/>
    <w:rsid w:val="00D00721"/>
    <w:rsid w:val="00D007DE"/>
    <w:rsid w:val="00D00A6B"/>
    <w:rsid w:val="00D00CBA"/>
    <w:rsid w:val="00D00D5D"/>
    <w:rsid w:val="00D017A6"/>
    <w:rsid w:val="00D019B9"/>
    <w:rsid w:val="00D019C6"/>
    <w:rsid w:val="00D01DFE"/>
    <w:rsid w:val="00D02065"/>
    <w:rsid w:val="00D02085"/>
    <w:rsid w:val="00D0214B"/>
    <w:rsid w:val="00D02842"/>
    <w:rsid w:val="00D02A21"/>
    <w:rsid w:val="00D02A7F"/>
    <w:rsid w:val="00D02B09"/>
    <w:rsid w:val="00D02C65"/>
    <w:rsid w:val="00D02E19"/>
    <w:rsid w:val="00D037C7"/>
    <w:rsid w:val="00D03909"/>
    <w:rsid w:val="00D03B58"/>
    <w:rsid w:val="00D03E9F"/>
    <w:rsid w:val="00D03FDC"/>
    <w:rsid w:val="00D04643"/>
    <w:rsid w:val="00D04A15"/>
    <w:rsid w:val="00D04C9E"/>
    <w:rsid w:val="00D04D69"/>
    <w:rsid w:val="00D04E21"/>
    <w:rsid w:val="00D05213"/>
    <w:rsid w:val="00D05271"/>
    <w:rsid w:val="00D0536B"/>
    <w:rsid w:val="00D053BD"/>
    <w:rsid w:val="00D055F5"/>
    <w:rsid w:val="00D05DA1"/>
    <w:rsid w:val="00D05E51"/>
    <w:rsid w:val="00D06208"/>
    <w:rsid w:val="00D06298"/>
    <w:rsid w:val="00D065CC"/>
    <w:rsid w:val="00D06A3E"/>
    <w:rsid w:val="00D06F33"/>
    <w:rsid w:val="00D07631"/>
    <w:rsid w:val="00D07A4B"/>
    <w:rsid w:val="00D07C25"/>
    <w:rsid w:val="00D10022"/>
    <w:rsid w:val="00D10144"/>
    <w:rsid w:val="00D1017D"/>
    <w:rsid w:val="00D1018B"/>
    <w:rsid w:val="00D108EC"/>
    <w:rsid w:val="00D10BC8"/>
    <w:rsid w:val="00D113D5"/>
    <w:rsid w:val="00D11597"/>
    <w:rsid w:val="00D11666"/>
    <w:rsid w:val="00D12071"/>
    <w:rsid w:val="00D12107"/>
    <w:rsid w:val="00D1243B"/>
    <w:rsid w:val="00D1261E"/>
    <w:rsid w:val="00D130F3"/>
    <w:rsid w:val="00D130FA"/>
    <w:rsid w:val="00D1315B"/>
    <w:rsid w:val="00D13232"/>
    <w:rsid w:val="00D138A4"/>
    <w:rsid w:val="00D13999"/>
    <w:rsid w:val="00D13B87"/>
    <w:rsid w:val="00D13F45"/>
    <w:rsid w:val="00D141AC"/>
    <w:rsid w:val="00D1426F"/>
    <w:rsid w:val="00D1493C"/>
    <w:rsid w:val="00D149FC"/>
    <w:rsid w:val="00D152EA"/>
    <w:rsid w:val="00D1545A"/>
    <w:rsid w:val="00D1549F"/>
    <w:rsid w:val="00D15589"/>
    <w:rsid w:val="00D1580B"/>
    <w:rsid w:val="00D158D7"/>
    <w:rsid w:val="00D15EBD"/>
    <w:rsid w:val="00D163C9"/>
    <w:rsid w:val="00D16802"/>
    <w:rsid w:val="00D16F10"/>
    <w:rsid w:val="00D16FA2"/>
    <w:rsid w:val="00D170FF"/>
    <w:rsid w:val="00D1712B"/>
    <w:rsid w:val="00D171DE"/>
    <w:rsid w:val="00D17C8A"/>
    <w:rsid w:val="00D20A1C"/>
    <w:rsid w:val="00D20AF2"/>
    <w:rsid w:val="00D20C52"/>
    <w:rsid w:val="00D20D1B"/>
    <w:rsid w:val="00D20DFF"/>
    <w:rsid w:val="00D20E2D"/>
    <w:rsid w:val="00D21029"/>
    <w:rsid w:val="00D216D1"/>
    <w:rsid w:val="00D21E08"/>
    <w:rsid w:val="00D21E3C"/>
    <w:rsid w:val="00D21EDB"/>
    <w:rsid w:val="00D21F85"/>
    <w:rsid w:val="00D223A5"/>
    <w:rsid w:val="00D224D7"/>
    <w:rsid w:val="00D2265D"/>
    <w:rsid w:val="00D23151"/>
    <w:rsid w:val="00D2319B"/>
    <w:rsid w:val="00D233AF"/>
    <w:rsid w:val="00D2345C"/>
    <w:rsid w:val="00D23564"/>
    <w:rsid w:val="00D23CD2"/>
    <w:rsid w:val="00D23F6F"/>
    <w:rsid w:val="00D24258"/>
    <w:rsid w:val="00D245C2"/>
    <w:rsid w:val="00D24F08"/>
    <w:rsid w:val="00D2550B"/>
    <w:rsid w:val="00D25AC7"/>
    <w:rsid w:val="00D25BF1"/>
    <w:rsid w:val="00D25DBC"/>
    <w:rsid w:val="00D25DDD"/>
    <w:rsid w:val="00D26084"/>
    <w:rsid w:val="00D2640C"/>
    <w:rsid w:val="00D267F9"/>
    <w:rsid w:val="00D2681F"/>
    <w:rsid w:val="00D26A48"/>
    <w:rsid w:val="00D26BD4"/>
    <w:rsid w:val="00D27151"/>
    <w:rsid w:val="00D27383"/>
    <w:rsid w:val="00D2763E"/>
    <w:rsid w:val="00D2764C"/>
    <w:rsid w:val="00D276B7"/>
    <w:rsid w:val="00D27C92"/>
    <w:rsid w:val="00D300F1"/>
    <w:rsid w:val="00D301C5"/>
    <w:rsid w:val="00D30415"/>
    <w:rsid w:val="00D309E2"/>
    <w:rsid w:val="00D30B15"/>
    <w:rsid w:val="00D30D91"/>
    <w:rsid w:val="00D30F57"/>
    <w:rsid w:val="00D30FF3"/>
    <w:rsid w:val="00D3150C"/>
    <w:rsid w:val="00D31669"/>
    <w:rsid w:val="00D31704"/>
    <w:rsid w:val="00D317AF"/>
    <w:rsid w:val="00D319F5"/>
    <w:rsid w:val="00D31F1D"/>
    <w:rsid w:val="00D323EA"/>
    <w:rsid w:val="00D325EC"/>
    <w:rsid w:val="00D326BA"/>
    <w:rsid w:val="00D32A75"/>
    <w:rsid w:val="00D33077"/>
    <w:rsid w:val="00D332EE"/>
    <w:rsid w:val="00D3334E"/>
    <w:rsid w:val="00D33E49"/>
    <w:rsid w:val="00D33F9B"/>
    <w:rsid w:val="00D34129"/>
    <w:rsid w:val="00D343BC"/>
    <w:rsid w:val="00D343F9"/>
    <w:rsid w:val="00D349C4"/>
    <w:rsid w:val="00D35442"/>
    <w:rsid w:val="00D35692"/>
    <w:rsid w:val="00D35AE6"/>
    <w:rsid w:val="00D36486"/>
    <w:rsid w:val="00D364A1"/>
    <w:rsid w:val="00D365E9"/>
    <w:rsid w:val="00D36B6C"/>
    <w:rsid w:val="00D372D8"/>
    <w:rsid w:val="00D374B7"/>
    <w:rsid w:val="00D375E3"/>
    <w:rsid w:val="00D3764F"/>
    <w:rsid w:val="00D376C6"/>
    <w:rsid w:val="00D37EE4"/>
    <w:rsid w:val="00D37F8F"/>
    <w:rsid w:val="00D4009F"/>
    <w:rsid w:val="00D4047E"/>
    <w:rsid w:val="00D405FC"/>
    <w:rsid w:val="00D40635"/>
    <w:rsid w:val="00D40C77"/>
    <w:rsid w:val="00D40D51"/>
    <w:rsid w:val="00D40EE8"/>
    <w:rsid w:val="00D41C84"/>
    <w:rsid w:val="00D41D6F"/>
    <w:rsid w:val="00D41D7C"/>
    <w:rsid w:val="00D42571"/>
    <w:rsid w:val="00D42DC4"/>
    <w:rsid w:val="00D42FB2"/>
    <w:rsid w:val="00D437A4"/>
    <w:rsid w:val="00D43BFA"/>
    <w:rsid w:val="00D43E3C"/>
    <w:rsid w:val="00D44036"/>
    <w:rsid w:val="00D448E3"/>
    <w:rsid w:val="00D44C09"/>
    <w:rsid w:val="00D44D92"/>
    <w:rsid w:val="00D450E9"/>
    <w:rsid w:val="00D454B2"/>
    <w:rsid w:val="00D45583"/>
    <w:rsid w:val="00D45743"/>
    <w:rsid w:val="00D458DA"/>
    <w:rsid w:val="00D45972"/>
    <w:rsid w:val="00D459C2"/>
    <w:rsid w:val="00D45D11"/>
    <w:rsid w:val="00D45FA3"/>
    <w:rsid w:val="00D460D6"/>
    <w:rsid w:val="00D460EC"/>
    <w:rsid w:val="00D4610E"/>
    <w:rsid w:val="00D46275"/>
    <w:rsid w:val="00D4661F"/>
    <w:rsid w:val="00D468A3"/>
    <w:rsid w:val="00D46B15"/>
    <w:rsid w:val="00D478DD"/>
    <w:rsid w:val="00D479D9"/>
    <w:rsid w:val="00D501E9"/>
    <w:rsid w:val="00D50370"/>
    <w:rsid w:val="00D504A2"/>
    <w:rsid w:val="00D50972"/>
    <w:rsid w:val="00D50B0F"/>
    <w:rsid w:val="00D50E2C"/>
    <w:rsid w:val="00D50F1F"/>
    <w:rsid w:val="00D51446"/>
    <w:rsid w:val="00D514F9"/>
    <w:rsid w:val="00D5165C"/>
    <w:rsid w:val="00D519D6"/>
    <w:rsid w:val="00D51F3C"/>
    <w:rsid w:val="00D531E7"/>
    <w:rsid w:val="00D5328D"/>
    <w:rsid w:val="00D534D5"/>
    <w:rsid w:val="00D53793"/>
    <w:rsid w:val="00D5389A"/>
    <w:rsid w:val="00D53990"/>
    <w:rsid w:val="00D540D6"/>
    <w:rsid w:val="00D541B2"/>
    <w:rsid w:val="00D54212"/>
    <w:rsid w:val="00D543D3"/>
    <w:rsid w:val="00D54669"/>
    <w:rsid w:val="00D546AC"/>
    <w:rsid w:val="00D54902"/>
    <w:rsid w:val="00D54BBF"/>
    <w:rsid w:val="00D54F20"/>
    <w:rsid w:val="00D55044"/>
    <w:rsid w:val="00D557E0"/>
    <w:rsid w:val="00D55B1B"/>
    <w:rsid w:val="00D55C4D"/>
    <w:rsid w:val="00D55C99"/>
    <w:rsid w:val="00D55D5D"/>
    <w:rsid w:val="00D55D80"/>
    <w:rsid w:val="00D56AE5"/>
    <w:rsid w:val="00D57102"/>
    <w:rsid w:val="00D57146"/>
    <w:rsid w:val="00D57567"/>
    <w:rsid w:val="00D57742"/>
    <w:rsid w:val="00D57CEC"/>
    <w:rsid w:val="00D5AF01"/>
    <w:rsid w:val="00D60224"/>
    <w:rsid w:val="00D60BB9"/>
    <w:rsid w:val="00D6100C"/>
    <w:rsid w:val="00D61144"/>
    <w:rsid w:val="00D61778"/>
    <w:rsid w:val="00D6181F"/>
    <w:rsid w:val="00D61995"/>
    <w:rsid w:val="00D61B68"/>
    <w:rsid w:val="00D61EFE"/>
    <w:rsid w:val="00D62028"/>
    <w:rsid w:val="00D620C2"/>
    <w:rsid w:val="00D62348"/>
    <w:rsid w:val="00D62677"/>
    <w:rsid w:val="00D628C6"/>
    <w:rsid w:val="00D62EA6"/>
    <w:rsid w:val="00D62ECD"/>
    <w:rsid w:val="00D63878"/>
    <w:rsid w:val="00D63F60"/>
    <w:rsid w:val="00D6417A"/>
    <w:rsid w:val="00D6441A"/>
    <w:rsid w:val="00D645B3"/>
    <w:rsid w:val="00D645FF"/>
    <w:rsid w:val="00D64602"/>
    <w:rsid w:val="00D64A5E"/>
    <w:rsid w:val="00D64C4A"/>
    <w:rsid w:val="00D65129"/>
    <w:rsid w:val="00D65386"/>
    <w:rsid w:val="00D655F3"/>
    <w:rsid w:val="00D655F5"/>
    <w:rsid w:val="00D658E3"/>
    <w:rsid w:val="00D659D9"/>
    <w:rsid w:val="00D65AA3"/>
    <w:rsid w:val="00D65FC7"/>
    <w:rsid w:val="00D66494"/>
    <w:rsid w:val="00D667D0"/>
    <w:rsid w:val="00D67111"/>
    <w:rsid w:val="00D672B6"/>
    <w:rsid w:val="00D6747C"/>
    <w:rsid w:val="00D67808"/>
    <w:rsid w:val="00D67D0E"/>
    <w:rsid w:val="00D67DDC"/>
    <w:rsid w:val="00D67F5F"/>
    <w:rsid w:val="00D70454"/>
    <w:rsid w:val="00D70837"/>
    <w:rsid w:val="00D70A03"/>
    <w:rsid w:val="00D70D1F"/>
    <w:rsid w:val="00D70DA6"/>
    <w:rsid w:val="00D7128A"/>
    <w:rsid w:val="00D712CB"/>
    <w:rsid w:val="00D712ED"/>
    <w:rsid w:val="00D71336"/>
    <w:rsid w:val="00D716AF"/>
    <w:rsid w:val="00D7199F"/>
    <w:rsid w:val="00D71B08"/>
    <w:rsid w:val="00D71DF9"/>
    <w:rsid w:val="00D72287"/>
    <w:rsid w:val="00D7232D"/>
    <w:rsid w:val="00D724A7"/>
    <w:rsid w:val="00D729D5"/>
    <w:rsid w:val="00D730BF"/>
    <w:rsid w:val="00D730ED"/>
    <w:rsid w:val="00D737B8"/>
    <w:rsid w:val="00D73C93"/>
    <w:rsid w:val="00D73E0E"/>
    <w:rsid w:val="00D73F25"/>
    <w:rsid w:val="00D74078"/>
    <w:rsid w:val="00D744A7"/>
    <w:rsid w:val="00D74660"/>
    <w:rsid w:val="00D746F8"/>
    <w:rsid w:val="00D74D1C"/>
    <w:rsid w:val="00D750F9"/>
    <w:rsid w:val="00D753EB"/>
    <w:rsid w:val="00D757CB"/>
    <w:rsid w:val="00D75ABB"/>
    <w:rsid w:val="00D75BC5"/>
    <w:rsid w:val="00D75CC5"/>
    <w:rsid w:val="00D760F0"/>
    <w:rsid w:val="00D76AE6"/>
    <w:rsid w:val="00D76BA1"/>
    <w:rsid w:val="00D772A7"/>
    <w:rsid w:val="00D777F0"/>
    <w:rsid w:val="00D77809"/>
    <w:rsid w:val="00D778E6"/>
    <w:rsid w:val="00D77CC6"/>
    <w:rsid w:val="00D77DF0"/>
    <w:rsid w:val="00D8016B"/>
    <w:rsid w:val="00D809AE"/>
    <w:rsid w:val="00D80DEC"/>
    <w:rsid w:val="00D813F0"/>
    <w:rsid w:val="00D81741"/>
    <w:rsid w:val="00D818EF"/>
    <w:rsid w:val="00D81901"/>
    <w:rsid w:val="00D81CF9"/>
    <w:rsid w:val="00D81FF8"/>
    <w:rsid w:val="00D821C1"/>
    <w:rsid w:val="00D8223B"/>
    <w:rsid w:val="00D82442"/>
    <w:rsid w:val="00D82486"/>
    <w:rsid w:val="00D82BBA"/>
    <w:rsid w:val="00D82C5A"/>
    <w:rsid w:val="00D82C88"/>
    <w:rsid w:val="00D83996"/>
    <w:rsid w:val="00D839AA"/>
    <w:rsid w:val="00D83A9B"/>
    <w:rsid w:val="00D83C28"/>
    <w:rsid w:val="00D83DA7"/>
    <w:rsid w:val="00D83F7C"/>
    <w:rsid w:val="00D83FA7"/>
    <w:rsid w:val="00D83FDA"/>
    <w:rsid w:val="00D8413A"/>
    <w:rsid w:val="00D842C0"/>
    <w:rsid w:val="00D845D3"/>
    <w:rsid w:val="00D84A4D"/>
    <w:rsid w:val="00D84AE0"/>
    <w:rsid w:val="00D84D29"/>
    <w:rsid w:val="00D85070"/>
    <w:rsid w:val="00D853FA"/>
    <w:rsid w:val="00D8566A"/>
    <w:rsid w:val="00D85797"/>
    <w:rsid w:val="00D858FF"/>
    <w:rsid w:val="00D859C2"/>
    <w:rsid w:val="00D8604C"/>
    <w:rsid w:val="00D860A0"/>
    <w:rsid w:val="00D86618"/>
    <w:rsid w:val="00D86B1B"/>
    <w:rsid w:val="00D86C57"/>
    <w:rsid w:val="00D86CDA"/>
    <w:rsid w:val="00D86E1F"/>
    <w:rsid w:val="00D86F68"/>
    <w:rsid w:val="00D870D0"/>
    <w:rsid w:val="00D8718D"/>
    <w:rsid w:val="00D871F3"/>
    <w:rsid w:val="00D87237"/>
    <w:rsid w:val="00D87869"/>
    <w:rsid w:val="00D879EC"/>
    <w:rsid w:val="00D87A6D"/>
    <w:rsid w:val="00D87B2B"/>
    <w:rsid w:val="00D87C13"/>
    <w:rsid w:val="00D87F31"/>
    <w:rsid w:val="00D90307"/>
    <w:rsid w:val="00D908C1"/>
    <w:rsid w:val="00D90CF0"/>
    <w:rsid w:val="00D91219"/>
    <w:rsid w:val="00D91BAD"/>
    <w:rsid w:val="00D91D2E"/>
    <w:rsid w:val="00D91E9A"/>
    <w:rsid w:val="00D920F4"/>
    <w:rsid w:val="00D92379"/>
    <w:rsid w:val="00D924FD"/>
    <w:rsid w:val="00D92CDA"/>
    <w:rsid w:val="00D92E8B"/>
    <w:rsid w:val="00D9302F"/>
    <w:rsid w:val="00D938E3"/>
    <w:rsid w:val="00D93990"/>
    <w:rsid w:val="00D93B39"/>
    <w:rsid w:val="00D93F27"/>
    <w:rsid w:val="00D9413F"/>
    <w:rsid w:val="00D94303"/>
    <w:rsid w:val="00D94B46"/>
    <w:rsid w:val="00D94E4C"/>
    <w:rsid w:val="00D94FDA"/>
    <w:rsid w:val="00D950F8"/>
    <w:rsid w:val="00D9545B"/>
    <w:rsid w:val="00D955C9"/>
    <w:rsid w:val="00D95698"/>
    <w:rsid w:val="00D95A5C"/>
    <w:rsid w:val="00D95E56"/>
    <w:rsid w:val="00D96137"/>
    <w:rsid w:val="00D9622A"/>
    <w:rsid w:val="00D96287"/>
    <w:rsid w:val="00D9686A"/>
    <w:rsid w:val="00D96F83"/>
    <w:rsid w:val="00D97880"/>
    <w:rsid w:val="00D97A7B"/>
    <w:rsid w:val="00D97B61"/>
    <w:rsid w:val="00DA014C"/>
    <w:rsid w:val="00DA0E51"/>
    <w:rsid w:val="00DA0F62"/>
    <w:rsid w:val="00DA10A5"/>
    <w:rsid w:val="00DA1338"/>
    <w:rsid w:val="00DA1546"/>
    <w:rsid w:val="00DA169A"/>
    <w:rsid w:val="00DA17C2"/>
    <w:rsid w:val="00DA17D7"/>
    <w:rsid w:val="00DA18AE"/>
    <w:rsid w:val="00DA1EF2"/>
    <w:rsid w:val="00DA23C3"/>
    <w:rsid w:val="00DA25EB"/>
    <w:rsid w:val="00DA2E06"/>
    <w:rsid w:val="00DA2F37"/>
    <w:rsid w:val="00DA2FB6"/>
    <w:rsid w:val="00DA320C"/>
    <w:rsid w:val="00DA325F"/>
    <w:rsid w:val="00DA39E0"/>
    <w:rsid w:val="00DA3A8F"/>
    <w:rsid w:val="00DA3C6D"/>
    <w:rsid w:val="00DA3EBF"/>
    <w:rsid w:val="00DA4075"/>
    <w:rsid w:val="00DA4612"/>
    <w:rsid w:val="00DA46E0"/>
    <w:rsid w:val="00DA486E"/>
    <w:rsid w:val="00DA4ADF"/>
    <w:rsid w:val="00DA4E44"/>
    <w:rsid w:val="00DA5027"/>
    <w:rsid w:val="00DA5096"/>
    <w:rsid w:val="00DA5445"/>
    <w:rsid w:val="00DA55B5"/>
    <w:rsid w:val="00DA5629"/>
    <w:rsid w:val="00DA57BF"/>
    <w:rsid w:val="00DA5D2C"/>
    <w:rsid w:val="00DA5F62"/>
    <w:rsid w:val="00DA5F7A"/>
    <w:rsid w:val="00DA6624"/>
    <w:rsid w:val="00DA67D7"/>
    <w:rsid w:val="00DA6B35"/>
    <w:rsid w:val="00DA6B81"/>
    <w:rsid w:val="00DA758C"/>
    <w:rsid w:val="00DA75EA"/>
    <w:rsid w:val="00DA7AE7"/>
    <w:rsid w:val="00DA7C78"/>
    <w:rsid w:val="00DA7D18"/>
    <w:rsid w:val="00DB0147"/>
    <w:rsid w:val="00DB019D"/>
    <w:rsid w:val="00DB051B"/>
    <w:rsid w:val="00DB09C9"/>
    <w:rsid w:val="00DB0C21"/>
    <w:rsid w:val="00DB0ED2"/>
    <w:rsid w:val="00DB1050"/>
    <w:rsid w:val="00DB13D4"/>
    <w:rsid w:val="00DB13DA"/>
    <w:rsid w:val="00DB154E"/>
    <w:rsid w:val="00DB1A2B"/>
    <w:rsid w:val="00DB1ABD"/>
    <w:rsid w:val="00DB2698"/>
    <w:rsid w:val="00DB2A4F"/>
    <w:rsid w:val="00DB2CE3"/>
    <w:rsid w:val="00DB2F40"/>
    <w:rsid w:val="00DB308B"/>
    <w:rsid w:val="00DB3413"/>
    <w:rsid w:val="00DB3430"/>
    <w:rsid w:val="00DB3B5E"/>
    <w:rsid w:val="00DB40F8"/>
    <w:rsid w:val="00DB4E60"/>
    <w:rsid w:val="00DB50BF"/>
    <w:rsid w:val="00DB5469"/>
    <w:rsid w:val="00DB5790"/>
    <w:rsid w:val="00DB5BD7"/>
    <w:rsid w:val="00DB5EB7"/>
    <w:rsid w:val="00DB618A"/>
    <w:rsid w:val="00DB645F"/>
    <w:rsid w:val="00DB6955"/>
    <w:rsid w:val="00DB6DBE"/>
    <w:rsid w:val="00DB701C"/>
    <w:rsid w:val="00DB7566"/>
    <w:rsid w:val="00DB77F0"/>
    <w:rsid w:val="00DB7B18"/>
    <w:rsid w:val="00DC007B"/>
    <w:rsid w:val="00DC03B9"/>
    <w:rsid w:val="00DC0724"/>
    <w:rsid w:val="00DC0B3F"/>
    <w:rsid w:val="00DC114C"/>
    <w:rsid w:val="00DC122D"/>
    <w:rsid w:val="00DC17D5"/>
    <w:rsid w:val="00DC1B95"/>
    <w:rsid w:val="00DC1BC8"/>
    <w:rsid w:val="00DC21C6"/>
    <w:rsid w:val="00DC222C"/>
    <w:rsid w:val="00DC2289"/>
    <w:rsid w:val="00DC2775"/>
    <w:rsid w:val="00DC28BC"/>
    <w:rsid w:val="00DC28CD"/>
    <w:rsid w:val="00DC2D64"/>
    <w:rsid w:val="00DC2F4A"/>
    <w:rsid w:val="00DC2FE3"/>
    <w:rsid w:val="00DC302D"/>
    <w:rsid w:val="00DC32AB"/>
    <w:rsid w:val="00DC3A81"/>
    <w:rsid w:val="00DC3B1E"/>
    <w:rsid w:val="00DC3CEF"/>
    <w:rsid w:val="00DC3D8A"/>
    <w:rsid w:val="00DC4837"/>
    <w:rsid w:val="00DC48EC"/>
    <w:rsid w:val="00DC4B28"/>
    <w:rsid w:val="00DC519C"/>
    <w:rsid w:val="00DC5666"/>
    <w:rsid w:val="00DC58FD"/>
    <w:rsid w:val="00DC59DA"/>
    <w:rsid w:val="00DC5A87"/>
    <w:rsid w:val="00DC5C5F"/>
    <w:rsid w:val="00DC6118"/>
    <w:rsid w:val="00DC63E2"/>
    <w:rsid w:val="00DC6553"/>
    <w:rsid w:val="00DC682D"/>
    <w:rsid w:val="00DC6A18"/>
    <w:rsid w:val="00DC6CC9"/>
    <w:rsid w:val="00DC72D8"/>
    <w:rsid w:val="00DC7342"/>
    <w:rsid w:val="00DC7400"/>
    <w:rsid w:val="00DC7696"/>
    <w:rsid w:val="00DC7E49"/>
    <w:rsid w:val="00DD0169"/>
    <w:rsid w:val="00DD031F"/>
    <w:rsid w:val="00DD0363"/>
    <w:rsid w:val="00DD058D"/>
    <w:rsid w:val="00DD0BE1"/>
    <w:rsid w:val="00DD0C2D"/>
    <w:rsid w:val="00DD11A6"/>
    <w:rsid w:val="00DD1940"/>
    <w:rsid w:val="00DD1D2B"/>
    <w:rsid w:val="00DD2A04"/>
    <w:rsid w:val="00DD2A43"/>
    <w:rsid w:val="00DD2A6D"/>
    <w:rsid w:val="00DD31DA"/>
    <w:rsid w:val="00DD33CE"/>
    <w:rsid w:val="00DD3555"/>
    <w:rsid w:val="00DD39DE"/>
    <w:rsid w:val="00DD3D50"/>
    <w:rsid w:val="00DD40A2"/>
    <w:rsid w:val="00DD40D0"/>
    <w:rsid w:val="00DD47B8"/>
    <w:rsid w:val="00DD4859"/>
    <w:rsid w:val="00DD4BB0"/>
    <w:rsid w:val="00DD5329"/>
    <w:rsid w:val="00DD536D"/>
    <w:rsid w:val="00DD5860"/>
    <w:rsid w:val="00DD595A"/>
    <w:rsid w:val="00DD5CD1"/>
    <w:rsid w:val="00DD5D48"/>
    <w:rsid w:val="00DD5EA7"/>
    <w:rsid w:val="00DD60B5"/>
    <w:rsid w:val="00DD60D4"/>
    <w:rsid w:val="00DD61B1"/>
    <w:rsid w:val="00DD649C"/>
    <w:rsid w:val="00DD668B"/>
    <w:rsid w:val="00DD6731"/>
    <w:rsid w:val="00DD67CE"/>
    <w:rsid w:val="00DD6921"/>
    <w:rsid w:val="00DD6AC5"/>
    <w:rsid w:val="00DD70C7"/>
    <w:rsid w:val="00DD73C4"/>
    <w:rsid w:val="00DD77BC"/>
    <w:rsid w:val="00DD7918"/>
    <w:rsid w:val="00DD7D1E"/>
    <w:rsid w:val="00DD7E17"/>
    <w:rsid w:val="00DD7E23"/>
    <w:rsid w:val="00DE04D5"/>
    <w:rsid w:val="00DE0979"/>
    <w:rsid w:val="00DE0A5C"/>
    <w:rsid w:val="00DE0B7A"/>
    <w:rsid w:val="00DE0D82"/>
    <w:rsid w:val="00DE0F7D"/>
    <w:rsid w:val="00DE1303"/>
    <w:rsid w:val="00DE1580"/>
    <w:rsid w:val="00DE1650"/>
    <w:rsid w:val="00DE16AE"/>
    <w:rsid w:val="00DE18A7"/>
    <w:rsid w:val="00DE197F"/>
    <w:rsid w:val="00DE1FDD"/>
    <w:rsid w:val="00DE1FDE"/>
    <w:rsid w:val="00DE2073"/>
    <w:rsid w:val="00DE20C9"/>
    <w:rsid w:val="00DE228D"/>
    <w:rsid w:val="00DE26F5"/>
    <w:rsid w:val="00DE290D"/>
    <w:rsid w:val="00DE2BED"/>
    <w:rsid w:val="00DE3075"/>
    <w:rsid w:val="00DE30C4"/>
    <w:rsid w:val="00DE318D"/>
    <w:rsid w:val="00DE3326"/>
    <w:rsid w:val="00DE3629"/>
    <w:rsid w:val="00DE38A0"/>
    <w:rsid w:val="00DE3A77"/>
    <w:rsid w:val="00DE3BB5"/>
    <w:rsid w:val="00DE3F06"/>
    <w:rsid w:val="00DE4236"/>
    <w:rsid w:val="00DE442A"/>
    <w:rsid w:val="00DE446E"/>
    <w:rsid w:val="00DE45E5"/>
    <w:rsid w:val="00DE482D"/>
    <w:rsid w:val="00DE50D4"/>
    <w:rsid w:val="00DE5201"/>
    <w:rsid w:val="00DE5326"/>
    <w:rsid w:val="00DE56DC"/>
    <w:rsid w:val="00DE5835"/>
    <w:rsid w:val="00DE58EA"/>
    <w:rsid w:val="00DE5CFB"/>
    <w:rsid w:val="00DE5DE3"/>
    <w:rsid w:val="00DE60A4"/>
    <w:rsid w:val="00DE613D"/>
    <w:rsid w:val="00DE616E"/>
    <w:rsid w:val="00DE65C8"/>
    <w:rsid w:val="00DE6A1F"/>
    <w:rsid w:val="00DE6B38"/>
    <w:rsid w:val="00DE6B5E"/>
    <w:rsid w:val="00DE6BC4"/>
    <w:rsid w:val="00DE7314"/>
    <w:rsid w:val="00DE735A"/>
    <w:rsid w:val="00DE7370"/>
    <w:rsid w:val="00DE77AE"/>
    <w:rsid w:val="00DE78A2"/>
    <w:rsid w:val="00DE7AFB"/>
    <w:rsid w:val="00DF0670"/>
    <w:rsid w:val="00DF06B4"/>
    <w:rsid w:val="00DF0732"/>
    <w:rsid w:val="00DF0936"/>
    <w:rsid w:val="00DF09C9"/>
    <w:rsid w:val="00DF09EB"/>
    <w:rsid w:val="00DF0AED"/>
    <w:rsid w:val="00DF0CD7"/>
    <w:rsid w:val="00DF0F79"/>
    <w:rsid w:val="00DF11B2"/>
    <w:rsid w:val="00DF14E5"/>
    <w:rsid w:val="00DF170F"/>
    <w:rsid w:val="00DF1C83"/>
    <w:rsid w:val="00DF2012"/>
    <w:rsid w:val="00DF235F"/>
    <w:rsid w:val="00DF23B0"/>
    <w:rsid w:val="00DF28EA"/>
    <w:rsid w:val="00DF31EE"/>
    <w:rsid w:val="00DF385E"/>
    <w:rsid w:val="00DF3AE0"/>
    <w:rsid w:val="00DF3D85"/>
    <w:rsid w:val="00DF431F"/>
    <w:rsid w:val="00DF4577"/>
    <w:rsid w:val="00DF4AA7"/>
    <w:rsid w:val="00DF52D3"/>
    <w:rsid w:val="00DF5535"/>
    <w:rsid w:val="00DF5E8C"/>
    <w:rsid w:val="00DF653C"/>
    <w:rsid w:val="00DF6E28"/>
    <w:rsid w:val="00DF7028"/>
    <w:rsid w:val="00DF7507"/>
    <w:rsid w:val="00DF75F9"/>
    <w:rsid w:val="00DF765F"/>
    <w:rsid w:val="00DF769C"/>
    <w:rsid w:val="00DF7851"/>
    <w:rsid w:val="00E005C7"/>
    <w:rsid w:val="00E00D72"/>
    <w:rsid w:val="00E013F7"/>
    <w:rsid w:val="00E01489"/>
    <w:rsid w:val="00E0157F"/>
    <w:rsid w:val="00E016E8"/>
    <w:rsid w:val="00E01A45"/>
    <w:rsid w:val="00E01AAF"/>
    <w:rsid w:val="00E01CD2"/>
    <w:rsid w:val="00E0237E"/>
    <w:rsid w:val="00E023A1"/>
    <w:rsid w:val="00E025B3"/>
    <w:rsid w:val="00E02939"/>
    <w:rsid w:val="00E0295D"/>
    <w:rsid w:val="00E02CDE"/>
    <w:rsid w:val="00E02F1D"/>
    <w:rsid w:val="00E02FD0"/>
    <w:rsid w:val="00E030F2"/>
    <w:rsid w:val="00E0323B"/>
    <w:rsid w:val="00E0332F"/>
    <w:rsid w:val="00E035AA"/>
    <w:rsid w:val="00E037EB"/>
    <w:rsid w:val="00E0389A"/>
    <w:rsid w:val="00E03B46"/>
    <w:rsid w:val="00E03CA7"/>
    <w:rsid w:val="00E041CF"/>
    <w:rsid w:val="00E042F5"/>
    <w:rsid w:val="00E04989"/>
    <w:rsid w:val="00E04CB9"/>
    <w:rsid w:val="00E04F98"/>
    <w:rsid w:val="00E055A0"/>
    <w:rsid w:val="00E05ABE"/>
    <w:rsid w:val="00E06159"/>
    <w:rsid w:val="00E067EE"/>
    <w:rsid w:val="00E06803"/>
    <w:rsid w:val="00E06DE0"/>
    <w:rsid w:val="00E070F4"/>
    <w:rsid w:val="00E07396"/>
    <w:rsid w:val="00E10216"/>
    <w:rsid w:val="00E10547"/>
    <w:rsid w:val="00E1075D"/>
    <w:rsid w:val="00E107E4"/>
    <w:rsid w:val="00E10E55"/>
    <w:rsid w:val="00E11094"/>
    <w:rsid w:val="00E112AB"/>
    <w:rsid w:val="00E112E4"/>
    <w:rsid w:val="00E11357"/>
    <w:rsid w:val="00E11AA6"/>
    <w:rsid w:val="00E11D6B"/>
    <w:rsid w:val="00E11F0F"/>
    <w:rsid w:val="00E1206E"/>
    <w:rsid w:val="00E120BF"/>
    <w:rsid w:val="00E120E7"/>
    <w:rsid w:val="00E12425"/>
    <w:rsid w:val="00E129FB"/>
    <w:rsid w:val="00E12B89"/>
    <w:rsid w:val="00E12D06"/>
    <w:rsid w:val="00E12E3C"/>
    <w:rsid w:val="00E130AB"/>
    <w:rsid w:val="00E132ED"/>
    <w:rsid w:val="00E1368A"/>
    <w:rsid w:val="00E13A12"/>
    <w:rsid w:val="00E13DE1"/>
    <w:rsid w:val="00E1407A"/>
    <w:rsid w:val="00E141C1"/>
    <w:rsid w:val="00E144EB"/>
    <w:rsid w:val="00E14586"/>
    <w:rsid w:val="00E145DD"/>
    <w:rsid w:val="00E14847"/>
    <w:rsid w:val="00E15388"/>
    <w:rsid w:val="00E15479"/>
    <w:rsid w:val="00E154B2"/>
    <w:rsid w:val="00E154E3"/>
    <w:rsid w:val="00E154E9"/>
    <w:rsid w:val="00E155AC"/>
    <w:rsid w:val="00E15C77"/>
    <w:rsid w:val="00E161AA"/>
    <w:rsid w:val="00E16EAB"/>
    <w:rsid w:val="00E16F43"/>
    <w:rsid w:val="00E17477"/>
    <w:rsid w:val="00E17718"/>
    <w:rsid w:val="00E17887"/>
    <w:rsid w:val="00E205A6"/>
    <w:rsid w:val="00E208DD"/>
    <w:rsid w:val="00E20AC5"/>
    <w:rsid w:val="00E20E38"/>
    <w:rsid w:val="00E219E7"/>
    <w:rsid w:val="00E21C5E"/>
    <w:rsid w:val="00E22264"/>
    <w:rsid w:val="00E2236F"/>
    <w:rsid w:val="00E22948"/>
    <w:rsid w:val="00E229B6"/>
    <w:rsid w:val="00E22BE2"/>
    <w:rsid w:val="00E22F10"/>
    <w:rsid w:val="00E23168"/>
    <w:rsid w:val="00E2317A"/>
    <w:rsid w:val="00E236B5"/>
    <w:rsid w:val="00E2385F"/>
    <w:rsid w:val="00E23DFC"/>
    <w:rsid w:val="00E246FD"/>
    <w:rsid w:val="00E248C1"/>
    <w:rsid w:val="00E2490D"/>
    <w:rsid w:val="00E25222"/>
    <w:rsid w:val="00E253C0"/>
    <w:rsid w:val="00E257CF"/>
    <w:rsid w:val="00E2595E"/>
    <w:rsid w:val="00E25A3D"/>
    <w:rsid w:val="00E25C19"/>
    <w:rsid w:val="00E25E0D"/>
    <w:rsid w:val="00E26A2B"/>
    <w:rsid w:val="00E26D5B"/>
    <w:rsid w:val="00E26E2C"/>
    <w:rsid w:val="00E26E65"/>
    <w:rsid w:val="00E26F4C"/>
    <w:rsid w:val="00E279DF"/>
    <w:rsid w:val="00E27A50"/>
    <w:rsid w:val="00E27FF8"/>
    <w:rsid w:val="00E30501"/>
    <w:rsid w:val="00E307F5"/>
    <w:rsid w:val="00E30950"/>
    <w:rsid w:val="00E30BCA"/>
    <w:rsid w:val="00E3109E"/>
    <w:rsid w:val="00E314CA"/>
    <w:rsid w:val="00E3160A"/>
    <w:rsid w:val="00E319C5"/>
    <w:rsid w:val="00E31B12"/>
    <w:rsid w:val="00E325BD"/>
    <w:rsid w:val="00E3317A"/>
    <w:rsid w:val="00E33535"/>
    <w:rsid w:val="00E3379C"/>
    <w:rsid w:val="00E33D84"/>
    <w:rsid w:val="00E33E3D"/>
    <w:rsid w:val="00E3405C"/>
    <w:rsid w:val="00E3416C"/>
    <w:rsid w:val="00E3442E"/>
    <w:rsid w:val="00E34563"/>
    <w:rsid w:val="00E348A5"/>
    <w:rsid w:val="00E348AA"/>
    <w:rsid w:val="00E34B50"/>
    <w:rsid w:val="00E34D27"/>
    <w:rsid w:val="00E34DFE"/>
    <w:rsid w:val="00E3544C"/>
    <w:rsid w:val="00E35564"/>
    <w:rsid w:val="00E359A8"/>
    <w:rsid w:val="00E35FBB"/>
    <w:rsid w:val="00E363BC"/>
    <w:rsid w:val="00E36982"/>
    <w:rsid w:val="00E36FC1"/>
    <w:rsid w:val="00E3708E"/>
    <w:rsid w:val="00E37211"/>
    <w:rsid w:val="00E3788B"/>
    <w:rsid w:val="00E37BF8"/>
    <w:rsid w:val="00E37C35"/>
    <w:rsid w:val="00E37F4F"/>
    <w:rsid w:val="00E4005E"/>
    <w:rsid w:val="00E40143"/>
    <w:rsid w:val="00E40373"/>
    <w:rsid w:val="00E4059F"/>
    <w:rsid w:val="00E405AB"/>
    <w:rsid w:val="00E40E3E"/>
    <w:rsid w:val="00E410DD"/>
    <w:rsid w:val="00E41A1B"/>
    <w:rsid w:val="00E420F5"/>
    <w:rsid w:val="00E424DF"/>
    <w:rsid w:val="00E429C2"/>
    <w:rsid w:val="00E42A12"/>
    <w:rsid w:val="00E42C04"/>
    <w:rsid w:val="00E42D43"/>
    <w:rsid w:val="00E43123"/>
    <w:rsid w:val="00E434E8"/>
    <w:rsid w:val="00E4354E"/>
    <w:rsid w:val="00E439DD"/>
    <w:rsid w:val="00E43AE4"/>
    <w:rsid w:val="00E43C68"/>
    <w:rsid w:val="00E43EDF"/>
    <w:rsid w:val="00E43FAF"/>
    <w:rsid w:val="00E440B3"/>
    <w:rsid w:val="00E445F1"/>
    <w:rsid w:val="00E44739"/>
    <w:rsid w:val="00E44A26"/>
    <w:rsid w:val="00E45026"/>
    <w:rsid w:val="00E45194"/>
    <w:rsid w:val="00E45271"/>
    <w:rsid w:val="00E452F6"/>
    <w:rsid w:val="00E453B0"/>
    <w:rsid w:val="00E45469"/>
    <w:rsid w:val="00E454CD"/>
    <w:rsid w:val="00E456FE"/>
    <w:rsid w:val="00E458FB"/>
    <w:rsid w:val="00E45A55"/>
    <w:rsid w:val="00E4686E"/>
    <w:rsid w:val="00E477FD"/>
    <w:rsid w:val="00E47D0C"/>
    <w:rsid w:val="00E50131"/>
    <w:rsid w:val="00E5026D"/>
    <w:rsid w:val="00E5048D"/>
    <w:rsid w:val="00E50D37"/>
    <w:rsid w:val="00E50FDA"/>
    <w:rsid w:val="00E513B8"/>
    <w:rsid w:val="00E51590"/>
    <w:rsid w:val="00E517C0"/>
    <w:rsid w:val="00E51C33"/>
    <w:rsid w:val="00E51E01"/>
    <w:rsid w:val="00E51FF9"/>
    <w:rsid w:val="00E524C9"/>
    <w:rsid w:val="00E525D2"/>
    <w:rsid w:val="00E52706"/>
    <w:rsid w:val="00E52A34"/>
    <w:rsid w:val="00E52EA3"/>
    <w:rsid w:val="00E531A4"/>
    <w:rsid w:val="00E5356F"/>
    <w:rsid w:val="00E53AB9"/>
    <w:rsid w:val="00E5420C"/>
    <w:rsid w:val="00E545F3"/>
    <w:rsid w:val="00E5466C"/>
    <w:rsid w:val="00E54CD7"/>
    <w:rsid w:val="00E55810"/>
    <w:rsid w:val="00E55995"/>
    <w:rsid w:val="00E55BCB"/>
    <w:rsid w:val="00E56045"/>
    <w:rsid w:val="00E57101"/>
    <w:rsid w:val="00E575B3"/>
    <w:rsid w:val="00E57A96"/>
    <w:rsid w:val="00E57F45"/>
    <w:rsid w:val="00E57FE1"/>
    <w:rsid w:val="00E602D2"/>
    <w:rsid w:val="00E605B4"/>
    <w:rsid w:val="00E609C6"/>
    <w:rsid w:val="00E60CB6"/>
    <w:rsid w:val="00E60D01"/>
    <w:rsid w:val="00E61937"/>
    <w:rsid w:val="00E622C1"/>
    <w:rsid w:val="00E628C6"/>
    <w:rsid w:val="00E63449"/>
    <w:rsid w:val="00E6361C"/>
    <w:rsid w:val="00E63FE1"/>
    <w:rsid w:val="00E64928"/>
    <w:rsid w:val="00E6535B"/>
    <w:rsid w:val="00E65D6E"/>
    <w:rsid w:val="00E6655C"/>
    <w:rsid w:val="00E66589"/>
    <w:rsid w:val="00E66845"/>
    <w:rsid w:val="00E668A8"/>
    <w:rsid w:val="00E66992"/>
    <w:rsid w:val="00E669CE"/>
    <w:rsid w:val="00E66F8A"/>
    <w:rsid w:val="00E6701E"/>
    <w:rsid w:val="00E6708E"/>
    <w:rsid w:val="00E671C2"/>
    <w:rsid w:val="00E673F1"/>
    <w:rsid w:val="00E677EB"/>
    <w:rsid w:val="00E67999"/>
    <w:rsid w:val="00E701FD"/>
    <w:rsid w:val="00E7022B"/>
    <w:rsid w:val="00E70359"/>
    <w:rsid w:val="00E7071F"/>
    <w:rsid w:val="00E70C9B"/>
    <w:rsid w:val="00E70CFE"/>
    <w:rsid w:val="00E70D77"/>
    <w:rsid w:val="00E711F1"/>
    <w:rsid w:val="00E712A8"/>
    <w:rsid w:val="00E712B8"/>
    <w:rsid w:val="00E71B63"/>
    <w:rsid w:val="00E71D78"/>
    <w:rsid w:val="00E71E0A"/>
    <w:rsid w:val="00E71F3E"/>
    <w:rsid w:val="00E71FA7"/>
    <w:rsid w:val="00E721E1"/>
    <w:rsid w:val="00E723C3"/>
    <w:rsid w:val="00E724E9"/>
    <w:rsid w:val="00E72600"/>
    <w:rsid w:val="00E72E07"/>
    <w:rsid w:val="00E73026"/>
    <w:rsid w:val="00E733D3"/>
    <w:rsid w:val="00E734E5"/>
    <w:rsid w:val="00E737C6"/>
    <w:rsid w:val="00E73BD8"/>
    <w:rsid w:val="00E73DFD"/>
    <w:rsid w:val="00E74087"/>
    <w:rsid w:val="00E746D2"/>
    <w:rsid w:val="00E7476C"/>
    <w:rsid w:val="00E747AA"/>
    <w:rsid w:val="00E74C8D"/>
    <w:rsid w:val="00E74FDA"/>
    <w:rsid w:val="00E75860"/>
    <w:rsid w:val="00E7593C"/>
    <w:rsid w:val="00E759BB"/>
    <w:rsid w:val="00E75A5C"/>
    <w:rsid w:val="00E75B8D"/>
    <w:rsid w:val="00E75CA5"/>
    <w:rsid w:val="00E76440"/>
    <w:rsid w:val="00E764EB"/>
    <w:rsid w:val="00E76AF5"/>
    <w:rsid w:val="00E76C05"/>
    <w:rsid w:val="00E76DBB"/>
    <w:rsid w:val="00E771DA"/>
    <w:rsid w:val="00E77E47"/>
    <w:rsid w:val="00E801E6"/>
    <w:rsid w:val="00E8037F"/>
    <w:rsid w:val="00E80400"/>
    <w:rsid w:val="00E805AE"/>
    <w:rsid w:val="00E805BE"/>
    <w:rsid w:val="00E80DE2"/>
    <w:rsid w:val="00E8149C"/>
    <w:rsid w:val="00E814BE"/>
    <w:rsid w:val="00E82009"/>
    <w:rsid w:val="00E820EB"/>
    <w:rsid w:val="00E82263"/>
    <w:rsid w:val="00E828F8"/>
    <w:rsid w:val="00E82AE4"/>
    <w:rsid w:val="00E82D8A"/>
    <w:rsid w:val="00E83852"/>
    <w:rsid w:val="00E83AF3"/>
    <w:rsid w:val="00E83E15"/>
    <w:rsid w:val="00E84092"/>
    <w:rsid w:val="00E841C6"/>
    <w:rsid w:val="00E84721"/>
    <w:rsid w:val="00E849CB"/>
    <w:rsid w:val="00E84A92"/>
    <w:rsid w:val="00E84BB8"/>
    <w:rsid w:val="00E84BDA"/>
    <w:rsid w:val="00E84E1A"/>
    <w:rsid w:val="00E851E7"/>
    <w:rsid w:val="00E85438"/>
    <w:rsid w:val="00E856B0"/>
    <w:rsid w:val="00E8602D"/>
    <w:rsid w:val="00E86132"/>
    <w:rsid w:val="00E86364"/>
    <w:rsid w:val="00E86678"/>
    <w:rsid w:val="00E866D1"/>
    <w:rsid w:val="00E86806"/>
    <w:rsid w:val="00E8685F"/>
    <w:rsid w:val="00E86937"/>
    <w:rsid w:val="00E8695F"/>
    <w:rsid w:val="00E869CF"/>
    <w:rsid w:val="00E86A47"/>
    <w:rsid w:val="00E86A83"/>
    <w:rsid w:val="00E86D1E"/>
    <w:rsid w:val="00E870DE"/>
    <w:rsid w:val="00E871E7"/>
    <w:rsid w:val="00E8776D"/>
    <w:rsid w:val="00E87E26"/>
    <w:rsid w:val="00E90348"/>
    <w:rsid w:val="00E90680"/>
    <w:rsid w:val="00E908C9"/>
    <w:rsid w:val="00E9094E"/>
    <w:rsid w:val="00E909A9"/>
    <w:rsid w:val="00E911CD"/>
    <w:rsid w:val="00E91829"/>
    <w:rsid w:val="00E91C39"/>
    <w:rsid w:val="00E91C45"/>
    <w:rsid w:val="00E91E46"/>
    <w:rsid w:val="00E91F22"/>
    <w:rsid w:val="00E9204A"/>
    <w:rsid w:val="00E9229C"/>
    <w:rsid w:val="00E92B35"/>
    <w:rsid w:val="00E92BC6"/>
    <w:rsid w:val="00E93105"/>
    <w:rsid w:val="00E9346D"/>
    <w:rsid w:val="00E9398E"/>
    <w:rsid w:val="00E93CDC"/>
    <w:rsid w:val="00E94767"/>
    <w:rsid w:val="00E94A22"/>
    <w:rsid w:val="00E94D60"/>
    <w:rsid w:val="00E94F52"/>
    <w:rsid w:val="00E9504D"/>
    <w:rsid w:val="00E95749"/>
    <w:rsid w:val="00E957F8"/>
    <w:rsid w:val="00E9591D"/>
    <w:rsid w:val="00E963E7"/>
    <w:rsid w:val="00E964AF"/>
    <w:rsid w:val="00E96655"/>
    <w:rsid w:val="00E9671A"/>
    <w:rsid w:val="00E969C2"/>
    <w:rsid w:val="00E96C17"/>
    <w:rsid w:val="00E96CAD"/>
    <w:rsid w:val="00E96FB3"/>
    <w:rsid w:val="00E971FF"/>
    <w:rsid w:val="00E9733D"/>
    <w:rsid w:val="00E976EF"/>
    <w:rsid w:val="00E97E08"/>
    <w:rsid w:val="00EA007C"/>
    <w:rsid w:val="00EA015B"/>
    <w:rsid w:val="00EA01ED"/>
    <w:rsid w:val="00EA027E"/>
    <w:rsid w:val="00EA08E7"/>
    <w:rsid w:val="00EA0E14"/>
    <w:rsid w:val="00EA0EFA"/>
    <w:rsid w:val="00EA18F7"/>
    <w:rsid w:val="00EA1AA0"/>
    <w:rsid w:val="00EA1CF0"/>
    <w:rsid w:val="00EA27E5"/>
    <w:rsid w:val="00EA2E4D"/>
    <w:rsid w:val="00EA358A"/>
    <w:rsid w:val="00EA3921"/>
    <w:rsid w:val="00EA3E40"/>
    <w:rsid w:val="00EA4536"/>
    <w:rsid w:val="00EA45BC"/>
    <w:rsid w:val="00EA488B"/>
    <w:rsid w:val="00EA50C2"/>
    <w:rsid w:val="00EA5100"/>
    <w:rsid w:val="00EA53C9"/>
    <w:rsid w:val="00EA54F3"/>
    <w:rsid w:val="00EA5592"/>
    <w:rsid w:val="00EA577A"/>
    <w:rsid w:val="00EA5880"/>
    <w:rsid w:val="00EA5AC2"/>
    <w:rsid w:val="00EA5DC1"/>
    <w:rsid w:val="00EA6247"/>
    <w:rsid w:val="00EA637F"/>
    <w:rsid w:val="00EA65DE"/>
    <w:rsid w:val="00EA66F4"/>
    <w:rsid w:val="00EA6FE6"/>
    <w:rsid w:val="00EA724B"/>
    <w:rsid w:val="00EA7528"/>
    <w:rsid w:val="00EA7584"/>
    <w:rsid w:val="00EA7E91"/>
    <w:rsid w:val="00EA7F4B"/>
    <w:rsid w:val="00EB0610"/>
    <w:rsid w:val="00EB0D0B"/>
    <w:rsid w:val="00EB130B"/>
    <w:rsid w:val="00EB135F"/>
    <w:rsid w:val="00EB13FE"/>
    <w:rsid w:val="00EB171A"/>
    <w:rsid w:val="00EB18F3"/>
    <w:rsid w:val="00EB1F70"/>
    <w:rsid w:val="00EB24E7"/>
    <w:rsid w:val="00EB2CDE"/>
    <w:rsid w:val="00EB2DA6"/>
    <w:rsid w:val="00EB3F2B"/>
    <w:rsid w:val="00EB41B1"/>
    <w:rsid w:val="00EB42EA"/>
    <w:rsid w:val="00EB4422"/>
    <w:rsid w:val="00EB44A5"/>
    <w:rsid w:val="00EB46E1"/>
    <w:rsid w:val="00EB574B"/>
    <w:rsid w:val="00EB5D4B"/>
    <w:rsid w:val="00EB5F15"/>
    <w:rsid w:val="00EB61A3"/>
    <w:rsid w:val="00EB6C0D"/>
    <w:rsid w:val="00EB6DA9"/>
    <w:rsid w:val="00EB6E22"/>
    <w:rsid w:val="00EB7322"/>
    <w:rsid w:val="00EB765D"/>
    <w:rsid w:val="00EB780B"/>
    <w:rsid w:val="00EB7CEF"/>
    <w:rsid w:val="00EB7DEA"/>
    <w:rsid w:val="00EB7E87"/>
    <w:rsid w:val="00EC0605"/>
    <w:rsid w:val="00EC0684"/>
    <w:rsid w:val="00EC078A"/>
    <w:rsid w:val="00EC0F1B"/>
    <w:rsid w:val="00EC1095"/>
    <w:rsid w:val="00EC12A9"/>
    <w:rsid w:val="00EC1682"/>
    <w:rsid w:val="00EC18F5"/>
    <w:rsid w:val="00EC19FA"/>
    <w:rsid w:val="00EC1F7C"/>
    <w:rsid w:val="00EC2318"/>
    <w:rsid w:val="00EC2358"/>
    <w:rsid w:val="00EC2376"/>
    <w:rsid w:val="00EC23D3"/>
    <w:rsid w:val="00EC2E9E"/>
    <w:rsid w:val="00EC2FA8"/>
    <w:rsid w:val="00EC3B7A"/>
    <w:rsid w:val="00EC4FD0"/>
    <w:rsid w:val="00EC51FA"/>
    <w:rsid w:val="00EC5505"/>
    <w:rsid w:val="00EC5791"/>
    <w:rsid w:val="00EC5CEB"/>
    <w:rsid w:val="00EC5E51"/>
    <w:rsid w:val="00EC6374"/>
    <w:rsid w:val="00EC6B62"/>
    <w:rsid w:val="00EC70A0"/>
    <w:rsid w:val="00EC73BA"/>
    <w:rsid w:val="00EC74ED"/>
    <w:rsid w:val="00EC75EB"/>
    <w:rsid w:val="00EC7657"/>
    <w:rsid w:val="00EC7E88"/>
    <w:rsid w:val="00EC7EBC"/>
    <w:rsid w:val="00EC7F3B"/>
    <w:rsid w:val="00ED05C1"/>
    <w:rsid w:val="00ED0AEA"/>
    <w:rsid w:val="00ED0D02"/>
    <w:rsid w:val="00ED128E"/>
    <w:rsid w:val="00ED1BF0"/>
    <w:rsid w:val="00ED1CCA"/>
    <w:rsid w:val="00ED2B77"/>
    <w:rsid w:val="00ED2BB2"/>
    <w:rsid w:val="00ED2D2D"/>
    <w:rsid w:val="00ED2D40"/>
    <w:rsid w:val="00ED2DBB"/>
    <w:rsid w:val="00ED2E6A"/>
    <w:rsid w:val="00ED2FC4"/>
    <w:rsid w:val="00ED309D"/>
    <w:rsid w:val="00ED35F4"/>
    <w:rsid w:val="00ED3E31"/>
    <w:rsid w:val="00ED3E4B"/>
    <w:rsid w:val="00ED3F68"/>
    <w:rsid w:val="00ED4661"/>
    <w:rsid w:val="00ED49DB"/>
    <w:rsid w:val="00ED54EE"/>
    <w:rsid w:val="00ED551B"/>
    <w:rsid w:val="00ED5BED"/>
    <w:rsid w:val="00ED5EC4"/>
    <w:rsid w:val="00ED6462"/>
    <w:rsid w:val="00ED64EC"/>
    <w:rsid w:val="00ED6623"/>
    <w:rsid w:val="00ED66CD"/>
    <w:rsid w:val="00ED6F23"/>
    <w:rsid w:val="00ED6FF7"/>
    <w:rsid w:val="00ED771F"/>
    <w:rsid w:val="00ED7735"/>
    <w:rsid w:val="00ED798D"/>
    <w:rsid w:val="00ED7D1C"/>
    <w:rsid w:val="00ED7DEB"/>
    <w:rsid w:val="00EE0661"/>
    <w:rsid w:val="00EE069E"/>
    <w:rsid w:val="00EE07BF"/>
    <w:rsid w:val="00EE0A99"/>
    <w:rsid w:val="00EE0B8F"/>
    <w:rsid w:val="00EE110F"/>
    <w:rsid w:val="00EE1554"/>
    <w:rsid w:val="00EE19C3"/>
    <w:rsid w:val="00EE1E32"/>
    <w:rsid w:val="00EE268E"/>
    <w:rsid w:val="00EE2B6E"/>
    <w:rsid w:val="00EE36C0"/>
    <w:rsid w:val="00EE376F"/>
    <w:rsid w:val="00EE3AC6"/>
    <w:rsid w:val="00EE3AF0"/>
    <w:rsid w:val="00EE3BA6"/>
    <w:rsid w:val="00EE3F7A"/>
    <w:rsid w:val="00EE417B"/>
    <w:rsid w:val="00EE42D1"/>
    <w:rsid w:val="00EE4F00"/>
    <w:rsid w:val="00EE4F3A"/>
    <w:rsid w:val="00EE5370"/>
    <w:rsid w:val="00EE5426"/>
    <w:rsid w:val="00EE577D"/>
    <w:rsid w:val="00EE59A2"/>
    <w:rsid w:val="00EE59D4"/>
    <w:rsid w:val="00EE60F7"/>
    <w:rsid w:val="00EE625F"/>
    <w:rsid w:val="00EE648A"/>
    <w:rsid w:val="00EE6D22"/>
    <w:rsid w:val="00EE762C"/>
    <w:rsid w:val="00EE7B8C"/>
    <w:rsid w:val="00EE7CD5"/>
    <w:rsid w:val="00EF0578"/>
    <w:rsid w:val="00EF0604"/>
    <w:rsid w:val="00EF066A"/>
    <w:rsid w:val="00EF0734"/>
    <w:rsid w:val="00EF081E"/>
    <w:rsid w:val="00EF0889"/>
    <w:rsid w:val="00EF10D3"/>
    <w:rsid w:val="00EF153B"/>
    <w:rsid w:val="00EF1CF4"/>
    <w:rsid w:val="00EF2059"/>
    <w:rsid w:val="00EF2478"/>
    <w:rsid w:val="00EF2F6B"/>
    <w:rsid w:val="00EF31CE"/>
    <w:rsid w:val="00EF3783"/>
    <w:rsid w:val="00EF3C07"/>
    <w:rsid w:val="00EF3CED"/>
    <w:rsid w:val="00EF3DBA"/>
    <w:rsid w:val="00EF439F"/>
    <w:rsid w:val="00EF43DC"/>
    <w:rsid w:val="00EF4544"/>
    <w:rsid w:val="00EF459D"/>
    <w:rsid w:val="00EF4A38"/>
    <w:rsid w:val="00EF4AAB"/>
    <w:rsid w:val="00EF50EB"/>
    <w:rsid w:val="00EF5509"/>
    <w:rsid w:val="00EF5A1D"/>
    <w:rsid w:val="00EF5EA0"/>
    <w:rsid w:val="00EF5EBD"/>
    <w:rsid w:val="00EF66D0"/>
    <w:rsid w:val="00EF6A0B"/>
    <w:rsid w:val="00EF6AAA"/>
    <w:rsid w:val="00EF6AD2"/>
    <w:rsid w:val="00EF6B94"/>
    <w:rsid w:val="00EF701E"/>
    <w:rsid w:val="00EF70DC"/>
    <w:rsid w:val="00EF7980"/>
    <w:rsid w:val="00F00BAD"/>
    <w:rsid w:val="00F00CBA"/>
    <w:rsid w:val="00F00DB8"/>
    <w:rsid w:val="00F011CB"/>
    <w:rsid w:val="00F0172D"/>
    <w:rsid w:val="00F022AC"/>
    <w:rsid w:val="00F025FA"/>
    <w:rsid w:val="00F03869"/>
    <w:rsid w:val="00F0398A"/>
    <w:rsid w:val="00F03E5B"/>
    <w:rsid w:val="00F04058"/>
    <w:rsid w:val="00F04416"/>
    <w:rsid w:val="00F04460"/>
    <w:rsid w:val="00F044BD"/>
    <w:rsid w:val="00F04711"/>
    <w:rsid w:val="00F0524E"/>
    <w:rsid w:val="00F0550C"/>
    <w:rsid w:val="00F05666"/>
    <w:rsid w:val="00F056E9"/>
    <w:rsid w:val="00F05892"/>
    <w:rsid w:val="00F05C4D"/>
    <w:rsid w:val="00F0651B"/>
    <w:rsid w:val="00F06639"/>
    <w:rsid w:val="00F0664C"/>
    <w:rsid w:val="00F066E9"/>
    <w:rsid w:val="00F06719"/>
    <w:rsid w:val="00F06A3E"/>
    <w:rsid w:val="00F06A9F"/>
    <w:rsid w:val="00F06E5B"/>
    <w:rsid w:val="00F07232"/>
    <w:rsid w:val="00F075E5"/>
    <w:rsid w:val="00F078BF"/>
    <w:rsid w:val="00F10499"/>
    <w:rsid w:val="00F10AAE"/>
    <w:rsid w:val="00F10C4C"/>
    <w:rsid w:val="00F10CD5"/>
    <w:rsid w:val="00F10F1F"/>
    <w:rsid w:val="00F11015"/>
    <w:rsid w:val="00F118C2"/>
    <w:rsid w:val="00F11CFB"/>
    <w:rsid w:val="00F11E70"/>
    <w:rsid w:val="00F11F2B"/>
    <w:rsid w:val="00F1227E"/>
    <w:rsid w:val="00F12573"/>
    <w:rsid w:val="00F126F2"/>
    <w:rsid w:val="00F134A3"/>
    <w:rsid w:val="00F13521"/>
    <w:rsid w:val="00F139F3"/>
    <w:rsid w:val="00F13B54"/>
    <w:rsid w:val="00F14330"/>
    <w:rsid w:val="00F14650"/>
    <w:rsid w:val="00F14D1E"/>
    <w:rsid w:val="00F15052"/>
    <w:rsid w:val="00F152C4"/>
    <w:rsid w:val="00F153F7"/>
    <w:rsid w:val="00F1570F"/>
    <w:rsid w:val="00F15722"/>
    <w:rsid w:val="00F15754"/>
    <w:rsid w:val="00F158AB"/>
    <w:rsid w:val="00F15FEA"/>
    <w:rsid w:val="00F15FF0"/>
    <w:rsid w:val="00F166A9"/>
    <w:rsid w:val="00F16C14"/>
    <w:rsid w:val="00F16D80"/>
    <w:rsid w:val="00F16E29"/>
    <w:rsid w:val="00F16F35"/>
    <w:rsid w:val="00F16FB3"/>
    <w:rsid w:val="00F175FA"/>
    <w:rsid w:val="00F17729"/>
    <w:rsid w:val="00F1796E"/>
    <w:rsid w:val="00F17A09"/>
    <w:rsid w:val="00F17BAE"/>
    <w:rsid w:val="00F17E9A"/>
    <w:rsid w:val="00F17F8A"/>
    <w:rsid w:val="00F200A8"/>
    <w:rsid w:val="00F20513"/>
    <w:rsid w:val="00F20635"/>
    <w:rsid w:val="00F208AD"/>
    <w:rsid w:val="00F20A4C"/>
    <w:rsid w:val="00F20EA1"/>
    <w:rsid w:val="00F2106A"/>
    <w:rsid w:val="00F21182"/>
    <w:rsid w:val="00F211A4"/>
    <w:rsid w:val="00F2128A"/>
    <w:rsid w:val="00F214AC"/>
    <w:rsid w:val="00F215F1"/>
    <w:rsid w:val="00F21796"/>
    <w:rsid w:val="00F2263A"/>
    <w:rsid w:val="00F2279D"/>
    <w:rsid w:val="00F22B06"/>
    <w:rsid w:val="00F22BDB"/>
    <w:rsid w:val="00F2346B"/>
    <w:rsid w:val="00F237E3"/>
    <w:rsid w:val="00F2394C"/>
    <w:rsid w:val="00F23A27"/>
    <w:rsid w:val="00F23C98"/>
    <w:rsid w:val="00F23D34"/>
    <w:rsid w:val="00F24131"/>
    <w:rsid w:val="00F2413F"/>
    <w:rsid w:val="00F24845"/>
    <w:rsid w:val="00F24CFE"/>
    <w:rsid w:val="00F25065"/>
    <w:rsid w:val="00F252DD"/>
    <w:rsid w:val="00F25490"/>
    <w:rsid w:val="00F25A0A"/>
    <w:rsid w:val="00F25E7C"/>
    <w:rsid w:val="00F26028"/>
    <w:rsid w:val="00F2602C"/>
    <w:rsid w:val="00F261AB"/>
    <w:rsid w:val="00F262DF"/>
    <w:rsid w:val="00F26583"/>
    <w:rsid w:val="00F269B1"/>
    <w:rsid w:val="00F26BA7"/>
    <w:rsid w:val="00F26C51"/>
    <w:rsid w:val="00F26E9E"/>
    <w:rsid w:val="00F270AC"/>
    <w:rsid w:val="00F27411"/>
    <w:rsid w:val="00F2758F"/>
    <w:rsid w:val="00F30022"/>
    <w:rsid w:val="00F30253"/>
    <w:rsid w:val="00F3039B"/>
    <w:rsid w:val="00F30491"/>
    <w:rsid w:val="00F30C5E"/>
    <w:rsid w:val="00F30F56"/>
    <w:rsid w:val="00F31013"/>
    <w:rsid w:val="00F3111B"/>
    <w:rsid w:val="00F311EF"/>
    <w:rsid w:val="00F314A3"/>
    <w:rsid w:val="00F314B9"/>
    <w:rsid w:val="00F31AF1"/>
    <w:rsid w:val="00F31BBE"/>
    <w:rsid w:val="00F31BDE"/>
    <w:rsid w:val="00F31EEE"/>
    <w:rsid w:val="00F31FBF"/>
    <w:rsid w:val="00F32220"/>
    <w:rsid w:val="00F32280"/>
    <w:rsid w:val="00F326D1"/>
    <w:rsid w:val="00F3270F"/>
    <w:rsid w:val="00F32EA3"/>
    <w:rsid w:val="00F32F0F"/>
    <w:rsid w:val="00F32F35"/>
    <w:rsid w:val="00F33510"/>
    <w:rsid w:val="00F33DD2"/>
    <w:rsid w:val="00F33FC7"/>
    <w:rsid w:val="00F343E1"/>
    <w:rsid w:val="00F34605"/>
    <w:rsid w:val="00F34F09"/>
    <w:rsid w:val="00F35013"/>
    <w:rsid w:val="00F35950"/>
    <w:rsid w:val="00F359BC"/>
    <w:rsid w:val="00F35A7C"/>
    <w:rsid w:val="00F35E74"/>
    <w:rsid w:val="00F35F4E"/>
    <w:rsid w:val="00F360BB"/>
    <w:rsid w:val="00F3640F"/>
    <w:rsid w:val="00F3646A"/>
    <w:rsid w:val="00F36F8C"/>
    <w:rsid w:val="00F37150"/>
    <w:rsid w:val="00F3798A"/>
    <w:rsid w:val="00F3798E"/>
    <w:rsid w:val="00F4050F"/>
    <w:rsid w:val="00F4057D"/>
    <w:rsid w:val="00F4083D"/>
    <w:rsid w:val="00F4111A"/>
    <w:rsid w:val="00F4159C"/>
    <w:rsid w:val="00F41BA6"/>
    <w:rsid w:val="00F42041"/>
    <w:rsid w:val="00F4249D"/>
    <w:rsid w:val="00F42A29"/>
    <w:rsid w:val="00F42C6F"/>
    <w:rsid w:val="00F42CC6"/>
    <w:rsid w:val="00F42D57"/>
    <w:rsid w:val="00F42DBB"/>
    <w:rsid w:val="00F42E06"/>
    <w:rsid w:val="00F42ECD"/>
    <w:rsid w:val="00F42FE3"/>
    <w:rsid w:val="00F43048"/>
    <w:rsid w:val="00F43474"/>
    <w:rsid w:val="00F438DC"/>
    <w:rsid w:val="00F43AB0"/>
    <w:rsid w:val="00F43D0D"/>
    <w:rsid w:val="00F43E04"/>
    <w:rsid w:val="00F44406"/>
    <w:rsid w:val="00F448B2"/>
    <w:rsid w:val="00F44A5A"/>
    <w:rsid w:val="00F45060"/>
    <w:rsid w:val="00F45132"/>
    <w:rsid w:val="00F451FE"/>
    <w:rsid w:val="00F45309"/>
    <w:rsid w:val="00F45714"/>
    <w:rsid w:val="00F458E5"/>
    <w:rsid w:val="00F459A4"/>
    <w:rsid w:val="00F45B6F"/>
    <w:rsid w:val="00F45EC4"/>
    <w:rsid w:val="00F45EF8"/>
    <w:rsid w:val="00F4624A"/>
    <w:rsid w:val="00F46A3E"/>
    <w:rsid w:val="00F46B2F"/>
    <w:rsid w:val="00F46B54"/>
    <w:rsid w:val="00F46BCE"/>
    <w:rsid w:val="00F46F9D"/>
    <w:rsid w:val="00F47115"/>
    <w:rsid w:val="00F47320"/>
    <w:rsid w:val="00F473D2"/>
    <w:rsid w:val="00F474F3"/>
    <w:rsid w:val="00F47865"/>
    <w:rsid w:val="00F478BD"/>
    <w:rsid w:val="00F50A0C"/>
    <w:rsid w:val="00F51F52"/>
    <w:rsid w:val="00F51F6A"/>
    <w:rsid w:val="00F51FE6"/>
    <w:rsid w:val="00F521F7"/>
    <w:rsid w:val="00F5251D"/>
    <w:rsid w:val="00F526BE"/>
    <w:rsid w:val="00F52AE7"/>
    <w:rsid w:val="00F52E94"/>
    <w:rsid w:val="00F52F62"/>
    <w:rsid w:val="00F530C6"/>
    <w:rsid w:val="00F534BB"/>
    <w:rsid w:val="00F535C8"/>
    <w:rsid w:val="00F545BF"/>
    <w:rsid w:val="00F54B2D"/>
    <w:rsid w:val="00F55395"/>
    <w:rsid w:val="00F555FD"/>
    <w:rsid w:val="00F5613A"/>
    <w:rsid w:val="00F5632E"/>
    <w:rsid w:val="00F563EE"/>
    <w:rsid w:val="00F56820"/>
    <w:rsid w:val="00F56F70"/>
    <w:rsid w:val="00F5703A"/>
    <w:rsid w:val="00F57459"/>
    <w:rsid w:val="00F57724"/>
    <w:rsid w:val="00F578EB"/>
    <w:rsid w:val="00F57930"/>
    <w:rsid w:val="00F5793A"/>
    <w:rsid w:val="00F57C23"/>
    <w:rsid w:val="00F60006"/>
    <w:rsid w:val="00F60295"/>
    <w:rsid w:val="00F604FC"/>
    <w:rsid w:val="00F6078E"/>
    <w:rsid w:val="00F609B6"/>
    <w:rsid w:val="00F60B4C"/>
    <w:rsid w:val="00F60B73"/>
    <w:rsid w:val="00F61036"/>
    <w:rsid w:val="00F61E73"/>
    <w:rsid w:val="00F62158"/>
    <w:rsid w:val="00F62295"/>
    <w:rsid w:val="00F62304"/>
    <w:rsid w:val="00F62C55"/>
    <w:rsid w:val="00F6315B"/>
    <w:rsid w:val="00F638B0"/>
    <w:rsid w:val="00F639C6"/>
    <w:rsid w:val="00F63A2D"/>
    <w:rsid w:val="00F63B75"/>
    <w:rsid w:val="00F64035"/>
    <w:rsid w:val="00F64400"/>
    <w:rsid w:val="00F64618"/>
    <w:rsid w:val="00F6478C"/>
    <w:rsid w:val="00F64E7A"/>
    <w:rsid w:val="00F64EBC"/>
    <w:rsid w:val="00F655FD"/>
    <w:rsid w:val="00F657EC"/>
    <w:rsid w:val="00F661F6"/>
    <w:rsid w:val="00F664F5"/>
    <w:rsid w:val="00F6655F"/>
    <w:rsid w:val="00F665AF"/>
    <w:rsid w:val="00F66630"/>
    <w:rsid w:val="00F667B3"/>
    <w:rsid w:val="00F67A6E"/>
    <w:rsid w:val="00F67B8F"/>
    <w:rsid w:val="00F67C4F"/>
    <w:rsid w:val="00F67D03"/>
    <w:rsid w:val="00F67E82"/>
    <w:rsid w:val="00F67FA2"/>
    <w:rsid w:val="00F708A2"/>
    <w:rsid w:val="00F708A3"/>
    <w:rsid w:val="00F709EE"/>
    <w:rsid w:val="00F70C7F"/>
    <w:rsid w:val="00F70D8C"/>
    <w:rsid w:val="00F71061"/>
    <w:rsid w:val="00F71255"/>
    <w:rsid w:val="00F71940"/>
    <w:rsid w:val="00F71F8F"/>
    <w:rsid w:val="00F7261D"/>
    <w:rsid w:val="00F72947"/>
    <w:rsid w:val="00F72B36"/>
    <w:rsid w:val="00F72D77"/>
    <w:rsid w:val="00F733FE"/>
    <w:rsid w:val="00F73424"/>
    <w:rsid w:val="00F73BC1"/>
    <w:rsid w:val="00F74089"/>
    <w:rsid w:val="00F7424B"/>
    <w:rsid w:val="00F743CE"/>
    <w:rsid w:val="00F74D4C"/>
    <w:rsid w:val="00F74FF3"/>
    <w:rsid w:val="00F75C60"/>
    <w:rsid w:val="00F76312"/>
    <w:rsid w:val="00F7666B"/>
    <w:rsid w:val="00F7670D"/>
    <w:rsid w:val="00F7679A"/>
    <w:rsid w:val="00F76B09"/>
    <w:rsid w:val="00F76B76"/>
    <w:rsid w:val="00F76D89"/>
    <w:rsid w:val="00F77014"/>
    <w:rsid w:val="00F7712E"/>
    <w:rsid w:val="00F7715C"/>
    <w:rsid w:val="00F778E3"/>
    <w:rsid w:val="00F77BC8"/>
    <w:rsid w:val="00F8078D"/>
    <w:rsid w:val="00F81366"/>
    <w:rsid w:val="00F8136D"/>
    <w:rsid w:val="00F8146A"/>
    <w:rsid w:val="00F81B1F"/>
    <w:rsid w:val="00F81C0C"/>
    <w:rsid w:val="00F81D60"/>
    <w:rsid w:val="00F81E3F"/>
    <w:rsid w:val="00F8246D"/>
    <w:rsid w:val="00F8288A"/>
    <w:rsid w:val="00F82E2E"/>
    <w:rsid w:val="00F83152"/>
    <w:rsid w:val="00F8342B"/>
    <w:rsid w:val="00F84203"/>
    <w:rsid w:val="00F8423E"/>
    <w:rsid w:val="00F844C2"/>
    <w:rsid w:val="00F846F6"/>
    <w:rsid w:val="00F84970"/>
    <w:rsid w:val="00F855C8"/>
    <w:rsid w:val="00F85630"/>
    <w:rsid w:val="00F8573C"/>
    <w:rsid w:val="00F85DB4"/>
    <w:rsid w:val="00F86984"/>
    <w:rsid w:val="00F86BD9"/>
    <w:rsid w:val="00F86CFB"/>
    <w:rsid w:val="00F8706D"/>
    <w:rsid w:val="00F8738F"/>
    <w:rsid w:val="00F879EB"/>
    <w:rsid w:val="00F87ABB"/>
    <w:rsid w:val="00F9044F"/>
    <w:rsid w:val="00F90592"/>
    <w:rsid w:val="00F90AC7"/>
    <w:rsid w:val="00F90B05"/>
    <w:rsid w:val="00F90BA0"/>
    <w:rsid w:val="00F90BFC"/>
    <w:rsid w:val="00F90E80"/>
    <w:rsid w:val="00F90F24"/>
    <w:rsid w:val="00F90F55"/>
    <w:rsid w:val="00F916CF"/>
    <w:rsid w:val="00F91794"/>
    <w:rsid w:val="00F91867"/>
    <w:rsid w:val="00F91AF1"/>
    <w:rsid w:val="00F91B99"/>
    <w:rsid w:val="00F91F58"/>
    <w:rsid w:val="00F92210"/>
    <w:rsid w:val="00F92352"/>
    <w:rsid w:val="00F9254C"/>
    <w:rsid w:val="00F92C6E"/>
    <w:rsid w:val="00F92C80"/>
    <w:rsid w:val="00F92FA1"/>
    <w:rsid w:val="00F93038"/>
    <w:rsid w:val="00F9307B"/>
    <w:rsid w:val="00F9313A"/>
    <w:rsid w:val="00F931F2"/>
    <w:rsid w:val="00F93437"/>
    <w:rsid w:val="00F93541"/>
    <w:rsid w:val="00F936FC"/>
    <w:rsid w:val="00F937A1"/>
    <w:rsid w:val="00F93906"/>
    <w:rsid w:val="00F93B69"/>
    <w:rsid w:val="00F94425"/>
    <w:rsid w:val="00F94725"/>
    <w:rsid w:val="00F94B85"/>
    <w:rsid w:val="00F9530E"/>
    <w:rsid w:val="00F95677"/>
    <w:rsid w:val="00F95873"/>
    <w:rsid w:val="00F95A64"/>
    <w:rsid w:val="00F95ECE"/>
    <w:rsid w:val="00F9623A"/>
    <w:rsid w:val="00F964E0"/>
    <w:rsid w:val="00F966D4"/>
    <w:rsid w:val="00F971CF"/>
    <w:rsid w:val="00F975B3"/>
    <w:rsid w:val="00F9790B"/>
    <w:rsid w:val="00F97D3C"/>
    <w:rsid w:val="00F97EA5"/>
    <w:rsid w:val="00FA02E9"/>
    <w:rsid w:val="00FA071A"/>
    <w:rsid w:val="00FA0FA9"/>
    <w:rsid w:val="00FA155E"/>
    <w:rsid w:val="00FA1659"/>
    <w:rsid w:val="00FA166D"/>
    <w:rsid w:val="00FA189F"/>
    <w:rsid w:val="00FA22F7"/>
    <w:rsid w:val="00FA2E5C"/>
    <w:rsid w:val="00FA395F"/>
    <w:rsid w:val="00FA3A2C"/>
    <w:rsid w:val="00FA3B23"/>
    <w:rsid w:val="00FA3C28"/>
    <w:rsid w:val="00FA3E6A"/>
    <w:rsid w:val="00FA3EAC"/>
    <w:rsid w:val="00FA3F7B"/>
    <w:rsid w:val="00FA42F0"/>
    <w:rsid w:val="00FA42F6"/>
    <w:rsid w:val="00FA4503"/>
    <w:rsid w:val="00FA4896"/>
    <w:rsid w:val="00FA4B1E"/>
    <w:rsid w:val="00FA4CBD"/>
    <w:rsid w:val="00FA4DC7"/>
    <w:rsid w:val="00FA5748"/>
    <w:rsid w:val="00FA5798"/>
    <w:rsid w:val="00FA5958"/>
    <w:rsid w:val="00FA5B38"/>
    <w:rsid w:val="00FA5CAF"/>
    <w:rsid w:val="00FA6359"/>
    <w:rsid w:val="00FA652E"/>
    <w:rsid w:val="00FA6578"/>
    <w:rsid w:val="00FA65DD"/>
    <w:rsid w:val="00FA6960"/>
    <w:rsid w:val="00FA6E4A"/>
    <w:rsid w:val="00FA6EC9"/>
    <w:rsid w:val="00FA6EE9"/>
    <w:rsid w:val="00FA7032"/>
    <w:rsid w:val="00FA75CC"/>
    <w:rsid w:val="00FA7742"/>
    <w:rsid w:val="00FA7AA6"/>
    <w:rsid w:val="00FA7B42"/>
    <w:rsid w:val="00FA7BAD"/>
    <w:rsid w:val="00FA7E8F"/>
    <w:rsid w:val="00FB0127"/>
    <w:rsid w:val="00FB01E5"/>
    <w:rsid w:val="00FB06DF"/>
    <w:rsid w:val="00FB0A8E"/>
    <w:rsid w:val="00FB0F3A"/>
    <w:rsid w:val="00FB100A"/>
    <w:rsid w:val="00FB1A4D"/>
    <w:rsid w:val="00FB1B04"/>
    <w:rsid w:val="00FB1CD1"/>
    <w:rsid w:val="00FB1E15"/>
    <w:rsid w:val="00FB2154"/>
    <w:rsid w:val="00FB21AE"/>
    <w:rsid w:val="00FB2C06"/>
    <w:rsid w:val="00FB3058"/>
    <w:rsid w:val="00FB31A2"/>
    <w:rsid w:val="00FB331B"/>
    <w:rsid w:val="00FB36B2"/>
    <w:rsid w:val="00FB3C2F"/>
    <w:rsid w:val="00FB3E81"/>
    <w:rsid w:val="00FB3EAD"/>
    <w:rsid w:val="00FB3EC9"/>
    <w:rsid w:val="00FB4080"/>
    <w:rsid w:val="00FB4151"/>
    <w:rsid w:val="00FB45FD"/>
    <w:rsid w:val="00FB485C"/>
    <w:rsid w:val="00FB504A"/>
    <w:rsid w:val="00FB543C"/>
    <w:rsid w:val="00FB55C3"/>
    <w:rsid w:val="00FB574A"/>
    <w:rsid w:val="00FB5AEC"/>
    <w:rsid w:val="00FB5F81"/>
    <w:rsid w:val="00FB665F"/>
    <w:rsid w:val="00FB6723"/>
    <w:rsid w:val="00FB673C"/>
    <w:rsid w:val="00FB68ED"/>
    <w:rsid w:val="00FB7202"/>
    <w:rsid w:val="00FB7215"/>
    <w:rsid w:val="00FB723F"/>
    <w:rsid w:val="00FB77BF"/>
    <w:rsid w:val="00FB790E"/>
    <w:rsid w:val="00FB7C8C"/>
    <w:rsid w:val="00FC03FE"/>
    <w:rsid w:val="00FC1887"/>
    <w:rsid w:val="00FC1988"/>
    <w:rsid w:val="00FC1D58"/>
    <w:rsid w:val="00FC20AA"/>
    <w:rsid w:val="00FC242B"/>
    <w:rsid w:val="00FC2F38"/>
    <w:rsid w:val="00FC315F"/>
    <w:rsid w:val="00FC3199"/>
    <w:rsid w:val="00FC328C"/>
    <w:rsid w:val="00FC3394"/>
    <w:rsid w:val="00FC33DB"/>
    <w:rsid w:val="00FC37AA"/>
    <w:rsid w:val="00FC38FB"/>
    <w:rsid w:val="00FC3CAD"/>
    <w:rsid w:val="00FC3DAF"/>
    <w:rsid w:val="00FC3E80"/>
    <w:rsid w:val="00FC455E"/>
    <w:rsid w:val="00FC46E2"/>
    <w:rsid w:val="00FC476C"/>
    <w:rsid w:val="00FC4AF5"/>
    <w:rsid w:val="00FC4C93"/>
    <w:rsid w:val="00FC4E43"/>
    <w:rsid w:val="00FC5365"/>
    <w:rsid w:val="00FC536A"/>
    <w:rsid w:val="00FC5A06"/>
    <w:rsid w:val="00FC5C24"/>
    <w:rsid w:val="00FC5C8A"/>
    <w:rsid w:val="00FC6593"/>
    <w:rsid w:val="00FC6791"/>
    <w:rsid w:val="00FC6CE3"/>
    <w:rsid w:val="00FC6D27"/>
    <w:rsid w:val="00FC744C"/>
    <w:rsid w:val="00FC7B85"/>
    <w:rsid w:val="00FC7D39"/>
    <w:rsid w:val="00FD085C"/>
    <w:rsid w:val="00FD0E09"/>
    <w:rsid w:val="00FD0E39"/>
    <w:rsid w:val="00FD0E7C"/>
    <w:rsid w:val="00FD1015"/>
    <w:rsid w:val="00FD114D"/>
    <w:rsid w:val="00FD163F"/>
    <w:rsid w:val="00FD19B1"/>
    <w:rsid w:val="00FD19FA"/>
    <w:rsid w:val="00FD1BB0"/>
    <w:rsid w:val="00FD1E1A"/>
    <w:rsid w:val="00FD1E23"/>
    <w:rsid w:val="00FD22C0"/>
    <w:rsid w:val="00FD2491"/>
    <w:rsid w:val="00FD24E9"/>
    <w:rsid w:val="00FD2D41"/>
    <w:rsid w:val="00FD2D45"/>
    <w:rsid w:val="00FD2F22"/>
    <w:rsid w:val="00FD3130"/>
    <w:rsid w:val="00FD3E36"/>
    <w:rsid w:val="00FD4773"/>
    <w:rsid w:val="00FD47E4"/>
    <w:rsid w:val="00FD480D"/>
    <w:rsid w:val="00FD4E5F"/>
    <w:rsid w:val="00FD50C7"/>
    <w:rsid w:val="00FD52C7"/>
    <w:rsid w:val="00FD55A9"/>
    <w:rsid w:val="00FD5B84"/>
    <w:rsid w:val="00FD62B0"/>
    <w:rsid w:val="00FD69E4"/>
    <w:rsid w:val="00FD7370"/>
    <w:rsid w:val="00FD79BA"/>
    <w:rsid w:val="00FD7BBF"/>
    <w:rsid w:val="00FD7E51"/>
    <w:rsid w:val="00FE0016"/>
    <w:rsid w:val="00FE01D1"/>
    <w:rsid w:val="00FE0552"/>
    <w:rsid w:val="00FE05A0"/>
    <w:rsid w:val="00FE0FB0"/>
    <w:rsid w:val="00FE109D"/>
    <w:rsid w:val="00FE10C7"/>
    <w:rsid w:val="00FE10D9"/>
    <w:rsid w:val="00FE110A"/>
    <w:rsid w:val="00FE1175"/>
    <w:rsid w:val="00FE1325"/>
    <w:rsid w:val="00FE1364"/>
    <w:rsid w:val="00FE1648"/>
    <w:rsid w:val="00FE1688"/>
    <w:rsid w:val="00FE1BBA"/>
    <w:rsid w:val="00FE29C8"/>
    <w:rsid w:val="00FE2E89"/>
    <w:rsid w:val="00FE3759"/>
    <w:rsid w:val="00FE3942"/>
    <w:rsid w:val="00FE3BD9"/>
    <w:rsid w:val="00FE3C7B"/>
    <w:rsid w:val="00FE3F7B"/>
    <w:rsid w:val="00FE4135"/>
    <w:rsid w:val="00FE41C4"/>
    <w:rsid w:val="00FE4398"/>
    <w:rsid w:val="00FE43E2"/>
    <w:rsid w:val="00FE4BAE"/>
    <w:rsid w:val="00FE4DF5"/>
    <w:rsid w:val="00FE5068"/>
    <w:rsid w:val="00FE5868"/>
    <w:rsid w:val="00FE596E"/>
    <w:rsid w:val="00FE59ED"/>
    <w:rsid w:val="00FE5A18"/>
    <w:rsid w:val="00FE603D"/>
    <w:rsid w:val="00FE639F"/>
    <w:rsid w:val="00FE71DA"/>
    <w:rsid w:val="00FE7290"/>
    <w:rsid w:val="00FE7AF0"/>
    <w:rsid w:val="00FF008B"/>
    <w:rsid w:val="00FF0296"/>
    <w:rsid w:val="00FF0A43"/>
    <w:rsid w:val="00FF0AC4"/>
    <w:rsid w:val="00FF0B55"/>
    <w:rsid w:val="00FF17A7"/>
    <w:rsid w:val="00FF19C6"/>
    <w:rsid w:val="00FF1A68"/>
    <w:rsid w:val="00FF219F"/>
    <w:rsid w:val="00FF21C9"/>
    <w:rsid w:val="00FF238E"/>
    <w:rsid w:val="00FF2B88"/>
    <w:rsid w:val="00FF2CF8"/>
    <w:rsid w:val="00FF2DE6"/>
    <w:rsid w:val="00FF360B"/>
    <w:rsid w:val="00FF3DD2"/>
    <w:rsid w:val="00FF40AB"/>
    <w:rsid w:val="00FF4160"/>
    <w:rsid w:val="00FF41E7"/>
    <w:rsid w:val="00FF4755"/>
    <w:rsid w:val="00FF4976"/>
    <w:rsid w:val="00FF4AC7"/>
    <w:rsid w:val="00FF4EC4"/>
    <w:rsid w:val="00FF5393"/>
    <w:rsid w:val="00FF53CF"/>
    <w:rsid w:val="00FF56F9"/>
    <w:rsid w:val="00FF59AE"/>
    <w:rsid w:val="00FF5B37"/>
    <w:rsid w:val="00FF5E45"/>
    <w:rsid w:val="00FF5F1E"/>
    <w:rsid w:val="00FF5F75"/>
    <w:rsid w:val="00FF6168"/>
    <w:rsid w:val="00FF6193"/>
    <w:rsid w:val="00FF621C"/>
    <w:rsid w:val="00FF64AF"/>
    <w:rsid w:val="00FF6E18"/>
    <w:rsid w:val="00FF72EA"/>
    <w:rsid w:val="00FF733E"/>
    <w:rsid w:val="00FF753B"/>
    <w:rsid w:val="00FF7756"/>
    <w:rsid w:val="00FF7797"/>
    <w:rsid w:val="00FF7D66"/>
    <w:rsid w:val="00FF7ED2"/>
    <w:rsid w:val="01125C96"/>
    <w:rsid w:val="01312DEE"/>
    <w:rsid w:val="0141694D"/>
    <w:rsid w:val="0147816F"/>
    <w:rsid w:val="0152975D"/>
    <w:rsid w:val="015EF537"/>
    <w:rsid w:val="01944A86"/>
    <w:rsid w:val="01B2A7AB"/>
    <w:rsid w:val="01C8E5D3"/>
    <w:rsid w:val="01CAB5FB"/>
    <w:rsid w:val="01EA34C5"/>
    <w:rsid w:val="020430BC"/>
    <w:rsid w:val="0245D1F4"/>
    <w:rsid w:val="025632D7"/>
    <w:rsid w:val="026EBDBC"/>
    <w:rsid w:val="028A7CB1"/>
    <w:rsid w:val="02A3625C"/>
    <w:rsid w:val="02AEAED7"/>
    <w:rsid w:val="02BAE91B"/>
    <w:rsid w:val="02C271D0"/>
    <w:rsid w:val="02DD770A"/>
    <w:rsid w:val="02F85EEE"/>
    <w:rsid w:val="02FF2ADE"/>
    <w:rsid w:val="0308BDBC"/>
    <w:rsid w:val="0314F385"/>
    <w:rsid w:val="03427AAE"/>
    <w:rsid w:val="035C28AC"/>
    <w:rsid w:val="036E9FD2"/>
    <w:rsid w:val="03A52634"/>
    <w:rsid w:val="03B03F64"/>
    <w:rsid w:val="03B4F6A1"/>
    <w:rsid w:val="03CFE038"/>
    <w:rsid w:val="03D2EEC6"/>
    <w:rsid w:val="03F8BE08"/>
    <w:rsid w:val="043D3884"/>
    <w:rsid w:val="044CE415"/>
    <w:rsid w:val="046B4496"/>
    <w:rsid w:val="0472A72F"/>
    <w:rsid w:val="047EB450"/>
    <w:rsid w:val="048C3FF3"/>
    <w:rsid w:val="04DA60F5"/>
    <w:rsid w:val="04F806C9"/>
    <w:rsid w:val="04FC8690"/>
    <w:rsid w:val="05108662"/>
    <w:rsid w:val="05179C4D"/>
    <w:rsid w:val="051B00DE"/>
    <w:rsid w:val="052473B1"/>
    <w:rsid w:val="05262A58"/>
    <w:rsid w:val="0533DD97"/>
    <w:rsid w:val="05444C1C"/>
    <w:rsid w:val="0557EE18"/>
    <w:rsid w:val="0570507F"/>
    <w:rsid w:val="05723C78"/>
    <w:rsid w:val="05AA5996"/>
    <w:rsid w:val="05DB7217"/>
    <w:rsid w:val="060B414D"/>
    <w:rsid w:val="062EB885"/>
    <w:rsid w:val="065ABEC7"/>
    <w:rsid w:val="068016A1"/>
    <w:rsid w:val="0688EEF1"/>
    <w:rsid w:val="069607B2"/>
    <w:rsid w:val="0696EF1B"/>
    <w:rsid w:val="06AA00E1"/>
    <w:rsid w:val="06AE720F"/>
    <w:rsid w:val="0707FD8D"/>
    <w:rsid w:val="0723902F"/>
    <w:rsid w:val="074994B2"/>
    <w:rsid w:val="074ED136"/>
    <w:rsid w:val="075BECD1"/>
    <w:rsid w:val="076430C5"/>
    <w:rsid w:val="07A5A738"/>
    <w:rsid w:val="07ED070F"/>
    <w:rsid w:val="07FDBF15"/>
    <w:rsid w:val="08325913"/>
    <w:rsid w:val="08546397"/>
    <w:rsid w:val="086BC5E5"/>
    <w:rsid w:val="087C6098"/>
    <w:rsid w:val="08862B76"/>
    <w:rsid w:val="088B4C43"/>
    <w:rsid w:val="088FA5E0"/>
    <w:rsid w:val="088FAC0E"/>
    <w:rsid w:val="089A8FCC"/>
    <w:rsid w:val="089C2491"/>
    <w:rsid w:val="08A98A9D"/>
    <w:rsid w:val="08B45018"/>
    <w:rsid w:val="08BE77FD"/>
    <w:rsid w:val="08CBDD13"/>
    <w:rsid w:val="08FCF078"/>
    <w:rsid w:val="09011CE5"/>
    <w:rsid w:val="090530FC"/>
    <w:rsid w:val="094C7F5A"/>
    <w:rsid w:val="09A904B2"/>
    <w:rsid w:val="09B000C6"/>
    <w:rsid w:val="09CFC122"/>
    <w:rsid w:val="0A0CE4F7"/>
    <w:rsid w:val="0A22F842"/>
    <w:rsid w:val="0A2E53AC"/>
    <w:rsid w:val="0A3E5A9E"/>
    <w:rsid w:val="0A4665F7"/>
    <w:rsid w:val="0A5982E3"/>
    <w:rsid w:val="0A7B3059"/>
    <w:rsid w:val="0A7B5294"/>
    <w:rsid w:val="0A9E7C92"/>
    <w:rsid w:val="0AA1A433"/>
    <w:rsid w:val="0AACD38A"/>
    <w:rsid w:val="0AB2F3E8"/>
    <w:rsid w:val="0ACC1D9B"/>
    <w:rsid w:val="0AD4877E"/>
    <w:rsid w:val="0ADB0625"/>
    <w:rsid w:val="0AE1A9DB"/>
    <w:rsid w:val="0AE3255A"/>
    <w:rsid w:val="0AE8F52F"/>
    <w:rsid w:val="0AFE0ADF"/>
    <w:rsid w:val="0B097B0D"/>
    <w:rsid w:val="0B0E7E05"/>
    <w:rsid w:val="0B2176B4"/>
    <w:rsid w:val="0B2288F3"/>
    <w:rsid w:val="0B455939"/>
    <w:rsid w:val="0B708911"/>
    <w:rsid w:val="0B7AB186"/>
    <w:rsid w:val="0BA8BF5C"/>
    <w:rsid w:val="0C302443"/>
    <w:rsid w:val="0C532F51"/>
    <w:rsid w:val="0C72F0E3"/>
    <w:rsid w:val="0C91A79F"/>
    <w:rsid w:val="0CA05415"/>
    <w:rsid w:val="0CAAFC2B"/>
    <w:rsid w:val="0CAD21B2"/>
    <w:rsid w:val="0CD14E18"/>
    <w:rsid w:val="0CD82C78"/>
    <w:rsid w:val="0CDDE1FB"/>
    <w:rsid w:val="0CFEF903"/>
    <w:rsid w:val="0D0F2A17"/>
    <w:rsid w:val="0D26FDBF"/>
    <w:rsid w:val="0D3633B7"/>
    <w:rsid w:val="0D36AF4A"/>
    <w:rsid w:val="0D617010"/>
    <w:rsid w:val="0DC2A3C4"/>
    <w:rsid w:val="0DC944EB"/>
    <w:rsid w:val="0DD04E08"/>
    <w:rsid w:val="0DE97DAC"/>
    <w:rsid w:val="0DF0D412"/>
    <w:rsid w:val="0DF6D649"/>
    <w:rsid w:val="0DFBDEA6"/>
    <w:rsid w:val="0E0BE88E"/>
    <w:rsid w:val="0E14B05E"/>
    <w:rsid w:val="0E3BA285"/>
    <w:rsid w:val="0E55D0D3"/>
    <w:rsid w:val="0E65D377"/>
    <w:rsid w:val="0E716C81"/>
    <w:rsid w:val="0E858B6D"/>
    <w:rsid w:val="0EAA8059"/>
    <w:rsid w:val="0EB7C0FC"/>
    <w:rsid w:val="0EC0C19D"/>
    <w:rsid w:val="0F00D38E"/>
    <w:rsid w:val="0F659ED7"/>
    <w:rsid w:val="0F93F6A4"/>
    <w:rsid w:val="0F9920BC"/>
    <w:rsid w:val="0FA310AC"/>
    <w:rsid w:val="0FA7720B"/>
    <w:rsid w:val="0FBE9795"/>
    <w:rsid w:val="0FE50276"/>
    <w:rsid w:val="0FFD7403"/>
    <w:rsid w:val="1002B487"/>
    <w:rsid w:val="10059292"/>
    <w:rsid w:val="1006A3C3"/>
    <w:rsid w:val="101C23CC"/>
    <w:rsid w:val="10286BA5"/>
    <w:rsid w:val="104F3675"/>
    <w:rsid w:val="107C2D3C"/>
    <w:rsid w:val="107E173C"/>
    <w:rsid w:val="10861AC0"/>
    <w:rsid w:val="10A7817E"/>
    <w:rsid w:val="10E33EAD"/>
    <w:rsid w:val="10EDC1A4"/>
    <w:rsid w:val="10FC6C85"/>
    <w:rsid w:val="11166C36"/>
    <w:rsid w:val="11257569"/>
    <w:rsid w:val="113B2C42"/>
    <w:rsid w:val="114B719E"/>
    <w:rsid w:val="118ED54B"/>
    <w:rsid w:val="11BA24C2"/>
    <w:rsid w:val="11BF277C"/>
    <w:rsid w:val="11CA4765"/>
    <w:rsid w:val="11F65E97"/>
    <w:rsid w:val="1211BD85"/>
    <w:rsid w:val="121422ED"/>
    <w:rsid w:val="1239C51C"/>
    <w:rsid w:val="1269F868"/>
    <w:rsid w:val="12748FE1"/>
    <w:rsid w:val="129C9AB4"/>
    <w:rsid w:val="12A49033"/>
    <w:rsid w:val="12D72E93"/>
    <w:rsid w:val="12D8EC64"/>
    <w:rsid w:val="12E93AE9"/>
    <w:rsid w:val="12F805A7"/>
    <w:rsid w:val="13059EBE"/>
    <w:rsid w:val="132B1C73"/>
    <w:rsid w:val="1340A497"/>
    <w:rsid w:val="13680824"/>
    <w:rsid w:val="13794BC9"/>
    <w:rsid w:val="13826866"/>
    <w:rsid w:val="13921643"/>
    <w:rsid w:val="13CC7714"/>
    <w:rsid w:val="140544BF"/>
    <w:rsid w:val="1406D4AA"/>
    <w:rsid w:val="140E99F4"/>
    <w:rsid w:val="14146E31"/>
    <w:rsid w:val="143116CB"/>
    <w:rsid w:val="144DBA3C"/>
    <w:rsid w:val="148863FB"/>
    <w:rsid w:val="14C478F8"/>
    <w:rsid w:val="14DA0F32"/>
    <w:rsid w:val="14E87811"/>
    <w:rsid w:val="1533F7C8"/>
    <w:rsid w:val="1535FBFA"/>
    <w:rsid w:val="154C71D4"/>
    <w:rsid w:val="154F5DBA"/>
    <w:rsid w:val="155ACFEA"/>
    <w:rsid w:val="15608FF0"/>
    <w:rsid w:val="15674ABF"/>
    <w:rsid w:val="156B16A0"/>
    <w:rsid w:val="159DB2CD"/>
    <w:rsid w:val="15B74685"/>
    <w:rsid w:val="15B85B31"/>
    <w:rsid w:val="15CC3F38"/>
    <w:rsid w:val="15E7C4CB"/>
    <w:rsid w:val="15EDD792"/>
    <w:rsid w:val="15EF2336"/>
    <w:rsid w:val="15FD9CD8"/>
    <w:rsid w:val="1610F66D"/>
    <w:rsid w:val="16115757"/>
    <w:rsid w:val="163E43AF"/>
    <w:rsid w:val="16516F6D"/>
    <w:rsid w:val="165C4AAD"/>
    <w:rsid w:val="1660EFCA"/>
    <w:rsid w:val="169A73E7"/>
    <w:rsid w:val="16B41DE4"/>
    <w:rsid w:val="16BD5CFF"/>
    <w:rsid w:val="16C0E738"/>
    <w:rsid w:val="16ECBDF8"/>
    <w:rsid w:val="16FB908E"/>
    <w:rsid w:val="16FFAC09"/>
    <w:rsid w:val="171B1034"/>
    <w:rsid w:val="176D49B7"/>
    <w:rsid w:val="177E61AF"/>
    <w:rsid w:val="17B61FB1"/>
    <w:rsid w:val="17BC41AE"/>
    <w:rsid w:val="17E8A823"/>
    <w:rsid w:val="17FC4623"/>
    <w:rsid w:val="181AE778"/>
    <w:rsid w:val="18220816"/>
    <w:rsid w:val="18605072"/>
    <w:rsid w:val="188A1BCF"/>
    <w:rsid w:val="193FEC4A"/>
    <w:rsid w:val="19824A96"/>
    <w:rsid w:val="198674E7"/>
    <w:rsid w:val="19920C95"/>
    <w:rsid w:val="19B0D409"/>
    <w:rsid w:val="19B35740"/>
    <w:rsid w:val="19CCFF63"/>
    <w:rsid w:val="19CDD2E3"/>
    <w:rsid w:val="19D15E44"/>
    <w:rsid w:val="19EA1CCB"/>
    <w:rsid w:val="1A26DCD0"/>
    <w:rsid w:val="1A553B77"/>
    <w:rsid w:val="1A5A0476"/>
    <w:rsid w:val="1A6F4F9C"/>
    <w:rsid w:val="1A73E78F"/>
    <w:rsid w:val="1AA1909D"/>
    <w:rsid w:val="1AD2308A"/>
    <w:rsid w:val="1ADE5417"/>
    <w:rsid w:val="1B086EFC"/>
    <w:rsid w:val="1B6F82A6"/>
    <w:rsid w:val="1B86B045"/>
    <w:rsid w:val="1BB019BD"/>
    <w:rsid w:val="1BC6039F"/>
    <w:rsid w:val="1BE03F2A"/>
    <w:rsid w:val="1C10E5E4"/>
    <w:rsid w:val="1C263B10"/>
    <w:rsid w:val="1C341E87"/>
    <w:rsid w:val="1C5C902A"/>
    <w:rsid w:val="1C6E46B6"/>
    <w:rsid w:val="1C7AF42D"/>
    <w:rsid w:val="1CA72EFB"/>
    <w:rsid w:val="1D2341FF"/>
    <w:rsid w:val="1D347D5D"/>
    <w:rsid w:val="1D4804C9"/>
    <w:rsid w:val="1D4F8623"/>
    <w:rsid w:val="1D536BF4"/>
    <w:rsid w:val="1D59054D"/>
    <w:rsid w:val="1D74573F"/>
    <w:rsid w:val="1D795CA4"/>
    <w:rsid w:val="1D80865B"/>
    <w:rsid w:val="1D9D2884"/>
    <w:rsid w:val="1D9FE220"/>
    <w:rsid w:val="1DAA1789"/>
    <w:rsid w:val="1DAFB0FC"/>
    <w:rsid w:val="1DCF0DCE"/>
    <w:rsid w:val="1DE27F96"/>
    <w:rsid w:val="1DE8BEAB"/>
    <w:rsid w:val="1E0804B6"/>
    <w:rsid w:val="1E282846"/>
    <w:rsid w:val="1E3E1371"/>
    <w:rsid w:val="1E40DBBA"/>
    <w:rsid w:val="1E4F39D0"/>
    <w:rsid w:val="1E6E5CB0"/>
    <w:rsid w:val="1E77F5E3"/>
    <w:rsid w:val="1E88A77D"/>
    <w:rsid w:val="1E8B74EC"/>
    <w:rsid w:val="1EBB26B4"/>
    <w:rsid w:val="1EE1587F"/>
    <w:rsid w:val="1EE2E48C"/>
    <w:rsid w:val="1EE34FBD"/>
    <w:rsid w:val="1EF36C72"/>
    <w:rsid w:val="1F024D6F"/>
    <w:rsid w:val="1F0DBF2D"/>
    <w:rsid w:val="1F4668DA"/>
    <w:rsid w:val="1F5691F4"/>
    <w:rsid w:val="1F58D371"/>
    <w:rsid w:val="1F668D8C"/>
    <w:rsid w:val="1F6DD6B9"/>
    <w:rsid w:val="1F75E328"/>
    <w:rsid w:val="1FAB00B0"/>
    <w:rsid w:val="1FD9FCC6"/>
    <w:rsid w:val="200C2C25"/>
    <w:rsid w:val="2023FB33"/>
    <w:rsid w:val="2033DB09"/>
    <w:rsid w:val="20423D72"/>
    <w:rsid w:val="20583A9C"/>
    <w:rsid w:val="205DD4FB"/>
    <w:rsid w:val="207108EC"/>
    <w:rsid w:val="207513FD"/>
    <w:rsid w:val="2081CEB5"/>
    <w:rsid w:val="2087FAE6"/>
    <w:rsid w:val="20F36B04"/>
    <w:rsid w:val="21086799"/>
    <w:rsid w:val="2164C9E8"/>
    <w:rsid w:val="2167ABD9"/>
    <w:rsid w:val="21708F64"/>
    <w:rsid w:val="21735315"/>
    <w:rsid w:val="21793A8A"/>
    <w:rsid w:val="2188E22E"/>
    <w:rsid w:val="21F258A7"/>
    <w:rsid w:val="21F5C4AE"/>
    <w:rsid w:val="2219FB65"/>
    <w:rsid w:val="221BC5AC"/>
    <w:rsid w:val="2236B622"/>
    <w:rsid w:val="22570F44"/>
    <w:rsid w:val="225FC999"/>
    <w:rsid w:val="2266916C"/>
    <w:rsid w:val="226AACF7"/>
    <w:rsid w:val="2279F8EE"/>
    <w:rsid w:val="22DA95E7"/>
    <w:rsid w:val="22DD4012"/>
    <w:rsid w:val="22EB6EA2"/>
    <w:rsid w:val="22EFB9D7"/>
    <w:rsid w:val="231597D4"/>
    <w:rsid w:val="2337CDCA"/>
    <w:rsid w:val="23627086"/>
    <w:rsid w:val="23801E9F"/>
    <w:rsid w:val="239224B2"/>
    <w:rsid w:val="23A5F8EB"/>
    <w:rsid w:val="23C3F05E"/>
    <w:rsid w:val="23C8AC0D"/>
    <w:rsid w:val="245CD989"/>
    <w:rsid w:val="247D7CB0"/>
    <w:rsid w:val="248479E6"/>
    <w:rsid w:val="24A31673"/>
    <w:rsid w:val="24D80B32"/>
    <w:rsid w:val="24E69476"/>
    <w:rsid w:val="24F7707D"/>
    <w:rsid w:val="250EEC14"/>
    <w:rsid w:val="25243DFC"/>
    <w:rsid w:val="2528AF7E"/>
    <w:rsid w:val="2534CD7C"/>
    <w:rsid w:val="256DEE74"/>
    <w:rsid w:val="257C34BC"/>
    <w:rsid w:val="25AF6E64"/>
    <w:rsid w:val="25B2F381"/>
    <w:rsid w:val="25C24F62"/>
    <w:rsid w:val="25DC0F78"/>
    <w:rsid w:val="260EDA1D"/>
    <w:rsid w:val="2613C582"/>
    <w:rsid w:val="26244060"/>
    <w:rsid w:val="2624DB84"/>
    <w:rsid w:val="264DCC59"/>
    <w:rsid w:val="26537064"/>
    <w:rsid w:val="265C4D6E"/>
    <w:rsid w:val="2689CD58"/>
    <w:rsid w:val="2689DFEB"/>
    <w:rsid w:val="2695C0F1"/>
    <w:rsid w:val="269E4FCA"/>
    <w:rsid w:val="26AC1807"/>
    <w:rsid w:val="26AC9EF6"/>
    <w:rsid w:val="26D04796"/>
    <w:rsid w:val="27139168"/>
    <w:rsid w:val="273853C7"/>
    <w:rsid w:val="273A3C14"/>
    <w:rsid w:val="2741B9C5"/>
    <w:rsid w:val="2752B0B1"/>
    <w:rsid w:val="2778AB7F"/>
    <w:rsid w:val="27C680F7"/>
    <w:rsid w:val="2839C560"/>
    <w:rsid w:val="286181B3"/>
    <w:rsid w:val="286CA1FB"/>
    <w:rsid w:val="28A8ACA7"/>
    <w:rsid w:val="28AC4376"/>
    <w:rsid w:val="28B6ABED"/>
    <w:rsid w:val="28C27D97"/>
    <w:rsid w:val="28C5D7CC"/>
    <w:rsid w:val="28E06621"/>
    <w:rsid w:val="290C06EC"/>
    <w:rsid w:val="2945C721"/>
    <w:rsid w:val="294C02E2"/>
    <w:rsid w:val="298FB298"/>
    <w:rsid w:val="2990BDEB"/>
    <w:rsid w:val="29A6517F"/>
    <w:rsid w:val="29A9E62C"/>
    <w:rsid w:val="29AF2B8F"/>
    <w:rsid w:val="29D28204"/>
    <w:rsid w:val="29E9E9F4"/>
    <w:rsid w:val="29FF0E5E"/>
    <w:rsid w:val="2A09ECE7"/>
    <w:rsid w:val="2A13819A"/>
    <w:rsid w:val="2A1AB275"/>
    <w:rsid w:val="2A582F04"/>
    <w:rsid w:val="2A6ECFA0"/>
    <w:rsid w:val="2A6FF4B3"/>
    <w:rsid w:val="2A7B7B13"/>
    <w:rsid w:val="2A88F2D1"/>
    <w:rsid w:val="2A8D3042"/>
    <w:rsid w:val="2A93B1C0"/>
    <w:rsid w:val="2AA4B50E"/>
    <w:rsid w:val="2AA72B0E"/>
    <w:rsid w:val="2AAD5B7F"/>
    <w:rsid w:val="2AB770B1"/>
    <w:rsid w:val="2ABAEAD5"/>
    <w:rsid w:val="2ABF9F26"/>
    <w:rsid w:val="2AC1682B"/>
    <w:rsid w:val="2AC995F6"/>
    <w:rsid w:val="2AD4087B"/>
    <w:rsid w:val="2AD81888"/>
    <w:rsid w:val="2AE8F523"/>
    <w:rsid w:val="2AF59D9D"/>
    <w:rsid w:val="2AF7AFAB"/>
    <w:rsid w:val="2AF904C7"/>
    <w:rsid w:val="2B1CCA6A"/>
    <w:rsid w:val="2B3140E4"/>
    <w:rsid w:val="2B3CACD1"/>
    <w:rsid w:val="2B4386E6"/>
    <w:rsid w:val="2B453B10"/>
    <w:rsid w:val="2B477311"/>
    <w:rsid w:val="2B4DC9EF"/>
    <w:rsid w:val="2B771F8A"/>
    <w:rsid w:val="2B796F93"/>
    <w:rsid w:val="2B7B0C80"/>
    <w:rsid w:val="2B8BABEC"/>
    <w:rsid w:val="2BAC473C"/>
    <w:rsid w:val="2BC79A40"/>
    <w:rsid w:val="2BD27FD6"/>
    <w:rsid w:val="2C08ABE0"/>
    <w:rsid w:val="2C0BE34F"/>
    <w:rsid w:val="2C28B26D"/>
    <w:rsid w:val="2C79BB86"/>
    <w:rsid w:val="2C87AB6A"/>
    <w:rsid w:val="2CAB77C4"/>
    <w:rsid w:val="2CAD7E40"/>
    <w:rsid w:val="2CBDA26D"/>
    <w:rsid w:val="2CC6A747"/>
    <w:rsid w:val="2CCA3C58"/>
    <w:rsid w:val="2CD3C590"/>
    <w:rsid w:val="2CE8002E"/>
    <w:rsid w:val="2CF09EFD"/>
    <w:rsid w:val="2CF62032"/>
    <w:rsid w:val="2D50A7DB"/>
    <w:rsid w:val="2D713692"/>
    <w:rsid w:val="2D737F63"/>
    <w:rsid w:val="2D9F30CF"/>
    <w:rsid w:val="2DA90BAD"/>
    <w:rsid w:val="2DBDFB96"/>
    <w:rsid w:val="2DD03280"/>
    <w:rsid w:val="2DDF9BAC"/>
    <w:rsid w:val="2DE885C4"/>
    <w:rsid w:val="2E1D9394"/>
    <w:rsid w:val="2E1E6B82"/>
    <w:rsid w:val="2E27D5F2"/>
    <w:rsid w:val="2E382AB3"/>
    <w:rsid w:val="2E3C742F"/>
    <w:rsid w:val="2E3C7ECB"/>
    <w:rsid w:val="2E4E0588"/>
    <w:rsid w:val="2E5D36BF"/>
    <w:rsid w:val="2E61C332"/>
    <w:rsid w:val="2EE1E7CA"/>
    <w:rsid w:val="2EFC51A6"/>
    <w:rsid w:val="2F26E906"/>
    <w:rsid w:val="2F3F6902"/>
    <w:rsid w:val="2F479CAF"/>
    <w:rsid w:val="2F6BE187"/>
    <w:rsid w:val="2F7F4528"/>
    <w:rsid w:val="2FB6DD9B"/>
    <w:rsid w:val="2FF5C2B8"/>
    <w:rsid w:val="30032C69"/>
    <w:rsid w:val="301D117F"/>
    <w:rsid w:val="302AD775"/>
    <w:rsid w:val="304D8103"/>
    <w:rsid w:val="3059CB35"/>
    <w:rsid w:val="3066CFE6"/>
    <w:rsid w:val="306A874B"/>
    <w:rsid w:val="3075BD7E"/>
    <w:rsid w:val="307F100C"/>
    <w:rsid w:val="309BC6D2"/>
    <w:rsid w:val="30B788A8"/>
    <w:rsid w:val="30D33887"/>
    <w:rsid w:val="30EB11CC"/>
    <w:rsid w:val="310F347D"/>
    <w:rsid w:val="3120EBE9"/>
    <w:rsid w:val="312EFC32"/>
    <w:rsid w:val="313213BF"/>
    <w:rsid w:val="314EF2A2"/>
    <w:rsid w:val="314EFE0F"/>
    <w:rsid w:val="3174FFDE"/>
    <w:rsid w:val="319177DB"/>
    <w:rsid w:val="31A02284"/>
    <w:rsid w:val="31A5B80C"/>
    <w:rsid w:val="31AAA054"/>
    <w:rsid w:val="31C71F92"/>
    <w:rsid w:val="31CE5E75"/>
    <w:rsid w:val="31DA944E"/>
    <w:rsid w:val="31DC042B"/>
    <w:rsid w:val="320A4833"/>
    <w:rsid w:val="32198127"/>
    <w:rsid w:val="322E4ED7"/>
    <w:rsid w:val="3237ED88"/>
    <w:rsid w:val="32450216"/>
    <w:rsid w:val="327EB21A"/>
    <w:rsid w:val="327EE507"/>
    <w:rsid w:val="32C42A37"/>
    <w:rsid w:val="32D1CCF9"/>
    <w:rsid w:val="32F330BB"/>
    <w:rsid w:val="3333F8FC"/>
    <w:rsid w:val="334687A6"/>
    <w:rsid w:val="3359463A"/>
    <w:rsid w:val="338BB8F1"/>
    <w:rsid w:val="33AD1C5F"/>
    <w:rsid w:val="33B6EDB5"/>
    <w:rsid w:val="33C580B1"/>
    <w:rsid w:val="3434326C"/>
    <w:rsid w:val="3446C05F"/>
    <w:rsid w:val="3477C535"/>
    <w:rsid w:val="3493196A"/>
    <w:rsid w:val="34977B36"/>
    <w:rsid w:val="349FA2AE"/>
    <w:rsid w:val="34A12611"/>
    <w:rsid w:val="34D9C658"/>
    <w:rsid w:val="34DC4336"/>
    <w:rsid w:val="34E75372"/>
    <w:rsid w:val="34F24AF9"/>
    <w:rsid w:val="350B5B09"/>
    <w:rsid w:val="350FEECE"/>
    <w:rsid w:val="35145043"/>
    <w:rsid w:val="35293BAA"/>
    <w:rsid w:val="35345E58"/>
    <w:rsid w:val="35391F1B"/>
    <w:rsid w:val="3579DF03"/>
    <w:rsid w:val="358EC3DF"/>
    <w:rsid w:val="3597E032"/>
    <w:rsid w:val="35E82782"/>
    <w:rsid w:val="35F7C0F3"/>
    <w:rsid w:val="363C7737"/>
    <w:rsid w:val="364DD285"/>
    <w:rsid w:val="366E7825"/>
    <w:rsid w:val="3687B67D"/>
    <w:rsid w:val="36AB8076"/>
    <w:rsid w:val="36BBA04B"/>
    <w:rsid w:val="36C75FE6"/>
    <w:rsid w:val="36DCBB82"/>
    <w:rsid w:val="36E098E8"/>
    <w:rsid w:val="36F56FA2"/>
    <w:rsid w:val="37524464"/>
    <w:rsid w:val="3755F97F"/>
    <w:rsid w:val="3784F642"/>
    <w:rsid w:val="378825B0"/>
    <w:rsid w:val="3799316E"/>
    <w:rsid w:val="37ADD0EA"/>
    <w:rsid w:val="37B1C138"/>
    <w:rsid w:val="37BFBA6D"/>
    <w:rsid w:val="37E00EDD"/>
    <w:rsid w:val="37E23F6B"/>
    <w:rsid w:val="3800D10F"/>
    <w:rsid w:val="382F4D70"/>
    <w:rsid w:val="386B3BB5"/>
    <w:rsid w:val="38756D26"/>
    <w:rsid w:val="38C03CFA"/>
    <w:rsid w:val="38CB7B42"/>
    <w:rsid w:val="38F62212"/>
    <w:rsid w:val="3932B2CD"/>
    <w:rsid w:val="393A84A6"/>
    <w:rsid w:val="39412DAA"/>
    <w:rsid w:val="396435C3"/>
    <w:rsid w:val="39673C89"/>
    <w:rsid w:val="3979A4BE"/>
    <w:rsid w:val="397E687A"/>
    <w:rsid w:val="39BAF708"/>
    <w:rsid w:val="39CAA9A9"/>
    <w:rsid w:val="39E8BDE5"/>
    <w:rsid w:val="39EF3EE9"/>
    <w:rsid w:val="3A7DC8DB"/>
    <w:rsid w:val="3A7EA8C5"/>
    <w:rsid w:val="3AA076F0"/>
    <w:rsid w:val="3AAF168E"/>
    <w:rsid w:val="3AAF3C7C"/>
    <w:rsid w:val="3AC46C1D"/>
    <w:rsid w:val="3AD59081"/>
    <w:rsid w:val="3AD6A8E2"/>
    <w:rsid w:val="3AF12F25"/>
    <w:rsid w:val="3AF64572"/>
    <w:rsid w:val="3AFA606A"/>
    <w:rsid w:val="3B1F02F2"/>
    <w:rsid w:val="3B28A8C0"/>
    <w:rsid w:val="3B398B3C"/>
    <w:rsid w:val="3B490388"/>
    <w:rsid w:val="3B52BEE5"/>
    <w:rsid w:val="3B5DB076"/>
    <w:rsid w:val="3B9C4E0A"/>
    <w:rsid w:val="3BB2F8D0"/>
    <w:rsid w:val="3C69CEB6"/>
    <w:rsid w:val="3C69FE5D"/>
    <w:rsid w:val="3C6B354E"/>
    <w:rsid w:val="3C6C73C9"/>
    <w:rsid w:val="3CA86A95"/>
    <w:rsid w:val="3CAB44F5"/>
    <w:rsid w:val="3CBECB15"/>
    <w:rsid w:val="3CC777E5"/>
    <w:rsid w:val="3CF182E2"/>
    <w:rsid w:val="3D27BB81"/>
    <w:rsid w:val="3D293D06"/>
    <w:rsid w:val="3D3D0409"/>
    <w:rsid w:val="3D3D06C8"/>
    <w:rsid w:val="3D505BB0"/>
    <w:rsid w:val="3D607E29"/>
    <w:rsid w:val="3D6D402D"/>
    <w:rsid w:val="3D743F86"/>
    <w:rsid w:val="3D9131CC"/>
    <w:rsid w:val="3D96DC10"/>
    <w:rsid w:val="3DE08B06"/>
    <w:rsid w:val="3DE3AEC8"/>
    <w:rsid w:val="3DEE96A5"/>
    <w:rsid w:val="3DF4046D"/>
    <w:rsid w:val="3DF908A7"/>
    <w:rsid w:val="3E08A3EC"/>
    <w:rsid w:val="3E1666CF"/>
    <w:rsid w:val="3E233DC8"/>
    <w:rsid w:val="3E290403"/>
    <w:rsid w:val="3E30A23E"/>
    <w:rsid w:val="3E3FC375"/>
    <w:rsid w:val="3E511070"/>
    <w:rsid w:val="3E70ABEA"/>
    <w:rsid w:val="3E7BB69D"/>
    <w:rsid w:val="3E8ECDE6"/>
    <w:rsid w:val="3E9131DE"/>
    <w:rsid w:val="3EC295A0"/>
    <w:rsid w:val="3EEFA96F"/>
    <w:rsid w:val="3F17A521"/>
    <w:rsid w:val="3F2A4DF7"/>
    <w:rsid w:val="3F3337E6"/>
    <w:rsid w:val="3F3DFE09"/>
    <w:rsid w:val="3F4A1132"/>
    <w:rsid w:val="3F6CF54B"/>
    <w:rsid w:val="3F785E78"/>
    <w:rsid w:val="3F7BF6D9"/>
    <w:rsid w:val="3F99E0B4"/>
    <w:rsid w:val="3FE1E1C9"/>
    <w:rsid w:val="3FE5EDA7"/>
    <w:rsid w:val="402137D1"/>
    <w:rsid w:val="4027A739"/>
    <w:rsid w:val="402AE03F"/>
    <w:rsid w:val="4051B8BE"/>
    <w:rsid w:val="407F57D6"/>
    <w:rsid w:val="4087E3FD"/>
    <w:rsid w:val="40CCCA30"/>
    <w:rsid w:val="40D0A056"/>
    <w:rsid w:val="4118ED52"/>
    <w:rsid w:val="4119429A"/>
    <w:rsid w:val="413FC27C"/>
    <w:rsid w:val="4160A975"/>
    <w:rsid w:val="4186517A"/>
    <w:rsid w:val="419FCA8D"/>
    <w:rsid w:val="41A0869E"/>
    <w:rsid w:val="41D413B8"/>
    <w:rsid w:val="41D605E6"/>
    <w:rsid w:val="422BA3BC"/>
    <w:rsid w:val="423A6A2D"/>
    <w:rsid w:val="4268068D"/>
    <w:rsid w:val="426AF4A5"/>
    <w:rsid w:val="427382AA"/>
    <w:rsid w:val="42781578"/>
    <w:rsid w:val="4278FFF2"/>
    <w:rsid w:val="42A175C3"/>
    <w:rsid w:val="42BDB233"/>
    <w:rsid w:val="42CC2B56"/>
    <w:rsid w:val="42EFC99D"/>
    <w:rsid w:val="4302EA88"/>
    <w:rsid w:val="430C0374"/>
    <w:rsid w:val="4326D2E8"/>
    <w:rsid w:val="4337C322"/>
    <w:rsid w:val="43508025"/>
    <w:rsid w:val="43888E12"/>
    <w:rsid w:val="4392B0E2"/>
    <w:rsid w:val="4393C21B"/>
    <w:rsid w:val="439B7D9C"/>
    <w:rsid w:val="43B67EF2"/>
    <w:rsid w:val="43E90679"/>
    <w:rsid w:val="43F4F937"/>
    <w:rsid w:val="43F661D5"/>
    <w:rsid w:val="440B268A"/>
    <w:rsid w:val="4412EF89"/>
    <w:rsid w:val="441EC580"/>
    <w:rsid w:val="4431978C"/>
    <w:rsid w:val="4443872E"/>
    <w:rsid w:val="448335D4"/>
    <w:rsid w:val="44AEA2A6"/>
    <w:rsid w:val="44C6DE37"/>
    <w:rsid w:val="44F49780"/>
    <w:rsid w:val="45216C03"/>
    <w:rsid w:val="45563C09"/>
    <w:rsid w:val="4557CA2C"/>
    <w:rsid w:val="455B46C1"/>
    <w:rsid w:val="4578607D"/>
    <w:rsid w:val="458FED4B"/>
    <w:rsid w:val="45AAD3BF"/>
    <w:rsid w:val="45BAF3A3"/>
    <w:rsid w:val="45CE712C"/>
    <w:rsid w:val="45DB1E46"/>
    <w:rsid w:val="460124AA"/>
    <w:rsid w:val="46107E5D"/>
    <w:rsid w:val="46162B7E"/>
    <w:rsid w:val="462834C3"/>
    <w:rsid w:val="4633AE3D"/>
    <w:rsid w:val="463AE222"/>
    <w:rsid w:val="465BD827"/>
    <w:rsid w:val="4671C138"/>
    <w:rsid w:val="4675EC84"/>
    <w:rsid w:val="46780573"/>
    <w:rsid w:val="4686295A"/>
    <w:rsid w:val="46A05F98"/>
    <w:rsid w:val="46A7A57B"/>
    <w:rsid w:val="46A95C3B"/>
    <w:rsid w:val="46D94D80"/>
    <w:rsid w:val="470B17E5"/>
    <w:rsid w:val="474BDE91"/>
    <w:rsid w:val="475CC0B1"/>
    <w:rsid w:val="4777DD65"/>
    <w:rsid w:val="4787DCFB"/>
    <w:rsid w:val="478D29C4"/>
    <w:rsid w:val="47952DEA"/>
    <w:rsid w:val="479AE0B6"/>
    <w:rsid w:val="47B429F7"/>
    <w:rsid w:val="47C28BCB"/>
    <w:rsid w:val="47CA3C95"/>
    <w:rsid w:val="47E8FCBA"/>
    <w:rsid w:val="47F4DAB7"/>
    <w:rsid w:val="4841037B"/>
    <w:rsid w:val="4848778E"/>
    <w:rsid w:val="4879C8E4"/>
    <w:rsid w:val="488EEC5B"/>
    <w:rsid w:val="48A43DAD"/>
    <w:rsid w:val="48AE107E"/>
    <w:rsid w:val="48EE9E2F"/>
    <w:rsid w:val="48F9FCBD"/>
    <w:rsid w:val="492498BF"/>
    <w:rsid w:val="4943BE2A"/>
    <w:rsid w:val="499AB85E"/>
    <w:rsid w:val="49C26C18"/>
    <w:rsid w:val="4A17F3C1"/>
    <w:rsid w:val="4A1C686A"/>
    <w:rsid w:val="4A265320"/>
    <w:rsid w:val="4A9D54DE"/>
    <w:rsid w:val="4AA2265B"/>
    <w:rsid w:val="4AA2C7AF"/>
    <w:rsid w:val="4AC41D3B"/>
    <w:rsid w:val="4AC50589"/>
    <w:rsid w:val="4AC7144B"/>
    <w:rsid w:val="4B1C899E"/>
    <w:rsid w:val="4B3A5D52"/>
    <w:rsid w:val="4B6CA699"/>
    <w:rsid w:val="4B7BB724"/>
    <w:rsid w:val="4B7D5706"/>
    <w:rsid w:val="4B7E7CEA"/>
    <w:rsid w:val="4BB1A43F"/>
    <w:rsid w:val="4BE2552D"/>
    <w:rsid w:val="4BE322CB"/>
    <w:rsid w:val="4BECBF71"/>
    <w:rsid w:val="4BF36B36"/>
    <w:rsid w:val="4BF60F63"/>
    <w:rsid w:val="4BFCDE6E"/>
    <w:rsid w:val="4C01F2BE"/>
    <w:rsid w:val="4C23C731"/>
    <w:rsid w:val="4C2787B6"/>
    <w:rsid w:val="4C454FF0"/>
    <w:rsid w:val="4C881A87"/>
    <w:rsid w:val="4C8B5A3B"/>
    <w:rsid w:val="4CA80CB1"/>
    <w:rsid w:val="4CD058C0"/>
    <w:rsid w:val="4CDC5371"/>
    <w:rsid w:val="4CF00B8C"/>
    <w:rsid w:val="4D316213"/>
    <w:rsid w:val="4D4BC3AE"/>
    <w:rsid w:val="4D51BB86"/>
    <w:rsid w:val="4D5C84DE"/>
    <w:rsid w:val="4D818674"/>
    <w:rsid w:val="4D8EA07F"/>
    <w:rsid w:val="4DAADB2E"/>
    <w:rsid w:val="4DACACB5"/>
    <w:rsid w:val="4DB41653"/>
    <w:rsid w:val="4DC792AE"/>
    <w:rsid w:val="4DFF0453"/>
    <w:rsid w:val="4E0C38E8"/>
    <w:rsid w:val="4E1023D6"/>
    <w:rsid w:val="4E2F57D3"/>
    <w:rsid w:val="4E303E61"/>
    <w:rsid w:val="4E3236A2"/>
    <w:rsid w:val="4E3EF5A0"/>
    <w:rsid w:val="4E4C07B4"/>
    <w:rsid w:val="4E87D1E2"/>
    <w:rsid w:val="4EB07596"/>
    <w:rsid w:val="4ED3DFAF"/>
    <w:rsid w:val="4EDA329B"/>
    <w:rsid w:val="4EFAD886"/>
    <w:rsid w:val="4F22D54D"/>
    <w:rsid w:val="4F48134C"/>
    <w:rsid w:val="4F58B9FB"/>
    <w:rsid w:val="4F5D914B"/>
    <w:rsid w:val="4F63108C"/>
    <w:rsid w:val="4F7BE4A7"/>
    <w:rsid w:val="4F9D056B"/>
    <w:rsid w:val="4FA0AEA7"/>
    <w:rsid w:val="4FC9FCB6"/>
    <w:rsid w:val="4FDBB536"/>
    <w:rsid w:val="4FEDDC86"/>
    <w:rsid w:val="501D4C6A"/>
    <w:rsid w:val="50289419"/>
    <w:rsid w:val="503C974E"/>
    <w:rsid w:val="5058F2AC"/>
    <w:rsid w:val="5081915E"/>
    <w:rsid w:val="508C1ECC"/>
    <w:rsid w:val="50A666D7"/>
    <w:rsid w:val="50BA23AA"/>
    <w:rsid w:val="50E1FDB1"/>
    <w:rsid w:val="515739C0"/>
    <w:rsid w:val="515A3E08"/>
    <w:rsid w:val="5162B4ED"/>
    <w:rsid w:val="51AE6A34"/>
    <w:rsid w:val="51BF7E3E"/>
    <w:rsid w:val="51C8BAFD"/>
    <w:rsid w:val="51D3D683"/>
    <w:rsid w:val="51D97DC3"/>
    <w:rsid w:val="5203317A"/>
    <w:rsid w:val="5211ACBB"/>
    <w:rsid w:val="5247F02A"/>
    <w:rsid w:val="52655C61"/>
    <w:rsid w:val="52947228"/>
    <w:rsid w:val="52ADE4F9"/>
    <w:rsid w:val="52D209C7"/>
    <w:rsid w:val="52F54DB4"/>
    <w:rsid w:val="531C6F06"/>
    <w:rsid w:val="535A1BB8"/>
    <w:rsid w:val="536DF128"/>
    <w:rsid w:val="53830CF7"/>
    <w:rsid w:val="53988C71"/>
    <w:rsid w:val="53B5D9F2"/>
    <w:rsid w:val="53C93ACD"/>
    <w:rsid w:val="53CB0EA3"/>
    <w:rsid w:val="53D09865"/>
    <w:rsid w:val="53DE2FC5"/>
    <w:rsid w:val="53EABFBB"/>
    <w:rsid w:val="53EC477F"/>
    <w:rsid w:val="53F85911"/>
    <w:rsid w:val="53FF7F75"/>
    <w:rsid w:val="5409C977"/>
    <w:rsid w:val="543A441D"/>
    <w:rsid w:val="5450110E"/>
    <w:rsid w:val="54712791"/>
    <w:rsid w:val="5471851E"/>
    <w:rsid w:val="5483CFED"/>
    <w:rsid w:val="548831B3"/>
    <w:rsid w:val="54C183E4"/>
    <w:rsid w:val="54C53F98"/>
    <w:rsid w:val="54D62750"/>
    <w:rsid w:val="54E35337"/>
    <w:rsid w:val="54EFCEE0"/>
    <w:rsid w:val="5515462D"/>
    <w:rsid w:val="551DCEE3"/>
    <w:rsid w:val="551ECF10"/>
    <w:rsid w:val="5528A451"/>
    <w:rsid w:val="5539CFAB"/>
    <w:rsid w:val="55555C50"/>
    <w:rsid w:val="556425EF"/>
    <w:rsid w:val="558E32F7"/>
    <w:rsid w:val="558ED374"/>
    <w:rsid w:val="55A35889"/>
    <w:rsid w:val="55BF1D47"/>
    <w:rsid w:val="55FF7D91"/>
    <w:rsid w:val="560F6116"/>
    <w:rsid w:val="56298B60"/>
    <w:rsid w:val="564AB0E2"/>
    <w:rsid w:val="564E4869"/>
    <w:rsid w:val="5659E751"/>
    <w:rsid w:val="5681382A"/>
    <w:rsid w:val="56940034"/>
    <w:rsid w:val="5698A994"/>
    <w:rsid w:val="56A1ADD0"/>
    <w:rsid w:val="56D2BA10"/>
    <w:rsid w:val="56FA8E16"/>
    <w:rsid w:val="5710547B"/>
    <w:rsid w:val="5718AE35"/>
    <w:rsid w:val="573F4477"/>
    <w:rsid w:val="5743164E"/>
    <w:rsid w:val="574809D0"/>
    <w:rsid w:val="575B1479"/>
    <w:rsid w:val="577CA32D"/>
    <w:rsid w:val="5787A600"/>
    <w:rsid w:val="579285EF"/>
    <w:rsid w:val="57A28086"/>
    <w:rsid w:val="57E50225"/>
    <w:rsid w:val="5808B953"/>
    <w:rsid w:val="580F9FD0"/>
    <w:rsid w:val="58147937"/>
    <w:rsid w:val="5840A2D4"/>
    <w:rsid w:val="586F440C"/>
    <w:rsid w:val="58941EC1"/>
    <w:rsid w:val="589ABB28"/>
    <w:rsid w:val="58F84135"/>
    <w:rsid w:val="590B890B"/>
    <w:rsid w:val="593672F9"/>
    <w:rsid w:val="593AB8F5"/>
    <w:rsid w:val="5942D834"/>
    <w:rsid w:val="59984075"/>
    <w:rsid w:val="599F1005"/>
    <w:rsid w:val="59AA5C37"/>
    <w:rsid w:val="59E1194E"/>
    <w:rsid w:val="59E59AE4"/>
    <w:rsid w:val="59E86647"/>
    <w:rsid w:val="59E8A861"/>
    <w:rsid w:val="59FAB734"/>
    <w:rsid w:val="5A1730A0"/>
    <w:rsid w:val="5A3BA478"/>
    <w:rsid w:val="5A419995"/>
    <w:rsid w:val="5A586FC0"/>
    <w:rsid w:val="5A61808C"/>
    <w:rsid w:val="5A6272E3"/>
    <w:rsid w:val="5A6F8B49"/>
    <w:rsid w:val="5AA8B5CF"/>
    <w:rsid w:val="5AB13D54"/>
    <w:rsid w:val="5AB4F351"/>
    <w:rsid w:val="5ACF3A6B"/>
    <w:rsid w:val="5ADA16AC"/>
    <w:rsid w:val="5ADE9445"/>
    <w:rsid w:val="5AF54A34"/>
    <w:rsid w:val="5B09FC02"/>
    <w:rsid w:val="5B175665"/>
    <w:rsid w:val="5B19CA93"/>
    <w:rsid w:val="5B7EB84B"/>
    <w:rsid w:val="5B98D049"/>
    <w:rsid w:val="5B9F694F"/>
    <w:rsid w:val="5BA02B2D"/>
    <w:rsid w:val="5BDF41B3"/>
    <w:rsid w:val="5BE31F75"/>
    <w:rsid w:val="5BE3CD3C"/>
    <w:rsid w:val="5BF0DC61"/>
    <w:rsid w:val="5C0233AF"/>
    <w:rsid w:val="5C14D28A"/>
    <w:rsid w:val="5C1D57C1"/>
    <w:rsid w:val="5C297ABF"/>
    <w:rsid w:val="5C451A24"/>
    <w:rsid w:val="5C541BBF"/>
    <w:rsid w:val="5CCAD145"/>
    <w:rsid w:val="5CE4C3EC"/>
    <w:rsid w:val="5CF4E958"/>
    <w:rsid w:val="5CFFEA82"/>
    <w:rsid w:val="5D1EE664"/>
    <w:rsid w:val="5D245D02"/>
    <w:rsid w:val="5D2E5325"/>
    <w:rsid w:val="5D39A386"/>
    <w:rsid w:val="5D3B9AE1"/>
    <w:rsid w:val="5D4B80D2"/>
    <w:rsid w:val="5D79DAF4"/>
    <w:rsid w:val="5D7D1C82"/>
    <w:rsid w:val="5DA7386D"/>
    <w:rsid w:val="5DAC6CE2"/>
    <w:rsid w:val="5DCD494D"/>
    <w:rsid w:val="5DFEDE10"/>
    <w:rsid w:val="5E085DBE"/>
    <w:rsid w:val="5E26CF14"/>
    <w:rsid w:val="5E2B3E34"/>
    <w:rsid w:val="5E2E43FD"/>
    <w:rsid w:val="5E408AB8"/>
    <w:rsid w:val="5E4336E4"/>
    <w:rsid w:val="5E5105BB"/>
    <w:rsid w:val="5E7C6058"/>
    <w:rsid w:val="5E7EF09D"/>
    <w:rsid w:val="5EA610E4"/>
    <w:rsid w:val="5EBF64CE"/>
    <w:rsid w:val="5EF115C9"/>
    <w:rsid w:val="5F33BBE7"/>
    <w:rsid w:val="5FB99B87"/>
    <w:rsid w:val="5FC286F8"/>
    <w:rsid w:val="5FD2ECA3"/>
    <w:rsid w:val="5FE7B4B7"/>
    <w:rsid w:val="5FFEDFDC"/>
    <w:rsid w:val="6003E0F1"/>
    <w:rsid w:val="600F1373"/>
    <w:rsid w:val="604BE60E"/>
    <w:rsid w:val="60659005"/>
    <w:rsid w:val="60BD7503"/>
    <w:rsid w:val="60C4E35B"/>
    <w:rsid w:val="60CC9F60"/>
    <w:rsid w:val="60CE92A4"/>
    <w:rsid w:val="60E520C7"/>
    <w:rsid w:val="60F0AB85"/>
    <w:rsid w:val="60F7A042"/>
    <w:rsid w:val="61068F4D"/>
    <w:rsid w:val="611E8438"/>
    <w:rsid w:val="6124A9D9"/>
    <w:rsid w:val="612F16F8"/>
    <w:rsid w:val="61322067"/>
    <w:rsid w:val="61426779"/>
    <w:rsid w:val="61478222"/>
    <w:rsid w:val="6172CBF9"/>
    <w:rsid w:val="6185C57F"/>
    <w:rsid w:val="61A2165B"/>
    <w:rsid w:val="6202234C"/>
    <w:rsid w:val="62354915"/>
    <w:rsid w:val="6247102C"/>
    <w:rsid w:val="6262D11F"/>
    <w:rsid w:val="62663424"/>
    <w:rsid w:val="626644FE"/>
    <w:rsid w:val="62DF8174"/>
    <w:rsid w:val="62E43D04"/>
    <w:rsid w:val="6340336D"/>
    <w:rsid w:val="6343F0EF"/>
    <w:rsid w:val="63511723"/>
    <w:rsid w:val="635230DF"/>
    <w:rsid w:val="635C917B"/>
    <w:rsid w:val="635DF88C"/>
    <w:rsid w:val="63A33517"/>
    <w:rsid w:val="63ADD273"/>
    <w:rsid w:val="63B328E4"/>
    <w:rsid w:val="63C475CB"/>
    <w:rsid w:val="63E5875F"/>
    <w:rsid w:val="6404C5B9"/>
    <w:rsid w:val="640588D0"/>
    <w:rsid w:val="64152DF9"/>
    <w:rsid w:val="641ED4DF"/>
    <w:rsid w:val="64243790"/>
    <w:rsid w:val="6459A2F3"/>
    <w:rsid w:val="646BA447"/>
    <w:rsid w:val="648C39B9"/>
    <w:rsid w:val="648F1240"/>
    <w:rsid w:val="64D892F7"/>
    <w:rsid w:val="64EE2A89"/>
    <w:rsid w:val="651FC1BF"/>
    <w:rsid w:val="652E17CC"/>
    <w:rsid w:val="653B4155"/>
    <w:rsid w:val="658B7B69"/>
    <w:rsid w:val="65D03450"/>
    <w:rsid w:val="65DFA202"/>
    <w:rsid w:val="65E7EFFF"/>
    <w:rsid w:val="663C135A"/>
    <w:rsid w:val="66498DAC"/>
    <w:rsid w:val="664A4520"/>
    <w:rsid w:val="6659699A"/>
    <w:rsid w:val="667BEBBE"/>
    <w:rsid w:val="66831EB6"/>
    <w:rsid w:val="66998F5C"/>
    <w:rsid w:val="66A21B78"/>
    <w:rsid w:val="66FD8B71"/>
    <w:rsid w:val="66FE4B17"/>
    <w:rsid w:val="6732125B"/>
    <w:rsid w:val="6741EC44"/>
    <w:rsid w:val="674E850E"/>
    <w:rsid w:val="67A34C3C"/>
    <w:rsid w:val="680E0C89"/>
    <w:rsid w:val="682421C8"/>
    <w:rsid w:val="686C5B58"/>
    <w:rsid w:val="690037B0"/>
    <w:rsid w:val="690DFD86"/>
    <w:rsid w:val="69387ABB"/>
    <w:rsid w:val="693B5C0C"/>
    <w:rsid w:val="695FE227"/>
    <w:rsid w:val="6964B90D"/>
    <w:rsid w:val="69940655"/>
    <w:rsid w:val="69BAFBFE"/>
    <w:rsid w:val="69D05FF1"/>
    <w:rsid w:val="69E753C9"/>
    <w:rsid w:val="6A25C139"/>
    <w:rsid w:val="6A38F4A7"/>
    <w:rsid w:val="6A3A66CE"/>
    <w:rsid w:val="6A63E3B9"/>
    <w:rsid w:val="6A9863F7"/>
    <w:rsid w:val="6A9AD4AC"/>
    <w:rsid w:val="6AABEB3C"/>
    <w:rsid w:val="6AD15C45"/>
    <w:rsid w:val="6AD7EF49"/>
    <w:rsid w:val="6AEDAE5D"/>
    <w:rsid w:val="6AF391A0"/>
    <w:rsid w:val="6B089090"/>
    <w:rsid w:val="6B670602"/>
    <w:rsid w:val="6B98D0D2"/>
    <w:rsid w:val="6B9C1072"/>
    <w:rsid w:val="6BD39F07"/>
    <w:rsid w:val="6BD6EB7A"/>
    <w:rsid w:val="6BF9652D"/>
    <w:rsid w:val="6C096282"/>
    <w:rsid w:val="6C274689"/>
    <w:rsid w:val="6C38C2E0"/>
    <w:rsid w:val="6C56A107"/>
    <w:rsid w:val="6C7534CF"/>
    <w:rsid w:val="6C77A48A"/>
    <w:rsid w:val="6C7F38CB"/>
    <w:rsid w:val="6C9F41F7"/>
    <w:rsid w:val="6CA2BA88"/>
    <w:rsid w:val="6CBEA869"/>
    <w:rsid w:val="6CEB16CB"/>
    <w:rsid w:val="6CF09894"/>
    <w:rsid w:val="6CF1D5C4"/>
    <w:rsid w:val="6D035E81"/>
    <w:rsid w:val="6D059512"/>
    <w:rsid w:val="6D3CAC76"/>
    <w:rsid w:val="6D7A3E9E"/>
    <w:rsid w:val="6D8CEB9B"/>
    <w:rsid w:val="6DA6F21E"/>
    <w:rsid w:val="6DBCA574"/>
    <w:rsid w:val="6DE75594"/>
    <w:rsid w:val="6DF9C2BB"/>
    <w:rsid w:val="6E16C197"/>
    <w:rsid w:val="6E389747"/>
    <w:rsid w:val="6E451A1B"/>
    <w:rsid w:val="6E4BD02B"/>
    <w:rsid w:val="6E5D373E"/>
    <w:rsid w:val="6E7D533C"/>
    <w:rsid w:val="6E87ADA6"/>
    <w:rsid w:val="6E909294"/>
    <w:rsid w:val="6E90F49E"/>
    <w:rsid w:val="6EB40C4A"/>
    <w:rsid w:val="6EC251F9"/>
    <w:rsid w:val="6F36BF07"/>
    <w:rsid w:val="6F456716"/>
    <w:rsid w:val="6F4D1F8B"/>
    <w:rsid w:val="6F7B63A8"/>
    <w:rsid w:val="6F7E3C2B"/>
    <w:rsid w:val="6F98F56A"/>
    <w:rsid w:val="6FB17852"/>
    <w:rsid w:val="6FC45C82"/>
    <w:rsid w:val="6FE7A15E"/>
    <w:rsid w:val="6FFC98B7"/>
    <w:rsid w:val="6FFD468F"/>
    <w:rsid w:val="7066E609"/>
    <w:rsid w:val="706F8A44"/>
    <w:rsid w:val="709C8840"/>
    <w:rsid w:val="70B9957F"/>
    <w:rsid w:val="70E277CA"/>
    <w:rsid w:val="7105278C"/>
    <w:rsid w:val="7114DBC5"/>
    <w:rsid w:val="711DB811"/>
    <w:rsid w:val="711FE714"/>
    <w:rsid w:val="71323163"/>
    <w:rsid w:val="713A9073"/>
    <w:rsid w:val="713C406A"/>
    <w:rsid w:val="714694E1"/>
    <w:rsid w:val="714AA0D2"/>
    <w:rsid w:val="714F1FF4"/>
    <w:rsid w:val="71724F98"/>
    <w:rsid w:val="71767DA7"/>
    <w:rsid w:val="717BEE34"/>
    <w:rsid w:val="7193A494"/>
    <w:rsid w:val="719F23E7"/>
    <w:rsid w:val="71B54C2D"/>
    <w:rsid w:val="71BAD7CB"/>
    <w:rsid w:val="71BD5088"/>
    <w:rsid w:val="71E3AA6D"/>
    <w:rsid w:val="7200B59C"/>
    <w:rsid w:val="721EB0FA"/>
    <w:rsid w:val="72398935"/>
    <w:rsid w:val="727C7DB1"/>
    <w:rsid w:val="729D2C89"/>
    <w:rsid w:val="72B7F036"/>
    <w:rsid w:val="72BE8F9D"/>
    <w:rsid w:val="72FB547C"/>
    <w:rsid w:val="7301D5B9"/>
    <w:rsid w:val="731E9B1C"/>
    <w:rsid w:val="73227426"/>
    <w:rsid w:val="733C9994"/>
    <w:rsid w:val="735DE43E"/>
    <w:rsid w:val="7369202B"/>
    <w:rsid w:val="736E37D0"/>
    <w:rsid w:val="73829AD8"/>
    <w:rsid w:val="73940330"/>
    <w:rsid w:val="73B271D6"/>
    <w:rsid w:val="73B7591B"/>
    <w:rsid w:val="73BBC3F3"/>
    <w:rsid w:val="73C016E6"/>
    <w:rsid w:val="73CB0F69"/>
    <w:rsid w:val="73F06A55"/>
    <w:rsid w:val="73FD3C35"/>
    <w:rsid w:val="73FFD48C"/>
    <w:rsid w:val="7402B5A7"/>
    <w:rsid w:val="740AB227"/>
    <w:rsid w:val="7416B97B"/>
    <w:rsid w:val="74298CDD"/>
    <w:rsid w:val="743BD589"/>
    <w:rsid w:val="74533FAD"/>
    <w:rsid w:val="746C51E2"/>
    <w:rsid w:val="74793A35"/>
    <w:rsid w:val="747E6CA0"/>
    <w:rsid w:val="747FBF67"/>
    <w:rsid w:val="74918786"/>
    <w:rsid w:val="74946501"/>
    <w:rsid w:val="7496B256"/>
    <w:rsid w:val="749F0F59"/>
    <w:rsid w:val="74AC9B3E"/>
    <w:rsid w:val="74D4A4D1"/>
    <w:rsid w:val="74E150BA"/>
    <w:rsid w:val="74E1BBF5"/>
    <w:rsid w:val="75239627"/>
    <w:rsid w:val="75339C27"/>
    <w:rsid w:val="75490F55"/>
    <w:rsid w:val="758CB7C7"/>
    <w:rsid w:val="759EFEB1"/>
    <w:rsid w:val="75A9D9F5"/>
    <w:rsid w:val="75C50E7F"/>
    <w:rsid w:val="75C7E65F"/>
    <w:rsid w:val="75F23BD2"/>
    <w:rsid w:val="7617C249"/>
    <w:rsid w:val="7618B179"/>
    <w:rsid w:val="761B3E25"/>
    <w:rsid w:val="761C2EED"/>
    <w:rsid w:val="763B3A6A"/>
    <w:rsid w:val="765B22DA"/>
    <w:rsid w:val="767103E9"/>
    <w:rsid w:val="768F4561"/>
    <w:rsid w:val="769F0613"/>
    <w:rsid w:val="76C8700F"/>
    <w:rsid w:val="76CC6545"/>
    <w:rsid w:val="771B53D7"/>
    <w:rsid w:val="771DE9FA"/>
    <w:rsid w:val="7731246A"/>
    <w:rsid w:val="773C5A4D"/>
    <w:rsid w:val="77542D0D"/>
    <w:rsid w:val="775AA7AD"/>
    <w:rsid w:val="775E0539"/>
    <w:rsid w:val="776D62E9"/>
    <w:rsid w:val="7781DC9D"/>
    <w:rsid w:val="7782D5FF"/>
    <w:rsid w:val="77882D11"/>
    <w:rsid w:val="7789AF80"/>
    <w:rsid w:val="779158F8"/>
    <w:rsid w:val="7794238A"/>
    <w:rsid w:val="77CCC97A"/>
    <w:rsid w:val="7808575C"/>
    <w:rsid w:val="780C4741"/>
    <w:rsid w:val="7820DF90"/>
    <w:rsid w:val="78394688"/>
    <w:rsid w:val="7877F357"/>
    <w:rsid w:val="787D1122"/>
    <w:rsid w:val="78892CD8"/>
    <w:rsid w:val="78A43A37"/>
    <w:rsid w:val="78ADEEA3"/>
    <w:rsid w:val="78AEDC04"/>
    <w:rsid w:val="78BF39CD"/>
    <w:rsid w:val="78C819E8"/>
    <w:rsid w:val="78E53092"/>
    <w:rsid w:val="7906B1CD"/>
    <w:rsid w:val="790A755A"/>
    <w:rsid w:val="7941840A"/>
    <w:rsid w:val="79848A62"/>
    <w:rsid w:val="79B7AFC7"/>
    <w:rsid w:val="79D0699F"/>
    <w:rsid w:val="79F34476"/>
    <w:rsid w:val="7A13F8D5"/>
    <w:rsid w:val="7A242322"/>
    <w:rsid w:val="7A4E8735"/>
    <w:rsid w:val="7A6D5EE7"/>
    <w:rsid w:val="7A740FC8"/>
    <w:rsid w:val="7A775688"/>
    <w:rsid w:val="7AB2DC03"/>
    <w:rsid w:val="7B03C9CD"/>
    <w:rsid w:val="7B170165"/>
    <w:rsid w:val="7B215A66"/>
    <w:rsid w:val="7B3B66D1"/>
    <w:rsid w:val="7B756677"/>
    <w:rsid w:val="7B777A12"/>
    <w:rsid w:val="7B857CC1"/>
    <w:rsid w:val="7B950F2C"/>
    <w:rsid w:val="7B9720DD"/>
    <w:rsid w:val="7BA8B95F"/>
    <w:rsid w:val="7BBB0FC4"/>
    <w:rsid w:val="7BBD2AAF"/>
    <w:rsid w:val="7BBEC34F"/>
    <w:rsid w:val="7BC5ED09"/>
    <w:rsid w:val="7BCEF0A4"/>
    <w:rsid w:val="7BD85FE6"/>
    <w:rsid w:val="7BE3F57C"/>
    <w:rsid w:val="7BF686C8"/>
    <w:rsid w:val="7BF86B69"/>
    <w:rsid w:val="7C06B58B"/>
    <w:rsid w:val="7C102CCB"/>
    <w:rsid w:val="7C159FA9"/>
    <w:rsid w:val="7C1D4155"/>
    <w:rsid w:val="7C23B4D9"/>
    <w:rsid w:val="7C297F06"/>
    <w:rsid w:val="7C3981F0"/>
    <w:rsid w:val="7C47B514"/>
    <w:rsid w:val="7C9B0546"/>
    <w:rsid w:val="7CB6843A"/>
    <w:rsid w:val="7CC0E707"/>
    <w:rsid w:val="7CDF4063"/>
    <w:rsid w:val="7CE42E0F"/>
    <w:rsid w:val="7CF04306"/>
    <w:rsid w:val="7CF36354"/>
    <w:rsid w:val="7CF638D7"/>
    <w:rsid w:val="7D017E95"/>
    <w:rsid w:val="7D1B07A6"/>
    <w:rsid w:val="7D214242"/>
    <w:rsid w:val="7D39F866"/>
    <w:rsid w:val="7D423766"/>
    <w:rsid w:val="7D8C8011"/>
    <w:rsid w:val="7DD8450C"/>
    <w:rsid w:val="7DD986A6"/>
    <w:rsid w:val="7E034977"/>
    <w:rsid w:val="7E137A74"/>
    <w:rsid w:val="7E13DB04"/>
    <w:rsid w:val="7E1C8E71"/>
    <w:rsid w:val="7E8F4039"/>
    <w:rsid w:val="7E93C61B"/>
    <w:rsid w:val="7EA8EBEA"/>
    <w:rsid w:val="7ED04CF2"/>
    <w:rsid w:val="7F20488B"/>
    <w:rsid w:val="7F2CEE89"/>
    <w:rsid w:val="7F3975FA"/>
    <w:rsid w:val="7F42E0B3"/>
    <w:rsid w:val="7F464B30"/>
    <w:rsid w:val="7F73B7EA"/>
    <w:rsid w:val="7F7EE210"/>
    <w:rsid w:val="7F8A1E12"/>
    <w:rsid w:val="7FA5B8E9"/>
    <w:rsid w:val="7FAD7D70"/>
    <w:rsid w:val="7FC1FECE"/>
    <w:rsid w:val="7FD10A93"/>
    <w:rsid w:val="7FD50476"/>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3280"/>
  <w15:chartTrackingRefBased/>
  <w15:docId w15:val="{592382F4-B149-46EC-8E76-38DA2FD95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uk-UA"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1336"/>
    <w:pPr>
      <w:spacing w:after="0" w:line="240" w:lineRule="auto"/>
      <w:ind w:firstLine="709"/>
      <w:jc w:val="both"/>
    </w:pPr>
    <w:rPr>
      <w:rFonts w:ascii="Times New Roman" w:eastAsia="Times New Roman" w:hAnsi="Times New Roman" w:cs="Times New Roman"/>
      <w:sz w:val="28"/>
      <w:szCs w:val="28"/>
      <w:lang w:val="uk" w:eastAsia="uk-UA"/>
    </w:rPr>
  </w:style>
  <w:style w:type="paragraph" w:styleId="1">
    <w:name w:val="heading 1"/>
    <w:basedOn w:val="a"/>
    <w:next w:val="a"/>
    <w:link w:val="10"/>
    <w:uiPriority w:val="9"/>
    <w:qFormat/>
    <w:rsid w:val="00EE577D"/>
    <w:pPr>
      <w:keepNext/>
      <w:keepLines/>
      <w:ind w:firstLine="0"/>
      <w:jc w:val="center"/>
      <w:outlineLvl w:val="0"/>
    </w:pPr>
    <w:rPr>
      <w:b/>
      <w:bCs/>
      <w:color w:val="000000"/>
    </w:rPr>
  </w:style>
  <w:style w:type="paragraph" w:styleId="2">
    <w:name w:val="heading 2"/>
    <w:basedOn w:val="a"/>
    <w:next w:val="a"/>
    <w:link w:val="20"/>
    <w:uiPriority w:val="9"/>
    <w:unhideWhenUsed/>
    <w:qFormat/>
    <w:rsid w:val="00024C9D"/>
    <w:pPr>
      <w:keepNext/>
      <w:keepLines/>
      <w:outlineLvl w:val="1"/>
    </w:pPr>
    <w:rPr>
      <w:b/>
      <w:color w:val="000000"/>
      <w:lang w:val="uk-UA"/>
    </w:rPr>
  </w:style>
  <w:style w:type="paragraph" w:styleId="3">
    <w:name w:val="heading 3"/>
    <w:basedOn w:val="a"/>
    <w:next w:val="a"/>
    <w:link w:val="30"/>
    <w:uiPriority w:val="9"/>
    <w:semiHidden/>
    <w:unhideWhenUsed/>
    <w:qFormat/>
    <w:rsid w:val="00DE2073"/>
    <w:pPr>
      <w:keepNext/>
      <w:keepLines/>
      <w:spacing w:before="160" w:after="80"/>
      <w:outlineLvl w:val="2"/>
    </w:pPr>
    <w:rPr>
      <w:rFonts w:eastAsiaTheme="majorEastAsia" w:cstheme="majorBidi"/>
      <w:color w:val="0F4761" w:themeColor="accent1" w:themeShade="BF"/>
    </w:rPr>
  </w:style>
  <w:style w:type="paragraph" w:styleId="4">
    <w:name w:val="heading 4"/>
    <w:basedOn w:val="a"/>
    <w:next w:val="a"/>
    <w:link w:val="40"/>
    <w:uiPriority w:val="9"/>
    <w:semiHidden/>
    <w:unhideWhenUsed/>
    <w:qFormat/>
    <w:rsid w:val="00DE207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E207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E207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207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207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207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577D"/>
    <w:rPr>
      <w:rFonts w:ascii="Times New Roman" w:eastAsia="Times New Roman" w:hAnsi="Times New Roman" w:cs="Times New Roman"/>
      <w:b/>
      <w:bCs/>
      <w:color w:val="000000"/>
      <w:sz w:val="28"/>
      <w:szCs w:val="28"/>
      <w:lang w:val="uk" w:eastAsia="uk-UA"/>
    </w:rPr>
  </w:style>
  <w:style w:type="character" w:customStyle="1" w:styleId="20">
    <w:name w:val="Заголовок 2 Знак"/>
    <w:basedOn w:val="a0"/>
    <w:link w:val="2"/>
    <w:uiPriority w:val="9"/>
    <w:rsid w:val="00024C9D"/>
    <w:rPr>
      <w:rFonts w:ascii="Times New Roman" w:eastAsia="Times New Roman" w:hAnsi="Times New Roman" w:cs="Times New Roman"/>
      <w:b/>
      <w:color w:val="000000"/>
      <w:sz w:val="28"/>
      <w:szCs w:val="28"/>
      <w:lang w:eastAsia="uk-UA"/>
    </w:rPr>
  </w:style>
  <w:style w:type="character" w:customStyle="1" w:styleId="30">
    <w:name w:val="Заголовок 3 Знак"/>
    <w:basedOn w:val="a0"/>
    <w:link w:val="3"/>
    <w:uiPriority w:val="9"/>
    <w:semiHidden/>
    <w:rsid w:val="00151B31"/>
    <w:rPr>
      <w:rFonts w:ascii="Times New Roman" w:eastAsiaTheme="majorEastAsia" w:hAnsi="Times New Roman" w:cstheme="majorBidi"/>
      <w:color w:val="0F4761" w:themeColor="accent1" w:themeShade="BF"/>
      <w:sz w:val="28"/>
      <w:szCs w:val="28"/>
      <w:lang w:val="uk" w:eastAsia="uk-UA"/>
    </w:rPr>
  </w:style>
  <w:style w:type="character" w:customStyle="1" w:styleId="40">
    <w:name w:val="Заголовок 4 Знак"/>
    <w:basedOn w:val="a0"/>
    <w:link w:val="4"/>
    <w:uiPriority w:val="9"/>
    <w:semiHidden/>
    <w:rsid w:val="00151B3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51B3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51B31"/>
    <w:rPr>
      <w:rFonts w:ascii="Times New Roman" w:eastAsiaTheme="majorEastAsia" w:hAnsi="Times New Roman" w:cstheme="majorBidi"/>
      <w:i/>
      <w:iCs/>
      <w:color w:val="595959" w:themeColor="text1" w:themeTint="A6"/>
      <w:sz w:val="28"/>
      <w:szCs w:val="28"/>
      <w:lang w:val="uk" w:eastAsia="uk-UA"/>
    </w:rPr>
  </w:style>
  <w:style w:type="character" w:customStyle="1" w:styleId="70">
    <w:name w:val="Заголовок 7 Знак"/>
    <w:basedOn w:val="a0"/>
    <w:link w:val="7"/>
    <w:uiPriority w:val="9"/>
    <w:semiHidden/>
    <w:rsid w:val="00151B31"/>
    <w:rPr>
      <w:rFonts w:ascii="Times New Roman" w:eastAsiaTheme="majorEastAsia" w:hAnsi="Times New Roman" w:cstheme="majorBidi"/>
      <w:color w:val="595959" w:themeColor="text1" w:themeTint="A6"/>
      <w:sz w:val="28"/>
      <w:szCs w:val="28"/>
      <w:lang w:val="uk" w:eastAsia="uk-UA"/>
    </w:rPr>
  </w:style>
  <w:style w:type="character" w:customStyle="1" w:styleId="80">
    <w:name w:val="Заголовок 8 Знак"/>
    <w:basedOn w:val="a0"/>
    <w:link w:val="8"/>
    <w:uiPriority w:val="9"/>
    <w:semiHidden/>
    <w:rsid w:val="00151B31"/>
    <w:rPr>
      <w:rFonts w:ascii="Times New Roman" w:eastAsiaTheme="majorEastAsia" w:hAnsi="Times New Roman" w:cstheme="majorBidi"/>
      <w:i/>
      <w:iCs/>
      <w:color w:val="272727" w:themeColor="text1" w:themeTint="D8"/>
      <w:sz w:val="28"/>
      <w:szCs w:val="28"/>
      <w:lang w:val="uk" w:eastAsia="uk-UA"/>
    </w:rPr>
  </w:style>
  <w:style w:type="character" w:customStyle="1" w:styleId="90">
    <w:name w:val="Заголовок 9 Знак"/>
    <w:basedOn w:val="a0"/>
    <w:link w:val="9"/>
    <w:uiPriority w:val="9"/>
    <w:semiHidden/>
    <w:rsid w:val="00151B31"/>
    <w:rPr>
      <w:rFonts w:ascii="Times New Roman" w:eastAsiaTheme="majorEastAsia" w:hAnsi="Times New Roman" w:cstheme="majorBidi"/>
      <w:color w:val="272727" w:themeColor="text1" w:themeTint="D8"/>
      <w:sz w:val="28"/>
      <w:szCs w:val="28"/>
      <w:lang w:val="uk" w:eastAsia="uk-UA"/>
    </w:rPr>
  </w:style>
  <w:style w:type="numbering" w:customStyle="1" w:styleId="11">
    <w:name w:val="Немає списку1"/>
    <w:next w:val="a2"/>
    <w:uiPriority w:val="99"/>
    <w:semiHidden/>
    <w:unhideWhenUsed/>
    <w:rsid w:val="00680107"/>
  </w:style>
  <w:style w:type="table" w:customStyle="1" w:styleId="TableNormal">
    <w:name w:val="TableNormal"/>
    <w:rsid w:val="00680107"/>
    <w:pPr>
      <w:spacing w:after="0" w:line="240" w:lineRule="auto"/>
    </w:pPr>
    <w:rPr>
      <w:rFonts w:ascii="Times New Roman" w:eastAsia="Times New Roman" w:hAnsi="Times New Roman" w:cs="Times New Roman"/>
      <w:sz w:val="28"/>
      <w:szCs w:val="28"/>
      <w:lang w:val="uk" w:eastAsia="uk-UA"/>
    </w:rPr>
    <w:tblPr>
      <w:tblCellMar>
        <w:top w:w="100" w:type="dxa"/>
        <w:left w:w="100" w:type="dxa"/>
        <w:bottom w:w="100" w:type="dxa"/>
        <w:right w:w="100" w:type="dxa"/>
      </w:tblCellMar>
    </w:tblPr>
  </w:style>
  <w:style w:type="paragraph" w:styleId="a3">
    <w:name w:val="Title"/>
    <w:basedOn w:val="a"/>
    <w:next w:val="a"/>
    <w:link w:val="a4"/>
    <w:uiPriority w:val="10"/>
    <w:qFormat/>
    <w:rsid w:val="00680107"/>
    <w:pPr>
      <w:spacing w:after="80"/>
    </w:pPr>
    <w:rPr>
      <w:rFonts w:ascii="Play" w:eastAsia="Play" w:hAnsi="Play" w:cs="Play"/>
      <w:sz w:val="56"/>
      <w:szCs w:val="56"/>
    </w:rPr>
  </w:style>
  <w:style w:type="character" w:customStyle="1" w:styleId="a4">
    <w:name w:val="Назва Знак"/>
    <w:basedOn w:val="a0"/>
    <w:link w:val="a3"/>
    <w:uiPriority w:val="10"/>
    <w:rsid w:val="00680107"/>
    <w:rPr>
      <w:rFonts w:ascii="Play" w:eastAsia="Play" w:hAnsi="Play" w:cs="Play"/>
      <w:sz w:val="56"/>
      <w:szCs w:val="56"/>
      <w:lang w:val="uk" w:eastAsia="uk-UA"/>
    </w:rPr>
  </w:style>
  <w:style w:type="character" w:customStyle="1" w:styleId="a5">
    <w:name w:val="Підзаголовок Знак"/>
    <w:basedOn w:val="a0"/>
    <w:uiPriority w:val="11"/>
    <w:rsid w:val="00680107"/>
    <w:rPr>
      <w:rFonts w:ascii="Aptos" w:eastAsia="Times New Roman" w:hAnsi="Aptos" w:cs="Times New Roman"/>
      <w:color w:val="595959"/>
      <w:spacing w:val="15"/>
      <w:szCs w:val="28"/>
    </w:rPr>
  </w:style>
  <w:style w:type="paragraph" w:customStyle="1" w:styleId="12">
    <w:name w:val="Цитата1"/>
    <w:next w:val="a6"/>
    <w:link w:val="a7"/>
    <w:uiPriority w:val="29"/>
    <w:qFormat/>
    <w:rsid w:val="00680107"/>
    <w:pPr>
      <w:spacing w:before="160" w:line="240" w:lineRule="auto"/>
      <w:jc w:val="center"/>
    </w:pPr>
    <w:rPr>
      <w:i/>
      <w:iCs/>
      <w:color w:val="404040"/>
    </w:rPr>
  </w:style>
  <w:style w:type="character" w:customStyle="1" w:styleId="a7">
    <w:name w:val="Цитата Знак"/>
    <w:basedOn w:val="a0"/>
    <w:link w:val="12"/>
    <w:uiPriority w:val="29"/>
    <w:rsid w:val="00680107"/>
    <w:rPr>
      <w:i/>
      <w:iCs/>
      <w:color w:val="404040"/>
    </w:rPr>
  </w:style>
  <w:style w:type="paragraph" w:styleId="a8">
    <w:name w:val="List Paragraph"/>
    <w:uiPriority w:val="34"/>
    <w:qFormat/>
    <w:rsid w:val="00680107"/>
    <w:pPr>
      <w:spacing w:after="0" w:line="240" w:lineRule="auto"/>
      <w:ind w:left="720"/>
      <w:contextualSpacing/>
    </w:pPr>
    <w:rPr>
      <w:rFonts w:ascii="Times New Roman" w:eastAsia="Times New Roman" w:hAnsi="Times New Roman" w:cs="Times New Roman"/>
      <w:sz w:val="28"/>
      <w:szCs w:val="28"/>
      <w:lang w:val="uk" w:eastAsia="uk-UA"/>
    </w:rPr>
  </w:style>
  <w:style w:type="character" w:customStyle="1" w:styleId="13">
    <w:name w:val="Сильне виокремлення1"/>
    <w:basedOn w:val="a0"/>
    <w:uiPriority w:val="21"/>
    <w:qFormat/>
    <w:rsid w:val="00680107"/>
    <w:rPr>
      <w:i/>
      <w:iCs/>
      <w:color w:val="0F4761"/>
    </w:rPr>
  </w:style>
  <w:style w:type="paragraph" w:customStyle="1" w:styleId="14">
    <w:name w:val="Насичена цитата1"/>
    <w:next w:val="a9"/>
    <w:link w:val="aa"/>
    <w:uiPriority w:val="30"/>
    <w:qFormat/>
    <w:rsid w:val="00680107"/>
    <w:pPr>
      <w:pBdr>
        <w:top w:val="single" w:sz="4" w:space="10" w:color="0F4761"/>
        <w:bottom w:val="single" w:sz="4" w:space="10" w:color="0F4761"/>
      </w:pBdr>
      <w:spacing w:before="360" w:after="360" w:line="240" w:lineRule="auto"/>
      <w:ind w:left="864" w:right="864"/>
      <w:jc w:val="center"/>
    </w:pPr>
    <w:rPr>
      <w:i/>
      <w:iCs/>
      <w:color w:val="0F4761"/>
    </w:rPr>
  </w:style>
  <w:style w:type="character" w:customStyle="1" w:styleId="aa">
    <w:name w:val="Насичена цитата Знак"/>
    <w:basedOn w:val="a0"/>
    <w:link w:val="14"/>
    <w:uiPriority w:val="30"/>
    <w:rsid w:val="00680107"/>
    <w:rPr>
      <w:i/>
      <w:iCs/>
      <w:color w:val="0F4761"/>
    </w:rPr>
  </w:style>
  <w:style w:type="character" w:customStyle="1" w:styleId="15">
    <w:name w:val="Сильне посилання1"/>
    <w:basedOn w:val="a0"/>
    <w:uiPriority w:val="32"/>
    <w:qFormat/>
    <w:rsid w:val="00680107"/>
    <w:rPr>
      <w:b/>
      <w:bCs/>
      <w:smallCaps/>
      <w:color w:val="0F4761"/>
      <w:spacing w:val="5"/>
    </w:rPr>
  </w:style>
  <w:style w:type="paragraph" w:styleId="ab">
    <w:name w:val="TOC Heading"/>
    <w:uiPriority w:val="39"/>
    <w:unhideWhenUsed/>
    <w:qFormat/>
    <w:rsid w:val="00680107"/>
    <w:pPr>
      <w:spacing w:before="240" w:after="0" w:line="259" w:lineRule="auto"/>
    </w:pPr>
    <w:rPr>
      <w:rFonts w:ascii="Times New Roman" w:eastAsia="Times New Roman" w:hAnsi="Times New Roman" w:cs="Times New Roman"/>
      <w:sz w:val="32"/>
      <w:szCs w:val="32"/>
      <w:lang w:val="uk" w:eastAsia="uk-UA"/>
    </w:rPr>
  </w:style>
  <w:style w:type="paragraph" w:styleId="16">
    <w:name w:val="toc 1"/>
    <w:autoRedefine/>
    <w:uiPriority w:val="39"/>
    <w:unhideWhenUsed/>
    <w:rsid w:val="00E677EB"/>
    <w:pPr>
      <w:tabs>
        <w:tab w:val="right" w:leader="dot" w:pos="9639"/>
      </w:tabs>
      <w:spacing w:after="0" w:line="240" w:lineRule="auto"/>
      <w:jc w:val="both"/>
    </w:pPr>
    <w:rPr>
      <w:rFonts w:ascii="Times New Roman" w:eastAsia="Times New Roman" w:hAnsi="Times New Roman" w:cs="Times New Roman"/>
      <w:b/>
      <w:sz w:val="28"/>
      <w:szCs w:val="28"/>
      <w:lang w:val="uk" w:eastAsia="uk-UA"/>
    </w:rPr>
  </w:style>
  <w:style w:type="paragraph" w:styleId="21">
    <w:name w:val="toc 2"/>
    <w:autoRedefine/>
    <w:uiPriority w:val="39"/>
    <w:unhideWhenUsed/>
    <w:rsid w:val="00CC37FB"/>
    <w:pPr>
      <w:tabs>
        <w:tab w:val="right" w:leader="dot" w:pos="10206"/>
      </w:tabs>
      <w:spacing w:after="100" w:line="240" w:lineRule="auto"/>
      <w:jc w:val="both"/>
    </w:pPr>
    <w:rPr>
      <w:rFonts w:ascii="Times New Roman" w:eastAsia="Times New Roman" w:hAnsi="Times New Roman" w:cs="Times New Roman"/>
      <w:b/>
      <w:sz w:val="28"/>
      <w:szCs w:val="28"/>
      <w:lang w:val="uk" w:eastAsia="uk-UA"/>
    </w:rPr>
  </w:style>
  <w:style w:type="character" w:customStyle="1" w:styleId="17">
    <w:name w:val="Гіперпосилання1"/>
    <w:basedOn w:val="a0"/>
    <w:uiPriority w:val="99"/>
    <w:unhideWhenUsed/>
    <w:rsid w:val="00680107"/>
    <w:rPr>
      <w:color w:val="467886"/>
      <w:u w:val="single"/>
    </w:rPr>
  </w:style>
  <w:style w:type="character" w:styleId="ac">
    <w:name w:val="Unresolved Mention"/>
    <w:basedOn w:val="a0"/>
    <w:uiPriority w:val="99"/>
    <w:semiHidden/>
    <w:unhideWhenUsed/>
    <w:rsid w:val="00680107"/>
    <w:rPr>
      <w:color w:val="605E5C"/>
      <w:shd w:val="clear" w:color="auto" w:fill="E1DFDD"/>
    </w:rPr>
  </w:style>
  <w:style w:type="paragraph" w:customStyle="1" w:styleId="31">
    <w:name w:val="Зміст 31"/>
    <w:next w:val="32"/>
    <w:autoRedefine/>
    <w:uiPriority w:val="39"/>
    <w:unhideWhenUsed/>
    <w:rsid w:val="00680107"/>
    <w:pPr>
      <w:spacing w:after="100" w:line="278" w:lineRule="auto"/>
      <w:ind w:left="480"/>
    </w:pPr>
    <w:rPr>
      <w:rFonts w:eastAsia="Times New Roman"/>
      <w:lang w:val="uk" w:eastAsia="uk-UA"/>
    </w:rPr>
  </w:style>
  <w:style w:type="paragraph" w:customStyle="1" w:styleId="41">
    <w:name w:val="Зміст 41"/>
    <w:next w:val="42"/>
    <w:autoRedefine/>
    <w:uiPriority w:val="39"/>
    <w:unhideWhenUsed/>
    <w:rsid w:val="00680107"/>
    <w:pPr>
      <w:spacing w:after="100" w:line="278" w:lineRule="auto"/>
      <w:ind w:left="720"/>
    </w:pPr>
    <w:rPr>
      <w:rFonts w:eastAsia="Times New Roman"/>
      <w:lang w:val="uk" w:eastAsia="uk-UA"/>
    </w:rPr>
  </w:style>
  <w:style w:type="paragraph" w:customStyle="1" w:styleId="51">
    <w:name w:val="Зміст 51"/>
    <w:next w:val="52"/>
    <w:autoRedefine/>
    <w:uiPriority w:val="39"/>
    <w:unhideWhenUsed/>
    <w:rsid w:val="00680107"/>
    <w:pPr>
      <w:spacing w:after="100" w:line="278" w:lineRule="auto"/>
      <w:ind w:left="960"/>
    </w:pPr>
    <w:rPr>
      <w:rFonts w:eastAsia="Times New Roman"/>
      <w:lang w:val="uk" w:eastAsia="uk-UA"/>
    </w:rPr>
  </w:style>
  <w:style w:type="paragraph" w:customStyle="1" w:styleId="61">
    <w:name w:val="Зміст 61"/>
    <w:next w:val="62"/>
    <w:autoRedefine/>
    <w:uiPriority w:val="39"/>
    <w:unhideWhenUsed/>
    <w:rsid w:val="00680107"/>
    <w:pPr>
      <w:spacing w:after="100" w:line="278" w:lineRule="auto"/>
      <w:ind w:left="1200"/>
    </w:pPr>
    <w:rPr>
      <w:rFonts w:eastAsia="Times New Roman"/>
      <w:lang w:val="uk" w:eastAsia="uk-UA"/>
    </w:rPr>
  </w:style>
  <w:style w:type="paragraph" w:customStyle="1" w:styleId="71">
    <w:name w:val="Зміст 71"/>
    <w:next w:val="72"/>
    <w:autoRedefine/>
    <w:uiPriority w:val="39"/>
    <w:unhideWhenUsed/>
    <w:rsid w:val="00680107"/>
    <w:pPr>
      <w:spacing w:after="100" w:line="278" w:lineRule="auto"/>
      <w:ind w:left="1440"/>
    </w:pPr>
    <w:rPr>
      <w:rFonts w:eastAsia="Times New Roman"/>
      <w:lang w:val="uk" w:eastAsia="uk-UA"/>
    </w:rPr>
  </w:style>
  <w:style w:type="paragraph" w:customStyle="1" w:styleId="81">
    <w:name w:val="Зміст 81"/>
    <w:next w:val="82"/>
    <w:autoRedefine/>
    <w:uiPriority w:val="39"/>
    <w:unhideWhenUsed/>
    <w:rsid w:val="00680107"/>
    <w:pPr>
      <w:spacing w:after="100" w:line="278" w:lineRule="auto"/>
      <w:ind w:left="1680"/>
    </w:pPr>
    <w:rPr>
      <w:rFonts w:eastAsia="Times New Roman"/>
      <w:lang w:val="uk" w:eastAsia="uk-UA"/>
    </w:rPr>
  </w:style>
  <w:style w:type="paragraph" w:customStyle="1" w:styleId="91">
    <w:name w:val="Зміст 91"/>
    <w:next w:val="92"/>
    <w:autoRedefine/>
    <w:uiPriority w:val="39"/>
    <w:unhideWhenUsed/>
    <w:rsid w:val="00680107"/>
    <w:pPr>
      <w:spacing w:after="100" w:line="278" w:lineRule="auto"/>
      <w:ind w:left="1920"/>
    </w:pPr>
    <w:rPr>
      <w:rFonts w:eastAsia="Times New Roman"/>
      <w:lang w:val="uk" w:eastAsia="uk-UA"/>
    </w:rPr>
  </w:style>
  <w:style w:type="paragraph" w:styleId="ad">
    <w:name w:val="header"/>
    <w:link w:val="ae"/>
    <w:uiPriority w:val="99"/>
    <w:unhideWhenUsed/>
    <w:rsid w:val="00680107"/>
    <w:pPr>
      <w:tabs>
        <w:tab w:val="center" w:pos="4819"/>
        <w:tab w:val="right" w:pos="9639"/>
      </w:tabs>
      <w:spacing w:after="0" w:line="240" w:lineRule="auto"/>
    </w:pPr>
    <w:rPr>
      <w:rFonts w:ascii="Times New Roman" w:eastAsia="Times New Roman" w:hAnsi="Times New Roman" w:cs="Times New Roman"/>
      <w:sz w:val="28"/>
      <w:szCs w:val="28"/>
      <w:lang w:val="uk" w:eastAsia="uk-UA"/>
    </w:rPr>
  </w:style>
  <w:style w:type="character" w:customStyle="1" w:styleId="ae">
    <w:name w:val="Верхній колонтитул Знак"/>
    <w:basedOn w:val="a0"/>
    <w:link w:val="ad"/>
    <w:uiPriority w:val="99"/>
    <w:rsid w:val="00680107"/>
    <w:rPr>
      <w:rFonts w:ascii="Times New Roman" w:eastAsia="Times New Roman" w:hAnsi="Times New Roman" w:cs="Times New Roman"/>
      <w:sz w:val="28"/>
      <w:szCs w:val="28"/>
      <w:lang w:val="uk" w:eastAsia="uk-UA"/>
    </w:rPr>
  </w:style>
  <w:style w:type="paragraph" w:styleId="af">
    <w:name w:val="footer"/>
    <w:link w:val="af0"/>
    <w:uiPriority w:val="99"/>
    <w:unhideWhenUsed/>
    <w:rsid w:val="00680107"/>
    <w:pPr>
      <w:tabs>
        <w:tab w:val="center" w:pos="4819"/>
        <w:tab w:val="right" w:pos="9639"/>
      </w:tabs>
      <w:spacing w:after="0" w:line="240" w:lineRule="auto"/>
    </w:pPr>
    <w:rPr>
      <w:rFonts w:ascii="Times New Roman" w:eastAsia="Times New Roman" w:hAnsi="Times New Roman" w:cs="Times New Roman"/>
      <w:sz w:val="28"/>
      <w:szCs w:val="28"/>
      <w:lang w:val="uk" w:eastAsia="uk-UA"/>
    </w:rPr>
  </w:style>
  <w:style w:type="character" w:customStyle="1" w:styleId="af0">
    <w:name w:val="Нижній колонтитул Знак"/>
    <w:basedOn w:val="a0"/>
    <w:link w:val="af"/>
    <w:uiPriority w:val="99"/>
    <w:rsid w:val="00680107"/>
    <w:rPr>
      <w:rFonts w:ascii="Times New Roman" w:eastAsia="Times New Roman" w:hAnsi="Times New Roman" w:cs="Times New Roman"/>
      <w:sz w:val="28"/>
      <w:szCs w:val="28"/>
      <w:lang w:val="uk" w:eastAsia="uk-UA"/>
    </w:rPr>
  </w:style>
  <w:style w:type="paragraph" w:styleId="af1">
    <w:name w:val="Subtitle"/>
    <w:basedOn w:val="a"/>
    <w:next w:val="a"/>
    <w:link w:val="18"/>
    <w:uiPriority w:val="11"/>
    <w:qFormat/>
    <w:rsid w:val="00680107"/>
    <w:rPr>
      <w:rFonts w:ascii="Aptos" w:eastAsia="Aptos" w:hAnsi="Aptos" w:cs="Aptos"/>
      <w:color w:val="595959"/>
    </w:rPr>
  </w:style>
  <w:style w:type="character" w:customStyle="1" w:styleId="18">
    <w:name w:val="Підзаголовок Знак1"/>
    <w:basedOn w:val="a0"/>
    <w:link w:val="af1"/>
    <w:uiPriority w:val="11"/>
    <w:rsid w:val="00680107"/>
    <w:rPr>
      <w:rFonts w:ascii="Aptos" w:eastAsia="Aptos" w:hAnsi="Aptos" w:cs="Aptos"/>
      <w:color w:val="595959"/>
      <w:sz w:val="28"/>
      <w:szCs w:val="28"/>
      <w:lang w:val="uk" w:eastAsia="uk-UA"/>
    </w:rPr>
  </w:style>
  <w:style w:type="paragraph" w:styleId="a6">
    <w:name w:val="Quote"/>
    <w:basedOn w:val="a"/>
    <w:next w:val="a"/>
    <w:link w:val="19"/>
    <w:uiPriority w:val="29"/>
    <w:qFormat/>
    <w:rsid w:val="00680107"/>
    <w:pPr>
      <w:spacing w:before="200"/>
      <w:ind w:left="864" w:right="864"/>
      <w:jc w:val="center"/>
    </w:pPr>
    <w:rPr>
      <w:i/>
      <w:iCs/>
      <w:color w:val="404040" w:themeColor="text1" w:themeTint="BF"/>
    </w:rPr>
  </w:style>
  <w:style w:type="character" w:customStyle="1" w:styleId="19">
    <w:name w:val="Цитата Знак1"/>
    <w:basedOn w:val="a0"/>
    <w:link w:val="a6"/>
    <w:uiPriority w:val="29"/>
    <w:rsid w:val="00680107"/>
    <w:rPr>
      <w:i/>
      <w:iCs/>
      <w:color w:val="404040" w:themeColor="text1" w:themeTint="BF"/>
    </w:rPr>
  </w:style>
  <w:style w:type="character" w:styleId="af2">
    <w:name w:val="Intense Emphasis"/>
    <w:basedOn w:val="a0"/>
    <w:uiPriority w:val="21"/>
    <w:qFormat/>
    <w:rsid w:val="00680107"/>
    <w:rPr>
      <w:i/>
      <w:iCs/>
      <w:color w:val="156082" w:themeColor="accent1"/>
    </w:rPr>
  </w:style>
  <w:style w:type="paragraph" w:styleId="a9">
    <w:name w:val="Intense Quote"/>
    <w:basedOn w:val="a"/>
    <w:next w:val="a"/>
    <w:link w:val="1a"/>
    <w:uiPriority w:val="30"/>
    <w:qFormat/>
    <w:rsid w:val="0068010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1a">
    <w:name w:val="Насичена цитата Знак1"/>
    <w:basedOn w:val="a0"/>
    <w:link w:val="a9"/>
    <w:uiPriority w:val="30"/>
    <w:rsid w:val="00680107"/>
    <w:rPr>
      <w:i/>
      <w:iCs/>
      <w:color w:val="156082" w:themeColor="accent1"/>
    </w:rPr>
  </w:style>
  <w:style w:type="character" w:styleId="af3">
    <w:name w:val="Intense Reference"/>
    <w:basedOn w:val="a0"/>
    <w:uiPriority w:val="32"/>
    <w:qFormat/>
    <w:rsid w:val="00680107"/>
    <w:rPr>
      <w:b/>
      <w:bCs/>
      <w:smallCaps/>
      <w:color w:val="156082" w:themeColor="accent1"/>
      <w:spacing w:val="5"/>
    </w:rPr>
  </w:style>
  <w:style w:type="character" w:styleId="af4">
    <w:name w:val="Hyperlink"/>
    <w:basedOn w:val="a0"/>
    <w:uiPriority w:val="99"/>
    <w:unhideWhenUsed/>
    <w:rsid w:val="00680107"/>
    <w:rPr>
      <w:color w:val="467886" w:themeColor="hyperlink"/>
      <w:u w:val="single"/>
    </w:rPr>
  </w:style>
  <w:style w:type="paragraph" w:styleId="32">
    <w:name w:val="toc 3"/>
    <w:basedOn w:val="a"/>
    <w:next w:val="a"/>
    <w:autoRedefine/>
    <w:uiPriority w:val="39"/>
    <w:unhideWhenUsed/>
    <w:rsid w:val="00680107"/>
    <w:pPr>
      <w:spacing w:after="100"/>
      <w:ind w:left="480"/>
    </w:pPr>
  </w:style>
  <w:style w:type="paragraph" w:styleId="42">
    <w:name w:val="toc 4"/>
    <w:basedOn w:val="a"/>
    <w:next w:val="a"/>
    <w:autoRedefine/>
    <w:uiPriority w:val="39"/>
    <w:unhideWhenUsed/>
    <w:rsid w:val="00680107"/>
    <w:pPr>
      <w:spacing w:after="100"/>
      <w:ind w:left="720"/>
    </w:pPr>
  </w:style>
  <w:style w:type="paragraph" w:styleId="52">
    <w:name w:val="toc 5"/>
    <w:basedOn w:val="a"/>
    <w:next w:val="a"/>
    <w:autoRedefine/>
    <w:uiPriority w:val="39"/>
    <w:unhideWhenUsed/>
    <w:rsid w:val="00680107"/>
    <w:pPr>
      <w:spacing w:after="100"/>
      <w:ind w:left="960"/>
    </w:pPr>
  </w:style>
  <w:style w:type="paragraph" w:styleId="62">
    <w:name w:val="toc 6"/>
    <w:basedOn w:val="a"/>
    <w:next w:val="a"/>
    <w:autoRedefine/>
    <w:uiPriority w:val="39"/>
    <w:unhideWhenUsed/>
    <w:rsid w:val="00680107"/>
    <w:pPr>
      <w:spacing w:after="100"/>
      <w:ind w:left="1200"/>
    </w:pPr>
  </w:style>
  <w:style w:type="paragraph" w:styleId="72">
    <w:name w:val="toc 7"/>
    <w:basedOn w:val="a"/>
    <w:next w:val="a"/>
    <w:autoRedefine/>
    <w:uiPriority w:val="39"/>
    <w:unhideWhenUsed/>
    <w:rsid w:val="00680107"/>
    <w:pPr>
      <w:spacing w:after="100"/>
      <w:ind w:left="1440"/>
    </w:pPr>
  </w:style>
  <w:style w:type="paragraph" w:styleId="82">
    <w:name w:val="toc 8"/>
    <w:basedOn w:val="a"/>
    <w:next w:val="a"/>
    <w:autoRedefine/>
    <w:uiPriority w:val="39"/>
    <w:unhideWhenUsed/>
    <w:rsid w:val="00680107"/>
    <w:pPr>
      <w:spacing w:after="100"/>
      <w:ind w:left="1680"/>
    </w:pPr>
  </w:style>
  <w:style w:type="paragraph" w:styleId="92">
    <w:name w:val="toc 9"/>
    <w:basedOn w:val="a"/>
    <w:next w:val="a"/>
    <w:autoRedefine/>
    <w:uiPriority w:val="39"/>
    <w:unhideWhenUsed/>
    <w:rsid w:val="00680107"/>
    <w:pPr>
      <w:spacing w:after="100"/>
      <w:ind w:left="1920"/>
    </w:pPr>
  </w:style>
  <w:style w:type="paragraph" w:styleId="af5">
    <w:name w:val="Revision"/>
    <w:hidden/>
    <w:uiPriority w:val="99"/>
    <w:semiHidden/>
    <w:rsid w:val="00E97E08"/>
    <w:pPr>
      <w:spacing w:after="0" w:line="240" w:lineRule="auto"/>
    </w:pPr>
  </w:style>
  <w:style w:type="character" w:customStyle="1" w:styleId="cf01">
    <w:name w:val="cf01"/>
    <w:basedOn w:val="a0"/>
    <w:rsid w:val="00474CB1"/>
    <w:rPr>
      <w:rFonts w:ascii="Segoe UI" w:hAnsi="Segoe UI" w:cs="Segoe UI" w:hint="default"/>
      <w:sz w:val="18"/>
      <w:szCs w:val="18"/>
    </w:rPr>
  </w:style>
  <w:style w:type="character" w:customStyle="1" w:styleId="cf11">
    <w:name w:val="cf11"/>
    <w:basedOn w:val="a0"/>
    <w:rsid w:val="00474CB1"/>
    <w:rPr>
      <w:rFonts w:ascii="Segoe UI" w:hAnsi="Segoe UI" w:cs="Segoe UI" w:hint="default"/>
      <w:sz w:val="18"/>
      <w:szCs w:val="18"/>
    </w:rPr>
  </w:style>
  <w:style w:type="paragraph" w:styleId="af6">
    <w:name w:val="footnote text"/>
    <w:basedOn w:val="a"/>
    <w:link w:val="af7"/>
    <w:uiPriority w:val="99"/>
    <w:unhideWhenUsed/>
    <w:rsid w:val="007646FF"/>
    <w:rPr>
      <w:sz w:val="20"/>
      <w:szCs w:val="20"/>
    </w:rPr>
  </w:style>
  <w:style w:type="character" w:customStyle="1" w:styleId="af7">
    <w:name w:val="Текст виноски Знак"/>
    <w:basedOn w:val="a0"/>
    <w:link w:val="af6"/>
    <w:uiPriority w:val="99"/>
    <w:rsid w:val="007646FF"/>
    <w:rPr>
      <w:rFonts w:ascii="Times New Roman" w:eastAsia="Times New Roman" w:hAnsi="Times New Roman" w:cs="Times New Roman"/>
      <w:sz w:val="20"/>
      <w:szCs w:val="20"/>
      <w:lang w:val="uk" w:eastAsia="uk-UA"/>
    </w:rPr>
  </w:style>
  <w:style w:type="character" w:styleId="af8">
    <w:name w:val="footnote reference"/>
    <w:basedOn w:val="a0"/>
    <w:uiPriority w:val="99"/>
    <w:semiHidden/>
    <w:unhideWhenUsed/>
    <w:rsid w:val="007646FF"/>
    <w:rPr>
      <w:vertAlign w:val="superscript"/>
    </w:rPr>
  </w:style>
  <w:style w:type="character" w:styleId="af9">
    <w:name w:val="FollowedHyperlink"/>
    <w:basedOn w:val="a0"/>
    <w:uiPriority w:val="99"/>
    <w:semiHidden/>
    <w:unhideWhenUsed/>
    <w:rsid w:val="00745ED2"/>
    <w:rPr>
      <w:color w:val="96607D" w:themeColor="followedHyperlink"/>
      <w:u w:val="single"/>
    </w:rPr>
  </w:style>
  <w:style w:type="character" w:styleId="afa">
    <w:name w:val="Placeholder Text"/>
    <w:basedOn w:val="a0"/>
    <w:uiPriority w:val="99"/>
    <w:semiHidden/>
    <w:rsid w:val="00FE7290"/>
    <w:rPr>
      <w:color w:val="808080"/>
    </w:rPr>
  </w:style>
  <w:style w:type="paragraph" w:styleId="afb">
    <w:name w:val="endnote text"/>
    <w:basedOn w:val="a"/>
    <w:link w:val="afc"/>
    <w:uiPriority w:val="99"/>
    <w:semiHidden/>
    <w:unhideWhenUsed/>
    <w:rsid w:val="006E01BD"/>
    <w:rPr>
      <w:sz w:val="20"/>
      <w:szCs w:val="20"/>
    </w:rPr>
  </w:style>
  <w:style w:type="character" w:customStyle="1" w:styleId="afc">
    <w:name w:val="Текст кінцевої виноски Знак"/>
    <w:basedOn w:val="a0"/>
    <w:link w:val="afb"/>
    <w:uiPriority w:val="99"/>
    <w:semiHidden/>
    <w:rsid w:val="006E01BD"/>
    <w:rPr>
      <w:rFonts w:ascii="Times New Roman" w:eastAsia="Times New Roman" w:hAnsi="Times New Roman" w:cs="Times New Roman"/>
      <w:sz w:val="20"/>
      <w:szCs w:val="20"/>
      <w:lang w:val="uk" w:eastAsia="uk-UA"/>
    </w:rPr>
  </w:style>
  <w:style w:type="character" w:styleId="afd">
    <w:name w:val="endnote reference"/>
    <w:basedOn w:val="a0"/>
    <w:uiPriority w:val="99"/>
    <w:semiHidden/>
    <w:unhideWhenUsed/>
    <w:rsid w:val="006E01BD"/>
    <w:rPr>
      <w:vertAlign w:val="superscript"/>
    </w:rPr>
  </w:style>
  <w:style w:type="paragraph" w:styleId="afe">
    <w:name w:val="Normal (Web)"/>
    <w:basedOn w:val="a"/>
    <w:uiPriority w:val="99"/>
    <w:semiHidden/>
    <w:unhideWhenUsed/>
    <w:rsid w:val="00F90AC7"/>
    <w:rPr>
      <w:sz w:val="24"/>
      <w:szCs w:val="24"/>
    </w:rPr>
  </w:style>
  <w:style w:type="paragraph" w:customStyle="1" w:styleId="CommentText1">
    <w:name w:val="Comment Text1"/>
    <w:basedOn w:val="a"/>
    <w:link w:val="CommentTextChar"/>
    <w:uiPriority w:val="99"/>
    <w:unhideWhenUsed/>
    <w:rsid w:val="007B783A"/>
    <w:rPr>
      <w:sz w:val="20"/>
      <w:szCs w:val="20"/>
    </w:rPr>
  </w:style>
  <w:style w:type="character" w:customStyle="1" w:styleId="CommentTextChar">
    <w:name w:val="Comment Text Char"/>
    <w:basedOn w:val="a0"/>
    <w:link w:val="CommentText1"/>
    <w:uiPriority w:val="99"/>
    <w:rsid w:val="007B783A"/>
    <w:rPr>
      <w:rFonts w:ascii="Times New Roman" w:eastAsia="Times New Roman" w:hAnsi="Times New Roman" w:cs="Times New Roman"/>
      <w:sz w:val="20"/>
      <w:szCs w:val="20"/>
      <w:lang w:val="uk" w:eastAsia="uk-UA"/>
    </w:rPr>
  </w:style>
  <w:style w:type="paragraph" w:customStyle="1" w:styleId="CommentSubject1">
    <w:name w:val="Comment Subject1"/>
    <w:basedOn w:val="CommentText1"/>
    <w:next w:val="CommentText1"/>
    <w:link w:val="CommentSubjectChar"/>
    <w:uiPriority w:val="99"/>
    <w:semiHidden/>
    <w:unhideWhenUsed/>
    <w:rsid w:val="007B783A"/>
    <w:pPr>
      <w:spacing w:after="160"/>
    </w:pPr>
    <w:rPr>
      <w:b/>
      <w:bCs/>
    </w:rPr>
  </w:style>
  <w:style w:type="character" w:customStyle="1" w:styleId="CommentReference1">
    <w:name w:val="Comment Reference1"/>
    <w:basedOn w:val="a0"/>
    <w:uiPriority w:val="99"/>
    <w:semiHidden/>
    <w:unhideWhenUsed/>
    <w:rsid w:val="001421C6"/>
    <w:rPr>
      <w:sz w:val="16"/>
      <w:szCs w:val="16"/>
    </w:rPr>
  </w:style>
  <w:style w:type="character" w:customStyle="1" w:styleId="CommentSubjectChar">
    <w:name w:val="Comment Subject Char"/>
    <w:basedOn w:val="CommentTextChar"/>
    <w:link w:val="CommentSubject1"/>
    <w:uiPriority w:val="99"/>
    <w:semiHidden/>
    <w:rsid w:val="007B783A"/>
    <w:rPr>
      <w:rFonts w:ascii="Times New Roman" w:eastAsia="Times New Roman" w:hAnsi="Times New Roman" w:cs="Times New Roman"/>
      <w:b/>
      <w:bCs/>
      <w:sz w:val="20"/>
      <w:szCs w:val="20"/>
      <w:lang w:val="uk" w:eastAsia="uk-UA"/>
    </w:rPr>
  </w:style>
  <w:style w:type="table" w:styleId="aff">
    <w:name w:val="Table Grid"/>
    <w:basedOn w:val="a1"/>
    <w:uiPriority w:val="39"/>
    <w:rsid w:val="007B783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entText2">
    <w:name w:val="Comment Text2"/>
    <w:basedOn w:val="a"/>
    <w:uiPriority w:val="99"/>
    <w:unhideWhenUsed/>
    <w:rsid w:val="00FB0127"/>
    <w:rPr>
      <w:sz w:val="20"/>
      <w:szCs w:val="20"/>
    </w:rPr>
  </w:style>
  <w:style w:type="character" w:customStyle="1" w:styleId="CommentReference2">
    <w:name w:val="Comment Reference2"/>
    <w:basedOn w:val="a0"/>
    <w:uiPriority w:val="99"/>
    <w:semiHidden/>
    <w:unhideWhenUsed/>
    <w:rsid w:val="00FB0127"/>
    <w:rPr>
      <w:sz w:val="16"/>
      <w:szCs w:val="16"/>
    </w:rPr>
  </w:style>
  <w:style w:type="character" w:customStyle="1" w:styleId="CommentReference3">
    <w:name w:val="Comment Reference3"/>
    <w:basedOn w:val="a0"/>
    <w:uiPriority w:val="99"/>
    <w:semiHidden/>
    <w:unhideWhenUsed/>
    <w:rsid w:val="005E118D"/>
    <w:rPr>
      <w:sz w:val="16"/>
      <w:szCs w:val="16"/>
    </w:rPr>
  </w:style>
  <w:style w:type="paragraph" w:customStyle="1" w:styleId="CommentText">
    <w:name w:val="Comment Text"/>
    <w:basedOn w:val="a"/>
    <w:link w:val="CommentTextChar2"/>
    <w:uiPriority w:val="99"/>
    <w:semiHidden/>
    <w:unhideWhenUsed/>
    <w:rPr>
      <w:sz w:val="20"/>
      <w:szCs w:val="20"/>
    </w:rPr>
  </w:style>
  <w:style w:type="character" w:customStyle="1" w:styleId="CommentTextChar2">
    <w:name w:val="Comment Text Char2"/>
    <w:basedOn w:val="a0"/>
    <w:link w:val="CommentText"/>
    <w:uiPriority w:val="99"/>
    <w:rPr>
      <w:rFonts w:ascii="Times New Roman" w:eastAsia="Times New Roman" w:hAnsi="Times New Roman" w:cs="Times New Roman"/>
      <w:sz w:val="20"/>
      <w:szCs w:val="20"/>
      <w:lang w:val="uk" w:eastAsia="uk-UA"/>
    </w:rPr>
  </w:style>
  <w:style w:type="character" w:customStyle="1" w:styleId="CommentReference">
    <w:name w:val="Comment Reference"/>
    <w:basedOn w:val="a0"/>
    <w:uiPriority w:val="99"/>
    <w:semiHidden/>
    <w:unhideWhenUsed/>
    <w:rPr>
      <w:sz w:val="16"/>
      <w:szCs w:val="16"/>
    </w:rPr>
  </w:style>
  <w:style w:type="paragraph" w:customStyle="1" w:styleId="CommentText3">
    <w:name w:val="Comment Text3"/>
    <w:basedOn w:val="a"/>
    <w:uiPriority w:val="99"/>
    <w:unhideWhenUsed/>
    <w:rsid w:val="00A754E3"/>
    <w:rPr>
      <w:sz w:val="20"/>
      <w:szCs w:val="20"/>
    </w:rPr>
  </w:style>
  <w:style w:type="character" w:customStyle="1" w:styleId="CommentReference4">
    <w:name w:val="Comment Reference4"/>
    <w:basedOn w:val="a0"/>
    <w:uiPriority w:val="99"/>
    <w:semiHidden/>
    <w:unhideWhenUsed/>
    <w:rsid w:val="00A754E3"/>
    <w:rPr>
      <w:sz w:val="16"/>
      <w:szCs w:val="16"/>
    </w:rPr>
  </w:style>
  <w:style w:type="table" w:customStyle="1" w:styleId="TableNormal1">
    <w:name w:val="Table Normal1"/>
    <w:uiPriority w:val="2"/>
    <w:semiHidden/>
    <w:unhideWhenUsed/>
    <w:qFormat/>
    <w:rsid w:val="001E1BC4"/>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qFormat/>
    <w:rsid w:val="005143A3"/>
    <w:pPr>
      <w:widowControl w:val="0"/>
      <w:autoSpaceDE w:val="0"/>
      <w:autoSpaceDN w:val="0"/>
      <w:spacing w:after="0" w:line="240" w:lineRule="auto"/>
    </w:pPr>
    <w:rPr>
      <w:rFonts w:ascii="Calibri" w:eastAsia="Calibri" w:hAnsi="Calibri" w:cs="Times New Roman"/>
      <w:sz w:val="22"/>
      <w:szCs w:val="22"/>
      <w:lang w:val="en-US"/>
    </w:rPr>
    <w:tblPr>
      <w:tblCellMar>
        <w:top w:w="0" w:type="dxa"/>
        <w:left w:w="0" w:type="dxa"/>
        <w:bottom w:w="0" w:type="dxa"/>
        <w:right w:w="0" w:type="dxa"/>
      </w:tblCellMar>
    </w:tblPr>
  </w:style>
  <w:style w:type="table" w:customStyle="1" w:styleId="TableNormal12">
    <w:name w:val="Table Normal12"/>
    <w:uiPriority w:val="2"/>
    <w:semiHidden/>
    <w:qFormat/>
    <w:rsid w:val="00F44A5A"/>
    <w:pPr>
      <w:widowControl w:val="0"/>
      <w:autoSpaceDE w:val="0"/>
      <w:autoSpaceDN w:val="0"/>
      <w:spacing w:after="0" w:line="240" w:lineRule="auto"/>
    </w:pPr>
    <w:rPr>
      <w:rFonts w:ascii="Aptos" w:eastAsia="Aptos" w:hAnsi="Aptos" w:cs="Times New Roman"/>
      <w:sz w:val="22"/>
      <w:szCs w:val="22"/>
      <w:lang w:val="en-US"/>
    </w:rPr>
    <w:tblPr>
      <w:tblCellMar>
        <w:top w:w="0" w:type="dxa"/>
        <w:left w:w="0" w:type="dxa"/>
        <w:bottom w:w="0" w:type="dxa"/>
        <w:right w:w="0" w:type="dxa"/>
      </w:tblCellMar>
    </w:tblPr>
  </w:style>
  <w:style w:type="table" w:customStyle="1" w:styleId="TableNormal2">
    <w:name w:val="Table Normal2"/>
    <w:uiPriority w:val="2"/>
    <w:semiHidden/>
    <w:qFormat/>
    <w:rsid w:val="00DA25EB"/>
    <w:pPr>
      <w:widowControl w:val="0"/>
      <w:autoSpaceDE w:val="0"/>
      <w:autoSpaceDN w:val="0"/>
      <w:spacing w:after="0" w:line="240" w:lineRule="auto"/>
    </w:pPr>
    <w:rPr>
      <w:rFonts w:ascii="Aptos" w:eastAsia="Aptos" w:hAnsi="Aptos" w:cs="Times New Roman"/>
      <w:sz w:val="22"/>
      <w:szCs w:val="22"/>
      <w:lang w:val="en-US"/>
    </w:rPr>
    <w:tblPr>
      <w:tblCellMar>
        <w:top w:w="0" w:type="dxa"/>
        <w:left w:w="0" w:type="dxa"/>
        <w:bottom w:w="0" w:type="dxa"/>
        <w:right w:w="0" w:type="dxa"/>
      </w:tblCellMar>
    </w:tblPr>
  </w:style>
  <w:style w:type="character" w:customStyle="1" w:styleId="CommentTextChar1">
    <w:name w:val="Comment Text Char1"/>
    <w:basedOn w:val="a0"/>
    <w:link w:val="CommentText4"/>
    <w:uiPriority w:val="99"/>
    <w:rsid w:val="0015199A"/>
    <w:rPr>
      <w:rFonts w:ascii="Times New Roman" w:eastAsia="Times New Roman" w:hAnsi="Times New Roman" w:cs="Times New Roman"/>
      <w:sz w:val="20"/>
      <w:szCs w:val="20"/>
      <w:lang w:val="uk" w:eastAsia="uk-UA"/>
    </w:rPr>
  </w:style>
  <w:style w:type="paragraph" w:customStyle="1" w:styleId="CommentText4">
    <w:name w:val="Comment Text4"/>
    <w:basedOn w:val="a"/>
    <w:link w:val="CommentTextChar1"/>
    <w:uiPriority w:val="99"/>
    <w:unhideWhenUsed/>
    <w:rsid w:val="0022470E"/>
    <w:rPr>
      <w:sz w:val="20"/>
      <w:szCs w:val="20"/>
    </w:rPr>
  </w:style>
  <w:style w:type="character" w:customStyle="1" w:styleId="CommentReference5">
    <w:name w:val="Comment Reference5"/>
    <w:basedOn w:val="a0"/>
    <w:uiPriority w:val="99"/>
    <w:semiHidden/>
    <w:unhideWhenUsed/>
    <w:rsid w:val="0022470E"/>
    <w:rPr>
      <w:sz w:val="16"/>
      <w:szCs w:val="16"/>
    </w:rPr>
  </w:style>
  <w:style w:type="paragraph" w:styleId="aff0">
    <w:name w:val="annotation text"/>
    <w:basedOn w:val="a"/>
    <w:link w:val="aff1"/>
    <w:uiPriority w:val="99"/>
    <w:semiHidden/>
    <w:unhideWhenUsed/>
    <w:rPr>
      <w:sz w:val="20"/>
      <w:szCs w:val="20"/>
    </w:rPr>
  </w:style>
  <w:style w:type="character" w:customStyle="1" w:styleId="aff1">
    <w:name w:val="Текст примітки Знак"/>
    <w:basedOn w:val="a0"/>
    <w:link w:val="aff0"/>
    <w:uiPriority w:val="99"/>
    <w:semiHidden/>
    <w:rPr>
      <w:rFonts w:ascii="Times New Roman" w:eastAsia="Times New Roman" w:hAnsi="Times New Roman" w:cs="Times New Roman"/>
      <w:sz w:val="20"/>
      <w:szCs w:val="20"/>
      <w:lang w:val="uk" w:eastAsia="uk-UA"/>
    </w:rPr>
  </w:style>
  <w:style w:type="character" w:styleId="aff2">
    <w:name w:val="annotation reference"/>
    <w:basedOn w:val="a0"/>
    <w:uiPriority w:val="99"/>
    <w:semiHidden/>
    <w:unhideWhenUsed/>
    <w:rPr>
      <w:sz w:val="16"/>
      <w:szCs w:val="16"/>
    </w:rPr>
  </w:style>
  <w:style w:type="paragraph" w:styleId="aff3">
    <w:name w:val="Balloon Text"/>
    <w:basedOn w:val="a"/>
    <w:link w:val="aff4"/>
    <w:uiPriority w:val="99"/>
    <w:semiHidden/>
    <w:unhideWhenUsed/>
    <w:rsid w:val="001D3CF9"/>
    <w:rPr>
      <w:rFonts w:ascii="Segoe UI" w:hAnsi="Segoe UI" w:cs="Segoe UI"/>
      <w:sz w:val="18"/>
      <w:szCs w:val="18"/>
    </w:rPr>
  </w:style>
  <w:style w:type="character" w:customStyle="1" w:styleId="aff4">
    <w:name w:val="Текст у виносці Знак"/>
    <w:basedOn w:val="a0"/>
    <w:link w:val="aff3"/>
    <w:uiPriority w:val="99"/>
    <w:semiHidden/>
    <w:rsid w:val="001D3CF9"/>
    <w:rPr>
      <w:rFonts w:ascii="Segoe UI" w:eastAsia="Times New Roman" w:hAnsi="Segoe UI" w:cs="Segoe UI"/>
      <w:sz w:val="18"/>
      <w:szCs w:val="18"/>
      <w:lang w:val="uk" w:eastAsia="uk-UA"/>
    </w:rPr>
  </w:style>
  <w:style w:type="paragraph" w:styleId="aff5">
    <w:name w:val="annotation subject"/>
    <w:basedOn w:val="aff0"/>
    <w:next w:val="aff0"/>
    <w:link w:val="aff6"/>
    <w:uiPriority w:val="99"/>
    <w:semiHidden/>
    <w:unhideWhenUsed/>
    <w:rsid w:val="00CA548A"/>
    <w:rPr>
      <w:b/>
      <w:bCs/>
    </w:rPr>
  </w:style>
  <w:style w:type="character" w:customStyle="1" w:styleId="aff6">
    <w:name w:val="Тема примітки Знак"/>
    <w:basedOn w:val="aff1"/>
    <w:link w:val="aff5"/>
    <w:uiPriority w:val="99"/>
    <w:semiHidden/>
    <w:rsid w:val="00CA548A"/>
    <w:rPr>
      <w:rFonts w:ascii="Times New Roman" w:eastAsia="Times New Roman" w:hAnsi="Times New Roman" w:cs="Times New Roman"/>
      <w:b/>
      <w:bCs/>
      <w:sz w:val="20"/>
      <w:szCs w:val="20"/>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mr.gov.u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ps.ligazakon.net/document/view/t265700?ed=2023_07_27&amp;an=9088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191b4f8-87d5-4f4c-83ae-738bd2a303b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AC77F8ACC0A347958FC5314A7D0571" ma:contentTypeVersion="9" ma:contentTypeDescription="Create a new document." ma:contentTypeScope="" ma:versionID="8e35d634bbbf9fc9b1ceab21c9c6a98f">
  <xsd:schema xmlns:xsd="http://www.w3.org/2001/XMLSchema" xmlns:xs="http://www.w3.org/2001/XMLSchema" xmlns:p="http://schemas.microsoft.com/office/2006/metadata/properties" xmlns:ns3="4191b4f8-87d5-4f4c-83ae-738bd2a303b5" targetNamespace="http://schemas.microsoft.com/office/2006/metadata/properties" ma:root="true" ma:fieldsID="92fdc040c909a19d930cc4f6d4777f15" ns3:_="">
    <xsd:import namespace="4191b4f8-87d5-4f4c-83ae-738bd2a303b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b4f8-87d5-4f4c-83ae-738bd2a303b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C9E806-07A3-4BEE-A81F-3D5133A6028A}">
  <ds:schemaRefs>
    <ds:schemaRef ds:uri="http://schemas.microsoft.com/sharepoint/v3/contenttype/forms"/>
  </ds:schemaRefs>
</ds:datastoreItem>
</file>

<file path=customXml/itemProps2.xml><?xml version="1.0" encoding="utf-8"?>
<ds:datastoreItem xmlns:ds="http://schemas.openxmlformats.org/officeDocument/2006/customXml" ds:itemID="{117B835C-1253-429E-BE75-13A40A8DD6F8}">
  <ds:schemaRefs>
    <ds:schemaRef ds:uri="http://schemas.openxmlformats.org/officeDocument/2006/bibliography"/>
  </ds:schemaRefs>
</ds:datastoreItem>
</file>

<file path=customXml/itemProps3.xml><?xml version="1.0" encoding="utf-8"?>
<ds:datastoreItem xmlns:ds="http://schemas.openxmlformats.org/officeDocument/2006/customXml" ds:itemID="{4122B9D8-B68E-44DE-91EA-3BEA7F0B503F}">
  <ds:schemaRefs>
    <ds:schemaRef ds:uri="http://schemas.microsoft.com/office/2006/metadata/properties"/>
    <ds:schemaRef ds:uri="http://schemas.microsoft.com/office/infopath/2007/PartnerControls"/>
    <ds:schemaRef ds:uri="4191b4f8-87d5-4f4c-83ae-738bd2a303b5"/>
  </ds:schemaRefs>
</ds:datastoreItem>
</file>

<file path=customXml/itemProps4.xml><?xml version="1.0" encoding="utf-8"?>
<ds:datastoreItem xmlns:ds="http://schemas.openxmlformats.org/officeDocument/2006/customXml" ds:itemID="{835B14C4-1A08-47DA-982B-B7DCAAA88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b4f8-87d5-4f4c-83ae-738bd2a30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258766-b719-42a2-a2af-31a2b3c3a817}" enabled="0" method="" siteId="{eb258766-b719-42a2-a2af-31a2b3c3a817}" removed="1"/>
</clbl:labelList>
</file>

<file path=docProps/app.xml><?xml version="1.0" encoding="utf-8"?>
<Properties xmlns="http://schemas.openxmlformats.org/officeDocument/2006/extended-properties" xmlns:vt="http://schemas.openxmlformats.org/officeDocument/2006/docPropsVTypes">
  <Template>Normal</Template>
  <TotalTime>1</TotalTime>
  <Pages>134</Pages>
  <Words>200739</Words>
  <Characters>114422</Characters>
  <Application>Microsoft Office Word</Application>
  <DocSecurity>0</DocSecurity>
  <Lines>953</Lines>
  <Paragraphs>629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Гість</dc:creator>
  <cp:keywords/>
  <dc:description/>
  <cp:lastModifiedBy>Янзюк Олександр Іванович</cp:lastModifiedBy>
  <cp:revision>2</cp:revision>
  <cp:lastPrinted>2026-08-05T00:11:00Z</cp:lastPrinted>
  <dcterms:created xsi:type="dcterms:W3CDTF">2026-10-30T09:05:00Z</dcterms:created>
  <dcterms:modified xsi:type="dcterms:W3CDTF">2026-10-30T09:05:00Z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2026-02-27T09:00:33Z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2e6352c0-b979-40a0-85da-1acd060fb8ad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0x010100DDAC77F8ACC0A347958FC5314A7D0571</vt:lpwstr>
  </property>
</Properties>
</file>