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2" w:rsidRPr="00F21F9C" w:rsidRDefault="002B379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Pr="00F21F9C" w:rsidRDefault="00BF746D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6FF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746D" w:rsidRDefault="001706F2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06F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008B7" w:rsidRDefault="00B008B7" w:rsidP="007A32BB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416FF" w:rsidRDefault="00E416FF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78CE" w:rsidRDefault="000A78CE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8B7" w:rsidRDefault="00B008B7" w:rsidP="00B008B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57D" w:rsidRDefault="007A32BB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="0043057D">
        <w:rPr>
          <w:rFonts w:ascii="Times New Roman" w:hAnsi="Times New Roman" w:cs="Times New Roman"/>
          <w:b/>
          <w:sz w:val="28"/>
          <w:szCs w:val="28"/>
        </w:rPr>
        <w:t xml:space="preserve">у новій редакції  </w:t>
      </w:r>
    </w:p>
    <w:p w:rsidR="0043057D" w:rsidRDefault="0043057D" w:rsidP="00E416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паспортів </w:t>
      </w:r>
      <w:r w:rsidR="00903F1F">
        <w:rPr>
          <w:rFonts w:ascii="Times New Roman" w:hAnsi="Times New Roman" w:cs="Times New Roman"/>
          <w:b/>
          <w:sz w:val="28"/>
          <w:szCs w:val="28"/>
        </w:rPr>
        <w:t>б</w:t>
      </w:r>
      <w:r w:rsidR="00912316">
        <w:rPr>
          <w:rFonts w:ascii="Times New Roman" w:hAnsi="Times New Roman" w:cs="Times New Roman"/>
          <w:b/>
          <w:sz w:val="28"/>
          <w:szCs w:val="28"/>
        </w:rPr>
        <w:t>юджетних</w:t>
      </w:r>
      <w:r w:rsidR="00903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програм Київської </w:t>
      </w:r>
    </w:p>
    <w:p w:rsidR="00E416FF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12316">
        <w:rPr>
          <w:rFonts w:ascii="Times New Roman" w:hAnsi="Times New Roman" w:cs="Times New Roman"/>
          <w:b/>
          <w:sz w:val="28"/>
          <w:szCs w:val="28"/>
        </w:rPr>
        <w:t>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b/>
          <w:sz w:val="28"/>
          <w:szCs w:val="28"/>
        </w:rPr>
        <w:t>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 w:rsidR="00912316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затверджених розпорядженням заступника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міського голови – секретаря Київської міської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ради від </w:t>
      </w:r>
      <w:r w:rsidR="0004270C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.02.202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«Про затвердження </w:t>
      </w:r>
    </w:p>
    <w:p w:rsidR="0043057D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паспортів бюджетних програм Київської</w:t>
      </w:r>
    </w:p>
    <w:p w:rsidR="0043057D" w:rsidRPr="00D3423A" w:rsidRDefault="0043057D" w:rsidP="000A78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міської ради (Секретаріат) на 202</w:t>
      </w:r>
      <w:r w:rsidR="0004270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5E2632" w:rsidRPr="00F21F9C" w:rsidRDefault="005E2632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46D" w:rsidRDefault="009668D3" w:rsidP="00FD14D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</w:t>
      </w:r>
      <w:r w:rsidR="00BF746D" w:rsidRPr="00F21F9C">
        <w:rPr>
          <w:rFonts w:ascii="Times New Roman" w:hAnsi="Times New Roman" w:cs="Times New Roman"/>
          <w:sz w:val="28"/>
          <w:szCs w:val="28"/>
        </w:rPr>
        <w:t>равил складання паспортів бюджетних програм місцевих бюджетів та звітів про їх в</w:t>
      </w:r>
      <w:r>
        <w:rPr>
          <w:rFonts w:ascii="Times New Roman" w:hAnsi="Times New Roman" w:cs="Times New Roman"/>
          <w:sz w:val="28"/>
          <w:szCs w:val="28"/>
        </w:rPr>
        <w:t>иконання, затверджених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наказом Міністерства фінансів України від 26 серпня 2014 року № 836, зареєстрованим Міністерством юстиції України 10 вересня 2014 рок</w:t>
      </w:r>
      <w:r w:rsidR="00905F85">
        <w:rPr>
          <w:rFonts w:ascii="Times New Roman" w:hAnsi="Times New Roman" w:cs="Times New Roman"/>
          <w:sz w:val="28"/>
          <w:szCs w:val="28"/>
        </w:rPr>
        <w:t>у за № 1104/25881 зі змінами,</w:t>
      </w:r>
      <w:r w:rsidR="000755C9">
        <w:rPr>
          <w:rFonts w:ascii="Times New Roman" w:hAnsi="Times New Roman" w:cs="Times New Roman"/>
          <w:sz w:val="28"/>
          <w:szCs w:val="28"/>
        </w:rPr>
        <w:t xml:space="preserve"> </w:t>
      </w:r>
      <w:r w:rsidR="00BF746D" w:rsidRPr="00F21F9C">
        <w:rPr>
          <w:rFonts w:ascii="Times New Roman" w:hAnsi="Times New Roman" w:cs="Times New Roman"/>
          <w:sz w:val="28"/>
          <w:szCs w:val="28"/>
        </w:rPr>
        <w:t>рішен</w:t>
      </w:r>
      <w:r w:rsidR="0043057D">
        <w:rPr>
          <w:rFonts w:ascii="Times New Roman" w:hAnsi="Times New Roman" w:cs="Times New Roman"/>
          <w:sz w:val="28"/>
          <w:szCs w:val="28"/>
        </w:rPr>
        <w:t>ь</w:t>
      </w:r>
      <w:r w:rsidR="000A78CE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>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гр</w:t>
      </w:r>
      <w:r w:rsidR="000A78CE">
        <w:rPr>
          <w:rFonts w:ascii="Times New Roman" w:hAnsi="Times New Roman" w:cs="Times New Roman"/>
          <w:sz w:val="28"/>
          <w:szCs w:val="28"/>
        </w:rPr>
        <w:t>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3C5086">
        <w:rPr>
          <w:rFonts w:ascii="Times New Roman" w:hAnsi="Times New Roman" w:cs="Times New Roman"/>
          <w:sz w:val="28"/>
          <w:szCs w:val="28"/>
        </w:rPr>
        <w:t xml:space="preserve"> року</w:t>
      </w:r>
      <w:r w:rsidR="00F538EC">
        <w:rPr>
          <w:rFonts w:ascii="Times New Roman" w:hAnsi="Times New Roman" w:cs="Times New Roman"/>
          <w:sz w:val="28"/>
          <w:szCs w:val="28"/>
        </w:rPr>
        <w:t xml:space="preserve"> </w:t>
      </w:r>
      <w:r w:rsidR="000A78CE">
        <w:rPr>
          <w:rFonts w:ascii="Times New Roman" w:hAnsi="Times New Roman" w:cs="Times New Roman"/>
          <w:sz w:val="28"/>
          <w:szCs w:val="28"/>
        </w:rPr>
        <w:t xml:space="preserve">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0A78CE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BF746D" w:rsidRPr="00F21F9C">
        <w:rPr>
          <w:rFonts w:ascii="Times New Roman" w:hAnsi="Times New Roman" w:cs="Times New Roman"/>
          <w:sz w:val="28"/>
          <w:szCs w:val="28"/>
        </w:rPr>
        <w:t xml:space="preserve"> рік»</w:t>
      </w:r>
      <w:r w:rsidR="00E966B0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та від</w:t>
      </w:r>
      <w:r w:rsidR="0004270C">
        <w:rPr>
          <w:rFonts w:ascii="Times New Roman" w:hAnsi="Times New Roman" w:cs="Times New Roman"/>
          <w:sz w:val="28"/>
          <w:szCs w:val="28"/>
        </w:rPr>
        <w:t xml:space="preserve"> </w:t>
      </w:r>
      <w:r w:rsidR="000E4585">
        <w:rPr>
          <w:rFonts w:ascii="Times New Roman" w:hAnsi="Times New Roman" w:cs="Times New Roman"/>
          <w:sz w:val="28"/>
          <w:szCs w:val="28"/>
        </w:rPr>
        <w:t>23</w:t>
      </w:r>
      <w:r w:rsidR="00213C45">
        <w:rPr>
          <w:rFonts w:ascii="Times New Roman" w:hAnsi="Times New Roman" w:cs="Times New Roman"/>
          <w:sz w:val="28"/>
          <w:szCs w:val="28"/>
        </w:rPr>
        <w:t xml:space="preserve"> </w:t>
      </w:r>
      <w:r w:rsidR="000E4585">
        <w:rPr>
          <w:rFonts w:ascii="Times New Roman" w:hAnsi="Times New Roman" w:cs="Times New Roman"/>
          <w:sz w:val="28"/>
          <w:szCs w:val="28"/>
        </w:rPr>
        <w:t>березня</w:t>
      </w:r>
      <w:r w:rsidR="00C36967">
        <w:rPr>
          <w:rFonts w:ascii="Times New Roman" w:hAnsi="Times New Roman" w:cs="Times New Roman"/>
          <w:sz w:val="28"/>
          <w:szCs w:val="28"/>
        </w:rPr>
        <w:t xml:space="preserve"> </w:t>
      </w:r>
      <w:r w:rsidR="00213C45">
        <w:rPr>
          <w:rFonts w:ascii="Times New Roman" w:hAnsi="Times New Roman" w:cs="Times New Roman"/>
          <w:sz w:val="28"/>
          <w:szCs w:val="28"/>
        </w:rPr>
        <w:t>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E4585">
        <w:rPr>
          <w:rFonts w:ascii="Times New Roman" w:hAnsi="Times New Roman" w:cs="Times New Roman"/>
          <w:sz w:val="28"/>
          <w:szCs w:val="28"/>
        </w:rPr>
        <w:t>6256/6297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внесення змін до рішення Київської міської ради від 0</w:t>
      </w:r>
      <w:r w:rsidR="0004270C">
        <w:rPr>
          <w:rFonts w:ascii="Times New Roman" w:hAnsi="Times New Roman" w:cs="Times New Roman"/>
          <w:sz w:val="28"/>
          <w:szCs w:val="28"/>
        </w:rPr>
        <w:t>8</w:t>
      </w:r>
      <w:r w:rsidR="00213C45">
        <w:rPr>
          <w:rFonts w:ascii="Times New Roman" w:hAnsi="Times New Roman" w:cs="Times New Roman"/>
          <w:sz w:val="28"/>
          <w:szCs w:val="28"/>
        </w:rPr>
        <w:t xml:space="preserve"> грудня 202</w:t>
      </w:r>
      <w:r w:rsidR="0004270C">
        <w:rPr>
          <w:rFonts w:ascii="Times New Roman" w:hAnsi="Times New Roman" w:cs="Times New Roman"/>
          <w:sz w:val="28"/>
          <w:szCs w:val="28"/>
        </w:rPr>
        <w:t>2</w:t>
      </w:r>
      <w:r w:rsidR="00213C45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04270C">
        <w:rPr>
          <w:rFonts w:ascii="Times New Roman" w:hAnsi="Times New Roman" w:cs="Times New Roman"/>
          <w:sz w:val="28"/>
          <w:szCs w:val="28"/>
        </w:rPr>
        <w:t>5828/5869</w:t>
      </w:r>
      <w:r w:rsidR="00213C45">
        <w:rPr>
          <w:rFonts w:ascii="Times New Roman" w:hAnsi="Times New Roman" w:cs="Times New Roman"/>
          <w:sz w:val="28"/>
          <w:szCs w:val="28"/>
        </w:rPr>
        <w:t xml:space="preserve"> «Про бюджет міста Києва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13C45">
        <w:rPr>
          <w:rFonts w:ascii="Times New Roman" w:hAnsi="Times New Roman" w:cs="Times New Roman"/>
          <w:sz w:val="28"/>
          <w:szCs w:val="28"/>
        </w:rPr>
        <w:t xml:space="preserve"> рік»</w:t>
      </w:r>
      <w:r w:rsidR="000A78CE">
        <w:rPr>
          <w:rFonts w:ascii="Times New Roman" w:hAnsi="Times New Roman" w:cs="Times New Roman"/>
          <w:sz w:val="28"/>
          <w:szCs w:val="28"/>
        </w:rPr>
        <w:t>:</w:t>
      </w:r>
      <w:r w:rsidR="00326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36" w:rsidRPr="00205849" w:rsidRDefault="000A78CE" w:rsidP="0020584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D02C7D">
        <w:rPr>
          <w:rFonts w:ascii="Times New Roman" w:hAnsi="Times New Roman" w:cs="Times New Roman"/>
          <w:sz w:val="28"/>
          <w:szCs w:val="28"/>
        </w:rPr>
        <w:t xml:space="preserve"> </w:t>
      </w:r>
      <w:r w:rsidR="0043057D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  <w:r w:rsidR="001D00F5">
        <w:rPr>
          <w:rFonts w:ascii="Times New Roman" w:hAnsi="Times New Roman" w:cs="Times New Roman"/>
          <w:sz w:val="28"/>
          <w:szCs w:val="28"/>
        </w:rPr>
        <w:t>паспорти</w:t>
      </w:r>
      <w:r>
        <w:rPr>
          <w:rFonts w:ascii="Times New Roman" w:hAnsi="Times New Roman" w:cs="Times New Roman"/>
          <w:sz w:val="28"/>
          <w:szCs w:val="28"/>
        </w:rPr>
        <w:t xml:space="preserve"> бюджетних програм</w:t>
      </w:r>
      <w:r w:rsidR="000755C9">
        <w:rPr>
          <w:rFonts w:ascii="Times New Roman" w:hAnsi="Times New Roman" w:cs="Times New Roman"/>
          <w:sz w:val="28"/>
          <w:szCs w:val="28"/>
        </w:rPr>
        <w:t xml:space="preserve"> Київської міської ради (Секретаріат)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912316">
        <w:rPr>
          <w:rFonts w:ascii="Times New Roman" w:hAnsi="Times New Roman" w:cs="Times New Roman"/>
          <w:sz w:val="28"/>
          <w:szCs w:val="28"/>
        </w:rPr>
        <w:t xml:space="preserve"> рік </w:t>
      </w:r>
      <w:r w:rsidR="00327A36">
        <w:rPr>
          <w:rFonts w:ascii="Times New Roman" w:hAnsi="Times New Roman" w:cs="Times New Roman"/>
          <w:sz w:val="28"/>
          <w:szCs w:val="28"/>
        </w:rPr>
        <w:t xml:space="preserve">за </w:t>
      </w:r>
      <w:r w:rsidR="000E4585">
        <w:rPr>
          <w:rFonts w:ascii="Times New Roman" w:hAnsi="Times New Roman" w:cs="Times New Roman"/>
          <w:sz w:val="28"/>
          <w:szCs w:val="28"/>
        </w:rPr>
        <w:t>КПКВК 0110150 «</w:t>
      </w:r>
      <w:r w:rsidR="000E4585" w:rsidRPr="000E4585">
        <w:rPr>
          <w:rFonts w:ascii="Times New Roman" w:hAnsi="Times New Roman" w:cs="Times New Roman"/>
          <w:sz w:val="28"/>
          <w:szCs w:val="28"/>
        </w:rPr>
        <w:t>Організаційне, інформаційно-аналітичне та матеріально-технічне забезпечення діяльності Київської міської ради (Секретаріат)</w:t>
      </w:r>
      <w:r w:rsidR="000E4585">
        <w:rPr>
          <w:rFonts w:ascii="Times New Roman" w:hAnsi="Times New Roman" w:cs="Times New Roman"/>
          <w:sz w:val="28"/>
          <w:szCs w:val="28"/>
        </w:rPr>
        <w:t xml:space="preserve">», </w:t>
      </w:r>
      <w:bookmarkStart w:id="0" w:name="_GoBack"/>
      <w:bookmarkEnd w:id="0"/>
      <w:r w:rsidR="00767753">
        <w:rPr>
          <w:rFonts w:ascii="Times New Roman" w:hAnsi="Times New Roman" w:cs="Times New Roman"/>
          <w:sz w:val="28"/>
          <w:szCs w:val="28"/>
        </w:rPr>
        <w:t>КПКВ</w:t>
      </w:r>
      <w:r w:rsidR="00461F25">
        <w:rPr>
          <w:rFonts w:ascii="Times New Roman" w:hAnsi="Times New Roman" w:cs="Times New Roman"/>
          <w:sz w:val="28"/>
          <w:szCs w:val="28"/>
        </w:rPr>
        <w:t xml:space="preserve">К 0110180 «Інша діяльність у сфері державного управління»,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0111142 «Інші програми та заходи у сфері освіти», КПКВК 0113242 «Інші заходи у сфері соціального захисту і соціального забезпечення»</w:t>
      </w:r>
      <w:r w:rsidR="000E4585">
        <w:rPr>
          <w:rFonts w:ascii="Times New Roman" w:hAnsi="Times New Roman" w:cs="Times New Roman"/>
          <w:sz w:val="28"/>
          <w:szCs w:val="28"/>
        </w:rPr>
        <w:t>,</w:t>
      </w:r>
      <w:r w:rsidR="00327A36">
        <w:rPr>
          <w:rFonts w:ascii="Times New Roman" w:hAnsi="Times New Roman" w:cs="Times New Roman"/>
          <w:sz w:val="28"/>
          <w:szCs w:val="28"/>
        </w:rPr>
        <w:t xml:space="preserve"> </w:t>
      </w:r>
      <w:r w:rsidR="00327A36" w:rsidRPr="00912316">
        <w:rPr>
          <w:rFonts w:ascii="Times New Roman" w:hAnsi="Times New Roman" w:cs="Times New Roman"/>
          <w:sz w:val="28"/>
          <w:szCs w:val="28"/>
        </w:rPr>
        <w:t>КПКВК 0116090 «Інша діяльність у сфері житлово-комунального господарства</w:t>
      </w:r>
      <w:r w:rsidR="00327A36">
        <w:rPr>
          <w:rFonts w:ascii="Times New Roman" w:hAnsi="Times New Roman" w:cs="Times New Roman"/>
          <w:sz w:val="28"/>
          <w:szCs w:val="28"/>
        </w:rPr>
        <w:t>»</w:t>
      </w:r>
      <w:r w:rsidR="000E4585">
        <w:rPr>
          <w:rFonts w:ascii="Times New Roman" w:hAnsi="Times New Roman" w:cs="Times New Roman"/>
          <w:sz w:val="28"/>
          <w:szCs w:val="28"/>
        </w:rPr>
        <w:t xml:space="preserve"> та </w:t>
      </w:r>
      <w:r w:rsidR="00535DEB">
        <w:rPr>
          <w:rFonts w:ascii="Times New Roman" w:hAnsi="Times New Roman" w:cs="Times New Roman"/>
          <w:sz w:val="28"/>
          <w:szCs w:val="28"/>
        </w:rPr>
        <w:t>КПКВК 0117680 «</w:t>
      </w:r>
      <w:r w:rsidR="00535DEB" w:rsidRPr="00535DEB">
        <w:rPr>
          <w:rFonts w:ascii="Times New Roman" w:hAnsi="Times New Roman" w:cs="Times New Roman"/>
          <w:sz w:val="28"/>
          <w:szCs w:val="28"/>
        </w:rPr>
        <w:t>Членські внески до асоціацій органів місцевого самоврядування</w:t>
      </w:r>
      <w:r w:rsidR="00535DEB">
        <w:rPr>
          <w:rFonts w:ascii="Times New Roman" w:hAnsi="Times New Roman" w:cs="Times New Roman"/>
          <w:sz w:val="28"/>
          <w:szCs w:val="28"/>
        </w:rPr>
        <w:t>»,</w:t>
      </w:r>
      <w:r w:rsidR="00205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849" w:rsidRPr="00205849">
        <w:rPr>
          <w:rFonts w:ascii="Times New Roman" w:hAnsi="Times New Roman" w:cs="Times New Roman"/>
          <w:sz w:val="28"/>
          <w:szCs w:val="28"/>
        </w:rPr>
        <w:t>затверджен</w:t>
      </w:r>
      <w:r w:rsidR="00205849">
        <w:rPr>
          <w:rFonts w:ascii="Times New Roman" w:hAnsi="Times New Roman" w:cs="Times New Roman"/>
          <w:sz w:val="28"/>
          <w:szCs w:val="28"/>
        </w:rPr>
        <w:t>і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розпорядженням заступника міського голови – секретаря Київської міської ради від </w:t>
      </w:r>
      <w:r w:rsidR="0004270C">
        <w:rPr>
          <w:rFonts w:ascii="Times New Roman" w:hAnsi="Times New Roman" w:cs="Times New Roman"/>
          <w:sz w:val="28"/>
          <w:szCs w:val="28"/>
        </w:rPr>
        <w:t>10</w:t>
      </w:r>
      <w:r w:rsidR="00205849" w:rsidRPr="00205849">
        <w:rPr>
          <w:rFonts w:ascii="Times New Roman" w:hAnsi="Times New Roman" w:cs="Times New Roman"/>
          <w:sz w:val="28"/>
          <w:szCs w:val="28"/>
        </w:rPr>
        <w:t>.02.202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№ 1</w:t>
      </w:r>
      <w:r w:rsidR="0004270C">
        <w:rPr>
          <w:rFonts w:ascii="Times New Roman" w:hAnsi="Times New Roman" w:cs="Times New Roman"/>
          <w:sz w:val="28"/>
          <w:szCs w:val="28"/>
        </w:rPr>
        <w:t>5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«Про затвердження паспортів бюджетних програм Київської міської ради (Секретаріат) на 202</w:t>
      </w:r>
      <w:r w:rsidR="0004270C">
        <w:rPr>
          <w:rFonts w:ascii="Times New Roman" w:hAnsi="Times New Roman" w:cs="Times New Roman"/>
          <w:sz w:val="28"/>
          <w:szCs w:val="28"/>
        </w:rPr>
        <w:t>3</w:t>
      </w:r>
      <w:r w:rsidR="00205849" w:rsidRPr="00205849">
        <w:rPr>
          <w:rFonts w:ascii="Times New Roman" w:hAnsi="Times New Roman" w:cs="Times New Roman"/>
          <w:sz w:val="28"/>
          <w:szCs w:val="28"/>
        </w:rPr>
        <w:t xml:space="preserve"> рік», </w:t>
      </w:r>
      <w:r w:rsidR="00327A36" w:rsidRPr="00205849">
        <w:rPr>
          <w:rFonts w:ascii="Times New Roman" w:hAnsi="Times New Roman" w:cs="Times New Roman"/>
          <w:sz w:val="28"/>
          <w:szCs w:val="28"/>
        </w:rPr>
        <w:t>що додаються.</w:t>
      </w:r>
    </w:p>
    <w:p w:rsidR="00213C45" w:rsidRDefault="00213C4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5395" w:rsidRDefault="00235395" w:rsidP="00F21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F9C" w:rsidRPr="00F21F9C" w:rsidRDefault="00F21F9C" w:rsidP="00F21F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Заступник міського голови – </w:t>
      </w:r>
    </w:p>
    <w:p w:rsidR="00F538EC" w:rsidRPr="00205849" w:rsidRDefault="00F21F9C" w:rsidP="00205849">
      <w:pPr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21F9C">
        <w:rPr>
          <w:rFonts w:ascii="Times New Roman" w:hAnsi="Times New Roman" w:cs="Times New Roman"/>
          <w:sz w:val="28"/>
          <w:szCs w:val="28"/>
        </w:rPr>
        <w:t xml:space="preserve">секретар Київської міської ради                               </w:t>
      </w:r>
      <w:r w:rsidR="0059787D">
        <w:rPr>
          <w:rFonts w:ascii="Times New Roman" w:hAnsi="Times New Roman" w:cs="Times New Roman"/>
          <w:sz w:val="28"/>
          <w:szCs w:val="28"/>
        </w:rPr>
        <w:t xml:space="preserve">Володимир </w:t>
      </w:r>
      <w:r w:rsidR="007C7C2F">
        <w:rPr>
          <w:rFonts w:ascii="Times New Roman" w:hAnsi="Times New Roman" w:cs="Times New Roman"/>
          <w:sz w:val="28"/>
          <w:szCs w:val="28"/>
        </w:rPr>
        <w:t>БОНДАРЕНКО</w:t>
      </w:r>
    </w:p>
    <w:p w:rsidR="00E6731C" w:rsidRPr="00D3423A" w:rsidRDefault="00E6731C" w:rsidP="00E6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6731C" w:rsidRPr="00D3423A" w:rsidSect="00205849">
      <w:pgSz w:w="11906" w:h="16838"/>
      <w:pgMar w:top="851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A4428"/>
    <w:multiLevelType w:val="hybridMultilevel"/>
    <w:tmpl w:val="7254A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4270C"/>
    <w:rsid w:val="00074F61"/>
    <w:rsid w:val="000755C9"/>
    <w:rsid w:val="00081A2F"/>
    <w:rsid w:val="000A78CE"/>
    <w:rsid w:val="000B6C5A"/>
    <w:rsid w:val="000E4585"/>
    <w:rsid w:val="00103E10"/>
    <w:rsid w:val="001706F2"/>
    <w:rsid w:val="0018267D"/>
    <w:rsid w:val="001B43DE"/>
    <w:rsid w:val="001D00F5"/>
    <w:rsid w:val="001F2788"/>
    <w:rsid w:val="00205849"/>
    <w:rsid w:val="00213C45"/>
    <w:rsid w:val="00235395"/>
    <w:rsid w:val="0023604C"/>
    <w:rsid w:val="00296E5A"/>
    <w:rsid w:val="002B3792"/>
    <w:rsid w:val="00326867"/>
    <w:rsid w:val="00327A36"/>
    <w:rsid w:val="0035658F"/>
    <w:rsid w:val="003C5086"/>
    <w:rsid w:val="004155EB"/>
    <w:rsid w:val="0043057D"/>
    <w:rsid w:val="00442005"/>
    <w:rsid w:val="004541BD"/>
    <w:rsid w:val="00461F25"/>
    <w:rsid w:val="004840A7"/>
    <w:rsid w:val="004F49B8"/>
    <w:rsid w:val="00520A96"/>
    <w:rsid w:val="00535DEB"/>
    <w:rsid w:val="005740EC"/>
    <w:rsid w:val="0059787D"/>
    <w:rsid w:val="005D7F60"/>
    <w:rsid w:val="005E2632"/>
    <w:rsid w:val="005E742F"/>
    <w:rsid w:val="006A7575"/>
    <w:rsid w:val="006B31F1"/>
    <w:rsid w:val="006C05E5"/>
    <w:rsid w:val="00767753"/>
    <w:rsid w:val="007A32BB"/>
    <w:rsid w:val="007A61A0"/>
    <w:rsid w:val="007A74B7"/>
    <w:rsid w:val="007B1092"/>
    <w:rsid w:val="007C7C2F"/>
    <w:rsid w:val="00847D8B"/>
    <w:rsid w:val="00860217"/>
    <w:rsid w:val="00885387"/>
    <w:rsid w:val="008E3903"/>
    <w:rsid w:val="0090392F"/>
    <w:rsid w:val="00903F1F"/>
    <w:rsid w:val="00905F85"/>
    <w:rsid w:val="00912316"/>
    <w:rsid w:val="0092591C"/>
    <w:rsid w:val="009346FC"/>
    <w:rsid w:val="00940BBD"/>
    <w:rsid w:val="009668D3"/>
    <w:rsid w:val="00A54527"/>
    <w:rsid w:val="00A61DDD"/>
    <w:rsid w:val="00A6718B"/>
    <w:rsid w:val="00AA1F0D"/>
    <w:rsid w:val="00AB734E"/>
    <w:rsid w:val="00B008B7"/>
    <w:rsid w:val="00BF746D"/>
    <w:rsid w:val="00C31836"/>
    <w:rsid w:val="00C36967"/>
    <w:rsid w:val="00C42D9C"/>
    <w:rsid w:val="00C97EF6"/>
    <w:rsid w:val="00CA095E"/>
    <w:rsid w:val="00CD4BFE"/>
    <w:rsid w:val="00CE0D7F"/>
    <w:rsid w:val="00CF4944"/>
    <w:rsid w:val="00D02C7D"/>
    <w:rsid w:val="00D16C53"/>
    <w:rsid w:val="00D3423A"/>
    <w:rsid w:val="00DF4820"/>
    <w:rsid w:val="00E101C6"/>
    <w:rsid w:val="00E416FF"/>
    <w:rsid w:val="00E6731C"/>
    <w:rsid w:val="00E966B0"/>
    <w:rsid w:val="00F03F80"/>
    <w:rsid w:val="00F21F9C"/>
    <w:rsid w:val="00F30AED"/>
    <w:rsid w:val="00F37914"/>
    <w:rsid w:val="00F538EC"/>
    <w:rsid w:val="00F614D3"/>
    <w:rsid w:val="00FB718B"/>
    <w:rsid w:val="00FD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839D"/>
  <w15:chartTrackingRefBased/>
  <w15:docId w15:val="{26EF2AC3-2658-40B8-86E9-AD7F391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6D"/>
    <w:pPr>
      <w:ind w:left="720"/>
      <w:contextualSpacing/>
    </w:pPr>
  </w:style>
  <w:style w:type="table" w:styleId="a4">
    <w:name w:val="Table Grid"/>
    <w:basedOn w:val="a1"/>
    <w:uiPriority w:val="39"/>
    <w:rsid w:val="00BF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 Ludmyla</dc:creator>
  <cp:keywords/>
  <dc:description/>
  <cp:lastModifiedBy>Сагайдак Яна Венедиктівна</cp:lastModifiedBy>
  <cp:revision>21</cp:revision>
  <cp:lastPrinted>2023-04-11T06:19:00Z</cp:lastPrinted>
  <dcterms:created xsi:type="dcterms:W3CDTF">2022-02-09T10:59:00Z</dcterms:created>
  <dcterms:modified xsi:type="dcterms:W3CDTF">2023-04-11T06:19:00Z</dcterms:modified>
</cp:coreProperties>
</file>