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69" w:rsidRPr="00056F9F" w:rsidRDefault="00C70A69" w:rsidP="00C70A69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444A55"/>
          <w:sz w:val="28"/>
          <w:szCs w:val="28"/>
          <w:lang w:val="ru-RU" w:eastAsia="ru-RU"/>
        </w:rPr>
      </w:pPr>
      <w:proofErr w:type="spellStart"/>
      <w:r w:rsidRPr="00056F9F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ru-RU" w:eastAsia="ru-RU"/>
        </w:rPr>
        <w:t>Інформаційн</w:t>
      </w:r>
      <w:r w:rsidR="0017439A" w:rsidRPr="00056F9F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ru-RU" w:eastAsia="ru-RU"/>
        </w:rPr>
        <w:t>і</w:t>
      </w:r>
      <w:proofErr w:type="spellEnd"/>
      <w:r w:rsidRPr="00056F9F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ru-RU" w:eastAsia="ru-RU"/>
        </w:rPr>
        <w:t>повідомлення</w:t>
      </w:r>
      <w:proofErr w:type="spellEnd"/>
      <w:r w:rsidRPr="00056F9F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станом на </w:t>
      </w:r>
      <w:r w:rsidR="009E1C39" w:rsidRPr="00056F9F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ru-RU" w:eastAsia="ru-RU"/>
        </w:rPr>
        <w:t>16</w:t>
      </w:r>
      <w:r w:rsidR="007018EF" w:rsidRPr="00056F9F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ru-RU" w:eastAsia="ru-RU"/>
        </w:rPr>
        <w:t>.</w:t>
      </w:r>
      <w:r w:rsidR="009E1C39" w:rsidRPr="00056F9F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ru-RU" w:eastAsia="ru-RU"/>
        </w:rPr>
        <w:t>10</w:t>
      </w:r>
      <w:r w:rsidR="007018EF" w:rsidRPr="00056F9F">
        <w:rPr>
          <w:rFonts w:ascii="Times New Roman" w:eastAsia="Times New Roman" w:hAnsi="Times New Roman" w:cs="Times New Roman"/>
          <w:b/>
          <w:bCs/>
          <w:color w:val="444A55"/>
          <w:sz w:val="28"/>
          <w:szCs w:val="28"/>
          <w:bdr w:val="none" w:sz="0" w:space="0" w:color="auto" w:frame="1"/>
          <w:lang w:val="ru-RU" w:eastAsia="ru-RU"/>
        </w:rPr>
        <w:t>.2019</w:t>
      </w:r>
    </w:p>
    <w:p w:rsidR="00C70A69" w:rsidRPr="00056F9F" w:rsidRDefault="00C70A69" w:rsidP="00C70A6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</w:pPr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про </w:t>
      </w:r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eastAsia="ru-RU"/>
        </w:rPr>
        <w:t>проведення</w:t>
      </w:r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продажу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об’єкт</w:t>
      </w:r>
      <w:r w:rsidR="00116EEF"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eastAsia="ru-RU"/>
        </w:rPr>
        <w:t>ів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малої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приватизації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комунальної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власності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територіальної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громади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міста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Києва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056F9F">
        <w:rPr>
          <w:rFonts w:ascii="Arial" w:eastAsia="Times New Roman" w:hAnsi="Arial" w:cs="Arial"/>
          <w:color w:val="444A55"/>
          <w:sz w:val="28"/>
          <w:szCs w:val="28"/>
          <w:bdr w:val="none" w:sz="0" w:space="0" w:color="auto" w:frame="1"/>
          <w:lang w:val="ru-RU" w:eastAsia="ru-RU"/>
        </w:rPr>
        <w:br/>
      </w:r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в ЕТС «</w:t>
      </w:r>
      <w:proofErr w:type="spellStart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>ПрозорроПродажі</w:t>
      </w:r>
      <w:proofErr w:type="spellEnd"/>
      <w:r w:rsidRPr="00056F9F"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  <w:t xml:space="preserve">» </w:t>
      </w:r>
    </w:p>
    <w:p w:rsidR="00056F9F" w:rsidRDefault="00056F9F" w:rsidP="00C70A6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A55"/>
          <w:sz w:val="28"/>
          <w:szCs w:val="28"/>
          <w:bdr w:val="none" w:sz="0" w:space="0" w:color="auto" w:frame="1"/>
          <w:lang w:val="ru-RU" w:eastAsia="ru-RU"/>
        </w:rPr>
      </w:pPr>
    </w:p>
    <w:p w:rsidR="00056F9F" w:rsidRPr="005545E7" w:rsidRDefault="00056F9F" w:rsidP="00C70A69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444A55"/>
          <w:sz w:val="28"/>
          <w:szCs w:val="28"/>
          <w:lang w:val="ru-RU" w:eastAsia="ru-RU"/>
        </w:rPr>
      </w:pPr>
    </w:p>
    <w:tbl>
      <w:tblPr>
        <w:tblW w:w="15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9172"/>
        <w:gridCol w:w="5529"/>
      </w:tblGrid>
      <w:tr w:rsidR="00C70A69" w:rsidRPr="00056F9F" w:rsidTr="00080DF2">
        <w:trPr>
          <w:cantSplit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69" w:rsidRPr="00056F9F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6F9F">
              <w:rPr>
                <w:rFonts w:ascii="Arial" w:eastAsia="Times New Roman" w:hAnsi="Arial" w:cs="Arial"/>
                <w:color w:val="444A55"/>
                <w:sz w:val="28"/>
                <w:szCs w:val="28"/>
                <w:lang w:val="ru-RU" w:eastAsia="ru-RU"/>
              </w:rPr>
              <w:t> </w:t>
            </w:r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proofErr w:type="gramStart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п</w:t>
            </w:r>
            <w:proofErr w:type="gramEnd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/п</w:t>
            </w:r>
          </w:p>
        </w:tc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69" w:rsidRPr="00056F9F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Об’єкт</w:t>
            </w:r>
            <w:proofErr w:type="spellEnd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малої</w:t>
            </w:r>
            <w:proofErr w:type="spellEnd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приватизації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A69" w:rsidRPr="00056F9F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Інформаційне</w:t>
            </w:r>
            <w:proofErr w:type="spellEnd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056F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повідомлення</w:t>
            </w:r>
            <w:proofErr w:type="spellEnd"/>
          </w:p>
        </w:tc>
      </w:tr>
      <w:tr w:rsidR="00C70A69" w:rsidRPr="002241C6" w:rsidTr="00080DF2">
        <w:trPr>
          <w:cantSplit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A69" w:rsidRPr="002241C6" w:rsidRDefault="008B1234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41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1C39" w:rsidRPr="002241C6" w:rsidRDefault="009E1C39" w:rsidP="009E1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4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Нежитлове приміщення (літ. А) загальною площею 23,4 </w:t>
            </w:r>
            <w:proofErr w:type="spellStart"/>
            <w:r w:rsidRPr="00224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spellEnd"/>
            <w:r w:rsidRPr="00224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м, розташоване за </w:t>
            </w:r>
            <w:proofErr w:type="spellStart"/>
            <w:r w:rsidRPr="00224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адресою</w:t>
            </w:r>
            <w:proofErr w:type="spellEnd"/>
            <w:r w:rsidRPr="00224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м. Київ, вул. Кропивницького, 18, яке обліковується на балансі </w:t>
            </w:r>
            <w:r w:rsidRPr="002241C6">
              <w:rPr>
                <w:rFonts w:ascii="Times New Roman" w:hAnsi="Times New Roman" w:cs="Times New Roman"/>
                <w:iCs/>
                <w:sz w:val="28"/>
                <w:szCs w:val="28"/>
              </w:rPr>
              <w:t>к</w:t>
            </w:r>
            <w:r w:rsidRPr="002241C6">
              <w:rPr>
                <w:rFonts w:ascii="Times New Roman" w:hAnsi="Times New Roman" w:cs="Times New Roman"/>
                <w:sz w:val="28"/>
                <w:szCs w:val="28"/>
              </w:rPr>
              <w:t>омунальне підприємство «Керуюча компанія з обслуговування житлового фонду Печерського району м. Києва»</w:t>
            </w:r>
          </w:p>
          <w:p w:rsidR="009E1C39" w:rsidRPr="002241C6" w:rsidRDefault="009E1C39" w:rsidP="009E1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9A168E" w:rsidRPr="002241C6" w:rsidRDefault="002241C6" w:rsidP="009E1C39">
            <w:pPr>
              <w:spacing w:after="0" w:line="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9E1C39" w:rsidRPr="002241C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https://prozorro.sale/ssp_object/UA-AR-P-2019-06-06-000003-2</w:t>
              </w:r>
            </w:hyperlink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273" w:rsidRPr="002241C6" w:rsidRDefault="009E1C39" w:rsidP="00C70A69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2241C6">
                <w:rPr>
                  <w:rStyle w:val="a4"/>
                  <w:sz w:val="26"/>
                  <w:szCs w:val="26"/>
                </w:rPr>
                <w:t>https://prozorro.sale/ssp_information/UA-LR-SSP-2019-10-16-000007-1</w:t>
              </w:r>
            </w:hyperlink>
          </w:p>
          <w:p w:rsidR="009F4273" w:rsidRPr="002241C6" w:rsidRDefault="009F4273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4273" w:rsidRPr="002241C6" w:rsidRDefault="009E1C39" w:rsidP="00C70A69">
            <w:pPr>
              <w:spacing w:after="0" w:line="0" w:lineRule="atLeast"/>
              <w:jc w:val="center"/>
              <w:textAlignment w:val="top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hyperlink r:id="rId7" w:history="1">
              <w:r w:rsidRPr="002241C6">
                <w:rPr>
                  <w:rStyle w:val="a4"/>
                  <w:rFonts w:eastAsia="Times New Roman" w:cs="Times New Roman"/>
                  <w:sz w:val="26"/>
                  <w:szCs w:val="26"/>
                  <w:lang w:eastAsia="ru-RU"/>
                </w:rPr>
                <w:t>Кропивницького 18</w:t>
              </w:r>
            </w:hyperlink>
          </w:p>
          <w:p w:rsidR="009F4273" w:rsidRPr="002241C6" w:rsidRDefault="009F4273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1234" w:rsidRPr="002241C6" w:rsidTr="00080DF2">
        <w:trPr>
          <w:cantSplit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234" w:rsidRPr="002241C6" w:rsidRDefault="008B1234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241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F87" w:rsidRPr="002241C6" w:rsidRDefault="00321F87" w:rsidP="004F560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Належний </w:t>
            </w:r>
            <w:r w:rsidR="004F560E" w:rsidRPr="002241C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територіальній </w:t>
            </w:r>
            <w:r w:rsidR="004F560E" w:rsidRPr="002241C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громаді </w:t>
            </w:r>
            <w:r w:rsidR="004F560E" w:rsidRPr="002241C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міста </w:t>
            </w:r>
            <w:r w:rsidR="004F560E" w:rsidRPr="002241C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41C6">
              <w:rPr>
                <w:rFonts w:ascii="Times New Roman" w:eastAsia="Calibri" w:hAnsi="Times New Roman" w:cs="Times New Roman"/>
                <w:sz w:val="28"/>
                <w:szCs w:val="28"/>
              </w:rPr>
              <w:t>Києва</w:t>
            </w:r>
            <w:r w:rsidR="004F560E" w:rsidRPr="002241C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пакет</w:t>
            </w:r>
            <w:r w:rsidR="004F560E" w:rsidRPr="002241C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акцій </w:t>
            </w:r>
            <w:r w:rsidR="004F560E" w:rsidRPr="002241C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</w:t>
            </w:r>
            <w:r w:rsidR="004F560E" w:rsidRPr="002241C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41C6">
              <w:rPr>
                <w:rFonts w:ascii="Times New Roman" w:eastAsia="Calibri" w:hAnsi="Times New Roman" w:cs="Times New Roman"/>
                <w:sz w:val="28"/>
                <w:szCs w:val="28"/>
              </w:rPr>
              <w:t>кількості</w:t>
            </w:r>
            <w:r w:rsidR="004F560E" w:rsidRPr="002241C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2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4 528 672 шт., що становить 86,260419 </w:t>
            </w:r>
            <w:r w:rsidRPr="002241C6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%</w:t>
            </w:r>
            <w:r w:rsidRPr="002241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статутного капіталу Приватного акціонерного товариства «РЕМОНТНО-БУДІВЕЛЬНЕ УПРАВЛІННЯ - 3» (код за ЄДРПОУ - 05387618)</w:t>
            </w:r>
          </w:p>
          <w:p w:rsidR="009A168E" w:rsidRPr="002241C6" w:rsidRDefault="002241C6" w:rsidP="004F560E">
            <w:pPr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21F87" w:rsidRPr="002241C6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https://prozorro.sale/ssp_object/UA-AR-P-2019-01-29-000001-2</w:t>
              </w:r>
            </w:hyperlink>
            <w:bookmarkStart w:id="0" w:name="_GoBack"/>
            <w:bookmarkEnd w:id="0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1B08" w:rsidRPr="002241C6" w:rsidRDefault="002241C6" w:rsidP="00C70A69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9E1C39" w:rsidRPr="002241C6">
                <w:rPr>
                  <w:rStyle w:val="a4"/>
                  <w:sz w:val="26"/>
                  <w:szCs w:val="26"/>
                </w:rPr>
                <w:t>https://prozorro.sale/ssp_information/UA-LR-SSP-2019-10-16-000008-1</w:t>
              </w:r>
            </w:hyperlink>
          </w:p>
          <w:p w:rsidR="009F4273" w:rsidRPr="002241C6" w:rsidRDefault="009F4273" w:rsidP="00C70A69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4273" w:rsidRPr="002241C6" w:rsidRDefault="002241C6" w:rsidP="00C70A69">
            <w:pPr>
              <w:spacing w:after="0" w:line="0" w:lineRule="atLeast"/>
              <w:jc w:val="center"/>
              <w:textAlignment w:val="top"/>
              <w:rPr>
                <w:sz w:val="26"/>
                <w:szCs w:val="26"/>
              </w:rPr>
            </w:pPr>
            <w:hyperlink r:id="rId10" w:history="1">
              <w:r w:rsidR="004F560E" w:rsidRPr="002241C6">
                <w:rPr>
                  <w:rStyle w:val="a4"/>
                  <w:sz w:val="26"/>
                  <w:szCs w:val="26"/>
                </w:rPr>
                <w:t>Пакет акцій ПрАТ "Ремонтно-будівельне управління - 3"</w:t>
              </w:r>
            </w:hyperlink>
          </w:p>
          <w:p w:rsidR="00586B26" w:rsidRPr="002241C6" w:rsidRDefault="00586B26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C7E0B" w:rsidRPr="008B1234" w:rsidRDefault="00AC7E0B" w:rsidP="005545E7"/>
    <w:sectPr w:rsidR="00AC7E0B" w:rsidRPr="008B1234" w:rsidSect="00080DF2">
      <w:pgSz w:w="16838" w:h="11906" w:orient="landscape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69"/>
    <w:rsid w:val="00051182"/>
    <w:rsid w:val="00056F9F"/>
    <w:rsid w:val="00080DF2"/>
    <w:rsid w:val="00116EEF"/>
    <w:rsid w:val="0017439A"/>
    <w:rsid w:val="00186996"/>
    <w:rsid w:val="002241C6"/>
    <w:rsid w:val="003054EE"/>
    <w:rsid w:val="00321F87"/>
    <w:rsid w:val="00327D0B"/>
    <w:rsid w:val="00491A18"/>
    <w:rsid w:val="004F560E"/>
    <w:rsid w:val="005545E7"/>
    <w:rsid w:val="00586B26"/>
    <w:rsid w:val="00637FA6"/>
    <w:rsid w:val="00675E15"/>
    <w:rsid w:val="0068510C"/>
    <w:rsid w:val="007018EF"/>
    <w:rsid w:val="008B1234"/>
    <w:rsid w:val="00920155"/>
    <w:rsid w:val="00981B08"/>
    <w:rsid w:val="009A168E"/>
    <w:rsid w:val="009E1C39"/>
    <w:rsid w:val="009F4273"/>
    <w:rsid w:val="00AC7E0B"/>
    <w:rsid w:val="00B74377"/>
    <w:rsid w:val="00B8200E"/>
    <w:rsid w:val="00C40166"/>
    <w:rsid w:val="00C70A69"/>
    <w:rsid w:val="00CB57BA"/>
    <w:rsid w:val="00D179E8"/>
    <w:rsid w:val="00D719D9"/>
    <w:rsid w:val="00E13578"/>
    <w:rsid w:val="00E54C52"/>
    <w:rsid w:val="00EE170A"/>
    <w:rsid w:val="00F538D0"/>
    <w:rsid w:val="00F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0A6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0A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0A6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0A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635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ssp_object/UA-AR-P-2019-01-29-000001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.docs.ea2.openprocurement.net/get/e2ef1e9fafd34ab48c2ad7e4c7fea59d?KeyID=99379056&amp;Signature=HlTbMotaaL95QQ%252BR%2FqOiNscpyHbl79iEtEplheCDrB7VMxMW%252BEQKvuxWGl%2Frg6iMwwr4LJMOgHqIuV9wQihoCg%253D%253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zorro.sale/ssp_information/UA-LR-SSP-2019-10-16-000007-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ozorro.sale/ssp_object/UA-AR-P-2019-06-06-000003-2" TargetMode="External"/><Relationship Id="rId10" Type="http://schemas.openxmlformats.org/officeDocument/2006/relationships/hyperlink" Target="https://public.docs.ea2.openprocurement.net/get/c9e5a83fe24444d6a4d9d5fb1d68c237?KeyID=99379056&amp;Signature=0UE8Tn2YYTCkwVqeyZo9RIDr%2FwhdpoZLCqRaPgyGYfXb9lXA5F%252Bw6CCXbdyUrGamn%252BrwlTIsNa9ne0LKjXoxAw%253D%25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ssp_information/UA-LR-SSP-2019-10-16-000008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2019-10-17T06:41:00Z</cp:lastPrinted>
  <dcterms:created xsi:type="dcterms:W3CDTF">2019-10-16T13:44:00Z</dcterms:created>
  <dcterms:modified xsi:type="dcterms:W3CDTF">2019-10-17T06:41:00Z</dcterms:modified>
</cp:coreProperties>
</file>