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C7" w:rsidRDefault="005D7EC7" w:rsidP="008621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6F7167B" wp14:editId="102634EB">
            <wp:extent cx="5196526" cy="280035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348" t="26835" r="34641" b="46329"/>
                    <a:stretch/>
                  </pic:blipFill>
                  <pic:spPr bwMode="auto">
                    <a:xfrm>
                      <a:off x="0" y="0"/>
                      <a:ext cx="5210171" cy="2807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17F" w:rsidRDefault="0086217F" w:rsidP="008621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7F">
        <w:rPr>
          <w:rFonts w:ascii="Times New Roman" w:hAnsi="Times New Roman" w:cs="Times New Roman"/>
          <w:b/>
          <w:sz w:val="28"/>
          <w:szCs w:val="28"/>
        </w:rPr>
        <w:t xml:space="preserve">Пілотні проекти </w:t>
      </w:r>
      <w:proofErr w:type="spellStart"/>
      <w:r w:rsidRPr="0086217F">
        <w:rPr>
          <w:rFonts w:ascii="Times New Roman" w:hAnsi="Times New Roman" w:cs="Times New Roman"/>
          <w:b/>
          <w:sz w:val="28"/>
          <w:szCs w:val="28"/>
        </w:rPr>
        <w:t>Хакатону</w:t>
      </w:r>
      <w:proofErr w:type="spellEnd"/>
      <w:r w:rsidRPr="0086217F"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</w:p>
    <w:p w:rsidR="005D7EC7" w:rsidRDefault="005D7EC7" w:rsidP="008621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EC7" w:rsidRPr="00F87F5B" w:rsidRDefault="002B1355" w:rsidP="006D4E7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</w:t>
      </w:r>
      <w:r w:rsidR="005D7EC7" w:rsidRPr="00071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Індустріального </w:t>
      </w:r>
      <w:proofErr w:type="spellStart"/>
      <w:r w:rsidR="005D7EC7" w:rsidRPr="00071223">
        <w:rPr>
          <w:rFonts w:ascii="Times New Roman" w:eastAsia="Times New Roman" w:hAnsi="Times New Roman" w:cs="Times New Roman"/>
          <w:sz w:val="28"/>
          <w:szCs w:val="28"/>
          <w:lang w:eastAsia="uk-UA"/>
        </w:rPr>
        <w:t>хакатону</w:t>
      </w:r>
      <w:proofErr w:type="spellEnd"/>
      <w:r w:rsidR="005D7EC7" w:rsidRPr="00F87F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відбувся </w:t>
      </w:r>
      <w:r w:rsidR="005D7EC7" w:rsidRPr="00F87F5B">
        <w:rPr>
          <w:rFonts w:ascii="Times New Roman" w:hAnsi="Times New Roman" w:cs="Times New Roman"/>
          <w:sz w:val="28"/>
          <w:szCs w:val="28"/>
        </w:rPr>
        <w:t>10-11 жовтня 2025 року,</w:t>
      </w:r>
      <w:r w:rsidR="005D7EC7" w:rsidRPr="000712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7EC7" w:rsidRPr="00F87F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започаткована співпраця між промисловими підприємствами та командами науковців. </w:t>
      </w:r>
    </w:p>
    <w:p w:rsidR="005D7EC7" w:rsidRPr="006D4E72" w:rsidRDefault="005D7EC7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F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Так, розпочато роботу </w:t>
      </w:r>
      <w:proofErr w:type="spellStart"/>
      <w:r w:rsidR="00DE269A" w:rsidRPr="006D4E72">
        <w:rPr>
          <w:rFonts w:ascii="Times New Roman" w:hAnsi="Times New Roman" w:cs="Times New Roman"/>
          <w:b/>
          <w:sz w:val="28"/>
          <w:szCs w:val="28"/>
        </w:rPr>
        <w:t>стартап</w:t>
      </w:r>
      <w:r w:rsidR="00DE269A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DE269A" w:rsidRPr="006D4E72">
        <w:rPr>
          <w:rFonts w:ascii="Times New Roman" w:hAnsi="Times New Roman" w:cs="Times New Roman"/>
          <w:b/>
          <w:sz w:val="28"/>
          <w:szCs w:val="28"/>
        </w:rPr>
        <w:t xml:space="preserve"> InCyb120</w:t>
      </w:r>
      <w:r w:rsidR="00DE26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269A" w:rsidRPr="00DE26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(команда </w:t>
      </w:r>
      <w:r w:rsidRPr="00DE26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Інститут</w:t>
      </w:r>
      <w:r w:rsidR="006D4E72" w:rsidRPr="00DE26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DE26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кібернетики ім. В.М. Глушкова НАНУ</w:t>
      </w:r>
      <w:r w:rsidR="006D4E72" w:rsidRPr="00DE269A">
        <w:rPr>
          <w:rFonts w:ascii="Times New Roman" w:hAnsi="Times New Roman" w:cs="Times New Roman"/>
          <w:b/>
          <w:sz w:val="28"/>
          <w:szCs w:val="28"/>
        </w:rPr>
        <w:t>) з</w:t>
      </w:r>
      <w:r w:rsidR="006D4E72" w:rsidRPr="00DE26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трикотажною фабрикою</w:t>
      </w:r>
      <w:r w:rsidR="006D4E72" w:rsidRPr="006D4E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«РОЗА».</w:t>
      </w:r>
    </w:p>
    <w:p w:rsidR="00F30830" w:rsidRPr="00657DCB" w:rsidRDefault="00F30830" w:rsidP="006D4E72">
      <w:pPr>
        <w:pStyle w:val="a4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D4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28D" w:rsidRPr="006D4E72">
        <w:rPr>
          <w:rFonts w:ascii="Times New Roman" w:hAnsi="Times New Roman" w:cs="Times New Roman"/>
          <w:sz w:val="28"/>
          <w:szCs w:val="28"/>
        </w:rPr>
        <w:t>Стартапу</w:t>
      </w:r>
      <w:proofErr w:type="spellEnd"/>
      <w:r w:rsidR="00B1028D" w:rsidRPr="006D4E72">
        <w:rPr>
          <w:rFonts w:ascii="Times New Roman" w:hAnsi="Times New Roman" w:cs="Times New Roman"/>
          <w:sz w:val="28"/>
          <w:szCs w:val="28"/>
        </w:rPr>
        <w:t xml:space="preserve"> </w:t>
      </w:r>
      <w:r w:rsidRPr="006D4E72">
        <w:rPr>
          <w:rFonts w:ascii="Times New Roman" w:hAnsi="Times New Roman" w:cs="Times New Roman"/>
          <w:sz w:val="28"/>
          <w:szCs w:val="28"/>
        </w:rPr>
        <w:t>InCyb120 став переможцем</w:t>
      </w:r>
      <w:r w:rsidRPr="00657DCB">
        <w:rPr>
          <w:rFonts w:ascii="Times New Roman" w:hAnsi="Times New Roman" w:cs="Times New Roman"/>
          <w:sz w:val="28"/>
          <w:szCs w:val="28"/>
        </w:rPr>
        <w:t xml:space="preserve"> Індустріального </w:t>
      </w:r>
      <w:proofErr w:type="spellStart"/>
      <w:r w:rsidRPr="00657DCB">
        <w:rPr>
          <w:rFonts w:ascii="Times New Roman" w:hAnsi="Times New Roman" w:cs="Times New Roman"/>
          <w:sz w:val="28"/>
          <w:szCs w:val="28"/>
        </w:rPr>
        <w:t>хакатону</w:t>
      </w:r>
      <w:proofErr w:type="spellEnd"/>
      <w:r w:rsidRPr="00657DCB">
        <w:rPr>
          <w:rFonts w:ascii="Times New Roman" w:hAnsi="Times New Roman" w:cs="Times New Roman"/>
          <w:sz w:val="28"/>
          <w:szCs w:val="28"/>
        </w:rPr>
        <w:t xml:space="preserve">, здобувши 1 місце з інноваційним рішенням у сфері </w:t>
      </w:r>
      <w:proofErr w:type="spellStart"/>
      <w:r w:rsidRPr="00657DCB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657DCB">
        <w:rPr>
          <w:rFonts w:ascii="Times New Roman" w:hAnsi="Times New Roman" w:cs="Times New Roman"/>
          <w:sz w:val="28"/>
          <w:szCs w:val="28"/>
        </w:rPr>
        <w:t xml:space="preserve">-контролю текстильного виробництва. Це приклад того, як сучасна наука, інженерія та цифрові технології можуть змінювати традиційну промисловість уже сьогодні. </w:t>
      </w:r>
    </w:p>
    <w:p w:rsidR="00F30830" w:rsidRPr="00F30830" w:rsidRDefault="006D4E72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</w:t>
      </w:r>
      <w:r w:rsidR="00F30830" w:rsidRPr="00F30830">
        <w:rPr>
          <w:rFonts w:ascii="Times New Roman" w:hAnsi="Times New Roman" w:cs="Times New Roman"/>
          <w:sz w:val="28"/>
          <w:szCs w:val="28"/>
        </w:rPr>
        <w:t xml:space="preserve"> Інституту кібернетики ім. В.М. Глушкова НАНУ запропонувал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0830" w:rsidRPr="00F30830">
        <w:rPr>
          <w:rFonts w:ascii="Times New Roman" w:hAnsi="Times New Roman" w:cs="Times New Roman"/>
          <w:sz w:val="28"/>
          <w:szCs w:val="28"/>
        </w:rPr>
        <w:t xml:space="preserve"> інтелектуальну систему, що дозволяє в режимі реального часу контролювати якість полотна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0830" w:rsidRPr="00F30830">
        <w:rPr>
          <w:rFonts w:ascii="Times New Roman" w:hAnsi="Times New Roman" w:cs="Times New Roman"/>
          <w:sz w:val="28"/>
          <w:szCs w:val="28"/>
        </w:rPr>
        <w:t xml:space="preserve"> яке виробляє трикотажна фабрика, відстежувати критичні відхилення та запобігати перевитратам сировини. В основі рішення — оптичні сенсори, датчики натягу та алгоритми цифрового аналізу, які допомагають зробити виробництво точнішим, стабільнішим і менш залежним від людського </w:t>
      </w:r>
      <w:proofErr w:type="spellStart"/>
      <w:r w:rsidR="00F30830" w:rsidRPr="00F30830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="00F30830" w:rsidRPr="00F30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830" w:rsidRPr="00F30830" w:rsidRDefault="00F30830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83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0830">
        <w:rPr>
          <w:rFonts w:ascii="Times New Roman" w:hAnsi="Times New Roman" w:cs="Times New Roman"/>
          <w:sz w:val="28"/>
          <w:szCs w:val="28"/>
        </w:rPr>
        <w:t xml:space="preserve"> відповідає на два ключові виклики сучасного виробництва: складність оперативного контролю довжини нитки у петлі та відсутність достатньо чутливої автоматизованої системи виявлення дефектів полотна. Серед найбільш критичних дефектів — голкова доріжка, системна доріжка та дірки у полотні, які можуть призводити до значних втрат продукції. </w:t>
      </w:r>
    </w:p>
    <w:p w:rsidR="00F30830" w:rsidRPr="00F30830" w:rsidRDefault="00F30830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830">
        <w:rPr>
          <w:rFonts w:ascii="Times New Roman" w:hAnsi="Times New Roman" w:cs="Times New Roman"/>
          <w:sz w:val="28"/>
          <w:szCs w:val="28"/>
        </w:rPr>
        <w:t xml:space="preserve">Важливо, що </w:t>
      </w:r>
      <w:proofErr w:type="spellStart"/>
      <w:r w:rsidRPr="00F3083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30830">
        <w:rPr>
          <w:rFonts w:ascii="Times New Roman" w:hAnsi="Times New Roman" w:cs="Times New Roman"/>
          <w:sz w:val="28"/>
          <w:szCs w:val="28"/>
        </w:rPr>
        <w:t xml:space="preserve"> InCyb120 — це не лише ідея, а вже практичний крок до впровадження: тестування концепт-</w:t>
      </w:r>
      <w:proofErr w:type="spellStart"/>
      <w:r w:rsidRPr="00F30830">
        <w:rPr>
          <w:rFonts w:ascii="Times New Roman" w:hAnsi="Times New Roman" w:cs="Times New Roman"/>
          <w:sz w:val="28"/>
          <w:szCs w:val="28"/>
        </w:rPr>
        <w:t>прототипа</w:t>
      </w:r>
      <w:proofErr w:type="spellEnd"/>
      <w:r w:rsidRPr="00F30830">
        <w:rPr>
          <w:rFonts w:ascii="Times New Roman" w:hAnsi="Times New Roman" w:cs="Times New Roman"/>
          <w:sz w:val="28"/>
          <w:szCs w:val="28"/>
        </w:rPr>
        <w:t xml:space="preserve"> динамічного контролю подачі нитки вже проведено, а рішення для оптичного контролю якості проходить адаптацію та апробацію. </w:t>
      </w:r>
    </w:p>
    <w:p w:rsidR="00D43EB7" w:rsidRPr="00F30830" w:rsidRDefault="00F30830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830">
        <w:rPr>
          <w:rFonts w:ascii="Times New Roman" w:hAnsi="Times New Roman" w:cs="Times New Roman"/>
          <w:sz w:val="28"/>
          <w:szCs w:val="28"/>
        </w:rPr>
        <w:lastRenderedPageBreak/>
        <w:t>Автоматизація процесу контролю з функцією зупинки машини та повідомленням про причину дефекту дозволить мінімізувати обсяг браку, підвищити стабільність якості продукції та оптимізувати використання ресурсів.</w:t>
      </w:r>
    </w:p>
    <w:p w:rsidR="00F30830" w:rsidRDefault="00F30830" w:rsidP="006D4E72">
      <w:pPr>
        <w:pStyle w:val="a3"/>
        <w:spacing w:before="0" w:beforeAutospacing="0" w:after="0" w:afterAutospacing="0" w:line="276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кутник 1" descr="blob:https://web.whatsapp.com/d9a496a2-5425-46ad-8eed-87850b8437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9A3053" id="Прямокутник 1" o:spid="_x0000_s1026" alt="blob:https://web.whatsapp.com/d9a496a2-5425-46ad-8eed-87850b8437e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ZUHjgQDAAAP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кутник 2" descr="blob:https://web.whatsapp.com/d9a496a2-5425-46ad-8eed-87850b8437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AE6D2" id="Прямокутник 2" o:spid="_x0000_s1026" alt="blob:https://web.whatsapp.com/d9a496a2-5425-46ad-8eed-87850b8437e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5jPDWBgMAAA8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713778" cy="2085340"/>
            <wp:effectExtent l="0" t="0" r="0" b="0"/>
            <wp:docPr id="3" name="Рисунок 3" descr="F:\БЛЕКАУТ 10.11.2025\Робота\Academ.City\2026\Результати Хакатону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БЛЕКАУТ 10.11.2025\Робота\Academ.City\2026\Результати Хакатону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697" cy="211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623F3B" wp14:editId="5E208536">
            <wp:extent cx="2771775" cy="2078832"/>
            <wp:effectExtent l="0" t="0" r="0" b="0"/>
            <wp:docPr id="4" name="Рисунок 4" descr="F:\БЛЕКАУТ 10.11.2025\Робота\Academ.City\2026\Результати Хакатону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БЛЕКАУТ 10.11.2025\Робота\Academ.City\2026\Результати Хакатону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19" cy="210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30" w:rsidRDefault="00F30830" w:rsidP="006D4E72">
      <w:pPr>
        <w:spacing w:after="0" w:line="276" w:lineRule="auto"/>
      </w:pPr>
    </w:p>
    <w:p w:rsidR="00F30830" w:rsidRPr="00657DCB" w:rsidRDefault="006D4E72" w:rsidP="006D4E72">
      <w:pPr>
        <w:pStyle w:val="a4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започатковано с</w:t>
      </w:r>
      <w:r w:rsidR="00B1028D" w:rsidRPr="00657DCB">
        <w:rPr>
          <w:rFonts w:ascii="Times New Roman" w:hAnsi="Times New Roman" w:cs="Times New Roman"/>
          <w:sz w:val="28"/>
          <w:szCs w:val="28"/>
        </w:rPr>
        <w:t>півпрац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1028D" w:rsidRPr="00657DCB">
        <w:rPr>
          <w:rFonts w:ascii="Times New Roman" w:hAnsi="Times New Roman" w:cs="Times New Roman"/>
          <w:sz w:val="28"/>
          <w:szCs w:val="28"/>
        </w:rPr>
        <w:t xml:space="preserve"> фахівців </w:t>
      </w:r>
      <w:r w:rsidR="00B1028D" w:rsidRPr="006D4E72">
        <w:rPr>
          <w:rFonts w:ascii="Times New Roman" w:hAnsi="Times New Roman" w:cs="Times New Roman"/>
          <w:b/>
          <w:sz w:val="28"/>
          <w:szCs w:val="28"/>
        </w:rPr>
        <w:t>Фізико-технологічного інститут</w:t>
      </w:r>
      <w:r w:rsidRPr="006D4E72">
        <w:rPr>
          <w:rFonts w:ascii="Times New Roman" w:hAnsi="Times New Roman" w:cs="Times New Roman"/>
          <w:b/>
          <w:sz w:val="28"/>
          <w:szCs w:val="28"/>
        </w:rPr>
        <w:t>у</w:t>
      </w:r>
      <w:r w:rsidR="00B1028D" w:rsidRPr="006D4E72">
        <w:rPr>
          <w:rFonts w:ascii="Times New Roman" w:hAnsi="Times New Roman" w:cs="Times New Roman"/>
          <w:b/>
          <w:sz w:val="28"/>
          <w:szCs w:val="28"/>
        </w:rPr>
        <w:t xml:space="preserve"> металів та сплавів НАН України  з </w:t>
      </w:r>
      <w:r w:rsidR="00F30830" w:rsidRPr="006D4E72">
        <w:rPr>
          <w:rFonts w:ascii="Times New Roman" w:hAnsi="Times New Roman" w:cs="Times New Roman"/>
          <w:b/>
          <w:sz w:val="28"/>
          <w:szCs w:val="28"/>
        </w:rPr>
        <w:t xml:space="preserve">МП </w:t>
      </w:r>
      <w:r w:rsidR="00B1028D" w:rsidRPr="006D4E72">
        <w:rPr>
          <w:rFonts w:ascii="Times New Roman" w:hAnsi="Times New Roman" w:cs="Times New Roman"/>
          <w:b/>
          <w:sz w:val="28"/>
          <w:szCs w:val="28"/>
        </w:rPr>
        <w:t>«</w:t>
      </w:r>
      <w:r w:rsidR="00F30830" w:rsidRPr="006D4E72">
        <w:rPr>
          <w:rFonts w:ascii="Times New Roman" w:hAnsi="Times New Roman" w:cs="Times New Roman"/>
          <w:b/>
          <w:sz w:val="28"/>
          <w:szCs w:val="28"/>
        </w:rPr>
        <w:t>ЕЛ</w:t>
      </w:r>
      <w:r w:rsidR="00F30830" w:rsidRPr="00657DCB">
        <w:rPr>
          <w:rFonts w:ascii="Times New Roman" w:hAnsi="Times New Roman" w:cs="Times New Roman"/>
          <w:b/>
          <w:sz w:val="28"/>
          <w:szCs w:val="28"/>
        </w:rPr>
        <w:t>ЕКТРОН</w:t>
      </w:r>
      <w:r w:rsidR="00B1028D" w:rsidRPr="00657DCB">
        <w:rPr>
          <w:rFonts w:ascii="Times New Roman" w:hAnsi="Times New Roman" w:cs="Times New Roman"/>
          <w:b/>
          <w:sz w:val="28"/>
          <w:szCs w:val="28"/>
        </w:rPr>
        <w:t>».</w:t>
      </w:r>
    </w:p>
    <w:p w:rsidR="00F30830" w:rsidRPr="00F30830" w:rsidRDefault="0086217F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30830" w:rsidRPr="00F30830">
        <w:rPr>
          <w:rFonts w:ascii="Times New Roman" w:hAnsi="Times New Roman" w:cs="Times New Roman"/>
          <w:sz w:val="28"/>
          <w:szCs w:val="28"/>
        </w:rPr>
        <w:t xml:space="preserve"> рамках Індустріального </w:t>
      </w:r>
      <w:proofErr w:type="spellStart"/>
      <w:r w:rsidR="00F30830" w:rsidRPr="00F30830">
        <w:rPr>
          <w:rFonts w:ascii="Times New Roman" w:hAnsi="Times New Roman" w:cs="Times New Roman"/>
          <w:sz w:val="28"/>
          <w:szCs w:val="28"/>
        </w:rPr>
        <w:t>хакатону</w:t>
      </w:r>
      <w:proofErr w:type="spellEnd"/>
      <w:r w:rsidR="00F30830" w:rsidRPr="00F30830">
        <w:rPr>
          <w:rFonts w:ascii="Times New Roman" w:hAnsi="Times New Roman" w:cs="Times New Roman"/>
          <w:sz w:val="28"/>
          <w:szCs w:val="28"/>
        </w:rPr>
        <w:t xml:space="preserve"> екосистемою наукового парку «</w:t>
      </w:r>
      <w:proofErr w:type="spellStart"/>
      <w:r w:rsidR="00F30830" w:rsidRPr="00F30830">
        <w:rPr>
          <w:rFonts w:ascii="Times New Roman" w:hAnsi="Times New Roman" w:cs="Times New Roman"/>
          <w:sz w:val="28"/>
          <w:szCs w:val="28"/>
        </w:rPr>
        <w:t>Академ.Сіті</w:t>
      </w:r>
      <w:proofErr w:type="spellEnd"/>
      <w:r w:rsidR="00F30830" w:rsidRPr="00F30830">
        <w:rPr>
          <w:rFonts w:ascii="Times New Roman" w:hAnsi="Times New Roman" w:cs="Times New Roman"/>
          <w:sz w:val="28"/>
          <w:szCs w:val="28"/>
        </w:rPr>
        <w:t>» було опрацьовано запит від науково-виробничого підприємства МП «Електрон» щодо пошуку спеціалізованого обладнання для термічної обробки деталі типу «</w:t>
      </w:r>
      <w:proofErr w:type="spellStart"/>
      <w:r w:rsidR="00F30830" w:rsidRPr="00F30830">
        <w:rPr>
          <w:rFonts w:ascii="Times New Roman" w:hAnsi="Times New Roman" w:cs="Times New Roman"/>
          <w:sz w:val="28"/>
          <w:szCs w:val="28"/>
        </w:rPr>
        <w:t>шліцевий</w:t>
      </w:r>
      <w:proofErr w:type="spellEnd"/>
      <w:r w:rsidR="00F30830" w:rsidRPr="00F30830">
        <w:rPr>
          <w:rFonts w:ascii="Times New Roman" w:hAnsi="Times New Roman" w:cs="Times New Roman"/>
          <w:sz w:val="28"/>
          <w:szCs w:val="28"/>
        </w:rPr>
        <w:t xml:space="preserve"> вал». Зазначена деталь є силовим вузлом рухомого механізму та потребує спеціального режиму обробки для зменшення ступеню зношення.</w:t>
      </w:r>
    </w:p>
    <w:p w:rsidR="00F30830" w:rsidRDefault="00F30830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830">
        <w:rPr>
          <w:rFonts w:ascii="Times New Roman" w:hAnsi="Times New Roman" w:cs="Times New Roman"/>
          <w:sz w:val="28"/>
          <w:szCs w:val="28"/>
        </w:rPr>
        <w:t xml:space="preserve">Технологічне завдання передбачає гартування поверхневого шару валу глибиною до 1 мм </w:t>
      </w:r>
      <w:r w:rsidR="006D4E72">
        <w:rPr>
          <w:rFonts w:ascii="Times New Roman" w:hAnsi="Times New Roman" w:cs="Times New Roman"/>
          <w:sz w:val="28"/>
          <w:szCs w:val="28"/>
        </w:rPr>
        <w:t>зі</w:t>
      </w:r>
      <w:r w:rsidRPr="00F30830">
        <w:rPr>
          <w:rFonts w:ascii="Times New Roman" w:hAnsi="Times New Roman" w:cs="Times New Roman"/>
          <w:sz w:val="28"/>
          <w:szCs w:val="28"/>
        </w:rPr>
        <w:t xml:space="preserve"> збереженням в’язкості матеріалу серцевини, що забезпечує необхідну міцність і експлуатаційні характеристики виробу. Для досягнення необхідних параметрів науковці, відповідно до наданого замовником креслення і тестових зразків</w:t>
      </w:r>
      <w:r w:rsidR="006D4E72">
        <w:rPr>
          <w:rFonts w:ascii="Times New Roman" w:hAnsi="Times New Roman" w:cs="Times New Roman"/>
          <w:sz w:val="28"/>
          <w:szCs w:val="28"/>
        </w:rPr>
        <w:t>,</w:t>
      </w:r>
      <w:r w:rsidRPr="00F30830">
        <w:rPr>
          <w:rFonts w:ascii="Times New Roman" w:hAnsi="Times New Roman" w:cs="Times New Roman"/>
          <w:sz w:val="28"/>
          <w:szCs w:val="28"/>
        </w:rPr>
        <w:t xml:space="preserve"> працюють над підбором оптимального типу термічної обробки (зокрема гартування, відпуск або нормалізація) та визначенням необхідного технологічного режиму.</w:t>
      </w:r>
    </w:p>
    <w:p w:rsidR="006D4E72" w:rsidRDefault="006D4E72" w:rsidP="006D4E7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F5B">
        <w:rPr>
          <w:rFonts w:ascii="Times New Roman" w:hAnsi="Times New Roman" w:cs="Times New Roman"/>
          <w:sz w:val="28"/>
          <w:szCs w:val="28"/>
        </w:rPr>
        <w:t xml:space="preserve">Отже, результати </w:t>
      </w:r>
      <w:proofErr w:type="spellStart"/>
      <w:r w:rsidRPr="00F87F5B">
        <w:rPr>
          <w:rFonts w:ascii="Times New Roman" w:hAnsi="Times New Roman" w:cs="Times New Roman"/>
          <w:sz w:val="28"/>
          <w:szCs w:val="28"/>
        </w:rPr>
        <w:t>Хакатону</w:t>
      </w:r>
      <w:proofErr w:type="spellEnd"/>
      <w:r w:rsidRPr="00F87F5B">
        <w:rPr>
          <w:rFonts w:ascii="Times New Roman" w:hAnsi="Times New Roman" w:cs="Times New Roman"/>
          <w:sz w:val="28"/>
          <w:szCs w:val="28"/>
        </w:rPr>
        <w:t xml:space="preserve"> вкотре засвідчують, що Київ – дійсно місто кваліфікованих науковців та потужного наукового потенціалу України. Співпраця між підприємствами та командами науковців за результатами </w:t>
      </w:r>
      <w:proofErr w:type="spellStart"/>
      <w:r w:rsidRPr="00F87F5B">
        <w:rPr>
          <w:rFonts w:ascii="Times New Roman" w:hAnsi="Times New Roman" w:cs="Times New Roman"/>
          <w:sz w:val="28"/>
          <w:szCs w:val="28"/>
        </w:rPr>
        <w:t>Хакатону</w:t>
      </w:r>
      <w:proofErr w:type="spellEnd"/>
      <w:r w:rsidRPr="00F87F5B">
        <w:rPr>
          <w:rFonts w:ascii="Times New Roman" w:hAnsi="Times New Roman" w:cs="Times New Roman"/>
          <w:sz w:val="28"/>
          <w:szCs w:val="28"/>
        </w:rPr>
        <w:t xml:space="preserve"> задля розбудови інноваційної інфраструктури продовжується.</w:t>
      </w:r>
    </w:p>
    <w:p w:rsidR="006D4E72" w:rsidRPr="00F30830" w:rsidRDefault="006D4E72" w:rsidP="006D4E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D4E72" w:rsidRPr="00F308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84DB5"/>
    <w:multiLevelType w:val="hybridMultilevel"/>
    <w:tmpl w:val="B42ED4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62"/>
    <w:rsid w:val="002B1355"/>
    <w:rsid w:val="005D7EC7"/>
    <w:rsid w:val="00657DCB"/>
    <w:rsid w:val="006D1C0C"/>
    <w:rsid w:val="006D4E72"/>
    <w:rsid w:val="0086217F"/>
    <w:rsid w:val="008A5968"/>
    <w:rsid w:val="00961240"/>
    <w:rsid w:val="00A333D1"/>
    <w:rsid w:val="00B1028D"/>
    <w:rsid w:val="00B77732"/>
    <w:rsid w:val="00D43EB7"/>
    <w:rsid w:val="00DE269A"/>
    <w:rsid w:val="00E31E62"/>
    <w:rsid w:val="00EB52AF"/>
    <w:rsid w:val="00F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A6E5-76F7-4FD0-8B11-937CB97A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5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Тетяна Анатоліївна</dc:creator>
  <cp:keywords/>
  <dc:description/>
  <cp:lastModifiedBy>admin</cp:lastModifiedBy>
  <cp:revision>2</cp:revision>
  <dcterms:created xsi:type="dcterms:W3CDTF">2026-03-11T16:00:00Z</dcterms:created>
  <dcterms:modified xsi:type="dcterms:W3CDTF">2026-03-11T16:00:00Z</dcterms:modified>
</cp:coreProperties>
</file>