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A69" w:rsidRPr="00BA7FAC" w:rsidRDefault="00D17A69" w:rsidP="00D17A69">
      <w:pPr>
        <w:jc w:val="center"/>
        <w:rPr>
          <w:b/>
          <w:color w:val="000000" w:themeColor="text1"/>
          <w:sz w:val="28"/>
          <w:szCs w:val="28"/>
          <w:lang w:val="uk-UA" w:eastAsia="en-US"/>
        </w:rPr>
      </w:pPr>
      <w:bookmarkStart w:id="0" w:name="_GoBack"/>
      <w:bookmarkEnd w:id="0"/>
      <w:r w:rsidRPr="00BA7FAC">
        <w:rPr>
          <w:b/>
          <w:color w:val="000000" w:themeColor="text1"/>
          <w:sz w:val="28"/>
          <w:szCs w:val="28"/>
          <w:lang w:val="uk-UA"/>
        </w:rPr>
        <w:t>Інформація</w:t>
      </w:r>
    </w:p>
    <w:p w:rsidR="00CB5128" w:rsidRPr="00BA7FAC" w:rsidRDefault="00D17A69" w:rsidP="00D17A69">
      <w:pPr>
        <w:jc w:val="center"/>
        <w:rPr>
          <w:b/>
          <w:color w:val="000000" w:themeColor="text1"/>
          <w:sz w:val="28"/>
          <w:szCs w:val="28"/>
          <w:lang w:val="uk-UA"/>
        </w:rPr>
      </w:pPr>
      <w:r w:rsidRPr="00BA7FAC">
        <w:rPr>
          <w:b/>
          <w:color w:val="000000" w:themeColor="text1"/>
          <w:sz w:val="28"/>
          <w:szCs w:val="28"/>
          <w:lang w:val="uk-UA"/>
        </w:rPr>
        <w:t xml:space="preserve">про виконання Плану заходів щодо поліпшення ситуації у сфері </w:t>
      </w:r>
    </w:p>
    <w:p w:rsidR="00D17A69" w:rsidRPr="00BA7FAC" w:rsidRDefault="00D17A69" w:rsidP="00D17A69">
      <w:pPr>
        <w:jc w:val="center"/>
        <w:rPr>
          <w:b/>
          <w:color w:val="000000" w:themeColor="text1"/>
          <w:sz w:val="28"/>
          <w:szCs w:val="28"/>
          <w:lang w:val="uk-UA"/>
        </w:rPr>
      </w:pPr>
      <w:r w:rsidRPr="00BA7FAC">
        <w:rPr>
          <w:b/>
          <w:color w:val="000000" w:themeColor="text1"/>
          <w:sz w:val="28"/>
          <w:szCs w:val="28"/>
          <w:lang w:val="uk-UA"/>
        </w:rPr>
        <w:t>зайнятості населення</w:t>
      </w:r>
      <w:r w:rsidR="00CB5128" w:rsidRPr="00BA7FAC">
        <w:rPr>
          <w:b/>
          <w:color w:val="000000" w:themeColor="text1"/>
          <w:sz w:val="28"/>
          <w:szCs w:val="28"/>
          <w:lang w:val="uk-UA"/>
        </w:rPr>
        <w:t xml:space="preserve"> </w:t>
      </w:r>
      <w:r w:rsidRPr="00BA7FAC">
        <w:rPr>
          <w:b/>
          <w:color w:val="000000" w:themeColor="text1"/>
          <w:sz w:val="28"/>
          <w:szCs w:val="28"/>
          <w:lang w:val="uk-UA"/>
        </w:rPr>
        <w:t>в місті Києві на 202</w:t>
      </w:r>
      <w:r w:rsidR="00534E23" w:rsidRPr="00BA7FAC">
        <w:rPr>
          <w:b/>
          <w:color w:val="000000" w:themeColor="text1"/>
          <w:sz w:val="28"/>
          <w:szCs w:val="28"/>
          <w:lang w:val="uk-UA"/>
        </w:rPr>
        <w:t>5</w:t>
      </w:r>
      <w:r w:rsidRPr="00BA7FAC">
        <w:rPr>
          <w:b/>
          <w:color w:val="000000" w:themeColor="text1"/>
          <w:sz w:val="28"/>
          <w:szCs w:val="28"/>
          <w:lang w:val="uk-UA"/>
        </w:rPr>
        <w:t>-202</w:t>
      </w:r>
      <w:r w:rsidR="00534E23" w:rsidRPr="00BA7FAC">
        <w:rPr>
          <w:b/>
          <w:color w:val="000000" w:themeColor="text1"/>
          <w:sz w:val="28"/>
          <w:szCs w:val="28"/>
          <w:lang w:val="uk-UA"/>
        </w:rPr>
        <w:t>6</w:t>
      </w:r>
      <w:r w:rsidRPr="00BA7FAC">
        <w:rPr>
          <w:b/>
          <w:color w:val="000000" w:themeColor="text1"/>
          <w:sz w:val="28"/>
          <w:szCs w:val="28"/>
          <w:lang w:val="uk-UA"/>
        </w:rPr>
        <w:t xml:space="preserve"> роки</w:t>
      </w:r>
    </w:p>
    <w:p w:rsidR="00D17A69" w:rsidRPr="00BA7FAC" w:rsidRDefault="00CB5128" w:rsidP="00D17A69">
      <w:pPr>
        <w:jc w:val="center"/>
        <w:rPr>
          <w:b/>
          <w:color w:val="000000" w:themeColor="text1"/>
          <w:sz w:val="28"/>
          <w:szCs w:val="28"/>
          <w:lang w:val="uk-UA"/>
        </w:rPr>
      </w:pPr>
      <w:r w:rsidRPr="00BA7FAC">
        <w:rPr>
          <w:b/>
          <w:color w:val="000000" w:themeColor="text1"/>
          <w:sz w:val="28"/>
          <w:szCs w:val="28"/>
          <w:lang w:val="uk-UA"/>
        </w:rPr>
        <w:t xml:space="preserve">за </w:t>
      </w:r>
      <w:r w:rsidR="00E431BC" w:rsidRPr="00BA7FAC">
        <w:rPr>
          <w:b/>
          <w:color w:val="000000" w:themeColor="text1"/>
          <w:sz w:val="28"/>
          <w:szCs w:val="28"/>
          <w:lang w:val="uk-UA"/>
        </w:rPr>
        <w:t>січень-</w:t>
      </w:r>
      <w:r w:rsidR="00534E23" w:rsidRPr="00BA7FAC">
        <w:rPr>
          <w:b/>
          <w:color w:val="000000" w:themeColor="text1"/>
          <w:sz w:val="28"/>
          <w:szCs w:val="28"/>
          <w:lang w:val="uk-UA"/>
        </w:rPr>
        <w:t>берез</w:t>
      </w:r>
      <w:r w:rsidR="00E431BC" w:rsidRPr="00BA7FAC">
        <w:rPr>
          <w:b/>
          <w:color w:val="000000" w:themeColor="text1"/>
          <w:sz w:val="28"/>
          <w:szCs w:val="28"/>
          <w:lang w:val="uk-UA"/>
        </w:rPr>
        <w:t>ень</w:t>
      </w:r>
      <w:r w:rsidR="001C24A4" w:rsidRPr="00BA7FAC">
        <w:rPr>
          <w:b/>
          <w:color w:val="000000" w:themeColor="text1"/>
          <w:sz w:val="28"/>
          <w:szCs w:val="28"/>
          <w:lang w:val="uk-UA"/>
        </w:rPr>
        <w:t xml:space="preserve"> </w:t>
      </w:r>
      <w:r w:rsidRPr="00BA7FAC">
        <w:rPr>
          <w:b/>
          <w:color w:val="000000" w:themeColor="text1"/>
          <w:sz w:val="28"/>
          <w:szCs w:val="28"/>
          <w:lang w:val="uk-UA"/>
        </w:rPr>
        <w:t>202</w:t>
      </w:r>
      <w:r w:rsidR="00391946" w:rsidRPr="00BA7FAC">
        <w:rPr>
          <w:b/>
          <w:color w:val="000000" w:themeColor="text1"/>
          <w:sz w:val="28"/>
          <w:szCs w:val="28"/>
          <w:lang w:val="uk-UA"/>
        </w:rPr>
        <w:t>6</w:t>
      </w:r>
      <w:r w:rsidRPr="00BA7FAC">
        <w:rPr>
          <w:b/>
          <w:color w:val="000000" w:themeColor="text1"/>
          <w:sz w:val="28"/>
          <w:szCs w:val="28"/>
          <w:lang w:val="uk-UA"/>
        </w:rPr>
        <w:t xml:space="preserve"> р</w:t>
      </w:r>
      <w:r w:rsidR="005A5444" w:rsidRPr="00BA7FAC">
        <w:rPr>
          <w:b/>
          <w:color w:val="000000" w:themeColor="text1"/>
          <w:sz w:val="28"/>
          <w:szCs w:val="28"/>
          <w:lang w:val="uk-UA"/>
        </w:rPr>
        <w:t>оку</w:t>
      </w:r>
    </w:p>
    <w:p w:rsidR="00D17A69" w:rsidRPr="00BA7FAC" w:rsidRDefault="00D17A69" w:rsidP="00D17A69">
      <w:pPr>
        <w:jc w:val="center"/>
        <w:rPr>
          <w:color w:val="000000" w:themeColor="text1"/>
          <w:lang w:val="uk-U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46"/>
        <w:gridCol w:w="2528"/>
        <w:gridCol w:w="2546"/>
        <w:gridCol w:w="1365"/>
        <w:gridCol w:w="1859"/>
        <w:gridCol w:w="4714"/>
      </w:tblGrid>
      <w:tr w:rsidR="00FE4B41" w:rsidRPr="00BA7FAC" w:rsidTr="00CD2AB8">
        <w:trPr>
          <w:jc w:val="center"/>
        </w:trPr>
        <w:tc>
          <w:tcPr>
            <w:tcW w:w="421" w:type="dxa"/>
            <w:shd w:val="clear" w:color="auto" w:fill="auto"/>
            <w:vAlign w:val="center"/>
          </w:tcPr>
          <w:p w:rsidR="00CA7298" w:rsidRPr="00BA7FAC" w:rsidRDefault="00CA7298" w:rsidP="00892856">
            <w:pPr>
              <w:tabs>
                <w:tab w:val="left" w:pos="6700"/>
              </w:tabs>
              <w:jc w:val="center"/>
              <w:rPr>
                <w:color w:val="000000" w:themeColor="text1"/>
                <w:sz w:val="19"/>
                <w:szCs w:val="19"/>
                <w:lang w:val="uk-UA"/>
              </w:rPr>
            </w:pPr>
            <w:r w:rsidRPr="00BA7FAC">
              <w:rPr>
                <w:color w:val="000000" w:themeColor="text1"/>
                <w:sz w:val="19"/>
                <w:szCs w:val="19"/>
                <w:lang w:val="uk-UA"/>
              </w:rPr>
              <w:t>№ п/п</w:t>
            </w:r>
          </w:p>
        </w:tc>
        <w:tc>
          <w:tcPr>
            <w:tcW w:w="1446" w:type="dxa"/>
            <w:shd w:val="clear" w:color="auto" w:fill="auto"/>
            <w:vAlign w:val="center"/>
          </w:tcPr>
          <w:p w:rsidR="00CA7298" w:rsidRPr="00BA7FAC" w:rsidRDefault="00CA7298" w:rsidP="00892856">
            <w:pPr>
              <w:tabs>
                <w:tab w:val="left" w:pos="6700"/>
              </w:tabs>
              <w:jc w:val="center"/>
              <w:rPr>
                <w:color w:val="000000" w:themeColor="text1"/>
                <w:sz w:val="19"/>
                <w:szCs w:val="19"/>
                <w:lang w:val="uk-UA"/>
              </w:rPr>
            </w:pPr>
            <w:r w:rsidRPr="00BA7FAC">
              <w:rPr>
                <w:color w:val="000000" w:themeColor="text1"/>
                <w:sz w:val="19"/>
                <w:szCs w:val="19"/>
                <w:lang w:val="uk-UA"/>
              </w:rPr>
              <w:t>Назва напряму діяльності (пріоритетні завдання)</w:t>
            </w:r>
          </w:p>
        </w:tc>
        <w:tc>
          <w:tcPr>
            <w:tcW w:w="2528" w:type="dxa"/>
            <w:shd w:val="clear" w:color="auto" w:fill="auto"/>
            <w:vAlign w:val="center"/>
          </w:tcPr>
          <w:p w:rsidR="00CA7298" w:rsidRPr="00BA7FAC" w:rsidRDefault="00CA7298" w:rsidP="00892856">
            <w:pPr>
              <w:tabs>
                <w:tab w:val="left" w:pos="6700"/>
              </w:tabs>
              <w:jc w:val="center"/>
              <w:rPr>
                <w:color w:val="000000" w:themeColor="text1"/>
                <w:sz w:val="19"/>
                <w:szCs w:val="19"/>
                <w:lang w:val="uk-UA"/>
              </w:rPr>
            </w:pPr>
            <w:r w:rsidRPr="00BA7FAC">
              <w:rPr>
                <w:color w:val="000000" w:themeColor="text1"/>
                <w:sz w:val="19"/>
                <w:szCs w:val="19"/>
                <w:lang w:val="uk-UA"/>
              </w:rPr>
              <w:t xml:space="preserve">Заходи </w:t>
            </w:r>
          </w:p>
        </w:tc>
        <w:tc>
          <w:tcPr>
            <w:tcW w:w="2546" w:type="dxa"/>
            <w:shd w:val="clear" w:color="auto" w:fill="auto"/>
            <w:vAlign w:val="center"/>
          </w:tcPr>
          <w:p w:rsidR="00CA7298" w:rsidRPr="00BA7FAC" w:rsidRDefault="00CA7298" w:rsidP="00892856">
            <w:pPr>
              <w:tabs>
                <w:tab w:val="left" w:pos="6700"/>
              </w:tabs>
              <w:jc w:val="center"/>
              <w:rPr>
                <w:color w:val="000000" w:themeColor="text1"/>
                <w:sz w:val="19"/>
                <w:szCs w:val="19"/>
                <w:lang w:val="uk-UA"/>
              </w:rPr>
            </w:pPr>
            <w:r w:rsidRPr="00BA7FAC">
              <w:rPr>
                <w:color w:val="000000" w:themeColor="text1"/>
                <w:sz w:val="19"/>
                <w:szCs w:val="19"/>
                <w:lang w:val="uk-UA"/>
              </w:rPr>
              <w:t>Виконавці</w:t>
            </w:r>
          </w:p>
        </w:tc>
        <w:tc>
          <w:tcPr>
            <w:tcW w:w="1365" w:type="dxa"/>
            <w:shd w:val="clear" w:color="auto" w:fill="auto"/>
            <w:vAlign w:val="center"/>
          </w:tcPr>
          <w:p w:rsidR="00CA7298" w:rsidRPr="00BA7FAC" w:rsidRDefault="00CA7298" w:rsidP="00892856">
            <w:pPr>
              <w:tabs>
                <w:tab w:val="left" w:pos="6700"/>
              </w:tabs>
              <w:jc w:val="center"/>
              <w:rPr>
                <w:color w:val="000000" w:themeColor="text1"/>
                <w:sz w:val="19"/>
                <w:szCs w:val="19"/>
                <w:lang w:val="uk-UA"/>
              </w:rPr>
            </w:pPr>
            <w:r w:rsidRPr="00BA7FAC">
              <w:rPr>
                <w:color w:val="000000" w:themeColor="text1"/>
                <w:sz w:val="19"/>
                <w:szCs w:val="19"/>
                <w:lang w:val="uk-UA"/>
              </w:rPr>
              <w:t>Очікуваний результат</w:t>
            </w:r>
          </w:p>
        </w:tc>
        <w:tc>
          <w:tcPr>
            <w:tcW w:w="1859" w:type="dxa"/>
            <w:shd w:val="clear" w:color="auto" w:fill="auto"/>
            <w:vAlign w:val="center"/>
          </w:tcPr>
          <w:p w:rsidR="00CA7298" w:rsidRPr="00BA7FAC" w:rsidRDefault="00CA7298" w:rsidP="00892856">
            <w:pPr>
              <w:tabs>
                <w:tab w:val="left" w:pos="6700"/>
              </w:tabs>
              <w:jc w:val="center"/>
              <w:rPr>
                <w:color w:val="000000" w:themeColor="text1"/>
                <w:sz w:val="19"/>
                <w:szCs w:val="19"/>
                <w:lang w:val="uk-UA"/>
              </w:rPr>
            </w:pPr>
            <w:r w:rsidRPr="00BA7FAC">
              <w:rPr>
                <w:color w:val="000000" w:themeColor="text1"/>
                <w:sz w:val="19"/>
                <w:szCs w:val="19"/>
                <w:lang w:val="uk-UA"/>
              </w:rPr>
              <w:t>Індикатори</w:t>
            </w:r>
          </w:p>
        </w:tc>
        <w:tc>
          <w:tcPr>
            <w:tcW w:w="4714" w:type="dxa"/>
            <w:vAlign w:val="center"/>
          </w:tcPr>
          <w:p w:rsidR="00CA7298" w:rsidRPr="00BA7FAC" w:rsidRDefault="00CA7298" w:rsidP="00D902DD">
            <w:pPr>
              <w:tabs>
                <w:tab w:val="left" w:pos="6700"/>
              </w:tabs>
              <w:jc w:val="center"/>
              <w:rPr>
                <w:color w:val="000000" w:themeColor="text1"/>
                <w:sz w:val="19"/>
                <w:szCs w:val="19"/>
                <w:lang w:val="uk-UA"/>
              </w:rPr>
            </w:pPr>
            <w:r w:rsidRPr="00BA7FAC">
              <w:rPr>
                <w:color w:val="000000" w:themeColor="text1"/>
                <w:sz w:val="19"/>
                <w:szCs w:val="19"/>
                <w:lang w:val="uk-UA"/>
              </w:rPr>
              <w:t>Виконання</w:t>
            </w:r>
          </w:p>
        </w:tc>
      </w:tr>
      <w:tr w:rsidR="00FE4B41" w:rsidRPr="00BA7FAC" w:rsidTr="00CD2AB8">
        <w:trPr>
          <w:jc w:val="center"/>
        </w:trPr>
        <w:tc>
          <w:tcPr>
            <w:tcW w:w="421" w:type="dxa"/>
            <w:vMerge w:val="restart"/>
            <w:shd w:val="clear" w:color="auto" w:fill="auto"/>
          </w:tcPr>
          <w:p w:rsidR="00CA7298" w:rsidRPr="00BA7FAC" w:rsidRDefault="00CA7298" w:rsidP="00892856">
            <w:pPr>
              <w:tabs>
                <w:tab w:val="left" w:pos="6700"/>
              </w:tabs>
              <w:jc w:val="center"/>
              <w:rPr>
                <w:color w:val="000000" w:themeColor="text1"/>
                <w:sz w:val="19"/>
                <w:szCs w:val="19"/>
                <w:lang w:val="uk-UA"/>
              </w:rPr>
            </w:pPr>
            <w:r w:rsidRPr="00BA7FAC">
              <w:rPr>
                <w:color w:val="000000" w:themeColor="text1"/>
                <w:sz w:val="19"/>
                <w:szCs w:val="19"/>
                <w:lang w:val="uk-UA"/>
              </w:rPr>
              <w:t>1.</w:t>
            </w:r>
          </w:p>
        </w:tc>
        <w:tc>
          <w:tcPr>
            <w:tcW w:w="1446" w:type="dxa"/>
            <w:vMerge w:val="restart"/>
            <w:shd w:val="clear" w:color="auto" w:fill="auto"/>
          </w:tcPr>
          <w:p w:rsidR="00CA7298" w:rsidRPr="00BA7FAC" w:rsidRDefault="00CA7298" w:rsidP="00892856">
            <w:pPr>
              <w:tabs>
                <w:tab w:val="left" w:pos="6700"/>
              </w:tabs>
              <w:jc w:val="both"/>
              <w:rPr>
                <w:color w:val="000000" w:themeColor="text1"/>
                <w:sz w:val="19"/>
                <w:szCs w:val="19"/>
                <w:lang w:val="uk-UA"/>
              </w:rPr>
            </w:pPr>
            <w:r w:rsidRPr="00BA7FAC">
              <w:rPr>
                <w:color w:val="000000" w:themeColor="text1"/>
                <w:sz w:val="19"/>
                <w:szCs w:val="19"/>
                <w:lang w:val="uk-UA"/>
              </w:rPr>
              <w:t>Створення додаткового попиту на робочу силу</w:t>
            </w:r>
          </w:p>
        </w:tc>
        <w:tc>
          <w:tcPr>
            <w:tcW w:w="2528" w:type="dxa"/>
            <w:shd w:val="clear" w:color="auto" w:fill="auto"/>
          </w:tcPr>
          <w:p w:rsidR="00CA7298" w:rsidRPr="00BA7FAC" w:rsidRDefault="00CA7298" w:rsidP="008F06D0">
            <w:pPr>
              <w:tabs>
                <w:tab w:val="left" w:pos="6700"/>
              </w:tabs>
              <w:jc w:val="both"/>
              <w:rPr>
                <w:color w:val="000000" w:themeColor="text1"/>
                <w:sz w:val="19"/>
                <w:szCs w:val="19"/>
                <w:lang w:val="uk-UA"/>
              </w:rPr>
            </w:pPr>
            <w:r w:rsidRPr="00BA7FAC">
              <w:rPr>
                <w:bCs/>
                <w:color w:val="000000" w:themeColor="text1"/>
                <w:sz w:val="19"/>
                <w:szCs w:val="19"/>
                <w:lang w:val="uk-UA"/>
              </w:rPr>
              <w:t xml:space="preserve">1. </w:t>
            </w:r>
            <w:r w:rsidR="0049310C" w:rsidRPr="00BA7FAC">
              <w:rPr>
                <w:bCs/>
                <w:sz w:val="19"/>
                <w:szCs w:val="19"/>
                <w:lang w:val="uk-UA"/>
              </w:rPr>
              <w:t>Сприяти збереженню існуючих робочих місць та розширенню сфери прикладання праці за рахунок створення нових робочих місць у перспективних секторах економіки, зокрема шляхом реалізації фінансових програм, передбачених чинним законодавством про зайнятість населення</w:t>
            </w:r>
          </w:p>
        </w:tc>
        <w:tc>
          <w:tcPr>
            <w:tcW w:w="2546" w:type="dxa"/>
            <w:shd w:val="clear" w:color="auto" w:fill="auto"/>
          </w:tcPr>
          <w:p w:rsidR="00F01F47" w:rsidRPr="00BA7FAC" w:rsidRDefault="00F01F47" w:rsidP="00F01F47">
            <w:pPr>
              <w:pStyle w:val="a6"/>
              <w:jc w:val="both"/>
              <w:rPr>
                <w:sz w:val="19"/>
                <w:szCs w:val="19"/>
              </w:rPr>
            </w:pPr>
            <w:r w:rsidRPr="00BA7FAC">
              <w:rPr>
                <w:sz w:val="19"/>
                <w:szCs w:val="19"/>
              </w:rPr>
              <w:t>Департамент промисловості та розвитку підприємництва,</w:t>
            </w:r>
          </w:p>
          <w:p w:rsidR="00F01F47" w:rsidRPr="00BA7FAC" w:rsidRDefault="00F01F47" w:rsidP="00F01F47">
            <w:pPr>
              <w:pStyle w:val="a6"/>
              <w:jc w:val="both"/>
              <w:rPr>
                <w:sz w:val="19"/>
                <w:szCs w:val="19"/>
              </w:rPr>
            </w:pPr>
            <w:r w:rsidRPr="00BA7FAC">
              <w:rPr>
                <w:sz w:val="19"/>
                <w:szCs w:val="19"/>
              </w:rPr>
              <w:t>Департамент транспортної інфраструктури,</w:t>
            </w:r>
          </w:p>
          <w:p w:rsidR="00F01F47" w:rsidRPr="00BA7FAC" w:rsidRDefault="00F01F47" w:rsidP="00F01F47">
            <w:pPr>
              <w:pStyle w:val="a6"/>
              <w:jc w:val="both"/>
              <w:rPr>
                <w:sz w:val="19"/>
                <w:szCs w:val="19"/>
              </w:rPr>
            </w:pPr>
            <w:r w:rsidRPr="00BA7FAC">
              <w:rPr>
                <w:sz w:val="19"/>
                <w:szCs w:val="19"/>
              </w:rPr>
              <w:t>Київський міський центр зайнятості,</w:t>
            </w:r>
          </w:p>
          <w:p w:rsidR="00CA7298" w:rsidRPr="00BA7FAC" w:rsidRDefault="00F01F47" w:rsidP="00F01F47">
            <w:pPr>
              <w:tabs>
                <w:tab w:val="left" w:pos="6700"/>
              </w:tabs>
              <w:jc w:val="both"/>
              <w:rPr>
                <w:color w:val="000000" w:themeColor="text1"/>
                <w:sz w:val="10"/>
                <w:szCs w:val="10"/>
                <w:lang w:val="uk-UA"/>
              </w:rPr>
            </w:pPr>
            <w:r w:rsidRPr="00BA7FAC">
              <w:rPr>
                <w:sz w:val="19"/>
                <w:szCs w:val="19"/>
                <w:lang w:val="uk-UA"/>
              </w:rPr>
              <w:t>районні в місті Києві державні адміністрації за участю Спільного представницького органу сторони роботодавців на територіальному рівні в місті Києві</w:t>
            </w:r>
          </w:p>
        </w:tc>
        <w:tc>
          <w:tcPr>
            <w:tcW w:w="1365" w:type="dxa"/>
            <w:shd w:val="clear" w:color="auto" w:fill="auto"/>
          </w:tcPr>
          <w:p w:rsidR="00CA7298" w:rsidRPr="00BA7FAC" w:rsidRDefault="00CA7298" w:rsidP="00892856">
            <w:pPr>
              <w:tabs>
                <w:tab w:val="left" w:pos="6700"/>
              </w:tabs>
              <w:jc w:val="center"/>
              <w:rPr>
                <w:color w:val="000000" w:themeColor="text1"/>
                <w:sz w:val="19"/>
                <w:szCs w:val="19"/>
                <w:lang w:val="uk-UA"/>
              </w:rPr>
            </w:pPr>
            <w:r w:rsidRPr="00BA7FAC">
              <w:rPr>
                <w:bCs/>
                <w:iCs/>
                <w:color w:val="000000" w:themeColor="text1"/>
                <w:sz w:val="19"/>
                <w:szCs w:val="19"/>
                <w:lang w:val="uk-UA"/>
              </w:rPr>
              <w:t>Збільшення зайнятості населення</w:t>
            </w:r>
          </w:p>
        </w:tc>
        <w:tc>
          <w:tcPr>
            <w:tcW w:w="1859" w:type="dxa"/>
            <w:shd w:val="clear" w:color="auto" w:fill="auto"/>
          </w:tcPr>
          <w:p w:rsidR="00AE72C0" w:rsidRPr="00BA7FAC" w:rsidRDefault="00482EAD" w:rsidP="00892856">
            <w:pPr>
              <w:tabs>
                <w:tab w:val="left" w:pos="6700"/>
              </w:tabs>
              <w:jc w:val="center"/>
              <w:rPr>
                <w:color w:val="000000" w:themeColor="text1"/>
                <w:sz w:val="19"/>
                <w:szCs w:val="19"/>
              </w:rPr>
            </w:pPr>
            <w:r w:rsidRPr="00BA7FAC">
              <w:rPr>
                <w:color w:val="000000" w:themeColor="text1"/>
                <w:sz w:val="19"/>
                <w:szCs w:val="19"/>
              </w:rPr>
              <w:t>Перевищення кількості створених нових робочих місць над ліквідованими</w:t>
            </w:r>
          </w:p>
          <w:p w:rsidR="00150979" w:rsidRPr="00BA7FAC" w:rsidRDefault="00150979" w:rsidP="00892856">
            <w:pPr>
              <w:tabs>
                <w:tab w:val="left" w:pos="6700"/>
              </w:tabs>
              <w:jc w:val="center"/>
              <w:rPr>
                <w:color w:val="000000" w:themeColor="text1"/>
                <w:sz w:val="19"/>
                <w:szCs w:val="19"/>
              </w:rPr>
            </w:pPr>
          </w:p>
          <w:p w:rsidR="00150979" w:rsidRPr="00BA7FAC" w:rsidRDefault="00150979" w:rsidP="00892856">
            <w:pPr>
              <w:tabs>
                <w:tab w:val="left" w:pos="6700"/>
              </w:tabs>
              <w:jc w:val="center"/>
              <w:rPr>
                <w:color w:val="000000" w:themeColor="text1"/>
                <w:sz w:val="19"/>
                <w:szCs w:val="19"/>
                <w:lang w:val="uk-UA"/>
              </w:rPr>
            </w:pPr>
          </w:p>
          <w:p w:rsidR="002313B3" w:rsidRPr="00BA7FAC" w:rsidRDefault="002313B3" w:rsidP="002313B3">
            <w:pPr>
              <w:tabs>
                <w:tab w:val="left" w:pos="6700"/>
              </w:tabs>
              <w:jc w:val="center"/>
              <w:rPr>
                <w:color w:val="000000" w:themeColor="text1"/>
                <w:sz w:val="19"/>
                <w:szCs w:val="19"/>
                <w:lang w:val="uk-UA"/>
              </w:rPr>
            </w:pPr>
            <w:r w:rsidRPr="00BA7FAC">
              <w:rPr>
                <w:color w:val="000000" w:themeColor="text1"/>
                <w:sz w:val="19"/>
                <w:szCs w:val="19"/>
                <w:lang w:val="uk-UA"/>
              </w:rPr>
              <w:t>+ 7 273</w:t>
            </w:r>
          </w:p>
          <w:p w:rsidR="008B7DEF" w:rsidRPr="00BA7FAC" w:rsidRDefault="008B7DEF" w:rsidP="00892856">
            <w:pPr>
              <w:tabs>
                <w:tab w:val="left" w:pos="6700"/>
              </w:tabs>
              <w:jc w:val="center"/>
              <w:rPr>
                <w:color w:val="000000" w:themeColor="text1"/>
                <w:sz w:val="19"/>
                <w:szCs w:val="19"/>
              </w:rPr>
            </w:pPr>
          </w:p>
          <w:p w:rsidR="00150979" w:rsidRPr="00BA7FAC" w:rsidRDefault="00150979" w:rsidP="00892856">
            <w:pPr>
              <w:tabs>
                <w:tab w:val="left" w:pos="6700"/>
              </w:tabs>
              <w:jc w:val="center"/>
              <w:rPr>
                <w:color w:val="000000" w:themeColor="text1"/>
                <w:sz w:val="19"/>
                <w:szCs w:val="19"/>
              </w:rPr>
            </w:pPr>
          </w:p>
          <w:p w:rsidR="00292939" w:rsidRPr="00BA7FAC" w:rsidRDefault="00292939" w:rsidP="00892856">
            <w:pPr>
              <w:tabs>
                <w:tab w:val="left" w:pos="6700"/>
              </w:tabs>
              <w:jc w:val="center"/>
              <w:rPr>
                <w:color w:val="000000" w:themeColor="text1"/>
                <w:sz w:val="19"/>
                <w:szCs w:val="19"/>
              </w:rPr>
            </w:pPr>
          </w:p>
          <w:p w:rsidR="00292939" w:rsidRPr="00BA7FAC" w:rsidRDefault="00292939" w:rsidP="00892856">
            <w:pPr>
              <w:tabs>
                <w:tab w:val="left" w:pos="6700"/>
              </w:tabs>
              <w:jc w:val="center"/>
              <w:rPr>
                <w:color w:val="000000" w:themeColor="text1"/>
                <w:sz w:val="19"/>
                <w:szCs w:val="19"/>
              </w:rPr>
            </w:pPr>
          </w:p>
          <w:p w:rsidR="00292939" w:rsidRPr="00BA7FAC" w:rsidRDefault="00292939" w:rsidP="00892856">
            <w:pPr>
              <w:tabs>
                <w:tab w:val="left" w:pos="6700"/>
              </w:tabs>
              <w:jc w:val="center"/>
              <w:rPr>
                <w:color w:val="000000" w:themeColor="text1"/>
                <w:sz w:val="19"/>
                <w:szCs w:val="19"/>
              </w:rPr>
            </w:pPr>
          </w:p>
          <w:p w:rsidR="00292939" w:rsidRPr="00BA7FAC" w:rsidRDefault="00292939" w:rsidP="00892856">
            <w:pPr>
              <w:tabs>
                <w:tab w:val="left" w:pos="6700"/>
              </w:tabs>
              <w:jc w:val="center"/>
              <w:rPr>
                <w:color w:val="000000" w:themeColor="text1"/>
                <w:sz w:val="19"/>
                <w:szCs w:val="19"/>
              </w:rPr>
            </w:pPr>
          </w:p>
          <w:p w:rsidR="00292939" w:rsidRPr="00BA7FAC" w:rsidRDefault="00292939" w:rsidP="007247A4">
            <w:pPr>
              <w:tabs>
                <w:tab w:val="left" w:pos="6700"/>
              </w:tabs>
              <w:jc w:val="center"/>
              <w:rPr>
                <w:color w:val="000000" w:themeColor="text1"/>
                <w:sz w:val="19"/>
                <w:szCs w:val="19"/>
                <w:lang w:val="uk-UA"/>
              </w:rPr>
            </w:pPr>
          </w:p>
        </w:tc>
        <w:tc>
          <w:tcPr>
            <w:tcW w:w="4714" w:type="dxa"/>
            <w:shd w:val="clear" w:color="auto" w:fill="FFFFFF" w:themeFill="background1"/>
          </w:tcPr>
          <w:p w:rsidR="00903CFF" w:rsidRPr="00BA7FAC" w:rsidRDefault="00EF4054" w:rsidP="000D28F7">
            <w:pPr>
              <w:suppressAutoHyphens/>
              <w:ind w:firstLine="215"/>
              <w:jc w:val="both"/>
              <w:rPr>
                <w:sz w:val="19"/>
                <w:szCs w:val="19"/>
                <w:lang w:val="uk-UA" w:eastAsia="ar-SA"/>
              </w:rPr>
            </w:pPr>
            <w:r w:rsidRPr="00BA7FAC">
              <w:rPr>
                <w:sz w:val="19"/>
                <w:szCs w:val="19"/>
                <w:lang w:val="uk-UA" w:eastAsia="ar-SA"/>
              </w:rPr>
              <w:t xml:space="preserve">За останніми наявними даними </w:t>
            </w:r>
            <w:r w:rsidR="00AD4F53" w:rsidRPr="00BA7FAC">
              <w:rPr>
                <w:sz w:val="19"/>
                <w:szCs w:val="19"/>
                <w:lang w:val="uk-UA" w:eastAsia="ar-SA"/>
              </w:rPr>
              <w:t xml:space="preserve">Пенсійного фонду України </w:t>
            </w:r>
            <w:r w:rsidRPr="00BA7FAC">
              <w:rPr>
                <w:sz w:val="19"/>
                <w:szCs w:val="19"/>
                <w:lang w:val="uk-UA" w:eastAsia="ar-SA"/>
              </w:rPr>
              <w:t>у</w:t>
            </w:r>
            <w:r w:rsidR="00903CFF" w:rsidRPr="00BA7FAC">
              <w:rPr>
                <w:sz w:val="19"/>
                <w:szCs w:val="19"/>
                <w:lang w:val="uk-UA" w:eastAsia="ar-SA"/>
              </w:rPr>
              <w:t xml:space="preserve"> </w:t>
            </w:r>
            <w:r w:rsidR="002E4F2A" w:rsidRPr="00BA7FAC">
              <w:rPr>
                <w:sz w:val="19"/>
                <w:szCs w:val="19"/>
                <w:lang w:val="uk-UA" w:eastAsia="ar-SA"/>
              </w:rPr>
              <w:t>січні-</w:t>
            </w:r>
            <w:r w:rsidR="0076277C" w:rsidRPr="00BA7FAC">
              <w:rPr>
                <w:sz w:val="19"/>
                <w:szCs w:val="19"/>
                <w:lang w:val="uk-UA" w:eastAsia="ar-SA"/>
              </w:rPr>
              <w:t>лютому</w:t>
            </w:r>
            <w:r w:rsidR="002E4F2A" w:rsidRPr="00BA7FAC">
              <w:rPr>
                <w:sz w:val="19"/>
                <w:szCs w:val="19"/>
                <w:lang w:val="uk-UA" w:eastAsia="ar-SA"/>
              </w:rPr>
              <w:t xml:space="preserve"> </w:t>
            </w:r>
            <w:r w:rsidR="00903CFF" w:rsidRPr="00BA7FAC">
              <w:rPr>
                <w:sz w:val="19"/>
                <w:szCs w:val="19"/>
                <w:lang w:val="uk-UA" w:eastAsia="ar-SA"/>
              </w:rPr>
              <w:t>202</w:t>
            </w:r>
            <w:r w:rsidR="0076277C" w:rsidRPr="00BA7FAC">
              <w:rPr>
                <w:sz w:val="19"/>
                <w:szCs w:val="19"/>
                <w:lang w:val="uk-UA" w:eastAsia="ar-SA"/>
              </w:rPr>
              <w:t>6</w:t>
            </w:r>
            <w:r w:rsidR="00903CFF" w:rsidRPr="00BA7FAC">
              <w:rPr>
                <w:sz w:val="19"/>
                <w:szCs w:val="19"/>
                <w:lang w:val="uk-UA" w:eastAsia="ar-SA"/>
              </w:rPr>
              <w:t xml:space="preserve"> року в м. Києві прийнято на роботу на створені нові робочі місця </w:t>
            </w:r>
            <w:r w:rsidR="00A946BC" w:rsidRPr="00BA7FAC">
              <w:rPr>
                <w:sz w:val="19"/>
                <w:szCs w:val="19"/>
                <w:lang w:val="uk-UA" w:eastAsia="ar-SA"/>
              </w:rPr>
              <w:br/>
            </w:r>
            <w:r w:rsidR="009724A9" w:rsidRPr="00BA7FAC">
              <w:rPr>
                <w:sz w:val="19"/>
                <w:szCs w:val="19"/>
                <w:lang w:val="uk-UA" w:eastAsia="ar-SA"/>
              </w:rPr>
              <w:t>1</w:t>
            </w:r>
            <w:r w:rsidR="0076277C" w:rsidRPr="00BA7FAC">
              <w:rPr>
                <w:sz w:val="19"/>
                <w:szCs w:val="19"/>
                <w:lang w:val="uk-UA" w:eastAsia="ar-SA"/>
              </w:rPr>
              <w:t>1,3</w:t>
            </w:r>
            <w:r w:rsidR="0063317C" w:rsidRPr="00BA7FAC">
              <w:rPr>
                <w:sz w:val="19"/>
                <w:szCs w:val="19"/>
                <w:lang w:val="uk-UA" w:eastAsia="ar-SA"/>
              </w:rPr>
              <w:t xml:space="preserve"> </w:t>
            </w:r>
            <w:r w:rsidR="00903CFF" w:rsidRPr="00BA7FAC">
              <w:rPr>
                <w:sz w:val="19"/>
                <w:szCs w:val="19"/>
                <w:lang w:val="uk-UA" w:eastAsia="ar-SA"/>
              </w:rPr>
              <w:t xml:space="preserve">тис. осіб </w:t>
            </w:r>
            <w:r w:rsidR="003F1F0F">
              <w:rPr>
                <w:sz w:val="19"/>
                <w:szCs w:val="19"/>
                <w:lang w:val="uk-UA" w:eastAsia="ar-SA"/>
              </w:rPr>
              <w:t>(</w:t>
            </w:r>
            <w:r w:rsidR="00B02BA0" w:rsidRPr="00BA7FAC">
              <w:rPr>
                <w:sz w:val="19"/>
                <w:szCs w:val="19"/>
                <w:lang w:val="uk-UA" w:eastAsia="ar-SA"/>
              </w:rPr>
              <w:t>в тому числі у юридичних осіб – 6,0 тис. осіб, у фізичних осіб – 5,3 тис. осіб</w:t>
            </w:r>
            <w:r w:rsidR="003F1F0F">
              <w:rPr>
                <w:sz w:val="19"/>
                <w:szCs w:val="19"/>
                <w:lang w:val="uk-UA" w:eastAsia="ar-SA"/>
              </w:rPr>
              <w:t>)</w:t>
            </w:r>
            <w:r w:rsidR="00B02BA0">
              <w:rPr>
                <w:sz w:val="19"/>
                <w:szCs w:val="19"/>
                <w:lang w:val="uk-UA" w:eastAsia="ar-SA"/>
              </w:rPr>
              <w:t>.</w:t>
            </w:r>
            <w:r w:rsidR="00B02BA0" w:rsidRPr="00BA7FAC">
              <w:rPr>
                <w:sz w:val="19"/>
                <w:szCs w:val="19"/>
                <w:lang w:val="uk-UA" w:eastAsia="ar-SA"/>
              </w:rPr>
              <w:t xml:space="preserve"> </w:t>
            </w:r>
            <w:r w:rsidR="00B02BA0">
              <w:rPr>
                <w:sz w:val="19"/>
                <w:szCs w:val="19"/>
                <w:lang w:val="uk-UA" w:eastAsia="ar-SA"/>
              </w:rPr>
              <w:t>У</w:t>
            </w:r>
            <w:r w:rsidR="00903CFF" w:rsidRPr="00BA7FAC">
              <w:rPr>
                <w:sz w:val="19"/>
                <w:szCs w:val="19"/>
                <w:lang w:val="uk-UA" w:eastAsia="ar-SA"/>
              </w:rPr>
              <w:t xml:space="preserve"> січні-</w:t>
            </w:r>
            <w:r w:rsidR="003052F9" w:rsidRPr="00BA7FAC">
              <w:rPr>
                <w:sz w:val="19"/>
                <w:szCs w:val="19"/>
                <w:lang w:val="uk-UA" w:eastAsia="ar-SA"/>
              </w:rPr>
              <w:t>лютому</w:t>
            </w:r>
            <w:r w:rsidR="00903CFF" w:rsidRPr="00BA7FAC">
              <w:rPr>
                <w:sz w:val="19"/>
                <w:szCs w:val="19"/>
                <w:lang w:val="uk-UA" w:eastAsia="ar-SA"/>
              </w:rPr>
              <w:t xml:space="preserve"> 202</w:t>
            </w:r>
            <w:r w:rsidR="0076277C" w:rsidRPr="00BA7FAC">
              <w:rPr>
                <w:sz w:val="19"/>
                <w:szCs w:val="19"/>
                <w:lang w:val="uk-UA" w:eastAsia="ar-SA"/>
              </w:rPr>
              <w:t>5</w:t>
            </w:r>
            <w:r w:rsidR="00903CFF" w:rsidRPr="00BA7FAC">
              <w:rPr>
                <w:sz w:val="19"/>
                <w:szCs w:val="19"/>
                <w:lang w:val="uk-UA" w:eastAsia="ar-SA"/>
              </w:rPr>
              <w:t xml:space="preserve"> року –</w:t>
            </w:r>
            <w:r w:rsidR="002305A7" w:rsidRPr="00BA7FAC">
              <w:rPr>
                <w:sz w:val="19"/>
                <w:szCs w:val="19"/>
                <w:lang w:val="uk-UA" w:eastAsia="ar-SA"/>
              </w:rPr>
              <w:t xml:space="preserve"> </w:t>
            </w:r>
            <w:r w:rsidR="00D447BC" w:rsidRPr="00BA7FAC">
              <w:rPr>
                <w:sz w:val="19"/>
                <w:szCs w:val="19"/>
                <w:lang w:val="uk-UA" w:eastAsia="ar-SA"/>
              </w:rPr>
              <w:t>10,5</w:t>
            </w:r>
            <w:r w:rsidR="00A87A5F" w:rsidRPr="00BA7FAC">
              <w:rPr>
                <w:sz w:val="19"/>
                <w:szCs w:val="19"/>
                <w:lang w:val="uk-UA" w:eastAsia="ar-SA"/>
              </w:rPr>
              <w:t xml:space="preserve"> </w:t>
            </w:r>
            <w:r w:rsidR="00903CFF" w:rsidRPr="00BA7FAC">
              <w:rPr>
                <w:sz w:val="19"/>
                <w:szCs w:val="19"/>
                <w:lang w:val="uk-UA" w:eastAsia="ar-SA"/>
              </w:rPr>
              <w:t>тис. осіб,</w:t>
            </w:r>
            <w:r w:rsidR="00B02BA0">
              <w:rPr>
                <w:sz w:val="19"/>
                <w:szCs w:val="19"/>
                <w:lang w:val="uk-UA" w:eastAsia="ar-SA"/>
              </w:rPr>
              <w:t xml:space="preserve"> що на 0,8 тис. осіб менше, ніж у 2026 року</w:t>
            </w:r>
            <w:r w:rsidR="00903CFF" w:rsidRPr="00BA7FAC">
              <w:rPr>
                <w:sz w:val="19"/>
                <w:szCs w:val="19"/>
                <w:lang w:val="uk-UA" w:eastAsia="ar-SA"/>
              </w:rPr>
              <w:t>.</w:t>
            </w:r>
          </w:p>
          <w:p w:rsidR="008937B0" w:rsidRPr="00BA7FAC" w:rsidRDefault="008937B0" w:rsidP="000D28F7">
            <w:pPr>
              <w:tabs>
                <w:tab w:val="left" w:pos="6700"/>
              </w:tabs>
              <w:ind w:firstLine="215"/>
              <w:jc w:val="both"/>
              <w:rPr>
                <w:sz w:val="19"/>
                <w:szCs w:val="19"/>
                <w:lang w:val="uk-UA"/>
              </w:rPr>
            </w:pPr>
            <w:r w:rsidRPr="00BA7FAC">
              <w:rPr>
                <w:sz w:val="19"/>
                <w:szCs w:val="19"/>
                <w:lang w:val="uk-UA"/>
              </w:rPr>
              <w:t xml:space="preserve">За інформацією Департаменту промисловості та розвитку підприємництва виконавчого органу Київської міської ради (Київської міської державної адміністрації) за </w:t>
            </w:r>
            <w:r w:rsidR="00394135" w:rsidRPr="00BA7FAC">
              <w:rPr>
                <w:sz w:val="19"/>
                <w:szCs w:val="19"/>
                <w:lang w:val="uk-UA"/>
              </w:rPr>
              <w:t xml:space="preserve">січень-березень </w:t>
            </w:r>
            <w:r w:rsidRPr="00BA7FAC">
              <w:rPr>
                <w:sz w:val="19"/>
                <w:szCs w:val="19"/>
                <w:lang w:val="uk-UA"/>
              </w:rPr>
              <w:t>202</w:t>
            </w:r>
            <w:r w:rsidR="0051089D" w:rsidRPr="00BA7FAC">
              <w:rPr>
                <w:sz w:val="19"/>
                <w:szCs w:val="19"/>
                <w:lang w:val="uk-UA"/>
              </w:rPr>
              <w:t>6</w:t>
            </w:r>
            <w:r w:rsidRPr="00BA7FAC">
              <w:rPr>
                <w:sz w:val="19"/>
                <w:szCs w:val="19"/>
                <w:lang w:val="uk-UA"/>
              </w:rPr>
              <w:t xml:space="preserve"> р</w:t>
            </w:r>
            <w:r w:rsidR="00394135" w:rsidRPr="00BA7FAC">
              <w:rPr>
                <w:sz w:val="19"/>
                <w:szCs w:val="19"/>
                <w:lang w:val="uk-UA"/>
              </w:rPr>
              <w:t>о</w:t>
            </w:r>
            <w:r w:rsidRPr="00BA7FAC">
              <w:rPr>
                <w:sz w:val="19"/>
                <w:szCs w:val="19"/>
                <w:lang w:val="uk-UA"/>
              </w:rPr>
              <w:t>к</w:t>
            </w:r>
            <w:r w:rsidR="00394135" w:rsidRPr="00BA7FAC">
              <w:rPr>
                <w:sz w:val="19"/>
                <w:szCs w:val="19"/>
                <w:lang w:val="uk-UA"/>
              </w:rPr>
              <w:t>у</w:t>
            </w:r>
            <w:r w:rsidRPr="00BA7FAC">
              <w:rPr>
                <w:sz w:val="19"/>
                <w:szCs w:val="19"/>
                <w:lang w:val="uk-UA"/>
              </w:rPr>
              <w:t xml:space="preserve"> на промислових підприємствах міста Києва створено </w:t>
            </w:r>
            <w:r w:rsidR="00555A4E" w:rsidRPr="00BA7FAC">
              <w:rPr>
                <w:sz w:val="19"/>
                <w:szCs w:val="19"/>
                <w:lang w:val="uk-UA"/>
              </w:rPr>
              <w:br/>
            </w:r>
            <w:r w:rsidR="0051089D" w:rsidRPr="00BA7FAC">
              <w:rPr>
                <w:sz w:val="19"/>
                <w:szCs w:val="19"/>
                <w:lang w:val="uk-UA"/>
              </w:rPr>
              <w:t>161</w:t>
            </w:r>
            <w:r w:rsidR="00394135" w:rsidRPr="00BA7FAC">
              <w:rPr>
                <w:sz w:val="19"/>
                <w:szCs w:val="19"/>
                <w:lang w:val="uk-UA"/>
              </w:rPr>
              <w:t xml:space="preserve"> нов</w:t>
            </w:r>
            <w:r w:rsidR="0051089D" w:rsidRPr="00BA7FAC">
              <w:rPr>
                <w:sz w:val="19"/>
                <w:szCs w:val="19"/>
                <w:lang w:val="uk-UA"/>
              </w:rPr>
              <w:t>е</w:t>
            </w:r>
            <w:r w:rsidR="00394135" w:rsidRPr="00BA7FAC">
              <w:rPr>
                <w:sz w:val="19"/>
                <w:szCs w:val="19"/>
                <w:lang w:val="uk-UA"/>
              </w:rPr>
              <w:t xml:space="preserve"> </w:t>
            </w:r>
            <w:r w:rsidRPr="00BA7FAC">
              <w:rPr>
                <w:sz w:val="19"/>
                <w:szCs w:val="19"/>
                <w:lang w:val="uk-UA"/>
              </w:rPr>
              <w:t>р</w:t>
            </w:r>
            <w:r w:rsidR="00571B88" w:rsidRPr="00BA7FAC">
              <w:rPr>
                <w:sz w:val="19"/>
                <w:szCs w:val="19"/>
                <w:lang w:val="uk-UA"/>
              </w:rPr>
              <w:t>обоч</w:t>
            </w:r>
            <w:r w:rsidR="0051089D" w:rsidRPr="00BA7FAC">
              <w:rPr>
                <w:sz w:val="19"/>
                <w:szCs w:val="19"/>
                <w:lang w:val="uk-UA"/>
              </w:rPr>
              <w:t>е</w:t>
            </w:r>
            <w:r w:rsidR="00571B88" w:rsidRPr="00BA7FAC">
              <w:rPr>
                <w:sz w:val="19"/>
                <w:szCs w:val="19"/>
                <w:lang w:val="uk-UA"/>
              </w:rPr>
              <w:t xml:space="preserve"> місц</w:t>
            </w:r>
            <w:r w:rsidR="0051089D" w:rsidRPr="00BA7FAC">
              <w:rPr>
                <w:sz w:val="19"/>
                <w:szCs w:val="19"/>
                <w:lang w:val="uk-UA"/>
              </w:rPr>
              <w:t>е</w:t>
            </w:r>
            <w:r w:rsidR="00B4275C" w:rsidRPr="00BA7FAC">
              <w:rPr>
                <w:sz w:val="19"/>
                <w:szCs w:val="19"/>
                <w:lang w:val="uk-UA"/>
              </w:rPr>
              <w:t>.</w:t>
            </w:r>
          </w:p>
          <w:p w:rsidR="00AA4BD6" w:rsidRPr="00BA7FAC" w:rsidRDefault="00AA4BD6" w:rsidP="00AA4BD6">
            <w:pPr>
              <w:ind w:firstLine="215"/>
              <w:jc w:val="both"/>
              <w:rPr>
                <w:sz w:val="19"/>
                <w:szCs w:val="19"/>
              </w:rPr>
            </w:pPr>
            <w:r w:rsidRPr="00BA7FAC">
              <w:rPr>
                <w:sz w:val="19"/>
                <w:szCs w:val="19"/>
              </w:rPr>
              <w:t>Створюються</w:t>
            </w:r>
            <w:r w:rsidRPr="00BA7FAC">
              <w:rPr>
                <w:spacing w:val="1"/>
                <w:sz w:val="19"/>
                <w:szCs w:val="19"/>
              </w:rPr>
              <w:t xml:space="preserve"> </w:t>
            </w:r>
            <w:r w:rsidRPr="00BA7FAC">
              <w:rPr>
                <w:sz w:val="19"/>
                <w:szCs w:val="19"/>
              </w:rPr>
              <w:t>сприятливі</w:t>
            </w:r>
            <w:r w:rsidRPr="00BA7FAC">
              <w:rPr>
                <w:spacing w:val="1"/>
                <w:sz w:val="19"/>
                <w:szCs w:val="19"/>
              </w:rPr>
              <w:t xml:space="preserve"> </w:t>
            </w:r>
            <w:r w:rsidRPr="00BA7FAC">
              <w:rPr>
                <w:sz w:val="19"/>
                <w:szCs w:val="19"/>
              </w:rPr>
              <w:t>умови суб’єктам</w:t>
            </w:r>
            <w:r w:rsidRPr="00BA7FAC">
              <w:rPr>
                <w:spacing w:val="1"/>
                <w:sz w:val="19"/>
                <w:szCs w:val="19"/>
              </w:rPr>
              <w:t xml:space="preserve"> </w:t>
            </w:r>
            <w:r w:rsidRPr="00BA7FAC">
              <w:rPr>
                <w:sz w:val="19"/>
                <w:szCs w:val="19"/>
              </w:rPr>
              <w:t>господарювання</w:t>
            </w:r>
            <w:r w:rsidRPr="00BA7FAC">
              <w:rPr>
                <w:spacing w:val="1"/>
                <w:sz w:val="19"/>
                <w:szCs w:val="19"/>
              </w:rPr>
              <w:t xml:space="preserve"> </w:t>
            </w:r>
            <w:r w:rsidRPr="00BA7FAC">
              <w:rPr>
                <w:sz w:val="19"/>
                <w:szCs w:val="19"/>
              </w:rPr>
              <w:t>для</w:t>
            </w:r>
            <w:r w:rsidRPr="00BA7FAC">
              <w:rPr>
                <w:spacing w:val="1"/>
                <w:sz w:val="19"/>
                <w:szCs w:val="19"/>
              </w:rPr>
              <w:t xml:space="preserve"> </w:t>
            </w:r>
            <w:r w:rsidRPr="00BA7FAC">
              <w:rPr>
                <w:sz w:val="19"/>
                <w:szCs w:val="19"/>
              </w:rPr>
              <w:t>ведення господарської діяльності:</w:t>
            </w:r>
          </w:p>
          <w:p w:rsidR="00AA4BD6" w:rsidRPr="00BA7FAC" w:rsidRDefault="00AA4BD6" w:rsidP="00AA4BD6">
            <w:pPr>
              <w:pStyle w:val="TableParagraph"/>
              <w:tabs>
                <w:tab w:val="left" w:pos="1313"/>
                <w:tab w:val="left" w:pos="1584"/>
                <w:tab w:val="left" w:pos="2589"/>
                <w:tab w:val="left" w:pos="3475"/>
              </w:tabs>
              <w:ind w:left="0" w:firstLine="215"/>
              <w:jc w:val="both"/>
              <w:rPr>
                <w:sz w:val="19"/>
                <w:szCs w:val="19"/>
              </w:rPr>
            </w:pPr>
            <w:r w:rsidRPr="00BA7FAC">
              <w:rPr>
                <w:sz w:val="19"/>
                <w:szCs w:val="19"/>
              </w:rPr>
              <w:t xml:space="preserve">- з використанням тимчасових споруд торговельного, побутового, соціально-культурного чи іншого призначення; </w:t>
            </w:r>
          </w:p>
          <w:p w:rsidR="00AA4BD6" w:rsidRPr="00BA7FAC" w:rsidRDefault="00AA4BD6" w:rsidP="00AA4BD6">
            <w:pPr>
              <w:pStyle w:val="TableParagraph"/>
              <w:tabs>
                <w:tab w:val="left" w:pos="1313"/>
                <w:tab w:val="left" w:pos="1584"/>
                <w:tab w:val="left" w:pos="2589"/>
                <w:tab w:val="left" w:pos="3475"/>
              </w:tabs>
              <w:ind w:left="0" w:firstLine="215"/>
              <w:jc w:val="both"/>
              <w:rPr>
                <w:sz w:val="19"/>
                <w:szCs w:val="19"/>
              </w:rPr>
            </w:pPr>
            <w:r w:rsidRPr="00BA7FAC">
              <w:rPr>
                <w:sz w:val="19"/>
                <w:szCs w:val="19"/>
              </w:rPr>
              <w:t xml:space="preserve">- з розміщення літніх майданчиків біля стаціонарних закладів ресторанного господарства, з метою підвищення рівня обслуговування споживачів. </w:t>
            </w:r>
          </w:p>
          <w:p w:rsidR="00CC7BC0" w:rsidRPr="00BA7FAC" w:rsidRDefault="00AA4BD6" w:rsidP="00AA4BD6">
            <w:pPr>
              <w:pStyle w:val="TableParagraph"/>
              <w:tabs>
                <w:tab w:val="left" w:pos="1313"/>
                <w:tab w:val="left" w:pos="1584"/>
                <w:tab w:val="left" w:pos="2589"/>
                <w:tab w:val="left" w:pos="3475"/>
              </w:tabs>
              <w:ind w:left="0" w:firstLine="215"/>
              <w:jc w:val="both"/>
              <w:rPr>
                <w:sz w:val="19"/>
                <w:szCs w:val="19"/>
              </w:rPr>
            </w:pPr>
            <w:r w:rsidRPr="00BA7FAC">
              <w:rPr>
                <w:sz w:val="19"/>
                <w:szCs w:val="19"/>
              </w:rPr>
              <w:t xml:space="preserve">З метою врегулювання порядку користування елементами благоустрою комунальної власності під час розміщення на них тимчасових споруд торговельного, побутового, соціально-культурного чи іншого призначення, засобів пересувної дрібнороздрібної торговельної мережі, станцій зарядки автомобілів, платіжних пристроїв, автоматів з продажу товарів (послуг), вендінгових автоматів, поштоматів та сприяння розвитку малого підприємництва прийнято рішення Київської міської ради від 13.06.2024 </w:t>
            </w:r>
            <w:r w:rsidRPr="00BA7FAC">
              <w:rPr>
                <w:sz w:val="19"/>
                <w:szCs w:val="19"/>
              </w:rPr>
              <w:br/>
              <w:t xml:space="preserve">№ 915/8881 «Про затвердження Положення про </w:t>
            </w:r>
            <w:r w:rsidRPr="00BA7FAC">
              <w:rPr>
                <w:sz w:val="19"/>
                <w:szCs w:val="19"/>
              </w:rPr>
              <w:lastRenderedPageBreak/>
              <w:t xml:space="preserve">тимчасове користування окремими елементами благоустрою комунальної власності під час розміщення на них тимчасових споруд торговельного, побутового, соціально-культурного чи іншого призначення, та внесення змін до деяких рішень Київської міської ради» (далі </w:t>
            </w:r>
            <w:r w:rsidR="00EF5124" w:rsidRPr="00BA7FAC">
              <w:rPr>
                <w:sz w:val="19"/>
                <w:szCs w:val="19"/>
              </w:rPr>
              <w:t>–</w:t>
            </w:r>
            <w:r w:rsidRPr="00BA7FAC">
              <w:rPr>
                <w:sz w:val="19"/>
                <w:szCs w:val="19"/>
              </w:rPr>
              <w:t xml:space="preserve"> Положення). </w:t>
            </w:r>
          </w:p>
          <w:p w:rsidR="00190AA0" w:rsidRPr="00BA7FAC" w:rsidRDefault="00AA4BD6" w:rsidP="00BF058D">
            <w:pPr>
              <w:autoSpaceDE w:val="0"/>
              <w:autoSpaceDN w:val="0"/>
              <w:adjustRightInd w:val="0"/>
              <w:ind w:firstLine="215"/>
              <w:jc w:val="both"/>
              <w:rPr>
                <w:sz w:val="19"/>
                <w:szCs w:val="19"/>
              </w:rPr>
            </w:pPr>
            <w:r w:rsidRPr="00BA7FAC">
              <w:rPr>
                <w:sz w:val="19"/>
                <w:szCs w:val="19"/>
              </w:rPr>
              <w:t xml:space="preserve">Відповідно до Положення КП «КИЇВ.ПРОЗОРО» проводить електронні аукціони </w:t>
            </w:r>
            <w:proofErr w:type="gramStart"/>
            <w:r w:rsidRPr="00BA7FAC">
              <w:rPr>
                <w:sz w:val="19"/>
                <w:szCs w:val="19"/>
              </w:rPr>
              <w:t>в порядку</w:t>
            </w:r>
            <w:proofErr w:type="gramEnd"/>
            <w:r w:rsidRPr="00BA7FAC">
              <w:rPr>
                <w:sz w:val="19"/>
                <w:szCs w:val="19"/>
              </w:rPr>
              <w:t xml:space="preserve">, визначеному Регламентом роботи електронної торгової системи Prozorro. </w:t>
            </w:r>
          </w:p>
          <w:p w:rsidR="00190AA0" w:rsidRPr="00BA7FAC" w:rsidRDefault="00190AA0" w:rsidP="00190AA0">
            <w:pPr>
              <w:pStyle w:val="TableParagraph"/>
              <w:tabs>
                <w:tab w:val="left" w:pos="1313"/>
                <w:tab w:val="left" w:pos="1584"/>
                <w:tab w:val="left" w:pos="2589"/>
                <w:tab w:val="left" w:pos="3475"/>
              </w:tabs>
              <w:ind w:left="0" w:firstLine="215"/>
              <w:jc w:val="both"/>
              <w:rPr>
                <w:sz w:val="19"/>
                <w:szCs w:val="19"/>
              </w:rPr>
            </w:pPr>
            <w:r w:rsidRPr="00BA7FAC">
              <w:rPr>
                <w:sz w:val="19"/>
                <w:szCs w:val="19"/>
              </w:rPr>
              <w:t xml:space="preserve">З метою провадження підприємницької діяльності у першому кварталі 2026 року було укладено </w:t>
            </w:r>
            <w:r w:rsidRPr="00BA7FAC">
              <w:rPr>
                <w:sz w:val="19"/>
                <w:szCs w:val="19"/>
              </w:rPr>
              <w:br/>
              <w:t>28 договорів оренди окремих елементів благоустрою, зокрема:</w:t>
            </w:r>
          </w:p>
          <w:p w:rsidR="00190AA0" w:rsidRPr="00BA7FAC" w:rsidRDefault="00190AA0" w:rsidP="00190AA0">
            <w:pPr>
              <w:pStyle w:val="TableParagraph"/>
              <w:tabs>
                <w:tab w:val="left" w:pos="1313"/>
                <w:tab w:val="left" w:pos="1584"/>
                <w:tab w:val="left" w:pos="2589"/>
                <w:tab w:val="left" w:pos="3475"/>
              </w:tabs>
              <w:ind w:left="0" w:firstLine="215"/>
              <w:jc w:val="both"/>
              <w:rPr>
                <w:sz w:val="19"/>
                <w:szCs w:val="19"/>
              </w:rPr>
            </w:pPr>
            <w:r w:rsidRPr="00BA7FAC">
              <w:rPr>
                <w:sz w:val="19"/>
                <w:szCs w:val="19"/>
              </w:rPr>
              <w:t>- 23 договора оренди окремих елементів благоустрою комунальної власності міста Києва для розміщення тимчасових споруд торговельного, побутового, соціально-культурного чи іншого призначення;</w:t>
            </w:r>
          </w:p>
          <w:p w:rsidR="00CF0340" w:rsidRPr="00BA7FAC" w:rsidRDefault="00190AA0" w:rsidP="00190AA0">
            <w:pPr>
              <w:pStyle w:val="TableParagraph"/>
              <w:tabs>
                <w:tab w:val="left" w:pos="1313"/>
                <w:tab w:val="left" w:pos="1584"/>
                <w:tab w:val="left" w:pos="2589"/>
                <w:tab w:val="left" w:pos="3475"/>
              </w:tabs>
              <w:ind w:left="0" w:firstLine="215"/>
              <w:jc w:val="both"/>
              <w:rPr>
                <w:sz w:val="19"/>
                <w:szCs w:val="19"/>
              </w:rPr>
            </w:pPr>
            <w:r w:rsidRPr="00BA7FAC">
              <w:rPr>
                <w:sz w:val="19"/>
                <w:szCs w:val="19"/>
              </w:rPr>
              <w:t>- 5 договорів оренди окремих елементів благоустрою комунальної власності міста Києва для розміщення засобів пересувної дрібнороздрібної торговельної мережі.</w:t>
            </w:r>
          </w:p>
          <w:p w:rsidR="006505E1" w:rsidRPr="00BA7FAC" w:rsidRDefault="006505E1" w:rsidP="00BF058D">
            <w:pPr>
              <w:autoSpaceDE w:val="0"/>
              <w:autoSpaceDN w:val="0"/>
              <w:adjustRightInd w:val="0"/>
              <w:ind w:firstLine="215"/>
              <w:jc w:val="both"/>
              <w:rPr>
                <w:rFonts w:ascii="TimesNewRomanPSMT" w:eastAsiaTheme="minorHAnsi" w:hAnsi="TimesNewRomanPSMT" w:cs="TimesNewRomanPSMT"/>
                <w:lang w:val="uk-UA" w:eastAsia="en-US"/>
              </w:rPr>
            </w:pPr>
            <w:r w:rsidRPr="00BA7FAC">
              <w:rPr>
                <w:rFonts w:eastAsiaTheme="minorHAnsi"/>
                <w:bCs/>
                <w:sz w:val="19"/>
                <w:szCs w:val="19"/>
                <w:lang w:val="uk-UA" w:eastAsia="en-US"/>
              </w:rPr>
              <w:t>Розміщення майданчиків для харчування</w:t>
            </w:r>
            <w:r w:rsidRPr="00BA7FAC">
              <w:rPr>
                <w:rFonts w:eastAsiaTheme="minorHAnsi"/>
                <w:b/>
                <w:bCs/>
                <w:sz w:val="19"/>
                <w:szCs w:val="19"/>
                <w:lang w:val="uk-UA" w:eastAsia="en-US"/>
              </w:rPr>
              <w:t xml:space="preserve"> </w:t>
            </w:r>
            <w:r w:rsidRPr="00BA7FAC">
              <w:rPr>
                <w:rFonts w:eastAsiaTheme="minorHAnsi"/>
                <w:sz w:val="19"/>
                <w:szCs w:val="19"/>
                <w:lang w:val="uk-UA" w:eastAsia="en-US"/>
              </w:rPr>
              <w:t xml:space="preserve">біля стаціонарних закладів ресторанного господарства на території міста Києва, регулюється рішенням Київської міської ради від 24.02.2011 № 56/5443 «Про затвердження Порядку визначення обсягів пайової участі (внеску) власників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дрібнороздрібної торговельної мережі, власників (користувачів) майданчиків для харчування біля стаціонарних закладів ресторанного господарства в утриманні об'єктів благоустрою міста Києва та внесення змін до деяких рішень Київської міської ради» (далі – Рішення) та розпорядженням виконавчого органу Київської міської ради (Київської міської державної адміністрації) від 07.11.2013 № 2027 «Про затвердження Порядку розміщення майданчиків для харчування біля </w:t>
            </w:r>
            <w:r w:rsidRPr="00BA7FAC">
              <w:rPr>
                <w:rFonts w:ascii="TimesNewRomanPSMT" w:eastAsiaTheme="minorHAnsi" w:hAnsi="TimesNewRomanPSMT" w:cs="TimesNewRomanPSMT"/>
                <w:sz w:val="19"/>
                <w:szCs w:val="19"/>
                <w:lang w:val="uk-UA" w:eastAsia="en-US"/>
              </w:rPr>
              <w:lastRenderedPageBreak/>
              <w:t>стаціонарних закладів ресторанного господарства в місті Києві».</w:t>
            </w:r>
            <w:r w:rsidRPr="00BA7FAC">
              <w:rPr>
                <w:rFonts w:ascii="TimesNewRomanPSMT" w:eastAsiaTheme="minorHAnsi" w:hAnsi="TimesNewRomanPSMT" w:cs="TimesNewRomanPSMT"/>
                <w:lang w:val="uk-UA" w:eastAsia="en-US"/>
              </w:rPr>
              <w:t xml:space="preserve"> </w:t>
            </w:r>
          </w:p>
          <w:p w:rsidR="00021552" w:rsidRPr="00BA7FAC" w:rsidRDefault="00021552" w:rsidP="00BF058D">
            <w:pPr>
              <w:autoSpaceDE w:val="0"/>
              <w:autoSpaceDN w:val="0"/>
              <w:adjustRightInd w:val="0"/>
              <w:ind w:firstLine="215"/>
              <w:jc w:val="both"/>
              <w:rPr>
                <w:sz w:val="19"/>
                <w:szCs w:val="19"/>
              </w:rPr>
            </w:pPr>
            <w:r w:rsidRPr="00BA7FAC">
              <w:rPr>
                <w:sz w:val="19"/>
                <w:szCs w:val="19"/>
              </w:rPr>
              <w:t>У січні-березні 2026 року опрацьовано 1751 заявка на розміщення літніх майданчиків та надано пропозиції до Департаменту містобудування та архітектури. З метою поліпшення ситуації щодо працевлаштування населення та відповідно до умов інвестиційних договорів про створення об’єктів роздрібної торгівлі обов’язки щодо здійснення торговельної діяльності в таких об’єктах покладено виключно на інвестора, тобто на ТОВ «ФІРМОВА МЕРЕЖА «КИЇВХЛІБ». На вищевказаних об’єктах розміщено об’яви стосовно офіційного працевлаштування для всіх бажаючих.</w:t>
            </w:r>
          </w:p>
          <w:p w:rsidR="00390374" w:rsidRPr="00BA7FAC" w:rsidRDefault="00390374" w:rsidP="00390374">
            <w:pPr>
              <w:autoSpaceDE w:val="0"/>
              <w:autoSpaceDN w:val="0"/>
              <w:adjustRightInd w:val="0"/>
              <w:jc w:val="both"/>
              <w:rPr>
                <w:rFonts w:eastAsiaTheme="minorHAnsi"/>
                <w:sz w:val="19"/>
                <w:szCs w:val="19"/>
                <w:lang w:eastAsia="en-US"/>
              </w:rPr>
            </w:pPr>
            <w:r w:rsidRPr="00BA7FAC">
              <w:rPr>
                <w:rFonts w:eastAsiaTheme="minorHAnsi"/>
                <w:sz w:val="19"/>
                <w:szCs w:val="19"/>
                <w:lang w:eastAsia="en-US"/>
              </w:rPr>
              <w:t>Крім того, організатор ярмарків – комунальне підприємство «Світоч» м. Києва</w:t>
            </w:r>
            <w:r w:rsidRPr="00BA7FAC">
              <w:rPr>
                <w:rFonts w:eastAsiaTheme="minorHAnsi"/>
                <w:sz w:val="19"/>
                <w:szCs w:val="19"/>
                <w:lang w:val="uk-UA" w:eastAsia="en-US"/>
              </w:rPr>
              <w:t xml:space="preserve"> </w:t>
            </w:r>
            <w:r w:rsidRPr="00BA7FAC">
              <w:rPr>
                <w:rFonts w:eastAsiaTheme="minorHAnsi"/>
                <w:sz w:val="19"/>
                <w:szCs w:val="19"/>
                <w:lang w:eastAsia="en-US"/>
              </w:rPr>
              <w:t>залучають суб’єктів господарювання до участі у ярмаркових заходах</w:t>
            </w:r>
            <w:r w:rsidRPr="00BA7FAC">
              <w:rPr>
                <w:rFonts w:eastAsiaTheme="minorHAnsi"/>
                <w:sz w:val="19"/>
                <w:szCs w:val="19"/>
                <w:lang w:val="uk-UA" w:eastAsia="en-US"/>
              </w:rPr>
              <w:t xml:space="preserve"> </w:t>
            </w:r>
            <w:r w:rsidRPr="00BA7FAC">
              <w:rPr>
                <w:rFonts w:eastAsiaTheme="minorHAnsi"/>
                <w:sz w:val="19"/>
                <w:szCs w:val="19"/>
                <w:lang w:eastAsia="en-US"/>
              </w:rPr>
              <w:t>сільськогосподарських виробників чим сприяють створенню робочих місць.</w:t>
            </w:r>
          </w:p>
          <w:p w:rsidR="00021552" w:rsidRPr="00BA7FAC" w:rsidRDefault="00390374" w:rsidP="00BF058D">
            <w:pPr>
              <w:autoSpaceDE w:val="0"/>
              <w:autoSpaceDN w:val="0"/>
              <w:adjustRightInd w:val="0"/>
              <w:ind w:firstLine="215"/>
              <w:jc w:val="both"/>
              <w:rPr>
                <w:sz w:val="19"/>
                <w:szCs w:val="19"/>
              </w:rPr>
            </w:pPr>
            <w:r w:rsidRPr="00BA7FAC">
              <w:rPr>
                <w:rFonts w:eastAsiaTheme="minorHAnsi"/>
                <w:sz w:val="19"/>
                <w:szCs w:val="19"/>
                <w:lang w:eastAsia="en-US"/>
              </w:rPr>
              <w:t>Станом на 01.04.2026 у місті Києві розміщено</w:t>
            </w:r>
            <w:r w:rsidRPr="00BA7FAC">
              <w:rPr>
                <w:rFonts w:eastAsiaTheme="minorHAnsi"/>
                <w:sz w:val="19"/>
                <w:szCs w:val="19"/>
                <w:lang w:val="uk-UA" w:eastAsia="en-US"/>
              </w:rPr>
              <w:t xml:space="preserve"> </w:t>
            </w:r>
            <w:r w:rsidR="00EF5124" w:rsidRPr="00BA7FAC">
              <w:rPr>
                <w:rFonts w:eastAsiaTheme="minorHAnsi"/>
                <w:sz w:val="19"/>
                <w:szCs w:val="19"/>
                <w:lang w:val="uk-UA" w:eastAsia="en-US"/>
              </w:rPr>
              <w:br/>
            </w:r>
            <w:r w:rsidRPr="00BA7FAC">
              <w:rPr>
                <w:rFonts w:eastAsiaTheme="minorHAnsi"/>
                <w:sz w:val="19"/>
                <w:szCs w:val="19"/>
                <w:lang w:eastAsia="en-US"/>
              </w:rPr>
              <w:t xml:space="preserve">69 ринків, з яких (за товарною спеціалізацією) 51 </w:t>
            </w:r>
            <w:r w:rsidR="00AE5760" w:rsidRPr="00BA7FAC">
              <w:rPr>
                <w:sz w:val="19"/>
                <w:szCs w:val="19"/>
              </w:rPr>
              <w:t>–</w:t>
            </w:r>
            <w:r w:rsidRPr="00BA7FAC">
              <w:rPr>
                <w:rFonts w:eastAsiaTheme="minorHAnsi"/>
                <w:sz w:val="19"/>
                <w:szCs w:val="19"/>
                <w:lang w:eastAsia="en-US"/>
              </w:rPr>
              <w:t xml:space="preserve"> продовольчі та змішані, 18 –</w:t>
            </w:r>
            <w:r w:rsidR="00EF5124" w:rsidRPr="00BA7FAC">
              <w:rPr>
                <w:rFonts w:eastAsiaTheme="minorHAnsi"/>
                <w:sz w:val="19"/>
                <w:szCs w:val="19"/>
                <w:lang w:val="uk-UA" w:eastAsia="en-US"/>
              </w:rPr>
              <w:t xml:space="preserve"> </w:t>
            </w:r>
            <w:r w:rsidRPr="00BA7FAC">
              <w:rPr>
                <w:rFonts w:eastAsiaTheme="minorHAnsi"/>
                <w:sz w:val="19"/>
                <w:szCs w:val="19"/>
                <w:lang w:eastAsia="en-US"/>
              </w:rPr>
              <w:t>непродовольчих.</w:t>
            </w:r>
            <w:r w:rsidRPr="00BA7FAC">
              <w:rPr>
                <w:rFonts w:eastAsiaTheme="minorHAnsi"/>
                <w:sz w:val="19"/>
                <w:szCs w:val="19"/>
                <w:lang w:val="uk-UA" w:eastAsia="en-US"/>
              </w:rPr>
              <w:t xml:space="preserve"> </w:t>
            </w:r>
            <w:r w:rsidRPr="00BA7FAC">
              <w:rPr>
                <w:rFonts w:eastAsiaTheme="minorHAnsi"/>
                <w:sz w:val="19"/>
                <w:szCs w:val="19"/>
                <w:lang w:eastAsia="en-US"/>
              </w:rPr>
              <w:t>В умовах дії правового режиму воєнного стану забезпечено сприяння функціонуванню</w:t>
            </w:r>
            <w:r w:rsidRPr="00BA7FAC">
              <w:rPr>
                <w:rFonts w:eastAsiaTheme="minorHAnsi"/>
                <w:sz w:val="19"/>
                <w:szCs w:val="19"/>
                <w:lang w:val="uk-UA" w:eastAsia="en-US"/>
              </w:rPr>
              <w:t xml:space="preserve"> </w:t>
            </w:r>
            <w:r w:rsidRPr="00BA7FAC">
              <w:rPr>
                <w:rFonts w:eastAsiaTheme="minorHAnsi"/>
                <w:sz w:val="19"/>
                <w:szCs w:val="19"/>
                <w:lang w:eastAsia="en-US"/>
              </w:rPr>
              <w:t>зазначених ринків. Три ринки належать до комунальної власності територіальної</w:t>
            </w:r>
            <w:r w:rsidRPr="00BA7FAC">
              <w:rPr>
                <w:rFonts w:eastAsiaTheme="minorHAnsi"/>
                <w:sz w:val="19"/>
                <w:szCs w:val="19"/>
                <w:lang w:val="uk-UA" w:eastAsia="en-US"/>
              </w:rPr>
              <w:t xml:space="preserve"> </w:t>
            </w:r>
            <w:r w:rsidRPr="00BA7FAC">
              <w:rPr>
                <w:rFonts w:eastAsiaTheme="minorHAnsi"/>
                <w:sz w:val="19"/>
                <w:szCs w:val="19"/>
                <w:lang w:eastAsia="en-US"/>
              </w:rPr>
              <w:t>громади міста Києва, інші 66 до приватної форми власності. За оперативними даними,</w:t>
            </w:r>
            <w:r w:rsidRPr="00BA7FAC">
              <w:rPr>
                <w:rFonts w:eastAsiaTheme="minorHAnsi"/>
                <w:sz w:val="19"/>
                <w:szCs w:val="19"/>
                <w:lang w:val="uk-UA" w:eastAsia="en-US"/>
              </w:rPr>
              <w:t xml:space="preserve"> </w:t>
            </w:r>
            <w:r w:rsidRPr="00BA7FAC">
              <w:rPr>
                <w:rFonts w:eastAsiaTheme="minorHAnsi"/>
                <w:sz w:val="19"/>
                <w:szCs w:val="19"/>
                <w:lang w:eastAsia="en-US"/>
              </w:rPr>
              <w:t>на ринках міста облаштовано понад 29,5 тисяч торговельних місць (далі – т/м), зокрема</w:t>
            </w:r>
            <w:r w:rsidRPr="00BA7FAC">
              <w:rPr>
                <w:rFonts w:eastAsiaTheme="minorHAnsi"/>
                <w:sz w:val="19"/>
                <w:szCs w:val="19"/>
                <w:lang w:val="uk-UA" w:eastAsia="en-US"/>
              </w:rPr>
              <w:t xml:space="preserve"> </w:t>
            </w:r>
            <w:r w:rsidRPr="00BA7FAC">
              <w:rPr>
                <w:rFonts w:eastAsiaTheme="minorHAnsi"/>
                <w:sz w:val="19"/>
                <w:szCs w:val="19"/>
                <w:lang w:eastAsia="en-US"/>
              </w:rPr>
              <w:t>близько 600 «соціальних» т/м для надання їх громадянам для організації продажу</w:t>
            </w:r>
            <w:r w:rsidRPr="00BA7FAC">
              <w:rPr>
                <w:rFonts w:eastAsiaTheme="minorHAnsi"/>
                <w:sz w:val="19"/>
                <w:szCs w:val="19"/>
                <w:lang w:val="uk-UA" w:eastAsia="en-US"/>
              </w:rPr>
              <w:t xml:space="preserve"> </w:t>
            </w:r>
            <w:r w:rsidRPr="00BA7FAC">
              <w:rPr>
                <w:rFonts w:eastAsiaTheme="minorHAnsi"/>
                <w:sz w:val="19"/>
                <w:szCs w:val="19"/>
                <w:lang w:eastAsia="en-US"/>
              </w:rPr>
              <w:t>сільськогосподарської продукції рослинного походження, вирощеної на власних</w:t>
            </w:r>
            <w:r w:rsidRPr="00BA7FAC">
              <w:rPr>
                <w:rFonts w:eastAsiaTheme="minorHAnsi"/>
                <w:sz w:val="19"/>
                <w:szCs w:val="19"/>
                <w:lang w:val="uk-UA" w:eastAsia="en-US"/>
              </w:rPr>
              <w:t xml:space="preserve"> </w:t>
            </w:r>
            <w:r w:rsidRPr="00BA7FAC">
              <w:rPr>
                <w:rFonts w:eastAsiaTheme="minorHAnsi"/>
                <w:sz w:val="19"/>
                <w:szCs w:val="19"/>
                <w:lang w:eastAsia="en-US"/>
              </w:rPr>
              <w:t>присадибних ділянках. Із загальної кількості облаштованих на ринках т/м вільними є</w:t>
            </w:r>
            <w:r w:rsidRPr="00BA7FAC">
              <w:rPr>
                <w:rFonts w:eastAsiaTheme="minorHAnsi"/>
                <w:sz w:val="19"/>
                <w:szCs w:val="19"/>
                <w:lang w:val="uk-UA" w:eastAsia="en-US"/>
              </w:rPr>
              <w:t xml:space="preserve"> </w:t>
            </w:r>
            <w:r w:rsidRPr="00BA7FAC">
              <w:rPr>
                <w:rFonts w:eastAsiaTheme="minorHAnsi"/>
                <w:sz w:val="19"/>
                <w:szCs w:val="19"/>
                <w:lang w:eastAsia="en-US"/>
              </w:rPr>
              <w:t>11,2 тис. одиниць, які можуть надаватися суб’єктам господарювання, фізичним особам-підприємцям, громадянам для провадження підприємницької (торговельної) діяльності</w:t>
            </w:r>
            <w:r w:rsidRPr="00BA7FAC">
              <w:rPr>
                <w:rFonts w:eastAsiaTheme="minorHAnsi"/>
                <w:sz w:val="19"/>
                <w:szCs w:val="19"/>
                <w:lang w:val="uk-UA" w:eastAsia="en-US"/>
              </w:rPr>
              <w:t xml:space="preserve"> </w:t>
            </w:r>
            <w:r w:rsidRPr="00BA7FAC">
              <w:rPr>
                <w:rFonts w:eastAsiaTheme="minorHAnsi"/>
                <w:sz w:val="19"/>
                <w:szCs w:val="19"/>
                <w:lang w:eastAsia="en-US"/>
              </w:rPr>
              <w:t>(за їх безпосереднім зверненням до адміністрацій ринків).</w:t>
            </w:r>
          </w:p>
          <w:p w:rsidR="00971EC0" w:rsidRPr="00BA7FAC" w:rsidRDefault="00931B4C" w:rsidP="006365D9">
            <w:pPr>
              <w:tabs>
                <w:tab w:val="left" w:pos="1701"/>
              </w:tabs>
              <w:ind w:firstLine="215"/>
              <w:jc w:val="both"/>
              <w:rPr>
                <w:color w:val="000000"/>
                <w:sz w:val="19"/>
                <w:szCs w:val="19"/>
                <w:lang w:val="uk-UA"/>
              </w:rPr>
            </w:pPr>
            <w:r w:rsidRPr="00BA7FAC">
              <w:rPr>
                <w:color w:val="000000" w:themeColor="text1"/>
                <w:sz w:val="19"/>
                <w:szCs w:val="19"/>
                <w:lang w:val="uk-UA"/>
              </w:rPr>
              <w:t>За інформацією Київського міського центру зайнятості з</w:t>
            </w:r>
            <w:r w:rsidR="00971EC0" w:rsidRPr="00BA7FAC">
              <w:rPr>
                <w:color w:val="000000"/>
                <w:sz w:val="19"/>
                <w:szCs w:val="19"/>
                <w:lang w:val="uk-UA"/>
              </w:rPr>
              <w:t xml:space="preserve"> метою сприяння збереженню існуючих робочих місць та розширенню сфери прикладання праці через створення нових робочих місць службою </w:t>
            </w:r>
            <w:r w:rsidR="00971EC0" w:rsidRPr="00BA7FAC">
              <w:rPr>
                <w:color w:val="000000"/>
                <w:sz w:val="19"/>
                <w:szCs w:val="19"/>
                <w:lang w:val="uk-UA"/>
              </w:rPr>
              <w:lastRenderedPageBreak/>
              <w:t>зайнятості застосовуються комплексні заходи з підтримки роботодавців шляхом реалізації урядових фінансових програм передбачених законодавством про зайнятість населення.</w:t>
            </w:r>
          </w:p>
          <w:p w:rsidR="00971EC0" w:rsidRPr="00BA7FAC" w:rsidRDefault="00971EC0" w:rsidP="006365D9">
            <w:pPr>
              <w:tabs>
                <w:tab w:val="left" w:pos="1701"/>
              </w:tabs>
              <w:ind w:firstLine="215"/>
              <w:jc w:val="both"/>
              <w:rPr>
                <w:color w:val="000000"/>
                <w:sz w:val="19"/>
                <w:szCs w:val="19"/>
                <w:lang w:val="uk-UA"/>
              </w:rPr>
            </w:pPr>
            <w:r w:rsidRPr="00BA7FAC">
              <w:rPr>
                <w:color w:val="000000"/>
                <w:sz w:val="19"/>
                <w:szCs w:val="19"/>
                <w:lang w:val="uk-UA"/>
              </w:rPr>
              <w:t xml:space="preserve">Так, статтею 47 Закону України «Про зайнятість населення» запроваджено механізм надання допомоги по частковому безробіттю. </w:t>
            </w:r>
            <w:r w:rsidR="00EC0EC5" w:rsidRPr="00BA7FAC">
              <w:rPr>
                <w:color w:val="000000"/>
                <w:sz w:val="19"/>
                <w:szCs w:val="19"/>
                <w:lang w:val="uk-UA"/>
              </w:rPr>
              <w:t xml:space="preserve">Протягом звітного періоду одному отримувачу надана допомога по частковому безробіттю з причини дії воєнного стану на суму </w:t>
            </w:r>
            <w:r w:rsidR="00EC0EC5" w:rsidRPr="00BA7FAC">
              <w:rPr>
                <w:color w:val="000000"/>
                <w:sz w:val="19"/>
                <w:szCs w:val="19"/>
                <w:lang w:val="uk-UA"/>
              </w:rPr>
              <w:br/>
              <w:t>74,8 тис. грн.</w:t>
            </w:r>
          </w:p>
          <w:p w:rsidR="00971EC0" w:rsidRPr="00BA7FAC" w:rsidRDefault="00971EC0" w:rsidP="006365D9">
            <w:pPr>
              <w:tabs>
                <w:tab w:val="left" w:pos="1701"/>
              </w:tabs>
              <w:ind w:firstLine="215"/>
              <w:jc w:val="both"/>
              <w:rPr>
                <w:color w:val="000000"/>
                <w:sz w:val="19"/>
                <w:szCs w:val="19"/>
                <w:lang w:val="uk-UA"/>
              </w:rPr>
            </w:pPr>
            <w:r w:rsidRPr="00BA7FAC">
              <w:rPr>
                <w:color w:val="000000"/>
                <w:sz w:val="19"/>
                <w:szCs w:val="19"/>
                <w:lang w:val="uk-UA"/>
              </w:rPr>
              <w:t>Відповідно до Порядку компенсації суб’єктам малого підприємництва фактичних витрат у розмірі єдиного внеску на загальнообов’язкове державне соціальне страхування за працевлаштування зареєстрованих без</w:t>
            </w:r>
            <w:r w:rsidR="00FA2330" w:rsidRPr="00BA7FAC">
              <w:rPr>
                <w:color w:val="000000"/>
                <w:sz w:val="19"/>
                <w:szCs w:val="19"/>
                <w:lang w:val="uk-UA"/>
              </w:rPr>
              <w:t>робітних на нові робочі місця (п</w:t>
            </w:r>
            <w:r w:rsidRPr="00BA7FAC">
              <w:rPr>
                <w:color w:val="000000"/>
                <w:sz w:val="19"/>
                <w:szCs w:val="19"/>
                <w:lang w:val="uk-UA"/>
              </w:rPr>
              <w:t>останова КМУ від 18.04.2023 № 338) у І кварталі 202</w:t>
            </w:r>
            <w:r w:rsidR="00EC0EC5" w:rsidRPr="00BA7FAC">
              <w:rPr>
                <w:color w:val="000000"/>
                <w:sz w:val="19"/>
                <w:szCs w:val="19"/>
                <w:lang w:val="uk-UA"/>
              </w:rPr>
              <w:t>6</w:t>
            </w:r>
            <w:r w:rsidRPr="00BA7FAC">
              <w:rPr>
                <w:color w:val="000000"/>
                <w:sz w:val="19"/>
                <w:szCs w:val="19"/>
                <w:lang w:val="uk-UA"/>
              </w:rPr>
              <w:t xml:space="preserve"> року </w:t>
            </w:r>
            <w:r w:rsidR="00EC0EC5" w:rsidRPr="00BA7FAC">
              <w:rPr>
                <w:color w:val="000000"/>
                <w:sz w:val="19"/>
                <w:szCs w:val="19"/>
                <w:lang w:val="uk-UA"/>
              </w:rPr>
              <w:t>працевлаштовано 62</w:t>
            </w:r>
            <w:r w:rsidRPr="00BA7FAC">
              <w:rPr>
                <w:color w:val="000000"/>
                <w:sz w:val="19"/>
                <w:szCs w:val="19"/>
                <w:lang w:val="uk-UA"/>
              </w:rPr>
              <w:t xml:space="preserve"> </w:t>
            </w:r>
            <w:r w:rsidR="00EC0EC5" w:rsidRPr="00BA7FAC">
              <w:rPr>
                <w:color w:val="000000"/>
                <w:sz w:val="19"/>
                <w:szCs w:val="19"/>
                <w:lang w:val="uk-UA"/>
              </w:rPr>
              <w:t>безробітних на нові робочі місця</w:t>
            </w:r>
            <w:r w:rsidRPr="00BA7FAC">
              <w:rPr>
                <w:color w:val="000000"/>
                <w:sz w:val="19"/>
                <w:szCs w:val="19"/>
                <w:lang w:val="uk-UA"/>
              </w:rPr>
              <w:t xml:space="preserve"> </w:t>
            </w:r>
            <w:r w:rsidR="00EC0EC5" w:rsidRPr="00BA7FAC">
              <w:rPr>
                <w:color w:val="000000"/>
                <w:sz w:val="19"/>
                <w:szCs w:val="19"/>
                <w:lang w:val="uk-UA"/>
              </w:rPr>
              <w:t>з</w:t>
            </w:r>
            <w:r w:rsidRPr="00BA7FAC">
              <w:rPr>
                <w:color w:val="000000"/>
                <w:sz w:val="19"/>
                <w:szCs w:val="19"/>
                <w:lang w:val="uk-UA"/>
              </w:rPr>
              <w:t xml:space="preserve"> надання</w:t>
            </w:r>
            <w:r w:rsidR="00EC0EC5" w:rsidRPr="00BA7FAC">
              <w:rPr>
                <w:color w:val="000000"/>
                <w:sz w:val="19"/>
                <w:szCs w:val="19"/>
                <w:lang w:val="uk-UA"/>
              </w:rPr>
              <w:t>м</w:t>
            </w:r>
            <w:r w:rsidRPr="00BA7FAC">
              <w:rPr>
                <w:color w:val="000000"/>
                <w:sz w:val="19"/>
                <w:szCs w:val="19"/>
                <w:lang w:val="uk-UA"/>
              </w:rPr>
              <w:t xml:space="preserve"> роботодавцям вищезазначеної компенсації.</w:t>
            </w:r>
          </w:p>
          <w:p w:rsidR="00971EC0" w:rsidRPr="00BA7FAC" w:rsidRDefault="00971EC0" w:rsidP="006365D9">
            <w:pPr>
              <w:tabs>
                <w:tab w:val="left" w:pos="1701"/>
              </w:tabs>
              <w:ind w:firstLine="215"/>
              <w:jc w:val="both"/>
              <w:rPr>
                <w:color w:val="000000"/>
                <w:sz w:val="19"/>
                <w:szCs w:val="19"/>
                <w:lang w:val="uk-UA"/>
              </w:rPr>
            </w:pPr>
            <w:r w:rsidRPr="00BA7FAC">
              <w:rPr>
                <w:color w:val="000000"/>
                <w:sz w:val="19"/>
                <w:szCs w:val="19"/>
                <w:lang w:val="uk-UA"/>
              </w:rPr>
              <w:t>Відповідно до Порядку надання роботодавцю компенсації витрат на оплату праці за працевлаштування внутрішньо переміщених осіб внаслідок проведення бойових дій під</w:t>
            </w:r>
            <w:r w:rsidR="00FA2330" w:rsidRPr="00BA7FAC">
              <w:rPr>
                <w:color w:val="000000"/>
                <w:sz w:val="19"/>
                <w:szCs w:val="19"/>
                <w:lang w:val="uk-UA"/>
              </w:rPr>
              <w:t xml:space="preserve"> час воєнного стану в Україні (п</w:t>
            </w:r>
            <w:r w:rsidRPr="00BA7FAC">
              <w:rPr>
                <w:color w:val="000000"/>
                <w:sz w:val="19"/>
                <w:szCs w:val="19"/>
                <w:lang w:val="uk-UA"/>
              </w:rPr>
              <w:t>останова КМУ від 20.03.2022 № 331) з початку 202</w:t>
            </w:r>
            <w:r w:rsidR="00934825" w:rsidRPr="00BA7FAC">
              <w:rPr>
                <w:color w:val="000000"/>
                <w:sz w:val="19"/>
                <w:szCs w:val="19"/>
                <w:lang w:val="uk-UA"/>
              </w:rPr>
              <w:t>6</w:t>
            </w:r>
            <w:r w:rsidRPr="00BA7FAC">
              <w:rPr>
                <w:color w:val="000000"/>
                <w:sz w:val="19"/>
                <w:szCs w:val="19"/>
                <w:lang w:val="uk-UA"/>
              </w:rPr>
              <w:t xml:space="preserve"> року </w:t>
            </w:r>
            <w:r w:rsidR="00934825" w:rsidRPr="00BA7FAC">
              <w:rPr>
                <w:color w:val="000000"/>
                <w:sz w:val="19"/>
                <w:szCs w:val="19"/>
                <w:lang w:val="uk-UA"/>
              </w:rPr>
              <w:t>95</w:t>
            </w:r>
            <w:r w:rsidRPr="00BA7FAC">
              <w:rPr>
                <w:color w:val="000000"/>
                <w:sz w:val="19"/>
                <w:szCs w:val="19"/>
                <w:lang w:val="uk-UA"/>
              </w:rPr>
              <w:t xml:space="preserve"> роботодавц</w:t>
            </w:r>
            <w:r w:rsidR="00934825" w:rsidRPr="00BA7FAC">
              <w:rPr>
                <w:color w:val="000000"/>
                <w:sz w:val="19"/>
                <w:szCs w:val="19"/>
                <w:lang w:val="uk-UA"/>
              </w:rPr>
              <w:t>ів</w:t>
            </w:r>
            <w:r w:rsidRPr="00BA7FAC">
              <w:rPr>
                <w:color w:val="000000"/>
                <w:sz w:val="19"/>
                <w:szCs w:val="19"/>
                <w:lang w:val="uk-UA"/>
              </w:rPr>
              <w:t xml:space="preserve"> м</w:t>
            </w:r>
            <w:r w:rsidR="00934825" w:rsidRPr="00BA7FAC">
              <w:rPr>
                <w:color w:val="000000"/>
                <w:sz w:val="19"/>
                <w:szCs w:val="19"/>
                <w:lang w:val="uk-UA"/>
              </w:rPr>
              <w:t>іста</w:t>
            </w:r>
            <w:r w:rsidRPr="00BA7FAC">
              <w:rPr>
                <w:color w:val="000000"/>
                <w:sz w:val="19"/>
                <w:szCs w:val="19"/>
                <w:lang w:val="uk-UA"/>
              </w:rPr>
              <w:t xml:space="preserve"> Києва отримали компенсацію витрат на оплату праці за працевлаштування 2</w:t>
            </w:r>
            <w:r w:rsidR="00934825" w:rsidRPr="00BA7FAC">
              <w:rPr>
                <w:color w:val="000000"/>
                <w:sz w:val="19"/>
                <w:szCs w:val="19"/>
                <w:lang w:val="uk-UA"/>
              </w:rPr>
              <w:t>67</w:t>
            </w:r>
            <w:r w:rsidRPr="00BA7FAC">
              <w:rPr>
                <w:color w:val="000000"/>
                <w:sz w:val="19"/>
                <w:szCs w:val="19"/>
                <w:lang w:val="uk-UA"/>
              </w:rPr>
              <w:t xml:space="preserve"> внутрішньо переміщених осіб внаслідок війни.</w:t>
            </w:r>
          </w:p>
          <w:p w:rsidR="00971EC0" w:rsidRPr="00BA7FAC" w:rsidRDefault="00971EC0" w:rsidP="006365D9">
            <w:pPr>
              <w:tabs>
                <w:tab w:val="left" w:pos="1701"/>
              </w:tabs>
              <w:ind w:firstLine="215"/>
              <w:jc w:val="both"/>
              <w:rPr>
                <w:color w:val="000000"/>
                <w:sz w:val="19"/>
                <w:szCs w:val="19"/>
                <w:lang w:val="uk-UA"/>
              </w:rPr>
            </w:pPr>
            <w:r w:rsidRPr="00BA7FAC">
              <w:rPr>
                <w:color w:val="000000"/>
                <w:sz w:val="19"/>
                <w:szCs w:val="19"/>
                <w:lang w:val="uk-UA"/>
              </w:rPr>
              <w:t>Відповідно до статті 24</w:t>
            </w:r>
            <w:r w:rsidRPr="00BA7FAC">
              <w:rPr>
                <w:color w:val="000000"/>
                <w:sz w:val="19"/>
                <w:szCs w:val="19"/>
                <w:vertAlign w:val="superscript"/>
                <w:lang w:val="uk-UA"/>
              </w:rPr>
              <w:t>1</w:t>
            </w:r>
            <w:r w:rsidRPr="00BA7FAC">
              <w:rPr>
                <w:color w:val="000000"/>
                <w:sz w:val="19"/>
                <w:szCs w:val="19"/>
                <w:lang w:val="uk-UA"/>
              </w:rPr>
              <w:t xml:space="preserve"> Закону України «Про зайнятість населення» та Порядку здійснення заходів сприяння зайнятості, повернення коштів, спрямованих на фінансування таких заходів, у разі порушення гарантій зайнятості дл</w:t>
            </w:r>
            <w:r w:rsidR="00FA2330" w:rsidRPr="00BA7FAC">
              <w:rPr>
                <w:color w:val="000000"/>
                <w:sz w:val="19"/>
                <w:szCs w:val="19"/>
                <w:lang w:val="uk-UA"/>
              </w:rPr>
              <w:t>я внутрішньо переміщених осіб (п</w:t>
            </w:r>
            <w:r w:rsidRPr="00BA7FAC">
              <w:rPr>
                <w:color w:val="000000"/>
                <w:sz w:val="19"/>
                <w:szCs w:val="19"/>
                <w:lang w:val="uk-UA"/>
              </w:rPr>
              <w:t>останова КМУ від 08.09.2015 № 696) 3</w:t>
            </w:r>
            <w:r w:rsidR="00934825" w:rsidRPr="00BA7FAC">
              <w:rPr>
                <w:color w:val="000000"/>
                <w:sz w:val="19"/>
                <w:szCs w:val="19"/>
                <w:lang w:val="uk-UA"/>
              </w:rPr>
              <w:t>3</w:t>
            </w:r>
            <w:r w:rsidRPr="00BA7FAC">
              <w:rPr>
                <w:color w:val="000000"/>
                <w:sz w:val="19"/>
                <w:szCs w:val="19"/>
                <w:lang w:val="uk-UA"/>
              </w:rPr>
              <w:t xml:space="preserve"> безробітних з числа ВПО</w:t>
            </w:r>
            <w:r w:rsidRPr="00BA7FAC">
              <w:rPr>
                <w:color w:val="000000"/>
                <w:lang w:val="uk-UA"/>
              </w:rPr>
              <w:t xml:space="preserve"> </w:t>
            </w:r>
            <w:r w:rsidRPr="00BA7FAC">
              <w:rPr>
                <w:color w:val="000000"/>
                <w:sz w:val="19"/>
                <w:szCs w:val="19"/>
                <w:lang w:val="uk-UA"/>
              </w:rPr>
              <w:t>працевлаштовані з компенсацією роботодавцю витрат на оплату праці.</w:t>
            </w:r>
          </w:p>
          <w:p w:rsidR="00662201" w:rsidRPr="00BA7FAC" w:rsidRDefault="00971EC0" w:rsidP="00696934">
            <w:pPr>
              <w:autoSpaceDE w:val="0"/>
              <w:autoSpaceDN w:val="0"/>
              <w:adjustRightInd w:val="0"/>
              <w:ind w:firstLine="215"/>
              <w:jc w:val="both"/>
              <w:rPr>
                <w:color w:val="000000" w:themeColor="text1"/>
                <w:sz w:val="19"/>
                <w:szCs w:val="19"/>
                <w:lang w:val="uk-UA"/>
              </w:rPr>
            </w:pPr>
            <w:r w:rsidRPr="00BA7FAC">
              <w:rPr>
                <w:rFonts w:ascii="TimesNewRomanPSMT" w:eastAsia="Calibri" w:hAnsi="TimesNewRomanPSMT" w:cs="TimesNewRomanPSMT"/>
                <w:color w:val="000000"/>
                <w:sz w:val="19"/>
                <w:szCs w:val="19"/>
                <w:lang w:val="uk-UA" w:eastAsia="en-US"/>
              </w:rPr>
              <w:t xml:space="preserve">В рамках реалізації урядового проєкту єРобота для започаткування бізнесу та розвитку підприємництва Державна служба зайнятості супроводжує грантові програми - «Власна справа» та «Грант </w:t>
            </w:r>
            <w:r w:rsidR="00FA2330" w:rsidRPr="00BA7FAC">
              <w:rPr>
                <w:rFonts w:ascii="TimesNewRomanPSMT" w:eastAsia="Calibri" w:hAnsi="TimesNewRomanPSMT" w:cs="TimesNewRomanPSMT"/>
                <w:color w:val="000000"/>
                <w:sz w:val="19"/>
                <w:szCs w:val="19"/>
                <w:lang w:val="uk-UA" w:eastAsia="en-US"/>
              </w:rPr>
              <w:t>для ветеранів та їх подружжя» (п</w:t>
            </w:r>
            <w:r w:rsidRPr="00BA7FAC">
              <w:rPr>
                <w:rFonts w:ascii="TimesNewRomanPSMT" w:eastAsia="Calibri" w:hAnsi="TimesNewRomanPSMT" w:cs="TimesNewRomanPSMT"/>
                <w:color w:val="000000"/>
                <w:sz w:val="19"/>
                <w:szCs w:val="19"/>
                <w:lang w:val="uk-UA" w:eastAsia="en-US"/>
              </w:rPr>
              <w:t xml:space="preserve">останова КМУ від 21.06.2022 № 738). </w:t>
            </w:r>
            <w:r w:rsidRPr="00BA7FAC">
              <w:rPr>
                <w:color w:val="000000"/>
                <w:sz w:val="19"/>
                <w:szCs w:val="19"/>
                <w:lang w:val="uk-UA"/>
              </w:rPr>
              <w:t xml:space="preserve">З початку поточного року </w:t>
            </w:r>
            <w:r w:rsidR="00696934" w:rsidRPr="00BA7FAC">
              <w:rPr>
                <w:color w:val="000000"/>
                <w:sz w:val="19"/>
                <w:szCs w:val="19"/>
                <w:lang w:val="uk-UA"/>
              </w:rPr>
              <w:t>84</w:t>
            </w:r>
            <w:r w:rsidRPr="00BA7FAC">
              <w:rPr>
                <w:color w:val="000000"/>
                <w:sz w:val="19"/>
                <w:szCs w:val="19"/>
                <w:lang w:val="uk-UA"/>
              </w:rPr>
              <w:t xml:space="preserve"> заявник</w:t>
            </w:r>
            <w:r w:rsidR="00696934" w:rsidRPr="00BA7FAC">
              <w:rPr>
                <w:color w:val="000000"/>
                <w:sz w:val="19"/>
                <w:szCs w:val="19"/>
                <w:lang w:val="uk-UA"/>
              </w:rPr>
              <w:t>и</w:t>
            </w:r>
            <w:r w:rsidRPr="00BA7FAC">
              <w:rPr>
                <w:color w:val="000000"/>
                <w:sz w:val="19"/>
                <w:szCs w:val="19"/>
                <w:lang w:val="uk-UA"/>
              </w:rPr>
              <w:t xml:space="preserve"> отримали </w:t>
            </w:r>
            <w:r w:rsidRPr="00BA7FAC">
              <w:rPr>
                <w:color w:val="000000"/>
                <w:sz w:val="19"/>
                <w:szCs w:val="19"/>
                <w:lang w:val="uk-UA"/>
              </w:rPr>
              <w:lastRenderedPageBreak/>
              <w:t xml:space="preserve">позитивні рішення про надання мікрогрантів, за якими передбачається створити </w:t>
            </w:r>
            <w:r w:rsidR="00696934" w:rsidRPr="00BA7FAC">
              <w:rPr>
                <w:color w:val="000000"/>
                <w:sz w:val="19"/>
                <w:szCs w:val="19"/>
                <w:lang w:val="uk-UA"/>
              </w:rPr>
              <w:t>148 нових робочих місць</w:t>
            </w:r>
            <w:r w:rsidRPr="00BA7FAC">
              <w:rPr>
                <w:color w:val="000000"/>
                <w:sz w:val="19"/>
                <w:szCs w:val="19"/>
                <w:lang w:val="uk-UA"/>
              </w:rPr>
              <w:t xml:space="preserve">; позитивні рішення про надання гранту отримали </w:t>
            </w:r>
            <w:r w:rsidR="00416B19" w:rsidRPr="00BA7FAC">
              <w:rPr>
                <w:color w:val="000000"/>
                <w:sz w:val="19"/>
                <w:szCs w:val="19"/>
                <w:lang w:val="uk-UA"/>
              </w:rPr>
              <w:br/>
            </w:r>
            <w:r w:rsidR="00696934" w:rsidRPr="00BA7FAC">
              <w:rPr>
                <w:color w:val="000000"/>
                <w:sz w:val="19"/>
                <w:szCs w:val="19"/>
                <w:lang w:val="uk-UA"/>
              </w:rPr>
              <w:t>19</w:t>
            </w:r>
            <w:r w:rsidRPr="00BA7FAC">
              <w:rPr>
                <w:color w:val="000000"/>
                <w:sz w:val="19"/>
                <w:szCs w:val="19"/>
                <w:lang w:val="uk-UA"/>
              </w:rPr>
              <w:t xml:space="preserve"> ос</w:t>
            </w:r>
            <w:r w:rsidR="00696934" w:rsidRPr="00BA7FAC">
              <w:rPr>
                <w:color w:val="000000"/>
                <w:sz w:val="19"/>
                <w:szCs w:val="19"/>
                <w:lang w:val="uk-UA"/>
              </w:rPr>
              <w:t>і</w:t>
            </w:r>
            <w:r w:rsidRPr="00BA7FAC">
              <w:rPr>
                <w:color w:val="000000"/>
                <w:sz w:val="19"/>
                <w:szCs w:val="19"/>
                <w:lang w:val="uk-UA"/>
              </w:rPr>
              <w:t>б, передбачається</w:t>
            </w:r>
            <w:r w:rsidR="00FA2330" w:rsidRPr="00BA7FAC">
              <w:rPr>
                <w:color w:val="000000"/>
                <w:sz w:val="19"/>
                <w:szCs w:val="19"/>
                <w:lang w:val="uk-UA"/>
              </w:rPr>
              <w:t xml:space="preserve"> створити </w:t>
            </w:r>
            <w:r w:rsidR="00696934" w:rsidRPr="00BA7FAC">
              <w:rPr>
                <w:color w:val="000000"/>
                <w:sz w:val="19"/>
                <w:szCs w:val="19"/>
                <w:lang w:val="uk-UA"/>
              </w:rPr>
              <w:t>3</w:t>
            </w:r>
            <w:r w:rsidR="00FA2330" w:rsidRPr="00BA7FAC">
              <w:rPr>
                <w:color w:val="000000"/>
                <w:sz w:val="19"/>
                <w:szCs w:val="19"/>
                <w:lang w:val="uk-UA"/>
              </w:rPr>
              <w:t>9 нових робочих місць</w:t>
            </w:r>
            <w:r w:rsidRPr="00BA7FAC">
              <w:rPr>
                <w:color w:val="000000"/>
                <w:sz w:val="19"/>
                <w:szCs w:val="19"/>
                <w:lang w:val="uk-UA"/>
              </w:rPr>
              <w:t>.</w:t>
            </w:r>
          </w:p>
        </w:tc>
      </w:tr>
      <w:tr w:rsidR="00FE4B41" w:rsidRPr="00BA7FAC" w:rsidTr="00CD2AB8">
        <w:trPr>
          <w:jc w:val="center"/>
        </w:trPr>
        <w:tc>
          <w:tcPr>
            <w:tcW w:w="421"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2528" w:type="dxa"/>
            <w:shd w:val="clear" w:color="auto" w:fill="auto"/>
          </w:tcPr>
          <w:p w:rsidR="00CA7298" w:rsidRPr="00BA7FAC" w:rsidRDefault="00CA7298" w:rsidP="00B218AA">
            <w:pPr>
              <w:pStyle w:val="11"/>
              <w:jc w:val="both"/>
              <w:rPr>
                <w:color w:val="000000" w:themeColor="text1"/>
                <w:sz w:val="19"/>
                <w:szCs w:val="19"/>
                <w:lang w:val="uk-UA"/>
              </w:rPr>
            </w:pPr>
            <w:r w:rsidRPr="00BA7FAC">
              <w:rPr>
                <w:color w:val="000000" w:themeColor="text1"/>
                <w:sz w:val="19"/>
                <w:szCs w:val="19"/>
                <w:lang w:val="uk-UA"/>
              </w:rPr>
              <w:t>2. Забезпечити тимчасову зайнятість населення шляхом організації громадських та інших робіт тимчасового характеру</w:t>
            </w:r>
          </w:p>
        </w:tc>
        <w:tc>
          <w:tcPr>
            <w:tcW w:w="2546" w:type="dxa"/>
            <w:shd w:val="clear" w:color="auto" w:fill="auto"/>
          </w:tcPr>
          <w:p w:rsidR="00465EDE" w:rsidRPr="00BA7FAC" w:rsidRDefault="00465EDE" w:rsidP="00465EDE">
            <w:pPr>
              <w:jc w:val="both"/>
              <w:rPr>
                <w:sz w:val="19"/>
                <w:szCs w:val="19"/>
                <w:lang w:val="uk-UA"/>
              </w:rPr>
            </w:pPr>
            <w:r w:rsidRPr="00BA7FAC">
              <w:rPr>
                <w:sz w:val="19"/>
                <w:szCs w:val="19"/>
                <w:lang w:val="uk-UA"/>
              </w:rPr>
              <w:t>Київський міський центр зайнятості,</w:t>
            </w:r>
          </w:p>
          <w:p w:rsidR="00465EDE" w:rsidRPr="00BA7FAC" w:rsidRDefault="00465EDE" w:rsidP="00465EDE">
            <w:pPr>
              <w:jc w:val="both"/>
              <w:rPr>
                <w:sz w:val="19"/>
                <w:szCs w:val="19"/>
                <w:lang w:val="uk-UA"/>
              </w:rPr>
            </w:pPr>
            <w:r w:rsidRPr="00BA7FAC">
              <w:rPr>
                <w:sz w:val="19"/>
                <w:szCs w:val="19"/>
                <w:lang w:val="uk-UA"/>
              </w:rPr>
              <w:t>Департамент промисловості та розвитку підприємництва,</w:t>
            </w:r>
          </w:p>
          <w:p w:rsidR="00CA7298" w:rsidRPr="00BA7FAC" w:rsidRDefault="00465EDE" w:rsidP="00465EDE">
            <w:pPr>
              <w:jc w:val="both"/>
              <w:rPr>
                <w:color w:val="000000" w:themeColor="text1"/>
                <w:sz w:val="19"/>
                <w:szCs w:val="19"/>
                <w:lang w:val="uk-UA"/>
              </w:rPr>
            </w:pPr>
            <w:r w:rsidRPr="00BA7FAC">
              <w:rPr>
                <w:sz w:val="19"/>
                <w:szCs w:val="19"/>
                <w:lang w:val="uk-UA"/>
              </w:rPr>
              <w:t>районні в місті Києві державні адміністрації</w:t>
            </w:r>
          </w:p>
        </w:tc>
        <w:tc>
          <w:tcPr>
            <w:tcW w:w="1365" w:type="dxa"/>
            <w:shd w:val="clear" w:color="auto" w:fill="auto"/>
          </w:tcPr>
          <w:p w:rsidR="00CA7298" w:rsidRPr="00BA7FAC" w:rsidRDefault="00CA7298" w:rsidP="00B218AA">
            <w:pPr>
              <w:tabs>
                <w:tab w:val="left" w:pos="6700"/>
              </w:tabs>
              <w:jc w:val="center"/>
              <w:rPr>
                <w:color w:val="000000" w:themeColor="text1"/>
                <w:sz w:val="19"/>
                <w:szCs w:val="19"/>
                <w:lang w:val="uk-UA"/>
              </w:rPr>
            </w:pPr>
            <w:r w:rsidRPr="00BA7FAC">
              <w:rPr>
                <w:color w:val="000000" w:themeColor="text1"/>
                <w:sz w:val="19"/>
                <w:szCs w:val="19"/>
                <w:lang w:val="uk-UA"/>
              </w:rPr>
              <w:t>Активна підтримка безробітних</w:t>
            </w:r>
          </w:p>
        </w:tc>
        <w:tc>
          <w:tcPr>
            <w:tcW w:w="1859" w:type="dxa"/>
            <w:shd w:val="clear" w:color="auto" w:fill="auto"/>
          </w:tcPr>
          <w:p w:rsidR="00336F7F" w:rsidRPr="00BA7FAC" w:rsidRDefault="00336F7F" w:rsidP="00B218AA">
            <w:pPr>
              <w:tabs>
                <w:tab w:val="left" w:pos="6700"/>
              </w:tabs>
              <w:jc w:val="center"/>
              <w:rPr>
                <w:color w:val="000000" w:themeColor="text1"/>
                <w:sz w:val="19"/>
                <w:szCs w:val="19"/>
              </w:rPr>
            </w:pPr>
            <w:r w:rsidRPr="00BA7FAC">
              <w:rPr>
                <w:color w:val="000000" w:themeColor="text1"/>
                <w:sz w:val="19"/>
                <w:szCs w:val="19"/>
              </w:rPr>
              <w:t xml:space="preserve">Чисельність осіб, залучених до громадських та інших робіт тимчасового характеру </w:t>
            </w:r>
          </w:p>
          <w:p w:rsidR="00336F7F" w:rsidRPr="00BA7FAC" w:rsidRDefault="00336F7F" w:rsidP="00B218AA">
            <w:pPr>
              <w:tabs>
                <w:tab w:val="left" w:pos="6700"/>
              </w:tabs>
              <w:jc w:val="center"/>
              <w:rPr>
                <w:color w:val="000000" w:themeColor="text1"/>
                <w:sz w:val="19"/>
                <w:szCs w:val="19"/>
              </w:rPr>
            </w:pPr>
          </w:p>
          <w:p w:rsidR="00336F7F" w:rsidRPr="00BA7FAC" w:rsidRDefault="00336F7F" w:rsidP="00B218AA">
            <w:pPr>
              <w:tabs>
                <w:tab w:val="left" w:pos="6700"/>
              </w:tabs>
              <w:jc w:val="center"/>
              <w:rPr>
                <w:color w:val="000000" w:themeColor="text1"/>
                <w:sz w:val="19"/>
                <w:szCs w:val="19"/>
              </w:rPr>
            </w:pPr>
          </w:p>
          <w:p w:rsidR="00336F7F" w:rsidRPr="00BA7FAC" w:rsidRDefault="003810D6" w:rsidP="00B218AA">
            <w:pPr>
              <w:tabs>
                <w:tab w:val="left" w:pos="6700"/>
              </w:tabs>
              <w:jc w:val="center"/>
              <w:rPr>
                <w:color w:val="000000" w:themeColor="text1"/>
                <w:sz w:val="19"/>
                <w:szCs w:val="19"/>
                <w:lang w:val="uk-UA"/>
              </w:rPr>
            </w:pPr>
            <w:r w:rsidRPr="00BA7FAC">
              <w:rPr>
                <w:color w:val="000000" w:themeColor="text1"/>
                <w:sz w:val="19"/>
                <w:szCs w:val="19"/>
                <w:lang w:val="uk-UA"/>
              </w:rPr>
              <w:t>20 осіб</w:t>
            </w:r>
          </w:p>
          <w:p w:rsidR="009C123F" w:rsidRPr="00BA7FAC" w:rsidRDefault="009C123F" w:rsidP="00706AAA">
            <w:pPr>
              <w:tabs>
                <w:tab w:val="left" w:pos="6700"/>
              </w:tabs>
              <w:rPr>
                <w:color w:val="000000" w:themeColor="text1"/>
                <w:sz w:val="19"/>
                <w:szCs w:val="19"/>
              </w:rPr>
            </w:pPr>
          </w:p>
          <w:p w:rsidR="009C123F" w:rsidRPr="00BA7FAC" w:rsidRDefault="009C123F" w:rsidP="00B218AA">
            <w:pPr>
              <w:tabs>
                <w:tab w:val="left" w:pos="6700"/>
              </w:tabs>
              <w:jc w:val="center"/>
              <w:rPr>
                <w:color w:val="000000" w:themeColor="text1"/>
                <w:sz w:val="19"/>
                <w:szCs w:val="19"/>
                <w:lang w:val="uk-UA"/>
              </w:rPr>
            </w:pPr>
          </w:p>
        </w:tc>
        <w:tc>
          <w:tcPr>
            <w:tcW w:w="4714" w:type="dxa"/>
          </w:tcPr>
          <w:p w:rsidR="00336F7F" w:rsidRPr="00BA7FAC" w:rsidRDefault="003857DA" w:rsidP="00336F7F">
            <w:pPr>
              <w:tabs>
                <w:tab w:val="left" w:pos="4680"/>
              </w:tabs>
              <w:ind w:left="-28" w:firstLine="218"/>
              <w:jc w:val="both"/>
              <w:rPr>
                <w:sz w:val="19"/>
                <w:szCs w:val="19"/>
                <w:lang w:val="uk-UA"/>
              </w:rPr>
            </w:pPr>
            <w:r w:rsidRPr="00BA7FAC">
              <w:rPr>
                <w:sz w:val="19"/>
                <w:szCs w:val="19"/>
                <w:lang w:val="uk-UA"/>
              </w:rPr>
              <w:t>З</w:t>
            </w:r>
            <w:r w:rsidR="00336F7F" w:rsidRPr="00BA7FAC">
              <w:rPr>
                <w:sz w:val="19"/>
                <w:szCs w:val="19"/>
                <w:lang w:val="uk-UA"/>
              </w:rPr>
              <w:t xml:space="preserve"> метою забезпечення тимчасової зайнятості та матеріальної підтримки населення організовуються оплачувані громадські та інші роботи тимчасового характеру, які виконуються на створених для цього тимчасових робочих місцях (відповідно до Порядку організації громадських та інших робіт тимчасового характеру, затвердженого постановою Кабінету М</w:t>
            </w:r>
            <w:r w:rsidR="00BA65CF" w:rsidRPr="00BA7FAC">
              <w:rPr>
                <w:sz w:val="19"/>
                <w:szCs w:val="19"/>
                <w:lang w:val="uk-UA"/>
              </w:rPr>
              <w:t>і</w:t>
            </w:r>
            <w:r w:rsidR="00336F7F" w:rsidRPr="00BA7FAC">
              <w:rPr>
                <w:sz w:val="19"/>
                <w:szCs w:val="19"/>
                <w:lang w:val="uk-UA"/>
              </w:rPr>
              <w:t>н</w:t>
            </w:r>
            <w:r w:rsidR="00BA65CF" w:rsidRPr="00BA7FAC">
              <w:rPr>
                <w:sz w:val="19"/>
                <w:szCs w:val="19"/>
                <w:lang w:val="uk-UA"/>
              </w:rPr>
              <w:t>і</w:t>
            </w:r>
            <w:r w:rsidR="00336F7F" w:rsidRPr="00BA7FAC">
              <w:rPr>
                <w:sz w:val="19"/>
                <w:szCs w:val="19"/>
                <w:lang w:val="uk-UA"/>
              </w:rPr>
              <w:t>стрів України</w:t>
            </w:r>
            <w:r w:rsidR="00DA4E09" w:rsidRPr="00BA7FAC">
              <w:rPr>
                <w:sz w:val="19"/>
                <w:szCs w:val="19"/>
                <w:lang w:val="uk-UA"/>
              </w:rPr>
              <w:t xml:space="preserve"> від 20.03.2013 № 175).</w:t>
            </w:r>
          </w:p>
          <w:p w:rsidR="00A729C0" w:rsidRPr="00BA7FAC" w:rsidRDefault="00740419" w:rsidP="00C51DF7">
            <w:pPr>
              <w:tabs>
                <w:tab w:val="left" w:pos="4680"/>
              </w:tabs>
              <w:ind w:left="-28" w:firstLine="218"/>
              <w:jc w:val="both"/>
              <w:rPr>
                <w:color w:val="000000" w:themeColor="text1"/>
                <w:sz w:val="19"/>
                <w:szCs w:val="19"/>
              </w:rPr>
            </w:pPr>
            <w:r w:rsidRPr="00BA7FAC">
              <w:rPr>
                <w:sz w:val="19"/>
                <w:szCs w:val="19"/>
                <w:lang w:val="uk-UA"/>
              </w:rPr>
              <w:t xml:space="preserve">Розпорядженням Київської міської військової адміністрації від 04.03.2026 № 214 затверджено Перелік видів громадських робіт на 2026 рік, які організовуються за участю роботодавців міста Києва серед яких: комунальні підприємства по утриманню зелених насаджень районів              м. Києва, районні організації Товариства Червоного Хреста України в            м. Києві, БО БФ «Народні скарби», БО «Український продовольчий фонд», БО «БФ «Я – Маріуполь», ГО «Воля, Перемога, Об’єднання України», БО «Міжнародний БФ «Волонтерська Північ», БО «Українські сестри», БО БФ «Незалежна країна», БО «БФ «Добробат - добровольний будівельний батальйон» та інші. </w:t>
            </w:r>
            <w:r w:rsidRPr="00BA7FAC">
              <w:rPr>
                <w:sz w:val="19"/>
                <w:szCs w:val="19"/>
              </w:rPr>
              <w:t xml:space="preserve">У звітному періоді було укладено </w:t>
            </w:r>
            <w:r w:rsidR="00DE66AC" w:rsidRPr="00BA7FAC">
              <w:rPr>
                <w:sz w:val="19"/>
                <w:szCs w:val="19"/>
              </w:rPr>
              <w:br/>
            </w:r>
            <w:r w:rsidRPr="00BA7FAC">
              <w:rPr>
                <w:sz w:val="19"/>
                <w:szCs w:val="19"/>
              </w:rPr>
              <w:t>4 договори щодо організації громадських робіт, до яких залучено 20 осіб із числа зареєстрованих безробітних.</w:t>
            </w:r>
          </w:p>
        </w:tc>
      </w:tr>
      <w:tr w:rsidR="00FE4B41" w:rsidRPr="00BA7FAC" w:rsidTr="00747525">
        <w:trPr>
          <w:trHeight w:val="1147"/>
          <w:jc w:val="center"/>
        </w:trPr>
        <w:tc>
          <w:tcPr>
            <w:tcW w:w="421"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2528" w:type="dxa"/>
            <w:shd w:val="clear" w:color="auto" w:fill="auto"/>
          </w:tcPr>
          <w:p w:rsidR="001D5721" w:rsidRPr="00BA7FAC" w:rsidRDefault="001D5721" w:rsidP="001D5721">
            <w:pPr>
              <w:pStyle w:val="a6"/>
              <w:jc w:val="both"/>
              <w:rPr>
                <w:bCs/>
                <w:iCs/>
                <w:sz w:val="19"/>
                <w:szCs w:val="19"/>
              </w:rPr>
            </w:pPr>
            <w:r w:rsidRPr="00BA7FAC">
              <w:rPr>
                <w:bCs/>
                <w:iCs/>
                <w:sz w:val="19"/>
                <w:szCs w:val="19"/>
              </w:rPr>
              <w:t>3. Сприяти розширенню сфери малого та середнього підприємництва шляхом:</w:t>
            </w:r>
          </w:p>
          <w:p w:rsidR="001D5721" w:rsidRPr="00BA7FAC" w:rsidRDefault="001D5721" w:rsidP="001D5721">
            <w:pPr>
              <w:pStyle w:val="a6"/>
              <w:ind w:firstLine="252"/>
              <w:jc w:val="both"/>
              <w:rPr>
                <w:bCs/>
                <w:iCs/>
                <w:sz w:val="19"/>
                <w:szCs w:val="19"/>
              </w:rPr>
            </w:pPr>
            <w:r w:rsidRPr="00BA7FAC">
              <w:rPr>
                <w:bCs/>
                <w:iCs/>
                <w:sz w:val="19"/>
                <w:szCs w:val="19"/>
              </w:rPr>
              <w:t xml:space="preserve">3.1. надання фінансово-кредитної підтримки суб’єктам малого та середнього підприємництва; </w:t>
            </w:r>
          </w:p>
          <w:p w:rsidR="001D5721" w:rsidRPr="00BA7FAC" w:rsidRDefault="001D5721" w:rsidP="001D5721">
            <w:pPr>
              <w:pStyle w:val="a6"/>
              <w:ind w:firstLine="252"/>
              <w:jc w:val="both"/>
              <w:rPr>
                <w:sz w:val="19"/>
                <w:szCs w:val="19"/>
              </w:rPr>
            </w:pPr>
            <w:r w:rsidRPr="00BA7FAC">
              <w:rPr>
                <w:sz w:val="19"/>
                <w:szCs w:val="19"/>
              </w:rPr>
              <w:t xml:space="preserve">3.2. надання консультацій, профорієнтаційних послуг, спрямованих на підтримку підприємницьких ініціатив населення, проведення </w:t>
            </w:r>
            <w:r w:rsidRPr="00BA7FAC">
              <w:rPr>
                <w:sz w:val="19"/>
                <w:szCs w:val="19"/>
              </w:rPr>
              <w:lastRenderedPageBreak/>
              <w:t>відповідної професійної підготовки;</w:t>
            </w:r>
          </w:p>
          <w:p w:rsidR="00CA7298" w:rsidRPr="00BA7FAC" w:rsidRDefault="001D5721" w:rsidP="001D5721">
            <w:pPr>
              <w:tabs>
                <w:tab w:val="left" w:pos="6700"/>
              </w:tabs>
              <w:ind w:firstLine="252"/>
              <w:jc w:val="both"/>
              <w:rPr>
                <w:color w:val="000000" w:themeColor="text1"/>
                <w:sz w:val="10"/>
                <w:szCs w:val="10"/>
                <w:lang w:val="uk-UA"/>
              </w:rPr>
            </w:pPr>
            <w:r w:rsidRPr="00BA7FAC">
              <w:rPr>
                <w:sz w:val="19"/>
                <w:szCs w:val="19"/>
                <w:lang w:val="uk-UA"/>
              </w:rPr>
              <w:t>3.3. супроводу грантових програм на створення або розвиток власного бізнесу</w:t>
            </w:r>
            <w:r w:rsidRPr="00BA7FAC">
              <w:rPr>
                <w:color w:val="000000" w:themeColor="text1"/>
                <w:sz w:val="10"/>
                <w:szCs w:val="10"/>
                <w:lang w:val="uk-UA"/>
              </w:rPr>
              <w:t xml:space="preserve"> </w:t>
            </w:r>
          </w:p>
        </w:tc>
        <w:tc>
          <w:tcPr>
            <w:tcW w:w="2546" w:type="dxa"/>
            <w:shd w:val="clear" w:color="auto" w:fill="auto"/>
          </w:tcPr>
          <w:p w:rsidR="001D5721" w:rsidRPr="00BA7FAC" w:rsidRDefault="001D5721" w:rsidP="001D5721">
            <w:pPr>
              <w:pStyle w:val="a6"/>
              <w:jc w:val="both"/>
              <w:rPr>
                <w:sz w:val="19"/>
                <w:szCs w:val="19"/>
              </w:rPr>
            </w:pPr>
            <w:r w:rsidRPr="00BA7FAC">
              <w:rPr>
                <w:sz w:val="19"/>
                <w:szCs w:val="19"/>
              </w:rPr>
              <w:lastRenderedPageBreak/>
              <w:t>Департамент промисловості та розвитку підприємництва,</w:t>
            </w:r>
          </w:p>
          <w:p w:rsidR="001D5721" w:rsidRPr="00BA7FAC" w:rsidRDefault="001D5721" w:rsidP="001D5721">
            <w:pPr>
              <w:pStyle w:val="a6"/>
              <w:jc w:val="both"/>
              <w:rPr>
                <w:sz w:val="19"/>
                <w:szCs w:val="19"/>
              </w:rPr>
            </w:pPr>
            <w:r w:rsidRPr="00BA7FAC">
              <w:rPr>
                <w:sz w:val="19"/>
                <w:szCs w:val="19"/>
              </w:rPr>
              <w:t>районні в місті Києві державні адміністрації,</w:t>
            </w:r>
          </w:p>
          <w:p w:rsidR="001D5721" w:rsidRPr="00BA7FAC" w:rsidRDefault="001D5721" w:rsidP="001D5721">
            <w:pPr>
              <w:pStyle w:val="a6"/>
              <w:jc w:val="both"/>
              <w:rPr>
                <w:sz w:val="19"/>
                <w:szCs w:val="19"/>
              </w:rPr>
            </w:pPr>
            <w:r w:rsidRPr="00BA7FAC">
              <w:rPr>
                <w:sz w:val="19"/>
                <w:szCs w:val="19"/>
              </w:rPr>
              <w:t>Комунальне підприємство «Київський міський бізнес-центр»,</w:t>
            </w:r>
          </w:p>
          <w:p w:rsidR="00CA7298" w:rsidRPr="00BA7FAC" w:rsidRDefault="001D5721" w:rsidP="001D5721">
            <w:pPr>
              <w:tabs>
                <w:tab w:val="left" w:pos="6700"/>
              </w:tabs>
              <w:jc w:val="both"/>
              <w:rPr>
                <w:b/>
                <w:color w:val="000000" w:themeColor="text1"/>
                <w:sz w:val="19"/>
                <w:szCs w:val="19"/>
                <w:lang w:val="uk-UA"/>
              </w:rPr>
            </w:pPr>
            <w:r w:rsidRPr="00BA7FAC">
              <w:rPr>
                <w:sz w:val="19"/>
                <w:szCs w:val="19"/>
                <w:lang w:val="uk-UA"/>
              </w:rPr>
              <w:t>Київський міський центр зайнятості</w:t>
            </w:r>
          </w:p>
        </w:tc>
        <w:tc>
          <w:tcPr>
            <w:tcW w:w="1365" w:type="dxa"/>
            <w:shd w:val="clear" w:color="auto" w:fill="auto"/>
          </w:tcPr>
          <w:p w:rsidR="00CA7298" w:rsidRPr="00BA7FAC" w:rsidRDefault="00CA7298" w:rsidP="00B218AA">
            <w:pPr>
              <w:ind w:left="-121" w:right="-95"/>
              <w:jc w:val="center"/>
              <w:rPr>
                <w:color w:val="000000" w:themeColor="text1"/>
                <w:sz w:val="19"/>
                <w:szCs w:val="19"/>
                <w:lang w:val="uk-UA"/>
              </w:rPr>
            </w:pPr>
            <w:r w:rsidRPr="00BA7FAC">
              <w:rPr>
                <w:color w:val="000000" w:themeColor="text1"/>
                <w:sz w:val="19"/>
                <w:szCs w:val="19"/>
                <w:lang w:val="uk-UA"/>
              </w:rPr>
              <w:t>Сприяння розвитку самозайнятості мешканців</w:t>
            </w:r>
          </w:p>
        </w:tc>
        <w:tc>
          <w:tcPr>
            <w:tcW w:w="1859" w:type="dxa"/>
            <w:shd w:val="clear" w:color="auto" w:fill="auto"/>
          </w:tcPr>
          <w:p w:rsidR="001D5721" w:rsidRPr="00BA7FAC" w:rsidRDefault="001D5721" w:rsidP="001D5721">
            <w:pPr>
              <w:jc w:val="center"/>
              <w:rPr>
                <w:sz w:val="19"/>
                <w:szCs w:val="19"/>
                <w:lang w:val="uk-UA"/>
              </w:rPr>
            </w:pPr>
            <w:r w:rsidRPr="00BA7FAC">
              <w:rPr>
                <w:sz w:val="19"/>
                <w:szCs w:val="19"/>
                <w:lang w:val="uk-UA"/>
              </w:rPr>
              <w:t xml:space="preserve">Чисельність осіб, охоплених консультаційними послугами з питань організації та провадження підприємницької діяльності </w:t>
            </w:r>
          </w:p>
          <w:p w:rsidR="00B93E77" w:rsidRPr="00BA7FAC" w:rsidRDefault="00B93E77" w:rsidP="001D5721">
            <w:pPr>
              <w:jc w:val="center"/>
              <w:rPr>
                <w:sz w:val="19"/>
                <w:szCs w:val="19"/>
                <w:lang w:val="uk-UA"/>
              </w:rPr>
            </w:pPr>
          </w:p>
          <w:p w:rsidR="00391203" w:rsidRPr="00BA7FAC" w:rsidRDefault="00A34072" w:rsidP="001D5721">
            <w:pPr>
              <w:jc w:val="center"/>
              <w:rPr>
                <w:sz w:val="19"/>
                <w:szCs w:val="19"/>
                <w:lang w:val="uk-UA"/>
              </w:rPr>
            </w:pPr>
            <w:r w:rsidRPr="00BA7FAC">
              <w:rPr>
                <w:sz w:val="19"/>
                <w:szCs w:val="19"/>
                <w:lang w:val="uk-UA"/>
              </w:rPr>
              <w:t>65</w:t>
            </w:r>
            <w:r w:rsidR="00391203" w:rsidRPr="00BA7FAC">
              <w:rPr>
                <w:sz w:val="19"/>
                <w:szCs w:val="19"/>
                <w:lang w:val="uk-UA"/>
              </w:rPr>
              <w:t xml:space="preserve"> осіб</w:t>
            </w:r>
            <w:r w:rsidR="00B93E77" w:rsidRPr="00BA7FAC">
              <w:rPr>
                <w:sz w:val="19"/>
                <w:szCs w:val="19"/>
                <w:lang w:val="uk-UA"/>
              </w:rPr>
              <w:t xml:space="preserve"> (КМЦЗ)</w:t>
            </w:r>
          </w:p>
          <w:p w:rsidR="001D5721" w:rsidRPr="00BA7FAC" w:rsidRDefault="001D5721" w:rsidP="001D5721">
            <w:pPr>
              <w:jc w:val="center"/>
              <w:rPr>
                <w:sz w:val="19"/>
                <w:szCs w:val="19"/>
                <w:lang w:val="uk-UA"/>
              </w:rPr>
            </w:pPr>
          </w:p>
          <w:p w:rsidR="00B93E77" w:rsidRPr="00BA7FAC" w:rsidRDefault="00B93E77" w:rsidP="001D5721">
            <w:pPr>
              <w:jc w:val="center"/>
              <w:rPr>
                <w:sz w:val="19"/>
                <w:szCs w:val="19"/>
                <w:lang w:val="uk-UA"/>
              </w:rPr>
            </w:pPr>
          </w:p>
          <w:p w:rsidR="00B93E77" w:rsidRPr="00BA7FAC" w:rsidRDefault="00B93E77" w:rsidP="001D5721">
            <w:pPr>
              <w:jc w:val="center"/>
              <w:rPr>
                <w:sz w:val="19"/>
                <w:szCs w:val="19"/>
                <w:lang w:val="uk-UA"/>
              </w:rPr>
            </w:pPr>
          </w:p>
          <w:p w:rsidR="00B93E77" w:rsidRPr="00BA7FAC" w:rsidRDefault="00B93E77" w:rsidP="001D5721">
            <w:pPr>
              <w:jc w:val="center"/>
              <w:rPr>
                <w:sz w:val="19"/>
                <w:szCs w:val="19"/>
                <w:lang w:val="uk-UA"/>
              </w:rPr>
            </w:pPr>
          </w:p>
          <w:p w:rsidR="002643CE" w:rsidRPr="00BA7FAC" w:rsidRDefault="001D5721" w:rsidP="001D5721">
            <w:pPr>
              <w:ind w:left="-121" w:right="-108"/>
              <w:jc w:val="center"/>
              <w:rPr>
                <w:color w:val="000000" w:themeColor="text1"/>
                <w:sz w:val="19"/>
                <w:szCs w:val="19"/>
                <w:lang w:val="uk-UA"/>
              </w:rPr>
            </w:pPr>
            <w:r w:rsidRPr="00BA7FAC">
              <w:rPr>
                <w:sz w:val="19"/>
                <w:szCs w:val="19"/>
                <w:lang w:val="uk-UA"/>
              </w:rPr>
              <w:t>Кількість суб’єктів малого та середнього підприємництва, які отримали фінансово-кредитну підтримку</w:t>
            </w:r>
          </w:p>
          <w:p w:rsidR="002643CE" w:rsidRPr="00BA7FAC" w:rsidRDefault="002643CE" w:rsidP="005D04C2">
            <w:pPr>
              <w:ind w:left="-121" w:right="-108"/>
              <w:jc w:val="center"/>
              <w:rPr>
                <w:color w:val="000000" w:themeColor="text1"/>
                <w:sz w:val="19"/>
                <w:szCs w:val="19"/>
                <w:lang w:val="uk-UA"/>
              </w:rPr>
            </w:pPr>
          </w:p>
          <w:p w:rsidR="002643CE" w:rsidRPr="00BA7FAC" w:rsidRDefault="006D4D2E" w:rsidP="005D04C2">
            <w:pPr>
              <w:ind w:left="-121" w:right="-108"/>
              <w:jc w:val="center"/>
              <w:rPr>
                <w:sz w:val="19"/>
                <w:szCs w:val="19"/>
                <w:lang w:val="uk-UA"/>
              </w:rPr>
            </w:pPr>
            <w:r w:rsidRPr="00BA7FAC">
              <w:rPr>
                <w:sz w:val="19"/>
                <w:szCs w:val="19"/>
                <w:lang w:val="uk-UA"/>
              </w:rPr>
              <w:t xml:space="preserve">124 </w:t>
            </w:r>
            <w:r w:rsidR="002A1D40" w:rsidRPr="00BA7FAC">
              <w:rPr>
                <w:sz w:val="19"/>
                <w:szCs w:val="19"/>
                <w:lang w:val="uk-UA"/>
              </w:rPr>
              <w:t>суб’єкт</w:t>
            </w:r>
            <w:r w:rsidRPr="00BA7FAC">
              <w:rPr>
                <w:sz w:val="19"/>
                <w:szCs w:val="19"/>
                <w:lang w:val="uk-UA"/>
              </w:rPr>
              <w:t>и</w:t>
            </w: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2643CE" w:rsidRPr="00BA7FAC" w:rsidRDefault="002643CE" w:rsidP="005D04C2">
            <w:pPr>
              <w:ind w:left="-121" w:right="-108"/>
              <w:jc w:val="center"/>
              <w:rPr>
                <w:color w:val="000000" w:themeColor="text1"/>
                <w:sz w:val="19"/>
                <w:szCs w:val="19"/>
              </w:rPr>
            </w:pPr>
          </w:p>
          <w:p w:rsidR="00A00FB2" w:rsidRPr="00BA7FAC" w:rsidRDefault="00A00FB2" w:rsidP="005D04C2">
            <w:pPr>
              <w:ind w:left="-121" w:right="-108"/>
              <w:jc w:val="center"/>
              <w:rPr>
                <w:color w:val="000000" w:themeColor="text1"/>
                <w:sz w:val="19"/>
                <w:szCs w:val="19"/>
              </w:rPr>
            </w:pPr>
          </w:p>
          <w:p w:rsidR="00A00FB2" w:rsidRPr="00BA7FAC" w:rsidRDefault="00A00FB2"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217937" w:rsidRPr="00BA7FAC" w:rsidRDefault="00217937" w:rsidP="005D04C2">
            <w:pPr>
              <w:ind w:left="-121" w:right="-108"/>
              <w:jc w:val="center"/>
              <w:rPr>
                <w:color w:val="000000" w:themeColor="text1"/>
                <w:sz w:val="19"/>
                <w:szCs w:val="19"/>
              </w:rPr>
            </w:pPr>
          </w:p>
          <w:p w:rsidR="00F7342D" w:rsidRPr="00BA7FAC" w:rsidRDefault="00F7342D" w:rsidP="005D04C2">
            <w:pPr>
              <w:ind w:left="-121" w:right="-108"/>
              <w:jc w:val="center"/>
              <w:rPr>
                <w:color w:val="000000" w:themeColor="text1"/>
                <w:sz w:val="19"/>
                <w:szCs w:val="19"/>
                <w:lang w:val="uk-UA"/>
              </w:rPr>
            </w:pPr>
          </w:p>
          <w:p w:rsidR="00DC4EBE" w:rsidRPr="00BA7FAC" w:rsidRDefault="00DC4EBE" w:rsidP="005D04C2">
            <w:pPr>
              <w:ind w:left="-121" w:right="-108"/>
              <w:jc w:val="center"/>
              <w:rPr>
                <w:color w:val="000000" w:themeColor="text1"/>
                <w:sz w:val="19"/>
                <w:szCs w:val="19"/>
                <w:lang w:val="uk-UA"/>
              </w:rPr>
            </w:pPr>
          </w:p>
          <w:p w:rsidR="00DC4EBE" w:rsidRPr="00BA7FAC" w:rsidRDefault="00DC4EBE" w:rsidP="002B7102">
            <w:pPr>
              <w:ind w:right="-108"/>
              <w:rPr>
                <w:color w:val="000000" w:themeColor="text1"/>
                <w:sz w:val="19"/>
                <w:szCs w:val="19"/>
                <w:lang w:val="uk-UA"/>
              </w:rPr>
            </w:pPr>
          </w:p>
          <w:p w:rsidR="00F7342D" w:rsidRPr="00BA7FAC" w:rsidRDefault="00F7342D" w:rsidP="00747525">
            <w:pPr>
              <w:ind w:right="-108"/>
              <w:rPr>
                <w:color w:val="000000" w:themeColor="text1"/>
                <w:sz w:val="19"/>
                <w:szCs w:val="19"/>
                <w:lang w:val="uk-UA"/>
              </w:rPr>
            </w:pPr>
          </w:p>
        </w:tc>
        <w:tc>
          <w:tcPr>
            <w:tcW w:w="4714" w:type="dxa"/>
          </w:tcPr>
          <w:p w:rsidR="00D31182" w:rsidRPr="00BA7FAC" w:rsidRDefault="00217937" w:rsidP="003A42E5">
            <w:pPr>
              <w:tabs>
                <w:tab w:val="left" w:pos="6700"/>
              </w:tabs>
              <w:ind w:firstLine="215"/>
              <w:jc w:val="both"/>
              <w:rPr>
                <w:sz w:val="19"/>
                <w:szCs w:val="19"/>
                <w:lang w:val="uk-UA"/>
              </w:rPr>
            </w:pPr>
            <w:r w:rsidRPr="00BA7FAC">
              <w:rPr>
                <w:color w:val="000000" w:themeColor="text1"/>
                <w:sz w:val="19"/>
                <w:szCs w:val="19"/>
                <w:lang w:val="uk-UA"/>
              </w:rPr>
              <w:lastRenderedPageBreak/>
              <w:t xml:space="preserve">За інформацією Департаменту промисловості та розвитку підприємництва виконавчого органу Київської міської ради (Київської міської державної адміністрації) проведено роботу </w:t>
            </w:r>
            <w:r w:rsidR="00DD2976" w:rsidRPr="00BA7FAC">
              <w:rPr>
                <w:color w:val="000000" w:themeColor="text1"/>
                <w:sz w:val="19"/>
                <w:szCs w:val="19"/>
                <w:lang w:val="uk-UA"/>
              </w:rPr>
              <w:t xml:space="preserve">з оцінки </w:t>
            </w:r>
            <w:r w:rsidRPr="00BA7FAC">
              <w:rPr>
                <w:color w:val="000000" w:themeColor="text1"/>
                <w:sz w:val="19"/>
                <w:szCs w:val="19"/>
                <w:lang w:val="uk-UA"/>
              </w:rPr>
              <w:t xml:space="preserve"> </w:t>
            </w:r>
            <w:r w:rsidR="00DD2976" w:rsidRPr="00BA7FAC">
              <w:rPr>
                <w:bCs/>
                <w:sz w:val="19"/>
                <w:szCs w:val="19"/>
                <w:lang w:val="uk-UA"/>
              </w:rPr>
              <w:t>результативності надання фінансово-кредитної підтримки, відповідно до п.6.6.</w:t>
            </w:r>
            <w:r w:rsidRPr="00BA7FAC">
              <w:rPr>
                <w:color w:val="000000" w:themeColor="text1"/>
                <w:sz w:val="19"/>
                <w:szCs w:val="19"/>
                <w:lang w:val="uk-UA"/>
              </w:rPr>
              <w:t xml:space="preserve"> Положення про фінансово-кредитну підтримку суб’єктів малого та середнього підприємництва у місті Києві, затвердженого рішенням Київської міської ради від 21.09.2017 № 46/3053 (зі змінами та доповненнями),  </w:t>
            </w:r>
            <w:r w:rsidR="002950E7" w:rsidRPr="00BA7FAC">
              <w:rPr>
                <w:color w:val="000000" w:themeColor="text1"/>
                <w:sz w:val="19"/>
                <w:szCs w:val="19"/>
                <w:lang w:val="uk-UA"/>
              </w:rPr>
              <w:br/>
            </w:r>
            <w:r w:rsidR="002C5060" w:rsidRPr="00BA7FAC">
              <w:rPr>
                <w:color w:val="000000" w:themeColor="text1"/>
                <w:sz w:val="19"/>
                <w:szCs w:val="19"/>
                <w:lang w:val="uk-UA"/>
              </w:rPr>
              <w:t xml:space="preserve">за </w:t>
            </w:r>
            <w:r w:rsidR="002C5060" w:rsidRPr="00BA7FAC">
              <w:rPr>
                <w:sz w:val="19"/>
                <w:szCs w:val="19"/>
                <w:lang w:val="uk-UA"/>
              </w:rPr>
              <w:t>202</w:t>
            </w:r>
            <w:r w:rsidR="003C12FF" w:rsidRPr="00BA7FAC">
              <w:rPr>
                <w:sz w:val="19"/>
                <w:szCs w:val="19"/>
                <w:lang w:val="uk-UA"/>
              </w:rPr>
              <w:t>5</w:t>
            </w:r>
            <w:r w:rsidR="00B350B4" w:rsidRPr="00BA7FAC">
              <w:rPr>
                <w:sz w:val="19"/>
                <w:szCs w:val="19"/>
                <w:lang w:val="uk-UA"/>
              </w:rPr>
              <w:t xml:space="preserve"> р</w:t>
            </w:r>
            <w:r w:rsidR="003C12FF" w:rsidRPr="00BA7FAC">
              <w:rPr>
                <w:sz w:val="19"/>
                <w:szCs w:val="19"/>
                <w:lang w:val="uk-UA"/>
              </w:rPr>
              <w:t>і</w:t>
            </w:r>
            <w:r w:rsidR="002C5060" w:rsidRPr="00BA7FAC">
              <w:rPr>
                <w:sz w:val="19"/>
                <w:szCs w:val="19"/>
                <w:lang w:val="uk-UA"/>
              </w:rPr>
              <w:t>к</w:t>
            </w:r>
            <w:r w:rsidR="002950E7" w:rsidRPr="00BA7FAC">
              <w:rPr>
                <w:sz w:val="19"/>
                <w:szCs w:val="19"/>
                <w:lang w:val="uk-UA"/>
              </w:rPr>
              <w:t xml:space="preserve"> (остання наявна інформація)</w:t>
            </w:r>
            <w:r w:rsidRPr="00BA7FAC">
              <w:rPr>
                <w:sz w:val="19"/>
                <w:szCs w:val="19"/>
                <w:lang w:val="uk-UA"/>
              </w:rPr>
              <w:t>:</w:t>
            </w:r>
            <w:r w:rsidRPr="00BA7FAC">
              <w:rPr>
                <w:color w:val="000000" w:themeColor="text1"/>
                <w:sz w:val="19"/>
                <w:szCs w:val="19"/>
                <w:lang w:val="uk-UA"/>
              </w:rPr>
              <w:t xml:space="preserve"> </w:t>
            </w:r>
            <w:r w:rsidR="002950E7" w:rsidRPr="00BA7FAC">
              <w:rPr>
                <w:color w:val="000000" w:themeColor="text1"/>
                <w:sz w:val="19"/>
                <w:szCs w:val="19"/>
                <w:lang w:val="uk-UA"/>
              </w:rPr>
              <w:br/>
            </w:r>
            <w:r w:rsidR="00D31182" w:rsidRPr="00BA7FAC">
              <w:rPr>
                <w:bCs/>
                <w:sz w:val="19"/>
                <w:szCs w:val="19"/>
                <w:lang w:val="uk-UA"/>
              </w:rPr>
              <w:t xml:space="preserve">124 позичальники, які отримали кредитів на суму </w:t>
            </w:r>
            <w:r w:rsidR="002950E7" w:rsidRPr="00BA7FAC">
              <w:rPr>
                <w:bCs/>
                <w:sz w:val="19"/>
                <w:szCs w:val="19"/>
                <w:lang w:val="uk-UA"/>
              </w:rPr>
              <w:br/>
            </w:r>
            <w:r w:rsidR="00D31182" w:rsidRPr="00BA7FAC">
              <w:rPr>
                <w:bCs/>
                <w:sz w:val="19"/>
                <w:szCs w:val="19"/>
                <w:lang w:val="uk-UA"/>
              </w:rPr>
              <w:t xml:space="preserve">1,24 млрд грн та фінансово-кредитну підтримку на суму </w:t>
            </w:r>
            <w:r w:rsidR="00D31182" w:rsidRPr="00BA7FAC">
              <w:rPr>
                <w:bCs/>
                <w:sz w:val="19"/>
                <w:szCs w:val="19"/>
                <w:lang w:val="uk-UA"/>
              </w:rPr>
              <w:lastRenderedPageBreak/>
              <w:t xml:space="preserve">60,05 млн грн, сплатили до загального бюджету </w:t>
            </w:r>
            <w:r w:rsidR="002950E7" w:rsidRPr="00BA7FAC">
              <w:rPr>
                <w:bCs/>
                <w:sz w:val="19"/>
                <w:szCs w:val="19"/>
                <w:lang w:val="uk-UA"/>
              </w:rPr>
              <w:br/>
            </w:r>
            <w:r w:rsidR="00D31182" w:rsidRPr="00BA7FAC">
              <w:rPr>
                <w:bCs/>
                <w:sz w:val="19"/>
                <w:szCs w:val="19"/>
                <w:lang w:val="uk-UA"/>
              </w:rPr>
              <w:t xml:space="preserve">1,44 млрд грн (із них до бюджету міста Києва </w:t>
            </w:r>
            <w:r w:rsidR="002950E7" w:rsidRPr="00BA7FAC">
              <w:rPr>
                <w:bCs/>
                <w:sz w:val="19"/>
                <w:szCs w:val="19"/>
                <w:lang w:val="uk-UA"/>
              </w:rPr>
              <w:br/>
            </w:r>
            <w:r w:rsidR="00D31182" w:rsidRPr="00BA7FAC">
              <w:rPr>
                <w:bCs/>
                <w:sz w:val="19"/>
                <w:szCs w:val="19"/>
                <w:lang w:val="uk-UA"/>
              </w:rPr>
              <w:t>284,03 млн грн), створили 1972 робочих місц</w:t>
            </w:r>
            <w:r w:rsidR="00DE66AC" w:rsidRPr="00BA7FAC">
              <w:rPr>
                <w:bCs/>
                <w:sz w:val="19"/>
                <w:szCs w:val="19"/>
                <w:lang w:val="uk-UA"/>
              </w:rPr>
              <w:t>я</w:t>
            </w:r>
            <w:r w:rsidR="00D31182" w:rsidRPr="00BA7FAC">
              <w:rPr>
                <w:bCs/>
                <w:sz w:val="19"/>
                <w:szCs w:val="19"/>
                <w:lang w:val="uk-UA"/>
              </w:rPr>
              <w:t>, обсяг виробництва та реалізації товарів, робіт та послуг склав 29,98 млрд грн.</w:t>
            </w:r>
          </w:p>
          <w:p w:rsidR="0074718A" w:rsidRPr="00BA7FAC" w:rsidRDefault="00D343BD" w:rsidP="00DB3E64">
            <w:pPr>
              <w:autoSpaceDE w:val="0"/>
              <w:autoSpaceDN w:val="0"/>
              <w:adjustRightInd w:val="0"/>
              <w:ind w:firstLine="215"/>
              <w:jc w:val="both"/>
              <w:rPr>
                <w:color w:val="000000" w:themeColor="text1"/>
                <w:sz w:val="19"/>
                <w:szCs w:val="19"/>
                <w:lang w:val="uk-UA"/>
              </w:rPr>
            </w:pPr>
            <w:r w:rsidRPr="00BA7FAC">
              <w:rPr>
                <w:color w:val="000000" w:themeColor="text1"/>
                <w:sz w:val="19"/>
                <w:szCs w:val="19"/>
                <w:lang w:val="uk-UA"/>
              </w:rPr>
              <w:t>За інформацією Київського міського центру зайнятості</w:t>
            </w:r>
            <w:r w:rsidR="0074718A" w:rsidRPr="00BA7FAC">
              <w:rPr>
                <w:color w:val="000000" w:themeColor="text1"/>
                <w:sz w:val="19"/>
                <w:szCs w:val="19"/>
                <w:lang w:val="uk-UA"/>
              </w:rPr>
              <w:t xml:space="preserve"> </w:t>
            </w:r>
            <w:r w:rsidR="008C4491" w:rsidRPr="00BA7FAC">
              <w:rPr>
                <w:color w:val="000000" w:themeColor="text1"/>
                <w:sz w:val="19"/>
                <w:szCs w:val="19"/>
                <w:lang w:val="uk-UA"/>
              </w:rPr>
              <w:t>підтримка підприємництва, сприяння самозайнятості та реалізації підприємницької ініціативи населення є одним із пріоритетних напрямів діяльності державної служби зайнятості</w:t>
            </w:r>
            <w:r w:rsidR="00F77BF4" w:rsidRPr="00BA7FAC">
              <w:rPr>
                <w:color w:val="000000" w:themeColor="text1"/>
                <w:sz w:val="19"/>
                <w:szCs w:val="19"/>
                <w:lang w:val="uk-UA"/>
              </w:rPr>
              <w:t>.</w:t>
            </w:r>
          </w:p>
          <w:p w:rsidR="00E53D34" w:rsidRPr="00BA7FAC" w:rsidRDefault="005A2936" w:rsidP="00932AD6">
            <w:pPr>
              <w:autoSpaceDE w:val="0"/>
              <w:autoSpaceDN w:val="0"/>
              <w:adjustRightInd w:val="0"/>
              <w:ind w:firstLine="215"/>
              <w:jc w:val="both"/>
              <w:rPr>
                <w:color w:val="000000" w:themeColor="text1"/>
                <w:sz w:val="19"/>
                <w:szCs w:val="19"/>
              </w:rPr>
            </w:pPr>
            <w:r w:rsidRPr="00BA7FAC">
              <w:rPr>
                <w:color w:val="000000" w:themeColor="text1"/>
                <w:sz w:val="19"/>
                <w:szCs w:val="19"/>
                <w:lang w:val="uk-UA"/>
              </w:rPr>
              <w:t xml:space="preserve">Для громадян, в тому числі для зареєстрованих безробітних, проводяться профорієнтаційні заходи та консультації, спрямовані на підвищення обізнаності щодо можливостей організації власного бізнесу. </w:t>
            </w:r>
          </w:p>
          <w:p w:rsidR="003B4F9F" w:rsidRPr="00BA7FAC" w:rsidRDefault="003B4F9F" w:rsidP="00181E6F">
            <w:pPr>
              <w:ind w:firstLine="215"/>
              <w:jc w:val="both"/>
              <w:rPr>
                <w:color w:val="000000"/>
                <w:sz w:val="19"/>
                <w:szCs w:val="19"/>
                <w:lang w:val="uk-UA"/>
              </w:rPr>
            </w:pPr>
            <w:r w:rsidRPr="00BA7FAC">
              <w:rPr>
                <w:color w:val="000000"/>
                <w:sz w:val="19"/>
                <w:szCs w:val="19"/>
                <w:lang w:val="uk-UA"/>
              </w:rPr>
              <w:t xml:space="preserve">Так, в рамках інформаційного семінару «Генеруй бізнес-ідею та розпочни свій бізнес», профконсультаційних групових заходів із бізнес-планування та кредитування бізнесу розглядаються питання щодо пошуку актуальних напрямів для створення власного бізнесу, етапів започаткування нового або розвитку вже існуючого бізнесу, правових аспектів ведення підприємницької діяльності, можливості отримання державної фінансової підтримки на створення або розвиток власної справи. Упродовж І кварталу поточного року проведено </w:t>
            </w:r>
            <w:r w:rsidR="00181E6F" w:rsidRPr="00BA7FAC">
              <w:rPr>
                <w:color w:val="000000"/>
                <w:sz w:val="19"/>
                <w:szCs w:val="19"/>
                <w:lang w:val="uk-UA"/>
              </w:rPr>
              <w:br/>
            </w:r>
            <w:r w:rsidR="00F34C83" w:rsidRPr="00BA7FAC">
              <w:rPr>
                <w:color w:val="000000"/>
                <w:sz w:val="19"/>
                <w:szCs w:val="19"/>
                <w:lang w:val="uk-UA"/>
              </w:rPr>
              <w:t>9</w:t>
            </w:r>
            <w:r w:rsidRPr="00BA7FAC">
              <w:rPr>
                <w:color w:val="000000"/>
                <w:sz w:val="19"/>
                <w:szCs w:val="19"/>
                <w:lang w:val="uk-UA"/>
              </w:rPr>
              <w:t xml:space="preserve"> таких заходів, в яких взяли участь </w:t>
            </w:r>
            <w:r w:rsidR="00F34C83" w:rsidRPr="00BA7FAC">
              <w:rPr>
                <w:color w:val="000000"/>
                <w:sz w:val="19"/>
                <w:szCs w:val="19"/>
                <w:lang w:val="uk-UA"/>
              </w:rPr>
              <w:t>65</w:t>
            </w:r>
            <w:r w:rsidRPr="00BA7FAC">
              <w:rPr>
                <w:color w:val="000000"/>
                <w:sz w:val="19"/>
                <w:szCs w:val="19"/>
                <w:lang w:val="uk-UA"/>
              </w:rPr>
              <w:t xml:space="preserve"> осіб.</w:t>
            </w:r>
          </w:p>
          <w:p w:rsidR="003B4F9F" w:rsidRPr="00BA7FAC" w:rsidRDefault="003B4F9F" w:rsidP="00181E6F">
            <w:pPr>
              <w:ind w:firstLine="215"/>
              <w:jc w:val="both"/>
              <w:rPr>
                <w:color w:val="000000"/>
                <w:sz w:val="19"/>
                <w:szCs w:val="19"/>
                <w:lang w:val="uk-UA"/>
              </w:rPr>
            </w:pPr>
            <w:r w:rsidRPr="00BA7FAC">
              <w:rPr>
                <w:color w:val="000000"/>
                <w:sz w:val="19"/>
                <w:szCs w:val="19"/>
                <w:lang w:val="uk-UA"/>
              </w:rPr>
              <w:t xml:space="preserve">На базі структурних підрозділів Київського </w:t>
            </w:r>
            <w:r w:rsidR="0067139B" w:rsidRPr="00BA7FAC">
              <w:rPr>
                <w:color w:val="000000"/>
                <w:sz w:val="19"/>
                <w:szCs w:val="19"/>
                <w:lang w:val="uk-UA"/>
              </w:rPr>
              <w:t xml:space="preserve">міського центру зайнятості </w:t>
            </w:r>
            <w:r w:rsidRPr="00BA7FAC">
              <w:rPr>
                <w:color w:val="000000"/>
                <w:sz w:val="19"/>
                <w:szCs w:val="19"/>
                <w:lang w:val="uk-UA"/>
              </w:rPr>
              <w:t xml:space="preserve">працюють </w:t>
            </w:r>
            <w:r w:rsidR="00D45EFD" w:rsidRPr="00BA7FAC">
              <w:rPr>
                <w:color w:val="000000"/>
                <w:sz w:val="19"/>
                <w:szCs w:val="19"/>
                <w:lang w:val="uk-UA"/>
              </w:rPr>
              <w:t>три</w:t>
            </w:r>
            <w:r w:rsidRPr="00BA7FAC">
              <w:rPr>
                <w:color w:val="000000"/>
                <w:sz w:val="19"/>
                <w:szCs w:val="19"/>
                <w:lang w:val="uk-UA"/>
              </w:rPr>
              <w:t xml:space="preserve"> офіси «Зроблено в Україні». Діяльність офісів спрямована на підтримку малого й мікробізнесу та, як наслідок, розвитку економіки столиці. В офісах «Зроблено в Україні» надають комплексну допомогу як діючим, так і майбутнім підприємцям — від ідеї до її реалізації, консультації бажаючим взяти участь у грантових програмах</w:t>
            </w:r>
            <w:r w:rsidR="00613233" w:rsidRPr="00BA7FAC">
              <w:rPr>
                <w:color w:val="000000"/>
                <w:sz w:val="19"/>
                <w:szCs w:val="19"/>
                <w:lang w:val="uk-UA"/>
              </w:rPr>
              <w:t xml:space="preserve"> та інші.</w:t>
            </w:r>
            <w:r w:rsidRPr="00BA7FAC">
              <w:rPr>
                <w:color w:val="000000"/>
                <w:sz w:val="19"/>
                <w:szCs w:val="19"/>
                <w:lang w:val="uk-UA"/>
              </w:rPr>
              <w:t xml:space="preserve"> Так, станом на 01.04.202</w:t>
            </w:r>
            <w:r w:rsidR="00613233" w:rsidRPr="00BA7FAC">
              <w:rPr>
                <w:color w:val="000000"/>
                <w:sz w:val="19"/>
                <w:szCs w:val="19"/>
                <w:lang w:val="uk-UA"/>
              </w:rPr>
              <w:t>6</w:t>
            </w:r>
            <w:r w:rsidRPr="00BA7FAC">
              <w:rPr>
                <w:color w:val="000000"/>
                <w:sz w:val="19"/>
                <w:szCs w:val="19"/>
                <w:lang w:val="uk-UA"/>
              </w:rPr>
              <w:t xml:space="preserve"> фахівцями офісів «Зроблено в Україні» надано </w:t>
            </w:r>
            <w:r w:rsidR="00613233" w:rsidRPr="00BA7FAC">
              <w:rPr>
                <w:color w:val="000000"/>
                <w:sz w:val="19"/>
                <w:szCs w:val="19"/>
                <w:lang w:val="uk-UA"/>
              </w:rPr>
              <w:t>9,0</w:t>
            </w:r>
            <w:r w:rsidRPr="00BA7FAC">
              <w:rPr>
                <w:color w:val="000000"/>
                <w:sz w:val="19"/>
                <w:szCs w:val="19"/>
                <w:lang w:val="uk-UA"/>
              </w:rPr>
              <w:t xml:space="preserve"> тис. таких консультацій. </w:t>
            </w:r>
          </w:p>
          <w:p w:rsidR="003B4F9F" w:rsidRPr="00BA7FAC" w:rsidRDefault="003B4F9F" w:rsidP="00181E6F">
            <w:pPr>
              <w:ind w:firstLine="215"/>
              <w:jc w:val="both"/>
              <w:rPr>
                <w:color w:val="000000"/>
                <w:sz w:val="19"/>
                <w:szCs w:val="19"/>
                <w:lang w:val="uk-UA"/>
              </w:rPr>
            </w:pPr>
            <w:r w:rsidRPr="00BA7FAC">
              <w:rPr>
                <w:color w:val="000000"/>
                <w:sz w:val="19"/>
                <w:szCs w:val="19"/>
                <w:lang w:val="uk-UA"/>
              </w:rPr>
              <w:t xml:space="preserve">Відповідно до статті 27 Закону України «Про зайнятість населення» </w:t>
            </w:r>
            <w:r w:rsidR="00384698" w:rsidRPr="00BA7FAC">
              <w:rPr>
                <w:bCs/>
                <w:color w:val="000000"/>
                <w:sz w:val="19"/>
                <w:szCs w:val="19"/>
                <w:bdr w:val="none" w:sz="0" w:space="0" w:color="auto" w:frame="1"/>
                <w:lang w:val="uk-UA"/>
              </w:rPr>
              <w:t>Київський міський центр зайнятості</w:t>
            </w:r>
            <w:r w:rsidRPr="00BA7FAC">
              <w:rPr>
                <w:bCs/>
                <w:color w:val="000000"/>
                <w:sz w:val="19"/>
                <w:szCs w:val="19"/>
                <w:bdr w:val="none" w:sz="0" w:space="0" w:color="auto" w:frame="1"/>
                <w:lang w:val="uk-UA"/>
              </w:rPr>
              <w:t xml:space="preserve"> та його структурні підрозділи забезпечують надання безоплатних індивідуальних і групових консультацій з питань організації та провадження </w:t>
            </w:r>
            <w:r w:rsidRPr="00BA7FAC">
              <w:rPr>
                <w:bCs/>
                <w:color w:val="000000"/>
                <w:sz w:val="19"/>
                <w:szCs w:val="19"/>
                <w:bdr w:val="none" w:sz="0" w:space="0" w:color="auto" w:frame="1"/>
                <w:lang w:val="uk-UA"/>
              </w:rPr>
              <w:lastRenderedPageBreak/>
              <w:t>підприємницької діяльності із залученням на громадських засадах працівників органів державної влади.</w:t>
            </w:r>
            <w:bookmarkStart w:id="1" w:name="n26"/>
            <w:bookmarkEnd w:id="1"/>
            <w:r w:rsidRPr="00BA7FAC">
              <w:rPr>
                <w:bCs/>
                <w:color w:val="000000"/>
                <w:sz w:val="19"/>
                <w:szCs w:val="19"/>
                <w:bdr w:val="none" w:sz="0" w:space="0" w:color="auto" w:frame="1"/>
                <w:lang w:val="uk-UA"/>
              </w:rPr>
              <w:t xml:space="preserve"> </w:t>
            </w:r>
            <w:r w:rsidRPr="00BA7FAC">
              <w:rPr>
                <w:color w:val="000000"/>
                <w:sz w:val="19"/>
                <w:szCs w:val="19"/>
                <w:lang w:val="uk-UA"/>
              </w:rPr>
              <w:t xml:space="preserve">З початку поточного року надано </w:t>
            </w:r>
            <w:r w:rsidR="005074C8" w:rsidRPr="00BA7FAC">
              <w:rPr>
                <w:color w:val="000000"/>
                <w:sz w:val="19"/>
                <w:szCs w:val="19"/>
                <w:lang w:val="uk-UA"/>
              </w:rPr>
              <w:t>177</w:t>
            </w:r>
            <w:r w:rsidRPr="00BA7FAC">
              <w:rPr>
                <w:color w:val="000000"/>
                <w:sz w:val="19"/>
                <w:szCs w:val="19"/>
                <w:lang w:val="uk-UA"/>
              </w:rPr>
              <w:t xml:space="preserve"> таких консультацій, зокрема з питань пошуку, відбору та найму персоналу, оформлення трудових відносин, державної реєстрації суб’єктів господарювання, податкового законодавства, отримання банківських кредитів, іншої фінансової допомоги тощо.</w:t>
            </w:r>
          </w:p>
          <w:p w:rsidR="003B4F9F" w:rsidRPr="00BA7FAC" w:rsidRDefault="003B4F9F" w:rsidP="00181E6F">
            <w:pPr>
              <w:ind w:firstLine="215"/>
              <w:jc w:val="both"/>
              <w:rPr>
                <w:color w:val="000000"/>
                <w:sz w:val="19"/>
                <w:szCs w:val="19"/>
                <w:lang w:val="uk-UA"/>
              </w:rPr>
            </w:pPr>
            <w:r w:rsidRPr="00BA7FAC">
              <w:rPr>
                <w:color w:val="000000"/>
                <w:sz w:val="19"/>
                <w:szCs w:val="19"/>
                <w:lang w:val="uk-UA" w:eastAsia="uk-UA"/>
              </w:rPr>
              <w:t>Для</w:t>
            </w:r>
            <w:r w:rsidRPr="00BA7FAC">
              <w:rPr>
                <w:color w:val="000000"/>
                <w:sz w:val="19"/>
                <w:szCs w:val="19"/>
                <w:lang w:val="uk-UA"/>
              </w:rPr>
              <w:t xml:space="preserve"> отримання необхідних знань з організації підприємницької діяльності безробітні мають можливість пройти відповідне професійне навчання. Так, </w:t>
            </w:r>
            <w:r w:rsidR="005074C8" w:rsidRPr="00BA7FAC">
              <w:rPr>
                <w:color w:val="000000"/>
                <w:sz w:val="19"/>
                <w:szCs w:val="19"/>
                <w:lang w:val="uk-UA"/>
              </w:rPr>
              <w:t>у звітному періоді 7</w:t>
            </w:r>
            <w:r w:rsidRPr="00BA7FAC">
              <w:rPr>
                <w:color w:val="000000"/>
                <w:sz w:val="19"/>
                <w:szCs w:val="19"/>
                <w:lang w:val="uk-UA"/>
              </w:rPr>
              <w:t xml:space="preserve"> осіб навчались за програмами «Організація власної справи», </w:t>
            </w:r>
            <w:r w:rsidR="005074C8" w:rsidRPr="00BA7FAC">
              <w:rPr>
                <w:sz w:val="19"/>
                <w:szCs w:val="19"/>
              </w:rPr>
              <w:t>«ФОП. Від реєстрації до ведення бізнесу», «Основи бізнес-планування», «Підприємництво та бізнес-планування», «Підприємницька діяльність у сфері малого бізнесу» тощо.</w:t>
            </w:r>
          </w:p>
          <w:p w:rsidR="00747525" w:rsidRPr="00BA7FAC" w:rsidRDefault="003B4F9F" w:rsidP="00747525">
            <w:pPr>
              <w:ind w:firstLine="215"/>
              <w:jc w:val="both"/>
              <w:rPr>
                <w:color w:val="000000" w:themeColor="text1"/>
                <w:sz w:val="19"/>
                <w:szCs w:val="19"/>
                <w:lang w:val="uk-UA"/>
              </w:rPr>
            </w:pPr>
            <w:r w:rsidRPr="00BA7FAC">
              <w:rPr>
                <w:color w:val="000000"/>
                <w:sz w:val="19"/>
                <w:szCs w:val="19"/>
                <w:lang w:val="uk-UA"/>
              </w:rPr>
              <w:t>В рамках реалізації урядового проєкту єРобота</w:t>
            </w:r>
            <w:r w:rsidR="003859A0" w:rsidRPr="00BA7FAC">
              <w:rPr>
                <w:color w:val="000000"/>
                <w:sz w:val="19"/>
                <w:szCs w:val="19"/>
                <w:lang w:val="uk-UA"/>
              </w:rPr>
              <w:t xml:space="preserve"> для започаткування бізнесу та розвитку підприємництва</w:t>
            </w:r>
            <w:r w:rsidRPr="00BA7FAC">
              <w:rPr>
                <w:color w:val="000000"/>
                <w:sz w:val="19"/>
                <w:szCs w:val="19"/>
                <w:lang w:val="uk-UA"/>
              </w:rPr>
              <w:t xml:space="preserve"> (Постанова КМУ від 21.06.2022 № 738) </w:t>
            </w:r>
            <w:r w:rsidRPr="00BA7FAC">
              <w:rPr>
                <w:rFonts w:eastAsia="Calibri"/>
                <w:color w:val="000000"/>
                <w:sz w:val="19"/>
                <w:szCs w:val="19"/>
                <w:lang w:val="uk-UA" w:eastAsia="en-US"/>
              </w:rPr>
              <w:t>служба зайнятості супроводжує грантові програми «Власна справа» та «Грант для ветеранів та їх подружжя». Упродовж січня-березня 202</w:t>
            </w:r>
            <w:r w:rsidR="00FB0890" w:rsidRPr="00BA7FAC">
              <w:rPr>
                <w:rFonts w:eastAsia="Calibri"/>
                <w:color w:val="000000"/>
                <w:sz w:val="19"/>
                <w:szCs w:val="19"/>
                <w:lang w:val="uk-UA" w:eastAsia="en-US"/>
              </w:rPr>
              <w:t>6</w:t>
            </w:r>
            <w:r w:rsidRPr="00BA7FAC">
              <w:rPr>
                <w:rFonts w:eastAsia="Calibri"/>
                <w:color w:val="000000"/>
                <w:sz w:val="19"/>
                <w:szCs w:val="19"/>
                <w:lang w:val="uk-UA" w:eastAsia="en-US"/>
              </w:rPr>
              <w:t xml:space="preserve"> року</w:t>
            </w:r>
            <w:r w:rsidRPr="00BA7FAC">
              <w:rPr>
                <w:color w:val="000000"/>
                <w:sz w:val="19"/>
                <w:szCs w:val="19"/>
                <w:lang w:val="uk-UA"/>
              </w:rPr>
              <w:t xml:space="preserve"> позитивні рішення на отримання мікрогрантів для створення або розвитку власного бізнесу отримали </w:t>
            </w:r>
            <w:r w:rsidR="00FB0890" w:rsidRPr="00BA7FAC">
              <w:rPr>
                <w:color w:val="000000"/>
                <w:sz w:val="19"/>
                <w:szCs w:val="19"/>
                <w:lang w:val="uk-UA"/>
              </w:rPr>
              <w:t>84</w:t>
            </w:r>
            <w:r w:rsidRPr="00BA7FAC">
              <w:rPr>
                <w:color w:val="000000"/>
                <w:sz w:val="19"/>
                <w:szCs w:val="19"/>
                <w:lang w:val="uk-UA"/>
              </w:rPr>
              <w:t xml:space="preserve"> заявник</w:t>
            </w:r>
            <w:r w:rsidR="00FB0890" w:rsidRPr="00BA7FAC">
              <w:rPr>
                <w:color w:val="000000"/>
                <w:sz w:val="19"/>
                <w:szCs w:val="19"/>
                <w:lang w:val="uk-UA"/>
              </w:rPr>
              <w:t>а</w:t>
            </w:r>
            <w:r w:rsidRPr="00BA7FAC">
              <w:rPr>
                <w:color w:val="000000"/>
                <w:sz w:val="19"/>
                <w:szCs w:val="19"/>
                <w:lang w:val="uk-UA"/>
              </w:rPr>
              <w:t xml:space="preserve">; позитивні рішення про надання грантів отримали </w:t>
            </w:r>
            <w:r w:rsidR="00FB0890" w:rsidRPr="00BA7FAC">
              <w:rPr>
                <w:color w:val="000000"/>
                <w:sz w:val="19"/>
                <w:szCs w:val="19"/>
                <w:lang w:val="uk-UA"/>
              </w:rPr>
              <w:t>19</w:t>
            </w:r>
            <w:r w:rsidRPr="00BA7FAC">
              <w:rPr>
                <w:color w:val="000000"/>
                <w:sz w:val="19"/>
                <w:szCs w:val="19"/>
                <w:lang w:val="uk-UA"/>
              </w:rPr>
              <w:t xml:space="preserve"> заявник</w:t>
            </w:r>
            <w:r w:rsidR="00FB0890" w:rsidRPr="00BA7FAC">
              <w:rPr>
                <w:color w:val="000000"/>
                <w:sz w:val="19"/>
                <w:szCs w:val="19"/>
                <w:lang w:val="uk-UA"/>
              </w:rPr>
              <w:t>ів</w:t>
            </w:r>
            <w:r w:rsidRPr="00BA7FAC">
              <w:rPr>
                <w:color w:val="000000"/>
                <w:sz w:val="19"/>
                <w:szCs w:val="19"/>
                <w:lang w:val="uk-UA"/>
              </w:rPr>
              <w:t xml:space="preserve">. </w:t>
            </w:r>
          </w:p>
          <w:p w:rsidR="00D343BD" w:rsidRPr="00BA7FAC" w:rsidRDefault="00D343BD" w:rsidP="003B4F9F">
            <w:pPr>
              <w:autoSpaceDE w:val="0"/>
              <w:autoSpaceDN w:val="0"/>
              <w:adjustRightInd w:val="0"/>
              <w:ind w:firstLine="215"/>
              <w:jc w:val="both"/>
              <w:rPr>
                <w:color w:val="000000" w:themeColor="text1"/>
                <w:sz w:val="19"/>
                <w:szCs w:val="19"/>
                <w:lang w:val="uk-UA"/>
              </w:rPr>
            </w:pPr>
          </w:p>
        </w:tc>
      </w:tr>
      <w:tr w:rsidR="00FE4B41" w:rsidRPr="00BA7FAC" w:rsidTr="00CD2AB8">
        <w:trPr>
          <w:jc w:val="center"/>
        </w:trPr>
        <w:tc>
          <w:tcPr>
            <w:tcW w:w="421"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2528" w:type="dxa"/>
            <w:shd w:val="clear" w:color="auto" w:fill="auto"/>
          </w:tcPr>
          <w:p w:rsidR="00CA7298" w:rsidRPr="00BA7FAC" w:rsidRDefault="00CA7298" w:rsidP="00B218AA">
            <w:pPr>
              <w:tabs>
                <w:tab w:val="left" w:pos="6700"/>
              </w:tabs>
              <w:jc w:val="both"/>
              <w:rPr>
                <w:color w:val="000000" w:themeColor="text1"/>
                <w:sz w:val="19"/>
                <w:szCs w:val="19"/>
                <w:lang w:val="uk-UA"/>
              </w:rPr>
            </w:pPr>
            <w:r w:rsidRPr="00BA7FAC">
              <w:rPr>
                <w:color w:val="000000" w:themeColor="text1"/>
                <w:sz w:val="19"/>
                <w:szCs w:val="19"/>
                <w:lang w:val="uk-UA"/>
              </w:rPr>
              <w:t xml:space="preserve">4. </w:t>
            </w:r>
            <w:r w:rsidR="00ED5826" w:rsidRPr="00BA7FAC">
              <w:rPr>
                <w:color w:val="000000" w:themeColor="text1"/>
                <w:sz w:val="19"/>
                <w:szCs w:val="19"/>
                <w:lang w:val="uk-UA"/>
              </w:rPr>
              <w:t>Проводити інформаційно-роз’яснювальні заходи щодо неприпустимості допуску до виконання робіт без офіційного оформлення трудових відносин, а також щодо негативних економічних та соціальних наслідків незадекларованої праці.</w:t>
            </w:r>
          </w:p>
        </w:tc>
        <w:tc>
          <w:tcPr>
            <w:tcW w:w="2546" w:type="dxa"/>
            <w:shd w:val="clear" w:color="auto" w:fill="auto"/>
          </w:tcPr>
          <w:p w:rsidR="00ED5826" w:rsidRPr="00BA7FAC" w:rsidRDefault="00ED5826" w:rsidP="00ED5826">
            <w:pPr>
              <w:jc w:val="both"/>
              <w:rPr>
                <w:color w:val="000000" w:themeColor="text1"/>
                <w:sz w:val="19"/>
                <w:szCs w:val="19"/>
                <w:lang w:val="uk-UA"/>
              </w:rPr>
            </w:pPr>
            <w:r w:rsidRPr="00BA7FAC">
              <w:rPr>
                <w:color w:val="000000" w:themeColor="text1"/>
                <w:sz w:val="19"/>
                <w:szCs w:val="19"/>
                <w:lang w:val="uk-UA"/>
              </w:rPr>
              <w:t>Центральне міжрегіональне управління Державної служби з питань праці,</w:t>
            </w:r>
          </w:p>
          <w:p w:rsidR="00ED5826" w:rsidRPr="00BA7FAC" w:rsidRDefault="00ED5826" w:rsidP="00ED5826">
            <w:pPr>
              <w:pStyle w:val="a6"/>
              <w:jc w:val="both"/>
              <w:rPr>
                <w:color w:val="000000" w:themeColor="text1"/>
                <w:sz w:val="19"/>
                <w:szCs w:val="19"/>
              </w:rPr>
            </w:pPr>
            <w:r w:rsidRPr="00BA7FAC">
              <w:rPr>
                <w:color w:val="000000" w:themeColor="text1"/>
                <w:sz w:val="19"/>
                <w:szCs w:val="19"/>
              </w:rPr>
              <w:t>Головне управління Державної податкової  служби у м. Києві,</w:t>
            </w:r>
          </w:p>
          <w:p w:rsidR="00ED5826" w:rsidRPr="00BA7FAC" w:rsidRDefault="00ED5826" w:rsidP="00ED5826">
            <w:pPr>
              <w:pStyle w:val="a6"/>
              <w:jc w:val="both"/>
              <w:rPr>
                <w:color w:val="000000" w:themeColor="text1"/>
                <w:sz w:val="19"/>
                <w:szCs w:val="19"/>
              </w:rPr>
            </w:pPr>
            <w:r w:rsidRPr="00BA7FAC">
              <w:rPr>
                <w:color w:val="000000" w:themeColor="text1"/>
                <w:sz w:val="19"/>
                <w:szCs w:val="19"/>
              </w:rPr>
              <w:t>Головне управління Пенсійного фонду України в м. Києві,</w:t>
            </w:r>
          </w:p>
          <w:p w:rsidR="00ED5826" w:rsidRPr="00BA7FAC" w:rsidRDefault="00ED5826" w:rsidP="00ED5826">
            <w:pPr>
              <w:pStyle w:val="a6"/>
              <w:jc w:val="both"/>
              <w:rPr>
                <w:color w:val="000000" w:themeColor="text1"/>
                <w:sz w:val="19"/>
                <w:szCs w:val="19"/>
              </w:rPr>
            </w:pPr>
            <w:r w:rsidRPr="00BA7FAC">
              <w:rPr>
                <w:color w:val="000000" w:themeColor="text1"/>
                <w:sz w:val="19"/>
                <w:szCs w:val="19"/>
              </w:rPr>
              <w:t>Департамент промисловості та розвитку підприємництва,</w:t>
            </w:r>
          </w:p>
          <w:p w:rsidR="00ED5826" w:rsidRPr="00BA7FAC" w:rsidRDefault="00ED5826" w:rsidP="00ED5826">
            <w:pPr>
              <w:tabs>
                <w:tab w:val="left" w:pos="6700"/>
              </w:tabs>
              <w:jc w:val="both"/>
              <w:rPr>
                <w:color w:val="000000" w:themeColor="text1"/>
                <w:sz w:val="19"/>
                <w:szCs w:val="19"/>
                <w:lang w:val="uk-UA"/>
              </w:rPr>
            </w:pPr>
            <w:r w:rsidRPr="00BA7FAC">
              <w:rPr>
                <w:color w:val="000000" w:themeColor="text1"/>
                <w:sz w:val="19"/>
                <w:szCs w:val="19"/>
                <w:lang w:val="uk-UA"/>
              </w:rPr>
              <w:t>районні в місті Києві державні адміністрації</w:t>
            </w:r>
          </w:p>
          <w:p w:rsidR="00CA7298" w:rsidRPr="00BA7FAC" w:rsidRDefault="00ED5826" w:rsidP="00ED5826">
            <w:pPr>
              <w:tabs>
                <w:tab w:val="left" w:pos="6700"/>
              </w:tabs>
              <w:jc w:val="both"/>
              <w:rPr>
                <w:color w:val="FF0000"/>
                <w:sz w:val="10"/>
                <w:szCs w:val="10"/>
                <w:lang w:val="uk-UA"/>
              </w:rPr>
            </w:pPr>
            <w:r w:rsidRPr="00BA7FAC">
              <w:rPr>
                <w:color w:val="000000" w:themeColor="text1"/>
                <w:sz w:val="19"/>
                <w:szCs w:val="19"/>
                <w:lang w:val="uk-UA"/>
              </w:rPr>
              <w:t xml:space="preserve">за участю Спільного представницького органу </w:t>
            </w:r>
            <w:r w:rsidRPr="00BA7FAC">
              <w:rPr>
                <w:color w:val="000000" w:themeColor="text1"/>
                <w:sz w:val="19"/>
                <w:szCs w:val="19"/>
                <w:lang w:val="uk-UA"/>
              </w:rPr>
              <w:lastRenderedPageBreak/>
              <w:t>профспілок та об</w:t>
            </w:r>
            <w:r w:rsidRPr="00BA7FAC">
              <w:rPr>
                <w:color w:val="000000" w:themeColor="text1"/>
                <w:sz w:val="19"/>
                <w:szCs w:val="19"/>
              </w:rPr>
              <w:t>’</w:t>
            </w:r>
            <w:r w:rsidRPr="00BA7FAC">
              <w:rPr>
                <w:color w:val="000000" w:themeColor="text1"/>
                <w:sz w:val="19"/>
                <w:szCs w:val="19"/>
                <w:lang w:val="uk-UA"/>
              </w:rPr>
              <w:t>єднань профспілок м. Києва</w:t>
            </w:r>
          </w:p>
        </w:tc>
        <w:tc>
          <w:tcPr>
            <w:tcW w:w="1365" w:type="dxa"/>
            <w:shd w:val="clear" w:color="auto" w:fill="auto"/>
          </w:tcPr>
          <w:p w:rsidR="00CA7298" w:rsidRPr="00BA7FAC" w:rsidRDefault="00CA7298" w:rsidP="00B218AA">
            <w:pPr>
              <w:ind w:right="-108"/>
              <w:jc w:val="center"/>
              <w:rPr>
                <w:color w:val="FF0000"/>
                <w:sz w:val="19"/>
                <w:szCs w:val="19"/>
                <w:lang w:val="uk-UA"/>
              </w:rPr>
            </w:pPr>
            <w:r w:rsidRPr="00BA7FAC">
              <w:rPr>
                <w:color w:val="000000" w:themeColor="text1"/>
                <w:sz w:val="19"/>
                <w:szCs w:val="19"/>
                <w:lang w:val="uk-UA"/>
              </w:rPr>
              <w:lastRenderedPageBreak/>
              <w:t>Підвищення соціального захисту працівників</w:t>
            </w:r>
          </w:p>
        </w:tc>
        <w:tc>
          <w:tcPr>
            <w:tcW w:w="1859" w:type="dxa"/>
            <w:shd w:val="clear" w:color="auto" w:fill="auto"/>
          </w:tcPr>
          <w:p w:rsidR="00D603D2" w:rsidRPr="00BA7FAC" w:rsidRDefault="001A01A7" w:rsidP="00D603D2">
            <w:pPr>
              <w:ind w:left="-121" w:right="-108"/>
              <w:jc w:val="center"/>
              <w:rPr>
                <w:color w:val="000000" w:themeColor="text1"/>
                <w:sz w:val="19"/>
                <w:szCs w:val="19"/>
                <w:lang w:val="uk-UA"/>
              </w:rPr>
            </w:pPr>
            <w:r w:rsidRPr="00BA7FAC">
              <w:rPr>
                <w:color w:val="000000" w:themeColor="text1"/>
                <w:sz w:val="19"/>
                <w:szCs w:val="19"/>
                <w:lang w:val="uk-UA"/>
              </w:rPr>
              <w:t xml:space="preserve">Кількість </w:t>
            </w:r>
            <w:r w:rsidR="007748EC" w:rsidRPr="00BA7FAC">
              <w:rPr>
                <w:color w:val="000000" w:themeColor="text1"/>
                <w:sz w:val="19"/>
                <w:szCs w:val="19"/>
                <w:lang w:val="uk-UA"/>
              </w:rPr>
              <w:t>проведених інформаційно-роз’яснювальних</w:t>
            </w:r>
            <w:r w:rsidRPr="00BA7FAC">
              <w:rPr>
                <w:color w:val="000000" w:themeColor="text1"/>
                <w:sz w:val="19"/>
                <w:szCs w:val="19"/>
                <w:lang w:val="uk-UA"/>
              </w:rPr>
              <w:t xml:space="preserve"> заходів </w:t>
            </w: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EF00B5" w:rsidRPr="00BA7FAC" w:rsidRDefault="00EF00B5" w:rsidP="00B218AA">
            <w:pPr>
              <w:ind w:left="-121" w:right="-108"/>
              <w:jc w:val="center"/>
              <w:rPr>
                <w:color w:val="000000" w:themeColor="text1"/>
                <w:sz w:val="19"/>
                <w:szCs w:val="19"/>
                <w:lang w:val="uk-UA"/>
              </w:rPr>
            </w:pPr>
          </w:p>
          <w:p w:rsidR="007748EC" w:rsidRPr="00BA7FAC" w:rsidRDefault="007748EC"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81C09" w:rsidRPr="00BA7FAC" w:rsidRDefault="00C81C09"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F82A38" w:rsidRPr="00BA7FAC" w:rsidRDefault="00F82A38" w:rsidP="00B218AA">
            <w:pPr>
              <w:ind w:left="-121" w:right="-108"/>
              <w:jc w:val="center"/>
              <w:rPr>
                <w:color w:val="000000" w:themeColor="text1"/>
                <w:sz w:val="19"/>
                <w:szCs w:val="19"/>
                <w:lang w:val="uk-UA"/>
              </w:rPr>
            </w:pPr>
          </w:p>
          <w:p w:rsidR="00CE1D16" w:rsidRPr="00BA7FAC" w:rsidRDefault="00CE1D16"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5D2FA4" w:rsidRPr="00BA7FAC" w:rsidRDefault="005D2FA4" w:rsidP="00B218AA">
            <w:pPr>
              <w:ind w:left="-121" w:right="-108"/>
              <w:jc w:val="center"/>
              <w:rPr>
                <w:color w:val="000000" w:themeColor="text1"/>
                <w:sz w:val="19"/>
                <w:szCs w:val="19"/>
                <w:lang w:val="uk-UA"/>
              </w:rPr>
            </w:pPr>
          </w:p>
          <w:p w:rsidR="00A4687B" w:rsidRPr="00BA7FAC" w:rsidRDefault="00A4687B" w:rsidP="00B218AA">
            <w:pPr>
              <w:ind w:left="-121" w:right="-108"/>
              <w:jc w:val="center"/>
              <w:rPr>
                <w:color w:val="000000" w:themeColor="text1"/>
                <w:sz w:val="19"/>
                <w:szCs w:val="19"/>
                <w:lang w:val="uk-UA"/>
              </w:rPr>
            </w:pPr>
          </w:p>
          <w:p w:rsidR="00A4687B" w:rsidRPr="00BA7FAC" w:rsidRDefault="00A4687B"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D603D2" w:rsidRPr="00BA7FAC" w:rsidRDefault="00D603D2" w:rsidP="00B218AA">
            <w:pPr>
              <w:ind w:left="-121" w:right="-108"/>
              <w:jc w:val="center"/>
              <w:rPr>
                <w:color w:val="000000" w:themeColor="text1"/>
                <w:sz w:val="19"/>
                <w:szCs w:val="19"/>
                <w:lang w:val="uk-UA"/>
              </w:rPr>
            </w:pPr>
          </w:p>
          <w:p w:rsidR="00235852" w:rsidRPr="00BA7FAC" w:rsidRDefault="00235852" w:rsidP="00B218AA">
            <w:pPr>
              <w:ind w:left="-121" w:right="-108"/>
              <w:jc w:val="center"/>
              <w:rPr>
                <w:color w:val="000000" w:themeColor="text1"/>
                <w:sz w:val="19"/>
                <w:szCs w:val="19"/>
                <w:lang w:val="uk-UA"/>
              </w:rPr>
            </w:pPr>
          </w:p>
          <w:p w:rsidR="00235852" w:rsidRPr="00BA7FAC" w:rsidRDefault="00235852" w:rsidP="00B218AA">
            <w:pPr>
              <w:ind w:left="-121" w:right="-108"/>
              <w:jc w:val="center"/>
              <w:rPr>
                <w:color w:val="000000" w:themeColor="text1"/>
                <w:sz w:val="19"/>
                <w:szCs w:val="19"/>
                <w:lang w:val="uk-UA"/>
              </w:rPr>
            </w:pPr>
          </w:p>
          <w:p w:rsidR="00235852" w:rsidRPr="00BA7FAC" w:rsidRDefault="00235852" w:rsidP="00B218AA">
            <w:pPr>
              <w:ind w:left="-121" w:right="-108"/>
              <w:jc w:val="center"/>
              <w:rPr>
                <w:color w:val="000000" w:themeColor="text1"/>
                <w:sz w:val="19"/>
                <w:szCs w:val="19"/>
                <w:lang w:val="uk-UA"/>
              </w:rPr>
            </w:pPr>
          </w:p>
          <w:p w:rsidR="00235852" w:rsidRPr="00BA7FAC" w:rsidRDefault="00235852" w:rsidP="00B218AA">
            <w:pPr>
              <w:ind w:left="-121" w:right="-108"/>
              <w:jc w:val="center"/>
              <w:rPr>
                <w:color w:val="000000" w:themeColor="text1"/>
                <w:sz w:val="19"/>
                <w:szCs w:val="19"/>
                <w:lang w:val="uk-UA"/>
              </w:rPr>
            </w:pPr>
          </w:p>
          <w:p w:rsidR="002E5315" w:rsidRPr="00BA7FAC" w:rsidRDefault="002E5315" w:rsidP="00235852">
            <w:pPr>
              <w:ind w:left="-121" w:right="-108"/>
              <w:jc w:val="center"/>
              <w:rPr>
                <w:color w:val="000000" w:themeColor="text1"/>
                <w:sz w:val="19"/>
                <w:szCs w:val="19"/>
                <w:lang w:val="uk-UA"/>
              </w:rPr>
            </w:pPr>
          </w:p>
          <w:p w:rsidR="00235852" w:rsidRPr="00BA7FAC" w:rsidRDefault="00235852"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887B01" w:rsidRPr="00BA7FAC" w:rsidRDefault="00887B01" w:rsidP="00446DBA">
            <w:pPr>
              <w:ind w:left="-121" w:right="-108"/>
              <w:jc w:val="center"/>
              <w:rPr>
                <w:color w:val="000000" w:themeColor="text1"/>
                <w:sz w:val="19"/>
                <w:szCs w:val="19"/>
                <w:lang w:val="uk-UA"/>
              </w:rPr>
            </w:pPr>
          </w:p>
          <w:p w:rsidR="00887B01" w:rsidRPr="00BA7FAC" w:rsidRDefault="00887B01" w:rsidP="00446DBA">
            <w:pPr>
              <w:ind w:left="-121" w:right="-108"/>
              <w:jc w:val="center"/>
              <w:rPr>
                <w:color w:val="000000" w:themeColor="text1"/>
                <w:sz w:val="19"/>
                <w:szCs w:val="19"/>
                <w:lang w:val="uk-UA"/>
              </w:rPr>
            </w:pPr>
          </w:p>
          <w:p w:rsidR="00887B01" w:rsidRPr="00BA7FAC" w:rsidRDefault="00887B01" w:rsidP="00446DB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101F53" w:rsidRPr="00BA7FAC" w:rsidRDefault="00101F53" w:rsidP="00B218AA">
            <w:pPr>
              <w:ind w:left="-121" w:right="-108"/>
              <w:jc w:val="center"/>
              <w:rPr>
                <w:color w:val="000000" w:themeColor="text1"/>
                <w:sz w:val="19"/>
                <w:szCs w:val="19"/>
                <w:lang w:val="uk-UA"/>
              </w:rPr>
            </w:pPr>
          </w:p>
          <w:p w:rsidR="00235852" w:rsidRPr="00BA7FAC" w:rsidRDefault="00235852" w:rsidP="00B218AA">
            <w:pPr>
              <w:ind w:left="-121" w:right="-108"/>
              <w:jc w:val="center"/>
              <w:rPr>
                <w:color w:val="000000" w:themeColor="text1"/>
                <w:sz w:val="19"/>
                <w:szCs w:val="19"/>
                <w:lang w:val="uk-UA"/>
              </w:rPr>
            </w:pPr>
          </w:p>
          <w:p w:rsidR="00235852" w:rsidRPr="00BA7FAC" w:rsidRDefault="00235852" w:rsidP="00B218AA">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287FC3" w:rsidRPr="00BA7FAC" w:rsidRDefault="00287FC3" w:rsidP="00287FC3">
            <w:pPr>
              <w:ind w:left="-121" w:right="-108"/>
              <w:jc w:val="center"/>
              <w:rPr>
                <w:color w:val="000000" w:themeColor="text1"/>
                <w:sz w:val="19"/>
                <w:szCs w:val="19"/>
                <w:lang w:val="uk-UA"/>
              </w:rPr>
            </w:pPr>
            <w:r w:rsidRPr="00BA7FAC">
              <w:rPr>
                <w:color w:val="000000" w:themeColor="text1"/>
                <w:sz w:val="19"/>
                <w:szCs w:val="19"/>
                <w:lang w:val="uk-UA"/>
              </w:rPr>
              <w:t>258 інформаційних відвідувань</w:t>
            </w:r>
          </w:p>
          <w:p w:rsidR="00287FC3" w:rsidRPr="00BA7FAC" w:rsidRDefault="00287FC3" w:rsidP="00287FC3">
            <w:pPr>
              <w:ind w:left="-121" w:right="-108"/>
              <w:jc w:val="center"/>
              <w:rPr>
                <w:color w:val="000000" w:themeColor="text1"/>
                <w:sz w:val="19"/>
                <w:szCs w:val="19"/>
                <w:lang w:val="uk-UA"/>
              </w:rPr>
            </w:pPr>
            <w:r w:rsidRPr="00BA7FAC">
              <w:rPr>
                <w:color w:val="000000" w:themeColor="text1"/>
                <w:sz w:val="19"/>
                <w:szCs w:val="19"/>
                <w:lang w:val="uk-UA"/>
              </w:rPr>
              <w:t xml:space="preserve">(ЦМУ Державної служби з питань праці) </w:t>
            </w: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p>
          <w:p w:rsidR="001F52EB" w:rsidRPr="00BA7FAC" w:rsidRDefault="001F52EB" w:rsidP="001F52EB">
            <w:pPr>
              <w:ind w:left="-121" w:right="-108"/>
              <w:jc w:val="center"/>
              <w:rPr>
                <w:color w:val="000000" w:themeColor="text1"/>
                <w:sz w:val="19"/>
                <w:szCs w:val="19"/>
                <w:lang w:val="uk-UA"/>
              </w:rPr>
            </w:pPr>
            <w:r w:rsidRPr="00BA7FAC">
              <w:rPr>
                <w:color w:val="000000" w:themeColor="text1"/>
                <w:sz w:val="19"/>
                <w:szCs w:val="19"/>
                <w:lang w:val="uk-UA"/>
              </w:rPr>
              <w:t>8 спільних заходів</w:t>
            </w:r>
          </w:p>
          <w:p w:rsidR="001F52EB" w:rsidRPr="00BA7FAC" w:rsidRDefault="001F52EB" w:rsidP="001F52EB">
            <w:pPr>
              <w:ind w:left="-121" w:right="-108"/>
              <w:jc w:val="center"/>
              <w:rPr>
                <w:color w:val="000000" w:themeColor="text1"/>
                <w:sz w:val="19"/>
                <w:szCs w:val="19"/>
                <w:lang w:val="uk-UA"/>
              </w:rPr>
            </w:pPr>
            <w:r w:rsidRPr="00BA7FAC">
              <w:rPr>
                <w:color w:val="000000" w:themeColor="text1"/>
                <w:sz w:val="19"/>
                <w:szCs w:val="19"/>
                <w:lang w:val="uk-UA"/>
              </w:rPr>
              <w:t>(ГУ ПФУ в м. Києві)</w:t>
            </w:r>
          </w:p>
          <w:p w:rsidR="00CE1D16" w:rsidRPr="00BA7FAC" w:rsidRDefault="00CE1D16" w:rsidP="00446DBA">
            <w:pPr>
              <w:ind w:right="-108"/>
              <w:rPr>
                <w:color w:val="FF0000"/>
                <w:sz w:val="19"/>
                <w:szCs w:val="19"/>
                <w:lang w:val="uk-UA"/>
              </w:rPr>
            </w:pPr>
          </w:p>
        </w:tc>
        <w:tc>
          <w:tcPr>
            <w:tcW w:w="4714" w:type="dxa"/>
          </w:tcPr>
          <w:p w:rsidR="003953A1" w:rsidRPr="00BA7FAC" w:rsidRDefault="003953A1" w:rsidP="00A3788A">
            <w:pPr>
              <w:tabs>
                <w:tab w:val="left" w:pos="6700"/>
              </w:tabs>
              <w:ind w:firstLine="215"/>
              <w:jc w:val="both"/>
              <w:rPr>
                <w:sz w:val="19"/>
                <w:szCs w:val="19"/>
                <w:lang w:val="uk-UA"/>
              </w:rPr>
            </w:pPr>
            <w:r w:rsidRPr="00BA7FAC">
              <w:rPr>
                <w:sz w:val="19"/>
                <w:szCs w:val="19"/>
                <w:lang w:val="uk-UA"/>
              </w:rPr>
              <w:lastRenderedPageBreak/>
              <w:t>Доведення до кожного громадянина інформації про важливість оформлення належним чином трудових відносин та участь у системі загальнообов’язкового державного соціального страхування в Україні є ефективним засобом детінізації зайнятості та доходів.</w:t>
            </w:r>
          </w:p>
          <w:p w:rsidR="00235DD7" w:rsidRPr="00BA7FAC" w:rsidRDefault="00235DD7" w:rsidP="00235DD7">
            <w:pPr>
              <w:tabs>
                <w:tab w:val="left" w:pos="6700"/>
              </w:tabs>
              <w:ind w:firstLine="215"/>
              <w:jc w:val="both"/>
              <w:rPr>
                <w:sz w:val="19"/>
                <w:szCs w:val="19"/>
                <w:lang w:val="uk-UA"/>
              </w:rPr>
            </w:pPr>
            <w:r w:rsidRPr="00BA7FAC">
              <w:rPr>
                <w:sz w:val="19"/>
                <w:szCs w:val="19"/>
                <w:lang w:val="uk-UA"/>
              </w:rPr>
              <w:t>Проводиться інформаційно-роз’яснювальна робота серед суб’єктів господарювання – роботодавців та населення щодо негативних економічних та соціальних наслідків нелегальних трудових відносин та виплати заробітної плати в «конвертах», дотримання трудового законодавства.</w:t>
            </w:r>
          </w:p>
          <w:p w:rsidR="00235DD7" w:rsidRPr="00BA7FAC" w:rsidRDefault="00235DD7" w:rsidP="00235DD7">
            <w:pPr>
              <w:tabs>
                <w:tab w:val="left" w:pos="6700"/>
              </w:tabs>
              <w:ind w:firstLine="215"/>
              <w:jc w:val="both"/>
              <w:rPr>
                <w:sz w:val="19"/>
                <w:szCs w:val="19"/>
                <w:lang w:val="uk-UA"/>
              </w:rPr>
            </w:pPr>
            <w:r w:rsidRPr="00BA7FAC">
              <w:rPr>
                <w:sz w:val="19"/>
                <w:szCs w:val="19"/>
                <w:lang w:val="uk-UA"/>
              </w:rPr>
              <w:t xml:space="preserve">За результатами розгляду звернень громадян інформація щодо фактів виплати неофіційної заробітної плати або неналежного оформлення трудових відносин, направляється Департаментом </w:t>
            </w:r>
            <w:r w:rsidRPr="00BA7FAC">
              <w:rPr>
                <w:sz w:val="19"/>
                <w:szCs w:val="19"/>
                <w:lang w:val="uk-UA"/>
              </w:rPr>
              <w:lastRenderedPageBreak/>
              <w:t>промисловості та розвитку підприємництва до Центрального міжрегіонального управління Державної служби України з питань праці в порядку інформування та відповідного реагування.</w:t>
            </w:r>
          </w:p>
          <w:p w:rsidR="00235DD7" w:rsidRPr="00BA7FAC" w:rsidRDefault="00235DD7" w:rsidP="00235DD7">
            <w:pPr>
              <w:ind w:firstLine="171"/>
              <w:jc w:val="both"/>
              <w:rPr>
                <w:rFonts w:eastAsia="Calibri"/>
                <w:sz w:val="19"/>
                <w:szCs w:val="19"/>
                <w:lang w:val="uk-UA"/>
              </w:rPr>
            </w:pPr>
            <w:r w:rsidRPr="00BA7FAC">
              <w:rPr>
                <w:sz w:val="19"/>
                <w:szCs w:val="19"/>
                <w:lang w:val="uk-UA"/>
              </w:rPr>
              <w:t>У січні-березні 2026 року проводилась</w:t>
            </w:r>
            <w:r w:rsidRPr="00BA7FAC">
              <w:rPr>
                <w:rFonts w:eastAsia="Calibri"/>
                <w:sz w:val="19"/>
                <w:szCs w:val="19"/>
                <w:lang w:val="uk-UA"/>
              </w:rPr>
              <w:t xml:space="preserve"> інформаційно-роз’яснювальна робота серед суб’єктів господарювання – роботодавців та населення щодо негативних економічних та соціальних наслідків нелегальних трудових відносин та виплати заробітної плати в «конвертах»:</w:t>
            </w:r>
          </w:p>
          <w:p w:rsidR="00235DD7" w:rsidRPr="00BA7FAC" w:rsidRDefault="00235DD7" w:rsidP="00235DD7">
            <w:pPr>
              <w:numPr>
                <w:ilvl w:val="0"/>
                <w:numId w:val="15"/>
              </w:numPr>
              <w:tabs>
                <w:tab w:val="left" w:pos="459"/>
              </w:tabs>
              <w:ind w:left="34" w:firstLine="137"/>
              <w:contextualSpacing/>
              <w:jc w:val="both"/>
              <w:rPr>
                <w:rFonts w:eastAsia="Calibri"/>
                <w:sz w:val="19"/>
                <w:szCs w:val="19"/>
                <w:lang w:val="uk-UA"/>
              </w:rPr>
            </w:pPr>
            <w:r w:rsidRPr="00BA7FAC">
              <w:rPr>
                <w:sz w:val="19"/>
                <w:szCs w:val="19"/>
                <w:lang w:val="uk-UA"/>
              </w:rPr>
              <w:t xml:space="preserve">на Єдиному вебпорталі територіальної громади міста Києва постійно висвітлювалася інформація щодо економічних та соціальних переваг отримання легальних доходів та оформлення належним чином трудових відносин, забезпечення участі в системі загальнообов’язкового державного соціального страхування </w:t>
            </w:r>
            <w:r w:rsidRPr="00BA7FAC">
              <w:rPr>
                <w:rFonts w:eastAsia="Calibri"/>
                <w:sz w:val="19"/>
                <w:szCs w:val="19"/>
                <w:lang w:val="uk-UA"/>
              </w:rPr>
              <w:t>(</w:t>
            </w:r>
            <w:hyperlink r:id="rId8" w:history="1">
              <w:r w:rsidRPr="00BA7FAC">
                <w:rPr>
                  <w:rFonts w:eastAsia="Calibri"/>
                  <w:sz w:val="19"/>
                  <w:szCs w:val="19"/>
                  <w:u w:val="single"/>
                  <w:lang w:val="uk-UA"/>
                </w:rPr>
                <w:t>https://kyivcity.gov.ua/pilhy_dovidky_ta_sotsialnyi_zakhyst/pratsya_ta_zaynyatist/</w:t>
              </w:r>
            </w:hyperlink>
            <w:r w:rsidRPr="00BA7FAC">
              <w:rPr>
                <w:rFonts w:eastAsia="Calibri"/>
                <w:sz w:val="19"/>
                <w:szCs w:val="19"/>
                <w:lang w:val="uk-UA"/>
              </w:rPr>
              <w:t xml:space="preserve"> ) та </w:t>
            </w:r>
          </w:p>
          <w:p w:rsidR="00235DD7" w:rsidRPr="00BA7FAC" w:rsidRDefault="00235DD7" w:rsidP="00235DD7">
            <w:pPr>
              <w:tabs>
                <w:tab w:val="left" w:pos="459"/>
              </w:tabs>
              <w:ind w:left="34"/>
              <w:contextualSpacing/>
              <w:jc w:val="both"/>
              <w:rPr>
                <w:rFonts w:eastAsia="Calibri"/>
                <w:sz w:val="19"/>
                <w:szCs w:val="19"/>
                <w:lang w:val="uk-UA"/>
              </w:rPr>
            </w:pPr>
            <w:r w:rsidRPr="00BA7FAC">
              <w:rPr>
                <w:sz w:val="19"/>
                <w:szCs w:val="19"/>
                <w:lang w:val="uk-UA"/>
              </w:rPr>
              <w:t>(</w:t>
            </w:r>
            <w:hyperlink r:id="rId9" w:history="1">
              <w:r w:rsidRPr="00BA7FAC">
                <w:rPr>
                  <w:rStyle w:val="af"/>
                  <w:color w:val="auto"/>
                  <w:sz w:val="19"/>
                  <w:szCs w:val="19"/>
                  <w:lang w:val="uk-UA"/>
                </w:rPr>
                <w:t>https://kyivcity.gov.ua/pilhy_dovidky_ta_sotsialnyi_zakhyst/pratsya_ta_zaynyatist/vikhod_na_svitlo_992320/</w:t>
              </w:r>
            </w:hyperlink>
            <w:r w:rsidRPr="00BA7FAC">
              <w:rPr>
                <w:sz w:val="19"/>
                <w:szCs w:val="19"/>
                <w:lang w:val="uk-UA"/>
              </w:rPr>
              <w:t>)</w:t>
            </w:r>
            <w:r w:rsidRPr="00BA7FAC">
              <w:rPr>
                <w:rFonts w:eastAsia="Calibri"/>
                <w:sz w:val="19"/>
                <w:szCs w:val="19"/>
                <w:lang w:val="uk-UA"/>
              </w:rPr>
              <w:t>;</w:t>
            </w:r>
          </w:p>
          <w:p w:rsidR="00235DD7" w:rsidRPr="00BA7FAC" w:rsidRDefault="00235DD7" w:rsidP="00235DD7">
            <w:pPr>
              <w:numPr>
                <w:ilvl w:val="0"/>
                <w:numId w:val="15"/>
              </w:numPr>
              <w:tabs>
                <w:tab w:val="left" w:pos="459"/>
              </w:tabs>
              <w:ind w:left="34" w:firstLine="137"/>
              <w:contextualSpacing/>
              <w:jc w:val="both"/>
              <w:rPr>
                <w:sz w:val="19"/>
                <w:szCs w:val="19"/>
                <w:lang w:val="uk-UA"/>
              </w:rPr>
            </w:pPr>
            <w:r w:rsidRPr="00BA7FAC">
              <w:rPr>
                <w:sz w:val="19"/>
                <w:szCs w:val="19"/>
                <w:lang w:val="uk-UA"/>
              </w:rPr>
              <w:t>на сайтах районних в місті Києві державних адміністрацій;</w:t>
            </w:r>
          </w:p>
          <w:p w:rsidR="00235DD7" w:rsidRPr="00BA7FAC" w:rsidRDefault="00235DD7" w:rsidP="00235DD7">
            <w:pPr>
              <w:numPr>
                <w:ilvl w:val="0"/>
                <w:numId w:val="15"/>
              </w:numPr>
              <w:tabs>
                <w:tab w:val="left" w:pos="459"/>
              </w:tabs>
              <w:ind w:left="34" w:firstLine="137"/>
              <w:contextualSpacing/>
              <w:jc w:val="both"/>
              <w:rPr>
                <w:sz w:val="19"/>
                <w:szCs w:val="19"/>
                <w:lang w:val="uk-UA"/>
              </w:rPr>
            </w:pPr>
            <w:r w:rsidRPr="00BA7FAC">
              <w:rPr>
                <w:sz w:val="19"/>
                <w:szCs w:val="19"/>
                <w:lang w:val="uk-UA"/>
              </w:rPr>
              <w:t>на вебпорталі «Вечірній Київ» комунального підприємства Київської міської ради «Київінформ» тематична інформація висвітлюється за тегом #Держпраці (</w:t>
            </w:r>
            <w:hyperlink r:id="rId10" w:history="1">
              <w:r w:rsidRPr="00BA7FAC">
                <w:rPr>
                  <w:sz w:val="19"/>
                  <w:szCs w:val="19"/>
                  <w:u w:val="single"/>
                  <w:lang w:val="uk-UA"/>
                </w:rPr>
                <w:t>https://vechirniy.kyiv.ua/tag/666/</w:t>
              </w:r>
            </w:hyperlink>
            <w:r w:rsidRPr="00BA7FAC">
              <w:rPr>
                <w:sz w:val="19"/>
                <w:szCs w:val="19"/>
                <w:lang w:val="uk-UA"/>
              </w:rPr>
              <w:t>);</w:t>
            </w:r>
          </w:p>
          <w:p w:rsidR="00235DD7" w:rsidRPr="00BA7FAC" w:rsidRDefault="00235DD7" w:rsidP="00235DD7">
            <w:pPr>
              <w:numPr>
                <w:ilvl w:val="0"/>
                <w:numId w:val="15"/>
              </w:numPr>
              <w:tabs>
                <w:tab w:val="left" w:pos="459"/>
              </w:tabs>
              <w:ind w:left="34" w:firstLine="137"/>
              <w:contextualSpacing/>
              <w:jc w:val="both"/>
              <w:rPr>
                <w:sz w:val="19"/>
                <w:szCs w:val="19"/>
                <w:lang w:val="uk-UA"/>
              </w:rPr>
            </w:pPr>
            <w:r w:rsidRPr="00BA7FAC">
              <w:rPr>
                <w:sz w:val="19"/>
                <w:szCs w:val="19"/>
                <w:lang w:val="uk-UA"/>
              </w:rPr>
              <w:t xml:space="preserve">в ефірі телеканалу «Київ» комунального підприємства Київської міської ради «Телекомпанія «Київ», зокрема, відеоролик «Виходь на світло!» з серпня 2023 року виходить щоденно тричі на добу; </w:t>
            </w:r>
          </w:p>
          <w:p w:rsidR="00235DD7" w:rsidRPr="00BA7FAC" w:rsidRDefault="00235DD7" w:rsidP="00235DD7">
            <w:pPr>
              <w:numPr>
                <w:ilvl w:val="0"/>
                <w:numId w:val="15"/>
              </w:numPr>
              <w:tabs>
                <w:tab w:val="left" w:pos="459"/>
              </w:tabs>
              <w:ind w:left="34" w:firstLine="137"/>
              <w:contextualSpacing/>
              <w:jc w:val="both"/>
              <w:rPr>
                <w:sz w:val="19"/>
                <w:szCs w:val="19"/>
                <w:lang w:val="uk-UA"/>
              </w:rPr>
            </w:pPr>
            <w:r w:rsidRPr="00BA7FAC">
              <w:rPr>
                <w:sz w:val="19"/>
                <w:szCs w:val="19"/>
                <w:lang w:val="uk-UA"/>
              </w:rPr>
              <w:t xml:space="preserve">у новинах радіостанції «Київ FM» комунального підприємства «Радіостанція «Голос Києва», а також у рамках поточного ефіру, зокрема у рамках програм </w:t>
            </w:r>
            <w:r w:rsidRPr="00BA7FAC">
              <w:rPr>
                <w:sz w:val="19"/>
                <w:szCs w:val="19"/>
              </w:rPr>
              <w:t>«KyivMorningShow»</w:t>
            </w:r>
            <w:r w:rsidRPr="00BA7FAC">
              <w:rPr>
                <w:sz w:val="19"/>
                <w:szCs w:val="19"/>
                <w:lang w:val="uk-UA"/>
              </w:rPr>
              <w:t xml:space="preserve"> та «По суті»;</w:t>
            </w:r>
          </w:p>
          <w:p w:rsidR="00235DD7" w:rsidRPr="00BA7FAC" w:rsidRDefault="00235DD7" w:rsidP="00235DD7">
            <w:pPr>
              <w:numPr>
                <w:ilvl w:val="0"/>
                <w:numId w:val="15"/>
              </w:numPr>
              <w:tabs>
                <w:tab w:val="left" w:pos="459"/>
              </w:tabs>
              <w:ind w:left="34" w:firstLine="137"/>
              <w:contextualSpacing/>
              <w:jc w:val="both"/>
              <w:rPr>
                <w:sz w:val="19"/>
                <w:szCs w:val="19"/>
                <w:lang w:val="uk-UA"/>
              </w:rPr>
            </w:pPr>
            <w:r w:rsidRPr="00BA7FAC">
              <w:rPr>
                <w:sz w:val="19"/>
                <w:szCs w:val="19"/>
                <w:lang w:val="uk-UA"/>
              </w:rPr>
              <w:t xml:space="preserve">під час повідомної реєстрації колективних договорів районними в місті Києві державними адміністраціями сторонам соціального діалогу надаються рекомендації щодо наявності в договорі розділу «Оплата праці» з обов’язковим включенням пунктів щодо державних гарантій з питань оплати </w:t>
            </w:r>
            <w:r w:rsidRPr="00BA7FAC">
              <w:rPr>
                <w:sz w:val="19"/>
                <w:szCs w:val="19"/>
                <w:lang w:val="uk-UA"/>
              </w:rPr>
              <w:lastRenderedPageBreak/>
              <w:t>праці, а також, відповідальності керівника за несвоєчасну виплату заробітної плати.</w:t>
            </w:r>
          </w:p>
          <w:p w:rsidR="00235DD7" w:rsidRPr="00BA7FAC" w:rsidRDefault="00235DD7" w:rsidP="00235DD7">
            <w:pPr>
              <w:tabs>
                <w:tab w:val="left" w:pos="6700"/>
              </w:tabs>
              <w:ind w:firstLine="215"/>
              <w:jc w:val="both"/>
              <w:rPr>
                <w:sz w:val="19"/>
                <w:szCs w:val="19"/>
                <w:lang w:val="uk-UA"/>
              </w:rPr>
            </w:pPr>
            <w:r w:rsidRPr="00BA7FAC">
              <w:rPr>
                <w:sz w:val="19"/>
                <w:szCs w:val="19"/>
                <w:lang w:val="uk-UA"/>
              </w:rPr>
              <w:t>В місті працює міська та районні міжвідомчі робочі групи (комісії) з питань легалізації заробітної плати і зайнятості населення, до складу яких входять представники податкових органів, органів Пенсійного фонду, Державної служби з питань праці, столичної служби зайнятості та органів Національної поліції України.</w:t>
            </w:r>
          </w:p>
          <w:p w:rsidR="00235DD7" w:rsidRPr="00BA7FAC" w:rsidRDefault="00235DD7" w:rsidP="00235DD7">
            <w:pPr>
              <w:tabs>
                <w:tab w:val="left" w:pos="6700"/>
              </w:tabs>
              <w:ind w:firstLine="215"/>
              <w:jc w:val="both"/>
              <w:rPr>
                <w:sz w:val="19"/>
                <w:szCs w:val="19"/>
                <w:lang w:val="uk-UA"/>
              </w:rPr>
            </w:pPr>
            <w:r w:rsidRPr="00BA7FAC">
              <w:rPr>
                <w:sz w:val="19"/>
                <w:szCs w:val="19"/>
                <w:lang w:val="uk-UA"/>
              </w:rPr>
              <w:t xml:space="preserve">У січні-березні 2026 року </w:t>
            </w:r>
            <w:r w:rsidRPr="00BA7FAC">
              <w:rPr>
                <w:rFonts w:eastAsia="Calibri"/>
                <w:sz w:val="19"/>
                <w:szCs w:val="19"/>
                <w:lang w:val="uk-UA"/>
              </w:rPr>
              <w:t>проведено 2 засідання міської та районних міжвідомчих робочих груп (комісій) на яких заслухано керівників 9 столичних суб’єктів господарювання, що мають невиправдано низький рівень заробітної плати (в окремих випадках навіть нижче розміру мінімальної заробітної плати). За результатами засідань суб’єктам господарювання рекомендується вживати відповідних заходів щодо поступового підвищення заробітної плати до середнього рівня по місту (за відповідним видом економічної діяльності) з урахуванням фінансових можливостей.</w:t>
            </w:r>
          </w:p>
          <w:p w:rsidR="00EB73F2" w:rsidRPr="00BA7FAC" w:rsidRDefault="00EB73F2" w:rsidP="00A3788A">
            <w:pPr>
              <w:tabs>
                <w:tab w:val="left" w:pos="6700"/>
              </w:tabs>
              <w:ind w:firstLine="215"/>
              <w:jc w:val="both"/>
              <w:rPr>
                <w:sz w:val="19"/>
                <w:szCs w:val="19"/>
                <w:lang w:val="uk-UA"/>
              </w:rPr>
            </w:pPr>
            <w:r w:rsidRPr="00BA7FAC">
              <w:rPr>
                <w:sz w:val="19"/>
                <w:szCs w:val="19"/>
                <w:lang w:val="uk-UA"/>
              </w:rPr>
              <w:t>Департамент</w:t>
            </w:r>
            <w:r w:rsidR="0074642B" w:rsidRPr="00BA7FAC">
              <w:rPr>
                <w:sz w:val="19"/>
                <w:szCs w:val="19"/>
                <w:lang w:val="uk-UA"/>
              </w:rPr>
              <w:t xml:space="preserve"> </w:t>
            </w:r>
            <w:r w:rsidRPr="00BA7FAC">
              <w:rPr>
                <w:sz w:val="19"/>
                <w:szCs w:val="19"/>
                <w:lang w:val="uk-UA"/>
              </w:rPr>
              <w:t xml:space="preserve">промисловості та розвитку підприємництва виконавчого органу Київської міської ради (Київської міської державної адміністрації) в межах компетенції </w:t>
            </w:r>
            <w:r w:rsidR="0074642B" w:rsidRPr="00BA7FAC">
              <w:rPr>
                <w:sz w:val="19"/>
                <w:szCs w:val="19"/>
                <w:lang w:val="uk-UA"/>
              </w:rPr>
              <w:t>с</w:t>
            </w:r>
            <w:r w:rsidRPr="00BA7FAC">
              <w:rPr>
                <w:sz w:val="19"/>
                <w:szCs w:val="19"/>
                <w:lang w:val="uk-UA"/>
              </w:rPr>
              <w:t>прия</w:t>
            </w:r>
            <w:r w:rsidR="0074642B" w:rsidRPr="00BA7FAC">
              <w:rPr>
                <w:sz w:val="19"/>
                <w:szCs w:val="19"/>
                <w:lang w:val="uk-UA"/>
              </w:rPr>
              <w:t>є</w:t>
            </w:r>
            <w:r w:rsidRPr="00BA7FAC">
              <w:rPr>
                <w:sz w:val="19"/>
                <w:szCs w:val="19"/>
                <w:lang w:val="uk-UA"/>
              </w:rPr>
              <w:t xml:space="preserve"> у проведенні інформаційних кампаній щодо подолання незадекларованої праці шляхом розміщення відповідних інформаційних матеріалів на сайті Департаменту офіційного порталу Києва та на сторінці Департаменту </w:t>
            </w:r>
            <w:r w:rsidR="00A42CF1" w:rsidRPr="00BA7FAC">
              <w:rPr>
                <w:sz w:val="19"/>
                <w:szCs w:val="19"/>
                <w:lang w:val="uk-UA"/>
              </w:rPr>
              <w:t>в</w:t>
            </w:r>
            <w:r w:rsidRPr="00BA7FAC">
              <w:rPr>
                <w:sz w:val="19"/>
                <w:szCs w:val="19"/>
                <w:lang w:val="uk-UA"/>
              </w:rPr>
              <w:t xml:space="preserve"> соціальній мережі «Фейсбук»</w:t>
            </w:r>
            <w:r w:rsidR="0074642B" w:rsidRPr="00BA7FAC">
              <w:rPr>
                <w:sz w:val="19"/>
                <w:szCs w:val="19"/>
                <w:lang w:val="uk-UA"/>
              </w:rPr>
              <w:t>.</w:t>
            </w:r>
          </w:p>
          <w:p w:rsidR="00E00ED6" w:rsidRPr="00BA7FAC" w:rsidRDefault="00E00ED6" w:rsidP="00E00ED6">
            <w:pPr>
              <w:tabs>
                <w:tab w:val="left" w:pos="6700"/>
              </w:tabs>
              <w:ind w:firstLine="215"/>
              <w:jc w:val="both"/>
              <w:rPr>
                <w:sz w:val="19"/>
                <w:szCs w:val="19"/>
                <w:lang w:val="uk-UA"/>
              </w:rPr>
            </w:pPr>
            <w:r w:rsidRPr="00BA7FAC">
              <w:rPr>
                <w:sz w:val="19"/>
                <w:szCs w:val="19"/>
                <w:lang w:val="uk-UA"/>
              </w:rPr>
              <w:t>Головним управлінням Державної податкової служби у м. Києві перевірок на постійній основі під час проведення фактичних перевірок проводиться інформаційно-роз’яснювальна робота серед суб’єктів господарювання щодо дотримання вимог трудового законодавства, зокрема з питань укладення трудового договору, оформлення трудових відносин з працівниками (найманими особами), та недопущення працівників до роботи без оформлення трудових відносин.</w:t>
            </w:r>
          </w:p>
          <w:p w:rsidR="00E00ED6" w:rsidRPr="00BA7FAC" w:rsidRDefault="00E00ED6" w:rsidP="00E00ED6">
            <w:pPr>
              <w:tabs>
                <w:tab w:val="left" w:pos="6700"/>
              </w:tabs>
              <w:ind w:firstLine="215"/>
              <w:jc w:val="both"/>
              <w:rPr>
                <w:sz w:val="19"/>
                <w:szCs w:val="19"/>
                <w:lang w:val="uk-UA"/>
              </w:rPr>
            </w:pPr>
            <w:r w:rsidRPr="00BA7FAC">
              <w:rPr>
                <w:sz w:val="19"/>
                <w:szCs w:val="19"/>
                <w:lang w:val="uk-UA"/>
              </w:rPr>
              <w:t>Протягом І кварталу 202</w:t>
            </w:r>
            <w:r w:rsidR="001A2525" w:rsidRPr="00BA7FAC">
              <w:rPr>
                <w:sz w:val="19"/>
                <w:szCs w:val="19"/>
                <w:lang w:val="uk-UA"/>
              </w:rPr>
              <w:t>6</w:t>
            </w:r>
            <w:r w:rsidRPr="00BA7FAC">
              <w:rPr>
                <w:sz w:val="19"/>
                <w:szCs w:val="19"/>
                <w:lang w:val="uk-UA"/>
              </w:rPr>
              <w:t xml:space="preserve"> року проведено </w:t>
            </w:r>
            <w:r w:rsidR="00390C8F" w:rsidRPr="00BA7FAC">
              <w:rPr>
                <w:sz w:val="19"/>
                <w:szCs w:val="19"/>
                <w:lang w:val="uk-UA"/>
              </w:rPr>
              <w:br/>
            </w:r>
            <w:r w:rsidR="001A2525" w:rsidRPr="00BA7FAC">
              <w:rPr>
                <w:sz w:val="19"/>
                <w:szCs w:val="19"/>
                <w:lang w:val="uk-UA"/>
              </w:rPr>
              <w:t>9</w:t>
            </w:r>
            <w:r w:rsidRPr="00BA7FAC">
              <w:rPr>
                <w:sz w:val="19"/>
                <w:szCs w:val="19"/>
                <w:lang w:val="uk-UA"/>
              </w:rPr>
              <w:t xml:space="preserve">46 фактичних перевірок та складені акти фактичних </w:t>
            </w:r>
            <w:r w:rsidRPr="00BA7FAC">
              <w:rPr>
                <w:sz w:val="19"/>
                <w:szCs w:val="19"/>
                <w:lang w:val="uk-UA"/>
              </w:rPr>
              <w:lastRenderedPageBreak/>
              <w:t>перевірок. За результатами проведених перевірок, окрім іншого, встановлені порушення окремих положень вимог Кодексу законів про працю України,</w:t>
            </w:r>
            <w:r w:rsidR="001A2525" w:rsidRPr="00BA7FAC">
              <w:rPr>
                <w:sz w:val="19"/>
                <w:szCs w:val="19"/>
                <w:lang w:val="uk-UA"/>
              </w:rPr>
              <w:t xml:space="preserve"> </w:t>
            </w:r>
            <w:r w:rsidR="001A2525" w:rsidRPr="00BA7FAC">
              <w:rPr>
                <w:sz w:val="20"/>
                <w:szCs w:val="20"/>
              </w:rPr>
              <w:t>зокрема факти допуску до роботи працівників (найманих осіб) без оформлення трудових</w:t>
            </w:r>
            <w:r w:rsidR="001A2525" w:rsidRPr="00BA7FAC">
              <w:rPr>
                <w:sz w:val="20"/>
                <w:szCs w:val="20"/>
                <w:lang w:val="uk-UA"/>
              </w:rPr>
              <w:t xml:space="preserve"> </w:t>
            </w:r>
            <w:r w:rsidR="001A2525" w:rsidRPr="00BA7FAC">
              <w:rPr>
                <w:sz w:val="20"/>
                <w:szCs w:val="20"/>
              </w:rPr>
              <w:t>відносин.</w:t>
            </w:r>
          </w:p>
          <w:p w:rsidR="00E00ED6" w:rsidRPr="00BA7FAC" w:rsidRDefault="00DB0348" w:rsidP="00E00ED6">
            <w:pPr>
              <w:tabs>
                <w:tab w:val="left" w:pos="6700"/>
              </w:tabs>
              <w:ind w:firstLine="215"/>
              <w:jc w:val="both"/>
              <w:rPr>
                <w:sz w:val="19"/>
                <w:szCs w:val="19"/>
                <w:lang w:val="uk-UA"/>
              </w:rPr>
            </w:pPr>
            <w:r w:rsidRPr="00BA7FAC">
              <w:rPr>
                <w:sz w:val="19"/>
                <w:szCs w:val="19"/>
                <w:lang w:val="uk-UA"/>
              </w:rPr>
              <w:t>П</w:t>
            </w:r>
            <w:r w:rsidR="00E00ED6" w:rsidRPr="00BA7FAC">
              <w:rPr>
                <w:sz w:val="19"/>
                <w:szCs w:val="19"/>
                <w:lang w:val="uk-UA"/>
              </w:rPr>
              <w:t>ротягом І кварталу 2025 року в ході проведення фактичних перевірок виявлено</w:t>
            </w:r>
            <w:r w:rsidRPr="00BA7FAC">
              <w:rPr>
                <w:sz w:val="19"/>
                <w:szCs w:val="19"/>
                <w:lang w:val="uk-UA"/>
              </w:rPr>
              <w:t xml:space="preserve"> </w:t>
            </w:r>
            <w:r w:rsidR="001A2525" w:rsidRPr="00BA7FAC">
              <w:rPr>
                <w:sz w:val="19"/>
                <w:szCs w:val="19"/>
                <w:lang w:val="uk-UA"/>
              </w:rPr>
              <w:t>92</w:t>
            </w:r>
            <w:r w:rsidR="00E00ED6" w:rsidRPr="00BA7FAC">
              <w:rPr>
                <w:sz w:val="19"/>
                <w:szCs w:val="19"/>
                <w:lang w:val="uk-UA"/>
              </w:rPr>
              <w:t xml:space="preserve"> неоформлених працівник</w:t>
            </w:r>
            <w:r w:rsidR="001A2525" w:rsidRPr="00BA7FAC">
              <w:rPr>
                <w:sz w:val="19"/>
                <w:szCs w:val="19"/>
                <w:lang w:val="uk-UA"/>
              </w:rPr>
              <w:t>а</w:t>
            </w:r>
            <w:r w:rsidRPr="00BA7FAC">
              <w:rPr>
                <w:sz w:val="19"/>
                <w:szCs w:val="19"/>
                <w:lang w:val="uk-UA"/>
              </w:rPr>
              <w:t xml:space="preserve">, </w:t>
            </w:r>
            <w:r w:rsidRPr="00BA7FAC">
              <w:rPr>
                <w:sz w:val="20"/>
                <w:szCs w:val="20"/>
              </w:rPr>
              <w:t>інформація про які направлена до Центрального міжрегіонального управління Державної служби з питань праці.</w:t>
            </w:r>
            <w:r w:rsidR="00E00ED6" w:rsidRPr="00BA7FAC">
              <w:rPr>
                <w:sz w:val="19"/>
                <w:szCs w:val="19"/>
                <w:lang w:val="uk-UA"/>
              </w:rPr>
              <w:t xml:space="preserve"> Поряд з цим, завдяки інформаційному сприянню, проведеному в ході фактичних перевірок, було </w:t>
            </w:r>
            <w:r w:rsidR="007D120D" w:rsidRPr="00BA7FAC">
              <w:rPr>
                <w:sz w:val="19"/>
                <w:szCs w:val="19"/>
                <w:lang w:val="uk-UA"/>
              </w:rPr>
              <w:t xml:space="preserve">додатково </w:t>
            </w:r>
            <w:r w:rsidR="00E00ED6" w:rsidRPr="00BA7FAC">
              <w:rPr>
                <w:sz w:val="19"/>
                <w:szCs w:val="19"/>
                <w:lang w:val="uk-UA"/>
              </w:rPr>
              <w:t>оформлено</w:t>
            </w:r>
            <w:r w:rsidR="007D120D" w:rsidRPr="00BA7FAC">
              <w:rPr>
                <w:sz w:val="19"/>
                <w:szCs w:val="19"/>
                <w:lang w:val="uk-UA"/>
              </w:rPr>
              <w:t xml:space="preserve"> трудові відносини з</w:t>
            </w:r>
            <w:r w:rsidR="00E00ED6" w:rsidRPr="00BA7FAC">
              <w:rPr>
                <w:sz w:val="19"/>
                <w:szCs w:val="19"/>
                <w:lang w:val="uk-UA"/>
              </w:rPr>
              <w:t xml:space="preserve"> </w:t>
            </w:r>
            <w:r w:rsidR="007D120D" w:rsidRPr="00BA7FAC">
              <w:rPr>
                <w:sz w:val="19"/>
                <w:szCs w:val="19"/>
                <w:lang w:val="uk-UA"/>
              </w:rPr>
              <w:t>413 особами</w:t>
            </w:r>
            <w:r w:rsidR="00E00ED6" w:rsidRPr="00BA7FAC">
              <w:rPr>
                <w:sz w:val="19"/>
                <w:szCs w:val="19"/>
                <w:lang w:val="uk-UA"/>
              </w:rPr>
              <w:t>.</w:t>
            </w:r>
          </w:p>
          <w:p w:rsidR="006A42B9" w:rsidRPr="00BA7FAC" w:rsidRDefault="006A42B9" w:rsidP="006A42B9">
            <w:pPr>
              <w:tabs>
                <w:tab w:val="left" w:pos="6700"/>
              </w:tabs>
              <w:ind w:firstLine="215"/>
              <w:jc w:val="both"/>
              <w:rPr>
                <w:sz w:val="20"/>
                <w:szCs w:val="20"/>
              </w:rPr>
            </w:pPr>
            <w:r w:rsidRPr="00BA7FAC">
              <w:rPr>
                <w:sz w:val="20"/>
                <w:szCs w:val="20"/>
              </w:rPr>
              <w:t>Також, протягом січня-березня 2026 року ГУ ДПС у м. Києві з керівниками підприємств проводить відповідну роз’яснювальну роботу в телефонному режимі та направляє листи – повідомлення на електронні адреси платників податків дотримання роботодавцями вимог податкового та трудового законодавства в частині підвищення розміру заробітної плати до середнього по галузі.</w:t>
            </w:r>
          </w:p>
          <w:p w:rsidR="00887B01" w:rsidRPr="00BA7FAC" w:rsidRDefault="00887B01" w:rsidP="00887B01">
            <w:pPr>
              <w:tabs>
                <w:tab w:val="left" w:pos="6700"/>
              </w:tabs>
              <w:ind w:firstLine="215"/>
              <w:jc w:val="both"/>
              <w:rPr>
                <w:sz w:val="19"/>
                <w:szCs w:val="19"/>
                <w:lang w:val="uk-UA"/>
              </w:rPr>
            </w:pPr>
            <w:r w:rsidRPr="00BA7FAC">
              <w:rPr>
                <w:sz w:val="19"/>
                <w:szCs w:val="19"/>
                <w:lang w:val="uk-UA"/>
              </w:rPr>
              <w:t>За інформацією Центрального міжрегіонального управління Державної служби з питань праці спільно з учасниками Міжвідомчої робочої групи розроблено та затверджено Операційний план Центрального міжрегіонального управління Державної служби з питань праці щодо реалізації положень Національного плану спільних заходів щодо зниження рівня незадекларованої праці та виробничого травматизму на 2026 рік.</w:t>
            </w:r>
          </w:p>
          <w:p w:rsidR="00887B01" w:rsidRPr="00BA7FAC" w:rsidRDefault="00887B01" w:rsidP="00887B01">
            <w:pPr>
              <w:tabs>
                <w:tab w:val="left" w:pos="6700"/>
              </w:tabs>
              <w:ind w:firstLine="215"/>
              <w:jc w:val="both"/>
              <w:rPr>
                <w:sz w:val="19"/>
                <w:szCs w:val="19"/>
                <w:lang w:val="uk-UA"/>
              </w:rPr>
            </w:pPr>
            <w:r w:rsidRPr="00BA7FAC">
              <w:rPr>
                <w:sz w:val="19"/>
                <w:szCs w:val="19"/>
                <w:lang w:val="uk-UA"/>
              </w:rPr>
              <w:t>На виконання плану заходів головними державними інспекторами у першому кварталі 2026 році здійснено 258 інформаційних відвідувань суб'єктів господарювання м. Києва з метою інформування роботодавців та працівників про ризики і наслідки незадекларованої праці.</w:t>
            </w:r>
          </w:p>
          <w:p w:rsidR="00887B01" w:rsidRPr="00BA7FAC" w:rsidRDefault="00887B01" w:rsidP="00887B01">
            <w:pPr>
              <w:tabs>
                <w:tab w:val="left" w:pos="6700"/>
              </w:tabs>
              <w:ind w:firstLine="215"/>
              <w:jc w:val="both"/>
              <w:rPr>
                <w:sz w:val="19"/>
                <w:szCs w:val="19"/>
                <w:lang w:val="uk-UA"/>
              </w:rPr>
            </w:pPr>
            <w:r w:rsidRPr="00BA7FAC">
              <w:rPr>
                <w:sz w:val="19"/>
                <w:szCs w:val="19"/>
                <w:lang w:val="uk-UA"/>
              </w:rPr>
              <w:t xml:space="preserve">Проводиться моніторинг кількості застрахованих осіб охоплених інформаційними відвідуваннями    суб'єктів господарювання з метою відстеження кількості працевлаштованих  осіб після проведення інформаційних заходів. З початку 2026 року за </w:t>
            </w:r>
            <w:r w:rsidRPr="00BA7FAC">
              <w:rPr>
                <w:sz w:val="19"/>
                <w:szCs w:val="19"/>
                <w:lang w:val="uk-UA"/>
              </w:rPr>
              <w:lastRenderedPageBreak/>
              <w:t>результатами проведених інформаційних заходів легалізовано 1 293 робочих місця.</w:t>
            </w:r>
          </w:p>
          <w:p w:rsidR="00490D82" w:rsidRPr="00BA7FAC" w:rsidRDefault="00490D82" w:rsidP="00490D82">
            <w:pPr>
              <w:tabs>
                <w:tab w:val="left" w:pos="6700"/>
              </w:tabs>
              <w:ind w:firstLine="215"/>
              <w:jc w:val="both"/>
              <w:rPr>
                <w:sz w:val="19"/>
                <w:szCs w:val="19"/>
              </w:rPr>
            </w:pPr>
            <w:r w:rsidRPr="00BA7FAC">
              <w:rPr>
                <w:sz w:val="19"/>
                <w:szCs w:val="19"/>
              </w:rPr>
              <w:t xml:space="preserve">За інформацією Головного управління Пенсійного фонду України в м. Києві за січень-березень </w:t>
            </w:r>
            <w:r w:rsidR="009F5771" w:rsidRPr="00BA7FAC">
              <w:rPr>
                <w:sz w:val="19"/>
                <w:szCs w:val="19"/>
              </w:rPr>
              <w:br/>
            </w:r>
            <w:r w:rsidRPr="00BA7FAC">
              <w:rPr>
                <w:sz w:val="19"/>
                <w:szCs w:val="19"/>
              </w:rPr>
              <w:t>2026 року передано до Центрального міжрегіонального управлінням державної служби з питань праці інформацію по 2297 страхувальниках (по 4213 застрахованих особах), до органів Державної податкової служби по 1814 платниках (по 2160 застрахованих особах).</w:t>
            </w:r>
          </w:p>
          <w:p w:rsidR="00490D82" w:rsidRPr="00BA7FAC" w:rsidRDefault="00490D82" w:rsidP="00490D82">
            <w:pPr>
              <w:tabs>
                <w:tab w:val="left" w:pos="6700"/>
              </w:tabs>
              <w:ind w:firstLine="215"/>
              <w:jc w:val="both"/>
              <w:rPr>
                <w:sz w:val="19"/>
                <w:szCs w:val="19"/>
              </w:rPr>
            </w:pPr>
            <w:r w:rsidRPr="00BA7FAC">
              <w:rPr>
                <w:sz w:val="19"/>
                <w:szCs w:val="19"/>
              </w:rPr>
              <w:t>По направлених даних, Головним управлінням Державної податкової служби проведено 101 перевірку по 476 застрахованих особах, порушень відповідно до частини 5 ст. 8 Закону України від 08.07.2010 №2464 «Про збір та облік єдиного внеску на загальнообов'язкове державне соціальне страхування» не виявлено.</w:t>
            </w:r>
          </w:p>
          <w:p w:rsidR="00070E82" w:rsidRPr="00BA7FAC" w:rsidRDefault="00070E82" w:rsidP="00070E82">
            <w:pPr>
              <w:tabs>
                <w:tab w:val="left" w:pos="6700"/>
              </w:tabs>
              <w:ind w:firstLine="212"/>
              <w:jc w:val="both"/>
              <w:rPr>
                <w:sz w:val="19"/>
                <w:szCs w:val="19"/>
              </w:rPr>
            </w:pPr>
            <w:r w:rsidRPr="00BA7FAC">
              <w:rPr>
                <w:sz w:val="19"/>
                <w:szCs w:val="19"/>
              </w:rPr>
              <w:t>Центральним міжрегіональними управлінням державної служби з питань праці відповідно до постанови Кабінету Міністрів України від 13.03.2022 року №</w:t>
            </w:r>
            <w:r w:rsidRPr="00BA7FAC">
              <w:rPr>
                <w:sz w:val="19"/>
                <w:szCs w:val="19"/>
                <w:lang w:val="uk-UA"/>
              </w:rPr>
              <w:t xml:space="preserve"> </w:t>
            </w:r>
            <w:r w:rsidRPr="00BA7FAC">
              <w:rPr>
                <w:sz w:val="19"/>
                <w:szCs w:val="19"/>
              </w:rPr>
              <w:t xml:space="preserve">303 «Про припинення заходів державного нагляду (контролю) і державного ринкового нагляду в умовах воєнного стану», перевірки на період дії воєнного стану не проводяться. В січні-березні 2026 року інспекторами праці було проведено 258 інформаційних відвідувань суб'єктів господарювання щодо інформування про ризики і наслідки використання незадекларованої праці по м. Києву, видано 14 наказів на проведення позапланового заходу нагляду (контролю), проведено 11 перевірок суб'єктів господарювання. </w:t>
            </w:r>
          </w:p>
          <w:p w:rsidR="00070E82" w:rsidRPr="00BA7FAC" w:rsidRDefault="00070E82" w:rsidP="00070E82">
            <w:pPr>
              <w:tabs>
                <w:tab w:val="left" w:pos="6700"/>
              </w:tabs>
              <w:ind w:firstLine="215"/>
              <w:jc w:val="both"/>
              <w:rPr>
                <w:sz w:val="20"/>
                <w:szCs w:val="20"/>
              </w:rPr>
            </w:pPr>
            <w:r w:rsidRPr="00BA7FAC">
              <w:rPr>
                <w:sz w:val="19"/>
                <w:szCs w:val="19"/>
              </w:rPr>
              <w:t xml:space="preserve">Головним управлінням здійснюється постійний моніторинг загальної кількості платників, в тому числі </w:t>
            </w:r>
            <w:r w:rsidR="008462DD" w:rsidRPr="00BA7FAC">
              <w:rPr>
                <w:sz w:val="20"/>
                <w:szCs w:val="20"/>
              </w:rPr>
              <w:t>–</w:t>
            </w:r>
            <w:r w:rsidRPr="00BA7FAC">
              <w:rPr>
                <w:sz w:val="19"/>
                <w:szCs w:val="19"/>
              </w:rPr>
              <w:t xml:space="preserve"> платників, які нараховують заробітну плату працівникам в розмірі мінімальної заробітної плати і нижче. Станом на 01.04.2026 року по суб’єктах господарювання направлені інформаційні відомості по платниках які виплачують заробітну плату найманим працівникам менше мінімальної: до органів місцевого самоврядування – 507; до</w:t>
            </w:r>
            <w:r w:rsidRPr="00BA7FAC">
              <w:rPr>
                <w:sz w:val="20"/>
                <w:szCs w:val="20"/>
              </w:rPr>
              <w:t xml:space="preserve"> територіальних органів </w:t>
            </w:r>
            <w:r w:rsidRPr="00BA7FAC">
              <w:rPr>
                <w:sz w:val="20"/>
                <w:szCs w:val="20"/>
              </w:rPr>
              <w:lastRenderedPageBreak/>
              <w:t xml:space="preserve">Держпраці – 1746; органів Державної податкової служби України – 1746. </w:t>
            </w:r>
          </w:p>
          <w:p w:rsidR="00070E82" w:rsidRPr="00BA7FAC" w:rsidRDefault="00070E82" w:rsidP="00070E82">
            <w:pPr>
              <w:tabs>
                <w:tab w:val="left" w:pos="6700"/>
              </w:tabs>
              <w:ind w:firstLine="212"/>
              <w:jc w:val="both"/>
              <w:rPr>
                <w:sz w:val="19"/>
                <w:szCs w:val="19"/>
              </w:rPr>
            </w:pPr>
            <w:r w:rsidRPr="00BA7FAC">
              <w:rPr>
                <w:sz w:val="19"/>
                <w:szCs w:val="19"/>
              </w:rPr>
              <w:t xml:space="preserve">Кількість легалізованих робочих місць становить 73 особи, залучено ЄСВ 227,4 тис. грн станом на 01.04.2026 року. </w:t>
            </w:r>
          </w:p>
          <w:p w:rsidR="00070E82" w:rsidRPr="00BA7FAC" w:rsidRDefault="00070E82" w:rsidP="00070E82">
            <w:pPr>
              <w:tabs>
                <w:tab w:val="left" w:pos="6700"/>
              </w:tabs>
              <w:ind w:firstLine="215"/>
              <w:jc w:val="both"/>
              <w:rPr>
                <w:sz w:val="19"/>
                <w:szCs w:val="19"/>
              </w:rPr>
            </w:pPr>
            <w:r w:rsidRPr="00BA7FAC">
              <w:rPr>
                <w:sz w:val="19"/>
                <w:szCs w:val="19"/>
              </w:rPr>
              <w:t xml:space="preserve">Крім того, по 6 суб'єктам господарювання на </w:t>
            </w:r>
            <w:r w:rsidR="00585DD3" w:rsidRPr="00BA7FAC">
              <w:rPr>
                <w:sz w:val="19"/>
                <w:szCs w:val="19"/>
              </w:rPr>
              <w:br/>
            </w:r>
            <w:r w:rsidRPr="00BA7FAC">
              <w:rPr>
                <w:sz w:val="19"/>
                <w:szCs w:val="19"/>
              </w:rPr>
              <w:t>18 осіб зменшилась чисельність працівників, які отримують заробітну плату менше законодавчо визначеного мінімуму та по 8-и страхувальниках на 28 осіб збільшилась чисельність найманих працівників. На постійні основі проводиться інформаційно-роз’яснювальна робота з питань легалізації заробітної плати та зайнятості населення та проводяться спільні заходи (комісії, робочі групи</w:t>
            </w:r>
            <w:r w:rsidRPr="00BA7FAC">
              <w:rPr>
                <w:sz w:val="19"/>
                <w:szCs w:val="19"/>
                <w:lang w:val="uk-UA"/>
              </w:rPr>
              <w:t xml:space="preserve">, </w:t>
            </w:r>
            <w:r w:rsidRPr="00BA7FAC">
              <w:rPr>
                <w:sz w:val="19"/>
                <w:szCs w:val="19"/>
              </w:rPr>
              <w:t>наради та зустрічі), так протягом січня</w:t>
            </w:r>
            <w:r w:rsidRPr="00BA7FAC">
              <w:rPr>
                <w:sz w:val="19"/>
                <w:szCs w:val="19"/>
                <w:lang w:val="uk-UA"/>
              </w:rPr>
              <w:t>-</w:t>
            </w:r>
            <w:r w:rsidRPr="00BA7FAC">
              <w:rPr>
                <w:sz w:val="19"/>
                <w:szCs w:val="19"/>
              </w:rPr>
              <w:t xml:space="preserve">березня 2026 року проведено 8 спільних заходів, у яких взяло участь 143 учасники.  </w:t>
            </w:r>
          </w:p>
          <w:p w:rsidR="006A42B9" w:rsidRPr="00BA7FAC" w:rsidRDefault="00070E82" w:rsidP="00070E82">
            <w:pPr>
              <w:tabs>
                <w:tab w:val="left" w:pos="6700"/>
              </w:tabs>
              <w:ind w:firstLine="215"/>
              <w:jc w:val="both"/>
              <w:rPr>
                <w:sz w:val="19"/>
                <w:szCs w:val="19"/>
                <w:lang w:val="uk-UA"/>
              </w:rPr>
            </w:pPr>
            <w:r w:rsidRPr="00BA7FAC">
              <w:rPr>
                <w:sz w:val="19"/>
                <w:szCs w:val="19"/>
              </w:rPr>
              <w:t xml:space="preserve">Протягом січня-березня 2026 року проведено </w:t>
            </w:r>
            <w:r w:rsidRPr="00BA7FAC">
              <w:rPr>
                <w:sz w:val="19"/>
                <w:szCs w:val="19"/>
              </w:rPr>
              <w:br/>
              <w:t>11 виступів на місцевому радіо та телеканалах; надруковано 54 статей в місцевій пресі та на власних електронних ресурсах; розповсюджено 180 буклетів; розміщено 327 інформацій на веб – ресурсах; проведено 15 зустрічей з органами виконавчої влади, трудовими колективами, з безробітним та громадськими організаціями.</w:t>
            </w:r>
          </w:p>
          <w:p w:rsidR="00B47EE7" w:rsidRPr="00BA7FAC" w:rsidRDefault="00B47EE7" w:rsidP="00446DBA">
            <w:pPr>
              <w:tabs>
                <w:tab w:val="left" w:pos="6700"/>
              </w:tabs>
              <w:ind w:firstLine="215"/>
              <w:jc w:val="both"/>
              <w:rPr>
                <w:b/>
                <w:sz w:val="19"/>
                <w:szCs w:val="19"/>
                <w:lang w:val="uk-UA"/>
              </w:rPr>
            </w:pPr>
          </w:p>
        </w:tc>
      </w:tr>
      <w:tr w:rsidR="00FE4B41" w:rsidRPr="00BA7FAC" w:rsidTr="00CD2AB8">
        <w:trPr>
          <w:jc w:val="center"/>
        </w:trPr>
        <w:tc>
          <w:tcPr>
            <w:tcW w:w="421"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2528" w:type="dxa"/>
            <w:shd w:val="clear" w:color="auto" w:fill="auto"/>
          </w:tcPr>
          <w:p w:rsidR="00CA7298" w:rsidRPr="00BA7FAC" w:rsidRDefault="00CA7298" w:rsidP="00B218AA">
            <w:pPr>
              <w:pStyle w:val="a6"/>
              <w:jc w:val="both"/>
              <w:rPr>
                <w:bCs/>
                <w:iCs/>
                <w:color w:val="000000" w:themeColor="text1"/>
                <w:sz w:val="19"/>
                <w:szCs w:val="19"/>
              </w:rPr>
            </w:pPr>
            <w:r w:rsidRPr="00BA7FAC">
              <w:rPr>
                <w:bCs/>
                <w:iCs/>
                <w:color w:val="000000" w:themeColor="text1"/>
                <w:sz w:val="19"/>
                <w:szCs w:val="19"/>
              </w:rPr>
              <w:t xml:space="preserve">5. </w:t>
            </w:r>
            <w:r w:rsidR="00A700A5" w:rsidRPr="00BA7FAC">
              <w:rPr>
                <w:bCs/>
                <w:iCs/>
                <w:color w:val="000000" w:themeColor="text1"/>
                <w:sz w:val="19"/>
                <w:szCs w:val="19"/>
              </w:rPr>
              <w:t>Забезпечити захист прав найманих працівників шляхом проведення заходів державного нагляду (контролю) за додержанням законодавства про працю та зайнятість населення серед суб’єктів господарювання та фізичних осіб-підприємців</w:t>
            </w:r>
          </w:p>
          <w:p w:rsidR="00CA7298" w:rsidRPr="00BA7FAC" w:rsidRDefault="00CA7298" w:rsidP="00B218AA">
            <w:pPr>
              <w:pStyle w:val="a6"/>
              <w:jc w:val="both"/>
              <w:rPr>
                <w:bCs/>
                <w:iCs/>
                <w:color w:val="000000" w:themeColor="text1"/>
                <w:sz w:val="10"/>
                <w:szCs w:val="10"/>
              </w:rPr>
            </w:pPr>
          </w:p>
        </w:tc>
        <w:tc>
          <w:tcPr>
            <w:tcW w:w="2546" w:type="dxa"/>
            <w:shd w:val="clear" w:color="auto" w:fill="auto"/>
          </w:tcPr>
          <w:p w:rsidR="00CA7298" w:rsidRPr="00BA7FAC" w:rsidRDefault="00CA7298" w:rsidP="00B218AA">
            <w:pPr>
              <w:jc w:val="both"/>
              <w:rPr>
                <w:color w:val="000000" w:themeColor="text1"/>
                <w:sz w:val="19"/>
                <w:szCs w:val="19"/>
                <w:lang w:val="uk-UA"/>
              </w:rPr>
            </w:pPr>
            <w:r w:rsidRPr="00BA7FAC">
              <w:rPr>
                <w:color w:val="000000" w:themeColor="text1"/>
                <w:sz w:val="19"/>
                <w:szCs w:val="19"/>
                <w:lang w:val="uk-UA"/>
              </w:rPr>
              <w:t>Центральне міжрегіональне управління Державної служби з питань праці</w:t>
            </w:r>
          </w:p>
        </w:tc>
        <w:tc>
          <w:tcPr>
            <w:tcW w:w="1365" w:type="dxa"/>
            <w:shd w:val="clear" w:color="auto" w:fill="auto"/>
          </w:tcPr>
          <w:p w:rsidR="00CA7298" w:rsidRPr="00BA7FAC" w:rsidRDefault="00CA7298" w:rsidP="00B218AA">
            <w:pPr>
              <w:pStyle w:val="a6"/>
              <w:rPr>
                <w:color w:val="000000" w:themeColor="text1"/>
                <w:sz w:val="19"/>
                <w:szCs w:val="19"/>
              </w:rPr>
            </w:pPr>
            <w:r w:rsidRPr="00BA7FAC">
              <w:rPr>
                <w:color w:val="000000" w:themeColor="text1"/>
                <w:sz w:val="19"/>
                <w:szCs w:val="19"/>
              </w:rPr>
              <w:t>Підвищення соціального захисту працівників</w:t>
            </w:r>
          </w:p>
        </w:tc>
        <w:tc>
          <w:tcPr>
            <w:tcW w:w="1859" w:type="dxa"/>
            <w:shd w:val="clear" w:color="auto" w:fill="auto"/>
          </w:tcPr>
          <w:p w:rsidR="009C29EA" w:rsidRPr="00BA7FAC" w:rsidRDefault="009C29EA" w:rsidP="009C29EA">
            <w:pPr>
              <w:pStyle w:val="a6"/>
              <w:rPr>
                <w:color w:val="000000" w:themeColor="text1"/>
                <w:sz w:val="19"/>
                <w:szCs w:val="19"/>
              </w:rPr>
            </w:pPr>
            <w:r w:rsidRPr="00BA7FAC">
              <w:rPr>
                <w:color w:val="000000" w:themeColor="text1"/>
                <w:sz w:val="19"/>
                <w:szCs w:val="19"/>
              </w:rPr>
              <w:t>Кількість проведених заходів державного нагляду (контролю)</w:t>
            </w:r>
          </w:p>
          <w:p w:rsidR="008C1095" w:rsidRPr="00BA7FAC" w:rsidRDefault="008C1095" w:rsidP="009C29EA">
            <w:pPr>
              <w:pStyle w:val="a6"/>
              <w:rPr>
                <w:color w:val="000000" w:themeColor="text1"/>
                <w:sz w:val="19"/>
                <w:szCs w:val="19"/>
              </w:rPr>
            </w:pPr>
          </w:p>
          <w:p w:rsidR="008C1095" w:rsidRPr="00BA7FAC" w:rsidRDefault="008C1095" w:rsidP="009C29EA">
            <w:pPr>
              <w:pStyle w:val="a6"/>
              <w:rPr>
                <w:color w:val="000000" w:themeColor="text1"/>
                <w:sz w:val="19"/>
                <w:szCs w:val="19"/>
              </w:rPr>
            </w:pPr>
          </w:p>
          <w:p w:rsidR="006C4177" w:rsidRPr="00BA7FAC" w:rsidRDefault="006C4177" w:rsidP="009C29EA">
            <w:pPr>
              <w:pStyle w:val="a6"/>
              <w:rPr>
                <w:color w:val="000000" w:themeColor="text1"/>
                <w:sz w:val="19"/>
                <w:szCs w:val="19"/>
              </w:rPr>
            </w:pPr>
          </w:p>
          <w:p w:rsidR="008C1095" w:rsidRPr="00BA7FAC" w:rsidRDefault="008C1095" w:rsidP="009C29EA">
            <w:pPr>
              <w:pStyle w:val="a6"/>
              <w:rPr>
                <w:color w:val="000000" w:themeColor="text1"/>
                <w:sz w:val="19"/>
                <w:szCs w:val="19"/>
              </w:rPr>
            </w:pPr>
          </w:p>
          <w:p w:rsidR="008C1095" w:rsidRPr="00BA7FAC" w:rsidRDefault="008C1095" w:rsidP="009C29EA">
            <w:pPr>
              <w:pStyle w:val="a6"/>
              <w:rPr>
                <w:color w:val="000000" w:themeColor="text1"/>
                <w:sz w:val="19"/>
                <w:szCs w:val="19"/>
              </w:rPr>
            </w:pPr>
          </w:p>
          <w:p w:rsidR="00116D25" w:rsidRPr="00BA7FAC" w:rsidRDefault="001B0A7B" w:rsidP="003E71E0">
            <w:pPr>
              <w:pStyle w:val="a6"/>
              <w:rPr>
                <w:color w:val="FF0000"/>
                <w:sz w:val="19"/>
                <w:szCs w:val="19"/>
              </w:rPr>
            </w:pPr>
            <w:r w:rsidRPr="00BA7FAC">
              <w:rPr>
                <w:color w:val="000000" w:themeColor="text1"/>
                <w:sz w:val="19"/>
                <w:szCs w:val="19"/>
              </w:rPr>
              <w:t>11</w:t>
            </w:r>
            <w:r w:rsidR="00554D05" w:rsidRPr="00BA7FAC">
              <w:rPr>
                <w:color w:val="000000" w:themeColor="text1"/>
                <w:sz w:val="19"/>
                <w:szCs w:val="19"/>
              </w:rPr>
              <w:t xml:space="preserve"> позапланов</w:t>
            </w:r>
            <w:r w:rsidR="003E71E0" w:rsidRPr="00BA7FAC">
              <w:rPr>
                <w:color w:val="000000" w:themeColor="text1"/>
                <w:sz w:val="19"/>
                <w:szCs w:val="19"/>
              </w:rPr>
              <w:t>их</w:t>
            </w:r>
            <w:r w:rsidR="00554D05" w:rsidRPr="00BA7FAC">
              <w:rPr>
                <w:color w:val="000000" w:themeColor="text1"/>
                <w:sz w:val="19"/>
                <w:szCs w:val="19"/>
              </w:rPr>
              <w:t xml:space="preserve"> зах</w:t>
            </w:r>
            <w:r w:rsidR="008D1F52" w:rsidRPr="00BA7FAC">
              <w:rPr>
                <w:color w:val="000000" w:themeColor="text1"/>
                <w:sz w:val="19"/>
                <w:szCs w:val="19"/>
              </w:rPr>
              <w:t>о</w:t>
            </w:r>
            <w:r w:rsidR="00554D05" w:rsidRPr="00BA7FAC">
              <w:rPr>
                <w:color w:val="000000" w:themeColor="text1"/>
                <w:sz w:val="19"/>
                <w:szCs w:val="19"/>
              </w:rPr>
              <w:t>д</w:t>
            </w:r>
            <w:r w:rsidR="003E71E0" w:rsidRPr="00BA7FAC">
              <w:rPr>
                <w:color w:val="000000" w:themeColor="text1"/>
                <w:sz w:val="19"/>
                <w:szCs w:val="19"/>
              </w:rPr>
              <w:t>ів</w:t>
            </w:r>
            <w:r w:rsidR="00F400B9" w:rsidRPr="00BA7FAC">
              <w:rPr>
                <w:color w:val="000000" w:themeColor="text1"/>
                <w:sz w:val="19"/>
                <w:szCs w:val="19"/>
              </w:rPr>
              <w:t xml:space="preserve"> державного нагляду (контролю)</w:t>
            </w:r>
          </w:p>
        </w:tc>
        <w:tc>
          <w:tcPr>
            <w:tcW w:w="4714" w:type="dxa"/>
          </w:tcPr>
          <w:p w:rsidR="009777EE" w:rsidRPr="00BA7FAC" w:rsidRDefault="009777EE" w:rsidP="009777EE">
            <w:pPr>
              <w:tabs>
                <w:tab w:val="left" w:pos="175"/>
              </w:tabs>
              <w:ind w:firstLine="215"/>
              <w:jc w:val="both"/>
              <w:rPr>
                <w:sz w:val="19"/>
                <w:szCs w:val="19"/>
                <w:lang w:val="uk-UA"/>
              </w:rPr>
            </w:pPr>
            <w:r w:rsidRPr="00BA7FAC">
              <w:rPr>
                <w:sz w:val="19"/>
                <w:szCs w:val="19"/>
                <w:lang w:val="uk-UA"/>
              </w:rPr>
              <w:t>За інформацією Центрального міжрегіонального управління Державної служби з питань праці з</w:t>
            </w:r>
            <w:r w:rsidR="00762A43" w:rsidRPr="00BA7FAC">
              <w:rPr>
                <w:sz w:val="19"/>
                <w:szCs w:val="19"/>
                <w:lang w:val="uk-UA"/>
              </w:rPr>
              <w:t xml:space="preserve"> початку 202</w:t>
            </w:r>
            <w:r w:rsidRPr="00BA7FAC">
              <w:rPr>
                <w:sz w:val="19"/>
                <w:szCs w:val="19"/>
                <w:lang w:val="uk-UA"/>
              </w:rPr>
              <w:t>6</w:t>
            </w:r>
            <w:r w:rsidR="00762A43" w:rsidRPr="00BA7FAC">
              <w:rPr>
                <w:sz w:val="19"/>
                <w:szCs w:val="19"/>
                <w:lang w:val="uk-UA"/>
              </w:rPr>
              <w:t xml:space="preserve"> року видано </w:t>
            </w:r>
            <w:r w:rsidRPr="00BA7FAC">
              <w:rPr>
                <w:sz w:val="19"/>
                <w:szCs w:val="19"/>
                <w:lang w:val="uk-UA"/>
              </w:rPr>
              <w:t>1</w:t>
            </w:r>
            <w:r w:rsidR="00762A43" w:rsidRPr="00BA7FAC">
              <w:rPr>
                <w:sz w:val="19"/>
                <w:szCs w:val="19"/>
                <w:lang w:val="uk-UA"/>
              </w:rPr>
              <w:t xml:space="preserve">4 наказів на проведення  </w:t>
            </w:r>
            <w:r w:rsidRPr="00BA7FAC">
              <w:rPr>
                <w:sz w:val="19"/>
                <w:szCs w:val="19"/>
                <w:lang w:val="uk-UA"/>
              </w:rPr>
              <w:t>позапланових заходів державного нагляду (контролю) суб’єктів господарювання по м. Києву з питань офіційного працевлаштування та виплат заробітної плати.</w:t>
            </w:r>
          </w:p>
          <w:p w:rsidR="00762A43" w:rsidRPr="00BA7FAC" w:rsidRDefault="00762A43" w:rsidP="00762A43">
            <w:pPr>
              <w:ind w:firstLine="215"/>
              <w:jc w:val="both"/>
              <w:rPr>
                <w:sz w:val="19"/>
                <w:szCs w:val="19"/>
                <w:lang w:val="uk-UA"/>
              </w:rPr>
            </w:pPr>
            <w:r w:rsidRPr="00BA7FAC">
              <w:rPr>
                <w:sz w:val="19"/>
                <w:szCs w:val="19"/>
                <w:lang w:val="uk-UA"/>
              </w:rPr>
              <w:t xml:space="preserve">Проведено </w:t>
            </w:r>
            <w:r w:rsidR="002D193E" w:rsidRPr="00BA7FAC">
              <w:rPr>
                <w:sz w:val="19"/>
                <w:szCs w:val="19"/>
                <w:lang w:val="uk-UA"/>
              </w:rPr>
              <w:t>11</w:t>
            </w:r>
            <w:r w:rsidRPr="00BA7FAC">
              <w:rPr>
                <w:sz w:val="19"/>
                <w:szCs w:val="19"/>
                <w:lang w:val="uk-UA"/>
              </w:rPr>
              <w:t xml:space="preserve"> </w:t>
            </w:r>
            <w:r w:rsidR="001B0A7B" w:rsidRPr="00BA7FAC">
              <w:rPr>
                <w:sz w:val="19"/>
                <w:szCs w:val="19"/>
                <w:lang w:val="uk-UA"/>
              </w:rPr>
              <w:t xml:space="preserve">позапланових </w:t>
            </w:r>
            <w:r w:rsidRPr="00BA7FAC">
              <w:rPr>
                <w:sz w:val="19"/>
                <w:szCs w:val="19"/>
                <w:lang w:val="uk-UA"/>
              </w:rPr>
              <w:t xml:space="preserve">заходів державного нагляду (контролю). В ході проведення заходів </w:t>
            </w:r>
            <w:r w:rsidR="002622E1" w:rsidRPr="00BA7FAC">
              <w:rPr>
                <w:sz w:val="19"/>
                <w:szCs w:val="19"/>
                <w:lang w:val="uk-UA"/>
              </w:rPr>
              <w:t xml:space="preserve">у </w:t>
            </w:r>
            <w:r w:rsidR="001B0A7B" w:rsidRPr="00BA7FAC">
              <w:rPr>
                <w:sz w:val="19"/>
                <w:szCs w:val="19"/>
                <w:lang w:val="uk-UA"/>
              </w:rPr>
              <w:br/>
            </w:r>
            <w:r w:rsidR="002622E1" w:rsidRPr="00BA7FAC">
              <w:rPr>
                <w:sz w:val="19"/>
                <w:szCs w:val="19"/>
                <w:lang w:val="uk-UA"/>
              </w:rPr>
              <w:t xml:space="preserve">4 </w:t>
            </w:r>
            <w:r w:rsidRPr="00BA7FAC">
              <w:rPr>
                <w:sz w:val="19"/>
                <w:szCs w:val="19"/>
                <w:lang w:val="uk-UA"/>
              </w:rPr>
              <w:t>суб'єктів господарювання</w:t>
            </w:r>
            <w:r w:rsidR="002622E1" w:rsidRPr="00BA7FAC">
              <w:rPr>
                <w:sz w:val="19"/>
                <w:szCs w:val="19"/>
                <w:lang w:val="uk-UA"/>
              </w:rPr>
              <w:t xml:space="preserve"> встановлено факти порушення трудового законодавства в частині невиплати або невчасної виплати заробітної плати. Загальна сума заборгованості становила 5 млн. 981 тис. грн. У двох суб'єктів господарювання встановлено невчасна виплата нарахувань.</w:t>
            </w:r>
            <w:r w:rsidRPr="00BA7FAC">
              <w:rPr>
                <w:sz w:val="19"/>
                <w:szCs w:val="19"/>
                <w:lang w:val="uk-UA"/>
              </w:rPr>
              <w:t xml:space="preserve"> </w:t>
            </w:r>
          </w:p>
          <w:p w:rsidR="001B0A7B" w:rsidRPr="00BA7FAC" w:rsidRDefault="001B0A7B" w:rsidP="001B0A7B">
            <w:pPr>
              <w:tabs>
                <w:tab w:val="left" w:pos="175"/>
              </w:tabs>
              <w:ind w:firstLine="215"/>
              <w:jc w:val="both"/>
              <w:rPr>
                <w:sz w:val="19"/>
                <w:szCs w:val="19"/>
                <w:lang w:val="uk-UA"/>
              </w:rPr>
            </w:pPr>
            <w:r w:rsidRPr="00BA7FAC">
              <w:rPr>
                <w:sz w:val="19"/>
                <w:szCs w:val="19"/>
                <w:lang w:val="uk-UA"/>
              </w:rPr>
              <w:lastRenderedPageBreak/>
              <w:t xml:space="preserve">Під час проведення позапланових заходів з питання належного оформлення трудових відносин  встановлено 2 суб'єктів господарювання які використовують найману працю без належного оформлення трудових відносин. </w:t>
            </w:r>
          </w:p>
          <w:p w:rsidR="001B0A7B" w:rsidRPr="00BA7FAC" w:rsidRDefault="001B0A7B" w:rsidP="001B0A7B">
            <w:pPr>
              <w:tabs>
                <w:tab w:val="left" w:pos="175"/>
              </w:tabs>
              <w:ind w:firstLine="215"/>
              <w:jc w:val="both"/>
              <w:rPr>
                <w:sz w:val="19"/>
                <w:szCs w:val="19"/>
                <w:lang w:val="uk-UA"/>
              </w:rPr>
            </w:pPr>
            <w:r w:rsidRPr="00BA7FAC">
              <w:rPr>
                <w:sz w:val="19"/>
                <w:szCs w:val="19"/>
                <w:lang w:val="uk-UA"/>
              </w:rPr>
              <w:t>Поруч з цим проводиться постійний контроль та аналіз за виконанням винесених приписів. На виконання приписів проведено 3 заходи контролю. Встановлено двох суб'єктів господарювання які не виконали вимог припису.</w:t>
            </w:r>
          </w:p>
          <w:p w:rsidR="00E522E9" w:rsidRPr="00BA7FAC" w:rsidRDefault="00762A43" w:rsidP="00E522E9">
            <w:pPr>
              <w:tabs>
                <w:tab w:val="left" w:pos="175"/>
              </w:tabs>
              <w:ind w:firstLine="215"/>
              <w:jc w:val="both"/>
              <w:rPr>
                <w:sz w:val="19"/>
                <w:szCs w:val="19"/>
                <w:lang w:val="uk-UA"/>
              </w:rPr>
            </w:pPr>
            <w:r w:rsidRPr="00BA7FAC">
              <w:rPr>
                <w:sz w:val="19"/>
                <w:szCs w:val="19"/>
                <w:lang w:val="uk-UA"/>
              </w:rPr>
              <w:t>За п</w:t>
            </w:r>
            <w:r w:rsidRPr="00BA7FAC">
              <w:rPr>
                <w:rFonts w:eastAsia="Arial"/>
                <w:color w:val="1F1F1F"/>
                <w:sz w:val="19"/>
                <w:szCs w:val="19"/>
                <w:shd w:val="clear" w:color="auto" w:fill="FFFFFF"/>
                <w:lang w:val="uk-UA"/>
              </w:rPr>
              <w:t>орушення вимог законодавства про працю н</w:t>
            </w:r>
            <w:r w:rsidRPr="00BA7FAC">
              <w:rPr>
                <w:sz w:val="19"/>
                <w:szCs w:val="19"/>
                <w:lang w:val="uk-UA"/>
              </w:rPr>
              <w:t xml:space="preserve">а </w:t>
            </w:r>
            <w:r w:rsidR="005E42D2" w:rsidRPr="00BA7FAC">
              <w:rPr>
                <w:sz w:val="19"/>
                <w:szCs w:val="19"/>
                <w:lang w:val="uk-UA"/>
              </w:rPr>
              <w:br/>
            </w:r>
            <w:r w:rsidR="00E522E9" w:rsidRPr="00BA7FAC">
              <w:rPr>
                <w:sz w:val="19"/>
                <w:szCs w:val="19"/>
                <w:lang w:val="uk-UA"/>
              </w:rPr>
              <w:t>5</w:t>
            </w:r>
            <w:r w:rsidRPr="00BA7FAC">
              <w:rPr>
                <w:sz w:val="19"/>
                <w:szCs w:val="19"/>
                <w:lang w:val="uk-UA"/>
              </w:rPr>
              <w:t xml:space="preserve"> роботодавців складено та передано до суду протоколи за адміністративне правопорушення</w:t>
            </w:r>
            <w:r w:rsidR="005F48BD" w:rsidRPr="00BA7FAC">
              <w:rPr>
                <w:sz w:val="19"/>
                <w:szCs w:val="19"/>
                <w:lang w:val="uk-UA"/>
              </w:rPr>
              <w:t>,</w:t>
            </w:r>
            <w:r w:rsidRPr="00BA7FAC">
              <w:rPr>
                <w:sz w:val="19"/>
                <w:szCs w:val="19"/>
                <w:lang w:val="uk-UA"/>
              </w:rPr>
              <w:t xml:space="preserve"> передбачене</w:t>
            </w:r>
            <w:r w:rsidR="005E42D2" w:rsidRPr="00BA7FAC">
              <w:rPr>
                <w:sz w:val="19"/>
                <w:szCs w:val="19"/>
                <w:lang w:val="uk-UA"/>
              </w:rPr>
              <w:br/>
            </w:r>
            <w:r w:rsidR="00E522E9" w:rsidRPr="00BA7FAC">
              <w:rPr>
                <w:sz w:val="19"/>
                <w:szCs w:val="19"/>
                <w:lang w:val="uk-UA"/>
              </w:rPr>
              <w:t xml:space="preserve">ч. 1 ст. 41 КУпАП – 3, ч. 3 ст. 41 КУпАП – 1, ст. 188-6  КУпАП - 1 . </w:t>
            </w:r>
          </w:p>
          <w:p w:rsidR="00F27A29" w:rsidRPr="00BA7FAC" w:rsidRDefault="00F27A29" w:rsidP="00F27A29">
            <w:pPr>
              <w:tabs>
                <w:tab w:val="left" w:pos="175"/>
              </w:tabs>
              <w:ind w:firstLine="215"/>
              <w:jc w:val="both"/>
              <w:rPr>
                <w:sz w:val="19"/>
                <w:szCs w:val="19"/>
                <w:lang w:val="uk-UA"/>
              </w:rPr>
            </w:pPr>
            <w:r w:rsidRPr="00BA7FAC">
              <w:rPr>
                <w:sz w:val="19"/>
                <w:szCs w:val="19"/>
                <w:lang w:val="uk-UA"/>
              </w:rPr>
              <w:t>З метою координації спільних заходів, спрямованих на зниження рівня незадекларованої праці, до органів податкової служби направляється відповідна інформація для вжиття заходів реагування, зокрема проведення фактичних перевірок суб’єктів господарювання, у діяльності яких наявні ознаки використання праці найманих осіб без належного оформлення трудових відносин.</w:t>
            </w:r>
          </w:p>
          <w:p w:rsidR="000554D9" w:rsidRPr="00BA7FAC" w:rsidRDefault="00762A43" w:rsidP="00762A43">
            <w:pPr>
              <w:tabs>
                <w:tab w:val="left" w:pos="6700"/>
              </w:tabs>
              <w:ind w:firstLine="215"/>
              <w:jc w:val="both"/>
              <w:rPr>
                <w:color w:val="000000" w:themeColor="text1"/>
                <w:sz w:val="19"/>
                <w:szCs w:val="19"/>
                <w:lang w:val="uk-UA"/>
              </w:rPr>
            </w:pPr>
            <w:r w:rsidRPr="00BA7FAC">
              <w:rPr>
                <w:sz w:val="19"/>
                <w:szCs w:val="19"/>
                <w:lang w:val="uk-UA"/>
              </w:rPr>
              <w:t>Разом з тим, посадові особи Центрального міжрегіонального управління Державної служби з питань праці щомісячно беруть участь у засіданнях міжвідомчих робочих групи з питань легалізації зайнятості та заробітної плати, забезпечення дотримання державних гарантій з оплати праці та Тимчасової комісії з погашення заборгованості із заробітної плати (грошового забезпечення), пенсій, стипендій та інших соціальних виплат.</w:t>
            </w:r>
          </w:p>
        </w:tc>
      </w:tr>
      <w:tr w:rsidR="00FE4B41" w:rsidRPr="00BA7FAC" w:rsidTr="00CD2AB8">
        <w:trPr>
          <w:jc w:val="center"/>
        </w:trPr>
        <w:tc>
          <w:tcPr>
            <w:tcW w:w="421"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BA7FAC" w:rsidRDefault="00CA7298" w:rsidP="00B218AA">
            <w:pPr>
              <w:tabs>
                <w:tab w:val="left" w:pos="6700"/>
              </w:tabs>
              <w:jc w:val="center"/>
              <w:rPr>
                <w:b/>
                <w:color w:val="FF0000"/>
                <w:sz w:val="19"/>
                <w:szCs w:val="19"/>
                <w:lang w:val="uk-UA"/>
              </w:rPr>
            </w:pPr>
          </w:p>
        </w:tc>
        <w:tc>
          <w:tcPr>
            <w:tcW w:w="2528" w:type="dxa"/>
            <w:shd w:val="clear" w:color="auto" w:fill="auto"/>
          </w:tcPr>
          <w:p w:rsidR="00CA7298" w:rsidRPr="00BA7FAC" w:rsidRDefault="00CA7298" w:rsidP="00B218AA">
            <w:pPr>
              <w:pStyle w:val="a6"/>
              <w:jc w:val="both"/>
              <w:rPr>
                <w:bCs/>
                <w:iCs/>
                <w:color w:val="000000" w:themeColor="text1"/>
                <w:sz w:val="19"/>
                <w:szCs w:val="19"/>
              </w:rPr>
            </w:pPr>
            <w:r w:rsidRPr="00BA7FAC">
              <w:rPr>
                <w:bCs/>
                <w:iCs/>
                <w:color w:val="000000" w:themeColor="text1"/>
                <w:sz w:val="19"/>
                <w:szCs w:val="19"/>
              </w:rPr>
              <w:t xml:space="preserve">6. </w:t>
            </w:r>
            <w:r w:rsidR="000120B2" w:rsidRPr="00BA7FAC">
              <w:rPr>
                <w:bCs/>
                <w:iCs/>
                <w:color w:val="000000" w:themeColor="text1"/>
                <w:sz w:val="19"/>
                <w:szCs w:val="19"/>
              </w:rPr>
              <w:t xml:space="preserve">Проводити пропаганду серед населення у вигляді рекламних роликів, білбордів/сіті лайтів, радіо- та телепередач щодо прав людини на гідну працю, соціальні гарантії, дії трудового законодавства під час воєнного стану, працевлаштування </w:t>
            </w:r>
            <w:r w:rsidR="000120B2" w:rsidRPr="00BA7FAC">
              <w:rPr>
                <w:bCs/>
                <w:iCs/>
                <w:color w:val="000000" w:themeColor="text1"/>
                <w:sz w:val="19"/>
                <w:szCs w:val="19"/>
              </w:rPr>
              <w:lastRenderedPageBreak/>
              <w:t>внутрішньо переміщених осіб, особливості працевлаштування осіб з інвалідністю та соціальні гарантії для роботодавців</w:t>
            </w:r>
          </w:p>
        </w:tc>
        <w:tc>
          <w:tcPr>
            <w:tcW w:w="2546" w:type="dxa"/>
            <w:shd w:val="clear" w:color="auto" w:fill="auto"/>
          </w:tcPr>
          <w:p w:rsidR="002F4710" w:rsidRPr="00BA7FAC" w:rsidRDefault="002F4710" w:rsidP="002F4710">
            <w:pPr>
              <w:jc w:val="both"/>
              <w:rPr>
                <w:color w:val="000000" w:themeColor="text1"/>
                <w:sz w:val="19"/>
                <w:szCs w:val="19"/>
                <w:lang w:val="uk-UA"/>
              </w:rPr>
            </w:pPr>
            <w:r w:rsidRPr="00BA7FAC">
              <w:rPr>
                <w:color w:val="000000" w:themeColor="text1"/>
                <w:sz w:val="19"/>
                <w:szCs w:val="19"/>
                <w:lang w:val="uk-UA"/>
              </w:rPr>
              <w:lastRenderedPageBreak/>
              <w:t>Центральне міжрегіональне управління Державної служби з питань праці,</w:t>
            </w:r>
          </w:p>
          <w:p w:rsidR="00922DE6" w:rsidRPr="00BA7FAC" w:rsidRDefault="00922DE6" w:rsidP="002F4710">
            <w:pPr>
              <w:jc w:val="both"/>
              <w:rPr>
                <w:color w:val="000000" w:themeColor="text1"/>
                <w:sz w:val="19"/>
                <w:szCs w:val="19"/>
                <w:lang w:val="uk-UA"/>
              </w:rPr>
            </w:pPr>
            <w:r w:rsidRPr="00BA7FAC">
              <w:rPr>
                <w:color w:val="000000" w:themeColor="text1"/>
                <w:sz w:val="19"/>
                <w:szCs w:val="19"/>
                <w:lang w:val="uk-UA"/>
              </w:rPr>
              <w:t>Департамент суспільних</w:t>
            </w:r>
          </w:p>
          <w:p w:rsidR="00CA7298" w:rsidRPr="00BA7FAC" w:rsidRDefault="002F4710" w:rsidP="002F4710">
            <w:pPr>
              <w:pStyle w:val="a6"/>
              <w:jc w:val="both"/>
              <w:rPr>
                <w:color w:val="000000" w:themeColor="text1"/>
                <w:sz w:val="19"/>
                <w:szCs w:val="19"/>
              </w:rPr>
            </w:pPr>
            <w:r w:rsidRPr="00BA7FAC">
              <w:rPr>
                <w:color w:val="000000" w:themeColor="text1"/>
                <w:sz w:val="19"/>
                <w:szCs w:val="19"/>
              </w:rPr>
              <w:t>комунікацій</w:t>
            </w:r>
          </w:p>
        </w:tc>
        <w:tc>
          <w:tcPr>
            <w:tcW w:w="1365" w:type="dxa"/>
            <w:shd w:val="clear" w:color="auto" w:fill="auto"/>
          </w:tcPr>
          <w:p w:rsidR="00CA7298" w:rsidRPr="00BA7FAC" w:rsidRDefault="002F4710" w:rsidP="00B218AA">
            <w:pPr>
              <w:pStyle w:val="a6"/>
              <w:rPr>
                <w:color w:val="000000" w:themeColor="text1"/>
                <w:sz w:val="19"/>
                <w:szCs w:val="19"/>
              </w:rPr>
            </w:pPr>
            <w:r w:rsidRPr="00BA7FAC">
              <w:rPr>
                <w:color w:val="000000" w:themeColor="text1"/>
                <w:sz w:val="19"/>
                <w:szCs w:val="19"/>
              </w:rPr>
              <w:t>Підвищення обізнаності працівників та роботодавців</w:t>
            </w:r>
          </w:p>
        </w:tc>
        <w:tc>
          <w:tcPr>
            <w:tcW w:w="1859" w:type="dxa"/>
            <w:shd w:val="clear" w:color="auto" w:fill="auto"/>
          </w:tcPr>
          <w:p w:rsidR="00EA0646" w:rsidRPr="00BA7FAC" w:rsidRDefault="002A26A4" w:rsidP="00B218AA">
            <w:pPr>
              <w:pStyle w:val="a6"/>
              <w:rPr>
                <w:color w:val="000000" w:themeColor="text1"/>
                <w:sz w:val="19"/>
                <w:szCs w:val="19"/>
              </w:rPr>
            </w:pPr>
            <w:r w:rsidRPr="00BA7FAC">
              <w:rPr>
                <w:color w:val="000000" w:themeColor="text1"/>
                <w:sz w:val="19"/>
                <w:szCs w:val="19"/>
              </w:rPr>
              <w:t xml:space="preserve">Кількість </w:t>
            </w:r>
            <w:r w:rsidR="002F4710" w:rsidRPr="00BA7FAC">
              <w:rPr>
                <w:color w:val="000000" w:themeColor="text1"/>
                <w:sz w:val="19"/>
                <w:szCs w:val="19"/>
              </w:rPr>
              <w:t>висвітлень</w:t>
            </w:r>
          </w:p>
          <w:p w:rsidR="00500BCD" w:rsidRPr="00BA7FAC" w:rsidRDefault="00500BCD"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63BF0" w:rsidRPr="00BA7FAC" w:rsidRDefault="00563BF0" w:rsidP="00B218AA">
            <w:pPr>
              <w:pStyle w:val="a6"/>
              <w:rPr>
                <w:color w:val="000000" w:themeColor="text1"/>
                <w:sz w:val="19"/>
                <w:szCs w:val="19"/>
              </w:rPr>
            </w:pPr>
          </w:p>
          <w:p w:rsidR="00563BF0" w:rsidRPr="00BA7FAC" w:rsidRDefault="00563BF0" w:rsidP="00B218AA">
            <w:pPr>
              <w:pStyle w:val="a6"/>
              <w:rPr>
                <w:color w:val="000000" w:themeColor="text1"/>
                <w:sz w:val="19"/>
                <w:szCs w:val="19"/>
              </w:rPr>
            </w:pPr>
          </w:p>
          <w:p w:rsidR="00563BF0" w:rsidRPr="00BA7FAC" w:rsidRDefault="00563BF0" w:rsidP="00B218AA">
            <w:pPr>
              <w:pStyle w:val="a6"/>
              <w:rPr>
                <w:color w:val="000000" w:themeColor="text1"/>
                <w:sz w:val="19"/>
                <w:szCs w:val="19"/>
              </w:rPr>
            </w:pPr>
          </w:p>
          <w:p w:rsidR="00563BF0" w:rsidRPr="00BA7FAC" w:rsidRDefault="00563BF0" w:rsidP="00B218AA">
            <w:pPr>
              <w:pStyle w:val="a6"/>
              <w:rPr>
                <w:color w:val="000000" w:themeColor="text1"/>
                <w:sz w:val="19"/>
                <w:szCs w:val="19"/>
              </w:rPr>
            </w:pPr>
          </w:p>
          <w:p w:rsidR="00563BF0" w:rsidRPr="00BA7FAC" w:rsidRDefault="00563BF0" w:rsidP="00B218AA">
            <w:pPr>
              <w:pStyle w:val="a6"/>
              <w:rPr>
                <w:color w:val="000000" w:themeColor="text1"/>
                <w:sz w:val="19"/>
                <w:szCs w:val="19"/>
              </w:rPr>
            </w:pPr>
          </w:p>
          <w:p w:rsidR="00711996" w:rsidRPr="00BA7FAC" w:rsidRDefault="00711996" w:rsidP="00B218AA">
            <w:pPr>
              <w:pStyle w:val="a6"/>
              <w:rPr>
                <w:color w:val="000000" w:themeColor="text1"/>
                <w:sz w:val="19"/>
                <w:szCs w:val="19"/>
              </w:rPr>
            </w:pPr>
          </w:p>
          <w:p w:rsidR="00500BCD" w:rsidRPr="00BA7FAC" w:rsidRDefault="00500BCD" w:rsidP="00B218AA">
            <w:pPr>
              <w:pStyle w:val="a6"/>
              <w:rPr>
                <w:color w:val="000000" w:themeColor="text1"/>
                <w:sz w:val="19"/>
                <w:szCs w:val="19"/>
              </w:rPr>
            </w:pPr>
          </w:p>
          <w:p w:rsidR="00500BCD" w:rsidRPr="00BA7FAC" w:rsidRDefault="00500BCD" w:rsidP="00F733E2">
            <w:pPr>
              <w:pStyle w:val="a6"/>
              <w:rPr>
                <w:color w:val="000000" w:themeColor="text1"/>
                <w:sz w:val="19"/>
                <w:szCs w:val="19"/>
              </w:rPr>
            </w:pPr>
          </w:p>
        </w:tc>
        <w:tc>
          <w:tcPr>
            <w:tcW w:w="4714" w:type="dxa"/>
          </w:tcPr>
          <w:p w:rsidR="00A37BA9" w:rsidRPr="00BA7FAC" w:rsidRDefault="00B5334C" w:rsidP="004438E5">
            <w:pPr>
              <w:autoSpaceDE w:val="0"/>
              <w:autoSpaceDN w:val="0"/>
              <w:adjustRightInd w:val="0"/>
              <w:ind w:firstLine="215"/>
              <w:jc w:val="both"/>
              <w:rPr>
                <w:rFonts w:eastAsiaTheme="minorHAnsi"/>
                <w:color w:val="000000"/>
                <w:sz w:val="19"/>
                <w:szCs w:val="19"/>
                <w:lang w:val="uk-UA" w:eastAsia="en-US"/>
              </w:rPr>
            </w:pPr>
            <w:r w:rsidRPr="00BA7FAC">
              <w:rPr>
                <w:sz w:val="19"/>
                <w:szCs w:val="19"/>
                <w:lang w:val="uk-UA"/>
              </w:rPr>
              <w:lastRenderedPageBreak/>
              <w:t>Департамент су</w:t>
            </w:r>
            <w:r w:rsidR="006E16B7" w:rsidRPr="00BA7FAC">
              <w:rPr>
                <w:sz w:val="19"/>
                <w:szCs w:val="19"/>
                <w:lang w:val="uk-UA"/>
              </w:rPr>
              <w:t xml:space="preserve">спільних комунікацій виконавчого органу Київської міської ради (Київської міської державної адміністрації) </w:t>
            </w:r>
            <w:r w:rsidRPr="00BA7FAC">
              <w:rPr>
                <w:sz w:val="19"/>
                <w:szCs w:val="19"/>
                <w:lang w:val="uk-UA"/>
              </w:rPr>
              <w:t xml:space="preserve">та підпорядковані комунальні підприємства (комунальне підприємство Київської міської ради «Телекомпанія «Київ», комунальне підприємство «Радіостанція «Голос Києва», комунальне підприємство Київської міської ради «Київінформ») здійснюють інформаційний супровід тематичних заходів. Так, на Офіційному порталі Києва розміщено тематичні матеріали </w:t>
            </w:r>
            <w:r w:rsidR="00A37BA9" w:rsidRPr="00BA7FAC">
              <w:rPr>
                <w:rFonts w:eastAsiaTheme="minorHAnsi"/>
                <w:color w:val="000000"/>
                <w:sz w:val="19"/>
                <w:szCs w:val="19"/>
                <w:lang w:val="uk-UA" w:eastAsia="en-US"/>
              </w:rPr>
              <w:t xml:space="preserve">у рубриках «Праця та </w:t>
            </w:r>
            <w:r w:rsidR="00A37BA9" w:rsidRPr="00BA7FAC">
              <w:rPr>
                <w:rFonts w:eastAsiaTheme="minorHAnsi"/>
                <w:color w:val="000000"/>
                <w:sz w:val="19"/>
                <w:szCs w:val="19"/>
                <w:lang w:val="uk-UA" w:eastAsia="en-US"/>
              </w:rPr>
              <w:lastRenderedPageBreak/>
              <w:t>зайнятість» (surl.li/ipxzao), «Внутрішньо переміщеним громадянам України» (surl.li/bfrqzx), також розміщено тематичну інформацію «Програма з фінансової допомоги для малого та середнього бізнесу, що постраждав від війни, та для підприємств, релокованих у Київ» (</w:t>
            </w:r>
            <w:r w:rsidR="00A37BA9" w:rsidRPr="00BA7FAC">
              <w:rPr>
                <w:rFonts w:eastAsiaTheme="minorHAnsi"/>
                <w:color w:val="0563C2"/>
                <w:sz w:val="19"/>
                <w:szCs w:val="19"/>
                <w:lang w:val="uk-UA" w:eastAsia="en-US"/>
              </w:rPr>
              <w:t>https://surl.li/srwlwv</w:t>
            </w:r>
            <w:r w:rsidR="00A37BA9" w:rsidRPr="00BA7FAC">
              <w:rPr>
                <w:rFonts w:eastAsiaTheme="minorHAnsi"/>
                <w:color w:val="000000"/>
                <w:sz w:val="19"/>
                <w:szCs w:val="19"/>
                <w:lang w:val="uk-UA" w:eastAsia="en-US"/>
              </w:rPr>
              <w:t>), «Умови отримання і механізмів виплати роботодавцям компенсації фактичних витрат за облаштування робочих місць працевлаштованих осіб з інвалідністю, зокрема ветеранів та ветеранок» (surl.li/nnmzdr), «Україна працює» (surl.li/ervleh), «Як не потрапити на гачок непорядних роботодавців» (</w:t>
            </w:r>
            <w:r w:rsidR="00A37BA9" w:rsidRPr="00BA7FAC">
              <w:rPr>
                <w:rFonts w:eastAsiaTheme="minorHAnsi"/>
                <w:color w:val="0563C2"/>
                <w:sz w:val="19"/>
                <w:szCs w:val="19"/>
                <w:lang w:val="uk-UA" w:eastAsia="en-US"/>
              </w:rPr>
              <w:t>https://surl.li/tetwfc</w:t>
            </w:r>
            <w:r w:rsidR="00A37BA9" w:rsidRPr="00BA7FAC">
              <w:rPr>
                <w:rFonts w:eastAsiaTheme="minorHAnsi"/>
                <w:color w:val="000000"/>
                <w:sz w:val="19"/>
                <w:szCs w:val="19"/>
                <w:lang w:val="uk-UA" w:eastAsia="en-US"/>
              </w:rPr>
              <w:t>) тощо.</w:t>
            </w:r>
          </w:p>
          <w:p w:rsidR="007C37DF" w:rsidRPr="00BA7FAC" w:rsidRDefault="00A37BA9" w:rsidP="00A37BA9">
            <w:pPr>
              <w:autoSpaceDE w:val="0"/>
              <w:autoSpaceDN w:val="0"/>
              <w:adjustRightInd w:val="0"/>
              <w:jc w:val="both"/>
              <w:rPr>
                <w:sz w:val="19"/>
                <w:szCs w:val="19"/>
              </w:rPr>
            </w:pPr>
            <w:r w:rsidRPr="00BA7FAC">
              <w:rPr>
                <w:rFonts w:eastAsiaTheme="minorHAnsi"/>
                <w:color w:val="000000"/>
                <w:sz w:val="19"/>
                <w:szCs w:val="19"/>
                <w:lang w:val="uk-UA" w:eastAsia="en-US"/>
              </w:rPr>
              <w:t>Телеканал «Київ» КП КМР «Телекомпанія «Київ» систематично інформує аудиторію про програми, проєкти та заходи, що реалізуються у столиці з метою працевлаштування ветеранів та ветеранок: «Можливості для ветеранів. Тепер можна податися на грант для підтримки бізнесу» (</w:t>
            </w:r>
            <w:r w:rsidRPr="00BA7FAC">
              <w:rPr>
                <w:rFonts w:eastAsiaTheme="minorHAnsi"/>
                <w:color w:val="0563C2"/>
                <w:sz w:val="19"/>
                <w:szCs w:val="19"/>
                <w:lang w:val="uk-UA" w:eastAsia="en-US"/>
              </w:rPr>
              <w:t>https://youtu.be/tYmjYJbdrKg?t=35861</w:t>
            </w:r>
            <w:r w:rsidRPr="00BA7FAC">
              <w:rPr>
                <w:rFonts w:eastAsiaTheme="minorHAnsi"/>
                <w:color w:val="000000"/>
                <w:sz w:val="19"/>
                <w:szCs w:val="19"/>
                <w:lang w:val="uk-UA" w:eastAsia="en-US"/>
              </w:rPr>
              <w:t>), «Київ Мілітарі Хаб. Фахівець із супроводу – допомагають орієнтуватися в складний системі» (</w:t>
            </w:r>
            <w:hyperlink r:id="rId11" w:history="1">
              <w:r w:rsidRPr="00BA7FAC">
                <w:rPr>
                  <w:rStyle w:val="af"/>
                  <w:rFonts w:eastAsiaTheme="minorHAnsi"/>
                  <w:sz w:val="19"/>
                  <w:szCs w:val="19"/>
                  <w:lang w:val="uk-UA" w:eastAsia="en-US"/>
                </w:rPr>
                <w:t>https://youtu.be/WVnYslXhmYA?t=4319</w:t>
              </w:r>
            </w:hyperlink>
            <w:r w:rsidRPr="00BA7FAC">
              <w:rPr>
                <w:rFonts w:eastAsiaTheme="minorHAnsi"/>
                <w:color w:val="000000"/>
                <w:sz w:val="19"/>
                <w:szCs w:val="19"/>
                <w:lang w:val="uk-UA" w:eastAsia="en-US"/>
              </w:rPr>
              <w:t>), «Життя після поранень. Необхідно адаптувати робочі місця для людей з ампутацією» (</w:t>
            </w:r>
            <w:r w:rsidRPr="00BA7FAC">
              <w:rPr>
                <w:rFonts w:eastAsiaTheme="minorHAnsi"/>
                <w:color w:val="0563C2"/>
                <w:sz w:val="19"/>
                <w:szCs w:val="19"/>
                <w:lang w:val="uk-UA" w:eastAsia="en-US"/>
              </w:rPr>
              <w:t>https://youtu.be/hjhnNpy1DL4?t=23065</w:t>
            </w:r>
            <w:r w:rsidRPr="00BA7FAC">
              <w:rPr>
                <w:rFonts w:eastAsiaTheme="minorHAnsi"/>
                <w:color w:val="000000"/>
                <w:sz w:val="19"/>
                <w:szCs w:val="19"/>
                <w:lang w:val="uk-UA" w:eastAsia="en-US"/>
              </w:rPr>
              <w:t>), «Робота після фронту. Зміна професії стає окремим викликом після служби» (</w:t>
            </w:r>
            <w:r w:rsidRPr="00BA7FAC">
              <w:rPr>
                <w:rFonts w:eastAsiaTheme="minorHAnsi"/>
                <w:color w:val="0563C2"/>
                <w:sz w:val="19"/>
                <w:szCs w:val="19"/>
                <w:lang w:val="uk-UA" w:eastAsia="en-US"/>
              </w:rPr>
              <w:t>https://youtu.be/qqCaRu9VzD8?t=25653</w:t>
            </w:r>
            <w:r w:rsidRPr="00BA7FAC">
              <w:rPr>
                <w:rFonts w:eastAsiaTheme="minorHAnsi"/>
                <w:color w:val="000000"/>
                <w:sz w:val="19"/>
                <w:szCs w:val="19"/>
                <w:lang w:val="uk-UA" w:eastAsia="en-US"/>
              </w:rPr>
              <w:t>) тощо.</w:t>
            </w:r>
          </w:p>
          <w:p w:rsidR="00A37BA9" w:rsidRPr="00BA7FAC" w:rsidRDefault="00436051" w:rsidP="004438E5">
            <w:pPr>
              <w:autoSpaceDE w:val="0"/>
              <w:autoSpaceDN w:val="0"/>
              <w:adjustRightInd w:val="0"/>
              <w:ind w:firstLine="215"/>
              <w:jc w:val="both"/>
              <w:rPr>
                <w:sz w:val="19"/>
                <w:szCs w:val="19"/>
                <w:lang w:val="uk-UA"/>
              </w:rPr>
            </w:pPr>
            <w:r w:rsidRPr="00BA7FAC">
              <w:rPr>
                <w:rFonts w:ascii="TimesNewRomanPSMT" w:eastAsiaTheme="minorHAnsi" w:hAnsi="TimesNewRomanPSMT" w:cs="TimesNewRomanPSMT"/>
                <w:color w:val="000000"/>
                <w:sz w:val="20"/>
                <w:szCs w:val="20"/>
                <w:lang w:val="uk-UA" w:eastAsia="en-US"/>
              </w:rPr>
              <w:t xml:space="preserve">В ефір виходили сюжети про актуальні ініціативи, що сприяють стимулюванню створення нових робочих місць, брак кадрів, наявні вакансії: «Міські </w:t>
            </w:r>
            <w:r w:rsidRPr="00BA7FAC">
              <w:rPr>
                <w:rFonts w:ascii="TimesNewRomanPSMT" w:eastAsiaTheme="minorHAnsi" w:hAnsi="TimesNewRomanPSMT" w:cs="TimesNewRomanPSMT"/>
                <w:color w:val="000000"/>
                <w:spacing w:val="-6"/>
                <w:sz w:val="20"/>
                <w:szCs w:val="20"/>
                <w:lang w:val="uk-UA" w:eastAsia="en-US"/>
              </w:rPr>
              <w:t>вакансії. У Києві</w:t>
            </w:r>
            <w:r w:rsidR="00310E7F" w:rsidRPr="00BA7FAC">
              <w:rPr>
                <w:rFonts w:ascii="TimesNewRomanPSMT" w:eastAsiaTheme="minorHAnsi" w:hAnsi="TimesNewRomanPSMT" w:cs="TimesNewRomanPSMT"/>
                <w:color w:val="000000"/>
                <w:spacing w:val="-6"/>
                <w:sz w:val="20"/>
                <w:szCs w:val="20"/>
                <w:lang w:val="uk-UA" w:eastAsia="en-US"/>
              </w:rPr>
              <w:t xml:space="preserve"> </w:t>
            </w:r>
            <w:r w:rsidRPr="00BA7FAC">
              <w:rPr>
                <w:rFonts w:ascii="TimesNewRomanPSMT" w:eastAsiaTheme="minorHAnsi" w:hAnsi="TimesNewRomanPSMT" w:cs="TimesNewRomanPSMT"/>
                <w:color w:val="000000"/>
                <w:spacing w:val="-6"/>
                <w:sz w:val="20"/>
                <w:szCs w:val="20"/>
                <w:lang w:val="uk-UA" w:eastAsia="en-US"/>
              </w:rPr>
              <w:t>подекуди бракує 80% комунальників» (</w:t>
            </w:r>
            <w:r w:rsidRPr="00BA7FAC">
              <w:rPr>
                <w:rFonts w:ascii="TimesNewRomanPSMT" w:eastAsiaTheme="minorHAnsi" w:hAnsi="TimesNewRomanPSMT" w:cs="TimesNewRomanPSMT"/>
                <w:color w:val="0563C2"/>
                <w:spacing w:val="-6"/>
                <w:sz w:val="20"/>
                <w:szCs w:val="20"/>
                <w:lang w:val="uk-UA" w:eastAsia="en-US"/>
              </w:rPr>
              <w:t>https://youtu.be/88AgdjBWyUI?t=10422</w:t>
            </w:r>
            <w:r w:rsidRPr="00BA7FAC">
              <w:rPr>
                <w:rFonts w:ascii="TimesNewRomanPSMT" w:eastAsiaTheme="minorHAnsi" w:hAnsi="TimesNewRomanPSMT" w:cs="TimesNewRomanPSMT"/>
                <w:color w:val="000000"/>
                <w:spacing w:val="-6"/>
                <w:sz w:val="20"/>
                <w:szCs w:val="20"/>
                <w:lang w:val="uk-UA" w:eastAsia="en-US"/>
              </w:rPr>
              <w:t>), «Брак кадрів</w:t>
            </w:r>
            <w:r w:rsidR="00310E7F" w:rsidRPr="00BA7FAC">
              <w:rPr>
                <w:rFonts w:ascii="TimesNewRomanPSMT" w:eastAsiaTheme="minorHAnsi" w:hAnsi="TimesNewRomanPSMT" w:cs="TimesNewRomanPSMT"/>
                <w:color w:val="000000"/>
                <w:spacing w:val="-6"/>
                <w:sz w:val="20"/>
                <w:szCs w:val="20"/>
                <w:lang w:val="uk-UA" w:eastAsia="en-US"/>
              </w:rPr>
              <w:t xml:space="preserve"> </w:t>
            </w:r>
            <w:r w:rsidRPr="00BA7FAC">
              <w:rPr>
                <w:rFonts w:ascii="TimesNewRomanPSMT" w:eastAsiaTheme="minorHAnsi" w:hAnsi="TimesNewRomanPSMT" w:cs="TimesNewRomanPSMT"/>
                <w:color w:val="000000"/>
                <w:spacing w:val="-6"/>
                <w:sz w:val="20"/>
                <w:szCs w:val="20"/>
                <w:lang w:val="uk-UA" w:eastAsia="en-US"/>
              </w:rPr>
              <w:t>у Києві. На одного шукача роботи припадає 24 відкриті вакансії»</w:t>
            </w:r>
            <w:r w:rsidR="00E43FBC" w:rsidRPr="00BA7FAC">
              <w:rPr>
                <w:rFonts w:ascii="TimesNewRomanPSMT" w:eastAsiaTheme="minorHAnsi" w:hAnsi="TimesNewRomanPSMT" w:cs="TimesNewRomanPSMT"/>
                <w:color w:val="000000"/>
                <w:spacing w:val="-6"/>
                <w:sz w:val="20"/>
                <w:szCs w:val="20"/>
                <w:lang w:val="uk-UA" w:eastAsia="en-US"/>
              </w:rPr>
              <w:t xml:space="preserve"> </w:t>
            </w:r>
            <w:r w:rsidR="00E43FBC" w:rsidRPr="00BA7FAC">
              <w:rPr>
                <w:rFonts w:ascii="TimesNewRomanPSMT" w:eastAsiaTheme="minorHAnsi" w:hAnsi="TimesNewRomanPSMT" w:cs="TimesNewRomanPSMT"/>
                <w:color w:val="0563C2"/>
                <w:spacing w:val="-6"/>
                <w:sz w:val="20"/>
                <w:szCs w:val="20"/>
                <w:lang w:val="uk-UA" w:eastAsia="en-US"/>
              </w:rPr>
              <w:t>https://youtu.be/8wGF6pXygto?t=9867</w:t>
            </w:r>
            <w:r w:rsidR="00E43FBC" w:rsidRPr="00BA7FAC">
              <w:rPr>
                <w:rFonts w:ascii="TimesNewRomanPSMT" w:eastAsiaTheme="minorHAnsi" w:hAnsi="TimesNewRomanPSMT" w:cs="TimesNewRomanPSMT"/>
                <w:color w:val="000000"/>
                <w:spacing w:val="-6"/>
                <w:sz w:val="20"/>
                <w:szCs w:val="20"/>
                <w:lang w:val="uk-UA" w:eastAsia="en-US"/>
              </w:rPr>
              <w:t>), «Ярмарок вакансій. Столична підземка»</w:t>
            </w:r>
            <w:r w:rsidR="0064356E" w:rsidRPr="00BA7FAC">
              <w:rPr>
                <w:rFonts w:ascii="TimesNewRomanPSMT" w:eastAsiaTheme="minorHAnsi" w:hAnsi="TimesNewRomanPSMT" w:cs="TimesNewRomanPSMT"/>
                <w:color w:val="000000"/>
                <w:spacing w:val="-6"/>
                <w:sz w:val="20"/>
                <w:szCs w:val="20"/>
                <w:lang w:val="uk-UA" w:eastAsia="en-US"/>
              </w:rPr>
              <w:t xml:space="preserve"> </w:t>
            </w:r>
            <w:r w:rsidR="00E43FBC" w:rsidRPr="00BA7FAC">
              <w:rPr>
                <w:rFonts w:ascii="TimesNewRomanPSMT" w:eastAsiaTheme="minorHAnsi" w:hAnsi="TimesNewRomanPSMT" w:cs="TimesNewRomanPSMT"/>
                <w:color w:val="000000"/>
                <w:spacing w:val="-6"/>
                <w:sz w:val="20"/>
                <w:szCs w:val="20"/>
                <w:lang w:val="uk-UA" w:eastAsia="en-US"/>
              </w:rPr>
              <w:t>(</w:t>
            </w:r>
            <w:r w:rsidR="00E43FBC" w:rsidRPr="00BA7FAC">
              <w:rPr>
                <w:rFonts w:ascii="TimesNewRomanPSMT" w:eastAsiaTheme="minorHAnsi" w:hAnsi="TimesNewRomanPSMT" w:cs="TimesNewRomanPSMT"/>
                <w:color w:val="0563C2"/>
                <w:spacing w:val="-6"/>
                <w:sz w:val="20"/>
                <w:szCs w:val="20"/>
                <w:lang w:val="uk-UA" w:eastAsia="en-US"/>
              </w:rPr>
              <w:t>https://youtu.be/NgsGL1ZoYIQ?t=1148</w:t>
            </w:r>
            <w:r w:rsidR="00E43FBC" w:rsidRPr="00BA7FAC">
              <w:rPr>
                <w:rFonts w:ascii="TimesNewRomanPSMT" w:eastAsiaTheme="minorHAnsi" w:hAnsi="TimesNewRomanPSMT" w:cs="TimesNewRomanPSMT"/>
                <w:color w:val="000000"/>
                <w:spacing w:val="-6"/>
                <w:sz w:val="20"/>
                <w:szCs w:val="20"/>
                <w:lang w:val="uk-UA" w:eastAsia="en-US"/>
              </w:rPr>
              <w:t xml:space="preserve">), «Курси машиністів. Столичне метро шукає 300 курсантів: </w:t>
            </w:r>
            <w:r w:rsidR="00E43FBC" w:rsidRPr="00BA7FAC">
              <w:rPr>
                <w:rFonts w:ascii="TimesNewRomanPSMT" w:eastAsiaTheme="minorHAnsi" w:hAnsi="TimesNewRomanPSMT" w:cs="TimesNewRomanPSMT"/>
                <w:color w:val="000000"/>
                <w:spacing w:val="-4"/>
                <w:sz w:val="20"/>
                <w:szCs w:val="20"/>
                <w:lang w:val="uk-UA" w:eastAsia="en-US"/>
              </w:rPr>
              <w:t>стипендія 13 тисяч грн» (</w:t>
            </w:r>
            <w:r w:rsidR="00E43FBC" w:rsidRPr="00BA7FAC">
              <w:rPr>
                <w:rFonts w:ascii="TimesNewRomanPSMT" w:eastAsiaTheme="minorHAnsi" w:hAnsi="TimesNewRomanPSMT" w:cs="TimesNewRomanPSMT"/>
                <w:color w:val="0563C2"/>
                <w:spacing w:val="-4"/>
                <w:sz w:val="20"/>
                <w:szCs w:val="20"/>
                <w:lang w:val="uk-UA" w:eastAsia="en-US"/>
              </w:rPr>
              <w:t>https://youtu.be/aTh9FksxS5Y?t=35087</w:t>
            </w:r>
            <w:r w:rsidR="00E43FBC" w:rsidRPr="00BA7FAC">
              <w:rPr>
                <w:rFonts w:ascii="TimesNewRomanPSMT" w:eastAsiaTheme="minorHAnsi" w:hAnsi="TimesNewRomanPSMT" w:cs="TimesNewRomanPSMT"/>
                <w:color w:val="000000"/>
                <w:spacing w:val="-4"/>
                <w:sz w:val="20"/>
                <w:szCs w:val="20"/>
                <w:lang w:val="uk-UA" w:eastAsia="en-US"/>
              </w:rPr>
              <w:t>)</w:t>
            </w:r>
            <w:r w:rsidR="00E43FBC" w:rsidRPr="00BA7FAC">
              <w:rPr>
                <w:rFonts w:ascii="TimesNewRomanPSMT" w:eastAsiaTheme="minorHAnsi" w:hAnsi="TimesNewRomanPSMT" w:cs="TimesNewRomanPSMT"/>
                <w:color w:val="000000"/>
                <w:spacing w:val="-6"/>
                <w:sz w:val="20"/>
                <w:szCs w:val="20"/>
                <w:lang w:val="uk-UA" w:eastAsia="en-US"/>
              </w:rPr>
              <w:t xml:space="preserve"> і т. ін. Серед іншого, з Олексієм Мірошниченком, президентом Конфедерації роботодавців України, обговорили </w:t>
            </w:r>
            <w:r w:rsidR="00E43FBC" w:rsidRPr="00BA7FAC">
              <w:rPr>
                <w:rFonts w:ascii="TimesNewRomanPSMT" w:eastAsiaTheme="minorHAnsi" w:hAnsi="TimesNewRomanPSMT" w:cs="TimesNewRomanPSMT"/>
                <w:color w:val="000000"/>
                <w:spacing w:val="-6"/>
                <w:sz w:val="20"/>
                <w:szCs w:val="20"/>
                <w:lang w:val="uk-UA" w:eastAsia="en-US"/>
              </w:rPr>
              <w:lastRenderedPageBreak/>
              <w:t>актуальний стан ринку праці, трудове законодавство, обіцянку Мінекономіки легалізувати 300 тис працівників (</w:t>
            </w:r>
            <w:hyperlink r:id="rId12" w:history="1">
              <w:r w:rsidR="00E43FBC" w:rsidRPr="00BA7FAC">
                <w:rPr>
                  <w:rStyle w:val="af"/>
                  <w:rFonts w:ascii="TimesNewRomanPSMT" w:eastAsiaTheme="minorHAnsi" w:hAnsi="TimesNewRomanPSMT" w:cs="TimesNewRomanPSMT"/>
                  <w:spacing w:val="-6"/>
                  <w:sz w:val="20"/>
                  <w:szCs w:val="20"/>
                  <w:lang w:val="uk-UA" w:eastAsia="en-US"/>
                </w:rPr>
                <w:t>https://youtu.be/tYmjYJbdrKg?t=13919</w:t>
              </w:r>
            </w:hyperlink>
            <w:r w:rsidR="00E43FBC" w:rsidRPr="00BA7FAC">
              <w:rPr>
                <w:rFonts w:ascii="TimesNewRomanPSMT" w:eastAsiaTheme="minorHAnsi" w:hAnsi="TimesNewRomanPSMT" w:cs="TimesNewRomanPSMT"/>
                <w:color w:val="000000"/>
                <w:spacing w:val="-6"/>
                <w:sz w:val="20"/>
                <w:szCs w:val="20"/>
                <w:lang w:val="uk-UA" w:eastAsia="en-US"/>
              </w:rPr>
              <w:t>).</w:t>
            </w:r>
            <w:r w:rsidR="00E43FBC" w:rsidRPr="00BA7FAC">
              <w:rPr>
                <w:rFonts w:ascii="TimesNewRomanPSMT" w:eastAsiaTheme="minorHAnsi" w:hAnsi="TimesNewRomanPSMT" w:cs="TimesNewRomanPSMT"/>
                <w:color w:val="000000"/>
                <w:sz w:val="20"/>
                <w:szCs w:val="20"/>
                <w:lang w:val="uk-UA" w:eastAsia="en-US"/>
              </w:rPr>
              <w:t xml:space="preserve"> Радіостанція «Київ FM» КП «Радіостанція «Голос Києва» протягом звітного періоду висвітлювала питання ринку праці, спрямовані на стимулювання роботодавців до створення нових робочих місць із застосуванням фінансових інструментів, передбачених законодавством про зайнятість населення. Особлива увага приділялася підтримці внутрішньо переміщених осіб та учасників бойових дій. В інформаційній програмі «Друга кава», яка є відкритим комунікаційним майданчиком громади та влади, з гостями/ньюзмейкерами міста Києва систематично обговорювалися питання зайнятості населення. Так, Юрій Баланюк, голова Національного агентства кваліфікацій, говорив про дефіцит кадрів і попит на робітничі професії, а Ксенія Семенова, президентка Київського авіаційного інституту та депутатка Київради, розповідала про «нульові курси» для адаптації абітурієнтів. Питання соціального супроводу військових і рекрутингу порушували Дарія Голягіна, офіцерка 81 ОАеМБр, та Богдан Науматуллов, представник Сухопутних військ, який розвінчував міфи про службу в ТЦК та СП.</w:t>
            </w:r>
          </w:p>
          <w:p w:rsidR="00AB73F4" w:rsidRPr="00BA7FAC" w:rsidRDefault="00AB73F4" w:rsidP="004438E5">
            <w:pPr>
              <w:autoSpaceDE w:val="0"/>
              <w:autoSpaceDN w:val="0"/>
              <w:adjustRightInd w:val="0"/>
              <w:ind w:firstLine="215"/>
              <w:jc w:val="both"/>
              <w:rPr>
                <w:rFonts w:ascii="TimesNewRomanPSMT" w:eastAsiaTheme="minorHAnsi" w:hAnsi="TimesNewRomanPSMT" w:cs="TimesNewRomanPSMT"/>
                <w:color w:val="000000"/>
                <w:sz w:val="20"/>
                <w:szCs w:val="20"/>
                <w:lang w:val="uk-UA" w:eastAsia="en-US"/>
              </w:rPr>
            </w:pPr>
            <w:r w:rsidRPr="00BA7FAC">
              <w:rPr>
                <w:rFonts w:ascii="TimesNewRomanPSMT" w:eastAsiaTheme="minorHAnsi" w:hAnsi="TimesNewRomanPSMT" w:cs="TimesNewRomanPSMT"/>
                <w:color w:val="000000"/>
                <w:sz w:val="20"/>
                <w:szCs w:val="20"/>
                <w:lang w:val="uk-UA" w:eastAsia="en-US"/>
              </w:rPr>
              <w:t>Окрім того, впродовж звітного періоду креативна команда радіостанції «Київ FM» транслювала мотиваційні ролики з пропозицією долучатися до лав ЗСУ та ролики, які популяризують рекрутингові центри, у яких є можливість знайти своє місце у війську.</w:t>
            </w:r>
          </w:p>
          <w:p w:rsidR="00AB73F4" w:rsidRPr="00BA7FAC" w:rsidRDefault="00AB73F4" w:rsidP="004438E5">
            <w:pPr>
              <w:autoSpaceDE w:val="0"/>
              <w:autoSpaceDN w:val="0"/>
              <w:adjustRightInd w:val="0"/>
              <w:ind w:firstLine="215"/>
              <w:jc w:val="both"/>
              <w:rPr>
                <w:rFonts w:ascii="TimesNewRomanPSMT" w:eastAsiaTheme="minorHAnsi" w:hAnsi="TimesNewRomanPSMT" w:cs="TimesNewRomanPSMT"/>
                <w:color w:val="0563C2"/>
                <w:sz w:val="20"/>
                <w:szCs w:val="20"/>
                <w:lang w:val="uk-UA" w:eastAsia="en-US"/>
              </w:rPr>
            </w:pPr>
            <w:r w:rsidRPr="00BA7FAC">
              <w:rPr>
                <w:rFonts w:ascii="TimesNewRomanPSMT" w:eastAsiaTheme="minorHAnsi" w:hAnsi="TimesNewRomanPSMT" w:cs="TimesNewRomanPSMT"/>
                <w:color w:val="000000"/>
                <w:sz w:val="20"/>
                <w:szCs w:val="20"/>
                <w:lang w:val="uk-UA" w:eastAsia="en-US"/>
              </w:rPr>
              <w:t>Тематична інформація висвітлюється на об’єднаному вебпорталі «Київ24.news» КП КМР «Телекомпанія «Київ» і КП «Радіостанція «Голос Києва», до прикладу: «Київський центр зайнятості готовий долучитися до проєкту «Армія відновлення»» (</w:t>
            </w:r>
            <w:hyperlink r:id="rId13" w:history="1">
              <w:r w:rsidRPr="00BA7FAC">
                <w:rPr>
                  <w:rStyle w:val="af"/>
                  <w:rFonts w:ascii="TimesNewRomanPSMT" w:eastAsiaTheme="minorHAnsi" w:hAnsi="TimesNewRomanPSMT" w:cs="TimesNewRomanPSMT"/>
                  <w:sz w:val="20"/>
                  <w:szCs w:val="20"/>
                  <w:lang w:val="uk-UA" w:eastAsia="en-US"/>
                </w:rPr>
                <w:t>https://kyiv24.news/news/kyyivskyj-czentr-zajnyatosti-gotovyj-doluchytysya-do-proyektu-armiyavidnovlennya</w:t>
              </w:r>
            </w:hyperlink>
            <w:r w:rsidRPr="00BA7FAC">
              <w:rPr>
                <w:rFonts w:ascii="TimesNewRomanPSMT" w:eastAsiaTheme="minorHAnsi" w:hAnsi="TimesNewRomanPSMT" w:cs="TimesNewRomanPSMT"/>
                <w:color w:val="000000"/>
                <w:sz w:val="20"/>
                <w:szCs w:val="20"/>
                <w:lang w:val="uk-UA" w:eastAsia="en-US"/>
              </w:rPr>
              <w:t xml:space="preserve">), «У Силах оборони відкрили </w:t>
            </w:r>
            <w:r w:rsidRPr="00BA7FAC">
              <w:rPr>
                <w:rFonts w:ascii="TimesNewRomanPSMT" w:eastAsiaTheme="minorHAnsi" w:hAnsi="TimesNewRomanPSMT" w:cs="TimesNewRomanPSMT"/>
                <w:color w:val="000000"/>
                <w:sz w:val="20"/>
                <w:szCs w:val="20"/>
                <w:lang w:val="uk-UA" w:eastAsia="en-US"/>
              </w:rPr>
              <w:lastRenderedPageBreak/>
              <w:t>понад 2 тисячі вакансій для IT-фахівців» (</w:t>
            </w:r>
            <w:hyperlink r:id="rId14" w:history="1">
              <w:r w:rsidRPr="00BA7FAC">
                <w:rPr>
                  <w:rStyle w:val="af"/>
                  <w:rFonts w:ascii="TimesNewRomanPSMT" w:eastAsiaTheme="minorHAnsi" w:hAnsi="TimesNewRomanPSMT" w:cs="TimesNewRomanPSMT"/>
                  <w:sz w:val="20"/>
                  <w:szCs w:val="20"/>
                  <w:lang w:val="uk-UA" w:eastAsia="en-US"/>
                </w:rPr>
                <w:t>https://kyiv24.news/news/u-sylah-oborony-vidkryly-ponad-2-tysyachi-vakansij-dlya-it-fahivcziv</w:t>
              </w:r>
            </w:hyperlink>
            <w:r w:rsidRPr="00BA7FAC">
              <w:rPr>
                <w:rFonts w:ascii="TimesNewRomanPSMT" w:eastAsiaTheme="minorHAnsi" w:hAnsi="TimesNewRomanPSMT" w:cs="TimesNewRomanPSMT"/>
                <w:color w:val="000000"/>
                <w:sz w:val="20"/>
                <w:szCs w:val="20"/>
                <w:lang w:val="uk-UA" w:eastAsia="en-US"/>
              </w:rPr>
              <w:t>), «У Києві 18 та 19 березня на станції метро «Дарниця» відбудеться ярмарок вакансій» (</w:t>
            </w:r>
            <w:r w:rsidRPr="00BA7FAC">
              <w:rPr>
                <w:rFonts w:ascii="TimesNewRomanPSMT" w:eastAsiaTheme="minorHAnsi" w:hAnsi="TimesNewRomanPSMT" w:cs="TimesNewRomanPSMT"/>
                <w:color w:val="0563C2"/>
                <w:sz w:val="20"/>
                <w:szCs w:val="20"/>
                <w:lang w:val="uk-UA" w:eastAsia="en-US"/>
              </w:rPr>
              <w:t>https://kyiv24.news/news/u-kyyevi-18-ta-19-bereznya-na-stancziyi-metro-darnyczya-vidbudetsyayarmarok-</w:t>
            </w:r>
          </w:p>
          <w:p w:rsidR="00AB73F4" w:rsidRPr="00BA7FAC" w:rsidRDefault="00AB73F4" w:rsidP="00063382">
            <w:pPr>
              <w:autoSpaceDE w:val="0"/>
              <w:autoSpaceDN w:val="0"/>
              <w:adjustRightInd w:val="0"/>
              <w:jc w:val="both"/>
              <w:rPr>
                <w:rFonts w:ascii="TimesNewRomanPSMT" w:eastAsiaTheme="minorHAnsi" w:hAnsi="TimesNewRomanPSMT" w:cs="TimesNewRomanPSMT"/>
                <w:color w:val="0563C2"/>
                <w:sz w:val="20"/>
                <w:szCs w:val="20"/>
                <w:lang w:val="uk-UA" w:eastAsia="en-US"/>
              </w:rPr>
            </w:pPr>
            <w:r w:rsidRPr="00BA7FAC">
              <w:rPr>
                <w:rFonts w:ascii="TimesNewRomanPSMT" w:eastAsiaTheme="minorHAnsi" w:hAnsi="TimesNewRomanPSMT" w:cs="TimesNewRomanPSMT"/>
                <w:color w:val="0563C2"/>
                <w:sz w:val="20"/>
                <w:szCs w:val="20"/>
                <w:lang w:val="uk-UA" w:eastAsia="en-US"/>
              </w:rPr>
              <w:t>vakansij</w:t>
            </w:r>
            <w:r w:rsidRPr="00BA7FAC">
              <w:rPr>
                <w:rFonts w:ascii="TimesNewRomanPSMT" w:eastAsiaTheme="minorHAnsi" w:hAnsi="TimesNewRomanPSMT" w:cs="TimesNewRomanPSMT"/>
                <w:color w:val="000000"/>
                <w:sz w:val="20"/>
                <w:szCs w:val="20"/>
                <w:lang w:val="uk-UA" w:eastAsia="en-US"/>
              </w:rPr>
              <w:t>), «У Києві 25 та 26 лютого на станції метро «Хрещатик» відбудеться ярмарок вакансій» (</w:t>
            </w:r>
            <w:r w:rsidRPr="00BA7FAC">
              <w:rPr>
                <w:rFonts w:ascii="TimesNewRomanPSMT" w:eastAsiaTheme="minorHAnsi" w:hAnsi="TimesNewRomanPSMT" w:cs="TimesNewRomanPSMT"/>
                <w:color w:val="0563C2"/>
                <w:sz w:val="20"/>
                <w:szCs w:val="20"/>
                <w:lang w:val="uk-UA" w:eastAsia="en-US"/>
              </w:rPr>
              <w:t>https://kyiv24.news/news/u-kyyevi-25-ta-26-lyutogo-na-stancziyi-metrohreshhatyk-</w:t>
            </w:r>
          </w:p>
          <w:p w:rsidR="00AB73F4" w:rsidRPr="00BA7FAC" w:rsidRDefault="00AB73F4" w:rsidP="00063382">
            <w:pPr>
              <w:autoSpaceDE w:val="0"/>
              <w:autoSpaceDN w:val="0"/>
              <w:adjustRightInd w:val="0"/>
              <w:jc w:val="both"/>
              <w:rPr>
                <w:rFonts w:ascii="TimesNewRomanPSMT" w:eastAsiaTheme="minorHAnsi" w:hAnsi="TimesNewRomanPSMT" w:cs="TimesNewRomanPSMT"/>
                <w:color w:val="0563C2"/>
                <w:sz w:val="20"/>
                <w:szCs w:val="20"/>
                <w:lang w:val="uk-UA" w:eastAsia="en-US"/>
              </w:rPr>
            </w:pPr>
            <w:r w:rsidRPr="00BA7FAC">
              <w:rPr>
                <w:rFonts w:ascii="TimesNewRomanPSMT" w:eastAsiaTheme="minorHAnsi" w:hAnsi="TimesNewRomanPSMT" w:cs="TimesNewRomanPSMT"/>
                <w:color w:val="0563C2"/>
                <w:sz w:val="20"/>
                <w:szCs w:val="20"/>
                <w:lang w:val="uk-UA" w:eastAsia="en-US"/>
              </w:rPr>
              <w:t>vidbudetsya-yarmarok-vakansij</w:t>
            </w:r>
            <w:r w:rsidRPr="00BA7FAC">
              <w:rPr>
                <w:rFonts w:ascii="TimesNewRomanPSMT" w:eastAsiaTheme="minorHAnsi" w:hAnsi="TimesNewRomanPSMT" w:cs="TimesNewRomanPSMT"/>
                <w:color w:val="000000"/>
                <w:sz w:val="20"/>
                <w:szCs w:val="20"/>
                <w:lang w:val="uk-UA" w:eastAsia="en-US"/>
              </w:rPr>
              <w:t>), «Уряд запустив низку програм підтримки ветеранів» (</w:t>
            </w:r>
            <w:hyperlink r:id="rId15" w:history="1">
              <w:r w:rsidRPr="00BA7FAC">
                <w:rPr>
                  <w:rStyle w:val="af"/>
                  <w:rFonts w:ascii="TimesNewRomanPSMT" w:eastAsiaTheme="minorHAnsi" w:hAnsi="TimesNewRomanPSMT" w:cs="TimesNewRomanPSMT"/>
                  <w:sz w:val="20"/>
                  <w:szCs w:val="20"/>
                  <w:lang w:val="uk-UA" w:eastAsia="en-US"/>
                </w:rPr>
                <w:t>https://kyiv24.news/news/uryad-zapustyv-nyzku-program-pidtrymky-veteraniv</w:t>
              </w:r>
            </w:hyperlink>
            <w:r w:rsidRPr="00BA7FAC">
              <w:rPr>
                <w:rFonts w:ascii="TimesNewRomanPSMT" w:eastAsiaTheme="minorHAnsi" w:hAnsi="TimesNewRomanPSMT" w:cs="TimesNewRomanPSMT"/>
                <w:color w:val="000000"/>
                <w:sz w:val="20"/>
                <w:szCs w:val="20"/>
                <w:lang w:val="uk-UA" w:eastAsia="en-US"/>
              </w:rPr>
              <w:t>), «Знайти роботу можна буде через Дію та ЦНАПи. Уряд запускає дворічний пілот цифрових послуг» (</w:t>
            </w:r>
            <w:r w:rsidRPr="00BA7FAC">
              <w:rPr>
                <w:rFonts w:ascii="TimesNewRomanPSMT" w:eastAsiaTheme="minorHAnsi" w:hAnsi="TimesNewRomanPSMT" w:cs="TimesNewRomanPSMT"/>
                <w:color w:val="0563C2"/>
                <w:sz w:val="20"/>
                <w:szCs w:val="20"/>
                <w:lang w:val="uk-UA" w:eastAsia="en-US"/>
              </w:rPr>
              <w:t>https://kyiv24.news/news/znajty-robotu-mozhna-bude-cherez-diyu-ta-cznapy-uryadzapuskaye-</w:t>
            </w:r>
          </w:p>
          <w:p w:rsidR="00AB73F4" w:rsidRPr="00BA7FAC" w:rsidRDefault="00AB73F4" w:rsidP="00063382">
            <w:pPr>
              <w:autoSpaceDE w:val="0"/>
              <w:autoSpaceDN w:val="0"/>
              <w:adjustRightInd w:val="0"/>
              <w:jc w:val="both"/>
              <w:rPr>
                <w:rFonts w:ascii="TimesNewRomanPSMT" w:eastAsiaTheme="minorHAnsi" w:hAnsi="TimesNewRomanPSMT" w:cs="TimesNewRomanPSMT"/>
                <w:color w:val="000000"/>
                <w:sz w:val="20"/>
                <w:szCs w:val="20"/>
                <w:lang w:val="uk-UA" w:eastAsia="en-US"/>
              </w:rPr>
            </w:pPr>
            <w:r w:rsidRPr="00BA7FAC">
              <w:rPr>
                <w:rFonts w:ascii="TimesNewRomanPSMT" w:eastAsiaTheme="minorHAnsi" w:hAnsi="TimesNewRomanPSMT" w:cs="TimesNewRomanPSMT"/>
                <w:color w:val="0563C2"/>
                <w:sz w:val="20"/>
                <w:szCs w:val="20"/>
                <w:lang w:val="uk-UA" w:eastAsia="en-US"/>
              </w:rPr>
              <w:t>dvorichnyj-pilot-czyfrovyh-poslug</w:t>
            </w:r>
            <w:r w:rsidRPr="00BA7FAC">
              <w:rPr>
                <w:rFonts w:ascii="TimesNewRomanPSMT" w:eastAsiaTheme="minorHAnsi" w:hAnsi="TimesNewRomanPSMT" w:cs="TimesNewRomanPSMT"/>
                <w:color w:val="000000"/>
                <w:sz w:val="20"/>
                <w:szCs w:val="20"/>
                <w:lang w:val="uk-UA" w:eastAsia="en-US"/>
              </w:rPr>
              <w:t>) тощо.</w:t>
            </w:r>
          </w:p>
          <w:p w:rsidR="00195442" w:rsidRPr="00BA7FAC" w:rsidRDefault="00AB73F4" w:rsidP="00195442">
            <w:pPr>
              <w:autoSpaceDE w:val="0"/>
              <w:autoSpaceDN w:val="0"/>
              <w:adjustRightInd w:val="0"/>
              <w:jc w:val="both"/>
              <w:rPr>
                <w:rFonts w:ascii="TimesNewRomanPSMT" w:eastAsiaTheme="minorHAnsi" w:hAnsi="TimesNewRomanPSMT" w:cs="TimesNewRomanPSMT"/>
                <w:color w:val="000000"/>
                <w:sz w:val="20"/>
                <w:szCs w:val="20"/>
                <w:lang w:val="uk-UA" w:eastAsia="en-US"/>
              </w:rPr>
            </w:pPr>
            <w:r w:rsidRPr="00BA7FAC">
              <w:rPr>
                <w:rFonts w:ascii="TimesNewRomanPSMT" w:eastAsiaTheme="minorHAnsi" w:hAnsi="TimesNewRomanPSMT" w:cs="TimesNewRomanPSMT"/>
                <w:color w:val="000000"/>
                <w:sz w:val="20"/>
                <w:szCs w:val="20"/>
                <w:lang w:val="uk-UA" w:eastAsia="en-US"/>
              </w:rPr>
              <w:t>На вебпорталі «Вечірній Київ» КП «Київінформ» тематичні матеріали розміщуються за хештегами #КМЦЗ (</w:t>
            </w:r>
            <w:r w:rsidRPr="00BA7FAC">
              <w:rPr>
                <w:rFonts w:ascii="TimesNewRomanPSMT" w:eastAsiaTheme="minorHAnsi" w:hAnsi="TimesNewRomanPSMT" w:cs="TimesNewRomanPSMT"/>
                <w:color w:val="0563C2"/>
                <w:sz w:val="20"/>
                <w:szCs w:val="20"/>
                <w:lang w:val="uk-UA" w:eastAsia="en-US"/>
              </w:rPr>
              <w:t>https://vechirniy.kyiv.ua/tag/789/</w:t>
            </w:r>
            <w:r w:rsidRPr="00BA7FAC">
              <w:rPr>
                <w:rFonts w:ascii="TimesNewRomanPSMT" w:eastAsiaTheme="minorHAnsi" w:hAnsi="TimesNewRomanPSMT" w:cs="TimesNewRomanPSMT"/>
                <w:color w:val="000000"/>
                <w:sz w:val="20"/>
                <w:szCs w:val="20"/>
                <w:lang w:val="uk-UA" w:eastAsia="en-US"/>
              </w:rPr>
              <w:t>), #Робота (</w:t>
            </w:r>
            <w:r w:rsidRPr="00BA7FAC">
              <w:rPr>
                <w:rFonts w:ascii="TimesNewRomanPSMT" w:eastAsiaTheme="minorHAnsi" w:hAnsi="TimesNewRomanPSMT" w:cs="TimesNewRomanPSMT"/>
                <w:color w:val="0563C2"/>
                <w:sz w:val="20"/>
                <w:szCs w:val="20"/>
                <w:lang w:val="uk-UA" w:eastAsia="en-US"/>
              </w:rPr>
              <w:t>https://vechirniy.kyiv.ua/tag/1470/</w:t>
            </w:r>
            <w:r w:rsidRPr="00BA7FAC">
              <w:rPr>
                <w:rFonts w:ascii="TimesNewRomanPSMT" w:eastAsiaTheme="minorHAnsi" w:hAnsi="TimesNewRomanPSMT" w:cs="TimesNewRomanPSMT"/>
                <w:color w:val="000000"/>
                <w:sz w:val="20"/>
                <w:szCs w:val="20"/>
                <w:lang w:val="uk-UA" w:eastAsia="en-US"/>
              </w:rPr>
              <w:t>), #Зайнятість (</w:t>
            </w:r>
            <w:r w:rsidRPr="00BA7FAC">
              <w:rPr>
                <w:rFonts w:ascii="TimesNewRomanPSMT" w:eastAsiaTheme="minorHAnsi" w:hAnsi="TimesNewRomanPSMT" w:cs="TimesNewRomanPSMT"/>
                <w:color w:val="0563C2"/>
                <w:sz w:val="20"/>
                <w:szCs w:val="20"/>
                <w:lang w:val="uk-UA" w:eastAsia="en-US"/>
              </w:rPr>
              <w:t>https://vechirniy.kyiv.ua/tag/411/</w:t>
            </w:r>
            <w:r w:rsidRPr="00BA7FAC">
              <w:rPr>
                <w:rFonts w:ascii="TimesNewRomanPSMT" w:eastAsiaTheme="minorHAnsi" w:hAnsi="TimesNewRomanPSMT" w:cs="TimesNewRomanPSMT"/>
                <w:color w:val="000000"/>
                <w:sz w:val="20"/>
                <w:szCs w:val="20"/>
                <w:lang w:val="uk-UA" w:eastAsia="en-US"/>
              </w:rPr>
              <w:t xml:space="preserve">), #ВПО </w:t>
            </w:r>
            <w:r w:rsidR="00195442" w:rsidRPr="00BA7FAC">
              <w:rPr>
                <w:rFonts w:ascii="TimesNewRomanPSMT" w:eastAsiaTheme="minorHAnsi" w:hAnsi="TimesNewRomanPSMT" w:cs="TimesNewRomanPSMT"/>
                <w:color w:val="0563C2"/>
                <w:sz w:val="20"/>
                <w:szCs w:val="20"/>
                <w:lang w:val="uk-UA" w:eastAsia="en-US"/>
              </w:rPr>
              <w:t>https://vechirniy.kyiv.ua/tag/1295/</w:t>
            </w:r>
            <w:r w:rsidR="00195442" w:rsidRPr="00BA7FAC">
              <w:rPr>
                <w:rFonts w:ascii="TimesNewRomanPSMT" w:eastAsiaTheme="minorHAnsi" w:hAnsi="TimesNewRomanPSMT" w:cs="TimesNewRomanPSMT"/>
                <w:color w:val="000000"/>
                <w:sz w:val="20"/>
                <w:szCs w:val="20"/>
                <w:lang w:val="uk-UA" w:eastAsia="en-US"/>
              </w:rPr>
              <w:t>), #Держпраці (</w:t>
            </w:r>
            <w:r w:rsidR="00195442" w:rsidRPr="00BA7FAC">
              <w:rPr>
                <w:rFonts w:ascii="TimesNewRomanPSMT" w:eastAsiaTheme="minorHAnsi" w:hAnsi="TimesNewRomanPSMT" w:cs="TimesNewRomanPSMT"/>
                <w:color w:val="0563C2"/>
                <w:sz w:val="20"/>
                <w:szCs w:val="20"/>
                <w:lang w:val="uk-UA" w:eastAsia="en-US"/>
              </w:rPr>
              <w:t>https://vechirniy.kyiv.ua/tag/666/</w:t>
            </w:r>
            <w:r w:rsidR="00195442" w:rsidRPr="00BA7FAC">
              <w:rPr>
                <w:rFonts w:ascii="TimesNewRomanPSMT" w:eastAsiaTheme="minorHAnsi" w:hAnsi="TimesNewRomanPSMT" w:cs="TimesNewRomanPSMT"/>
                <w:color w:val="000000"/>
                <w:sz w:val="20"/>
                <w:szCs w:val="20"/>
                <w:lang w:val="uk-UA" w:eastAsia="en-US"/>
              </w:rPr>
              <w:t>), до прикладу: «Ринок праці Києва на початку 2026 року: кого шукають роботодавці» (</w:t>
            </w:r>
            <w:r w:rsidR="00195442" w:rsidRPr="00BA7FAC">
              <w:rPr>
                <w:rFonts w:ascii="TimesNewRomanPSMT" w:eastAsiaTheme="minorHAnsi" w:hAnsi="TimesNewRomanPSMT" w:cs="TimesNewRomanPSMT"/>
                <w:color w:val="0563C2"/>
                <w:sz w:val="20"/>
                <w:szCs w:val="20"/>
                <w:lang w:val="uk-UA" w:eastAsia="en-US"/>
              </w:rPr>
              <w:t>https://vechirniy.kyiv.ua/news/123167/</w:t>
            </w:r>
            <w:r w:rsidR="00195442" w:rsidRPr="00BA7FAC">
              <w:rPr>
                <w:rFonts w:ascii="TimesNewRomanPSMT" w:eastAsiaTheme="minorHAnsi" w:hAnsi="TimesNewRomanPSMT" w:cs="TimesNewRomanPSMT"/>
                <w:color w:val="000000"/>
                <w:sz w:val="20"/>
                <w:szCs w:val="20"/>
                <w:lang w:val="uk-UA" w:eastAsia="en-US"/>
              </w:rPr>
              <w:t>), «Підсумки року від КМЦЗ: сотні грантів і тисячі нових робочих місць для ветеранів» (</w:t>
            </w:r>
            <w:r w:rsidR="00195442" w:rsidRPr="00BA7FAC">
              <w:rPr>
                <w:rFonts w:ascii="TimesNewRomanPSMT" w:eastAsiaTheme="minorHAnsi" w:hAnsi="TimesNewRomanPSMT" w:cs="TimesNewRomanPSMT"/>
                <w:color w:val="0563C2"/>
                <w:sz w:val="20"/>
                <w:szCs w:val="20"/>
                <w:lang w:val="uk-UA" w:eastAsia="en-US"/>
              </w:rPr>
              <w:t>https://vechirniy.kyiv.ua/news/122818/</w:t>
            </w:r>
            <w:r w:rsidR="00195442" w:rsidRPr="00BA7FAC">
              <w:rPr>
                <w:rFonts w:ascii="TimesNewRomanPSMT" w:eastAsiaTheme="minorHAnsi" w:hAnsi="TimesNewRomanPSMT" w:cs="TimesNewRomanPSMT"/>
                <w:color w:val="000000"/>
                <w:sz w:val="20"/>
                <w:szCs w:val="20"/>
                <w:lang w:val="uk-UA" w:eastAsia="en-US"/>
              </w:rPr>
              <w:t>), «Професії для відновлення: у Києві стартує безоплатне навчання на сантехніків та зварників» (</w:t>
            </w:r>
            <w:r w:rsidR="00195442" w:rsidRPr="00BA7FAC">
              <w:rPr>
                <w:rFonts w:ascii="TimesNewRomanPSMT" w:eastAsiaTheme="minorHAnsi" w:hAnsi="TimesNewRomanPSMT" w:cs="TimesNewRomanPSMT"/>
                <w:color w:val="0563C2"/>
                <w:sz w:val="20"/>
                <w:szCs w:val="20"/>
                <w:lang w:val="uk-UA" w:eastAsia="en-US"/>
              </w:rPr>
              <w:t>https://vechirniy.kyiv.ua/news/122437/</w:t>
            </w:r>
            <w:r w:rsidR="00195442" w:rsidRPr="00BA7FAC">
              <w:rPr>
                <w:rFonts w:ascii="TimesNewRomanPSMT" w:eastAsiaTheme="minorHAnsi" w:hAnsi="TimesNewRomanPSMT" w:cs="TimesNewRomanPSMT"/>
                <w:color w:val="000000"/>
                <w:sz w:val="20"/>
                <w:szCs w:val="20"/>
                <w:lang w:val="uk-UA" w:eastAsia="en-US"/>
              </w:rPr>
              <w:t>), «22 та 23 січня на станції метро «Позняки» відбудеться ярмарок вакансій» (</w:t>
            </w:r>
            <w:r w:rsidR="00195442" w:rsidRPr="00BA7FAC">
              <w:rPr>
                <w:rFonts w:ascii="TimesNewRomanPSMT" w:eastAsiaTheme="minorHAnsi" w:hAnsi="TimesNewRomanPSMT" w:cs="TimesNewRomanPSMT"/>
                <w:color w:val="0563C2"/>
                <w:sz w:val="20"/>
                <w:szCs w:val="20"/>
                <w:lang w:val="uk-UA" w:eastAsia="en-US"/>
              </w:rPr>
              <w:t>https://vechirniy.kyiv.ua/news/122411/</w:t>
            </w:r>
            <w:r w:rsidR="00195442" w:rsidRPr="00BA7FAC">
              <w:rPr>
                <w:rFonts w:ascii="TimesNewRomanPSMT" w:eastAsiaTheme="minorHAnsi" w:hAnsi="TimesNewRomanPSMT" w:cs="TimesNewRomanPSMT"/>
                <w:color w:val="000000"/>
                <w:sz w:val="20"/>
                <w:szCs w:val="20"/>
                <w:lang w:val="uk-UA" w:eastAsia="en-US"/>
              </w:rPr>
              <w:t xml:space="preserve">), «Назвали професії, які українці найохочіше обирали для </w:t>
            </w:r>
            <w:r w:rsidR="00195442" w:rsidRPr="00BA7FAC">
              <w:rPr>
                <w:rFonts w:ascii="TimesNewRomanPSMT" w:eastAsiaTheme="minorHAnsi" w:hAnsi="TimesNewRomanPSMT" w:cs="TimesNewRomanPSMT"/>
                <w:color w:val="000000"/>
                <w:sz w:val="20"/>
                <w:szCs w:val="20"/>
                <w:lang w:val="uk-UA" w:eastAsia="en-US"/>
              </w:rPr>
              <w:lastRenderedPageBreak/>
              <w:t>перенавчання за державні ваучери» (</w:t>
            </w:r>
            <w:r w:rsidR="00195442" w:rsidRPr="00BA7FAC">
              <w:rPr>
                <w:rFonts w:ascii="TimesNewRomanPSMT" w:eastAsiaTheme="minorHAnsi" w:hAnsi="TimesNewRomanPSMT" w:cs="TimesNewRomanPSMT"/>
                <w:color w:val="0563C2"/>
                <w:sz w:val="20"/>
                <w:szCs w:val="20"/>
                <w:lang w:val="uk-UA" w:eastAsia="en-US"/>
              </w:rPr>
              <w:t>https://vechirniy.kyiv.ua/news/121724/</w:t>
            </w:r>
            <w:r w:rsidR="00195442" w:rsidRPr="00BA7FAC">
              <w:rPr>
                <w:rFonts w:ascii="TimesNewRomanPSMT" w:eastAsiaTheme="minorHAnsi" w:hAnsi="TimesNewRomanPSMT" w:cs="TimesNewRomanPSMT"/>
                <w:color w:val="000000"/>
                <w:sz w:val="20"/>
                <w:szCs w:val="20"/>
                <w:lang w:val="uk-UA" w:eastAsia="en-US"/>
              </w:rPr>
              <w:t>) тощо.</w:t>
            </w:r>
          </w:p>
          <w:p w:rsidR="00AB73F4" w:rsidRPr="00BA7FAC" w:rsidRDefault="00195442" w:rsidP="00195442">
            <w:pPr>
              <w:autoSpaceDE w:val="0"/>
              <w:autoSpaceDN w:val="0"/>
              <w:adjustRightInd w:val="0"/>
              <w:jc w:val="both"/>
              <w:rPr>
                <w:rFonts w:ascii="TimesNewRomanPSMT" w:eastAsiaTheme="minorHAnsi" w:hAnsi="TimesNewRomanPSMT" w:cs="TimesNewRomanPSMT"/>
                <w:color w:val="000000"/>
                <w:sz w:val="20"/>
                <w:szCs w:val="20"/>
                <w:lang w:val="uk-UA" w:eastAsia="en-US"/>
              </w:rPr>
            </w:pPr>
            <w:r w:rsidRPr="00BA7FAC">
              <w:rPr>
                <w:rFonts w:ascii="TimesNewRomanPSMT" w:eastAsiaTheme="minorHAnsi" w:hAnsi="TimesNewRomanPSMT" w:cs="TimesNewRomanPSMT"/>
                <w:color w:val="000000"/>
                <w:sz w:val="20"/>
                <w:szCs w:val="20"/>
                <w:lang w:val="uk-UA" w:eastAsia="en-US"/>
              </w:rPr>
              <w:t>Серед іншого, на телеграм-каналі «Київінформ» (</w:t>
            </w:r>
            <w:hyperlink r:id="rId16" w:history="1">
              <w:r w:rsidRPr="00BA7FAC">
                <w:rPr>
                  <w:rStyle w:val="af"/>
                  <w:rFonts w:ascii="TimesNewRomanPSMT" w:eastAsiaTheme="minorHAnsi" w:hAnsi="TimesNewRomanPSMT" w:cs="TimesNewRomanPSMT"/>
                  <w:sz w:val="20"/>
                  <w:szCs w:val="20"/>
                  <w:lang w:val="uk-UA" w:eastAsia="en-US"/>
                </w:rPr>
                <w:t>https://t.me/Official_Kyivinform</w:t>
              </w:r>
            </w:hyperlink>
            <w:r w:rsidRPr="00BA7FAC">
              <w:rPr>
                <w:rFonts w:ascii="TimesNewRomanPSMT" w:eastAsiaTheme="minorHAnsi" w:hAnsi="TimesNewRomanPSMT" w:cs="TimesNewRomanPSMT"/>
                <w:color w:val="000000"/>
                <w:sz w:val="20"/>
                <w:szCs w:val="20"/>
                <w:lang w:val="uk-UA" w:eastAsia="en-US"/>
              </w:rPr>
              <w:t>) створено тег #вакансія. Окрім того, фахівці КП «Київінформ» розробили покрокову інструкцію для реєстрації на Порталі Захисників та Захисниць (</w:t>
            </w:r>
            <w:r w:rsidRPr="00BA7FAC">
              <w:rPr>
                <w:rFonts w:ascii="TimesNewRomanPSMT" w:eastAsiaTheme="minorHAnsi" w:hAnsi="TimesNewRomanPSMT" w:cs="TimesNewRomanPSMT"/>
                <w:color w:val="0563C2"/>
                <w:sz w:val="20"/>
                <w:szCs w:val="20"/>
                <w:lang w:val="uk-UA" w:eastAsia="en-US"/>
              </w:rPr>
              <w:t>https://vechirniy.kyiv.ua/news/109848/</w:t>
            </w:r>
            <w:r w:rsidRPr="00BA7FAC">
              <w:rPr>
                <w:rFonts w:ascii="TimesNewRomanPSMT" w:eastAsiaTheme="minorHAnsi" w:hAnsi="TimesNewRomanPSMT" w:cs="TimesNewRomanPSMT"/>
                <w:color w:val="000000"/>
                <w:sz w:val="20"/>
                <w:szCs w:val="20"/>
                <w:lang w:val="uk-UA" w:eastAsia="en-US"/>
              </w:rPr>
              <w:t>), а також створили інфографіку та відеоролик. Додатково було розміщено інформаційний банер на вебпорталі «Вечірній Київ» (</w:t>
            </w:r>
            <w:hyperlink r:id="rId17" w:history="1">
              <w:r w:rsidRPr="00BA7FAC">
                <w:rPr>
                  <w:rStyle w:val="af"/>
                  <w:rFonts w:ascii="TimesNewRomanPSMT" w:eastAsiaTheme="minorHAnsi" w:hAnsi="TimesNewRomanPSMT" w:cs="TimesNewRomanPSMT"/>
                  <w:sz w:val="20"/>
                  <w:szCs w:val="20"/>
                  <w:lang w:val="uk-UA" w:eastAsia="en-US"/>
                </w:rPr>
                <w:t>https://vechirniy.kyiv.ua/</w:t>
              </w:r>
            </w:hyperlink>
            <w:r w:rsidRPr="00BA7FAC">
              <w:rPr>
                <w:rFonts w:ascii="TimesNewRomanPSMT" w:eastAsiaTheme="minorHAnsi" w:hAnsi="TimesNewRomanPSMT" w:cs="TimesNewRomanPSMT"/>
                <w:color w:val="000000"/>
                <w:sz w:val="20"/>
                <w:szCs w:val="20"/>
                <w:lang w:val="uk-UA" w:eastAsia="en-US"/>
              </w:rPr>
              <w:t>). Додатково повідомляємо, що Департамент суспільних комунікацій міста Києва спільно з підпорядкованими комунальними підприємствами долучились до інформаційного супроводу комунікаційного проєкту Міністерства соціальної політики, сім’ї та єдності України CyberBee – програми навчання з кібербезпеки для людей з інвалідністю І та ІІ групи, зокрема ветеранів, з їх подальшим працевлаштуванням, зокрема на: офіційному порталі Києва розміщено інформацію «CyberBee – програма навчання з кібербезпеки для людей з інвалідністю І та ІІ групи, зокрема ветеранів» (</w:t>
            </w:r>
            <w:hyperlink r:id="rId18" w:history="1">
              <w:r w:rsidRPr="00BA7FAC">
                <w:rPr>
                  <w:rStyle w:val="af"/>
                  <w:rFonts w:ascii="TimesNewRomanPSMT" w:eastAsiaTheme="minorHAnsi" w:hAnsi="TimesNewRomanPSMT" w:cs="TimesNewRomanPSMT"/>
                  <w:sz w:val="20"/>
                  <w:szCs w:val="20"/>
                  <w:lang w:val="uk-UA" w:eastAsia="en-US"/>
                </w:rPr>
                <w:t>https://kyivcity.gov.ua/veteranam_ta_khnim_rodinam/derzhavni_programi/CyberBee__</w:t>
              </w:r>
            </w:hyperlink>
            <w:r w:rsidRPr="00BA7FAC">
              <w:rPr>
                <w:rFonts w:ascii="TimesNewRomanPSMT" w:eastAsiaTheme="minorHAnsi" w:hAnsi="TimesNewRomanPSMT" w:cs="TimesNewRomanPSMT"/>
                <w:color w:val="000000"/>
                <w:sz w:val="20"/>
                <w:szCs w:val="20"/>
                <w:lang w:val="uk-UA" w:eastAsia="en-US"/>
              </w:rPr>
              <w:t xml:space="preserve"> programa_navchannya_z_kiberbezpeki_dlya_lyudey_z_invalidnistyu_i_ta_ii_grupi_zokrema_ veteraniv/);</w:t>
            </w:r>
          </w:p>
          <w:p w:rsidR="00195442" w:rsidRPr="00BA7FAC" w:rsidRDefault="00195442" w:rsidP="009213F0">
            <w:pPr>
              <w:autoSpaceDE w:val="0"/>
              <w:autoSpaceDN w:val="0"/>
              <w:adjustRightInd w:val="0"/>
              <w:jc w:val="both"/>
              <w:rPr>
                <w:rFonts w:ascii="TimesNewRomanPSMT" w:eastAsiaTheme="minorHAnsi" w:hAnsi="TimesNewRomanPSMT" w:cs="TimesNewRomanPSMT"/>
                <w:sz w:val="20"/>
                <w:szCs w:val="20"/>
                <w:lang w:val="uk-UA" w:eastAsia="en-US"/>
              </w:rPr>
            </w:pPr>
            <w:r w:rsidRPr="00BA7FAC">
              <w:rPr>
                <w:rFonts w:ascii="TimesNewRomanPSMT" w:eastAsiaTheme="minorHAnsi" w:hAnsi="TimesNewRomanPSMT" w:cs="TimesNewRomanPSMT"/>
                <w:sz w:val="20"/>
                <w:szCs w:val="20"/>
                <w:lang w:val="uk-UA" w:eastAsia="en-US"/>
              </w:rPr>
              <w:t>об’єднаному вебпорталі «Київ24.news» комунального підприємства Київської міської ради «Телекомпанія «Київ» і комунального підприємства «Радіостанція «Голос Києва» опубліковано інформацію «Україна відкриває нові можливості працевлаштування для людей з інвалідністю через програму CyberBee» (</w:t>
            </w:r>
            <w:hyperlink r:id="rId19" w:history="1">
              <w:r w:rsidRPr="00BA7FAC">
                <w:rPr>
                  <w:rStyle w:val="af"/>
                  <w:rFonts w:ascii="TimesNewRomanPSMT" w:eastAsiaTheme="minorHAnsi" w:hAnsi="TimesNewRomanPSMT" w:cs="TimesNewRomanPSMT"/>
                  <w:sz w:val="20"/>
                  <w:szCs w:val="20"/>
                  <w:lang w:val="uk-UA" w:eastAsia="en-US"/>
                </w:rPr>
                <w:t>https://kyiv24.news/news/ukrayina-vidkryvayenovi-</w:t>
              </w:r>
            </w:hyperlink>
            <w:r w:rsidRPr="00BA7FAC">
              <w:rPr>
                <w:rFonts w:ascii="TimesNewRomanPSMT" w:eastAsiaTheme="minorHAnsi" w:hAnsi="TimesNewRomanPSMT" w:cs="TimesNewRomanPSMT"/>
                <w:sz w:val="20"/>
                <w:szCs w:val="20"/>
                <w:lang w:val="uk-UA" w:eastAsia="en-US"/>
              </w:rPr>
              <w:t xml:space="preserve"> mozhlyvosti-praczevlashtuvannya-dlya-lyudej-z-invalidnistyu-cherez-programucyberbee); вебпорталі «Вечірній Київ» комунального підприємства Київської міської ради «Київінформ» розміщено </w:t>
            </w:r>
            <w:r w:rsidRPr="00BA7FAC">
              <w:rPr>
                <w:rFonts w:ascii="TimesNewRomanPSMT" w:eastAsiaTheme="minorHAnsi" w:hAnsi="TimesNewRomanPSMT" w:cs="TimesNewRomanPSMT"/>
                <w:sz w:val="20"/>
                <w:szCs w:val="20"/>
                <w:lang w:val="uk-UA" w:eastAsia="en-US"/>
              </w:rPr>
              <w:lastRenderedPageBreak/>
              <w:t>публікацію «Україна відкриває нові можливості працевлаштування для людей з інвалідністю через програму CyberBee. CyberBee стає важливим кроком до зміцнення кібербезпеки України та водночас відкриває нові горизонти професійної реалізації для людей з інвалідністю» (https://vechirniy.kyiv.ua/news/124867/) тощо.</w:t>
            </w:r>
          </w:p>
          <w:p w:rsidR="00F27A29" w:rsidRPr="00BA7FAC" w:rsidRDefault="00F27A29" w:rsidP="009213F0">
            <w:pPr>
              <w:autoSpaceDE w:val="0"/>
              <w:autoSpaceDN w:val="0"/>
              <w:adjustRightInd w:val="0"/>
              <w:ind w:firstLine="215"/>
              <w:jc w:val="both"/>
              <w:rPr>
                <w:rFonts w:ascii="TimesNewRomanPSMT" w:eastAsiaTheme="minorHAnsi" w:hAnsi="TimesNewRomanPSMT" w:cs="TimesNewRomanPSMT"/>
                <w:color w:val="000000"/>
                <w:sz w:val="20"/>
                <w:szCs w:val="20"/>
                <w:lang w:val="uk-UA" w:eastAsia="en-US"/>
              </w:rPr>
            </w:pPr>
            <w:r w:rsidRPr="00BA7FAC">
              <w:rPr>
                <w:sz w:val="19"/>
                <w:szCs w:val="19"/>
                <w:lang w:val="uk-UA"/>
              </w:rPr>
              <w:t xml:space="preserve">За інформацією Центрального міжрегіонального управління Державної служби з питань праці на офіційному сайті </w:t>
            </w:r>
            <w:hyperlink r:id="rId20" w:history="1">
              <w:r w:rsidRPr="00BA7FAC">
                <w:rPr>
                  <w:sz w:val="19"/>
                  <w:szCs w:val="19"/>
                  <w:lang w:val="uk-UA"/>
                </w:rPr>
                <w:t>kyiv.dsp.gov.ua,</w:t>
              </w:r>
            </w:hyperlink>
            <w:r w:rsidRPr="00BA7FAC">
              <w:rPr>
                <w:sz w:val="19"/>
                <w:szCs w:val="19"/>
                <w:lang w:val="uk-UA"/>
              </w:rPr>
              <w:t xml:space="preserve"> на соціальній мережі Facebook та Telegram розміщено понад </w:t>
            </w:r>
            <w:r w:rsidR="009213F0" w:rsidRPr="00BA7FAC">
              <w:rPr>
                <w:sz w:val="19"/>
                <w:szCs w:val="19"/>
                <w:lang w:val="uk-UA"/>
              </w:rPr>
              <w:br/>
            </w:r>
            <w:r w:rsidRPr="00BA7FAC">
              <w:rPr>
                <w:sz w:val="19"/>
                <w:szCs w:val="19"/>
                <w:lang w:val="uk-UA"/>
              </w:rPr>
              <w:t xml:space="preserve">200 інформаційних матеріалів, також запущено </w:t>
            </w:r>
            <w:r w:rsidR="009213F0" w:rsidRPr="00BA7FAC">
              <w:rPr>
                <w:sz w:val="19"/>
                <w:szCs w:val="19"/>
                <w:lang w:val="uk-UA"/>
              </w:rPr>
              <w:br/>
            </w:r>
            <w:r w:rsidRPr="00BA7FAC">
              <w:rPr>
                <w:sz w:val="19"/>
                <w:szCs w:val="19"/>
                <w:lang w:val="uk-UA"/>
              </w:rPr>
              <w:t>9 відеороліків щодо ризиків та наслідків незадекларованої праці, потрапляння в ситуацію торгівлі людьми, а також про переваги легального працевлаштування.</w:t>
            </w:r>
          </w:p>
          <w:p w:rsidR="00B5334C" w:rsidRPr="00BA7FAC" w:rsidRDefault="00B5334C" w:rsidP="006573EE">
            <w:pPr>
              <w:autoSpaceDE w:val="0"/>
              <w:autoSpaceDN w:val="0"/>
              <w:adjustRightInd w:val="0"/>
              <w:jc w:val="both"/>
              <w:rPr>
                <w:color w:val="000000" w:themeColor="text1"/>
                <w:sz w:val="19"/>
                <w:szCs w:val="19"/>
                <w:lang w:val="uk-UA"/>
              </w:rPr>
            </w:pPr>
          </w:p>
        </w:tc>
      </w:tr>
      <w:tr w:rsidR="00CD2AB8" w:rsidRPr="00BA7FAC" w:rsidTr="00CD2AB8">
        <w:trPr>
          <w:jc w:val="center"/>
        </w:trPr>
        <w:tc>
          <w:tcPr>
            <w:tcW w:w="421" w:type="dxa"/>
            <w:vMerge w:val="restart"/>
            <w:shd w:val="clear" w:color="auto" w:fill="auto"/>
          </w:tcPr>
          <w:p w:rsidR="00CD2AB8" w:rsidRPr="00BA7FAC" w:rsidRDefault="00CD2AB8" w:rsidP="00DA16A4">
            <w:pPr>
              <w:tabs>
                <w:tab w:val="left" w:pos="6700"/>
              </w:tabs>
              <w:jc w:val="center"/>
              <w:rPr>
                <w:b/>
                <w:color w:val="FF0000"/>
                <w:sz w:val="19"/>
                <w:szCs w:val="19"/>
                <w:lang w:val="uk-UA"/>
              </w:rPr>
            </w:pPr>
          </w:p>
        </w:tc>
        <w:tc>
          <w:tcPr>
            <w:tcW w:w="1446" w:type="dxa"/>
            <w:shd w:val="clear" w:color="auto" w:fill="auto"/>
          </w:tcPr>
          <w:p w:rsidR="00CD2AB8" w:rsidRPr="00BA7FAC" w:rsidRDefault="00CD2AB8" w:rsidP="00DA16A4">
            <w:pPr>
              <w:tabs>
                <w:tab w:val="left" w:pos="6700"/>
              </w:tabs>
              <w:jc w:val="center"/>
              <w:rPr>
                <w:b/>
                <w:color w:val="FF0000"/>
                <w:sz w:val="19"/>
                <w:szCs w:val="19"/>
                <w:lang w:val="uk-UA"/>
              </w:rPr>
            </w:pPr>
          </w:p>
        </w:tc>
        <w:tc>
          <w:tcPr>
            <w:tcW w:w="2528" w:type="dxa"/>
            <w:shd w:val="clear" w:color="auto" w:fill="auto"/>
          </w:tcPr>
          <w:p w:rsidR="00CD2AB8" w:rsidRPr="00BA7FAC" w:rsidRDefault="00CD2AB8" w:rsidP="00DA16A4">
            <w:pPr>
              <w:pStyle w:val="a6"/>
              <w:jc w:val="both"/>
              <w:rPr>
                <w:bCs/>
                <w:iCs/>
                <w:color w:val="000000" w:themeColor="text1"/>
                <w:sz w:val="19"/>
                <w:szCs w:val="19"/>
              </w:rPr>
            </w:pPr>
            <w:r w:rsidRPr="00BA7FAC">
              <w:rPr>
                <w:bCs/>
                <w:iCs/>
                <w:color w:val="000000" w:themeColor="text1"/>
                <w:sz w:val="19"/>
                <w:szCs w:val="19"/>
              </w:rPr>
              <w:t>7. Здійснювати постійний моніторинг відомостей реєстру застрахованих осіб Державного реєстру загальнообов</w:t>
            </w:r>
            <w:r w:rsidRPr="00BA7FAC">
              <w:rPr>
                <w:bCs/>
                <w:iCs/>
                <w:color w:val="000000" w:themeColor="text1"/>
                <w:sz w:val="19"/>
                <w:szCs w:val="19"/>
                <w:lang w:val="ru-RU"/>
              </w:rPr>
              <w:t>’</w:t>
            </w:r>
            <w:r w:rsidRPr="00BA7FAC">
              <w:rPr>
                <w:bCs/>
                <w:iCs/>
                <w:color w:val="000000" w:themeColor="text1"/>
                <w:sz w:val="19"/>
                <w:szCs w:val="19"/>
              </w:rPr>
              <w:t>язкового державного соціального страхування щодо виявлення ознак використання праці неоформлених працівників та порушень законодавства про працю, формування відповідних інформаційно-аналітичних матеріалів для здійснення заходів державного контролю за додержанням законодавства про працю з відповідними органами</w:t>
            </w:r>
          </w:p>
        </w:tc>
        <w:tc>
          <w:tcPr>
            <w:tcW w:w="2546" w:type="dxa"/>
            <w:shd w:val="clear" w:color="auto" w:fill="auto"/>
          </w:tcPr>
          <w:p w:rsidR="00CD2AB8" w:rsidRPr="00BA7FAC" w:rsidRDefault="00CD2AB8" w:rsidP="00DA16A4">
            <w:pPr>
              <w:jc w:val="both"/>
              <w:rPr>
                <w:color w:val="000000" w:themeColor="text1"/>
                <w:sz w:val="19"/>
                <w:szCs w:val="19"/>
                <w:lang w:val="uk-UA"/>
              </w:rPr>
            </w:pPr>
            <w:r w:rsidRPr="00BA7FAC">
              <w:rPr>
                <w:color w:val="000000" w:themeColor="text1"/>
                <w:sz w:val="19"/>
                <w:szCs w:val="19"/>
                <w:lang w:val="uk-UA"/>
              </w:rPr>
              <w:t>Головне управління Пенсійного фонду України в м. Києві</w:t>
            </w:r>
          </w:p>
        </w:tc>
        <w:tc>
          <w:tcPr>
            <w:tcW w:w="1365" w:type="dxa"/>
            <w:shd w:val="clear" w:color="auto" w:fill="auto"/>
          </w:tcPr>
          <w:p w:rsidR="00CD2AB8" w:rsidRPr="00BA7FAC" w:rsidRDefault="00CD2AB8" w:rsidP="00DA16A4">
            <w:pPr>
              <w:pStyle w:val="a6"/>
              <w:rPr>
                <w:color w:val="000000" w:themeColor="text1"/>
                <w:sz w:val="19"/>
                <w:szCs w:val="19"/>
              </w:rPr>
            </w:pPr>
            <w:r w:rsidRPr="00BA7FAC">
              <w:rPr>
                <w:color w:val="000000" w:themeColor="text1"/>
                <w:sz w:val="19"/>
                <w:szCs w:val="19"/>
              </w:rPr>
              <w:t>Підвищення соціального захисту працівників</w:t>
            </w:r>
          </w:p>
        </w:tc>
        <w:tc>
          <w:tcPr>
            <w:tcW w:w="1859" w:type="dxa"/>
            <w:shd w:val="clear" w:color="auto" w:fill="auto"/>
          </w:tcPr>
          <w:p w:rsidR="00CD2AB8" w:rsidRPr="00BA7FAC" w:rsidRDefault="00CD2AB8" w:rsidP="00DA16A4">
            <w:pPr>
              <w:pStyle w:val="a6"/>
              <w:rPr>
                <w:color w:val="000000" w:themeColor="text1"/>
                <w:sz w:val="19"/>
                <w:szCs w:val="19"/>
              </w:rPr>
            </w:pPr>
            <w:r w:rsidRPr="00BA7FAC">
              <w:rPr>
                <w:color w:val="000000" w:themeColor="text1"/>
                <w:sz w:val="19"/>
                <w:szCs w:val="19"/>
              </w:rPr>
              <w:t>Кількість легалізованих робочих місць (залучених неоформлених найманих працівників)</w:t>
            </w:r>
          </w:p>
          <w:p w:rsidR="006679DB" w:rsidRPr="00BA7FAC" w:rsidRDefault="006679DB" w:rsidP="00DA16A4">
            <w:pPr>
              <w:pStyle w:val="a6"/>
              <w:rPr>
                <w:color w:val="000000" w:themeColor="text1"/>
                <w:sz w:val="19"/>
                <w:szCs w:val="19"/>
              </w:rPr>
            </w:pPr>
          </w:p>
          <w:p w:rsidR="006679DB" w:rsidRPr="00BA7FAC" w:rsidRDefault="000E6409" w:rsidP="00DA16A4">
            <w:pPr>
              <w:pStyle w:val="a6"/>
              <w:rPr>
                <w:color w:val="000000" w:themeColor="text1"/>
                <w:sz w:val="19"/>
                <w:szCs w:val="19"/>
              </w:rPr>
            </w:pPr>
            <w:r w:rsidRPr="00BA7FAC">
              <w:rPr>
                <w:color w:val="000000" w:themeColor="text1"/>
                <w:sz w:val="19"/>
                <w:szCs w:val="19"/>
              </w:rPr>
              <w:t>73 осо</w:t>
            </w:r>
            <w:r w:rsidR="006679DB" w:rsidRPr="00BA7FAC">
              <w:rPr>
                <w:color w:val="000000" w:themeColor="text1"/>
                <w:sz w:val="19"/>
                <w:szCs w:val="19"/>
              </w:rPr>
              <w:t>б</w:t>
            </w:r>
            <w:r w:rsidRPr="00BA7FAC">
              <w:rPr>
                <w:color w:val="000000" w:themeColor="text1"/>
                <w:sz w:val="19"/>
                <w:szCs w:val="19"/>
              </w:rPr>
              <w:t>и</w:t>
            </w:r>
          </w:p>
        </w:tc>
        <w:tc>
          <w:tcPr>
            <w:tcW w:w="4714" w:type="dxa"/>
          </w:tcPr>
          <w:p w:rsidR="00DE537D" w:rsidRPr="00BA7FAC" w:rsidRDefault="003C5CFA" w:rsidP="00DE537D">
            <w:pPr>
              <w:autoSpaceDE w:val="0"/>
              <w:autoSpaceDN w:val="0"/>
              <w:adjustRightInd w:val="0"/>
              <w:ind w:firstLine="215"/>
              <w:jc w:val="both"/>
              <w:rPr>
                <w:sz w:val="19"/>
                <w:szCs w:val="19"/>
              </w:rPr>
            </w:pPr>
            <w:r w:rsidRPr="00BA7FAC">
              <w:rPr>
                <w:sz w:val="19"/>
                <w:szCs w:val="19"/>
              </w:rPr>
              <w:t>Головним управлінням Пенсійного фонду України в м. Києві за січень-березень 202</w:t>
            </w:r>
            <w:r w:rsidR="00C55D67" w:rsidRPr="00BA7FAC">
              <w:rPr>
                <w:sz w:val="19"/>
                <w:szCs w:val="19"/>
              </w:rPr>
              <w:t>6</w:t>
            </w:r>
            <w:r w:rsidRPr="00BA7FAC">
              <w:rPr>
                <w:sz w:val="19"/>
                <w:szCs w:val="19"/>
              </w:rPr>
              <w:t xml:space="preserve"> року передано до Центральн</w:t>
            </w:r>
            <w:r w:rsidR="00743C75" w:rsidRPr="00BA7FAC">
              <w:rPr>
                <w:sz w:val="19"/>
                <w:szCs w:val="19"/>
              </w:rPr>
              <w:t>ого міжрегіонального управління</w:t>
            </w:r>
            <w:r w:rsidRPr="00BA7FAC">
              <w:rPr>
                <w:sz w:val="19"/>
                <w:szCs w:val="19"/>
              </w:rPr>
              <w:t xml:space="preserve"> </w:t>
            </w:r>
            <w:r w:rsidR="00DE537D" w:rsidRPr="00BA7FAC">
              <w:rPr>
                <w:sz w:val="19"/>
                <w:szCs w:val="19"/>
              </w:rPr>
              <w:t>Д</w:t>
            </w:r>
            <w:r w:rsidRPr="00BA7FAC">
              <w:rPr>
                <w:sz w:val="19"/>
                <w:szCs w:val="19"/>
              </w:rPr>
              <w:t xml:space="preserve">ержавної служби з питань праці інформацію по </w:t>
            </w:r>
            <w:r w:rsidR="00E708DA" w:rsidRPr="00BA7FAC">
              <w:rPr>
                <w:sz w:val="19"/>
                <w:szCs w:val="19"/>
              </w:rPr>
              <w:br/>
            </w:r>
            <w:r w:rsidR="00C55D67" w:rsidRPr="00BA7FAC">
              <w:rPr>
                <w:sz w:val="19"/>
                <w:szCs w:val="19"/>
              </w:rPr>
              <w:t>2 297</w:t>
            </w:r>
            <w:r w:rsidRPr="00BA7FAC">
              <w:rPr>
                <w:sz w:val="19"/>
                <w:szCs w:val="19"/>
              </w:rPr>
              <w:t xml:space="preserve"> страхувальника</w:t>
            </w:r>
            <w:r w:rsidR="00DE537D" w:rsidRPr="00BA7FAC">
              <w:rPr>
                <w:sz w:val="19"/>
                <w:szCs w:val="19"/>
              </w:rPr>
              <w:t>х</w:t>
            </w:r>
            <w:r w:rsidRPr="00BA7FAC">
              <w:rPr>
                <w:sz w:val="19"/>
                <w:szCs w:val="19"/>
              </w:rPr>
              <w:t xml:space="preserve"> (по </w:t>
            </w:r>
            <w:r w:rsidR="00C55D67" w:rsidRPr="00BA7FAC">
              <w:rPr>
                <w:sz w:val="19"/>
                <w:szCs w:val="19"/>
              </w:rPr>
              <w:t xml:space="preserve">4 213 </w:t>
            </w:r>
            <w:r w:rsidRPr="00BA7FAC">
              <w:rPr>
                <w:sz w:val="19"/>
                <w:szCs w:val="19"/>
              </w:rPr>
              <w:t xml:space="preserve">застрахованих особах), до органів Державної податкової служби по </w:t>
            </w:r>
            <w:r w:rsidR="00E708DA" w:rsidRPr="00BA7FAC">
              <w:rPr>
                <w:sz w:val="19"/>
                <w:szCs w:val="19"/>
              </w:rPr>
              <w:br/>
            </w:r>
            <w:r w:rsidRPr="00BA7FAC">
              <w:rPr>
                <w:sz w:val="19"/>
                <w:szCs w:val="19"/>
              </w:rPr>
              <w:t>1 8</w:t>
            </w:r>
            <w:r w:rsidR="00C55D67" w:rsidRPr="00BA7FAC">
              <w:rPr>
                <w:sz w:val="19"/>
                <w:szCs w:val="19"/>
              </w:rPr>
              <w:t>14</w:t>
            </w:r>
            <w:r w:rsidRPr="00BA7FAC">
              <w:rPr>
                <w:sz w:val="19"/>
                <w:szCs w:val="19"/>
              </w:rPr>
              <w:t xml:space="preserve"> платниках (по </w:t>
            </w:r>
            <w:r w:rsidR="00C55D67" w:rsidRPr="00BA7FAC">
              <w:rPr>
                <w:sz w:val="19"/>
                <w:szCs w:val="19"/>
              </w:rPr>
              <w:t>2 160</w:t>
            </w:r>
            <w:r w:rsidRPr="00BA7FAC">
              <w:rPr>
                <w:sz w:val="19"/>
                <w:szCs w:val="19"/>
              </w:rPr>
              <w:t xml:space="preserve"> застрахованих особах). </w:t>
            </w:r>
          </w:p>
          <w:p w:rsidR="00BB016C" w:rsidRPr="00BA7FAC" w:rsidRDefault="00BB016C" w:rsidP="00027D22">
            <w:pPr>
              <w:pStyle w:val="af0"/>
              <w:ind w:firstLine="215"/>
              <w:jc w:val="both"/>
              <w:rPr>
                <w:rFonts w:ascii="Times New Roman" w:eastAsia="Times New Roman" w:hAnsi="Times New Roman" w:cs="Times New Roman"/>
                <w:sz w:val="19"/>
                <w:szCs w:val="19"/>
                <w:lang w:val="ru-RU" w:eastAsia="ru-RU"/>
              </w:rPr>
            </w:pPr>
            <w:r w:rsidRPr="00BA7FAC">
              <w:rPr>
                <w:rFonts w:ascii="Times New Roman" w:eastAsia="Times New Roman" w:hAnsi="Times New Roman" w:cs="Times New Roman"/>
                <w:sz w:val="19"/>
                <w:szCs w:val="19"/>
                <w:lang w:val="ru-RU" w:eastAsia="ru-RU"/>
              </w:rPr>
              <w:t xml:space="preserve">По направлених даних, Головним управлінням Державної податкової служби проведено 101 перевірку по 476 застрахованих особах, порушень відповідно до частини 5 ст. 8 Закону України від 08.07.2010 №2464 «Про збір та облік єдиного внеску на загальнообов'язкове державне соціальне страхування» не виявлено.  </w:t>
            </w:r>
          </w:p>
          <w:p w:rsidR="00BB016C" w:rsidRPr="00BA7FAC" w:rsidRDefault="00BB016C" w:rsidP="00EE1321">
            <w:pPr>
              <w:pStyle w:val="af0"/>
              <w:ind w:firstLine="215"/>
              <w:jc w:val="both"/>
              <w:rPr>
                <w:rFonts w:ascii="Times New Roman" w:eastAsia="Times New Roman" w:hAnsi="Times New Roman" w:cs="Times New Roman"/>
                <w:sz w:val="19"/>
                <w:szCs w:val="19"/>
                <w:lang w:val="ru-RU" w:eastAsia="ru-RU"/>
              </w:rPr>
            </w:pPr>
            <w:r w:rsidRPr="00BA7FAC">
              <w:rPr>
                <w:rFonts w:ascii="Times New Roman" w:eastAsia="Times New Roman" w:hAnsi="Times New Roman" w:cs="Times New Roman"/>
                <w:sz w:val="19"/>
                <w:szCs w:val="19"/>
                <w:lang w:val="ru-RU" w:eastAsia="ru-RU"/>
              </w:rPr>
              <w:t xml:space="preserve">Центральним міжрегіональними управлінням державної служби з питань праці в січні-березня </w:t>
            </w:r>
            <w:r w:rsidR="00500EAE" w:rsidRPr="00BA7FAC">
              <w:rPr>
                <w:rFonts w:ascii="Times New Roman" w:eastAsia="Times New Roman" w:hAnsi="Times New Roman" w:cs="Times New Roman"/>
                <w:sz w:val="19"/>
                <w:szCs w:val="19"/>
                <w:lang w:val="ru-RU" w:eastAsia="ru-RU"/>
              </w:rPr>
              <w:br/>
            </w:r>
            <w:r w:rsidRPr="00BA7FAC">
              <w:rPr>
                <w:rFonts w:ascii="Times New Roman" w:eastAsia="Times New Roman" w:hAnsi="Times New Roman" w:cs="Times New Roman"/>
                <w:sz w:val="19"/>
                <w:szCs w:val="19"/>
                <w:lang w:val="ru-RU" w:eastAsia="ru-RU"/>
              </w:rPr>
              <w:t xml:space="preserve">2026 року інспекторами праці було проведено </w:t>
            </w:r>
            <w:r w:rsidR="00500EAE" w:rsidRPr="00BA7FAC">
              <w:rPr>
                <w:rFonts w:ascii="Times New Roman" w:eastAsia="Times New Roman" w:hAnsi="Times New Roman" w:cs="Times New Roman"/>
                <w:sz w:val="19"/>
                <w:szCs w:val="19"/>
                <w:lang w:val="ru-RU" w:eastAsia="ru-RU"/>
              </w:rPr>
              <w:br/>
            </w:r>
            <w:r w:rsidRPr="00BA7FAC">
              <w:rPr>
                <w:rFonts w:ascii="Times New Roman" w:eastAsia="Times New Roman" w:hAnsi="Times New Roman" w:cs="Times New Roman"/>
                <w:sz w:val="19"/>
                <w:szCs w:val="19"/>
                <w:lang w:val="ru-RU" w:eastAsia="ru-RU"/>
              </w:rPr>
              <w:t xml:space="preserve">258 інформаційних відвідувань суб'єктів господарювання щодо інформування про ризики і наслідки використання  незадекларованої праці по м. Києву, видано 14 наказів на проведення позапланового заходу нагляду (контролю) суб'єктів господарювання. </w:t>
            </w:r>
          </w:p>
          <w:p w:rsidR="00BB016C" w:rsidRPr="00BA7FAC" w:rsidRDefault="00BB016C" w:rsidP="00EE1321">
            <w:pPr>
              <w:pStyle w:val="af0"/>
              <w:ind w:firstLine="215"/>
              <w:jc w:val="both"/>
              <w:rPr>
                <w:rFonts w:ascii="Times New Roman" w:eastAsia="Times New Roman" w:hAnsi="Times New Roman" w:cs="Times New Roman"/>
                <w:sz w:val="19"/>
                <w:szCs w:val="19"/>
                <w:lang w:val="ru-RU" w:eastAsia="ru-RU"/>
              </w:rPr>
            </w:pPr>
            <w:r w:rsidRPr="00BA7FAC">
              <w:rPr>
                <w:rFonts w:ascii="Times New Roman" w:eastAsia="Times New Roman" w:hAnsi="Times New Roman" w:cs="Times New Roman"/>
                <w:sz w:val="19"/>
                <w:szCs w:val="19"/>
                <w:lang w:val="ru-RU" w:eastAsia="ru-RU"/>
              </w:rPr>
              <w:lastRenderedPageBreak/>
              <w:t xml:space="preserve">Кількість легалізованих робочих місць становить </w:t>
            </w:r>
            <w:r w:rsidR="00EE1321" w:rsidRPr="00BA7FAC">
              <w:rPr>
                <w:rFonts w:ascii="Times New Roman" w:eastAsia="Times New Roman" w:hAnsi="Times New Roman" w:cs="Times New Roman"/>
                <w:sz w:val="19"/>
                <w:szCs w:val="19"/>
                <w:lang w:val="ru-RU" w:eastAsia="ru-RU"/>
              </w:rPr>
              <w:br/>
            </w:r>
            <w:r w:rsidRPr="00BA7FAC">
              <w:rPr>
                <w:rFonts w:ascii="Times New Roman" w:eastAsia="Times New Roman" w:hAnsi="Times New Roman" w:cs="Times New Roman"/>
                <w:sz w:val="19"/>
                <w:szCs w:val="19"/>
                <w:lang w:val="ru-RU" w:eastAsia="ru-RU"/>
              </w:rPr>
              <w:t>73 особи, залучено ЄСВ 227,4 тис грн. станом на 01.04.2026 року.</w:t>
            </w:r>
          </w:p>
          <w:p w:rsidR="00CD2AB8" w:rsidRPr="00BA7FAC" w:rsidRDefault="00BB016C" w:rsidP="00241732">
            <w:pPr>
              <w:autoSpaceDE w:val="0"/>
              <w:autoSpaceDN w:val="0"/>
              <w:adjustRightInd w:val="0"/>
              <w:ind w:firstLine="215"/>
              <w:jc w:val="both"/>
              <w:rPr>
                <w:sz w:val="19"/>
                <w:szCs w:val="19"/>
              </w:rPr>
            </w:pPr>
            <w:r w:rsidRPr="00BA7FAC">
              <w:rPr>
                <w:sz w:val="19"/>
                <w:szCs w:val="19"/>
              </w:rPr>
              <w:t xml:space="preserve">Головним управлінням здійснюється постійний моніторинг загальної кількості платників, в тому числі </w:t>
            </w:r>
            <w:r w:rsidR="00500EAE" w:rsidRPr="00BA7FAC">
              <w:rPr>
                <w:sz w:val="20"/>
                <w:szCs w:val="20"/>
              </w:rPr>
              <w:t>–</w:t>
            </w:r>
            <w:r w:rsidRPr="00BA7FAC">
              <w:rPr>
                <w:sz w:val="19"/>
                <w:szCs w:val="19"/>
              </w:rPr>
              <w:t xml:space="preserve"> платників, які нараховують заробітну плату працівникам в розмірі мінімальної заробітної плати і нижче. Станом на 01.04.2026 року по суб’єктах господарювання направлені інформаційні відомості по платниках які виплачують заробітну плату найманим працівникам менше мінімальної: до органів місцевого самоврядування – 507; до територіальних органів Держпраці – 1 746; органів Державної податкової служби України – 1</w:t>
            </w:r>
            <w:r w:rsidR="00027D22" w:rsidRPr="00BA7FAC">
              <w:rPr>
                <w:sz w:val="19"/>
                <w:szCs w:val="19"/>
              </w:rPr>
              <w:t> </w:t>
            </w:r>
            <w:r w:rsidRPr="00BA7FAC">
              <w:rPr>
                <w:sz w:val="19"/>
                <w:szCs w:val="19"/>
              </w:rPr>
              <w:t>746.</w:t>
            </w:r>
          </w:p>
          <w:p w:rsidR="00027D22" w:rsidRPr="00BA7FAC" w:rsidRDefault="00027D22" w:rsidP="00241732">
            <w:pPr>
              <w:autoSpaceDE w:val="0"/>
              <w:autoSpaceDN w:val="0"/>
              <w:adjustRightInd w:val="0"/>
              <w:ind w:firstLine="215"/>
              <w:jc w:val="both"/>
              <w:rPr>
                <w:sz w:val="19"/>
                <w:szCs w:val="19"/>
              </w:rPr>
            </w:pPr>
            <w:r w:rsidRPr="00BA7FAC">
              <w:rPr>
                <w:sz w:val="19"/>
                <w:szCs w:val="19"/>
              </w:rPr>
              <w:t>Крім того, по 6 суб’єктам господарювання на 18 осіб зменшилась чисельність працівників, які отримують заробітну плату менше законодавчо визначеного мінімуму та по 8 страхувальникам на 28 осіб збільшилась ччисельність найманих працівників.</w:t>
            </w:r>
          </w:p>
        </w:tc>
      </w:tr>
      <w:tr w:rsidR="00CD2AB8" w:rsidRPr="00BA7FAC" w:rsidTr="00CD2AB8">
        <w:trPr>
          <w:jc w:val="center"/>
        </w:trPr>
        <w:tc>
          <w:tcPr>
            <w:tcW w:w="421" w:type="dxa"/>
            <w:vMerge/>
            <w:shd w:val="clear" w:color="auto" w:fill="auto"/>
          </w:tcPr>
          <w:p w:rsidR="00CD2AB8" w:rsidRPr="00BA7FAC" w:rsidRDefault="00CD2AB8" w:rsidP="00673A18">
            <w:pPr>
              <w:tabs>
                <w:tab w:val="left" w:pos="6700"/>
              </w:tabs>
              <w:jc w:val="center"/>
              <w:rPr>
                <w:b/>
                <w:color w:val="FF0000"/>
                <w:sz w:val="19"/>
                <w:szCs w:val="19"/>
                <w:lang w:val="uk-UA"/>
              </w:rPr>
            </w:pPr>
          </w:p>
        </w:tc>
        <w:tc>
          <w:tcPr>
            <w:tcW w:w="1446" w:type="dxa"/>
            <w:shd w:val="clear" w:color="auto" w:fill="auto"/>
          </w:tcPr>
          <w:p w:rsidR="00CD2AB8" w:rsidRPr="00BA7FAC" w:rsidRDefault="00CD2AB8" w:rsidP="00673A18">
            <w:pPr>
              <w:tabs>
                <w:tab w:val="left" w:pos="6700"/>
              </w:tabs>
              <w:jc w:val="center"/>
              <w:rPr>
                <w:b/>
                <w:color w:val="FF0000"/>
                <w:sz w:val="19"/>
                <w:szCs w:val="19"/>
                <w:lang w:val="uk-UA"/>
              </w:rPr>
            </w:pPr>
          </w:p>
        </w:tc>
        <w:tc>
          <w:tcPr>
            <w:tcW w:w="2528" w:type="dxa"/>
            <w:shd w:val="clear" w:color="auto" w:fill="auto"/>
          </w:tcPr>
          <w:p w:rsidR="00CD2AB8" w:rsidRPr="00BA7FAC" w:rsidRDefault="00CD2AB8" w:rsidP="00673A18">
            <w:pPr>
              <w:pStyle w:val="a6"/>
              <w:jc w:val="both"/>
              <w:rPr>
                <w:bCs/>
                <w:iCs/>
                <w:color w:val="000000" w:themeColor="text1"/>
                <w:sz w:val="19"/>
                <w:szCs w:val="19"/>
              </w:rPr>
            </w:pPr>
            <w:r w:rsidRPr="00BA7FAC">
              <w:rPr>
                <w:bCs/>
                <w:iCs/>
                <w:color w:val="000000" w:themeColor="text1"/>
                <w:sz w:val="19"/>
                <w:szCs w:val="19"/>
              </w:rPr>
              <w:t>8. Проводити превентивну роботу, інформаційно-консультативні та профорієнтаційні заходи, зокрема шляхом організації виїзних консультацій на підприємства, в установи, де планується масове вивільнення працівників</w:t>
            </w:r>
          </w:p>
        </w:tc>
        <w:tc>
          <w:tcPr>
            <w:tcW w:w="2546" w:type="dxa"/>
            <w:shd w:val="clear" w:color="auto" w:fill="auto"/>
          </w:tcPr>
          <w:p w:rsidR="00CD2AB8" w:rsidRPr="00BA7FAC" w:rsidRDefault="00CD2AB8" w:rsidP="00673A18">
            <w:pPr>
              <w:pStyle w:val="a6"/>
              <w:jc w:val="both"/>
              <w:rPr>
                <w:color w:val="000000" w:themeColor="text1"/>
                <w:sz w:val="19"/>
                <w:szCs w:val="19"/>
              </w:rPr>
            </w:pPr>
            <w:r w:rsidRPr="00BA7FAC">
              <w:rPr>
                <w:color w:val="000000" w:themeColor="text1"/>
                <w:sz w:val="19"/>
                <w:szCs w:val="19"/>
              </w:rPr>
              <w:t>Районні в місті Києві державні адміністрації,</w:t>
            </w:r>
          </w:p>
          <w:p w:rsidR="00CD2AB8" w:rsidRPr="00BA7FAC" w:rsidRDefault="00CD2AB8" w:rsidP="00673A18">
            <w:pPr>
              <w:pStyle w:val="a6"/>
              <w:jc w:val="both"/>
              <w:rPr>
                <w:color w:val="000000" w:themeColor="text1"/>
                <w:sz w:val="19"/>
                <w:szCs w:val="19"/>
              </w:rPr>
            </w:pPr>
            <w:r w:rsidRPr="00BA7FAC">
              <w:rPr>
                <w:color w:val="000000" w:themeColor="text1"/>
                <w:sz w:val="19"/>
                <w:szCs w:val="19"/>
              </w:rPr>
              <w:t>Рада директорів підприємств, установ та організацій м. Києва,</w:t>
            </w:r>
          </w:p>
          <w:p w:rsidR="00CD2AB8" w:rsidRPr="00BA7FAC" w:rsidRDefault="00CD2AB8" w:rsidP="00673A18">
            <w:pPr>
              <w:pStyle w:val="a6"/>
              <w:jc w:val="both"/>
              <w:rPr>
                <w:color w:val="000000" w:themeColor="text1"/>
                <w:sz w:val="19"/>
                <w:szCs w:val="19"/>
              </w:rPr>
            </w:pPr>
            <w:r w:rsidRPr="00BA7FAC">
              <w:rPr>
                <w:color w:val="000000" w:themeColor="text1"/>
                <w:sz w:val="19"/>
                <w:szCs w:val="19"/>
              </w:rPr>
              <w:t>Ради директорів підприємств районів міста Києва,</w:t>
            </w:r>
          </w:p>
          <w:p w:rsidR="00CD2AB8" w:rsidRPr="00BA7FAC" w:rsidRDefault="00CD2AB8" w:rsidP="00673A18">
            <w:pPr>
              <w:pStyle w:val="a6"/>
              <w:jc w:val="both"/>
              <w:rPr>
                <w:color w:val="000000" w:themeColor="text1"/>
                <w:sz w:val="19"/>
                <w:szCs w:val="19"/>
              </w:rPr>
            </w:pPr>
            <w:r w:rsidRPr="00BA7FAC">
              <w:rPr>
                <w:color w:val="000000" w:themeColor="text1"/>
                <w:sz w:val="19"/>
                <w:szCs w:val="19"/>
              </w:rPr>
              <w:t>Київський міський центр зайнятості за участю Спільного представницького органу сторони роботодавців на територіальному рівні в місті Києві</w:t>
            </w:r>
          </w:p>
        </w:tc>
        <w:tc>
          <w:tcPr>
            <w:tcW w:w="1365" w:type="dxa"/>
            <w:shd w:val="clear" w:color="auto" w:fill="auto"/>
          </w:tcPr>
          <w:p w:rsidR="00CD2AB8" w:rsidRPr="00BA7FAC" w:rsidRDefault="00CD2AB8" w:rsidP="00673A18">
            <w:pPr>
              <w:pStyle w:val="a6"/>
              <w:rPr>
                <w:color w:val="000000" w:themeColor="text1"/>
                <w:sz w:val="19"/>
                <w:szCs w:val="19"/>
              </w:rPr>
            </w:pPr>
            <w:r w:rsidRPr="00BA7FAC">
              <w:rPr>
                <w:color w:val="000000" w:themeColor="text1"/>
                <w:sz w:val="19"/>
                <w:szCs w:val="19"/>
              </w:rPr>
              <w:t>Підвищення соціального захисту працівників</w:t>
            </w:r>
          </w:p>
        </w:tc>
        <w:tc>
          <w:tcPr>
            <w:tcW w:w="1859" w:type="dxa"/>
            <w:shd w:val="clear" w:color="auto" w:fill="auto"/>
          </w:tcPr>
          <w:p w:rsidR="00CD2AB8" w:rsidRPr="00BA7FAC" w:rsidRDefault="00CD2AB8" w:rsidP="00673A18">
            <w:pPr>
              <w:pStyle w:val="a6"/>
              <w:rPr>
                <w:color w:val="000000" w:themeColor="text1"/>
                <w:sz w:val="19"/>
                <w:szCs w:val="19"/>
              </w:rPr>
            </w:pPr>
            <w:r w:rsidRPr="00BA7FAC">
              <w:rPr>
                <w:color w:val="000000" w:themeColor="text1"/>
                <w:sz w:val="19"/>
                <w:szCs w:val="19"/>
              </w:rPr>
              <w:t>Кількість проведених заходів/Кількість учасників</w:t>
            </w:r>
          </w:p>
          <w:p w:rsidR="00C42389" w:rsidRPr="00BA7FAC" w:rsidRDefault="00C42389" w:rsidP="00673A18">
            <w:pPr>
              <w:pStyle w:val="a6"/>
              <w:rPr>
                <w:color w:val="000000" w:themeColor="text1"/>
                <w:sz w:val="19"/>
                <w:szCs w:val="19"/>
              </w:rPr>
            </w:pPr>
          </w:p>
          <w:p w:rsidR="00C42389" w:rsidRPr="00BA7FAC" w:rsidRDefault="00C42389" w:rsidP="00673A18">
            <w:pPr>
              <w:pStyle w:val="a6"/>
              <w:rPr>
                <w:color w:val="000000" w:themeColor="text1"/>
                <w:sz w:val="19"/>
                <w:szCs w:val="19"/>
              </w:rPr>
            </w:pPr>
          </w:p>
        </w:tc>
        <w:tc>
          <w:tcPr>
            <w:tcW w:w="4714" w:type="dxa"/>
          </w:tcPr>
          <w:p w:rsidR="009558EC" w:rsidRPr="00BA7FAC" w:rsidRDefault="009558EC" w:rsidP="00AD4EF5">
            <w:pPr>
              <w:pStyle w:val="HTML"/>
              <w:shd w:val="clear" w:color="auto" w:fill="FFFFFF"/>
              <w:ind w:firstLine="215"/>
              <w:jc w:val="both"/>
              <w:textAlignment w:val="baseline"/>
              <w:rPr>
                <w:rFonts w:ascii="Times New Roman" w:hAnsi="Times New Roman"/>
                <w:color w:val="000000"/>
                <w:sz w:val="19"/>
                <w:szCs w:val="19"/>
              </w:rPr>
            </w:pPr>
            <w:r w:rsidRPr="00BA7FAC">
              <w:rPr>
                <w:rFonts w:ascii="Times New Roman" w:hAnsi="Times New Roman"/>
                <w:color w:val="000000"/>
                <w:sz w:val="19"/>
                <w:szCs w:val="19"/>
              </w:rPr>
              <w:t xml:space="preserve">За інформацією Київського міського центру зайнятості відповідно до Порядку подання форми звітності № 4-ПН «Інформація про заплановане масове вивільнення працівників у зв’язку із змінами в організації виробництва і праці», затвердженого наказом Міністерства розвитку економіки, торгівлі та сільського господарства України від 18.03.2021 № 563, упродовж січня-березня </w:t>
            </w:r>
            <w:r w:rsidR="00EE6F6E" w:rsidRPr="00BA7FAC">
              <w:rPr>
                <w:rFonts w:ascii="Times New Roman" w:hAnsi="Times New Roman"/>
                <w:color w:val="000000"/>
                <w:sz w:val="19"/>
                <w:szCs w:val="19"/>
              </w:rPr>
              <w:t>2026</w:t>
            </w:r>
            <w:r w:rsidRPr="00BA7FAC">
              <w:rPr>
                <w:rFonts w:ascii="Times New Roman" w:hAnsi="Times New Roman"/>
                <w:color w:val="000000"/>
                <w:sz w:val="19"/>
                <w:szCs w:val="19"/>
              </w:rPr>
              <w:t xml:space="preserve"> року до Київського </w:t>
            </w:r>
            <w:r w:rsidR="00EE6F6E" w:rsidRPr="00BA7FAC">
              <w:rPr>
                <w:rFonts w:ascii="Times New Roman" w:hAnsi="Times New Roman"/>
                <w:color w:val="000000"/>
                <w:sz w:val="19"/>
                <w:szCs w:val="19"/>
              </w:rPr>
              <w:t>міського центру зайнятості</w:t>
            </w:r>
            <w:r w:rsidRPr="00BA7FAC">
              <w:rPr>
                <w:rFonts w:ascii="Times New Roman" w:hAnsi="Times New Roman"/>
                <w:color w:val="000000"/>
                <w:sz w:val="19"/>
                <w:szCs w:val="19"/>
              </w:rPr>
              <w:t xml:space="preserve"> надійшло звітів за формою № 4-ПН від</w:t>
            </w:r>
            <w:r w:rsidR="00EE6F6E" w:rsidRPr="00BA7FAC">
              <w:rPr>
                <w:rFonts w:ascii="Times New Roman" w:hAnsi="Times New Roman"/>
                <w:color w:val="000000"/>
                <w:sz w:val="19"/>
                <w:szCs w:val="19"/>
              </w:rPr>
              <w:t xml:space="preserve"> </w:t>
            </w:r>
            <w:r w:rsidRPr="00BA7FAC">
              <w:rPr>
                <w:rFonts w:ascii="Times New Roman" w:hAnsi="Times New Roman"/>
                <w:color w:val="000000"/>
                <w:sz w:val="19"/>
                <w:szCs w:val="19"/>
              </w:rPr>
              <w:t>1</w:t>
            </w:r>
            <w:r w:rsidR="008516C7" w:rsidRPr="00BA7FAC">
              <w:rPr>
                <w:rFonts w:ascii="Times New Roman" w:hAnsi="Times New Roman"/>
                <w:color w:val="000000"/>
                <w:sz w:val="19"/>
                <w:szCs w:val="19"/>
              </w:rPr>
              <w:t>0</w:t>
            </w:r>
            <w:r w:rsidRPr="00BA7FAC">
              <w:rPr>
                <w:rFonts w:ascii="Times New Roman" w:hAnsi="Times New Roman"/>
                <w:color w:val="000000"/>
                <w:sz w:val="19"/>
                <w:szCs w:val="19"/>
              </w:rPr>
              <w:t xml:space="preserve"> підприємств на загальну чисельність </w:t>
            </w:r>
            <w:r w:rsidR="008516C7" w:rsidRPr="00BA7FAC">
              <w:rPr>
                <w:rFonts w:ascii="Times New Roman" w:hAnsi="Times New Roman"/>
                <w:color w:val="000000"/>
                <w:sz w:val="19"/>
                <w:szCs w:val="19"/>
              </w:rPr>
              <w:br/>
            </w:r>
            <w:r w:rsidRPr="00BA7FAC">
              <w:rPr>
                <w:rFonts w:ascii="Times New Roman" w:hAnsi="Times New Roman"/>
                <w:color w:val="000000"/>
                <w:sz w:val="19"/>
                <w:szCs w:val="19"/>
              </w:rPr>
              <w:t>5</w:t>
            </w:r>
            <w:r w:rsidR="008516C7" w:rsidRPr="00BA7FAC">
              <w:rPr>
                <w:rFonts w:ascii="Times New Roman" w:hAnsi="Times New Roman"/>
                <w:color w:val="000000"/>
                <w:sz w:val="19"/>
                <w:szCs w:val="19"/>
              </w:rPr>
              <w:t>0</w:t>
            </w:r>
            <w:r w:rsidR="00025D3F" w:rsidRPr="00BA7FAC">
              <w:rPr>
                <w:rFonts w:ascii="Times New Roman" w:hAnsi="Times New Roman"/>
                <w:color w:val="000000"/>
                <w:sz w:val="19"/>
                <w:szCs w:val="19"/>
              </w:rPr>
              <w:t>9</w:t>
            </w:r>
            <w:r w:rsidRPr="00BA7FAC">
              <w:rPr>
                <w:rFonts w:ascii="Times New Roman" w:hAnsi="Times New Roman"/>
                <w:color w:val="000000"/>
                <w:sz w:val="19"/>
                <w:szCs w:val="19"/>
              </w:rPr>
              <w:t xml:space="preserve"> осіб.</w:t>
            </w:r>
          </w:p>
          <w:p w:rsidR="00D71372" w:rsidRPr="00BA7FAC" w:rsidRDefault="00D71372" w:rsidP="00D71372">
            <w:pPr>
              <w:pStyle w:val="HTML"/>
              <w:shd w:val="clear" w:color="auto" w:fill="FFFFFF"/>
              <w:ind w:firstLine="215"/>
              <w:jc w:val="both"/>
              <w:textAlignment w:val="baseline"/>
              <w:rPr>
                <w:rFonts w:ascii="Times New Roman" w:hAnsi="Times New Roman"/>
                <w:color w:val="000000"/>
                <w:sz w:val="19"/>
                <w:szCs w:val="19"/>
              </w:rPr>
            </w:pPr>
            <w:r w:rsidRPr="00BA7FAC">
              <w:rPr>
                <w:rFonts w:ascii="Times New Roman" w:hAnsi="Times New Roman"/>
                <w:color w:val="000000"/>
                <w:sz w:val="19"/>
                <w:szCs w:val="19"/>
              </w:rPr>
              <w:t xml:space="preserve">З метою запобігання різкому зростанню безробіття, роботодавцям, які подали звітність за формою № 4-ПН, службою зайнятості пропонуються послуги у ситуації запланованого масового вивільнення працівників шляхом залучення представників цих підприємств до участі в інформаційно-консультаційних семінарах, організації виїзних консультацій для вивільнених працівників. </w:t>
            </w:r>
          </w:p>
          <w:p w:rsidR="009558EC" w:rsidRPr="00BA7FAC" w:rsidRDefault="009558EC" w:rsidP="00AD4EF5">
            <w:pPr>
              <w:pStyle w:val="HTML"/>
              <w:shd w:val="clear" w:color="auto" w:fill="FFFFFF"/>
              <w:ind w:firstLine="215"/>
              <w:jc w:val="both"/>
              <w:textAlignment w:val="baseline"/>
              <w:rPr>
                <w:rFonts w:ascii="Times New Roman" w:hAnsi="Times New Roman"/>
                <w:color w:val="000000"/>
                <w:sz w:val="19"/>
                <w:szCs w:val="19"/>
              </w:rPr>
            </w:pPr>
            <w:r w:rsidRPr="00BA7FAC">
              <w:rPr>
                <w:rFonts w:ascii="Times New Roman" w:hAnsi="Times New Roman"/>
                <w:color w:val="000000"/>
                <w:sz w:val="19"/>
                <w:szCs w:val="19"/>
              </w:rPr>
              <w:t xml:space="preserve">На виконання абзацу 3 п. 3 Порядку утворення спеціальних комісій для вжиття заходів щодо запобігання різкому зростанню безробіття під час масового вивільнення працівників, затвердженого </w:t>
            </w:r>
            <w:r w:rsidR="00C84435" w:rsidRPr="00BA7FAC">
              <w:rPr>
                <w:rFonts w:ascii="Times New Roman" w:hAnsi="Times New Roman"/>
                <w:color w:val="000000"/>
                <w:sz w:val="19"/>
                <w:szCs w:val="19"/>
              </w:rPr>
              <w:lastRenderedPageBreak/>
              <w:t>п</w:t>
            </w:r>
            <w:r w:rsidRPr="00BA7FAC">
              <w:rPr>
                <w:rFonts w:ascii="Times New Roman" w:hAnsi="Times New Roman"/>
                <w:color w:val="000000"/>
                <w:sz w:val="19"/>
                <w:szCs w:val="19"/>
              </w:rPr>
              <w:t>остановою КМУ від 22.04.2013 № 305, здійсню</w:t>
            </w:r>
            <w:r w:rsidR="00C84435" w:rsidRPr="00BA7FAC">
              <w:rPr>
                <w:rFonts w:ascii="Times New Roman" w:hAnsi="Times New Roman"/>
                <w:color w:val="000000"/>
                <w:sz w:val="19"/>
                <w:szCs w:val="19"/>
              </w:rPr>
              <w:t>ється</w:t>
            </w:r>
            <w:r w:rsidR="0042686E" w:rsidRPr="00BA7FAC">
              <w:rPr>
                <w:rFonts w:ascii="Times New Roman" w:hAnsi="Times New Roman"/>
                <w:color w:val="000000"/>
                <w:sz w:val="19"/>
                <w:szCs w:val="19"/>
              </w:rPr>
              <w:t xml:space="preserve"> інформування районних в місті</w:t>
            </w:r>
            <w:r w:rsidRPr="00BA7FAC">
              <w:rPr>
                <w:rFonts w:ascii="Times New Roman" w:hAnsi="Times New Roman"/>
                <w:color w:val="000000"/>
                <w:sz w:val="19"/>
                <w:szCs w:val="19"/>
              </w:rPr>
              <w:t xml:space="preserve"> Києві державних адміністрацій щодо можливого масового вивільнення працівників (протягом звітного періоду направлено </w:t>
            </w:r>
            <w:r w:rsidR="00AD4EF5" w:rsidRPr="00BA7FAC">
              <w:rPr>
                <w:rFonts w:ascii="Times New Roman" w:hAnsi="Times New Roman"/>
                <w:color w:val="000000"/>
                <w:sz w:val="19"/>
                <w:szCs w:val="19"/>
              </w:rPr>
              <w:br/>
            </w:r>
            <w:r w:rsidRPr="00BA7FAC">
              <w:rPr>
                <w:rFonts w:ascii="Times New Roman" w:hAnsi="Times New Roman"/>
                <w:color w:val="000000"/>
                <w:sz w:val="19"/>
                <w:szCs w:val="19"/>
              </w:rPr>
              <w:t>1</w:t>
            </w:r>
            <w:r w:rsidR="00C84435" w:rsidRPr="00BA7FAC">
              <w:rPr>
                <w:rFonts w:ascii="Times New Roman" w:hAnsi="Times New Roman"/>
                <w:color w:val="000000"/>
                <w:sz w:val="19"/>
                <w:szCs w:val="19"/>
              </w:rPr>
              <w:t>0</w:t>
            </w:r>
            <w:r w:rsidRPr="00BA7FAC">
              <w:rPr>
                <w:rFonts w:ascii="Times New Roman" w:hAnsi="Times New Roman"/>
                <w:color w:val="000000"/>
                <w:sz w:val="19"/>
                <w:szCs w:val="19"/>
              </w:rPr>
              <w:t xml:space="preserve"> лист</w:t>
            </w:r>
            <w:r w:rsidR="00C84435" w:rsidRPr="00BA7FAC">
              <w:rPr>
                <w:rFonts w:ascii="Times New Roman" w:hAnsi="Times New Roman"/>
                <w:color w:val="000000"/>
                <w:sz w:val="19"/>
                <w:szCs w:val="19"/>
              </w:rPr>
              <w:t>ів</w:t>
            </w:r>
            <w:r w:rsidRPr="00BA7FAC">
              <w:rPr>
                <w:rFonts w:ascii="Times New Roman" w:hAnsi="Times New Roman"/>
                <w:color w:val="000000"/>
                <w:sz w:val="19"/>
                <w:szCs w:val="19"/>
              </w:rPr>
              <w:t>).</w:t>
            </w:r>
          </w:p>
          <w:p w:rsidR="00CD2AB8" w:rsidRPr="00BA7FAC" w:rsidRDefault="009558EC" w:rsidP="00703879">
            <w:pPr>
              <w:autoSpaceDE w:val="0"/>
              <w:autoSpaceDN w:val="0"/>
              <w:adjustRightInd w:val="0"/>
              <w:ind w:firstLine="215"/>
              <w:jc w:val="both"/>
              <w:rPr>
                <w:color w:val="000000" w:themeColor="text1"/>
                <w:sz w:val="19"/>
                <w:szCs w:val="19"/>
                <w:lang w:val="uk-UA"/>
              </w:rPr>
            </w:pPr>
            <w:r w:rsidRPr="00BA7FAC">
              <w:rPr>
                <w:color w:val="000000"/>
                <w:sz w:val="19"/>
                <w:szCs w:val="19"/>
                <w:lang w:val="uk-UA"/>
              </w:rPr>
              <w:t xml:space="preserve">Відповідно до Порядку взаємодії Державної служби України з питань праці, виконавчих органів міських рад міст обласного значення та сільських, селищних, міських рад об’єднаних територіальних громад та державної служби зайнятості, затвердженого наказом Міністерства соціальної політики України від 02.07.2014 № 437 (далі – Порядок № 437), Київським </w:t>
            </w:r>
            <w:r w:rsidR="00703879" w:rsidRPr="00BA7FAC">
              <w:rPr>
                <w:color w:val="000000"/>
                <w:sz w:val="19"/>
                <w:szCs w:val="19"/>
                <w:lang w:val="uk-UA"/>
              </w:rPr>
              <w:t xml:space="preserve">міським центром зайнятості </w:t>
            </w:r>
            <w:r w:rsidRPr="00BA7FAC">
              <w:rPr>
                <w:color w:val="000000"/>
                <w:sz w:val="19"/>
                <w:szCs w:val="19"/>
                <w:lang w:val="uk-UA"/>
              </w:rPr>
              <w:t xml:space="preserve">на адресу Центрального міжрегіонального управління Держпраці надсилається інформація у терміни, передбачені Порядком № 437 (направлено </w:t>
            </w:r>
            <w:r w:rsidR="00703879" w:rsidRPr="00BA7FAC">
              <w:rPr>
                <w:color w:val="000000"/>
                <w:sz w:val="19"/>
                <w:szCs w:val="19"/>
                <w:lang w:val="uk-UA"/>
              </w:rPr>
              <w:t>7</w:t>
            </w:r>
            <w:r w:rsidRPr="00BA7FAC">
              <w:rPr>
                <w:color w:val="000000"/>
                <w:sz w:val="19"/>
                <w:szCs w:val="19"/>
                <w:lang w:val="uk-UA"/>
              </w:rPr>
              <w:t xml:space="preserve"> листів).</w:t>
            </w:r>
          </w:p>
        </w:tc>
      </w:tr>
      <w:tr w:rsidR="00C96B02" w:rsidRPr="00BA7FAC" w:rsidTr="00CD2AB8">
        <w:trPr>
          <w:trHeight w:val="420"/>
          <w:jc w:val="center"/>
        </w:trPr>
        <w:tc>
          <w:tcPr>
            <w:tcW w:w="421" w:type="dxa"/>
            <w:vMerge w:val="restart"/>
            <w:shd w:val="clear" w:color="auto" w:fill="auto"/>
          </w:tcPr>
          <w:p w:rsidR="00C96B02" w:rsidRPr="00BA7FAC" w:rsidRDefault="00C96B02" w:rsidP="00C96B02">
            <w:pPr>
              <w:tabs>
                <w:tab w:val="left" w:pos="6700"/>
              </w:tabs>
              <w:jc w:val="center"/>
              <w:rPr>
                <w:color w:val="000000" w:themeColor="text1"/>
                <w:sz w:val="19"/>
                <w:szCs w:val="19"/>
                <w:lang w:val="uk-UA"/>
              </w:rPr>
            </w:pPr>
            <w:r w:rsidRPr="00BA7FAC">
              <w:rPr>
                <w:color w:val="000000" w:themeColor="text1"/>
                <w:sz w:val="19"/>
                <w:szCs w:val="19"/>
                <w:lang w:val="uk-UA"/>
              </w:rPr>
              <w:lastRenderedPageBreak/>
              <w:t>2.</w:t>
            </w:r>
          </w:p>
        </w:tc>
        <w:tc>
          <w:tcPr>
            <w:tcW w:w="1446" w:type="dxa"/>
            <w:vMerge w:val="restart"/>
            <w:shd w:val="clear" w:color="auto" w:fill="auto"/>
          </w:tcPr>
          <w:p w:rsidR="00C96B02" w:rsidRPr="00BA7FAC" w:rsidRDefault="00C96B02" w:rsidP="00C96B02">
            <w:pPr>
              <w:tabs>
                <w:tab w:val="left" w:pos="6700"/>
              </w:tabs>
              <w:jc w:val="both"/>
              <w:rPr>
                <w:sz w:val="19"/>
                <w:szCs w:val="19"/>
                <w:lang w:val="uk-UA"/>
              </w:rPr>
            </w:pPr>
            <w:r w:rsidRPr="00BA7FAC">
              <w:rPr>
                <w:sz w:val="19"/>
                <w:szCs w:val="19"/>
                <w:lang w:val="uk-UA"/>
              </w:rPr>
              <w:t>Розвиток системи професійної (професійно-технічної) освіти та підвищення кваліфікації робочої сили</w:t>
            </w:r>
          </w:p>
        </w:tc>
        <w:tc>
          <w:tcPr>
            <w:tcW w:w="2528" w:type="dxa"/>
            <w:shd w:val="clear" w:color="auto" w:fill="auto"/>
          </w:tcPr>
          <w:p w:rsidR="00C96B02" w:rsidRPr="00BA7FAC" w:rsidRDefault="00C96B02" w:rsidP="00C96B02">
            <w:pPr>
              <w:jc w:val="both"/>
              <w:rPr>
                <w:sz w:val="19"/>
                <w:szCs w:val="19"/>
                <w:lang w:val="uk-UA"/>
              </w:rPr>
            </w:pPr>
            <w:r w:rsidRPr="00BA7FAC">
              <w:rPr>
                <w:sz w:val="19"/>
                <w:szCs w:val="19"/>
                <w:lang w:val="uk-UA"/>
              </w:rPr>
              <w:t>9. З метою удосконалення системи професійного навчання працівників на виробництві проводити інформаційно-роз’яснювальну роботу серед роботодавців з цього питання. Здійснювати моніторинг стану професійного навчання кадрів на виробництві, вивчати та поширювати передовий досвід з питань професійного розвитку працівників</w:t>
            </w:r>
          </w:p>
          <w:p w:rsidR="00C96B02" w:rsidRPr="00BA7FAC" w:rsidRDefault="00C96B02" w:rsidP="00C96B02">
            <w:pPr>
              <w:jc w:val="both"/>
              <w:rPr>
                <w:color w:val="000000" w:themeColor="text1"/>
                <w:sz w:val="10"/>
                <w:szCs w:val="10"/>
                <w:lang w:val="uk-UA"/>
              </w:rPr>
            </w:pPr>
          </w:p>
        </w:tc>
        <w:tc>
          <w:tcPr>
            <w:tcW w:w="2546" w:type="dxa"/>
            <w:shd w:val="clear" w:color="auto" w:fill="auto"/>
          </w:tcPr>
          <w:p w:rsidR="00C96B02" w:rsidRPr="00BA7FAC" w:rsidRDefault="00C96B02" w:rsidP="00C96B02">
            <w:pPr>
              <w:jc w:val="both"/>
              <w:rPr>
                <w:color w:val="000000" w:themeColor="text1"/>
                <w:sz w:val="19"/>
                <w:szCs w:val="19"/>
                <w:lang w:val="uk-UA"/>
              </w:rPr>
            </w:pPr>
            <w:r w:rsidRPr="00BA7FAC">
              <w:rPr>
                <w:color w:val="000000" w:themeColor="text1"/>
                <w:sz w:val="19"/>
                <w:szCs w:val="19"/>
                <w:lang w:val="uk-UA"/>
              </w:rPr>
              <w:t>Департамент промисловості та розвитку підприємництва,</w:t>
            </w:r>
          </w:p>
          <w:p w:rsidR="00C96B02" w:rsidRPr="00BA7FAC" w:rsidRDefault="00C96B02" w:rsidP="00C96B02">
            <w:pPr>
              <w:tabs>
                <w:tab w:val="left" w:pos="6700"/>
              </w:tabs>
              <w:jc w:val="both"/>
              <w:rPr>
                <w:b/>
                <w:color w:val="000000" w:themeColor="text1"/>
                <w:sz w:val="19"/>
                <w:szCs w:val="19"/>
                <w:lang w:val="uk-UA"/>
              </w:rPr>
            </w:pPr>
            <w:r w:rsidRPr="00BA7FAC">
              <w:rPr>
                <w:color w:val="000000" w:themeColor="text1"/>
                <w:sz w:val="19"/>
                <w:szCs w:val="19"/>
                <w:lang w:val="uk-UA"/>
              </w:rPr>
              <w:t xml:space="preserve">районні в місті Києві державні адміністрації </w:t>
            </w:r>
            <w:r w:rsidRPr="00BA7FAC">
              <w:rPr>
                <w:iCs/>
                <w:color w:val="000000" w:themeColor="text1"/>
                <w:sz w:val="19"/>
                <w:szCs w:val="19"/>
                <w:lang w:val="uk-UA"/>
              </w:rPr>
              <w:t xml:space="preserve">за участю </w:t>
            </w:r>
            <w:r w:rsidRPr="00BA7FAC">
              <w:rPr>
                <w:color w:val="000000" w:themeColor="text1"/>
                <w:sz w:val="19"/>
                <w:szCs w:val="19"/>
                <w:lang w:val="uk-UA"/>
              </w:rPr>
              <w:t>Спільного представницького органу сторони роботодавців на територіальному рівні в місті Києві</w:t>
            </w:r>
          </w:p>
        </w:tc>
        <w:tc>
          <w:tcPr>
            <w:tcW w:w="1365" w:type="dxa"/>
            <w:shd w:val="clear" w:color="auto" w:fill="auto"/>
          </w:tcPr>
          <w:p w:rsidR="00C96B02" w:rsidRPr="00BA7FAC" w:rsidRDefault="00C96B02" w:rsidP="00C96B02">
            <w:pPr>
              <w:jc w:val="center"/>
              <w:rPr>
                <w:color w:val="000000" w:themeColor="text1"/>
                <w:sz w:val="19"/>
                <w:szCs w:val="19"/>
                <w:lang w:val="uk-UA"/>
              </w:rPr>
            </w:pPr>
            <w:r w:rsidRPr="00BA7FAC">
              <w:rPr>
                <w:color w:val="000000" w:themeColor="text1"/>
                <w:sz w:val="19"/>
                <w:szCs w:val="19"/>
                <w:lang w:val="uk-UA"/>
              </w:rPr>
              <w:t>Сприяння підвищенню професійної якості працівників</w:t>
            </w:r>
          </w:p>
        </w:tc>
        <w:tc>
          <w:tcPr>
            <w:tcW w:w="1859" w:type="dxa"/>
            <w:tcBorders>
              <w:bottom w:val="single" w:sz="4" w:space="0" w:color="auto"/>
            </w:tcBorders>
            <w:shd w:val="clear" w:color="auto" w:fill="auto"/>
          </w:tcPr>
          <w:p w:rsidR="00C96B02" w:rsidRPr="00BA7FAC" w:rsidRDefault="00C96B02" w:rsidP="00C96B02">
            <w:pPr>
              <w:jc w:val="center"/>
              <w:rPr>
                <w:color w:val="000000" w:themeColor="text1"/>
                <w:sz w:val="19"/>
                <w:szCs w:val="19"/>
                <w:lang w:val="uk-UA"/>
              </w:rPr>
            </w:pPr>
            <w:r w:rsidRPr="00BA7FAC">
              <w:rPr>
                <w:color w:val="000000" w:themeColor="text1"/>
                <w:sz w:val="19"/>
                <w:szCs w:val="19"/>
                <w:lang w:val="uk-UA"/>
              </w:rPr>
              <w:t>Кількість проведених інформаційно-консультаційних заходів</w:t>
            </w:r>
          </w:p>
          <w:p w:rsidR="00C96B02" w:rsidRPr="00BA7FAC" w:rsidRDefault="00C96B02" w:rsidP="00C96B02">
            <w:pPr>
              <w:jc w:val="center"/>
              <w:rPr>
                <w:color w:val="FF0000"/>
                <w:sz w:val="19"/>
                <w:szCs w:val="19"/>
                <w:lang w:val="uk-UA"/>
              </w:rPr>
            </w:pPr>
          </w:p>
          <w:p w:rsidR="00C96B02" w:rsidRPr="00BA7FAC" w:rsidRDefault="00C96B02" w:rsidP="00C96B02">
            <w:pPr>
              <w:jc w:val="center"/>
              <w:rPr>
                <w:color w:val="000000" w:themeColor="text1"/>
                <w:sz w:val="19"/>
                <w:szCs w:val="19"/>
                <w:lang w:val="uk-UA"/>
              </w:rPr>
            </w:pPr>
          </w:p>
          <w:p w:rsidR="00C96B02" w:rsidRPr="00BA7FAC" w:rsidRDefault="00C96B02" w:rsidP="00C96B02">
            <w:pPr>
              <w:jc w:val="center"/>
              <w:rPr>
                <w:color w:val="000000" w:themeColor="text1"/>
                <w:sz w:val="19"/>
                <w:szCs w:val="19"/>
                <w:lang w:val="uk-UA"/>
              </w:rPr>
            </w:pPr>
          </w:p>
          <w:p w:rsidR="00C96B02" w:rsidRPr="00BA7FAC" w:rsidRDefault="00C96B02" w:rsidP="00C96B02">
            <w:pPr>
              <w:jc w:val="center"/>
              <w:rPr>
                <w:color w:val="000000" w:themeColor="text1"/>
                <w:sz w:val="19"/>
                <w:szCs w:val="19"/>
                <w:lang w:val="uk-UA"/>
              </w:rPr>
            </w:pPr>
          </w:p>
          <w:p w:rsidR="00C96B02" w:rsidRPr="00BA7FAC" w:rsidRDefault="00C96B02" w:rsidP="00C96B02">
            <w:pPr>
              <w:jc w:val="center"/>
              <w:rPr>
                <w:color w:val="000000" w:themeColor="text1"/>
                <w:sz w:val="19"/>
                <w:szCs w:val="19"/>
                <w:lang w:val="uk-UA"/>
              </w:rPr>
            </w:pPr>
          </w:p>
          <w:p w:rsidR="00C96B02" w:rsidRPr="00BA7FAC" w:rsidRDefault="00D97B84" w:rsidP="00D97B84">
            <w:pPr>
              <w:jc w:val="center"/>
              <w:rPr>
                <w:color w:val="FF0000"/>
                <w:sz w:val="19"/>
                <w:szCs w:val="19"/>
                <w:lang w:val="uk-UA"/>
              </w:rPr>
            </w:pPr>
            <w:r w:rsidRPr="00BA7FAC">
              <w:rPr>
                <w:sz w:val="19"/>
                <w:szCs w:val="19"/>
                <w:lang w:val="uk-UA"/>
              </w:rPr>
              <w:t xml:space="preserve">анкетування </w:t>
            </w:r>
            <w:r w:rsidRPr="00BA7FAC">
              <w:rPr>
                <w:sz w:val="19"/>
                <w:szCs w:val="19"/>
                <w:lang w:val="uk-UA"/>
              </w:rPr>
              <w:br/>
              <w:t>6</w:t>
            </w:r>
            <w:r w:rsidR="00C96B02" w:rsidRPr="00BA7FAC">
              <w:rPr>
                <w:sz w:val="19"/>
                <w:szCs w:val="19"/>
                <w:lang w:val="uk-UA"/>
              </w:rPr>
              <w:t xml:space="preserve"> підприємств</w:t>
            </w:r>
          </w:p>
        </w:tc>
        <w:tc>
          <w:tcPr>
            <w:tcW w:w="4714" w:type="dxa"/>
            <w:tcBorders>
              <w:bottom w:val="single" w:sz="4" w:space="0" w:color="auto"/>
            </w:tcBorders>
          </w:tcPr>
          <w:p w:rsidR="00C96B02" w:rsidRPr="00BA7FAC" w:rsidRDefault="00C96B02" w:rsidP="00C96B02">
            <w:pPr>
              <w:ind w:left="-26" w:firstLine="218"/>
              <w:jc w:val="both"/>
              <w:rPr>
                <w:sz w:val="19"/>
                <w:szCs w:val="19"/>
                <w:lang w:val="uk-UA"/>
              </w:rPr>
            </w:pPr>
            <w:r w:rsidRPr="00BA7FAC">
              <w:rPr>
                <w:sz w:val="19"/>
                <w:szCs w:val="19"/>
                <w:lang w:val="uk-UA"/>
              </w:rPr>
              <w:t>Департаментом промисловості та розвитку підприємництва виконавчого органу Київської міської ради (Київської міської державної адміністрації) спільно з районними в місті Києві державними адміністраціями проводилось анкетування підприємств, установ та організацій міста з питання стану професійного навчання кадрів на виробництві, н</w:t>
            </w:r>
            <w:r w:rsidRPr="00BA7FAC">
              <w:rPr>
                <w:bCs/>
                <w:sz w:val="19"/>
                <w:szCs w:val="19"/>
                <w:lang w:val="uk-UA"/>
              </w:rPr>
              <w:t>адавались практичні рекомендації керівникам підприємств щодо включення питань з фінансування профнавчання до колективних договорів.</w:t>
            </w:r>
          </w:p>
          <w:p w:rsidR="00C96B02" w:rsidRPr="00BA7FAC" w:rsidRDefault="00C96B02" w:rsidP="00C96B02">
            <w:pPr>
              <w:ind w:left="-26" w:firstLine="218"/>
              <w:jc w:val="both"/>
              <w:rPr>
                <w:sz w:val="19"/>
                <w:szCs w:val="19"/>
                <w:lang w:val="uk-UA"/>
              </w:rPr>
            </w:pPr>
            <w:r w:rsidRPr="00BA7FAC">
              <w:rPr>
                <w:sz w:val="19"/>
                <w:szCs w:val="19"/>
                <w:lang w:val="uk-UA"/>
              </w:rPr>
              <w:t>Вивченням стану професійного навчання кадрів на виробництві протягом</w:t>
            </w:r>
            <w:r w:rsidR="00791EBB" w:rsidRPr="00BA7FAC">
              <w:rPr>
                <w:sz w:val="19"/>
                <w:szCs w:val="19"/>
                <w:lang w:val="uk-UA"/>
              </w:rPr>
              <w:t xml:space="preserve"> січня-березня</w:t>
            </w:r>
            <w:r w:rsidRPr="00BA7FAC">
              <w:rPr>
                <w:sz w:val="19"/>
                <w:szCs w:val="19"/>
                <w:lang w:val="uk-UA"/>
              </w:rPr>
              <w:t xml:space="preserve"> 202</w:t>
            </w:r>
            <w:r w:rsidR="00B618AD" w:rsidRPr="00BA7FAC">
              <w:rPr>
                <w:sz w:val="19"/>
                <w:szCs w:val="19"/>
                <w:lang w:val="uk-UA"/>
              </w:rPr>
              <w:t>6</w:t>
            </w:r>
            <w:r w:rsidRPr="00BA7FAC">
              <w:rPr>
                <w:sz w:val="19"/>
                <w:szCs w:val="19"/>
                <w:lang w:val="uk-UA"/>
              </w:rPr>
              <w:t xml:space="preserve"> року було охоплено </w:t>
            </w:r>
            <w:r w:rsidR="00842CB5" w:rsidRPr="00BA7FAC">
              <w:rPr>
                <w:sz w:val="19"/>
                <w:szCs w:val="19"/>
                <w:lang w:val="uk-UA"/>
              </w:rPr>
              <w:t>6</w:t>
            </w:r>
            <w:r w:rsidRPr="00BA7FAC">
              <w:rPr>
                <w:sz w:val="19"/>
                <w:szCs w:val="19"/>
                <w:lang w:val="uk-UA"/>
              </w:rPr>
              <w:t xml:space="preserve"> підприємств, установ та організацій міста. На </w:t>
            </w:r>
            <w:r w:rsidR="007B65D0" w:rsidRPr="00BA7FAC">
              <w:rPr>
                <w:sz w:val="19"/>
                <w:szCs w:val="19"/>
                <w:lang w:val="uk-UA"/>
              </w:rPr>
              <w:t>1</w:t>
            </w:r>
            <w:r w:rsidR="00CF2033" w:rsidRPr="00BA7FAC">
              <w:rPr>
                <w:sz w:val="19"/>
                <w:szCs w:val="19"/>
                <w:lang w:val="uk-UA"/>
              </w:rPr>
              <w:t>7</w:t>
            </w:r>
            <w:r w:rsidRPr="00BA7FAC">
              <w:rPr>
                <w:sz w:val="19"/>
                <w:szCs w:val="19"/>
                <w:lang w:val="uk-UA"/>
              </w:rPr>
              <w:t xml:space="preserve">% підприємств питання професійного навчання персоналу передбачено в колективному договорі. </w:t>
            </w:r>
          </w:p>
          <w:p w:rsidR="00C96B02" w:rsidRPr="00BA7FAC" w:rsidRDefault="00C96B02" w:rsidP="003A42E5">
            <w:pPr>
              <w:autoSpaceDE w:val="0"/>
              <w:autoSpaceDN w:val="0"/>
              <w:adjustRightInd w:val="0"/>
              <w:jc w:val="both"/>
              <w:rPr>
                <w:sz w:val="19"/>
                <w:szCs w:val="19"/>
                <w:lang w:val="uk-UA" w:eastAsia="ar-SA"/>
              </w:rPr>
            </w:pPr>
            <w:r w:rsidRPr="00BA7FAC">
              <w:rPr>
                <w:sz w:val="19"/>
                <w:szCs w:val="19"/>
                <w:shd w:val="clear" w:color="auto" w:fill="FFFFFF"/>
                <w:lang w:val="uk-UA" w:eastAsia="ar-SA"/>
              </w:rPr>
              <w:t xml:space="preserve">В умовах сучасного виробництва </w:t>
            </w:r>
            <w:r w:rsidR="00E946FC" w:rsidRPr="00BA7FAC">
              <w:rPr>
                <w:sz w:val="19"/>
                <w:szCs w:val="19"/>
                <w:shd w:val="clear" w:color="auto" w:fill="FFFFFF"/>
                <w:lang w:val="uk-UA" w:eastAsia="ar-SA"/>
              </w:rPr>
              <w:t>на підприємствах присутнє н</w:t>
            </w:r>
            <w:r w:rsidRPr="00BA7FAC">
              <w:rPr>
                <w:sz w:val="19"/>
                <w:szCs w:val="19"/>
                <w:shd w:val="clear" w:color="auto" w:fill="FFFFFF"/>
                <w:lang w:val="uk-UA" w:eastAsia="ar-SA"/>
              </w:rPr>
              <w:t>аставництв</w:t>
            </w:r>
            <w:r w:rsidR="00E946FC" w:rsidRPr="00BA7FAC">
              <w:rPr>
                <w:sz w:val="19"/>
                <w:szCs w:val="19"/>
                <w:shd w:val="clear" w:color="auto" w:fill="FFFFFF"/>
                <w:lang w:val="uk-UA" w:eastAsia="ar-SA"/>
              </w:rPr>
              <w:t>о</w:t>
            </w:r>
            <w:r w:rsidRPr="00BA7FAC">
              <w:rPr>
                <w:sz w:val="19"/>
                <w:szCs w:val="19"/>
                <w:shd w:val="clear" w:color="auto" w:fill="FFFFFF"/>
                <w:lang w:val="uk-UA" w:eastAsia="ar-SA"/>
              </w:rPr>
              <w:t xml:space="preserve"> на етапах оволодіння працівником професійної майстерності та його входження в трудовий колектив. Підготовка в навчальних закладах носить здебільшого теоретичний характер, набуті уміння і навички недостатні ще для успішної діяльності. Тому випускники навчальних закладів стають кваліфікованими працівниками безпосередньо на робочому місці після закінчення виробничого наставництва.</w:t>
            </w:r>
          </w:p>
          <w:p w:rsidR="00C96B02" w:rsidRPr="00BA7FAC" w:rsidRDefault="00C96B02" w:rsidP="00C45DBE">
            <w:pPr>
              <w:autoSpaceDE w:val="0"/>
              <w:autoSpaceDN w:val="0"/>
              <w:adjustRightInd w:val="0"/>
              <w:ind w:firstLine="215"/>
              <w:jc w:val="both"/>
              <w:rPr>
                <w:sz w:val="19"/>
                <w:szCs w:val="19"/>
                <w:lang w:val="uk-UA"/>
              </w:rPr>
            </w:pPr>
            <w:r w:rsidRPr="00BA7FAC">
              <w:rPr>
                <w:sz w:val="19"/>
                <w:szCs w:val="19"/>
                <w:lang w:val="uk-UA" w:eastAsia="ar-SA"/>
              </w:rPr>
              <w:lastRenderedPageBreak/>
              <w:t xml:space="preserve">Так, з метою удосконалення системи професійного навчання працівників наставництво запроваджено на: </w:t>
            </w:r>
            <w:r w:rsidR="00E224A2" w:rsidRPr="00BA7FAC">
              <w:rPr>
                <w:sz w:val="19"/>
                <w:szCs w:val="19"/>
                <w:lang w:val="uk-UA" w:eastAsia="ar-SA"/>
              </w:rPr>
              <w:t>Приватне акціонерне товариство "УХЛ-МАШ"</w:t>
            </w:r>
            <w:r w:rsidRPr="00BA7FAC">
              <w:rPr>
                <w:color w:val="FF0000"/>
                <w:sz w:val="19"/>
                <w:szCs w:val="19"/>
                <w:lang w:val="uk-UA" w:eastAsia="ar-SA"/>
              </w:rPr>
              <w:t xml:space="preserve"> </w:t>
            </w:r>
            <w:r w:rsidRPr="00BA7FAC">
              <w:rPr>
                <w:sz w:val="19"/>
                <w:szCs w:val="19"/>
                <w:lang w:val="uk-UA" w:eastAsia="ar-SA"/>
              </w:rPr>
              <w:t>(кількість охоплених працівників наст</w:t>
            </w:r>
            <w:r w:rsidR="0076572D" w:rsidRPr="00BA7FAC">
              <w:rPr>
                <w:sz w:val="19"/>
                <w:szCs w:val="19"/>
                <w:lang w:val="uk-UA" w:eastAsia="ar-SA"/>
              </w:rPr>
              <w:t xml:space="preserve">авництвом </w:t>
            </w:r>
            <w:r w:rsidR="00E224A2" w:rsidRPr="00BA7FAC">
              <w:rPr>
                <w:sz w:val="19"/>
                <w:szCs w:val="19"/>
                <w:lang w:val="uk-UA" w:eastAsia="ar-SA"/>
              </w:rPr>
              <w:br/>
              <w:t>4 ос</w:t>
            </w:r>
            <w:r w:rsidR="0076572D" w:rsidRPr="00BA7FAC">
              <w:rPr>
                <w:sz w:val="19"/>
                <w:szCs w:val="19"/>
                <w:lang w:val="uk-UA" w:eastAsia="ar-SA"/>
              </w:rPr>
              <w:t>і</w:t>
            </w:r>
            <w:r w:rsidR="004D5BCA" w:rsidRPr="00BA7FAC">
              <w:rPr>
                <w:sz w:val="19"/>
                <w:szCs w:val="19"/>
                <w:lang w:val="uk-UA" w:eastAsia="ar-SA"/>
              </w:rPr>
              <w:t xml:space="preserve">б), ТОВ </w:t>
            </w:r>
            <w:r w:rsidR="009F3D86" w:rsidRPr="00BA7FAC">
              <w:rPr>
                <w:sz w:val="19"/>
                <w:szCs w:val="19"/>
                <w:lang w:val="uk-UA" w:eastAsia="ar-SA"/>
              </w:rPr>
              <w:t>"</w:t>
            </w:r>
            <w:r w:rsidR="004D5BCA" w:rsidRPr="00BA7FAC">
              <w:rPr>
                <w:sz w:val="19"/>
                <w:szCs w:val="19"/>
                <w:lang w:val="uk-UA" w:eastAsia="ar-SA"/>
              </w:rPr>
              <w:t>ТЕКСТИЛЬ-КОНТАКТ</w:t>
            </w:r>
            <w:r w:rsidR="009F3D86" w:rsidRPr="00BA7FAC">
              <w:rPr>
                <w:sz w:val="19"/>
                <w:szCs w:val="19"/>
                <w:lang w:val="uk-UA" w:eastAsia="ar-SA"/>
              </w:rPr>
              <w:t>"</w:t>
            </w:r>
            <w:r w:rsidR="009F3D86" w:rsidRPr="00BA7FAC">
              <w:rPr>
                <w:color w:val="FF0000"/>
                <w:sz w:val="19"/>
                <w:szCs w:val="19"/>
                <w:lang w:val="uk-UA" w:eastAsia="ar-SA"/>
              </w:rPr>
              <w:t xml:space="preserve"> </w:t>
            </w:r>
            <w:r w:rsidR="004D5BCA" w:rsidRPr="00BA7FAC">
              <w:rPr>
                <w:sz w:val="19"/>
                <w:szCs w:val="19"/>
                <w:lang w:val="uk-UA" w:eastAsia="ar-SA"/>
              </w:rPr>
              <w:t xml:space="preserve">(16 осіб), </w:t>
            </w:r>
            <w:r w:rsidR="003A42E5" w:rsidRPr="00BA7FAC">
              <w:rPr>
                <w:sz w:val="19"/>
                <w:szCs w:val="19"/>
                <w:lang w:val="uk-UA" w:eastAsia="ar-SA"/>
              </w:rPr>
              <w:t>Комунальне підприємство «Шляхово-експлуатаційне управління по ремонту та утриманню автомобільних шляхів та споруд на них Дарницького району» м. Києва (кожен новоприйнятий)</w:t>
            </w:r>
            <w:r w:rsidRPr="00BA7FAC">
              <w:rPr>
                <w:bCs/>
                <w:sz w:val="19"/>
                <w:szCs w:val="19"/>
                <w:lang w:val="uk-UA" w:eastAsia="ar-SA"/>
              </w:rPr>
              <w:t>.</w:t>
            </w:r>
          </w:p>
        </w:tc>
      </w:tr>
      <w:tr w:rsidR="00F72E81" w:rsidRPr="00BA7FAC" w:rsidTr="00CD2AB8">
        <w:trPr>
          <w:trHeight w:val="420"/>
          <w:jc w:val="center"/>
        </w:trPr>
        <w:tc>
          <w:tcPr>
            <w:tcW w:w="421" w:type="dxa"/>
            <w:vMerge/>
            <w:shd w:val="clear" w:color="auto" w:fill="auto"/>
          </w:tcPr>
          <w:p w:rsidR="00F72E81" w:rsidRPr="00BA7FAC" w:rsidRDefault="00F72E81" w:rsidP="00C96B02">
            <w:pPr>
              <w:tabs>
                <w:tab w:val="left" w:pos="6700"/>
              </w:tabs>
              <w:jc w:val="center"/>
              <w:rPr>
                <w:color w:val="000000" w:themeColor="text1"/>
                <w:sz w:val="19"/>
                <w:szCs w:val="19"/>
                <w:lang w:val="uk-UA"/>
              </w:rPr>
            </w:pPr>
          </w:p>
        </w:tc>
        <w:tc>
          <w:tcPr>
            <w:tcW w:w="1446" w:type="dxa"/>
            <w:vMerge/>
            <w:shd w:val="clear" w:color="auto" w:fill="auto"/>
          </w:tcPr>
          <w:p w:rsidR="00F72E81" w:rsidRPr="00BA7FAC" w:rsidRDefault="00F72E81" w:rsidP="00C96B02">
            <w:pPr>
              <w:tabs>
                <w:tab w:val="left" w:pos="6700"/>
              </w:tabs>
              <w:jc w:val="both"/>
              <w:rPr>
                <w:sz w:val="19"/>
                <w:szCs w:val="19"/>
                <w:lang w:val="uk-UA"/>
              </w:rPr>
            </w:pPr>
          </w:p>
        </w:tc>
        <w:tc>
          <w:tcPr>
            <w:tcW w:w="2528" w:type="dxa"/>
            <w:shd w:val="clear" w:color="auto" w:fill="auto"/>
          </w:tcPr>
          <w:p w:rsidR="00F72E81" w:rsidRPr="00BA7FAC" w:rsidRDefault="00F72E81" w:rsidP="00F72E81">
            <w:pPr>
              <w:pStyle w:val="a6"/>
              <w:jc w:val="both"/>
              <w:rPr>
                <w:bCs/>
                <w:iCs/>
                <w:color w:val="000000"/>
                <w:sz w:val="19"/>
                <w:szCs w:val="19"/>
              </w:rPr>
            </w:pPr>
            <w:r w:rsidRPr="00BA7FAC">
              <w:rPr>
                <w:sz w:val="19"/>
                <w:szCs w:val="19"/>
              </w:rPr>
              <w:t xml:space="preserve">10. </w:t>
            </w:r>
            <w:r w:rsidRPr="00BA7FAC">
              <w:rPr>
                <w:bCs/>
                <w:iCs/>
                <w:color w:val="000000"/>
                <w:sz w:val="19"/>
                <w:szCs w:val="19"/>
              </w:rPr>
              <w:t xml:space="preserve">Проводити профорієнтаційні заходи у закладах загальної середньої освіти, професійне інформування молоді із залученням засобів масової інформації для популяризації робітничих професій та руйнації гендерних стереотипів щодо вибору професій </w:t>
            </w:r>
          </w:p>
          <w:p w:rsidR="00F72E81" w:rsidRPr="00BA7FAC" w:rsidRDefault="00F72E81" w:rsidP="00C96B02">
            <w:pPr>
              <w:jc w:val="both"/>
              <w:rPr>
                <w:sz w:val="19"/>
                <w:szCs w:val="19"/>
                <w:lang w:val="uk-UA"/>
              </w:rPr>
            </w:pPr>
          </w:p>
        </w:tc>
        <w:tc>
          <w:tcPr>
            <w:tcW w:w="2546" w:type="dxa"/>
            <w:shd w:val="clear" w:color="auto" w:fill="auto"/>
          </w:tcPr>
          <w:p w:rsidR="00F72E81" w:rsidRPr="00BA7FAC" w:rsidRDefault="00F72E81" w:rsidP="00C96B02">
            <w:pPr>
              <w:jc w:val="both"/>
              <w:rPr>
                <w:color w:val="000000" w:themeColor="text1"/>
                <w:sz w:val="19"/>
                <w:szCs w:val="19"/>
                <w:lang w:val="uk-UA"/>
              </w:rPr>
            </w:pPr>
            <w:r w:rsidRPr="00BA7FAC">
              <w:rPr>
                <w:bCs/>
                <w:iCs/>
                <w:sz w:val="19"/>
                <w:szCs w:val="19"/>
              </w:rPr>
              <w:t>Департамент освіти і науки</w:t>
            </w:r>
          </w:p>
        </w:tc>
        <w:tc>
          <w:tcPr>
            <w:tcW w:w="1365" w:type="dxa"/>
            <w:shd w:val="clear" w:color="auto" w:fill="auto"/>
          </w:tcPr>
          <w:p w:rsidR="00F72E81" w:rsidRPr="00BA7FAC" w:rsidRDefault="00D409E8" w:rsidP="00C96B02">
            <w:pPr>
              <w:jc w:val="center"/>
              <w:rPr>
                <w:color w:val="000000" w:themeColor="text1"/>
                <w:sz w:val="18"/>
                <w:szCs w:val="18"/>
                <w:lang w:val="uk-UA"/>
              </w:rPr>
            </w:pPr>
            <w:r w:rsidRPr="00BA7FAC">
              <w:rPr>
                <w:bCs/>
                <w:iCs/>
                <w:sz w:val="18"/>
                <w:szCs w:val="18"/>
              </w:rPr>
              <w:t>Успішне професійне самовизначен</w:t>
            </w:r>
            <w:r w:rsidR="00ED4F30" w:rsidRPr="00BA7FAC">
              <w:rPr>
                <w:bCs/>
                <w:iCs/>
                <w:sz w:val="18"/>
                <w:szCs w:val="18"/>
                <w:lang w:val="uk-UA"/>
              </w:rPr>
              <w:t>-</w:t>
            </w:r>
            <w:r w:rsidRPr="00BA7FAC">
              <w:rPr>
                <w:bCs/>
                <w:iCs/>
                <w:sz w:val="18"/>
                <w:szCs w:val="18"/>
              </w:rPr>
              <w:t>ня молоді та громадян щодо отримання професійної освіти</w:t>
            </w:r>
          </w:p>
        </w:tc>
        <w:tc>
          <w:tcPr>
            <w:tcW w:w="1859" w:type="dxa"/>
            <w:tcBorders>
              <w:bottom w:val="single" w:sz="4" w:space="0" w:color="auto"/>
            </w:tcBorders>
            <w:shd w:val="clear" w:color="auto" w:fill="auto"/>
          </w:tcPr>
          <w:p w:rsidR="00F72E81" w:rsidRPr="00BA7FAC" w:rsidRDefault="00D409E8" w:rsidP="00C96B02">
            <w:pPr>
              <w:jc w:val="center"/>
              <w:rPr>
                <w:bCs/>
                <w:iCs/>
                <w:sz w:val="18"/>
                <w:szCs w:val="18"/>
              </w:rPr>
            </w:pPr>
            <w:r w:rsidRPr="00BA7FAC">
              <w:rPr>
                <w:bCs/>
                <w:iCs/>
                <w:sz w:val="18"/>
                <w:szCs w:val="18"/>
              </w:rPr>
              <w:t>Чисельність осіб, охоплених профорієнтаційними заходами</w:t>
            </w:r>
          </w:p>
          <w:p w:rsidR="00756C30" w:rsidRPr="00BA7FAC" w:rsidRDefault="00756C30" w:rsidP="00C96B02">
            <w:pPr>
              <w:jc w:val="center"/>
              <w:rPr>
                <w:bCs/>
                <w:iCs/>
                <w:sz w:val="19"/>
                <w:szCs w:val="19"/>
              </w:rPr>
            </w:pPr>
          </w:p>
          <w:p w:rsidR="00756C30" w:rsidRPr="00BA7FAC" w:rsidRDefault="00756C30" w:rsidP="00C96B02">
            <w:pPr>
              <w:jc w:val="center"/>
              <w:rPr>
                <w:bCs/>
                <w:iCs/>
                <w:sz w:val="19"/>
                <w:szCs w:val="19"/>
              </w:rPr>
            </w:pPr>
          </w:p>
          <w:p w:rsidR="00756C30" w:rsidRPr="00BA7FAC" w:rsidRDefault="00DF4A35" w:rsidP="00C96B02">
            <w:pPr>
              <w:jc w:val="center"/>
              <w:rPr>
                <w:color w:val="000000" w:themeColor="text1"/>
                <w:sz w:val="19"/>
                <w:szCs w:val="19"/>
                <w:lang w:val="uk-UA"/>
              </w:rPr>
            </w:pPr>
            <w:r w:rsidRPr="00BA7FAC">
              <w:rPr>
                <w:bCs/>
                <w:iCs/>
                <w:color w:val="000000" w:themeColor="text1"/>
                <w:sz w:val="19"/>
                <w:szCs w:val="19"/>
                <w:lang w:val="uk-UA"/>
              </w:rPr>
              <w:t>11 835</w:t>
            </w:r>
            <w:r w:rsidR="00756C30" w:rsidRPr="00BA7FAC">
              <w:rPr>
                <w:bCs/>
                <w:iCs/>
                <w:color w:val="000000" w:themeColor="text1"/>
                <w:sz w:val="19"/>
                <w:szCs w:val="19"/>
              </w:rPr>
              <w:t xml:space="preserve"> здобувачів</w:t>
            </w:r>
          </w:p>
        </w:tc>
        <w:tc>
          <w:tcPr>
            <w:tcW w:w="4714" w:type="dxa"/>
            <w:tcBorders>
              <w:bottom w:val="single" w:sz="4" w:space="0" w:color="auto"/>
            </w:tcBorders>
          </w:tcPr>
          <w:p w:rsidR="006C4057" w:rsidRPr="00BA7FAC" w:rsidRDefault="00D409E8" w:rsidP="00756C30">
            <w:pPr>
              <w:pStyle w:val="af0"/>
              <w:ind w:firstLine="215"/>
              <w:jc w:val="both"/>
              <w:rPr>
                <w:rFonts w:ascii="Times New Roman" w:hAnsi="Times New Roman" w:cs="Times New Roman"/>
                <w:bCs/>
                <w:iCs/>
                <w:color w:val="000000" w:themeColor="text1"/>
                <w:sz w:val="19"/>
                <w:szCs w:val="19"/>
              </w:rPr>
            </w:pPr>
            <w:r w:rsidRPr="00BA7FAC">
              <w:rPr>
                <w:rFonts w:ascii="Times New Roman" w:hAnsi="Times New Roman" w:cs="Times New Roman"/>
                <w:bCs/>
                <w:iCs/>
                <w:color w:val="000000" w:themeColor="text1"/>
                <w:sz w:val="19"/>
                <w:szCs w:val="19"/>
              </w:rPr>
              <w:t xml:space="preserve">За інформацією Департаменту освіти і науки виконавчого органу Київської міської ради (Київської міської державної адміністрації) з метою зростання престижності та популяризації </w:t>
            </w:r>
            <w:r w:rsidR="005E48D7" w:rsidRPr="00BA7FAC">
              <w:rPr>
                <w:rFonts w:ascii="Times New Roman" w:hAnsi="Times New Roman" w:cs="Times New Roman"/>
                <w:bCs/>
                <w:iCs/>
                <w:color w:val="000000" w:themeColor="text1"/>
                <w:sz w:val="19"/>
                <w:szCs w:val="19"/>
              </w:rPr>
              <w:t>робітничих професій закладами професійної (професійно</w:t>
            </w:r>
            <w:r w:rsidR="00756C30" w:rsidRPr="00BA7FAC">
              <w:rPr>
                <w:rFonts w:ascii="Times New Roman" w:hAnsi="Times New Roman" w:cs="Times New Roman"/>
                <w:bCs/>
                <w:iCs/>
                <w:color w:val="000000" w:themeColor="text1"/>
                <w:sz w:val="19"/>
                <w:szCs w:val="19"/>
              </w:rPr>
              <w:t>-</w:t>
            </w:r>
            <w:r w:rsidR="005E48D7" w:rsidRPr="00BA7FAC">
              <w:rPr>
                <w:rFonts w:ascii="Times New Roman" w:hAnsi="Times New Roman" w:cs="Times New Roman"/>
                <w:bCs/>
                <w:iCs/>
                <w:color w:val="000000" w:themeColor="text1"/>
                <w:sz w:val="19"/>
                <w:szCs w:val="19"/>
              </w:rPr>
              <w:t xml:space="preserve">технічної) освіти проведено </w:t>
            </w:r>
            <w:r w:rsidR="006D56F0" w:rsidRPr="00BA7FAC">
              <w:rPr>
                <w:rFonts w:ascii="Times New Roman" w:hAnsi="Times New Roman" w:cs="Times New Roman"/>
                <w:bCs/>
                <w:iCs/>
                <w:color w:val="000000" w:themeColor="text1"/>
                <w:sz w:val="19"/>
                <w:szCs w:val="19"/>
              </w:rPr>
              <w:t>206</w:t>
            </w:r>
            <w:r w:rsidR="005E48D7" w:rsidRPr="00BA7FAC">
              <w:rPr>
                <w:rFonts w:ascii="Times New Roman" w:hAnsi="Times New Roman" w:cs="Times New Roman"/>
                <w:bCs/>
                <w:iCs/>
                <w:color w:val="000000" w:themeColor="text1"/>
                <w:sz w:val="19"/>
                <w:szCs w:val="19"/>
              </w:rPr>
              <w:t xml:space="preserve"> профорієнтаційних заходів</w:t>
            </w:r>
            <w:r w:rsidR="006D56F0" w:rsidRPr="00BA7FAC">
              <w:rPr>
                <w:rFonts w:ascii="Times New Roman" w:hAnsi="Times New Roman" w:cs="Times New Roman"/>
                <w:bCs/>
                <w:iCs/>
                <w:color w:val="000000" w:themeColor="text1"/>
                <w:sz w:val="19"/>
                <w:szCs w:val="19"/>
              </w:rPr>
              <w:t xml:space="preserve"> </w:t>
            </w:r>
            <w:r w:rsidR="006D56F0" w:rsidRPr="00BA7FAC">
              <w:rPr>
                <w:rFonts w:ascii="TimesNewRomanPSMT" w:hAnsi="TimesNewRomanPSMT" w:cs="TimesNewRomanPSMT"/>
                <w:sz w:val="19"/>
                <w:szCs w:val="19"/>
              </w:rPr>
              <w:t>«Профорієнтаційна хвиля»</w:t>
            </w:r>
            <w:r w:rsidR="005E48D7" w:rsidRPr="00BA7FAC">
              <w:rPr>
                <w:rFonts w:ascii="Times New Roman" w:hAnsi="Times New Roman" w:cs="Times New Roman"/>
                <w:bCs/>
                <w:iCs/>
                <w:color w:val="000000" w:themeColor="text1"/>
                <w:sz w:val="19"/>
                <w:szCs w:val="19"/>
              </w:rPr>
              <w:t xml:space="preserve">, майстер-класів, презентацій сучасних матеріалів і обладнання, дні відкритих дверей «Профорієнтаційна хвиля» охоплено понад </w:t>
            </w:r>
            <w:r w:rsidR="006F5AB5" w:rsidRPr="00BA7FAC">
              <w:rPr>
                <w:rFonts w:ascii="Times New Roman" w:hAnsi="Times New Roman" w:cs="Times New Roman"/>
                <w:bCs/>
                <w:iCs/>
                <w:color w:val="000000" w:themeColor="text1"/>
                <w:sz w:val="19"/>
                <w:szCs w:val="19"/>
              </w:rPr>
              <w:t>11 835</w:t>
            </w:r>
            <w:r w:rsidR="005E48D7" w:rsidRPr="00BA7FAC">
              <w:rPr>
                <w:rFonts w:ascii="Times New Roman" w:hAnsi="Times New Roman" w:cs="Times New Roman"/>
                <w:bCs/>
                <w:iCs/>
                <w:color w:val="000000" w:themeColor="text1"/>
                <w:sz w:val="19"/>
                <w:szCs w:val="19"/>
              </w:rPr>
              <w:t xml:space="preserve"> здобувачів</w:t>
            </w:r>
            <w:r w:rsidR="006F5AB5" w:rsidRPr="00BA7FAC">
              <w:rPr>
                <w:rFonts w:ascii="Times New Roman" w:hAnsi="Times New Roman" w:cs="Times New Roman"/>
                <w:bCs/>
                <w:iCs/>
                <w:color w:val="000000" w:themeColor="text1"/>
                <w:sz w:val="19"/>
                <w:szCs w:val="19"/>
              </w:rPr>
              <w:t>/здобувачок</w:t>
            </w:r>
            <w:r w:rsidR="005E48D7" w:rsidRPr="00BA7FAC">
              <w:rPr>
                <w:rFonts w:ascii="Times New Roman" w:hAnsi="Times New Roman" w:cs="Times New Roman"/>
                <w:bCs/>
                <w:iCs/>
                <w:color w:val="000000" w:themeColor="text1"/>
                <w:sz w:val="19"/>
                <w:szCs w:val="19"/>
              </w:rPr>
              <w:t xml:space="preserve"> освіти 8-11-х класів столичних шкіл.</w:t>
            </w:r>
          </w:p>
          <w:p w:rsidR="00F72E81" w:rsidRPr="00BA7FAC" w:rsidRDefault="005E48D7" w:rsidP="00691C26">
            <w:pPr>
              <w:autoSpaceDE w:val="0"/>
              <w:autoSpaceDN w:val="0"/>
              <w:adjustRightInd w:val="0"/>
              <w:ind w:firstLine="215"/>
              <w:jc w:val="both"/>
              <w:rPr>
                <w:bCs/>
                <w:iCs/>
                <w:color w:val="000000" w:themeColor="text1"/>
                <w:sz w:val="19"/>
                <w:szCs w:val="19"/>
                <w:lang w:val="uk-UA"/>
              </w:rPr>
            </w:pPr>
            <w:r w:rsidRPr="00BA7FAC">
              <w:rPr>
                <w:bCs/>
                <w:iCs/>
                <w:color w:val="000000" w:themeColor="text1"/>
                <w:sz w:val="19"/>
                <w:szCs w:val="19"/>
                <w:lang w:val="uk-UA"/>
              </w:rPr>
              <w:t>Для інформування населення про робітничі професії у закладах професійної (професійно</w:t>
            </w:r>
            <w:r w:rsidR="00756C30" w:rsidRPr="00BA7FAC">
              <w:rPr>
                <w:bCs/>
                <w:iCs/>
                <w:color w:val="000000" w:themeColor="text1"/>
                <w:sz w:val="19"/>
                <w:szCs w:val="19"/>
                <w:lang w:val="uk-UA"/>
              </w:rPr>
              <w:t>-</w:t>
            </w:r>
            <w:r w:rsidRPr="00BA7FAC">
              <w:rPr>
                <w:bCs/>
                <w:iCs/>
                <w:color w:val="000000" w:themeColor="text1"/>
                <w:sz w:val="19"/>
                <w:szCs w:val="19"/>
                <w:lang w:val="uk-UA"/>
              </w:rPr>
              <w:t xml:space="preserve">технічної) освіти опубліковано близько </w:t>
            </w:r>
            <w:r w:rsidR="002F0EE1" w:rsidRPr="00BA7FAC">
              <w:rPr>
                <w:bCs/>
                <w:iCs/>
                <w:color w:val="000000" w:themeColor="text1"/>
                <w:sz w:val="19"/>
                <w:szCs w:val="19"/>
                <w:lang w:val="uk-UA"/>
              </w:rPr>
              <w:t>1</w:t>
            </w:r>
            <w:r w:rsidRPr="00BA7FAC">
              <w:rPr>
                <w:bCs/>
                <w:iCs/>
                <w:color w:val="000000" w:themeColor="text1"/>
                <w:sz w:val="19"/>
                <w:szCs w:val="19"/>
                <w:lang w:val="uk-UA"/>
              </w:rPr>
              <w:t xml:space="preserve">2 дописів у друкованих виданнях газет і журналів, записано </w:t>
            </w:r>
            <w:r w:rsidR="00756C30" w:rsidRPr="00BA7FAC">
              <w:rPr>
                <w:bCs/>
                <w:iCs/>
                <w:color w:val="000000" w:themeColor="text1"/>
                <w:sz w:val="19"/>
                <w:szCs w:val="19"/>
                <w:lang w:val="uk-UA"/>
              </w:rPr>
              <w:br/>
            </w:r>
            <w:r w:rsidRPr="00BA7FAC">
              <w:rPr>
                <w:bCs/>
                <w:iCs/>
                <w:color w:val="000000" w:themeColor="text1"/>
                <w:sz w:val="19"/>
                <w:szCs w:val="19"/>
                <w:lang w:val="uk-UA"/>
              </w:rPr>
              <w:t xml:space="preserve">1 репортаж на </w:t>
            </w:r>
            <w:r w:rsidR="002F0EE1" w:rsidRPr="00BA7FAC">
              <w:rPr>
                <w:bCs/>
                <w:iCs/>
                <w:color w:val="000000" w:themeColor="text1"/>
                <w:sz w:val="19"/>
                <w:szCs w:val="19"/>
                <w:lang w:val="uk-UA"/>
              </w:rPr>
              <w:t>телебаченні</w:t>
            </w:r>
            <w:r w:rsidRPr="00BA7FAC">
              <w:rPr>
                <w:bCs/>
                <w:iCs/>
                <w:color w:val="000000" w:themeColor="text1"/>
                <w:sz w:val="19"/>
                <w:szCs w:val="19"/>
                <w:lang w:val="uk-UA"/>
              </w:rPr>
              <w:t xml:space="preserve">, розповсюджено інфо-рекламу в маршрутних таксі, станціях столичного метрополітену, </w:t>
            </w:r>
            <w:r w:rsidR="002F0EE1" w:rsidRPr="00BA7FAC">
              <w:rPr>
                <w:rFonts w:eastAsiaTheme="minorHAnsi"/>
                <w:sz w:val="19"/>
                <w:szCs w:val="19"/>
                <w:lang w:val="uk-UA" w:eastAsia="en-US"/>
              </w:rPr>
              <w:t>Київ-Пасажирський,</w:t>
            </w:r>
            <w:r w:rsidR="002F0EE1" w:rsidRPr="00BA7FAC">
              <w:rPr>
                <w:sz w:val="19"/>
                <w:szCs w:val="19"/>
                <w:lang w:val="uk-UA"/>
              </w:rPr>
              <w:t xml:space="preserve"> </w:t>
            </w:r>
            <w:r w:rsidRPr="00BA7FAC">
              <w:rPr>
                <w:bCs/>
                <w:iCs/>
                <w:color w:val="000000" w:themeColor="text1"/>
                <w:sz w:val="19"/>
                <w:szCs w:val="19"/>
                <w:lang w:val="uk-UA"/>
              </w:rPr>
              <w:t xml:space="preserve">закладах загальної середньої освіти, </w:t>
            </w:r>
            <w:r w:rsidR="002F0EE1" w:rsidRPr="00BA7FAC">
              <w:rPr>
                <w:rFonts w:eastAsiaTheme="minorHAnsi"/>
                <w:sz w:val="19"/>
                <w:szCs w:val="19"/>
                <w:lang w:val="uk-UA" w:eastAsia="en-US"/>
              </w:rPr>
              <w:t>спортивних майданчиках,</w:t>
            </w:r>
            <w:r w:rsidR="002F0EE1" w:rsidRPr="00BA7FAC">
              <w:rPr>
                <w:sz w:val="19"/>
                <w:szCs w:val="19"/>
                <w:lang w:val="uk-UA"/>
              </w:rPr>
              <w:t xml:space="preserve"> </w:t>
            </w:r>
            <w:r w:rsidRPr="00BA7FAC">
              <w:rPr>
                <w:bCs/>
                <w:iCs/>
                <w:color w:val="000000" w:themeColor="text1"/>
                <w:sz w:val="19"/>
                <w:szCs w:val="19"/>
                <w:lang w:val="uk-UA"/>
              </w:rPr>
              <w:t xml:space="preserve">оприлюднено близько </w:t>
            </w:r>
            <w:r w:rsidR="002F0EE1" w:rsidRPr="00BA7FAC">
              <w:rPr>
                <w:bCs/>
                <w:iCs/>
                <w:color w:val="000000" w:themeColor="text1"/>
                <w:sz w:val="19"/>
                <w:szCs w:val="19"/>
                <w:lang w:val="uk-UA"/>
              </w:rPr>
              <w:t>6</w:t>
            </w:r>
            <w:r w:rsidRPr="00BA7FAC">
              <w:rPr>
                <w:bCs/>
                <w:iCs/>
                <w:color w:val="000000" w:themeColor="text1"/>
                <w:sz w:val="19"/>
                <w:szCs w:val="19"/>
                <w:lang w:val="uk-UA"/>
              </w:rPr>
              <w:t xml:space="preserve"> дописів на </w:t>
            </w:r>
            <w:r w:rsidR="006C4057" w:rsidRPr="00BA7FAC">
              <w:rPr>
                <w:bCs/>
                <w:iCs/>
                <w:color w:val="000000" w:themeColor="text1"/>
                <w:sz w:val="19"/>
                <w:szCs w:val="19"/>
                <w:lang w:val="uk-UA"/>
              </w:rPr>
              <w:t xml:space="preserve">Офіційному порталі Києва </w:t>
            </w:r>
            <w:r w:rsidRPr="00BA7FAC">
              <w:rPr>
                <w:bCs/>
                <w:iCs/>
                <w:color w:val="000000" w:themeColor="text1"/>
                <w:sz w:val="19"/>
                <w:szCs w:val="19"/>
                <w:lang w:val="uk-UA"/>
              </w:rPr>
              <w:t xml:space="preserve">та </w:t>
            </w:r>
            <w:r w:rsidR="006C4057" w:rsidRPr="00BA7FAC">
              <w:rPr>
                <w:bCs/>
                <w:iCs/>
                <w:color w:val="000000" w:themeColor="text1"/>
                <w:sz w:val="19"/>
                <w:szCs w:val="19"/>
                <w:lang w:val="uk-UA"/>
              </w:rPr>
              <w:t xml:space="preserve">сайті </w:t>
            </w:r>
            <w:r w:rsidRPr="00BA7FAC">
              <w:rPr>
                <w:bCs/>
                <w:iCs/>
                <w:color w:val="000000" w:themeColor="text1"/>
                <w:sz w:val="19"/>
                <w:szCs w:val="19"/>
                <w:lang w:val="uk-UA"/>
              </w:rPr>
              <w:t xml:space="preserve">Департаменту освіти і науки, соціальних мережах </w:t>
            </w:r>
            <w:r w:rsidRPr="00BA7FAC">
              <w:rPr>
                <w:bCs/>
                <w:iCs/>
                <w:color w:val="000000" w:themeColor="text1"/>
                <w:sz w:val="19"/>
                <w:szCs w:val="19"/>
              </w:rPr>
              <w:t>Instagram</w:t>
            </w:r>
            <w:r w:rsidRPr="00BA7FAC">
              <w:rPr>
                <w:bCs/>
                <w:iCs/>
                <w:color w:val="000000" w:themeColor="text1"/>
                <w:sz w:val="19"/>
                <w:szCs w:val="19"/>
                <w:lang w:val="uk-UA"/>
              </w:rPr>
              <w:t xml:space="preserve">, </w:t>
            </w:r>
            <w:r w:rsidRPr="00BA7FAC">
              <w:rPr>
                <w:bCs/>
                <w:iCs/>
                <w:color w:val="000000" w:themeColor="text1"/>
                <w:sz w:val="19"/>
                <w:szCs w:val="19"/>
              </w:rPr>
              <w:t>Facebook</w:t>
            </w:r>
            <w:r w:rsidRPr="00BA7FAC">
              <w:rPr>
                <w:bCs/>
                <w:iCs/>
                <w:color w:val="000000" w:themeColor="text1"/>
                <w:sz w:val="19"/>
                <w:szCs w:val="19"/>
                <w:lang w:val="uk-UA"/>
              </w:rPr>
              <w:t xml:space="preserve">, </w:t>
            </w:r>
            <w:r w:rsidR="002F0EE1" w:rsidRPr="00BA7FAC">
              <w:rPr>
                <w:rFonts w:eastAsiaTheme="minorHAnsi"/>
                <w:sz w:val="19"/>
                <w:szCs w:val="19"/>
                <w:lang w:val="uk-UA" w:eastAsia="en-US"/>
              </w:rPr>
              <w:t>платформах Abiturients.info, Vartua.com TikTok і YouTube, інформаційних майданчиках Education.ua, Parta.com.ua про робітничі професії та спільні заходи.</w:t>
            </w:r>
          </w:p>
        </w:tc>
      </w:tr>
      <w:tr w:rsidR="00C43631" w:rsidRPr="00BA7FAC" w:rsidTr="00CD2AB8">
        <w:trPr>
          <w:trHeight w:val="420"/>
          <w:jc w:val="center"/>
        </w:trPr>
        <w:tc>
          <w:tcPr>
            <w:tcW w:w="421" w:type="dxa"/>
            <w:vMerge/>
            <w:shd w:val="clear" w:color="auto" w:fill="auto"/>
          </w:tcPr>
          <w:p w:rsidR="00C43631" w:rsidRPr="00BA7FAC" w:rsidRDefault="00C43631" w:rsidP="00C96B02">
            <w:pPr>
              <w:tabs>
                <w:tab w:val="left" w:pos="6700"/>
              </w:tabs>
              <w:jc w:val="center"/>
              <w:rPr>
                <w:color w:val="000000" w:themeColor="text1"/>
                <w:sz w:val="19"/>
                <w:szCs w:val="19"/>
                <w:lang w:val="uk-UA"/>
              </w:rPr>
            </w:pPr>
          </w:p>
        </w:tc>
        <w:tc>
          <w:tcPr>
            <w:tcW w:w="1446" w:type="dxa"/>
            <w:vMerge/>
            <w:shd w:val="clear" w:color="auto" w:fill="auto"/>
          </w:tcPr>
          <w:p w:rsidR="00C43631" w:rsidRPr="00BA7FAC" w:rsidRDefault="00C43631" w:rsidP="00C96B02">
            <w:pPr>
              <w:tabs>
                <w:tab w:val="left" w:pos="6700"/>
              </w:tabs>
              <w:jc w:val="both"/>
              <w:rPr>
                <w:sz w:val="19"/>
                <w:szCs w:val="19"/>
                <w:lang w:val="uk-UA"/>
              </w:rPr>
            </w:pPr>
          </w:p>
        </w:tc>
        <w:tc>
          <w:tcPr>
            <w:tcW w:w="2528" w:type="dxa"/>
            <w:shd w:val="clear" w:color="auto" w:fill="auto"/>
          </w:tcPr>
          <w:p w:rsidR="00C43631" w:rsidRPr="00BA7FAC" w:rsidRDefault="00953BC2" w:rsidP="00F72E81">
            <w:pPr>
              <w:pStyle w:val="a6"/>
              <w:jc w:val="both"/>
              <w:rPr>
                <w:sz w:val="19"/>
                <w:szCs w:val="19"/>
              </w:rPr>
            </w:pPr>
            <w:r w:rsidRPr="00BA7FAC">
              <w:rPr>
                <w:sz w:val="19"/>
                <w:szCs w:val="19"/>
              </w:rPr>
              <w:t xml:space="preserve">11. </w:t>
            </w:r>
            <w:r w:rsidRPr="00BA7FAC">
              <w:rPr>
                <w:bCs/>
                <w:iCs/>
                <w:color w:val="000000"/>
                <w:sz w:val="19"/>
                <w:szCs w:val="19"/>
              </w:rPr>
              <w:t xml:space="preserve">Здійснювати моніторинг працевлаштування випускників / випускниць закладів професійної (професійно-технічної) освіти, коригувати обсяги щодо підготовки робітничих </w:t>
            </w:r>
            <w:r w:rsidRPr="00BA7FAC">
              <w:rPr>
                <w:bCs/>
                <w:iCs/>
                <w:color w:val="000000"/>
                <w:sz w:val="19"/>
                <w:szCs w:val="19"/>
              </w:rPr>
              <w:lastRenderedPageBreak/>
              <w:t>кадрів, що мають попит на ринку праці міста Києва</w:t>
            </w:r>
          </w:p>
        </w:tc>
        <w:tc>
          <w:tcPr>
            <w:tcW w:w="2546" w:type="dxa"/>
            <w:shd w:val="clear" w:color="auto" w:fill="auto"/>
          </w:tcPr>
          <w:p w:rsidR="00C43631" w:rsidRPr="00BA7FAC" w:rsidRDefault="00953BC2" w:rsidP="00953BC2">
            <w:pPr>
              <w:jc w:val="both"/>
              <w:rPr>
                <w:bCs/>
                <w:iCs/>
                <w:sz w:val="19"/>
                <w:szCs w:val="19"/>
              </w:rPr>
            </w:pPr>
            <w:r w:rsidRPr="00BA7FAC">
              <w:rPr>
                <w:bCs/>
                <w:iCs/>
                <w:color w:val="000000"/>
                <w:sz w:val="19"/>
                <w:szCs w:val="19"/>
              </w:rPr>
              <w:lastRenderedPageBreak/>
              <w:t>Департамент освіти і науки</w:t>
            </w:r>
          </w:p>
        </w:tc>
        <w:tc>
          <w:tcPr>
            <w:tcW w:w="1365" w:type="dxa"/>
            <w:shd w:val="clear" w:color="auto" w:fill="auto"/>
          </w:tcPr>
          <w:p w:rsidR="00C43631" w:rsidRPr="00BA7FAC" w:rsidRDefault="00953BC2" w:rsidP="00C96B02">
            <w:pPr>
              <w:jc w:val="center"/>
              <w:rPr>
                <w:bCs/>
                <w:iCs/>
                <w:sz w:val="18"/>
                <w:szCs w:val="18"/>
              </w:rPr>
            </w:pPr>
            <w:r w:rsidRPr="00BA7FAC">
              <w:rPr>
                <w:bCs/>
                <w:iCs/>
                <w:color w:val="000000"/>
                <w:sz w:val="18"/>
                <w:szCs w:val="18"/>
              </w:rPr>
              <w:t>Забезпечення ринку праці конкуренто</w:t>
            </w:r>
            <w:r w:rsidR="00053854" w:rsidRPr="00BA7FAC">
              <w:rPr>
                <w:bCs/>
                <w:iCs/>
                <w:color w:val="000000"/>
                <w:sz w:val="18"/>
                <w:szCs w:val="18"/>
                <w:lang w:val="uk-UA"/>
              </w:rPr>
              <w:t>-</w:t>
            </w:r>
            <w:r w:rsidRPr="00BA7FAC">
              <w:rPr>
                <w:bCs/>
                <w:iCs/>
                <w:color w:val="000000"/>
                <w:sz w:val="18"/>
                <w:szCs w:val="18"/>
              </w:rPr>
              <w:t>здатними кваліфікова</w:t>
            </w:r>
            <w:r w:rsidR="00053854" w:rsidRPr="00BA7FAC">
              <w:rPr>
                <w:bCs/>
                <w:iCs/>
                <w:color w:val="000000"/>
                <w:sz w:val="18"/>
                <w:szCs w:val="18"/>
                <w:lang w:val="uk-UA"/>
              </w:rPr>
              <w:t>-</w:t>
            </w:r>
            <w:r w:rsidRPr="00BA7FAC">
              <w:rPr>
                <w:bCs/>
                <w:iCs/>
                <w:color w:val="000000"/>
                <w:sz w:val="18"/>
                <w:szCs w:val="18"/>
              </w:rPr>
              <w:t>ними робітничими кадрами</w:t>
            </w:r>
          </w:p>
        </w:tc>
        <w:tc>
          <w:tcPr>
            <w:tcW w:w="1859" w:type="dxa"/>
            <w:tcBorders>
              <w:bottom w:val="single" w:sz="4" w:space="0" w:color="auto"/>
            </w:tcBorders>
            <w:shd w:val="clear" w:color="auto" w:fill="auto"/>
          </w:tcPr>
          <w:p w:rsidR="00C43631" w:rsidRPr="00BA7FAC" w:rsidRDefault="00953BC2" w:rsidP="00C96B02">
            <w:pPr>
              <w:jc w:val="center"/>
              <w:rPr>
                <w:bCs/>
                <w:iCs/>
                <w:color w:val="000000"/>
                <w:sz w:val="19"/>
                <w:szCs w:val="19"/>
              </w:rPr>
            </w:pPr>
            <w:r w:rsidRPr="00BA7FAC">
              <w:rPr>
                <w:bCs/>
                <w:iCs/>
                <w:color w:val="000000"/>
                <w:sz w:val="19"/>
                <w:szCs w:val="19"/>
              </w:rPr>
              <w:t>Чисельність працевлаштованих випускників / випускниць закладів професійної (професійно-технічної) освіти</w:t>
            </w:r>
          </w:p>
          <w:p w:rsidR="00CC0890" w:rsidRPr="00BA7FAC" w:rsidRDefault="00CC0890" w:rsidP="00C96B02">
            <w:pPr>
              <w:jc w:val="center"/>
              <w:rPr>
                <w:bCs/>
                <w:iCs/>
                <w:color w:val="000000"/>
                <w:sz w:val="19"/>
                <w:szCs w:val="19"/>
              </w:rPr>
            </w:pPr>
          </w:p>
          <w:p w:rsidR="00CC0890" w:rsidRPr="00BA7FAC" w:rsidRDefault="00CC0890" w:rsidP="00301CFF">
            <w:pPr>
              <w:jc w:val="center"/>
              <w:rPr>
                <w:bCs/>
                <w:iCs/>
                <w:sz w:val="19"/>
                <w:szCs w:val="19"/>
              </w:rPr>
            </w:pPr>
            <w:r w:rsidRPr="00BA7FAC">
              <w:rPr>
                <w:color w:val="000000" w:themeColor="text1"/>
                <w:sz w:val="19"/>
                <w:szCs w:val="19"/>
              </w:rPr>
              <w:t>8</w:t>
            </w:r>
            <w:r w:rsidR="00301CFF" w:rsidRPr="00BA7FAC">
              <w:rPr>
                <w:color w:val="000000" w:themeColor="text1"/>
                <w:sz w:val="19"/>
                <w:szCs w:val="19"/>
                <w:lang w:val="uk-UA"/>
              </w:rPr>
              <w:t>1</w:t>
            </w:r>
            <w:r w:rsidRPr="00BA7FAC">
              <w:rPr>
                <w:color w:val="000000" w:themeColor="text1"/>
                <w:sz w:val="19"/>
                <w:szCs w:val="19"/>
              </w:rPr>
              <w:t>2 ос</w:t>
            </w:r>
            <w:r w:rsidR="00301CFF" w:rsidRPr="00BA7FAC">
              <w:rPr>
                <w:color w:val="000000" w:themeColor="text1"/>
                <w:sz w:val="19"/>
                <w:szCs w:val="19"/>
                <w:lang w:val="uk-UA"/>
              </w:rPr>
              <w:t>і</w:t>
            </w:r>
            <w:r w:rsidRPr="00BA7FAC">
              <w:rPr>
                <w:color w:val="000000" w:themeColor="text1"/>
                <w:sz w:val="19"/>
                <w:szCs w:val="19"/>
              </w:rPr>
              <w:t>б</w:t>
            </w:r>
          </w:p>
        </w:tc>
        <w:tc>
          <w:tcPr>
            <w:tcW w:w="4714" w:type="dxa"/>
            <w:tcBorders>
              <w:bottom w:val="single" w:sz="4" w:space="0" w:color="auto"/>
            </w:tcBorders>
          </w:tcPr>
          <w:p w:rsidR="00C43631" w:rsidRPr="00BA7FAC" w:rsidRDefault="00953BC2" w:rsidP="00CC0A43">
            <w:pPr>
              <w:pStyle w:val="af0"/>
              <w:ind w:firstLine="215"/>
              <w:jc w:val="both"/>
              <w:rPr>
                <w:rFonts w:ascii="Times New Roman" w:hAnsi="Times New Roman" w:cs="Times New Roman"/>
                <w:bCs/>
                <w:iCs/>
                <w:color w:val="000000" w:themeColor="text1"/>
                <w:sz w:val="19"/>
                <w:szCs w:val="19"/>
              </w:rPr>
            </w:pPr>
            <w:r w:rsidRPr="00BA7FAC">
              <w:rPr>
                <w:rFonts w:ascii="Times New Roman" w:hAnsi="Times New Roman" w:cs="Times New Roman"/>
                <w:bCs/>
                <w:iCs/>
                <w:color w:val="000000" w:themeColor="text1"/>
                <w:sz w:val="19"/>
                <w:szCs w:val="19"/>
              </w:rPr>
              <w:lastRenderedPageBreak/>
              <w:t>За інформацією Департаменту освіти і науки виконавчого органу Київської міської ради (Київської міської державної адміністрації) у</w:t>
            </w:r>
            <w:r w:rsidR="00BD2DD5" w:rsidRPr="00BA7FAC">
              <w:rPr>
                <w:rFonts w:ascii="Times New Roman" w:hAnsi="Times New Roman" w:cs="Times New Roman"/>
                <w:bCs/>
                <w:iCs/>
                <w:color w:val="000000" w:themeColor="text1"/>
                <w:sz w:val="19"/>
                <w:szCs w:val="19"/>
              </w:rPr>
              <w:t xml:space="preserve"> січні-березні </w:t>
            </w:r>
            <w:r w:rsidR="00630ECC" w:rsidRPr="00BA7FAC">
              <w:rPr>
                <w:rFonts w:ascii="Times New Roman" w:hAnsi="Times New Roman" w:cs="Times New Roman"/>
                <w:bCs/>
                <w:iCs/>
                <w:color w:val="000000" w:themeColor="text1"/>
                <w:sz w:val="19"/>
                <w:szCs w:val="19"/>
              </w:rPr>
              <w:br/>
            </w:r>
            <w:r w:rsidR="00BD2DD5" w:rsidRPr="00BA7FAC">
              <w:rPr>
                <w:rFonts w:ascii="Times New Roman" w:hAnsi="Times New Roman" w:cs="Times New Roman"/>
                <w:bCs/>
                <w:iCs/>
                <w:color w:val="000000" w:themeColor="text1"/>
                <w:sz w:val="19"/>
                <w:szCs w:val="19"/>
              </w:rPr>
              <w:t>202</w:t>
            </w:r>
            <w:r w:rsidR="00301CFF" w:rsidRPr="00BA7FAC">
              <w:rPr>
                <w:rFonts w:ascii="Times New Roman" w:hAnsi="Times New Roman" w:cs="Times New Roman"/>
                <w:bCs/>
                <w:iCs/>
                <w:color w:val="000000" w:themeColor="text1"/>
                <w:sz w:val="19"/>
                <w:szCs w:val="19"/>
              </w:rPr>
              <w:t>6</w:t>
            </w:r>
            <w:r w:rsidRPr="00BA7FAC">
              <w:rPr>
                <w:rFonts w:ascii="Times New Roman" w:hAnsi="Times New Roman" w:cs="Times New Roman"/>
                <w:bCs/>
                <w:iCs/>
                <w:color w:val="000000" w:themeColor="text1"/>
                <w:sz w:val="19"/>
                <w:szCs w:val="19"/>
              </w:rPr>
              <w:t xml:space="preserve"> ро</w:t>
            </w:r>
            <w:r w:rsidR="00BD2DD5" w:rsidRPr="00BA7FAC">
              <w:rPr>
                <w:rFonts w:ascii="Times New Roman" w:hAnsi="Times New Roman" w:cs="Times New Roman"/>
                <w:bCs/>
                <w:iCs/>
                <w:color w:val="000000" w:themeColor="text1"/>
                <w:sz w:val="19"/>
                <w:szCs w:val="19"/>
              </w:rPr>
              <w:t>ку</w:t>
            </w:r>
            <w:r w:rsidRPr="00BA7FAC">
              <w:rPr>
                <w:rFonts w:ascii="Times New Roman" w:hAnsi="Times New Roman" w:cs="Times New Roman"/>
                <w:bCs/>
                <w:iCs/>
                <w:color w:val="000000" w:themeColor="text1"/>
                <w:sz w:val="19"/>
                <w:szCs w:val="19"/>
              </w:rPr>
              <w:t xml:space="preserve"> </w:t>
            </w:r>
            <w:r w:rsidRPr="00BA7FAC">
              <w:rPr>
                <w:rFonts w:ascii="Times New Roman" w:hAnsi="Times New Roman" w:cs="Times New Roman"/>
                <w:color w:val="000000" w:themeColor="text1"/>
                <w:sz w:val="19"/>
                <w:szCs w:val="19"/>
              </w:rPr>
              <w:t>підготовка кваліфікованих робітничих кадрів здійснювалася 1</w:t>
            </w:r>
            <w:r w:rsidR="00CC0A43" w:rsidRPr="00BA7FAC">
              <w:rPr>
                <w:rFonts w:ascii="Times New Roman" w:hAnsi="Times New Roman" w:cs="Times New Roman"/>
                <w:color w:val="000000" w:themeColor="text1"/>
                <w:sz w:val="19"/>
                <w:szCs w:val="19"/>
              </w:rPr>
              <w:t>9</w:t>
            </w:r>
            <w:r w:rsidRPr="00BA7FAC">
              <w:rPr>
                <w:rFonts w:ascii="Times New Roman" w:hAnsi="Times New Roman" w:cs="Times New Roman"/>
                <w:color w:val="000000" w:themeColor="text1"/>
                <w:sz w:val="19"/>
                <w:szCs w:val="19"/>
              </w:rPr>
              <w:t xml:space="preserve"> заклад</w:t>
            </w:r>
            <w:r w:rsidR="00CC0A43" w:rsidRPr="00BA7FAC">
              <w:rPr>
                <w:rFonts w:ascii="Times New Roman" w:hAnsi="Times New Roman" w:cs="Times New Roman"/>
                <w:color w:val="000000" w:themeColor="text1"/>
                <w:sz w:val="19"/>
                <w:szCs w:val="19"/>
              </w:rPr>
              <w:t>ами</w:t>
            </w:r>
            <w:r w:rsidRPr="00BA7FAC">
              <w:rPr>
                <w:rFonts w:ascii="Times New Roman" w:hAnsi="Times New Roman" w:cs="Times New Roman"/>
                <w:color w:val="000000" w:themeColor="text1"/>
                <w:sz w:val="19"/>
                <w:szCs w:val="19"/>
              </w:rPr>
              <w:t xml:space="preserve"> професійної (професійно-технічної) освіти</w:t>
            </w:r>
            <w:r w:rsidR="00301CFF" w:rsidRPr="00BA7FAC">
              <w:rPr>
                <w:rFonts w:ascii="Times New Roman" w:hAnsi="Times New Roman" w:cs="Times New Roman"/>
                <w:color w:val="000000" w:themeColor="text1"/>
                <w:sz w:val="19"/>
                <w:szCs w:val="19"/>
              </w:rPr>
              <w:t>.</w:t>
            </w:r>
            <w:r w:rsidRPr="00BA7FAC">
              <w:rPr>
                <w:rFonts w:ascii="Times New Roman" w:hAnsi="Times New Roman" w:cs="Times New Roman"/>
                <w:color w:val="000000" w:themeColor="text1"/>
                <w:sz w:val="19"/>
                <w:szCs w:val="19"/>
              </w:rPr>
              <w:t xml:space="preserve"> Випуск станови</w:t>
            </w:r>
            <w:r w:rsidR="00247551" w:rsidRPr="00BA7FAC">
              <w:rPr>
                <w:rFonts w:ascii="Times New Roman" w:hAnsi="Times New Roman" w:cs="Times New Roman"/>
                <w:color w:val="000000" w:themeColor="text1"/>
                <w:sz w:val="19"/>
                <w:szCs w:val="19"/>
              </w:rPr>
              <w:t>ть</w:t>
            </w:r>
            <w:r w:rsidRPr="00BA7FAC">
              <w:rPr>
                <w:rFonts w:ascii="Times New Roman" w:hAnsi="Times New Roman" w:cs="Times New Roman"/>
                <w:color w:val="000000" w:themeColor="text1"/>
                <w:sz w:val="19"/>
                <w:szCs w:val="19"/>
              </w:rPr>
              <w:t xml:space="preserve"> </w:t>
            </w:r>
            <w:r w:rsidR="00301CFF" w:rsidRPr="00BA7FAC">
              <w:rPr>
                <w:rFonts w:ascii="Times New Roman" w:hAnsi="Times New Roman" w:cs="Times New Roman"/>
                <w:color w:val="000000" w:themeColor="text1"/>
                <w:sz w:val="19"/>
                <w:szCs w:val="19"/>
              </w:rPr>
              <w:t>835</w:t>
            </w:r>
            <w:r w:rsidRPr="00BA7FAC">
              <w:rPr>
                <w:rFonts w:ascii="Times New Roman" w:hAnsi="Times New Roman" w:cs="Times New Roman"/>
                <w:color w:val="000000" w:themeColor="text1"/>
                <w:sz w:val="19"/>
                <w:szCs w:val="19"/>
              </w:rPr>
              <w:t xml:space="preserve"> ос</w:t>
            </w:r>
            <w:r w:rsidR="00247551" w:rsidRPr="00BA7FAC">
              <w:rPr>
                <w:rFonts w:ascii="Times New Roman" w:hAnsi="Times New Roman" w:cs="Times New Roman"/>
                <w:color w:val="000000" w:themeColor="text1"/>
                <w:sz w:val="19"/>
                <w:szCs w:val="19"/>
              </w:rPr>
              <w:t>і</w:t>
            </w:r>
            <w:r w:rsidRPr="00BA7FAC">
              <w:rPr>
                <w:rFonts w:ascii="Times New Roman" w:hAnsi="Times New Roman" w:cs="Times New Roman"/>
                <w:color w:val="000000" w:themeColor="text1"/>
                <w:sz w:val="19"/>
                <w:szCs w:val="19"/>
              </w:rPr>
              <w:t xml:space="preserve">б; працевлаштовано – </w:t>
            </w:r>
            <w:r w:rsidR="00247551" w:rsidRPr="00BA7FAC">
              <w:rPr>
                <w:rFonts w:ascii="Times New Roman" w:hAnsi="Times New Roman" w:cs="Times New Roman"/>
                <w:color w:val="000000" w:themeColor="text1"/>
                <w:sz w:val="19"/>
                <w:szCs w:val="19"/>
              </w:rPr>
              <w:t>8</w:t>
            </w:r>
            <w:r w:rsidR="00301CFF" w:rsidRPr="00BA7FAC">
              <w:rPr>
                <w:rFonts w:ascii="Times New Roman" w:hAnsi="Times New Roman" w:cs="Times New Roman"/>
                <w:color w:val="000000" w:themeColor="text1"/>
                <w:sz w:val="19"/>
                <w:szCs w:val="19"/>
              </w:rPr>
              <w:t>1</w:t>
            </w:r>
            <w:r w:rsidR="00247551" w:rsidRPr="00BA7FAC">
              <w:rPr>
                <w:rFonts w:ascii="Times New Roman" w:hAnsi="Times New Roman" w:cs="Times New Roman"/>
                <w:color w:val="000000" w:themeColor="text1"/>
                <w:sz w:val="19"/>
                <w:szCs w:val="19"/>
              </w:rPr>
              <w:t>2</w:t>
            </w:r>
            <w:r w:rsidRPr="00BA7FAC">
              <w:rPr>
                <w:rFonts w:ascii="Times New Roman" w:hAnsi="Times New Roman" w:cs="Times New Roman"/>
                <w:color w:val="000000" w:themeColor="text1"/>
                <w:sz w:val="19"/>
                <w:szCs w:val="19"/>
              </w:rPr>
              <w:t xml:space="preserve"> ос</w:t>
            </w:r>
            <w:r w:rsidR="00301CFF" w:rsidRPr="00BA7FAC">
              <w:rPr>
                <w:rFonts w:ascii="Times New Roman" w:hAnsi="Times New Roman" w:cs="Times New Roman"/>
                <w:color w:val="000000" w:themeColor="text1"/>
                <w:sz w:val="19"/>
                <w:szCs w:val="19"/>
              </w:rPr>
              <w:t>і</w:t>
            </w:r>
            <w:r w:rsidRPr="00BA7FAC">
              <w:rPr>
                <w:rFonts w:ascii="Times New Roman" w:hAnsi="Times New Roman" w:cs="Times New Roman"/>
                <w:color w:val="000000" w:themeColor="text1"/>
                <w:sz w:val="19"/>
                <w:szCs w:val="19"/>
              </w:rPr>
              <w:t>б (</w:t>
            </w:r>
            <w:r w:rsidR="00301CFF" w:rsidRPr="00BA7FAC">
              <w:rPr>
                <w:rFonts w:ascii="Times New Roman" w:hAnsi="Times New Roman" w:cs="Times New Roman"/>
                <w:color w:val="000000" w:themeColor="text1"/>
                <w:sz w:val="19"/>
                <w:szCs w:val="19"/>
              </w:rPr>
              <w:t>97,2</w:t>
            </w:r>
            <w:r w:rsidRPr="00BA7FAC">
              <w:rPr>
                <w:rFonts w:ascii="Times New Roman" w:hAnsi="Times New Roman" w:cs="Times New Roman"/>
                <w:color w:val="000000" w:themeColor="text1"/>
                <w:sz w:val="19"/>
                <w:szCs w:val="19"/>
              </w:rPr>
              <w:t xml:space="preserve">%). </w:t>
            </w:r>
          </w:p>
        </w:tc>
      </w:tr>
      <w:tr w:rsidR="00311BE5" w:rsidRPr="00BA7FAC" w:rsidTr="00CD2AB8">
        <w:trPr>
          <w:trHeight w:val="420"/>
          <w:jc w:val="center"/>
        </w:trPr>
        <w:tc>
          <w:tcPr>
            <w:tcW w:w="421" w:type="dxa"/>
            <w:vMerge/>
            <w:shd w:val="clear" w:color="auto" w:fill="auto"/>
          </w:tcPr>
          <w:p w:rsidR="00311BE5" w:rsidRPr="00BA7FAC" w:rsidRDefault="00311BE5" w:rsidP="00311BE5">
            <w:pPr>
              <w:tabs>
                <w:tab w:val="left" w:pos="6700"/>
              </w:tabs>
              <w:jc w:val="center"/>
              <w:rPr>
                <w:color w:val="000000" w:themeColor="text1"/>
                <w:sz w:val="19"/>
                <w:szCs w:val="19"/>
                <w:lang w:val="uk-UA"/>
              </w:rPr>
            </w:pPr>
          </w:p>
        </w:tc>
        <w:tc>
          <w:tcPr>
            <w:tcW w:w="1446" w:type="dxa"/>
            <w:vMerge/>
            <w:shd w:val="clear" w:color="auto" w:fill="auto"/>
          </w:tcPr>
          <w:p w:rsidR="00311BE5" w:rsidRPr="00BA7FAC" w:rsidRDefault="00311BE5" w:rsidP="00311BE5">
            <w:pPr>
              <w:tabs>
                <w:tab w:val="left" w:pos="6700"/>
              </w:tabs>
              <w:jc w:val="both"/>
              <w:rPr>
                <w:sz w:val="19"/>
                <w:szCs w:val="19"/>
                <w:lang w:val="uk-UA"/>
              </w:rPr>
            </w:pPr>
          </w:p>
        </w:tc>
        <w:tc>
          <w:tcPr>
            <w:tcW w:w="2528" w:type="dxa"/>
            <w:shd w:val="clear" w:color="auto" w:fill="auto"/>
          </w:tcPr>
          <w:p w:rsidR="00311BE5" w:rsidRPr="00BA7FAC" w:rsidRDefault="00311BE5" w:rsidP="008657CC">
            <w:pPr>
              <w:pStyle w:val="a6"/>
              <w:jc w:val="both"/>
              <w:rPr>
                <w:sz w:val="19"/>
                <w:szCs w:val="19"/>
              </w:rPr>
            </w:pPr>
            <w:r w:rsidRPr="00BA7FAC">
              <w:rPr>
                <w:bCs/>
                <w:iCs/>
                <w:color w:val="000000"/>
                <w:sz w:val="19"/>
                <w:szCs w:val="19"/>
              </w:rPr>
              <w:t xml:space="preserve">12. </w:t>
            </w:r>
            <w:r w:rsidRPr="00BA7FAC">
              <w:rPr>
                <w:sz w:val="19"/>
                <w:szCs w:val="19"/>
              </w:rPr>
              <w:t>Здійснювати оцінювання і визнання результатів навчання осіб, здобутих шляхом неформальної чи інформальної освіти,  присвоєння та/або підтвердження професійної кваліфікації на базі закладів професійної (професійно-технічної) освіти</w:t>
            </w:r>
          </w:p>
        </w:tc>
        <w:tc>
          <w:tcPr>
            <w:tcW w:w="2546" w:type="dxa"/>
            <w:shd w:val="clear" w:color="auto" w:fill="auto"/>
          </w:tcPr>
          <w:p w:rsidR="00311BE5" w:rsidRPr="00BA7FAC" w:rsidRDefault="00311BE5" w:rsidP="00311BE5">
            <w:pPr>
              <w:tabs>
                <w:tab w:val="left" w:pos="6700"/>
              </w:tabs>
              <w:rPr>
                <w:b/>
                <w:sz w:val="19"/>
                <w:szCs w:val="19"/>
                <w:lang w:val="uk-UA"/>
              </w:rPr>
            </w:pPr>
            <w:r w:rsidRPr="00BA7FAC">
              <w:rPr>
                <w:sz w:val="19"/>
                <w:szCs w:val="19"/>
                <w:lang w:val="uk-UA"/>
              </w:rPr>
              <w:t>Департамент освіти і науки</w:t>
            </w:r>
          </w:p>
        </w:tc>
        <w:tc>
          <w:tcPr>
            <w:tcW w:w="1365" w:type="dxa"/>
            <w:shd w:val="clear" w:color="auto" w:fill="auto"/>
          </w:tcPr>
          <w:p w:rsidR="00311BE5" w:rsidRPr="00BA7FAC" w:rsidRDefault="00311BE5" w:rsidP="00311BE5">
            <w:pPr>
              <w:jc w:val="center"/>
              <w:rPr>
                <w:sz w:val="18"/>
                <w:szCs w:val="18"/>
                <w:lang w:val="uk-UA"/>
              </w:rPr>
            </w:pPr>
            <w:r w:rsidRPr="00BA7FAC">
              <w:rPr>
                <w:sz w:val="18"/>
                <w:szCs w:val="18"/>
                <w:lang w:val="uk-UA"/>
              </w:rPr>
              <w:t>Збільшення кількості кваліфікованої робочої сили (кваліфікова</w:t>
            </w:r>
            <w:r w:rsidR="001154C6" w:rsidRPr="00BA7FAC">
              <w:rPr>
                <w:sz w:val="18"/>
                <w:szCs w:val="18"/>
                <w:lang w:val="uk-UA"/>
              </w:rPr>
              <w:t>-</w:t>
            </w:r>
            <w:r w:rsidRPr="00BA7FAC">
              <w:rPr>
                <w:sz w:val="18"/>
                <w:szCs w:val="18"/>
                <w:lang w:val="uk-UA"/>
              </w:rPr>
              <w:t>них робітничих кадрів)</w:t>
            </w:r>
          </w:p>
        </w:tc>
        <w:tc>
          <w:tcPr>
            <w:tcW w:w="1859" w:type="dxa"/>
            <w:tcBorders>
              <w:bottom w:val="single" w:sz="4" w:space="0" w:color="auto"/>
            </w:tcBorders>
            <w:shd w:val="clear" w:color="auto" w:fill="auto"/>
          </w:tcPr>
          <w:p w:rsidR="00311BE5" w:rsidRPr="00BA7FAC" w:rsidRDefault="00311BE5" w:rsidP="00311BE5">
            <w:pPr>
              <w:jc w:val="center"/>
              <w:rPr>
                <w:sz w:val="19"/>
                <w:szCs w:val="19"/>
                <w:lang w:val="uk-UA"/>
              </w:rPr>
            </w:pPr>
            <w:r w:rsidRPr="00BA7FAC">
              <w:rPr>
                <w:sz w:val="19"/>
                <w:szCs w:val="19"/>
                <w:lang w:val="uk-UA"/>
              </w:rPr>
              <w:t>Чисельність осіб, яким присвоєно/підтвер</w:t>
            </w:r>
            <w:r w:rsidR="001154C6" w:rsidRPr="00BA7FAC">
              <w:rPr>
                <w:sz w:val="19"/>
                <w:szCs w:val="19"/>
                <w:lang w:val="uk-UA"/>
              </w:rPr>
              <w:t>-</w:t>
            </w:r>
            <w:r w:rsidRPr="00BA7FAC">
              <w:rPr>
                <w:sz w:val="19"/>
                <w:szCs w:val="19"/>
                <w:lang w:val="uk-UA"/>
              </w:rPr>
              <w:t>джено професійну кваліфікацію</w:t>
            </w:r>
          </w:p>
          <w:p w:rsidR="00304F3A" w:rsidRPr="00BA7FAC" w:rsidRDefault="00304F3A" w:rsidP="00311BE5">
            <w:pPr>
              <w:jc w:val="center"/>
              <w:rPr>
                <w:sz w:val="19"/>
                <w:szCs w:val="19"/>
                <w:lang w:val="uk-UA"/>
              </w:rPr>
            </w:pPr>
          </w:p>
          <w:p w:rsidR="00304F3A" w:rsidRPr="00BA7FAC" w:rsidRDefault="00304F3A" w:rsidP="004F6F73">
            <w:pPr>
              <w:jc w:val="center"/>
              <w:rPr>
                <w:sz w:val="19"/>
                <w:szCs w:val="19"/>
                <w:lang w:val="uk-UA"/>
              </w:rPr>
            </w:pPr>
            <w:r w:rsidRPr="00BA7FAC">
              <w:rPr>
                <w:sz w:val="19"/>
                <w:szCs w:val="19"/>
                <w:lang w:val="uk-UA"/>
              </w:rPr>
              <w:t xml:space="preserve"> </w:t>
            </w:r>
            <w:r w:rsidR="004F6F73" w:rsidRPr="00BA7FAC">
              <w:rPr>
                <w:sz w:val="19"/>
                <w:szCs w:val="19"/>
                <w:lang w:val="uk-UA"/>
              </w:rPr>
              <w:t xml:space="preserve">10 </w:t>
            </w:r>
            <w:r w:rsidRPr="00BA7FAC">
              <w:rPr>
                <w:sz w:val="19"/>
                <w:szCs w:val="19"/>
                <w:lang w:val="uk-UA"/>
              </w:rPr>
              <w:t>ос</w:t>
            </w:r>
            <w:r w:rsidR="004F6F73" w:rsidRPr="00BA7FAC">
              <w:rPr>
                <w:sz w:val="19"/>
                <w:szCs w:val="19"/>
                <w:lang w:val="uk-UA"/>
              </w:rPr>
              <w:t>і</w:t>
            </w:r>
            <w:r w:rsidRPr="00BA7FAC">
              <w:rPr>
                <w:sz w:val="19"/>
                <w:szCs w:val="19"/>
                <w:lang w:val="uk-UA"/>
              </w:rPr>
              <w:t>б</w:t>
            </w:r>
          </w:p>
        </w:tc>
        <w:tc>
          <w:tcPr>
            <w:tcW w:w="4714" w:type="dxa"/>
            <w:tcBorders>
              <w:bottom w:val="single" w:sz="4" w:space="0" w:color="auto"/>
            </w:tcBorders>
          </w:tcPr>
          <w:p w:rsidR="00311BE5" w:rsidRPr="00BA7FAC" w:rsidRDefault="00311BE5" w:rsidP="00691C26">
            <w:pPr>
              <w:autoSpaceDE w:val="0"/>
              <w:autoSpaceDN w:val="0"/>
              <w:adjustRightInd w:val="0"/>
              <w:ind w:firstLine="215"/>
              <w:jc w:val="both"/>
              <w:rPr>
                <w:sz w:val="19"/>
                <w:szCs w:val="19"/>
                <w:lang w:val="uk-UA"/>
              </w:rPr>
            </w:pPr>
            <w:r w:rsidRPr="00BA7FAC">
              <w:rPr>
                <w:bCs/>
                <w:iCs/>
                <w:color w:val="000000" w:themeColor="text1"/>
                <w:sz w:val="19"/>
                <w:szCs w:val="19"/>
                <w:lang w:val="uk-UA"/>
              </w:rPr>
              <w:t>За інформацією Департаменту освіти і науки виконавчого органу Київської міської ради (Київської міської державної адміністрації) н</w:t>
            </w:r>
            <w:r w:rsidRPr="00BA7FAC">
              <w:rPr>
                <w:sz w:val="19"/>
                <w:szCs w:val="19"/>
                <w:lang w:val="uk-UA"/>
              </w:rPr>
              <w:t>а базі навчально-практичних центрів закладів професійної (професійно-технічної) освіти</w:t>
            </w:r>
            <w:r w:rsidR="007B7FB8" w:rsidRPr="00BA7FAC">
              <w:rPr>
                <w:sz w:val="19"/>
                <w:szCs w:val="19"/>
                <w:lang w:val="uk-UA"/>
              </w:rPr>
              <w:t xml:space="preserve"> </w:t>
            </w:r>
            <w:r w:rsidRPr="00BA7FAC">
              <w:rPr>
                <w:sz w:val="19"/>
                <w:szCs w:val="19"/>
                <w:lang w:val="uk-UA"/>
              </w:rPr>
              <w:t xml:space="preserve"> здійснено оцінювання осіб і визнання результатів їх навчання, здобутих шляхом неформ</w:t>
            </w:r>
            <w:r w:rsidR="005A30AF" w:rsidRPr="00BA7FAC">
              <w:rPr>
                <w:sz w:val="19"/>
                <w:szCs w:val="19"/>
                <w:lang w:val="uk-UA"/>
              </w:rPr>
              <w:t xml:space="preserve">альної або інформальної освіти для </w:t>
            </w:r>
            <w:r w:rsidR="00D62859" w:rsidRPr="00BA7FAC">
              <w:rPr>
                <w:sz w:val="19"/>
                <w:szCs w:val="19"/>
                <w:lang w:val="uk-UA"/>
              </w:rPr>
              <w:t>10</w:t>
            </w:r>
            <w:r w:rsidR="005A30AF" w:rsidRPr="00BA7FAC">
              <w:rPr>
                <w:sz w:val="19"/>
                <w:szCs w:val="19"/>
                <w:lang w:val="uk-UA"/>
              </w:rPr>
              <w:t xml:space="preserve"> осіб</w:t>
            </w:r>
            <w:r w:rsidR="00D62859" w:rsidRPr="00BA7FAC">
              <w:rPr>
                <w:sz w:val="19"/>
                <w:szCs w:val="19"/>
                <w:lang w:val="uk-UA"/>
              </w:rPr>
              <w:t xml:space="preserve"> </w:t>
            </w:r>
            <w:r w:rsidR="00D62859" w:rsidRPr="00BA7FAC">
              <w:rPr>
                <w:sz w:val="19"/>
                <w:szCs w:val="19"/>
                <w:lang w:val="uk-UA"/>
              </w:rPr>
              <w:br/>
            </w:r>
            <w:r w:rsidR="00D62859" w:rsidRPr="00BA7FAC">
              <w:rPr>
                <w:rFonts w:eastAsiaTheme="minorHAnsi"/>
                <w:sz w:val="19"/>
                <w:szCs w:val="19"/>
                <w:lang w:val="uk-UA" w:eastAsia="en-US"/>
              </w:rPr>
              <w:t>(6 жінок/4 чоловіка)</w:t>
            </w:r>
            <w:r w:rsidR="005A30AF" w:rsidRPr="00BA7FAC">
              <w:rPr>
                <w:sz w:val="19"/>
                <w:szCs w:val="19"/>
                <w:lang w:val="uk-UA"/>
              </w:rPr>
              <w:t>.</w:t>
            </w:r>
          </w:p>
        </w:tc>
      </w:tr>
      <w:tr w:rsidR="00C1189B" w:rsidRPr="00BA7FAC" w:rsidTr="00CD2AB8">
        <w:trPr>
          <w:trHeight w:val="420"/>
          <w:jc w:val="center"/>
        </w:trPr>
        <w:tc>
          <w:tcPr>
            <w:tcW w:w="421" w:type="dxa"/>
            <w:vMerge/>
            <w:shd w:val="clear" w:color="auto" w:fill="auto"/>
          </w:tcPr>
          <w:p w:rsidR="00C1189B" w:rsidRPr="00BA7FAC" w:rsidRDefault="00C1189B" w:rsidP="00C1189B">
            <w:pPr>
              <w:tabs>
                <w:tab w:val="left" w:pos="6700"/>
              </w:tabs>
              <w:jc w:val="center"/>
              <w:rPr>
                <w:color w:val="000000" w:themeColor="text1"/>
                <w:sz w:val="19"/>
                <w:szCs w:val="19"/>
                <w:lang w:val="uk-UA"/>
              </w:rPr>
            </w:pPr>
          </w:p>
        </w:tc>
        <w:tc>
          <w:tcPr>
            <w:tcW w:w="1446" w:type="dxa"/>
            <w:vMerge/>
            <w:shd w:val="clear" w:color="auto" w:fill="auto"/>
          </w:tcPr>
          <w:p w:rsidR="00C1189B" w:rsidRPr="00BA7FAC" w:rsidRDefault="00C1189B" w:rsidP="00C1189B">
            <w:pPr>
              <w:tabs>
                <w:tab w:val="left" w:pos="6700"/>
              </w:tabs>
              <w:jc w:val="both"/>
              <w:rPr>
                <w:sz w:val="19"/>
                <w:szCs w:val="19"/>
                <w:lang w:val="uk-UA"/>
              </w:rPr>
            </w:pPr>
          </w:p>
        </w:tc>
        <w:tc>
          <w:tcPr>
            <w:tcW w:w="2528" w:type="dxa"/>
            <w:shd w:val="clear" w:color="auto" w:fill="auto"/>
          </w:tcPr>
          <w:p w:rsidR="00C1189B" w:rsidRPr="00BA7FAC" w:rsidRDefault="00C1189B" w:rsidP="00C1189B">
            <w:pPr>
              <w:jc w:val="both"/>
              <w:rPr>
                <w:sz w:val="19"/>
                <w:szCs w:val="19"/>
                <w:lang w:val="uk-UA"/>
              </w:rPr>
            </w:pPr>
            <w:r w:rsidRPr="00BA7FAC">
              <w:rPr>
                <w:sz w:val="19"/>
                <w:szCs w:val="19"/>
                <w:lang w:val="uk-UA"/>
              </w:rPr>
              <w:t>13. Проводити системну профорієнтаційну роботу з різними категоріями населення, в т. ч. за допомогою сучасних електронних сервісів, з метою посилення мотивації до праці та прискорення працевлаштування</w:t>
            </w:r>
          </w:p>
        </w:tc>
        <w:tc>
          <w:tcPr>
            <w:tcW w:w="2546" w:type="dxa"/>
            <w:shd w:val="clear" w:color="auto" w:fill="auto"/>
          </w:tcPr>
          <w:p w:rsidR="00C1189B" w:rsidRPr="00BA7FAC" w:rsidRDefault="00C1189B" w:rsidP="00C1189B">
            <w:pPr>
              <w:pStyle w:val="a6"/>
              <w:jc w:val="both"/>
              <w:rPr>
                <w:sz w:val="19"/>
                <w:szCs w:val="19"/>
              </w:rPr>
            </w:pPr>
            <w:r w:rsidRPr="00BA7FAC">
              <w:rPr>
                <w:sz w:val="19"/>
                <w:szCs w:val="19"/>
              </w:rPr>
              <w:t>Київський міський центр зайнятості</w:t>
            </w:r>
          </w:p>
        </w:tc>
        <w:tc>
          <w:tcPr>
            <w:tcW w:w="1365" w:type="dxa"/>
            <w:shd w:val="clear" w:color="auto" w:fill="auto"/>
          </w:tcPr>
          <w:p w:rsidR="00C1189B" w:rsidRPr="00BA7FAC" w:rsidRDefault="00C1189B" w:rsidP="00C1189B">
            <w:pPr>
              <w:tabs>
                <w:tab w:val="left" w:pos="6700"/>
              </w:tabs>
              <w:jc w:val="center"/>
              <w:rPr>
                <w:sz w:val="19"/>
                <w:szCs w:val="19"/>
                <w:lang w:val="uk-UA"/>
              </w:rPr>
            </w:pPr>
            <w:r w:rsidRPr="00BA7FAC">
              <w:rPr>
                <w:sz w:val="19"/>
                <w:szCs w:val="19"/>
                <w:lang w:val="uk-UA"/>
              </w:rPr>
              <w:t>Розширення можливостей працевлаштування</w:t>
            </w:r>
          </w:p>
        </w:tc>
        <w:tc>
          <w:tcPr>
            <w:tcW w:w="1859" w:type="dxa"/>
            <w:tcBorders>
              <w:bottom w:val="single" w:sz="4" w:space="0" w:color="auto"/>
            </w:tcBorders>
            <w:shd w:val="clear" w:color="auto" w:fill="auto"/>
          </w:tcPr>
          <w:p w:rsidR="00C1189B" w:rsidRPr="00BA7FAC" w:rsidRDefault="00C1189B" w:rsidP="00C1189B">
            <w:pPr>
              <w:tabs>
                <w:tab w:val="left" w:pos="6700"/>
              </w:tabs>
              <w:ind w:left="-121" w:right="-108"/>
              <w:jc w:val="center"/>
              <w:rPr>
                <w:sz w:val="19"/>
                <w:szCs w:val="19"/>
                <w:lang w:val="uk-UA"/>
              </w:rPr>
            </w:pPr>
            <w:r w:rsidRPr="00BA7FAC">
              <w:rPr>
                <w:sz w:val="19"/>
                <w:szCs w:val="19"/>
                <w:lang w:val="uk-UA"/>
              </w:rPr>
              <w:t>Чисельність осіб, які отримали профорієнтаційні послуги</w:t>
            </w:r>
          </w:p>
          <w:p w:rsidR="003F5023" w:rsidRPr="00BA7FAC" w:rsidRDefault="003F5023" w:rsidP="00C1189B">
            <w:pPr>
              <w:tabs>
                <w:tab w:val="left" w:pos="6700"/>
              </w:tabs>
              <w:ind w:left="-121" w:right="-108"/>
              <w:jc w:val="center"/>
              <w:rPr>
                <w:sz w:val="19"/>
                <w:szCs w:val="19"/>
                <w:lang w:val="uk-UA"/>
              </w:rPr>
            </w:pPr>
          </w:p>
          <w:p w:rsidR="003F5023" w:rsidRPr="00BA7FAC" w:rsidRDefault="00FD2BF9" w:rsidP="00C1189B">
            <w:pPr>
              <w:tabs>
                <w:tab w:val="left" w:pos="6700"/>
              </w:tabs>
              <w:ind w:left="-121" w:right="-108"/>
              <w:jc w:val="center"/>
              <w:rPr>
                <w:sz w:val="19"/>
                <w:szCs w:val="19"/>
                <w:lang w:val="uk-UA"/>
              </w:rPr>
            </w:pPr>
            <w:r w:rsidRPr="00BA7FAC">
              <w:rPr>
                <w:sz w:val="19"/>
                <w:szCs w:val="19"/>
                <w:lang w:val="uk-UA"/>
              </w:rPr>
              <w:t>6 360</w:t>
            </w:r>
            <w:r w:rsidR="00A71ED7" w:rsidRPr="00BA7FAC">
              <w:rPr>
                <w:sz w:val="19"/>
                <w:szCs w:val="19"/>
                <w:lang w:val="uk-UA"/>
              </w:rPr>
              <w:t xml:space="preserve"> </w:t>
            </w:r>
            <w:r w:rsidR="003F5023" w:rsidRPr="00BA7FAC">
              <w:rPr>
                <w:sz w:val="19"/>
                <w:szCs w:val="19"/>
                <w:lang w:val="uk-UA"/>
              </w:rPr>
              <w:t>осіб</w:t>
            </w:r>
          </w:p>
        </w:tc>
        <w:tc>
          <w:tcPr>
            <w:tcW w:w="4714" w:type="dxa"/>
            <w:tcBorders>
              <w:bottom w:val="single" w:sz="4" w:space="0" w:color="auto"/>
            </w:tcBorders>
          </w:tcPr>
          <w:p w:rsidR="00C1189B" w:rsidRPr="00BA7FAC" w:rsidRDefault="00C1189B" w:rsidP="00C1189B">
            <w:pPr>
              <w:tabs>
                <w:tab w:val="left" w:pos="0"/>
              </w:tabs>
              <w:ind w:firstLine="215"/>
              <w:jc w:val="both"/>
              <w:rPr>
                <w:color w:val="000000"/>
                <w:sz w:val="19"/>
                <w:szCs w:val="19"/>
                <w:lang w:val="uk-UA"/>
              </w:rPr>
            </w:pPr>
            <w:r w:rsidRPr="00BA7FAC">
              <w:rPr>
                <w:color w:val="000000" w:themeColor="text1"/>
                <w:sz w:val="19"/>
                <w:szCs w:val="19"/>
                <w:lang w:val="uk-UA"/>
              </w:rPr>
              <w:t xml:space="preserve">За інформацією Київського міського центру зайнятості </w:t>
            </w:r>
            <w:r w:rsidRPr="00BA7FAC">
              <w:rPr>
                <w:color w:val="000000"/>
                <w:sz w:val="19"/>
                <w:szCs w:val="19"/>
                <w:lang w:val="uk-UA"/>
              </w:rPr>
              <w:t xml:space="preserve">для посилення мотивації до пошуку роботи та прискорення працевлаштування осіб, які звертаються до служби зайнятості, фахівцями столичної служби зайнятості проводиться системна робота шляхом надання групових та </w:t>
            </w:r>
            <w:r w:rsidR="002D0081" w:rsidRPr="00BA7FAC">
              <w:rPr>
                <w:color w:val="000000"/>
                <w:sz w:val="19"/>
                <w:szCs w:val="19"/>
                <w:lang w:val="uk-UA"/>
              </w:rPr>
              <w:t xml:space="preserve">адресних </w:t>
            </w:r>
            <w:r w:rsidRPr="00BA7FAC">
              <w:rPr>
                <w:color w:val="000000"/>
                <w:sz w:val="19"/>
                <w:szCs w:val="19"/>
                <w:lang w:val="uk-UA"/>
              </w:rPr>
              <w:t>індивідуальних профорієнтаційних послуг.</w:t>
            </w:r>
          </w:p>
          <w:p w:rsidR="002D0081" w:rsidRPr="00BA7FAC" w:rsidRDefault="002D0081" w:rsidP="00737BD3">
            <w:pPr>
              <w:autoSpaceDE w:val="0"/>
              <w:autoSpaceDN w:val="0"/>
              <w:adjustRightInd w:val="0"/>
              <w:ind w:firstLine="213"/>
              <w:jc w:val="both"/>
              <w:rPr>
                <w:rFonts w:ascii="TimesNewRomanPSMT" w:eastAsiaTheme="minorHAnsi" w:hAnsi="TimesNewRomanPSMT" w:cs="TimesNewRomanPSMT"/>
                <w:sz w:val="19"/>
                <w:szCs w:val="19"/>
                <w:lang w:val="uk-UA" w:eastAsia="en-US"/>
              </w:rPr>
            </w:pPr>
            <w:r w:rsidRPr="00BA7FAC">
              <w:rPr>
                <w:rFonts w:ascii="TimesNewRomanPSMT" w:eastAsiaTheme="minorHAnsi" w:hAnsi="TimesNewRomanPSMT" w:cs="TimesNewRomanPSMT"/>
                <w:sz w:val="19"/>
                <w:szCs w:val="19"/>
                <w:lang w:val="uk-UA" w:eastAsia="en-US"/>
              </w:rPr>
              <w:t>Професійна орієнтація здійснюється шляхом професійного інформування, консультування, проведення професійного відбору, професійної діагностики тощо. З метою навчання ефективним методам пошуку роботи, активізації власних зусиль до пошуку роботи безробітним надаються групові профорієнтаційні послуги, проводяться інформаційні</w:t>
            </w:r>
            <w:r w:rsidR="00737BD3" w:rsidRPr="00BA7FAC">
              <w:rPr>
                <w:rFonts w:ascii="TimesNewRomanPSMT" w:eastAsiaTheme="minorHAnsi" w:hAnsi="TimesNewRomanPSMT" w:cs="TimesNewRomanPSMT"/>
                <w:sz w:val="19"/>
                <w:szCs w:val="19"/>
                <w:lang w:val="uk-UA" w:eastAsia="en-US"/>
              </w:rPr>
              <w:t xml:space="preserve"> </w:t>
            </w:r>
            <w:r w:rsidRPr="00BA7FAC">
              <w:rPr>
                <w:rFonts w:ascii="TimesNewRomanPSMT" w:eastAsiaTheme="minorHAnsi" w:hAnsi="TimesNewRomanPSMT" w:cs="TimesNewRomanPSMT"/>
                <w:sz w:val="19"/>
                <w:szCs w:val="19"/>
                <w:lang w:val="uk-UA" w:eastAsia="en-US"/>
              </w:rPr>
              <w:t>вебінари та семінари, тренінги з техніки пошуку роботи тощо. З метою підвищення рівня охоплення профорієнтаційними послугами переважна більшість заходів проводиться в режимі онлайн.</w:t>
            </w:r>
          </w:p>
          <w:p w:rsidR="00C2138C" w:rsidRPr="00BA7FAC" w:rsidRDefault="00C2138C" w:rsidP="00802E7D">
            <w:pPr>
              <w:tabs>
                <w:tab w:val="left" w:pos="0"/>
              </w:tabs>
              <w:ind w:firstLine="215"/>
              <w:jc w:val="both"/>
              <w:rPr>
                <w:color w:val="000000"/>
                <w:sz w:val="19"/>
                <w:szCs w:val="19"/>
                <w:lang w:val="uk-UA"/>
              </w:rPr>
            </w:pPr>
            <w:r w:rsidRPr="00BA7FAC">
              <w:rPr>
                <w:color w:val="000000"/>
                <w:sz w:val="19"/>
                <w:szCs w:val="19"/>
                <w:lang w:val="uk-UA"/>
              </w:rPr>
              <w:t xml:space="preserve">Протягом звітного періоду </w:t>
            </w:r>
            <w:r w:rsidR="00737BD3" w:rsidRPr="00BA7FAC">
              <w:rPr>
                <w:color w:val="000000"/>
                <w:sz w:val="19"/>
                <w:szCs w:val="19"/>
                <w:lang w:val="uk-UA"/>
              </w:rPr>
              <w:t>6</w:t>
            </w:r>
            <w:r w:rsidRPr="00BA7FAC">
              <w:rPr>
                <w:color w:val="000000"/>
                <w:sz w:val="19"/>
                <w:szCs w:val="19"/>
                <w:lang w:val="uk-UA"/>
              </w:rPr>
              <w:t>,4 тис. осіб отримали 1</w:t>
            </w:r>
            <w:r w:rsidR="00737BD3" w:rsidRPr="00BA7FAC">
              <w:rPr>
                <w:color w:val="000000"/>
                <w:sz w:val="19"/>
                <w:szCs w:val="19"/>
                <w:lang w:val="uk-UA"/>
              </w:rPr>
              <w:t>0</w:t>
            </w:r>
            <w:r w:rsidRPr="00BA7FAC">
              <w:rPr>
                <w:color w:val="000000"/>
                <w:sz w:val="19"/>
                <w:szCs w:val="19"/>
                <w:lang w:val="uk-UA"/>
              </w:rPr>
              <w:t>,</w:t>
            </w:r>
            <w:r w:rsidR="00737BD3" w:rsidRPr="00BA7FAC">
              <w:rPr>
                <w:color w:val="000000"/>
                <w:sz w:val="19"/>
                <w:szCs w:val="19"/>
                <w:lang w:val="uk-UA"/>
              </w:rPr>
              <w:t>7</w:t>
            </w:r>
            <w:r w:rsidRPr="00BA7FAC">
              <w:rPr>
                <w:color w:val="000000"/>
                <w:sz w:val="19"/>
                <w:szCs w:val="19"/>
                <w:lang w:val="uk-UA"/>
              </w:rPr>
              <w:t xml:space="preserve"> тис. профорієнтаційних послуг, з яких </w:t>
            </w:r>
            <w:r w:rsidR="00737BD3" w:rsidRPr="00BA7FAC">
              <w:rPr>
                <w:color w:val="000000"/>
                <w:sz w:val="19"/>
                <w:szCs w:val="19"/>
                <w:lang w:val="uk-UA"/>
              </w:rPr>
              <w:t>7,8</w:t>
            </w:r>
            <w:r w:rsidRPr="00BA7FAC">
              <w:rPr>
                <w:color w:val="000000"/>
                <w:sz w:val="19"/>
                <w:szCs w:val="19"/>
                <w:lang w:val="uk-UA"/>
              </w:rPr>
              <w:t xml:space="preserve"> тис. профінформаційних, </w:t>
            </w:r>
            <w:r w:rsidR="00737BD3" w:rsidRPr="00BA7FAC">
              <w:rPr>
                <w:color w:val="000000"/>
                <w:sz w:val="19"/>
                <w:szCs w:val="19"/>
                <w:lang w:val="uk-UA"/>
              </w:rPr>
              <w:t>2,8</w:t>
            </w:r>
            <w:r w:rsidRPr="00BA7FAC">
              <w:rPr>
                <w:color w:val="000000"/>
                <w:sz w:val="19"/>
                <w:szCs w:val="19"/>
                <w:lang w:val="uk-UA"/>
              </w:rPr>
              <w:t xml:space="preserve"> тис. профконсультаційних та 0,</w:t>
            </w:r>
            <w:r w:rsidR="00737BD3" w:rsidRPr="00BA7FAC">
              <w:rPr>
                <w:color w:val="000000"/>
                <w:sz w:val="19"/>
                <w:szCs w:val="19"/>
                <w:lang w:val="uk-UA"/>
              </w:rPr>
              <w:t>1</w:t>
            </w:r>
            <w:r w:rsidRPr="00BA7FAC">
              <w:rPr>
                <w:color w:val="000000"/>
                <w:sz w:val="19"/>
                <w:szCs w:val="19"/>
                <w:lang w:val="uk-UA"/>
              </w:rPr>
              <w:t xml:space="preserve"> тис. по профвідбору. </w:t>
            </w:r>
          </w:p>
          <w:p w:rsidR="00C1189B" w:rsidRPr="00BA7FAC" w:rsidRDefault="00C2138C" w:rsidP="000921BE">
            <w:pPr>
              <w:tabs>
                <w:tab w:val="left" w:pos="0"/>
              </w:tabs>
              <w:ind w:firstLine="215"/>
              <w:jc w:val="both"/>
              <w:rPr>
                <w:bCs/>
                <w:iCs/>
                <w:color w:val="000000" w:themeColor="text1"/>
                <w:sz w:val="19"/>
                <w:szCs w:val="19"/>
                <w:lang w:val="uk-UA"/>
              </w:rPr>
            </w:pPr>
            <w:r w:rsidRPr="00BA7FAC">
              <w:rPr>
                <w:color w:val="000000"/>
                <w:sz w:val="19"/>
                <w:szCs w:val="19"/>
                <w:lang w:val="uk-UA"/>
              </w:rPr>
              <w:t xml:space="preserve">Зокрема, отримали профорієнтаційні послуги близько </w:t>
            </w:r>
            <w:r w:rsidR="00C9276B" w:rsidRPr="00BA7FAC">
              <w:rPr>
                <w:color w:val="000000"/>
                <w:sz w:val="19"/>
                <w:szCs w:val="19"/>
                <w:lang w:val="uk-UA"/>
              </w:rPr>
              <w:t>4,7</w:t>
            </w:r>
            <w:r w:rsidRPr="00BA7FAC">
              <w:rPr>
                <w:color w:val="000000"/>
                <w:sz w:val="19"/>
                <w:szCs w:val="19"/>
                <w:lang w:val="uk-UA"/>
              </w:rPr>
              <w:t xml:space="preserve"> тис. осіб з числа жінок, молоді до 35 років та осіб квотних категорій, які безпосередньо звернулись до міської служби зайнятості; </w:t>
            </w:r>
            <w:r w:rsidR="00C9276B" w:rsidRPr="00BA7FAC">
              <w:rPr>
                <w:color w:val="000000"/>
                <w:sz w:val="19"/>
                <w:szCs w:val="19"/>
                <w:lang w:val="uk-UA"/>
              </w:rPr>
              <w:t>849</w:t>
            </w:r>
            <w:r w:rsidRPr="00BA7FAC">
              <w:rPr>
                <w:color w:val="000000"/>
                <w:sz w:val="19"/>
                <w:szCs w:val="19"/>
                <w:lang w:val="uk-UA"/>
              </w:rPr>
              <w:t xml:space="preserve"> осіб з числа ВПО, </w:t>
            </w:r>
            <w:r w:rsidR="00C9276B" w:rsidRPr="00BA7FAC">
              <w:rPr>
                <w:color w:val="000000"/>
                <w:sz w:val="19"/>
                <w:szCs w:val="19"/>
                <w:lang w:val="uk-UA"/>
              </w:rPr>
              <w:t>326</w:t>
            </w:r>
            <w:r w:rsidRPr="00BA7FAC">
              <w:rPr>
                <w:color w:val="000000"/>
                <w:sz w:val="19"/>
                <w:szCs w:val="19"/>
                <w:lang w:val="uk-UA"/>
              </w:rPr>
              <w:t xml:space="preserve"> осіб з числа УБД та </w:t>
            </w:r>
            <w:r w:rsidR="00C9276B" w:rsidRPr="00BA7FAC">
              <w:rPr>
                <w:color w:val="000000"/>
                <w:sz w:val="19"/>
                <w:szCs w:val="19"/>
                <w:lang w:val="uk-UA"/>
              </w:rPr>
              <w:t>36</w:t>
            </w:r>
            <w:r w:rsidRPr="00BA7FAC">
              <w:rPr>
                <w:color w:val="000000"/>
                <w:sz w:val="19"/>
                <w:szCs w:val="19"/>
                <w:lang w:val="uk-UA"/>
              </w:rPr>
              <w:t>5 осіб з інвалідністю.</w:t>
            </w:r>
          </w:p>
        </w:tc>
      </w:tr>
      <w:tr w:rsidR="004511A5" w:rsidRPr="00BA7FAC" w:rsidTr="00CD2AB8">
        <w:trPr>
          <w:trHeight w:val="420"/>
          <w:jc w:val="center"/>
        </w:trPr>
        <w:tc>
          <w:tcPr>
            <w:tcW w:w="421" w:type="dxa"/>
            <w:vMerge/>
            <w:shd w:val="clear" w:color="auto" w:fill="auto"/>
          </w:tcPr>
          <w:p w:rsidR="004511A5" w:rsidRPr="00BA7FAC" w:rsidRDefault="004511A5" w:rsidP="004511A5">
            <w:pPr>
              <w:tabs>
                <w:tab w:val="left" w:pos="6700"/>
              </w:tabs>
              <w:jc w:val="center"/>
              <w:rPr>
                <w:color w:val="000000" w:themeColor="text1"/>
                <w:sz w:val="19"/>
                <w:szCs w:val="19"/>
                <w:lang w:val="uk-UA"/>
              </w:rPr>
            </w:pPr>
          </w:p>
        </w:tc>
        <w:tc>
          <w:tcPr>
            <w:tcW w:w="1446" w:type="dxa"/>
            <w:vMerge/>
            <w:shd w:val="clear" w:color="auto" w:fill="auto"/>
          </w:tcPr>
          <w:p w:rsidR="004511A5" w:rsidRPr="00BA7FAC" w:rsidRDefault="004511A5" w:rsidP="004511A5">
            <w:pPr>
              <w:tabs>
                <w:tab w:val="left" w:pos="6700"/>
              </w:tabs>
              <w:jc w:val="both"/>
              <w:rPr>
                <w:sz w:val="19"/>
                <w:szCs w:val="19"/>
                <w:lang w:val="uk-UA"/>
              </w:rPr>
            </w:pPr>
          </w:p>
        </w:tc>
        <w:tc>
          <w:tcPr>
            <w:tcW w:w="2528" w:type="dxa"/>
            <w:shd w:val="clear" w:color="auto" w:fill="auto"/>
          </w:tcPr>
          <w:p w:rsidR="004511A5" w:rsidRPr="00BA7FAC" w:rsidRDefault="004511A5" w:rsidP="004511A5">
            <w:pPr>
              <w:pStyle w:val="a6"/>
              <w:jc w:val="both"/>
              <w:rPr>
                <w:sz w:val="19"/>
                <w:szCs w:val="19"/>
              </w:rPr>
            </w:pPr>
            <w:r w:rsidRPr="00BA7FAC">
              <w:rPr>
                <w:sz w:val="19"/>
                <w:szCs w:val="19"/>
              </w:rPr>
              <w:t xml:space="preserve">14. Сприяти підвищенню конкурентоспроможності </w:t>
            </w:r>
            <w:r w:rsidRPr="00BA7FAC">
              <w:rPr>
                <w:sz w:val="19"/>
                <w:szCs w:val="19"/>
              </w:rPr>
              <w:lastRenderedPageBreak/>
              <w:t>громадян</w:t>
            </w:r>
            <w:r w:rsidR="0075200C" w:rsidRPr="00BA7FAC">
              <w:rPr>
                <w:sz w:val="19"/>
                <w:szCs w:val="19"/>
              </w:rPr>
              <w:t>/</w:t>
            </w:r>
            <w:r w:rsidRPr="00BA7FAC">
              <w:rPr>
                <w:sz w:val="19"/>
                <w:szCs w:val="19"/>
              </w:rPr>
              <w:t>громадянок на ринку праці з урахуванням його потреб шляхом:</w:t>
            </w:r>
          </w:p>
          <w:p w:rsidR="004511A5" w:rsidRPr="00BA7FAC" w:rsidRDefault="004511A5" w:rsidP="004511A5">
            <w:pPr>
              <w:pStyle w:val="a6"/>
              <w:jc w:val="both"/>
              <w:rPr>
                <w:sz w:val="19"/>
                <w:szCs w:val="19"/>
              </w:rPr>
            </w:pPr>
            <w:r w:rsidRPr="00BA7FAC">
              <w:rPr>
                <w:sz w:val="19"/>
                <w:szCs w:val="19"/>
              </w:rPr>
              <w:t>- видачі ваучерів для здійснення перепідготовки, підготовки, спеціалізації та підвищення кваліфікації за затвердженим переліком професій та спеціальностей;</w:t>
            </w:r>
          </w:p>
          <w:p w:rsidR="004511A5" w:rsidRPr="00BA7FAC" w:rsidRDefault="004511A5" w:rsidP="004511A5">
            <w:pPr>
              <w:pStyle w:val="a6"/>
              <w:jc w:val="both"/>
              <w:rPr>
                <w:sz w:val="19"/>
                <w:szCs w:val="19"/>
              </w:rPr>
            </w:pPr>
            <w:r w:rsidRPr="00BA7FAC">
              <w:rPr>
                <w:sz w:val="19"/>
                <w:szCs w:val="19"/>
              </w:rPr>
              <w:t>- видачі сертифікатів на професійне навчання особам, які мають статус безробітного, зокрема громадянам/громадянкам з числа внутрішньо переміщених осіб, учасників/учасниць бойових дій, осіб з інвалідністю;</w:t>
            </w:r>
          </w:p>
          <w:p w:rsidR="004511A5" w:rsidRPr="00BA7FAC" w:rsidRDefault="004511A5" w:rsidP="0075200C">
            <w:pPr>
              <w:pStyle w:val="a6"/>
              <w:jc w:val="both"/>
              <w:rPr>
                <w:sz w:val="19"/>
                <w:szCs w:val="19"/>
              </w:rPr>
            </w:pPr>
            <w:r w:rsidRPr="00BA7FAC">
              <w:rPr>
                <w:sz w:val="19"/>
                <w:szCs w:val="19"/>
              </w:rPr>
              <w:t xml:space="preserve">- направлення на професійне навчання учасників/учасниць бойових дій та осіб з інвалідністю, набутою внаслідок війни </w:t>
            </w:r>
            <w:r w:rsidR="0075200C" w:rsidRPr="00BA7FAC">
              <w:rPr>
                <w:sz w:val="19"/>
                <w:szCs w:val="19"/>
              </w:rPr>
              <w:br/>
            </w:r>
            <w:r w:rsidRPr="00BA7FAC">
              <w:rPr>
                <w:sz w:val="19"/>
                <w:szCs w:val="19"/>
              </w:rPr>
              <w:t>(у разі продовження експерименту)</w:t>
            </w:r>
          </w:p>
        </w:tc>
        <w:tc>
          <w:tcPr>
            <w:tcW w:w="2546" w:type="dxa"/>
            <w:shd w:val="clear" w:color="auto" w:fill="auto"/>
          </w:tcPr>
          <w:p w:rsidR="004511A5" w:rsidRPr="00BA7FAC" w:rsidRDefault="004511A5" w:rsidP="004511A5">
            <w:pPr>
              <w:pStyle w:val="a6"/>
              <w:jc w:val="both"/>
              <w:rPr>
                <w:sz w:val="19"/>
                <w:szCs w:val="19"/>
              </w:rPr>
            </w:pPr>
            <w:r w:rsidRPr="00BA7FAC">
              <w:rPr>
                <w:sz w:val="19"/>
                <w:szCs w:val="19"/>
              </w:rPr>
              <w:lastRenderedPageBreak/>
              <w:t>Київський міський центр зайнятості,</w:t>
            </w:r>
          </w:p>
          <w:p w:rsidR="004511A5" w:rsidRPr="00BA7FAC" w:rsidRDefault="004511A5" w:rsidP="004511A5">
            <w:pPr>
              <w:pStyle w:val="a6"/>
              <w:jc w:val="both"/>
              <w:rPr>
                <w:sz w:val="10"/>
                <w:szCs w:val="10"/>
              </w:rPr>
            </w:pPr>
            <w:r w:rsidRPr="00BA7FAC">
              <w:rPr>
                <w:color w:val="000000"/>
                <w:sz w:val="19"/>
                <w:szCs w:val="19"/>
              </w:rPr>
              <w:lastRenderedPageBreak/>
              <w:t>Департамент освіти і науки</w:t>
            </w:r>
            <w:r w:rsidRPr="00BA7FAC">
              <w:rPr>
                <w:color w:val="FF0000"/>
                <w:sz w:val="19"/>
                <w:szCs w:val="19"/>
              </w:rPr>
              <w:t xml:space="preserve"> </w:t>
            </w:r>
          </w:p>
        </w:tc>
        <w:tc>
          <w:tcPr>
            <w:tcW w:w="1365" w:type="dxa"/>
            <w:shd w:val="clear" w:color="auto" w:fill="auto"/>
          </w:tcPr>
          <w:p w:rsidR="004511A5" w:rsidRPr="00BA7FAC" w:rsidRDefault="004511A5" w:rsidP="004511A5">
            <w:pPr>
              <w:tabs>
                <w:tab w:val="left" w:pos="6700"/>
              </w:tabs>
              <w:jc w:val="center"/>
              <w:rPr>
                <w:sz w:val="18"/>
                <w:szCs w:val="18"/>
                <w:lang w:val="uk-UA"/>
              </w:rPr>
            </w:pPr>
            <w:r w:rsidRPr="00BA7FAC">
              <w:rPr>
                <w:sz w:val="18"/>
                <w:szCs w:val="18"/>
                <w:lang w:val="uk-UA"/>
              </w:rPr>
              <w:lastRenderedPageBreak/>
              <w:t>Підвищення конкуренто</w:t>
            </w:r>
            <w:r w:rsidR="000357A1" w:rsidRPr="00BA7FAC">
              <w:rPr>
                <w:sz w:val="18"/>
                <w:szCs w:val="18"/>
                <w:lang w:val="uk-UA"/>
              </w:rPr>
              <w:t>-</w:t>
            </w:r>
            <w:r w:rsidRPr="00BA7FAC">
              <w:rPr>
                <w:sz w:val="18"/>
                <w:szCs w:val="18"/>
                <w:lang w:val="uk-UA"/>
              </w:rPr>
              <w:lastRenderedPageBreak/>
              <w:t>спроможності населення на ринку праці</w:t>
            </w:r>
          </w:p>
        </w:tc>
        <w:tc>
          <w:tcPr>
            <w:tcW w:w="1859" w:type="dxa"/>
            <w:tcBorders>
              <w:bottom w:val="single" w:sz="4" w:space="0" w:color="auto"/>
            </w:tcBorders>
            <w:shd w:val="clear" w:color="auto" w:fill="auto"/>
          </w:tcPr>
          <w:p w:rsidR="004511A5" w:rsidRPr="00BA7FAC" w:rsidRDefault="004511A5" w:rsidP="004511A5">
            <w:pPr>
              <w:tabs>
                <w:tab w:val="left" w:pos="6700"/>
              </w:tabs>
              <w:jc w:val="center"/>
              <w:rPr>
                <w:sz w:val="18"/>
                <w:szCs w:val="18"/>
                <w:lang w:val="uk-UA"/>
              </w:rPr>
            </w:pPr>
            <w:r w:rsidRPr="00BA7FAC">
              <w:rPr>
                <w:sz w:val="18"/>
                <w:szCs w:val="18"/>
                <w:lang w:val="uk-UA"/>
              </w:rPr>
              <w:lastRenderedPageBreak/>
              <w:t xml:space="preserve">Чисельність осіб, яким видано </w:t>
            </w:r>
            <w:r w:rsidRPr="00BA7FAC">
              <w:rPr>
                <w:sz w:val="18"/>
                <w:szCs w:val="18"/>
                <w:lang w:val="uk-UA"/>
              </w:rPr>
              <w:lastRenderedPageBreak/>
              <w:t>документ для підвищення конкуренто</w:t>
            </w:r>
            <w:r w:rsidR="00604905" w:rsidRPr="00BA7FAC">
              <w:rPr>
                <w:sz w:val="18"/>
                <w:szCs w:val="18"/>
                <w:lang w:val="uk-UA"/>
              </w:rPr>
              <w:t>-</w:t>
            </w:r>
            <w:r w:rsidRPr="00BA7FAC">
              <w:rPr>
                <w:sz w:val="18"/>
                <w:szCs w:val="18"/>
                <w:lang w:val="uk-UA"/>
              </w:rPr>
              <w:t xml:space="preserve">спроможності </w:t>
            </w:r>
          </w:p>
          <w:p w:rsidR="00296731" w:rsidRPr="00BA7FAC" w:rsidRDefault="00296731" w:rsidP="004511A5">
            <w:pPr>
              <w:tabs>
                <w:tab w:val="left" w:pos="6700"/>
              </w:tabs>
              <w:jc w:val="center"/>
              <w:rPr>
                <w:sz w:val="18"/>
                <w:szCs w:val="18"/>
                <w:lang w:val="uk-UA"/>
              </w:rPr>
            </w:pPr>
          </w:p>
          <w:p w:rsidR="003C3D2C" w:rsidRPr="00BA7FAC" w:rsidRDefault="003C3D2C" w:rsidP="004511A5">
            <w:pPr>
              <w:tabs>
                <w:tab w:val="left" w:pos="6700"/>
              </w:tabs>
              <w:jc w:val="center"/>
              <w:rPr>
                <w:sz w:val="18"/>
                <w:szCs w:val="18"/>
                <w:lang w:val="uk-UA"/>
              </w:rPr>
            </w:pPr>
          </w:p>
          <w:p w:rsidR="003C3D2C" w:rsidRPr="00BA7FAC" w:rsidRDefault="003C3D2C" w:rsidP="0017572E">
            <w:pPr>
              <w:tabs>
                <w:tab w:val="left" w:pos="6700"/>
              </w:tabs>
              <w:jc w:val="center"/>
              <w:rPr>
                <w:sz w:val="18"/>
                <w:szCs w:val="18"/>
                <w:lang w:val="uk-UA"/>
              </w:rPr>
            </w:pPr>
            <w:r w:rsidRPr="00BA7FAC">
              <w:rPr>
                <w:sz w:val="18"/>
                <w:szCs w:val="18"/>
                <w:lang w:val="uk-UA"/>
              </w:rPr>
              <w:t>5</w:t>
            </w:r>
            <w:r w:rsidR="0017572E" w:rsidRPr="00BA7FAC">
              <w:rPr>
                <w:sz w:val="18"/>
                <w:szCs w:val="18"/>
                <w:lang w:val="uk-UA"/>
              </w:rPr>
              <w:t>49</w:t>
            </w:r>
            <w:r w:rsidRPr="00BA7FAC">
              <w:rPr>
                <w:sz w:val="18"/>
                <w:szCs w:val="18"/>
                <w:lang w:val="uk-UA"/>
              </w:rPr>
              <w:t xml:space="preserve"> ос</w:t>
            </w:r>
            <w:r w:rsidR="0017572E" w:rsidRPr="00BA7FAC">
              <w:rPr>
                <w:sz w:val="18"/>
                <w:szCs w:val="18"/>
                <w:lang w:val="uk-UA"/>
              </w:rPr>
              <w:t>і</w:t>
            </w:r>
            <w:r w:rsidRPr="00BA7FAC">
              <w:rPr>
                <w:sz w:val="18"/>
                <w:szCs w:val="18"/>
                <w:lang w:val="uk-UA"/>
              </w:rPr>
              <w:t>б</w:t>
            </w:r>
          </w:p>
        </w:tc>
        <w:tc>
          <w:tcPr>
            <w:tcW w:w="4714" w:type="dxa"/>
            <w:tcBorders>
              <w:bottom w:val="single" w:sz="4" w:space="0" w:color="auto"/>
            </w:tcBorders>
          </w:tcPr>
          <w:p w:rsidR="00802E7D" w:rsidRPr="00BA7FAC" w:rsidRDefault="00084BF7" w:rsidP="00802E7D">
            <w:pPr>
              <w:ind w:firstLine="215"/>
              <w:jc w:val="both"/>
              <w:rPr>
                <w:bCs/>
                <w:color w:val="000000"/>
                <w:sz w:val="19"/>
                <w:szCs w:val="19"/>
                <w:lang w:val="uk-UA"/>
              </w:rPr>
            </w:pPr>
            <w:r w:rsidRPr="00BA7FAC">
              <w:rPr>
                <w:bCs/>
                <w:color w:val="000000"/>
                <w:sz w:val="19"/>
                <w:szCs w:val="19"/>
                <w:lang w:val="uk-UA"/>
              </w:rPr>
              <w:lastRenderedPageBreak/>
              <w:t>За інформаці</w:t>
            </w:r>
            <w:r w:rsidR="000357A1" w:rsidRPr="00BA7FAC">
              <w:rPr>
                <w:bCs/>
                <w:color w:val="000000"/>
                <w:sz w:val="19"/>
                <w:szCs w:val="19"/>
                <w:lang w:val="uk-UA"/>
              </w:rPr>
              <w:t>є</w:t>
            </w:r>
            <w:r w:rsidRPr="00BA7FAC">
              <w:rPr>
                <w:bCs/>
                <w:color w:val="000000"/>
                <w:sz w:val="19"/>
                <w:szCs w:val="19"/>
                <w:lang w:val="uk-UA"/>
              </w:rPr>
              <w:t>ю Київського міського центру зайнятості д</w:t>
            </w:r>
            <w:r w:rsidR="00802E7D" w:rsidRPr="00BA7FAC">
              <w:rPr>
                <w:bCs/>
                <w:color w:val="000000"/>
                <w:sz w:val="19"/>
                <w:szCs w:val="19"/>
                <w:lang w:val="uk-UA"/>
              </w:rPr>
              <w:t xml:space="preserve">ля збільшення можливостей </w:t>
            </w:r>
            <w:r w:rsidR="00802E7D" w:rsidRPr="00BA7FAC">
              <w:rPr>
                <w:bCs/>
                <w:color w:val="000000"/>
                <w:sz w:val="19"/>
                <w:szCs w:val="19"/>
                <w:lang w:val="uk-UA"/>
              </w:rPr>
              <w:lastRenderedPageBreak/>
              <w:t>працевлаштування та підвищення конкурентоспроможності на ринку праці державна служба зайнятості пропонує деяким категоріям громадян скористатися правом на одноразове отримання ваучера для здійснення перепідготовки, підготовки, спеціалізації та підвищення кваліфікації за професіями та спеціальностями, для навчання за я</w:t>
            </w:r>
            <w:r w:rsidR="000357A1" w:rsidRPr="00BA7FAC">
              <w:rPr>
                <w:bCs/>
                <w:color w:val="000000"/>
                <w:sz w:val="19"/>
                <w:szCs w:val="19"/>
                <w:lang w:val="uk-UA"/>
              </w:rPr>
              <w:t>кими може бути виданий ваучер (п</w:t>
            </w:r>
            <w:r w:rsidR="00802E7D" w:rsidRPr="00BA7FAC">
              <w:rPr>
                <w:bCs/>
                <w:color w:val="000000"/>
                <w:sz w:val="19"/>
                <w:szCs w:val="19"/>
                <w:lang w:val="uk-UA"/>
              </w:rPr>
              <w:t xml:space="preserve">останова КМУ № 207 </w:t>
            </w:r>
            <w:r w:rsidR="00265260" w:rsidRPr="00BA7FAC">
              <w:rPr>
                <w:bCs/>
                <w:color w:val="000000"/>
                <w:sz w:val="19"/>
                <w:szCs w:val="19"/>
                <w:lang w:val="uk-UA"/>
              </w:rPr>
              <w:br/>
            </w:r>
            <w:r w:rsidR="00802E7D" w:rsidRPr="00BA7FAC">
              <w:rPr>
                <w:bCs/>
                <w:color w:val="000000"/>
                <w:sz w:val="19"/>
                <w:szCs w:val="19"/>
                <w:lang w:val="uk-UA"/>
              </w:rPr>
              <w:t>від 20.03.2013).</w:t>
            </w:r>
          </w:p>
          <w:p w:rsidR="00357F2E" w:rsidRPr="00BA7FAC" w:rsidRDefault="00357F2E" w:rsidP="00983783">
            <w:pPr>
              <w:shd w:val="clear" w:color="auto" w:fill="FBFBFB"/>
              <w:ind w:firstLine="215"/>
              <w:jc w:val="both"/>
              <w:rPr>
                <w:color w:val="000000"/>
              </w:rPr>
            </w:pPr>
            <w:r w:rsidRPr="00BA7FAC">
              <w:rPr>
                <w:bCs/>
                <w:color w:val="000000"/>
                <w:sz w:val="19"/>
                <w:szCs w:val="19"/>
                <w:lang w:val="uk-UA"/>
              </w:rPr>
              <w:t>Наказом Міністерства економіки, довкілля та сільського господарства України від 20 січня 2026 року № 865 внесено зміни до Переліку професій, спеціальностей для навчання за якими може бути виданий ваучер. Наразі для навчання за ваучером доступно 161 професійний напрямок: 100 професій та 61 спеціальність</w:t>
            </w:r>
            <w:r w:rsidRPr="00BA7FAC">
              <w:rPr>
                <w:color w:val="000000"/>
              </w:rPr>
              <w:t xml:space="preserve">.  </w:t>
            </w:r>
          </w:p>
          <w:p w:rsidR="00802E7D" w:rsidRPr="00BA7FAC" w:rsidRDefault="00802E7D" w:rsidP="00802E7D">
            <w:pPr>
              <w:ind w:firstLine="215"/>
              <w:jc w:val="both"/>
              <w:rPr>
                <w:bCs/>
                <w:color w:val="000000"/>
                <w:sz w:val="19"/>
                <w:szCs w:val="19"/>
                <w:lang w:val="uk-UA"/>
              </w:rPr>
            </w:pPr>
            <w:r w:rsidRPr="00BA7FAC">
              <w:rPr>
                <w:bCs/>
                <w:color w:val="000000"/>
                <w:sz w:val="19"/>
                <w:szCs w:val="19"/>
                <w:lang w:val="uk-UA"/>
              </w:rPr>
              <w:t>Упродовж січня-березня 202</w:t>
            </w:r>
            <w:r w:rsidR="00987ED7" w:rsidRPr="00BA7FAC">
              <w:rPr>
                <w:bCs/>
                <w:color w:val="000000"/>
                <w:sz w:val="19"/>
                <w:szCs w:val="19"/>
                <w:lang w:val="uk-UA"/>
              </w:rPr>
              <w:t>6</w:t>
            </w:r>
            <w:r w:rsidRPr="00BA7FAC">
              <w:rPr>
                <w:bCs/>
                <w:color w:val="000000"/>
                <w:sz w:val="19"/>
                <w:szCs w:val="19"/>
                <w:lang w:val="uk-UA"/>
              </w:rPr>
              <w:t xml:space="preserve"> року ваучери на навчання отримали </w:t>
            </w:r>
            <w:r w:rsidR="00114F86" w:rsidRPr="00BA7FAC">
              <w:rPr>
                <w:bCs/>
                <w:color w:val="000000"/>
                <w:sz w:val="19"/>
                <w:szCs w:val="19"/>
                <w:lang w:val="uk-UA"/>
              </w:rPr>
              <w:t>102</w:t>
            </w:r>
            <w:r w:rsidRPr="00BA7FAC">
              <w:rPr>
                <w:bCs/>
                <w:color w:val="000000"/>
                <w:sz w:val="19"/>
                <w:szCs w:val="19"/>
                <w:lang w:val="uk-UA"/>
              </w:rPr>
              <w:t xml:space="preserve"> ос</w:t>
            </w:r>
            <w:r w:rsidR="00114F86" w:rsidRPr="00BA7FAC">
              <w:rPr>
                <w:bCs/>
                <w:color w:val="000000"/>
                <w:sz w:val="19"/>
                <w:szCs w:val="19"/>
                <w:lang w:val="uk-UA"/>
              </w:rPr>
              <w:t>о</w:t>
            </w:r>
            <w:r w:rsidRPr="00BA7FAC">
              <w:rPr>
                <w:bCs/>
                <w:color w:val="000000"/>
                <w:sz w:val="19"/>
                <w:szCs w:val="19"/>
                <w:lang w:val="uk-UA"/>
              </w:rPr>
              <w:t>б</w:t>
            </w:r>
            <w:r w:rsidR="00114F86" w:rsidRPr="00BA7FAC">
              <w:rPr>
                <w:bCs/>
                <w:color w:val="000000"/>
                <w:sz w:val="19"/>
                <w:szCs w:val="19"/>
                <w:lang w:val="uk-UA"/>
              </w:rPr>
              <w:t>и</w:t>
            </w:r>
            <w:r w:rsidRPr="00BA7FAC">
              <w:rPr>
                <w:bCs/>
                <w:color w:val="000000"/>
                <w:sz w:val="19"/>
                <w:szCs w:val="19"/>
                <w:lang w:val="uk-UA"/>
              </w:rPr>
              <w:t xml:space="preserve">, з них </w:t>
            </w:r>
            <w:r w:rsidR="00114F86" w:rsidRPr="00BA7FAC">
              <w:rPr>
                <w:bCs/>
                <w:color w:val="000000"/>
                <w:sz w:val="19"/>
                <w:szCs w:val="19"/>
                <w:lang w:val="uk-UA"/>
              </w:rPr>
              <w:t>28</w:t>
            </w:r>
            <w:r w:rsidRPr="00BA7FAC">
              <w:rPr>
                <w:bCs/>
                <w:color w:val="000000"/>
                <w:sz w:val="19"/>
                <w:szCs w:val="19"/>
                <w:lang w:val="uk-UA"/>
              </w:rPr>
              <w:t xml:space="preserve"> внутрішньо переміщених осіб, </w:t>
            </w:r>
            <w:r w:rsidR="00114F86" w:rsidRPr="00BA7FAC">
              <w:rPr>
                <w:bCs/>
                <w:color w:val="000000"/>
                <w:sz w:val="19"/>
                <w:szCs w:val="19"/>
                <w:lang w:val="uk-UA"/>
              </w:rPr>
              <w:t>4</w:t>
            </w:r>
            <w:r w:rsidRPr="00BA7FAC">
              <w:rPr>
                <w:bCs/>
                <w:color w:val="000000"/>
                <w:sz w:val="19"/>
                <w:szCs w:val="19"/>
                <w:lang w:val="uk-UA"/>
              </w:rPr>
              <w:t xml:space="preserve"> ос</w:t>
            </w:r>
            <w:r w:rsidR="00114F86" w:rsidRPr="00BA7FAC">
              <w:rPr>
                <w:bCs/>
                <w:color w:val="000000"/>
                <w:sz w:val="19"/>
                <w:szCs w:val="19"/>
                <w:lang w:val="uk-UA"/>
              </w:rPr>
              <w:t>о</w:t>
            </w:r>
            <w:r w:rsidRPr="00BA7FAC">
              <w:rPr>
                <w:bCs/>
                <w:color w:val="000000"/>
                <w:sz w:val="19"/>
                <w:szCs w:val="19"/>
                <w:lang w:val="uk-UA"/>
              </w:rPr>
              <w:t>б</w:t>
            </w:r>
            <w:r w:rsidR="00114F86" w:rsidRPr="00BA7FAC">
              <w:rPr>
                <w:bCs/>
                <w:color w:val="000000"/>
                <w:sz w:val="19"/>
                <w:szCs w:val="19"/>
                <w:lang w:val="uk-UA"/>
              </w:rPr>
              <w:t>и</w:t>
            </w:r>
            <w:r w:rsidRPr="00BA7FAC">
              <w:rPr>
                <w:bCs/>
                <w:color w:val="000000"/>
                <w:sz w:val="19"/>
                <w:szCs w:val="19"/>
                <w:lang w:val="uk-UA"/>
              </w:rPr>
              <w:t xml:space="preserve"> з числа УБД, </w:t>
            </w:r>
            <w:r w:rsidR="00114F86" w:rsidRPr="00BA7FAC">
              <w:rPr>
                <w:bCs/>
                <w:color w:val="000000"/>
                <w:sz w:val="19"/>
                <w:szCs w:val="19"/>
                <w:lang w:val="uk-UA"/>
              </w:rPr>
              <w:t>2</w:t>
            </w:r>
            <w:r w:rsidRPr="00BA7FAC">
              <w:rPr>
                <w:bCs/>
                <w:color w:val="000000"/>
                <w:sz w:val="19"/>
                <w:szCs w:val="19"/>
                <w:lang w:val="uk-UA"/>
              </w:rPr>
              <w:t xml:space="preserve"> ос</w:t>
            </w:r>
            <w:r w:rsidR="00114F86" w:rsidRPr="00BA7FAC">
              <w:rPr>
                <w:bCs/>
                <w:color w:val="000000"/>
                <w:sz w:val="19"/>
                <w:szCs w:val="19"/>
                <w:lang w:val="uk-UA"/>
              </w:rPr>
              <w:t>о</w:t>
            </w:r>
            <w:r w:rsidRPr="00BA7FAC">
              <w:rPr>
                <w:bCs/>
                <w:color w:val="000000"/>
                <w:sz w:val="19"/>
                <w:szCs w:val="19"/>
                <w:lang w:val="uk-UA"/>
              </w:rPr>
              <w:t>б</w:t>
            </w:r>
            <w:r w:rsidR="00114F86" w:rsidRPr="00BA7FAC">
              <w:rPr>
                <w:bCs/>
                <w:color w:val="000000"/>
                <w:sz w:val="19"/>
                <w:szCs w:val="19"/>
                <w:lang w:val="uk-UA"/>
              </w:rPr>
              <w:t>и</w:t>
            </w:r>
            <w:r w:rsidRPr="00BA7FAC">
              <w:rPr>
                <w:bCs/>
                <w:color w:val="000000"/>
                <w:sz w:val="19"/>
                <w:szCs w:val="19"/>
                <w:lang w:val="uk-UA"/>
              </w:rPr>
              <w:t xml:space="preserve"> з інвалідністю. </w:t>
            </w:r>
            <w:r w:rsidR="002D47AD" w:rsidRPr="00BA7FAC">
              <w:rPr>
                <w:bCs/>
                <w:color w:val="000000"/>
                <w:sz w:val="19"/>
                <w:szCs w:val="19"/>
                <w:lang w:val="uk-UA"/>
              </w:rPr>
              <w:t>Найбільш популярними спеціальностями та професіями, за якими громадяни отримали ваучер, були: «Медсестринство», «Сапер (розмінування)» «Медицина», «Психологія», «Охоронник», «Фізична терапія, ерготерапія».</w:t>
            </w:r>
          </w:p>
          <w:p w:rsidR="00802E7D" w:rsidRPr="00BA7FAC" w:rsidRDefault="00802E7D" w:rsidP="00802E7D">
            <w:pPr>
              <w:ind w:firstLine="215"/>
              <w:jc w:val="both"/>
              <w:rPr>
                <w:bCs/>
                <w:color w:val="000000"/>
                <w:sz w:val="19"/>
                <w:szCs w:val="19"/>
                <w:lang w:val="uk-UA"/>
              </w:rPr>
            </w:pPr>
            <w:r w:rsidRPr="00BA7FAC">
              <w:rPr>
                <w:bCs/>
                <w:color w:val="000000"/>
                <w:sz w:val="19"/>
                <w:szCs w:val="19"/>
                <w:lang w:val="uk-UA"/>
              </w:rPr>
              <w:t>Інформаційні матеріали щодо можливості отримання ваучера, в тому числі щодо розширеного переліку професій та спеціальностей, для навчання за якими може бути виданий ваучер, розміщено на вебсайті Державної служби зайнятості у рубриці «Навчання» в підрубриці «Ваучер</w:t>
            </w:r>
            <w:r w:rsidR="00641CFB" w:rsidRPr="00BA7FAC">
              <w:rPr>
                <w:bCs/>
                <w:color w:val="000000"/>
                <w:sz w:val="19"/>
                <w:szCs w:val="19"/>
                <w:lang w:val="uk-UA"/>
              </w:rPr>
              <w:t xml:space="preserve"> на навчання</w:t>
            </w:r>
            <w:r w:rsidRPr="00BA7FAC">
              <w:rPr>
                <w:bCs/>
                <w:color w:val="000000"/>
                <w:sz w:val="19"/>
                <w:szCs w:val="19"/>
                <w:lang w:val="uk-UA"/>
              </w:rPr>
              <w:t>».</w:t>
            </w:r>
          </w:p>
          <w:p w:rsidR="00802E7D" w:rsidRPr="00BA7FAC" w:rsidRDefault="00802E7D" w:rsidP="00802E7D">
            <w:pPr>
              <w:pStyle w:val="rvps2"/>
              <w:shd w:val="clear" w:color="auto" w:fill="FFFFFF"/>
              <w:spacing w:before="0" w:beforeAutospacing="0" w:after="0" w:afterAutospacing="0"/>
              <w:ind w:firstLine="215"/>
              <w:jc w:val="both"/>
              <w:rPr>
                <w:bCs/>
                <w:color w:val="000000"/>
                <w:sz w:val="19"/>
                <w:szCs w:val="19"/>
                <w:lang w:val="uk-UA"/>
              </w:rPr>
            </w:pPr>
            <w:r w:rsidRPr="00BA7FAC">
              <w:rPr>
                <w:bCs/>
                <w:color w:val="000000"/>
                <w:sz w:val="19"/>
                <w:szCs w:val="19"/>
                <w:lang w:val="uk-UA"/>
              </w:rPr>
              <w:t xml:space="preserve">Також службою зайнятості організовується професійне навчання зареєстрованих безробітних, у тому числі на замовлення роботодавців, для самозайнятості, провадження підприємницької діяльності тощо, шляхом видачі сертифікату на навчання </w:t>
            </w:r>
            <w:r w:rsidR="000357A1" w:rsidRPr="00BA7FAC">
              <w:rPr>
                <w:sz w:val="19"/>
                <w:szCs w:val="19"/>
                <w:lang w:val="uk-UA"/>
              </w:rPr>
              <w:t>(п</w:t>
            </w:r>
            <w:r w:rsidRPr="00BA7FAC">
              <w:rPr>
                <w:sz w:val="19"/>
                <w:szCs w:val="19"/>
                <w:lang w:val="uk-UA"/>
              </w:rPr>
              <w:t>останова КМУ від 24.03.2023 № 264)</w:t>
            </w:r>
            <w:r w:rsidRPr="00BA7FAC">
              <w:rPr>
                <w:bCs/>
                <w:color w:val="000000"/>
                <w:sz w:val="19"/>
                <w:szCs w:val="19"/>
                <w:lang w:val="uk-UA"/>
              </w:rPr>
              <w:t>.</w:t>
            </w:r>
          </w:p>
          <w:p w:rsidR="00802E7D" w:rsidRPr="00BA7FAC" w:rsidRDefault="00C24177" w:rsidP="00802E7D">
            <w:pPr>
              <w:ind w:firstLine="215"/>
              <w:jc w:val="both"/>
              <w:rPr>
                <w:bCs/>
                <w:color w:val="000000"/>
                <w:sz w:val="19"/>
                <w:szCs w:val="19"/>
                <w:lang w:val="uk-UA"/>
              </w:rPr>
            </w:pPr>
            <w:r w:rsidRPr="00BA7FAC">
              <w:rPr>
                <w:bCs/>
                <w:color w:val="000000"/>
                <w:sz w:val="19"/>
                <w:szCs w:val="19"/>
                <w:lang w:val="uk-UA"/>
              </w:rPr>
              <w:t xml:space="preserve">У І кварталі 2026 року </w:t>
            </w:r>
            <w:r w:rsidR="00802E7D" w:rsidRPr="00BA7FAC">
              <w:rPr>
                <w:bCs/>
                <w:color w:val="000000"/>
                <w:sz w:val="19"/>
                <w:szCs w:val="19"/>
                <w:lang w:val="uk-UA"/>
              </w:rPr>
              <w:t xml:space="preserve">Київським </w:t>
            </w:r>
            <w:r w:rsidRPr="00BA7FAC">
              <w:rPr>
                <w:bCs/>
                <w:color w:val="000000"/>
                <w:sz w:val="19"/>
                <w:szCs w:val="19"/>
                <w:lang w:val="uk-UA"/>
              </w:rPr>
              <w:t>міським центром зайнятості</w:t>
            </w:r>
            <w:r w:rsidR="00802E7D" w:rsidRPr="00BA7FAC">
              <w:rPr>
                <w:bCs/>
                <w:color w:val="000000"/>
                <w:sz w:val="19"/>
                <w:szCs w:val="19"/>
                <w:lang w:val="uk-UA"/>
              </w:rPr>
              <w:t xml:space="preserve"> укладено договори щодо професійного навчання безробітних з 1</w:t>
            </w:r>
            <w:r w:rsidRPr="00BA7FAC">
              <w:rPr>
                <w:bCs/>
                <w:color w:val="000000"/>
                <w:sz w:val="19"/>
                <w:szCs w:val="19"/>
                <w:lang w:val="uk-UA"/>
              </w:rPr>
              <w:t>2</w:t>
            </w:r>
            <w:r w:rsidR="00802E7D" w:rsidRPr="00BA7FAC">
              <w:rPr>
                <w:bCs/>
                <w:color w:val="000000"/>
                <w:sz w:val="19"/>
                <w:szCs w:val="19"/>
                <w:lang w:val="uk-UA"/>
              </w:rPr>
              <w:t xml:space="preserve"> закладами освіти м. Києва, які пропонують близько 4</w:t>
            </w:r>
            <w:r w:rsidRPr="00BA7FAC">
              <w:rPr>
                <w:bCs/>
                <w:color w:val="000000"/>
                <w:sz w:val="19"/>
                <w:szCs w:val="19"/>
                <w:lang w:val="uk-UA"/>
              </w:rPr>
              <w:t>3 напрями</w:t>
            </w:r>
            <w:r w:rsidR="00802E7D" w:rsidRPr="00BA7FAC">
              <w:rPr>
                <w:bCs/>
                <w:color w:val="000000"/>
                <w:sz w:val="19"/>
                <w:szCs w:val="19"/>
                <w:lang w:val="uk-UA"/>
              </w:rPr>
              <w:t xml:space="preserve"> для організації професійного навчання, 1</w:t>
            </w:r>
            <w:r w:rsidRPr="00BA7FAC">
              <w:rPr>
                <w:bCs/>
                <w:color w:val="000000"/>
                <w:sz w:val="19"/>
                <w:szCs w:val="19"/>
                <w:lang w:val="uk-UA"/>
              </w:rPr>
              <w:t>0</w:t>
            </w:r>
            <w:r w:rsidR="00802E7D" w:rsidRPr="00BA7FAC">
              <w:rPr>
                <w:bCs/>
                <w:color w:val="000000"/>
                <w:sz w:val="19"/>
                <w:szCs w:val="19"/>
                <w:lang w:val="uk-UA"/>
              </w:rPr>
              <w:t xml:space="preserve"> серед яких - за робітничими </w:t>
            </w:r>
            <w:r w:rsidR="00802E7D" w:rsidRPr="00BA7FAC">
              <w:rPr>
                <w:bCs/>
                <w:color w:val="000000"/>
                <w:sz w:val="19"/>
                <w:szCs w:val="19"/>
                <w:lang w:val="uk-UA"/>
              </w:rPr>
              <w:lastRenderedPageBreak/>
              <w:t>професіями, що мають постійний попит (ознайомитись з повним переліком професій та спеціальностей, за якими здійснюється навчання безробітних громадян у поточному році, можливо на вебсайті Державної служби зайнятості в рубриці «Навчання» в підрубриці «Навчання зареєстрованих безробітних»). Також надано можливість навчатись в сучасних центрах професійно-технічної освіти Державної служби зайнятості, які діють в 8 містах України та пропонують для навчання 98 ліцензованих робітничих професій та 400 програм підвищення кваліфікації.</w:t>
            </w:r>
          </w:p>
          <w:p w:rsidR="00802E7D" w:rsidRPr="00BA7FAC" w:rsidRDefault="005912AA" w:rsidP="00802E7D">
            <w:pPr>
              <w:pStyle w:val="rvps2"/>
              <w:shd w:val="clear" w:color="auto" w:fill="FFFFFF"/>
              <w:spacing w:before="0" w:beforeAutospacing="0" w:after="0" w:afterAutospacing="0"/>
              <w:ind w:firstLine="215"/>
              <w:jc w:val="both"/>
              <w:rPr>
                <w:bCs/>
                <w:color w:val="000000"/>
                <w:sz w:val="19"/>
                <w:szCs w:val="19"/>
                <w:lang w:val="uk-UA"/>
              </w:rPr>
            </w:pPr>
            <w:r w:rsidRPr="00BA7FAC">
              <w:rPr>
                <w:bCs/>
                <w:color w:val="000000"/>
                <w:sz w:val="19"/>
                <w:szCs w:val="19"/>
                <w:lang w:val="uk-UA"/>
              </w:rPr>
              <w:t>У звітному періоді п</w:t>
            </w:r>
            <w:r w:rsidR="00802E7D" w:rsidRPr="00BA7FAC">
              <w:rPr>
                <w:bCs/>
                <w:color w:val="000000"/>
                <w:sz w:val="19"/>
                <w:szCs w:val="19"/>
                <w:lang w:val="uk-UA"/>
              </w:rPr>
              <w:t xml:space="preserve">роходили професійне навчання за отриманими сертифікатами </w:t>
            </w:r>
            <w:r w:rsidRPr="00BA7FAC">
              <w:rPr>
                <w:bCs/>
                <w:color w:val="000000"/>
                <w:sz w:val="19"/>
                <w:szCs w:val="19"/>
                <w:lang w:val="uk-UA"/>
              </w:rPr>
              <w:t>447</w:t>
            </w:r>
            <w:r w:rsidR="00802E7D" w:rsidRPr="00BA7FAC">
              <w:rPr>
                <w:bCs/>
                <w:color w:val="000000"/>
                <w:sz w:val="19"/>
                <w:szCs w:val="19"/>
                <w:lang w:val="uk-UA"/>
              </w:rPr>
              <w:t xml:space="preserve"> безробітних (у т.ч. </w:t>
            </w:r>
            <w:r w:rsidRPr="00BA7FAC">
              <w:rPr>
                <w:bCs/>
                <w:color w:val="000000"/>
                <w:sz w:val="19"/>
                <w:szCs w:val="19"/>
                <w:lang w:val="uk-UA"/>
              </w:rPr>
              <w:t>90 особа з числа ВПО; 12</w:t>
            </w:r>
            <w:r w:rsidR="00802E7D" w:rsidRPr="00BA7FAC">
              <w:rPr>
                <w:bCs/>
                <w:color w:val="000000"/>
                <w:sz w:val="19"/>
                <w:szCs w:val="19"/>
                <w:lang w:val="uk-UA"/>
              </w:rPr>
              <w:t xml:space="preserve"> осіб зі статусом УБД; </w:t>
            </w:r>
            <w:r w:rsidR="000F4EA3" w:rsidRPr="00BA7FAC">
              <w:rPr>
                <w:bCs/>
                <w:color w:val="000000"/>
                <w:sz w:val="19"/>
                <w:szCs w:val="19"/>
                <w:lang w:val="uk-UA"/>
              </w:rPr>
              <w:t>24 осо</w:t>
            </w:r>
            <w:r w:rsidR="00802E7D" w:rsidRPr="00BA7FAC">
              <w:rPr>
                <w:bCs/>
                <w:color w:val="000000"/>
                <w:sz w:val="19"/>
                <w:szCs w:val="19"/>
                <w:lang w:val="uk-UA"/>
              </w:rPr>
              <w:t>б</w:t>
            </w:r>
            <w:r w:rsidR="000F4EA3" w:rsidRPr="00BA7FAC">
              <w:rPr>
                <w:bCs/>
                <w:color w:val="000000"/>
                <w:sz w:val="19"/>
                <w:szCs w:val="19"/>
                <w:lang w:val="uk-UA"/>
              </w:rPr>
              <w:t>и</w:t>
            </w:r>
            <w:r w:rsidR="00802E7D" w:rsidRPr="00BA7FAC">
              <w:rPr>
                <w:bCs/>
                <w:color w:val="000000"/>
                <w:sz w:val="19"/>
                <w:szCs w:val="19"/>
                <w:lang w:val="uk-UA"/>
              </w:rPr>
              <w:t xml:space="preserve"> з інвалідністю </w:t>
            </w:r>
            <w:r w:rsidR="000F4EA3" w:rsidRPr="00BA7FAC">
              <w:rPr>
                <w:bCs/>
                <w:color w:val="000000"/>
                <w:sz w:val="19"/>
                <w:szCs w:val="19"/>
                <w:lang w:val="uk-UA"/>
              </w:rPr>
              <w:t>295</w:t>
            </w:r>
            <w:r w:rsidR="00802E7D" w:rsidRPr="00BA7FAC">
              <w:rPr>
                <w:bCs/>
                <w:color w:val="000000"/>
                <w:sz w:val="19"/>
                <w:szCs w:val="19"/>
                <w:lang w:val="uk-UA"/>
              </w:rPr>
              <w:t xml:space="preserve"> особи навчались в ЦПТО ДСЗ</w:t>
            </w:r>
            <w:r w:rsidR="000F4EA3" w:rsidRPr="00BA7FAC">
              <w:rPr>
                <w:bCs/>
                <w:color w:val="000000"/>
                <w:sz w:val="19"/>
                <w:szCs w:val="19"/>
                <w:lang w:val="uk-UA"/>
              </w:rPr>
              <w:t>)</w:t>
            </w:r>
            <w:r w:rsidR="00802E7D" w:rsidRPr="00BA7FAC">
              <w:rPr>
                <w:bCs/>
                <w:color w:val="000000"/>
                <w:sz w:val="19"/>
                <w:szCs w:val="19"/>
                <w:lang w:val="uk-UA"/>
              </w:rPr>
              <w:t xml:space="preserve">. </w:t>
            </w:r>
            <w:r w:rsidR="000F4EA3" w:rsidRPr="00BA7FAC">
              <w:rPr>
                <w:bCs/>
                <w:color w:val="000000"/>
                <w:sz w:val="19"/>
                <w:szCs w:val="19"/>
                <w:lang w:val="uk-UA"/>
              </w:rPr>
              <w:t>Найбільше безробітних проходили навчання за програмами: «Основи штучного інтелекту для застосування в професійній діяльності», «Курс MS Office (Word, Excel, Power Point). Excel Basic, Excel Professional», «Microsoft Excel та Googlе-таблиці з нуля до PRO» тощо.</w:t>
            </w:r>
          </w:p>
          <w:p w:rsidR="004511A5" w:rsidRPr="00BA7FAC" w:rsidRDefault="000F4EA3" w:rsidP="00760CBA">
            <w:pPr>
              <w:ind w:firstLine="215"/>
              <w:jc w:val="both"/>
              <w:rPr>
                <w:bCs/>
                <w:color w:val="000000"/>
                <w:sz w:val="19"/>
                <w:szCs w:val="19"/>
                <w:lang w:val="uk-UA"/>
              </w:rPr>
            </w:pPr>
            <w:r w:rsidRPr="00BA7FAC">
              <w:rPr>
                <w:sz w:val="19"/>
                <w:szCs w:val="19"/>
              </w:rPr>
              <w:t xml:space="preserve">Продовжуєтся реалізація експериментального державного проєкту, який фінансує навчання жінок затребуваним робочим спеціальностям, де традиційно переважали чоловіки, з гарантією подальшого працевлаштування (постанова КМУ від 15.11.2024 </w:t>
            </w:r>
            <w:r w:rsidR="001927E4" w:rsidRPr="00BA7FAC">
              <w:rPr>
                <w:sz w:val="19"/>
                <w:szCs w:val="19"/>
              </w:rPr>
              <w:br/>
            </w:r>
            <w:r w:rsidRPr="00BA7FAC">
              <w:rPr>
                <w:sz w:val="19"/>
                <w:szCs w:val="19"/>
              </w:rPr>
              <w:t>№ 1302).</w:t>
            </w:r>
            <w:r w:rsidRPr="00BA7FAC">
              <w:t xml:space="preserve"> </w:t>
            </w:r>
          </w:p>
          <w:p w:rsidR="00460FF2" w:rsidRPr="00BA7FAC" w:rsidRDefault="00460FF2" w:rsidP="00760CBA">
            <w:pPr>
              <w:autoSpaceDE w:val="0"/>
              <w:autoSpaceDN w:val="0"/>
              <w:adjustRightInd w:val="0"/>
              <w:jc w:val="both"/>
              <w:rPr>
                <w:bCs/>
                <w:color w:val="000000"/>
                <w:sz w:val="19"/>
                <w:szCs w:val="19"/>
                <w:lang w:val="uk-UA"/>
              </w:rPr>
            </w:pPr>
            <w:r w:rsidRPr="00BA7FAC">
              <w:rPr>
                <w:bCs/>
                <w:color w:val="000000"/>
                <w:sz w:val="19"/>
                <w:szCs w:val="19"/>
                <w:lang w:val="uk-UA"/>
              </w:rPr>
              <w:t>За інформацією Департамент</w:t>
            </w:r>
            <w:r w:rsidR="00610213" w:rsidRPr="00BA7FAC">
              <w:rPr>
                <w:bCs/>
                <w:color w:val="000000"/>
                <w:sz w:val="19"/>
                <w:szCs w:val="19"/>
                <w:lang w:val="uk-UA"/>
              </w:rPr>
              <w:t>у</w:t>
            </w:r>
            <w:r w:rsidRPr="00BA7FAC">
              <w:rPr>
                <w:bCs/>
                <w:color w:val="000000"/>
                <w:sz w:val="19"/>
                <w:szCs w:val="19"/>
                <w:lang w:val="uk-UA"/>
              </w:rPr>
              <w:t xml:space="preserve"> освіти і науки </w:t>
            </w:r>
            <w:r w:rsidR="00610213" w:rsidRPr="00BA7FAC">
              <w:rPr>
                <w:bCs/>
                <w:color w:val="000000"/>
                <w:sz w:val="19"/>
                <w:szCs w:val="19"/>
                <w:lang w:val="uk-UA"/>
              </w:rPr>
              <w:t xml:space="preserve">виконавчого органу Київської міської ради (Київської міської державної адміністрації) </w:t>
            </w:r>
            <w:r w:rsidRPr="00BA7FAC">
              <w:rPr>
                <w:bCs/>
                <w:color w:val="000000"/>
                <w:sz w:val="19"/>
                <w:szCs w:val="19"/>
                <w:lang w:val="uk-UA"/>
              </w:rPr>
              <w:t>у закладах професійної (професійно-технічної) освіти організовано перепідготовку, підготовку, підвищення кваліфікації 2</w:t>
            </w:r>
            <w:r w:rsidR="00760CBA" w:rsidRPr="00BA7FAC">
              <w:rPr>
                <w:bCs/>
                <w:color w:val="000000"/>
                <w:sz w:val="19"/>
                <w:szCs w:val="19"/>
                <w:lang w:val="uk-UA"/>
              </w:rPr>
              <w:t>8</w:t>
            </w:r>
            <w:r w:rsidRPr="00BA7FAC">
              <w:rPr>
                <w:bCs/>
                <w:color w:val="000000"/>
                <w:sz w:val="19"/>
                <w:szCs w:val="19"/>
                <w:lang w:val="uk-UA"/>
              </w:rPr>
              <w:t>7 осіб</w:t>
            </w:r>
            <w:r w:rsidR="00760CBA" w:rsidRPr="00BA7FAC">
              <w:rPr>
                <w:bCs/>
                <w:color w:val="000000"/>
                <w:sz w:val="19"/>
                <w:szCs w:val="19"/>
                <w:lang w:val="uk-UA"/>
              </w:rPr>
              <w:t xml:space="preserve"> </w:t>
            </w:r>
            <w:r w:rsidR="00760CBA" w:rsidRPr="00BA7FAC">
              <w:rPr>
                <w:rFonts w:ascii="TimesNewRomanPSMT" w:eastAsiaTheme="minorHAnsi" w:hAnsi="TimesNewRomanPSMT" w:cs="TimesNewRomanPSMT"/>
                <w:sz w:val="19"/>
                <w:szCs w:val="19"/>
                <w:lang w:val="uk-UA" w:eastAsia="en-US"/>
              </w:rPr>
              <w:t>(61 жінка/226 чоловіків)</w:t>
            </w:r>
            <w:r w:rsidRPr="00BA7FAC">
              <w:rPr>
                <w:bCs/>
                <w:color w:val="000000"/>
                <w:sz w:val="19"/>
                <w:szCs w:val="19"/>
                <w:lang w:val="uk-UA"/>
              </w:rPr>
              <w:t xml:space="preserve">, з них: </w:t>
            </w:r>
          </w:p>
          <w:p w:rsidR="00460FF2" w:rsidRPr="00BA7FAC" w:rsidRDefault="00460FF2" w:rsidP="00460FF2">
            <w:pPr>
              <w:ind w:firstLine="215"/>
              <w:jc w:val="both"/>
              <w:rPr>
                <w:bCs/>
                <w:color w:val="000000"/>
                <w:sz w:val="19"/>
                <w:szCs w:val="19"/>
                <w:lang w:val="uk-UA"/>
              </w:rPr>
            </w:pPr>
            <w:r w:rsidRPr="00BA7FAC">
              <w:rPr>
                <w:bCs/>
                <w:color w:val="000000"/>
                <w:sz w:val="19"/>
                <w:szCs w:val="19"/>
                <w:lang w:val="uk-UA"/>
              </w:rPr>
              <w:t>- за коротко</w:t>
            </w:r>
            <w:r w:rsidR="006F1F8A" w:rsidRPr="00BA7FAC">
              <w:rPr>
                <w:bCs/>
                <w:color w:val="000000"/>
                <w:sz w:val="19"/>
                <w:szCs w:val="19"/>
                <w:lang w:val="uk-UA"/>
              </w:rPr>
              <w:t>строковими курсами для 1</w:t>
            </w:r>
            <w:r w:rsidR="00760CBA" w:rsidRPr="00BA7FAC">
              <w:rPr>
                <w:bCs/>
                <w:color w:val="000000"/>
                <w:sz w:val="19"/>
                <w:szCs w:val="19"/>
                <w:lang w:val="uk-UA"/>
              </w:rPr>
              <w:t>75</w:t>
            </w:r>
            <w:r w:rsidR="006F1F8A" w:rsidRPr="00BA7FAC">
              <w:rPr>
                <w:bCs/>
                <w:color w:val="000000"/>
                <w:sz w:val="19"/>
                <w:szCs w:val="19"/>
                <w:lang w:val="uk-UA"/>
              </w:rPr>
              <w:t xml:space="preserve"> осіб</w:t>
            </w:r>
            <w:r w:rsidRPr="00BA7FAC">
              <w:rPr>
                <w:bCs/>
                <w:color w:val="000000"/>
                <w:sz w:val="19"/>
                <w:szCs w:val="19"/>
                <w:lang w:val="uk-UA"/>
              </w:rPr>
              <w:t xml:space="preserve"> з отриманням сертифікатів про професійне навчання; </w:t>
            </w:r>
          </w:p>
          <w:p w:rsidR="00460FF2" w:rsidRPr="00BA7FAC" w:rsidRDefault="00460FF2" w:rsidP="00B048C2">
            <w:pPr>
              <w:ind w:firstLine="215"/>
              <w:jc w:val="both"/>
              <w:rPr>
                <w:bCs/>
                <w:color w:val="000000"/>
                <w:sz w:val="19"/>
                <w:szCs w:val="19"/>
                <w:lang w:val="uk-UA"/>
              </w:rPr>
            </w:pPr>
            <w:r w:rsidRPr="00BA7FAC">
              <w:rPr>
                <w:bCs/>
                <w:color w:val="000000"/>
                <w:sz w:val="19"/>
                <w:szCs w:val="19"/>
                <w:lang w:val="uk-UA"/>
              </w:rPr>
              <w:t xml:space="preserve">- професійне навчання з отриманням документу державного зразка для </w:t>
            </w:r>
            <w:r w:rsidR="00B048C2" w:rsidRPr="00BA7FAC">
              <w:rPr>
                <w:bCs/>
                <w:color w:val="000000"/>
                <w:sz w:val="19"/>
                <w:szCs w:val="19"/>
                <w:lang w:val="uk-UA"/>
              </w:rPr>
              <w:t>112</w:t>
            </w:r>
            <w:r w:rsidRPr="00BA7FAC">
              <w:rPr>
                <w:bCs/>
                <w:color w:val="000000"/>
                <w:sz w:val="19"/>
                <w:szCs w:val="19"/>
                <w:lang w:val="uk-UA"/>
              </w:rPr>
              <w:t xml:space="preserve"> осіб.</w:t>
            </w:r>
          </w:p>
        </w:tc>
      </w:tr>
      <w:tr w:rsidR="00C1189B" w:rsidRPr="00BA7FAC" w:rsidTr="00CD2AB8">
        <w:trPr>
          <w:trHeight w:val="420"/>
          <w:jc w:val="center"/>
        </w:trPr>
        <w:tc>
          <w:tcPr>
            <w:tcW w:w="421" w:type="dxa"/>
            <w:vMerge/>
            <w:shd w:val="clear" w:color="auto" w:fill="auto"/>
          </w:tcPr>
          <w:p w:rsidR="00C1189B" w:rsidRPr="00BA7FAC" w:rsidRDefault="00C1189B" w:rsidP="00C1189B">
            <w:pPr>
              <w:tabs>
                <w:tab w:val="left" w:pos="6700"/>
              </w:tabs>
              <w:jc w:val="center"/>
              <w:rPr>
                <w:color w:val="000000" w:themeColor="text1"/>
                <w:sz w:val="19"/>
                <w:szCs w:val="19"/>
                <w:lang w:val="uk-UA"/>
              </w:rPr>
            </w:pPr>
          </w:p>
        </w:tc>
        <w:tc>
          <w:tcPr>
            <w:tcW w:w="1446" w:type="dxa"/>
            <w:vMerge/>
            <w:shd w:val="clear" w:color="auto" w:fill="auto"/>
          </w:tcPr>
          <w:p w:rsidR="00C1189B" w:rsidRPr="00BA7FAC" w:rsidRDefault="00C1189B" w:rsidP="00C1189B">
            <w:pPr>
              <w:tabs>
                <w:tab w:val="left" w:pos="6700"/>
              </w:tabs>
              <w:jc w:val="both"/>
              <w:rPr>
                <w:sz w:val="19"/>
                <w:szCs w:val="19"/>
                <w:lang w:val="uk-UA"/>
              </w:rPr>
            </w:pPr>
          </w:p>
        </w:tc>
        <w:tc>
          <w:tcPr>
            <w:tcW w:w="2528" w:type="dxa"/>
            <w:shd w:val="clear" w:color="auto" w:fill="auto"/>
          </w:tcPr>
          <w:p w:rsidR="00C1189B" w:rsidRPr="00BA7FAC" w:rsidRDefault="000258D0" w:rsidP="00C1189B">
            <w:pPr>
              <w:pStyle w:val="a6"/>
              <w:jc w:val="both"/>
              <w:rPr>
                <w:bCs/>
                <w:iCs/>
                <w:color w:val="000000"/>
                <w:sz w:val="19"/>
                <w:szCs w:val="19"/>
              </w:rPr>
            </w:pPr>
            <w:r w:rsidRPr="00BA7FAC">
              <w:rPr>
                <w:bCs/>
                <w:iCs/>
                <w:color w:val="000000"/>
                <w:sz w:val="19"/>
                <w:szCs w:val="19"/>
              </w:rPr>
              <w:t xml:space="preserve">15. </w:t>
            </w:r>
            <w:r w:rsidRPr="00BA7FAC">
              <w:rPr>
                <w:sz w:val="19"/>
                <w:szCs w:val="19"/>
              </w:rPr>
              <w:t xml:space="preserve">Сприяти проведенню реформування мережі закладів професійної (професійно-технічної) </w:t>
            </w:r>
            <w:r w:rsidRPr="00BA7FAC">
              <w:rPr>
                <w:sz w:val="19"/>
                <w:szCs w:val="19"/>
              </w:rPr>
              <w:lastRenderedPageBreak/>
              <w:t>освіти відповідно до потреб ринку праці міста Києва</w:t>
            </w:r>
          </w:p>
        </w:tc>
        <w:tc>
          <w:tcPr>
            <w:tcW w:w="2546" w:type="dxa"/>
            <w:shd w:val="clear" w:color="auto" w:fill="auto"/>
          </w:tcPr>
          <w:p w:rsidR="00C1189B" w:rsidRPr="00BA7FAC" w:rsidRDefault="00802FB3" w:rsidP="00C1189B">
            <w:pPr>
              <w:tabs>
                <w:tab w:val="left" w:pos="6700"/>
              </w:tabs>
              <w:rPr>
                <w:sz w:val="19"/>
                <w:szCs w:val="19"/>
                <w:lang w:val="uk-UA"/>
              </w:rPr>
            </w:pPr>
            <w:r w:rsidRPr="00BA7FAC">
              <w:rPr>
                <w:sz w:val="19"/>
                <w:szCs w:val="19"/>
              </w:rPr>
              <w:lastRenderedPageBreak/>
              <w:t>Департамент освіти і науки</w:t>
            </w:r>
          </w:p>
        </w:tc>
        <w:tc>
          <w:tcPr>
            <w:tcW w:w="1365" w:type="dxa"/>
            <w:shd w:val="clear" w:color="auto" w:fill="auto"/>
          </w:tcPr>
          <w:p w:rsidR="00C1189B" w:rsidRPr="00BA7FAC" w:rsidRDefault="00802FB3" w:rsidP="00C1189B">
            <w:pPr>
              <w:jc w:val="center"/>
              <w:rPr>
                <w:sz w:val="19"/>
                <w:szCs w:val="19"/>
                <w:lang w:val="uk-UA"/>
              </w:rPr>
            </w:pPr>
            <w:r w:rsidRPr="00BA7FAC">
              <w:rPr>
                <w:bCs/>
                <w:iCs/>
                <w:sz w:val="19"/>
                <w:szCs w:val="19"/>
              </w:rPr>
              <w:t xml:space="preserve">Підвищення ефективності управління закладами професійної </w:t>
            </w:r>
            <w:r w:rsidRPr="00BA7FAC">
              <w:rPr>
                <w:bCs/>
                <w:iCs/>
                <w:sz w:val="19"/>
                <w:szCs w:val="19"/>
              </w:rPr>
              <w:lastRenderedPageBreak/>
              <w:t>(професійно-технічної) освіти</w:t>
            </w:r>
          </w:p>
        </w:tc>
        <w:tc>
          <w:tcPr>
            <w:tcW w:w="1859" w:type="dxa"/>
            <w:tcBorders>
              <w:bottom w:val="single" w:sz="4" w:space="0" w:color="auto"/>
            </w:tcBorders>
            <w:shd w:val="clear" w:color="auto" w:fill="auto"/>
          </w:tcPr>
          <w:p w:rsidR="00C1189B" w:rsidRPr="00BA7FAC" w:rsidRDefault="00802FB3" w:rsidP="00C1189B">
            <w:pPr>
              <w:jc w:val="center"/>
              <w:rPr>
                <w:sz w:val="19"/>
                <w:szCs w:val="19"/>
                <w:lang w:val="uk-UA"/>
              </w:rPr>
            </w:pPr>
            <w:r w:rsidRPr="00BA7FAC">
              <w:rPr>
                <w:sz w:val="19"/>
                <w:szCs w:val="19"/>
                <w:lang w:val="uk-UA"/>
              </w:rPr>
              <w:lastRenderedPageBreak/>
              <w:t xml:space="preserve">Кількість реорганізованих закладів  професійної </w:t>
            </w:r>
            <w:r w:rsidRPr="00BA7FAC">
              <w:rPr>
                <w:sz w:val="19"/>
                <w:szCs w:val="19"/>
                <w:lang w:val="uk-UA"/>
              </w:rPr>
              <w:lastRenderedPageBreak/>
              <w:t>(професійно-технічної) освіти</w:t>
            </w:r>
          </w:p>
          <w:p w:rsidR="003A29BC" w:rsidRPr="00BA7FAC" w:rsidRDefault="003A29BC" w:rsidP="00C1189B">
            <w:pPr>
              <w:jc w:val="center"/>
              <w:rPr>
                <w:sz w:val="19"/>
                <w:szCs w:val="19"/>
                <w:lang w:val="uk-UA"/>
              </w:rPr>
            </w:pPr>
          </w:p>
          <w:p w:rsidR="003A29BC" w:rsidRPr="00BA7FAC" w:rsidRDefault="003A29BC" w:rsidP="00C1189B">
            <w:pPr>
              <w:jc w:val="center"/>
              <w:rPr>
                <w:sz w:val="19"/>
                <w:szCs w:val="19"/>
                <w:lang w:val="uk-UA"/>
              </w:rPr>
            </w:pPr>
          </w:p>
        </w:tc>
        <w:tc>
          <w:tcPr>
            <w:tcW w:w="4714" w:type="dxa"/>
            <w:tcBorders>
              <w:bottom w:val="single" w:sz="4" w:space="0" w:color="auto"/>
            </w:tcBorders>
          </w:tcPr>
          <w:p w:rsidR="00D11113" w:rsidRPr="00BA7FAC" w:rsidRDefault="007B6E41" w:rsidP="00D11113">
            <w:pPr>
              <w:pStyle w:val="af0"/>
              <w:ind w:firstLine="215"/>
              <w:jc w:val="both"/>
              <w:rPr>
                <w:rFonts w:ascii="Times New Roman" w:hAnsi="Times New Roman" w:cs="Times New Roman"/>
                <w:sz w:val="19"/>
                <w:szCs w:val="19"/>
              </w:rPr>
            </w:pPr>
            <w:r w:rsidRPr="00BA7FAC">
              <w:rPr>
                <w:rFonts w:ascii="Times New Roman" w:hAnsi="Times New Roman" w:cs="Times New Roman"/>
                <w:sz w:val="19"/>
                <w:szCs w:val="19"/>
              </w:rPr>
              <w:lastRenderedPageBreak/>
              <w:t>У місті Києві функціонує 1</w:t>
            </w:r>
            <w:r w:rsidR="00CC0A43" w:rsidRPr="00BA7FAC">
              <w:rPr>
                <w:rFonts w:ascii="Times New Roman" w:hAnsi="Times New Roman" w:cs="Times New Roman"/>
                <w:sz w:val="19"/>
                <w:szCs w:val="19"/>
              </w:rPr>
              <w:t>9</w:t>
            </w:r>
            <w:r w:rsidRPr="00BA7FAC">
              <w:rPr>
                <w:rFonts w:ascii="Times New Roman" w:hAnsi="Times New Roman" w:cs="Times New Roman"/>
                <w:sz w:val="19"/>
                <w:szCs w:val="19"/>
              </w:rPr>
              <w:t xml:space="preserve"> заклад</w:t>
            </w:r>
            <w:r w:rsidR="00CC0A43" w:rsidRPr="00BA7FAC">
              <w:rPr>
                <w:rFonts w:ascii="Times New Roman" w:hAnsi="Times New Roman" w:cs="Times New Roman"/>
                <w:sz w:val="19"/>
                <w:szCs w:val="19"/>
              </w:rPr>
              <w:t>ів</w:t>
            </w:r>
            <w:r w:rsidRPr="00BA7FAC">
              <w:rPr>
                <w:rFonts w:ascii="Times New Roman" w:hAnsi="Times New Roman" w:cs="Times New Roman"/>
                <w:sz w:val="19"/>
                <w:szCs w:val="19"/>
              </w:rPr>
              <w:t xml:space="preserve"> професійної (професійно</w:t>
            </w:r>
            <w:r w:rsidR="0036273A" w:rsidRPr="00BA7FAC">
              <w:rPr>
                <w:rFonts w:ascii="Times New Roman" w:hAnsi="Times New Roman" w:cs="Times New Roman"/>
                <w:sz w:val="19"/>
                <w:szCs w:val="19"/>
              </w:rPr>
              <w:t>-</w:t>
            </w:r>
            <w:r w:rsidRPr="00BA7FAC">
              <w:rPr>
                <w:rFonts w:ascii="Times New Roman" w:hAnsi="Times New Roman" w:cs="Times New Roman"/>
                <w:sz w:val="19"/>
                <w:szCs w:val="19"/>
              </w:rPr>
              <w:t xml:space="preserve">технічної) освіти. </w:t>
            </w:r>
          </w:p>
          <w:p w:rsidR="00D11113" w:rsidRPr="00BA7FAC" w:rsidRDefault="00D11113" w:rsidP="00D11113">
            <w:pPr>
              <w:autoSpaceDE w:val="0"/>
              <w:autoSpaceDN w:val="0"/>
              <w:adjustRightInd w:val="0"/>
              <w:jc w:val="both"/>
              <w:rPr>
                <w:sz w:val="19"/>
                <w:szCs w:val="19"/>
              </w:rPr>
            </w:pPr>
            <w:r w:rsidRPr="00BA7FAC">
              <w:rPr>
                <w:rFonts w:eastAsiaTheme="minorHAnsi"/>
                <w:sz w:val="19"/>
                <w:szCs w:val="19"/>
                <w:lang w:val="uk-UA" w:eastAsia="en-US"/>
              </w:rPr>
              <w:t>Прийнято рішення Київської міської ради від 05.12.2024 № 438/10246 «Про реорганізацію Комунального закладу професійної (професійно-</w:t>
            </w:r>
            <w:r w:rsidRPr="00BA7FAC">
              <w:rPr>
                <w:rFonts w:eastAsiaTheme="minorHAnsi"/>
                <w:sz w:val="19"/>
                <w:szCs w:val="19"/>
                <w:lang w:val="uk-UA" w:eastAsia="en-US"/>
              </w:rPr>
              <w:lastRenderedPageBreak/>
              <w:t>технічної) освіти «Київського професійного коледжу будівництва і архітектури». Прийнято рішення Київської міської ради від 08.11.2024 № 7659/7700 «Про реорганізацію комунального закладу професійної (професійно-технічної) освіти «Київський професійний коледж автомобільного транспорту та будівельної механізації». Завершено заходи щодо реорганізації Київського професійного коледжу будівництва і архітектури та переведення здобувачів/здобувачок освіти на навчання до Київського професійного коледжу будівництва і комунального господарства, а працівники прийняті на роботу шляхом переведення з одного закладу до іншого; здобувачі/здобувачки освіти Київського професійного коледжу автомобільного транспорту та будівельної механізації переведені на навчання до Київського професійного коледжу артдизайну, а працівники прийняті на роботу шляхом переведення з одного закладу до іншого; ліквідаційний баланс Київського професійного коледжу будівництва і архітектури та ліквідаційний баланс Київського професійного коледжу автомобільного транспорту та будівельної механізації, в установленому порядку, подано до казначейської установи, податкового органу для закриття бюджетних рахунків та зняття з обліку юридичної особи як платника податків, зборів, обов’язкових платежів. За результатами проведення заходів податкового контролю буде здійснено державну реєстрацію припинення юридичних осіб в установленому порядку.</w:t>
            </w:r>
          </w:p>
          <w:p w:rsidR="00C1189B" w:rsidRPr="00BA7FAC" w:rsidRDefault="00C1189B" w:rsidP="00D11113">
            <w:pPr>
              <w:pStyle w:val="af0"/>
              <w:jc w:val="both"/>
              <w:rPr>
                <w:rFonts w:ascii="Times New Roman" w:hAnsi="Times New Roman" w:cs="Times New Roman"/>
                <w:bCs/>
                <w:iCs/>
                <w:color w:val="000000" w:themeColor="text1"/>
                <w:sz w:val="19"/>
                <w:szCs w:val="19"/>
              </w:rPr>
            </w:pPr>
          </w:p>
        </w:tc>
      </w:tr>
      <w:tr w:rsidR="00220249" w:rsidRPr="00BA7FAC" w:rsidTr="00CD2AB8">
        <w:trPr>
          <w:trHeight w:val="420"/>
          <w:jc w:val="center"/>
        </w:trPr>
        <w:tc>
          <w:tcPr>
            <w:tcW w:w="421" w:type="dxa"/>
            <w:vMerge/>
            <w:shd w:val="clear" w:color="auto" w:fill="auto"/>
          </w:tcPr>
          <w:p w:rsidR="00220249" w:rsidRPr="00BA7FAC" w:rsidRDefault="00220249" w:rsidP="00C1189B">
            <w:pPr>
              <w:tabs>
                <w:tab w:val="left" w:pos="6700"/>
              </w:tabs>
              <w:jc w:val="center"/>
              <w:rPr>
                <w:color w:val="000000" w:themeColor="text1"/>
                <w:sz w:val="19"/>
                <w:szCs w:val="19"/>
                <w:lang w:val="uk-UA"/>
              </w:rPr>
            </w:pPr>
          </w:p>
        </w:tc>
        <w:tc>
          <w:tcPr>
            <w:tcW w:w="1446" w:type="dxa"/>
            <w:vMerge/>
            <w:shd w:val="clear" w:color="auto" w:fill="auto"/>
          </w:tcPr>
          <w:p w:rsidR="00220249" w:rsidRPr="00BA7FAC" w:rsidRDefault="00220249" w:rsidP="00C1189B">
            <w:pPr>
              <w:tabs>
                <w:tab w:val="left" w:pos="6700"/>
              </w:tabs>
              <w:jc w:val="both"/>
              <w:rPr>
                <w:sz w:val="19"/>
                <w:szCs w:val="19"/>
                <w:lang w:val="uk-UA"/>
              </w:rPr>
            </w:pPr>
          </w:p>
        </w:tc>
        <w:tc>
          <w:tcPr>
            <w:tcW w:w="2528" w:type="dxa"/>
            <w:shd w:val="clear" w:color="auto" w:fill="auto"/>
          </w:tcPr>
          <w:p w:rsidR="00220249" w:rsidRPr="00BA7FAC" w:rsidRDefault="00220249" w:rsidP="00C1189B">
            <w:pPr>
              <w:pStyle w:val="a6"/>
              <w:jc w:val="both"/>
              <w:rPr>
                <w:bCs/>
                <w:iCs/>
                <w:color w:val="000000"/>
                <w:sz w:val="19"/>
                <w:szCs w:val="19"/>
              </w:rPr>
            </w:pPr>
            <w:r w:rsidRPr="00BA7FAC">
              <w:rPr>
                <w:bCs/>
                <w:iCs/>
                <w:color w:val="000000"/>
                <w:sz w:val="19"/>
                <w:szCs w:val="19"/>
              </w:rPr>
              <w:t xml:space="preserve">16. </w:t>
            </w:r>
            <w:r w:rsidRPr="00BA7FAC">
              <w:rPr>
                <w:sz w:val="19"/>
                <w:szCs w:val="19"/>
              </w:rPr>
              <w:t>Забезпечити формування регіонального замовлення на підготовку здобувачів фахової передвищої освіти та вищої освіти, зокрема медичних кадрів, з урахуванням потреби ринку праці міста Києва</w:t>
            </w:r>
          </w:p>
        </w:tc>
        <w:tc>
          <w:tcPr>
            <w:tcW w:w="2546" w:type="dxa"/>
            <w:shd w:val="clear" w:color="auto" w:fill="auto"/>
          </w:tcPr>
          <w:p w:rsidR="00220249" w:rsidRPr="00BA7FAC" w:rsidRDefault="00220249" w:rsidP="00C1189B">
            <w:pPr>
              <w:tabs>
                <w:tab w:val="left" w:pos="6700"/>
              </w:tabs>
              <w:rPr>
                <w:sz w:val="19"/>
                <w:szCs w:val="19"/>
              </w:rPr>
            </w:pPr>
            <w:r w:rsidRPr="00BA7FAC">
              <w:rPr>
                <w:sz w:val="19"/>
                <w:szCs w:val="19"/>
              </w:rPr>
              <w:t>Департамент освіти і науки</w:t>
            </w:r>
          </w:p>
        </w:tc>
        <w:tc>
          <w:tcPr>
            <w:tcW w:w="1365" w:type="dxa"/>
            <w:shd w:val="clear" w:color="auto" w:fill="auto"/>
          </w:tcPr>
          <w:p w:rsidR="00220249" w:rsidRPr="00BA7FAC" w:rsidRDefault="00220249" w:rsidP="00C1189B">
            <w:pPr>
              <w:jc w:val="center"/>
              <w:rPr>
                <w:bCs/>
                <w:iCs/>
                <w:sz w:val="18"/>
                <w:szCs w:val="18"/>
              </w:rPr>
            </w:pPr>
            <w:r w:rsidRPr="00BA7FAC">
              <w:rPr>
                <w:bCs/>
                <w:iCs/>
                <w:color w:val="000000"/>
                <w:sz w:val="18"/>
                <w:szCs w:val="18"/>
                <w:lang w:val="uk-UA"/>
              </w:rPr>
              <w:t>Забезпечення ринку праці конкуренто</w:t>
            </w:r>
            <w:r w:rsidR="006F1F8A" w:rsidRPr="00BA7FAC">
              <w:rPr>
                <w:bCs/>
                <w:iCs/>
                <w:color w:val="000000"/>
                <w:sz w:val="18"/>
                <w:szCs w:val="18"/>
                <w:lang w:val="uk-UA"/>
              </w:rPr>
              <w:t>-</w:t>
            </w:r>
            <w:r w:rsidRPr="00BA7FAC">
              <w:rPr>
                <w:bCs/>
                <w:iCs/>
                <w:color w:val="000000"/>
                <w:sz w:val="18"/>
                <w:szCs w:val="18"/>
                <w:lang w:val="uk-UA"/>
              </w:rPr>
              <w:t>здатними фахівцями, науковими та науково-педагогічними кадрами</w:t>
            </w:r>
          </w:p>
        </w:tc>
        <w:tc>
          <w:tcPr>
            <w:tcW w:w="1859" w:type="dxa"/>
            <w:tcBorders>
              <w:bottom w:val="single" w:sz="4" w:space="0" w:color="auto"/>
            </w:tcBorders>
            <w:shd w:val="clear" w:color="auto" w:fill="auto"/>
          </w:tcPr>
          <w:p w:rsidR="00220249" w:rsidRPr="00BA7FAC" w:rsidRDefault="00220249" w:rsidP="00C1189B">
            <w:pPr>
              <w:jc w:val="center"/>
              <w:rPr>
                <w:sz w:val="19"/>
                <w:szCs w:val="19"/>
                <w:lang w:val="uk-UA"/>
              </w:rPr>
            </w:pPr>
            <w:r w:rsidRPr="00BA7FAC">
              <w:rPr>
                <w:sz w:val="19"/>
                <w:szCs w:val="19"/>
                <w:lang w:val="uk-UA"/>
              </w:rPr>
              <w:t>Чисельність осіб, прийнятих за регіональним замовленням</w:t>
            </w:r>
          </w:p>
          <w:p w:rsidR="003A2BA4" w:rsidRPr="00BA7FAC" w:rsidRDefault="003A2BA4" w:rsidP="00C1189B">
            <w:pPr>
              <w:jc w:val="center"/>
              <w:rPr>
                <w:sz w:val="19"/>
                <w:szCs w:val="19"/>
                <w:lang w:val="uk-UA"/>
              </w:rPr>
            </w:pPr>
          </w:p>
          <w:p w:rsidR="003A2BA4" w:rsidRPr="00BA7FAC" w:rsidRDefault="003A2BA4" w:rsidP="00C1189B">
            <w:pPr>
              <w:jc w:val="center"/>
              <w:rPr>
                <w:sz w:val="19"/>
                <w:szCs w:val="19"/>
                <w:lang w:val="uk-UA"/>
              </w:rPr>
            </w:pPr>
            <w:r w:rsidRPr="00BA7FAC">
              <w:rPr>
                <w:sz w:val="19"/>
                <w:szCs w:val="19"/>
                <w:lang w:val="uk-UA"/>
              </w:rPr>
              <w:t>4 523 особи</w:t>
            </w:r>
          </w:p>
        </w:tc>
        <w:tc>
          <w:tcPr>
            <w:tcW w:w="4714" w:type="dxa"/>
            <w:tcBorders>
              <w:bottom w:val="single" w:sz="4" w:space="0" w:color="auto"/>
            </w:tcBorders>
          </w:tcPr>
          <w:p w:rsidR="00220249" w:rsidRPr="00BA7FAC" w:rsidRDefault="003A2BA4" w:rsidP="003A2BA4">
            <w:pPr>
              <w:pStyle w:val="af0"/>
              <w:ind w:firstLine="215"/>
              <w:jc w:val="both"/>
              <w:rPr>
                <w:rFonts w:ascii="Times New Roman" w:hAnsi="Times New Roman" w:cs="Times New Roman"/>
                <w:bCs/>
                <w:iCs/>
                <w:color w:val="000000" w:themeColor="text1"/>
                <w:sz w:val="19"/>
                <w:szCs w:val="19"/>
              </w:rPr>
            </w:pPr>
            <w:r w:rsidRPr="00BA7FAC">
              <w:rPr>
                <w:rFonts w:ascii="Times New Roman" w:hAnsi="Times New Roman" w:cs="Times New Roman"/>
                <w:sz w:val="19"/>
                <w:szCs w:val="19"/>
              </w:rPr>
              <w:t xml:space="preserve">За інформацією </w:t>
            </w:r>
            <w:r w:rsidR="0024724D" w:rsidRPr="00BA7FAC">
              <w:rPr>
                <w:rFonts w:ascii="Times New Roman" w:hAnsi="Times New Roman" w:cs="Times New Roman"/>
                <w:sz w:val="19"/>
                <w:szCs w:val="19"/>
              </w:rPr>
              <w:t>Департамент</w:t>
            </w:r>
            <w:r w:rsidRPr="00BA7FAC">
              <w:rPr>
                <w:rFonts w:ascii="Times New Roman" w:hAnsi="Times New Roman" w:cs="Times New Roman"/>
                <w:sz w:val="19"/>
                <w:szCs w:val="19"/>
              </w:rPr>
              <w:t>у</w:t>
            </w:r>
            <w:r w:rsidR="0024724D" w:rsidRPr="00BA7FAC">
              <w:rPr>
                <w:rFonts w:ascii="Times New Roman" w:hAnsi="Times New Roman" w:cs="Times New Roman"/>
                <w:sz w:val="19"/>
                <w:szCs w:val="19"/>
              </w:rPr>
              <w:t xml:space="preserve"> освіти і науки </w:t>
            </w:r>
            <w:r w:rsidR="0024724D" w:rsidRPr="00BA7FAC">
              <w:rPr>
                <w:rFonts w:ascii="TimesNewRomanPSMT" w:hAnsi="TimesNewRomanPSMT" w:cs="TimesNewRomanPSMT"/>
                <w:sz w:val="19"/>
                <w:szCs w:val="19"/>
              </w:rPr>
              <w:t xml:space="preserve">виконавчого органу Київської міської ради (Київської міської державної адміністрації) </w:t>
            </w:r>
            <w:r w:rsidRPr="00BA7FAC">
              <w:rPr>
                <w:rFonts w:ascii="TimesNewRomanPSMT" w:hAnsi="TimesNewRomanPSMT" w:cs="TimesNewRomanPSMT"/>
                <w:sz w:val="19"/>
                <w:szCs w:val="19"/>
              </w:rPr>
              <w:t>р</w:t>
            </w:r>
            <w:r w:rsidRPr="00BA7FAC">
              <w:rPr>
                <w:rFonts w:ascii="TimesNewRomanPSMT" w:hAnsi="TimesNewRomanPSMT" w:cs="TimesNewRomanPSMT"/>
              </w:rPr>
              <w:t xml:space="preserve">озпорядженням </w:t>
            </w:r>
            <w:r w:rsidRPr="00BA7FAC">
              <w:rPr>
                <w:rFonts w:ascii="Times New Roman" w:hAnsi="Times New Roman" w:cs="Times New Roman"/>
                <w:sz w:val="19"/>
                <w:szCs w:val="19"/>
              </w:rPr>
              <w:t xml:space="preserve">Київської міської військової адміністрації від 20.02.2026 № 152 «Про затвердження регіонального замовлення на підготовку фахівців, наукових, науково-педагогічних та робітничих кадрів за кошти бюджету міста Києва на 2026 рік» затверджено регіональне замовлення на підготовку робітничих кадрів у закладах професійної освіти, фінансування яких здійснюється за </w:t>
            </w:r>
            <w:r w:rsidRPr="00BA7FAC">
              <w:rPr>
                <w:rFonts w:ascii="Times New Roman" w:hAnsi="Times New Roman" w:cs="Times New Roman"/>
                <w:sz w:val="19"/>
                <w:szCs w:val="19"/>
              </w:rPr>
              <w:lastRenderedPageBreak/>
              <w:t>кошти бюджету міста Києва на 2026 рік в обсязі 4 523 особи.</w:t>
            </w:r>
          </w:p>
        </w:tc>
      </w:tr>
      <w:tr w:rsidR="00EF29F3" w:rsidRPr="00BA7FAC" w:rsidTr="00CD2AB8">
        <w:trPr>
          <w:trHeight w:val="420"/>
          <w:jc w:val="center"/>
        </w:trPr>
        <w:tc>
          <w:tcPr>
            <w:tcW w:w="421" w:type="dxa"/>
            <w:vMerge/>
            <w:shd w:val="clear" w:color="auto" w:fill="auto"/>
          </w:tcPr>
          <w:p w:rsidR="00EF29F3" w:rsidRPr="00BA7FAC" w:rsidRDefault="00EF29F3" w:rsidP="00C1189B">
            <w:pPr>
              <w:tabs>
                <w:tab w:val="left" w:pos="6700"/>
              </w:tabs>
              <w:jc w:val="center"/>
              <w:rPr>
                <w:color w:val="000000" w:themeColor="text1"/>
                <w:sz w:val="19"/>
                <w:szCs w:val="19"/>
                <w:lang w:val="uk-UA"/>
              </w:rPr>
            </w:pPr>
          </w:p>
        </w:tc>
        <w:tc>
          <w:tcPr>
            <w:tcW w:w="1446" w:type="dxa"/>
            <w:vMerge/>
            <w:shd w:val="clear" w:color="auto" w:fill="auto"/>
          </w:tcPr>
          <w:p w:rsidR="00EF29F3" w:rsidRPr="00BA7FAC" w:rsidRDefault="00EF29F3" w:rsidP="00C1189B">
            <w:pPr>
              <w:tabs>
                <w:tab w:val="left" w:pos="6700"/>
              </w:tabs>
              <w:jc w:val="both"/>
              <w:rPr>
                <w:sz w:val="19"/>
                <w:szCs w:val="19"/>
                <w:lang w:val="uk-UA"/>
              </w:rPr>
            </w:pPr>
          </w:p>
        </w:tc>
        <w:tc>
          <w:tcPr>
            <w:tcW w:w="2528" w:type="dxa"/>
            <w:shd w:val="clear" w:color="auto" w:fill="auto"/>
          </w:tcPr>
          <w:p w:rsidR="00EF29F3" w:rsidRPr="00BA7FAC" w:rsidRDefault="00EF29F3" w:rsidP="00EF29F3">
            <w:pPr>
              <w:tabs>
                <w:tab w:val="left" w:pos="6700"/>
              </w:tabs>
              <w:jc w:val="both"/>
              <w:rPr>
                <w:color w:val="000000"/>
                <w:sz w:val="19"/>
                <w:szCs w:val="19"/>
                <w:lang w:val="uk-UA"/>
              </w:rPr>
            </w:pPr>
            <w:r w:rsidRPr="00BA7FAC">
              <w:rPr>
                <w:color w:val="000000"/>
                <w:sz w:val="19"/>
                <w:szCs w:val="19"/>
                <w:lang w:val="uk-UA"/>
              </w:rPr>
              <w:t>17. Сприяти реалізації профорієнтаційних заходів для молоді з метою успішної самореалізації на ринку праці:</w:t>
            </w:r>
          </w:p>
          <w:p w:rsidR="00EF29F3" w:rsidRPr="00BA7FAC" w:rsidRDefault="00EF29F3" w:rsidP="00EF29F3">
            <w:pPr>
              <w:tabs>
                <w:tab w:val="left" w:pos="6700"/>
              </w:tabs>
              <w:jc w:val="both"/>
              <w:rPr>
                <w:color w:val="000000"/>
                <w:sz w:val="19"/>
                <w:szCs w:val="19"/>
                <w:lang w:val="uk-UA"/>
              </w:rPr>
            </w:pPr>
            <w:r w:rsidRPr="00BA7FAC">
              <w:rPr>
                <w:color w:val="000000"/>
                <w:sz w:val="19"/>
                <w:szCs w:val="19"/>
                <w:lang w:val="uk-UA"/>
              </w:rPr>
              <w:t xml:space="preserve">      17.1. Проведення загальноміської молодіжної акції «ПрофМісто» (лекції, тренінги, практичні роботи, брифінги, нетворкінги).</w:t>
            </w:r>
          </w:p>
          <w:p w:rsidR="00EF29F3" w:rsidRPr="00BA7FAC" w:rsidRDefault="00EF29F3" w:rsidP="00EF29F3">
            <w:pPr>
              <w:tabs>
                <w:tab w:val="left" w:pos="6700"/>
              </w:tabs>
              <w:jc w:val="both"/>
              <w:rPr>
                <w:color w:val="000000"/>
                <w:sz w:val="19"/>
                <w:szCs w:val="19"/>
                <w:lang w:val="uk-UA"/>
              </w:rPr>
            </w:pPr>
            <w:r w:rsidRPr="00BA7FAC">
              <w:rPr>
                <w:color w:val="000000"/>
                <w:sz w:val="19"/>
                <w:szCs w:val="19"/>
                <w:lang w:val="uk-UA"/>
              </w:rPr>
              <w:t xml:space="preserve">     17.2. Організація проведення Днів кар’єри у закладах вищої освіти (лекції, нетворкінги, практичні курси, брифінги, </w:t>
            </w:r>
            <w:r w:rsidRPr="00BA7FAC">
              <w:rPr>
                <w:color w:val="000000" w:themeColor="text1"/>
                <w:sz w:val="19"/>
                <w:szCs w:val="19"/>
                <w:lang w:val="uk-UA"/>
              </w:rPr>
              <w:t>ярмарки</w:t>
            </w:r>
            <w:r w:rsidRPr="00BA7FAC">
              <w:rPr>
                <w:color w:val="000000"/>
                <w:sz w:val="19"/>
                <w:szCs w:val="19"/>
                <w:lang w:val="uk-UA"/>
              </w:rPr>
              <w:t xml:space="preserve"> вакансій).</w:t>
            </w:r>
          </w:p>
          <w:p w:rsidR="00EF29F3" w:rsidRPr="00BA7FAC" w:rsidRDefault="00EF29F3" w:rsidP="00EF29F3">
            <w:pPr>
              <w:pStyle w:val="a6"/>
              <w:jc w:val="both"/>
              <w:rPr>
                <w:bCs/>
                <w:iCs/>
                <w:color w:val="000000"/>
                <w:sz w:val="19"/>
                <w:szCs w:val="19"/>
              </w:rPr>
            </w:pPr>
            <w:r w:rsidRPr="00BA7FAC">
              <w:rPr>
                <w:color w:val="000000"/>
                <w:sz w:val="19"/>
                <w:szCs w:val="19"/>
              </w:rPr>
              <w:t xml:space="preserve">     17.3. Проведення акції, спрямованої на підвищення рівня працевлаштування молоді «Як стати кандидатом мрії».</w:t>
            </w:r>
          </w:p>
        </w:tc>
        <w:tc>
          <w:tcPr>
            <w:tcW w:w="2546" w:type="dxa"/>
            <w:shd w:val="clear" w:color="auto" w:fill="auto"/>
          </w:tcPr>
          <w:p w:rsidR="00EF29F3" w:rsidRPr="00BA7FAC" w:rsidRDefault="00EF29F3" w:rsidP="00EF29F3">
            <w:pPr>
              <w:tabs>
                <w:tab w:val="left" w:pos="6700"/>
              </w:tabs>
              <w:jc w:val="both"/>
              <w:rPr>
                <w:color w:val="000000"/>
                <w:sz w:val="19"/>
                <w:szCs w:val="19"/>
                <w:lang w:val="uk-UA"/>
              </w:rPr>
            </w:pPr>
            <w:r w:rsidRPr="00BA7FAC">
              <w:rPr>
                <w:color w:val="000000"/>
                <w:sz w:val="19"/>
                <w:szCs w:val="19"/>
                <w:lang w:val="uk-UA"/>
              </w:rPr>
              <w:t>Департамент молоді та спорту,</w:t>
            </w:r>
          </w:p>
          <w:p w:rsidR="00EF29F3" w:rsidRPr="00BA7FAC" w:rsidRDefault="00EF29F3" w:rsidP="00EF29F3">
            <w:pPr>
              <w:tabs>
                <w:tab w:val="left" w:pos="6700"/>
              </w:tabs>
              <w:jc w:val="both"/>
              <w:rPr>
                <w:sz w:val="19"/>
                <w:szCs w:val="19"/>
                <w:lang w:val="uk-UA"/>
              </w:rPr>
            </w:pPr>
            <w:r w:rsidRPr="00BA7FAC">
              <w:rPr>
                <w:color w:val="000000"/>
                <w:sz w:val="19"/>
                <w:szCs w:val="19"/>
                <w:lang w:val="uk-UA"/>
              </w:rPr>
              <w:t>Комунальна установа виконавчого органу Київської міської ради (Київської міської державної адміністрації) «Київський молодіжний центр»</w:t>
            </w:r>
          </w:p>
        </w:tc>
        <w:tc>
          <w:tcPr>
            <w:tcW w:w="1365" w:type="dxa"/>
            <w:shd w:val="clear" w:color="auto" w:fill="auto"/>
          </w:tcPr>
          <w:p w:rsidR="00EF29F3" w:rsidRPr="00BA7FAC" w:rsidRDefault="001609C6" w:rsidP="00C1189B">
            <w:pPr>
              <w:jc w:val="center"/>
              <w:rPr>
                <w:bCs/>
                <w:iCs/>
                <w:color w:val="000000"/>
                <w:sz w:val="19"/>
                <w:szCs w:val="19"/>
                <w:lang w:val="uk-UA"/>
              </w:rPr>
            </w:pPr>
            <w:r w:rsidRPr="00BA7FAC">
              <w:rPr>
                <w:color w:val="000000"/>
                <w:sz w:val="19"/>
                <w:szCs w:val="19"/>
              </w:rPr>
              <w:t>Створення сприятливого середовища для забезпечення зайнятості молоді</w:t>
            </w:r>
          </w:p>
        </w:tc>
        <w:tc>
          <w:tcPr>
            <w:tcW w:w="1859" w:type="dxa"/>
            <w:tcBorders>
              <w:bottom w:val="single" w:sz="4" w:space="0" w:color="auto"/>
            </w:tcBorders>
            <w:shd w:val="clear" w:color="auto" w:fill="auto"/>
          </w:tcPr>
          <w:p w:rsidR="00EF29F3" w:rsidRPr="00BA7FAC" w:rsidRDefault="001609C6" w:rsidP="00C1189B">
            <w:pPr>
              <w:jc w:val="center"/>
              <w:rPr>
                <w:sz w:val="19"/>
                <w:szCs w:val="19"/>
                <w:lang w:val="uk-UA"/>
              </w:rPr>
            </w:pPr>
            <w:r w:rsidRPr="00BA7FAC">
              <w:rPr>
                <w:color w:val="000000"/>
                <w:sz w:val="19"/>
                <w:szCs w:val="19"/>
              </w:rPr>
              <w:t>Чисельність осіб, залучених до профорієнтаційних заходів для молоді</w:t>
            </w:r>
          </w:p>
        </w:tc>
        <w:tc>
          <w:tcPr>
            <w:tcW w:w="4714" w:type="dxa"/>
            <w:tcBorders>
              <w:bottom w:val="single" w:sz="4" w:space="0" w:color="auto"/>
            </w:tcBorders>
          </w:tcPr>
          <w:p w:rsidR="00EF29F3" w:rsidRPr="00BA7FAC" w:rsidRDefault="006A7DC5" w:rsidP="003318E9">
            <w:pPr>
              <w:tabs>
                <w:tab w:val="left" w:pos="6700"/>
              </w:tabs>
              <w:ind w:firstLine="215"/>
              <w:jc w:val="both"/>
              <w:rPr>
                <w:rFonts w:ascii="TimesNewRomanPSMT" w:eastAsiaTheme="minorHAnsi" w:hAnsi="TimesNewRomanPSMT" w:cs="TimesNewRomanPSMT"/>
                <w:sz w:val="19"/>
                <w:szCs w:val="19"/>
                <w:lang w:val="uk-UA" w:eastAsia="en-US"/>
              </w:rPr>
            </w:pPr>
            <w:r w:rsidRPr="00BA7FAC">
              <w:rPr>
                <w:rFonts w:ascii="TimesNewRomanPSMT" w:eastAsiaTheme="minorHAnsi" w:hAnsi="TimesNewRomanPSMT" w:cs="TimesNewRomanPSMT"/>
                <w:sz w:val="19"/>
                <w:szCs w:val="19"/>
                <w:lang w:val="uk-UA" w:eastAsia="en-US"/>
              </w:rPr>
              <w:t xml:space="preserve">За інформацією Департаменту молоді та спорту виконавчого органу Київської міської ради (Київської міської державної адміністрації) </w:t>
            </w:r>
            <w:r w:rsidR="003318E9" w:rsidRPr="00BA7FAC">
              <w:rPr>
                <w:rFonts w:ascii="TimesNewRomanPSMT" w:eastAsiaTheme="minorHAnsi" w:hAnsi="TimesNewRomanPSMT" w:cs="TimesNewRomanPSMT"/>
                <w:sz w:val="19"/>
                <w:szCs w:val="19"/>
                <w:lang w:val="uk-UA" w:eastAsia="en-US"/>
              </w:rPr>
              <w:t>згідно Календарного плану Київського молодіжного центру заходи заплановані на ІІ-IV квартали 202</w:t>
            </w:r>
            <w:r w:rsidR="002652B0" w:rsidRPr="00BA7FAC">
              <w:rPr>
                <w:rFonts w:ascii="TimesNewRomanPSMT" w:eastAsiaTheme="minorHAnsi" w:hAnsi="TimesNewRomanPSMT" w:cs="TimesNewRomanPSMT"/>
                <w:sz w:val="19"/>
                <w:szCs w:val="19"/>
                <w:lang w:val="uk-UA" w:eastAsia="en-US"/>
              </w:rPr>
              <w:t>6</w:t>
            </w:r>
            <w:r w:rsidR="003318E9" w:rsidRPr="00BA7FAC">
              <w:rPr>
                <w:rFonts w:ascii="TimesNewRomanPSMT" w:eastAsiaTheme="minorHAnsi" w:hAnsi="TimesNewRomanPSMT" w:cs="TimesNewRomanPSMT"/>
                <w:sz w:val="19"/>
                <w:szCs w:val="19"/>
                <w:lang w:val="uk-UA" w:eastAsia="en-US"/>
              </w:rPr>
              <w:t xml:space="preserve"> року.</w:t>
            </w:r>
          </w:p>
          <w:p w:rsidR="003A2BA4" w:rsidRPr="00BA7FAC" w:rsidRDefault="003A2BA4" w:rsidP="003318E9">
            <w:pPr>
              <w:tabs>
                <w:tab w:val="left" w:pos="6700"/>
              </w:tabs>
              <w:ind w:firstLine="215"/>
              <w:jc w:val="both"/>
              <w:rPr>
                <w:rFonts w:ascii="TimesNewRomanPSMT" w:eastAsiaTheme="minorHAnsi" w:hAnsi="TimesNewRomanPSMT" w:cs="TimesNewRomanPSMT"/>
                <w:sz w:val="19"/>
                <w:szCs w:val="19"/>
                <w:lang w:val="uk-UA" w:eastAsia="en-US"/>
              </w:rPr>
            </w:pPr>
          </w:p>
          <w:p w:rsidR="003A2BA4" w:rsidRPr="00BA7FAC" w:rsidRDefault="003A2BA4" w:rsidP="003A2BA4">
            <w:pPr>
              <w:autoSpaceDE w:val="0"/>
              <w:autoSpaceDN w:val="0"/>
              <w:adjustRightInd w:val="0"/>
              <w:rPr>
                <w:bCs/>
                <w:iCs/>
                <w:color w:val="000000" w:themeColor="text1"/>
                <w:sz w:val="19"/>
                <w:szCs w:val="19"/>
                <w:lang w:val="uk-UA"/>
              </w:rPr>
            </w:pPr>
          </w:p>
        </w:tc>
      </w:tr>
      <w:tr w:rsidR="00C1189B" w:rsidRPr="00BA7FAC" w:rsidTr="00CD2AB8">
        <w:trPr>
          <w:jc w:val="center"/>
        </w:trPr>
        <w:tc>
          <w:tcPr>
            <w:tcW w:w="421" w:type="dxa"/>
            <w:vMerge w:val="restart"/>
            <w:shd w:val="clear" w:color="auto" w:fill="auto"/>
          </w:tcPr>
          <w:p w:rsidR="00C1189B" w:rsidRPr="00BA7FAC" w:rsidRDefault="00C1189B" w:rsidP="00C1189B">
            <w:pPr>
              <w:tabs>
                <w:tab w:val="left" w:pos="6700"/>
              </w:tabs>
              <w:jc w:val="center"/>
              <w:rPr>
                <w:color w:val="000000" w:themeColor="text1"/>
                <w:sz w:val="19"/>
                <w:szCs w:val="19"/>
                <w:lang w:val="uk-UA"/>
              </w:rPr>
            </w:pPr>
            <w:r w:rsidRPr="00BA7FAC">
              <w:rPr>
                <w:color w:val="000000" w:themeColor="text1"/>
                <w:sz w:val="19"/>
                <w:szCs w:val="19"/>
                <w:lang w:val="uk-UA"/>
              </w:rPr>
              <w:t xml:space="preserve">3. </w:t>
            </w:r>
          </w:p>
        </w:tc>
        <w:tc>
          <w:tcPr>
            <w:tcW w:w="1446" w:type="dxa"/>
            <w:vMerge w:val="restart"/>
            <w:shd w:val="clear" w:color="auto" w:fill="auto"/>
          </w:tcPr>
          <w:p w:rsidR="00C1189B" w:rsidRPr="00BA7FAC" w:rsidRDefault="002F23B8" w:rsidP="00C1189B">
            <w:pPr>
              <w:tabs>
                <w:tab w:val="left" w:pos="6700"/>
              </w:tabs>
              <w:jc w:val="both"/>
              <w:rPr>
                <w:color w:val="000000" w:themeColor="text1"/>
                <w:sz w:val="19"/>
                <w:szCs w:val="19"/>
                <w:lang w:val="uk-UA"/>
              </w:rPr>
            </w:pPr>
            <w:r w:rsidRPr="00BA7FAC">
              <w:rPr>
                <w:sz w:val="19"/>
                <w:szCs w:val="19"/>
                <w:lang w:val="uk-UA"/>
              </w:rPr>
              <w:t>Забезпечення інноваційного розвитку послуг на ринку праці та підвищення  обізнаності населення про можливості на ринку праці</w:t>
            </w:r>
          </w:p>
        </w:tc>
        <w:tc>
          <w:tcPr>
            <w:tcW w:w="2528" w:type="dxa"/>
            <w:shd w:val="clear" w:color="auto" w:fill="auto"/>
          </w:tcPr>
          <w:p w:rsidR="00C1189B" w:rsidRPr="00BA7FAC" w:rsidRDefault="00C1189B" w:rsidP="005E1759">
            <w:pPr>
              <w:pStyle w:val="a3"/>
              <w:shd w:val="clear" w:color="auto" w:fill="FFFFFF"/>
              <w:spacing w:after="0"/>
              <w:ind w:left="0"/>
              <w:jc w:val="both"/>
              <w:rPr>
                <w:color w:val="000000" w:themeColor="text1"/>
                <w:sz w:val="19"/>
                <w:szCs w:val="19"/>
                <w:lang w:val="uk-UA"/>
              </w:rPr>
            </w:pPr>
            <w:r w:rsidRPr="00BA7FAC">
              <w:rPr>
                <w:color w:val="000000" w:themeColor="text1"/>
                <w:sz w:val="19"/>
                <w:szCs w:val="19"/>
                <w:lang w:val="uk-UA"/>
              </w:rPr>
              <w:t>1</w:t>
            </w:r>
            <w:r w:rsidR="00730350" w:rsidRPr="00BA7FAC">
              <w:rPr>
                <w:color w:val="000000" w:themeColor="text1"/>
                <w:sz w:val="19"/>
                <w:szCs w:val="19"/>
                <w:lang w:val="uk-UA"/>
              </w:rPr>
              <w:t>8</w:t>
            </w:r>
            <w:r w:rsidRPr="00BA7FAC">
              <w:rPr>
                <w:color w:val="000000" w:themeColor="text1"/>
                <w:sz w:val="19"/>
                <w:szCs w:val="19"/>
                <w:lang w:val="uk-UA"/>
              </w:rPr>
              <w:t xml:space="preserve">. </w:t>
            </w:r>
            <w:r w:rsidR="00730350" w:rsidRPr="00BA7FAC">
              <w:rPr>
                <w:color w:val="000000" w:themeColor="text1"/>
                <w:sz w:val="19"/>
                <w:szCs w:val="19"/>
                <w:lang w:val="uk-UA"/>
              </w:rPr>
              <w:t>Сприяти р</w:t>
            </w:r>
            <w:r w:rsidRPr="00BA7FAC">
              <w:rPr>
                <w:color w:val="000000" w:themeColor="text1"/>
                <w:sz w:val="19"/>
                <w:szCs w:val="19"/>
                <w:lang w:val="uk-UA"/>
              </w:rPr>
              <w:t>озширенн</w:t>
            </w:r>
            <w:r w:rsidR="00730350" w:rsidRPr="00BA7FAC">
              <w:rPr>
                <w:color w:val="000000" w:themeColor="text1"/>
                <w:sz w:val="19"/>
                <w:szCs w:val="19"/>
                <w:lang w:val="uk-UA"/>
              </w:rPr>
              <w:t>ю</w:t>
            </w:r>
            <w:r w:rsidRPr="00BA7FAC">
              <w:rPr>
                <w:color w:val="000000" w:themeColor="text1"/>
                <w:sz w:val="19"/>
                <w:szCs w:val="19"/>
                <w:lang w:val="uk-UA"/>
              </w:rPr>
              <w:t xml:space="preserve"> </w:t>
            </w:r>
            <w:r w:rsidR="00730350" w:rsidRPr="00BA7FAC">
              <w:rPr>
                <w:color w:val="000000" w:themeColor="text1"/>
                <w:sz w:val="19"/>
                <w:szCs w:val="19"/>
                <w:lang w:val="uk-UA"/>
              </w:rPr>
              <w:t>взаємодії</w:t>
            </w:r>
            <w:r w:rsidRPr="00BA7FAC">
              <w:rPr>
                <w:color w:val="000000" w:themeColor="text1"/>
                <w:sz w:val="19"/>
                <w:szCs w:val="19"/>
                <w:lang w:val="uk-UA"/>
              </w:rPr>
              <w:t xml:space="preserve"> стейкхолдерів</w:t>
            </w:r>
            <w:r w:rsidR="00730350" w:rsidRPr="00BA7FAC">
              <w:rPr>
                <w:color w:val="000000" w:themeColor="text1"/>
                <w:sz w:val="19"/>
                <w:szCs w:val="19"/>
                <w:lang w:val="uk-UA"/>
              </w:rPr>
              <w:t xml:space="preserve"> у сфері зайнятості </w:t>
            </w:r>
            <w:r w:rsidR="005E1759" w:rsidRPr="00BA7FAC">
              <w:rPr>
                <w:sz w:val="19"/>
                <w:szCs w:val="19"/>
                <w:lang w:val="uk-UA"/>
              </w:rPr>
              <w:t>з метою покращення ситуації на ринку праці міста Києва</w:t>
            </w:r>
          </w:p>
        </w:tc>
        <w:tc>
          <w:tcPr>
            <w:tcW w:w="2546" w:type="dxa"/>
            <w:shd w:val="clear" w:color="auto" w:fill="auto"/>
          </w:tcPr>
          <w:p w:rsidR="00B34434" w:rsidRPr="00BA7FAC" w:rsidRDefault="00B34434" w:rsidP="00B34434">
            <w:pPr>
              <w:jc w:val="both"/>
              <w:rPr>
                <w:sz w:val="19"/>
                <w:szCs w:val="19"/>
                <w:lang w:val="uk-UA"/>
              </w:rPr>
            </w:pPr>
            <w:r w:rsidRPr="00BA7FAC">
              <w:rPr>
                <w:sz w:val="19"/>
                <w:szCs w:val="19"/>
                <w:lang w:val="uk-UA"/>
              </w:rPr>
              <w:t xml:space="preserve">Департамент промисловості та розвитку підприємництва, </w:t>
            </w:r>
          </w:p>
          <w:p w:rsidR="00B34434" w:rsidRPr="00BA7FAC" w:rsidRDefault="00B34434" w:rsidP="00B34434">
            <w:pPr>
              <w:jc w:val="both"/>
              <w:rPr>
                <w:sz w:val="19"/>
                <w:szCs w:val="19"/>
                <w:lang w:val="uk-UA"/>
              </w:rPr>
            </w:pPr>
            <w:r w:rsidRPr="00BA7FAC">
              <w:rPr>
                <w:sz w:val="19"/>
                <w:szCs w:val="19"/>
                <w:lang w:val="uk-UA"/>
              </w:rPr>
              <w:t>Київський міський центр зайнятості,</w:t>
            </w:r>
          </w:p>
          <w:p w:rsidR="00B34434" w:rsidRPr="00BA7FAC" w:rsidRDefault="00B34434" w:rsidP="00B34434">
            <w:pPr>
              <w:jc w:val="both"/>
              <w:rPr>
                <w:sz w:val="19"/>
                <w:szCs w:val="19"/>
                <w:lang w:val="uk-UA"/>
              </w:rPr>
            </w:pPr>
            <w:r w:rsidRPr="00BA7FAC">
              <w:rPr>
                <w:color w:val="000000"/>
                <w:sz w:val="19"/>
                <w:szCs w:val="19"/>
                <w:lang w:val="uk-UA"/>
              </w:rPr>
              <w:t>районні в місті Києві державні адміністрації</w:t>
            </w:r>
            <w:r w:rsidRPr="00BA7FAC">
              <w:rPr>
                <w:sz w:val="19"/>
                <w:szCs w:val="19"/>
                <w:lang w:val="uk-UA"/>
              </w:rPr>
              <w:t xml:space="preserve"> за участю Спільного представницького органу сторони роботодавців на територіальному рівні в місті Києві,</w:t>
            </w:r>
          </w:p>
          <w:p w:rsidR="00B34434" w:rsidRPr="00BA7FAC" w:rsidRDefault="00B34434" w:rsidP="00B34434">
            <w:pPr>
              <w:jc w:val="both"/>
              <w:rPr>
                <w:sz w:val="19"/>
                <w:szCs w:val="19"/>
              </w:rPr>
            </w:pPr>
            <w:r w:rsidRPr="00BA7FAC">
              <w:rPr>
                <w:sz w:val="19"/>
                <w:szCs w:val="19"/>
                <w:lang w:val="uk-UA"/>
              </w:rPr>
              <w:t>Спільного представницького органу профспілок та об</w:t>
            </w:r>
            <w:r w:rsidRPr="00BA7FAC">
              <w:rPr>
                <w:sz w:val="19"/>
                <w:szCs w:val="19"/>
              </w:rPr>
              <w:t>’</w:t>
            </w:r>
            <w:r w:rsidRPr="00BA7FAC">
              <w:rPr>
                <w:sz w:val="19"/>
                <w:szCs w:val="19"/>
                <w:lang w:val="uk-UA"/>
              </w:rPr>
              <w:t>єднань профспілок м. Києва,</w:t>
            </w:r>
          </w:p>
          <w:p w:rsidR="00B34434" w:rsidRPr="00BA7FAC" w:rsidRDefault="00B34434" w:rsidP="00B34434">
            <w:pPr>
              <w:pStyle w:val="a6"/>
              <w:jc w:val="both"/>
              <w:rPr>
                <w:color w:val="000000" w:themeColor="text1"/>
                <w:sz w:val="19"/>
                <w:szCs w:val="19"/>
              </w:rPr>
            </w:pPr>
            <w:r w:rsidRPr="00BA7FAC">
              <w:rPr>
                <w:color w:val="000000" w:themeColor="text1"/>
                <w:sz w:val="19"/>
                <w:szCs w:val="19"/>
              </w:rPr>
              <w:t>Рада директорів підприємств, установ та організацій м. Києва,</w:t>
            </w:r>
          </w:p>
          <w:p w:rsidR="00C1189B" w:rsidRPr="00BA7FAC" w:rsidRDefault="00B34434" w:rsidP="00B34434">
            <w:pPr>
              <w:pStyle w:val="a6"/>
              <w:jc w:val="both"/>
              <w:rPr>
                <w:color w:val="000000" w:themeColor="text1"/>
                <w:sz w:val="10"/>
                <w:szCs w:val="10"/>
              </w:rPr>
            </w:pPr>
            <w:r w:rsidRPr="00BA7FAC">
              <w:rPr>
                <w:color w:val="000000" w:themeColor="text1"/>
                <w:sz w:val="19"/>
                <w:szCs w:val="19"/>
              </w:rPr>
              <w:lastRenderedPageBreak/>
              <w:t>Ради директорів підприємств районів міста Києва</w:t>
            </w:r>
          </w:p>
        </w:tc>
        <w:tc>
          <w:tcPr>
            <w:tcW w:w="1365" w:type="dxa"/>
            <w:shd w:val="clear" w:color="auto" w:fill="auto"/>
          </w:tcPr>
          <w:p w:rsidR="00C1189B" w:rsidRPr="00BA7FAC" w:rsidRDefault="00C1189B" w:rsidP="00C1189B">
            <w:pPr>
              <w:tabs>
                <w:tab w:val="left" w:pos="6700"/>
              </w:tabs>
              <w:jc w:val="center"/>
              <w:rPr>
                <w:color w:val="000000" w:themeColor="text1"/>
                <w:sz w:val="19"/>
                <w:szCs w:val="19"/>
                <w:lang w:val="uk-UA"/>
              </w:rPr>
            </w:pPr>
            <w:r w:rsidRPr="00BA7FAC">
              <w:rPr>
                <w:color w:val="000000" w:themeColor="text1"/>
                <w:sz w:val="19"/>
                <w:szCs w:val="19"/>
                <w:lang w:val="uk-UA"/>
              </w:rPr>
              <w:lastRenderedPageBreak/>
              <w:t>Активізація соціального діалогу</w:t>
            </w:r>
            <w:r w:rsidR="00B228C6" w:rsidRPr="00BA7FAC">
              <w:rPr>
                <w:color w:val="000000" w:themeColor="text1"/>
                <w:sz w:val="19"/>
                <w:szCs w:val="19"/>
                <w:lang w:val="uk-UA"/>
              </w:rPr>
              <w:t xml:space="preserve"> у сфері зайнятості населення</w:t>
            </w:r>
          </w:p>
        </w:tc>
        <w:tc>
          <w:tcPr>
            <w:tcW w:w="1859" w:type="dxa"/>
            <w:shd w:val="clear" w:color="auto" w:fill="auto"/>
          </w:tcPr>
          <w:p w:rsidR="00C1189B" w:rsidRPr="00BA7FAC" w:rsidRDefault="00C1189B" w:rsidP="00C1189B">
            <w:pPr>
              <w:tabs>
                <w:tab w:val="left" w:pos="6700"/>
              </w:tabs>
              <w:jc w:val="center"/>
              <w:rPr>
                <w:color w:val="000000" w:themeColor="text1"/>
                <w:sz w:val="19"/>
                <w:szCs w:val="19"/>
              </w:rPr>
            </w:pPr>
            <w:r w:rsidRPr="00BA7FAC">
              <w:rPr>
                <w:color w:val="000000" w:themeColor="text1"/>
                <w:sz w:val="19"/>
                <w:szCs w:val="19"/>
              </w:rPr>
              <w:t>Кількість проведених спільних заходів</w:t>
            </w: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0277C0" w:rsidP="00C1189B">
            <w:pPr>
              <w:tabs>
                <w:tab w:val="left" w:pos="6700"/>
              </w:tabs>
              <w:jc w:val="center"/>
              <w:rPr>
                <w:color w:val="000000" w:themeColor="text1"/>
                <w:sz w:val="19"/>
                <w:szCs w:val="19"/>
                <w:lang w:val="uk-UA"/>
              </w:rPr>
            </w:pPr>
            <w:r w:rsidRPr="00BA7FAC">
              <w:rPr>
                <w:color w:val="000000" w:themeColor="text1"/>
                <w:sz w:val="19"/>
                <w:szCs w:val="19"/>
                <w:lang w:val="uk-UA"/>
              </w:rPr>
              <w:t>1</w:t>
            </w:r>
            <w:r w:rsidR="00C1189B" w:rsidRPr="00BA7FAC">
              <w:rPr>
                <w:color w:val="000000" w:themeColor="text1"/>
                <w:sz w:val="19"/>
                <w:szCs w:val="19"/>
                <w:lang w:val="uk-UA"/>
              </w:rPr>
              <w:t xml:space="preserve"> засідання Координаційного комітету сприяння зайнятості населення</w:t>
            </w: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BD7BE4" w:rsidRPr="00BA7FAC" w:rsidRDefault="00BD7BE4" w:rsidP="00C1189B">
            <w:pPr>
              <w:tabs>
                <w:tab w:val="left" w:pos="6700"/>
              </w:tabs>
              <w:jc w:val="center"/>
              <w:rPr>
                <w:color w:val="000000" w:themeColor="text1"/>
                <w:sz w:val="19"/>
                <w:szCs w:val="19"/>
                <w:lang w:val="uk-UA"/>
              </w:rPr>
            </w:pPr>
          </w:p>
          <w:p w:rsidR="00C1189B" w:rsidRPr="00BA7FAC" w:rsidRDefault="00E52D6B" w:rsidP="00C1189B">
            <w:pPr>
              <w:tabs>
                <w:tab w:val="left" w:pos="6700"/>
              </w:tabs>
              <w:jc w:val="center"/>
              <w:rPr>
                <w:color w:val="000000" w:themeColor="text1"/>
                <w:sz w:val="19"/>
                <w:szCs w:val="19"/>
                <w:lang w:val="uk-UA"/>
              </w:rPr>
            </w:pPr>
            <w:r w:rsidRPr="00BA7FAC">
              <w:rPr>
                <w:color w:val="000000" w:themeColor="text1"/>
                <w:sz w:val="19"/>
                <w:szCs w:val="19"/>
                <w:lang w:val="uk-UA"/>
              </w:rPr>
              <w:t>1</w:t>
            </w:r>
            <w:r w:rsidR="003978BC" w:rsidRPr="00BA7FAC">
              <w:rPr>
                <w:color w:val="000000" w:themeColor="text1"/>
                <w:sz w:val="19"/>
                <w:szCs w:val="19"/>
                <w:lang w:val="uk-UA"/>
              </w:rPr>
              <w:t>0</w:t>
            </w:r>
            <w:r w:rsidRPr="00BA7FAC">
              <w:rPr>
                <w:color w:val="000000" w:themeColor="text1"/>
                <w:sz w:val="19"/>
                <w:szCs w:val="19"/>
                <w:lang w:val="uk-UA"/>
              </w:rPr>
              <w:t>1 зах</w:t>
            </w:r>
            <w:r w:rsidR="003978BC" w:rsidRPr="00BA7FAC">
              <w:rPr>
                <w:color w:val="000000" w:themeColor="text1"/>
                <w:sz w:val="19"/>
                <w:szCs w:val="19"/>
                <w:lang w:val="uk-UA"/>
              </w:rPr>
              <w:t>і</w:t>
            </w:r>
            <w:r w:rsidRPr="00BA7FAC">
              <w:rPr>
                <w:color w:val="000000" w:themeColor="text1"/>
                <w:sz w:val="19"/>
                <w:szCs w:val="19"/>
                <w:lang w:val="uk-UA"/>
              </w:rPr>
              <w:t>д (КМЦЗ)</w:t>
            </w: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tc>
        <w:tc>
          <w:tcPr>
            <w:tcW w:w="4714" w:type="dxa"/>
          </w:tcPr>
          <w:p w:rsidR="00C1189B" w:rsidRPr="00BA7FAC" w:rsidRDefault="00C1189B" w:rsidP="00BF2E3E">
            <w:pPr>
              <w:autoSpaceDN w:val="0"/>
              <w:adjustRightInd w:val="0"/>
              <w:ind w:firstLine="215"/>
              <w:jc w:val="both"/>
              <w:rPr>
                <w:color w:val="000000" w:themeColor="text1"/>
                <w:sz w:val="19"/>
                <w:szCs w:val="19"/>
                <w:lang w:val="uk-UA"/>
              </w:rPr>
            </w:pPr>
            <w:r w:rsidRPr="00BA7FAC">
              <w:rPr>
                <w:color w:val="000000" w:themeColor="text1"/>
                <w:sz w:val="19"/>
                <w:szCs w:val="19"/>
                <w:lang w:val="uk-UA"/>
              </w:rPr>
              <w:lastRenderedPageBreak/>
              <w:t>З метою вироблення консолідованої позиції сторін соціального діалогу щодо розвитку трудового потенціалу в місті Києві, формування активної політики сприяння зайнятості населення на міському ринку праці здійснює діяльність Координаційний комітет сприяння зайнятості населення, створений на тристоронній основі. Організаційне забезпечення діяльності Координаційного комітету здійснює Департамент промисловості та розвитку підприємництва виконавчого органу Київської міської ради (Київської міської державної адміністрації).</w:t>
            </w:r>
          </w:p>
          <w:p w:rsidR="00C1189B" w:rsidRPr="00BA7FAC" w:rsidRDefault="00C1189B" w:rsidP="00C1189B">
            <w:pPr>
              <w:pStyle w:val="a3"/>
              <w:spacing w:after="0"/>
              <w:ind w:left="0" w:firstLine="215"/>
              <w:jc w:val="both"/>
              <w:rPr>
                <w:color w:val="000000" w:themeColor="text1"/>
                <w:sz w:val="19"/>
                <w:szCs w:val="19"/>
                <w:lang w:val="uk-UA"/>
              </w:rPr>
            </w:pPr>
            <w:r w:rsidRPr="00BA7FAC">
              <w:rPr>
                <w:color w:val="000000" w:themeColor="text1"/>
                <w:sz w:val="19"/>
                <w:szCs w:val="19"/>
                <w:lang w:val="uk-UA"/>
              </w:rPr>
              <w:t>На засіданн</w:t>
            </w:r>
            <w:r w:rsidR="000501CC" w:rsidRPr="00BA7FAC">
              <w:rPr>
                <w:color w:val="000000" w:themeColor="text1"/>
                <w:sz w:val="19"/>
                <w:szCs w:val="19"/>
                <w:lang w:val="uk-UA"/>
              </w:rPr>
              <w:t>і</w:t>
            </w:r>
            <w:r w:rsidRPr="00BA7FAC">
              <w:rPr>
                <w:color w:val="000000" w:themeColor="text1"/>
                <w:sz w:val="19"/>
                <w:szCs w:val="19"/>
                <w:lang w:val="uk-UA"/>
              </w:rPr>
              <w:t xml:space="preserve"> Координаційного комітету сприяння зайнятості населення </w:t>
            </w:r>
            <w:r w:rsidR="008E5D57" w:rsidRPr="00BA7FAC">
              <w:rPr>
                <w:color w:val="000000" w:themeColor="text1"/>
                <w:sz w:val="19"/>
                <w:szCs w:val="19"/>
                <w:lang w:val="uk-UA"/>
              </w:rPr>
              <w:t>1</w:t>
            </w:r>
            <w:r w:rsidR="00045356" w:rsidRPr="00BA7FAC">
              <w:rPr>
                <w:color w:val="000000" w:themeColor="text1"/>
                <w:sz w:val="19"/>
                <w:szCs w:val="19"/>
                <w:lang w:val="uk-UA"/>
              </w:rPr>
              <w:t>3</w:t>
            </w:r>
            <w:r w:rsidRPr="00BA7FAC">
              <w:rPr>
                <w:color w:val="000000" w:themeColor="text1"/>
                <w:sz w:val="19"/>
                <w:szCs w:val="19"/>
                <w:lang w:val="uk-UA"/>
              </w:rPr>
              <w:t xml:space="preserve"> березня</w:t>
            </w:r>
            <w:r w:rsidR="008E5D57" w:rsidRPr="00BA7FAC">
              <w:rPr>
                <w:color w:val="000000" w:themeColor="text1"/>
                <w:sz w:val="19"/>
                <w:szCs w:val="19"/>
                <w:lang w:val="uk-UA"/>
              </w:rPr>
              <w:t xml:space="preserve"> </w:t>
            </w:r>
            <w:r w:rsidRPr="00BA7FAC">
              <w:rPr>
                <w:color w:val="000000" w:themeColor="text1"/>
                <w:sz w:val="19"/>
                <w:szCs w:val="19"/>
                <w:lang w:val="uk-UA"/>
              </w:rPr>
              <w:t>202</w:t>
            </w:r>
            <w:r w:rsidR="00045356" w:rsidRPr="00BA7FAC">
              <w:rPr>
                <w:color w:val="000000" w:themeColor="text1"/>
                <w:sz w:val="19"/>
                <w:szCs w:val="19"/>
                <w:lang w:val="uk-UA"/>
              </w:rPr>
              <w:t>6</w:t>
            </w:r>
            <w:r w:rsidRPr="00BA7FAC">
              <w:rPr>
                <w:color w:val="000000" w:themeColor="text1"/>
                <w:sz w:val="19"/>
                <w:szCs w:val="19"/>
                <w:lang w:val="uk-UA"/>
              </w:rPr>
              <w:t xml:space="preserve"> року обговорені актуальні питання регулювання столичного ринку праці: про ситуацію на ринку праці міста Києва та діяльність столичної служби зайнятості; про розгляд питання щодо встановлення тривалості компенсації витрат роботодавцям на оплату праці </w:t>
            </w:r>
            <w:r w:rsidRPr="00BA7FAC">
              <w:rPr>
                <w:color w:val="000000" w:themeColor="text1"/>
                <w:sz w:val="19"/>
                <w:szCs w:val="19"/>
                <w:lang w:val="uk-UA"/>
              </w:rPr>
              <w:lastRenderedPageBreak/>
              <w:t>працевлаштованих безробітних громадян – внутрішньо переміщених осіб</w:t>
            </w:r>
            <w:r w:rsidR="00FE25A4" w:rsidRPr="00BA7FAC">
              <w:rPr>
                <w:color w:val="000000" w:themeColor="text1"/>
                <w:sz w:val="19"/>
                <w:szCs w:val="19"/>
                <w:lang w:val="uk-UA"/>
              </w:rPr>
              <w:t xml:space="preserve">. </w:t>
            </w:r>
            <w:r w:rsidRPr="00BA7FAC">
              <w:rPr>
                <w:color w:val="000000" w:themeColor="text1"/>
                <w:sz w:val="19"/>
                <w:szCs w:val="19"/>
                <w:lang w:val="uk-UA"/>
              </w:rPr>
              <w:t xml:space="preserve"> </w:t>
            </w:r>
          </w:p>
          <w:p w:rsidR="00C1189B" w:rsidRPr="00BA7FAC" w:rsidRDefault="00C1189B" w:rsidP="00C1189B">
            <w:pPr>
              <w:autoSpaceDN w:val="0"/>
              <w:adjustRightInd w:val="0"/>
              <w:ind w:firstLine="215"/>
              <w:jc w:val="both"/>
              <w:rPr>
                <w:color w:val="000000" w:themeColor="text1"/>
                <w:sz w:val="19"/>
                <w:szCs w:val="19"/>
                <w:lang w:val="uk-UA"/>
              </w:rPr>
            </w:pPr>
            <w:r w:rsidRPr="00BA7FAC">
              <w:rPr>
                <w:color w:val="000000" w:themeColor="text1"/>
                <w:sz w:val="19"/>
                <w:szCs w:val="19"/>
                <w:lang w:val="uk-UA"/>
              </w:rPr>
              <w:t xml:space="preserve">За інформацією Київського міського центру зайнятості </w:t>
            </w:r>
            <w:r w:rsidR="008C2BE2" w:rsidRPr="00BA7FAC">
              <w:rPr>
                <w:color w:val="000000" w:themeColor="text1"/>
                <w:sz w:val="19"/>
                <w:szCs w:val="19"/>
                <w:lang w:val="uk-UA"/>
              </w:rPr>
              <w:t>з</w:t>
            </w:r>
            <w:r w:rsidR="008C2BE2" w:rsidRPr="00BA7FAC">
              <w:rPr>
                <w:color w:val="000000"/>
                <w:sz w:val="19"/>
                <w:szCs w:val="19"/>
                <w:shd w:val="clear" w:color="auto" w:fill="FFFFFF"/>
                <w:lang w:val="uk-UA"/>
              </w:rPr>
              <w:t xml:space="preserve"> </w:t>
            </w:r>
            <w:r w:rsidR="008C2BE2" w:rsidRPr="00BA7FAC">
              <w:rPr>
                <w:color w:val="000000" w:themeColor="text1"/>
                <w:sz w:val="19"/>
                <w:szCs w:val="19"/>
                <w:lang w:val="uk-UA"/>
              </w:rPr>
              <w:t xml:space="preserve">метою адаптації шукачів роботи до умов сучасного ринку праці та підвищення їх кваліфікаційної привабливості служба зайнятості удосконалює співпрацю з усіма стейкхолдерами у сфері зайнятості </w:t>
            </w:r>
            <w:r w:rsidR="003A1DA6" w:rsidRPr="00BA7FAC">
              <w:rPr>
                <w:color w:val="000000" w:themeColor="text1"/>
                <w:sz w:val="19"/>
                <w:szCs w:val="19"/>
                <w:lang w:val="uk-UA"/>
              </w:rPr>
              <w:t>–</w:t>
            </w:r>
            <w:r w:rsidR="008C2BE2" w:rsidRPr="00BA7FAC">
              <w:rPr>
                <w:color w:val="000000" w:themeColor="text1"/>
                <w:sz w:val="19"/>
                <w:szCs w:val="19"/>
                <w:lang w:val="uk-UA"/>
              </w:rPr>
              <w:t xml:space="preserve"> роботодавцями, освітніми закладами, суб’єктами господарювання, які надають послуги з посередництва у працевлаштуванні, громадськими організаціями тощо.</w:t>
            </w:r>
            <w:r w:rsidRPr="00BA7FAC">
              <w:rPr>
                <w:color w:val="000000" w:themeColor="text1"/>
                <w:sz w:val="19"/>
                <w:szCs w:val="19"/>
                <w:lang w:val="uk-UA"/>
              </w:rPr>
              <w:t xml:space="preserve"> </w:t>
            </w:r>
          </w:p>
          <w:p w:rsidR="00C1189B" w:rsidRPr="00BA7FAC" w:rsidRDefault="00C1189B" w:rsidP="00C1189B">
            <w:pPr>
              <w:autoSpaceDN w:val="0"/>
              <w:adjustRightInd w:val="0"/>
              <w:ind w:firstLine="215"/>
              <w:jc w:val="both"/>
              <w:rPr>
                <w:color w:val="000000" w:themeColor="text1"/>
                <w:sz w:val="19"/>
                <w:szCs w:val="19"/>
                <w:lang w:val="uk-UA"/>
              </w:rPr>
            </w:pPr>
            <w:r w:rsidRPr="00BA7FAC">
              <w:rPr>
                <w:color w:val="000000" w:themeColor="text1"/>
                <w:sz w:val="19"/>
                <w:szCs w:val="19"/>
                <w:lang w:val="uk-UA"/>
              </w:rPr>
              <w:t xml:space="preserve">Для оперативного задоволення кадрових потреб роботодавців фахівці столичної служби зайнятості застосовують широкий спектр безоплатних послуг: підбір персоналу на засадах рекрутингу; організація співбесід роботодавців з претендентами на робочі місця; проведення інформаційноконсультаційних та інформаційно-масових заходів тощо. </w:t>
            </w:r>
          </w:p>
          <w:p w:rsidR="00E5021D" w:rsidRPr="00BA7FAC" w:rsidRDefault="00C1189B" w:rsidP="00B31EE2">
            <w:pPr>
              <w:pStyle w:val="rvps2"/>
              <w:shd w:val="clear" w:color="auto" w:fill="FFFFFF"/>
              <w:spacing w:before="0" w:beforeAutospacing="0" w:after="0" w:afterAutospacing="0"/>
              <w:ind w:firstLine="215"/>
              <w:jc w:val="both"/>
              <w:textAlignment w:val="baseline"/>
              <w:rPr>
                <w:color w:val="000000"/>
                <w:sz w:val="19"/>
                <w:szCs w:val="19"/>
                <w:lang w:val="uk-UA"/>
              </w:rPr>
            </w:pPr>
            <w:r w:rsidRPr="00BA7FAC">
              <w:rPr>
                <w:color w:val="000000"/>
                <w:sz w:val="19"/>
                <w:szCs w:val="19"/>
                <w:shd w:val="clear" w:color="auto" w:fill="FFFFFF"/>
                <w:lang w:val="uk-UA"/>
              </w:rPr>
              <w:t xml:space="preserve">Упродовж </w:t>
            </w:r>
            <w:r w:rsidR="007A0371" w:rsidRPr="00BA7FAC">
              <w:rPr>
                <w:color w:val="000000"/>
                <w:sz w:val="19"/>
                <w:szCs w:val="19"/>
                <w:shd w:val="clear" w:color="auto" w:fill="FFFFFF"/>
                <w:lang w:val="uk-UA"/>
              </w:rPr>
              <w:t>січня-березня 202</w:t>
            </w:r>
            <w:r w:rsidR="00CA4B5D" w:rsidRPr="00BA7FAC">
              <w:rPr>
                <w:color w:val="000000"/>
                <w:sz w:val="19"/>
                <w:szCs w:val="19"/>
                <w:shd w:val="clear" w:color="auto" w:fill="FFFFFF"/>
                <w:lang w:val="uk-UA"/>
              </w:rPr>
              <w:t>6</w:t>
            </w:r>
            <w:r w:rsidR="007A0371" w:rsidRPr="00BA7FAC">
              <w:rPr>
                <w:color w:val="000000"/>
                <w:sz w:val="19"/>
                <w:szCs w:val="19"/>
                <w:shd w:val="clear" w:color="auto" w:fill="FFFFFF"/>
                <w:lang w:val="uk-UA"/>
              </w:rPr>
              <w:t xml:space="preserve"> </w:t>
            </w:r>
            <w:r w:rsidRPr="00BA7FAC">
              <w:rPr>
                <w:color w:val="000000"/>
                <w:sz w:val="19"/>
                <w:szCs w:val="19"/>
                <w:shd w:val="clear" w:color="auto" w:fill="FFFFFF"/>
                <w:lang w:val="uk-UA"/>
              </w:rPr>
              <w:t xml:space="preserve">року загалом </w:t>
            </w:r>
            <w:r w:rsidR="00E5021D" w:rsidRPr="00BA7FAC">
              <w:rPr>
                <w:color w:val="000000"/>
                <w:sz w:val="19"/>
                <w:szCs w:val="19"/>
                <w:shd w:val="clear" w:color="auto" w:fill="FFFFFF"/>
                <w:lang w:val="uk-UA"/>
              </w:rPr>
              <w:t>організовано 1</w:t>
            </w:r>
            <w:r w:rsidR="00F26417" w:rsidRPr="00BA7FAC">
              <w:rPr>
                <w:color w:val="000000"/>
                <w:sz w:val="19"/>
                <w:szCs w:val="19"/>
                <w:shd w:val="clear" w:color="auto" w:fill="FFFFFF"/>
                <w:lang w:val="uk-UA"/>
              </w:rPr>
              <w:t>0</w:t>
            </w:r>
            <w:r w:rsidR="00E5021D" w:rsidRPr="00BA7FAC">
              <w:rPr>
                <w:color w:val="000000"/>
                <w:sz w:val="19"/>
                <w:szCs w:val="19"/>
                <w:shd w:val="clear" w:color="auto" w:fill="FFFFFF"/>
                <w:lang w:val="uk-UA"/>
              </w:rPr>
              <w:t>1 інформаційно-масови</w:t>
            </w:r>
            <w:r w:rsidR="004B7681" w:rsidRPr="00BA7FAC">
              <w:rPr>
                <w:color w:val="000000"/>
                <w:sz w:val="19"/>
                <w:szCs w:val="19"/>
                <w:shd w:val="clear" w:color="auto" w:fill="FFFFFF"/>
                <w:lang w:val="uk-UA"/>
              </w:rPr>
              <w:t>й захі</w:t>
            </w:r>
            <w:r w:rsidR="00E5021D" w:rsidRPr="00BA7FAC">
              <w:rPr>
                <w:color w:val="000000"/>
                <w:sz w:val="19"/>
                <w:szCs w:val="19"/>
                <w:shd w:val="clear" w:color="auto" w:fill="FFFFFF"/>
                <w:lang w:val="uk-UA"/>
              </w:rPr>
              <w:t xml:space="preserve">д, </w:t>
            </w:r>
            <w:r w:rsidR="004B7681" w:rsidRPr="00BA7FAC">
              <w:rPr>
                <w:color w:val="000000"/>
                <w:sz w:val="19"/>
                <w:szCs w:val="19"/>
                <w:shd w:val="clear" w:color="auto" w:fill="FFFFFF"/>
                <w:lang w:val="uk-UA"/>
              </w:rPr>
              <w:t>де</w:t>
            </w:r>
            <w:r w:rsidR="00E5021D" w:rsidRPr="00BA7FAC">
              <w:rPr>
                <w:color w:val="000000"/>
                <w:sz w:val="19"/>
                <w:szCs w:val="19"/>
                <w:shd w:val="clear" w:color="auto" w:fill="FFFFFF"/>
                <w:lang w:val="uk-UA"/>
              </w:rPr>
              <w:t xml:space="preserve"> взяли участь 2</w:t>
            </w:r>
            <w:r w:rsidR="00F26417" w:rsidRPr="00BA7FAC">
              <w:rPr>
                <w:color w:val="000000"/>
                <w:sz w:val="19"/>
                <w:szCs w:val="19"/>
                <w:shd w:val="clear" w:color="auto" w:fill="FFFFFF"/>
                <w:lang w:val="uk-UA"/>
              </w:rPr>
              <w:t>40</w:t>
            </w:r>
            <w:r w:rsidR="00E5021D" w:rsidRPr="00BA7FAC">
              <w:rPr>
                <w:color w:val="000000"/>
                <w:sz w:val="19"/>
                <w:szCs w:val="19"/>
                <w:shd w:val="clear" w:color="auto" w:fill="FFFFFF"/>
                <w:lang w:val="uk-UA"/>
              </w:rPr>
              <w:t xml:space="preserve"> суб’єкт</w:t>
            </w:r>
            <w:r w:rsidR="004B7681" w:rsidRPr="00BA7FAC">
              <w:rPr>
                <w:color w:val="000000"/>
                <w:sz w:val="19"/>
                <w:szCs w:val="19"/>
                <w:shd w:val="clear" w:color="auto" w:fill="FFFFFF"/>
                <w:lang w:val="uk-UA"/>
              </w:rPr>
              <w:t>ів</w:t>
            </w:r>
            <w:r w:rsidR="00E5021D" w:rsidRPr="00BA7FAC">
              <w:rPr>
                <w:color w:val="000000"/>
                <w:sz w:val="19"/>
                <w:szCs w:val="19"/>
                <w:shd w:val="clear" w:color="auto" w:fill="FFFFFF"/>
                <w:lang w:val="uk-UA"/>
              </w:rPr>
              <w:t xml:space="preserve"> господарювання та 2,</w:t>
            </w:r>
            <w:r w:rsidR="00094B34" w:rsidRPr="00BA7FAC">
              <w:rPr>
                <w:color w:val="000000"/>
                <w:sz w:val="19"/>
                <w:szCs w:val="19"/>
                <w:shd w:val="clear" w:color="auto" w:fill="FFFFFF"/>
                <w:lang w:val="uk-UA"/>
              </w:rPr>
              <w:t>3</w:t>
            </w:r>
            <w:r w:rsidR="00E5021D" w:rsidRPr="00BA7FAC">
              <w:rPr>
                <w:color w:val="000000"/>
                <w:sz w:val="19"/>
                <w:szCs w:val="19"/>
                <w:shd w:val="clear" w:color="auto" w:fill="FFFFFF"/>
                <w:lang w:val="uk-UA"/>
              </w:rPr>
              <w:t xml:space="preserve"> тис. громадян. Зокрема організовано та проведено: </w:t>
            </w:r>
            <w:r w:rsidR="00F00A97" w:rsidRPr="00BA7FAC">
              <w:rPr>
                <w:color w:val="000000"/>
                <w:sz w:val="19"/>
                <w:szCs w:val="19"/>
                <w:shd w:val="clear" w:color="auto" w:fill="FFFFFF"/>
                <w:lang w:val="uk-UA"/>
              </w:rPr>
              <w:t>2 круглі столи; 44</w:t>
            </w:r>
            <w:r w:rsidR="00E5021D" w:rsidRPr="00BA7FAC">
              <w:rPr>
                <w:color w:val="000000"/>
                <w:sz w:val="19"/>
                <w:szCs w:val="19"/>
                <w:shd w:val="clear" w:color="auto" w:fill="FFFFFF"/>
                <w:lang w:val="uk-UA"/>
              </w:rPr>
              <w:t xml:space="preserve"> семінар</w:t>
            </w:r>
            <w:r w:rsidR="00F00A97" w:rsidRPr="00BA7FAC">
              <w:rPr>
                <w:color w:val="000000"/>
                <w:sz w:val="19"/>
                <w:szCs w:val="19"/>
                <w:shd w:val="clear" w:color="auto" w:fill="FFFFFF"/>
                <w:lang w:val="uk-UA"/>
              </w:rPr>
              <w:t>и</w:t>
            </w:r>
            <w:r w:rsidR="00E5021D" w:rsidRPr="00BA7FAC">
              <w:rPr>
                <w:color w:val="000000"/>
                <w:sz w:val="19"/>
                <w:szCs w:val="19"/>
                <w:shd w:val="clear" w:color="auto" w:fill="FFFFFF"/>
                <w:lang w:val="uk-UA"/>
              </w:rPr>
              <w:t xml:space="preserve"> для роботодавців за участю 2</w:t>
            </w:r>
            <w:r w:rsidR="00F00A97" w:rsidRPr="00BA7FAC">
              <w:rPr>
                <w:color w:val="000000"/>
                <w:sz w:val="19"/>
                <w:szCs w:val="19"/>
                <w:shd w:val="clear" w:color="auto" w:fill="FFFFFF"/>
                <w:lang w:val="uk-UA"/>
              </w:rPr>
              <w:t>07</w:t>
            </w:r>
            <w:r w:rsidR="00E5021D" w:rsidRPr="00BA7FAC">
              <w:rPr>
                <w:color w:val="000000"/>
                <w:sz w:val="19"/>
                <w:szCs w:val="19"/>
                <w:shd w:val="clear" w:color="auto" w:fill="FFFFFF"/>
                <w:lang w:val="uk-UA"/>
              </w:rPr>
              <w:t xml:space="preserve"> суб’єктів господарювання; </w:t>
            </w:r>
            <w:r w:rsidR="00F00A97" w:rsidRPr="00BA7FAC">
              <w:rPr>
                <w:color w:val="000000"/>
                <w:sz w:val="19"/>
                <w:szCs w:val="19"/>
                <w:shd w:val="clear" w:color="auto" w:fill="FFFFFF"/>
                <w:lang w:val="uk-UA"/>
              </w:rPr>
              <w:t>15</w:t>
            </w:r>
            <w:r w:rsidR="00E5021D" w:rsidRPr="00BA7FAC">
              <w:rPr>
                <w:color w:val="000000"/>
                <w:sz w:val="19"/>
                <w:szCs w:val="19"/>
                <w:shd w:val="clear" w:color="auto" w:fill="FFFFFF"/>
                <w:lang w:val="uk-UA"/>
              </w:rPr>
              <w:t xml:space="preserve"> міні-ярмарків вакансій, до участі в яких залучено </w:t>
            </w:r>
            <w:r w:rsidR="00F00A97" w:rsidRPr="00BA7FAC">
              <w:rPr>
                <w:color w:val="000000"/>
                <w:sz w:val="19"/>
                <w:szCs w:val="19"/>
                <w:shd w:val="clear" w:color="auto" w:fill="FFFFFF"/>
                <w:lang w:val="uk-UA"/>
              </w:rPr>
              <w:t>1</w:t>
            </w:r>
            <w:r w:rsidR="00E5021D" w:rsidRPr="00BA7FAC">
              <w:rPr>
                <w:color w:val="000000"/>
                <w:sz w:val="19"/>
                <w:szCs w:val="19"/>
                <w:shd w:val="clear" w:color="auto" w:fill="FFFFFF"/>
                <w:lang w:val="uk-UA"/>
              </w:rPr>
              <w:t>4 роботодавц</w:t>
            </w:r>
            <w:r w:rsidR="00F00A97" w:rsidRPr="00BA7FAC">
              <w:rPr>
                <w:color w:val="000000"/>
                <w:sz w:val="19"/>
                <w:szCs w:val="19"/>
                <w:shd w:val="clear" w:color="auto" w:fill="FFFFFF"/>
                <w:lang w:val="uk-UA"/>
              </w:rPr>
              <w:t>ів</w:t>
            </w:r>
            <w:r w:rsidR="00E5021D" w:rsidRPr="00BA7FAC">
              <w:rPr>
                <w:color w:val="000000"/>
                <w:sz w:val="19"/>
                <w:szCs w:val="19"/>
                <w:shd w:val="clear" w:color="auto" w:fill="FFFFFF"/>
                <w:lang w:val="uk-UA"/>
              </w:rPr>
              <w:t xml:space="preserve"> та </w:t>
            </w:r>
            <w:r w:rsidR="00F00A97" w:rsidRPr="00BA7FAC">
              <w:rPr>
                <w:color w:val="000000"/>
                <w:sz w:val="19"/>
                <w:szCs w:val="19"/>
                <w:shd w:val="clear" w:color="auto" w:fill="FFFFFF"/>
                <w:lang w:val="uk-UA"/>
              </w:rPr>
              <w:t>363 безробітних</w:t>
            </w:r>
            <w:r w:rsidR="00E5021D" w:rsidRPr="00BA7FAC">
              <w:rPr>
                <w:color w:val="000000"/>
                <w:sz w:val="19"/>
                <w:szCs w:val="19"/>
                <w:shd w:val="clear" w:color="auto" w:fill="FFFFFF"/>
                <w:lang w:val="uk-UA"/>
              </w:rPr>
              <w:t xml:space="preserve">; </w:t>
            </w:r>
            <w:r w:rsidR="00F00A97" w:rsidRPr="00BA7FAC">
              <w:rPr>
                <w:color w:val="000000"/>
                <w:sz w:val="19"/>
                <w:szCs w:val="19"/>
                <w:shd w:val="clear" w:color="auto" w:fill="FFFFFF"/>
                <w:lang w:val="uk-UA"/>
              </w:rPr>
              <w:t>23</w:t>
            </w:r>
            <w:r w:rsidR="00E5021D" w:rsidRPr="00BA7FAC">
              <w:rPr>
                <w:color w:val="000000"/>
                <w:sz w:val="19"/>
                <w:szCs w:val="19"/>
                <w:shd w:val="clear" w:color="auto" w:fill="FFFFFF"/>
                <w:lang w:val="uk-UA"/>
              </w:rPr>
              <w:t xml:space="preserve"> групов</w:t>
            </w:r>
            <w:r w:rsidR="00F00A97" w:rsidRPr="00BA7FAC">
              <w:rPr>
                <w:color w:val="000000"/>
                <w:sz w:val="19"/>
                <w:szCs w:val="19"/>
                <w:shd w:val="clear" w:color="auto" w:fill="FFFFFF"/>
                <w:lang w:val="uk-UA"/>
              </w:rPr>
              <w:t>і</w:t>
            </w:r>
            <w:r w:rsidR="00E5021D" w:rsidRPr="00BA7FAC">
              <w:rPr>
                <w:color w:val="000000"/>
                <w:sz w:val="19"/>
                <w:szCs w:val="19"/>
                <w:shd w:val="clear" w:color="auto" w:fill="FFFFFF"/>
                <w:lang w:val="uk-UA"/>
              </w:rPr>
              <w:t xml:space="preserve"> консультаці</w:t>
            </w:r>
            <w:r w:rsidR="00F00A97" w:rsidRPr="00BA7FAC">
              <w:rPr>
                <w:color w:val="000000"/>
                <w:sz w:val="19"/>
                <w:szCs w:val="19"/>
                <w:shd w:val="clear" w:color="auto" w:fill="FFFFFF"/>
                <w:lang w:val="uk-UA"/>
              </w:rPr>
              <w:t>ї</w:t>
            </w:r>
            <w:r w:rsidR="00E5021D" w:rsidRPr="00BA7FAC">
              <w:rPr>
                <w:color w:val="000000"/>
                <w:sz w:val="19"/>
                <w:szCs w:val="19"/>
                <w:shd w:val="clear" w:color="auto" w:fill="FFFFFF"/>
                <w:lang w:val="uk-UA"/>
              </w:rPr>
              <w:t xml:space="preserve">, у т. ч. із залученням соціальних партнерів, для </w:t>
            </w:r>
            <w:r w:rsidR="00F00A97" w:rsidRPr="00BA7FAC">
              <w:rPr>
                <w:color w:val="000000"/>
                <w:sz w:val="19"/>
                <w:szCs w:val="19"/>
                <w:shd w:val="clear" w:color="auto" w:fill="FFFFFF"/>
                <w:lang w:val="uk-UA"/>
              </w:rPr>
              <w:t xml:space="preserve">майже </w:t>
            </w:r>
            <w:r w:rsidR="00E5021D" w:rsidRPr="00BA7FAC">
              <w:rPr>
                <w:color w:val="000000"/>
                <w:sz w:val="19"/>
                <w:szCs w:val="19"/>
                <w:shd w:val="clear" w:color="auto" w:fill="FFFFFF"/>
                <w:lang w:val="uk-UA"/>
              </w:rPr>
              <w:t>0,5 тис. осіб різних цільових аудиторій (безробітні та шукачі роботи, викладачі й студенти навчальних закладів, працівники столичних підприємств, організацій, установ, громадські та благодійні організації тощо); відвідано 65 роботодавців м. Києва.</w:t>
            </w:r>
          </w:p>
          <w:p w:rsidR="00E5021D" w:rsidRPr="00BA7FAC" w:rsidRDefault="00E5021D" w:rsidP="00C83B4C">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BA7FAC">
              <w:rPr>
                <w:color w:val="000000"/>
                <w:sz w:val="19"/>
                <w:szCs w:val="19"/>
                <w:shd w:val="clear" w:color="auto" w:fill="FFFFFF"/>
                <w:lang w:val="uk-UA"/>
              </w:rPr>
              <w:t>Залучено до співпраці близько 2,0 тис. роботодавців, які повідомили про наявність</w:t>
            </w:r>
            <w:r w:rsidR="00F00A97" w:rsidRPr="00BA7FAC">
              <w:rPr>
                <w:color w:val="000000"/>
                <w:sz w:val="19"/>
                <w:szCs w:val="19"/>
                <w:shd w:val="clear" w:color="auto" w:fill="FFFFFF"/>
                <w:lang w:val="uk-UA"/>
              </w:rPr>
              <w:t xml:space="preserve"> 7,4</w:t>
            </w:r>
            <w:r w:rsidRPr="00BA7FAC">
              <w:rPr>
                <w:color w:val="000000"/>
                <w:sz w:val="19"/>
                <w:szCs w:val="19"/>
                <w:shd w:val="clear" w:color="auto" w:fill="FFFFFF"/>
                <w:lang w:val="uk-UA"/>
              </w:rPr>
              <w:t xml:space="preserve"> тис. вакансій. Укомплектовано 1,</w:t>
            </w:r>
            <w:r w:rsidR="00F00A97" w:rsidRPr="00BA7FAC">
              <w:rPr>
                <w:color w:val="000000"/>
                <w:sz w:val="19"/>
                <w:szCs w:val="19"/>
                <w:shd w:val="clear" w:color="auto" w:fill="FFFFFF"/>
                <w:lang w:val="uk-UA"/>
              </w:rPr>
              <w:t>1</w:t>
            </w:r>
            <w:r w:rsidRPr="00BA7FAC">
              <w:rPr>
                <w:color w:val="000000"/>
                <w:sz w:val="19"/>
                <w:szCs w:val="19"/>
                <w:shd w:val="clear" w:color="auto" w:fill="FFFFFF"/>
                <w:lang w:val="uk-UA"/>
              </w:rPr>
              <w:t xml:space="preserve"> тис. вакансій на </w:t>
            </w:r>
            <w:r w:rsidR="00C84EBD" w:rsidRPr="00BA7FAC">
              <w:rPr>
                <w:color w:val="000000"/>
                <w:sz w:val="19"/>
                <w:szCs w:val="19"/>
                <w:shd w:val="clear" w:color="auto" w:fill="FFFFFF"/>
                <w:lang w:val="uk-UA"/>
              </w:rPr>
              <w:br/>
            </w:r>
            <w:r w:rsidR="00F00A97" w:rsidRPr="00BA7FAC">
              <w:rPr>
                <w:color w:val="000000"/>
                <w:sz w:val="19"/>
                <w:szCs w:val="19"/>
                <w:shd w:val="clear" w:color="auto" w:fill="FFFFFF"/>
                <w:lang w:val="uk-UA"/>
              </w:rPr>
              <w:t>519</w:t>
            </w:r>
            <w:r w:rsidRPr="00BA7FAC">
              <w:rPr>
                <w:color w:val="000000"/>
                <w:sz w:val="19"/>
                <w:szCs w:val="19"/>
                <w:shd w:val="clear" w:color="auto" w:fill="FFFFFF"/>
                <w:lang w:val="uk-UA"/>
              </w:rPr>
              <w:t xml:space="preserve"> підприємствах</w:t>
            </w:r>
            <w:r w:rsidR="00F00A97" w:rsidRPr="00BA7FAC">
              <w:rPr>
                <w:color w:val="000000"/>
                <w:sz w:val="19"/>
                <w:szCs w:val="19"/>
                <w:shd w:val="clear" w:color="auto" w:fill="FFFFFF"/>
                <w:lang w:val="uk-UA"/>
              </w:rPr>
              <w:t xml:space="preserve">, зокрема: Відокремлений підрозділ комунального підприємства Київпастранс «Служба колії», Галузевий державний архів МОУ, Державна установа «Центр інфраструктури та технологій» МВС України, ПП «Будпостач», ТОВ «Епіцентр К», Державне некомерційне підприємство «Національний інститут раку», Головне управління Пенсійного фонду </w:t>
            </w:r>
            <w:r w:rsidR="00F00A97" w:rsidRPr="00BA7FAC">
              <w:rPr>
                <w:color w:val="000000"/>
                <w:sz w:val="19"/>
                <w:szCs w:val="19"/>
                <w:shd w:val="clear" w:color="auto" w:fill="FFFFFF"/>
                <w:lang w:val="uk-UA"/>
              </w:rPr>
              <w:lastRenderedPageBreak/>
              <w:t>України в м. Києві, ТОВ «Київський БКК», трамвайні та тролейбусні депо, автобусні парки КП «Київпастранс», керуючі компанії з обслуговування житлового фонду районів міста, зокрема Оболонського, Солом’янського та Святошинського, лікарні міста, заклади дошкільної освіти та інші</w:t>
            </w:r>
            <w:r w:rsidRPr="00BA7FAC">
              <w:rPr>
                <w:color w:val="000000"/>
                <w:sz w:val="19"/>
                <w:szCs w:val="19"/>
                <w:shd w:val="clear" w:color="auto" w:fill="FFFFFF"/>
                <w:lang w:val="uk-UA"/>
              </w:rPr>
              <w:t>.</w:t>
            </w:r>
          </w:p>
          <w:p w:rsidR="00A15BCB" w:rsidRPr="00BA7FAC" w:rsidRDefault="00A15BCB" w:rsidP="00C83B4C">
            <w:pPr>
              <w:pStyle w:val="rvps2"/>
              <w:shd w:val="clear" w:color="auto" w:fill="FFFFFF"/>
              <w:spacing w:before="0" w:beforeAutospacing="0" w:after="0" w:afterAutospacing="0"/>
              <w:ind w:firstLine="215"/>
              <w:jc w:val="both"/>
              <w:textAlignment w:val="baseline"/>
              <w:rPr>
                <w:sz w:val="19"/>
                <w:szCs w:val="19"/>
              </w:rPr>
            </w:pPr>
            <w:r w:rsidRPr="00BA7FAC">
              <w:rPr>
                <w:sz w:val="19"/>
                <w:szCs w:val="19"/>
              </w:rPr>
              <w:t xml:space="preserve">Упродовж І кварталу </w:t>
            </w:r>
            <w:r w:rsidRPr="00BA7FAC">
              <w:rPr>
                <w:sz w:val="19"/>
                <w:szCs w:val="19"/>
                <w:lang w:val="uk-UA"/>
              </w:rPr>
              <w:t xml:space="preserve">2026 року </w:t>
            </w:r>
            <w:r w:rsidRPr="00BA7FAC">
              <w:rPr>
                <w:sz w:val="19"/>
                <w:szCs w:val="19"/>
              </w:rPr>
              <w:t xml:space="preserve">на запрошення КП «Київський метрополітен» міська служба зайнятості долучалась до проведення ярмарків вакансій, які відбулись на території метрополітену (станції метро «Хрещатик», «Позняки», «Дарниця»). Мета заходів – інформування населення </w:t>
            </w:r>
            <w:proofErr w:type="gramStart"/>
            <w:r w:rsidRPr="00BA7FAC">
              <w:rPr>
                <w:sz w:val="19"/>
                <w:szCs w:val="19"/>
              </w:rPr>
              <w:t>про роботу</w:t>
            </w:r>
            <w:proofErr w:type="gramEnd"/>
            <w:r w:rsidRPr="00BA7FAC">
              <w:rPr>
                <w:sz w:val="19"/>
                <w:szCs w:val="19"/>
              </w:rPr>
              <w:t xml:space="preserve"> в метрополітені та наявні вакансії підприємства.</w:t>
            </w:r>
          </w:p>
          <w:p w:rsidR="00A15BCB" w:rsidRPr="00BA7FAC" w:rsidRDefault="00A15BCB" w:rsidP="00C83B4C">
            <w:pPr>
              <w:pStyle w:val="rvps2"/>
              <w:shd w:val="clear" w:color="auto" w:fill="FFFFFF"/>
              <w:spacing w:before="0" w:beforeAutospacing="0" w:after="0" w:afterAutospacing="0"/>
              <w:ind w:firstLine="215"/>
              <w:jc w:val="both"/>
              <w:textAlignment w:val="baseline"/>
              <w:rPr>
                <w:sz w:val="19"/>
                <w:szCs w:val="19"/>
              </w:rPr>
            </w:pPr>
            <w:r w:rsidRPr="00BA7FAC">
              <w:rPr>
                <w:sz w:val="19"/>
                <w:szCs w:val="19"/>
              </w:rPr>
              <w:t>Фахівцями міської служби зайнятості проведено 2 круглі столи із залученням представників 18 підприємств, організацій, установ міста Києва із середньою штатною чисельністю найманих працівників понад 50 осіб з метою популяризації програм сприяння зайнятості населення.</w:t>
            </w:r>
          </w:p>
          <w:p w:rsidR="00A15BCB" w:rsidRPr="00BA7FAC" w:rsidRDefault="00A15BCB" w:rsidP="00C83B4C">
            <w:pPr>
              <w:pStyle w:val="rvps2"/>
              <w:shd w:val="clear" w:color="auto" w:fill="FFFFFF"/>
              <w:spacing w:before="0" w:beforeAutospacing="0" w:after="0" w:afterAutospacing="0"/>
              <w:ind w:firstLine="215"/>
              <w:jc w:val="both"/>
              <w:textAlignment w:val="baseline"/>
              <w:rPr>
                <w:sz w:val="19"/>
                <w:szCs w:val="19"/>
                <w:shd w:val="clear" w:color="auto" w:fill="FFFFFF"/>
              </w:rPr>
            </w:pPr>
            <w:r w:rsidRPr="00BA7FAC">
              <w:rPr>
                <w:sz w:val="19"/>
                <w:szCs w:val="19"/>
                <w:shd w:val="clear" w:color="auto" w:fill="FFFFFF"/>
              </w:rPr>
              <w:t>Забезпечено співпрацю</w:t>
            </w:r>
            <w:r w:rsidRPr="00BA7FAC">
              <w:rPr>
                <w:color w:val="FF0000"/>
                <w:sz w:val="19"/>
                <w:szCs w:val="19"/>
                <w:shd w:val="clear" w:color="auto" w:fill="FFFFFF"/>
              </w:rPr>
              <w:t xml:space="preserve"> </w:t>
            </w:r>
            <w:r w:rsidRPr="00BA7FAC">
              <w:rPr>
                <w:bCs/>
                <w:sz w:val="19"/>
                <w:szCs w:val="19"/>
                <w:bdr w:val="none" w:sz="0" w:space="0" w:color="auto" w:frame="1"/>
              </w:rPr>
              <w:t>(</w:t>
            </w:r>
            <w:r w:rsidRPr="00BA7FAC">
              <w:rPr>
                <w:bCs/>
                <w:sz w:val="19"/>
                <w:szCs w:val="19"/>
                <w:bdr w:val="none" w:sz="0" w:space="0" w:color="auto" w:frame="1"/>
                <w:lang w:val="uk-UA"/>
              </w:rPr>
              <w:t xml:space="preserve">у </w:t>
            </w:r>
            <w:r w:rsidRPr="00BA7FAC">
              <w:rPr>
                <w:bCs/>
                <w:sz w:val="19"/>
                <w:szCs w:val="19"/>
                <w:bdr w:val="none" w:sz="0" w:space="0" w:color="auto" w:frame="1"/>
              </w:rPr>
              <w:t>т. ч. на підставі укладених меморандумів та угод) з навчальними закладами, соціальними партнерами, громадськими та благодійними організаціями, які створені для надання допомоги внутрішньо переміщеним особам, особам, які постраждали внаслідок воєнних дій та збройних конфліктів, ветеранам тощо</w:t>
            </w:r>
            <w:r w:rsidRPr="00BA7FAC">
              <w:rPr>
                <w:bCs/>
                <w:bdr w:val="none" w:sz="0" w:space="0" w:color="auto" w:frame="1"/>
              </w:rPr>
              <w:t xml:space="preserve"> </w:t>
            </w:r>
            <w:r w:rsidRPr="00BA7FAC">
              <w:rPr>
                <w:bCs/>
                <w:sz w:val="19"/>
                <w:szCs w:val="19"/>
                <w:bdr w:val="none" w:sz="0" w:space="0" w:color="auto" w:frame="1"/>
              </w:rPr>
              <w:t>(</w:t>
            </w:r>
            <w:r w:rsidRPr="00BA7FAC">
              <w:rPr>
                <w:sz w:val="19"/>
                <w:szCs w:val="19"/>
              </w:rPr>
              <w:t>БО БФ «Я - Маріуполь», БО «Українські сестри», МБФ «Українська фундація громадського здоров’я», Маріупольським державним</w:t>
            </w:r>
            <w:r w:rsidRPr="00BA7FAC">
              <w:t xml:space="preserve"> </w:t>
            </w:r>
            <w:r w:rsidRPr="00BA7FAC">
              <w:rPr>
                <w:sz w:val="19"/>
                <w:szCs w:val="19"/>
              </w:rPr>
              <w:t xml:space="preserve">університетом, БФ «Деполь Україна», ГО «Донбас СОС»,  БО БФ «Право на захист», Центром допомоги врятованим в м. Києві, «БФ «РОКАДА», </w:t>
            </w:r>
            <w:r w:rsidRPr="00BA7FAC">
              <w:rPr>
                <w:bCs/>
                <w:sz w:val="19"/>
                <w:szCs w:val="19"/>
              </w:rPr>
              <w:t>БО «Всеукраїнський благодійний фонд «Горєніє»,</w:t>
            </w:r>
            <w:r w:rsidRPr="00BA7FAC">
              <w:rPr>
                <w:sz w:val="19"/>
                <w:szCs w:val="19"/>
              </w:rPr>
              <w:t xml:space="preserve"> </w:t>
            </w:r>
            <w:r w:rsidRPr="00BA7FAC">
              <w:rPr>
                <w:sz w:val="19"/>
                <w:szCs w:val="19"/>
                <w:shd w:val="clear" w:color="auto" w:fill="FFFFFF"/>
              </w:rPr>
              <w:t xml:space="preserve">Київським міським центром соціальної, психологічної, професійної та трудової реабілітації «Аскольд», </w:t>
            </w:r>
            <w:r w:rsidRPr="00BA7FAC">
              <w:rPr>
                <w:sz w:val="19"/>
                <w:szCs w:val="19"/>
              </w:rPr>
              <w:t>ГО «Асоціація сприяння фізичній реабілітації осіб з інвалідністю «Звитяга Нескорених»</w:t>
            </w:r>
            <w:r w:rsidRPr="00BA7FAC">
              <w:rPr>
                <w:bCs/>
                <w:sz w:val="19"/>
                <w:szCs w:val="19"/>
              </w:rPr>
              <w:t>, ГО</w:t>
            </w:r>
            <w:r w:rsidRPr="00BA7FAC">
              <w:rPr>
                <w:bCs/>
                <w:sz w:val="19"/>
                <w:szCs w:val="19"/>
                <w:lang w:val="uk-UA"/>
              </w:rPr>
              <w:t xml:space="preserve"> </w:t>
            </w:r>
            <w:r w:rsidRPr="00BA7FAC">
              <w:rPr>
                <w:bCs/>
                <w:sz w:val="19"/>
                <w:szCs w:val="19"/>
              </w:rPr>
              <w:t>«Федерація стронгмену України», ГО «Українська федерація спорту ветеранів війни»</w:t>
            </w:r>
            <w:r w:rsidRPr="00BA7FAC">
              <w:rPr>
                <w:sz w:val="19"/>
                <w:szCs w:val="19"/>
                <w:shd w:val="clear" w:color="auto" w:fill="FFFFFF"/>
              </w:rPr>
              <w:t xml:space="preserve">, Київ Мілітарі Хаб, Медичним реабілітаційним центром МВС України «Пуща Водиця», </w:t>
            </w:r>
            <w:bookmarkStart w:id="2" w:name="_Hlk219726935"/>
            <w:r w:rsidRPr="00BA7FAC">
              <w:rPr>
                <w:bCs/>
                <w:sz w:val="19"/>
                <w:szCs w:val="19"/>
              </w:rPr>
              <w:t>Громадська організація «Бажаючі допомогти»</w:t>
            </w:r>
            <w:bookmarkEnd w:id="2"/>
            <w:r w:rsidRPr="00BA7FAC">
              <w:rPr>
                <w:bCs/>
                <w:sz w:val="19"/>
                <w:szCs w:val="19"/>
              </w:rPr>
              <w:t>, Благодійна організація</w:t>
            </w:r>
            <w:r w:rsidRPr="00BA7FAC">
              <w:rPr>
                <w:bCs/>
              </w:rPr>
              <w:t xml:space="preserve"> </w:t>
            </w:r>
            <w:r w:rsidRPr="00BA7FAC">
              <w:rPr>
                <w:bCs/>
                <w:sz w:val="19"/>
                <w:szCs w:val="19"/>
              </w:rPr>
              <w:t>«Благодійний фонд» «Карітас-Спес-Київ»</w:t>
            </w:r>
            <w:r w:rsidRPr="00BA7FAC">
              <w:rPr>
                <w:sz w:val="19"/>
                <w:szCs w:val="19"/>
                <w:shd w:val="clear" w:color="auto" w:fill="FFFFFF"/>
              </w:rPr>
              <w:t xml:space="preserve"> та ін.).</w:t>
            </w:r>
          </w:p>
          <w:p w:rsidR="00415192" w:rsidRPr="00BA7FAC" w:rsidRDefault="00A15BCB" w:rsidP="00A15BCB">
            <w:pPr>
              <w:pStyle w:val="rvps2"/>
              <w:shd w:val="clear" w:color="auto" w:fill="FFFFFF"/>
              <w:spacing w:before="0" w:beforeAutospacing="0" w:after="0" w:afterAutospacing="0"/>
              <w:ind w:firstLine="215"/>
              <w:jc w:val="both"/>
              <w:textAlignment w:val="baseline"/>
              <w:rPr>
                <w:bCs/>
                <w:color w:val="000000"/>
                <w:sz w:val="19"/>
                <w:szCs w:val="19"/>
                <w:bdr w:val="none" w:sz="0" w:space="0" w:color="auto" w:frame="1"/>
                <w:lang w:val="uk-UA"/>
              </w:rPr>
            </w:pPr>
            <w:r w:rsidRPr="00BA7FAC">
              <w:rPr>
                <w:sz w:val="19"/>
                <w:szCs w:val="19"/>
                <w:shd w:val="clear" w:color="auto" w:fill="FFFFFF"/>
              </w:rPr>
              <w:lastRenderedPageBreak/>
              <w:t xml:space="preserve">В частині співпраці служби зайнятості та </w:t>
            </w:r>
            <w:r w:rsidRPr="00BA7FAC">
              <w:rPr>
                <w:bCs/>
                <w:sz w:val="19"/>
                <w:szCs w:val="19"/>
                <w:bdr w:val="none" w:sz="0" w:space="0" w:color="auto" w:frame="1"/>
              </w:rPr>
              <w:t>суб’єктів господарювання, які надають послуги з посередництва у працевлаштуванні та суб’єктів господарювання, які здійснюють наймання працівників для подальшого виконання ними роботи в Україні у інших роботодавців з початку звітного періоду проведено 3 спільних заходи, надано понад 240 консультацій.</w:t>
            </w:r>
          </w:p>
          <w:p w:rsidR="00C1189B" w:rsidRPr="00BA7FAC" w:rsidRDefault="00C1189B" w:rsidP="00415192">
            <w:pPr>
              <w:autoSpaceDN w:val="0"/>
              <w:adjustRightInd w:val="0"/>
              <w:ind w:firstLine="215"/>
              <w:jc w:val="both"/>
              <w:rPr>
                <w:color w:val="000000" w:themeColor="text1"/>
                <w:sz w:val="19"/>
                <w:szCs w:val="19"/>
                <w:lang w:val="uk-UA"/>
              </w:rPr>
            </w:pPr>
          </w:p>
        </w:tc>
      </w:tr>
      <w:tr w:rsidR="00C1189B" w:rsidRPr="00BA7FAC" w:rsidTr="00CD2AB8">
        <w:trPr>
          <w:jc w:val="center"/>
        </w:trPr>
        <w:tc>
          <w:tcPr>
            <w:tcW w:w="421" w:type="dxa"/>
            <w:vMerge/>
            <w:shd w:val="clear" w:color="auto" w:fill="auto"/>
          </w:tcPr>
          <w:p w:rsidR="00C1189B" w:rsidRPr="00BA7FAC" w:rsidRDefault="00C1189B" w:rsidP="00C1189B">
            <w:pPr>
              <w:tabs>
                <w:tab w:val="left" w:pos="6700"/>
              </w:tabs>
              <w:jc w:val="center"/>
              <w:rPr>
                <w:color w:val="FF0000"/>
                <w:sz w:val="19"/>
                <w:szCs w:val="19"/>
                <w:lang w:val="uk-UA"/>
              </w:rPr>
            </w:pPr>
          </w:p>
        </w:tc>
        <w:tc>
          <w:tcPr>
            <w:tcW w:w="1446" w:type="dxa"/>
            <w:vMerge/>
            <w:shd w:val="clear" w:color="auto" w:fill="auto"/>
          </w:tcPr>
          <w:p w:rsidR="00C1189B" w:rsidRPr="00BA7FAC" w:rsidRDefault="00C1189B" w:rsidP="00C1189B">
            <w:pPr>
              <w:tabs>
                <w:tab w:val="left" w:pos="6700"/>
              </w:tabs>
              <w:jc w:val="both"/>
              <w:rPr>
                <w:color w:val="FF0000"/>
                <w:sz w:val="19"/>
                <w:szCs w:val="19"/>
                <w:lang w:val="uk-UA"/>
              </w:rPr>
            </w:pPr>
          </w:p>
        </w:tc>
        <w:tc>
          <w:tcPr>
            <w:tcW w:w="2528" w:type="dxa"/>
            <w:shd w:val="clear" w:color="auto" w:fill="auto"/>
          </w:tcPr>
          <w:p w:rsidR="00C1189B" w:rsidRPr="00BA7FAC" w:rsidRDefault="007065FB" w:rsidP="00C1189B">
            <w:pPr>
              <w:pStyle w:val="a3"/>
              <w:shd w:val="clear" w:color="auto" w:fill="FFFFFF"/>
              <w:spacing w:after="0"/>
              <w:ind w:left="0"/>
              <w:jc w:val="both"/>
              <w:rPr>
                <w:color w:val="000000" w:themeColor="text1"/>
                <w:sz w:val="19"/>
                <w:szCs w:val="19"/>
                <w:lang w:val="uk-UA"/>
              </w:rPr>
            </w:pPr>
            <w:r w:rsidRPr="00BA7FAC">
              <w:rPr>
                <w:color w:val="000000" w:themeColor="text1"/>
                <w:sz w:val="19"/>
                <w:szCs w:val="19"/>
                <w:lang w:val="uk-UA"/>
              </w:rPr>
              <w:t xml:space="preserve">19. </w:t>
            </w:r>
            <w:r w:rsidRPr="00BA7FAC">
              <w:rPr>
                <w:sz w:val="19"/>
                <w:szCs w:val="19"/>
                <w:lang w:val="uk-UA"/>
              </w:rPr>
              <w:t>Забезпечувати надання якісних послуг шукачам роботи та роботодавцям із використанням сучасних електронних сервісів в роботі служби зайнятості міста Києва</w:t>
            </w:r>
          </w:p>
        </w:tc>
        <w:tc>
          <w:tcPr>
            <w:tcW w:w="2546" w:type="dxa"/>
            <w:shd w:val="clear" w:color="auto" w:fill="auto"/>
          </w:tcPr>
          <w:p w:rsidR="00C1189B" w:rsidRPr="00BA7FAC" w:rsidRDefault="00C1189B" w:rsidP="00C1189B">
            <w:pPr>
              <w:jc w:val="both"/>
              <w:rPr>
                <w:color w:val="000000" w:themeColor="text1"/>
                <w:sz w:val="19"/>
                <w:szCs w:val="19"/>
                <w:lang w:val="uk-UA"/>
              </w:rPr>
            </w:pPr>
            <w:r w:rsidRPr="00BA7FAC">
              <w:rPr>
                <w:color w:val="000000" w:themeColor="text1"/>
                <w:sz w:val="19"/>
                <w:szCs w:val="19"/>
                <w:lang w:val="uk-UA"/>
              </w:rPr>
              <w:t xml:space="preserve">Київський міський центр зайнятості </w:t>
            </w:r>
          </w:p>
        </w:tc>
        <w:tc>
          <w:tcPr>
            <w:tcW w:w="1365" w:type="dxa"/>
            <w:shd w:val="clear" w:color="auto" w:fill="auto"/>
          </w:tcPr>
          <w:p w:rsidR="00C1189B" w:rsidRPr="00BA7FAC" w:rsidRDefault="007065FB" w:rsidP="00C1189B">
            <w:pPr>
              <w:tabs>
                <w:tab w:val="left" w:pos="6700"/>
              </w:tabs>
              <w:jc w:val="center"/>
              <w:rPr>
                <w:color w:val="000000" w:themeColor="text1"/>
                <w:sz w:val="19"/>
                <w:szCs w:val="19"/>
                <w:lang w:val="uk-UA"/>
              </w:rPr>
            </w:pPr>
            <w:r w:rsidRPr="00BA7FAC">
              <w:rPr>
                <w:sz w:val="19"/>
                <w:szCs w:val="19"/>
                <w:lang w:val="uk-UA"/>
              </w:rPr>
              <w:t>Забезпечення оперативного реагування на виклики на ринку праці</w:t>
            </w:r>
          </w:p>
        </w:tc>
        <w:tc>
          <w:tcPr>
            <w:tcW w:w="1859" w:type="dxa"/>
            <w:shd w:val="clear" w:color="auto" w:fill="auto"/>
          </w:tcPr>
          <w:p w:rsidR="007F3A1B" w:rsidRPr="00BA7FAC" w:rsidRDefault="007F3A1B" w:rsidP="007F3A1B">
            <w:pPr>
              <w:tabs>
                <w:tab w:val="left" w:pos="6700"/>
              </w:tabs>
              <w:jc w:val="center"/>
              <w:rPr>
                <w:sz w:val="19"/>
                <w:szCs w:val="19"/>
                <w:lang w:val="uk-UA"/>
              </w:rPr>
            </w:pPr>
            <w:r w:rsidRPr="00BA7FAC">
              <w:rPr>
                <w:sz w:val="19"/>
                <w:szCs w:val="19"/>
                <w:lang w:val="uk-UA"/>
              </w:rPr>
              <w:t>Чисельність осіб, працевлаштованих за сприянням служби зайнятості;</w:t>
            </w:r>
          </w:p>
          <w:p w:rsidR="00C063FB" w:rsidRPr="00BA7FAC" w:rsidRDefault="00C063FB" w:rsidP="007F3A1B">
            <w:pPr>
              <w:tabs>
                <w:tab w:val="left" w:pos="6700"/>
              </w:tabs>
              <w:jc w:val="center"/>
              <w:rPr>
                <w:sz w:val="19"/>
                <w:szCs w:val="19"/>
                <w:lang w:val="uk-UA"/>
              </w:rPr>
            </w:pPr>
          </w:p>
          <w:p w:rsidR="00C1189B" w:rsidRPr="00BA7FAC" w:rsidRDefault="007F3A1B" w:rsidP="007F3A1B">
            <w:pPr>
              <w:tabs>
                <w:tab w:val="left" w:pos="6700"/>
              </w:tabs>
              <w:jc w:val="center"/>
              <w:rPr>
                <w:color w:val="000000" w:themeColor="text1"/>
                <w:sz w:val="19"/>
                <w:szCs w:val="19"/>
                <w:lang w:val="uk-UA"/>
              </w:rPr>
            </w:pPr>
            <w:r w:rsidRPr="00BA7FAC">
              <w:rPr>
                <w:sz w:val="19"/>
                <w:szCs w:val="19"/>
                <w:lang w:val="uk-UA"/>
              </w:rPr>
              <w:t>Кількість роботодавців, які надали інформацію про вільні робочі місця (вакантні посади)</w:t>
            </w: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F0689C" w:rsidP="00C1189B">
            <w:pPr>
              <w:tabs>
                <w:tab w:val="left" w:pos="6700"/>
              </w:tabs>
              <w:jc w:val="center"/>
              <w:rPr>
                <w:color w:val="000000" w:themeColor="text1"/>
                <w:sz w:val="19"/>
                <w:szCs w:val="19"/>
                <w:lang w:val="uk-UA"/>
              </w:rPr>
            </w:pPr>
            <w:r w:rsidRPr="00BA7FAC">
              <w:rPr>
                <w:color w:val="000000" w:themeColor="text1"/>
                <w:sz w:val="19"/>
                <w:szCs w:val="19"/>
                <w:lang w:val="uk-UA"/>
              </w:rPr>
              <w:t>1 9</w:t>
            </w:r>
            <w:r w:rsidR="005B659D" w:rsidRPr="00BA7FAC">
              <w:rPr>
                <w:color w:val="000000" w:themeColor="text1"/>
                <w:sz w:val="19"/>
                <w:szCs w:val="19"/>
                <w:lang w:val="uk-UA"/>
              </w:rPr>
              <w:t>67</w:t>
            </w:r>
            <w:r w:rsidR="00C1189B" w:rsidRPr="00BA7FAC">
              <w:rPr>
                <w:color w:val="000000" w:themeColor="text1"/>
                <w:sz w:val="19"/>
                <w:szCs w:val="19"/>
                <w:lang w:val="uk-UA"/>
              </w:rPr>
              <w:t xml:space="preserve"> ос</w:t>
            </w:r>
            <w:r w:rsidR="005B659D" w:rsidRPr="00BA7FAC">
              <w:rPr>
                <w:color w:val="000000" w:themeColor="text1"/>
                <w:sz w:val="19"/>
                <w:szCs w:val="19"/>
                <w:lang w:val="uk-UA"/>
              </w:rPr>
              <w:t>і</w:t>
            </w:r>
            <w:r w:rsidR="00C1189B" w:rsidRPr="00BA7FAC">
              <w:rPr>
                <w:color w:val="000000" w:themeColor="text1"/>
                <w:sz w:val="19"/>
                <w:szCs w:val="19"/>
                <w:lang w:val="uk-UA"/>
              </w:rPr>
              <w:t>б</w:t>
            </w: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4587" w:rsidRPr="00BA7FAC" w:rsidRDefault="00C14587" w:rsidP="00F0689C">
            <w:pPr>
              <w:tabs>
                <w:tab w:val="left" w:pos="6700"/>
              </w:tabs>
              <w:rPr>
                <w:color w:val="000000" w:themeColor="text1"/>
                <w:sz w:val="19"/>
                <w:szCs w:val="19"/>
                <w:lang w:val="uk-UA"/>
              </w:rPr>
            </w:pPr>
          </w:p>
          <w:p w:rsidR="0059798D" w:rsidRPr="00BA7FAC" w:rsidRDefault="0059798D" w:rsidP="00F0689C">
            <w:pPr>
              <w:tabs>
                <w:tab w:val="left" w:pos="6700"/>
              </w:tabs>
              <w:rPr>
                <w:color w:val="000000" w:themeColor="text1"/>
                <w:sz w:val="19"/>
                <w:szCs w:val="19"/>
                <w:lang w:val="uk-UA"/>
              </w:rPr>
            </w:pPr>
          </w:p>
          <w:p w:rsidR="00C1189B" w:rsidRPr="00BA7FAC" w:rsidRDefault="0059798D" w:rsidP="00F0689C">
            <w:pPr>
              <w:tabs>
                <w:tab w:val="left" w:pos="6700"/>
              </w:tabs>
              <w:rPr>
                <w:color w:val="000000" w:themeColor="text1"/>
                <w:sz w:val="19"/>
                <w:szCs w:val="19"/>
                <w:lang w:val="uk-UA"/>
              </w:rPr>
            </w:pPr>
            <w:r w:rsidRPr="00BA7FAC">
              <w:rPr>
                <w:color w:val="000000" w:themeColor="text1"/>
                <w:sz w:val="19"/>
                <w:szCs w:val="19"/>
                <w:lang w:val="uk-UA"/>
              </w:rPr>
              <w:t>2 013</w:t>
            </w:r>
            <w:r w:rsidR="00C1189B" w:rsidRPr="00BA7FAC">
              <w:rPr>
                <w:color w:val="000000" w:themeColor="text1"/>
                <w:sz w:val="19"/>
                <w:szCs w:val="19"/>
                <w:lang w:val="uk-UA"/>
              </w:rPr>
              <w:t xml:space="preserve"> роботодавц</w:t>
            </w:r>
            <w:r w:rsidRPr="00BA7FAC">
              <w:rPr>
                <w:color w:val="000000" w:themeColor="text1"/>
                <w:sz w:val="19"/>
                <w:szCs w:val="19"/>
                <w:lang w:val="uk-UA"/>
              </w:rPr>
              <w:t>ів</w:t>
            </w:r>
          </w:p>
          <w:p w:rsidR="00C1189B" w:rsidRPr="00BA7FAC" w:rsidRDefault="00C1189B" w:rsidP="00C1189B">
            <w:pPr>
              <w:tabs>
                <w:tab w:val="left" w:pos="6700"/>
              </w:tabs>
              <w:jc w:val="center"/>
              <w:rPr>
                <w:color w:val="000000" w:themeColor="text1"/>
                <w:sz w:val="19"/>
                <w:szCs w:val="19"/>
                <w:lang w:val="uk-UA"/>
              </w:rPr>
            </w:pPr>
          </w:p>
        </w:tc>
        <w:tc>
          <w:tcPr>
            <w:tcW w:w="4714" w:type="dxa"/>
          </w:tcPr>
          <w:p w:rsidR="00C1189B" w:rsidRPr="00BA7FAC" w:rsidRDefault="00C1189B" w:rsidP="00C1189B">
            <w:pPr>
              <w:tabs>
                <w:tab w:val="left" w:pos="6700"/>
              </w:tabs>
              <w:ind w:firstLine="215"/>
              <w:jc w:val="both"/>
              <w:rPr>
                <w:color w:val="000000" w:themeColor="text1"/>
                <w:sz w:val="19"/>
                <w:szCs w:val="19"/>
                <w:lang w:val="uk-UA"/>
              </w:rPr>
            </w:pPr>
            <w:r w:rsidRPr="00BA7FAC">
              <w:rPr>
                <w:color w:val="000000" w:themeColor="text1"/>
                <w:sz w:val="19"/>
                <w:szCs w:val="19"/>
                <w:lang w:val="uk-UA"/>
              </w:rPr>
              <w:lastRenderedPageBreak/>
              <w:t xml:space="preserve">З метою надання сучасних та якісних послуг шукачам роботи та роботодавцям службою зайнятості постійно удосконалюються існуючі та застосовуються нові підходи в роботі, запроваджуються нові електронні сервіси. </w:t>
            </w:r>
          </w:p>
          <w:p w:rsidR="00C1189B" w:rsidRPr="00BA7FAC" w:rsidRDefault="00C1189B" w:rsidP="00C1189B">
            <w:pPr>
              <w:tabs>
                <w:tab w:val="left" w:pos="6700"/>
              </w:tabs>
              <w:ind w:firstLine="215"/>
              <w:jc w:val="both"/>
              <w:rPr>
                <w:color w:val="000000" w:themeColor="text1"/>
                <w:sz w:val="19"/>
                <w:szCs w:val="19"/>
                <w:lang w:val="uk-UA"/>
              </w:rPr>
            </w:pPr>
            <w:r w:rsidRPr="00BA7FAC">
              <w:rPr>
                <w:color w:val="000000" w:themeColor="text1"/>
                <w:sz w:val="19"/>
                <w:szCs w:val="19"/>
                <w:lang w:val="uk-UA"/>
              </w:rPr>
              <w:t xml:space="preserve">Для розширення доступу до послуг служби зайнятості здійснено можливість реєстрації безробітних із застосуванням кваліфікованого електронного підпису через Портал «Дія» або через електронний кабінет шукача роботи на сайті Державного центру зайнятості </w:t>
            </w:r>
            <w:r w:rsidRPr="00BA7FAC">
              <w:rPr>
                <w:color w:val="000000" w:themeColor="text1"/>
                <w:sz w:val="19"/>
                <w:szCs w:val="19"/>
              </w:rPr>
              <w:t>www</w:t>
            </w:r>
            <w:r w:rsidRPr="00BA7FAC">
              <w:rPr>
                <w:color w:val="000000" w:themeColor="text1"/>
                <w:sz w:val="19"/>
                <w:szCs w:val="19"/>
                <w:lang w:val="uk-UA"/>
              </w:rPr>
              <w:t>.</w:t>
            </w:r>
            <w:r w:rsidRPr="00BA7FAC">
              <w:rPr>
                <w:color w:val="000000" w:themeColor="text1"/>
                <w:sz w:val="19"/>
                <w:szCs w:val="19"/>
              </w:rPr>
              <w:t>dcz</w:t>
            </w:r>
            <w:r w:rsidRPr="00BA7FAC">
              <w:rPr>
                <w:color w:val="000000" w:themeColor="text1"/>
                <w:sz w:val="19"/>
                <w:szCs w:val="19"/>
                <w:lang w:val="uk-UA"/>
              </w:rPr>
              <w:t>.</w:t>
            </w:r>
            <w:r w:rsidRPr="00BA7FAC">
              <w:rPr>
                <w:color w:val="000000" w:themeColor="text1"/>
                <w:sz w:val="19"/>
                <w:szCs w:val="19"/>
              </w:rPr>
              <w:t>gov</w:t>
            </w:r>
            <w:r w:rsidRPr="00BA7FAC">
              <w:rPr>
                <w:color w:val="000000" w:themeColor="text1"/>
                <w:sz w:val="19"/>
                <w:szCs w:val="19"/>
                <w:lang w:val="uk-UA"/>
              </w:rPr>
              <w:t>.</w:t>
            </w:r>
            <w:r w:rsidRPr="00BA7FAC">
              <w:rPr>
                <w:color w:val="000000" w:themeColor="text1"/>
                <w:sz w:val="19"/>
                <w:szCs w:val="19"/>
              </w:rPr>
              <w:t>ua</w:t>
            </w:r>
            <w:r w:rsidRPr="00BA7FAC">
              <w:rPr>
                <w:color w:val="000000" w:themeColor="text1"/>
                <w:sz w:val="19"/>
                <w:szCs w:val="19"/>
                <w:lang w:val="uk-UA"/>
              </w:rPr>
              <w:t xml:space="preserve">; та через мобільний додаток «Дія», якщо особа перебуває на окупованих територіях або на територіях, де ведуться бойові дії. </w:t>
            </w:r>
          </w:p>
          <w:p w:rsidR="00270E39" w:rsidRPr="00BA7FAC" w:rsidRDefault="00270E39" w:rsidP="000A732F">
            <w:pPr>
              <w:ind w:firstLine="215"/>
              <w:jc w:val="both"/>
              <w:rPr>
                <w:color w:val="000000" w:themeColor="text1"/>
                <w:sz w:val="19"/>
                <w:szCs w:val="19"/>
                <w:lang w:val="uk-UA"/>
              </w:rPr>
            </w:pPr>
            <w:r w:rsidRPr="00BA7FAC">
              <w:rPr>
                <w:color w:val="000000" w:themeColor="text1"/>
                <w:sz w:val="19"/>
                <w:szCs w:val="19"/>
                <w:lang w:val="uk-UA"/>
              </w:rPr>
              <w:t xml:space="preserve">Для забезпечення індивідуального підходу до кожного клієнта служби зайнятості, якісного надання послуг із планування кар’єри з урахуванням потреб роботодавців та можливостей шукачів роботи продовжує функціонувати інститут кар’єрного радника, завдяки роботі яких забезпечено роботою </w:t>
            </w:r>
            <w:r w:rsidR="00C26B91" w:rsidRPr="00BA7FAC">
              <w:rPr>
                <w:color w:val="000000" w:themeColor="text1"/>
                <w:sz w:val="19"/>
                <w:szCs w:val="19"/>
                <w:lang w:val="uk-UA"/>
              </w:rPr>
              <w:br/>
            </w:r>
            <w:r w:rsidR="005B659D" w:rsidRPr="00BA7FAC">
              <w:rPr>
                <w:color w:val="000000" w:themeColor="text1"/>
                <w:sz w:val="19"/>
                <w:szCs w:val="19"/>
                <w:lang w:val="uk-UA"/>
              </w:rPr>
              <w:t>2</w:t>
            </w:r>
            <w:r w:rsidRPr="00BA7FAC">
              <w:rPr>
                <w:color w:val="000000" w:themeColor="text1"/>
                <w:sz w:val="19"/>
                <w:szCs w:val="19"/>
                <w:lang w:val="uk-UA"/>
              </w:rPr>
              <w:t>,</w:t>
            </w:r>
            <w:r w:rsidR="005B659D" w:rsidRPr="00BA7FAC">
              <w:rPr>
                <w:color w:val="000000" w:themeColor="text1"/>
                <w:sz w:val="19"/>
                <w:szCs w:val="19"/>
                <w:lang w:val="uk-UA"/>
              </w:rPr>
              <w:t>0</w:t>
            </w:r>
            <w:r w:rsidRPr="00BA7FAC">
              <w:rPr>
                <w:color w:val="000000" w:themeColor="text1"/>
                <w:sz w:val="19"/>
                <w:szCs w:val="19"/>
                <w:lang w:val="uk-UA"/>
              </w:rPr>
              <w:t xml:space="preserve"> тис. осіб. Рівень працевлаштування незайнятих громадян у січні-березні 202</w:t>
            </w:r>
            <w:r w:rsidR="00175EED" w:rsidRPr="00BA7FAC">
              <w:rPr>
                <w:color w:val="000000" w:themeColor="text1"/>
                <w:sz w:val="19"/>
                <w:szCs w:val="19"/>
                <w:lang w:val="uk-UA"/>
              </w:rPr>
              <w:t>6 року склав 30,1</w:t>
            </w:r>
            <w:r w:rsidRPr="00BA7FAC">
              <w:rPr>
                <w:color w:val="000000" w:themeColor="text1"/>
                <w:sz w:val="19"/>
                <w:szCs w:val="19"/>
                <w:lang w:val="uk-UA"/>
              </w:rPr>
              <w:t xml:space="preserve">%, що на </w:t>
            </w:r>
            <w:r w:rsidR="00175EED" w:rsidRPr="00BA7FAC">
              <w:rPr>
                <w:color w:val="000000" w:themeColor="text1"/>
                <w:sz w:val="19"/>
                <w:szCs w:val="19"/>
                <w:lang w:val="uk-UA"/>
              </w:rPr>
              <w:t>4,</w:t>
            </w:r>
            <w:r w:rsidRPr="00BA7FAC">
              <w:rPr>
                <w:color w:val="000000" w:themeColor="text1"/>
                <w:sz w:val="19"/>
                <w:szCs w:val="19"/>
                <w:lang w:val="uk-UA"/>
              </w:rPr>
              <w:t>3 в. п. вище, ніж у відповідному періоді торік (2</w:t>
            </w:r>
            <w:r w:rsidR="00175EED" w:rsidRPr="00BA7FAC">
              <w:rPr>
                <w:color w:val="000000" w:themeColor="text1"/>
                <w:sz w:val="19"/>
                <w:szCs w:val="19"/>
                <w:lang w:val="uk-UA"/>
              </w:rPr>
              <w:t>5,8</w:t>
            </w:r>
            <w:r w:rsidRPr="00BA7FAC">
              <w:rPr>
                <w:color w:val="000000" w:themeColor="text1"/>
                <w:sz w:val="19"/>
                <w:szCs w:val="19"/>
                <w:lang w:val="uk-UA"/>
              </w:rPr>
              <w:t>%).</w:t>
            </w:r>
          </w:p>
          <w:p w:rsidR="00EB56B5" w:rsidRPr="00BA7FAC" w:rsidRDefault="00C1189B" w:rsidP="000A732F">
            <w:pPr>
              <w:ind w:firstLine="215"/>
              <w:jc w:val="both"/>
              <w:rPr>
                <w:color w:val="000000" w:themeColor="text1"/>
                <w:sz w:val="19"/>
                <w:szCs w:val="19"/>
              </w:rPr>
            </w:pPr>
            <w:r w:rsidRPr="00BA7FAC">
              <w:rPr>
                <w:color w:val="000000" w:themeColor="text1"/>
                <w:sz w:val="19"/>
                <w:szCs w:val="19"/>
                <w:lang w:val="uk-UA"/>
              </w:rPr>
              <w:t>Для оптимізації процесу пошуку легальної роботи продовжує функціонувати Єдиний портал вакансій, який містить вакансії Державної служби зайнятості та провідних українських сайтів з пошуку роботи (</w:t>
            </w:r>
            <w:r w:rsidRPr="00BA7FAC">
              <w:rPr>
                <w:color w:val="000000" w:themeColor="text1"/>
                <w:sz w:val="19"/>
                <w:szCs w:val="19"/>
              </w:rPr>
              <w:t>Work</w:t>
            </w:r>
            <w:r w:rsidRPr="00BA7FAC">
              <w:rPr>
                <w:color w:val="000000" w:themeColor="text1"/>
                <w:sz w:val="19"/>
                <w:szCs w:val="19"/>
                <w:lang w:val="uk-UA"/>
              </w:rPr>
              <w:t>.</w:t>
            </w:r>
            <w:r w:rsidRPr="00BA7FAC">
              <w:rPr>
                <w:color w:val="000000" w:themeColor="text1"/>
                <w:sz w:val="19"/>
                <w:szCs w:val="19"/>
              </w:rPr>
              <w:t>ua</w:t>
            </w:r>
            <w:r w:rsidRPr="00BA7FAC">
              <w:rPr>
                <w:color w:val="000000" w:themeColor="text1"/>
                <w:sz w:val="19"/>
                <w:szCs w:val="19"/>
                <w:lang w:val="uk-UA"/>
              </w:rPr>
              <w:t xml:space="preserve">, </w:t>
            </w:r>
            <w:r w:rsidRPr="00BA7FAC">
              <w:rPr>
                <w:color w:val="000000" w:themeColor="text1"/>
                <w:sz w:val="19"/>
                <w:szCs w:val="19"/>
              </w:rPr>
              <w:t>robota</w:t>
            </w:r>
            <w:r w:rsidRPr="00BA7FAC">
              <w:rPr>
                <w:color w:val="000000" w:themeColor="text1"/>
                <w:sz w:val="19"/>
                <w:szCs w:val="19"/>
                <w:lang w:val="uk-UA"/>
              </w:rPr>
              <w:t>.</w:t>
            </w:r>
            <w:r w:rsidRPr="00BA7FAC">
              <w:rPr>
                <w:color w:val="000000" w:themeColor="text1"/>
                <w:sz w:val="19"/>
                <w:szCs w:val="19"/>
              </w:rPr>
              <w:t>ua</w:t>
            </w:r>
            <w:r w:rsidR="00C23332" w:rsidRPr="00BA7FAC">
              <w:rPr>
                <w:color w:val="000000" w:themeColor="text1"/>
                <w:sz w:val="19"/>
                <w:szCs w:val="19"/>
                <w:lang w:val="uk-UA"/>
              </w:rPr>
              <w:t xml:space="preserve"> та ін.</w:t>
            </w:r>
            <w:r w:rsidRPr="00BA7FAC">
              <w:rPr>
                <w:color w:val="000000" w:themeColor="text1"/>
                <w:sz w:val="19"/>
                <w:szCs w:val="19"/>
                <w:lang w:val="uk-UA"/>
              </w:rPr>
              <w:t xml:space="preserve">). Функціонал порталу дозволяє знайти інформацію про вакансію відповідно до регіону, галузі, професії та очікуваного рівня зарплат. </w:t>
            </w:r>
            <w:r w:rsidR="00EB56B5" w:rsidRPr="00BA7FAC">
              <w:rPr>
                <w:color w:val="000000" w:themeColor="text1"/>
                <w:sz w:val="19"/>
                <w:szCs w:val="19"/>
              </w:rPr>
              <w:t xml:space="preserve">Єдина база вакансій оновлюється в режимі реального часу, діє зручний пошук по категоріям: є пропозиції в держсекторі, для ветеранів і ветеранок, </w:t>
            </w:r>
            <w:r w:rsidR="00EB56B5" w:rsidRPr="00BA7FAC">
              <w:rPr>
                <w:color w:val="000000" w:themeColor="text1"/>
                <w:sz w:val="19"/>
                <w:szCs w:val="19"/>
              </w:rPr>
              <w:lastRenderedPageBreak/>
              <w:t>пропозиції з житлом для внутрішньо переміщених осіб, в силах оборони.</w:t>
            </w:r>
          </w:p>
          <w:p w:rsidR="00C1189B" w:rsidRPr="00BA7FAC" w:rsidRDefault="00C1189B" w:rsidP="00C1189B">
            <w:pPr>
              <w:tabs>
                <w:tab w:val="left" w:pos="6700"/>
              </w:tabs>
              <w:ind w:firstLine="215"/>
              <w:jc w:val="both"/>
              <w:rPr>
                <w:color w:val="000000" w:themeColor="text1"/>
                <w:sz w:val="19"/>
                <w:szCs w:val="19"/>
              </w:rPr>
            </w:pPr>
            <w:r w:rsidRPr="00BA7FAC">
              <w:rPr>
                <w:color w:val="000000" w:themeColor="text1"/>
                <w:sz w:val="19"/>
                <w:szCs w:val="19"/>
              </w:rPr>
              <w:t xml:space="preserve">Для підвищення якості та рівня комунікації з клієнтами служби зайнятості на вебсайті державної служби зайнятості </w:t>
            </w:r>
            <w:r w:rsidR="00E25BA4" w:rsidRPr="00BA7FAC">
              <w:rPr>
                <w:color w:val="000000" w:themeColor="text1"/>
                <w:sz w:val="19"/>
                <w:szCs w:val="19"/>
              </w:rPr>
              <w:t xml:space="preserve">www.dcz.gov.ua </w:t>
            </w:r>
            <w:r w:rsidRPr="00BA7FAC">
              <w:rPr>
                <w:color w:val="000000" w:themeColor="text1"/>
                <w:sz w:val="19"/>
                <w:szCs w:val="19"/>
              </w:rPr>
              <w:t xml:space="preserve">функціонують електронні кабінети – для шукачів роботи та роботодавців. </w:t>
            </w:r>
          </w:p>
          <w:p w:rsidR="00F0689C" w:rsidRPr="00BA7FAC" w:rsidRDefault="00F0689C" w:rsidP="000A732F">
            <w:pPr>
              <w:ind w:firstLine="215"/>
              <w:jc w:val="both"/>
              <w:rPr>
                <w:color w:val="000000" w:themeColor="text1"/>
                <w:sz w:val="19"/>
                <w:szCs w:val="19"/>
              </w:rPr>
            </w:pPr>
            <w:r w:rsidRPr="00BA7FAC">
              <w:rPr>
                <w:color w:val="000000" w:themeColor="text1"/>
                <w:sz w:val="19"/>
                <w:szCs w:val="19"/>
              </w:rPr>
              <w:t xml:space="preserve">Працює сервіс «Єдине вікно послуг», </w:t>
            </w:r>
            <w:r w:rsidR="00F266F8" w:rsidRPr="00BA7FAC">
              <w:rPr>
                <w:color w:val="000000" w:themeColor="text1"/>
                <w:sz w:val="19"/>
                <w:szCs w:val="19"/>
                <w:lang w:val="uk-UA"/>
              </w:rPr>
              <w:t>що</w:t>
            </w:r>
            <w:r w:rsidRPr="00BA7FAC">
              <w:rPr>
                <w:color w:val="000000" w:themeColor="text1"/>
                <w:sz w:val="19"/>
                <w:szCs w:val="19"/>
              </w:rPr>
              <w:t xml:space="preserve"> об’єднав партнерів служби зайнятості </w:t>
            </w:r>
            <w:r w:rsidR="00F266F8" w:rsidRPr="00BA7FAC">
              <w:rPr>
                <w:color w:val="000000" w:themeColor="text1"/>
                <w:sz w:val="19"/>
                <w:szCs w:val="19"/>
                <w:lang w:val="uk-UA"/>
              </w:rPr>
              <w:t>з</w:t>
            </w:r>
            <w:r w:rsidRPr="00BA7FAC">
              <w:rPr>
                <w:color w:val="000000" w:themeColor="text1"/>
                <w:sz w:val="19"/>
                <w:szCs w:val="19"/>
              </w:rPr>
              <w:t xml:space="preserve"> ВПО, ветеран</w:t>
            </w:r>
            <w:r w:rsidR="00F266F8" w:rsidRPr="00BA7FAC">
              <w:rPr>
                <w:color w:val="000000" w:themeColor="text1"/>
                <w:sz w:val="19"/>
                <w:szCs w:val="19"/>
                <w:lang w:val="uk-UA"/>
              </w:rPr>
              <w:t>ами</w:t>
            </w:r>
            <w:r w:rsidRPr="00BA7FAC">
              <w:rPr>
                <w:color w:val="000000" w:themeColor="text1"/>
                <w:sz w:val="19"/>
                <w:szCs w:val="19"/>
              </w:rPr>
              <w:t xml:space="preserve"> та ветеранк</w:t>
            </w:r>
            <w:r w:rsidR="00F266F8" w:rsidRPr="00BA7FAC">
              <w:rPr>
                <w:color w:val="000000" w:themeColor="text1"/>
                <w:sz w:val="19"/>
                <w:szCs w:val="19"/>
                <w:lang w:val="uk-UA"/>
              </w:rPr>
              <w:t>ами</w:t>
            </w:r>
            <w:r w:rsidRPr="00BA7FAC">
              <w:rPr>
                <w:color w:val="000000" w:themeColor="text1"/>
                <w:sz w:val="19"/>
                <w:szCs w:val="19"/>
              </w:rPr>
              <w:t>, люд</w:t>
            </w:r>
            <w:r w:rsidR="00F266F8" w:rsidRPr="00BA7FAC">
              <w:rPr>
                <w:color w:val="000000" w:themeColor="text1"/>
                <w:sz w:val="19"/>
                <w:szCs w:val="19"/>
                <w:lang w:val="uk-UA"/>
              </w:rPr>
              <w:t>ьми</w:t>
            </w:r>
            <w:r w:rsidRPr="00BA7FAC">
              <w:rPr>
                <w:color w:val="000000" w:themeColor="text1"/>
                <w:sz w:val="19"/>
                <w:szCs w:val="19"/>
              </w:rPr>
              <w:t xml:space="preserve"> з інвалідністю. </w:t>
            </w:r>
          </w:p>
          <w:p w:rsidR="00F0689C" w:rsidRPr="00BA7FAC" w:rsidRDefault="00F0689C" w:rsidP="000A732F">
            <w:pPr>
              <w:ind w:firstLine="215"/>
              <w:jc w:val="both"/>
              <w:rPr>
                <w:color w:val="000000" w:themeColor="text1"/>
                <w:sz w:val="19"/>
                <w:szCs w:val="19"/>
              </w:rPr>
            </w:pPr>
            <w:r w:rsidRPr="00BA7FAC">
              <w:rPr>
                <w:color w:val="000000" w:themeColor="text1"/>
                <w:sz w:val="19"/>
                <w:szCs w:val="19"/>
              </w:rPr>
              <w:t>Серед послуг у сервісі є-Підприємець на Порталі «Дія» для роботодавців реалізовано можливість подання звіту за формою 3-ПН про наявність вакансій.</w:t>
            </w:r>
          </w:p>
          <w:p w:rsidR="00C1189B" w:rsidRPr="00BA7FAC" w:rsidRDefault="00F0689C" w:rsidP="00F0689C">
            <w:pPr>
              <w:tabs>
                <w:tab w:val="left" w:pos="6700"/>
              </w:tabs>
              <w:ind w:firstLine="215"/>
              <w:jc w:val="both"/>
              <w:rPr>
                <w:color w:val="000000" w:themeColor="text1"/>
                <w:sz w:val="19"/>
                <w:szCs w:val="19"/>
              </w:rPr>
            </w:pPr>
            <w:r w:rsidRPr="00BA7FAC">
              <w:rPr>
                <w:color w:val="000000" w:themeColor="text1"/>
                <w:sz w:val="19"/>
                <w:szCs w:val="19"/>
              </w:rPr>
              <w:t>Також реалізовано можливість подання через Портал «Дія» заяви на отримання компенсації вартості облаштування робочого місця для особи з інвалідністю (постанова Кабінету Міністрів України від 22.08.2023 № 893) та витрат на оплату праці за працевлаштування внутрішньо переміщених осіб внаслідок проведення бойових дій під</w:t>
            </w:r>
            <w:r w:rsidR="00DA3CC8" w:rsidRPr="00BA7FAC">
              <w:rPr>
                <w:color w:val="000000" w:themeColor="text1"/>
                <w:sz w:val="19"/>
                <w:szCs w:val="19"/>
              </w:rPr>
              <w:t xml:space="preserve"> час воєнного стану в Україні (п</w:t>
            </w:r>
            <w:r w:rsidRPr="00BA7FAC">
              <w:rPr>
                <w:color w:val="000000" w:themeColor="text1"/>
                <w:sz w:val="19"/>
                <w:szCs w:val="19"/>
              </w:rPr>
              <w:t>останова КМУ від 20.03.2022 № 331).</w:t>
            </w:r>
          </w:p>
          <w:p w:rsidR="00F0689C" w:rsidRPr="00BA7FAC" w:rsidRDefault="00F0689C" w:rsidP="000A732F">
            <w:pPr>
              <w:ind w:firstLine="215"/>
              <w:jc w:val="both"/>
              <w:rPr>
                <w:color w:val="000000" w:themeColor="text1"/>
                <w:sz w:val="19"/>
                <w:szCs w:val="19"/>
              </w:rPr>
            </w:pPr>
            <w:r w:rsidRPr="00BA7FAC">
              <w:rPr>
                <w:color w:val="000000" w:themeColor="text1"/>
                <w:sz w:val="19"/>
                <w:szCs w:val="19"/>
              </w:rPr>
              <w:t>Для якісного підбору персоналу для роботодавців шляхом застосування сучасних підходів до укомплектування вакансій на засадах рекрутингу фахівцями служби зайнятості здійснюється індивідуальний пошук та добір персоналу відповідно до заявлених роботодавцями вимог, ознайомлення з базою резюме шукачів роботи, сприяння у проведені співбесід із претендентами на вакансії, розміщення за бажанням клієнта інформації про вакансії на Інтернет ресурсах тощо. З використанням елементів рекрутингу</w:t>
            </w:r>
            <w:r w:rsidR="0059798D" w:rsidRPr="00BA7FAC">
              <w:rPr>
                <w:color w:val="000000" w:themeColor="text1"/>
                <w:sz w:val="19"/>
                <w:szCs w:val="19"/>
                <w:lang w:val="uk-UA"/>
              </w:rPr>
              <w:t xml:space="preserve"> </w:t>
            </w:r>
            <w:r w:rsidR="0059798D" w:rsidRPr="00BA7FAC">
              <w:rPr>
                <w:color w:val="000000" w:themeColor="text1"/>
                <w:sz w:val="19"/>
                <w:szCs w:val="19"/>
              </w:rPr>
              <w:t>та з підбором кандидатур з вільного ринку</w:t>
            </w:r>
            <w:r w:rsidRPr="00BA7FAC">
              <w:rPr>
                <w:color w:val="000000" w:themeColor="text1"/>
                <w:sz w:val="19"/>
                <w:szCs w:val="19"/>
              </w:rPr>
              <w:t xml:space="preserve"> укомплектовано </w:t>
            </w:r>
            <w:r w:rsidR="0059798D" w:rsidRPr="00BA7FAC">
              <w:rPr>
                <w:color w:val="000000" w:themeColor="text1"/>
                <w:sz w:val="19"/>
                <w:szCs w:val="19"/>
                <w:lang w:val="uk-UA"/>
              </w:rPr>
              <w:t>640</w:t>
            </w:r>
            <w:r w:rsidRPr="00BA7FAC">
              <w:rPr>
                <w:color w:val="000000" w:themeColor="text1"/>
                <w:sz w:val="19"/>
                <w:szCs w:val="19"/>
              </w:rPr>
              <w:t xml:space="preserve"> вакансій на </w:t>
            </w:r>
            <w:r w:rsidR="0059798D" w:rsidRPr="00BA7FAC">
              <w:rPr>
                <w:color w:val="000000" w:themeColor="text1"/>
                <w:sz w:val="19"/>
                <w:szCs w:val="19"/>
                <w:lang w:val="uk-UA"/>
              </w:rPr>
              <w:t>315</w:t>
            </w:r>
            <w:r w:rsidRPr="00BA7FAC">
              <w:rPr>
                <w:color w:val="000000" w:themeColor="text1"/>
                <w:sz w:val="19"/>
                <w:szCs w:val="19"/>
              </w:rPr>
              <w:t xml:space="preserve"> підприємств</w:t>
            </w:r>
            <w:r w:rsidR="0059798D" w:rsidRPr="00BA7FAC">
              <w:rPr>
                <w:color w:val="000000" w:themeColor="text1"/>
                <w:sz w:val="19"/>
                <w:szCs w:val="19"/>
                <w:lang w:val="uk-UA"/>
              </w:rPr>
              <w:t>ах</w:t>
            </w:r>
            <w:r w:rsidRPr="00BA7FAC">
              <w:rPr>
                <w:color w:val="000000" w:themeColor="text1"/>
                <w:sz w:val="19"/>
                <w:szCs w:val="19"/>
              </w:rPr>
              <w:t>.</w:t>
            </w:r>
          </w:p>
          <w:p w:rsidR="00F0689C" w:rsidRPr="00BA7FAC" w:rsidRDefault="00F0689C" w:rsidP="0059798D">
            <w:pPr>
              <w:tabs>
                <w:tab w:val="left" w:pos="6700"/>
              </w:tabs>
              <w:ind w:firstLine="215"/>
              <w:jc w:val="both"/>
              <w:rPr>
                <w:color w:val="000000" w:themeColor="text1"/>
                <w:sz w:val="19"/>
                <w:szCs w:val="19"/>
              </w:rPr>
            </w:pPr>
            <w:r w:rsidRPr="00BA7FAC">
              <w:rPr>
                <w:color w:val="000000" w:themeColor="text1"/>
                <w:sz w:val="19"/>
                <w:szCs w:val="19"/>
              </w:rPr>
              <w:t>Загалом з початку 202</w:t>
            </w:r>
            <w:r w:rsidR="0059798D" w:rsidRPr="00BA7FAC">
              <w:rPr>
                <w:color w:val="000000" w:themeColor="text1"/>
                <w:sz w:val="19"/>
                <w:szCs w:val="19"/>
                <w:lang w:val="uk-UA"/>
              </w:rPr>
              <w:t>6</w:t>
            </w:r>
            <w:r w:rsidRPr="00BA7FAC">
              <w:rPr>
                <w:color w:val="000000" w:themeColor="text1"/>
                <w:sz w:val="19"/>
                <w:szCs w:val="19"/>
              </w:rPr>
              <w:t xml:space="preserve"> року столична служба зайнятості співпрацювала з 2,0 тис. роботодавців м</w:t>
            </w:r>
            <w:r w:rsidRPr="00BA7FAC">
              <w:rPr>
                <w:color w:val="000000" w:themeColor="text1"/>
                <w:sz w:val="19"/>
                <w:szCs w:val="19"/>
                <w:lang w:val="uk-UA"/>
              </w:rPr>
              <w:t>іста</w:t>
            </w:r>
            <w:r w:rsidRPr="00BA7FAC">
              <w:rPr>
                <w:color w:val="000000" w:themeColor="text1"/>
                <w:sz w:val="19"/>
                <w:szCs w:val="19"/>
              </w:rPr>
              <w:t xml:space="preserve"> Києва. Загальноміська база вакансій містила інформацію про </w:t>
            </w:r>
            <w:r w:rsidR="0059798D" w:rsidRPr="00BA7FAC">
              <w:rPr>
                <w:color w:val="000000" w:themeColor="text1"/>
                <w:sz w:val="19"/>
                <w:szCs w:val="19"/>
                <w:lang w:val="uk-UA"/>
              </w:rPr>
              <w:t>7,4</w:t>
            </w:r>
            <w:r w:rsidRPr="00BA7FAC">
              <w:rPr>
                <w:color w:val="000000" w:themeColor="text1"/>
                <w:sz w:val="19"/>
                <w:szCs w:val="19"/>
              </w:rPr>
              <w:t xml:space="preserve"> тис. вільних робочих місць та вак</w:t>
            </w:r>
            <w:r w:rsidR="0059798D" w:rsidRPr="00BA7FAC">
              <w:rPr>
                <w:color w:val="000000" w:themeColor="text1"/>
                <w:sz w:val="19"/>
                <w:szCs w:val="19"/>
              </w:rPr>
              <w:t>антних посад. Укомплектовано 1,1</w:t>
            </w:r>
            <w:r w:rsidRPr="00BA7FAC">
              <w:rPr>
                <w:color w:val="000000" w:themeColor="text1"/>
                <w:sz w:val="19"/>
                <w:szCs w:val="19"/>
              </w:rPr>
              <w:t xml:space="preserve"> тис. вакансій.</w:t>
            </w:r>
          </w:p>
        </w:tc>
      </w:tr>
      <w:tr w:rsidR="00C1189B" w:rsidRPr="00BA7FAC" w:rsidTr="00CD2AB8">
        <w:trPr>
          <w:jc w:val="center"/>
        </w:trPr>
        <w:tc>
          <w:tcPr>
            <w:tcW w:w="421" w:type="dxa"/>
            <w:vMerge/>
            <w:shd w:val="clear" w:color="auto" w:fill="auto"/>
          </w:tcPr>
          <w:p w:rsidR="00C1189B" w:rsidRPr="00BA7FAC" w:rsidRDefault="00C1189B" w:rsidP="00C1189B">
            <w:pPr>
              <w:tabs>
                <w:tab w:val="left" w:pos="6700"/>
              </w:tabs>
              <w:jc w:val="center"/>
              <w:rPr>
                <w:b/>
                <w:color w:val="FF0000"/>
                <w:sz w:val="19"/>
                <w:szCs w:val="19"/>
                <w:lang w:val="uk-UA"/>
              </w:rPr>
            </w:pPr>
          </w:p>
        </w:tc>
        <w:tc>
          <w:tcPr>
            <w:tcW w:w="1446" w:type="dxa"/>
            <w:vMerge/>
            <w:shd w:val="clear" w:color="auto" w:fill="auto"/>
          </w:tcPr>
          <w:p w:rsidR="00C1189B" w:rsidRPr="00BA7FAC" w:rsidRDefault="00C1189B" w:rsidP="00C1189B">
            <w:pPr>
              <w:tabs>
                <w:tab w:val="left" w:pos="6700"/>
              </w:tabs>
              <w:jc w:val="center"/>
              <w:rPr>
                <w:b/>
                <w:color w:val="FF0000"/>
                <w:sz w:val="19"/>
                <w:szCs w:val="19"/>
                <w:lang w:val="uk-UA"/>
              </w:rPr>
            </w:pPr>
          </w:p>
        </w:tc>
        <w:tc>
          <w:tcPr>
            <w:tcW w:w="2528" w:type="dxa"/>
            <w:shd w:val="clear" w:color="auto" w:fill="auto"/>
          </w:tcPr>
          <w:p w:rsidR="00C1189B" w:rsidRPr="00BA7FAC" w:rsidRDefault="00C1189B" w:rsidP="00C1189B">
            <w:pPr>
              <w:tabs>
                <w:tab w:val="left" w:pos="6700"/>
              </w:tabs>
              <w:jc w:val="both"/>
              <w:rPr>
                <w:color w:val="000000" w:themeColor="text1"/>
                <w:sz w:val="19"/>
                <w:szCs w:val="19"/>
                <w:lang w:val="uk-UA"/>
              </w:rPr>
            </w:pPr>
            <w:r w:rsidRPr="00BA7FAC">
              <w:rPr>
                <w:color w:val="000000" w:themeColor="text1"/>
                <w:sz w:val="19"/>
                <w:szCs w:val="19"/>
                <w:lang w:val="uk-UA"/>
              </w:rPr>
              <w:t xml:space="preserve">20. </w:t>
            </w:r>
            <w:r w:rsidR="009120CE" w:rsidRPr="00BA7FAC">
              <w:rPr>
                <w:sz w:val="19"/>
                <w:szCs w:val="19"/>
                <w:lang w:val="uk-UA"/>
              </w:rPr>
              <w:t xml:space="preserve">Здійснювати комплексне вивчення стану ринку праці в місті Києві. Проблемні питання щодо стану ринку </w:t>
            </w:r>
            <w:r w:rsidR="009120CE" w:rsidRPr="00BA7FAC">
              <w:rPr>
                <w:sz w:val="19"/>
                <w:szCs w:val="19"/>
                <w:lang w:val="uk-UA"/>
              </w:rPr>
              <w:lastRenderedPageBreak/>
              <w:t>праці столиці, та можливі шляхи їх вирішення розглядати щопівроку на засіданнях Координаційного комітету сприяння зайнятості населення</w:t>
            </w:r>
          </w:p>
        </w:tc>
        <w:tc>
          <w:tcPr>
            <w:tcW w:w="2546" w:type="dxa"/>
            <w:shd w:val="clear" w:color="auto" w:fill="auto"/>
          </w:tcPr>
          <w:p w:rsidR="00C1189B" w:rsidRPr="00BA7FAC" w:rsidRDefault="00C1189B" w:rsidP="00C1189B">
            <w:pPr>
              <w:tabs>
                <w:tab w:val="left" w:pos="6700"/>
              </w:tabs>
              <w:jc w:val="both"/>
              <w:rPr>
                <w:color w:val="000000" w:themeColor="text1"/>
                <w:sz w:val="19"/>
                <w:szCs w:val="19"/>
                <w:lang w:val="uk-UA"/>
              </w:rPr>
            </w:pPr>
            <w:r w:rsidRPr="00BA7FAC">
              <w:rPr>
                <w:color w:val="000000" w:themeColor="text1"/>
                <w:sz w:val="19"/>
                <w:szCs w:val="19"/>
                <w:lang w:val="uk-UA"/>
              </w:rPr>
              <w:lastRenderedPageBreak/>
              <w:t xml:space="preserve">Департамент промисловості та розвитку підприємництва, </w:t>
            </w:r>
          </w:p>
          <w:p w:rsidR="00C1189B" w:rsidRPr="00BA7FAC" w:rsidRDefault="00C1189B" w:rsidP="00C1189B">
            <w:pPr>
              <w:tabs>
                <w:tab w:val="left" w:pos="6700"/>
              </w:tabs>
              <w:jc w:val="both"/>
              <w:rPr>
                <w:color w:val="000000" w:themeColor="text1"/>
                <w:sz w:val="19"/>
                <w:szCs w:val="19"/>
                <w:lang w:val="uk-UA"/>
              </w:rPr>
            </w:pPr>
            <w:r w:rsidRPr="00BA7FAC">
              <w:rPr>
                <w:color w:val="000000" w:themeColor="text1"/>
                <w:sz w:val="19"/>
                <w:szCs w:val="19"/>
                <w:lang w:val="uk-UA"/>
              </w:rPr>
              <w:t>Київський міський центр зайнятості</w:t>
            </w:r>
          </w:p>
        </w:tc>
        <w:tc>
          <w:tcPr>
            <w:tcW w:w="1365" w:type="dxa"/>
            <w:shd w:val="clear" w:color="auto" w:fill="auto"/>
          </w:tcPr>
          <w:p w:rsidR="00C1189B" w:rsidRPr="00BA7FAC" w:rsidRDefault="009120CE" w:rsidP="00C1189B">
            <w:pPr>
              <w:tabs>
                <w:tab w:val="left" w:pos="6700"/>
              </w:tabs>
              <w:ind w:left="-121" w:right="-95"/>
              <w:jc w:val="center"/>
              <w:rPr>
                <w:color w:val="000000" w:themeColor="text1"/>
                <w:sz w:val="19"/>
                <w:szCs w:val="19"/>
                <w:lang w:val="uk-UA"/>
              </w:rPr>
            </w:pPr>
            <w:r w:rsidRPr="00BA7FAC">
              <w:rPr>
                <w:sz w:val="19"/>
                <w:szCs w:val="19"/>
                <w:lang w:val="uk-UA"/>
              </w:rPr>
              <w:t>Інформування громадськості про стан справ  на ринку праці</w:t>
            </w:r>
          </w:p>
        </w:tc>
        <w:tc>
          <w:tcPr>
            <w:tcW w:w="1859" w:type="dxa"/>
            <w:shd w:val="clear" w:color="auto" w:fill="auto"/>
          </w:tcPr>
          <w:p w:rsidR="00C1189B" w:rsidRPr="00BA7FAC" w:rsidRDefault="00C1189B" w:rsidP="00C1189B">
            <w:pPr>
              <w:tabs>
                <w:tab w:val="left" w:pos="6700"/>
              </w:tabs>
              <w:jc w:val="center"/>
              <w:rPr>
                <w:color w:val="000000" w:themeColor="text1"/>
                <w:sz w:val="19"/>
                <w:szCs w:val="19"/>
              </w:rPr>
            </w:pPr>
            <w:r w:rsidRPr="00BA7FAC">
              <w:rPr>
                <w:color w:val="000000" w:themeColor="text1"/>
                <w:sz w:val="19"/>
                <w:szCs w:val="19"/>
              </w:rPr>
              <w:t>Кількість проведених заходів</w:t>
            </w: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C1189B" w:rsidP="00C1189B">
            <w:pPr>
              <w:tabs>
                <w:tab w:val="left" w:pos="6700"/>
              </w:tabs>
              <w:jc w:val="center"/>
              <w:rPr>
                <w:color w:val="000000" w:themeColor="text1"/>
                <w:sz w:val="19"/>
                <w:szCs w:val="19"/>
              </w:rPr>
            </w:pPr>
          </w:p>
          <w:p w:rsidR="00C1189B" w:rsidRPr="00BA7FAC" w:rsidRDefault="00F029C4" w:rsidP="00C1189B">
            <w:pPr>
              <w:tabs>
                <w:tab w:val="left" w:pos="6700"/>
              </w:tabs>
              <w:jc w:val="center"/>
              <w:rPr>
                <w:color w:val="000000" w:themeColor="text1"/>
                <w:sz w:val="19"/>
                <w:szCs w:val="19"/>
                <w:lang w:val="uk-UA"/>
              </w:rPr>
            </w:pPr>
            <w:r w:rsidRPr="00BA7FAC">
              <w:rPr>
                <w:color w:val="000000" w:themeColor="text1"/>
                <w:sz w:val="19"/>
                <w:szCs w:val="19"/>
                <w:lang w:val="uk-UA"/>
              </w:rPr>
              <w:t>1</w:t>
            </w:r>
            <w:r w:rsidR="00C1189B" w:rsidRPr="00BA7FAC">
              <w:rPr>
                <w:color w:val="000000" w:themeColor="text1"/>
                <w:sz w:val="19"/>
                <w:szCs w:val="19"/>
                <w:lang w:val="uk-UA"/>
              </w:rPr>
              <w:t xml:space="preserve"> засідання Координаційного комітету сприяння зайнятості населення</w:t>
            </w:r>
          </w:p>
        </w:tc>
        <w:tc>
          <w:tcPr>
            <w:tcW w:w="4714" w:type="dxa"/>
          </w:tcPr>
          <w:p w:rsidR="00C1189B" w:rsidRPr="00BA7FAC" w:rsidRDefault="00C1189B" w:rsidP="00E02671">
            <w:pPr>
              <w:pStyle w:val="a3"/>
              <w:spacing w:after="0"/>
              <w:ind w:left="0" w:firstLine="215"/>
              <w:jc w:val="both"/>
              <w:rPr>
                <w:color w:val="000000" w:themeColor="text1"/>
                <w:sz w:val="19"/>
                <w:szCs w:val="19"/>
                <w:lang w:val="uk-UA"/>
              </w:rPr>
            </w:pPr>
            <w:r w:rsidRPr="00BA7FAC">
              <w:rPr>
                <w:color w:val="000000" w:themeColor="text1"/>
                <w:sz w:val="19"/>
                <w:szCs w:val="19"/>
                <w:lang w:val="uk-UA"/>
              </w:rPr>
              <w:lastRenderedPageBreak/>
              <w:t xml:space="preserve">З метою вироблення консолідованої позиції сторін соціального діалогу щодо розвитку трудового потенціалу в місті Києві, формування активної політики сприяння зайнятості населення на міському </w:t>
            </w:r>
            <w:r w:rsidRPr="00BA7FAC">
              <w:rPr>
                <w:color w:val="000000" w:themeColor="text1"/>
                <w:sz w:val="19"/>
                <w:szCs w:val="19"/>
                <w:lang w:val="uk-UA"/>
              </w:rPr>
              <w:lastRenderedPageBreak/>
              <w:t>ринку праці здійснює діяльність Координаційний комітет сприяння зайнятості населення, створений на тристоронній основі. Організаційне забезпечення діяльності Координаційного комітету здійснює Департамент промисловості та розвитку підприємництва виконавчого органу Київської міської ради (Київської міської державної адміністрації).</w:t>
            </w:r>
          </w:p>
          <w:p w:rsidR="00E02671" w:rsidRPr="00BA7FAC" w:rsidRDefault="00F029C4" w:rsidP="00E02671">
            <w:pPr>
              <w:pStyle w:val="a3"/>
              <w:spacing w:after="0"/>
              <w:ind w:left="0" w:firstLine="215"/>
              <w:jc w:val="both"/>
              <w:rPr>
                <w:color w:val="000000" w:themeColor="text1"/>
                <w:sz w:val="19"/>
                <w:szCs w:val="19"/>
                <w:lang w:val="uk-UA"/>
              </w:rPr>
            </w:pPr>
            <w:r w:rsidRPr="00BA7FAC">
              <w:rPr>
                <w:color w:val="000000" w:themeColor="text1"/>
                <w:sz w:val="19"/>
                <w:szCs w:val="19"/>
                <w:lang w:val="uk-UA"/>
              </w:rPr>
              <w:t>На засіданні Координаційного комітету сприяння зайнятості населення 1</w:t>
            </w:r>
            <w:r w:rsidR="006441C5" w:rsidRPr="00BA7FAC">
              <w:rPr>
                <w:color w:val="000000" w:themeColor="text1"/>
                <w:sz w:val="19"/>
                <w:szCs w:val="19"/>
                <w:lang w:val="uk-UA"/>
              </w:rPr>
              <w:t>3</w:t>
            </w:r>
            <w:r w:rsidRPr="00BA7FAC">
              <w:rPr>
                <w:color w:val="000000" w:themeColor="text1"/>
                <w:sz w:val="19"/>
                <w:szCs w:val="19"/>
                <w:lang w:val="uk-UA"/>
              </w:rPr>
              <w:t xml:space="preserve"> березня 202</w:t>
            </w:r>
            <w:r w:rsidR="006441C5" w:rsidRPr="00BA7FAC">
              <w:rPr>
                <w:color w:val="000000" w:themeColor="text1"/>
                <w:sz w:val="19"/>
                <w:szCs w:val="19"/>
                <w:lang w:val="uk-UA"/>
              </w:rPr>
              <w:t>6</w:t>
            </w:r>
            <w:r w:rsidRPr="00BA7FAC">
              <w:rPr>
                <w:color w:val="000000" w:themeColor="text1"/>
                <w:sz w:val="19"/>
                <w:szCs w:val="19"/>
                <w:lang w:val="uk-UA"/>
              </w:rPr>
              <w:t xml:space="preserve"> року </w:t>
            </w:r>
            <w:r w:rsidR="00E02671" w:rsidRPr="00BA7FAC">
              <w:rPr>
                <w:color w:val="000000" w:themeColor="text1"/>
                <w:sz w:val="19"/>
                <w:szCs w:val="19"/>
                <w:lang w:val="uk-UA"/>
              </w:rPr>
              <w:t>затверджено План роботи Координаційного комітету сприяння зайнятості населення на 202</w:t>
            </w:r>
            <w:r w:rsidR="006441C5" w:rsidRPr="00BA7FAC">
              <w:rPr>
                <w:color w:val="000000" w:themeColor="text1"/>
                <w:sz w:val="19"/>
                <w:szCs w:val="19"/>
                <w:lang w:val="uk-UA"/>
              </w:rPr>
              <w:t>6</w:t>
            </w:r>
            <w:r w:rsidR="00E02671" w:rsidRPr="00BA7FAC">
              <w:rPr>
                <w:color w:val="000000" w:themeColor="text1"/>
                <w:sz w:val="19"/>
                <w:szCs w:val="19"/>
                <w:lang w:val="uk-UA"/>
              </w:rPr>
              <w:t xml:space="preserve"> рік.</w:t>
            </w:r>
          </w:p>
          <w:p w:rsidR="00E02671" w:rsidRPr="00BA7FAC" w:rsidRDefault="00E02671" w:rsidP="00E02671">
            <w:pPr>
              <w:pStyle w:val="a3"/>
              <w:spacing w:after="0"/>
              <w:ind w:left="0" w:firstLine="215"/>
              <w:jc w:val="both"/>
              <w:rPr>
                <w:color w:val="000000" w:themeColor="text1"/>
                <w:sz w:val="19"/>
                <w:szCs w:val="19"/>
                <w:lang w:val="uk-UA"/>
              </w:rPr>
            </w:pPr>
            <w:r w:rsidRPr="00BA7FAC">
              <w:rPr>
                <w:color w:val="000000" w:themeColor="text1"/>
                <w:sz w:val="19"/>
                <w:szCs w:val="19"/>
                <w:lang w:val="uk-UA"/>
              </w:rPr>
              <w:t>Також було обговорено питання щодо стану справ на столичному ринку праці та діяльності столичної служби зайнятості.</w:t>
            </w:r>
          </w:p>
          <w:p w:rsidR="00AE16A1" w:rsidRPr="00BA7FAC" w:rsidRDefault="00AE16A1" w:rsidP="00AE16A1">
            <w:pPr>
              <w:pStyle w:val="a3"/>
              <w:spacing w:after="0"/>
              <w:ind w:left="0" w:firstLine="215"/>
              <w:jc w:val="both"/>
              <w:rPr>
                <w:color w:val="000000" w:themeColor="text1"/>
                <w:sz w:val="19"/>
                <w:szCs w:val="19"/>
                <w:lang w:val="uk-UA"/>
              </w:rPr>
            </w:pPr>
            <w:r w:rsidRPr="00BA7FAC">
              <w:rPr>
                <w:color w:val="000000" w:themeColor="text1"/>
                <w:sz w:val="19"/>
                <w:szCs w:val="19"/>
                <w:lang w:val="uk-UA"/>
              </w:rPr>
              <w:t>Зазначено, що у 2025 році ринок праці як в цілому по Україні, так і в місті Києві, продовжував адаптуватись до викликів, спричинених війною та її наслідками.</w:t>
            </w:r>
          </w:p>
          <w:p w:rsidR="00AE16A1" w:rsidRPr="00BA7FAC" w:rsidRDefault="00AE16A1" w:rsidP="00AE16A1">
            <w:pPr>
              <w:pStyle w:val="a3"/>
              <w:spacing w:after="0"/>
              <w:ind w:left="0" w:firstLine="215"/>
              <w:jc w:val="both"/>
              <w:rPr>
                <w:color w:val="000000" w:themeColor="text1"/>
                <w:sz w:val="19"/>
                <w:szCs w:val="19"/>
                <w:lang w:val="uk-UA"/>
              </w:rPr>
            </w:pPr>
            <w:r w:rsidRPr="00BA7FAC">
              <w:rPr>
                <w:color w:val="000000" w:themeColor="text1"/>
                <w:sz w:val="19"/>
                <w:szCs w:val="19"/>
                <w:lang w:val="uk-UA"/>
              </w:rPr>
              <w:t>Завдяки спільній та узгодженій роботі з реалізації у 2025 році Плану заходів щодо поліпшення ситуації у сфері зайнятості населення в місті Києві на 2025-2026 роки, стан справ на столичному ринку праці залишався контрольованим та стабільним, а також спостерігались певні позитивні зрушення, зокрема:</w:t>
            </w:r>
          </w:p>
          <w:p w:rsidR="00AE16A1" w:rsidRPr="00BA7FAC" w:rsidRDefault="00AE16A1" w:rsidP="00AE16A1">
            <w:pPr>
              <w:pStyle w:val="a3"/>
              <w:spacing w:after="0"/>
              <w:ind w:left="0" w:firstLine="215"/>
              <w:jc w:val="both"/>
              <w:rPr>
                <w:color w:val="000000" w:themeColor="text1"/>
                <w:sz w:val="19"/>
                <w:szCs w:val="19"/>
                <w:lang w:val="uk-UA"/>
              </w:rPr>
            </w:pPr>
            <w:r w:rsidRPr="00BA7FAC">
              <w:rPr>
                <w:color w:val="000000" w:themeColor="text1"/>
                <w:sz w:val="19"/>
                <w:szCs w:val="19"/>
                <w:lang w:val="uk-UA"/>
              </w:rPr>
              <w:t xml:space="preserve">- поступове відновлення та пристосування бізнесу до роботи в умовах воєнного стану та як наслідок, збільшення попиту роботодавців на робочу силу; </w:t>
            </w:r>
          </w:p>
          <w:p w:rsidR="00AE16A1" w:rsidRPr="00BA7FAC" w:rsidRDefault="00AE16A1" w:rsidP="00AE16A1">
            <w:pPr>
              <w:pStyle w:val="a3"/>
              <w:spacing w:after="0"/>
              <w:ind w:left="0" w:firstLine="215"/>
              <w:jc w:val="both"/>
              <w:rPr>
                <w:color w:val="000000" w:themeColor="text1"/>
                <w:sz w:val="19"/>
                <w:szCs w:val="19"/>
                <w:lang w:val="uk-UA"/>
              </w:rPr>
            </w:pPr>
            <w:r w:rsidRPr="00BA7FAC">
              <w:rPr>
                <w:color w:val="000000" w:themeColor="text1"/>
                <w:sz w:val="19"/>
                <w:szCs w:val="19"/>
                <w:lang w:val="uk-UA"/>
              </w:rPr>
              <w:t>- зменшення зростання безробіття;</w:t>
            </w:r>
          </w:p>
          <w:p w:rsidR="00AE16A1" w:rsidRPr="00BA7FAC" w:rsidRDefault="00AE16A1" w:rsidP="00AE16A1">
            <w:pPr>
              <w:pStyle w:val="a3"/>
              <w:spacing w:after="0"/>
              <w:ind w:left="0" w:firstLine="215"/>
              <w:jc w:val="both"/>
              <w:rPr>
                <w:color w:val="000000" w:themeColor="text1"/>
                <w:sz w:val="19"/>
                <w:szCs w:val="19"/>
                <w:lang w:val="uk-UA"/>
              </w:rPr>
            </w:pPr>
            <w:r w:rsidRPr="00BA7FAC">
              <w:rPr>
                <w:color w:val="000000" w:themeColor="text1"/>
                <w:sz w:val="19"/>
                <w:szCs w:val="19"/>
                <w:lang w:val="uk-UA"/>
              </w:rPr>
              <w:t>- підвищення середнього рівня заробітної плати на вакансіях, які пропонують роботодавці.</w:t>
            </w:r>
          </w:p>
          <w:p w:rsidR="00AE16A1" w:rsidRPr="00BA7FAC" w:rsidRDefault="00AE16A1" w:rsidP="00AE16A1">
            <w:pPr>
              <w:pStyle w:val="a3"/>
              <w:spacing w:after="0"/>
              <w:ind w:left="0" w:firstLine="215"/>
              <w:jc w:val="both"/>
              <w:rPr>
                <w:color w:val="000000" w:themeColor="text1"/>
                <w:sz w:val="19"/>
                <w:szCs w:val="19"/>
                <w:lang w:val="uk-UA"/>
              </w:rPr>
            </w:pPr>
            <w:r w:rsidRPr="00BA7FAC">
              <w:rPr>
                <w:color w:val="000000" w:themeColor="text1"/>
                <w:sz w:val="19"/>
                <w:szCs w:val="19"/>
                <w:lang w:val="uk-UA"/>
              </w:rPr>
              <w:t>Також заслухано інформацію Київського міського центру зайнятості про діяльність міської служби зайнятості у 2025 році та реалізацію активних програм сприяння зайнятості, які спрямовані</w:t>
            </w:r>
            <w:r w:rsidRPr="00BA7FAC">
              <w:rPr>
                <w:rFonts w:ascii="TimesNewRomanPSMT" w:eastAsiaTheme="minorHAnsi" w:hAnsi="TimesNewRomanPSMT" w:cs="TimesNewRomanPSMT"/>
                <w:color w:val="0D0D0D" w:themeColor="text1" w:themeTint="F2"/>
                <w:sz w:val="28"/>
                <w:szCs w:val="28"/>
                <w:lang w:eastAsia="en-US"/>
              </w:rPr>
              <w:t xml:space="preserve"> </w:t>
            </w:r>
            <w:r w:rsidRPr="00BA7FAC">
              <w:rPr>
                <w:color w:val="000000" w:themeColor="text1"/>
                <w:sz w:val="19"/>
                <w:szCs w:val="19"/>
                <w:lang w:val="uk-UA"/>
              </w:rPr>
              <w:t xml:space="preserve">на підтримку безробітних та столичних роботодавців. </w:t>
            </w:r>
          </w:p>
          <w:p w:rsidR="00AE16A1" w:rsidRPr="00BA7FAC" w:rsidRDefault="00AE16A1" w:rsidP="00AE16A1">
            <w:pPr>
              <w:pStyle w:val="a3"/>
              <w:spacing w:after="0"/>
              <w:ind w:left="0" w:firstLine="215"/>
              <w:jc w:val="both"/>
              <w:rPr>
                <w:color w:val="000000" w:themeColor="text1"/>
                <w:sz w:val="19"/>
                <w:szCs w:val="19"/>
                <w:lang w:val="uk-UA"/>
              </w:rPr>
            </w:pPr>
            <w:r w:rsidRPr="00BA7FAC">
              <w:rPr>
                <w:color w:val="000000" w:themeColor="text1"/>
                <w:sz w:val="19"/>
                <w:szCs w:val="19"/>
                <w:lang w:val="uk-UA"/>
              </w:rPr>
              <w:t>На засіданні підтримано пропозицію Київського міського центру зайнятості щодо встановлення тривалості компенсації витрат</w:t>
            </w:r>
            <w:r w:rsidRPr="00BA7FAC">
              <w:rPr>
                <w:color w:val="0D0D0D" w:themeColor="text1" w:themeTint="F2"/>
                <w:sz w:val="28"/>
                <w:szCs w:val="28"/>
              </w:rPr>
              <w:t xml:space="preserve"> </w:t>
            </w:r>
            <w:r w:rsidRPr="00BA7FAC">
              <w:rPr>
                <w:color w:val="000000" w:themeColor="text1"/>
                <w:sz w:val="19"/>
                <w:szCs w:val="19"/>
                <w:lang w:val="uk-UA"/>
              </w:rPr>
              <w:t>дванадцяти столичним роботодавцям на оплату праці працевлаштованих безробітних громадян з числа внутрішньо переміщених осіб терміном на 12 календарних місяців.</w:t>
            </w:r>
          </w:p>
          <w:p w:rsidR="00C1189B" w:rsidRPr="00BA7FAC" w:rsidRDefault="00C1189B" w:rsidP="00E02671">
            <w:pPr>
              <w:pStyle w:val="a3"/>
              <w:spacing w:after="0"/>
              <w:ind w:left="0" w:firstLine="215"/>
              <w:jc w:val="both"/>
              <w:rPr>
                <w:color w:val="000000" w:themeColor="text1"/>
                <w:sz w:val="19"/>
                <w:szCs w:val="19"/>
                <w:lang w:val="uk-UA"/>
              </w:rPr>
            </w:pPr>
            <w:r w:rsidRPr="00BA7FAC">
              <w:rPr>
                <w:color w:val="000000" w:themeColor="text1"/>
                <w:sz w:val="19"/>
                <w:szCs w:val="19"/>
                <w:lang w:val="uk-UA"/>
              </w:rPr>
              <w:t>Представники міської служби зайнятості постійно б</w:t>
            </w:r>
            <w:r w:rsidR="007D74AD" w:rsidRPr="00BA7FAC">
              <w:rPr>
                <w:color w:val="000000" w:themeColor="text1"/>
                <w:sz w:val="19"/>
                <w:szCs w:val="19"/>
                <w:lang w:val="uk-UA"/>
              </w:rPr>
              <w:t>е</w:t>
            </w:r>
            <w:r w:rsidRPr="00BA7FAC">
              <w:rPr>
                <w:color w:val="000000" w:themeColor="text1"/>
                <w:sz w:val="19"/>
                <w:szCs w:val="19"/>
                <w:lang w:val="uk-UA"/>
              </w:rPr>
              <w:t>р</w:t>
            </w:r>
            <w:r w:rsidR="007D74AD" w:rsidRPr="00BA7FAC">
              <w:rPr>
                <w:color w:val="000000" w:themeColor="text1"/>
                <w:sz w:val="19"/>
                <w:szCs w:val="19"/>
                <w:lang w:val="uk-UA"/>
              </w:rPr>
              <w:t>уть</w:t>
            </w:r>
            <w:r w:rsidRPr="00BA7FAC">
              <w:rPr>
                <w:color w:val="000000" w:themeColor="text1"/>
                <w:sz w:val="19"/>
                <w:szCs w:val="19"/>
                <w:lang w:val="uk-UA"/>
              </w:rPr>
              <w:t xml:space="preserve"> участь у засіданнях Координаційного комітету. </w:t>
            </w:r>
          </w:p>
          <w:p w:rsidR="00C1189B" w:rsidRPr="00BA7FAC" w:rsidRDefault="007E20BA" w:rsidP="00E02671">
            <w:pPr>
              <w:pStyle w:val="a3"/>
              <w:spacing w:after="0"/>
              <w:ind w:left="0" w:firstLine="215"/>
              <w:jc w:val="both"/>
              <w:rPr>
                <w:color w:val="000000" w:themeColor="text1"/>
                <w:sz w:val="19"/>
                <w:szCs w:val="19"/>
                <w:lang w:val="uk-UA"/>
              </w:rPr>
            </w:pPr>
            <w:r w:rsidRPr="00BA7FAC">
              <w:rPr>
                <w:color w:val="000000" w:themeColor="text1"/>
                <w:sz w:val="19"/>
                <w:szCs w:val="19"/>
                <w:lang w:val="uk-UA"/>
              </w:rPr>
              <w:lastRenderedPageBreak/>
              <w:t>За результатами засідання</w:t>
            </w:r>
            <w:r w:rsidR="00C1189B" w:rsidRPr="00BA7FAC">
              <w:rPr>
                <w:color w:val="000000" w:themeColor="text1"/>
                <w:sz w:val="19"/>
                <w:szCs w:val="19"/>
                <w:lang w:val="uk-UA"/>
              </w:rPr>
              <w:t xml:space="preserve"> Координаційний комітет прийняв узгоджені рішення, направлені на усунення проблемних питань та подальший розвиток сфери зайнятості населення.</w:t>
            </w:r>
          </w:p>
        </w:tc>
      </w:tr>
      <w:tr w:rsidR="00C1189B" w:rsidRPr="00BA7FAC" w:rsidTr="00CD2AB8">
        <w:trPr>
          <w:jc w:val="center"/>
        </w:trPr>
        <w:tc>
          <w:tcPr>
            <w:tcW w:w="421" w:type="dxa"/>
            <w:vMerge w:val="restart"/>
            <w:shd w:val="clear" w:color="auto" w:fill="auto"/>
          </w:tcPr>
          <w:p w:rsidR="00C1189B" w:rsidRPr="00BA7FAC" w:rsidRDefault="00C1189B" w:rsidP="00C1189B">
            <w:pPr>
              <w:tabs>
                <w:tab w:val="left" w:pos="6700"/>
              </w:tabs>
              <w:jc w:val="center"/>
              <w:rPr>
                <w:color w:val="000000" w:themeColor="text1"/>
                <w:sz w:val="19"/>
                <w:szCs w:val="19"/>
                <w:lang w:val="uk-UA"/>
              </w:rPr>
            </w:pPr>
            <w:r w:rsidRPr="00BA7FAC">
              <w:rPr>
                <w:color w:val="000000" w:themeColor="text1"/>
                <w:sz w:val="19"/>
                <w:szCs w:val="19"/>
                <w:lang w:val="uk-UA"/>
              </w:rPr>
              <w:lastRenderedPageBreak/>
              <w:t>4.</w:t>
            </w:r>
          </w:p>
        </w:tc>
        <w:tc>
          <w:tcPr>
            <w:tcW w:w="1446" w:type="dxa"/>
            <w:vMerge w:val="restart"/>
            <w:shd w:val="clear" w:color="auto" w:fill="auto"/>
          </w:tcPr>
          <w:p w:rsidR="00C1189B" w:rsidRPr="00BA7FAC" w:rsidRDefault="00162454" w:rsidP="00C1189B">
            <w:pPr>
              <w:tabs>
                <w:tab w:val="left" w:pos="6700"/>
              </w:tabs>
              <w:jc w:val="both"/>
              <w:rPr>
                <w:color w:val="000000" w:themeColor="text1"/>
                <w:sz w:val="19"/>
                <w:szCs w:val="19"/>
                <w:lang w:val="uk-UA"/>
              </w:rPr>
            </w:pPr>
            <w:r w:rsidRPr="00BA7FAC">
              <w:rPr>
                <w:sz w:val="19"/>
                <w:szCs w:val="19"/>
                <w:lang w:val="uk-UA"/>
              </w:rPr>
              <w:t>Забезпечення розвитку інклюзивного ринку праці. Сприяння безбар</w:t>
            </w:r>
            <w:r w:rsidRPr="00BA7FAC">
              <w:rPr>
                <w:sz w:val="19"/>
                <w:szCs w:val="19"/>
              </w:rPr>
              <w:t>’</w:t>
            </w:r>
            <w:r w:rsidRPr="00BA7FAC">
              <w:rPr>
                <w:sz w:val="19"/>
                <w:szCs w:val="19"/>
                <w:lang w:val="uk-UA"/>
              </w:rPr>
              <w:t>єрності на ринку праці</w:t>
            </w:r>
          </w:p>
        </w:tc>
        <w:tc>
          <w:tcPr>
            <w:tcW w:w="2528" w:type="dxa"/>
            <w:shd w:val="clear" w:color="auto" w:fill="auto"/>
          </w:tcPr>
          <w:p w:rsidR="00C1189B" w:rsidRPr="00BA7FAC" w:rsidRDefault="00C1189B" w:rsidP="00C1189B">
            <w:pPr>
              <w:jc w:val="both"/>
              <w:rPr>
                <w:color w:val="000000" w:themeColor="text1"/>
                <w:sz w:val="19"/>
                <w:szCs w:val="19"/>
                <w:lang w:val="uk-UA"/>
              </w:rPr>
            </w:pPr>
            <w:r w:rsidRPr="00BA7FAC">
              <w:rPr>
                <w:color w:val="000000" w:themeColor="text1"/>
                <w:sz w:val="19"/>
                <w:szCs w:val="19"/>
                <w:lang w:val="uk-UA"/>
              </w:rPr>
              <w:t xml:space="preserve">21. </w:t>
            </w:r>
            <w:r w:rsidR="00162454" w:rsidRPr="00BA7FAC">
              <w:rPr>
                <w:sz w:val="19"/>
                <w:szCs w:val="19"/>
                <w:lang w:val="uk-UA"/>
              </w:rPr>
              <w:t>Сприяти зайнятості осіб, що мають додаткові гарантії у сприянні працевлаштуванню, в тому числі із забезпеченням індивідуального супроводу</w:t>
            </w:r>
          </w:p>
        </w:tc>
        <w:tc>
          <w:tcPr>
            <w:tcW w:w="2546" w:type="dxa"/>
            <w:shd w:val="clear" w:color="auto" w:fill="auto"/>
          </w:tcPr>
          <w:p w:rsidR="00C1189B" w:rsidRPr="00BA7FAC" w:rsidRDefault="00C1189B" w:rsidP="00C1189B">
            <w:pPr>
              <w:tabs>
                <w:tab w:val="left" w:pos="6700"/>
              </w:tabs>
              <w:jc w:val="both"/>
              <w:rPr>
                <w:color w:val="000000" w:themeColor="text1"/>
                <w:sz w:val="19"/>
                <w:szCs w:val="19"/>
                <w:lang w:val="uk-UA"/>
              </w:rPr>
            </w:pPr>
            <w:r w:rsidRPr="00BA7FAC">
              <w:rPr>
                <w:color w:val="000000" w:themeColor="text1"/>
                <w:sz w:val="19"/>
                <w:szCs w:val="19"/>
                <w:lang w:val="uk-UA"/>
              </w:rPr>
              <w:t xml:space="preserve">Київський міський центр зайнятості </w:t>
            </w:r>
          </w:p>
          <w:p w:rsidR="00C1189B" w:rsidRPr="00BA7FAC" w:rsidRDefault="00C1189B" w:rsidP="00C1189B">
            <w:pPr>
              <w:tabs>
                <w:tab w:val="left" w:pos="6700"/>
              </w:tabs>
              <w:jc w:val="both"/>
              <w:rPr>
                <w:color w:val="000000" w:themeColor="text1"/>
                <w:sz w:val="19"/>
                <w:szCs w:val="19"/>
                <w:lang w:val="uk-UA"/>
              </w:rPr>
            </w:pPr>
          </w:p>
          <w:p w:rsidR="00C1189B" w:rsidRPr="00BA7FAC" w:rsidRDefault="00C1189B" w:rsidP="00C1189B">
            <w:pPr>
              <w:tabs>
                <w:tab w:val="left" w:pos="6700"/>
              </w:tabs>
              <w:jc w:val="both"/>
              <w:rPr>
                <w:color w:val="000000" w:themeColor="text1"/>
                <w:sz w:val="19"/>
                <w:szCs w:val="19"/>
                <w:lang w:val="uk-UA"/>
              </w:rPr>
            </w:pPr>
          </w:p>
        </w:tc>
        <w:tc>
          <w:tcPr>
            <w:tcW w:w="1365" w:type="dxa"/>
            <w:shd w:val="clear" w:color="auto" w:fill="auto"/>
          </w:tcPr>
          <w:p w:rsidR="00C1189B" w:rsidRPr="00BA7FAC" w:rsidRDefault="00C1189B" w:rsidP="00C1189B">
            <w:pPr>
              <w:tabs>
                <w:tab w:val="left" w:pos="6700"/>
              </w:tabs>
              <w:ind w:left="-30" w:right="-84"/>
              <w:jc w:val="center"/>
              <w:rPr>
                <w:color w:val="000000" w:themeColor="text1"/>
                <w:sz w:val="19"/>
                <w:szCs w:val="19"/>
                <w:lang w:val="uk-UA"/>
              </w:rPr>
            </w:pPr>
            <w:r w:rsidRPr="00BA7FAC">
              <w:rPr>
                <w:color w:val="000000" w:themeColor="text1"/>
                <w:sz w:val="19"/>
                <w:szCs w:val="19"/>
                <w:lang w:val="uk-UA"/>
              </w:rPr>
              <w:t>Забезпечення соціального захисту осіб, що мають додаткові гарантії у сприянні працевлашту</w:t>
            </w:r>
            <w:r w:rsidR="007E20BA" w:rsidRPr="00BA7FAC">
              <w:rPr>
                <w:color w:val="000000" w:themeColor="text1"/>
                <w:sz w:val="19"/>
                <w:szCs w:val="19"/>
                <w:lang w:val="uk-UA"/>
              </w:rPr>
              <w:t>-</w:t>
            </w:r>
            <w:r w:rsidRPr="00BA7FAC">
              <w:rPr>
                <w:color w:val="000000" w:themeColor="text1"/>
                <w:sz w:val="19"/>
                <w:szCs w:val="19"/>
                <w:lang w:val="uk-UA"/>
              </w:rPr>
              <w:t xml:space="preserve">ванню </w:t>
            </w:r>
          </w:p>
          <w:p w:rsidR="00C1189B" w:rsidRPr="00BA7FAC" w:rsidRDefault="00C1189B" w:rsidP="00C1189B">
            <w:pPr>
              <w:tabs>
                <w:tab w:val="left" w:pos="6700"/>
              </w:tabs>
              <w:ind w:left="-30" w:right="-84"/>
              <w:jc w:val="center"/>
              <w:rPr>
                <w:color w:val="000000" w:themeColor="text1"/>
                <w:sz w:val="10"/>
                <w:szCs w:val="10"/>
                <w:lang w:val="uk-UA"/>
              </w:rPr>
            </w:pPr>
          </w:p>
        </w:tc>
        <w:tc>
          <w:tcPr>
            <w:tcW w:w="1859" w:type="dxa"/>
            <w:shd w:val="clear" w:color="auto" w:fill="auto"/>
          </w:tcPr>
          <w:p w:rsidR="00C1189B" w:rsidRPr="00BA7FAC" w:rsidRDefault="00FB71DD" w:rsidP="00C1189B">
            <w:pPr>
              <w:tabs>
                <w:tab w:val="left" w:pos="6700"/>
              </w:tabs>
              <w:jc w:val="center"/>
              <w:rPr>
                <w:color w:val="000000" w:themeColor="text1"/>
                <w:sz w:val="19"/>
                <w:szCs w:val="19"/>
                <w:lang w:val="uk-UA"/>
              </w:rPr>
            </w:pPr>
            <w:r w:rsidRPr="00BA7FAC">
              <w:rPr>
                <w:sz w:val="19"/>
                <w:szCs w:val="19"/>
                <w:lang w:val="uk-UA"/>
              </w:rPr>
              <w:t>Чисельність працевлаштованих осіб, що мають додаткові гарантії у сприянні працевлаштуванню</w:t>
            </w: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p w:rsidR="00C1189B" w:rsidRPr="00BA7FAC" w:rsidRDefault="009A23AF" w:rsidP="00C1189B">
            <w:pPr>
              <w:tabs>
                <w:tab w:val="left" w:pos="6700"/>
              </w:tabs>
              <w:jc w:val="center"/>
              <w:rPr>
                <w:color w:val="000000" w:themeColor="text1"/>
                <w:sz w:val="19"/>
                <w:szCs w:val="19"/>
                <w:lang w:val="en-US"/>
              </w:rPr>
            </w:pPr>
            <w:r w:rsidRPr="00BA7FAC">
              <w:rPr>
                <w:color w:val="000000" w:themeColor="text1"/>
                <w:sz w:val="19"/>
                <w:szCs w:val="19"/>
                <w:lang w:val="uk-UA"/>
              </w:rPr>
              <w:t>157</w:t>
            </w:r>
            <w:r w:rsidR="00C1189B" w:rsidRPr="00BA7FAC">
              <w:rPr>
                <w:color w:val="000000" w:themeColor="text1"/>
                <w:sz w:val="19"/>
                <w:szCs w:val="19"/>
                <w:lang w:val="uk-UA"/>
              </w:rPr>
              <w:t xml:space="preserve"> осіб</w:t>
            </w:r>
          </w:p>
          <w:p w:rsidR="00C1189B" w:rsidRPr="00BA7FAC" w:rsidRDefault="00C1189B" w:rsidP="00C1189B">
            <w:pPr>
              <w:tabs>
                <w:tab w:val="left" w:pos="6700"/>
              </w:tabs>
              <w:jc w:val="center"/>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tc>
        <w:tc>
          <w:tcPr>
            <w:tcW w:w="4714" w:type="dxa"/>
          </w:tcPr>
          <w:p w:rsidR="00C1189B" w:rsidRPr="00BA7FAC" w:rsidRDefault="00C1189B" w:rsidP="00C1189B">
            <w:pPr>
              <w:tabs>
                <w:tab w:val="left" w:pos="6700"/>
              </w:tabs>
              <w:ind w:firstLine="215"/>
              <w:jc w:val="both"/>
              <w:rPr>
                <w:color w:val="000000" w:themeColor="text1"/>
                <w:sz w:val="19"/>
                <w:szCs w:val="19"/>
                <w:lang w:val="uk-UA"/>
              </w:rPr>
            </w:pPr>
            <w:r w:rsidRPr="00BA7FAC">
              <w:rPr>
                <w:color w:val="000000" w:themeColor="text1"/>
                <w:sz w:val="19"/>
                <w:szCs w:val="19"/>
                <w:lang w:val="uk-UA"/>
              </w:rPr>
              <w:t xml:space="preserve">За інформацією Київського міського центру зайнятості </w:t>
            </w:r>
            <w:r w:rsidR="00744674" w:rsidRPr="00BA7FAC">
              <w:rPr>
                <w:color w:val="000000" w:themeColor="text1"/>
                <w:sz w:val="19"/>
                <w:szCs w:val="19"/>
                <w:lang w:val="uk-UA"/>
              </w:rPr>
              <w:t>з</w:t>
            </w:r>
            <w:r w:rsidRPr="00BA7FAC">
              <w:rPr>
                <w:color w:val="000000" w:themeColor="text1"/>
                <w:sz w:val="19"/>
                <w:szCs w:val="19"/>
                <w:lang w:val="uk-UA"/>
              </w:rPr>
              <w:t xml:space="preserve"> метою повернення громадян, які недостатньо конкурентоспроможні на ринку праці до продуктивної зайнятості, їм надається широкий спектр адресних соціальних послуг, а саме: пошук та підбір підходящої роботи; залучення до професійного навчання; надання профорієнтаційних послуг; залучення до громадських та інших робіт тимчасового характеру тощо. </w:t>
            </w:r>
          </w:p>
          <w:p w:rsidR="00C1189B" w:rsidRPr="00BA7FAC" w:rsidRDefault="00C1189B" w:rsidP="00C1189B">
            <w:pPr>
              <w:tabs>
                <w:tab w:val="left" w:pos="6700"/>
              </w:tabs>
              <w:ind w:firstLine="215"/>
              <w:jc w:val="both"/>
              <w:rPr>
                <w:color w:val="000000" w:themeColor="text1"/>
                <w:sz w:val="19"/>
                <w:szCs w:val="19"/>
                <w:lang w:val="uk-UA"/>
              </w:rPr>
            </w:pPr>
            <w:r w:rsidRPr="00BA7FAC">
              <w:rPr>
                <w:color w:val="000000" w:themeColor="text1"/>
                <w:sz w:val="19"/>
                <w:szCs w:val="19"/>
                <w:lang w:val="uk-UA"/>
              </w:rPr>
              <w:t xml:space="preserve">З метою сприяння успішній адаптації та для досягнення максимального терміну закріплення на робочому місці окремих категорій безробітних, за письмовою згодою громадян здійснюється їх індивідуальний супровід. </w:t>
            </w:r>
          </w:p>
          <w:p w:rsidR="00313C28" w:rsidRPr="00BA7FAC" w:rsidRDefault="00890D68" w:rsidP="00313C28">
            <w:pPr>
              <w:tabs>
                <w:tab w:val="left" w:pos="6700"/>
              </w:tabs>
              <w:ind w:firstLine="215"/>
              <w:jc w:val="both"/>
              <w:rPr>
                <w:color w:val="000000" w:themeColor="text1"/>
                <w:sz w:val="19"/>
                <w:szCs w:val="19"/>
              </w:rPr>
            </w:pPr>
            <w:r w:rsidRPr="00BA7FAC">
              <w:rPr>
                <w:color w:val="000000" w:themeColor="text1"/>
                <w:sz w:val="19"/>
                <w:szCs w:val="19"/>
                <w:lang w:val="uk-UA"/>
              </w:rPr>
              <w:t>Упродовж січня-березня 2026</w:t>
            </w:r>
            <w:r w:rsidR="00313C28" w:rsidRPr="00BA7FAC">
              <w:rPr>
                <w:color w:val="000000" w:themeColor="text1"/>
                <w:sz w:val="19"/>
                <w:szCs w:val="19"/>
                <w:lang w:val="uk-UA"/>
              </w:rPr>
              <w:t xml:space="preserve"> року отримували послуги 1,5 тис. осіб, що мають додаткові гарантії у сприянні працевлаштуванню, з них мали статус безробітного 1,3 тис. осіб. Проходили професійну підготовку, перепідготовку або підвищення кваліфікації </w:t>
            </w:r>
            <w:r w:rsidRPr="00BA7FAC">
              <w:rPr>
                <w:color w:val="000000" w:themeColor="text1"/>
                <w:sz w:val="19"/>
                <w:szCs w:val="19"/>
                <w:lang w:val="uk-UA"/>
              </w:rPr>
              <w:t>111</w:t>
            </w:r>
            <w:r w:rsidR="00313C28" w:rsidRPr="00BA7FAC">
              <w:rPr>
                <w:color w:val="000000" w:themeColor="text1"/>
                <w:sz w:val="19"/>
                <w:szCs w:val="19"/>
                <w:lang w:val="uk-UA"/>
              </w:rPr>
              <w:t xml:space="preserve"> ос</w:t>
            </w:r>
            <w:r w:rsidRPr="00BA7FAC">
              <w:rPr>
                <w:color w:val="000000" w:themeColor="text1"/>
                <w:sz w:val="19"/>
                <w:szCs w:val="19"/>
                <w:lang w:val="uk-UA"/>
              </w:rPr>
              <w:t>і</w:t>
            </w:r>
            <w:r w:rsidR="00313C28" w:rsidRPr="00BA7FAC">
              <w:rPr>
                <w:color w:val="000000" w:themeColor="text1"/>
                <w:sz w:val="19"/>
                <w:szCs w:val="19"/>
                <w:lang w:val="uk-UA"/>
              </w:rPr>
              <w:t xml:space="preserve">б, що мають додаткові гарантії у сприянні працевлаштуванню; отримали профорієнтаційні послуги 1,2 тис. осіб; забезпечено роботою </w:t>
            </w:r>
            <w:r w:rsidRPr="00BA7FAC">
              <w:rPr>
                <w:color w:val="000000" w:themeColor="text1"/>
                <w:sz w:val="19"/>
                <w:szCs w:val="19"/>
                <w:lang w:val="uk-UA"/>
              </w:rPr>
              <w:t>157</w:t>
            </w:r>
            <w:r w:rsidR="00313C28" w:rsidRPr="00BA7FAC">
              <w:rPr>
                <w:color w:val="000000" w:themeColor="text1"/>
                <w:sz w:val="19"/>
                <w:szCs w:val="19"/>
              </w:rPr>
              <w:t xml:space="preserve"> осіб зазначеної категорії.</w:t>
            </w:r>
          </w:p>
          <w:p w:rsidR="00C1189B" w:rsidRPr="00BA7FAC" w:rsidRDefault="00C1189B" w:rsidP="00C1189B">
            <w:pPr>
              <w:tabs>
                <w:tab w:val="left" w:pos="6700"/>
              </w:tabs>
              <w:ind w:firstLine="215"/>
              <w:jc w:val="both"/>
              <w:rPr>
                <w:color w:val="000000" w:themeColor="text1"/>
                <w:sz w:val="19"/>
                <w:szCs w:val="19"/>
              </w:rPr>
            </w:pPr>
            <w:r w:rsidRPr="00BA7FAC">
              <w:rPr>
                <w:color w:val="000000" w:themeColor="text1"/>
                <w:sz w:val="19"/>
                <w:szCs w:val="19"/>
              </w:rPr>
              <w:t>Відповідно до Порядку надання роботодавцям компенсацій за</w:t>
            </w:r>
            <w:r w:rsidRPr="00BA7FAC">
              <w:rPr>
                <w:color w:val="000000" w:themeColor="text1"/>
                <w:sz w:val="19"/>
                <w:szCs w:val="19"/>
                <w:lang w:val="uk-UA"/>
              </w:rPr>
              <w:t xml:space="preserve"> </w:t>
            </w:r>
            <w:r w:rsidRPr="00BA7FAC">
              <w:rPr>
                <w:color w:val="000000" w:themeColor="text1"/>
                <w:sz w:val="19"/>
                <w:szCs w:val="19"/>
              </w:rPr>
              <w:t xml:space="preserve">працевлаштування зареєстрованих безробітних, затвердженого постановою Кабінету Міністрів України від 10.02.2023 № 124 (далі – Порядок), регламентовано умови, механізм виплати роботодавцю компенсацій за працевлаштування зареєстрованих безробітних, зазначених </w:t>
            </w:r>
            <w:r w:rsidRPr="00BA7FAC">
              <w:rPr>
                <w:color w:val="000000" w:themeColor="text1"/>
                <w:sz w:val="19"/>
                <w:szCs w:val="19"/>
                <w:lang w:val="uk-UA"/>
              </w:rPr>
              <w:t>у</w:t>
            </w:r>
            <w:r w:rsidRPr="00BA7FAC">
              <w:rPr>
                <w:color w:val="000000" w:themeColor="text1"/>
                <w:sz w:val="19"/>
                <w:szCs w:val="19"/>
              </w:rPr>
              <w:t xml:space="preserve"> статтях </w:t>
            </w:r>
            <w:r w:rsidRPr="00BA7FAC">
              <w:rPr>
                <w:color w:val="000000" w:themeColor="text1"/>
                <w:sz w:val="19"/>
                <w:szCs w:val="19"/>
              </w:rPr>
              <w:br/>
              <w:t>26, 26</w:t>
            </w:r>
            <w:r w:rsidRPr="00BA7FAC">
              <w:rPr>
                <w:color w:val="000000" w:themeColor="text1"/>
                <w:sz w:val="19"/>
                <w:szCs w:val="19"/>
                <w:vertAlign w:val="superscript"/>
                <w:lang w:val="uk-UA"/>
              </w:rPr>
              <w:t>1</w:t>
            </w:r>
            <w:r w:rsidRPr="00BA7FAC">
              <w:rPr>
                <w:color w:val="000000" w:themeColor="text1"/>
                <w:sz w:val="19"/>
                <w:szCs w:val="19"/>
              </w:rPr>
              <w:t xml:space="preserve"> та частині четвертій статті 29 Закону України «Про зайнятість населення». </w:t>
            </w:r>
          </w:p>
          <w:p w:rsidR="00C1189B" w:rsidRPr="00BA7FAC" w:rsidRDefault="00C1189B" w:rsidP="00C1189B">
            <w:pPr>
              <w:tabs>
                <w:tab w:val="left" w:pos="6700"/>
              </w:tabs>
              <w:ind w:firstLine="215"/>
              <w:jc w:val="both"/>
              <w:rPr>
                <w:color w:val="000000" w:themeColor="text1"/>
                <w:sz w:val="19"/>
                <w:szCs w:val="19"/>
              </w:rPr>
            </w:pPr>
            <w:r w:rsidRPr="00BA7FAC">
              <w:rPr>
                <w:color w:val="000000" w:themeColor="text1"/>
                <w:sz w:val="19"/>
                <w:szCs w:val="19"/>
              </w:rPr>
              <w:t xml:space="preserve">Відповідно до п. 4 Порядку роботодавець, що працевлаштовує за направленням центру зайнятості особу, яка перебуває у статусі безробітного понад </w:t>
            </w:r>
            <w:r w:rsidRPr="00BA7FAC">
              <w:rPr>
                <w:color w:val="000000" w:themeColor="text1"/>
                <w:sz w:val="19"/>
                <w:szCs w:val="19"/>
              </w:rPr>
              <w:br/>
              <w:t xml:space="preserve">6 місяців, або особу, яка перебуває у статусі безробітного понад 1 місяць та </w:t>
            </w:r>
            <w:r w:rsidRPr="00BA7FAC">
              <w:rPr>
                <w:color w:val="000000" w:themeColor="text1"/>
                <w:sz w:val="19"/>
                <w:szCs w:val="19"/>
                <w:lang w:val="uk-UA"/>
              </w:rPr>
              <w:t>належить</w:t>
            </w:r>
            <w:r w:rsidRPr="00BA7FAC">
              <w:rPr>
                <w:color w:val="000000" w:themeColor="text1"/>
                <w:sz w:val="19"/>
                <w:szCs w:val="19"/>
              </w:rPr>
              <w:t xml:space="preserve"> до категорії громадян, що мають додаткові гарантії при </w:t>
            </w:r>
            <w:r w:rsidRPr="00BA7FAC">
              <w:rPr>
                <w:color w:val="000000" w:themeColor="text1"/>
                <w:sz w:val="19"/>
                <w:szCs w:val="19"/>
              </w:rPr>
              <w:lastRenderedPageBreak/>
              <w:t xml:space="preserve">працевлаштуванні, має право на отримання компенсації фактичних витрат у розмірі єдиного внеску, але не більше 2-х розмірів мінімального єдиного внеску. </w:t>
            </w:r>
          </w:p>
          <w:p w:rsidR="00C1189B" w:rsidRPr="00BA7FAC" w:rsidRDefault="00C1189B" w:rsidP="00C1189B">
            <w:pPr>
              <w:tabs>
                <w:tab w:val="left" w:pos="6700"/>
              </w:tabs>
              <w:ind w:firstLine="215"/>
              <w:jc w:val="both"/>
              <w:rPr>
                <w:color w:val="000000" w:themeColor="text1"/>
                <w:sz w:val="19"/>
                <w:szCs w:val="19"/>
              </w:rPr>
            </w:pPr>
            <w:r w:rsidRPr="00BA7FAC">
              <w:rPr>
                <w:color w:val="000000" w:themeColor="text1"/>
                <w:sz w:val="19"/>
                <w:szCs w:val="19"/>
              </w:rPr>
              <w:t xml:space="preserve">Відповідно до п. 5 Порядку за працевлаштування строком не менше ніж на один рік осіб, які перебувають у статусі зареєстрованого безробітного понад 1 місяць і належать до таких категорій: особи з інвалідністю, учасники бойових дій, особи, яким до настання права на пенсію за віком залишилося не більше 5 років, роботодавець має право на отримання компенсації </w:t>
            </w:r>
            <w:r w:rsidR="001D3146" w:rsidRPr="00BA7FAC">
              <w:rPr>
                <w:color w:val="000000" w:themeColor="text1"/>
                <w:sz w:val="19"/>
                <w:szCs w:val="19"/>
              </w:rPr>
              <w:br/>
            </w:r>
            <w:r w:rsidRPr="00BA7FAC">
              <w:rPr>
                <w:color w:val="000000" w:themeColor="text1"/>
                <w:sz w:val="19"/>
                <w:szCs w:val="19"/>
              </w:rPr>
              <w:t xml:space="preserve">50% фактичних витрат на оплату праці, але не більше розміру мінімальної заробітної плати. </w:t>
            </w:r>
          </w:p>
          <w:p w:rsidR="00ED02AE" w:rsidRPr="00BA7FAC" w:rsidRDefault="00ED02AE" w:rsidP="00ED02AE">
            <w:pPr>
              <w:tabs>
                <w:tab w:val="left" w:pos="6700"/>
              </w:tabs>
              <w:ind w:firstLine="215"/>
              <w:jc w:val="both"/>
              <w:rPr>
                <w:color w:val="000000" w:themeColor="text1"/>
                <w:sz w:val="19"/>
                <w:szCs w:val="19"/>
              </w:rPr>
            </w:pPr>
            <w:r w:rsidRPr="00BA7FAC">
              <w:rPr>
                <w:color w:val="000000" w:themeColor="text1"/>
                <w:sz w:val="19"/>
                <w:szCs w:val="19"/>
              </w:rPr>
              <w:t xml:space="preserve">Постановою КМУ від 07.01.2026 № 40 до п. 5 Порядку в частині, що стосується учасників бойових дій, внесено зміни. Роботодавець, що працевлаштовує за направленням центру зайнятості учасника бойових дій, який перебуває у статусі безробітного понад </w:t>
            </w:r>
            <w:r w:rsidRPr="00BA7FAC">
              <w:rPr>
                <w:color w:val="000000" w:themeColor="text1"/>
                <w:sz w:val="19"/>
                <w:szCs w:val="19"/>
              </w:rPr>
              <w:br/>
              <w:t xml:space="preserve">1 місяць, має право на отримання компенсації 100% фактичних витрат на оплату праці, але не більше ніж </w:t>
            </w:r>
            <w:r w:rsidRPr="00BA7FAC">
              <w:rPr>
                <w:color w:val="000000" w:themeColor="text1"/>
                <w:sz w:val="19"/>
                <w:szCs w:val="19"/>
              </w:rPr>
              <w:br/>
              <w:t>1,5 розміру мінімальної заробітної плати.</w:t>
            </w:r>
          </w:p>
          <w:p w:rsidR="00C1189B" w:rsidRPr="00BA7FAC" w:rsidRDefault="00C1189B" w:rsidP="00206B32">
            <w:pPr>
              <w:tabs>
                <w:tab w:val="left" w:pos="6700"/>
              </w:tabs>
              <w:ind w:firstLine="215"/>
              <w:jc w:val="both"/>
              <w:rPr>
                <w:color w:val="000000" w:themeColor="text1"/>
                <w:sz w:val="19"/>
                <w:szCs w:val="19"/>
                <w:lang w:val="uk-UA"/>
              </w:rPr>
            </w:pPr>
            <w:r w:rsidRPr="00BA7FAC">
              <w:rPr>
                <w:bCs/>
                <w:color w:val="000000"/>
                <w:sz w:val="19"/>
                <w:szCs w:val="19"/>
                <w:lang w:val="uk-UA"/>
              </w:rPr>
              <w:t xml:space="preserve">Протягом звітного періоду прийнято </w:t>
            </w:r>
            <w:r w:rsidR="00683C58" w:rsidRPr="00BA7FAC">
              <w:rPr>
                <w:bCs/>
                <w:color w:val="000000"/>
                <w:sz w:val="19"/>
                <w:szCs w:val="19"/>
                <w:lang w:val="uk-UA"/>
              </w:rPr>
              <w:t>1</w:t>
            </w:r>
            <w:r w:rsidR="00206B32" w:rsidRPr="00BA7FAC">
              <w:rPr>
                <w:bCs/>
                <w:color w:val="000000"/>
                <w:sz w:val="19"/>
                <w:szCs w:val="19"/>
                <w:lang w:val="uk-UA"/>
              </w:rPr>
              <w:t>0</w:t>
            </w:r>
            <w:r w:rsidRPr="00BA7FAC">
              <w:rPr>
                <w:bCs/>
                <w:color w:val="000000"/>
                <w:sz w:val="19"/>
                <w:szCs w:val="19"/>
                <w:lang w:val="uk-UA"/>
              </w:rPr>
              <w:t xml:space="preserve"> рішень про надання роботодавцям відповідних компенсацій за працевлаштування безробітних з числа вищезазначених категорій.</w:t>
            </w:r>
          </w:p>
        </w:tc>
      </w:tr>
      <w:tr w:rsidR="00C1189B" w:rsidRPr="00BA7FAC" w:rsidTr="00CD2AB8">
        <w:trPr>
          <w:jc w:val="center"/>
        </w:trPr>
        <w:tc>
          <w:tcPr>
            <w:tcW w:w="421" w:type="dxa"/>
            <w:vMerge/>
            <w:shd w:val="clear" w:color="auto" w:fill="auto"/>
          </w:tcPr>
          <w:p w:rsidR="00C1189B" w:rsidRPr="00BA7FAC" w:rsidRDefault="00C1189B" w:rsidP="00C1189B">
            <w:pPr>
              <w:tabs>
                <w:tab w:val="left" w:pos="6700"/>
              </w:tabs>
              <w:jc w:val="center"/>
              <w:rPr>
                <w:color w:val="FF0000"/>
                <w:sz w:val="19"/>
                <w:szCs w:val="19"/>
                <w:lang w:val="uk-UA"/>
              </w:rPr>
            </w:pPr>
          </w:p>
        </w:tc>
        <w:tc>
          <w:tcPr>
            <w:tcW w:w="1446" w:type="dxa"/>
            <w:vMerge/>
            <w:shd w:val="clear" w:color="auto" w:fill="auto"/>
          </w:tcPr>
          <w:p w:rsidR="00C1189B" w:rsidRPr="00BA7FAC" w:rsidRDefault="00C1189B" w:rsidP="00C1189B">
            <w:pPr>
              <w:tabs>
                <w:tab w:val="left" w:pos="6700"/>
              </w:tabs>
              <w:jc w:val="both"/>
              <w:rPr>
                <w:color w:val="FF0000"/>
                <w:sz w:val="19"/>
                <w:szCs w:val="19"/>
                <w:lang w:val="uk-UA"/>
              </w:rPr>
            </w:pPr>
          </w:p>
        </w:tc>
        <w:tc>
          <w:tcPr>
            <w:tcW w:w="2528" w:type="dxa"/>
            <w:shd w:val="clear" w:color="auto" w:fill="auto"/>
          </w:tcPr>
          <w:p w:rsidR="00C1189B" w:rsidRPr="00BA7FAC" w:rsidRDefault="00C1189B" w:rsidP="00C1189B">
            <w:pPr>
              <w:jc w:val="both"/>
              <w:rPr>
                <w:color w:val="000000" w:themeColor="text1"/>
                <w:sz w:val="10"/>
                <w:szCs w:val="10"/>
                <w:lang w:val="uk-UA"/>
              </w:rPr>
            </w:pPr>
            <w:r w:rsidRPr="00BA7FAC">
              <w:rPr>
                <w:color w:val="000000" w:themeColor="text1"/>
                <w:sz w:val="19"/>
                <w:szCs w:val="19"/>
                <w:lang w:val="uk-UA"/>
              </w:rPr>
              <w:t xml:space="preserve">22. </w:t>
            </w:r>
            <w:r w:rsidR="00010B1E" w:rsidRPr="00BA7FAC">
              <w:rPr>
                <w:sz w:val="19"/>
                <w:szCs w:val="19"/>
                <w:lang w:val="uk-UA"/>
              </w:rPr>
              <w:t>Забезпечити надання профорієнтаційних послуг та проведення професійної підготовки, перепідготовки та підвищення кваліфікації осіб з інвалідністю з метою прискорення адаптації їх до умов ринку праці та професійної інтеграції у суспільство</w:t>
            </w:r>
          </w:p>
        </w:tc>
        <w:tc>
          <w:tcPr>
            <w:tcW w:w="2546" w:type="dxa"/>
            <w:shd w:val="clear" w:color="auto" w:fill="auto"/>
          </w:tcPr>
          <w:p w:rsidR="00010B1E" w:rsidRPr="00BA7FAC" w:rsidRDefault="00010B1E" w:rsidP="00010B1E">
            <w:pPr>
              <w:tabs>
                <w:tab w:val="left" w:pos="6700"/>
              </w:tabs>
              <w:jc w:val="both"/>
              <w:rPr>
                <w:sz w:val="19"/>
                <w:szCs w:val="19"/>
                <w:lang w:val="uk-UA"/>
              </w:rPr>
            </w:pPr>
            <w:r w:rsidRPr="00BA7FAC">
              <w:rPr>
                <w:sz w:val="19"/>
                <w:szCs w:val="19"/>
                <w:lang w:val="uk-UA"/>
              </w:rPr>
              <w:t>Київський міський центр зайнятості,</w:t>
            </w:r>
          </w:p>
          <w:p w:rsidR="00010B1E" w:rsidRPr="00BA7FAC" w:rsidRDefault="00010B1E" w:rsidP="00010B1E">
            <w:pPr>
              <w:tabs>
                <w:tab w:val="left" w:pos="6700"/>
              </w:tabs>
              <w:jc w:val="both"/>
              <w:rPr>
                <w:sz w:val="19"/>
                <w:szCs w:val="19"/>
                <w:lang w:val="uk-UA"/>
              </w:rPr>
            </w:pPr>
            <w:r w:rsidRPr="00BA7FAC">
              <w:rPr>
                <w:sz w:val="19"/>
                <w:szCs w:val="19"/>
                <w:lang w:val="uk-UA"/>
              </w:rPr>
              <w:t>Київське міське відділення Фонду соціального захисту осіб з інвалідністю,</w:t>
            </w:r>
          </w:p>
          <w:p w:rsidR="00010B1E" w:rsidRPr="00BA7FAC" w:rsidRDefault="00010B1E" w:rsidP="00010B1E">
            <w:pPr>
              <w:tabs>
                <w:tab w:val="left" w:pos="6700"/>
              </w:tabs>
              <w:jc w:val="both"/>
              <w:rPr>
                <w:sz w:val="19"/>
                <w:szCs w:val="19"/>
                <w:lang w:val="uk-UA"/>
              </w:rPr>
            </w:pPr>
            <w:r w:rsidRPr="00BA7FAC">
              <w:rPr>
                <w:sz w:val="19"/>
                <w:szCs w:val="19"/>
                <w:lang w:val="uk-UA"/>
              </w:rPr>
              <w:t>Департамент соціальної та ветеранської політики,</w:t>
            </w:r>
          </w:p>
          <w:p w:rsidR="00010B1E" w:rsidRPr="00BA7FAC" w:rsidRDefault="00010B1E" w:rsidP="00010B1E">
            <w:pPr>
              <w:tabs>
                <w:tab w:val="left" w:pos="6700"/>
              </w:tabs>
              <w:jc w:val="both"/>
              <w:rPr>
                <w:sz w:val="19"/>
                <w:szCs w:val="19"/>
                <w:lang w:val="uk-UA"/>
              </w:rPr>
            </w:pPr>
            <w:r w:rsidRPr="00BA7FAC">
              <w:rPr>
                <w:sz w:val="19"/>
                <w:szCs w:val="19"/>
                <w:lang w:val="uk-UA"/>
              </w:rPr>
              <w:t xml:space="preserve">Київський міський центр соціальної, психологічної, професійної та трудової реабілітації «Аскольд», </w:t>
            </w:r>
          </w:p>
          <w:p w:rsidR="00C1189B" w:rsidRPr="00BA7FAC" w:rsidRDefault="00010B1E" w:rsidP="00010B1E">
            <w:pPr>
              <w:tabs>
                <w:tab w:val="left" w:pos="6700"/>
              </w:tabs>
              <w:jc w:val="both"/>
              <w:rPr>
                <w:color w:val="000000" w:themeColor="text1"/>
                <w:sz w:val="10"/>
                <w:szCs w:val="10"/>
                <w:lang w:val="uk-UA"/>
              </w:rPr>
            </w:pPr>
            <w:r w:rsidRPr="00BA7FAC">
              <w:rPr>
                <w:sz w:val="19"/>
                <w:szCs w:val="19"/>
                <w:lang w:val="uk-UA"/>
              </w:rPr>
              <w:t>районні в місті Києві державні адміністрації</w:t>
            </w:r>
          </w:p>
        </w:tc>
        <w:tc>
          <w:tcPr>
            <w:tcW w:w="1365" w:type="dxa"/>
            <w:shd w:val="clear" w:color="auto" w:fill="auto"/>
          </w:tcPr>
          <w:p w:rsidR="00C1189B" w:rsidRPr="00BA7FAC" w:rsidRDefault="00C1189B" w:rsidP="00C1189B">
            <w:pPr>
              <w:tabs>
                <w:tab w:val="left" w:pos="6700"/>
              </w:tabs>
              <w:jc w:val="center"/>
              <w:rPr>
                <w:color w:val="000000" w:themeColor="text1"/>
                <w:sz w:val="19"/>
                <w:szCs w:val="19"/>
                <w:lang w:val="uk-UA"/>
              </w:rPr>
            </w:pPr>
            <w:r w:rsidRPr="00BA7FAC">
              <w:rPr>
                <w:color w:val="000000" w:themeColor="text1"/>
                <w:sz w:val="19"/>
                <w:szCs w:val="19"/>
                <w:lang w:val="uk-UA"/>
              </w:rPr>
              <w:t>Забезпечення соціального захисту осіб з інвалідністю</w:t>
            </w:r>
          </w:p>
        </w:tc>
        <w:tc>
          <w:tcPr>
            <w:tcW w:w="1859" w:type="dxa"/>
            <w:shd w:val="clear" w:color="auto" w:fill="auto"/>
          </w:tcPr>
          <w:p w:rsidR="00AC00C4" w:rsidRPr="00BA7FAC" w:rsidRDefault="00AC00C4" w:rsidP="00AC00C4">
            <w:pPr>
              <w:tabs>
                <w:tab w:val="left" w:pos="6700"/>
              </w:tabs>
              <w:ind w:left="-121" w:right="-108"/>
              <w:jc w:val="center"/>
              <w:rPr>
                <w:sz w:val="19"/>
                <w:szCs w:val="19"/>
                <w:lang w:val="uk-UA"/>
              </w:rPr>
            </w:pPr>
            <w:r w:rsidRPr="00BA7FAC">
              <w:rPr>
                <w:sz w:val="19"/>
                <w:szCs w:val="19"/>
                <w:lang w:val="uk-UA"/>
              </w:rPr>
              <w:t>Чисельність осіб з інвалідністю, які отримали профорієнтаційні послуги</w:t>
            </w:r>
          </w:p>
          <w:p w:rsidR="00C1189B" w:rsidRPr="00BA7FAC" w:rsidRDefault="00C1189B" w:rsidP="00C1189B">
            <w:pPr>
              <w:tabs>
                <w:tab w:val="left" w:pos="6700"/>
              </w:tabs>
              <w:ind w:left="-121" w:right="-108"/>
              <w:jc w:val="center"/>
              <w:rPr>
                <w:color w:val="000000" w:themeColor="text1"/>
                <w:sz w:val="19"/>
                <w:szCs w:val="19"/>
                <w:lang w:val="uk-UA"/>
              </w:rPr>
            </w:pPr>
          </w:p>
          <w:p w:rsidR="00C1189B" w:rsidRPr="00BA7FAC" w:rsidRDefault="00C1189B" w:rsidP="00C1189B">
            <w:pPr>
              <w:tabs>
                <w:tab w:val="left" w:pos="6700"/>
              </w:tabs>
              <w:ind w:left="-121" w:right="-108"/>
              <w:jc w:val="center"/>
              <w:rPr>
                <w:color w:val="000000" w:themeColor="text1"/>
                <w:sz w:val="19"/>
                <w:szCs w:val="19"/>
                <w:lang w:val="uk-UA"/>
              </w:rPr>
            </w:pPr>
          </w:p>
          <w:p w:rsidR="00C1189B" w:rsidRPr="00BA7FAC" w:rsidRDefault="00C1189B" w:rsidP="00C1189B">
            <w:pPr>
              <w:tabs>
                <w:tab w:val="left" w:pos="6700"/>
              </w:tabs>
              <w:ind w:left="-121" w:right="-108"/>
              <w:jc w:val="center"/>
              <w:rPr>
                <w:color w:val="000000" w:themeColor="text1"/>
                <w:sz w:val="19"/>
                <w:szCs w:val="19"/>
                <w:lang w:val="uk-UA"/>
              </w:rPr>
            </w:pPr>
          </w:p>
          <w:p w:rsidR="00C1189B" w:rsidRPr="00BA7FAC" w:rsidRDefault="00C1189B" w:rsidP="00C1189B">
            <w:pPr>
              <w:tabs>
                <w:tab w:val="left" w:pos="6700"/>
              </w:tabs>
              <w:ind w:left="-121" w:right="-108"/>
              <w:jc w:val="center"/>
              <w:rPr>
                <w:color w:val="000000" w:themeColor="text1"/>
                <w:sz w:val="19"/>
                <w:szCs w:val="19"/>
                <w:lang w:val="uk-UA"/>
              </w:rPr>
            </w:pPr>
          </w:p>
          <w:p w:rsidR="00C1189B" w:rsidRPr="00BA7FAC" w:rsidRDefault="00C1189B" w:rsidP="00C1189B">
            <w:pPr>
              <w:tabs>
                <w:tab w:val="left" w:pos="6700"/>
              </w:tabs>
              <w:ind w:left="-121" w:right="-108"/>
              <w:jc w:val="center"/>
              <w:rPr>
                <w:color w:val="000000" w:themeColor="text1"/>
                <w:sz w:val="19"/>
                <w:szCs w:val="19"/>
                <w:lang w:val="uk-UA"/>
              </w:rPr>
            </w:pPr>
          </w:p>
          <w:p w:rsidR="00C1189B" w:rsidRPr="00BA7FAC" w:rsidRDefault="00C1189B" w:rsidP="00C1189B">
            <w:pPr>
              <w:tabs>
                <w:tab w:val="left" w:pos="6700"/>
              </w:tabs>
              <w:ind w:left="-121" w:right="-108"/>
              <w:jc w:val="center"/>
              <w:rPr>
                <w:color w:val="000000" w:themeColor="text1"/>
                <w:sz w:val="19"/>
                <w:szCs w:val="19"/>
                <w:lang w:val="uk-UA"/>
              </w:rPr>
            </w:pPr>
          </w:p>
          <w:p w:rsidR="00C1189B" w:rsidRPr="00BA7FAC" w:rsidRDefault="00C1189B" w:rsidP="00C1189B">
            <w:pPr>
              <w:tabs>
                <w:tab w:val="left" w:pos="6700"/>
              </w:tabs>
              <w:ind w:left="-121" w:right="-108"/>
              <w:jc w:val="center"/>
              <w:rPr>
                <w:color w:val="000000" w:themeColor="text1"/>
                <w:sz w:val="19"/>
                <w:szCs w:val="19"/>
                <w:lang w:val="uk-UA"/>
              </w:rPr>
            </w:pPr>
          </w:p>
          <w:p w:rsidR="00C1189B" w:rsidRPr="00BA7FAC" w:rsidRDefault="00C1189B" w:rsidP="00C1189B">
            <w:pPr>
              <w:tabs>
                <w:tab w:val="left" w:pos="6700"/>
              </w:tabs>
              <w:ind w:left="-121" w:right="-108"/>
              <w:jc w:val="center"/>
              <w:rPr>
                <w:color w:val="000000" w:themeColor="text1"/>
                <w:sz w:val="19"/>
                <w:szCs w:val="19"/>
                <w:lang w:val="uk-UA"/>
              </w:rPr>
            </w:pPr>
          </w:p>
          <w:p w:rsidR="00C1189B" w:rsidRPr="00BA7FAC" w:rsidRDefault="009922DE" w:rsidP="00C1189B">
            <w:pPr>
              <w:tabs>
                <w:tab w:val="left" w:pos="6700"/>
              </w:tabs>
              <w:ind w:left="-121" w:right="-108"/>
              <w:jc w:val="center"/>
              <w:rPr>
                <w:color w:val="000000" w:themeColor="text1"/>
                <w:sz w:val="19"/>
                <w:szCs w:val="19"/>
              </w:rPr>
            </w:pPr>
            <w:r w:rsidRPr="00BA7FAC">
              <w:rPr>
                <w:color w:val="000000" w:themeColor="text1"/>
                <w:sz w:val="19"/>
                <w:szCs w:val="19"/>
                <w:lang w:val="uk-UA"/>
              </w:rPr>
              <w:t>365</w:t>
            </w:r>
            <w:r w:rsidR="00C1189B" w:rsidRPr="00BA7FAC">
              <w:rPr>
                <w:color w:val="000000" w:themeColor="text1"/>
                <w:sz w:val="19"/>
                <w:szCs w:val="19"/>
              </w:rPr>
              <w:t xml:space="preserve"> ос</w:t>
            </w:r>
            <w:r w:rsidR="00200673" w:rsidRPr="00BA7FAC">
              <w:rPr>
                <w:color w:val="000000" w:themeColor="text1"/>
                <w:sz w:val="19"/>
                <w:szCs w:val="19"/>
                <w:lang w:val="uk-UA"/>
              </w:rPr>
              <w:t>і</w:t>
            </w:r>
            <w:r w:rsidR="00C1189B" w:rsidRPr="00BA7FAC">
              <w:rPr>
                <w:color w:val="000000" w:themeColor="text1"/>
                <w:sz w:val="19"/>
                <w:szCs w:val="19"/>
              </w:rPr>
              <w:t xml:space="preserve">б </w:t>
            </w: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C1189B">
            <w:pPr>
              <w:tabs>
                <w:tab w:val="left" w:pos="6700"/>
              </w:tabs>
              <w:ind w:left="-121" w:right="-108"/>
              <w:jc w:val="center"/>
              <w:rPr>
                <w:color w:val="000000" w:themeColor="text1"/>
                <w:sz w:val="19"/>
                <w:szCs w:val="19"/>
              </w:rPr>
            </w:pPr>
          </w:p>
          <w:p w:rsidR="00C1189B" w:rsidRPr="00BA7FAC" w:rsidRDefault="00C1189B" w:rsidP="004F50B4">
            <w:pPr>
              <w:tabs>
                <w:tab w:val="left" w:pos="6700"/>
              </w:tabs>
              <w:rPr>
                <w:color w:val="000000" w:themeColor="text1"/>
                <w:sz w:val="19"/>
                <w:szCs w:val="19"/>
                <w:lang w:val="uk-UA"/>
              </w:rPr>
            </w:pPr>
          </w:p>
          <w:p w:rsidR="00C1189B" w:rsidRPr="00BA7FAC" w:rsidRDefault="00C1189B" w:rsidP="00C1189B">
            <w:pPr>
              <w:tabs>
                <w:tab w:val="left" w:pos="6700"/>
              </w:tabs>
              <w:jc w:val="center"/>
              <w:rPr>
                <w:color w:val="000000" w:themeColor="text1"/>
                <w:sz w:val="19"/>
                <w:szCs w:val="19"/>
                <w:lang w:val="uk-UA"/>
              </w:rPr>
            </w:pPr>
          </w:p>
        </w:tc>
        <w:tc>
          <w:tcPr>
            <w:tcW w:w="4714" w:type="dxa"/>
          </w:tcPr>
          <w:p w:rsidR="00C46C4D" w:rsidRPr="00BA7FAC" w:rsidRDefault="00C1189B" w:rsidP="00C46C4D">
            <w:pPr>
              <w:ind w:firstLine="215"/>
              <w:jc w:val="both"/>
              <w:rPr>
                <w:color w:val="000000" w:themeColor="text1"/>
                <w:sz w:val="19"/>
                <w:szCs w:val="19"/>
                <w:lang w:val="uk-UA"/>
              </w:rPr>
            </w:pPr>
            <w:r w:rsidRPr="00BA7FAC">
              <w:rPr>
                <w:color w:val="000000" w:themeColor="text1"/>
                <w:sz w:val="19"/>
                <w:szCs w:val="19"/>
                <w:lang w:val="uk-UA"/>
              </w:rPr>
              <w:lastRenderedPageBreak/>
              <w:t xml:space="preserve">За інформацією Київського міського центру зайнятості </w:t>
            </w:r>
            <w:r w:rsidR="00E707DB" w:rsidRPr="00BA7FAC">
              <w:rPr>
                <w:color w:val="000000" w:themeColor="text1"/>
                <w:sz w:val="19"/>
                <w:szCs w:val="19"/>
                <w:lang w:val="uk-UA"/>
              </w:rPr>
              <w:t>д</w:t>
            </w:r>
            <w:r w:rsidR="00C46C4D" w:rsidRPr="00BA7FAC">
              <w:rPr>
                <w:color w:val="000000" w:themeColor="text1"/>
                <w:sz w:val="19"/>
                <w:szCs w:val="19"/>
                <w:lang w:val="uk-UA"/>
              </w:rPr>
              <w:t>ля створення безбар’єрного простору для всіх громадян, у тому числі для людей з інвалідністю, столична служба зайнятості постійно працює над розширенням та підвищенням якості послуг.</w:t>
            </w:r>
          </w:p>
          <w:p w:rsidR="00C46C4D" w:rsidRPr="00BA7FAC" w:rsidRDefault="00C46C4D" w:rsidP="00C46C4D">
            <w:pPr>
              <w:ind w:firstLine="215"/>
              <w:jc w:val="both"/>
              <w:rPr>
                <w:color w:val="000000" w:themeColor="text1"/>
                <w:sz w:val="19"/>
                <w:szCs w:val="19"/>
              </w:rPr>
            </w:pPr>
            <w:r w:rsidRPr="00BA7FAC">
              <w:rPr>
                <w:color w:val="000000" w:themeColor="text1"/>
                <w:sz w:val="19"/>
                <w:szCs w:val="19"/>
              </w:rPr>
              <w:t xml:space="preserve">З метою прискорення адаптації осіб з інвалідністю </w:t>
            </w:r>
            <w:proofErr w:type="gramStart"/>
            <w:r w:rsidRPr="00BA7FAC">
              <w:rPr>
                <w:color w:val="000000" w:themeColor="text1"/>
                <w:sz w:val="19"/>
                <w:szCs w:val="19"/>
              </w:rPr>
              <w:t>на ринку</w:t>
            </w:r>
            <w:proofErr w:type="gramEnd"/>
            <w:r w:rsidRPr="00BA7FAC">
              <w:rPr>
                <w:color w:val="000000" w:themeColor="text1"/>
                <w:sz w:val="19"/>
                <w:szCs w:val="19"/>
              </w:rPr>
              <w:t xml:space="preserve"> праці значна увага приділяється професійній реабілітації, зокрема наданню адресних профінформаційних та профконсультаційних послуг. Особи з інвалідністю залучаються до участі у різноманітних профорієнтаційних заходах</w:t>
            </w:r>
            <w:r w:rsidR="00BC3B90" w:rsidRPr="00BA7FAC">
              <w:rPr>
                <w:color w:val="000000"/>
              </w:rPr>
              <w:t xml:space="preserve">, </w:t>
            </w:r>
            <w:r w:rsidR="00BC3B90" w:rsidRPr="00BA7FAC">
              <w:rPr>
                <w:color w:val="000000"/>
                <w:sz w:val="19"/>
                <w:szCs w:val="19"/>
              </w:rPr>
              <w:t>таких як семінари, вебінари, тренінги, групові профконсультації тощо</w:t>
            </w:r>
            <w:r w:rsidRPr="00BA7FAC">
              <w:rPr>
                <w:color w:val="000000" w:themeColor="text1"/>
                <w:sz w:val="19"/>
                <w:szCs w:val="19"/>
              </w:rPr>
              <w:t xml:space="preserve">. Загалом </w:t>
            </w:r>
            <w:r w:rsidR="00BC3B90" w:rsidRPr="00BA7FAC">
              <w:rPr>
                <w:color w:val="000000" w:themeColor="text1"/>
                <w:sz w:val="19"/>
                <w:szCs w:val="19"/>
                <w:lang w:val="uk-UA"/>
              </w:rPr>
              <w:t>365</w:t>
            </w:r>
            <w:r w:rsidRPr="00BA7FAC">
              <w:rPr>
                <w:color w:val="000000" w:themeColor="text1"/>
                <w:sz w:val="19"/>
                <w:szCs w:val="19"/>
              </w:rPr>
              <w:t xml:space="preserve"> осіб з інвалідністю  отримали </w:t>
            </w:r>
            <w:r w:rsidR="00580957" w:rsidRPr="00BA7FAC">
              <w:rPr>
                <w:color w:val="000000" w:themeColor="text1"/>
                <w:sz w:val="19"/>
                <w:szCs w:val="19"/>
              </w:rPr>
              <w:br/>
            </w:r>
            <w:r w:rsidR="00BC3B90" w:rsidRPr="00BA7FAC">
              <w:rPr>
                <w:color w:val="000000" w:themeColor="text1"/>
                <w:sz w:val="19"/>
                <w:szCs w:val="19"/>
                <w:lang w:val="uk-UA"/>
              </w:rPr>
              <w:t>857</w:t>
            </w:r>
            <w:r w:rsidRPr="00BA7FAC">
              <w:rPr>
                <w:color w:val="000000" w:themeColor="text1"/>
                <w:sz w:val="19"/>
                <w:szCs w:val="19"/>
              </w:rPr>
              <w:t xml:space="preserve"> профорієнтаційних послуг. </w:t>
            </w:r>
          </w:p>
          <w:p w:rsidR="00C46C4D" w:rsidRPr="00BA7FAC" w:rsidRDefault="00C46C4D" w:rsidP="00C46C4D">
            <w:pPr>
              <w:ind w:firstLine="215"/>
              <w:jc w:val="both"/>
              <w:rPr>
                <w:color w:val="000000" w:themeColor="text1"/>
                <w:sz w:val="19"/>
                <w:szCs w:val="19"/>
              </w:rPr>
            </w:pPr>
            <w:r w:rsidRPr="00BA7FAC">
              <w:rPr>
                <w:color w:val="000000" w:themeColor="text1"/>
                <w:sz w:val="19"/>
                <w:szCs w:val="19"/>
              </w:rPr>
              <w:t>Протягом січня-березня 202</w:t>
            </w:r>
            <w:r w:rsidR="00BC3B90" w:rsidRPr="00BA7FAC">
              <w:rPr>
                <w:color w:val="000000" w:themeColor="text1"/>
                <w:sz w:val="19"/>
                <w:szCs w:val="19"/>
                <w:lang w:val="uk-UA"/>
              </w:rPr>
              <w:t>6</w:t>
            </w:r>
            <w:r w:rsidRPr="00BA7FAC">
              <w:rPr>
                <w:color w:val="000000" w:themeColor="text1"/>
                <w:sz w:val="19"/>
                <w:szCs w:val="19"/>
              </w:rPr>
              <w:t xml:space="preserve"> року послугами столичної служби зайнятості скористалися </w:t>
            </w:r>
            <w:r w:rsidR="00F4794F" w:rsidRPr="00BA7FAC">
              <w:rPr>
                <w:color w:val="000000" w:themeColor="text1"/>
                <w:sz w:val="19"/>
                <w:szCs w:val="19"/>
              </w:rPr>
              <w:br/>
            </w:r>
            <w:r w:rsidR="00BC3B90" w:rsidRPr="00BA7FAC">
              <w:rPr>
                <w:color w:val="000000" w:themeColor="text1"/>
                <w:sz w:val="19"/>
                <w:szCs w:val="19"/>
                <w:lang w:val="uk-UA"/>
              </w:rPr>
              <w:lastRenderedPageBreak/>
              <w:t>442</w:t>
            </w:r>
            <w:r w:rsidRPr="00BA7FAC">
              <w:rPr>
                <w:color w:val="000000" w:themeColor="text1"/>
                <w:sz w:val="19"/>
                <w:szCs w:val="19"/>
              </w:rPr>
              <w:t xml:space="preserve"> </w:t>
            </w:r>
            <w:r w:rsidR="00BC3B90" w:rsidRPr="00BA7FAC">
              <w:rPr>
                <w:color w:val="000000" w:themeColor="text1"/>
                <w:sz w:val="19"/>
                <w:szCs w:val="19"/>
                <w:lang w:val="uk-UA"/>
              </w:rPr>
              <w:t>особи</w:t>
            </w:r>
            <w:r w:rsidRPr="00BA7FAC">
              <w:rPr>
                <w:color w:val="000000" w:themeColor="text1"/>
                <w:sz w:val="19"/>
                <w:szCs w:val="19"/>
              </w:rPr>
              <w:t xml:space="preserve"> з інвалідністю, з них 4</w:t>
            </w:r>
            <w:r w:rsidR="00BC3B90" w:rsidRPr="00BA7FAC">
              <w:rPr>
                <w:color w:val="000000" w:themeColor="text1"/>
                <w:sz w:val="19"/>
                <w:szCs w:val="19"/>
                <w:lang w:val="uk-UA"/>
              </w:rPr>
              <w:t>1</w:t>
            </w:r>
            <w:r w:rsidRPr="00BA7FAC">
              <w:rPr>
                <w:color w:val="000000" w:themeColor="text1"/>
                <w:sz w:val="19"/>
                <w:szCs w:val="19"/>
              </w:rPr>
              <w:t xml:space="preserve">3 </w:t>
            </w:r>
            <w:r w:rsidR="00580957" w:rsidRPr="00BA7FAC">
              <w:rPr>
                <w:color w:val="000000" w:themeColor="text1"/>
                <w:sz w:val="19"/>
                <w:szCs w:val="19"/>
                <w:lang w:val="uk-UA"/>
              </w:rPr>
              <w:t>–</w:t>
            </w:r>
            <w:r w:rsidRPr="00BA7FAC">
              <w:rPr>
                <w:color w:val="000000" w:themeColor="text1"/>
                <w:sz w:val="19"/>
                <w:szCs w:val="19"/>
              </w:rPr>
              <w:t xml:space="preserve"> мали статус безробітного.</w:t>
            </w:r>
          </w:p>
          <w:p w:rsidR="00C46C4D" w:rsidRPr="00BA7FAC" w:rsidRDefault="00C46C4D" w:rsidP="00C46C4D">
            <w:pPr>
              <w:ind w:firstLine="215"/>
              <w:jc w:val="both"/>
              <w:rPr>
                <w:color w:val="000000" w:themeColor="text1"/>
                <w:sz w:val="19"/>
                <w:szCs w:val="19"/>
              </w:rPr>
            </w:pPr>
            <w:r w:rsidRPr="00BA7FAC">
              <w:rPr>
                <w:color w:val="000000" w:themeColor="text1"/>
                <w:sz w:val="19"/>
                <w:szCs w:val="19"/>
              </w:rPr>
              <w:t xml:space="preserve">Проходили професійне навчання за виданими сертифікатами </w:t>
            </w:r>
            <w:r w:rsidR="00357D96" w:rsidRPr="00BA7FAC">
              <w:rPr>
                <w:color w:val="000000" w:themeColor="text1"/>
                <w:sz w:val="19"/>
                <w:szCs w:val="19"/>
                <w:lang w:val="uk-UA"/>
              </w:rPr>
              <w:t>24</w:t>
            </w:r>
            <w:r w:rsidRPr="00BA7FAC">
              <w:rPr>
                <w:color w:val="000000" w:themeColor="text1"/>
                <w:sz w:val="19"/>
                <w:szCs w:val="19"/>
              </w:rPr>
              <w:t xml:space="preserve"> ос</w:t>
            </w:r>
            <w:r w:rsidR="00357D96" w:rsidRPr="00BA7FAC">
              <w:rPr>
                <w:color w:val="000000" w:themeColor="text1"/>
                <w:sz w:val="19"/>
                <w:szCs w:val="19"/>
                <w:lang w:val="uk-UA"/>
              </w:rPr>
              <w:t>о</w:t>
            </w:r>
            <w:r w:rsidRPr="00BA7FAC">
              <w:rPr>
                <w:color w:val="000000" w:themeColor="text1"/>
                <w:sz w:val="19"/>
                <w:szCs w:val="19"/>
              </w:rPr>
              <w:t>б</w:t>
            </w:r>
            <w:r w:rsidR="00357D96" w:rsidRPr="00BA7FAC">
              <w:rPr>
                <w:color w:val="000000" w:themeColor="text1"/>
                <w:sz w:val="19"/>
                <w:szCs w:val="19"/>
                <w:lang w:val="uk-UA"/>
              </w:rPr>
              <w:t>и</w:t>
            </w:r>
            <w:r w:rsidRPr="00BA7FAC">
              <w:rPr>
                <w:color w:val="000000" w:themeColor="text1"/>
                <w:sz w:val="19"/>
                <w:szCs w:val="19"/>
              </w:rPr>
              <w:t xml:space="preserve"> зазначеної категорії. Особи з інвалідністю підвищували кваліфікацію за такими програмами та професіями: </w:t>
            </w:r>
            <w:r w:rsidR="00357D96" w:rsidRPr="00BA7FAC">
              <w:rPr>
                <w:color w:val="000000" w:themeColor="text1"/>
                <w:sz w:val="19"/>
                <w:szCs w:val="19"/>
              </w:rPr>
              <w:t>Курс MS Office (Word, Excel, Power Point). Excel Basic, Excel Professional», «Основи штучного інтелекту для застосування в професійній діяльності», «Microsoft Excel та Googlе-таблиці з нуля до PRO»</w:t>
            </w:r>
            <w:r w:rsidRPr="00BA7FAC">
              <w:rPr>
                <w:color w:val="000000" w:themeColor="text1"/>
                <w:sz w:val="19"/>
                <w:szCs w:val="19"/>
              </w:rPr>
              <w:t xml:space="preserve"> тощо.</w:t>
            </w:r>
          </w:p>
          <w:p w:rsidR="00C46C4D" w:rsidRPr="00BA7FAC" w:rsidRDefault="00C46C4D" w:rsidP="00744FCF">
            <w:pPr>
              <w:ind w:firstLine="215"/>
              <w:jc w:val="both"/>
              <w:rPr>
                <w:color w:val="000000" w:themeColor="text1"/>
                <w:sz w:val="19"/>
                <w:szCs w:val="19"/>
              </w:rPr>
            </w:pPr>
            <w:r w:rsidRPr="00BA7FAC">
              <w:rPr>
                <w:color w:val="000000" w:themeColor="text1"/>
                <w:sz w:val="19"/>
                <w:szCs w:val="19"/>
              </w:rPr>
              <w:t xml:space="preserve">Для підвищення конкурентоспроможності </w:t>
            </w:r>
            <w:proofErr w:type="gramStart"/>
            <w:r w:rsidRPr="00BA7FAC">
              <w:rPr>
                <w:color w:val="000000" w:themeColor="text1"/>
                <w:sz w:val="19"/>
                <w:szCs w:val="19"/>
              </w:rPr>
              <w:t>на ринку</w:t>
            </w:r>
            <w:proofErr w:type="gramEnd"/>
            <w:r w:rsidRPr="00BA7FAC">
              <w:rPr>
                <w:color w:val="000000" w:themeColor="text1"/>
                <w:sz w:val="19"/>
                <w:szCs w:val="19"/>
              </w:rPr>
              <w:t xml:space="preserve"> праці отримали ваучер </w:t>
            </w:r>
            <w:r w:rsidR="000D56C3" w:rsidRPr="00BA7FAC">
              <w:rPr>
                <w:color w:val="000000" w:themeColor="text1"/>
                <w:sz w:val="19"/>
                <w:szCs w:val="19"/>
                <w:lang w:val="uk-UA"/>
              </w:rPr>
              <w:t>2</w:t>
            </w:r>
            <w:r w:rsidRPr="00BA7FAC">
              <w:rPr>
                <w:color w:val="000000" w:themeColor="text1"/>
                <w:sz w:val="19"/>
                <w:szCs w:val="19"/>
              </w:rPr>
              <w:t xml:space="preserve"> ос</w:t>
            </w:r>
            <w:r w:rsidR="000D56C3" w:rsidRPr="00BA7FAC">
              <w:rPr>
                <w:color w:val="000000" w:themeColor="text1"/>
                <w:sz w:val="19"/>
                <w:szCs w:val="19"/>
                <w:lang w:val="uk-UA"/>
              </w:rPr>
              <w:t>о</w:t>
            </w:r>
            <w:r w:rsidRPr="00BA7FAC">
              <w:rPr>
                <w:color w:val="000000" w:themeColor="text1"/>
                <w:sz w:val="19"/>
                <w:szCs w:val="19"/>
              </w:rPr>
              <w:t>б</w:t>
            </w:r>
            <w:r w:rsidR="000D56C3" w:rsidRPr="00BA7FAC">
              <w:rPr>
                <w:color w:val="000000" w:themeColor="text1"/>
                <w:sz w:val="19"/>
                <w:szCs w:val="19"/>
                <w:lang w:val="uk-UA"/>
              </w:rPr>
              <w:t>и</w:t>
            </w:r>
            <w:r w:rsidRPr="00BA7FAC">
              <w:rPr>
                <w:color w:val="000000" w:themeColor="text1"/>
                <w:sz w:val="19"/>
                <w:szCs w:val="19"/>
              </w:rPr>
              <w:t xml:space="preserve"> з інвалідністю за спеціальностями: «Медсестринств</w:t>
            </w:r>
            <w:r w:rsidR="000D56C3" w:rsidRPr="00BA7FAC">
              <w:rPr>
                <w:color w:val="000000" w:themeColor="text1"/>
                <w:sz w:val="19"/>
                <w:szCs w:val="19"/>
              </w:rPr>
              <w:t>о», «Медицина»</w:t>
            </w:r>
            <w:r w:rsidRPr="00BA7FAC">
              <w:rPr>
                <w:color w:val="000000" w:themeColor="text1"/>
                <w:sz w:val="19"/>
                <w:szCs w:val="19"/>
              </w:rPr>
              <w:t>.</w:t>
            </w:r>
          </w:p>
          <w:p w:rsidR="00C1189B" w:rsidRPr="00BA7FAC" w:rsidRDefault="00C46C4D" w:rsidP="004F50B4">
            <w:pPr>
              <w:ind w:firstLine="215"/>
              <w:jc w:val="both"/>
              <w:rPr>
                <w:color w:val="000000" w:themeColor="text1"/>
                <w:sz w:val="19"/>
                <w:szCs w:val="19"/>
              </w:rPr>
            </w:pPr>
            <w:r w:rsidRPr="00BA7FAC">
              <w:rPr>
                <w:color w:val="000000" w:themeColor="text1"/>
                <w:sz w:val="19"/>
                <w:szCs w:val="19"/>
              </w:rPr>
              <w:t xml:space="preserve">Для розширення доступу до послуг служби зайнятості працює сервіс «Єдине вікно послуг», який об’єднав партнерів служби зайнятості – це неурядові організації, які надають послуги для ВПО, ветеранів та ветеранок, </w:t>
            </w:r>
            <w:r w:rsidR="0054646F" w:rsidRPr="00BA7FAC">
              <w:rPr>
                <w:color w:val="000000" w:themeColor="text1"/>
                <w:sz w:val="19"/>
                <w:szCs w:val="19"/>
                <w:lang w:val="uk-UA"/>
              </w:rPr>
              <w:t>осіб</w:t>
            </w:r>
            <w:r w:rsidRPr="00BA7FAC">
              <w:rPr>
                <w:color w:val="000000" w:themeColor="text1"/>
                <w:sz w:val="19"/>
                <w:szCs w:val="19"/>
              </w:rPr>
              <w:t xml:space="preserve"> з інвалідністю.</w:t>
            </w:r>
            <w:r w:rsidR="00C1189B" w:rsidRPr="00BA7FAC">
              <w:rPr>
                <w:color w:val="000000" w:themeColor="text1"/>
                <w:sz w:val="19"/>
                <w:szCs w:val="19"/>
              </w:rPr>
              <w:t xml:space="preserve"> </w:t>
            </w:r>
          </w:p>
          <w:p w:rsidR="00CE41D6" w:rsidRPr="00BA7FAC" w:rsidRDefault="00CE41D6" w:rsidP="00CE41D6">
            <w:pPr>
              <w:ind w:firstLine="215"/>
              <w:jc w:val="both"/>
              <w:rPr>
                <w:color w:val="000000" w:themeColor="text1"/>
                <w:sz w:val="19"/>
                <w:szCs w:val="19"/>
              </w:rPr>
            </w:pPr>
            <w:r w:rsidRPr="00BA7FAC">
              <w:rPr>
                <w:color w:val="000000" w:themeColor="text1"/>
                <w:sz w:val="19"/>
                <w:szCs w:val="19"/>
                <w:lang w:val="uk-UA"/>
              </w:rPr>
              <w:t>За інформацією Департаменту соціальної та ветеранської політики виконавчого органу Київської міської ради (Київської міської державної адміністрації) в</w:t>
            </w:r>
            <w:r w:rsidRPr="00BA7FAC">
              <w:rPr>
                <w:color w:val="000000" w:themeColor="text1"/>
                <w:sz w:val="19"/>
                <w:szCs w:val="19"/>
              </w:rPr>
              <w:t>ідповідно до Положення про Київський міський центр соціальної, психологічної, професійної та трудової реабілітації «Аскольд» (далі</w:t>
            </w:r>
            <w:r w:rsidRPr="00BA7FAC">
              <w:rPr>
                <w:color w:val="000000" w:themeColor="text1"/>
                <w:sz w:val="19"/>
                <w:szCs w:val="19"/>
                <w:lang w:val="uk-UA"/>
              </w:rPr>
              <w:t xml:space="preserve"> </w:t>
            </w:r>
            <w:r w:rsidRPr="00BA7FAC">
              <w:rPr>
                <w:color w:val="000000" w:themeColor="text1"/>
                <w:sz w:val="19"/>
                <w:szCs w:val="19"/>
              </w:rPr>
              <w:t>–</w:t>
            </w:r>
            <w:r w:rsidRPr="00BA7FAC">
              <w:rPr>
                <w:color w:val="000000" w:themeColor="text1"/>
                <w:sz w:val="19"/>
                <w:szCs w:val="19"/>
                <w:lang w:val="uk-UA"/>
              </w:rPr>
              <w:t xml:space="preserve"> Центр</w:t>
            </w:r>
            <w:r w:rsidRPr="00BA7FAC">
              <w:rPr>
                <w:color w:val="000000" w:themeColor="text1"/>
                <w:sz w:val="19"/>
                <w:szCs w:val="19"/>
              </w:rPr>
              <w:t xml:space="preserve">), затвердженого розпорядженням Київської міської державної адміністрації від 26.09.2017 № 919 </w:t>
            </w:r>
            <w:r w:rsidR="00DE10EC" w:rsidRPr="00BA7FAC">
              <w:rPr>
                <w:color w:val="000000" w:themeColor="text1"/>
                <w:sz w:val="19"/>
                <w:szCs w:val="19"/>
              </w:rPr>
              <w:br/>
            </w:r>
            <w:r w:rsidRPr="00BA7FAC">
              <w:rPr>
                <w:color w:val="000000" w:themeColor="text1"/>
                <w:sz w:val="19"/>
                <w:szCs w:val="19"/>
                <w:lang w:val="uk-UA"/>
              </w:rPr>
              <w:t xml:space="preserve">(у редакції розпорядження Київського міського голови від 03.04.2024 № 313) </w:t>
            </w:r>
            <w:r w:rsidRPr="00BA7FAC">
              <w:rPr>
                <w:color w:val="000000" w:themeColor="text1"/>
                <w:sz w:val="19"/>
                <w:szCs w:val="19"/>
              </w:rPr>
              <w:t xml:space="preserve">Центр забезпечує проведення комплексу реабілітаційних заходів з професійної та трудової реабілітації. </w:t>
            </w:r>
          </w:p>
          <w:p w:rsidR="00CE41D6" w:rsidRPr="00BA7FAC" w:rsidRDefault="00B569DC" w:rsidP="00CE41D6">
            <w:pPr>
              <w:ind w:firstLine="215"/>
              <w:jc w:val="both"/>
              <w:rPr>
                <w:color w:val="000000" w:themeColor="text1"/>
                <w:sz w:val="19"/>
                <w:szCs w:val="19"/>
              </w:rPr>
            </w:pPr>
            <w:r w:rsidRPr="00BA7FAC">
              <w:rPr>
                <w:color w:val="000000" w:themeColor="text1"/>
                <w:sz w:val="19"/>
                <w:szCs w:val="19"/>
                <w:lang w:val="uk-UA"/>
              </w:rPr>
              <w:t>У</w:t>
            </w:r>
            <w:r w:rsidR="00CE41D6" w:rsidRPr="00BA7FAC">
              <w:rPr>
                <w:color w:val="000000" w:themeColor="text1"/>
                <w:sz w:val="19"/>
                <w:szCs w:val="19"/>
              </w:rPr>
              <w:t xml:space="preserve"> Центрі здійснюється робота з проведення заходів з професійної орієнтації, професійний відбір, професійну підготовку та перепідготовку, опанування трудових навичок, визначення можливостей щодо професійного навчання у відповідних навчальних закладах, центрах професійної реабілітації. </w:t>
            </w:r>
          </w:p>
          <w:p w:rsidR="00CE41D6" w:rsidRPr="00BA7FAC" w:rsidRDefault="00CE41D6" w:rsidP="00CE41D6">
            <w:pPr>
              <w:ind w:firstLine="215"/>
              <w:jc w:val="both"/>
              <w:rPr>
                <w:color w:val="000000" w:themeColor="text1"/>
                <w:sz w:val="19"/>
                <w:szCs w:val="19"/>
              </w:rPr>
            </w:pPr>
            <w:r w:rsidRPr="00BA7FAC">
              <w:rPr>
                <w:color w:val="000000" w:themeColor="text1"/>
                <w:sz w:val="19"/>
                <w:szCs w:val="19"/>
              </w:rPr>
              <w:t xml:space="preserve">Було проведено: </w:t>
            </w:r>
          </w:p>
          <w:p w:rsidR="00CE41D6" w:rsidRPr="00BA7FAC" w:rsidRDefault="00CE41D6" w:rsidP="00CE41D6">
            <w:pPr>
              <w:ind w:firstLine="215"/>
              <w:jc w:val="both"/>
              <w:rPr>
                <w:color w:val="000000" w:themeColor="text1"/>
                <w:sz w:val="19"/>
                <w:szCs w:val="19"/>
              </w:rPr>
            </w:pPr>
            <w:r w:rsidRPr="00BA7FAC">
              <w:rPr>
                <w:color w:val="000000" w:themeColor="text1"/>
                <w:sz w:val="19"/>
                <w:szCs w:val="19"/>
              </w:rPr>
              <w:t>-</w:t>
            </w:r>
            <w:r w:rsidRPr="00BA7FAC">
              <w:rPr>
                <w:color w:val="000000" w:themeColor="text1"/>
                <w:sz w:val="19"/>
                <w:szCs w:val="19"/>
                <w:lang w:val="uk-UA"/>
              </w:rPr>
              <w:t xml:space="preserve"> </w:t>
            </w:r>
            <w:r w:rsidRPr="00BA7FAC">
              <w:rPr>
                <w:color w:val="000000" w:themeColor="text1"/>
                <w:sz w:val="19"/>
                <w:szCs w:val="19"/>
              </w:rPr>
              <w:t>консультації з</w:t>
            </w:r>
            <w:r w:rsidRPr="00BA7FAC">
              <w:rPr>
                <w:color w:val="000000" w:themeColor="text1"/>
                <w:sz w:val="19"/>
                <w:szCs w:val="19"/>
                <w:lang w:val="uk-UA"/>
              </w:rPr>
              <w:t xml:space="preserve"> </w:t>
            </w:r>
            <w:r w:rsidRPr="00BA7FAC">
              <w:rPr>
                <w:color w:val="000000" w:themeColor="text1"/>
                <w:sz w:val="19"/>
                <w:szCs w:val="19"/>
              </w:rPr>
              <w:t xml:space="preserve">профорієнтації; </w:t>
            </w:r>
          </w:p>
          <w:p w:rsidR="00CE41D6" w:rsidRPr="00BA7FAC" w:rsidRDefault="00CE41D6" w:rsidP="00CE41D6">
            <w:pPr>
              <w:ind w:firstLine="215"/>
              <w:jc w:val="both"/>
              <w:rPr>
                <w:color w:val="000000" w:themeColor="text1"/>
                <w:sz w:val="19"/>
                <w:szCs w:val="19"/>
              </w:rPr>
            </w:pPr>
            <w:r w:rsidRPr="00BA7FAC">
              <w:rPr>
                <w:color w:val="000000" w:themeColor="text1"/>
                <w:sz w:val="19"/>
                <w:szCs w:val="19"/>
              </w:rPr>
              <w:t>-</w:t>
            </w:r>
            <w:r w:rsidRPr="00BA7FAC">
              <w:rPr>
                <w:color w:val="000000" w:themeColor="text1"/>
                <w:sz w:val="19"/>
                <w:szCs w:val="19"/>
                <w:lang w:val="uk-UA"/>
              </w:rPr>
              <w:t xml:space="preserve"> </w:t>
            </w:r>
            <w:r w:rsidRPr="00BA7FAC">
              <w:rPr>
                <w:color w:val="000000" w:themeColor="text1"/>
                <w:sz w:val="19"/>
                <w:szCs w:val="19"/>
              </w:rPr>
              <w:t xml:space="preserve">консультації з адаптації на робочому місці; </w:t>
            </w:r>
          </w:p>
          <w:p w:rsidR="00CE41D6" w:rsidRPr="00BA7FAC" w:rsidRDefault="00CE41D6" w:rsidP="00CE41D6">
            <w:pPr>
              <w:ind w:firstLine="215"/>
              <w:jc w:val="both"/>
              <w:rPr>
                <w:color w:val="000000" w:themeColor="text1"/>
                <w:sz w:val="19"/>
                <w:szCs w:val="19"/>
              </w:rPr>
            </w:pPr>
            <w:r w:rsidRPr="00BA7FAC">
              <w:rPr>
                <w:color w:val="000000" w:themeColor="text1"/>
                <w:sz w:val="19"/>
                <w:szCs w:val="19"/>
              </w:rPr>
              <w:t>-</w:t>
            </w:r>
            <w:r w:rsidRPr="00BA7FAC">
              <w:rPr>
                <w:color w:val="000000" w:themeColor="text1"/>
                <w:sz w:val="19"/>
                <w:szCs w:val="19"/>
                <w:lang w:val="uk-UA"/>
              </w:rPr>
              <w:t xml:space="preserve"> </w:t>
            </w:r>
            <w:r w:rsidRPr="00BA7FAC">
              <w:rPr>
                <w:color w:val="000000" w:themeColor="text1"/>
                <w:sz w:val="19"/>
                <w:szCs w:val="19"/>
              </w:rPr>
              <w:t xml:space="preserve">навчальні заняття з цифрової грамотності (групові, індивідуальні); </w:t>
            </w:r>
          </w:p>
          <w:p w:rsidR="00CE41D6" w:rsidRPr="00BA7FAC" w:rsidRDefault="00CE41D6" w:rsidP="00CE41D6">
            <w:pPr>
              <w:ind w:firstLine="215"/>
              <w:jc w:val="both"/>
              <w:rPr>
                <w:color w:val="000000" w:themeColor="text1"/>
                <w:sz w:val="19"/>
                <w:szCs w:val="19"/>
              </w:rPr>
            </w:pPr>
            <w:r w:rsidRPr="00BA7FAC">
              <w:rPr>
                <w:color w:val="000000" w:themeColor="text1"/>
                <w:sz w:val="19"/>
                <w:szCs w:val="19"/>
              </w:rPr>
              <w:t xml:space="preserve">- профорієнтаційні тренінги; </w:t>
            </w:r>
          </w:p>
          <w:p w:rsidR="00CE41D6" w:rsidRPr="00BA7FAC" w:rsidRDefault="00CE41D6" w:rsidP="00CE41D6">
            <w:pPr>
              <w:ind w:firstLine="215"/>
              <w:jc w:val="both"/>
              <w:rPr>
                <w:color w:val="000000" w:themeColor="text1"/>
                <w:sz w:val="19"/>
                <w:szCs w:val="19"/>
              </w:rPr>
            </w:pPr>
            <w:r w:rsidRPr="00BA7FAC">
              <w:rPr>
                <w:color w:val="000000" w:themeColor="text1"/>
                <w:sz w:val="19"/>
                <w:szCs w:val="19"/>
              </w:rPr>
              <w:lastRenderedPageBreak/>
              <w:t xml:space="preserve">- профорієнтаційне тестування; </w:t>
            </w:r>
          </w:p>
          <w:p w:rsidR="00CE41D6" w:rsidRPr="00BA7FAC" w:rsidRDefault="00CE41D6" w:rsidP="00CE41D6">
            <w:pPr>
              <w:ind w:firstLine="215"/>
              <w:jc w:val="both"/>
              <w:rPr>
                <w:color w:val="000000" w:themeColor="text1"/>
                <w:sz w:val="19"/>
                <w:szCs w:val="19"/>
              </w:rPr>
            </w:pPr>
            <w:r w:rsidRPr="00BA7FAC">
              <w:rPr>
                <w:color w:val="000000" w:themeColor="text1"/>
                <w:sz w:val="19"/>
                <w:szCs w:val="19"/>
              </w:rPr>
              <w:t>-</w:t>
            </w:r>
            <w:r w:rsidRPr="00BA7FAC">
              <w:rPr>
                <w:color w:val="000000" w:themeColor="text1"/>
                <w:sz w:val="19"/>
                <w:szCs w:val="19"/>
                <w:lang w:val="uk-UA"/>
              </w:rPr>
              <w:t xml:space="preserve"> </w:t>
            </w:r>
            <w:r w:rsidRPr="00BA7FAC">
              <w:rPr>
                <w:color w:val="000000" w:themeColor="text1"/>
                <w:sz w:val="19"/>
                <w:szCs w:val="19"/>
              </w:rPr>
              <w:t>роз’яснювальн</w:t>
            </w:r>
            <w:r w:rsidRPr="00BA7FAC">
              <w:rPr>
                <w:color w:val="000000" w:themeColor="text1"/>
                <w:sz w:val="19"/>
                <w:szCs w:val="19"/>
                <w:lang w:val="uk-UA"/>
              </w:rPr>
              <w:t>у</w:t>
            </w:r>
            <w:r w:rsidRPr="00BA7FAC">
              <w:rPr>
                <w:color w:val="000000" w:themeColor="text1"/>
                <w:sz w:val="19"/>
                <w:szCs w:val="19"/>
              </w:rPr>
              <w:t xml:space="preserve"> робот</w:t>
            </w:r>
            <w:r w:rsidR="00901916" w:rsidRPr="00BA7FAC">
              <w:rPr>
                <w:color w:val="000000" w:themeColor="text1"/>
                <w:sz w:val="19"/>
                <w:szCs w:val="19"/>
                <w:lang w:val="uk-UA"/>
              </w:rPr>
              <w:t>у</w:t>
            </w:r>
            <w:r w:rsidRPr="00BA7FAC">
              <w:rPr>
                <w:color w:val="000000" w:themeColor="text1"/>
                <w:sz w:val="19"/>
                <w:szCs w:val="19"/>
              </w:rPr>
              <w:t xml:space="preserve"> зі сприяння влаштуванню до навчальних закладів м. Києва; </w:t>
            </w:r>
          </w:p>
          <w:p w:rsidR="00901916" w:rsidRPr="00BA7FAC" w:rsidRDefault="00901916" w:rsidP="00901916">
            <w:pPr>
              <w:ind w:firstLine="215"/>
              <w:jc w:val="both"/>
              <w:rPr>
                <w:color w:val="000000" w:themeColor="text1"/>
                <w:sz w:val="19"/>
                <w:szCs w:val="19"/>
              </w:rPr>
            </w:pPr>
            <w:r w:rsidRPr="00BA7FAC">
              <w:rPr>
                <w:color w:val="000000" w:themeColor="text1"/>
                <w:sz w:val="19"/>
                <w:szCs w:val="19"/>
              </w:rPr>
              <w:t>-</w:t>
            </w:r>
            <w:r w:rsidRPr="00BA7FAC">
              <w:rPr>
                <w:color w:val="000000" w:themeColor="text1"/>
                <w:sz w:val="19"/>
                <w:szCs w:val="19"/>
                <w:lang w:val="uk-UA"/>
              </w:rPr>
              <w:t xml:space="preserve"> </w:t>
            </w:r>
            <w:r w:rsidRPr="00BA7FAC">
              <w:rPr>
                <w:color w:val="000000" w:themeColor="text1"/>
                <w:sz w:val="19"/>
                <w:szCs w:val="19"/>
              </w:rPr>
              <w:t>роз’яснювальну робот</w:t>
            </w:r>
            <w:r w:rsidR="002D5003" w:rsidRPr="00BA7FAC">
              <w:rPr>
                <w:color w:val="000000" w:themeColor="text1"/>
                <w:sz w:val="19"/>
                <w:szCs w:val="19"/>
                <w:lang w:val="uk-UA"/>
              </w:rPr>
              <w:t>у</w:t>
            </w:r>
            <w:r w:rsidRPr="00BA7FAC">
              <w:rPr>
                <w:color w:val="000000" w:themeColor="text1"/>
                <w:sz w:val="19"/>
                <w:szCs w:val="19"/>
              </w:rPr>
              <w:t xml:space="preserve"> зі сприяння працевлаштуванню через Київський міський центр зайнятості; </w:t>
            </w:r>
          </w:p>
          <w:p w:rsidR="00DE7ED7" w:rsidRPr="00BA7FAC" w:rsidRDefault="00901916" w:rsidP="00901916">
            <w:pPr>
              <w:ind w:firstLine="215"/>
              <w:jc w:val="both"/>
              <w:rPr>
                <w:color w:val="000000" w:themeColor="text1"/>
                <w:sz w:val="19"/>
                <w:szCs w:val="19"/>
              </w:rPr>
            </w:pPr>
            <w:r w:rsidRPr="00BA7FAC">
              <w:rPr>
                <w:color w:val="000000" w:themeColor="text1"/>
                <w:sz w:val="19"/>
                <w:szCs w:val="19"/>
              </w:rPr>
              <w:t>- консультативну роботу з відвідувачами Центру щодо освоєння освітніх серіалів на Національній онлайн-платформі з цифрової грамотності Міністерства цифрової трансформації України, Дія;</w:t>
            </w:r>
          </w:p>
          <w:p w:rsidR="00901916" w:rsidRPr="00BA7FAC" w:rsidRDefault="00DE7ED7" w:rsidP="00DE7ED7">
            <w:pPr>
              <w:ind w:firstLine="215"/>
              <w:jc w:val="both"/>
              <w:rPr>
                <w:color w:val="000000" w:themeColor="text1"/>
                <w:sz w:val="19"/>
                <w:szCs w:val="19"/>
                <w:lang w:val="uk-UA"/>
              </w:rPr>
            </w:pPr>
            <w:r w:rsidRPr="00BA7FAC">
              <w:rPr>
                <w:color w:val="000000" w:themeColor="text1"/>
                <w:sz w:val="19"/>
                <w:szCs w:val="19"/>
                <w:lang w:val="uk-UA"/>
              </w:rPr>
              <w:t>- розроблено курс інформаційної підтримки щодо відкриття власної справи «Київська академія підприємництва», створеної за ініціативи заступниці голови КМДА Марини Хонди;</w:t>
            </w:r>
            <w:r w:rsidR="00901916" w:rsidRPr="00BA7FAC">
              <w:rPr>
                <w:color w:val="000000" w:themeColor="text1"/>
                <w:sz w:val="19"/>
                <w:szCs w:val="19"/>
                <w:lang w:val="uk-UA"/>
              </w:rPr>
              <w:t xml:space="preserve"> </w:t>
            </w:r>
          </w:p>
          <w:p w:rsidR="00901916" w:rsidRPr="00BA7FAC" w:rsidRDefault="00901916" w:rsidP="00901916">
            <w:pPr>
              <w:ind w:firstLine="215"/>
              <w:jc w:val="both"/>
              <w:rPr>
                <w:color w:val="000000" w:themeColor="text1"/>
                <w:sz w:val="19"/>
                <w:szCs w:val="19"/>
                <w:lang w:val="uk-UA"/>
              </w:rPr>
            </w:pPr>
            <w:r w:rsidRPr="00BA7FAC">
              <w:rPr>
                <w:color w:val="000000" w:themeColor="text1"/>
                <w:sz w:val="19"/>
                <w:szCs w:val="19"/>
                <w:lang w:val="uk-UA"/>
              </w:rPr>
              <w:t xml:space="preserve">- </w:t>
            </w:r>
            <w:r w:rsidR="00DE7ED7" w:rsidRPr="00BA7FAC">
              <w:rPr>
                <w:color w:val="000000" w:themeColor="text1"/>
                <w:sz w:val="19"/>
                <w:szCs w:val="19"/>
                <w:lang w:val="uk-UA"/>
              </w:rPr>
              <w:t xml:space="preserve">підготовлено </w:t>
            </w:r>
            <w:r w:rsidRPr="00BA7FAC">
              <w:rPr>
                <w:color w:val="000000" w:themeColor="text1"/>
                <w:sz w:val="19"/>
                <w:szCs w:val="19"/>
                <w:lang w:val="uk-UA"/>
              </w:rPr>
              <w:t>звернення до Київського міського центру зайнятості з проханням ініціювати внесення змін до наказу Міністерства економіки України від 11.04.2023 № 2040 «Про затвердження Переліку професій, спеціальностей, для навчання за якими може бути виданий ваучер» і додати до нього професію «Бариста»</w:t>
            </w:r>
            <w:r w:rsidR="00D1396D" w:rsidRPr="00BA7FAC">
              <w:rPr>
                <w:color w:val="000000" w:themeColor="text1"/>
                <w:sz w:val="19"/>
                <w:szCs w:val="19"/>
                <w:lang w:val="uk-UA"/>
              </w:rPr>
              <w:t>,</w:t>
            </w:r>
            <w:r w:rsidRPr="00BA7FAC">
              <w:rPr>
                <w:color w:val="000000" w:themeColor="text1"/>
                <w:sz w:val="19"/>
                <w:szCs w:val="19"/>
                <w:lang w:val="uk-UA"/>
              </w:rPr>
              <w:t xml:space="preserve"> зазначену в Національному класифікаторі України «Класифікатор професій» під кодом 5123.</w:t>
            </w:r>
          </w:p>
          <w:p w:rsidR="00FE710A" w:rsidRPr="00BA7FAC" w:rsidRDefault="00FE710A" w:rsidP="003C4F6E">
            <w:pPr>
              <w:ind w:firstLine="215"/>
              <w:jc w:val="both"/>
              <w:rPr>
                <w:color w:val="000000" w:themeColor="text1"/>
                <w:sz w:val="19"/>
                <w:szCs w:val="19"/>
                <w:lang w:val="uk-UA"/>
              </w:rPr>
            </w:pPr>
          </w:p>
        </w:tc>
      </w:tr>
      <w:tr w:rsidR="000A49F2" w:rsidRPr="00BA7FAC" w:rsidTr="00CD2AB8">
        <w:trPr>
          <w:jc w:val="center"/>
        </w:trPr>
        <w:tc>
          <w:tcPr>
            <w:tcW w:w="421" w:type="dxa"/>
            <w:vMerge/>
            <w:shd w:val="clear" w:color="auto" w:fill="auto"/>
          </w:tcPr>
          <w:p w:rsidR="000A49F2" w:rsidRPr="00BA7FAC" w:rsidRDefault="000A49F2" w:rsidP="000A49F2">
            <w:pPr>
              <w:tabs>
                <w:tab w:val="left" w:pos="6700"/>
              </w:tabs>
              <w:jc w:val="center"/>
              <w:rPr>
                <w:color w:val="FF0000"/>
                <w:sz w:val="19"/>
                <w:szCs w:val="19"/>
                <w:lang w:val="uk-UA"/>
              </w:rPr>
            </w:pPr>
          </w:p>
        </w:tc>
        <w:tc>
          <w:tcPr>
            <w:tcW w:w="1446" w:type="dxa"/>
            <w:vMerge/>
            <w:shd w:val="clear" w:color="auto" w:fill="auto"/>
          </w:tcPr>
          <w:p w:rsidR="000A49F2" w:rsidRPr="00BA7FAC" w:rsidRDefault="000A49F2" w:rsidP="000A49F2">
            <w:pPr>
              <w:tabs>
                <w:tab w:val="left" w:pos="6700"/>
              </w:tabs>
              <w:jc w:val="both"/>
              <w:rPr>
                <w:color w:val="FF0000"/>
                <w:sz w:val="19"/>
                <w:szCs w:val="19"/>
                <w:lang w:val="uk-UA"/>
              </w:rPr>
            </w:pPr>
          </w:p>
        </w:tc>
        <w:tc>
          <w:tcPr>
            <w:tcW w:w="2528" w:type="dxa"/>
            <w:shd w:val="clear" w:color="auto" w:fill="auto"/>
          </w:tcPr>
          <w:p w:rsidR="000A49F2" w:rsidRPr="00BA7FAC" w:rsidRDefault="000A49F2" w:rsidP="000A49F2">
            <w:pPr>
              <w:jc w:val="both"/>
              <w:rPr>
                <w:color w:val="000000" w:themeColor="text1"/>
                <w:sz w:val="19"/>
                <w:szCs w:val="19"/>
                <w:lang w:val="uk-UA"/>
              </w:rPr>
            </w:pPr>
            <w:r w:rsidRPr="00BA7FAC">
              <w:rPr>
                <w:color w:val="000000" w:themeColor="text1"/>
                <w:sz w:val="19"/>
                <w:szCs w:val="19"/>
                <w:lang w:val="uk-UA"/>
              </w:rPr>
              <w:t xml:space="preserve">23. </w:t>
            </w:r>
            <w:r w:rsidRPr="00BA7FAC">
              <w:rPr>
                <w:sz w:val="19"/>
                <w:szCs w:val="19"/>
                <w:lang w:val="uk-UA"/>
              </w:rPr>
              <w:t>Сприяти працевлаштуванню осіб з інвалідністю, в тому числі шляхом компенсації роботодавцям витрат за облаштування робочих місць працевлаштованих осіб з інвалідністю</w:t>
            </w:r>
          </w:p>
        </w:tc>
        <w:tc>
          <w:tcPr>
            <w:tcW w:w="2546" w:type="dxa"/>
            <w:shd w:val="clear" w:color="auto" w:fill="auto"/>
          </w:tcPr>
          <w:p w:rsidR="000A49F2" w:rsidRPr="00BA7FAC" w:rsidRDefault="000A49F2" w:rsidP="000A49F2">
            <w:pPr>
              <w:tabs>
                <w:tab w:val="left" w:pos="6700"/>
              </w:tabs>
              <w:jc w:val="both"/>
              <w:rPr>
                <w:sz w:val="19"/>
                <w:szCs w:val="19"/>
                <w:lang w:val="uk-UA"/>
              </w:rPr>
            </w:pPr>
            <w:r w:rsidRPr="00BA7FAC">
              <w:rPr>
                <w:sz w:val="19"/>
                <w:szCs w:val="19"/>
                <w:lang w:val="uk-UA"/>
              </w:rPr>
              <w:t>Київський міський центр зайнятості,</w:t>
            </w:r>
          </w:p>
          <w:p w:rsidR="000A49F2" w:rsidRPr="00BA7FAC" w:rsidRDefault="000A49F2" w:rsidP="000A49F2">
            <w:pPr>
              <w:tabs>
                <w:tab w:val="left" w:pos="6700"/>
              </w:tabs>
              <w:jc w:val="both"/>
              <w:rPr>
                <w:sz w:val="19"/>
                <w:szCs w:val="19"/>
                <w:lang w:val="uk-UA"/>
              </w:rPr>
            </w:pPr>
            <w:r w:rsidRPr="00BA7FAC">
              <w:rPr>
                <w:sz w:val="19"/>
                <w:szCs w:val="19"/>
                <w:lang w:val="uk-UA"/>
              </w:rPr>
              <w:t>Київське міське відділення Фонду соціального захисту осіб з інвалідністю,</w:t>
            </w:r>
          </w:p>
          <w:p w:rsidR="000A49F2" w:rsidRPr="00BA7FAC" w:rsidRDefault="000A49F2" w:rsidP="000A49F2">
            <w:pPr>
              <w:tabs>
                <w:tab w:val="left" w:pos="6700"/>
              </w:tabs>
              <w:jc w:val="both"/>
              <w:rPr>
                <w:sz w:val="19"/>
                <w:szCs w:val="19"/>
                <w:lang w:val="uk-UA"/>
              </w:rPr>
            </w:pPr>
            <w:r w:rsidRPr="00BA7FAC">
              <w:rPr>
                <w:sz w:val="19"/>
                <w:szCs w:val="19"/>
                <w:lang w:val="uk-UA"/>
              </w:rPr>
              <w:t>районні в місті Києві державні адміністрації</w:t>
            </w:r>
          </w:p>
        </w:tc>
        <w:tc>
          <w:tcPr>
            <w:tcW w:w="1365" w:type="dxa"/>
            <w:shd w:val="clear" w:color="auto" w:fill="auto"/>
          </w:tcPr>
          <w:p w:rsidR="000A49F2" w:rsidRPr="00BA7FAC" w:rsidRDefault="000A49F2" w:rsidP="000A49F2">
            <w:pPr>
              <w:tabs>
                <w:tab w:val="left" w:pos="6700"/>
              </w:tabs>
              <w:jc w:val="center"/>
              <w:rPr>
                <w:sz w:val="19"/>
                <w:szCs w:val="19"/>
                <w:lang w:val="uk-UA"/>
              </w:rPr>
            </w:pPr>
            <w:r w:rsidRPr="00BA7FAC">
              <w:rPr>
                <w:sz w:val="19"/>
                <w:szCs w:val="19"/>
                <w:lang w:val="uk-UA"/>
              </w:rPr>
              <w:t>Зменшення безробіття серед осіб з інвалідністю</w:t>
            </w:r>
          </w:p>
        </w:tc>
        <w:tc>
          <w:tcPr>
            <w:tcW w:w="1859" w:type="dxa"/>
            <w:shd w:val="clear" w:color="auto" w:fill="auto"/>
          </w:tcPr>
          <w:p w:rsidR="000A49F2" w:rsidRPr="00BA7FAC" w:rsidRDefault="000A49F2" w:rsidP="000A49F2">
            <w:pPr>
              <w:tabs>
                <w:tab w:val="left" w:pos="6700"/>
              </w:tabs>
              <w:ind w:left="-121" w:right="-108"/>
              <w:jc w:val="center"/>
              <w:rPr>
                <w:sz w:val="19"/>
                <w:szCs w:val="19"/>
                <w:lang w:val="uk-UA"/>
              </w:rPr>
            </w:pPr>
            <w:r w:rsidRPr="00BA7FAC">
              <w:rPr>
                <w:sz w:val="19"/>
                <w:szCs w:val="19"/>
                <w:lang w:val="uk-UA"/>
              </w:rPr>
              <w:t>Чисельність працевлаштованих осіб з інвалідністю</w:t>
            </w:r>
          </w:p>
          <w:p w:rsidR="000A49F2" w:rsidRPr="00BA7FAC" w:rsidRDefault="000A49F2" w:rsidP="000A49F2">
            <w:pPr>
              <w:tabs>
                <w:tab w:val="left" w:pos="6700"/>
              </w:tabs>
              <w:ind w:left="-121" w:right="-108"/>
              <w:jc w:val="center"/>
              <w:rPr>
                <w:sz w:val="19"/>
                <w:szCs w:val="19"/>
                <w:lang w:val="uk-UA"/>
              </w:rPr>
            </w:pPr>
          </w:p>
          <w:p w:rsidR="000A49F2" w:rsidRPr="00BA7FAC" w:rsidRDefault="000A49F2" w:rsidP="000A49F2">
            <w:pPr>
              <w:tabs>
                <w:tab w:val="left" w:pos="6700"/>
              </w:tabs>
              <w:ind w:left="-121" w:right="-108"/>
              <w:jc w:val="center"/>
              <w:rPr>
                <w:sz w:val="19"/>
                <w:szCs w:val="19"/>
                <w:lang w:val="uk-UA"/>
              </w:rPr>
            </w:pPr>
            <w:r w:rsidRPr="00BA7FAC">
              <w:rPr>
                <w:sz w:val="19"/>
                <w:szCs w:val="19"/>
                <w:lang w:val="uk-UA"/>
              </w:rPr>
              <w:t>Кількість роботодавців, які отримали компенсацію витрат за облаштування робочих місць працевлаштованих осіб з інвалідністю</w:t>
            </w:r>
          </w:p>
          <w:p w:rsidR="007B044E" w:rsidRPr="00BA7FAC" w:rsidRDefault="007B044E" w:rsidP="000A49F2">
            <w:pPr>
              <w:tabs>
                <w:tab w:val="left" w:pos="6700"/>
              </w:tabs>
              <w:ind w:left="-121" w:right="-108"/>
              <w:jc w:val="center"/>
              <w:rPr>
                <w:sz w:val="19"/>
                <w:szCs w:val="19"/>
                <w:lang w:val="uk-UA"/>
              </w:rPr>
            </w:pPr>
          </w:p>
          <w:p w:rsidR="007B044E" w:rsidRPr="00BA7FAC" w:rsidRDefault="007B044E" w:rsidP="000A49F2">
            <w:pPr>
              <w:tabs>
                <w:tab w:val="left" w:pos="6700"/>
              </w:tabs>
              <w:ind w:left="-121" w:right="-108"/>
              <w:jc w:val="center"/>
              <w:rPr>
                <w:sz w:val="19"/>
                <w:szCs w:val="19"/>
                <w:lang w:val="uk-UA"/>
              </w:rPr>
            </w:pPr>
          </w:p>
          <w:p w:rsidR="007B044E" w:rsidRPr="00BA7FAC" w:rsidRDefault="007B044E" w:rsidP="007B044E">
            <w:pPr>
              <w:tabs>
                <w:tab w:val="left" w:pos="6700"/>
              </w:tabs>
              <w:ind w:left="-121" w:right="-108"/>
              <w:jc w:val="center"/>
              <w:rPr>
                <w:sz w:val="19"/>
                <w:szCs w:val="19"/>
              </w:rPr>
            </w:pPr>
            <w:r w:rsidRPr="00BA7FAC">
              <w:rPr>
                <w:sz w:val="19"/>
                <w:szCs w:val="19"/>
              </w:rPr>
              <w:t xml:space="preserve">працевлаштовано </w:t>
            </w:r>
          </w:p>
          <w:p w:rsidR="007B044E" w:rsidRPr="00BA7FAC" w:rsidRDefault="00E7531D" w:rsidP="007B044E">
            <w:pPr>
              <w:tabs>
                <w:tab w:val="left" w:pos="6700"/>
              </w:tabs>
              <w:ind w:left="-121" w:right="-108"/>
              <w:jc w:val="center"/>
              <w:rPr>
                <w:sz w:val="19"/>
                <w:szCs w:val="19"/>
              </w:rPr>
            </w:pPr>
            <w:r w:rsidRPr="00BA7FAC">
              <w:rPr>
                <w:sz w:val="19"/>
                <w:szCs w:val="19"/>
              </w:rPr>
              <w:t>29</w:t>
            </w:r>
            <w:r w:rsidR="007B044E" w:rsidRPr="00BA7FAC">
              <w:rPr>
                <w:sz w:val="19"/>
                <w:szCs w:val="19"/>
              </w:rPr>
              <w:t xml:space="preserve"> осіб з інвалідністю</w:t>
            </w:r>
          </w:p>
          <w:p w:rsidR="00CB67F5" w:rsidRPr="00BA7FAC" w:rsidRDefault="00CB67F5" w:rsidP="007B044E">
            <w:pPr>
              <w:tabs>
                <w:tab w:val="left" w:pos="6700"/>
              </w:tabs>
              <w:ind w:left="-121" w:right="-108"/>
              <w:jc w:val="center"/>
              <w:rPr>
                <w:sz w:val="19"/>
                <w:szCs w:val="19"/>
              </w:rPr>
            </w:pPr>
          </w:p>
          <w:p w:rsidR="00CB67F5" w:rsidRPr="00BA7FAC" w:rsidRDefault="00CB67F5" w:rsidP="007B044E">
            <w:pPr>
              <w:tabs>
                <w:tab w:val="left" w:pos="6700"/>
              </w:tabs>
              <w:ind w:left="-121" w:right="-108"/>
              <w:jc w:val="center"/>
              <w:rPr>
                <w:sz w:val="19"/>
                <w:szCs w:val="19"/>
              </w:rPr>
            </w:pPr>
          </w:p>
          <w:p w:rsidR="00CB67F5" w:rsidRPr="00BA7FAC" w:rsidRDefault="00CB67F5" w:rsidP="007B044E">
            <w:pPr>
              <w:tabs>
                <w:tab w:val="left" w:pos="6700"/>
              </w:tabs>
              <w:ind w:left="-121" w:right="-108"/>
              <w:jc w:val="center"/>
              <w:rPr>
                <w:sz w:val="19"/>
                <w:szCs w:val="19"/>
              </w:rPr>
            </w:pPr>
          </w:p>
          <w:p w:rsidR="00CB67F5" w:rsidRPr="00BA7FAC" w:rsidRDefault="00CB67F5" w:rsidP="007B044E">
            <w:pPr>
              <w:tabs>
                <w:tab w:val="left" w:pos="6700"/>
              </w:tabs>
              <w:ind w:left="-121" w:right="-108"/>
              <w:jc w:val="center"/>
              <w:rPr>
                <w:sz w:val="19"/>
                <w:szCs w:val="19"/>
              </w:rPr>
            </w:pPr>
          </w:p>
          <w:p w:rsidR="00CB67F5" w:rsidRPr="00BA7FAC" w:rsidRDefault="00E7531D" w:rsidP="00CB67F5">
            <w:pPr>
              <w:tabs>
                <w:tab w:val="left" w:pos="6700"/>
              </w:tabs>
              <w:ind w:left="-121" w:right="-108"/>
              <w:jc w:val="center"/>
              <w:rPr>
                <w:sz w:val="19"/>
                <w:szCs w:val="19"/>
              </w:rPr>
            </w:pPr>
            <w:r w:rsidRPr="00BA7FAC">
              <w:rPr>
                <w:sz w:val="19"/>
                <w:szCs w:val="19"/>
              </w:rPr>
              <w:t>2</w:t>
            </w:r>
            <w:r w:rsidR="00CB67F5" w:rsidRPr="00BA7FAC">
              <w:rPr>
                <w:sz w:val="19"/>
                <w:szCs w:val="19"/>
              </w:rPr>
              <w:t xml:space="preserve"> суб’єкт</w:t>
            </w:r>
            <w:r w:rsidRPr="00BA7FAC">
              <w:rPr>
                <w:sz w:val="19"/>
                <w:szCs w:val="19"/>
                <w:lang w:val="uk-UA"/>
              </w:rPr>
              <w:t>и</w:t>
            </w:r>
            <w:r w:rsidR="00CB67F5" w:rsidRPr="00BA7FAC">
              <w:rPr>
                <w:sz w:val="19"/>
                <w:szCs w:val="19"/>
              </w:rPr>
              <w:t xml:space="preserve"> господарювання отримали компенсацію за облаштування </w:t>
            </w:r>
          </w:p>
          <w:p w:rsidR="00CB67F5" w:rsidRPr="00BA7FAC" w:rsidRDefault="00E7531D" w:rsidP="00E7531D">
            <w:pPr>
              <w:tabs>
                <w:tab w:val="left" w:pos="6700"/>
              </w:tabs>
              <w:ind w:left="-121" w:right="-108"/>
              <w:jc w:val="center"/>
              <w:rPr>
                <w:sz w:val="19"/>
                <w:szCs w:val="19"/>
                <w:lang w:val="uk-UA"/>
              </w:rPr>
            </w:pPr>
            <w:r w:rsidRPr="00BA7FAC">
              <w:rPr>
                <w:sz w:val="19"/>
                <w:szCs w:val="19"/>
                <w:lang w:val="uk-UA"/>
              </w:rPr>
              <w:t>2</w:t>
            </w:r>
            <w:r w:rsidR="00CB67F5" w:rsidRPr="00BA7FAC">
              <w:rPr>
                <w:sz w:val="19"/>
                <w:szCs w:val="19"/>
              </w:rPr>
              <w:t xml:space="preserve"> робоч</w:t>
            </w:r>
            <w:r w:rsidRPr="00BA7FAC">
              <w:rPr>
                <w:sz w:val="19"/>
                <w:szCs w:val="19"/>
                <w:lang w:val="uk-UA"/>
              </w:rPr>
              <w:t>их</w:t>
            </w:r>
            <w:r w:rsidR="00CB67F5" w:rsidRPr="00BA7FAC">
              <w:rPr>
                <w:sz w:val="19"/>
                <w:szCs w:val="19"/>
              </w:rPr>
              <w:t xml:space="preserve"> місц</w:t>
            </w:r>
            <w:r w:rsidRPr="00BA7FAC">
              <w:rPr>
                <w:sz w:val="19"/>
                <w:szCs w:val="19"/>
                <w:lang w:val="uk-UA"/>
              </w:rPr>
              <w:t>ь</w:t>
            </w:r>
            <w:r w:rsidR="00CB67F5" w:rsidRPr="00BA7FAC">
              <w:rPr>
                <w:sz w:val="19"/>
                <w:szCs w:val="19"/>
              </w:rPr>
              <w:t xml:space="preserve"> для осіб з інвалідністю</w:t>
            </w:r>
          </w:p>
        </w:tc>
        <w:tc>
          <w:tcPr>
            <w:tcW w:w="4714" w:type="dxa"/>
          </w:tcPr>
          <w:p w:rsidR="00C63158" w:rsidRPr="00BA7FAC" w:rsidRDefault="00CE0883" w:rsidP="00CB4A49">
            <w:pPr>
              <w:ind w:firstLine="215"/>
              <w:jc w:val="both"/>
              <w:rPr>
                <w:color w:val="000000" w:themeColor="text1"/>
                <w:sz w:val="19"/>
                <w:szCs w:val="19"/>
                <w:lang w:val="uk-UA"/>
              </w:rPr>
            </w:pPr>
            <w:r w:rsidRPr="00BA7FAC">
              <w:rPr>
                <w:color w:val="000000" w:themeColor="text1"/>
                <w:sz w:val="19"/>
                <w:szCs w:val="19"/>
                <w:lang w:val="uk-UA"/>
              </w:rPr>
              <w:lastRenderedPageBreak/>
              <w:t>За інформацією Київського міського центру зайнятості з метою сприяння інтеграції осіб з інвалідністю у суспільство та повернення їх до активної трудової діяльності практикується інклюзивний підхід до процесу підбору роботи. Особи з інвалідністю мають можливість підібрати роботу, ознайомитися з вакансіями, які подали роботодавці для працевлаштування зазначеної категорії громадян,  індивідуальної програми реабілітації, особистих нахилів та здібностей.</w:t>
            </w:r>
          </w:p>
          <w:p w:rsidR="00A6068C" w:rsidRPr="00BA7FAC" w:rsidRDefault="00CE0883" w:rsidP="00CB4A49">
            <w:pPr>
              <w:ind w:firstLine="215"/>
              <w:jc w:val="both"/>
              <w:rPr>
                <w:color w:val="000000" w:themeColor="text1"/>
                <w:sz w:val="19"/>
                <w:szCs w:val="19"/>
                <w:lang w:val="uk-UA"/>
              </w:rPr>
            </w:pPr>
            <w:r w:rsidRPr="00BA7FAC">
              <w:rPr>
                <w:color w:val="000000" w:themeColor="text1"/>
                <w:sz w:val="19"/>
                <w:szCs w:val="19"/>
                <w:lang w:val="uk-UA"/>
              </w:rPr>
              <w:t xml:space="preserve">За сприяння міської служби зайнятості працевлаштовано </w:t>
            </w:r>
            <w:r w:rsidR="0052621B" w:rsidRPr="00BA7FAC">
              <w:rPr>
                <w:color w:val="000000" w:themeColor="text1"/>
                <w:sz w:val="19"/>
                <w:szCs w:val="19"/>
                <w:lang w:val="uk-UA"/>
              </w:rPr>
              <w:t>29</w:t>
            </w:r>
            <w:r w:rsidRPr="00BA7FAC">
              <w:rPr>
                <w:color w:val="000000" w:themeColor="text1"/>
                <w:sz w:val="19"/>
                <w:szCs w:val="19"/>
                <w:lang w:val="uk-UA"/>
              </w:rPr>
              <w:t xml:space="preserve"> осіб з інвалідністю. </w:t>
            </w:r>
          </w:p>
          <w:p w:rsidR="008650B7" w:rsidRPr="00BA7FAC" w:rsidRDefault="008650B7" w:rsidP="008650B7">
            <w:pPr>
              <w:ind w:firstLine="215"/>
              <w:jc w:val="both"/>
              <w:rPr>
                <w:color w:val="000000" w:themeColor="text1"/>
                <w:sz w:val="19"/>
                <w:szCs w:val="19"/>
                <w:lang w:val="uk-UA"/>
              </w:rPr>
            </w:pPr>
            <w:r w:rsidRPr="00BA7FAC">
              <w:rPr>
                <w:color w:val="000000" w:themeColor="text1"/>
                <w:sz w:val="19"/>
                <w:szCs w:val="19"/>
                <w:lang w:val="uk-UA"/>
              </w:rPr>
              <w:t xml:space="preserve">З метою створення доступних умов праці діє програма з надання роботодавцям компенсації фактичних витрат за облаштування робочих місць для людей з інвалідністю I або II групи (постанова КМУ від 22.08.2023 № 893 зі змінами). </w:t>
            </w:r>
          </w:p>
          <w:p w:rsidR="008650B7" w:rsidRPr="00BA7FAC" w:rsidRDefault="008650B7" w:rsidP="008650B7">
            <w:pPr>
              <w:ind w:firstLine="215"/>
              <w:jc w:val="both"/>
              <w:rPr>
                <w:color w:val="000000" w:themeColor="text1"/>
                <w:sz w:val="19"/>
                <w:szCs w:val="19"/>
                <w:lang w:val="uk-UA"/>
              </w:rPr>
            </w:pPr>
            <w:r w:rsidRPr="00BA7FAC">
              <w:rPr>
                <w:color w:val="000000" w:themeColor="text1"/>
                <w:sz w:val="19"/>
                <w:szCs w:val="19"/>
                <w:lang w:val="uk-UA"/>
              </w:rPr>
              <w:t xml:space="preserve">Компенсація надається заявникам, які з дня набрання чинності постановою Кабінету Міністрів України від </w:t>
            </w:r>
            <w:r w:rsidRPr="00BA7FAC">
              <w:rPr>
                <w:color w:val="000000" w:themeColor="text1"/>
                <w:sz w:val="19"/>
                <w:szCs w:val="19"/>
                <w:lang w:val="uk-UA"/>
              </w:rPr>
              <w:lastRenderedPageBreak/>
              <w:t>21 лютого 2025 № 273 “Про внесення змін до постанови Кабінету</w:t>
            </w:r>
            <w:r w:rsidRPr="00BA7FAC">
              <w:rPr>
                <w:lang w:val="uk-UA"/>
              </w:rPr>
              <w:t xml:space="preserve"> </w:t>
            </w:r>
            <w:r w:rsidRPr="00BA7FAC">
              <w:rPr>
                <w:color w:val="000000" w:themeColor="text1"/>
                <w:sz w:val="19"/>
                <w:szCs w:val="19"/>
                <w:lang w:val="uk-UA"/>
              </w:rPr>
              <w:t>Міністрів України від 22 серпня 2023 № 893” виконали одну з таких умов:</w:t>
            </w:r>
          </w:p>
          <w:p w:rsidR="008650B7" w:rsidRPr="00BA7FAC" w:rsidRDefault="008650B7" w:rsidP="009D29E8">
            <w:pPr>
              <w:numPr>
                <w:ilvl w:val="0"/>
                <w:numId w:val="16"/>
              </w:numPr>
              <w:shd w:val="clear" w:color="auto" w:fill="FFFFFF"/>
              <w:ind w:left="0" w:firstLine="215"/>
              <w:jc w:val="both"/>
              <w:rPr>
                <w:color w:val="000000" w:themeColor="text1"/>
                <w:sz w:val="19"/>
                <w:szCs w:val="19"/>
                <w:lang w:val="uk-UA"/>
              </w:rPr>
            </w:pPr>
            <w:bookmarkStart w:id="3" w:name="n353"/>
            <w:bookmarkEnd w:id="3"/>
            <w:r w:rsidRPr="00BA7FAC">
              <w:rPr>
                <w:color w:val="000000" w:themeColor="text1"/>
                <w:sz w:val="19"/>
                <w:szCs w:val="19"/>
                <w:lang w:val="uk-UA"/>
              </w:rPr>
              <w:t>облаштували робоче місце для працевлаштованої особи з інвалідністю I або II групи;</w:t>
            </w:r>
          </w:p>
          <w:p w:rsidR="008650B7" w:rsidRPr="00BA7FAC" w:rsidRDefault="008650B7" w:rsidP="009D29E8">
            <w:pPr>
              <w:numPr>
                <w:ilvl w:val="0"/>
                <w:numId w:val="16"/>
              </w:numPr>
              <w:shd w:val="clear" w:color="auto" w:fill="FFFFFF"/>
              <w:ind w:left="0" w:firstLine="215"/>
              <w:jc w:val="both"/>
              <w:rPr>
                <w:color w:val="000000" w:themeColor="text1"/>
                <w:sz w:val="19"/>
                <w:szCs w:val="19"/>
                <w:lang w:val="uk-UA"/>
              </w:rPr>
            </w:pPr>
            <w:bookmarkStart w:id="4" w:name="n354"/>
            <w:bookmarkEnd w:id="4"/>
            <w:r w:rsidRPr="00BA7FAC">
              <w:rPr>
                <w:color w:val="000000" w:themeColor="text1"/>
                <w:sz w:val="19"/>
                <w:szCs w:val="19"/>
                <w:lang w:val="uk-UA"/>
              </w:rPr>
              <w:t>облаштували робоче місце для працівника, який вийшов на роботу у зв’язку із звільненням з військової служби у запас/відставку на збережене місце роботи і який є особою з інвалідністю;</w:t>
            </w:r>
          </w:p>
          <w:p w:rsidR="008650B7" w:rsidRPr="00BA7FAC" w:rsidRDefault="008650B7" w:rsidP="009D29E8">
            <w:pPr>
              <w:numPr>
                <w:ilvl w:val="0"/>
                <w:numId w:val="16"/>
              </w:numPr>
              <w:shd w:val="clear" w:color="auto" w:fill="FFFFFF"/>
              <w:ind w:left="0" w:firstLine="215"/>
              <w:jc w:val="both"/>
              <w:rPr>
                <w:color w:val="000000" w:themeColor="text1"/>
                <w:sz w:val="19"/>
                <w:szCs w:val="19"/>
                <w:lang w:val="uk-UA"/>
              </w:rPr>
            </w:pPr>
            <w:bookmarkStart w:id="5" w:name="n355"/>
            <w:bookmarkEnd w:id="5"/>
            <w:r w:rsidRPr="00BA7FAC">
              <w:rPr>
                <w:color w:val="000000" w:themeColor="text1"/>
                <w:sz w:val="19"/>
                <w:szCs w:val="19"/>
                <w:lang w:val="uk-UA"/>
              </w:rPr>
              <w:t>облаштували власне місце провадження діяльності - якщо заявником є особа з інвалідністю, яка розпочала або після звільнення з військової служби у запас/відставку продовжила свою діяльність як фізична особа - підприємець або фізична особа, яка провадить незалежну професійну діяльність.</w:t>
            </w:r>
          </w:p>
          <w:p w:rsidR="000A49F2" w:rsidRPr="00BA7FAC" w:rsidRDefault="00111ACA" w:rsidP="009D29E8">
            <w:pPr>
              <w:shd w:val="clear" w:color="auto" w:fill="FFFFFF"/>
              <w:ind w:firstLine="215"/>
              <w:jc w:val="both"/>
              <w:rPr>
                <w:color w:val="000000" w:themeColor="text1"/>
                <w:sz w:val="19"/>
                <w:szCs w:val="19"/>
                <w:lang w:val="uk-UA"/>
              </w:rPr>
            </w:pPr>
            <w:r w:rsidRPr="00BA7FAC">
              <w:rPr>
                <w:color w:val="000000" w:themeColor="text1"/>
                <w:sz w:val="19"/>
                <w:szCs w:val="19"/>
                <w:lang w:val="uk-UA"/>
              </w:rPr>
              <w:t>Протягом звітного періоду в</w:t>
            </w:r>
            <w:r w:rsidR="008650B7" w:rsidRPr="00BA7FAC">
              <w:rPr>
                <w:color w:val="000000" w:themeColor="text1"/>
                <w:sz w:val="19"/>
                <w:szCs w:val="19"/>
                <w:lang w:val="uk-UA"/>
              </w:rPr>
              <w:t>иплачена компенсація за облаштування 2 робочих місць.</w:t>
            </w:r>
          </w:p>
        </w:tc>
      </w:tr>
      <w:tr w:rsidR="00BF697A" w:rsidRPr="00BA7FAC" w:rsidTr="00CD2AB8">
        <w:trPr>
          <w:jc w:val="center"/>
        </w:trPr>
        <w:tc>
          <w:tcPr>
            <w:tcW w:w="421" w:type="dxa"/>
            <w:vMerge/>
            <w:shd w:val="clear" w:color="auto" w:fill="auto"/>
          </w:tcPr>
          <w:p w:rsidR="00BF697A" w:rsidRPr="00BA7FAC" w:rsidRDefault="00BF697A" w:rsidP="00BF697A">
            <w:pPr>
              <w:tabs>
                <w:tab w:val="left" w:pos="6700"/>
              </w:tabs>
              <w:jc w:val="center"/>
              <w:rPr>
                <w:color w:val="FF0000"/>
                <w:sz w:val="19"/>
                <w:szCs w:val="19"/>
                <w:lang w:val="uk-UA"/>
              </w:rPr>
            </w:pPr>
          </w:p>
        </w:tc>
        <w:tc>
          <w:tcPr>
            <w:tcW w:w="1446" w:type="dxa"/>
            <w:vMerge/>
            <w:shd w:val="clear" w:color="auto" w:fill="auto"/>
          </w:tcPr>
          <w:p w:rsidR="00BF697A" w:rsidRPr="00BA7FAC" w:rsidRDefault="00BF697A" w:rsidP="00BF697A">
            <w:pPr>
              <w:tabs>
                <w:tab w:val="left" w:pos="6700"/>
              </w:tabs>
              <w:jc w:val="both"/>
              <w:rPr>
                <w:color w:val="FF0000"/>
                <w:sz w:val="19"/>
                <w:szCs w:val="19"/>
                <w:lang w:val="uk-UA"/>
              </w:rPr>
            </w:pPr>
          </w:p>
        </w:tc>
        <w:tc>
          <w:tcPr>
            <w:tcW w:w="2528" w:type="dxa"/>
            <w:shd w:val="clear" w:color="auto" w:fill="auto"/>
          </w:tcPr>
          <w:p w:rsidR="00BF697A" w:rsidRPr="00BA7FAC" w:rsidRDefault="00BF697A" w:rsidP="00BF697A">
            <w:pPr>
              <w:jc w:val="both"/>
              <w:rPr>
                <w:sz w:val="19"/>
                <w:szCs w:val="19"/>
                <w:lang w:val="uk-UA" w:eastAsia="uk-UA"/>
              </w:rPr>
            </w:pPr>
            <w:r w:rsidRPr="00BA7FAC">
              <w:rPr>
                <w:sz w:val="19"/>
                <w:szCs w:val="19"/>
                <w:lang w:val="uk-UA" w:eastAsia="uk-UA"/>
              </w:rPr>
              <w:t xml:space="preserve">24. Сприяти зайнятості шукачів роботи та зареєстрованих безробітних із числа внутрішньо переміщених осіб із застосуванням комплексу заходів, передбачених законодавством про зайнятість населення </w:t>
            </w:r>
          </w:p>
        </w:tc>
        <w:tc>
          <w:tcPr>
            <w:tcW w:w="2546" w:type="dxa"/>
            <w:shd w:val="clear" w:color="auto" w:fill="auto"/>
          </w:tcPr>
          <w:p w:rsidR="00BF697A" w:rsidRPr="00BA7FAC" w:rsidRDefault="00BF697A" w:rsidP="00BF697A">
            <w:pPr>
              <w:jc w:val="both"/>
              <w:rPr>
                <w:sz w:val="19"/>
                <w:szCs w:val="19"/>
                <w:lang w:val="uk-UA"/>
              </w:rPr>
            </w:pPr>
            <w:r w:rsidRPr="00BA7FAC">
              <w:rPr>
                <w:sz w:val="19"/>
                <w:szCs w:val="19"/>
                <w:lang w:val="uk-UA"/>
              </w:rPr>
              <w:t>Департамент промисловості та розвитку підприємництва,</w:t>
            </w:r>
          </w:p>
          <w:p w:rsidR="00BF697A" w:rsidRPr="00BA7FAC" w:rsidRDefault="00BF697A" w:rsidP="00BF697A">
            <w:pPr>
              <w:jc w:val="both"/>
              <w:rPr>
                <w:sz w:val="19"/>
                <w:szCs w:val="19"/>
                <w:lang w:val="uk-UA"/>
              </w:rPr>
            </w:pPr>
            <w:r w:rsidRPr="00BA7FAC">
              <w:rPr>
                <w:sz w:val="19"/>
                <w:szCs w:val="19"/>
                <w:lang w:val="uk-UA"/>
              </w:rPr>
              <w:t>Київський міський центр зайнятості,</w:t>
            </w:r>
          </w:p>
          <w:p w:rsidR="00BF697A" w:rsidRPr="00BA7FAC" w:rsidRDefault="00BF697A" w:rsidP="00BF697A">
            <w:pPr>
              <w:jc w:val="both"/>
              <w:rPr>
                <w:sz w:val="19"/>
                <w:szCs w:val="19"/>
                <w:lang w:val="uk-UA"/>
              </w:rPr>
            </w:pPr>
            <w:r w:rsidRPr="00BA7FAC">
              <w:rPr>
                <w:sz w:val="19"/>
                <w:szCs w:val="19"/>
                <w:lang w:val="uk-UA"/>
              </w:rPr>
              <w:t>районні в місті Києві державні адміністрації</w:t>
            </w:r>
          </w:p>
        </w:tc>
        <w:tc>
          <w:tcPr>
            <w:tcW w:w="1365" w:type="dxa"/>
            <w:shd w:val="clear" w:color="auto" w:fill="auto"/>
          </w:tcPr>
          <w:p w:rsidR="00BF697A" w:rsidRPr="00BA7FAC" w:rsidRDefault="00BF697A" w:rsidP="00BF697A">
            <w:pPr>
              <w:tabs>
                <w:tab w:val="left" w:pos="6700"/>
              </w:tabs>
              <w:jc w:val="center"/>
              <w:rPr>
                <w:sz w:val="19"/>
                <w:szCs w:val="19"/>
                <w:lang w:val="uk-UA"/>
              </w:rPr>
            </w:pPr>
            <w:r w:rsidRPr="00BA7FAC">
              <w:rPr>
                <w:sz w:val="19"/>
                <w:szCs w:val="19"/>
                <w:lang w:val="uk-UA" w:eastAsia="uk-UA"/>
              </w:rPr>
              <w:t>Забезпечення соціального захисту внутрішньо переміщених осіб</w:t>
            </w:r>
          </w:p>
        </w:tc>
        <w:tc>
          <w:tcPr>
            <w:tcW w:w="1859" w:type="dxa"/>
            <w:shd w:val="clear" w:color="auto" w:fill="auto"/>
          </w:tcPr>
          <w:p w:rsidR="00BF697A" w:rsidRPr="00BA7FAC" w:rsidRDefault="00BF697A" w:rsidP="00BF697A">
            <w:pPr>
              <w:jc w:val="center"/>
              <w:rPr>
                <w:sz w:val="19"/>
                <w:szCs w:val="19"/>
                <w:lang w:val="uk-UA" w:eastAsia="uk-UA"/>
              </w:rPr>
            </w:pPr>
            <w:r w:rsidRPr="00BA7FAC">
              <w:rPr>
                <w:sz w:val="19"/>
                <w:szCs w:val="19"/>
                <w:lang w:val="uk-UA" w:eastAsia="uk-UA"/>
              </w:rPr>
              <w:t>Чисельність внутрішньо переміщених осіб, які отримали послуги служби зайнятості</w:t>
            </w:r>
          </w:p>
          <w:p w:rsidR="00692A35" w:rsidRPr="00BA7FAC" w:rsidRDefault="00692A35" w:rsidP="00BF697A">
            <w:pPr>
              <w:jc w:val="center"/>
              <w:rPr>
                <w:sz w:val="19"/>
                <w:szCs w:val="19"/>
                <w:lang w:val="uk-UA" w:eastAsia="uk-UA"/>
              </w:rPr>
            </w:pPr>
          </w:p>
          <w:p w:rsidR="00692A35" w:rsidRPr="00BA7FAC" w:rsidRDefault="00692A35" w:rsidP="00BF697A">
            <w:pPr>
              <w:jc w:val="center"/>
              <w:rPr>
                <w:sz w:val="19"/>
                <w:szCs w:val="19"/>
                <w:lang w:val="uk-UA" w:eastAsia="uk-UA"/>
              </w:rPr>
            </w:pPr>
          </w:p>
          <w:p w:rsidR="00692A35" w:rsidRPr="00BA7FAC" w:rsidRDefault="00692A35" w:rsidP="00BF697A">
            <w:pPr>
              <w:jc w:val="center"/>
              <w:rPr>
                <w:sz w:val="19"/>
                <w:szCs w:val="19"/>
                <w:lang w:val="uk-UA" w:eastAsia="uk-UA"/>
              </w:rPr>
            </w:pPr>
            <w:r w:rsidRPr="00BA7FAC">
              <w:rPr>
                <w:sz w:val="19"/>
                <w:szCs w:val="19"/>
                <w:lang w:val="uk-UA" w:eastAsia="uk-UA"/>
              </w:rPr>
              <w:t>1 30</w:t>
            </w:r>
            <w:r w:rsidR="0045433D" w:rsidRPr="00BA7FAC">
              <w:rPr>
                <w:sz w:val="19"/>
                <w:szCs w:val="19"/>
                <w:lang w:val="uk-UA" w:eastAsia="uk-UA"/>
              </w:rPr>
              <w:t>0</w:t>
            </w:r>
            <w:r w:rsidRPr="00BA7FAC">
              <w:rPr>
                <w:sz w:val="19"/>
                <w:szCs w:val="19"/>
                <w:lang w:val="uk-UA" w:eastAsia="uk-UA"/>
              </w:rPr>
              <w:t xml:space="preserve"> осіб</w:t>
            </w:r>
          </w:p>
          <w:p w:rsidR="00BF697A" w:rsidRPr="00BA7FAC" w:rsidRDefault="00BF697A" w:rsidP="00BF697A">
            <w:pPr>
              <w:tabs>
                <w:tab w:val="left" w:pos="6700"/>
              </w:tabs>
              <w:ind w:left="-121" w:right="-108"/>
              <w:jc w:val="center"/>
              <w:rPr>
                <w:sz w:val="19"/>
                <w:szCs w:val="19"/>
                <w:lang w:val="uk-UA"/>
              </w:rPr>
            </w:pPr>
          </w:p>
        </w:tc>
        <w:tc>
          <w:tcPr>
            <w:tcW w:w="4714" w:type="dxa"/>
          </w:tcPr>
          <w:p w:rsidR="00BF697A" w:rsidRPr="00BA7FAC" w:rsidRDefault="003772DA" w:rsidP="00BF697A">
            <w:pPr>
              <w:ind w:firstLine="215"/>
              <w:jc w:val="both"/>
              <w:rPr>
                <w:sz w:val="19"/>
                <w:szCs w:val="19"/>
                <w:lang w:val="uk-UA"/>
              </w:rPr>
            </w:pPr>
            <w:r w:rsidRPr="00BA7FAC">
              <w:rPr>
                <w:color w:val="000000" w:themeColor="text1"/>
                <w:sz w:val="19"/>
                <w:szCs w:val="19"/>
                <w:lang w:val="uk-UA"/>
              </w:rPr>
              <w:t xml:space="preserve">За інформацією Київського міського центру зайнятості </w:t>
            </w:r>
            <w:r w:rsidR="00FF03BF" w:rsidRPr="00BA7FAC">
              <w:rPr>
                <w:color w:val="000000" w:themeColor="text1"/>
                <w:sz w:val="19"/>
                <w:szCs w:val="19"/>
                <w:lang w:val="uk-UA"/>
              </w:rPr>
              <w:t>о</w:t>
            </w:r>
            <w:r w:rsidRPr="00BA7FAC">
              <w:rPr>
                <w:sz w:val="19"/>
                <w:szCs w:val="19"/>
                <w:lang w:val="uk-UA"/>
              </w:rPr>
              <w:t>дним із пріоритетних напрямів діяльності служби зайнятості є сприяння зайнятості шукачів роботи та зареєстрованих безробітних з числа внутрішньо переміщених осіб. Служба зайнятості пропонує низку сервісів та послуг: пошук та підбір підходящої роботи, професійне навчання за виданими сертифікатами, отримання ваучера на навчання, участь у грантових програмах для створення або розвитку власного бізнесу, компенсаційні програми підтримки роботодавців, які працевлаштовують ВПО.</w:t>
            </w:r>
          </w:p>
          <w:p w:rsidR="00892492" w:rsidRPr="00BA7FAC" w:rsidRDefault="003772DA" w:rsidP="00BF697A">
            <w:pPr>
              <w:ind w:firstLine="215"/>
              <w:jc w:val="both"/>
              <w:rPr>
                <w:sz w:val="19"/>
                <w:szCs w:val="19"/>
              </w:rPr>
            </w:pPr>
            <w:r w:rsidRPr="00BA7FAC">
              <w:rPr>
                <w:sz w:val="19"/>
                <w:szCs w:val="19"/>
                <w:lang w:val="uk-UA"/>
              </w:rPr>
              <w:t>Протягом січня-березня 202</w:t>
            </w:r>
            <w:r w:rsidR="00867286" w:rsidRPr="00BA7FAC">
              <w:rPr>
                <w:sz w:val="19"/>
                <w:szCs w:val="19"/>
                <w:lang w:val="uk-UA"/>
              </w:rPr>
              <w:t>6</w:t>
            </w:r>
            <w:r w:rsidRPr="00BA7FAC">
              <w:rPr>
                <w:sz w:val="19"/>
                <w:szCs w:val="19"/>
                <w:lang w:val="uk-UA"/>
              </w:rPr>
              <w:t xml:space="preserve"> року в структурних підрозділах Київського </w:t>
            </w:r>
            <w:r w:rsidR="00867286" w:rsidRPr="00BA7FAC">
              <w:rPr>
                <w:sz w:val="19"/>
                <w:szCs w:val="19"/>
                <w:lang w:val="uk-UA"/>
              </w:rPr>
              <w:t>міського центру зайнятості</w:t>
            </w:r>
            <w:r w:rsidRPr="00BA7FAC">
              <w:rPr>
                <w:sz w:val="19"/>
                <w:szCs w:val="19"/>
                <w:lang w:val="uk-UA"/>
              </w:rPr>
              <w:t xml:space="preserve"> отримували послуги</w:t>
            </w:r>
            <w:r w:rsidR="00867286" w:rsidRPr="00BA7FAC">
              <w:rPr>
                <w:sz w:val="19"/>
                <w:szCs w:val="19"/>
                <w:lang w:val="uk-UA"/>
              </w:rPr>
              <w:t xml:space="preserve"> </w:t>
            </w:r>
            <w:r w:rsidRPr="00BA7FAC">
              <w:rPr>
                <w:sz w:val="19"/>
                <w:szCs w:val="19"/>
                <w:lang w:val="uk-UA"/>
              </w:rPr>
              <w:t>1,3 тис. внутрішньо переміщених осіб, з них 7</w:t>
            </w:r>
            <w:r w:rsidR="00BC7706" w:rsidRPr="00BA7FAC">
              <w:rPr>
                <w:sz w:val="19"/>
                <w:szCs w:val="19"/>
                <w:lang w:val="uk-UA"/>
              </w:rPr>
              <w:t>67</w:t>
            </w:r>
            <w:r w:rsidRPr="00BA7FAC">
              <w:rPr>
                <w:sz w:val="19"/>
                <w:szCs w:val="19"/>
                <w:lang w:val="uk-UA"/>
              </w:rPr>
              <w:t xml:space="preserve"> осіб мали статус безробітного. </w:t>
            </w:r>
            <w:r w:rsidRPr="00BA7FAC">
              <w:rPr>
                <w:sz w:val="19"/>
                <w:szCs w:val="19"/>
              </w:rPr>
              <w:t xml:space="preserve">Охоплено профорієнтаційними послугами </w:t>
            </w:r>
            <w:r w:rsidR="00BC7706" w:rsidRPr="00BA7FAC">
              <w:rPr>
                <w:sz w:val="19"/>
                <w:szCs w:val="19"/>
                <w:lang w:val="uk-UA"/>
              </w:rPr>
              <w:t>849</w:t>
            </w:r>
            <w:r w:rsidRPr="00BA7FAC">
              <w:rPr>
                <w:sz w:val="19"/>
                <w:szCs w:val="19"/>
              </w:rPr>
              <w:t xml:space="preserve"> ос</w:t>
            </w:r>
            <w:r w:rsidR="00BC7706" w:rsidRPr="00BA7FAC">
              <w:rPr>
                <w:sz w:val="19"/>
                <w:szCs w:val="19"/>
                <w:lang w:val="uk-UA"/>
              </w:rPr>
              <w:t>і</w:t>
            </w:r>
            <w:r w:rsidRPr="00BA7FAC">
              <w:rPr>
                <w:sz w:val="19"/>
                <w:szCs w:val="19"/>
              </w:rPr>
              <w:t xml:space="preserve">б зі статусом ВПО; проведено </w:t>
            </w:r>
            <w:r w:rsidR="00BC7706" w:rsidRPr="00BA7FAC">
              <w:rPr>
                <w:sz w:val="19"/>
                <w:szCs w:val="19"/>
                <w:lang w:val="uk-UA"/>
              </w:rPr>
              <w:t>9</w:t>
            </w:r>
            <w:r w:rsidRPr="00BA7FAC">
              <w:rPr>
                <w:sz w:val="19"/>
                <w:szCs w:val="19"/>
              </w:rPr>
              <w:t xml:space="preserve"> профорієнтаційних </w:t>
            </w:r>
            <w:r w:rsidR="00BC7706" w:rsidRPr="00BA7FAC">
              <w:rPr>
                <w:sz w:val="19"/>
                <w:szCs w:val="19"/>
                <w:lang w:val="uk-UA"/>
              </w:rPr>
              <w:t>семінарів</w:t>
            </w:r>
            <w:r w:rsidRPr="00BA7FAC">
              <w:rPr>
                <w:sz w:val="19"/>
                <w:szCs w:val="19"/>
              </w:rPr>
              <w:t xml:space="preserve">, в яких взяли участь </w:t>
            </w:r>
            <w:r w:rsidR="00BC7706" w:rsidRPr="00BA7FAC">
              <w:rPr>
                <w:sz w:val="19"/>
                <w:szCs w:val="19"/>
                <w:lang w:val="uk-UA"/>
              </w:rPr>
              <w:t>99</w:t>
            </w:r>
            <w:r w:rsidRPr="00BA7FAC">
              <w:rPr>
                <w:sz w:val="19"/>
                <w:szCs w:val="19"/>
              </w:rPr>
              <w:t xml:space="preserve"> осіб. Забезпечено роботою за сприяння служби зайнятості 2</w:t>
            </w:r>
            <w:r w:rsidR="00BC7706" w:rsidRPr="00BA7FAC">
              <w:rPr>
                <w:sz w:val="19"/>
                <w:szCs w:val="19"/>
                <w:lang w:val="uk-UA"/>
              </w:rPr>
              <w:t>51</w:t>
            </w:r>
            <w:r w:rsidRPr="00BA7FAC">
              <w:rPr>
                <w:sz w:val="19"/>
                <w:szCs w:val="19"/>
              </w:rPr>
              <w:t xml:space="preserve"> внутрішньо переміщен</w:t>
            </w:r>
            <w:r w:rsidR="00BC7706" w:rsidRPr="00BA7FAC">
              <w:rPr>
                <w:sz w:val="19"/>
                <w:szCs w:val="19"/>
                <w:lang w:val="uk-UA"/>
              </w:rPr>
              <w:t>у</w:t>
            </w:r>
            <w:r w:rsidRPr="00BA7FAC">
              <w:rPr>
                <w:sz w:val="19"/>
                <w:szCs w:val="19"/>
              </w:rPr>
              <w:t xml:space="preserve"> ос</w:t>
            </w:r>
            <w:r w:rsidR="00BC7706" w:rsidRPr="00BA7FAC">
              <w:rPr>
                <w:sz w:val="19"/>
                <w:szCs w:val="19"/>
                <w:lang w:val="uk-UA"/>
              </w:rPr>
              <w:t>о</w:t>
            </w:r>
            <w:r w:rsidRPr="00BA7FAC">
              <w:rPr>
                <w:sz w:val="19"/>
                <w:szCs w:val="19"/>
              </w:rPr>
              <w:t>б</w:t>
            </w:r>
            <w:r w:rsidR="00BC7706" w:rsidRPr="00BA7FAC">
              <w:rPr>
                <w:sz w:val="19"/>
                <w:szCs w:val="19"/>
                <w:lang w:val="uk-UA"/>
              </w:rPr>
              <w:t>у</w:t>
            </w:r>
            <w:r w:rsidRPr="00BA7FAC">
              <w:rPr>
                <w:sz w:val="19"/>
                <w:szCs w:val="19"/>
              </w:rPr>
              <w:t xml:space="preserve">. </w:t>
            </w:r>
          </w:p>
          <w:p w:rsidR="00892492" w:rsidRPr="00BA7FAC" w:rsidRDefault="003772DA" w:rsidP="00BF697A">
            <w:pPr>
              <w:ind w:firstLine="215"/>
              <w:jc w:val="both"/>
              <w:rPr>
                <w:sz w:val="19"/>
                <w:szCs w:val="19"/>
              </w:rPr>
            </w:pPr>
            <w:r w:rsidRPr="00BA7FAC">
              <w:rPr>
                <w:sz w:val="19"/>
                <w:szCs w:val="19"/>
              </w:rPr>
              <w:t xml:space="preserve">Ваучер на навчання отримали </w:t>
            </w:r>
            <w:r w:rsidR="001147DF" w:rsidRPr="00BA7FAC">
              <w:rPr>
                <w:sz w:val="19"/>
                <w:szCs w:val="19"/>
              </w:rPr>
              <w:t>28</w:t>
            </w:r>
            <w:r w:rsidRPr="00BA7FAC">
              <w:rPr>
                <w:sz w:val="19"/>
                <w:szCs w:val="19"/>
              </w:rPr>
              <w:t xml:space="preserve"> осіб з числа ВПО за такими спеціальностями та професіями: </w:t>
            </w:r>
            <w:r w:rsidR="001147DF" w:rsidRPr="00BA7FAC">
              <w:rPr>
                <w:sz w:val="19"/>
                <w:szCs w:val="19"/>
              </w:rPr>
              <w:t>«</w:t>
            </w:r>
            <w:r w:rsidR="001147DF" w:rsidRPr="00BA7FAC">
              <w:rPr>
                <w:rFonts w:hint="eastAsia"/>
                <w:sz w:val="19"/>
                <w:szCs w:val="19"/>
              </w:rPr>
              <w:t>Психологія»</w:t>
            </w:r>
            <w:r w:rsidR="001147DF" w:rsidRPr="00BA7FAC">
              <w:rPr>
                <w:sz w:val="19"/>
                <w:szCs w:val="19"/>
              </w:rPr>
              <w:t>, «</w:t>
            </w:r>
            <w:r w:rsidR="001147DF" w:rsidRPr="00BA7FAC">
              <w:rPr>
                <w:rFonts w:hint="eastAsia"/>
                <w:sz w:val="19"/>
                <w:szCs w:val="19"/>
              </w:rPr>
              <w:t>Медицина»</w:t>
            </w:r>
            <w:r w:rsidR="001147DF" w:rsidRPr="00BA7FAC">
              <w:rPr>
                <w:sz w:val="19"/>
                <w:szCs w:val="19"/>
              </w:rPr>
              <w:t>, «</w:t>
            </w:r>
            <w:r w:rsidR="001147DF" w:rsidRPr="00BA7FAC">
              <w:rPr>
                <w:rFonts w:hint="eastAsia"/>
                <w:sz w:val="19"/>
                <w:szCs w:val="19"/>
              </w:rPr>
              <w:t>Медсестринство»</w:t>
            </w:r>
            <w:r w:rsidR="001147DF" w:rsidRPr="00BA7FAC">
              <w:rPr>
                <w:sz w:val="19"/>
                <w:szCs w:val="19"/>
              </w:rPr>
              <w:t>, «</w:t>
            </w:r>
            <w:r w:rsidR="001147DF" w:rsidRPr="00BA7FAC">
              <w:rPr>
                <w:rFonts w:hint="eastAsia"/>
                <w:sz w:val="19"/>
                <w:szCs w:val="19"/>
              </w:rPr>
              <w:t>Фізична</w:t>
            </w:r>
            <w:r w:rsidR="001147DF" w:rsidRPr="00BA7FAC">
              <w:rPr>
                <w:sz w:val="19"/>
                <w:szCs w:val="19"/>
              </w:rPr>
              <w:t xml:space="preserve"> </w:t>
            </w:r>
            <w:r w:rsidR="001147DF" w:rsidRPr="00BA7FAC">
              <w:rPr>
                <w:rFonts w:hint="eastAsia"/>
                <w:sz w:val="19"/>
                <w:szCs w:val="19"/>
              </w:rPr>
              <w:t>терапія</w:t>
            </w:r>
            <w:r w:rsidR="001147DF" w:rsidRPr="00BA7FAC">
              <w:rPr>
                <w:sz w:val="19"/>
                <w:szCs w:val="19"/>
              </w:rPr>
              <w:t xml:space="preserve">, </w:t>
            </w:r>
            <w:r w:rsidR="001147DF" w:rsidRPr="00BA7FAC">
              <w:rPr>
                <w:rFonts w:hint="eastAsia"/>
                <w:sz w:val="19"/>
                <w:szCs w:val="19"/>
              </w:rPr>
              <w:t>ерготерапія»</w:t>
            </w:r>
            <w:r w:rsidR="001147DF" w:rsidRPr="00BA7FAC">
              <w:rPr>
                <w:sz w:val="19"/>
                <w:szCs w:val="19"/>
              </w:rPr>
              <w:t>, «</w:t>
            </w:r>
            <w:r w:rsidR="001147DF" w:rsidRPr="00BA7FAC">
              <w:rPr>
                <w:rFonts w:hint="eastAsia"/>
                <w:sz w:val="19"/>
                <w:szCs w:val="19"/>
              </w:rPr>
              <w:t>Сапер</w:t>
            </w:r>
            <w:r w:rsidR="001147DF" w:rsidRPr="00BA7FAC">
              <w:rPr>
                <w:sz w:val="19"/>
                <w:szCs w:val="19"/>
              </w:rPr>
              <w:t xml:space="preserve"> (</w:t>
            </w:r>
            <w:r w:rsidR="001147DF" w:rsidRPr="00BA7FAC">
              <w:rPr>
                <w:rFonts w:hint="eastAsia"/>
                <w:sz w:val="19"/>
                <w:szCs w:val="19"/>
              </w:rPr>
              <w:t>розмінування</w:t>
            </w:r>
            <w:r w:rsidR="001147DF" w:rsidRPr="00BA7FAC">
              <w:rPr>
                <w:sz w:val="19"/>
                <w:szCs w:val="19"/>
              </w:rPr>
              <w:t>)», «</w:t>
            </w:r>
            <w:r w:rsidR="001147DF" w:rsidRPr="00BA7FAC">
              <w:rPr>
                <w:rFonts w:hint="eastAsia"/>
                <w:sz w:val="19"/>
                <w:szCs w:val="19"/>
              </w:rPr>
              <w:t>Охоронник»</w:t>
            </w:r>
            <w:r w:rsidRPr="00BA7FAC">
              <w:rPr>
                <w:sz w:val="19"/>
                <w:szCs w:val="19"/>
              </w:rPr>
              <w:t xml:space="preserve">. </w:t>
            </w:r>
          </w:p>
          <w:p w:rsidR="00892492" w:rsidRPr="00BA7FAC" w:rsidRDefault="003772DA" w:rsidP="009D29E8">
            <w:pPr>
              <w:ind w:firstLine="215"/>
              <w:jc w:val="both"/>
              <w:rPr>
                <w:sz w:val="19"/>
                <w:szCs w:val="19"/>
              </w:rPr>
            </w:pPr>
            <w:r w:rsidRPr="00BA7FAC">
              <w:rPr>
                <w:sz w:val="19"/>
                <w:szCs w:val="19"/>
              </w:rPr>
              <w:t xml:space="preserve">У поточному році продовжується реалізація грантових програм для започаткування або розвитку </w:t>
            </w:r>
            <w:r w:rsidRPr="00BA7FAC">
              <w:rPr>
                <w:sz w:val="19"/>
                <w:szCs w:val="19"/>
              </w:rPr>
              <w:lastRenderedPageBreak/>
              <w:t>власного бізнесу «Власна справа» і «Грант для ветеранів та їх подружжя» в рамках урядового проєкту єРобота (відповідно до Порядку надання мікрогрантів на створення або розвиток власного бізнесу та Порядку надання грантів на створення або розвиток власного бізнесу учасникам бойових дій, особам з інвалідністю внаслідок війни та чл</w:t>
            </w:r>
            <w:r w:rsidR="00892492" w:rsidRPr="00BA7FAC">
              <w:rPr>
                <w:sz w:val="19"/>
                <w:szCs w:val="19"/>
              </w:rPr>
              <w:t>енам їх сімей, які затверджені п</w:t>
            </w:r>
            <w:r w:rsidRPr="00BA7FAC">
              <w:rPr>
                <w:sz w:val="19"/>
                <w:szCs w:val="19"/>
              </w:rPr>
              <w:t>остановою КМУ</w:t>
            </w:r>
            <w:r w:rsidR="00892492" w:rsidRPr="00BA7FAC">
              <w:rPr>
                <w:sz w:val="19"/>
                <w:szCs w:val="19"/>
                <w:lang w:val="uk-UA"/>
              </w:rPr>
              <w:t xml:space="preserve"> </w:t>
            </w:r>
            <w:r w:rsidRPr="00BA7FAC">
              <w:rPr>
                <w:sz w:val="19"/>
                <w:szCs w:val="19"/>
              </w:rPr>
              <w:t>№ 738 від 21.06.2022). З початку 202</w:t>
            </w:r>
            <w:r w:rsidR="00917E2E" w:rsidRPr="00BA7FAC">
              <w:rPr>
                <w:sz w:val="19"/>
                <w:szCs w:val="19"/>
                <w:lang w:val="uk-UA"/>
              </w:rPr>
              <w:t>6</w:t>
            </w:r>
            <w:r w:rsidRPr="00BA7FAC">
              <w:rPr>
                <w:sz w:val="19"/>
                <w:szCs w:val="19"/>
              </w:rPr>
              <w:t xml:space="preserve"> року позитивні рішення на отримання мікрогранту прийняті для </w:t>
            </w:r>
            <w:r w:rsidR="00917E2E" w:rsidRPr="00BA7FAC">
              <w:rPr>
                <w:sz w:val="19"/>
                <w:szCs w:val="19"/>
                <w:lang w:val="uk-UA"/>
              </w:rPr>
              <w:t>18</w:t>
            </w:r>
            <w:r w:rsidRPr="00BA7FAC">
              <w:rPr>
                <w:sz w:val="19"/>
                <w:szCs w:val="19"/>
              </w:rPr>
              <w:t xml:space="preserve"> заявників з числа ВПО.</w:t>
            </w:r>
          </w:p>
          <w:p w:rsidR="005B1A23" w:rsidRPr="00BA7FAC" w:rsidRDefault="005B1A23" w:rsidP="009D29E8">
            <w:pPr>
              <w:tabs>
                <w:tab w:val="left" w:pos="1701"/>
              </w:tabs>
              <w:ind w:firstLine="215"/>
              <w:jc w:val="both"/>
              <w:rPr>
                <w:sz w:val="19"/>
                <w:szCs w:val="19"/>
                <w:lang w:val="uk-UA"/>
              </w:rPr>
            </w:pPr>
            <w:r w:rsidRPr="00BA7FAC">
              <w:rPr>
                <w:sz w:val="19"/>
                <w:szCs w:val="19"/>
              </w:rPr>
              <w:t xml:space="preserve">З метою підвищення конкурентоспроможності </w:t>
            </w:r>
            <w:proofErr w:type="gramStart"/>
            <w:r w:rsidRPr="00BA7FAC">
              <w:rPr>
                <w:sz w:val="19"/>
                <w:szCs w:val="19"/>
              </w:rPr>
              <w:t>на ринку</w:t>
            </w:r>
            <w:proofErr w:type="gramEnd"/>
            <w:r w:rsidRPr="00BA7FAC">
              <w:rPr>
                <w:sz w:val="19"/>
                <w:szCs w:val="19"/>
              </w:rPr>
              <w:t xml:space="preserve"> праці та прискорення працевлаштування ВПО м</w:t>
            </w:r>
            <w:r w:rsidR="003772DA" w:rsidRPr="00BA7FAC">
              <w:rPr>
                <w:sz w:val="19"/>
                <w:szCs w:val="19"/>
              </w:rPr>
              <w:t>іською службою зайнятості проводяться виїзні заходи з громадськими та благодійними організаціями, які опікуються питаннями ВПО</w:t>
            </w:r>
            <w:r w:rsidRPr="00BA7FAC">
              <w:rPr>
                <w:sz w:val="19"/>
                <w:szCs w:val="19"/>
                <w:lang w:val="uk-UA"/>
              </w:rPr>
              <w:t>. Так, у березні на запрошення Міжнародного благодійного фонду «Українська фундація громадського здоров’я» для відвідувачів цієї організації фахівцем столичної служби зайнятості був проведений профорієнтаційний захід. Мета – ознайомлення із сучасним комплексом соціальних послуг служби зайнятості.</w:t>
            </w:r>
          </w:p>
          <w:p w:rsidR="003772DA" w:rsidRPr="00BA7FAC" w:rsidRDefault="005B1A23" w:rsidP="009D29E8">
            <w:pPr>
              <w:tabs>
                <w:tab w:val="left" w:pos="1701"/>
              </w:tabs>
              <w:ind w:firstLine="215"/>
              <w:jc w:val="both"/>
              <w:rPr>
                <w:color w:val="000000" w:themeColor="text1"/>
                <w:sz w:val="19"/>
                <w:szCs w:val="19"/>
                <w:lang w:val="uk-UA" w:eastAsia="uk-UA"/>
              </w:rPr>
            </w:pPr>
            <w:r w:rsidRPr="00BA7FAC">
              <w:rPr>
                <w:sz w:val="19"/>
                <w:szCs w:val="19"/>
                <w:lang w:val="uk-UA"/>
              </w:rPr>
              <w:t>Київським міським центром зайнятості укладено меморандуми про партнерство та співпрацю з Товариством Червоного Хреста України, Деснянською районною організацією товариства Червоного Хреста України в м. Києві, ГО «Донбас СОС», ГО «Інноваційні соціальні рішення» (проєкт «Вона ХАБ»), БФ «Право на захист», ГО «Крим</w:t>
            </w:r>
            <w:r w:rsidRPr="00BA7FAC">
              <w:rPr>
                <w:sz w:val="19"/>
                <w:szCs w:val="19"/>
              </w:rPr>
              <w:t>SOS</w:t>
            </w:r>
            <w:r w:rsidRPr="00BA7FAC">
              <w:rPr>
                <w:sz w:val="19"/>
                <w:szCs w:val="19"/>
                <w:lang w:val="uk-UA"/>
              </w:rPr>
              <w:t>», БО «БФ «Рокада», БО «БФ «Право на захист», Громадська організація «Бажаючі допомогти» тощо.</w:t>
            </w:r>
          </w:p>
        </w:tc>
      </w:tr>
      <w:tr w:rsidR="00285E96" w:rsidRPr="00BA7FAC" w:rsidTr="00CD2AB8">
        <w:trPr>
          <w:jc w:val="center"/>
        </w:trPr>
        <w:tc>
          <w:tcPr>
            <w:tcW w:w="421" w:type="dxa"/>
            <w:vMerge/>
            <w:shd w:val="clear" w:color="auto" w:fill="auto"/>
          </w:tcPr>
          <w:p w:rsidR="00285E96" w:rsidRPr="00BA7FAC" w:rsidRDefault="00285E96" w:rsidP="00285E96">
            <w:pPr>
              <w:tabs>
                <w:tab w:val="left" w:pos="6700"/>
              </w:tabs>
              <w:jc w:val="center"/>
              <w:rPr>
                <w:color w:val="FF0000"/>
                <w:sz w:val="19"/>
                <w:szCs w:val="19"/>
                <w:lang w:val="uk-UA"/>
              </w:rPr>
            </w:pPr>
          </w:p>
        </w:tc>
        <w:tc>
          <w:tcPr>
            <w:tcW w:w="1446" w:type="dxa"/>
            <w:vMerge/>
            <w:shd w:val="clear" w:color="auto" w:fill="auto"/>
          </w:tcPr>
          <w:p w:rsidR="00285E96" w:rsidRPr="00BA7FAC" w:rsidRDefault="00285E96" w:rsidP="00285E96">
            <w:pPr>
              <w:tabs>
                <w:tab w:val="left" w:pos="6700"/>
              </w:tabs>
              <w:jc w:val="both"/>
              <w:rPr>
                <w:color w:val="FF0000"/>
                <w:sz w:val="19"/>
                <w:szCs w:val="19"/>
                <w:lang w:val="uk-UA"/>
              </w:rPr>
            </w:pPr>
          </w:p>
        </w:tc>
        <w:tc>
          <w:tcPr>
            <w:tcW w:w="2528" w:type="dxa"/>
            <w:shd w:val="clear" w:color="auto" w:fill="auto"/>
          </w:tcPr>
          <w:p w:rsidR="00285E96" w:rsidRPr="00BA7FAC" w:rsidRDefault="00285E96" w:rsidP="00285E96">
            <w:pPr>
              <w:jc w:val="both"/>
              <w:rPr>
                <w:sz w:val="19"/>
                <w:szCs w:val="19"/>
                <w:lang w:val="uk-UA" w:eastAsia="uk-UA"/>
              </w:rPr>
            </w:pPr>
            <w:r w:rsidRPr="00BA7FAC">
              <w:rPr>
                <w:sz w:val="19"/>
                <w:szCs w:val="19"/>
                <w:lang w:val="uk-UA" w:eastAsia="uk-UA"/>
              </w:rPr>
              <w:t>25. Сприяти реалізації програм компенсацій витрат роботодавцям, спрямованих на працевлаштування осіб з числа внутрішньо переміщених осіб</w:t>
            </w:r>
          </w:p>
        </w:tc>
        <w:tc>
          <w:tcPr>
            <w:tcW w:w="2546" w:type="dxa"/>
            <w:shd w:val="clear" w:color="auto" w:fill="auto"/>
          </w:tcPr>
          <w:p w:rsidR="00285E96" w:rsidRPr="00BA7FAC" w:rsidRDefault="00285E96" w:rsidP="00285E96">
            <w:pPr>
              <w:jc w:val="both"/>
              <w:rPr>
                <w:sz w:val="19"/>
                <w:szCs w:val="19"/>
                <w:lang w:val="uk-UA"/>
              </w:rPr>
            </w:pPr>
            <w:r w:rsidRPr="00BA7FAC">
              <w:rPr>
                <w:sz w:val="19"/>
                <w:szCs w:val="19"/>
                <w:lang w:val="uk-UA"/>
              </w:rPr>
              <w:t>Київський міський центр зайнятості</w:t>
            </w:r>
          </w:p>
        </w:tc>
        <w:tc>
          <w:tcPr>
            <w:tcW w:w="1365" w:type="dxa"/>
            <w:shd w:val="clear" w:color="auto" w:fill="auto"/>
          </w:tcPr>
          <w:p w:rsidR="00285E96" w:rsidRPr="00BA7FAC" w:rsidRDefault="00285E96" w:rsidP="00285E96">
            <w:pPr>
              <w:jc w:val="center"/>
              <w:rPr>
                <w:sz w:val="18"/>
                <w:szCs w:val="18"/>
                <w:lang w:val="uk-UA" w:eastAsia="uk-UA"/>
              </w:rPr>
            </w:pPr>
            <w:r w:rsidRPr="00BA7FAC">
              <w:rPr>
                <w:sz w:val="18"/>
                <w:szCs w:val="18"/>
                <w:lang w:val="uk-UA" w:eastAsia="uk-UA"/>
              </w:rPr>
              <w:t>Стимулюван</w:t>
            </w:r>
            <w:r w:rsidR="00892492" w:rsidRPr="00BA7FAC">
              <w:rPr>
                <w:sz w:val="18"/>
                <w:szCs w:val="18"/>
                <w:lang w:val="uk-UA" w:eastAsia="uk-UA"/>
              </w:rPr>
              <w:t>-</w:t>
            </w:r>
            <w:r w:rsidRPr="00BA7FAC">
              <w:rPr>
                <w:sz w:val="18"/>
                <w:szCs w:val="18"/>
                <w:lang w:val="uk-UA" w:eastAsia="uk-UA"/>
              </w:rPr>
              <w:t>ня зайнятості осіб з числа ВПО та підвищення рівня зацікавленості роботодавців щодо їх працевлашту</w:t>
            </w:r>
            <w:r w:rsidR="00892492" w:rsidRPr="00BA7FAC">
              <w:rPr>
                <w:sz w:val="18"/>
                <w:szCs w:val="18"/>
                <w:lang w:val="uk-UA" w:eastAsia="uk-UA"/>
              </w:rPr>
              <w:t>-</w:t>
            </w:r>
            <w:r w:rsidRPr="00BA7FAC">
              <w:rPr>
                <w:sz w:val="18"/>
                <w:szCs w:val="18"/>
                <w:lang w:val="uk-UA" w:eastAsia="uk-UA"/>
              </w:rPr>
              <w:t>вання</w:t>
            </w:r>
          </w:p>
        </w:tc>
        <w:tc>
          <w:tcPr>
            <w:tcW w:w="1859" w:type="dxa"/>
            <w:shd w:val="clear" w:color="auto" w:fill="auto"/>
          </w:tcPr>
          <w:p w:rsidR="00285E96" w:rsidRPr="00BA7FAC" w:rsidRDefault="00285E96" w:rsidP="00285E96">
            <w:pPr>
              <w:jc w:val="center"/>
              <w:rPr>
                <w:sz w:val="19"/>
                <w:szCs w:val="19"/>
                <w:lang w:val="uk-UA" w:eastAsia="uk-UA"/>
              </w:rPr>
            </w:pPr>
            <w:r w:rsidRPr="00BA7FAC">
              <w:rPr>
                <w:sz w:val="19"/>
                <w:szCs w:val="19"/>
                <w:lang w:val="uk-UA" w:eastAsia="uk-UA"/>
              </w:rPr>
              <w:t>Чисельність осіб з числа ВПО, забезпечених зайнятістю</w:t>
            </w:r>
          </w:p>
          <w:p w:rsidR="00357FC7" w:rsidRPr="00BA7FAC" w:rsidRDefault="00357FC7" w:rsidP="00285E96">
            <w:pPr>
              <w:jc w:val="center"/>
              <w:rPr>
                <w:sz w:val="19"/>
                <w:szCs w:val="19"/>
                <w:lang w:val="uk-UA" w:eastAsia="uk-UA"/>
              </w:rPr>
            </w:pPr>
          </w:p>
          <w:p w:rsidR="00357FC7" w:rsidRPr="00BA7FAC" w:rsidRDefault="00357FC7" w:rsidP="00285E96">
            <w:pPr>
              <w:jc w:val="center"/>
              <w:rPr>
                <w:sz w:val="19"/>
                <w:szCs w:val="19"/>
                <w:lang w:val="uk-UA" w:eastAsia="uk-UA"/>
              </w:rPr>
            </w:pPr>
          </w:p>
          <w:p w:rsidR="00357FC7" w:rsidRPr="00BA7FAC" w:rsidRDefault="00357FC7" w:rsidP="00285E96">
            <w:pPr>
              <w:jc w:val="center"/>
              <w:rPr>
                <w:sz w:val="19"/>
                <w:szCs w:val="19"/>
                <w:lang w:val="uk-UA" w:eastAsia="uk-UA"/>
              </w:rPr>
            </w:pPr>
          </w:p>
          <w:p w:rsidR="00357FC7" w:rsidRPr="00BA7FAC" w:rsidRDefault="00357FC7" w:rsidP="00285E96">
            <w:pPr>
              <w:jc w:val="center"/>
              <w:rPr>
                <w:sz w:val="19"/>
                <w:szCs w:val="19"/>
                <w:lang w:val="uk-UA" w:eastAsia="uk-UA"/>
              </w:rPr>
            </w:pPr>
          </w:p>
          <w:p w:rsidR="00357FC7" w:rsidRPr="00BA7FAC" w:rsidRDefault="004D31F9" w:rsidP="00285E96">
            <w:pPr>
              <w:jc w:val="center"/>
              <w:rPr>
                <w:sz w:val="19"/>
                <w:szCs w:val="19"/>
                <w:lang w:val="uk-UA" w:eastAsia="uk-UA"/>
              </w:rPr>
            </w:pPr>
            <w:r w:rsidRPr="00BA7FAC">
              <w:rPr>
                <w:sz w:val="19"/>
                <w:szCs w:val="19"/>
                <w:lang w:val="uk-UA"/>
              </w:rPr>
              <w:t>300</w:t>
            </w:r>
            <w:r w:rsidR="00AD0904" w:rsidRPr="00BA7FAC">
              <w:rPr>
                <w:sz w:val="19"/>
                <w:szCs w:val="19"/>
                <w:lang w:val="uk-UA"/>
              </w:rPr>
              <w:t xml:space="preserve"> </w:t>
            </w:r>
            <w:r w:rsidR="00357FC7" w:rsidRPr="00BA7FAC">
              <w:rPr>
                <w:sz w:val="19"/>
                <w:szCs w:val="19"/>
              </w:rPr>
              <w:t xml:space="preserve">осіб з числа ВПО забезпечені зайнятістю з наданням </w:t>
            </w:r>
            <w:r w:rsidR="00357FC7" w:rsidRPr="00BA7FAC">
              <w:rPr>
                <w:sz w:val="19"/>
                <w:szCs w:val="19"/>
              </w:rPr>
              <w:lastRenderedPageBreak/>
              <w:t>компенсацій роботодавцям</w:t>
            </w:r>
          </w:p>
        </w:tc>
        <w:tc>
          <w:tcPr>
            <w:tcW w:w="4714" w:type="dxa"/>
          </w:tcPr>
          <w:p w:rsidR="00AE1CE1" w:rsidRPr="00BA7FAC" w:rsidRDefault="0015654F" w:rsidP="00693593">
            <w:pPr>
              <w:tabs>
                <w:tab w:val="left" w:pos="1701"/>
              </w:tabs>
              <w:ind w:firstLine="215"/>
              <w:jc w:val="both"/>
              <w:rPr>
                <w:color w:val="000000" w:themeColor="text1"/>
                <w:sz w:val="19"/>
                <w:szCs w:val="19"/>
                <w:lang w:val="uk-UA"/>
              </w:rPr>
            </w:pPr>
            <w:r w:rsidRPr="00BA7FAC">
              <w:rPr>
                <w:color w:val="000000" w:themeColor="text1"/>
                <w:sz w:val="19"/>
                <w:szCs w:val="19"/>
                <w:lang w:val="uk-UA"/>
              </w:rPr>
              <w:lastRenderedPageBreak/>
              <w:t xml:space="preserve">За інформацією Київського міського центру зайнятості </w:t>
            </w:r>
            <w:r w:rsidR="00AE1CE1" w:rsidRPr="00BA7FAC">
              <w:rPr>
                <w:color w:val="000000" w:themeColor="text1"/>
                <w:sz w:val="19"/>
                <w:szCs w:val="19"/>
                <w:lang w:val="uk-UA"/>
              </w:rPr>
              <w:t>міська служба зайнятості сприяє реалізації програм компенсації витрат роботодавцям, спрямованих на працевлаштування осіб з числа внутрішньо переміщених осіб.</w:t>
            </w:r>
          </w:p>
          <w:p w:rsidR="00AE1CE1" w:rsidRPr="00BA7FAC" w:rsidRDefault="00AE1CE1" w:rsidP="00693593">
            <w:pPr>
              <w:tabs>
                <w:tab w:val="left" w:pos="1701"/>
              </w:tabs>
              <w:ind w:firstLine="215"/>
              <w:jc w:val="both"/>
              <w:rPr>
                <w:color w:val="000000" w:themeColor="text1"/>
                <w:sz w:val="19"/>
                <w:szCs w:val="19"/>
                <w:lang w:val="uk-UA"/>
              </w:rPr>
            </w:pPr>
            <w:r w:rsidRPr="00BA7FAC">
              <w:rPr>
                <w:color w:val="000000" w:themeColor="text1"/>
                <w:sz w:val="19"/>
                <w:szCs w:val="19"/>
                <w:lang w:val="uk-UA"/>
              </w:rPr>
              <w:t>Так, у поточному році продовжується реалізація програми Уряду України, розробленої для підтримки внутрішньо переміщених осіб внаслідок війни (Порядок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w:t>
            </w:r>
            <w:r w:rsidR="00892492" w:rsidRPr="00BA7FAC">
              <w:rPr>
                <w:color w:val="000000" w:themeColor="text1"/>
                <w:sz w:val="19"/>
                <w:szCs w:val="19"/>
                <w:lang w:val="uk-UA"/>
              </w:rPr>
              <w:t xml:space="preserve">го стану в Україні затверджено </w:t>
            </w:r>
            <w:r w:rsidR="00892492" w:rsidRPr="00BA7FAC">
              <w:rPr>
                <w:color w:val="000000" w:themeColor="text1"/>
                <w:sz w:val="19"/>
                <w:szCs w:val="19"/>
                <w:lang w:val="uk-UA"/>
              </w:rPr>
              <w:lastRenderedPageBreak/>
              <w:t>п</w:t>
            </w:r>
            <w:r w:rsidRPr="00BA7FAC">
              <w:rPr>
                <w:color w:val="000000" w:themeColor="text1"/>
                <w:sz w:val="19"/>
                <w:szCs w:val="19"/>
                <w:lang w:val="uk-UA"/>
              </w:rPr>
              <w:t>остановою КМУ від 20.03.2022 № 331</w:t>
            </w:r>
            <w:r w:rsidR="006635B8" w:rsidRPr="00BA7FAC">
              <w:rPr>
                <w:color w:val="000000" w:themeColor="text1"/>
                <w:sz w:val="19"/>
                <w:szCs w:val="19"/>
                <w:lang w:val="uk-UA"/>
              </w:rPr>
              <w:t xml:space="preserve"> зі змінами</w:t>
            </w:r>
            <w:r w:rsidRPr="00BA7FAC">
              <w:rPr>
                <w:color w:val="000000" w:themeColor="text1"/>
                <w:sz w:val="19"/>
                <w:szCs w:val="19"/>
                <w:lang w:val="uk-UA"/>
              </w:rPr>
              <w:t>). З початку 202</w:t>
            </w:r>
            <w:r w:rsidR="007B5830" w:rsidRPr="00BA7FAC">
              <w:rPr>
                <w:color w:val="000000" w:themeColor="text1"/>
                <w:sz w:val="19"/>
                <w:szCs w:val="19"/>
                <w:lang w:val="uk-UA"/>
              </w:rPr>
              <w:t>6</w:t>
            </w:r>
            <w:r w:rsidRPr="00BA7FAC">
              <w:rPr>
                <w:color w:val="000000" w:themeColor="text1"/>
                <w:sz w:val="19"/>
                <w:szCs w:val="19"/>
                <w:lang w:val="uk-UA"/>
              </w:rPr>
              <w:t xml:space="preserve"> року </w:t>
            </w:r>
            <w:r w:rsidR="00FF15B7" w:rsidRPr="00BA7FAC">
              <w:rPr>
                <w:color w:val="000000" w:themeColor="text1"/>
                <w:sz w:val="19"/>
                <w:szCs w:val="19"/>
                <w:lang w:val="uk-UA"/>
              </w:rPr>
              <w:t>95</w:t>
            </w:r>
            <w:r w:rsidRPr="00BA7FAC">
              <w:rPr>
                <w:color w:val="000000" w:themeColor="text1"/>
                <w:sz w:val="19"/>
                <w:szCs w:val="19"/>
                <w:lang w:val="uk-UA"/>
              </w:rPr>
              <w:t xml:space="preserve"> роботодавц</w:t>
            </w:r>
            <w:r w:rsidR="00FF15B7" w:rsidRPr="00BA7FAC">
              <w:rPr>
                <w:color w:val="000000" w:themeColor="text1"/>
                <w:sz w:val="19"/>
                <w:szCs w:val="19"/>
                <w:lang w:val="uk-UA"/>
              </w:rPr>
              <w:t>ів</w:t>
            </w:r>
            <w:r w:rsidRPr="00BA7FAC">
              <w:rPr>
                <w:color w:val="000000" w:themeColor="text1"/>
                <w:sz w:val="19"/>
                <w:szCs w:val="19"/>
                <w:lang w:val="uk-UA"/>
              </w:rPr>
              <w:t xml:space="preserve"> отримали компенсацію витрат на оплату праці за працевлаштування </w:t>
            </w:r>
            <w:r w:rsidR="00FF15B7" w:rsidRPr="00BA7FAC">
              <w:rPr>
                <w:color w:val="000000" w:themeColor="text1"/>
                <w:sz w:val="19"/>
                <w:szCs w:val="19"/>
                <w:lang w:val="uk-UA"/>
              </w:rPr>
              <w:t>267</w:t>
            </w:r>
            <w:r w:rsidRPr="00BA7FAC">
              <w:rPr>
                <w:color w:val="000000" w:themeColor="text1"/>
                <w:sz w:val="19"/>
                <w:szCs w:val="19"/>
                <w:lang w:val="uk-UA"/>
              </w:rPr>
              <w:t xml:space="preserve"> внутрішньо переміщених осіб.</w:t>
            </w:r>
          </w:p>
          <w:p w:rsidR="00285E96" w:rsidRPr="00BA7FAC" w:rsidRDefault="00AE1CE1" w:rsidP="000063B7">
            <w:pPr>
              <w:ind w:firstLine="215"/>
              <w:jc w:val="both"/>
              <w:rPr>
                <w:color w:val="000000" w:themeColor="text1"/>
                <w:sz w:val="19"/>
                <w:szCs w:val="19"/>
                <w:lang w:val="uk-UA"/>
              </w:rPr>
            </w:pPr>
            <w:r w:rsidRPr="00BA7FAC">
              <w:rPr>
                <w:color w:val="000000" w:themeColor="text1"/>
                <w:sz w:val="19"/>
                <w:szCs w:val="19"/>
                <w:lang w:val="uk-UA"/>
              </w:rPr>
              <w:t>Також служба зайнятості пропонує роботодавцям компенсації витрат на оплату праці за працевлаштування зареєстрованих безробітних з числа ВПО відповідно до статті 24</w:t>
            </w:r>
            <w:r w:rsidR="0027083C" w:rsidRPr="00BA7FAC">
              <w:rPr>
                <w:color w:val="000000" w:themeColor="text1"/>
                <w:sz w:val="19"/>
                <w:szCs w:val="19"/>
                <w:vertAlign w:val="superscript"/>
                <w:lang w:val="uk-UA"/>
              </w:rPr>
              <w:t>1</w:t>
            </w:r>
            <w:r w:rsidRPr="00BA7FAC">
              <w:rPr>
                <w:color w:val="000000" w:themeColor="text1"/>
                <w:sz w:val="19"/>
                <w:szCs w:val="19"/>
                <w:lang w:val="uk-UA"/>
              </w:rPr>
              <w:t xml:space="preserve"> Закону України «Про зайнятість населення» та Порядку здійснення заходів сприяння зайнятості, повернення коштів, спрямованих на фінансування таких заходів, у разі порушення гарантій зайнятості дл</w:t>
            </w:r>
            <w:r w:rsidR="00892492" w:rsidRPr="00BA7FAC">
              <w:rPr>
                <w:color w:val="000000" w:themeColor="text1"/>
                <w:sz w:val="19"/>
                <w:szCs w:val="19"/>
                <w:lang w:val="uk-UA"/>
              </w:rPr>
              <w:t>я внутрішньо переміщених осіб (п</w:t>
            </w:r>
            <w:r w:rsidRPr="00BA7FAC">
              <w:rPr>
                <w:color w:val="000000" w:themeColor="text1"/>
                <w:sz w:val="19"/>
                <w:szCs w:val="19"/>
                <w:lang w:val="uk-UA"/>
              </w:rPr>
              <w:t>останова КМУ від 08.09.2015 № 696). З компенсацією роботодавцю витрат на оплату праці працевлаштовано 3</w:t>
            </w:r>
            <w:r w:rsidR="000063B7" w:rsidRPr="00BA7FAC">
              <w:rPr>
                <w:color w:val="000000" w:themeColor="text1"/>
                <w:sz w:val="19"/>
                <w:szCs w:val="19"/>
                <w:lang w:val="uk-UA"/>
              </w:rPr>
              <w:t>3</w:t>
            </w:r>
            <w:r w:rsidRPr="00BA7FAC">
              <w:rPr>
                <w:color w:val="000000" w:themeColor="text1"/>
                <w:sz w:val="19"/>
                <w:szCs w:val="19"/>
                <w:lang w:val="uk-UA"/>
              </w:rPr>
              <w:t xml:space="preserve"> безробітних з числа ВПО.</w:t>
            </w:r>
          </w:p>
        </w:tc>
      </w:tr>
      <w:tr w:rsidR="001002E9" w:rsidRPr="00BA7FAC" w:rsidTr="00CD2AB8">
        <w:trPr>
          <w:jc w:val="center"/>
        </w:trPr>
        <w:tc>
          <w:tcPr>
            <w:tcW w:w="421" w:type="dxa"/>
            <w:vMerge/>
            <w:shd w:val="clear" w:color="auto" w:fill="auto"/>
          </w:tcPr>
          <w:p w:rsidR="001002E9" w:rsidRPr="00BA7FAC"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BA7FAC" w:rsidRDefault="001002E9" w:rsidP="001002E9">
            <w:pPr>
              <w:tabs>
                <w:tab w:val="left" w:pos="6700"/>
              </w:tabs>
              <w:jc w:val="both"/>
              <w:rPr>
                <w:color w:val="FF0000"/>
                <w:sz w:val="19"/>
                <w:szCs w:val="19"/>
                <w:lang w:val="uk-UA"/>
              </w:rPr>
            </w:pPr>
          </w:p>
        </w:tc>
        <w:tc>
          <w:tcPr>
            <w:tcW w:w="2528" w:type="dxa"/>
            <w:shd w:val="clear" w:color="auto" w:fill="auto"/>
          </w:tcPr>
          <w:p w:rsidR="001002E9" w:rsidRPr="00BA7FAC" w:rsidRDefault="001002E9" w:rsidP="001002E9">
            <w:pPr>
              <w:jc w:val="both"/>
              <w:rPr>
                <w:sz w:val="19"/>
                <w:szCs w:val="19"/>
                <w:lang w:val="uk-UA" w:eastAsia="uk-UA"/>
              </w:rPr>
            </w:pPr>
            <w:r w:rsidRPr="00BA7FAC">
              <w:rPr>
                <w:sz w:val="19"/>
                <w:szCs w:val="19"/>
                <w:lang w:val="uk-UA" w:eastAsia="uk-UA"/>
              </w:rPr>
              <w:t>26. Сприяти зайнятості громадян з числа учасників / учасниць бойових дій із застосуванням комплексу заходів, передбачених законодавством про зайнятість населення</w:t>
            </w:r>
          </w:p>
        </w:tc>
        <w:tc>
          <w:tcPr>
            <w:tcW w:w="2546" w:type="dxa"/>
            <w:shd w:val="clear" w:color="auto" w:fill="auto"/>
          </w:tcPr>
          <w:p w:rsidR="001002E9" w:rsidRPr="00BA7FAC" w:rsidRDefault="001002E9" w:rsidP="001002E9">
            <w:pPr>
              <w:jc w:val="both"/>
              <w:rPr>
                <w:sz w:val="19"/>
                <w:szCs w:val="19"/>
                <w:lang w:val="uk-UA"/>
              </w:rPr>
            </w:pPr>
            <w:r w:rsidRPr="00BA7FAC">
              <w:rPr>
                <w:sz w:val="19"/>
                <w:szCs w:val="19"/>
                <w:lang w:val="uk-UA"/>
              </w:rPr>
              <w:t>Департамент промисловості та розвитку підприємництва,</w:t>
            </w:r>
          </w:p>
          <w:p w:rsidR="001002E9" w:rsidRPr="00BA7FAC" w:rsidRDefault="001002E9" w:rsidP="001002E9">
            <w:pPr>
              <w:jc w:val="both"/>
              <w:rPr>
                <w:sz w:val="19"/>
                <w:szCs w:val="19"/>
                <w:lang w:val="uk-UA"/>
              </w:rPr>
            </w:pPr>
            <w:r w:rsidRPr="00BA7FAC">
              <w:rPr>
                <w:sz w:val="19"/>
                <w:szCs w:val="19"/>
                <w:lang w:val="uk-UA"/>
              </w:rPr>
              <w:t xml:space="preserve">Департамент соціальної та ветеранської політики, </w:t>
            </w:r>
          </w:p>
          <w:p w:rsidR="001002E9" w:rsidRPr="00BA7FAC" w:rsidRDefault="001002E9" w:rsidP="001002E9">
            <w:pPr>
              <w:jc w:val="both"/>
              <w:rPr>
                <w:sz w:val="19"/>
                <w:szCs w:val="19"/>
                <w:lang w:val="uk-UA"/>
              </w:rPr>
            </w:pPr>
            <w:r w:rsidRPr="00BA7FAC">
              <w:rPr>
                <w:sz w:val="19"/>
                <w:szCs w:val="19"/>
                <w:lang w:val="uk-UA"/>
              </w:rPr>
              <w:t>Київський міський центр зайнятості,</w:t>
            </w:r>
          </w:p>
          <w:p w:rsidR="001002E9" w:rsidRPr="00BA7FAC" w:rsidRDefault="001002E9" w:rsidP="001002E9">
            <w:pPr>
              <w:jc w:val="both"/>
              <w:rPr>
                <w:sz w:val="19"/>
                <w:szCs w:val="19"/>
                <w:lang w:val="uk-UA"/>
              </w:rPr>
            </w:pPr>
            <w:r w:rsidRPr="00BA7FAC">
              <w:rPr>
                <w:sz w:val="19"/>
                <w:szCs w:val="19"/>
                <w:lang w:val="uk-UA"/>
              </w:rPr>
              <w:t>Комунальна бюджетна установа «Київський міський центр комплексної підтримки учасників бойових дій «КИЇВ МІЛІТАРІ ХАБ»,</w:t>
            </w:r>
          </w:p>
          <w:p w:rsidR="001002E9" w:rsidRPr="00BA7FAC" w:rsidRDefault="001002E9" w:rsidP="001002E9">
            <w:pPr>
              <w:jc w:val="both"/>
              <w:rPr>
                <w:sz w:val="19"/>
                <w:szCs w:val="19"/>
                <w:lang w:val="uk-UA"/>
              </w:rPr>
            </w:pPr>
            <w:r w:rsidRPr="00BA7FAC">
              <w:rPr>
                <w:sz w:val="19"/>
                <w:szCs w:val="19"/>
                <w:lang w:val="uk-UA"/>
              </w:rPr>
              <w:t>Київський міський центр соціальних служб,</w:t>
            </w:r>
          </w:p>
          <w:p w:rsidR="001002E9" w:rsidRPr="00BA7FAC" w:rsidRDefault="001002E9" w:rsidP="001002E9">
            <w:pPr>
              <w:jc w:val="both"/>
              <w:rPr>
                <w:sz w:val="19"/>
                <w:szCs w:val="19"/>
                <w:lang w:val="uk-UA"/>
              </w:rPr>
            </w:pPr>
            <w:r w:rsidRPr="00BA7FAC">
              <w:rPr>
                <w:sz w:val="19"/>
                <w:szCs w:val="19"/>
                <w:lang w:val="uk-UA"/>
              </w:rPr>
              <w:t>районні в місті Києві державні адміністрації</w:t>
            </w:r>
          </w:p>
        </w:tc>
        <w:tc>
          <w:tcPr>
            <w:tcW w:w="1365" w:type="dxa"/>
            <w:shd w:val="clear" w:color="auto" w:fill="auto"/>
          </w:tcPr>
          <w:p w:rsidR="001002E9" w:rsidRPr="00BA7FAC" w:rsidRDefault="001002E9" w:rsidP="001002E9">
            <w:pPr>
              <w:jc w:val="center"/>
              <w:rPr>
                <w:sz w:val="19"/>
                <w:szCs w:val="19"/>
                <w:lang w:val="uk-UA" w:eastAsia="uk-UA"/>
              </w:rPr>
            </w:pPr>
            <w:r w:rsidRPr="00BA7FAC">
              <w:rPr>
                <w:sz w:val="19"/>
                <w:szCs w:val="19"/>
                <w:lang w:val="uk-UA" w:eastAsia="uk-UA"/>
              </w:rPr>
              <w:t>Забезпечення соціального захисту учасників / учасниць бойових дій</w:t>
            </w:r>
          </w:p>
        </w:tc>
        <w:tc>
          <w:tcPr>
            <w:tcW w:w="1859" w:type="dxa"/>
            <w:shd w:val="clear" w:color="auto" w:fill="auto"/>
          </w:tcPr>
          <w:p w:rsidR="001002E9" w:rsidRPr="00BA7FAC" w:rsidRDefault="001002E9" w:rsidP="001002E9">
            <w:pPr>
              <w:jc w:val="center"/>
              <w:rPr>
                <w:sz w:val="19"/>
                <w:szCs w:val="19"/>
                <w:lang w:val="uk-UA" w:eastAsia="uk-UA"/>
              </w:rPr>
            </w:pPr>
            <w:r w:rsidRPr="00BA7FAC">
              <w:rPr>
                <w:sz w:val="19"/>
                <w:szCs w:val="19"/>
                <w:lang w:val="uk-UA" w:eastAsia="uk-UA"/>
              </w:rPr>
              <w:t>Чисельність учасників / учасниць бойових дій, які отримали послуги</w:t>
            </w:r>
          </w:p>
          <w:p w:rsidR="001002E9" w:rsidRPr="00BA7FAC" w:rsidRDefault="001002E9" w:rsidP="001002E9">
            <w:pPr>
              <w:jc w:val="center"/>
              <w:rPr>
                <w:sz w:val="19"/>
                <w:szCs w:val="19"/>
                <w:lang w:val="uk-UA" w:eastAsia="uk-UA"/>
              </w:rPr>
            </w:pPr>
          </w:p>
          <w:p w:rsidR="00892492" w:rsidRPr="00BA7FAC" w:rsidRDefault="00892492" w:rsidP="001002E9">
            <w:pPr>
              <w:jc w:val="center"/>
              <w:rPr>
                <w:sz w:val="19"/>
                <w:szCs w:val="19"/>
                <w:lang w:val="uk-UA" w:eastAsia="uk-UA"/>
              </w:rPr>
            </w:pPr>
          </w:p>
          <w:p w:rsidR="00892492" w:rsidRPr="00BA7FAC" w:rsidRDefault="00892492" w:rsidP="001002E9">
            <w:pPr>
              <w:jc w:val="center"/>
              <w:rPr>
                <w:sz w:val="19"/>
                <w:szCs w:val="19"/>
                <w:lang w:val="uk-UA" w:eastAsia="uk-UA"/>
              </w:rPr>
            </w:pPr>
          </w:p>
          <w:p w:rsidR="00892492" w:rsidRPr="00BA7FAC" w:rsidRDefault="00892492" w:rsidP="001002E9">
            <w:pPr>
              <w:jc w:val="center"/>
              <w:rPr>
                <w:sz w:val="19"/>
                <w:szCs w:val="19"/>
                <w:lang w:val="uk-UA" w:eastAsia="uk-UA"/>
              </w:rPr>
            </w:pPr>
          </w:p>
          <w:p w:rsidR="00892492" w:rsidRPr="00BA7FAC" w:rsidRDefault="00892492" w:rsidP="001002E9">
            <w:pPr>
              <w:jc w:val="center"/>
              <w:rPr>
                <w:sz w:val="19"/>
                <w:szCs w:val="19"/>
                <w:lang w:val="uk-UA" w:eastAsia="uk-UA"/>
              </w:rPr>
            </w:pPr>
          </w:p>
          <w:p w:rsidR="00892492" w:rsidRPr="00BA7FAC" w:rsidRDefault="00892492" w:rsidP="001002E9">
            <w:pPr>
              <w:jc w:val="center"/>
              <w:rPr>
                <w:sz w:val="19"/>
                <w:szCs w:val="19"/>
                <w:lang w:val="uk-UA" w:eastAsia="uk-UA"/>
              </w:rPr>
            </w:pPr>
          </w:p>
          <w:p w:rsidR="00C557CC" w:rsidRPr="00BA7FAC" w:rsidRDefault="00C557CC" w:rsidP="001002E9">
            <w:pPr>
              <w:jc w:val="center"/>
              <w:rPr>
                <w:sz w:val="19"/>
                <w:szCs w:val="19"/>
                <w:lang w:val="uk-UA" w:eastAsia="uk-UA"/>
              </w:rPr>
            </w:pPr>
          </w:p>
          <w:p w:rsidR="00C557CC" w:rsidRPr="00BA7FAC" w:rsidRDefault="00C557CC" w:rsidP="001002E9">
            <w:pPr>
              <w:jc w:val="center"/>
              <w:rPr>
                <w:sz w:val="19"/>
                <w:szCs w:val="19"/>
                <w:lang w:val="uk-UA" w:eastAsia="uk-UA"/>
              </w:rPr>
            </w:pPr>
          </w:p>
          <w:p w:rsidR="00E8747F" w:rsidRPr="00BA7FAC" w:rsidRDefault="00E8747F" w:rsidP="00C557CC">
            <w:pPr>
              <w:tabs>
                <w:tab w:val="left" w:pos="1701"/>
              </w:tabs>
              <w:jc w:val="center"/>
              <w:rPr>
                <w:color w:val="000000"/>
                <w:sz w:val="20"/>
                <w:szCs w:val="20"/>
                <w:lang w:val="uk-UA"/>
              </w:rPr>
            </w:pPr>
          </w:p>
          <w:p w:rsidR="00C557CC" w:rsidRPr="00BA7FAC" w:rsidRDefault="00C557CC" w:rsidP="00C557CC">
            <w:pPr>
              <w:tabs>
                <w:tab w:val="left" w:pos="1701"/>
              </w:tabs>
              <w:jc w:val="center"/>
              <w:rPr>
                <w:color w:val="000000"/>
                <w:sz w:val="20"/>
                <w:szCs w:val="20"/>
                <w:lang w:val="uk-UA"/>
              </w:rPr>
            </w:pPr>
            <w:r w:rsidRPr="00BA7FAC">
              <w:rPr>
                <w:color w:val="000000"/>
                <w:sz w:val="20"/>
                <w:szCs w:val="20"/>
                <w:lang w:val="uk-UA"/>
              </w:rPr>
              <w:t>1</w:t>
            </w:r>
            <w:r w:rsidR="00DF1F7F" w:rsidRPr="00BA7FAC">
              <w:rPr>
                <w:color w:val="000000"/>
                <w:sz w:val="20"/>
                <w:szCs w:val="20"/>
                <w:lang w:val="uk-UA"/>
              </w:rPr>
              <w:t>70</w:t>
            </w:r>
            <w:r w:rsidRPr="00BA7FAC">
              <w:rPr>
                <w:color w:val="000000"/>
                <w:sz w:val="20"/>
                <w:szCs w:val="20"/>
                <w:lang w:val="uk-UA"/>
              </w:rPr>
              <w:t xml:space="preserve"> ос</w:t>
            </w:r>
            <w:r w:rsidR="00DF1F7F" w:rsidRPr="00BA7FAC">
              <w:rPr>
                <w:color w:val="000000"/>
                <w:sz w:val="20"/>
                <w:szCs w:val="20"/>
                <w:lang w:val="uk-UA"/>
              </w:rPr>
              <w:t>і</w:t>
            </w:r>
            <w:r w:rsidRPr="00BA7FAC">
              <w:rPr>
                <w:color w:val="000000"/>
                <w:sz w:val="20"/>
                <w:szCs w:val="20"/>
                <w:lang w:val="uk-UA"/>
              </w:rPr>
              <w:t>б</w:t>
            </w:r>
          </w:p>
          <w:p w:rsidR="00C557CC" w:rsidRPr="00BA7FAC" w:rsidRDefault="00C557CC" w:rsidP="001002E9">
            <w:pPr>
              <w:jc w:val="center"/>
              <w:rPr>
                <w:sz w:val="19"/>
                <w:szCs w:val="19"/>
                <w:lang w:val="uk-UA" w:eastAsia="uk-UA"/>
              </w:rPr>
            </w:pPr>
          </w:p>
        </w:tc>
        <w:tc>
          <w:tcPr>
            <w:tcW w:w="4714" w:type="dxa"/>
          </w:tcPr>
          <w:p w:rsidR="001002E9" w:rsidRPr="00BA7FAC" w:rsidRDefault="001002E9" w:rsidP="001002E9">
            <w:pPr>
              <w:ind w:firstLine="215"/>
              <w:jc w:val="both"/>
              <w:rPr>
                <w:color w:val="000000" w:themeColor="text1"/>
                <w:sz w:val="19"/>
                <w:szCs w:val="19"/>
                <w:lang w:val="uk-UA"/>
              </w:rPr>
            </w:pPr>
            <w:r w:rsidRPr="00BA7FAC">
              <w:rPr>
                <w:color w:val="000000" w:themeColor="text1"/>
                <w:sz w:val="19"/>
                <w:szCs w:val="19"/>
                <w:lang w:val="uk-UA"/>
              </w:rPr>
              <w:t xml:space="preserve">За інформацією Київського міського центру зайнятості сприяння зайнятості учасникам бойових дій є одним із пріоритетних напрямів роботи столичної служби зайнятості. </w:t>
            </w:r>
          </w:p>
          <w:p w:rsidR="007834DB" w:rsidRPr="00BA7FAC" w:rsidRDefault="007834DB" w:rsidP="00454A98">
            <w:pPr>
              <w:autoSpaceDE w:val="0"/>
              <w:autoSpaceDN w:val="0"/>
              <w:adjustRightInd w:val="0"/>
              <w:ind w:firstLine="215"/>
              <w:jc w:val="both"/>
              <w:rPr>
                <w:color w:val="000000"/>
                <w:sz w:val="19"/>
                <w:szCs w:val="19"/>
                <w:lang w:val="uk-UA"/>
              </w:rPr>
            </w:pPr>
            <w:r w:rsidRPr="00BA7FAC">
              <w:rPr>
                <w:color w:val="000000"/>
                <w:sz w:val="19"/>
                <w:szCs w:val="19"/>
                <w:lang w:val="uk-UA"/>
              </w:rPr>
              <w:t xml:space="preserve">Сприяння зайнятості учасникам бойових дій є одним із пріоритетних напрямів роботи столичної служби зайнятості. </w:t>
            </w:r>
          </w:p>
          <w:p w:rsidR="007834DB" w:rsidRPr="00BA7FAC" w:rsidRDefault="007834DB" w:rsidP="00454A98">
            <w:pPr>
              <w:autoSpaceDE w:val="0"/>
              <w:autoSpaceDN w:val="0"/>
              <w:adjustRightInd w:val="0"/>
              <w:ind w:firstLine="215"/>
              <w:jc w:val="both"/>
              <w:rPr>
                <w:color w:val="000000"/>
                <w:sz w:val="19"/>
                <w:szCs w:val="19"/>
                <w:lang w:val="uk-UA"/>
              </w:rPr>
            </w:pPr>
            <w:r w:rsidRPr="00BA7FAC">
              <w:rPr>
                <w:color w:val="000000"/>
                <w:sz w:val="19"/>
                <w:szCs w:val="19"/>
                <w:lang w:val="uk-UA"/>
              </w:rPr>
              <w:t>Служба зайнятості пропонує ветеранам та ветеранкам підбір роботи та сприяння у працевлаштуванні, п</w:t>
            </w:r>
            <w:r w:rsidRPr="00BA7FAC">
              <w:rPr>
                <w:color w:val="000000"/>
                <w:sz w:val="19"/>
                <w:szCs w:val="19"/>
                <w:shd w:val="clear" w:color="auto" w:fill="FFFFFF"/>
                <w:lang w:val="uk-UA"/>
              </w:rPr>
              <w:t xml:space="preserve">ідготовку, перепідготовку та підвищення кваліфікації, інформаційні, консультаційні послуги та професійну орієнтацію, надання ваучерів на навчання </w:t>
            </w:r>
            <w:r w:rsidRPr="00BA7FAC">
              <w:rPr>
                <w:color w:val="000000"/>
                <w:sz w:val="19"/>
                <w:szCs w:val="19"/>
                <w:lang w:val="uk-UA"/>
              </w:rPr>
              <w:t>тощо.</w:t>
            </w:r>
          </w:p>
          <w:p w:rsidR="007834DB" w:rsidRPr="00BA7FAC" w:rsidRDefault="007834DB" w:rsidP="00454A98">
            <w:pPr>
              <w:autoSpaceDE w:val="0"/>
              <w:autoSpaceDN w:val="0"/>
              <w:adjustRightInd w:val="0"/>
              <w:ind w:firstLine="215"/>
              <w:jc w:val="both"/>
              <w:rPr>
                <w:color w:val="000000"/>
                <w:sz w:val="19"/>
                <w:szCs w:val="19"/>
                <w:lang w:val="uk-UA"/>
              </w:rPr>
            </w:pPr>
            <w:r w:rsidRPr="00BA7FAC">
              <w:rPr>
                <w:color w:val="000000"/>
                <w:sz w:val="19"/>
                <w:szCs w:val="19"/>
                <w:lang w:val="uk-UA"/>
              </w:rPr>
              <w:t>Протягом січня-березня 202</w:t>
            </w:r>
            <w:r w:rsidR="00BB24AE" w:rsidRPr="00BA7FAC">
              <w:rPr>
                <w:color w:val="000000"/>
                <w:sz w:val="19"/>
                <w:szCs w:val="19"/>
                <w:lang w:val="uk-UA"/>
              </w:rPr>
              <w:t>6</w:t>
            </w:r>
            <w:r w:rsidRPr="00BA7FAC">
              <w:rPr>
                <w:color w:val="000000"/>
                <w:sz w:val="19"/>
                <w:szCs w:val="19"/>
                <w:lang w:val="uk-UA"/>
              </w:rPr>
              <w:t xml:space="preserve"> року отрима</w:t>
            </w:r>
            <w:r w:rsidR="00BB24AE" w:rsidRPr="00BA7FAC">
              <w:rPr>
                <w:color w:val="000000"/>
                <w:sz w:val="19"/>
                <w:szCs w:val="19"/>
                <w:lang w:val="uk-UA"/>
              </w:rPr>
              <w:t>ли</w:t>
            </w:r>
            <w:r w:rsidRPr="00BA7FAC">
              <w:rPr>
                <w:color w:val="000000"/>
                <w:sz w:val="19"/>
                <w:szCs w:val="19"/>
                <w:lang w:val="uk-UA"/>
              </w:rPr>
              <w:t xml:space="preserve"> послуги столичної служби зайнятості 1</w:t>
            </w:r>
            <w:r w:rsidR="00BB24AE" w:rsidRPr="00BA7FAC">
              <w:rPr>
                <w:color w:val="000000"/>
                <w:sz w:val="19"/>
                <w:szCs w:val="19"/>
                <w:lang w:val="uk-UA"/>
              </w:rPr>
              <w:t>70</w:t>
            </w:r>
            <w:r w:rsidRPr="00BA7FAC">
              <w:rPr>
                <w:color w:val="000000"/>
                <w:sz w:val="19"/>
                <w:szCs w:val="19"/>
                <w:lang w:val="uk-UA"/>
              </w:rPr>
              <w:t xml:space="preserve"> учасник</w:t>
            </w:r>
            <w:r w:rsidR="00BB24AE" w:rsidRPr="00BA7FAC">
              <w:rPr>
                <w:color w:val="000000"/>
                <w:sz w:val="19"/>
                <w:szCs w:val="19"/>
                <w:lang w:val="uk-UA"/>
              </w:rPr>
              <w:t>ів</w:t>
            </w:r>
            <w:r w:rsidRPr="00BA7FAC">
              <w:rPr>
                <w:color w:val="000000"/>
                <w:sz w:val="19"/>
                <w:szCs w:val="19"/>
                <w:lang w:val="uk-UA"/>
              </w:rPr>
              <w:t xml:space="preserve"> бойових дій, з них мали статус безробітного 15</w:t>
            </w:r>
            <w:r w:rsidR="00BB24AE" w:rsidRPr="00BA7FAC">
              <w:rPr>
                <w:color w:val="000000"/>
                <w:sz w:val="19"/>
                <w:szCs w:val="19"/>
                <w:lang w:val="uk-UA"/>
              </w:rPr>
              <w:t>8</w:t>
            </w:r>
            <w:r w:rsidRPr="00BA7FAC">
              <w:rPr>
                <w:color w:val="000000"/>
                <w:sz w:val="19"/>
                <w:szCs w:val="19"/>
                <w:lang w:val="uk-UA"/>
              </w:rPr>
              <w:t xml:space="preserve"> осіб. </w:t>
            </w:r>
            <w:r w:rsidRPr="00BA7FAC">
              <w:rPr>
                <w:rFonts w:eastAsia="Calibri"/>
                <w:color w:val="000000"/>
                <w:sz w:val="19"/>
                <w:szCs w:val="19"/>
                <w:lang w:val="uk-UA"/>
              </w:rPr>
              <w:t xml:space="preserve">Загалом </w:t>
            </w:r>
            <w:r w:rsidR="00693593" w:rsidRPr="00BA7FAC">
              <w:rPr>
                <w:rFonts w:eastAsia="Calibri"/>
                <w:color w:val="000000"/>
                <w:sz w:val="19"/>
                <w:szCs w:val="19"/>
                <w:lang w:val="uk-UA"/>
              </w:rPr>
              <w:br/>
            </w:r>
            <w:r w:rsidRPr="00BA7FAC">
              <w:rPr>
                <w:rFonts w:eastAsia="Calibri"/>
                <w:color w:val="000000"/>
                <w:sz w:val="19"/>
                <w:szCs w:val="19"/>
                <w:lang w:val="uk-UA"/>
              </w:rPr>
              <w:t>3</w:t>
            </w:r>
            <w:r w:rsidR="00BB24AE" w:rsidRPr="00BA7FAC">
              <w:rPr>
                <w:rFonts w:eastAsia="Calibri"/>
                <w:color w:val="000000"/>
                <w:sz w:val="19"/>
                <w:szCs w:val="19"/>
                <w:lang w:val="uk-UA"/>
              </w:rPr>
              <w:t>29</w:t>
            </w:r>
            <w:r w:rsidRPr="00BA7FAC">
              <w:rPr>
                <w:rFonts w:eastAsia="Calibri"/>
                <w:color w:val="000000"/>
                <w:sz w:val="19"/>
                <w:szCs w:val="19"/>
                <w:lang w:val="uk-UA"/>
              </w:rPr>
              <w:t xml:space="preserve"> ветеранів та ветеранок отримали п</w:t>
            </w:r>
            <w:r w:rsidR="00892492" w:rsidRPr="00BA7FAC">
              <w:rPr>
                <w:rFonts w:eastAsia="Calibri"/>
                <w:color w:val="000000"/>
                <w:sz w:val="19"/>
                <w:szCs w:val="19"/>
                <w:lang w:val="uk-UA"/>
              </w:rPr>
              <w:t xml:space="preserve">рофорієнтаційні послуги, з них </w:t>
            </w:r>
            <w:r w:rsidRPr="00BA7FAC">
              <w:rPr>
                <w:rFonts w:eastAsia="Calibri"/>
                <w:color w:val="000000"/>
                <w:sz w:val="19"/>
                <w:szCs w:val="19"/>
                <w:lang w:val="uk-UA"/>
              </w:rPr>
              <w:t>1</w:t>
            </w:r>
            <w:r w:rsidR="00BB24AE" w:rsidRPr="00BA7FAC">
              <w:rPr>
                <w:rFonts w:eastAsia="Calibri"/>
                <w:color w:val="000000"/>
                <w:sz w:val="19"/>
                <w:szCs w:val="19"/>
                <w:lang w:val="uk-UA"/>
              </w:rPr>
              <w:t>34</w:t>
            </w:r>
            <w:r w:rsidRPr="00BA7FAC">
              <w:rPr>
                <w:rFonts w:eastAsia="Calibri"/>
                <w:color w:val="000000"/>
                <w:sz w:val="19"/>
                <w:szCs w:val="19"/>
                <w:lang w:val="uk-UA"/>
              </w:rPr>
              <w:t xml:space="preserve"> особ</w:t>
            </w:r>
            <w:r w:rsidR="00BB24AE" w:rsidRPr="00BA7FAC">
              <w:rPr>
                <w:rFonts w:eastAsia="Calibri"/>
                <w:color w:val="000000"/>
                <w:sz w:val="19"/>
                <w:szCs w:val="19"/>
                <w:lang w:val="uk-UA"/>
              </w:rPr>
              <w:t>и</w:t>
            </w:r>
            <w:r w:rsidRPr="00BA7FAC">
              <w:rPr>
                <w:rFonts w:eastAsia="Calibri"/>
                <w:color w:val="000000"/>
                <w:sz w:val="19"/>
                <w:szCs w:val="19"/>
                <w:lang w:val="uk-UA"/>
              </w:rPr>
              <w:t xml:space="preserve"> з числа УБД, які безпосередньо звернулися до служби зайнятості, та </w:t>
            </w:r>
            <w:r w:rsidR="00693593" w:rsidRPr="00BA7FAC">
              <w:rPr>
                <w:rFonts w:eastAsia="Calibri"/>
                <w:color w:val="000000"/>
                <w:sz w:val="19"/>
                <w:szCs w:val="19"/>
                <w:lang w:val="uk-UA"/>
              </w:rPr>
              <w:br/>
            </w:r>
            <w:r w:rsidRPr="00BA7FAC">
              <w:rPr>
                <w:rFonts w:eastAsia="Calibri"/>
                <w:color w:val="000000"/>
                <w:sz w:val="19"/>
                <w:szCs w:val="19"/>
                <w:lang w:val="uk-UA"/>
              </w:rPr>
              <w:t>19</w:t>
            </w:r>
            <w:r w:rsidR="00BB24AE" w:rsidRPr="00BA7FAC">
              <w:rPr>
                <w:rFonts w:eastAsia="Calibri"/>
                <w:color w:val="000000"/>
                <w:sz w:val="19"/>
                <w:szCs w:val="19"/>
                <w:lang w:val="uk-UA"/>
              </w:rPr>
              <w:t>2 особи</w:t>
            </w:r>
            <w:r w:rsidRPr="00BA7FAC">
              <w:rPr>
                <w:rFonts w:eastAsia="Calibri"/>
                <w:color w:val="000000"/>
                <w:sz w:val="19"/>
                <w:szCs w:val="19"/>
                <w:lang w:val="uk-UA"/>
              </w:rPr>
              <w:t xml:space="preserve"> – на виїзних заходах.</w:t>
            </w:r>
          </w:p>
          <w:p w:rsidR="007834DB" w:rsidRPr="00BA7FAC" w:rsidRDefault="007834DB" w:rsidP="009D29E8">
            <w:pPr>
              <w:autoSpaceDE w:val="0"/>
              <w:autoSpaceDN w:val="0"/>
              <w:adjustRightInd w:val="0"/>
              <w:ind w:firstLine="215"/>
              <w:jc w:val="both"/>
              <w:rPr>
                <w:rFonts w:eastAsia="Calibri"/>
                <w:color w:val="000000"/>
                <w:sz w:val="19"/>
                <w:szCs w:val="19"/>
                <w:lang w:val="uk-UA"/>
              </w:rPr>
            </w:pPr>
            <w:r w:rsidRPr="00BA7FAC">
              <w:rPr>
                <w:color w:val="000000"/>
                <w:sz w:val="19"/>
                <w:szCs w:val="19"/>
                <w:bdr w:val="none" w:sz="0" w:space="0" w:color="auto" w:frame="1"/>
                <w:lang w:val="uk-UA"/>
              </w:rPr>
              <w:t>Забезпечено роботою за сприяння служби зайнятості 3</w:t>
            </w:r>
            <w:r w:rsidR="000C107E" w:rsidRPr="00BA7FAC">
              <w:rPr>
                <w:color w:val="000000"/>
                <w:sz w:val="19"/>
                <w:szCs w:val="19"/>
                <w:bdr w:val="none" w:sz="0" w:space="0" w:color="auto" w:frame="1"/>
                <w:lang w:val="uk-UA"/>
              </w:rPr>
              <w:t>7</w:t>
            </w:r>
            <w:r w:rsidRPr="00BA7FAC">
              <w:rPr>
                <w:color w:val="000000"/>
                <w:sz w:val="19"/>
                <w:szCs w:val="19"/>
                <w:bdr w:val="none" w:sz="0" w:space="0" w:color="auto" w:frame="1"/>
                <w:lang w:val="uk-UA"/>
              </w:rPr>
              <w:t xml:space="preserve"> </w:t>
            </w:r>
            <w:r w:rsidRPr="00BA7FAC">
              <w:rPr>
                <w:color w:val="000000"/>
                <w:sz w:val="19"/>
                <w:szCs w:val="19"/>
                <w:lang w:val="uk-UA"/>
              </w:rPr>
              <w:t>ос</w:t>
            </w:r>
            <w:r w:rsidR="000C107E" w:rsidRPr="00BA7FAC">
              <w:rPr>
                <w:color w:val="000000"/>
                <w:sz w:val="19"/>
                <w:szCs w:val="19"/>
                <w:lang w:val="uk-UA"/>
              </w:rPr>
              <w:t>і</w:t>
            </w:r>
            <w:r w:rsidRPr="00BA7FAC">
              <w:rPr>
                <w:color w:val="000000"/>
                <w:sz w:val="19"/>
                <w:szCs w:val="19"/>
                <w:lang w:val="uk-UA"/>
              </w:rPr>
              <w:t>б з числа УБД</w:t>
            </w:r>
            <w:r w:rsidRPr="00BA7FAC">
              <w:rPr>
                <w:color w:val="000000"/>
                <w:sz w:val="19"/>
                <w:szCs w:val="19"/>
                <w:bdr w:val="none" w:sz="0" w:space="0" w:color="auto" w:frame="1"/>
                <w:lang w:val="uk-UA"/>
              </w:rPr>
              <w:t>, в тому числі з виплатою роботодавцю компенсації на оплату праці (постанова Кабінету Міністрів України від 10.02.2023 № 124) працевлаштовано 1 ветерана</w:t>
            </w:r>
            <w:r w:rsidRPr="00BA7FAC">
              <w:rPr>
                <w:rFonts w:eastAsia="Calibri"/>
                <w:color w:val="000000"/>
                <w:sz w:val="19"/>
                <w:szCs w:val="19"/>
                <w:lang w:val="uk-UA"/>
              </w:rPr>
              <w:t xml:space="preserve">; проходили професійне навчання  за виданими сертифікатами </w:t>
            </w:r>
            <w:r w:rsidR="000C107E" w:rsidRPr="00BA7FAC">
              <w:rPr>
                <w:rFonts w:eastAsia="Calibri"/>
                <w:color w:val="000000"/>
                <w:sz w:val="19"/>
                <w:szCs w:val="19"/>
                <w:lang w:val="uk-UA"/>
              </w:rPr>
              <w:t>12</w:t>
            </w:r>
            <w:r w:rsidRPr="00BA7FAC">
              <w:rPr>
                <w:rFonts w:eastAsia="Calibri"/>
                <w:color w:val="000000"/>
                <w:sz w:val="19"/>
                <w:szCs w:val="19"/>
                <w:lang w:val="uk-UA"/>
              </w:rPr>
              <w:t xml:space="preserve"> осіб з числа УБД; ваучер на навчання отримали </w:t>
            </w:r>
            <w:r w:rsidR="000C107E" w:rsidRPr="00BA7FAC">
              <w:rPr>
                <w:rFonts w:eastAsia="Calibri"/>
                <w:color w:val="000000"/>
                <w:sz w:val="19"/>
                <w:szCs w:val="19"/>
                <w:lang w:val="uk-UA"/>
              </w:rPr>
              <w:t>4</w:t>
            </w:r>
            <w:r w:rsidRPr="00BA7FAC">
              <w:rPr>
                <w:rFonts w:eastAsia="Calibri"/>
                <w:color w:val="000000"/>
                <w:sz w:val="19"/>
                <w:szCs w:val="19"/>
                <w:lang w:val="uk-UA"/>
              </w:rPr>
              <w:t xml:space="preserve"> ос</w:t>
            </w:r>
            <w:r w:rsidR="000C107E" w:rsidRPr="00BA7FAC">
              <w:rPr>
                <w:rFonts w:eastAsia="Calibri"/>
                <w:color w:val="000000"/>
                <w:sz w:val="19"/>
                <w:szCs w:val="19"/>
                <w:lang w:val="uk-UA"/>
              </w:rPr>
              <w:t>о</w:t>
            </w:r>
            <w:r w:rsidRPr="00BA7FAC">
              <w:rPr>
                <w:rFonts w:eastAsia="Calibri"/>
                <w:color w:val="000000"/>
                <w:sz w:val="19"/>
                <w:szCs w:val="19"/>
                <w:lang w:val="uk-UA"/>
              </w:rPr>
              <w:t>б</w:t>
            </w:r>
            <w:r w:rsidR="000C107E" w:rsidRPr="00BA7FAC">
              <w:rPr>
                <w:rFonts w:eastAsia="Calibri"/>
                <w:color w:val="000000"/>
                <w:sz w:val="19"/>
                <w:szCs w:val="19"/>
                <w:lang w:val="uk-UA"/>
              </w:rPr>
              <w:t>и</w:t>
            </w:r>
            <w:r w:rsidRPr="00BA7FAC">
              <w:rPr>
                <w:rFonts w:eastAsia="Calibri"/>
                <w:color w:val="000000"/>
                <w:sz w:val="19"/>
                <w:szCs w:val="19"/>
                <w:lang w:val="uk-UA"/>
              </w:rPr>
              <w:t xml:space="preserve"> за </w:t>
            </w:r>
            <w:r w:rsidRPr="00BA7FAC">
              <w:rPr>
                <w:rFonts w:eastAsia="Calibri"/>
                <w:color w:val="000000"/>
                <w:sz w:val="19"/>
                <w:szCs w:val="19"/>
                <w:lang w:val="uk-UA"/>
              </w:rPr>
              <w:lastRenderedPageBreak/>
              <w:t>спеціальностями та професіями: «Медицина», «Сапер (розмінування)».</w:t>
            </w:r>
          </w:p>
          <w:p w:rsidR="00134497" w:rsidRPr="00BA7FAC" w:rsidRDefault="00134497" w:rsidP="009D29E8">
            <w:pPr>
              <w:autoSpaceDE w:val="0"/>
              <w:autoSpaceDN w:val="0"/>
              <w:adjustRightInd w:val="0"/>
              <w:ind w:firstLine="215"/>
              <w:jc w:val="both"/>
              <w:rPr>
                <w:rFonts w:eastAsia="Calibri"/>
                <w:color w:val="000000"/>
                <w:sz w:val="19"/>
                <w:szCs w:val="19"/>
                <w:lang w:val="uk-UA"/>
              </w:rPr>
            </w:pPr>
            <w:r w:rsidRPr="00BA7FAC">
              <w:rPr>
                <w:rFonts w:eastAsia="Calibri"/>
                <w:color w:val="000000"/>
                <w:sz w:val="19"/>
                <w:szCs w:val="19"/>
                <w:lang w:val="uk-UA"/>
              </w:rPr>
              <w:t xml:space="preserve">Для підвищення ефективності працевлаштування УБД, реалізації державної політики у сфері зайнятості, столична служба зайнятості тісно співпрацює з соціальними партнерами. </w:t>
            </w:r>
          </w:p>
          <w:p w:rsidR="00134497" w:rsidRPr="00BA7FAC" w:rsidRDefault="00134497" w:rsidP="009D29E8">
            <w:pPr>
              <w:autoSpaceDE w:val="0"/>
              <w:autoSpaceDN w:val="0"/>
              <w:adjustRightInd w:val="0"/>
              <w:ind w:firstLine="215"/>
              <w:jc w:val="both"/>
              <w:rPr>
                <w:rFonts w:eastAsia="Calibri"/>
                <w:color w:val="000000"/>
                <w:sz w:val="19"/>
                <w:szCs w:val="19"/>
                <w:lang w:val="uk-UA"/>
              </w:rPr>
            </w:pPr>
            <w:r w:rsidRPr="00BA7FAC">
              <w:rPr>
                <w:rFonts w:eastAsia="Calibri"/>
                <w:color w:val="000000"/>
                <w:sz w:val="19"/>
                <w:szCs w:val="19"/>
                <w:lang w:val="uk-UA"/>
              </w:rPr>
              <w:t xml:space="preserve">Так, у січні фахівці міської служби зайнятості провели профконсультаційний захід для ветеранів та учасників бойових дій, які перебувають на реабілітації та лікуванні в Медичному реабілітаційному центрі МВС «Пуща-Водиця», на  тему «Реінтеграція ветеранів, підтримка на шляху повернення до цивільного життя» із залученням предстанвиків соціальних партнерів. Присутні отримали психологічну підтримку та консультації щодо питань працевлаштування, можливостей професійного навчання, тощо. </w:t>
            </w:r>
          </w:p>
          <w:p w:rsidR="00391852" w:rsidRPr="00BA7FAC" w:rsidRDefault="00391852" w:rsidP="009D29E8">
            <w:pPr>
              <w:autoSpaceDE w:val="0"/>
              <w:autoSpaceDN w:val="0"/>
              <w:adjustRightInd w:val="0"/>
              <w:ind w:firstLine="215"/>
              <w:jc w:val="both"/>
              <w:rPr>
                <w:rFonts w:eastAsia="Calibri"/>
                <w:color w:val="000000"/>
                <w:sz w:val="19"/>
                <w:szCs w:val="19"/>
                <w:lang w:val="uk-UA"/>
              </w:rPr>
            </w:pPr>
            <w:r w:rsidRPr="00BA7FAC">
              <w:rPr>
                <w:rFonts w:eastAsia="Calibri"/>
                <w:color w:val="000000"/>
                <w:sz w:val="19"/>
                <w:szCs w:val="19"/>
                <w:lang w:val="uk-UA"/>
              </w:rPr>
              <w:t xml:space="preserve">Також була проведена презентація послуг служби зайнятості для осіб з числа УБД, які проходять реабілітацію </w:t>
            </w:r>
            <w:r w:rsidR="00E8747F" w:rsidRPr="00BA7FAC">
              <w:rPr>
                <w:rFonts w:eastAsia="Calibri"/>
                <w:color w:val="000000"/>
                <w:sz w:val="19"/>
                <w:szCs w:val="19"/>
                <w:lang w:val="uk-UA"/>
              </w:rPr>
              <w:t xml:space="preserve">в </w:t>
            </w:r>
            <w:r w:rsidRPr="00BA7FAC">
              <w:rPr>
                <w:rFonts w:eastAsia="Calibri"/>
                <w:color w:val="000000"/>
                <w:sz w:val="19"/>
                <w:szCs w:val="19"/>
                <w:lang w:val="uk-UA"/>
              </w:rPr>
              <w:t xml:space="preserve">КНП «Київська міська клінічна лікарня </w:t>
            </w:r>
            <w:r w:rsidR="00E8747F" w:rsidRPr="00BA7FAC">
              <w:rPr>
                <w:rFonts w:eastAsia="Calibri"/>
                <w:color w:val="000000"/>
                <w:sz w:val="19"/>
                <w:szCs w:val="19"/>
                <w:lang w:val="uk-UA"/>
              </w:rPr>
              <w:br/>
            </w:r>
            <w:r w:rsidRPr="00BA7FAC">
              <w:rPr>
                <w:rFonts w:eastAsia="Calibri"/>
                <w:color w:val="000000"/>
                <w:sz w:val="19"/>
                <w:szCs w:val="19"/>
                <w:lang w:val="uk-UA"/>
              </w:rPr>
              <w:t xml:space="preserve">№ 8». </w:t>
            </w:r>
          </w:p>
          <w:p w:rsidR="00391852" w:rsidRPr="00BA7FAC" w:rsidRDefault="00391852" w:rsidP="009D29E8">
            <w:pPr>
              <w:autoSpaceDE w:val="0"/>
              <w:autoSpaceDN w:val="0"/>
              <w:adjustRightInd w:val="0"/>
              <w:ind w:firstLine="215"/>
              <w:jc w:val="both"/>
              <w:rPr>
                <w:rFonts w:eastAsia="Calibri"/>
                <w:color w:val="000000"/>
                <w:sz w:val="19"/>
                <w:szCs w:val="19"/>
                <w:lang w:val="uk-UA"/>
              </w:rPr>
            </w:pPr>
            <w:r w:rsidRPr="00BA7FAC">
              <w:rPr>
                <w:rFonts w:eastAsia="Calibri"/>
                <w:color w:val="000000"/>
                <w:sz w:val="19"/>
                <w:szCs w:val="19"/>
                <w:lang w:val="uk-UA"/>
              </w:rPr>
              <w:t>У лютому був проведений профінформаційний захід для учасників бойових дій, ветеранів і ветеранок, які проходять реабілітацію в державному закладі «Центр психічного здоров’я та реабілітації ветеранів  «Лісова поляна» МОЗ України». Мета – інформування щодо активних програм зайнятості для військових і членів їх родин; грантових програм; професійного навчання; отримання ваучерів на навчання.</w:t>
            </w:r>
          </w:p>
          <w:p w:rsidR="00391852" w:rsidRPr="00BA7FAC" w:rsidRDefault="00391852" w:rsidP="009D29E8">
            <w:pPr>
              <w:autoSpaceDE w:val="0"/>
              <w:autoSpaceDN w:val="0"/>
              <w:adjustRightInd w:val="0"/>
              <w:ind w:firstLine="215"/>
              <w:jc w:val="both"/>
              <w:rPr>
                <w:rFonts w:eastAsia="Calibri"/>
                <w:color w:val="000000"/>
                <w:sz w:val="19"/>
                <w:szCs w:val="19"/>
                <w:lang w:val="uk-UA"/>
              </w:rPr>
            </w:pPr>
            <w:r w:rsidRPr="00BA7FAC">
              <w:rPr>
                <w:rFonts w:eastAsia="Calibri"/>
                <w:color w:val="000000"/>
                <w:sz w:val="19"/>
                <w:szCs w:val="19"/>
                <w:lang w:val="uk-UA"/>
              </w:rPr>
              <w:t>Упродовж І кварталу фахівцями столичної служби зайнятості проводились профінформаційні заходи в Київ Мілітарі Хаб, Інституті реінтеграції, реабілітації та професійного розвитку ветеранів «Архітектура Стійкості», реабілітаційному центрі БФ «Титанові» тощо. Мета – ознайомлення учасників з послугами та електронними сервісами служби зайнятості, програмами навчання, умовами отримання грантів для ветеранів та членів їх сімей.</w:t>
            </w:r>
          </w:p>
          <w:p w:rsidR="00892492" w:rsidRPr="00BA7FAC" w:rsidRDefault="00DB290A" w:rsidP="009D29E8">
            <w:pPr>
              <w:ind w:firstLine="215"/>
              <w:jc w:val="both"/>
              <w:rPr>
                <w:lang w:val="uk-UA"/>
              </w:rPr>
            </w:pPr>
            <w:r w:rsidRPr="00BA7FAC">
              <w:rPr>
                <w:color w:val="000000" w:themeColor="text1"/>
                <w:sz w:val="19"/>
                <w:szCs w:val="19"/>
                <w:lang w:val="uk-UA"/>
              </w:rPr>
              <w:t xml:space="preserve">За інформацією Департаменту соціальної та ветеранської політики виконачого органу Київської міської ради (Київської міської державної адміністрації) у постійній співпраці з Київським міським центром зайнятості та партнерами </w:t>
            </w:r>
            <w:r w:rsidRPr="00BA7FAC">
              <w:rPr>
                <w:color w:val="000000" w:themeColor="text1"/>
                <w:sz w:val="19"/>
                <w:szCs w:val="19"/>
                <w:lang w:val="uk-UA"/>
              </w:rPr>
              <w:lastRenderedPageBreak/>
              <w:t>Комунальною бюджетною установою «Київський міський центр комплексної підтримки учасників бойових дій «Київ Мілітарі Хаб» здійснюються заходи по сприянню адаптації до мирного життя громадян з числа учасників бойових дій шляхом допомоги у пошуку роботи, забезпечення можливості для їх професійної перепідготовки та підвищення кваліфікації відповідно до потреб ринку праці та вимог роботодавців.</w:t>
            </w:r>
            <w:r w:rsidR="006854C0" w:rsidRPr="00BA7FAC">
              <w:rPr>
                <w:lang w:val="uk-UA"/>
              </w:rPr>
              <w:t xml:space="preserve"> </w:t>
            </w:r>
          </w:p>
          <w:p w:rsidR="00F14342" w:rsidRPr="00BA7FAC" w:rsidRDefault="00F14342"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Надано 312 консультативних послуг з працевлаштування, перекваліфікації, набуття освіти, освітніх курсів та участі у грантових програмах</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ветеранам та ветеранкам.</w:t>
            </w:r>
          </w:p>
          <w:p w:rsidR="00F14342" w:rsidRPr="00BA7FAC" w:rsidRDefault="00F14342"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Працевлаштовано 72 особи.</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На постійній основі у співпраці з</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Київським міським центром</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зайнятості впроваджено семінари-тренінги: «Навички, що необхідні для</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вдалого працевлаштування», «Як</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підготуватися до співбесіди, які</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питання варто ставити на співбесіді,</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щоб показати свою мотивацію та</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професійність», «Власна справа:</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гранти для ветеранів».</w:t>
            </w:r>
          </w:p>
          <w:p w:rsidR="00F14342" w:rsidRPr="00BA7FAC" w:rsidRDefault="00F14342"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Організовано та проведено круглий</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стіл за участі представників</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ветеранських громадських</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організацій, ветеранського бізнесу,</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державних установ, а також активних</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ветеранів і ветеранок. 30 учасників</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взяли участь в обговоренні щодо</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доступності і якості послуг для</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Ветеранів та Ветеранок.</w:t>
            </w:r>
          </w:p>
          <w:p w:rsidR="00F14342" w:rsidRPr="00BA7FAC" w:rsidRDefault="00F14342"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На сторінках «Київ Мілітарі Хаб» у</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соціальних мережах та на Порталі</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Послуг розміщено вакансії для</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ветеранів та ветеранок у сфері</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безпілотних систем: пілотоператор</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БпЛА літакового типу та збиральник</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БпЛА.</w:t>
            </w:r>
          </w:p>
          <w:p w:rsidR="00F14342" w:rsidRPr="00BA7FAC" w:rsidRDefault="00F14342"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Поширено інформацію про набір на</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короткостроковий безкоштовний курс</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“Електрозварник ручного</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зварювання” від Профспілки</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будівельників України за сприяння</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Міжнародної організації праці, 20</w:t>
            </w:r>
            <w:r w:rsidR="00A64F93" w:rsidRPr="00BA7FAC">
              <w:rPr>
                <w:rFonts w:eastAsiaTheme="minorHAnsi"/>
                <w:sz w:val="19"/>
                <w:szCs w:val="19"/>
                <w:lang w:val="uk-UA" w:eastAsia="en-US"/>
              </w:rPr>
              <w:t xml:space="preserve"> </w:t>
            </w:r>
            <w:r w:rsidRPr="00BA7FAC">
              <w:rPr>
                <w:rFonts w:eastAsiaTheme="minorHAnsi"/>
                <w:sz w:val="19"/>
                <w:szCs w:val="19"/>
                <w:lang w:val="uk-UA" w:eastAsia="en-US"/>
              </w:rPr>
              <w:t>осіб пройшли навчання.</w:t>
            </w:r>
          </w:p>
          <w:p w:rsidR="00090DA0" w:rsidRPr="00BA7FAC" w:rsidRDefault="00F14342"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Розміщено пропозицію від проєкту</w:t>
            </w:r>
            <w:r w:rsidR="00090DA0" w:rsidRPr="00BA7FAC">
              <w:rPr>
                <w:rFonts w:eastAsiaTheme="minorHAnsi"/>
                <w:sz w:val="19"/>
                <w:szCs w:val="19"/>
                <w:lang w:val="uk-UA" w:eastAsia="en-US"/>
              </w:rPr>
              <w:t xml:space="preserve"> </w:t>
            </w:r>
            <w:r w:rsidRPr="00BA7FAC">
              <w:rPr>
                <w:rFonts w:eastAsiaTheme="minorHAnsi"/>
                <w:sz w:val="19"/>
                <w:szCs w:val="19"/>
                <w:lang w:val="uk-UA" w:eastAsia="en-US"/>
              </w:rPr>
              <w:t>Літай благодійного фонду Dignitas пройти базовий безкоштовний курс</w:t>
            </w:r>
            <w:r w:rsidR="00090DA0" w:rsidRPr="00BA7FAC">
              <w:rPr>
                <w:rFonts w:eastAsiaTheme="minorHAnsi"/>
                <w:sz w:val="19"/>
                <w:szCs w:val="19"/>
                <w:lang w:val="uk-UA" w:eastAsia="en-US"/>
              </w:rPr>
              <w:t xml:space="preserve"> по роботі з цивільними дронами.</w:t>
            </w:r>
          </w:p>
          <w:p w:rsidR="00090DA0" w:rsidRPr="00BA7FAC" w:rsidRDefault="00090DA0"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Розміщено вакансії від Компанії NDA — українського виробника джерел живлення (акумуляторні збірки, зарядні станції та інші рішення).</w:t>
            </w:r>
          </w:p>
          <w:p w:rsidR="00090DA0" w:rsidRPr="00BA7FAC" w:rsidRDefault="00090DA0"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lastRenderedPageBreak/>
              <w:t>Поширено інформацію щодо запрошення від БО "Фундація АНКОНКАРД" на безоплатне навчання з саперної справи.</w:t>
            </w:r>
          </w:p>
          <w:p w:rsidR="00090DA0" w:rsidRPr="00BA7FAC" w:rsidRDefault="00090DA0"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Підписано меморандум про співпрацю з прогресивною рекрутинговою агенцією No Doubts Ahead. Основний напрямок співпраці — працевлаштування Захисників та Захисниць у сфері MilTech та DefenceTech.</w:t>
            </w:r>
          </w:p>
          <w:p w:rsidR="00090DA0" w:rsidRPr="00BA7FAC" w:rsidRDefault="00090DA0"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Проведено опитування щодо потреби в запровадженні компенсації вартості навчання в автошколах для киян-осіб з інвалідністю, які планують керувати спеціально обладнаними автомобілями.</w:t>
            </w:r>
          </w:p>
          <w:p w:rsidR="00090DA0" w:rsidRPr="00BA7FAC" w:rsidRDefault="00090DA0"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 xml:space="preserve">Розміщено вакансію від автошколи КО «Київмедспецтранс» на посаду інструктора з водіння категорії B. </w:t>
            </w:r>
          </w:p>
          <w:p w:rsidR="00090DA0" w:rsidRPr="00BA7FAC" w:rsidRDefault="00090DA0"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Розміщено вакансії від Компанії NDA, яка поєднує технологічну ефективність і оперативність у підборі персоналу та допомагає відповідальним українським бізнесам знаходити не просто кандидатів, а сильних спеціалістів, що підсилюють компанії.</w:t>
            </w:r>
          </w:p>
          <w:p w:rsidR="00090DA0" w:rsidRPr="00BA7FAC" w:rsidRDefault="00090DA0"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Серед клієнтів — loT, embedded-проєкти та мілтек-компанії: менеджер по роботі з клієнтами, інструктор льотної школи, проєктний координатор, інженер підтримки сервісного центру, технік з ремонту обладнання, електромеханік, фахівець з ремонту 3D-принтерів, оператор верстатів з ЧПК, розробник програмного забезпечення C++(SDR), закупівельник.</w:t>
            </w:r>
          </w:p>
          <w:p w:rsidR="00090DA0" w:rsidRPr="00BA7FAC" w:rsidRDefault="00090DA0" w:rsidP="009D29E8">
            <w:pPr>
              <w:autoSpaceDE w:val="0"/>
              <w:autoSpaceDN w:val="0"/>
              <w:adjustRightInd w:val="0"/>
              <w:ind w:firstLine="215"/>
              <w:jc w:val="both"/>
              <w:rPr>
                <w:rFonts w:eastAsiaTheme="minorHAnsi"/>
                <w:sz w:val="19"/>
                <w:szCs w:val="19"/>
                <w:lang w:val="uk-UA" w:eastAsia="en-US"/>
              </w:rPr>
            </w:pPr>
            <w:r w:rsidRPr="00BA7FAC">
              <w:rPr>
                <w:rFonts w:eastAsiaTheme="minorHAnsi"/>
                <w:sz w:val="19"/>
                <w:szCs w:val="19"/>
                <w:lang w:val="uk-UA" w:eastAsia="en-US"/>
              </w:rPr>
              <w:t>Триває постійна робота по наповненню інформацією розділу «Вакансії для з Захисників» на Порталі послуг .</w:t>
            </w:r>
          </w:p>
          <w:p w:rsidR="00090DA0" w:rsidRPr="00BA7FAC" w:rsidRDefault="00090DA0" w:rsidP="009D29E8">
            <w:pPr>
              <w:autoSpaceDE w:val="0"/>
              <w:autoSpaceDN w:val="0"/>
              <w:adjustRightInd w:val="0"/>
              <w:ind w:firstLine="215"/>
              <w:jc w:val="both"/>
              <w:rPr>
                <w:rFonts w:ascii="TimesNewRomanPSMT" w:eastAsiaTheme="minorHAnsi" w:hAnsi="TimesNewRomanPSMT" w:cs="TimesNewRomanPSMT"/>
                <w:sz w:val="19"/>
                <w:szCs w:val="19"/>
                <w:lang w:val="uk-UA" w:eastAsia="en-US"/>
              </w:rPr>
            </w:pPr>
            <w:r w:rsidRPr="00BA7FAC">
              <w:rPr>
                <w:rFonts w:ascii="TimesNewRomanPSMT" w:eastAsiaTheme="minorHAnsi" w:hAnsi="TimesNewRomanPSMT" w:cs="TimesNewRomanPSMT"/>
                <w:sz w:val="19"/>
                <w:szCs w:val="19"/>
                <w:lang w:val="uk-UA" w:eastAsia="en-US"/>
              </w:rPr>
              <w:t>Підписано Меморандум про співпрацю з Київським політехнічним інститутом імені Ігоря Сікорського, партнерство з яким передбачає підтримку у навчанні та добуті нових професій, реабілітацію ветеранів, дітей учасників бойових дій та родин загиблих, створення нових можливостей для професійного розвитку та інтеграції, підтримку ветеранів та їхні родини у поверненні до цивільного життя та відкритті нових перспектив.</w:t>
            </w:r>
          </w:p>
          <w:p w:rsidR="00090DA0" w:rsidRPr="00BA7FAC" w:rsidRDefault="00090DA0" w:rsidP="009D29E8">
            <w:pPr>
              <w:autoSpaceDE w:val="0"/>
              <w:autoSpaceDN w:val="0"/>
              <w:adjustRightInd w:val="0"/>
              <w:ind w:firstLine="215"/>
              <w:jc w:val="both"/>
              <w:rPr>
                <w:rFonts w:ascii="TimesNewRomanPSMT" w:eastAsiaTheme="minorHAnsi" w:hAnsi="TimesNewRomanPSMT" w:cs="TimesNewRomanPSMT"/>
                <w:sz w:val="19"/>
                <w:szCs w:val="19"/>
                <w:lang w:val="uk-UA" w:eastAsia="en-US"/>
              </w:rPr>
            </w:pPr>
            <w:r w:rsidRPr="00BA7FAC">
              <w:rPr>
                <w:rFonts w:ascii="TimesNewRomanPSMT" w:eastAsiaTheme="minorHAnsi" w:hAnsi="TimesNewRomanPSMT" w:cs="TimesNewRomanPSMT"/>
                <w:sz w:val="19"/>
                <w:szCs w:val="19"/>
                <w:lang w:val="uk-UA" w:eastAsia="en-US"/>
              </w:rPr>
              <w:t xml:space="preserve">Проведено Ярмарок «Кваліфікація майбутнього». </w:t>
            </w:r>
            <w:r w:rsidR="00C45DBE" w:rsidRPr="00BA7FAC">
              <w:rPr>
                <w:rFonts w:ascii="TimesNewRomanPSMT" w:eastAsiaTheme="minorHAnsi" w:hAnsi="TimesNewRomanPSMT" w:cs="TimesNewRomanPSMT"/>
                <w:sz w:val="19"/>
                <w:szCs w:val="19"/>
                <w:lang w:val="uk-UA" w:eastAsia="en-US"/>
              </w:rPr>
              <w:br/>
            </w:r>
            <w:r w:rsidRPr="00BA7FAC">
              <w:rPr>
                <w:rFonts w:ascii="TimesNewRomanPSMT" w:eastAsiaTheme="minorHAnsi" w:hAnsi="TimesNewRomanPSMT" w:cs="TimesNewRomanPSMT"/>
                <w:sz w:val="19"/>
                <w:szCs w:val="19"/>
                <w:lang w:val="uk-UA" w:eastAsia="en-US"/>
              </w:rPr>
              <w:t xml:space="preserve">28 </w:t>
            </w:r>
            <w:r w:rsidR="00C04FF8" w:rsidRPr="00BA7FAC">
              <w:rPr>
                <w:rFonts w:ascii="TimesNewRomanPSMT" w:eastAsiaTheme="minorHAnsi" w:hAnsi="TimesNewRomanPSMT" w:cs="TimesNewRomanPSMT"/>
                <w:sz w:val="19"/>
                <w:szCs w:val="19"/>
                <w:lang w:val="uk-UA" w:eastAsia="en-US"/>
              </w:rPr>
              <w:t>з</w:t>
            </w:r>
            <w:r w:rsidRPr="00BA7FAC">
              <w:rPr>
                <w:rFonts w:ascii="TimesNewRomanPSMT" w:eastAsiaTheme="minorHAnsi" w:hAnsi="TimesNewRomanPSMT" w:cs="TimesNewRomanPSMT"/>
                <w:sz w:val="19"/>
                <w:szCs w:val="19"/>
                <w:lang w:val="uk-UA" w:eastAsia="en-US"/>
              </w:rPr>
              <w:t>акладів</w:t>
            </w:r>
            <w:r w:rsidR="00C04FF8" w:rsidRPr="00BA7FAC">
              <w:rPr>
                <w:rFonts w:ascii="TimesNewRomanPSMT" w:eastAsiaTheme="minorHAnsi" w:hAnsi="TimesNewRomanPSMT" w:cs="TimesNewRomanPSMT"/>
                <w:sz w:val="19"/>
                <w:szCs w:val="19"/>
                <w:lang w:val="uk-UA" w:eastAsia="en-US"/>
              </w:rPr>
              <w:t xml:space="preserve"> вищої освіти</w:t>
            </w:r>
            <w:r w:rsidRPr="00BA7FAC">
              <w:rPr>
                <w:rFonts w:ascii="TimesNewRomanPSMT" w:eastAsiaTheme="minorHAnsi" w:hAnsi="TimesNewRomanPSMT" w:cs="TimesNewRomanPSMT"/>
                <w:sz w:val="19"/>
                <w:szCs w:val="19"/>
                <w:lang w:val="uk-UA" w:eastAsia="en-US"/>
              </w:rPr>
              <w:t xml:space="preserve"> взяли участь у ярмарку та близько 300 осіб відвідали захід.</w:t>
            </w:r>
          </w:p>
          <w:p w:rsidR="00090DA0" w:rsidRPr="00BA7FAC" w:rsidRDefault="00090DA0" w:rsidP="009D29E8">
            <w:pPr>
              <w:autoSpaceDE w:val="0"/>
              <w:autoSpaceDN w:val="0"/>
              <w:adjustRightInd w:val="0"/>
              <w:ind w:firstLine="215"/>
              <w:jc w:val="both"/>
              <w:rPr>
                <w:rFonts w:ascii="TimesNewRomanPSMT" w:eastAsiaTheme="minorHAnsi" w:hAnsi="TimesNewRomanPSMT" w:cs="TimesNewRomanPSMT"/>
                <w:sz w:val="19"/>
                <w:szCs w:val="19"/>
                <w:lang w:val="uk-UA" w:eastAsia="en-US"/>
              </w:rPr>
            </w:pPr>
            <w:r w:rsidRPr="00BA7FAC">
              <w:rPr>
                <w:rFonts w:ascii="TimesNewRomanPSMT" w:eastAsiaTheme="minorHAnsi" w:hAnsi="TimesNewRomanPSMT" w:cs="TimesNewRomanPSMT"/>
                <w:sz w:val="19"/>
                <w:szCs w:val="19"/>
                <w:lang w:val="uk-UA" w:eastAsia="en-US"/>
              </w:rPr>
              <w:lastRenderedPageBreak/>
              <w:t>Проведено робочу зустріч з ГО «Трудові ініціативи», де було обговорено майбутню співпрацю та надання безкоштовної юридичної допомоги для ветеранів та ветеранок на етапі їх працевлаштування.</w:t>
            </w:r>
          </w:p>
          <w:p w:rsidR="00090DA0" w:rsidRPr="00BA7FAC" w:rsidRDefault="00090DA0" w:rsidP="009D29E8">
            <w:pPr>
              <w:autoSpaceDE w:val="0"/>
              <w:autoSpaceDN w:val="0"/>
              <w:adjustRightInd w:val="0"/>
              <w:ind w:firstLine="215"/>
              <w:jc w:val="both"/>
              <w:rPr>
                <w:rFonts w:ascii="TimesNewRomanPSMT" w:eastAsiaTheme="minorHAnsi" w:hAnsi="TimesNewRomanPSMT" w:cs="TimesNewRomanPSMT"/>
                <w:sz w:val="19"/>
                <w:szCs w:val="19"/>
                <w:lang w:val="uk-UA" w:eastAsia="en-US"/>
              </w:rPr>
            </w:pPr>
            <w:r w:rsidRPr="00BA7FAC">
              <w:rPr>
                <w:rFonts w:ascii="TimesNewRomanPSMT" w:eastAsiaTheme="minorHAnsi" w:hAnsi="TimesNewRomanPSMT" w:cs="TimesNewRomanPSMT"/>
                <w:sz w:val="19"/>
                <w:szCs w:val="19"/>
                <w:lang w:val="uk-UA" w:eastAsia="en-US"/>
              </w:rPr>
              <w:t>Надано інтервʼю «Thecounteroffensive» («Контрнаступ»), на тему: «Роль керівника відділу ветеранської політики в наданні грантів».</w:t>
            </w:r>
          </w:p>
          <w:p w:rsidR="00090DA0" w:rsidRPr="00BA7FAC" w:rsidRDefault="00090DA0" w:rsidP="009D29E8">
            <w:pPr>
              <w:autoSpaceDE w:val="0"/>
              <w:autoSpaceDN w:val="0"/>
              <w:adjustRightInd w:val="0"/>
              <w:ind w:firstLine="215"/>
              <w:jc w:val="both"/>
              <w:rPr>
                <w:rFonts w:ascii="TimesNewRomanPSMT" w:eastAsiaTheme="minorHAnsi" w:hAnsi="TimesNewRomanPSMT" w:cs="TimesNewRomanPSMT"/>
                <w:sz w:val="19"/>
                <w:szCs w:val="19"/>
                <w:lang w:val="uk-UA" w:eastAsia="en-US"/>
              </w:rPr>
            </w:pPr>
            <w:r w:rsidRPr="00BA7FAC">
              <w:rPr>
                <w:rFonts w:ascii="TimesNewRomanPSMT" w:eastAsiaTheme="minorHAnsi" w:hAnsi="TimesNewRomanPSMT" w:cs="TimesNewRomanPSMT"/>
                <w:sz w:val="19"/>
                <w:szCs w:val="19"/>
                <w:lang w:val="uk-UA" w:eastAsia="en-US"/>
              </w:rPr>
              <w:t xml:space="preserve">Співробітниками Центру було опрацьовано </w:t>
            </w:r>
            <w:r w:rsidR="00FD6F92" w:rsidRPr="00BA7FAC">
              <w:rPr>
                <w:rFonts w:ascii="TimesNewRomanPSMT" w:eastAsiaTheme="minorHAnsi" w:hAnsi="TimesNewRomanPSMT" w:cs="TimesNewRomanPSMT"/>
                <w:sz w:val="19"/>
                <w:szCs w:val="19"/>
                <w:lang w:val="uk-UA" w:eastAsia="en-US"/>
              </w:rPr>
              <w:br/>
            </w:r>
            <w:r w:rsidRPr="00BA7FAC">
              <w:rPr>
                <w:rFonts w:ascii="TimesNewRomanPSMT" w:eastAsiaTheme="minorHAnsi" w:hAnsi="TimesNewRomanPSMT" w:cs="TimesNewRomanPSMT"/>
                <w:sz w:val="19"/>
                <w:szCs w:val="19"/>
                <w:lang w:val="uk-UA" w:eastAsia="en-US"/>
              </w:rPr>
              <w:t xml:space="preserve">15 пакетів документів кандидатів на отримання мікрогрантової допомоги для ветеранів та ветеранок, </w:t>
            </w:r>
            <w:r w:rsidR="00FD6F92" w:rsidRPr="00BA7FAC">
              <w:rPr>
                <w:rFonts w:ascii="TimesNewRomanPSMT" w:eastAsiaTheme="minorHAnsi" w:hAnsi="TimesNewRomanPSMT" w:cs="TimesNewRomanPSMT"/>
                <w:sz w:val="19"/>
                <w:szCs w:val="19"/>
                <w:lang w:val="uk-UA" w:eastAsia="en-US"/>
              </w:rPr>
              <w:br/>
            </w:r>
            <w:r w:rsidRPr="00BA7FAC">
              <w:rPr>
                <w:rFonts w:ascii="TimesNewRomanPSMT" w:eastAsiaTheme="minorHAnsi" w:hAnsi="TimesNewRomanPSMT" w:cs="TimesNewRomanPSMT"/>
                <w:sz w:val="19"/>
                <w:szCs w:val="19"/>
                <w:lang w:val="uk-UA" w:eastAsia="en-US"/>
              </w:rPr>
              <w:t>9 пакетів з яких були винесені на розгляд комісії та були схвалені.</w:t>
            </w:r>
          </w:p>
          <w:p w:rsidR="00F14342" w:rsidRPr="00BA7FAC" w:rsidRDefault="00090DA0" w:rsidP="009D29E8">
            <w:pPr>
              <w:autoSpaceDE w:val="0"/>
              <w:autoSpaceDN w:val="0"/>
              <w:adjustRightInd w:val="0"/>
              <w:ind w:firstLine="215"/>
              <w:jc w:val="both"/>
              <w:rPr>
                <w:rFonts w:ascii="TimesNewRomanPSMT" w:eastAsiaTheme="minorHAnsi" w:hAnsi="TimesNewRomanPSMT" w:cs="TimesNewRomanPSMT"/>
                <w:sz w:val="19"/>
                <w:szCs w:val="19"/>
                <w:lang w:val="uk-UA" w:eastAsia="en-US"/>
              </w:rPr>
            </w:pPr>
            <w:r w:rsidRPr="00BA7FAC">
              <w:rPr>
                <w:rFonts w:ascii="TimesNewRomanPSMT" w:eastAsiaTheme="minorHAnsi" w:hAnsi="TimesNewRomanPSMT" w:cs="TimesNewRomanPSMT"/>
                <w:sz w:val="19"/>
                <w:szCs w:val="19"/>
                <w:lang w:val="uk-UA" w:eastAsia="en-US"/>
              </w:rPr>
              <w:t>На постійній основі надаються консультативні послуги щодо порядку надання мікрогрантової допомоги киянам – Захисникам та Захисницям України, членам їх сімей та членам сімей загиблих (померлих) Захисників та Захисниць України на відкриття, відновлення чи розвиток власного бізнесу за рахунок коштів бюджету міста Києва в межах виконання міської цільової програми «Підтримка киян – Захисників та Захисниць України».</w:t>
            </w:r>
          </w:p>
          <w:p w:rsidR="001002E9" w:rsidRPr="00BA7FAC" w:rsidRDefault="001002E9" w:rsidP="00F14342">
            <w:pPr>
              <w:autoSpaceDE w:val="0"/>
              <w:autoSpaceDN w:val="0"/>
              <w:adjustRightInd w:val="0"/>
              <w:rPr>
                <w:color w:val="000000" w:themeColor="text1"/>
                <w:sz w:val="19"/>
                <w:szCs w:val="19"/>
                <w:lang w:val="uk-UA"/>
              </w:rPr>
            </w:pPr>
          </w:p>
        </w:tc>
      </w:tr>
      <w:tr w:rsidR="001002E9" w:rsidRPr="00BA7FAC" w:rsidTr="00CD2AB8">
        <w:trPr>
          <w:jc w:val="center"/>
        </w:trPr>
        <w:tc>
          <w:tcPr>
            <w:tcW w:w="421" w:type="dxa"/>
            <w:vMerge/>
            <w:shd w:val="clear" w:color="auto" w:fill="auto"/>
          </w:tcPr>
          <w:p w:rsidR="001002E9" w:rsidRPr="00BA7FAC"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BA7FAC" w:rsidRDefault="001002E9" w:rsidP="001002E9">
            <w:pPr>
              <w:tabs>
                <w:tab w:val="left" w:pos="6700"/>
              </w:tabs>
              <w:jc w:val="both"/>
              <w:rPr>
                <w:color w:val="FF0000"/>
                <w:sz w:val="19"/>
                <w:szCs w:val="19"/>
                <w:lang w:val="uk-UA"/>
              </w:rPr>
            </w:pPr>
          </w:p>
        </w:tc>
        <w:tc>
          <w:tcPr>
            <w:tcW w:w="2528" w:type="dxa"/>
            <w:shd w:val="clear" w:color="auto" w:fill="auto"/>
          </w:tcPr>
          <w:p w:rsidR="001002E9" w:rsidRPr="00BA7FAC" w:rsidRDefault="001002E9" w:rsidP="001002E9">
            <w:pPr>
              <w:jc w:val="both"/>
              <w:rPr>
                <w:color w:val="000000" w:themeColor="text1"/>
                <w:sz w:val="19"/>
                <w:szCs w:val="19"/>
                <w:lang w:val="uk-UA"/>
              </w:rPr>
            </w:pPr>
            <w:r w:rsidRPr="00BA7FAC">
              <w:rPr>
                <w:color w:val="000000" w:themeColor="text1"/>
                <w:sz w:val="19"/>
                <w:szCs w:val="19"/>
                <w:lang w:val="uk-UA"/>
              </w:rPr>
              <w:t xml:space="preserve">27. </w:t>
            </w:r>
            <w:r w:rsidRPr="00BA7FAC">
              <w:rPr>
                <w:sz w:val="19"/>
                <w:szCs w:val="19"/>
                <w:lang w:val="uk-UA" w:eastAsia="uk-UA"/>
              </w:rPr>
              <w:t>Сприяти зайнятості внутрішньо переміщених осіб та ветеранів / ветеранок війни та членів їх сімей шляхом надання мікрогрантів/грантів на створення або розвиток власного бізнесу</w:t>
            </w:r>
          </w:p>
          <w:p w:rsidR="001002E9" w:rsidRPr="00BA7FAC" w:rsidRDefault="001002E9" w:rsidP="001002E9">
            <w:pPr>
              <w:jc w:val="both"/>
              <w:rPr>
                <w:color w:val="000000" w:themeColor="text1"/>
                <w:sz w:val="10"/>
                <w:szCs w:val="10"/>
                <w:lang w:val="uk-UA"/>
              </w:rPr>
            </w:pPr>
          </w:p>
        </w:tc>
        <w:tc>
          <w:tcPr>
            <w:tcW w:w="2546" w:type="dxa"/>
            <w:shd w:val="clear" w:color="auto" w:fill="auto"/>
          </w:tcPr>
          <w:p w:rsidR="001002E9" w:rsidRPr="00BA7FAC" w:rsidRDefault="001002E9" w:rsidP="001002E9">
            <w:pPr>
              <w:tabs>
                <w:tab w:val="left" w:pos="6700"/>
              </w:tabs>
              <w:jc w:val="both"/>
              <w:rPr>
                <w:color w:val="000000" w:themeColor="text1"/>
                <w:sz w:val="19"/>
                <w:szCs w:val="19"/>
                <w:lang w:val="uk-UA"/>
              </w:rPr>
            </w:pPr>
            <w:r w:rsidRPr="00BA7FAC">
              <w:rPr>
                <w:color w:val="000000" w:themeColor="text1"/>
                <w:sz w:val="19"/>
                <w:szCs w:val="19"/>
                <w:lang w:val="uk-UA"/>
              </w:rPr>
              <w:t>Київський міський центр зайнятості</w:t>
            </w:r>
          </w:p>
        </w:tc>
        <w:tc>
          <w:tcPr>
            <w:tcW w:w="1365" w:type="dxa"/>
            <w:shd w:val="clear" w:color="auto" w:fill="auto"/>
          </w:tcPr>
          <w:p w:rsidR="001002E9" w:rsidRPr="00BA7FAC" w:rsidRDefault="001002E9" w:rsidP="001002E9">
            <w:pPr>
              <w:tabs>
                <w:tab w:val="left" w:pos="6700"/>
              </w:tabs>
              <w:jc w:val="center"/>
              <w:rPr>
                <w:color w:val="000000" w:themeColor="text1"/>
                <w:sz w:val="19"/>
                <w:szCs w:val="19"/>
                <w:lang w:val="uk-UA"/>
              </w:rPr>
            </w:pPr>
            <w:r w:rsidRPr="00BA7FAC">
              <w:rPr>
                <w:sz w:val="19"/>
                <w:szCs w:val="19"/>
                <w:lang w:val="uk-UA" w:eastAsia="uk-UA"/>
              </w:rPr>
              <w:t>Сприяння розвитку самозайня</w:t>
            </w:r>
            <w:r w:rsidR="001330DF" w:rsidRPr="00BA7FAC">
              <w:rPr>
                <w:sz w:val="19"/>
                <w:szCs w:val="19"/>
                <w:lang w:val="uk-UA" w:eastAsia="uk-UA"/>
              </w:rPr>
              <w:t>-</w:t>
            </w:r>
            <w:r w:rsidRPr="00BA7FAC">
              <w:rPr>
                <w:sz w:val="19"/>
                <w:szCs w:val="19"/>
                <w:lang w:val="uk-UA" w:eastAsia="uk-UA"/>
              </w:rPr>
              <w:t>тості осіб з числа ВПО та УБД</w:t>
            </w:r>
          </w:p>
        </w:tc>
        <w:tc>
          <w:tcPr>
            <w:tcW w:w="1859" w:type="dxa"/>
            <w:shd w:val="clear" w:color="auto" w:fill="auto"/>
          </w:tcPr>
          <w:p w:rsidR="001002E9" w:rsidRPr="00BA7FAC" w:rsidRDefault="001002E9" w:rsidP="001002E9">
            <w:pPr>
              <w:tabs>
                <w:tab w:val="left" w:pos="6700"/>
              </w:tabs>
              <w:ind w:left="-121" w:right="-108"/>
              <w:jc w:val="center"/>
              <w:rPr>
                <w:color w:val="000000" w:themeColor="text1"/>
                <w:sz w:val="19"/>
                <w:szCs w:val="19"/>
              </w:rPr>
            </w:pPr>
            <w:r w:rsidRPr="00BA7FAC">
              <w:rPr>
                <w:sz w:val="19"/>
                <w:szCs w:val="19"/>
                <w:lang w:val="uk-UA" w:eastAsia="uk-UA"/>
              </w:rPr>
              <w:t>Чисельність осіб з числа ВПО та УБД, які отримали позитивне рішення щодо отримання грантових коштів</w:t>
            </w:r>
            <w:r w:rsidRPr="00BA7FAC">
              <w:rPr>
                <w:color w:val="000000" w:themeColor="text1"/>
                <w:sz w:val="19"/>
                <w:szCs w:val="19"/>
              </w:rPr>
              <w:t xml:space="preserve"> </w:t>
            </w:r>
          </w:p>
          <w:p w:rsidR="001002E9" w:rsidRPr="00BA7FAC" w:rsidRDefault="001002E9" w:rsidP="001002E9">
            <w:pPr>
              <w:tabs>
                <w:tab w:val="left" w:pos="6700"/>
              </w:tabs>
              <w:ind w:left="-121" w:right="-108"/>
              <w:jc w:val="center"/>
              <w:rPr>
                <w:color w:val="000000" w:themeColor="text1"/>
                <w:sz w:val="19"/>
                <w:szCs w:val="19"/>
              </w:rPr>
            </w:pPr>
          </w:p>
          <w:p w:rsidR="001002E9" w:rsidRPr="00BA7FAC" w:rsidRDefault="001002E9" w:rsidP="001002E9">
            <w:pPr>
              <w:tabs>
                <w:tab w:val="left" w:pos="6700"/>
              </w:tabs>
              <w:ind w:left="-121" w:right="-108"/>
              <w:jc w:val="center"/>
              <w:rPr>
                <w:color w:val="000000" w:themeColor="text1"/>
                <w:sz w:val="19"/>
                <w:szCs w:val="19"/>
              </w:rPr>
            </w:pPr>
          </w:p>
          <w:p w:rsidR="009F00CB" w:rsidRPr="00BA7FAC" w:rsidRDefault="009F00CB" w:rsidP="001002E9">
            <w:pPr>
              <w:tabs>
                <w:tab w:val="left" w:pos="6700"/>
              </w:tabs>
              <w:ind w:left="-121" w:right="-108"/>
              <w:jc w:val="center"/>
              <w:rPr>
                <w:color w:val="000000" w:themeColor="text1"/>
                <w:sz w:val="19"/>
                <w:szCs w:val="19"/>
              </w:rPr>
            </w:pPr>
          </w:p>
          <w:p w:rsidR="001002E9" w:rsidRPr="00BA7FAC" w:rsidRDefault="001002E9" w:rsidP="001002E9">
            <w:pPr>
              <w:tabs>
                <w:tab w:val="left" w:pos="6700"/>
              </w:tabs>
              <w:ind w:left="-121" w:right="-108"/>
              <w:jc w:val="center"/>
              <w:rPr>
                <w:color w:val="000000" w:themeColor="text1"/>
                <w:sz w:val="19"/>
                <w:szCs w:val="19"/>
              </w:rPr>
            </w:pPr>
          </w:p>
          <w:p w:rsidR="001002E9" w:rsidRPr="00BA7FAC" w:rsidRDefault="001002E9" w:rsidP="001002E9">
            <w:pPr>
              <w:tabs>
                <w:tab w:val="left" w:pos="6700"/>
              </w:tabs>
              <w:ind w:left="-121" w:right="-108"/>
              <w:jc w:val="center"/>
              <w:rPr>
                <w:color w:val="000000" w:themeColor="text1"/>
                <w:sz w:val="19"/>
                <w:szCs w:val="19"/>
              </w:rPr>
            </w:pPr>
          </w:p>
          <w:p w:rsidR="001002E9" w:rsidRPr="00BA7FAC" w:rsidRDefault="00E83988" w:rsidP="001002E9">
            <w:pPr>
              <w:tabs>
                <w:tab w:val="left" w:pos="6700"/>
              </w:tabs>
              <w:ind w:left="-121" w:right="-108"/>
              <w:jc w:val="center"/>
              <w:rPr>
                <w:color w:val="000000" w:themeColor="text1"/>
                <w:sz w:val="19"/>
                <w:szCs w:val="19"/>
              </w:rPr>
            </w:pPr>
            <w:r w:rsidRPr="00BA7FAC">
              <w:rPr>
                <w:color w:val="000000" w:themeColor="text1"/>
                <w:sz w:val="19"/>
                <w:szCs w:val="19"/>
                <w:lang w:val="uk-UA"/>
              </w:rPr>
              <w:t>18</w:t>
            </w:r>
            <w:r w:rsidR="001002E9" w:rsidRPr="00BA7FAC">
              <w:rPr>
                <w:color w:val="000000" w:themeColor="text1"/>
                <w:sz w:val="19"/>
                <w:szCs w:val="19"/>
              </w:rPr>
              <w:t xml:space="preserve"> ос</w:t>
            </w:r>
            <w:r w:rsidRPr="00BA7FAC">
              <w:rPr>
                <w:color w:val="000000" w:themeColor="text1"/>
                <w:sz w:val="19"/>
                <w:szCs w:val="19"/>
                <w:lang w:val="uk-UA"/>
              </w:rPr>
              <w:t>і</w:t>
            </w:r>
            <w:r w:rsidR="001002E9" w:rsidRPr="00BA7FAC">
              <w:rPr>
                <w:color w:val="000000" w:themeColor="text1"/>
                <w:sz w:val="19"/>
                <w:szCs w:val="19"/>
                <w:lang w:val="uk-UA"/>
              </w:rPr>
              <w:t>б</w:t>
            </w:r>
            <w:r w:rsidR="001002E9" w:rsidRPr="00BA7FAC">
              <w:rPr>
                <w:color w:val="000000" w:themeColor="text1"/>
                <w:sz w:val="19"/>
                <w:szCs w:val="19"/>
              </w:rPr>
              <w:t xml:space="preserve"> </w:t>
            </w:r>
            <w:r w:rsidR="004D779B" w:rsidRPr="00BA7FAC">
              <w:rPr>
                <w:color w:val="000000" w:themeColor="text1"/>
                <w:sz w:val="19"/>
                <w:szCs w:val="19"/>
              </w:rPr>
              <w:t>з числа</w:t>
            </w:r>
            <w:r w:rsidR="004D779B" w:rsidRPr="00BA7FAC">
              <w:rPr>
                <w:color w:val="000000" w:themeColor="text1"/>
                <w:sz w:val="19"/>
                <w:szCs w:val="19"/>
                <w:lang w:val="uk-UA"/>
              </w:rPr>
              <w:t xml:space="preserve"> </w:t>
            </w:r>
            <w:r w:rsidR="004D779B" w:rsidRPr="00BA7FAC">
              <w:rPr>
                <w:color w:val="000000" w:themeColor="text1"/>
                <w:sz w:val="19"/>
                <w:szCs w:val="19"/>
              </w:rPr>
              <w:t xml:space="preserve">ВПО </w:t>
            </w:r>
            <w:r w:rsidR="001002E9" w:rsidRPr="00BA7FAC">
              <w:rPr>
                <w:color w:val="000000" w:themeColor="text1"/>
                <w:sz w:val="19"/>
                <w:szCs w:val="19"/>
              </w:rPr>
              <w:t xml:space="preserve"> отримали мікрогрант, </w:t>
            </w:r>
          </w:p>
          <w:p w:rsidR="001002E9" w:rsidRPr="00BA7FAC" w:rsidRDefault="00E83988" w:rsidP="001002E9">
            <w:pPr>
              <w:tabs>
                <w:tab w:val="left" w:pos="6700"/>
              </w:tabs>
              <w:ind w:left="-121" w:right="-108"/>
              <w:jc w:val="center"/>
              <w:rPr>
                <w:color w:val="000000" w:themeColor="text1"/>
                <w:sz w:val="19"/>
                <w:szCs w:val="19"/>
                <w:lang w:val="uk-UA"/>
              </w:rPr>
            </w:pPr>
            <w:r w:rsidRPr="00BA7FAC">
              <w:rPr>
                <w:color w:val="000000" w:themeColor="text1"/>
                <w:sz w:val="19"/>
                <w:szCs w:val="19"/>
                <w:lang w:val="uk-UA"/>
              </w:rPr>
              <w:t>19</w:t>
            </w:r>
            <w:r w:rsidR="001002E9" w:rsidRPr="00BA7FAC">
              <w:rPr>
                <w:color w:val="000000" w:themeColor="text1"/>
                <w:sz w:val="19"/>
                <w:szCs w:val="19"/>
              </w:rPr>
              <w:t xml:space="preserve"> ос</w:t>
            </w:r>
            <w:r w:rsidRPr="00BA7FAC">
              <w:rPr>
                <w:color w:val="000000" w:themeColor="text1"/>
                <w:sz w:val="19"/>
                <w:szCs w:val="19"/>
                <w:lang w:val="uk-UA"/>
              </w:rPr>
              <w:t>і</w:t>
            </w:r>
            <w:r w:rsidR="004D779B" w:rsidRPr="00BA7FAC">
              <w:rPr>
                <w:color w:val="000000" w:themeColor="text1"/>
                <w:sz w:val="19"/>
                <w:szCs w:val="19"/>
                <w:lang w:val="uk-UA"/>
              </w:rPr>
              <w:t>б з числа УБД</w:t>
            </w:r>
            <w:r w:rsidR="001002E9" w:rsidRPr="00BA7FAC">
              <w:rPr>
                <w:color w:val="000000" w:themeColor="text1"/>
                <w:sz w:val="19"/>
                <w:szCs w:val="19"/>
                <w:lang w:val="uk-UA"/>
              </w:rPr>
              <w:t xml:space="preserve"> отримала грант </w:t>
            </w:r>
          </w:p>
          <w:p w:rsidR="001002E9" w:rsidRPr="00BA7FAC" w:rsidRDefault="001002E9" w:rsidP="001002E9">
            <w:pPr>
              <w:tabs>
                <w:tab w:val="left" w:pos="6700"/>
              </w:tabs>
              <w:ind w:right="-108"/>
              <w:rPr>
                <w:color w:val="000000" w:themeColor="text1"/>
                <w:sz w:val="19"/>
                <w:szCs w:val="19"/>
                <w:lang w:val="uk-UA"/>
              </w:rPr>
            </w:pPr>
          </w:p>
        </w:tc>
        <w:tc>
          <w:tcPr>
            <w:tcW w:w="4714" w:type="dxa"/>
          </w:tcPr>
          <w:p w:rsidR="007E0B62" w:rsidRPr="00BA7FAC" w:rsidRDefault="001002E9" w:rsidP="003B703B">
            <w:pPr>
              <w:ind w:firstLine="215"/>
              <w:jc w:val="both"/>
              <w:rPr>
                <w:color w:val="000000"/>
                <w:sz w:val="19"/>
                <w:szCs w:val="19"/>
                <w:lang w:val="uk-UA"/>
              </w:rPr>
            </w:pPr>
            <w:r w:rsidRPr="00BA7FAC">
              <w:rPr>
                <w:sz w:val="19"/>
                <w:szCs w:val="19"/>
                <w:lang w:val="uk-UA"/>
              </w:rPr>
              <w:t>За інформацією Київського міського центру зайнятості</w:t>
            </w:r>
            <w:r w:rsidR="003B703B" w:rsidRPr="00BA7FAC">
              <w:rPr>
                <w:sz w:val="19"/>
                <w:szCs w:val="19"/>
                <w:lang w:val="uk-UA"/>
              </w:rPr>
              <w:t xml:space="preserve"> у</w:t>
            </w:r>
            <w:r w:rsidR="007E0B62" w:rsidRPr="00BA7FAC">
              <w:rPr>
                <w:color w:val="000000"/>
                <w:sz w:val="19"/>
                <w:szCs w:val="19"/>
                <w:lang w:val="uk-UA"/>
              </w:rPr>
              <w:t xml:space="preserve"> поточному році продовжується реалізація грантових програм для започаткування або розвитку власного бізнесу «Власна справа» і «Грант для ветеранів та їх подружжя» в рамках урядового проєкту єРобота (відповідно до Порядку надання мікрогрантів на створення або розвиток власного бізнесу та Порядку надання грантів на створення або розвиток власного бізнесу учасникам бойових дій, особам з інвалідністю внаслідок війни та чл</w:t>
            </w:r>
            <w:r w:rsidR="003B703B" w:rsidRPr="00BA7FAC">
              <w:rPr>
                <w:color w:val="000000"/>
                <w:sz w:val="19"/>
                <w:szCs w:val="19"/>
                <w:lang w:val="uk-UA"/>
              </w:rPr>
              <w:t>енам їх сімей, які затверджені п</w:t>
            </w:r>
            <w:r w:rsidR="007E0B62" w:rsidRPr="00BA7FAC">
              <w:rPr>
                <w:color w:val="000000"/>
                <w:sz w:val="19"/>
                <w:szCs w:val="19"/>
                <w:lang w:val="uk-UA"/>
              </w:rPr>
              <w:t>остановою КМУ № 738 від 21.06.2022).</w:t>
            </w:r>
          </w:p>
          <w:p w:rsidR="001002E9" w:rsidRPr="00BA7FAC" w:rsidRDefault="007E0B62" w:rsidP="00F1169B">
            <w:pPr>
              <w:ind w:firstLine="215"/>
              <w:jc w:val="both"/>
              <w:rPr>
                <w:color w:val="000000" w:themeColor="text1"/>
                <w:sz w:val="19"/>
                <w:szCs w:val="19"/>
                <w:lang w:val="uk-UA"/>
              </w:rPr>
            </w:pPr>
            <w:r w:rsidRPr="00BA7FAC">
              <w:rPr>
                <w:color w:val="000000"/>
                <w:sz w:val="19"/>
                <w:szCs w:val="19"/>
                <w:lang w:val="uk-UA"/>
              </w:rPr>
              <w:t>Упродовж січня-березня 202</w:t>
            </w:r>
            <w:r w:rsidR="00F1169B" w:rsidRPr="00BA7FAC">
              <w:rPr>
                <w:color w:val="000000"/>
                <w:sz w:val="19"/>
                <w:szCs w:val="19"/>
                <w:lang w:val="uk-UA"/>
              </w:rPr>
              <w:t>6</w:t>
            </w:r>
            <w:r w:rsidRPr="00BA7FAC">
              <w:rPr>
                <w:color w:val="000000"/>
                <w:sz w:val="19"/>
                <w:szCs w:val="19"/>
                <w:lang w:val="uk-UA"/>
              </w:rPr>
              <w:t xml:space="preserve"> року позитивні рішення про надання мікрогрантів отримали </w:t>
            </w:r>
            <w:r w:rsidR="00F1169B" w:rsidRPr="00BA7FAC">
              <w:rPr>
                <w:color w:val="000000"/>
                <w:sz w:val="19"/>
                <w:szCs w:val="19"/>
                <w:lang w:val="uk-UA"/>
              </w:rPr>
              <w:t>18</w:t>
            </w:r>
            <w:r w:rsidRPr="00BA7FAC">
              <w:rPr>
                <w:color w:val="000000"/>
                <w:sz w:val="19"/>
                <w:szCs w:val="19"/>
                <w:lang w:val="uk-UA"/>
              </w:rPr>
              <w:t xml:space="preserve"> ос</w:t>
            </w:r>
            <w:r w:rsidR="00F1169B" w:rsidRPr="00BA7FAC">
              <w:rPr>
                <w:color w:val="000000"/>
                <w:sz w:val="19"/>
                <w:szCs w:val="19"/>
                <w:lang w:val="uk-UA"/>
              </w:rPr>
              <w:t>і</w:t>
            </w:r>
            <w:r w:rsidRPr="00BA7FAC">
              <w:rPr>
                <w:color w:val="000000"/>
                <w:sz w:val="19"/>
                <w:szCs w:val="19"/>
                <w:lang w:val="uk-UA"/>
              </w:rPr>
              <w:t xml:space="preserve">б з числа ВПО; позитивні рішення про надання грантів отримали </w:t>
            </w:r>
            <w:r w:rsidR="00F1169B" w:rsidRPr="00BA7FAC">
              <w:rPr>
                <w:color w:val="000000"/>
                <w:sz w:val="19"/>
                <w:szCs w:val="19"/>
                <w:lang w:val="uk-UA"/>
              </w:rPr>
              <w:t>19</w:t>
            </w:r>
            <w:r w:rsidRPr="00BA7FAC">
              <w:rPr>
                <w:color w:val="000000"/>
                <w:sz w:val="19"/>
                <w:szCs w:val="19"/>
                <w:lang w:val="uk-UA"/>
              </w:rPr>
              <w:t xml:space="preserve"> ос</w:t>
            </w:r>
            <w:r w:rsidR="00F1169B" w:rsidRPr="00BA7FAC">
              <w:rPr>
                <w:color w:val="000000"/>
                <w:sz w:val="19"/>
                <w:szCs w:val="19"/>
                <w:lang w:val="uk-UA"/>
              </w:rPr>
              <w:t>і</w:t>
            </w:r>
            <w:r w:rsidRPr="00BA7FAC">
              <w:rPr>
                <w:color w:val="000000"/>
                <w:sz w:val="19"/>
                <w:szCs w:val="19"/>
                <w:lang w:val="uk-UA"/>
              </w:rPr>
              <w:t>б з числа УБД</w:t>
            </w:r>
            <w:r w:rsidR="00F1169B" w:rsidRPr="00BA7FAC">
              <w:rPr>
                <w:color w:val="000000"/>
                <w:sz w:val="19"/>
                <w:szCs w:val="19"/>
                <w:lang w:val="uk-UA"/>
              </w:rPr>
              <w:t>, з них 5 осіб з числа ВПО</w:t>
            </w:r>
            <w:r w:rsidRPr="00BA7FAC">
              <w:rPr>
                <w:color w:val="000000"/>
                <w:sz w:val="19"/>
                <w:szCs w:val="19"/>
                <w:lang w:val="uk-UA"/>
              </w:rPr>
              <w:t>.</w:t>
            </w:r>
            <w:r w:rsidR="001002E9" w:rsidRPr="00BA7FAC">
              <w:rPr>
                <w:color w:val="000000" w:themeColor="text1"/>
                <w:sz w:val="19"/>
                <w:szCs w:val="19"/>
                <w:lang w:val="uk-UA" w:eastAsia="uk-UA"/>
              </w:rPr>
              <w:t xml:space="preserve"> </w:t>
            </w:r>
          </w:p>
        </w:tc>
      </w:tr>
      <w:tr w:rsidR="001002E9" w:rsidRPr="00BA7FAC" w:rsidTr="00CD2AB8">
        <w:trPr>
          <w:jc w:val="center"/>
        </w:trPr>
        <w:tc>
          <w:tcPr>
            <w:tcW w:w="421" w:type="dxa"/>
            <w:vMerge/>
            <w:shd w:val="clear" w:color="auto" w:fill="auto"/>
          </w:tcPr>
          <w:p w:rsidR="001002E9" w:rsidRPr="00BA7FAC"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BA7FAC" w:rsidRDefault="001002E9" w:rsidP="001002E9">
            <w:pPr>
              <w:tabs>
                <w:tab w:val="left" w:pos="6700"/>
              </w:tabs>
              <w:jc w:val="both"/>
              <w:rPr>
                <w:color w:val="FF0000"/>
                <w:sz w:val="19"/>
                <w:szCs w:val="19"/>
                <w:lang w:val="uk-UA"/>
              </w:rPr>
            </w:pPr>
          </w:p>
        </w:tc>
        <w:tc>
          <w:tcPr>
            <w:tcW w:w="2528" w:type="dxa"/>
            <w:shd w:val="clear" w:color="auto" w:fill="auto"/>
          </w:tcPr>
          <w:p w:rsidR="001002E9" w:rsidRPr="00BA7FAC" w:rsidRDefault="001002E9" w:rsidP="001002E9">
            <w:pPr>
              <w:jc w:val="both"/>
              <w:rPr>
                <w:color w:val="000000" w:themeColor="text1"/>
                <w:sz w:val="19"/>
                <w:szCs w:val="19"/>
                <w:lang w:val="uk-UA"/>
              </w:rPr>
            </w:pPr>
            <w:r w:rsidRPr="00BA7FAC">
              <w:rPr>
                <w:color w:val="000000" w:themeColor="text1"/>
                <w:sz w:val="19"/>
                <w:szCs w:val="19"/>
                <w:lang w:val="uk-UA"/>
              </w:rPr>
              <w:t xml:space="preserve">28. </w:t>
            </w:r>
            <w:r w:rsidRPr="00BA7FAC">
              <w:rPr>
                <w:sz w:val="19"/>
                <w:szCs w:val="19"/>
                <w:lang w:val="uk-UA"/>
              </w:rPr>
              <w:t xml:space="preserve">Сприяти працевлаштуванню молоді, в т. ч шляхом реалізації </w:t>
            </w:r>
            <w:r w:rsidRPr="00BA7FAC">
              <w:rPr>
                <w:sz w:val="19"/>
                <w:szCs w:val="19"/>
                <w:lang w:val="uk-UA"/>
              </w:rPr>
              <w:lastRenderedPageBreak/>
              <w:t xml:space="preserve">програм сприяння зайнятості для молоді  </w:t>
            </w:r>
          </w:p>
        </w:tc>
        <w:tc>
          <w:tcPr>
            <w:tcW w:w="2546" w:type="dxa"/>
            <w:shd w:val="clear" w:color="auto" w:fill="auto"/>
          </w:tcPr>
          <w:p w:rsidR="001002E9" w:rsidRPr="00BA7FAC" w:rsidRDefault="001002E9" w:rsidP="001002E9">
            <w:pPr>
              <w:tabs>
                <w:tab w:val="left" w:pos="6700"/>
              </w:tabs>
              <w:jc w:val="both"/>
              <w:rPr>
                <w:sz w:val="19"/>
                <w:szCs w:val="19"/>
                <w:lang w:val="uk-UA"/>
              </w:rPr>
            </w:pPr>
            <w:r w:rsidRPr="00BA7FAC">
              <w:rPr>
                <w:sz w:val="19"/>
                <w:szCs w:val="19"/>
                <w:lang w:val="uk-UA"/>
              </w:rPr>
              <w:lastRenderedPageBreak/>
              <w:t>Департамент молоді та спорту,</w:t>
            </w:r>
          </w:p>
          <w:p w:rsidR="001002E9" w:rsidRPr="00BA7FAC" w:rsidRDefault="001002E9" w:rsidP="001002E9">
            <w:pPr>
              <w:tabs>
                <w:tab w:val="left" w:pos="6700"/>
              </w:tabs>
              <w:jc w:val="both"/>
              <w:rPr>
                <w:sz w:val="19"/>
                <w:szCs w:val="19"/>
                <w:lang w:val="uk-UA"/>
              </w:rPr>
            </w:pPr>
            <w:r w:rsidRPr="00BA7FAC">
              <w:rPr>
                <w:sz w:val="19"/>
                <w:szCs w:val="19"/>
                <w:lang w:val="uk-UA"/>
              </w:rPr>
              <w:t>Київський міський центр зайнятості,</w:t>
            </w:r>
          </w:p>
          <w:p w:rsidR="001002E9" w:rsidRPr="00BA7FAC" w:rsidRDefault="001002E9" w:rsidP="001002E9">
            <w:pPr>
              <w:tabs>
                <w:tab w:val="left" w:pos="6700"/>
              </w:tabs>
              <w:jc w:val="both"/>
              <w:rPr>
                <w:color w:val="000000" w:themeColor="text1"/>
                <w:sz w:val="19"/>
                <w:szCs w:val="19"/>
                <w:lang w:val="uk-UA"/>
              </w:rPr>
            </w:pPr>
            <w:r w:rsidRPr="00BA7FAC">
              <w:rPr>
                <w:color w:val="000000"/>
                <w:sz w:val="19"/>
                <w:szCs w:val="19"/>
                <w:lang w:val="uk-UA"/>
              </w:rPr>
              <w:lastRenderedPageBreak/>
              <w:t xml:space="preserve">Комунальна установа виконавчого органу Київської міської ради (Київської міської державної адміністрації) «Київський молодіжний центр» </w:t>
            </w:r>
            <w:r w:rsidRPr="00BA7FAC">
              <w:rPr>
                <w:sz w:val="19"/>
                <w:szCs w:val="19"/>
                <w:lang w:val="uk-UA"/>
              </w:rPr>
              <w:t>за участю Спільного представницького органу сторони роботодавців на територіальному рівні в місті Києві</w:t>
            </w:r>
          </w:p>
        </w:tc>
        <w:tc>
          <w:tcPr>
            <w:tcW w:w="1365" w:type="dxa"/>
            <w:shd w:val="clear" w:color="auto" w:fill="auto"/>
          </w:tcPr>
          <w:p w:rsidR="001002E9" w:rsidRPr="00BA7FAC" w:rsidRDefault="001002E9" w:rsidP="001002E9">
            <w:pPr>
              <w:tabs>
                <w:tab w:val="left" w:pos="6700"/>
              </w:tabs>
              <w:jc w:val="center"/>
              <w:rPr>
                <w:sz w:val="19"/>
                <w:szCs w:val="19"/>
                <w:lang w:val="uk-UA"/>
              </w:rPr>
            </w:pPr>
            <w:r w:rsidRPr="00BA7FAC">
              <w:rPr>
                <w:sz w:val="19"/>
                <w:szCs w:val="19"/>
                <w:lang w:val="uk-UA"/>
              </w:rPr>
              <w:lastRenderedPageBreak/>
              <w:t>Зменшення  безробіття серед молоді</w:t>
            </w:r>
          </w:p>
        </w:tc>
        <w:tc>
          <w:tcPr>
            <w:tcW w:w="1859" w:type="dxa"/>
            <w:shd w:val="clear" w:color="auto" w:fill="auto"/>
          </w:tcPr>
          <w:p w:rsidR="001002E9" w:rsidRPr="00BA7FAC" w:rsidRDefault="001002E9" w:rsidP="001002E9">
            <w:pPr>
              <w:tabs>
                <w:tab w:val="left" w:pos="6700"/>
              </w:tabs>
              <w:ind w:left="-121" w:right="-108"/>
              <w:jc w:val="center"/>
              <w:rPr>
                <w:color w:val="000000"/>
                <w:sz w:val="19"/>
                <w:szCs w:val="19"/>
                <w:lang w:val="uk-UA"/>
              </w:rPr>
            </w:pPr>
            <w:r w:rsidRPr="00BA7FAC">
              <w:rPr>
                <w:color w:val="000000"/>
                <w:sz w:val="19"/>
                <w:szCs w:val="19"/>
                <w:lang w:val="uk-UA"/>
              </w:rPr>
              <w:t xml:space="preserve">Чисельність  працевлаштованих осіб з числа молоді, в т. ч.  з наданням </w:t>
            </w:r>
            <w:r w:rsidRPr="00BA7FAC">
              <w:rPr>
                <w:color w:val="000000"/>
                <w:sz w:val="19"/>
                <w:szCs w:val="19"/>
                <w:lang w:val="uk-UA"/>
              </w:rPr>
              <w:lastRenderedPageBreak/>
              <w:t>компенсацій роботодавцям</w:t>
            </w:r>
          </w:p>
          <w:p w:rsidR="00D20BE7" w:rsidRPr="00BA7FAC" w:rsidRDefault="00D20BE7" w:rsidP="001002E9">
            <w:pPr>
              <w:tabs>
                <w:tab w:val="left" w:pos="6700"/>
              </w:tabs>
              <w:ind w:left="-121" w:right="-108"/>
              <w:jc w:val="center"/>
              <w:rPr>
                <w:color w:val="000000"/>
                <w:sz w:val="19"/>
                <w:szCs w:val="19"/>
                <w:lang w:val="uk-UA"/>
              </w:rPr>
            </w:pPr>
          </w:p>
          <w:p w:rsidR="00D20BE7" w:rsidRPr="00BA7FAC" w:rsidRDefault="00D20BE7" w:rsidP="001002E9">
            <w:pPr>
              <w:tabs>
                <w:tab w:val="left" w:pos="6700"/>
              </w:tabs>
              <w:ind w:left="-121" w:right="-108"/>
              <w:jc w:val="center"/>
              <w:rPr>
                <w:color w:val="000000"/>
                <w:sz w:val="19"/>
                <w:szCs w:val="19"/>
                <w:lang w:val="uk-UA"/>
              </w:rPr>
            </w:pPr>
          </w:p>
          <w:p w:rsidR="00D20BE7" w:rsidRPr="00BA7FAC" w:rsidRDefault="0098589E" w:rsidP="00D20BE7">
            <w:pPr>
              <w:tabs>
                <w:tab w:val="left" w:pos="1701"/>
              </w:tabs>
              <w:ind w:right="-107"/>
              <w:jc w:val="center"/>
              <w:rPr>
                <w:color w:val="000000"/>
                <w:sz w:val="20"/>
                <w:szCs w:val="20"/>
                <w:lang w:val="uk-UA"/>
              </w:rPr>
            </w:pPr>
            <w:r w:rsidRPr="00BA7FAC">
              <w:rPr>
                <w:color w:val="000000"/>
                <w:sz w:val="20"/>
                <w:szCs w:val="20"/>
                <w:lang w:val="uk-UA"/>
              </w:rPr>
              <w:t>483</w:t>
            </w:r>
            <w:r w:rsidR="00D20BE7" w:rsidRPr="00BA7FAC">
              <w:rPr>
                <w:color w:val="000000"/>
                <w:sz w:val="20"/>
                <w:szCs w:val="20"/>
                <w:lang w:val="uk-UA"/>
              </w:rPr>
              <w:t xml:space="preserve"> ос</w:t>
            </w:r>
            <w:r w:rsidRPr="00BA7FAC">
              <w:rPr>
                <w:color w:val="000000"/>
                <w:sz w:val="20"/>
                <w:szCs w:val="20"/>
                <w:lang w:val="uk-UA"/>
              </w:rPr>
              <w:t>оби</w:t>
            </w:r>
            <w:r w:rsidR="00D20BE7" w:rsidRPr="00BA7FAC">
              <w:rPr>
                <w:color w:val="000000"/>
                <w:sz w:val="20"/>
                <w:szCs w:val="20"/>
                <w:lang w:val="uk-UA"/>
              </w:rPr>
              <w:t>,</w:t>
            </w:r>
          </w:p>
          <w:p w:rsidR="00D20BE7" w:rsidRPr="00BA7FAC" w:rsidRDefault="00D20BE7" w:rsidP="00D20BE7">
            <w:pPr>
              <w:tabs>
                <w:tab w:val="left" w:pos="1701"/>
              </w:tabs>
              <w:ind w:right="-107"/>
              <w:jc w:val="center"/>
              <w:rPr>
                <w:color w:val="000000"/>
                <w:sz w:val="20"/>
                <w:szCs w:val="20"/>
                <w:lang w:val="uk-UA"/>
              </w:rPr>
            </w:pPr>
            <w:r w:rsidRPr="00BA7FAC">
              <w:rPr>
                <w:color w:val="000000"/>
                <w:sz w:val="20"/>
                <w:szCs w:val="20"/>
                <w:lang w:val="uk-UA"/>
              </w:rPr>
              <w:t>у т.ч.</w:t>
            </w:r>
          </w:p>
          <w:p w:rsidR="00D20BE7" w:rsidRPr="00BA7FAC" w:rsidRDefault="0098589E" w:rsidP="00D20BE7">
            <w:pPr>
              <w:tabs>
                <w:tab w:val="left" w:pos="6700"/>
              </w:tabs>
              <w:ind w:left="-121" w:right="-108"/>
              <w:jc w:val="center"/>
              <w:rPr>
                <w:color w:val="000000"/>
                <w:sz w:val="20"/>
                <w:szCs w:val="20"/>
                <w:lang w:val="uk-UA"/>
              </w:rPr>
            </w:pPr>
            <w:r w:rsidRPr="00BA7FAC">
              <w:rPr>
                <w:color w:val="000000"/>
                <w:sz w:val="20"/>
                <w:szCs w:val="20"/>
                <w:lang w:val="uk-UA"/>
              </w:rPr>
              <w:t>17</w:t>
            </w:r>
            <w:r w:rsidR="00D20BE7" w:rsidRPr="00BA7FAC">
              <w:rPr>
                <w:color w:val="000000"/>
                <w:sz w:val="20"/>
                <w:szCs w:val="20"/>
                <w:lang w:val="uk-UA"/>
              </w:rPr>
              <w:t xml:space="preserve"> ос</w:t>
            </w:r>
            <w:r w:rsidRPr="00BA7FAC">
              <w:rPr>
                <w:color w:val="000000"/>
                <w:sz w:val="20"/>
                <w:szCs w:val="20"/>
                <w:lang w:val="uk-UA"/>
              </w:rPr>
              <w:t>і</w:t>
            </w:r>
            <w:r w:rsidR="00D20BE7" w:rsidRPr="00BA7FAC">
              <w:rPr>
                <w:color w:val="000000"/>
                <w:sz w:val="20"/>
                <w:szCs w:val="20"/>
                <w:lang w:val="uk-UA"/>
              </w:rPr>
              <w:t>б з наданням компенсацій роботодавцям</w:t>
            </w: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20"/>
                <w:szCs w:val="20"/>
                <w:lang w:val="uk-UA"/>
              </w:rPr>
            </w:pPr>
          </w:p>
          <w:p w:rsidR="00A85C52" w:rsidRPr="00BA7FAC" w:rsidRDefault="00A85C52" w:rsidP="00D20BE7">
            <w:pPr>
              <w:tabs>
                <w:tab w:val="left" w:pos="6700"/>
              </w:tabs>
              <w:ind w:left="-121" w:right="-108"/>
              <w:jc w:val="center"/>
              <w:rPr>
                <w:color w:val="000000"/>
                <w:sz w:val="19"/>
                <w:szCs w:val="19"/>
                <w:lang w:val="uk-UA"/>
              </w:rPr>
            </w:pPr>
          </w:p>
        </w:tc>
        <w:tc>
          <w:tcPr>
            <w:tcW w:w="4714" w:type="dxa"/>
          </w:tcPr>
          <w:p w:rsidR="00CC750F" w:rsidRPr="00BA7FAC" w:rsidRDefault="00402563" w:rsidP="00CC750F">
            <w:pPr>
              <w:ind w:firstLine="215"/>
              <w:jc w:val="both"/>
              <w:rPr>
                <w:sz w:val="19"/>
                <w:szCs w:val="19"/>
                <w:lang w:val="uk-UA"/>
              </w:rPr>
            </w:pPr>
            <w:r w:rsidRPr="00BA7FAC">
              <w:rPr>
                <w:sz w:val="19"/>
                <w:szCs w:val="19"/>
                <w:lang w:val="uk-UA"/>
              </w:rPr>
              <w:lastRenderedPageBreak/>
              <w:t xml:space="preserve">За інформацією Київського міського центру зайнятості </w:t>
            </w:r>
            <w:r w:rsidR="00CC750F" w:rsidRPr="00BA7FAC">
              <w:rPr>
                <w:sz w:val="19"/>
                <w:szCs w:val="19"/>
                <w:lang w:val="uk-UA"/>
              </w:rPr>
              <w:t>протягом січня-березня 202</w:t>
            </w:r>
            <w:r w:rsidR="00E90A24" w:rsidRPr="00BA7FAC">
              <w:rPr>
                <w:sz w:val="19"/>
                <w:szCs w:val="19"/>
                <w:lang w:val="uk-UA"/>
              </w:rPr>
              <w:t>6</w:t>
            </w:r>
            <w:r w:rsidR="00CC750F" w:rsidRPr="00BA7FAC">
              <w:rPr>
                <w:sz w:val="19"/>
                <w:szCs w:val="19"/>
                <w:lang w:val="uk-UA"/>
              </w:rPr>
              <w:t xml:space="preserve"> року </w:t>
            </w:r>
            <w:r w:rsidR="004442DC" w:rsidRPr="00BA7FAC">
              <w:rPr>
                <w:sz w:val="19"/>
                <w:szCs w:val="19"/>
                <w:lang w:val="uk-UA"/>
              </w:rPr>
              <w:br/>
            </w:r>
            <w:r w:rsidR="00CC750F" w:rsidRPr="00BA7FAC">
              <w:rPr>
                <w:sz w:val="19"/>
                <w:szCs w:val="19"/>
                <w:lang w:val="uk-UA"/>
              </w:rPr>
              <w:t xml:space="preserve">1,6 тис. молодих людей отримували послуги столичної служби зайнятості, з них </w:t>
            </w:r>
            <w:r w:rsidR="00E90A24" w:rsidRPr="00BA7FAC">
              <w:rPr>
                <w:sz w:val="19"/>
                <w:szCs w:val="19"/>
                <w:lang w:val="uk-UA"/>
              </w:rPr>
              <w:t>936</w:t>
            </w:r>
            <w:r w:rsidR="00CC750F" w:rsidRPr="00BA7FAC">
              <w:rPr>
                <w:sz w:val="19"/>
                <w:szCs w:val="19"/>
                <w:lang w:val="uk-UA"/>
              </w:rPr>
              <w:t xml:space="preserve"> осіб мали статус </w:t>
            </w:r>
            <w:r w:rsidR="00CC750F" w:rsidRPr="00BA7FAC">
              <w:rPr>
                <w:sz w:val="19"/>
                <w:szCs w:val="19"/>
                <w:lang w:val="uk-UA"/>
              </w:rPr>
              <w:lastRenderedPageBreak/>
              <w:t xml:space="preserve">безробітного. Забезпечено роботою </w:t>
            </w:r>
            <w:r w:rsidR="00E90A24" w:rsidRPr="00BA7FAC">
              <w:rPr>
                <w:sz w:val="19"/>
                <w:szCs w:val="19"/>
                <w:lang w:val="uk-UA"/>
              </w:rPr>
              <w:t>483</w:t>
            </w:r>
            <w:r w:rsidR="00CC750F" w:rsidRPr="00BA7FAC">
              <w:rPr>
                <w:sz w:val="19"/>
                <w:szCs w:val="19"/>
                <w:lang w:val="uk-UA"/>
              </w:rPr>
              <w:t xml:space="preserve"> ос</w:t>
            </w:r>
            <w:r w:rsidR="00E90A24" w:rsidRPr="00BA7FAC">
              <w:rPr>
                <w:sz w:val="19"/>
                <w:szCs w:val="19"/>
                <w:lang w:val="uk-UA"/>
              </w:rPr>
              <w:t>о</w:t>
            </w:r>
            <w:r w:rsidR="00CC750F" w:rsidRPr="00BA7FAC">
              <w:rPr>
                <w:sz w:val="19"/>
                <w:szCs w:val="19"/>
                <w:lang w:val="uk-UA"/>
              </w:rPr>
              <w:t>б</w:t>
            </w:r>
            <w:r w:rsidR="00E90A24" w:rsidRPr="00BA7FAC">
              <w:rPr>
                <w:sz w:val="19"/>
                <w:szCs w:val="19"/>
                <w:lang w:val="uk-UA"/>
              </w:rPr>
              <w:t>и</w:t>
            </w:r>
            <w:r w:rsidR="00CC750F" w:rsidRPr="00BA7FAC">
              <w:rPr>
                <w:sz w:val="19"/>
                <w:szCs w:val="19"/>
                <w:lang w:val="uk-UA"/>
              </w:rPr>
              <w:t xml:space="preserve"> віком до</w:t>
            </w:r>
            <w:r w:rsidR="004442DC" w:rsidRPr="00BA7FAC">
              <w:rPr>
                <w:sz w:val="19"/>
                <w:szCs w:val="19"/>
                <w:lang w:val="uk-UA"/>
              </w:rPr>
              <w:br/>
            </w:r>
            <w:r w:rsidR="00CC750F" w:rsidRPr="00BA7FAC">
              <w:rPr>
                <w:sz w:val="19"/>
                <w:szCs w:val="19"/>
                <w:lang w:val="uk-UA"/>
              </w:rPr>
              <w:t>35 років.</w:t>
            </w:r>
          </w:p>
          <w:p w:rsidR="00CC750F" w:rsidRPr="00BA7FAC" w:rsidRDefault="00CC750F" w:rsidP="00CC750F">
            <w:pPr>
              <w:ind w:firstLine="215"/>
              <w:jc w:val="both"/>
              <w:rPr>
                <w:sz w:val="19"/>
                <w:szCs w:val="19"/>
                <w:lang w:val="uk-UA"/>
              </w:rPr>
            </w:pPr>
            <w:r w:rsidRPr="00BA7FAC">
              <w:rPr>
                <w:sz w:val="19"/>
                <w:szCs w:val="19"/>
                <w:lang w:val="uk-UA"/>
              </w:rPr>
              <w:t xml:space="preserve">Державною службою зайнятості надаються компенсаційні виплати роботодавцям за працевлаштування окремих категорій безробітних, </w:t>
            </w:r>
            <w:r w:rsidR="000B0DDE" w:rsidRPr="00BA7FAC">
              <w:rPr>
                <w:sz w:val="19"/>
                <w:szCs w:val="19"/>
                <w:lang w:val="uk-UA"/>
              </w:rPr>
              <w:br/>
              <w:t>у</w:t>
            </w:r>
            <w:r w:rsidRPr="00BA7FAC">
              <w:rPr>
                <w:sz w:val="19"/>
                <w:szCs w:val="19"/>
                <w:lang w:val="uk-UA"/>
              </w:rPr>
              <w:t xml:space="preserve"> т. ч. молоді. Так, відповідно до п. 6 Порядку надання роботодавцям компенсацій за працевлаштування зареєстрованих безробітн</w:t>
            </w:r>
            <w:r w:rsidR="009F00CB" w:rsidRPr="00BA7FAC">
              <w:rPr>
                <w:sz w:val="19"/>
                <w:szCs w:val="19"/>
                <w:lang w:val="uk-UA"/>
              </w:rPr>
              <w:t>их (п</w:t>
            </w:r>
            <w:r w:rsidRPr="00BA7FAC">
              <w:rPr>
                <w:sz w:val="19"/>
                <w:szCs w:val="19"/>
                <w:lang w:val="uk-UA"/>
              </w:rPr>
              <w:t xml:space="preserve">останова КМУ </w:t>
            </w:r>
            <w:r w:rsidR="000B0DDE" w:rsidRPr="00BA7FAC">
              <w:rPr>
                <w:sz w:val="19"/>
                <w:szCs w:val="19"/>
                <w:lang w:val="uk-UA"/>
              </w:rPr>
              <w:br/>
            </w:r>
            <w:r w:rsidRPr="00BA7FAC">
              <w:rPr>
                <w:sz w:val="19"/>
                <w:szCs w:val="19"/>
                <w:lang w:val="uk-UA"/>
              </w:rPr>
              <w:t>від 10.02.2023 № 124) роботодавцям надається компенсація до 50% фактичних витрат на заробітну плату (але не більше розміру мінімальної заробітної плати) у разі працевлаштування за направленням центру зайнятості безробітних осіб:</w:t>
            </w:r>
          </w:p>
          <w:p w:rsidR="00CC750F" w:rsidRPr="00BA7FAC" w:rsidRDefault="00CC750F" w:rsidP="00CC750F">
            <w:pPr>
              <w:numPr>
                <w:ilvl w:val="0"/>
                <w:numId w:val="13"/>
              </w:numPr>
              <w:ind w:left="0" w:firstLine="215"/>
              <w:jc w:val="both"/>
              <w:rPr>
                <w:sz w:val="19"/>
                <w:szCs w:val="19"/>
                <w:lang w:val="uk-UA"/>
              </w:rPr>
            </w:pPr>
            <w:r w:rsidRPr="00BA7FAC">
              <w:rPr>
                <w:sz w:val="19"/>
                <w:szCs w:val="19"/>
                <w:lang w:val="uk-UA"/>
              </w:rPr>
              <w:t>віком до 25 років (які мають страховий стаж не більше  12 місяців);</w:t>
            </w:r>
          </w:p>
          <w:p w:rsidR="00CC750F" w:rsidRPr="00BA7FAC" w:rsidRDefault="00CC750F" w:rsidP="00CC750F">
            <w:pPr>
              <w:numPr>
                <w:ilvl w:val="0"/>
                <w:numId w:val="13"/>
              </w:numPr>
              <w:shd w:val="clear" w:color="auto" w:fill="FFFFFF"/>
              <w:ind w:left="0" w:firstLine="215"/>
              <w:jc w:val="both"/>
              <w:rPr>
                <w:sz w:val="19"/>
                <w:szCs w:val="19"/>
                <w:lang w:val="uk-UA"/>
              </w:rPr>
            </w:pPr>
            <w:r w:rsidRPr="00BA7FAC">
              <w:rPr>
                <w:sz w:val="19"/>
                <w:szCs w:val="19"/>
                <w:lang w:val="uk-UA"/>
              </w:rPr>
              <w:t>віком до 35 років (на перше робоче місце);</w:t>
            </w:r>
          </w:p>
          <w:p w:rsidR="00CC750F" w:rsidRPr="00BA7FAC" w:rsidRDefault="00CC750F" w:rsidP="00CC750F">
            <w:pPr>
              <w:numPr>
                <w:ilvl w:val="0"/>
                <w:numId w:val="13"/>
              </w:numPr>
              <w:shd w:val="clear" w:color="auto" w:fill="FFFFFF"/>
              <w:ind w:left="0" w:firstLine="215"/>
              <w:jc w:val="both"/>
              <w:rPr>
                <w:sz w:val="19"/>
                <w:szCs w:val="19"/>
                <w:lang w:val="uk-UA"/>
              </w:rPr>
            </w:pPr>
            <w:r w:rsidRPr="00BA7FAC">
              <w:rPr>
                <w:sz w:val="19"/>
                <w:szCs w:val="19"/>
                <w:lang w:val="uk-UA"/>
              </w:rPr>
              <w:t>звільнених із строкової військової або альтернативної (невійськової) служби (на перше робоче місце після такого звільнення).</w:t>
            </w:r>
          </w:p>
          <w:p w:rsidR="00CC750F" w:rsidRPr="00BA7FAC" w:rsidRDefault="00CC750F" w:rsidP="00CC750F">
            <w:pPr>
              <w:shd w:val="clear" w:color="auto" w:fill="FFFFFF"/>
              <w:ind w:firstLine="215"/>
              <w:jc w:val="both"/>
              <w:rPr>
                <w:sz w:val="19"/>
                <w:szCs w:val="19"/>
                <w:lang w:val="uk-UA"/>
              </w:rPr>
            </w:pPr>
            <w:r w:rsidRPr="00BA7FAC">
              <w:rPr>
                <w:sz w:val="19"/>
                <w:szCs w:val="19"/>
                <w:lang w:val="uk-UA"/>
              </w:rPr>
              <w:t>Протягом січня-березня 202</w:t>
            </w:r>
            <w:r w:rsidR="0098589E" w:rsidRPr="00BA7FAC">
              <w:rPr>
                <w:sz w:val="19"/>
                <w:szCs w:val="19"/>
                <w:lang w:val="uk-UA"/>
              </w:rPr>
              <w:t>6</w:t>
            </w:r>
            <w:r w:rsidRPr="00BA7FAC">
              <w:rPr>
                <w:sz w:val="19"/>
                <w:szCs w:val="19"/>
                <w:lang w:val="uk-UA"/>
              </w:rPr>
              <w:t xml:space="preserve"> року працевлаштовано з наданням роботодавцю відповідної компенсації </w:t>
            </w:r>
            <w:r w:rsidR="00157927" w:rsidRPr="00BA7FAC">
              <w:rPr>
                <w:sz w:val="19"/>
                <w:szCs w:val="19"/>
                <w:lang w:val="uk-UA"/>
              </w:rPr>
              <w:br/>
            </w:r>
            <w:r w:rsidR="0098589E" w:rsidRPr="00BA7FAC">
              <w:rPr>
                <w:sz w:val="19"/>
                <w:szCs w:val="19"/>
                <w:lang w:val="uk-UA"/>
              </w:rPr>
              <w:t>17</w:t>
            </w:r>
            <w:r w:rsidRPr="00BA7FAC">
              <w:rPr>
                <w:sz w:val="19"/>
                <w:szCs w:val="19"/>
                <w:lang w:val="uk-UA"/>
              </w:rPr>
              <w:t xml:space="preserve"> ос</w:t>
            </w:r>
            <w:r w:rsidR="0098589E" w:rsidRPr="00BA7FAC">
              <w:rPr>
                <w:sz w:val="19"/>
                <w:szCs w:val="19"/>
                <w:lang w:val="uk-UA"/>
              </w:rPr>
              <w:t>і</w:t>
            </w:r>
            <w:r w:rsidRPr="00BA7FAC">
              <w:rPr>
                <w:sz w:val="19"/>
                <w:szCs w:val="19"/>
                <w:lang w:val="uk-UA"/>
              </w:rPr>
              <w:t>б з числа молоді.</w:t>
            </w:r>
          </w:p>
          <w:p w:rsidR="0098589E" w:rsidRPr="00BA7FAC" w:rsidRDefault="0098589E" w:rsidP="0098589E">
            <w:pPr>
              <w:shd w:val="clear" w:color="auto" w:fill="FFFFFF"/>
              <w:ind w:firstLine="215"/>
              <w:jc w:val="both"/>
              <w:rPr>
                <w:sz w:val="19"/>
                <w:szCs w:val="19"/>
                <w:lang w:val="uk-UA"/>
              </w:rPr>
            </w:pPr>
            <w:r w:rsidRPr="00BA7FAC">
              <w:rPr>
                <w:sz w:val="19"/>
                <w:szCs w:val="19"/>
                <w:lang w:val="uk-UA"/>
              </w:rPr>
              <w:t>З 01 січня поточного року набули чинності оновлені умови державної програми «Власна справа», які передбачають збільшення розмірів грантів та розширення кола отримувачів. Окрема підтримка передбачена для молоді віком від 18 до 25 років. Молоді підприємці можуть отримати до 200 000 гривень за умови реєстрації ФОП без обов’язкового створення робочих місць.</w:t>
            </w:r>
          </w:p>
          <w:p w:rsidR="001002E9" w:rsidRPr="00BA7FAC" w:rsidRDefault="0098589E" w:rsidP="0098589E">
            <w:pPr>
              <w:shd w:val="clear" w:color="auto" w:fill="FFFFFF"/>
              <w:ind w:firstLine="215"/>
              <w:jc w:val="both"/>
              <w:rPr>
                <w:sz w:val="19"/>
                <w:szCs w:val="19"/>
                <w:lang w:val="uk-UA"/>
              </w:rPr>
            </w:pPr>
            <w:r w:rsidRPr="00BA7FAC">
              <w:rPr>
                <w:sz w:val="19"/>
                <w:szCs w:val="19"/>
                <w:lang w:val="uk-UA"/>
              </w:rPr>
              <w:t>Отримали позитивні рішення про надання мікрогрантів 5 осіб з числа молоді до 25 років.</w:t>
            </w:r>
          </w:p>
          <w:p w:rsidR="003F5362" w:rsidRPr="00BA7FAC" w:rsidRDefault="003F5362" w:rsidP="00DA0B81">
            <w:pPr>
              <w:ind w:firstLine="215"/>
              <w:jc w:val="both"/>
              <w:rPr>
                <w:sz w:val="19"/>
                <w:szCs w:val="19"/>
                <w:lang w:val="uk-UA"/>
              </w:rPr>
            </w:pPr>
          </w:p>
        </w:tc>
      </w:tr>
      <w:tr w:rsidR="001002E9" w:rsidRPr="00BA7FAC" w:rsidTr="00CD2AB8">
        <w:trPr>
          <w:jc w:val="center"/>
        </w:trPr>
        <w:tc>
          <w:tcPr>
            <w:tcW w:w="421" w:type="dxa"/>
            <w:vMerge/>
            <w:shd w:val="clear" w:color="auto" w:fill="auto"/>
          </w:tcPr>
          <w:p w:rsidR="001002E9" w:rsidRPr="00BA7FAC"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BA7FAC" w:rsidRDefault="001002E9" w:rsidP="001002E9">
            <w:pPr>
              <w:tabs>
                <w:tab w:val="left" w:pos="6700"/>
              </w:tabs>
              <w:jc w:val="both"/>
              <w:rPr>
                <w:color w:val="FF0000"/>
                <w:sz w:val="19"/>
                <w:szCs w:val="19"/>
                <w:lang w:val="uk-UA"/>
              </w:rPr>
            </w:pPr>
          </w:p>
        </w:tc>
        <w:tc>
          <w:tcPr>
            <w:tcW w:w="2528" w:type="dxa"/>
            <w:shd w:val="clear" w:color="auto" w:fill="auto"/>
          </w:tcPr>
          <w:p w:rsidR="001002E9" w:rsidRPr="00BA7FAC" w:rsidRDefault="001002E9" w:rsidP="001002E9">
            <w:pPr>
              <w:tabs>
                <w:tab w:val="left" w:pos="6700"/>
              </w:tabs>
              <w:jc w:val="both"/>
              <w:rPr>
                <w:sz w:val="19"/>
                <w:szCs w:val="19"/>
                <w:lang w:val="uk-UA"/>
              </w:rPr>
            </w:pPr>
            <w:r w:rsidRPr="00BA7FAC">
              <w:rPr>
                <w:sz w:val="19"/>
                <w:szCs w:val="19"/>
                <w:lang w:val="uk-UA"/>
              </w:rPr>
              <w:t xml:space="preserve">29. Сприяти реалізації активної політики щодо молодіжної зайнятості та залученню роботодавців до заходів із розвитку кар’єри в місті Києві шляхом проведення інформаційно-просвітницьких заходів та висвітлення інформаційних </w:t>
            </w:r>
            <w:r w:rsidRPr="00BA7FAC">
              <w:rPr>
                <w:sz w:val="19"/>
                <w:szCs w:val="19"/>
                <w:lang w:val="uk-UA"/>
              </w:rPr>
              <w:lastRenderedPageBreak/>
              <w:t>та освітньо-виховних дописів на інстаграм, телеграм та фейсбук сторінках Київського молодіжного центру</w:t>
            </w:r>
          </w:p>
        </w:tc>
        <w:tc>
          <w:tcPr>
            <w:tcW w:w="2546" w:type="dxa"/>
            <w:shd w:val="clear" w:color="auto" w:fill="auto"/>
          </w:tcPr>
          <w:p w:rsidR="001002E9" w:rsidRPr="00BA7FAC" w:rsidRDefault="001002E9" w:rsidP="001002E9">
            <w:pPr>
              <w:tabs>
                <w:tab w:val="left" w:pos="6700"/>
              </w:tabs>
              <w:jc w:val="both"/>
              <w:rPr>
                <w:sz w:val="19"/>
                <w:szCs w:val="19"/>
                <w:lang w:val="uk-UA"/>
              </w:rPr>
            </w:pPr>
            <w:r w:rsidRPr="00BA7FAC">
              <w:rPr>
                <w:sz w:val="19"/>
                <w:szCs w:val="19"/>
                <w:lang w:val="uk-UA"/>
              </w:rPr>
              <w:lastRenderedPageBreak/>
              <w:t>Комунальна установа виконавчого органу Київської міської ради (Київської міської державної адміністрації) «Київський молодіжний центр»</w:t>
            </w:r>
          </w:p>
        </w:tc>
        <w:tc>
          <w:tcPr>
            <w:tcW w:w="1365" w:type="dxa"/>
            <w:shd w:val="clear" w:color="auto" w:fill="auto"/>
          </w:tcPr>
          <w:p w:rsidR="001002E9" w:rsidRPr="00BA7FAC" w:rsidRDefault="001002E9" w:rsidP="001002E9">
            <w:pPr>
              <w:tabs>
                <w:tab w:val="left" w:pos="6700"/>
              </w:tabs>
              <w:jc w:val="center"/>
              <w:rPr>
                <w:sz w:val="19"/>
                <w:szCs w:val="19"/>
                <w:lang w:val="uk-UA"/>
              </w:rPr>
            </w:pPr>
            <w:r w:rsidRPr="00BA7FAC">
              <w:rPr>
                <w:color w:val="000000"/>
                <w:sz w:val="19"/>
                <w:szCs w:val="19"/>
                <w:lang w:val="uk-UA"/>
              </w:rPr>
              <w:t>Створення сприятливого середовища для забезпечення зайнятості молоді</w:t>
            </w:r>
          </w:p>
        </w:tc>
        <w:tc>
          <w:tcPr>
            <w:tcW w:w="1859" w:type="dxa"/>
            <w:shd w:val="clear" w:color="auto" w:fill="auto"/>
          </w:tcPr>
          <w:p w:rsidR="001002E9" w:rsidRPr="00BA7FAC" w:rsidRDefault="001002E9" w:rsidP="001002E9">
            <w:pPr>
              <w:tabs>
                <w:tab w:val="left" w:pos="6700"/>
              </w:tabs>
              <w:ind w:left="-121" w:right="-108"/>
              <w:jc w:val="center"/>
              <w:rPr>
                <w:sz w:val="19"/>
                <w:szCs w:val="19"/>
              </w:rPr>
            </w:pPr>
            <w:r w:rsidRPr="00BA7FAC">
              <w:rPr>
                <w:sz w:val="19"/>
                <w:szCs w:val="19"/>
              </w:rPr>
              <w:t>Кількість проведених інформаційно-просвітницьких заходів</w:t>
            </w:r>
          </w:p>
          <w:p w:rsidR="001002E9" w:rsidRPr="00BA7FAC" w:rsidRDefault="001002E9" w:rsidP="001002E9">
            <w:pPr>
              <w:tabs>
                <w:tab w:val="left" w:pos="6700"/>
              </w:tabs>
              <w:ind w:left="-121" w:right="-108"/>
              <w:jc w:val="center"/>
              <w:rPr>
                <w:sz w:val="19"/>
                <w:szCs w:val="19"/>
              </w:rPr>
            </w:pPr>
          </w:p>
          <w:p w:rsidR="001002E9" w:rsidRPr="00BA7FAC" w:rsidRDefault="001002E9" w:rsidP="001002E9">
            <w:pPr>
              <w:tabs>
                <w:tab w:val="left" w:pos="6700"/>
              </w:tabs>
              <w:ind w:left="-121" w:right="-108"/>
              <w:jc w:val="center"/>
              <w:rPr>
                <w:sz w:val="19"/>
                <w:szCs w:val="19"/>
              </w:rPr>
            </w:pPr>
            <w:r w:rsidRPr="00BA7FAC">
              <w:rPr>
                <w:sz w:val="19"/>
                <w:szCs w:val="19"/>
              </w:rPr>
              <w:t>Чисельність осіб, охоплених заходами</w:t>
            </w:r>
          </w:p>
          <w:p w:rsidR="0091343C" w:rsidRPr="00BA7FAC" w:rsidRDefault="0091343C" w:rsidP="001002E9">
            <w:pPr>
              <w:tabs>
                <w:tab w:val="left" w:pos="6700"/>
              </w:tabs>
              <w:ind w:left="-121" w:right="-108"/>
              <w:jc w:val="center"/>
              <w:rPr>
                <w:sz w:val="19"/>
                <w:szCs w:val="19"/>
              </w:rPr>
            </w:pPr>
          </w:p>
          <w:p w:rsidR="0091343C" w:rsidRPr="00BA7FAC" w:rsidRDefault="0091343C" w:rsidP="001002E9">
            <w:pPr>
              <w:tabs>
                <w:tab w:val="left" w:pos="6700"/>
              </w:tabs>
              <w:ind w:left="-121" w:right="-108"/>
              <w:jc w:val="center"/>
              <w:rPr>
                <w:sz w:val="19"/>
                <w:szCs w:val="19"/>
              </w:rPr>
            </w:pPr>
          </w:p>
          <w:p w:rsidR="0091343C" w:rsidRPr="00BA7FAC" w:rsidRDefault="0091343C" w:rsidP="001002E9">
            <w:pPr>
              <w:tabs>
                <w:tab w:val="left" w:pos="6700"/>
              </w:tabs>
              <w:ind w:left="-121" w:right="-108"/>
              <w:jc w:val="center"/>
              <w:rPr>
                <w:sz w:val="19"/>
                <w:szCs w:val="19"/>
              </w:rPr>
            </w:pPr>
            <w:r w:rsidRPr="00BA7FAC">
              <w:rPr>
                <w:sz w:val="19"/>
                <w:szCs w:val="19"/>
              </w:rPr>
              <w:lastRenderedPageBreak/>
              <w:t xml:space="preserve">залучено </w:t>
            </w:r>
          </w:p>
          <w:p w:rsidR="0091343C" w:rsidRPr="00BA7FAC" w:rsidRDefault="0091343C" w:rsidP="001002E9">
            <w:pPr>
              <w:tabs>
                <w:tab w:val="left" w:pos="6700"/>
              </w:tabs>
              <w:ind w:left="-121" w:right="-108"/>
              <w:jc w:val="center"/>
              <w:rPr>
                <w:sz w:val="19"/>
                <w:szCs w:val="19"/>
                <w:lang w:val="uk-UA"/>
              </w:rPr>
            </w:pPr>
            <w:r w:rsidRPr="00BA7FAC">
              <w:rPr>
                <w:sz w:val="19"/>
                <w:szCs w:val="19"/>
              </w:rPr>
              <w:t>1</w:t>
            </w:r>
            <w:r w:rsidR="0072207B" w:rsidRPr="00BA7FAC">
              <w:rPr>
                <w:sz w:val="19"/>
                <w:szCs w:val="19"/>
                <w:lang w:val="uk-UA"/>
              </w:rPr>
              <w:t xml:space="preserve"> </w:t>
            </w:r>
            <w:r w:rsidR="00122C57" w:rsidRPr="00BA7FAC">
              <w:rPr>
                <w:sz w:val="19"/>
                <w:szCs w:val="19"/>
                <w:lang w:val="uk-UA"/>
              </w:rPr>
              <w:t>031</w:t>
            </w:r>
            <w:r w:rsidRPr="00BA7FAC">
              <w:rPr>
                <w:sz w:val="19"/>
                <w:szCs w:val="19"/>
              </w:rPr>
              <w:t xml:space="preserve"> особ</w:t>
            </w:r>
            <w:r w:rsidR="00122C57" w:rsidRPr="00BA7FAC">
              <w:rPr>
                <w:sz w:val="19"/>
                <w:szCs w:val="19"/>
                <w:lang w:val="uk-UA"/>
              </w:rPr>
              <w:t>у</w:t>
            </w:r>
          </w:p>
          <w:p w:rsidR="00877F4A" w:rsidRPr="00BA7FAC" w:rsidRDefault="00877F4A" w:rsidP="001002E9">
            <w:pPr>
              <w:tabs>
                <w:tab w:val="left" w:pos="6700"/>
              </w:tabs>
              <w:ind w:left="-121" w:right="-108"/>
              <w:jc w:val="center"/>
              <w:rPr>
                <w:sz w:val="19"/>
                <w:szCs w:val="19"/>
              </w:rPr>
            </w:pPr>
          </w:p>
          <w:p w:rsidR="00877F4A" w:rsidRPr="00BA7FAC" w:rsidRDefault="00877F4A" w:rsidP="001002E9">
            <w:pPr>
              <w:tabs>
                <w:tab w:val="left" w:pos="6700"/>
              </w:tabs>
              <w:ind w:left="-121" w:right="-108"/>
              <w:jc w:val="center"/>
              <w:rPr>
                <w:sz w:val="19"/>
                <w:szCs w:val="19"/>
              </w:rPr>
            </w:pPr>
          </w:p>
          <w:p w:rsidR="00877F4A" w:rsidRPr="00BA7FAC" w:rsidRDefault="00877F4A" w:rsidP="001002E9">
            <w:pPr>
              <w:tabs>
                <w:tab w:val="left" w:pos="6700"/>
              </w:tabs>
              <w:ind w:left="-121" w:right="-108"/>
              <w:jc w:val="center"/>
              <w:rPr>
                <w:sz w:val="19"/>
                <w:szCs w:val="19"/>
              </w:rPr>
            </w:pPr>
            <w:r w:rsidRPr="00BA7FAC">
              <w:rPr>
                <w:sz w:val="19"/>
                <w:szCs w:val="19"/>
                <w:lang w:val="uk-UA"/>
              </w:rPr>
              <w:t>з</w:t>
            </w:r>
            <w:r w:rsidRPr="00BA7FAC">
              <w:rPr>
                <w:sz w:val="19"/>
                <w:szCs w:val="19"/>
              </w:rPr>
              <w:t xml:space="preserve">алучено </w:t>
            </w:r>
          </w:p>
          <w:p w:rsidR="00877F4A" w:rsidRPr="00BA7FAC" w:rsidRDefault="00122C57" w:rsidP="001002E9">
            <w:pPr>
              <w:tabs>
                <w:tab w:val="left" w:pos="6700"/>
              </w:tabs>
              <w:ind w:left="-121" w:right="-108"/>
              <w:jc w:val="center"/>
              <w:rPr>
                <w:sz w:val="19"/>
                <w:szCs w:val="19"/>
                <w:lang w:val="uk-UA"/>
              </w:rPr>
            </w:pPr>
            <w:r w:rsidRPr="00BA7FAC">
              <w:rPr>
                <w:sz w:val="19"/>
                <w:szCs w:val="19"/>
                <w:lang w:val="uk-UA"/>
              </w:rPr>
              <w:t>932</w:t>
            </w:r>
            <w:r w:rsidR="00877F4A" w:rsidRPr="00BA7FAC">
              <w:rPr>
                <w:sz w:val="19"/>
                <w:szCs w:val="19"/>
              </w:rPr>
              <w:t xml:space="preserve"> ос</w:t>
            </w:r>
            <w:r w:rsidRPr="00BA7FAC">
              <w:rPr>
                <w:sz w:val="19"/>
                <w:szCs w:val="19"/>
                <w:lang w:val="uk-UA"/>
              </w:rPr>
              <w:t>о</w:t>
            </w:r>
            <w:r w:rsidR="00877F4A" w:rsidRPr="00BA7FAC">
              <w:rPr>
                <w:sz w:val="19"/>
                <w:szCs w:val="19"/>
              </w:rPr>
              <w:t>б</w:t>
            </w:r>
            <w:r w:rsidRPr="00BA7FAC">
              <w:rPr>
                <w:sz w:val="19"/>
                <w:szCs w:val="19"/>
                <w:lang w:val="uk-UA"/>
              </w:rPr>
              <w:t>и</w:t>
            </w:r>
          </w:p>
          <w:p w:rsidR="00086E04" w:rsidRPr="00BA7FAC" w:rsidRDefault="00086E04" w:rsidP="001002E9">
            <w:pPr>
              <w:tabs>
                <w:tab w:val="left" w:pos="6700"/>
              </w:tabs>
              <w:ind w:left="-121" w:right="-108"/>
              <w:jc w:val="center"/>
              <w:rPr>
                <w:sz w:val="19"/>
                <w:szCs w:val="19"/>
              </w:rPr>
            </w:pPr>
          </w:p>
          <w:p w:rsidR="00086E04" w:rsidRPr="00BA7FAC" w:rsidRDefault="00086E04" w:rsidP="001002E9">
            <w:pPr>
              <w:tabs>
                <w:tab w:val="left" w:pos="6700"/>
              </w:tabs>
              <w:ind w:left="-121" w:right="-108"/>
              <w:jc w:val="center"/>
              <w:rPr>
                <w:sz w:val="19"/>
                <w:szCs w:val="19"/>
              </w:rPr>
            </w:pPr>
            <w:r w:rsidRPr="00BA7FAC">
              <w:rPr>
                <w:sz w:val="19"/>
                <w:szCs w:val="19"/>
              </w:rPr>
              <w:t xml:space="preserve">залучено </w:t>
            </w:r>
          </w:p>
          <w:p w:rsidR="00086E04" w:rsidRPr="00BA7FAC" w:rsidRDefault="00086E04" w:rsidP="001002E9">
            <w:pPr>
              <w:tabs>
                <w:tab w:val="left" w:pos="6700"/>
              </w:tabs>
              <w:ind w:left="-121" w:right="-108"/>
              <w:jc w:val="center"/>
              <w:rPr>
                <w:sz w:val="19"/>
                <w:szCs w:val="19"/>
              </w:rPr>
            </w:pPr>
            <w:r w:rsidRPr="00BA7FAC">
              <w:rPr>
                <w:sz w:val="19"/>
                <w:szCs w:val="19"/>
              </w:rPr>
              <w:t>1 6</w:t>
            </w:r>
            <w:r w:rsidR="00122C57" w:rsidRPr="00BA7FAC">
              <w:rPr>
                <w:sz w:val="19"/>
                <w:szCs w:val="19"/>
                <w:lang w:val="uk-UA"/>
              </w:rPr>
              <w:t>59</w:t>
            </w:r>
            <w:r w:rsidRPr="00BA7FAC">
              <w:rPr>
                <w:sz w:val="19"/>
                <w:szCs w:val="19"/>
              </w:rPr>
              <w:t xml:space="preserve"> ос</w:t>
            </w:r>
            <w:r w:rsidR="00122C57" w:rsidRPr="00BA7FAC">
              <w:rPr>
                <w:sz w:val="19"/>
                <w:szCs w:val="19"/>
                <w:lang w:val="uk-UA"/>
              </w:rPr>
              <w:t>і</w:t>
            </w:r>
            <w:r w:rsidRPr="00BA7FAC">
              <w:rPr>
                <w:sz w:val="19"/>
                <w:szCs w:val="19"/>
              </w:rPr>
              <w:t>б</w:t>
            </w:r>
          </w:p>
          <w:p w:rsidR="00647AF0" w:rsidRPr="00BA7FAC" w:rsidRDefault="00647AF0" w:rsidP="001002E9">
            <w:pPr>
              <w:tabs>
                <w:tab w:val="left" w:pos="6700"/>
              </w:tabs>
              <w:ind w:left="-121" w:right="-108"/>
              <w:jc w:val="center"/>
              <w:rPr>
                <w:sz w:val="19"/>
                <w:szCs w:val="19"/>
              </w:rPr>
            </w:pPr>
          </w:p>
          <w:p w:rsidR="00647AF0" w:rsidRPr="00BA7FAC" w:rsidRDefault="00647AF0" w:rsidP="001002E9">
            <w:pPr>
              <w:tabs>
                <w:tab w:val="left" w:pos="6700"/>
              </w:tabs>
              <w:ind w:left="-121" w:right="-108"/>
              <w:jc w:val="center"/>
              <w:rPr>
                <w:sz w:val="19"/>
                <w:szCs w:val="19"/>
              </w:rPr>
            </w:pPr>
            <w:r w:rsidRPr="00BA7FAC">
              <w:rPr>
                <w:sz w:val="19"/>
                <w:szCs w:val="19"/>
                <w:lang w:val="uk-UA"/>
              </w:rPr>
              <w:t>з</w:t>
            </w:r>
            <w:r w:rsidRPr="00BA7FAC">
              <w:rPr>
                <w:sz w:val="19"/>
                <w:szCs w:val="19"/>
              </w:rPr>
              <w:t xml:space="preserve">алучено </w:t>
            </w:r>
          </w:p>
          <w:p w:rsidR="00647AF0" w:rsidRPr="00BA7FAC" w:rsidRDefault="00122C57" w:rsidP="001002E9">
            <w:pPr>
              <w:tabs>
                <w:tab w:val="left" w:pos="6700"/>
              </w:tabs>
              <w:ind w:left="-121" w:right="-108"/>
              <w:jc w:val="center"/>
              <w:rPr>
                <w:sz w:val="19"/>
                <w:szCs w:val="19"/>
              </w:rPr>
            </w:pPr>
            <w:r w:rsidRPr="00BA7FAC">
              <w:rPr>
                <w:sz w:val="19"/>
                <w:szCs w:val="19"/>
                <w:lang w:val="uk-UA"/>
              </w:rPr>
              <w:t>3 923</w:t>
            </w:r>
            <w:r w:rsidR="00647AF0" w:rsidRPr="00BA7FAC">
              <w:rPr>
                <w:sz w:val="19"/>
                <w:szCs w:val="19"/>
              </w:rPr>
              <w:t xml:space="preserve"> особи</w:t>
            </w:r>
          </w:p>
          <w:p w:rsidR="00122C57" w:rsidRPr="00BA7FAC" w:rsidRDefault="00122C57" w:rsidP="001002E9">
            <w:pPr>
              <w:tabs>
                <w:tab w:val="left" w:pos="6700"/>
              </w:tabs>
              <w:ind w:left="-121" w:right="-108"/>
              <w:jc w:val="center"/>
              <w:rPr>
                <w:sz w:val="19"/>
                <w:szCs w:val="19"/>
              </w:rPr>
            </w:pPr>
          </w:p>
          <w:p w:rsidR="006B4052" w:rsidRPr="00BA7FAC" w:rsidRDefault="006B4052" w:rsidP="001002E9">
            <w:pPr>
              <w:tabs>
                <w:tab w:val="left" w:pos="6700"/>
              </w:tabs>
              <w:ind w:left="-121" w:right="-108"/>
              <w:jc w:val="center"/>
              <w:rPr>
                <w:sz w:val="19"/>
                <w:szCs w:val="19"/>
              </w:rPr>
            </w:pPr>
          </w:p>
          <w:p w:rsidR="00122C57" w:rsidRPr="00BA7FAC" w:rsidRDefault="00122C57" w:rsidP="00122C57">
            <w:pPr>
              <w:tabs>
                <w:tab w:val="left" w:pos="6700"/>
              </w:tabs>
              <w:ind w:left="-121" w:right="-108"/>
              <w:jc w:val="center"/>
              <w:rPr>
                <w:sz w:val="19"/>
                <w:szCs w:val="19"/>
              </w:rPr>
            </w:pPr>
            <w:r w:rsidRPr="00BA7FAC">
              <w:rPr>
                <w:sz w:val="19"/>
                <w:szCs w:val="19"/>
                <w:lang w:val="uk-UA"/>
              </w:rPr>
              <w:t>з</w:t>
            </w:r>
            <w:r w:rsidRPr="00BA7FAC">
              <w:rPr>
                <w:sz w:val="19"/>
                <w:szCs w:val="19"/>
              </w:rPr>
              <w:t xml:space="preserve">алучено </w:t>
            </w:r>
          </w:p>
          <w:p w:rsidR="00122C57" w:rsidRPr="00BA7FAC" w:rsidRDefault="00122C57" w:rsidP="00122C57">
            <w:pPr>
              <w:tabs>
                <w:tab w:val="left" w:pos="6700"/>
              </w:tabs>
              <w:ind w:left="-121" w:right="-108"/>
              <w:jc w:val="center"/>
              <w:rPr>
                <w:sz w:val="19"/>
                <w:szCs w:val="19"/>
              </w:rPr>
            </w:pPr>
            <w:r w:rsidRPr="00BA7FAC">
              <w:rPr>
                <w:sz w:val="19"/>
                <w:szCs w:val="19"/>
                <w:lang w:val="uk-UA"/>
              </w:rPr>
              <w:t>864</w:t>
            </w:r>
            <w:r w:rsidRPr="00BA7FAC">
              <w:rPr>
                <w:sz w:val="19"/>
                <w:szCs w:val="19"/>
              </w:rPr>
              <w:t xml:space="preserve"> особи</w:t>
            </w:r>
          </w:p>
          <w:p w:rsidR="00122C57" w:rsidRPr="00BA7FAC" w:rsidRDefault="00122C57" w:rsidP="00122C57">
            <w:pPr>
              <w:tabs>
                <w:tab w:val="left" w:pos="6700"/>
              </w:tabs>
              <w:ind w:left="-121" w:right="-108"/>
              <w:jc w:val="center"/>
              <w:rPr>
                <w:sz w:val="19"/>
                <w:szCs w:val="19"/>
              </w:rPr>
            </w:pPr>
          </w:p>
          <w:p w:rsidR="006B4052" w:rsidRPr="00BA7FAC" w:rsidRDefault="006B4052" w:rsidP="00122C57">
            <w:pPr>
              <w:tabs>
                <w:tab w:val="left" w:pos="6700"/>
              </w:tabs>
              <w:ind w:left="-121" w:right="-108"/>
              <w:jc w:val="center"/>
              <w:rPr>
                <w:sz w:val="19"/>
                <w:szCs w:val="19"/>
              </w:rPr>
            </w:pPr>
          </w:p>
          <w:p w:rsidR="00122C57" w:rsidRPr="00BA7FAC" w:rsidRDefault="00122C57" w:rsidP="00122C57">
            <w:pPr>
              <w:tabs>
                <w:tab w:val="left" w:pos="6700"/>
              </w:tabs>
              <w:ind w:left="-121" w:right="-108"/>
              <w:jc w:val="center"/>
              <w:rPr>
                <w:sz w:val="19"/>
                <w:szCs w:val="19"/>
              </w:rPr>
            </w:pPr>
            <w:r w:rsidRPr="00BA7FAC">
              <w:rPr>
                <w:sz w:val="19"/>
                <w:szCs w:val="19"/>
                <w:lang w:val="uk-UA"/>
              </w:rPr>
              <w:t>з</w:t>
            </w:r>
            <w:r w:rsidRPr="00BA7FAC">
              <w:rPr>
                <w:sz w:val="19"/>
                <w:szCs w:val="19"/>
              </w:rPr>
              <w:t xml:space="preserve">алучено </w:t>
            </w:r>
          </w:p>
          <w:p w:rsidR="00122C57" w:rsidRPr="00BA7FAC" w:rsidRDefault="00122C57" w:rsidP="00122C57">
            <w:pPr>
              <w:tabs>
                <w:tab w:val="left" w:pos="6700"/>
              </w:tabs>
              <w:ind w:left="-121" w:right="-108"/>
              <w:jc w:val="center"/>
              <w:rPr>
                <w:sz w:val="19"/>
                <w:szCs w:val="19"/>
              </w:rPr>
            </w:pPr>
            <w:r w:rsidRPr="00BA7FAC">
              <w:rPr>
                <w:sz w:val="19"/>
                <w:szCs w:val="19"/>
                <w:lang w:val="uk-UA"/>
              </w:rPr>
              <w:t>1 118</w:t>
            </w:r>
            <w:r w:rsidRPr="00BA7FAC">
              <w:rPr>
                <w:sz w:val="19"/>
                <w:szCs w:val="19"/>
              </w:rPr>
              <w:t xml:space="preserve"> ос</w:t>
            </w:r>
            <w:r w:rsidRPr="00BA7FAC">
              <w:rPr>
                <w:sz w:val="19"/>
                <w:szCs w:val="19"/>
                <w:lang w:val="uk-UA"/>
              </w:rPr>
              <w:t>і</w:t>
            </w:r>
            <w:r w:rsidRPr="00BA7FAC">
              <w:rPr>
                <w:sz w:val="19"/>
                <w:szCs w:val="19"/>
              </w:rPr>
              <w:t>б</w:t>
            </w:r>
          </w:p>
          <w:p w:rsidR="00122C57" w:rsidRPr="00BA7FAC" w:rsidRDefault="00122C57" w:rsidP="00122C57">
            <w:pPr>
              <w:tabs>
                <w:tab w:val="left" w:pos="6700"/>
              </w:tabs>
              <w:ind w:left="-121" w:right="-108"/>
              <w:jc w:val="center"/>
              <w:rPr>
                <w:sz w:val="19"/>
                <w:szCs w:val="19"/>
              </w:rPr>
            </w:pPr>
          </w:p>
          <w:p w:rsidR="006B4052" w:rsidRPr="00BA7FAC" w:rsidRDefault="006B4052" w:rsidP="00122C57">
            <w:pPr>
              <w:tabs>
                <w:tab w:val="left" w:pos="6700"/>
              </w:tabs>
              <w:ind w:left="-121" w:right="-108"/>
              <w:jc w:val="center"/>
              <w:rPr>
                <w:sz w:val="19"/>
                <w:szCs w:val="19"/>
              </w:rPr>
            </w:pPr>
          </w:p>
          <w:p w:rsidR="00122C57" w:rsidRPr="00BA7FAC" w:rsidRDefault="00122C57" w:rsidP="00122C57">
            <w:pPr>
              <w:tabs>
                <w:tab w:val="left" w:pos="6700"/>
              </w:tabs>
              <w:ind w:left="-121" w:right="-108"/>
              <w:jc w:val="center"/>
              <w:rPr>
                <w:sz w:val="19"/>
                <w:szCs w:val="19"/>
              </w:rPr>
            </w:pPr>
            <w:r w:rsidRPr="00BA7FAC">
              <w:rPr>
                <w:sz w:val="19"/>
                <w:szCs w:val="19"/>
                <w:lang w:val="uk-UA"/>
              </w:rPr>
              <w:t>з</w:t>
            </w:r>
            <w:r w:rsidRPr="00BA7FAC">
              <w:rPr>
                <w:sz w:val="19"/>
                <w:szCs w:val="19"/>
              </w:rPr>
              <w:t xml:space="preserve">алучено </w:t>
            </w:r>
          </w:p>
          <w:p w:rsidR="00122C57" w:rsidRPr="00BA7FAC" w:rsidRDefault="00122C57" w:rsidP="00122C57">
            <w:pPr>
              <w:tabs>
                <w:tab w:val="left" w:pos="6700"/>
              </w:tabs>
              <w:ind w:left="-121" w:right="-108"/>
              <w:jc w:val="center"/>
              <w:rPr>
                <w:sz w:val="19"/>
                <w:szCs w:val="19"/>
              </w:rPr>
            </w:pPr>
            <w:r w:rsidRPr="00BA7FAC">
              <w:rPr>
                <w:sz w:val="19"/>
                <w:szCs w:val="19"/>
                <w:lang w:val="uk-UA"/>
              </w:rPr>
              <w:t>1 413</w:t>
            </w:r>
            <w:r w:rsidRPr="00BA7FAC">
              <w:rPr>
                <w:sz w:val="19"/>
                <w:szCs w:val="19"/>
              </w:rPr>
              <w:t xml:space="preserve"> ос</w:t>
            </w:r>
            <w:r w:rsidRPr="00BA7FAC">
              <w:rPr>
                <w:sz w:val="19"/>
                <w:szCs w:val="19"/>
                <w:lang w:val="uk-UA"/>
              </w:rPr>
              <w:t>і</w:t>
            </w:r>
            <w:r w:rsidRPr="00BA7FAC">
              <w:rPr>
                <w:sz w:val="19"/>
                <w:szCs w:val="19"/>
              </w:rPr>
              <w:t>б</w:t>
            </w:r>
          </w:p>
          <w:p w:rsidR="00122C57" w:rsidRPr="00BA7FAC" w:rsidRDefault="00122C57" w:rsidP="00122C57">
            <w:pPr>
              <w:tabs>
                <w:tab w:val="left" w:pos="6700"/>
              </w:tabs>
              <w:ind w:left="-121" w:right="-108"/>
              <w:jc w:val="center"/>
              <w:rPr>
                <w:sz w:val="19"/>
                <w:szCs w:val="19"/>
              </w:rPr>
            </w:pPr>
          </w:p>
          <w:p w:rsidR="00122C57" w:rsidRPr="00BA7FAC" w:rsidRDefault="00122C57" w:rsidP="00122C57">
            <w:pPr>
              <w:tabs>
                <w:tab w:val="left" w:pos="6700"/>
              </w:tabs>
              <w:ind w:left="-121" w:right="-108"/>
              <w:jc w:val="center"/>
              <w:rPr>
                <w:sz w:val="19"/>
                <w:szCs w:val="19"/>
              </w:rPr>
            </w:pPr>
            <w:r w:rsidRPr="00BA7FAC">
              <w:rPr>
                <w:sz w:val="19"/>
                <w:szCs w:val="19"/>
                <w:lang w:val="uk-UA"/>
              </w:rPr>
              <w:t>з</w:t>
            </w:r>
            <w:r w:rsidRPr="00BA7FAC">
              <w:rPr>
                <w:sz w:val="19"/>
                <w:szCs w:val="19"/>
              </w:rPr>
              <w:t xml:space="preserve">алучено </w:t>
            </w:r>
          </w:p>
          <w:p w:rsidR="00122C57" w:rsidRPr="00BA7FAC" w:rsidRDefault="00122C57" w:rsidP="00122C57">
            <w:pPr>
              <w:tabs>
                <w:tab w:val="left" w:pos="6700"/>
              </w:tabs>
              <w:ind w:left="-121" w:right="-108"/>
              <w:jc w:val="center"/>
              <w:rPr>
                <w:sz w:val="19"/>
                <w:szCs w:val="19"/>
              </w:rPr>
            </w:pPr>
            <w:r w:rsidRPr="00BA7FAC">
              <w:rPr>
                <w:sz w:val="19"/>
                <w:szCs w:val="19"/>
                <w:lang w:val="uk-UA"/>
              </w:rPr>
              <w:t>1 392</w:t>
            </w:r>
            <w:r w:rsidRPr="00BA7FAC">
              <w:rPr>
                <w:sz w:val="19"/>
                <w:szCs w:val="19"/>
              </w:rPr>
              <w:t xml:space="preserve"> особи</w:t>
            </w:r>
          </w:p>
        </w:tc>
        <w:tc>
          <w:tcPr>
            <w:tcW w:w="4714" w:type="dxa"/>
          </w:tcPr>
          <w:p w:rsidR="001002E9" w:rsidRPr="00BA7FAC" w:rsidRDefault="001002E9" w:rsidP="00122C57">
            <w:pPr>
              <w:tabs>
                <w:tab w:val="left" w:pos="6700"/>
              </w:tabs>
              <w:ind w:firstLine="215"/>
              <w:jc w:val="both"/>
              <w:rPr>
                <w:color w:val="000000" w:themeColor="text1"/>
                <w:spacing w:val="-4"/>
                <w:sz w:val="19"/>
                <w:szCs w:val="19"/>
                <w:lang w:val="uk-UA"/>
              </w:rPr>
            </w:pPr>
            <w:r w:rsidRPr="00BA7FAC">
              <w:rPr>
                <w:color w:val="000000" w:themeColor="text1"/>
                <w:sz w:val="19"/>
                <w:szCs w:val="19"/>
                <w:lang w:val="uk-UA"/>
              </w:rPr>
              <w:lastRenderedPageBreak/>
              <w:t>За інформацією Департаменту молоді та спорту виконавчого органу Київської міської ради (Київської міської державної адміністрації) з метою удосконалення профорієнтаційної роботи серед молоді, протягом січня-</w:t>
            </w:r>
            <w:r w:rsidR="00246FAE" w:rsidRPr="00BA7FAC">
              <w:rPr>
                <w:color w:val="000000" w:themeColor="text1"/>
                <w:sz w:val="19"/>
                <w:szCs w:val="19"/>
                <w:lang w:val="uk-UA"/>
              </w:rPr>
              <w:t>берез</w:t>
            </w:r>
            <w:r w:rsidRPr="00BA7FAC">
              <w:rPr>
                <w:color w:val="000000" w:themeColor="text1"/>
                <w:sz w:val="19"/>
                <w:szCs w:val="19"/>
                <w:lang w:val="uk-UA"/>
              </w:rPr>
              <w:t>ня 202</w:t>
            </w:r>
            <w:r w:rsidR="007F3022" w:rsidRPr="00BA7FAC">
              <w:rPr>
                <w:color w:val="000000" w:themeColor="text1"/>
                <w:sz w:val="19"/>
                <w:szCs w:val="19"/>
                <w:lang w:val="uk-UA"/>
              </w:rPr>
              <w:t>6</w:t>
            </w:r>
            <w:r w:rsidRPr="00BA7FAC">
              <w:rPr>
                <w:color w:val="000000" w:themeColor="text1"/>
                <w:sz w:val="19"/>
                <w:szCs w:val="19"/>
                <w:lang w:val="uk-UA"/>
              </w:rPr>
              <w:t xml:space="preserve"> року для молоді столиці </w:t>
            </w:r>
            <w:r w:rsidRPr="00BA7FAC">
              <w:rPr>
                <w:color w:val="000000" w:themeColor="text1"/>
                <w:spacing w:val="-4"/>
                <w:sz w:val="19"/>
                <w:szCs w:val="19"/>
                <w:lang w:val="uk-UA"/>
              </w:rPr>
              <w:t xml:space="preserve">Київським молодіжним центром було </w:t>
            </w:r>
            <w:r w:rsidR="00246FAE" w:rsidRPr="00BA7FAC">
              <w:rPr>
                <w:color w:val="000000" w:themeColor="text1"/>
                <w:spacing w:val="-4"/>
                <w:sz w:val="19"/>
                <w:szCs w:val="19"/>
                <w:lang w:val="uk-UA"/>
              </w:rPr>
              <w:t xml:space="preserve">висвітлено </w:t>
            </w:r>
            <w:r w:rsidR="007F3022" w:rsidRPr="00BA7FAC">
              <w:rPr>
                <w:color w:val="000000" w:themeColor="text1"/>
                <w:spacing w:val="-4"/>
                <w:sz w:val="19"/>
                <w:szCs w:val="19"/>
                <w:lang w:val="uk-UA"/>
              </w:rPr>
              <w:br/>
              <w:t>8</w:t>
            </w:r>
            <w:r w:rsidR="00246FAE" w:rsidRPr="00BA7FAC">
              <w:rPr>
                <w:color w:val="000000" w:themeColor="text1"/>
                <w:spacing w:val="-4"/>
                <w:sz w:val="19"/>
                <w:szCs w:val="19"/>
                <w:lang w:val="uk-UA"/>
              </w:rPr>
              <w:t xml:space="preserve"> інформаційних допис</w:t>
            </w:r>
            <w:r w:rsidR="007F3022" w:rsidRPr="00BA7FAC">
              <w:rPr>
                <w:color w:val="000000" w:themeColor="text1"/>
                <w:spacing w:val="-4"/>
                <w:sz w:val="19"/>
                <w:szCs w:val="19"/>
                <w:lang w:val="uk-UA"/>
              </w:rPr>
              <w:t>ів</w:t>
            </w:r>
            <w:r w:rsidR="007D2AE0" w:rsidRPr="00BA7FAC">
              <w:rPr>
                <w:color w:val="000000" w:themeColor="text1"/>
                <w:spacing w:val="-4"/>
                <w:sz w:val="19"/>
                <w:szCs w:val="19"/>
                <w:lang w:val="uk-UA"/>
              </w:rPr>
              <w:t>,</w:t>
            </w:r>
            <w:r w:rsidR="00246FAE" w:rsidRPr="00BA7FAC">
              <w:rPr>
                <w:color w:val="000000" w:themeColor="text1"/>
                <w:spacing w:val="-4"/>
                <w:sz w:val="19"/>
                <w:szCs w:val="19"/>
                <w:lang w:val="uk-UA"/>
              </w:rPr>
              <w:t xml:space="preserve"> до яких залучено </w:t>
            </w:r>
            <w:r w:rsidR="007F3022" w:rsidRPr="00BA7FAC">
              <w:rPr>
                <w:color w:val="000000" w:themeColor="text1"/>
                <w:spacing w:val="-4"/>
                <w:sz w:val="19"/>
                <w:szCs w:val="19"/>
                <w:lang w:val="uk-UA"/>
              </w:rPr>
              <w:t>12 332</w:t>
            </w:r>
            <w:r w:rsidR="00246FAE" w:rsidRPr="00BA7FAC">
              <w:rPr>
                <w:color w:val="000000" w:themeColor="text1"/>
                <w:spacing w:val="-4"/>
                <w:sz w:val="19"/>
                <w:szCs w:val="19"/>
                <w:lang w:val="uk-UA"/>
              </w:rPr>
              <w:t xml:space="preserve"> ос</w:t>
            </w:r>
            <w:r w:rsidR="007F3022" w:rsidRPr="00BA7FAC">
              <w:rPr>
                <w:color w:val="000000" w:themeColor="text1"/>
                <w:spacing w:val="-4"/>
                <w:sz w:val="19"/>
                <w:szCs w:val="19"/>
                <w:lang w:val="uk-UA"/>
              </w:rPr>
              <w:t>о</w:t>
            </w:r>
            <w:r w:rsidR="00246FAE" w:rsidRPr="00BA7FAC">
              <w:rPr>
                <w:color w:val="000000" w:themeColor="text1"/>
                <w:spacing w:val="-4"/>
                <w:sz w:val="19"/>
                <w:szCs w:val="19"/>
                <w:lang w:val="uk-UA"/>
              </w:rPr>
              <w:t>б</w:t>
            </w:r>
            <w:r w:rsidR="007F3022" w:rsidRPr="00BA7FAC">
              <w:rPr>
                <w:color w:val="000000" w:themeColor="text1"/>
                <w:spacing w:val="-4"/>
                <w:sz w:val="19"/>
                <w:szCs w:val="19"/>
                <w:lang w:val="uk-UA"/>
              </w:rPr>
              <w:t>и</w:t>
            </w:r>
            <w:r w:rsidR="00246FAE" w:rsidRPr="00BA7FAC">
              <w:rPr>
                <w:color w:val="000000" w:themeColor="text1"/>
                <w:spacing w:val="-4"/>
                <w:sz w:val="19"/>
                <w:szCs w:val="19"/>
                <w:lang w:val="uk-UA"/>
              </w:rPr>
              <w:t>.</w:t>
            </w:r>
          </w:p>
          <w:p w:rsidR="001002E9" w:rsidRPr="00BA7FAC" w:rsidRDefault="001002E9" w:rsidP="00122C57">
            <w:pPr>
              <w:tabs>
                <w:tab w:val="left" w:pos="6700"/>
              </w:tabs>
              <w:ind w:firstLine="215"/>
              <w:jc w:val="both"/>
              <w:rPr>
                <w:color w:val="000000" w:themeColor="text1"/>
                <w:sz w:val="19"/>
                <w:szCs w:val="19"/>
                <w:lang w:val="uk-UA"/>
              </w:rPr>
            </w:pPr>
            <w:r w:rsidRPr="00BA7FAC">
              <w:rPr>
                <w:color w:val="000000" w:themeColor="text1"/>
                <w:sz w:val="19"/>
                <w:szCs w:val="19"/>
                <w:lang w:val="uk-UA"/>
              </w:rPr>
              <w:t xml:space="preserve">Зокрема, у </w:t>
            </w:r>
            <w:r w:rsidR="00487A56" w:rsidRPr="00BA7FAC">
              <w:rPr>
                <w:color w:val="000000" w:themeColor="text1"/>
                <w:sz w:val="19"/>
                <w:szCs w:val="19"/>
                <w:lang w:val="uk-UA"/>
              </w:rPr>
              <w:t xml:space="preserve">звітному періоді </w:t>
            </w:r>
            <w:r w:rsidRPr="00BA7FAC">
              <w:rPr>
                <w:color w:val="000000" w:themeColor="text1"/>
                <w:sz w:val="19"/>
                <w:szCs w:val="19"/>
                <w:lang w:val="uk-UA"/>
              </w:rPr>
              <w:t>202</w:t>
            </w:r>
            <w:r w:rsidR="00487A56" w:rsidRPr="00BA7FAC">
              <w:rPr>
                <w:color w:val="000000" w:themeColor="text1"/>
                <w:sz w:val="19"/>
                <w:szCs w:val="19"/>
                <w:lang w:val="uk-UA"/>
              </w:rPr>
              <w:t>6</w:t>
            </w:r>
            <w:r w:rsidRPr="00BA7FAC">
              <w:rPr>
                <w:color w:val="000000" w:themeColor="text1"/>
                <w:sz w:val="19"/>
                <w:szCs w:val="19"/>
                <w:lang w:val="uk-UA"/>
              </w:rPr>
              <w:t xml:space="preserve"> ро</w:t>
            </w:r>
            <w:r w:rsidR="00487A56" w:rsidRPr="00BA7FAC">
              <w:rPr>
                <w:color w:val="000000" w:themeColor="text1"/>
                <w:sz w:val="19"/>
                <w:szCs w:val="19"/>
                <w:lang w:val="uk-UA"/>
              </w:rPr>
              <w:t>ку</w:t>
            </w:r>
            <w:r w:rsidRPr="00BA7FAC">
              <w:rPr>
                <w:color w:val="000000" w:themeColor="text1"/>
                <w:sz w:val="19"/>
                <w:szCs w:val="19"/>
                <w:lang w:val="uk-UA"/>
              </w:rPr>
              <w:t xml:space="preserve"> проведені наступні заходи:</w:t>
            </w:r>
          </w:p>
          <w:p w:rsidR="00405153" w:rsidRPr="00BA7FAC" w:rsidRDefault="00790A39" w:rsidP="00122C57">
            <w:pPr>
              <w:autoSpaceDE w:val="0"/>
              <w:autoSpaceDN w:val="0"/>
              <w:adjustRightInd w:val="0"/>
              <w:jc w:val="both"/>
              <w:rPr>
                <w:rFonts w:eastAsiaTheme="minorHAnsi"/>
                <w:sz w:val="19"/>
                <w:szCs w:val="19"/>
                <w:lang w:val="uk-UA" w:eastAsia="en-US"/>
              </w:rPr>
            </w:pPr>
            <w:r w:rsidRPr="00BA7FAC">
              <w:rPr>
                <w:color w:val="000000" w:themeColor="text1"/>
                <w:sz w:val="19"/>
                <w:szCs w:val="19"/>
                <w:lang w:val="uk-UA"/>
              </w:rPr>
              <w:lastRenderedPageBreak/>
              <w:sym w:font="Symbol" w:char="F02D"/>
            </w:r>
            <w:r w:rsidRPr="00BA7FAC">
              <w:rPr>
                <w:color w:val="000000" w:themeColor="text1"/>
                <w:sz w:val="19"/>
                <w:szCs w:val="19"/>
                <w:lang w:val="uk-UA"/>
              </w:rPr>
              <w:t xml:space="preserve"> </w:t>
            </w:r>
            <w:r w:rsidR="00405153" w:rsidRPr="00BA7FAC">
              <w:rPr>
                <w:rFonts w:eastAsiaTheme="minorHAnsi"/>
                <w:sz w:val="19"/>
                <w:szCs w:val="19"/>
                <w:lang w:val="uk-UA" w:eastAsia="en-US"/>
              </w:rPr>
              <w:t>20.01.2026 року на інстаграм, телеграм та</w:t>
            </w:r>
            <w:r w:rsidR="001318A6" w:rsidRPr="00BA7FAC">
              <w:rPr>
                <w:rFonts w:eastAsiaTheme="minorHAnsi"/>
                <w:sz w:val="19"/>
                <w:szCs w:val="19"/>
                <w:lang w:val="uk-UA" w:eastAsia="en-US"/>
              </w:rPr>
              <w:t xml:space="preserve"> </w:t>
            </w:r>
            <w:r w:rsidR="00405153" w:rsidRPr="00BA7FAC">
              <w:rPr>
                <w:rFonts w:eastAsiaTheme="minorHAnsi"/>
                <w:sz w:val="19"/>
                <w:szCs w:val="19"/>
                <w:lang w:val="uk-UA" w:eastAsia="en-US"/>
              </w:rPr>
              <w:t>фейсбук сторінках Київського молодіжного</w:t>
            </w:r>
            <w:r w:rsidR="001318A6" w:rsidRPr="00BA7FAC">
              <w:rPr>
                <w:rFonts w:eastAsiaTheme="minorHAnsi"/>
                <w:sz w:val="19"/>
                <w:szCs w:val="19"/>
                <w:lang w:val="uk-UA" w:eastAsia="en-US"/>
              </w:rPr>
              <w:t xml:space="preserve"> </w:t>
            </w:r>
            <w:r w:rsidR="00405153" w:rsidRPr="00BA7FAC">
              <w:rPr>
                <w:rFonts w:eastAsiaTheme="minorHAnsi"/>
                <w:sz w:val="19"/>
                <w:szCs w:val="19"/>
                <w:lang w:val="uk-UA" w:eastAsia="en-US"/>
              </w:rPr>
              <w:t>центру висвітлено інформаційний допис в</w:t>
            </w:r>
            <w:r w:rsidR="001318A6" w:rsidRPr="00BA7FAC">
              <w:rPr>
                <w:rFonts w:eastAsiaTheme="minorHAnsi"/>
                <w:sz w:val="19"/>
                <w:szCs w:val="19"/>
                <w:lang w:val="uk-UA" w:eastAsia="en-US"/>
              </w:rPr>
              <w:t xml:space="preserve"> </w:t>
            </w:r>
            <w:r w:rsidR="00405153" w:rsidRPr="00BA7FAC">
              <w:rPr>
                <w:rFonts w:eastAsiaTheme="minorHAnsi"/>
                <w:sz w:val="19"/>
                <w:szCs w:val="19"/>
                <w:lang w:val="uk-UA" w:eastAsia="en-US"/>
              </w:rPr>
              <w:t>рамках рубрики «Пропонуємо».</w:t>
            </w:r>
          </w:p>
          <w:p w:rsidR="00405153" w:rsidRPr="00BA7FAC" w:rsidRDefault="00405153" w:rsidP="00122C57">
            <w:pPr>
              <w:autoSpaceDE w:val="0"/>
              <w:autoSpaceDN w:val="0"/>
              <w:adjustRightInd w:val="0"/>
              <w:jc w:val="both"/>
              <w:rPr>
                <w:rFonts w:eastAsiaTheme="minorHAnsi"/>
                <w:sz w:val="19"/>
                <w:szCs w:val="19"/>
                <w:lang w:val="uk-UA" w:eastAsia="en-US"/>
              </w:rPr>
            </w:pPr>
            <w:r w:rsidRPr="00BA7FAC">
              <w:rPr>
                <w:color w:val="000000" w:themeColor="text1"/>
                <w:sz w:val="19"/>
                <w:szCs w:val="19"/>
                <w:lang w:val="uk-UA"/>
              </w:rPr>
              <w:sym w:font="Symbol" w:char="F02D"/>
            </w:r>
            <w:r w:rsidRPr="00BA7FAC">
              <w:rPr>
                <w:color w:val="000000" w:themeColor="text1"/>
                <w:sz w:val="19"/>
                <w:szCs w:val="19"/>
                <w:lang w:val="uk-UA"/>
              </w:rPr>
              <w:t xml:space="preserve"> </w:t>
            </w:r>
            <w:r w:rsidRPr="00BA7FAC">
              <w:rPr>
                <w:rFonts w:eastAsiaTheme="minorHAnsi"/>
                <w:sz w:val="19"/>
                <w:szCs w:val="19"/>
                <w:lang w:val="uk-UA" w:eastAsia="en-US"/>
              </w:rPr>
              <w:t>21.01.2026 року на інстаграм, телеграм та</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фейсбук сторінках Київського молодіжного</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центру висвітлено інформаційний допис в</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рамках рубрики «Пропонуємо».</w:t>
            </w:r>
          </w:p>
          <w:p w:rsidR="00405153" w:rsidRPr="00BA7FAC" w:rsidRDefault="00405153" w:rsidP="00122C57">
            <w:pPr>
              <w:autoSpaceDE w:val="0"/>
              <w:autoSpaceDN w:val="0"/>
              <w:adjustRightInd w:val="0"/>
              <w:jc w:val="both"/>
              <w:rPr>
                <w:rFonts w:eastAsiaTheme="minorHAnsi"/>
                <w:sz w:val="19"/>
                <w:szCs w:val="19"/>
                <w:lang w:val="uk-UA" w:eastAsia="en-US"/>
              </w:rPr>
            </w:pPr>
            <w:r w:rsidRPr="00BA7FAC">
              <w:rPr>
                <w:color w:val="000000" w:themeColor="text1"/>
                <w:sz w:val="19"/>
                <w:szCs w:val="19"/>
                <w:lang w:val="uk-UA"/>
              </w:rPr>
              <w:sym w:font="Symbol" w:char="F02D"/>
            </w:r>
            <w:r w:rsidRPr="00BA7FAC">
              <w:rPr>
                <w:color w:val="000000" w:themeColor="text1"/>
                <w:sz w:val="19"/>
                <w:szCs w:val="19"/>
                <w:lang w:val="uk-UA"/>
              </w:rPr>
              <w:t xml:space="preserve"> </w:t>
            </w:r>
            <w:r w:rsidRPr="00BA7FAC">
              <w:rPr>
                <w:rFonts w:eastAsiaTheme="minorHAnsi"/>
                <w:sz w:val="19"/>
                <w:szCs w:val="19"/>
                <w:lang w:val="uk-UA" w:eastAsia="en-US"/>
              </w:rPr>
              <w:t>06.02.2026 року на інстаграм, телеграм та</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фейсбук сторінках Київського молодіжного</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центру висвітлено інформаційний допис в</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рамках рубрики «Skill Up».</w:t>
            </w:r>
          </w:p>
          <w:p w:rsidR="00405153" w:rsidRPr="00BA7FAC" w:rsidRDefault="00405153" w:rsidP="00122C57">
            <w:pPr>
              <w:autoSpaceDE w:val="0"/>
              <w:autoSpaceDN w:val="0"/>
              <w:adjustRightInd w:val="0"/>
              <w:jc w:val="both"/>
              <w:rPr>
                <w:rFonts w:eastAsiaTheme="minorHAnsi"/>
                <w:sz w:val="19"/>
                <w:szCs w:val="19"/>
                <w:lang w:val="uk-UA" w:eastAsia="en-US"/>
              </w:rPr>
            </w:pPr>
            <w:r w:rsidRPr="00BA7FAC">
              <w:rPr>
                <w:color w:val="000000" w:themeColor="text1"/>
                <w:sz w:val="19"/>
                <w:szCs w:val="19"/>
                <w:lang w:val="uk-UA"/>
              </w:rPr>
              <w:sym w:font="Symbol" w:char="F02D"/>
            </w:r>
            <w:r w:rsidRPr="00BA7FAC">
              <w:rPr>
                <w:color w:val="000000" w:themeColor="text1"/>
                <w:sz w:val="19"/>
                <w:szCs w:val="19"/>
                <w:lang w:val="uk-UA"/>
              </w:rPr>
              <w:t xml:space="preserve"> </w:t>
            </w:r>
            <w:r w:rsidRPr="00BA7FAC">
              <w:rPr>
                <w:rFonts w:eastAsiaTheme="minorHAnsi"/>
                <w:sz w:val="19"/>
                <w:szCs w:val="19"/>
                <w:lang w:val="uk-UA" w:eastAsia="en-US"/>
              </w:rPr>
              <w:t>10.02.2026 року на інстаграм, телеграм та</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фейсбук сторінках Київського молодіжного</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центру висвітлено інформаційний допис в</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рамках рубрики «Career Compass».</w:t>
            </w:r>
          </w:p>
          <w:p w:rsidR="00405153" w:rsidRPr="00BA7FAC" w:rsidRDefault="00405153" w:rsidP="00122C57">
            <w:pPr>
              <w:autoSpaceDE w:val="0"/>
              <w:autoSpaceDN w:val="0"/>
              <w:adjustRightInd w:val="0"/>
              <w:jc w:val="both"/>
              <w:rPr>
                <w:rFonts w:eastAsiaTheme="minorHAnsi"/>
                <w:sz w:val="19"/>
                <w:szCs w:val="19"/>
                <w:lang w:val="uk-UA" w:eastAsia="en-US"/>
              </w:rPr>
            </w:pPr>
            <w:r w:rsidRPr="00BA7FAC">
              <w:rPr>
                <w:color w:val="000000" w:themeColor="text1"/>
                <w:sz w:val="19"/>
                <w:szCs w:val="19"/>
                <w:lang w:val="uk-UA"/>
              </w:rPr>
              <w:sym w:font="Symbol" w:char="F02D"/>
            </w:r>
            <w:r w:rsidRPr="00BA7FAC">
              <w:rPr>
                <w:color w:val="000000" w:themeColor="text1"/>
                <w:sz w:val="19"/>
                <w:szCs w:val="19"/>
                <w:lang w:val="uk-UA"/>
              </w:rPr>
              <w:t xml:space="preserve"> </w:t>
            </w:r>
            <w:r w:rsidRPr="00BA7FAC">
              <w:rPr>
                <w:rFonts w:eastAsiaTheme="minorHAnsi"/>
                <w:sz w:val="19"/>
                <w:szCs w:val="19"/>
                <w:lang w:val="uk-UA" w:eastAsia="en-US"/>
              </w:rPr>
              <w:t>28.02.2026 року на інстаграм, телеграм та</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фейсбук сторінках Київського молодіжного</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центру висвітлено інформаційний допис в</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рамках рубрики «Career Compass».</w:t>
            </w:r>
          </w:p>
          <w:p w:rsidR="00405153" w:rsidRPr="00BA7FAC" w:rsidRDefault="00405153" w:rsidP="00122C57">
            <w:pPr>
              <w:autoSpaceDE w:val="0"/>
              <w:autoSpaceDN w:val="0"/>
              <w:adjustRightInd w:val="0"/>
              <w:jc w:val="both"/>
              <w:rPr>
                <w:rFonts w:eastAsiaTheme="minorHAnsi"/>
                <w:sz w:val="19"/>
                <w:szCs w:val="19"/>
                <w:lang w:val="uk-UA" w:eastAsia="en-US"/>
              </w:rPr>
            </w:pPr>
            <w:r w:rsidRPr="00BA7FAC">
              <w:rPr>
                <w:color w:val="000000" w:themeColor="text1"/>
                <w:sz w:val="19"/>
                <w:szCs w:val="19"/>
                <w:lang w:val="uk-UA"/>
              </w:rPr>
              <w:sym w:font="Symbol" w:char="F02D"/>
            </w:r>
            <w:r w:rsidRPr="00BA7FAC">
              <w:rPr>
                <w:color w:val="000000" w:themeColor="text1"/>
                <w:sz w:val="19"/>
                <w:szCs w:val="19"/>
                <w:lang w:val="uk-UA"/>
              </w:rPr>
              <w:t xml:space="preserve"> </w:t>
            </w:r>
            <w:r w:rsidRPr="00BA7FAC">
              <w:rPr>
                <w:rFonts w:eastAsiaTheme="minorHAnsi"/>
                <w:sz w:val="19"/>
                <w:szCs w:val="19"/>
                <w:lang w:val="uk-UA" w:eastAsia="en-US"/>
              </w:rPr>
              <w:t>04.03.2026 року на інстаграм, телеграм та</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фейсбук сторінках Київського молодіжного</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центру висвітлено інформаційний допис в</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рамках рубрики «Study with KYC».</w:t>
            </w:r>
          </w:p>
          <w:p w:rsidR="00405153" w:rsidRPr="00BA7FAC" w:rsidRDefault="00405153" w:rsidP="00122C57">
            <w:pPr>
              <w:autoSpaceDE w:val="0"/>
              <w:autoSpaceDN w:val="0"/>
              <w:adjustRightInd w:val="0"/>
              <w:jc w:val="both"/>
              <w:rPr>
                <w:rFonts w:eastAsiaTheme="minorHAnsi"/>
                <w:sz w:val="19"/>
                <w:szCs w:val="19"/>
                <w:lang w:val="uk-UA" w:eastAsia="en-US"/>
              </w:rPr>
            </w:pPr>
            <w:r w:rsidRPr="00BA7FAC">
              <w:rPr>
                <w:color w:val="000000" w:themeColor="text1"/>
                <w:sz w:val="19"/>
                <w:szCs w:val="19"/>
                <w:lang w:val="uk-UA"/>
              </w:rPr>
              <w:sym w:font="Symbol" w:char="F02D"/>
            </w:r>
            <w:r w:rsidRPr="00BA7FAC">
              <w:rPr>
                <w:color w:val="000000" w:themeColor="text1"/>
                <w:sz w:val="19"/>
                <w:szCs w:val="19"/>
                <w:lang w:val="uk-UA"/>
              </w:rPr>
              <w:t xml:space="preserve"> </w:t>
            </w:r>
            <w:r w:rsidRPr="00BA7FAC">
              <w:rPr>
                <w:rFonts w:eastAsiaTheme="minorHAnsi"/>
                <w:sz w:val="19"/>
                <w:szCs w:val="19"/>
                <w:lang w:val="uk-UA" w:eastAsia="en-US"/>
              </w:rPr>
              <w:t>12.03.2026 року на інстаграм, телеграм та</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фейсбук сторінках Київського молодіжного</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центру висвітлено інформаційний допис в</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рамках рубрики «HELP КМЦ».</w:t>
            </w:r>
          </w:p>
          <w:p w:rsidR="001002E9" w:rsidRPr="00BA7FAC" w:rsidRDefault="00405153" w:rsidP="00122C57">
            <w:pPr>
              <w:autoSpaceDE w:val="0"/>
              <w:autoSpaceDN w:val="0"/>
              <w:adjustRightInd w:val="0"/>
              <w:jc w:val="both"/>
              <w:rPr>
                <w:color w:val="000000" w:themeColor="text1"/>
                <w:sz w:val="19"/>
                <w:szCs w:val="19"/>
                <w:lang w:val="uk-UA"/>
              </w:rPr>
            </w:pPr>
            <w:r w:rsidRPr="00BA7FAC">
              <w:rPr>
                <w:color w:val="000000" w:themeColor="text1"/>
                <w:sz w:val="19"/>
                <w:szCs w:val="19"/>
                <w:lang w:val="uk-UA"/>
              </w:rPr>
              <w:sym w:font="Symbol" w:char="F02D"/>
            </w:r>
            <w:r w:rsidRPr="00BA7FAC">
              <w:rPr>
                <w:color w:val="000000" w:themeColor="text1"/>
                <w:sz w:val="19"/>
                <w:szCs w:val="19"/>
                <w:lang w:val="uk-UA"/>
              </w:rPr>
              <w:t xml:space="preserve"> </w:t>
            </w:r>
            <w:r w:rsidRPr="00BA7FAC">
              <w:rPr>
                <w:rFonts w:eastAsiaTheme="minorHAnsi"/>
                <w:sz w:val="19"/>
                <w:szCs w:val="19"/>
                <w:lang w:val="uk-UA" w:eastAsia="en-US"/>
              </w:rPr>
              <w:t>17.03.2026 року на інстаграм, телеграм та</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фейсбук сторінках Київського молодіжного</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центру висвітлено інформаційний допис в</w:t>
            </w:r>
            <w:r w:rsidR="00122C57" w:rsidRPr="00BA7FAC">
              <w:rPr>
                <w:rFonts w:eastAsiaTheme="minorHAnsi"/>
                <w:sz w:val="19"/>
                <w:szCs w:val="19"/>
                <w:lang w:val="uk-UA" w:eastAsia="en-US"/>
              </w:rPr>
              <w:t xml:space="preserve"> </w:t>
            </w:r>
            <w:r w:rsidRPr="00BA7FAC">
              <w:rPr>
                <w:rFonts w:eastAsiaTheme="minorHAnsi"/>
                <w:sz w:val="19"/>
                <w:szCs w:val="19"/>
                <w:lang w:val="uk-UA" w:eastAsia="en-US"/>
              </w:rPr>
              <w:t>рамках рубрики «HELP КМЦ».</w:t>
            </w:r>
          </w:p>
        </w:tc>
      </w:tr>
      <w:tr w:rsidR="001002E9" w:rsidRPr="00BA7FAC" w:rsidTr="00CD2AB8">
        <w:trPr>
          <w:jc w:val="center"/>
        </w:trPr>
        <w:tc>
          <w:tcPr>
            <w:tcW w:w="421" w:type="dxa"/>
            <w:vMerge/>
            <w:shd w:val="clear" w:color="auto" w:fill="auto"/>
          </w:tcPr>
          <w:p w:rsidR="001002E9" w:rsidRPr="00BA7FAC"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BA7FAC" w:rsidRDefault="001002E9" w:rsidP="001002E9">
            <w:pPr>
              <w:tabs>
                <w:tab w:val="left" w:pos="6700"/>
              </w:tabs>
              <w:jc w:val="both"/>
              <w:rPr>
                <w:color w:val="FF0000"/>
                <w:sz w:val="19"/>
                <w:szCs w:val="19"/>
                <w:lang w:val="uk-UA"/>
              </w:rPr>
            </w:pPr>
          </w:p>
        </w:tc>
        <w:tc>
          <w:tcPr>
            <w:tcW w:w="2528" w:type="dxa"/>
            <w:shd w:val="clear" w:color="auto" w:fill="auto"/>
          </w:tcPr>
          <w:p w:rsidR="001002E9" w:rsidRPr="00BA7FAC" w:rsidRDefault="001002E9" w:rsidP="001002E9">
            <w:pPr>
              <w:tabs>
                <w:tab w:val="left" w:pos="6700"/>
              </w:tabs>
              <w:jc w:val="both"/>
              <w:rPr>
                <w:sz w:val="19"/>
                <w:szCs w:val="19"/>
                <w:lang w:val="uk-UA"/>
              </w:rPr>
            </w:pPr>
            <w:r w:rsidRPr="00BA7FAC">
              <w:rPr>
                <w:sz w:val="19"/>
                <w:szCs w:val="19"/>
                <w:lang w:val="uk-UA" w:eastAsia="uk-UA"/>
              </w:rPr>
              <w:t>30. Проводити консультування осіб, які перебувають на обліку в міській службі зайнятості, щодо можливості стати кандидатами в патронатні вихователі</w:t>
            </w:r>
          </w:p>
        </w:tc>
        <w:tc>
          <w:tcPr>
            <w:tcW w:w="2546" w:type="dxa"/>
            <w:shd w:val="clear" w:color="auto" w:fill="auto"/>
          </w:tcPr>
          <w:p w:rsidR="001002E9" w:rsidRPr="00BA7FAC" w:rsidRDefault="001002E9" w:rsidP="001002E9">
            <w:pPr>
              <w:jc w:val="both"/>
              <w:rPr>
                <w:sz w:val="19"/>
                <w:szCs w:val="19"/>
                <w:lang w:val="uk-UA"/>
              </w:rPr>
            </w:pPr>
            <w:r w:rsidRPr="00BA7FAC">
              <w:rPr>
                <w:sz w:val="19"/>
                <w:szCs w:val="19"/>
                <w:lang w:val="uk-UA"/>
              </w:rPr>
              <w:t>Служба у справах дітей та сім</w:t>
            </w:r>
            <w:r w:rsidRPr="00BA7FAC">
              <w:rPr>
                <w:sz w:val="19"/>
                <w:szCs w:val="19"/>
              </w:rPr>
              <w:t>’</w:t>
            </w:r>
            <w:r w:rsidRPr="00BA7FAC">
              <w:rPr>
                <w:sz w:val="19"/>
                <w:szCs w:val="19"/>
                <w:lang w:val="uk-UA"/>
              </w:rPr>
              <w:t>ї,</w:t>
            </w:r>
          </w:p>
          <w:p w:rsidR="001002E9" w:rsidRPr="00BA7FAC" w:rsidRDefault="001002E9" w:rsidP="001002E9">
            <w:pPr>
              <w:tabs>
                <w:tab w:val="left" w:pos="6700"/>
              </w:tabs>
              <w:jc w:val="both"/>
              <w:rPr>
                <w:sz w:val="19"/>
                <w:szCs w:val="19"/>
                <w:lang w:val="uk-UA"/>
              </w:rPr>
            </w:pPr>
            <w:r w:rsidRPr="00BA7FAC">
              <w:rPr>
                <w:sz w:val="19"/>
                <w:szCs w:val="19"/>
                <w:lang w:val="uk-UA"/>
              </w:rPr>
              <w:t>Київський міський центр зайнятості</w:t>
            </w:r>
          </w:p>
        </w:tc>
        <w:tc>
          <w:tcPr>
            <w:tcW w:w="1365" w:type="dxa"/>
            <w:shd w:val="clear" w:color="auto" w:fill="auto"/>
          </w:tcPr>
          <w:p w:rsidR="001002E9" w:rsidRPr="00BA7FAC" w:rsidRDefault="001002E9" w:rsidP="001002E9">
            <w:pPr>
              <w:tabs>
                <w:tab w:val="left" w:pos="6700"/>
              </w:tabs>
              <w:jc w:val="center"/>
              <w:rPr>
                <w:color w:val="000000"/>
                <w:sz w:val="19"/>
                <w:szCs w:val="19"/>
                <w:lang w:val="uk-UA"/>
              </w:rPr>
            </w:pPr>
            <w:r w:rsidRPr="00BA7FAC">
              <w:rPr>
                <w:sz w:val="19"/>
                <w:szCs w:val="19"/>
                <w:lang w:val="uk-UA" w:eastAsia="uk-UA"/>
              </w:rPr>
              <w:t>Розширення можливостей працевлаштування</w:t>
            </w:r>
          </w:p>
        </w:tc>
        <w:tc>
          <w:tcPr>
            <w:tcW w:w="1859" w:type="dxa"/>
            <w:shd w:val="clear" w:color="auto" w:fill="auto"/>
          </w:tcPr>
          <w:p w:rsidR="001002E9" w:rsidRPr="00BA7FAC" w:rsidRDefault="001002E9" w:rsidP="001002E9">
            <w:pPr>
              <w:tabs>
                <w:tab w:val="left" w:pos="6700"/>
              </w:tabs>
              <w:ind w:left="-121" w:right="-108"/>
              <w:jc w:val="center"/>
              <w:rPr>
                <w:sz w:val="19"/>
                <w:szCs w:val="19"/>
                <w:lang w:val="uk-UA" w:eastAsia="uk-UA"/>
              </w:rPr>
            </w:pPr>
            <w:r w:rsidRPr="00BA7FAC">
              <w:rPr>
                <w:sz w:val="19"/>
                <w:szCs w:val="19"/>
                <w:lang w:val="uk-UA" w:eastAsia="uk-UA"/>
              </w:rPr>
              <w:t>Кількість проінформованих осіб</w:t>
            </w:r>
          </w:p>
          <w:p w:rsidR="00B8111F" w:rsidRPr="00BA7FAC" w:rsidRDefault="00B8111F" w:rsidP="001002E9">
            <w:pPr>
              <w:tabs>
                <w:tab w:val="left" w:pos="6700"/>
              </w:tabs>
              <w:ind w:left="-121" w:right="-108"/>
              <w:jc w:val="center"/>
              <w:rPr>
                <w:sz w:val="19"/>
                <w:szCs w:val="19"/>
                <w:lang w:val="uk-UA" w:eastAsia="uk-UA"/>
              </w:rPr>
            </w:pPr>
          </w:p>
          <w:p w:rsidR="00D577CA" w:rsidRPr="00BA7FAC" w:rsidRDefault="00D577CA" w:rsidP="001002E9">
            <w:pPr>
              <w:tabs>
                <w:tab w:val="left" w:pos="6700"/>
              </w:tabs>
              <w:ind w:left="-121" w:right="-108"/>
              <w:jc w:val="center"/>
              <w:rPr>
                <w:sz w:val="19"/>
                <w:szCs w:val="19"/>
                <w:lang w:val="uk-UA" w:eastAsia="uk-UA"/>
              </w:rPr>
            </w:pPr>
          </w:p>
          <w:p w:rsidR="00D577CA" w:rsidRPr="00BA7FAC" w:rsidRDefault="00D577CA" w:rsidP="001002E9">
            <w:pPr>
              <w:tabs>
                <w:tab w:val="left" w:pos="6700"/>
              </w:tabs>
              <w:ind w:left="-121" w:right="-108"/>
              <w:jc w:val="center"/>
              <w:rPr>
                <w:sz w:val="19"/>
                <w:szCs w:val="19"/>
                <w:lang w:val="uk-UA" w:eastAsia="uk-UA"/>
              </w:rPr>
            </w:pPr>
          </w:p>
          <w:p w:rsidR="00D577CA" w:rsidRPr="00BA7FAC" w:rsidRDefault="00D577CA" w:rsidP="001002E9">
            <w:pPr>
              <w:tabs>
                <w:tab w:val="left" w:pos="6700"/>
              </w:tabs>
              <w:ind w:left="-121" w:right="-108"/>
              <w:jc w:val="center"/>
              <w:rPr>
                <w:sz w:val="19"/>
                <w:szCs w:val="19"/>
                <w:lang w:val="uk-UA" w:eastAsia="uk-UA"/>
              </w:rPr>
            </w:pPr>
          </w:p>
          <w:p w:rsidR="00D577CA" w:rsidRPr="00BA7FAC" w:rsidRDefault="00D577CA" w:rsidP="001002E9">
            <w:pPr>
              <w:tabs>
                <w:tab w:val="left" w:pos="6700"/>
              </w:tabs>
              <w:ind w:left="-121" w:right="-108"/>
              <w:jc w:val="center"/>
              <w:rPr>
                <w:sz w:val="19"/>
                <w:szCs w:val="19"/>
                <w:lang w:val="uk-UA" w:eastAsia="uk-UA"/>
              </w:rPr>
            </w:pPr>
          </w:p>
          <w:p w:rsidR="00B8111F" w:rsidRPr="00BA7FAC" w:rsidRDefault="00921B67" w:rsidP="001002E9">
            <w:pPr>
              <w:tabs>
                <w:tab w:val="left" w:pos="6700"/>
              </w:tabs>
              <w:ind w:left="-121" w:right="-108"/>
              <w:jc w:val="center"/>
              <w:rPr>
                <w:color w:val="000000"/>
                <w:sz w:val="19"/>
                <w:szCs w:val="19"/>
                <w:lang w:val="uk-UA"/>
              </w:rPr>
            </w:pPr>
            <w:r w:rsidRPr="00BA7FAC">
              <w:rPr>
                <w:sz w:val="19"/>
                <w:szCs w:val="19"/>
                <w:lang w:val="uk-UA" w:eastAsia="uk-UA"/>
              </w:rPr>
              <w:t>1,2</w:t>
            </w:r>
            <w:r w:rsidR="00B8111F" w:rsidRPr="00BA7FAC">
              <w:rPr>
                <w:sz w:val="19"/>
                <w:szCs w:val="19"/>
                <w:lang w:val="uk-UA" w:eastAsia="uk-UA"/>
              </w:rPr>
              <w:t xml:space="preserve"> тис. осіб</w:t>
            </w:r>
          </w:p>
        </w:tc>
        <w:tc>
          <w:tcPr>
            <w:tcW w:w="4714" w:type="dxa"/>
          </w:tcPr>
          <w:p w:rsidR="000D4903" w:rsidRPr="00BA7FAC" w:rsidRDefault="000D4903" w:rsidP="000D4903">
            <w:pPr>
              <w:tabs>
                <w:tab w:val="left" w:pos="175"/>
              </w:tabs>
              <w:ind w:firstLine="215"/>
              <w:jc w:val="both"/>
              <w:rPr>
                <w:color w:val="000000"/>
                <w:sz w:val="19"/>
                <w:szCs w:val="19"/>
                <w:lang w:val="uk-UA"/>
              </w:rPr>
            </w:pPr>
            <w:r w:rsidRPr="00BA7FAC">
              <w:rPr>
                <w:color w:val="000000"/>
                <w:sz w:val="19"/>
                <w:szCs w:val="19"/>
                <w:lang w:val="uk-UA"/>
              </w:rPr>
              <w:t xml:space="preserve">За </w:t>
            </w:r>
            <w:r w:rsidR="000E27C7" w:rsidRPr="00BA7FAC">
              <w:rPr>
                <w:color w:val="000000"/>
                <w:sz w:val="19"/>
                <w:szCs w:val="19"/>
                <w:lang w:val="uk-UA"/>
              </w:rPr>
              <w:t>даними</w:t>
            </w:r>
            <w:r w:rsidRPr="00BA7FAC">
              <w:rPr>
                <w:color w:val="000000"/>
                <w:sz w:val="19"/>
                <w:szCs w:val="19"/>
                <w:lang w:val="uk-UA"/>
              </w:rPr>
              <w:t xml:space="preserve"> Київського міського центру зайнятості інформування</w:t>
            </w:r>
            <w:r w:rsidRPr="00BA7FAC">
              <w:rPr>
                <w:bCs/>
                <w:iCs/>
                <w:color w:val="000000"/>
                <w:sz w:val="19"/>
                <w:szCs w:val="19"/>
                <w:lang w:val="uk-UA"/>
              </w:rPr>
              <w:t xml:space="preserve"> осіб, які перебувають на обліку в міській службі зайнятості, щодо можливостей стати кандидатами в патронатні вихователі,</w:t>
            </w:r>
            <w:r w:rsidRPr="00BA7FAC">
              <w:rPr>
                <w:color w:val="000000"/>
                <w:sz w:val="19"/>
                <w:szCs w:val="19"/>
                <w:lang w:val="uk-UA"/>
              </w:rPr>
              <w:t xml:space="preserve"> проводиться в рамках проведення Інформаційного семінару із загальних питань зайнятості. Протягом січня-березня 202</w:t>
            </w:r>
            <w:r w:rsidR="00921B67" w:rsidRPr="00BA7FAC">
              <w:rPr>
                <w:color w:val="000000"/>
                <w:sz w:val="19"/>
                <w:szCs w:val="19"/>
                <w:lang w:val="uk-UA"/>
              </w:rPr>
              <w:t>6</w:t>
            </w:r>
            <w:r w:rsidRPr="00BA7FAC">
              <w:rPr>
                <w:color w:val="000000"/>
                <w:sz w:val="19"/>
                <w:szCs w:val="19"/>
                <w:lang w:val="uk-UA"/>
              </w:rPr>
              <w:t xml:space="preserve"> року проведено 9</w:t>
            </w:r>
            <w:r w:rsidR="00921B67" w:rsidRPr="00BA7FAC">
              <w:rPr>
                <w:color w:val="000000"/>
                <w:sz w:val="19"/>
                <w:szCs w:val="19"/>
                <w:lang w:val="uk-UA"/>
              </w:rPr>
              <w:t>2</w:t>
            </w:r>
            <w:r w:rsidRPr="00BA7FAC">
              <w:rPr>
                <w:color w:val="000000"/>
                <w:sz w:val="19"/>
                <w:szCs w:val="19"/>
                <w:lang w:val="uk-UA"/>
              </w:rPr>
              <w:t xml:space="preserve"> таких семінар</w:t>
            </w:r>
            <w:r w:rsidR="00921B67" w:rsidRPr="00BA7FAC">
              <w:rPr>
                <w:color w:val="000000"/>
                <w:sz w:val="19"/>
                <w:szCs w:val="19"/>
                <w:lang w:val="uk-UA"/>
              </w:rPr>
              <w:t>и</w:t>
            </w:r>
            <w:r w:rsidRPr="00BA7FAC">
              <w:rPr>
                <w:color w:val="000000"/>
                <w:sz w:val="19"/>
                <w:szCs w:val="19"/>
                <w:lang w:val="uk-UA"/>
              </w:rPr>
              <w:t xml:space="preserve"> із залученням 1,</w:t>
            </w:r>
            <w:r w:rsidR="00921B67" w:rsidRPr="00BA7FAC">
              <w:rPr>
                <w:color w:val="000000"/>
                <w:sz w:val="19"/>
                <w:szCs w:val="19"/>
                <w:lang w:val="uk-UA"/>
              </w:rPr>
              <w:t>2</w:t>
            </w:r>
            <w:r w:rsidRPr="00BA7FAC">
              <w:rPr>
                <w:color w:val="000000"/>
                <w:sz w:val="19"/>
                <w:szCs w:val="19"/>
                <w:lang w:val="uk-UA"/>
              </w:rPr>
              <w:t xml:space="preserve"> тис. безробітних.</w:t>
            </w:r>
          </w:p>
          <w:p w:rsidR="001002E9" w:rsidRPr="00BA7FAC" w:rsidRDefault="004559A3" w:rsidP="000D4903">
            <w:pPr>
              <w:tabs>
                <w:tab w:val="left" w:pos="6700"/>
              </w:tabs>
              <w:ind w:firstLine="215"/>
              <w:jc w:val="both"/>
              <w:rPr>
                <w:color w:val="000000"/>
                <w:sz w:val="19"/>
                <w:szCs w:val="19"/>
                <w:lang w:val="uk-UA"/>
              </w:rPr>
            </w:pPr>
            <w:r w:rsidRPr="00BA7FAC">
              <w:rPr>
                <w:color w:val="000000"/>
                <w:sz w:val="19"/>
                <w:szCs w:val="19"/>
                <w:lang w:val="uk-UA"/>
              </w:rPr>
              <w:t>Ф</w:t>
            </w:r>
            <w:r w:rsidR="000D4903" w:rsidRPr="00BA7FAC">
              <w:rPr>
                <w:color w:val="000000"/>
                <w:sz w:val="19"/>
                <w:szCs w:val="19"/>
                <w:lang w:val="uk-UA"/>
              </w:rPr>
              <w:t>ахівці столичної служби зайнятості організовують та проводять спільні заходи із залученням представників служб у спр</w:t>
            </w:r>
            <w:r w:rsidR="00117CD6" w:rsidRPr="00BA7FAC">
              <w:rPr>
                <w:color w:val="000000"/>
                <w:sz w:val="19"/>
                <w:szCs w:val="19"/>
                <w:lang w:val="uk-UA"/>
              </w:rPr>
              <w:t>авах дітей та сім’ї районних в місті Києві державних адміністрацій</w:t>
            </w:r>
            <w:r w:rsidR="000D4903" w:rsidRPr="00BA7FAC">
              <w:rPr>
                <w:color w:val="000000"/>
                <w:sz w:val="19"/>
                <w:szCs w:val="19"/>
                <w:lang w:val="uk-UA"/>
              </w:rPr>
              <w:t xml:space="preserve">. Мета заходів – ознайомлення з соціальною послугою патронату над дитиною, розгляд питань щодо умов здійснення </w:t>
            </w:r>
            <w:r w:rsidR="000D4903" w:rsidRPr="00BA7FAC">
              <w:rPr>
                <w:color w:val="000000"/>
                <w:sz w:val="19"/>
                <w:szCs w:val="19"/>
                <w:lang w:val="uk-UA"/>
              </w:rPr>
              <w:lastRenderedPageBreak/>
              <w:t xml:space="preserve">патронату над дитиною, виховання дітей, що потребують захисту, особливості усиновлення під час </w:t>
            </w:r>
            <w:r w:rsidR="00117CD6" w:rsidRPr="00BA7FAC">
              <w:rPr>
                <w:color w:val="000000"/>
                <w:sz w:val="19"/>
                <w:szCs w:val="19"/>
                <w:lang w:val="uk-UA"/>
              </w:rPr>
              <w:t xml:space="preserve">воєнного стану тощо. Упродовж </w:t>
            </w:r>
            <w:r w:rsidR="000D4903" w:rsidRPr="00BA7FAC">
              <w:rPr>
                <w:color w:val="000000"/>
                <w:sz w:val="19"/>
                <w:szCs w:val="19"/>
                <w:lang w:val="uk-UA"/>
              </w:rPr>
              <w:t>І кварталу 202</w:t>
            </w:r>
            <w:r w:rsidRPr="00BA7FAC">
              <w:rPr>
                <w:color w:val="000000"/>
                <w:sz w:val="19"/>
                <w:szCs w:val="19"/>
                <w:lang w:val="uk-UA"/>
              </w:rPr>
              <w:t>6</w:t>
            </w:r>
            <w:r w:rsidR="000D4903" w:rsidRPr="00BA7FAC">
              <w:rPr>
                <w:color w:val="000000"/>
                <w:sz w:val="19"/>
                <w:szCs w:val="19"/>
                <w:lang w:val="uk-UA"/>
              </w:rPr>
              <w:t xml:space="preserve"> року проведено </w:t>
            </w:r>
            <w:r w:rsidRPr="00BA7FAC">
              <w:rPr>
                <w:color w:val="000000"/>
                <w:sz w:val="19"/>
                <w:szCs w:val="19"/>
                <w:lang w:val="uk-UA"/>
              </w:rPr>
              <w:t>8</w:t>
            </w:r>
            <w:r w:rsidR="000D4903" w:rsidRPr="00BA7FAC">
              <w:rPr>
                <w:color w:val="000000"/>
                <w:sz w:val="19"/>
                <w:szCs w:val="19"/>
                <w:lang w:val="uk-UA"/>
              </w:rPr>
              <w:t xml:space="preserve"> таких заходів, залучено </w:t>
            </w:r>
            <w:r w:rsidRPr="00BA7FAC">
              <w:rPr>
                <w:color w:val="000000"/>
                <w:sz w:val="19"/>
                <w:szCs w:val="19"/>
                <w:lang w:val="uk-UA"/>
              </w:rPr>
              <w:t>8</w:t>
            </w:r>
            <w:r w:rsidR="000D4903" w:rsidRPr="00BA7FAC">
              <w:rPr>
                <w:color w:val="000000"/>
                <w:sz w:val="19"/>
                <w:szCs w:val="19"/>
                <w:lang w:val="uk-UA"/>
              </w:rPr>
              <w:t xml:space="preserve">7 осіб. </w:t>
            </w:r>
          </w:p>
          <w:p w:rsidR="003E021B" w:rsidRPr="00BA7FAC" w:rsidRDefault="003E021B" w:rsidP="003E021B">
            <w:pPr>
              <w:tabs>
                <w:tab w:val="left" w:pos="6700"/>
              </w:tabs>
              <w:ind w:firstLine="215"/>
              <w:jc w:val="both"/>
              <w:rPr>
                <w:color w:val="000000" w:themeColor="text1"/>
                <w:sz w:val="19"/>
                <w:szCs w:val="19"/>
                <w:lang w:val="uk-UA"/>
              </w:rPr>
            </w:pPr>
          </w:p>
        </w:tc>
      </w:tr>
      <w:tr w:rsidR="001002E9" w:rsidRPr="00BA7FAC" w:rsidTr="00CD2AB8">
        <w:trPr>
          <w:jc w:val="center"/>
        </w:trPr>
        <w:tc>
          <w:tcPr>
            <w:tcW w:w="421" w:type="dxa"/>
            <w:vMerge/>
            <w:shd w:val="clear" w:color="auto" w:fill="auto"/>
          </w:tcPr>
          <w:p w:rsidR="001002E9" w:rsidRPr="00BA7FAC"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BA7FAC" w:rsidRDefault="001002E9" w:rsidP="001002E9">
            <w:pPr>
              <w:tabs>
                <w:tab w:val="left" w:pos="6700"/>
              </w:tabs>
              <w:jc w:val="both"/>
              <w:rPr>
                <w:color w:val="FF0000"/>
                <w:sz w:val="19"/>
                <w:szCs w:val="19"/>
                <w:lang w:val="uk-UA"/>
              </w:rPr>
            </w:pPr>
          </w:p>
        </w:tc>
        <w:tc>
          <w:tcPr>
            <w:tcW w:w="2528" w:type="dxa"/>
            <w:shd w:val="clear" w:color="auto" w:fill="auto"/>
          </w:tcPr>
          <w:p w:rsidR="001002E9" w:rsidRPr="00BA7FAC" w:rsidRDefault="001002E9" w:rsidP="001002E9">
            <w:pPr>
              <w:tabs>
                <w:tab w:val="left" w:pos="6700"/>
              </w:tabs>
              <w:jc w:val="both"/>
              <w:rPr>
                <w:sz w:val="19"/>
                <w:szCs w:val="19"/>
                <w:lang w:val="uk-UA" w:eastAsia="uk-UA"/>
              </w:rPr>
            </w:pPr>
            <w:r w:rsidRPr="00BA7FAC">
              <w:rPr>
                <w:sz w:val="19"/>
                <w:szCs w:val="19"/>
                <w:lang w:val="uk-UA" w:eastAsia="uk-UA"/>
              </w:rPr>
              <w:t>31. Сприяти адаптації осіб з числа дітей-сиріт та дітей позбавлених батьківського піклування при пошуку та працевлаштуванні на робочому місці</w:t>
            </w:r>
          </w:p>
        </w:tc>
        <w:tc>
          <w:tcPr>
            <w:tcW w:w="2546" w:type="dxa"/>
            <w:shd w:val="clear" w:color="auto" w:fill="auto"/>
          </w:tcPr>
          <w:p w:rsidR="001002E9" w:rsidRPr="00BA7FAC" w:rsidRDefault="001002E9" w:rsidP="001002E9">
            <w:pPr>
              <w:jc w:val="both"/>
              <w:rPr>
                <w:sz w:val="19"/>
                <w:szCs w:val="19"/>
                <w:lang w:val="uk-UA"/>
              </w:rPr>
            </w:pPr>
            <w:r w:rsidRPr="00BA7FAC">
              <w:rPr>
                <w:sz w:val="19"/>
                <w:szCs w:val="19"/>
                <w:lang w:val="uk-UA"/>
              </w:rPr>
              <w:t>Київський міський центр соціальних служб,</w:t>
            </w:r>
          </w:p>
          <w:p w:rsidR="001002E9" w:rsidRPr="00BA7FAC" w:rsidRDefault="001002E9" w:rsidP="001002E9">
            <w:pPr>
              <w:jc w:val="both"/>
              <w:rPr>
                <w:sz w:val="19"/>
                <w:szCs w:val="19"/>
                <w:lang w:val="uk-UA"/>
              </w:rPr>
            </w:pPr>
            <w:r w:rsidRPr="00BA7FAC">
              <w:rPr>
                <w:sz w:val="19"/>
                <w:szCs w:val="19"/>
                <w:lang w:val="uk-UA"/>
              </w:rPr>
              <w:t>районні в місті Києві державні адміністрації</w:t>
            </w:r>
          </w:p>
        </w:tc>
        <w:tc>
          <w:tcPr>
            <w:tcW w:w="1365" w:type="dxa"/>
            <w:shd w:val="clear" w:color="auto" w:fill="auto"/>
          </w:tcPr>
          <w:p w:rsidR="001002E9" w:rsidRPr="00BA7FAC" w:rsidRDefault="001002E9" w:rsidP="001002E9">
            <w:pPr>
              <w:jc w:val="center"/>
              <w:rPr>
                <w:sz w:val="19"/>
                <w:szCs w:val="19"/>
                <w:lang w:val="uk-UA" w:eastAsia="uk-UA"/>
              </w:rPr>
            </w:pPr>
            <w:r w:rsidRPr="00BA7FAC">
              <w:rPr>
                <w:sz w:val="19"/>
                <w:szCs w:val="19"/>
                <w:lang w:val="uk-UA" w:eastAsia="uk-UA"/>
              </w:rPr>
              <w:t>Забезпечення осіб позбавлених батьківського піклування та які звернулись до районних у місті Києві центрів соціальних служб відповідними послугами</w:t>
            </w:r>
          </w:p>
          <w:p w:rsidR="001002E9" w:rsidRPr="00BA7FAC" w:rsidRDefault="001002E9" w:rsidP="001002E9">
            <w:pPr>
              <w:jc w:val="center"/>
              <w:rPr>
                <w:sz w:val="19"/>
                <w:szCs w:val="19"/>
                <w:lang w:val="uk-UA" w:eastAsia="uk-UA"/>
              </w:rPr>
            </w:pPr>
          </w:p>
        </w:tc>
        <w:tc>
          <w:tcPr>
            <w:tcW w:w="1859" w:type="dxa"/>
            <w:shd w:val="clear" w:color="auto" w:fill="auto"/>
          </w:tcPr>
          <w:p w:rsidR="001002E9" w:rsidRPr="00BA7FAC" w:rsidRDefault="001002E9" w:rsidP="001002E9">
            <w:pPr>
              <w:jc w:val="center"/>
              <w:rPr>
                <w:sz w:val="19"/>
                <w:szCs w:val="19"/>
                <w:lang w:val="uk-UA" w:eastAsia="uk-UA"/>
              </w:rPr>
            </w:pPr>
            <w:r w:rsidRPr="00BA7FAC">
              <w:rPr>
                <w:sz w:val="19"/>
                <w:szCs w:val="19"/>
                <w:lang w:val="uk-UA" w:eastAsia="uk-UA"/>
              </w:rPr>
              <w:t>Кількість осіб, які звернулись за даною послугою</w:t>
            </w:r>
          </w:p>
        </w:tc>
        <w:tc>
          <w:tcPr>
            <w:tcW w:w="4714" w:type="dxa"/>
          </w:tcPr>
          <w:p w:rsidR="00B42664" w:rsidRPr="00BA7FAC" w:rsidRDefault="00AB5F08" w:rsidP="0016523C">
            <w:pPr>
              <w:tabs>
                <w:tab w:val="left" w:pos="6700"/>
              </w:tabs>
              <w:ind w:firstLine="215"/>
              <w:jc w:val="both"/>
              <w:rPr>
                <w:rFonts w:eastAsiaTheme="minorHAnsi"/>
                <w:sz w:val="19"/>
                <w:szCs w:val="19"/>
                <w:lang w:val="uk-UA" w:eastAsia="en-US"/>
              </w:rPr>
            </w:pPr>
            <w:r w:rsidRPr="00BA7FAC">
              <w:rPr>
                <w:color w:val="000000" w:themeColor="text1"/>
                <w:sz w:val="19"/>
                <w:szCs w:val="19"/>
                <w:lang w:val="uk-UA"/>
              </w:rPr>
              <w:t xml:space="preserve">За інформацією Департаменту соціальної та ветеранської політики виконавчого органу Київської міської ради (Київської міської державної адміністрації) </w:t>
            </w:r>
            <w:r w:rsidR="0016523C" w:rsidRPr="00BA7FAC">
              <w:rPr>
                <w:sz w:val="19"/>
                <w:szCs w:val="19"/>
                <w:lang w:val="uk-UA"/>
              </w:rPr>
              <w:t>д</w:t>
            </w:r>
            <w:r w:rsidR="00B42664" w:rsidRPr="00BA7FAC">
              <w:rPr>
                <w:rFonts w:eastAsiaTheme="minorHAnsi"/>
                <w:sz w:val="19"/>
                <w:szCs w:val="19"/>
                <w:lang w:val="uk-UA" w:eastAsia="en-US"/>
              </w:rPr>
              <w:t xml:space="preserve">о повноважень </w:t>
            </w:r>
            <w:r w:rsidR="00B42664" w:rsidRPr="00BA7FAC">
              <w:rPr>
                <w:rFonts w:eastAsiaTheme="minorHAnsi"/>
                <w:bCs/>
                <w:sz w:val="19"/>
                <w:szCs w:val="19"/>
                <w:lang w:val="uk-UA" w:eastAsia="en-US"/>
              </w:rPr>
              <w:t>Київського міського центру соціальних служб</w:t>
            </w:r>
            <w:r w:rsidR="00B42664" w:rsidRPr="00BA7FAC">
              <w:rPr>
                <w:rFonts w:eastAsiaTheme="minorHAnsi"/>
                <w:b/>
                <w:bCs/>
                <w:sz w:val="19"/>
                <w:szCs w:val="19"/>
                <w:lang w:val="uk-UA" w:eastAsia="en-US"/>
              </w:rPr>
              <w:t xml:space="preserve"> </w:t>
            </w:r>
            <w:r w:rsidR="00B42664" w:rsidRPr="00BA7FAC">
              <w:rPr>
                <w:rFonts w:eastAsiaTheme="minorHAnsi"/>
                <w:sz w:val="19"/>
                <w:szCs w:val="19"/>
                <w:lang w:val="uk-UA" w:eastAsia="en-US"/>
              </w:rPr>
              <w:t>(далі – Центр), згідно з Положенням про Київський міський центр соціальних служб, затвердженого розпорядженням Київської міської військової адміністрації від 05.02.2024 № 72, входить проведення методичного забезпечення організації соціальної роботи, надання соціальних послуг, організація навчання з питань проведення соціальної роботи, надання соціальних послуг.</w:t>
            </w:r>
          </w:p>
          <w:p w:rsidR="00B42664" w:rsidRPr="00BA7FAC" w:rsidRDefault="00B42664" w:rsidP="0016523C">
            <w:pPr>
              <w:autoSpaceDE w:val="0"/>
              <w:autoSpaceDN w:val="0"/>
              <w:adjustRightInd w:val="0"/>
              <w:ind w:firstLine="215"/>
              <w:jc w:val="both"/>
              <w:rPr>
                <w:color w:val="000000" w:themeColor="text1"/>
                <w:sz w:val="19"/>
                <w:szCs w:val="19"/>
                <w:lang w:val="uk-UA"/>
              </w:rPr>
            </w:pPr>
            <w:r w:rsidRPr="00BA7FAC">
              <w:rPr>
                <w:rFonts w:eastAsiaTheme="minorHAnsi"/>
                <w:sz w:val="19"/>
                <w:szCs w:val="19"/>
                <w:lang w:val="uk-UA" w:eastAsia="en-US"/>
              </w:rPr>
              <w:t>В місті Києві функціонує 10 районних центрів соціальних служб, які надають соціальні послуги сім’ям учасників/учасниць бойових дій.</w:t>
            </w:r>
          </w:p>
        </w:tc>
      </w:tr>
      <w:tr w:rsidR="001002E9" w:rsidRPr="00FE4B41" w:rsidTr="00CD2AB8">
        <w:trPr>
          <w:jc w:val="center"/>
        </w:trPr>
        <w:tc>
          <w:tcPr>
            <w:tcW w:w="421" w:type="dxa"/>
            <w:vMerge/>
            <w:shd w:val="clear" w:color="auto" w:fill="auto"/>
          </w:tcPr>
          <w:p w:rsidR="001002E9" w:rsidRPr="00BA7FAC"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BA7FAC" w:rsidRDefault="001002E9" w:rsidP="001002E9">
            <w:pPr>
              <w:tabs>
                <w:tab w:val="left" w:pos="6700"/>
              </w:tabs>
              <w:jc w:val="both"/>
              <w:rPr>
                <w:color w:val="FF0000"/>
                <w:sz w:val="19"/>
                <w:szCs w:val="19"/>
                <w:lang w:val="uk-UA"/>
              </w:rPr>
            </w:pPr>
          </w:p>
        </w:tc>
        <w:tc>
          <w:tcPr>
            <w:tcW w:w="2528" w:type="dxa"/>
            <w:shd w:val="clear" w:color="auto" w:fill="auto"/>
          </w:tcPr>
          <w:p w:rsidR="001002E9" w:rsidRPr="00BA7FAC" w:rsidRDefault="001002E9" w:rsidP="001002E9">
            <w:pPr>
              <w:tabs>
                <w:tab w:val="left" w:pos="6700"/>
              </w:tabs>
              <w:jc w:val="both"/>
              <w:rPr>
                <w:sz w:val="19"/>
                <w:szCs w:val="19"/>
                <w:lang w:val="uk-UA"/>
              </w:rPr>
            </w:pPr>
            <w:r w:rsidRPr="00BA7FAC">
              <w:rPr>
                <w:sz w:val="19"/>
                <w:szCs w:val="19"/>
                <w:lang w:val="uk-UA"/>
              </w:rPr>
              <w:t>32. Сприяти розвитку «Корпоративного наставництва» для осіб з числа дітей-сиріт та дітей позбавлених батьківського піклування та дітей, які перебували в складних життєвих обставинах</w:t>
            </w:r>
          </w:p>
        </w:tc>
        <w:tc>
          <w:tcPr>
            <w:tcW w:w="2546" w:type="dxa"/>
            <w:shd w:val="clear" w:color="auto" w:fill="auto"/>
          </w:tcPr>
          <w:p w:rsidR="001002E9" w:rsidRPr="00BA7FAC" w:rsidRDefault="001002E9" w:rsidP="001002E9">
            <w:pPr>
              <w:jc w:val="both"/>
              <w:rPr>
                <w:sz w:val="19"/>
                <w:szCs w:val="19"/>
                <w:lang w:val="uk-UA"/>
              </w:rPr>
            </w:pPr>
            <w:r w:rsidRPr="00BA7FAC">
              <w:rPr>
                <w:sz w:val="19"/>
                <w:szCs w:val="19"/>
                <w:lang w:val="uk-UA"/>
              </w:rPr>
              <w:t>Київський міський центр соціальних служб в партнерстві з благодійними фондами та громадськими організаціями</w:t>
            </w:r>
          </w:p>
        </w:tc>
        <w:tc>
          <w:tcPr>
            <w:tcW w:w="1365" w:type="dxa"/>
            <w:shd w:val="clear" w:color="auto" w:fill="auto"/>
          </w:tcPr>
          <w:p w:rsidR="001002E9" w:rsidRPr="00BA7FAC" w:rsidRDefault="001002E9" w:rsidP="001002E9">
            <w:pPr>
              <w:tabs>
                <w:tab w:val="left" w:pos="6700"/>
              </w:tabs>
              <w:jc w:val="center"/>
              <w:rPr>
                <w:sz w:val="18"/>
                <w:szCs w:val="18"/>
                <w:lang w:val="uk-UA"/>
              </w:rPr>
            </w:pPr>
            <w:r w:rsidRPr="00BA7FAC">
              <w:rPr>
                <w:sz w:val="18"/>
                <w:szCs w:val="18"/>
                <w:lang w:val="uk-UA"/>
              </w:rPr>
              <w:t>Поширення інформації щодо «Корпоратив</w:t>
            </w:r>
            <w:r w:rsidR="00AB5F08" w:rsidRPr="00BA7FAC">
              <w:rPr>
                <w:sz w:val="18"/>
                <w:szCs w:val="18"/>
                <w:lang w:val="uk-UA"/>
              </w:rPr>
              <w:t>-</w:t>
            </w:r>
            <w:r w:rsidRPr="00BA7FAC">
              <w:rPr>
                <w:sz w:val="18"/>
                <w:szCs w:val="18"/>
                <w:lang w:val="uk-UA"/>
              </w:rPr>
              <w:t>ного наставництва»</w:t>
            </w:r>
          </w:p>
        </w:tc>
        <w:tc>
          <w:tcPr>
            <w:tcW w:w="1859" w:type="dxa"/>
            <w:shd w:val="clear" w:color="auto" w:fill="auto"/>
          </w:tcPr>
          <w:p w:rsidR="001002E9" w:rsidRPr="00BA7FAC" w:rsidRDefault="001002E9" w:rsidP="001002E9">
            <w:pPr>
              <w:tabs>
                <w:tab w:val="left" w:pos="6700"/>
              </w:tabs>
              <w:ind w:left="-121" w:right="-108"/>
              <w:jc w:val="center"/>
              <w:rPr>
                <w:sz w:val="19"/>
                <w:szCs w:val="19"/>
                <w:lang w:val="uk-UA"/>
              </w:rPr>
            </w:pPr>
            <w:r w:rsidRPr="00BA7FAC">
              <w:rPr>
                <w:color w:val="000000"/>
                <w:sz w:val="19"/>
                <w:szCs w:val="19"/>
                <w:lang w:val="uk-UA"/>
              </w:rPr>
              <w:t>Кількість проінформованих про можливості та ефективність запровадження «Корпоративного наставництва</w:t>
            </w:r>
            <w:r w:rsidRPr="00BA7FAC">
              <w:rPr>
                <w:sz w:val="19"/>
                <w:szCs w:val="19"/>
                <w:lang w:val="uk-UA"/>
              </w:rPr>
              <w:t>»</w:t>
            </w:r>
          </w:p>
          <w:p w:rsidR="00DA540D" w:rsidRPr="00BA7FAC" w:rsidRDefault="00DA540D" w:rsidP="001002E9">
            <w:pPr>
              <w:tabs>
                <w:tab w:val="left" w:pos="6700"/>
              </w:tabs>
              <w:ind w:left="-121" w:right="-108"/>
              <w:jc w:val="center"/>
              <w:rPr>
                <w:sz w:val="19"/>
                <w:szCs w:val="19"/>
                <w:lang w:val="uk-UA"/>
              </w:rPr>
            </w:pPr>
          </w:p>
          <w:p w:rsidR="00DA540D" w:rsidRPr="00BA7FAC" w:rsidRDefault="00DA540D" w:rsidP="00795846">
            <w:pPr>
              <w:tabs>
                <w:tab w:val="left" w:pos="6700"/>
              </w:tabs>
              <w:ind w:left="-121" w:right="-108"/>
              <w:jc w:val="center"/>
              <w:rPr>
                <w:color w:val="000000"/>
                <w:sz w:val="19"/>
                <w:szCs w:val="19"/>
                <w:lang w:val="uk-UA"/>
              </w:rPr>
            </w:pPr>
            <w:r w:rsidRPr="00BA7FAC">
              <w:rPr>
                <w:sz w:val="19"/>
                <w:szCs w:val="19"/>
                <w:lang w:val="uk-UA"/>
              </w:rPr>
              <w:t xml:space="preserve">40 батьків-вихователів; 20 фахівців районних в місті Києві центрів соціальних служб; </w:t>
            </w:r>
            <w:r w:rsidR="00795846" w:rsidRPr="00BA7FAC">
              <w:rPr>
                <w:sz w:val="19"/>
                <w:szCs w:val="19"/>
                <w:lang w:val="uk-UA"/>
              </w:rPr>
              <w:t>7</w:t>
            </w:r>
            <w:r w:rsidRPr="00BA7FAC">
              <w:rPr>
                <w:sz w:val="19"/>
                <w:szCs w:val="19"/>
                <w:lang w:val="uk-UA"/>
              </w:rPr>
              <w:t xml:space="preserve"> дітей-сиріт та дітей, позбавлених батьківського піклування.</w:t>
            </w:r>
          </w:p>
        </w:tc>
        <w:tc>
          <w:tcPr>
            <w:tcW w:w="4714" w:type="dxa"/>
          </w:tcPr>
          <w:p w:rsidR="00484CF2" w:rsidRPr="00BA7FAC" w:rsidRDefault="00A631CD" w:rsidP="00484CF2">
            <w:pPr>
              <w:autoSpaceDE w:val="0"/>
              <w:autoSpaceDN w:val="0"/>
              <w:adjustRightInd w:val="0"/>
              <w:jc w:val="both"/>
              <w:rPr>
                <w:sz w:val="19"/>
                <w:szCs w:val="19"/>
                <w:lang w:val="uk-UA"/>
              </w:rPr>
            </w:pPr>
            <w:r w:rsidRPr="00BA7FAC">
              <w:rPr>
                <w:sz w:val="19"/>
                <w:szCs w:val="19"/>
                <w:lang w:val="uk-UA"/>
              </w:rPr>
              <w:t xml:space="preserve">За звітний період Київським міським центром соціальних служб у Telegram та Viber чатах поширено інформацію щодо заходів «Корпоративного наставництва» від Громадської спілки «Асоціація наставництва для дітей та молоді» серед: </w:t>
            </w:r>
            <w:r w:rsidR="00484CF2" w:rsidRPr="00BA7FAC">
              <w:rPr>
                <w:sz w:val="19"/>
                <w:szCs w:val="19"/>
                <w:lang w:val="uk-UA"/>
              </w:rPr>
              <w:t>батьків-вихователів; фахівців районних в м. Києві центрів соціальних служб, які здійснюють соціальну роботу з прийомними сім’ями, дитячими будинками сімейного типу, опікунами, піклувальниками та наставниками; спеціаліста Служби у справах дітей та сім’ї.</w:t>
            </w:r>
          </w:p>
          <w:p w:rsidR="001002E9" w:rsidRPr="00BA7FAC" w:rsidRDefault="00484CF2" w:rsidP="00484CF2">
            <w:pPr>
              <w:autoSpaceDE w:val="0"/>
              <w:autoSpaceDN w:val="0"/>
              <w:adjustRightInd w:val="0"/>
              <w:jc w:val="both"/>
              <w:rPr>
                <w:color w:val="000000" w:themeColor="text1"/>
                <w:sz w:val="19"/>
                <w:szCs w:val="19"/>
                <w:lang w:val="uk-UA"/>
              </w:rPr>
            </w:pPr>
            <w:r w:rsidRPr="00BA7FAC">
              <w:rPr>
                <w:sz w:val="19"/>
                <w:szCs w:val="19"/>
                <w:lang w:val="uk-UA"/>
              </w:rPr>
              <w:t>Також було проінформовано 7 дітей-сиріт та дітей, позбавлених батьківського піклування про заходи, які організовані в рамках даної програми. Було проведено 3 ресурсні зустрічі для діючих наставників (по 7 осіб кожна).</w:t>
            </w:r>
          </w:p>
        </w:tc>
      </w:tr>
    </w:tbl>
    <w:p w:rsidR="00D17A69" w:rsidRPr="00575945" w:rsidRDefault="00D17A69" w:rsidP="00B42F52">
      <w:pPr>
        <w:rPr>
          <w:color w:val="7030A0"/>
          <w:sz w:val="19"/>
          <w:szCs w:val="19"/>
          <w:lang w:val="uk-UA"/>
        </w:rPr>
      </w:pPr>
    </w:p>
    <w:sectPr w:rsidR="00D17A69" w:rsidRPr="00575945" w:rsidSect="00646C50">
      <w:headerReference w:type="default" r:id="rId21"/>
      <w:pgSz w:w="16838" w:h="11906" w:orient="landscape"/>
      <w:pgMar w:top="851"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1E" w:rsidRDefault="0064451E" w:rsidP="00A70E76">
      <w:r>
        <w:separator/>
      </w:r>
    </w:p>
  </w:endnote>
  <w:endnote w:type="continuationSeparator" w:id="0">
    <w:p w:rsidR="0064451E" w:rsidRDefault="0064451E" w:rsidP="00A7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1E" w:rsidRDefault="0064451E" w:rsidP="00A70E76">
      <w:r>
        <w:separator/>
      </w:r>
    </w:p>
  </w:footnote>
  <w:footnote w:type="continuationSeparator" w:id="0">
    <w:p w:rsidR="0064451E" w:rsidRDefault="0064451E" w:rsidP="00A7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642860"/>
      <w:docPartObj>
        <w:docPartGallery w:val="Page Numbers (Top of Page)"/>
        <w:docPartUnique/>
      </w:docPartObj>
    </w:sdtPr>
    <w:sdtEndPr/>
    <w:sdtContent>
      <w:p w:rsidR="00027D22" w:rsidRDefault="00027D22">
        <w:pPr>
          <w:pStyle w:val="a8"/>
          <w:jc w:val="center"/>
        </w:pPr>
        <w:r>
          <w:fldChar w:fldCharType="begin"/>
        </w:r>
        <w:r>
          <w:instrText>PAGE   \* MERGEFORMAT</w:instrText>
        </w:r>
        <w:r>
          <w:fldChar w:fldCharType="separate"/>
        </w:r>
        <w:r w:rsidR="00476897">
          <w:rPr>
            <w:noProof/>
          </w:rPr>
          <w:t>21</w:t>
        </w:r>
        <w:r>
          <w:fldChar w:fldCharType="end"/>
        </w:r>
      </w:p>
    </w:sdtContent>
  </w:sdt>
  <w:p w:rsidR="00027D22" w:rsidRDefault="00027D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numFmt w:val="bullet"/>
      <w:lvlText w:val="-"/>
      <w:lvlJc w:val="left"/>
      <w:pPr>
        <w:tabs>
          <w:tab w:val="num" w:pos="642"/>
        </w:tabs>
        <w:ind w:left="642" w:hanging="450"/>
      </w:pPr>
      <w:rPr>
        <w:rFonts w:ascii="Times New Roman" w:hAnsi="Times New Roman" w:cs="Times New Roman" w:hint="default"/>
      </w:rPr>
    </w:lvl>
  </w:abstractNum>
  <w:abstractNum w:abstractNumId="1" w15:restartNumberingAfterBreak="0">
    <w:nsid w:val="01BE7638"/>
    <w:multiLevelType w:val="hybridMultilevel"/>
    <w:tmpl w:val="13D2A60A"/>
    <w:lvl w:ilvl="0" w:tplc="81089CA0">
      <w:start w:val="2026"/>
      <w:numFmt w:val="bullet"/>
      <w:suff w:val="space"/>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157" w:hanging="360"/>
      </w:pPr>
      <w:rPr>
        <w:rFonts w:ascii="Courier New" w:hAnsi="Courier New" w:cs="Courier New" w:hint="default"/>
      </w:rPr>
    </w:lvl>
    <w:lvl w:ilvl="2" w:tplc="04220005" w:tentative="1">
      <w:start w:val="1"/>
      <w:numFmt w:val="bullet"/>
      <w:lvlText w:val=""/>
      <w:lvlJc w:val="left"/>
      <w:pPr>
        <w:ind w:left="1877" w:hanging="360"/>
      </w:pPr>
      <w:rPr>
        <w:rFonts w:ascii="Wingdings" w:hAnsi="Wingdings" w:hint="default"/>
      </w:rPr>
    </w:lvl>
    <w:lvl w:ilvl="3" w:tplc="04220001" w:tentative="1">
      <w:start w:val="1"/>
      <w:numFmt w:val="bullet"/>
      <w:lvlText w:val=""/>
      <w:lvlJc w:val="left"/>
      <w:pPr>
        <w:ind w:left="2597" w:hanging="360"/>
      </w:pPr>
      <w:rPr>
        <w:rFonts w:ascii="Symbol" w:hAnsi="Symbol" w:hint="default"/>
      </w:rPr>
    </w:lvl>
    <w:lvl w:ilvl="4" w:tplc="04220003" w:tentative="1">
      <w:start w:val="1"/>
      <w:numFmt w:val="bullet"/>
      <w:lvlText w:val="o"/>
      <w:lvlJc w:val="left"/>
      <w:pPr>
        <w:ind w:left="3317" w:hanging="360"/>
      </w:pPr>
      <w:rPr>
        <w:rFonts w:ascii="Courier New" w:hAnsi="Courier New" w:cs="Courier New" w:hint="default"/>
      </w:rPr>
    </w:lvl>
    <w:lvl w:ilvl="5" w:tplc="04220005" w:tentative="1">
      <w:start w:val="1"/>
      <w:numFmt w:val="bullet"/>
      <w:lvlText w:val=""/>
      <w:lvlJc w:val="left"/>
      <w:pPr>
        <w:ind w:left="4037" w:hanging="360"/>
      </w:pPr>
      <w:rPr>
        <w:rFonts w:ascii="Wingdings" w:hAnsi="Wingdings" w:hint="default"/>
      </w:rPr>
    </w:lvl>
    <w:lvl w:ilvl="6" w:tplc="04220001" w:tentative="1">
      <w:start w:val="1"/>
      <w:numFmt w:val="bullet"/>
      <w:lvlText w:val=""/>
      <w:lvlJc w:val="left"/>
      <w:pPr>
        <w:ind w:left="4757" w:hanging="360"/>
      </w:pPr>
      <w:rPr>
        <w:rFonts w:ascii="Symbol" w:hAnsi="Symbol" w:hint="default"/>
      </w:rPr>
    </w:lvl>
    <w:lvl w:ilvl="7" w:tplc="04220003" w:tentative="1">
      <w:start w:val="1"/>
      <w:numFmt w:val="bullet"/>
      <w:lvlText w:val="o"/>
      <w:lvlJc w:val="left"/>
      <w:pPr>
        <w:ind w:left="5477" w:hanging="360"/>
      </w:pPr>
      <w:rPr>
        <w:rFonts w:ascii="Courier New" w:hAnsi="Courier New" w:cs="Courier New" w:hint="default"/>
      </w:rPr>
    </w:lvl>
    <w:lvl w:ilvl="8" w:tplc="04220005" w:tentative="1">
      <w:start w:val="1"/>
      <w:numFmt w:val="bullet"/>
      <w:lvlText w:val=""/>
      <w:lvlJc w:val="left"/>
      <w:pPr>
        <w:ind w:left="6197" w:hanging="360"/>
      </w:pPr>
      <w:rPr>
        <w:rFonts w:ascii="Wingdings" w:hAnsi="Wingdings" w:hint="default"/>
      </w:rPr>
    </w:lvl>
  </w:abstractNum>
  <w:abstractNum w:abstractNumId="2" w15:restartNumberingAfterBreak="0">
    <w:nsid w:val="044B5019"/>
    <w:multiLevelType w:val="hybridMultilevel"/>
    <w:tmpl w:val="33C8EB20"/>
    <w:lvl w:ilvl="0" w:tplc="22325834">
      <w:start w:val="1"/>
      <w:numFmt w:val="bullet"/>
      <w:lvlText w:val="-"/>
      <w:lvlJc w:val="left"/>
      <w:pPr>
        <w:ind w:left="720" w:hanging="360"/>
      </w:pPr>
      <w:rPr>
        <w:rFonts w:ascii="Symbol" w:hAnsi="Symbol" w:hint="default"/>
        <w:shd w:val="clear" w:color="000000" w:fil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1A5B5D"/>
    <w:multiLevelType w:val="hybridMultilevel"/>
    <w:tmpl w:val="F7924AE4"/>
    <w:lvl w:ilvl="0" w:tplc="C5D2C668">
      <w:start w:val="1921"/>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289" w:hanging="360"/>
      </w:pPr>
      <w:rPr>
        <w:rFonts w:ascii="Courier New" w:hAnsi="Courier New" w:cs="Courier New" w:hint="default"/>
      </w:rPr>
    </w:lvl>
    <w:lvl w:ilvl="2" w:tplc="04220005" w:tentative="1">
      <w:start w:val="1"/>
      <w:numFmt w:val="bullet"/>
      <w:lvlText w:val=""/>
      <w:lvlJc w:val="left"/>
      <w:pPr>
        <w:ind w:left="2009" w:hanging="360"/>
      </w:pPr>
      <w:rPr>
        <w:rFonts w:ascii="Wingdings" w:hAnsi="Wingdings" w:hint="default"/>
      </w:rPr>
    </w:lvl>
    <w:lvl w:ilvl="3" w:tplc="04220001" w:tentative="1">
      <w:start w:val="1"/>
      <w:numFmt w:val="bullet"/>
      <w:lvlText w:val=""/>
      <w:lvlJc w:val="left"/>
      <w:pPr>
        <w:ind w:left="2729" w:hanging="360"/>
      </w:pPr>
      <w:rPr>
        <w:rFonts w:ascii="Symbol" w:hAnsi="Symbol" w:hint="default"/>
      </w:rPr>
    </w:lvl>
    <w:lvl w:ilvl="4" w:tplc="04220003" w:tentative="1">
      <w:start w:val="1"/>
      <w:numFmt w:val="bullet"/>
      <w:lvlText w:val="o"/>
      <w:lvlJc w:val="left"/>
      <w:pPr>
        <w:ind w:left="3449" w:hanging="360"/>
      </w:pPr>
      <w:rPr>
        <w:rFonts w:ascii="Courier New" w:hAnsi="Courier New" w:cs="Courier New" w:hint="default"/>
      </w:rPr>
    </w:lvl>
    <w:lvl w:ilvl="5" w:tplc="04220005" w:tentative="1">
      <w:start w:val="1"/>
      <w:numFmt w:val="bullet"/>
      <w:lvlText w:val=""/>
      <w:lvlJc w:val="left"/>
      <w:pPr>
        <w:ind w:left="4169" w:hanging="360"/>
      </w:pPr>
      <w:rPr>
        <w:rFonts w:ascii="Wingdings" w:hAnsi="Wingdings" w:hint="default"/>
      </w:rPr>
    </w:lvl>
    <w:lvl w:ilvl="6" w:tplc="04220001" w:tentative="1">
      <w:start w:val="1"/>
      <w:numFmt w:val="bullet"/>
      <w:lvlText w:val=""/>
      <w:lvlJc w:val="left"/>
      <w:pPr>
        <w:ind w:left="4889" w:hanging="360"/>
      </w:pPr>
      <w:rPr>
        <w:rFonts w:ascii="Symbol" w:hAnsi="Symbol" w:hint="default"/>
      </w:rPr>
    </w:lvl>
    <w:lvl w:ilvl="7" w:tplc="04220003" w:tentative="1">
      <w:start w:val="1"/>
      <w:numFmt w:val="bullet"/>
      <w:lvlText w:val="o"/>
      <w:lvlJc w:val="left"/>
      <w:pPr>
        <w:ind w:left="5609" w:hanging="360"/>
      </w:pPr>
      <w:rPr>
        <w:rFonts w:ascii="Courier New" w:hAnsi="Courier New" w:cs="Courier New" w:hint="default"/>
      </w:rPr>
    </w:lvl>
    <w:lvl w:ilvl="8" w:tplc="04220005" w:tentative="1">
      <w:start w:val="1"/>
      <w:numFmt w:val="bullet"/>
      <w:lvlText w:val=""/>
      <w:lvlJc w:val="left"/>
      <w:pPr>
        <w:ind w:left="6329" w:hanging="360"/>
      </w:pPr>
      <w:rPr>
        <w:rFonts w:ascii="Wingdings" w:hAnsi="Wingdings" w:hint="default"/>
      </w:rPr>
    </w:lvl>
  </w:abstractNum>
  <w:abstractNum w:abstractNumId="4" w15:restartNumberingAfterBreak="0">
    <w:nsid w:val="110765D6"/>
    <w:multiLevelType w:val="hybridMultilevel"/>
    <w:tmpl w:val="BF468262"/>
    <w:lvl w:ilvl="0" w:tplc="E15881F2">
      <w:numFmt w:val="bullet"/>
      <w:lvlText w:val="-"/>
      <w:lvlJc w:val="left"/>
      <w:pPr>
        <w:ind w:left="589" w:hanging="360"/>
      </w:pPr>
      <w:rPr>
        <w:rFonts w:ascii="TimesNewRomanPSMT" w:eastAsiaTheme="minorHAnsi" w:hAnsi="TimesNewRomanPSMT" w:cs="TimesNewRomanPSMT" w:hint="default"/>
      </w:rPr>
    </w:lvl>
    <w:lvl w:ilvl="1" w:tplc="04220003" w:tentative="1">
      <w:start w:val="1"/>
      <w:numFmt w:val="bullet"/>
      <w:lvlText w:val="o"/>
      <w:lvlJc w:val="left"/>
      <w:pPr>
        <w:ind w:left="1309" w:hanging="360"/>
      </w:pPr>
      <w:rPr>
        <w:rFonts w:ascii="Courier New" w:hAnsi="Courier New" w:cs="Courier New" w:hint="default"/>
      </w:rPr>
    </w:lvl>
    <w:lvl w:ilvl="2" w:tplc="04220005" w:tentative="1">
      <w:start w:val="1"/>
      <w:numFmt w:val="bullet"/>
      <w:lvlText w:val=""/>
      <w:lvlJc w:val="left"/>
      <w:pPr>
        <w:ind w:left="2029" w:hanging="360"/>
      </w:pPr>
      <w:rPr>
        <w:rFonts w:ascii="Wingdings" w:hAnsi="Wingdings" w:hint="default"/>
      </w:rPr>
    </w:lvl>
    <w:lvl w:ilvl="3" w:tplc="04220001" w:tentative="1">
      <w:start w:val="1"/>
      <w:numFmt w:val="bullet"/>
      <w:lvlText w:val=""/>
      <w:lvlJc w:val="left"/>
      <w:pPr>
        <w:ind w:left="2749" w:hanging="360"/>
      </w:pPr>
      <w:rPr>
        <w:rFonts w:ascii="Symbol" w:hAnsi="Symbol" w:hint="default"/>
      </w:rPr>
    </w:lvl>
    <w:lvl w:ilvl="4" w:tplc="04220003" w:tentative="1">
      <w:start w:val="1"/>
      <w:numFmt w:val="bullet"/>
      <w:lvlText w:val="o"/>
      <w:lvlJc w:val="left"/>
      <w:pPr>
        <w:ind w:left="3469" w:hanging="360"/>
      </w:pPr>
      <w:rPr>
        <w:rFonts w:ascii="Courier New" w:hAnsi="Courier New" w:cs="Courier New" w:hint="default"/>
      </w:rPr>
    </w:lvl>
    <w:lvl w:ilvl="5" w:tplc="04220005" w:tentative="1">
      <w:start w:val="1"/>
      <w:numFmt w:val="bullet"/>
      <w:lvlText w:val=""/>
      <w:lvlJc w:val="left"/>
      <w:pPr>
        <w:ind w:left="4189" w:hanging="360"/>
      </w:pPr>
      <w:rPr>
        <w:rFonts w:ascii="Wingdings" w:hAnsi="Wingdings" w:hint="default"/>
      </w:rPr>
    </w:lvl>
    <w:lvl w:ilvl="6" w:tplc="04220001" w:tentative="1">
      <w:start w:val="1"/>
      <w:numFmt w:val="bullet"/>
      <w:lvlText w:val=""/>
      <w:lvlJc w:val="left"/>
      <w:pPr>
        <w:ind w:left="4909" w:hanging="360"/>
      </w:pPr>
      <w:rPr>
        <w:rFonts w:ascii="Symbol" w:hAnsi="Symbol" w:hint="default"/>
      </w:rPr>
    </w:lvl>
    <w:lvl w:ilvl="7" w:tplc="04220003" w:tentative="1">
      <w:start w:val="1"/>
      <w:numFmt w:val="bullet"/>
      <w:lvlText w:val="o"/>
      <w:lvlJc w:val="left"/>
      <w:pPr>
        <w:ind w:left="5629" w:hanging="360"/>
      </w:pPr>
      <w:rPr>
        <w:rFonts w:ascii="Courier New" w:hAnsi="Courier New" w:cs="Courier New" w:hint="default"/>
      </w:rPr>
    </w:lvl>
    <w:lvl w:ilvl="8" w:tplc="04220005" w:tentative="1">
      <w:start w:val="1"/>
      <w:numFmt w:val="bullet"/>
      <w:lvlText w:val=""/>
      <w:lvlJc w:val="left"/>
      <w:pPr>
        <w:ind w:left="6349" w:hanging="360"/>
      </w:pPr>
      <w:rPr>
        <w:rFonts w:ascii="Wingdings" w:hAnsi="Wingdings" w:hint="default"/>
      </w:rPr>
    </w:lvl>
  </w:abstractNum>
  <w:abstractNum w:abstractNumId="5" w15:restartNumberingAfterBreak="0">
    <w:nsid w:val="16EF7826"/>
    <w:multiLevelType w:val="hybridMultilevel"/>
    <w:tmpl w:val="16A891C2"/>
    <w:lvl w:ilvl="0" w:tplc="6558474E">
      <w:numFmt w:val="bullet"/>
      <w:lvlText w:val="-"/>
      <w:lvlJc w:val="left"/>
      <w:pPr>
        <w:ind w:left="531" w:hanging="360"/>
      </w:pPr>
      <w:rPr>
        <w:rFonts w:ascii="Times New Roman" w:eastAsiaTheme="minorHAnsi" w:hAnsi="Times New Roman" w:cs="Times New Roman" w:hint="default"/>
        <w:color w:val="000000" w:themeColor="text1"/>
      </w:rPr>
    </w:lvl>
    <w:lvl w:ilvl="1" w:tplc="04220003">
      <w:start w:val="1"/>
      <w:numFmt w:val="bullet"/>
      <w:lvlText w:val="o"/>
      <w:lvlJc w:val="left"/>
      <w:pPr>
        <w:ind w:left="1251" w:hanging="360"/>
      </w:pPr>
      <w:rPr>
        <w:rFonts w:ascii="Courier New" w:hAnsi="Courier New" w:cs="Courier New" w:hint="default"/>
      </w:rPr>
    </w:lvl>
    <w:lvl w:ilvl="2" w:tplc="04220005">
      <w:start w:val="1"/>
      <w:numFmt w:val="bullet"/>
      <w:lvlText w:val=""/>
      <w:lvlJc w:val="left"/>
      <w:pPr>
        <w:ind w:left="1971" w:hanging="360"/>
      </w:pPr>
      <w:rPr>
        <w:rFonts w:ascii="Wingdings" w:hAnsi="Wingdings" w:hint="default"/>
      </w:rPr>
    </w:lvl>
    <w:lvl w:ilvl="3" w:tplc="04220001">
      <w:start w:val="1"/>
      <w:numFmt w:val="bullet"/>
      <w:lvlText w:val=""/>
      <w:lvlJc w:val="left"/>
      <w:pPr>
        <w:ind w:left="2691" w:hanging="360"/>
      </w:pPr>
      <w:rPr>
        <w:rFonts w:ascii="Symbol" w:hAnsi="Symbol" w:hint="default"/>
      </w:rPr>
    </w:lvl>
    <w:lvl w:ilvl="4" w:tplc="04220003">
      <w:start w:val="1"/>
      <w:numFmt w:val="bullet"/>
      <w:lvlText w:val="o"/>
      <w:lvlJc w:val="left"/>
      <w:pPr>
        <w:ind w:left="3411" w:hanging="360"/>
      </w:pPr>
      <w:rPr>
        <w:rFonts w:ascii="Courier New" w:hAnsi="Courier New" w:cs="Courier New" w:hint="default"/>
      </w:rPr>
    </w:lvl>
    <w:lvl w:ilvl="5" w:tplc="04220005">
      <w:start w:val="1"/>
      <w:numFmt w:val="bullet"/>
      <w:lvlText w:val=""/>
      <w:lvlJc w:val="left"/>
      <w:pPr>
        <w:ind w:left="4131" w:hanging="360"/>
      </w:pPr>
      <w:rPr>
        <w:rFonts w:ascii="Wingdings" w:hAnsi="Wingdings" w:hint="default"/>
      </w:rPr>
    </w:lvl>
    <w:lvl w:ilvl="6" w:tplc="04220001">
      <w:start w:val="1"/>
      <w:numFmt w:val="bullet"/>
      <w:lvlText w:val=""/>
      <w:lvlJc w:val="left"/>
      <w:pPr>
        <w:ind w:left="4851" w:hanging="360"/>
      </w:pPr>
      <w:rPr>
        <w:rFonts w:ascii="Symbol" w:hAnsi="Symbol" w:hint="default"/>
      </w:rPr>
    </w:lvl>
    <w:lvl w:ilvl="7" w:tplc="04220003">
      <w:start w:val="1"/>
      <w:numFmt w:val="bullet"/>
      <w:lvlText w:val="o"/>
      <w:lvlJc w:val="left"/>
      <w:pPr>
        <w:ind w:left="5571" w:hanging="360"/>
      </w:pPr>
      <w:rPr>
        <w:rFonts w:ascii="Courier New" w:hAnsi="Courier New" w:cs="Courier New" w:hint="default"/>
      </w:rPr>
    </w:lvl>
    <w:lvl w:ilvl="8" w:tplc="04220005">
      <w:start w:val="1"/>
      <w:numFmt w:val="bullet"/>
      <w:lvlText w:val=""/>
      <w:lvlJc w:val="left"/>
      <w:pPr>
        <w:ind w:left="6291" w:hanging="360"/>
      </w:pPr>
      <w:rPr>
        <w:rFonts w:ascii="Wingdings" w:hAnsi="Wingdings" w:hint="default"/>
      </w:rPr>
    </w:lvl>
  </w:abstractNum>
  <w:abstractNum w:abstractNumId="6" w15:restartNumberingAfterBreak="0">
    <w:nsid w:val="238315D4"/>
    <w:multiLevelType w:val="hybridMultilevel"/>
    <w:tmpl w:val="82D49990"/>
    <w:lvl w:ilvl="0" w:tplc="73B68040">
      <w:numFmt w:val="bullet"/>
      <w:suff w:val="space"/>
      <w:lvlText w:val="-"/>
      <w:lvlJc w:val="left"/>
      <w:pPr>
        <w:ind w:left="1352" w:hanging="360"/>
      </w:pPr>
      <w:rPr>
        <w:rFonts w:ascii="Times New Roman" w:eastAsia="Times New Roman" w:hAnsi="Times New Roman" w:cs="Times New Roman" w:hint="default"/>
        <w:sz w:val="24"/>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7" w15:restartNumberingAfterBreak="0">
    <w:nsid w:val="2637503A"/>
    <w:multiLevelType w:val="multilevel"/>
    <w:tmpl w:val="26CEF858"/>
    <w:styleLink w:val="WWNum2"/>
    <w:lvl w:ilvl="0">
      <w:numFmt w:val="bullet"/>
      <w:lvlText w:val="-"/>
      <w:lvlJc w:val="left"/>
      <w:pPr>
        <w:ind w:left="720" w:hanging="360"/>
      </w:pPr>
      <w:rPr>
        <w:rFonts w:ascii="Calibri" w:hAnsi="Calibri"/>
        <w:color w:val="000000"/>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A0A7AD6"/>
    <w:multiLevelType w:val="hybridMultilevel"/>
    <w:tmpl w:val="016609CE"/>
    <w:lvl w:ilvl="0" w:tplc="7E6C70C0">
      <w:start w:val="1921"/>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673" w:hanging="360"/>
      </w:pPr>
      <w:rPr>
        <w:rFonts w:ascii="Courier New" w:hAnsi="Courier New" w:cs="Courier New" w:hint="default"/>
      </w:rPr>
    </w:lvl>
    <w:lvl w:ilvl="2" w:tplc="04220005" w:tentative="1">
      <w:start w:val="1"/>
      <w:numFmt w:val="bullet"/>
      <w:lvlText w:val=""/>
      <w:lvlJc w:val="left"/>
      <w:pPr>
        <w:ind w:left="2393" w:hanging="360"/>
      </w:pPr>
      <w:rPr>
        <w:rFonts w:ascii="Wingdings" w:hAnsi="Wingdings" w:hint="default"/>
      </w:rPr>
    </w:lvl>
    <w:lvl w:ilvl="3" w:tplc="04220001" w:tentative="1">
      <w:start w:val="1"/>
      <w:numFmt w:val="bullet"/>
      <w:lvlText w:val=""/>
      <w:lvlJc w:val="left"/>
      <w:pPr>
        <w:ind w:left="3113" w:hanging="360"/>
      </w:pPr>
      <w:rPr>
        <w:rFonts w:ascii="Symbol" w:hAnsi="Symbol" w:hint="default"/>
      </w:rPr>
    </w:lvl>
    <w:lvl w:ilvl="4" w:tplc="04220003" w:tentative="1">
      <w:start w:val="1"/>
      <w:numFmt w:val="bullet"/>
      <w:lvlText w:val="o"/>
      <w:lvlJc w:val="left"/>
      <w:pPr>
        <w:ind w:left="3833" w:hanging="360"/>
      </w:pPr>
      <w:rPr>
        <w:rFonts w:ascii="Courier New" w:hAnsi="Courier New" w:cs="Courier New" w:hint="default"/>
      </w:rPr>
    </w:lvl>
    <w:lvl w:ilvl="5" w:tplc="04220005" w:tentative="1">
      <w:start w:val="1"/>
      <w:numFmt w:val="bullet"/>
      <w:lvlText w:val=""/>
      <w:lvlJc w:val="left"/>
      <w:pPr>
        <w:ind w:left="4553" w:hanging="360"/>
      </w:pPr>
      <w:rPr>
        <w:rFonts w:ascii="Wingdings" w:hAnsi="Wingdings" w:hint="default"/>
      </w:rPr>
    </w:lvl>
    <w:lvl w:ilvl="6" w:tplc="04220001" w:tentative="1">
      <w:start w:val="1"/>
      <w:numFmt w:val="bullet"/>
      <w:lvlText w:val=""/>
      <w:lvlJc w:val="left"/>
      <w:pPr>
        <w:ind w:left="5273" w:hanging="360"/>
      </w:pPr>
      <w:rPr>
        <w:rFonts w:ascii="Symbol" w:hAnsi="Symbol" w:hint="default"/>
      </w:rPr>
    </w:lvl>
    <w:lvl w:ilvl="7" w:tplc="04220003" w:tentative="1">
      <w:start w:val="1"/>
      <w:numFmt w:val="bullet"/>
      <w:lvlText w:val="o"/>
      <w:lvlJc w:val="left"/>
      <w:pPr>
        <w:ind w:left="5993" w:hanging="360"/>
      </w:pPr>
      <w:rPr>
        <w:rFonts w:ascii="Courier New" w:hAnsi="Courier New" w:cs="Courier New" w:hint="default"/>
      </w:rPr>
    </w:lvl>
    <w:lvl w:ilvl="8" w:tplc="04220005" w:tentative="1">
      <w:start w:val="1"/>
      <w:numFmt w:val="bullet"/>
      <w:lvlText w:val=""/>
      <w:lvlJc w:val="left"/>
      <w:pPr>
        <w:ind w:left="6713" w:hanging="360"/>
      </w:pPr>
      <w:rPr>
        <w:rFonts w:ascii="Wingdings" w:hAnsi="Wingdings" w:hint="default"/>
      </w:rPr>
    </w:lvl>
  </w:abstractNum>
  <w:abstractNum w:abstractNumId="9" w15:restartNumberingAfterBreak="0">
    <w:nsid w:val="30770B77"/>
    <w:multiLevelType w:val="hybridMultilevel"/>
    <w:tmpl w:val="4BEC2926"/>
    <w:lvl w:ilvl="0" w:tplc="09E2A2F0">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A166D83"/>
    <w:multiLevelType w:val="hybridMultilevel"/>
    <w:tmpl w:val="FF004A8C"/>
    <w:lvl w:ilvl="0" w:tplc="7AAA5BAA">
      <w:numFmt w:val="bullet"/>
      <w:suff w:val="space"/>
      <w:lvlText w:val="-"/>
      <w:lvlJc w:val="left"/>
      <w:pPr>
        <w:ind w:left="570" w:hanging="360"/>
      </w:pPr>
      <w:rPr>
        <w:rFonts w:ascii="Times New Roman" w:eastAsia="Times New Roman" w:hAnsi="Times New Roman" w:cs="Times New Roman" w:hint="default"/>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11" w15:restartNumberingAfterBreak="0">
    <w:nsid w:val="4FB17392"/>
    <w:multiLevelType w:val="hybridMultilevel"/>
    <w:tmpl w:val="D8BC5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370637"/>
    <w:multiLevelType w:val="hybridMultilevel"/>
    <w:tmpl w:val="53AC6758"/>
    <w:lvl w:ilvl="0" w:tplc="220C9176">
      <w:start w:val="1"/>
      <w:numFmt w:val="bullet"/>
      <w:lvlText w:val=""/>
      <w:lvlJc w:val="left"/>
      <w:pPr>
        <w:ind w:left="953"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D3440C4"/>
    <w:multiLevelType w:val="hybridMultilevel"/>
    <w:tmpl w:val="C88AD7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062A8B"/>
    <w:multiLevelType w:val="hybridMultilevel"/>
    <w:tmpl w:val="90E6589E"/>
    <w:lvl w:ilvl="0" w:tplc="D76ABF06">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num w:numId="1">
    <w:abstractNumId w:val="7"/>
  </w:num>
  <w:num w:numId="2">
    <w:abstractNumId w:val="12"/>
  </w:num>
  <w:num w:numId="3">
    <w:abstractNumId w:val="0"/>
  </w:num>
  <w:num w:numId="4">
    <w:abstractNumId w:val="4"/>
  </w:num>
  <w:num w:numId="5">
    <w:abstractNumId w:val="2"/>
  </w:num>
  <w:num w:numId="6">
    <w:abstractNumId w:val="3"/>
  </w:num>
  <w:num w:numId="7">
    <w:abstractNumId w:val="14"/>
  </w:num>
  <w:num w:numId="8">
    <w:abstractNumId w:val="10"/>
  </w:num>
  <w:num w:numId="9">
    <w:abstractNumId w:val="8"/>
  </w:num>
  <w:num w:numId="10">
    <w:abstractNumId w:val="13"/>
  </w:num>
  <w:num w:numId="11">
    <w:abstractNumId w:val="11"/>
  </w:num>
  <w:num w:numId="12">
    <w:abstractNumId w:val="6"/>
  </w:num>
  <w:num w:numId="13">
    <w:abstractNumId w:val="9"/>
  </w:num>
  <w:num w:numId="14">
    <w:abstractNumId w:val="9"/>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17"/>
    <w:rsid w:val="00000FD8"/>
    <w:rsid w:val="00001E4B"/>
    <w:rsid w:val="00002285"/>
    <w:rsid w:val="00002618"/>
    <w:rsid w:val="00002EE1"/>
    <w:rsid w:val="00003428"/>
    <w:rsid w:val="00003EAE"/>
    <w:rsid w:val="00005751"/>
    <w:rsid w:val="000063B7"/>
    <w:rsid w:val="000065B3"/>
    <w:rsid w:val="00006DEA"/>
    <w:rsid w:val="00006E7F"/>
    <w:rsid w:val="000071B5"/>
    <w:rsid w:val="00010845"/>
    <w:rsid w:val="00010B1E"/>
    <w:rsid w:val="00011151"/>
    <w:rsid w:val="000120B2"/>
    <w:rsid w:val="00012180"/>
    <w:rsid w:val="00012A27"/>
    <w:rsid w:val="000135FB"/>
    <w:rsid w:val="00014611"/>
    <w:rsid w:val="000155EE"/>
    <w:rsid w:val="0001561A"/>
    <w:rsid w:val="00015E2A"/>
    <w:rsid w:val="000162E6"/>
    <w:rsid w:val="00016FF5"/>
    <w:rsid w:val="0001718E"/>
    <w:rsid w:val="000207C1"/>
    <w:rsid w:val="00020C36"/>
    <w:rsid w:val="00021552"/>
    <w:rsid w:val="000224FC"/>
    <w:rsid w:val="00022D05"/>
    <w:rsid w:val="00022E17"/>
    <w:rsid w:val="00023239"/>
    <w:rsid w:val="0002423F"/>
    <w:rsid w:val="000258D0"/>
    <w:rsid w:val="00025D3F"/>
    <w:rsid w:val="0002638A"/>
    <w:rsid w:val="00026E7A"/>
    <w:rsid w:val="000277C0"/>
    <w:rsid w:val="00027D22"/>
    <w:rsid w:val="0003001E"/>
    <w:rsid w:val="0003040A"/>
    <w:rsid w:val="000314BC"/>
    <w:rsid w:val="00031F73"/>
    <w:rsid w:val="0003267D"/>
    <w:rsid w:val="00032D14"/>
    <w:rsid w:val="00032D35"/>
    <w:rsid w:val="000342E4"/>
    <w:rsid w:val="000357A1"/>
    <w:rsid w:val="00037B4F"/>
    <w:rsid w:val="00037C3B"/>
    <w:rsid w:val="000404AC"/>
    <w:rsid w:val="00040B0F"/>
    <w:rsid w:val="00041BF7"/>
    <w:rsid w:val="00041FD8"/>
    <w:rsid w:val="00042706"/>
    <w:rsid w:val="00042911"/>
    <w:rsid w:val="00043520"/>
    <w:rsid w:val="00044629"/>
    <w:rsid w:val="000448F7"/>
    <w:rsid w:val="00045356"/>
    <w:rsid w:val="000455B0"/>
    <w:rsid w:val="000472DF"/>
    <w:rsid w:val="00047CC1"/>
    <w:rsid w:val="000500D3"/>
    <w:rsid w:val="000501CC"/>
    <w:rsid w:val="00050F86"/>
    <w:rsid w:val="00051C78"/>
    <w:rsid w:val="00051DB0"/>
    <w:rsid w:val="00052A15"/>
    <w:rsid w:val="000537D4"/>
    <w:rsid w:val="00053854"/>
    <w:rsid w:val="00053978"/>
    <w:rsid w:val="00053CDA"/>
    <w:rsid w:val="00054CC2"/>
    <w:rsid w:val="000550E5"/>
    <w:rsid w:val="000554D9"/>
    <w:rsid w:val="000558DB"/>
    <w:rsid w:val="000568F8"/>
    <w:rsid w:val="00056EDC"/>
    <w:rsid w:val="0005704E"/>
    <w:rsid w:val="0005765A"/>
    <w:rsid w:val="0005791C"/>
    <w:rsid w:val="00057C17"/>
    <w:rsid w:val="00060003"/>
    <w:rsid w:val="0006013C"/>
    <w:rsid w:val="00062254"/>
    <w:rsid w:val="00063382"/>
    <w:rsid w:val="00063E1F"/>
    <w:rsid w:val="00064476"/>
    <w:rsid w:val="00064487"/>
    <w:rsid w:val="000646EF"/>
    <w:rsid w:val="00065A51"/>
    <w:rsid w:val="00066342"/>
    <w:rsid w:val="000668C5"/>
    <w:rsid w:val="00066B79"/>
    <w:rsid w:val="00070E82"/>
    <w:rsid w:val="000713DC"/>
    <w:rsid w:val="0007226F"/>
    <w:rsid w:val="00072CCD"/>
    <w:rsid w:val="00072FBA"/>
    <w:rsid w:val="00073386"/>
    <w:rsid w:val="00073527"/>
    <w:rsid w:val="00073533"/>
    <w:rsid w:val="000737D5"/>
    <w:rsid w:val="00073C08"/>
    <w:rsid w:val="00073E68"/>
    <w:rsid w:val="000742C3"/>
    <w:rsid w:val="000745FF"/>
    <w:rsid w:val="00074A05"/>
    <w:rsid w:val="00075B36"/>
    <w:rsid w:val="00075BBC"/>
    <w:rsid w:val="00075E6B"/>
    <w:rsid w:val="00076BF8"/>
    <w:rsid w:val="00076E35"/>
    <w:rsid w:val="00076E86"/>
    <w:rsid w:val="00080C72"/>
    <w:rsid w:val="0008101B"/>
    <w:rsid w:val="0008182C"/>
    <w:rsid w:val="00081CE5"/>
    <w:rsid w:val="000827F8"/>
    <w:rsid w:val="0008349B"/>
    <w:rsid w:val="0008385B"/>
    <w:rsid w:val="0008404C"/>
    <w:rsid w:val="00084BF7"/>
    <w:rsid w:val="00085532"/>
    <w:rsid w:val="000863FF"/>
    <w:rsid w:val="00086E04"/>
    <w:rsid w:val="00086ECD"/>
    <w:rsid w:val="00087352"/>
    <w:rsid w:val="00090DA0"/>
    <w:rsid w:val="00091524"/>
    <w:rsid w:val="000921BE"/>
    <w:rsid w:val="000924DE"/>
    <w:rsid w:val="00094269"/>
    <w:rsid w:val="000949BF"/>
    <w:rsid w:val="00094B34"/>
    <w:rsid w:val="000961D5"/>
    <w:rsid w:val="0009630F"/>
    <w:rsid w:val="00096BFE"/>
    <w:rsid w:val="00097A39"/>
    <w:rsid w:val="00097C89"/>
    <w:rsid w:val="00097F9B"/>
    <w:rsid w:val="000A12C2"/>
    <w:rsid w:val="000A2A5C"/>
    <w:rsid w:val="000A2AC9"/>
    <w:rsid w:val="000A347B"/>
    <w:rsid w:val="000A4580"/>
    <w:rsid w:val="000A49F2"/>
    <w:rsid w:val="000A5B37"/>
    <w:rsid w:val="000A732F"/>
    <w:rsid w:val="000A774B"/>
    <w:rsid w:val="000B0DDE"/>
    <w:rsid w:val="000B12F9"/>
    <w:rsid w:val="000B1D15"/>
    <w:rsid w:val="000B2256"/>
    <w:rsid w:val="000B28A9"/>
    <w:rsid w:val="000B3481"/>
    <w:rsid w:val="000B351C"/>
    <w:rsid w:val="000B37BE"/>
    <w:rsid w:val="000B48B6"/>
    <w:rsid w:val="000B4982"/>
    <w:rsid w:val="000B5031"/>
    <w:rsid w:val="000B5777"/>
    <w:rsid w:val="000B58F5"/>
    <w:rsid w:val="000B5E38"/>
    <w:rsid w:val="000B6400"/>
    <w:rsid w:val="000B6711"/>
    <w:rsid w:val="000B6D5D"/>
    <w:rsid w:val="000B6DB2"/>
    <w:rsid w:val="000B7046"/>
    <w:rsid w:val="000B7B3D"/>
    <w:rsid w:val="000C0F6C"/>
    <w:rsid w:val="000C107E"/>
    <w:rsid w:val="000C2D16"/>
    <w:rsid w:val="000C2D24"/>
    <w:rsid w:val="000C3759"/>
    <w:rsid w:val="000C4893"/>
    <w:rsid w:val="000C4DE5"/>
    <w:rsid w:val="000C4E5C"/>
    <w:rsid w:val="000C5039"/>
    <w:rsid w:val="000C533F"/>
    <w:rsid w:val="000C688A"/>
    <w:rsid w:val="000C706D"/>
    <w:rsid w:val="000C77BD"/>
    <w:rsid w:val="000C7B30"/>
    <w:rsid w:val="000D060A"/>
    <w:rsid w:val="000D0A6B"/>
    <w:rsid w:val="000D221A"/>
    <w:rsid w:val="000D2229"/>
    <w:rsid w:val="000D2842"/>
    <w:rsid w:val="000D28F7"/>
    <w:rsid w:val="000D428D"/>
    <w:rsid w:val="000D430E"/>
    <w:rsid w:val="000D4903"/>
    <w:rsid w:val="000D4B78"/>
    <w:rsid w:val="000D56C3"/>
    <w:rsid w:val="000D6032"/>
    <w:rsid w:val="000D607F"/>
    <w:rsid w:val="000D6B6E"/>
    <w:rsid w:val="000D6BCB"/>
    <w:rsid w:val="000D75E9"/>
    <w:rsid w:val="000E0413"/>
    <w:rsid w:val="000E27C7"/>
    <w:rsid w:val="000E3594"/>
    <w:rsid w:val="000E591B"/>
    <w:rsid w:val="000E6175"/>
    <w:rsid w:val="000E6409"/>
    <w:rsid w:val="000E6875"/>
    <w:rsid w:val="000E783C"/>
    <w:rsid w:val="000F077C"/>
    <w:rsid w:val="000F0F7D"/>
    <w:rsid w:val="000F170E"/>
    <w:rsid w:val="000F1888"/>
    <w:rsid w:val="000F1FB2"/>
    <w:rsid w:val="000F2E1E"/>
    <w:rsid w:val="000F2F0E"/>
    <w:rsid w:val="000F3998"/>
    <w:rsid w:val="000F3EFC"/>
    <w:rsid w:val="000F44D0"/>
    <w:rsid w:val="000F4EA3"/>
    <w:rsid w:val="000F518C"/>
    <w:rsid w:val="000F5574"/>
    <w:rsid w:val="000F6F3D"/>
    <w:rsid w:val="000F7B64"/>
    <w:rsid w:val="001002E9"/>
    <w:rsid w:val="001012FC"/>
    <w:rsid w:val="00101A2D"/>
    <w:rsid w:val="00101F53"/>
    <w:rsid w:val="00102534"/>
    <w:rsid w:val="00102CD3"/>
    <w:rsid w:val="001042F7"/>
    <w:rsid w:val="00104F63"/>
    <w:rsid w:val="00105F34"/>
    <w:rsid w:val="00106019"/>
    <w:rsid w:val="00106600"/>
    <w:rsid w:val="00106BA7"/>
    <w:rsid w:val="0011059D"/>
    <w:rsid w:val="00110F9A"/>
    <w:rsid w:val="001118BC"/>
    <w:rsid w:val="00111ACA"/>
    <w:rsid w:val="00112316"/>
    <w:rsid w:val="001142EB"/>
    <w:rsid w:val="0011437F"/>
    <w:rsid w:val="001147DF"/>
    <w:rsid w:val="00114F86"/>
    <w:rsid w:val="00115017"/>
    <w:rsid w:val="00115234"/>
    <w:rsid w:val="001154C3"/>
    <w:rsid w:val="001154C6"/>
    <w:rsid w:val="0011654D"/>
    <w:rsid w:val="00116D25"/>
    <w:rsid w:val="00117CD6"/>
    <w:rsid w:val="00120EA3"/>
    <w:rsid w:val="00122727"/>
    <w:rsid w:val="00122C57"/>
    <w:rsid w:val="00122C6B"/>
    <w:rsid w:val="0012311E"/>
    <w:rsid w:val="001243D4"/>
    <w:rsid w:val="001252B4"/>
    <w:rsid w:val="00125319"/>
    <w:rsid w:val="00125E83"/>
    <w:rsid w:val="00126190"/>
    <w:rsid w:val="00126220"/>
    <w:rsid w:val="00127056"/>
    <w:rsid w:val="0012711D"/>
    <w:rsid w:val="00127B9B"/>
    <w:rsid w:val="00130250"/>
    <w:rsid w:val="00131725"/>
    <w:rsid w:val="001318A6"/>
    <w:rsid w:val="00132D12"/>
    <w:rsid w:val="001330DF"/>
    <w:rsid w:val="001337A1"/>
    <w:rsid w:val="00133BC3"/>
    <w:rsid w:val="00133C9C"/>
    <w:rsid w:val="00134280"/>
    <w:rsid w:val="00134497"/>
    <w:rsid w:val="001355AE"/>
    <w:rsid w:val="00135CF8"/>
    <w:rsid w:val="001367D9"/>
    <w:rsid w:val="001367F5"/>
    <w:rsid w:val="00136FDA"/>
    <w:rsid w:val="00140011"/>
    <w:rsid w:val="00140283"/>
    <w:rsid w:val="001403BC"/>
    <w:rsid w:val="00140635"/>
    <w:rsid w:val="00141CDC"/>
    <w:rsid w:val="001434EB"/>
    <w:rsid w:val="00143CCF"/>
    <w:rsid w:val="0014547C"/>
    <w:rsid w:val="00145494"/>
    <w:rsid w:val="00150979"/>
    <w:rsid w:val="00150F5A"/>
    <w:rsid w:val="00151518"/>
    <w:rsid w:val="00152C62"/>
    <w:rsid w:val="0015364D"/>
    <w:rsid w:val="001538B8"/>
    <w:rsid w:val="00153ECF"/>
    <w:rsid w:val="00154C79"/>
    <w:rsid w:val="001556E9"/>
    <w:rsid w:val="00155EF6"/>
    <w:rsid w:val="0015654F"/>
    <w:rsid w:val="00156B67"/>
    <w:rsid w:val="00157555"/>
    <w:rsid w:val="00157927"/>
    <w:rsid w:val="001609C6"/>
    <w:rsid w:val="00160B02"/>
    <w:rsid w:val="0016160A"/>
    <w:rsid w:val="00161DC8"/>
    <w:rsid w:val="00162454"/>
    <w:rsid w:val="00162EFB"/>
    <w:rsid w:val="00163143"/>
    <w:rsid w:val="001633AA"/>
    <w:rsid w:val="001638A0"/>
    <w:rsid w:val="001638DD"/>
    <w:rsid w:val="00164048"/>
    <w:rsid w:val="0016523C"/>
    <w:rsid w:val="0016532B"/>
    <w:rsid w:val="00167326"/>
    <w:rsid w:val="00167D83"/>
    <w:rsid w:val="00172EE7"/>
    <w:rsid w:val="00174B19"/>
    <w:rsid w:val="00174DF0"/>
    <w:rsid w:val="0017572E"/>
    <w:rsid w:val="00175EED"/>
    <w:rsid w:val="00175F13"/>
    <w:rsid w:val="001760B6"/>
    <w:rsid w:val="00177DEE"/>
    <w:rsid w:val="00180B2F"/>
    <w:rsid w:val="00181BC6"/>
    <w:rsid w:val="00181E6F"/>
    <w:rsid w:val="00182D94"/>
    <w:rsid w:val="00183122"/>
    <w:rsid w:val="001835DC"/>
    <w:rsid w:val="00184CBD"/>
    <w:rsid w:val="00186110"/>
    <w:rsid w:val="001863A6"/>
    <w:rsid w:val="0019095E"/>
    <w:rsid w:val="00190AA0"/>
    <w:rsid w:val="00190BC3"/>
    <w:rsid w:val="00191364"/>
    <w:rsid w:val="001916A5"/>
    <w:rsid w:val="00191A61"/>
    <w:rsid w:val="00191FDB"/>
    <w:rsid w:val="001921D5"/>
    <w:rsid w:val="00192358"/>
    <w:rsid w:val="001927E4"/>
    <w:rsid w:val="00193B7A"/>
    <w:rsid w:val="00193FF0"/>
    <w:rsid w:val="00195442"/>
    <w:rsid w:val="00196CAC"/>
    <w:rsid w:val="00196CC4"/>
    <w:rsid w:val="00197231"/>
    <w:rsid w:val="0019763D"/>
    <w:rsid w:val="0019767F"/>
    <w:rsid w:val="00197CCE"/>
    <w:rsid w:val="001A01A7"/>
    <w:rsid w:val="001A03AC"/>
    <w:rsid w:val="001A1B83"/>
    <w:rsid w:val="001A1F82"/>
    <w:rsid w:val="001A23A6"/>
    <w:rsid w:val="001A2525"/>
    <w:rsid w:val="001A2E45"/>
    <w:rsid w:val="001A3163"/>
    <w:rsid w:val="001A31D1"/>
    <w:rsid w:val="001A48C3"/>
    <w:rsid w:val="001A592F"/>
    <w:rsid w:val="001A5E30"/>
    <w:rsid w:val="001A6A8A"/>
    <w:rsid w:val="001B01CE"/>
    <w:rsid w:val="001B0836"/>
    <w:rsid w:val="001B0A05"/>
    <w:rsid w:val="001B0A7B"/>
    <w:rsid w:val="001B1BC7"/>
    <w:rsid w:val="001B1C63"/>
    <w:rsid w:val="001B28F9"/>
    <w:rsid w:val="001B378D"/>
    <w:rsid w:val="001B3E72"/>
    <w:rsid w:val="001B4073"/>
    <w:rsid w:val="001B4385"/>
    <w:rsid w:val="001B4465"/>
    <w:rsid w:val="001B4929"/>
    <w:rsid w:val="001B524A"/>
    <w:rsid w:val="001B5654"/>
    <w:rsid w:val="001B65AB"/>
    <w:rsid w:val="001B6951"/>
    <w:rsid w:val="001B6B83"/>
    <w:rsid w:val="001B6C3E"/>
    <w:rsid w:val="001C09E3"/>
    <w:rsid w:val="001C1039"/>
    <w:rsid w:val="001C218D"/>
    <w:rsid w:val="001C24A4"/>
    <w:rsid w:val="001C2B56"/>
    <w:rsid w:val="001C31A5"/>
    <w:rsid w:val="001C410B"/>
    <w:rsid w:val="001C7757"/>
    <w:rsid w:val="001C7FC3"/>
    <w:rsid w:val="001D197E"/>
    <w:rsid w:val="001D3146"/>
    <w:rsid w:val="001D3A05"/>
    <w:rsid w:val="001D4038"/>
    <w:rsid w:val="001D454F"/>
    <w:rsid w:val="001D4795"/>
    <w:rsid w:val="001D5721"/>
    <w:rsid w:val="001D5AB5"/>
    <w:rsid w:val="001D780E"/>
    <w:rsid w:val="001D78A6"/>
    <w:rsid w:val="001D7A88"/>
    <w:rsid w:val="001D7BBF"/>
    <w:rsid w:val="001D7E65"/>
    <w:rsid w:val="001E0181"/>
    <w:rsid w:val="001E0497"/>
    <w:rsid w:val="001E0656"/>
    <w:rsid w:val="001E0AA8"/>
    <w:rsid w:val="001E2A4B"/>
    <w:rsid w:val="001E39EF"/>
    <w:rsid w:val="001E3EE6"/>
    <w:rsid w:val="001E581A"/>
    <w:rsid w:val="001E6361"/>
    <w:rsid w:val="001E6D6B"/>
    <w:rsid w:val="001F1FC2"/>
    <w:rsid w:val="001F3CDE"/>
    <w:rsid w:val="001F4303"/>
    <w:rsid w:val="001F52EB"/>
    <w:rsid w:val="001F5B70"/>
    <w:rsid w:val="001F5BF6"/>
    <w:rsid w:val="001F639A"/>
    <w:rsid w:val="00200480"/>
    <w:rsid w:val="00200597"/>
    <w:rsid w:val="00200673"/>
    <w:rsid w:val="00200F48"/>
    <w:rsid w:val="002015A4"/>
    <w:rsid w:val="002015FD"/>
    <w:rsid w:val="0020188B"/>
    <w:rsid w:val="00201962"/>
    <w:rsid w:val="00201979"/>
    <w:rsid w:val="00201E19"/>
    <w:rsid w:val="002031DB"/>
    <w:rsid w:val="00203569"/>
    <w:rsid w:val="00203A13"/>
    <w:rsid w:val="00203A69"/>
    <w:rsid w:val="00203C29"/>
    <w:rsid w:val="00203DE7"/>
    <w:rsid w:val="00205EE4"/>
    <w:rsid w:val="00206B32"/>
    <w:rsid w:val="00206EE8"/>
    <w:rsid w:val="0020720D"/>
    <w:rsid w:val="00207FE5"/>
    <w:rsid w:val="002107FB"/>
    <w:rsid w:val="00210AE7"/>
    <w:rsid w:val="00210B0B"/>
    <w:rsid w:val="00210B81"/>
    <w:rsid w:val="0021105D"/>
    <w:rsid w:val="0021118D"/>
    <w:rsid w:val="00213C23"/>
    <w:rsid w:val="00214B15"/>
    <w:rsid w:val="00215864"/>
    <w:rsid w:val="0021593A"/>
    <w:rsid w:val="0021626D"/>
    <w:rsid w:val="00216827"/>
    <w:rsid w:val="00216F10"/>
    <w:rsid w:val="002173C7"/>
    <w:rsid w:val="0021765F"/>
    <w:rsid w:val="00217937"/>
    <w:rsid w:val="00220249"/>
    <w:rsid w:val="002209A0"/>
    <w:rsid w:val="00221AEF"/>
    <w:rsid w:val="0022221D"/>
    <w:rsid w:val="00222A58"/>
    <w:rsid w:val="002238A0"/>
    <w:rsid w:val="00223CC4"/>
    <w:rsid w:val="00223E46"/>
    <w:rsid w:val="002255D7"/>
    <w:rsid w:val="00225CE9"/>
    <w:rsid w:val="00225E6C"/>
    <w:rsid w:val="002302EA"/>
    <w:rsid w:val="002305A7"/>
    <w:rsid w:val="002313B3"/>
    <w:rsid w:val="002332D0"/>
    <w:rsid w:val="00234099"/>
    <w:rsid w:val="00234434"/>
    <w:rsid w:val="002344C7"/>
    <w:rsid w:val="002348BD"/>
    <w:rsid w:val="00235059"/>
    <w:rsid w:val="00235558"/>
    <w:rsid w:val="002355AD"/>
    <w:rsid w:val="00235852"/>
    <w:rsid w:val="002358D2"/>
    <w:rsid w:val="00235DD7"/>
    <w:rsid w:val="00237A7C"/>
    <w:rsid w:val="002407F0"/>
    <w:rsid w:val="00240AD3"/>
    <w:rsid w:val="00241732"/>
    <w:rsid w:val="00241AEA"/>
    <w:rsid w:val="00241CEF"/>
    <w:rsid w:val="002422E5"/>
    <w:rsid w:val="00242D19"/>
    <w:rsid w:val="0024379D"/>
    <w:rsid w:val="002438AC"/>
    <w:rsid w:val="002440A3"/>
    <w:rsid w:val="00244312"/>
    <w:rsid w:val="00245106"/>
    <w:rsid w:val="00246FAE"/>
    <w:rsid w:val="0024724D"/>
    <w:rsid w:val="00247551"/>
    <w:rsid w:val="00250029"/>
    <w:rsid w:val="0025002B"/>
    <w:rsid w:val="00251760"/>
    <w:rsid w:val="00252119"/>
    <w:rsid w:val="002523D9"/>
    <w:rsid w:val="002525D9"/>
    <w:rsid w:val="002529AC"/>
    <w:rsid w:val="002538A4"/>
    <w:rsid w:val="00255838"/>
    <w:rsid w:val="00255CA8"/>
    <w:rsid w:val="00256996"/>
    <w:rsid w:val="00256F02"/>
    <w:rsid w:val="00257135"/>
    <w:rsid w:val="002575F8"/>
    <w:rsid w:val="00260918"/>
    <w:rsid w:val="002619F6"/>
    <w:rsid w:val="00261F68"/>
    <w:rsid w:val="00261FCD"/>
    <w:rsid w:val="002622E1"/>
    <w:rsid w:val="00262630"/>
    <w:rsid w:val="0026306B"/>
    <w:rsid w:val="00263139"/>
    <w:rsid w:val="002638E5"/>
    <w:rsid w:val="00263FBF"/>
    <w:rsid w:val="002643CE"/>
    <w:rsid w:val="002646F2"/>
    <w:rsid w:val="00265260"/>
    <w:rsid w:val="002652B0"/>
    <w:rsid w:val="00265F04"/>
    <w:rsid w:val="002671EA"/>
    <w:rsid w:val="0027083C"/>
    <w:rsid w:val="00270E39"/>
    <w:rsid w:val="00271253"/>
    <w:rsid w:val="0027350A"/>
    <w:rsid w:val="0027397B"/>
    <w:rsid w:val="00273C71"/>
    <w:rsid w:val="00274F44"/>
    <w:rsid w:val="00275C99"/>
    <w:rsid w:val="00276184"/>
    <w:rsid w:val="0027624D"/>
    <w:rsid w:val="00276269"/>
    <w:rsid w:val="00277708"/>
    <w:rsid w:val="002802E0"/>
    <w:rsid w:val="0028094E"/>
    <w:rsid w:val="0028129B"/>
    <w:rsid w:val="002813B1"/>
    <w:rsid w:val="00281A57"/>
    <w:rsid w:val="00281BC7"/>
    <w:rsid w:val="002828AC"/>
    <w:rsid w:val="00282AFE"/>
    <w:rsid w:val="00283F02"/>
    <w:rsid w:val="00283F3B"/>
    <w:rsid w:val="00284423"/>
    <w:rsid w:val="00284DC8"/>
    <w:rsid w:val="00284E32"/>
    <w:rsid w:val="002859D8"/>
    <w:rsid w:val="00285E96"/>
    <w:rsid w:val="0028629B"/>
    <w:rsid w:val="00287F1D"/>
    <w:rsid w:val="00287FC3"/>
    <w:rsid w:val="002916EC"/>
    <w:rsid w:val="00292939"/>
    <w:rsid w:val="00292E69"/>
    <w:rsid w:val="00292F85"/>
    <w:rsid w:val="002950E7"/>
    <w:rsid w:val="00295100"/>
    <w:rsid w:val="00295C67"/>
    <w:rsid w:val="002964B6"/>
    <w:rsid w:val="00296731"/>
    <w:rsid w:val="002972F5"/>
    <w:rsid w:val="00297706"/>
    <w:rsid w:val="00297D29"/>
    <w:rsid w:val="002A11BB"/>
    <w:rsid w:val="002A18EA"/>
    <w:rsid w:val="002A1A9C"/>
    <w:rsid w:val="002A1B94"/>
    <w:rsid w:val="002A1D40"/>
    <w:rsid w:val="002A2297"/>
    <w:rsid w:val="002A26A4"/>
    <w:rsid w:val="002A3061"/>
    <w:rsid w:val="002A313C"/>
    <w:rsid w:val="002A34A3"/>
    <w:rsid w:val="002A42E2"/>
    <w:rsid w:val="002A586C"/>
    <w:rsid w:val="002A5C6B"/>
    <w:rsid w:val="002A68A2"/>
    <w:rsid w:val="002A74F9"/>
    <w:rsid w:val="002B0A1D"/>
    <w:rsid w:val="002B240A"/>
    <w:rsid w:val="002B27B4"/>
    <w:rsid w:val="002B5E10"/>
    <w:rsid w:val="002B63B9"/>
    <w:rsid w:val="002B6617"/>
    <w:rsid w:val="002B6B81"/>
    <w:rsid w:val="002B6FF6"/>
    <w:rsid w:val="002B7102"/>
    <w:rsid w:val="002B7A6F"/>
    <w:rsid w:val="002B7C7E"/>
    <w:rsid w:val="002B7C96"/>
    <w:rsid w:val="002C0899"/>
    <w:rsid w:val="002C14D6"/>
    <w:rsid w:val="002C2108"/>
    <w:rsid w:val="002C2BD5"/>
    <w:rsid w:val="002C331D"/>
    <w:rsid w:val="002C3984"/>
    <w:rsid w:val="002C3C88"/>
    <w:rsid w:val="002C4029"/>
    <w:rsid w:val="002C5060"/>
    <w:rsid w:val="002C719B"/>
    <w:rsid w:val="002C71F3"/>
    <w:rsid w:val="002C7F1A"/>
    <w:rsid w:val="002D0081"/>
    <w:rsid w:val="002D0849"/>
    <w:rsid w:val="002D193E"/>
    <w:rsid w:val="002D1B2F"/>
    <w:rsid w:val="002D1F1D"/>
    <w:rsid w:val="002D46A2"/>
    <w:rsid w:val="002D47AD"/>
    <w:rsid w:val="002D4D70"/>
    <w:rsid w:val="002D5003"/>
    <w:rsid w:val="002D6918"/>
    <w:rsid w:val="002D6B65"/>
    <w:rsid w:val="002D70CD"/>
    <w:rsid w:val="002D72D6"/>
    <w:rsid w:val="002D7A36"/>
    <w:rsid w:val="002D7C6E"/>
    <w:rsid w:val="002E18A9"/>
    <w:rsid w:val="002E1D80"/>
    <w:rsid w:val="002E28A1"/>
    <w:rsid w:val="002E3498"/>
    <w:rsid w:val="002E379A"/>
    <w:rsid w:val="002E4F2A"/>
    <w:rsid w:val="002E4F6A"/>
    <w:rsid w:val="002E5315"/>
    <w:rsid w:val="002E63D7"/>
    <w:rsid w:val="002E7BD9"/>
    <w:rsid w:val="002E7DCD"/>
    <w:rsid w:val="002F0569"/>
    <w:rsid w:val="002F0A06"/>
    <w:rsid w:val="002F0EE1"/>
    <w:rsid w:val="002F12A5"/>
    <w:rsid w:val="002F15F5"/>
    <w:rsid w:val="002F23B8"/>
    <w:rsid w:val="002F2E37"/>
    <w:rsid w:val="002F322A"/>
    <w:rsid w:val="002F4710"/>
    <w:rsid w:val="002F4F4E"/>
    <w:rsid w:val="002F6B62"/>
    <w:rsid w:val="002F6C9E"/>
    <w:rsid w:val="002F7E11"/>
    <w:rsid w:val="00300D06"/>
    <w:rsid w:val="00301485"/>
    <w:rsid w:val="0030165A"/>
    <w:rsid w:val="00301CFF"/>
    <w:rsid w:val="00302CF3"/>
    <w:rsid w:val="0030302B"/>
    <w:rsid w:val="0030360C"/>
    <w:rsid w:val="00303713"/>
    <w:rsid w:val="003043A3"/>
    <w:rsid w:val="00304E50"/>
    <w:rsid w:val="00304F3A"/>
    <w:rsid w:val="0030505F"/>
    <w:rsid w:val="003052F9"/>
    <w:rsid w:val="00306778"/>
    <w:rsid w:val="00306E33"/>
    <w:rsid w:val="00307906"/>
    <w:rsid w:val="00310277"/>
    <w:rsid w:val="00310E7F"/>
    <w:rsid w:val="00311118"/>
    <w:rsid w:val="00311128"/>
    <w:rsid w:val="00311BE5"/>
    <w:rsid w:val="00312F14"/>
    <w:rsid w:val="00313B43"/>
    <w:rsid w:val="00313C28"/>
    <w:rsid w:val="0031459B"/>
    <w:rsid w:val="0031532E"/>
    <w:rsid w:val="00316C6B"/>
    <w:rsid w:val="003176F4"/>
    <w:rsid w:val="00317713"/>
    <w:rsid w:val="00320F71"/>
    <w:rsid w:val="00321683"/>
    <w:rsid w:val="00322302"/>
    <w:rsid w:val="00322453"/>
    <w:rsid w:val="003224A7"/>
    <w:rsid w:val="0032303C"/>
    <w:rsid w:val="00326A46"/>
    <w:rsid w:val="00326BC4"/>
    <w:rsid w:val="00326F3E"/>
    <w:rsid w:val="00330083"/>
    <w:rsid w:val="00330465"/>
    <w:rsid w:val="0033156F"/>
    <w:rsid w:val="003318E9"/>
    <w:rsid w:val="003331AB"/>
    <w:rsid w:val="00333688"/>
    <w:rsid w:val="0033396B"/>
    <w:rsid w:val="00334770"/>
    <w:rsid w:val="00334A49"/>
    <w:rsid w:val="00334C02"/>
    <w:rsid w:val="003350C3"/>
    <w:rsid w:val="00335417"/>
    <w:rsid w:val="0033606F"/>
    <w:rsid w:val="00336F7F"/>
    <w:rsid w:val="00337CF7"/>
    <w:rsid w:val="0034053B"/>
    <w:rsid w:val="00340C59"/>
    <w:rsid w:val="003410E0"/>
    <w:rsid w:val="00342628"/>
    <w:rsid w:val="003427E5"/>
    <w:rsid w:val="0034333D"/>
    <w:rsid w:val="00343990"/>
    <w:rsid w:val="00344E84"/>
    <w:rsid w:val="003455B9"/>
    <w:rsid w:val="003458A6"/>
    <w:rsid w:val="003464A8"/>
    <w:rsid w:val="00346AD5"/>
    <w:rsid w:val="003514A2"/>
    <w:rsid w:val="00351BA6"/>
    <w:rsid w:val="00352881"/>
    <w:rsid w:val="00354000"/>
    <w:rsid w:val="003557F5"/>
    <w:rsid w:val="003576E6"/>
    <w:rsid w:val="00357D96"/>
    <w:rsid w:val="00357EC9"/>
    <w:rsid w:val="00357F2E"/>
    <w:rsid w:val="00357FC7"/>
    <w:rsid w:val="0036075F"/>
    <w:rsid w:val="00360D89"/>
    <w:rsid w:val="00360E1F"/>
    <w:rsid w:val="00362293"/>
    <w:rsid w:val="0036273A"/>
    <w:rsid w:val="00362AD0"/>
    <w:rsid w:val="003636E9"/>
    <w:rsid w:val="003647A4"/>
    <w:rsid w:val="00366DE0"/>
    <w:rsid w:val="003672F3"/>
    <w:rsid w:val="003700F0"/>
    <w:rsid w:val="00370BB7"/>
    <w:rsid w:val="00370BE4"/>
    <w:rsid w:val="0037330E"/>
    <w:rsid w:val="00373EA2"/>
    <w:rsid w:val="00375E83"/>
    <w:rsid w:val="00376160"/>
    <w:rsid w:val="003772DA"/>
    <w:rsid w:val="003808C9"/>
    <w:rsid w:val="00381053"/>
    <w:rsid w:val="003810D6"/>
    <w:rsid w:val="003812DB"/>
    <w:rsid w:val="00382326"/>
    <w:rsid w:val="003840AC"/>
    <w:rsid w:val="0038412F"/>
    <w:rsid w:val="003843E4"/>
    <w:rsid w:val="00384698"/>
    <w:rsid w:val="00384FBF"/>
    <w:rsid w:val="003857DA"/>
    <w:rsid w:val="003859A0"/>
    <w:rsid w:val="00385B3E"/>
    <w:rsid w:val="00385D15"/>
    <w:rsid w:val="00386777"/>
    <w:rsid w:val="00387BD0"/>
    <w:rsid w:val="00390374"/>
    <w:rsid w:val="00390BCE"/>
    <w:rsid w:val="00390C8F"/>
    <w:rsid w:val="003910CE"/>
    <w:rsid w:val="00391203"/>
    <w:rsid w:val="00391852"/>
    <w:rsid w:val="00391946"/>
    <w:rsid w:val="00392991"/>
    <w:rsid w:val="003937E4"/>
    <w:rsid w:val="00393DC8"/>
    <w:rsid w:val="00394135"/>
    <w:rsid w:val="0039479F"/>
    <w:rsid w:val="003951BF"/>
    <w:rsid w:val="003953A1"/>
    <w:rsid w:val="00395591"/>
    <w:rsid w:val="00395AF3"/>
    <w:rsid w:val="00395D88"/>
    <w:rsid w:val="00395F1A"/>
    <w:rsid w:val="00396591"/>
    <w:rsid w:val="003965C0"/>
    <w:rsid w:val="0039686F"/>
    <w:rsid w:val="003978BC"/>
    <w:rsid w:val="00397AC4"/>
    <w:rsid w:val="003A03C7"/>
    <w:rsid w:val="003A183E"/>
    <w:rsid w:val="003A1DA6"/>
    <w:rsid w:val="003A222D"/>
    <w:rsid w:val="003A29BC"/>
    <w:rsid w:val="003A2BA4"/>
    <w:rsid w:val="003A2E7A"/>
    <w:rsid w:val="003A3A51"/>
    <w:rsid w:val="003A42E5"/>
    <w:rsid w:val="003A4851"/>
    <w:rsid w:val="003A5B19"/>
    <w:rsid w:val="003A6301"/>
    <w:rsid w:val="003A7A58"/>
    <w:rsid w:val="003A7B75"/>
    <w:rsid w:val="003A7EAC"/>
    <w:rsid w:val="003B1AD8"/>
    <w:rsid w:val="003B3FCF"/>
    <w:rsid w:val="003B4AEB"/>
    <w:rsid w:val="003B4F9F"/>
    <w:rsid w:val="003B5FBC"/>
    <w:rsid w:val="003B65D1"/>
    <w:rsid w:val="003B6EC0"/>
    <w:rsid w:val="003B703B"/>
    <w:rsid w:val="003B75CC"/>
    <w:rsid w:val="003B7778"/>
    <w:rsid w:val="003C05BA"/>
    <w:rsid w:val="003C12FF"/>
    <w:rsid w:val="003C2B95"/>
    <w:rsid w:val="003C2CDD"/>
    <w:rsid w:val="003C32B9"/>
    <w:rsid w:val="003C3D2C"/>
    <w:rsid w:val="003C3DBE"/>
    <w:rsid w:val="003C4D36"/>
    <w:rsid w:val="003C4F6E"/>
    <w:rsid w:val="003C52CA"/>
    <w:rsid w:val="003C5CFA"/>
    <w:rsid w:val="003C676C"/>
    <w:rsid w:val="003C697D"/>
    <w:rsid w:val="003C6AE0"/>
    <w:rsid w:val="003C6F6D"/>
    <w:rsid w:val="003D11D2"/>
    <w:rsid w:val="003D2EC5"/>
    <w:rsid w:val="003D584D"/>
    <w:rsid w:val="003D61E0"/>
    <w:rsid w:val="003D72E1"/>
    <w:rsid w:val="003D7B40"/>
    <w:rsid w:val="003E021B"/>
    <w:rsid w:val="003E0AA9"/>
    <w:rsid w:val="003E0DCB"/>
    <w:rsid w:val="003E268C"/>
    <w:rsid w:val="003E28B8"/>
    <w:rsid w:val="003E2E9D"/>
    <w:rsid w:val="003E33F9"/>
    <w:rsid w:val="003E468F"/>
    <w:rsid w:val="003E5200"/>
    <w:rsid w:val="003E5751"/>
    <w:rsid w:val="003E5CDB"/>
    <w:rsid w:val="003E6263"/>
    <w:rsid w:val="003E6785"/>
    <w:rsid w:val="003E67F1"/>
    <w:rsid w:val="003E6BE0"/>
    <w:rsid w:val="003E71E0"/>
    <w:rsid w:val="003E7773"/>
    <w:rsid w:val="003E7F13"/>
    <w:rsid w:val="003E7F9D"/>
    <w:rsid w:val="003F0185"/>
    <w:rsid w:val="003F027D"/>
    <w:rsid w:val="003F1503"/>
    <w:rsid w:val="003F1F0F"/>
    <w:rsid w:val="003F2ED3"/>
    <w:rsid w:val="003F3110"/>
    <w:rsid w:val="003F4520"/>
    <w:rsid w:val="003F4898"/>
    <w:rsid w:val="003F4DAB"/>
    <w:rsid w:val="003F4DBF"/>
    <w:rsid w:val="003F5023"/>
    <w:rsid w:val="003F5362"/>
    <w:rsid w:val="003F6A65"/>
    <w:rsid w:val="003F7AA2"/>
    <w:rsid w:val="00400D79"/>
    <w:rsid w:val="00400DFC"/>
    <w:rsid w:val="00401302"/>
    <w:rsid w:val="0040166F"/>
    <w:rsid w:val="00402563"/>
    <w:rsid w:val="0040277E"/>
    <w:rsid w:val="00402D6A"/>
    <w:rsid w:val="00403A95"/>
    <w:rsid w:val="00403C19"/>
    <w:rsid w:val="004040D6"/>
    <w:rsid w:val="0040480F"/>
    <w:rsid w:val="00405153"/>
    <w:rsid w:val="00405E9C"/>
    <w:rsid w:val="00407867"/>
    <w:rsid w:val="00411479"/>
    <w:rsid w:val="0041315E"/>
    <w:rsid w:val="00414D87"/>
    <w:rsid w:val="00415192"/>
    <w:rsid w:val="0041544D"/>
    <w:rsid w:val="00415AD7"/>
    <w:rsid w:val="004162BD"/>
    <w:rsid w:val="00416305"/>
    <w:rsid w:val="004168F6"/>
    <w:rsid w:val="00416B19"/>
    <w:rsid w:val="004176A5"/>
    <w:rsid w:val="00420152"/>
    <w:rsid w:val="004208BE"/>
    <w:rsid w:val="0042094B"/>
    <w:rsid w:val="00421C56"/>
    <w:rsid w:val="004224DE"/>
    <w:rsid w:val="004226B4"/>
    <w:rsid w:val="00424255"/>
    <w:rsid w:val="00424B2E"/>
    <w:rsid w:val="00424DD5"/>
    <w:rsid w:val="0042541F"/>
    <w:rsid w:val="0042686E"/>
    <w:rsid w:val="004275FA"/>
    <w:rsid w:val="00427D7F"/>
    <w:rsid w:val="004307FB"/>
    <w:rsid w:val="00430896"/>
    <w:rsid w:val="00430E34"/>
    <w:rsid w:val="004311B4"/>
    <w:rsid w:val="004315B9"/>
    <w:rsid w:val="004321C1"/>
    <w:rsid w:val="00433A41"/>
    <w:rsid w:val="00434464"/>
    <w:rsid w:val="00434AA3"/>
    <w:rsid w:val="00436051"/>
    <w:rsid w:val="00436CB0"/>
    <w:rsid w:val="004408C2"/>
    <w:rsid w:val="004417AD"/>
    <w:rsid w:val="004419DA"/>
    <w:rsid w:val="004425F6"/>
    <w:rsid w:val="00442E36"/>
    <w:rsid w:val="004438E5"/>
    <w:rsid w:val="004442DC"/>
    <w:rsid w:val="0044465B"/>
    <w:rsid w:val="004449C9"/>
    <w:rsid w:val="00444C6D"/>
    <w:rsid w:val="00445207"/>
    <w:rsid w:val="00446DBA"/>
    <w:rsid w:val="00446F85"/>
    <w:rsid w:val="00447219"/>
    <w:rsid w:val="00447F8C"/>
    <w:rsid w:val="00450A4E"/>
    <w:rsid w:val="004511A5"/>
    <w:rsid w:val="004511D9"/>
    <w:rsid w:val="00451565"/>
    <w:rsid w:val="00452388"/>
    <w:rsid w:val="004526EB"/>
    <w:rsid w:val="0045314A"/>
    <w:rsid w:val="00453DF4"/>
    <w:rsid w:val="0045433D"/>
    <w:rsid w:val="00454778"/>
    <w:rsid w:val="00454A98"/>
    <w:rsid w:val="00454D68"/>
    <w:rsid w:val="004553B7"/>
    <w:rsid w:val="004559A3"/>
    <w:rsid w:val="00455B18"/>
    <w:rsid w:val="004571BD"/>
    <w:rsid w:val="00457C3A"/>
    <w:rsid w:val="00460153"/>
    <w:rsid w:val="004609E6"/>
    <w:rsid w:val="00460FF2"/>
    <w:rsid w:val="00460FF9"/>
    <w:rsid w:val="00461AC7"/>
    <w:rsid w:val="00462D3D"/>
    <w:rsid w:val="0046418C"/>
    <w:rsid w:val="00464C40"/>
    <w:rsid w:val="00465EDE"/>
    <w:rsid w:val="00466080"/>
    <w:rsid w:val="00466442"/>
    <w:rsid w:val="004664A5"/>
    <w:rsid w:val="00466D3B"/>
    <w:rsid w:val="004678B4"/>
    <w:rsid w:val="00471E28"/>
    <w:rsid w:val="004727E5"/>
    <w:rsid w:val="004739B8"/>
    <w:rsid w:val="00474855"/>
    <w:rsid w:val="0047493C"/>
    <w:rsid w:val="00474DB2"/>
    <w:rsid w:val="0047649E"/>
    <w:rsid w:val="0047669E"/>
    <w:rsid w:val="00476897"/>
    <w:rsid w:val="00477551"/>
    <w:rsid w:val="00477A70"/>
    <w:rsid w:val="00480498"/>
    <w:rsid w:val="00481245"/>
    <w:rsid w:val="00482757"/>
    <w:rsid w:val="00482EAD"/>
    <w:rsid w:val="00483133"/>
    <w:rsid w:val="00484406"/>
    <w:rsid w:val="00484CF2"/>
    <w:rsid w:val="00485152"/>
    <w:rsid w:val="0048577F"/>
    <w:rsid w:val="004869DA"/>
    <w:rsid w:val="00486AB8"/>
    <w:rsid w:val="00486DF5"/>
    <w:rsid w:val="00487143"/>
    <w:rsid w:val="00487699"/>
    <w:rsid w:val="00487A56"/>
    <w:rsid w:val="0049029D"/>
    <w:rsid w:val="00490325"/>
    <w:rsid w:val="00490D82"/>
    <w:rsid w:val="004910C4"/>
    <w:rsid w:val="004911C6"/>
    <w:rsid w:val="0049141C"/>
    <w:rsid w:val="00491430"/>
    <w:rsid w:val="0049190C"/>
    <w:rsid w:val="00491A76"/>
    <w:rsid w:val="00491A94"/>
    <w:rsid w:val="00491E68"/>
    <w:rsid w:val="00491FDC"/>
    <w:rsid w:val="004927BD"/>
    <w:rsid w:val="00492C66"/>
    <w:rsid w:val="0049310C"/>
    <w:rsid w:val="00494F52"/>
    <w:rsid w:val="0049544B"/>
    <w:rsid w:val="00496CB2"/>
    <w:rsid w:val="00497042"/>
    <w:rsid w:val="00497F83"/>
    <w:rsid w:val="004A07D4"/>
    <w:rsid w:val="004A095D"/>
    <w:rsid w:val="004A2C61"/>
    <w:rsid w:val="004A2DD1"/>
    <w:rsid w:val="004A3B63"/>
    <w:rsid w:val="004A404C"/>
    <w:rsid w:val="004A4803"/>
    <w:rsid w:val="004A4EAD"/>
    <w:rsid w:val="004A7E0A"/>
    <w:rsid w:val="004A7ED5"/>
    <w:rsid w:val="004B0797"/>
    <w:rsid w:val="004B1521"/>
    <w:rsid w:val="004B2C62"/>
    <w:rsid w:val="004B3356"/>
    <w:rsid w:val="004B4B33"/>
    <w:rsid w:val="004B4E83"/>
    <w:rsid w:val="004B515A"/>
    <w:rsid w:val="004B7681"/>
    <w:rsid w:val="004B7AD1"/>
    <w:rsid w:val="004B7B5A"/>
    <w:rsid w:val="004C042D"/>
    <w:rsid w:val="004C0A1E"/>
    <w:rsid w:val="004C0A91"/>
    <w:rsid w:val="004C162E"/>
    <w:rsid w:val="004C2914"/>
    <w:rsid w:val="004C3B3C"/>
    <w:rsid w:val="004C496D"/>
    <w:rsid w:val="004C4B62"/>
    <w:rsid w:val="004C5566"/>
    <w:rsid w:val="004C5BC4"/>
    <w:rsid w:val="004C71C8"/>
    <w:rsid w:val="004C7E0A"/>
    <w:rsid w:val="004D02EE"/>
    <w:rsid w:val="004D0828"/>
    <w:rsid w:val="004D0D04"/>
    <w:rsid w:val="004D2240"/>
    <w:rsid w:val="004D31F9"/>
    <w:rsid w:val="004D3DC1"/>
    <w:rsid w:val="004D5BCA"/>
    <w:rsid w:val="004D76DA"/>
    <w:rsid w:val="004D779B"/>
    <w:rsid w:val="004E04D8"/>
    <w:rsid w:val="004E15B0"/>
    <w:rsid w:val="004E198C"/>
    <w:rsid w:val="004E1D0A"/>
    <w:rsid w:val="004E25DA"/>
    <w:rsid w:val="004E2765"/>
    <w:rsid w:val="004E462A"/>
    <w:rsid w:val="004E643E"/>
    <w:rsid w:val="004E6B5F"/>
    <w:rsid w:val="004F19B3"/>
    <w:rsid w:val="004F1D2A"/>
    <w:rsid w:val="004F24DA"/>
    <w:rsid w:val="004F31A6"/>
    <w:rsid w:val="004F3DDF"/>
    <w:rsid w:val="004F4100"/>
    <w:rsid w:val="004F50B4"/>
    <w:rsid w:val="004F5515"/>
    <w:rsid w:val="004F6E92"/>
    <w:rsid w:val="004F6F73"/>
    <w:rsid w:val="0050010E"/>
    <w:rsid w:val="00500254"/>
    <w:rsid w:val="00500802"/>
    <w:rsid w:val="00500BCD"/>
    <w:rsid w:val="00500EAE"/>
    <w:rsid w:val="005021B5"/>
    <w:rsid w:val="00503864"/>
    <w:rsid w:val="005045EB"/>
    <w:rsid w:val="00504601"/>
    <w:rsid w:val="00504E5B"/>
    <w:rsid w:val="005066D0"/>
    <w:rsid w:val="00506A12"/>
    <w:rsid w:val="00506B08"/>
    <w:rsid w:val="005074C8"/>
    <w:rsid w:val="0050793D"/>
    <w:rsid w:val="0051089D"/>
    <w:rsid w:val="00511250"/>
    <w:rsid w:val="00511AB4"/>
    <w:rsid w:val="00511D3C"/>
    <w:rsid w:val="00511FB3"/>
    <w:rsid w:val="00512E41"/>
    <w:rsid w:val="005135E1"/>
    <w:rsid w:val="0051487B"/>
    <w:rsid w:val="00514C97"/>
    <w:rsid w:val="00515361"/>
    <w:rsid w:val="005153E3"/>
    <w:rsid w:val="00515936"/>
    <w:rsid w:val="00515EC3"/>
    <w:rsid w:val="00516BD8"/>
    <w:rsid w:val="00516BFE"/>
    <w:rsid w:val="00517479"/>
    <w:rsid w:val="00517BD4"/>
    <w:rsid w:val="00517D6C"/>
    <w:rsid w:val="00517FC0"/>
    <w:rsid w:val="0052143C"/>
    <w:rsid w:val="005226C2"/>
    <w:rsid w:val="00522F28"/>
    <w:rsid w:val="00523094"/>
    <w:rsid w:val="00524448"/>
    <w:rsid w:val="00524894"/>
    <w:rsid w:val="00524A97"/>
    <w:rsid w:val="0052621B"/>
    <w:rsid w:val="0053101F"/>
    <w:rsid w:val="00531363"/>
    <w:rsid w:val="00531C25"/>
    <w:rsid w:val="005346DE"/>
    <w:rsid w:val="00534825"/>
    <w:rsid w:val="00534E23"/>
    <w:rsid w:val="005363A6"/>
    <w:rsid w:val="0053778E"/>
    <w:rsid w:val="00537821"/>
    <w:rsid w:val="005379E1"/>
    <w:rsid w:val="005406AE"/>
    <w:rsid w:val="00540DA1"/>
    <w:rsid w:val="00542AAE"/>
    <w:rsid w:val="00542CD3"/>
    <w:rsid w:val="005446D3"/>
    <w:rsid w:val="00544884"/>
    <w:rsid w:val="00544B6B"/>
    <w:rsid w:val="00544DAF"/>
    <w:rsid w:val="0054500D"/>
    <w:rsid w:val="005453B6"/>
    <w:rsid w:val="00545DD4"/>
    <w:rsid w:val="0054646F"/>
    <w:rsid w:val="005464E6"/>
    <w:rsid w:val="00546FC2"/>
    <w:rsid w:val="005474F9"/>
    <w:rsid w:val="00547A9D"/>
    <w:rsid w:val="00550032"/>
    <w:rsid w:val="0055052A"/>
    <w:rsid w:val="00551686"/>
    <w:rsid w:val="005517AA"/>
    <w:rsid w:val="00551BBB"/>
    <w:rsid w:val="0055287C"/>
    <w:rsid w:val="00553FA7"/>
    <w:rsid w:val="005543D7"/>
    <w:rsid w:val="0055489C"/>
    <w:rsid w:val="00554D05"/>
    <w:rsid w:val="00554D98"/>
    <w:rsid w:val="00555A4E"/>
    <w:rsid w:val="00555DDF"/>
    <w:rsid w:val="00556AD3"/>
    <w:rsid w:val="00563580"/>
    <w:rsid w:val="005638DD"/>
    <w:rsid w:val="00563A55"/>
    <w:rsid w:val="00563BF0"/>
    <w:rsid w:val="00563C2E"/>
    <w:rsid w:val="00564558"/>
    <w:rsid w:val="00564C57"/>
    <w:rsid w:val="0056660B"/>
    <w:rsid w:val="00566819"/>
    <w:rsid w:val="00570272"/>
    <w:rsid w:val="00570C38"/>
    <w:rsid w:val="00570C76"/>
    <w:rsid w:val="00570CC9"/>
    <w:rsid w:val="00571B88"/>
    <w:rsid w:val="005722C3"/>
    <w:rsid w:val="00573114"/>
    <w:rsid w:val="00573413"/>
    <w:rsid w:val="005737AE"/>
    <w:rsid w:val="00575726"/>
    <w:rsid w:val="00575945"/>
    <w:rsid w:val="0057671A"/>
    <w:rsid w:val="00577349"/>
    <w:rsid w:val="00580012"/>
    <w:rsid w:val="00580957"/>
    <w:rsid w:val="005810B3"/>
    <w:rsid w:val="00583236"/>
    <w:rsid w:val="005834FF"/>
    <w:rsid w:val="00583F41"/>
    <w:rsid w:val="005843FB"/>
    <w:rsid w:val="00585AD0"/>
    <w:rsid w:val="00585DD3"/>
    <w:rsid w:val="005865A7"/>
    <w:rsid w:val="005869FA"/>
    <w:rsid w:val="0058727C"/>
    <w:rsid w:val="00591211"/>
    <w:rsid w:val="005912AA"/>
    <w:rsid w:val="005919A4"/>
    <w:rsid w:val="00592D43"/>
    <w:rsid w:val="005931DD"/>
    <w:rsid w:val="00593651"/>
    <w:rsid w:val="0059395A"/>
    <w:rsid w:val="0059396B"/>
    <w:rsid w:val="00593B22"/>
    <w:rsid w:val="00594B9C"/>
    <w:rsid w:val="00595B27"/>
    <w:rsid w:val="0059659B"/>
    <w:rsid w:val="0059713D"/>
    <w:rsid w:val="00597783"/>
    <w:rsid w:val="0059798D"/>
    <w:rsid w:val="005A0037"/>
    <w:rsid w:val="005A0071"/>
    <w:rsid w:val="005A0C6B"/>
    <w:rsid w:val="005A2936"/>
    <w:rsid w:val="005A2C2B"/>
    <w:rsid w:val="005A2CA3"/>
    <w:rsid w:val="005A30AF"/>
    <w:rsid w:val="005A3116"/>
    <w:rsid w:val="005A3EA0"/>
    <w:rsid w:val="005A4777"/>
    <w:rsid w:val="005A48A8"/>
    <w:rsid w:val="005A53B0"/>
    <w:rsid w:val="005A5444"/>
    <w:rsid w:val="005A66E6"/>
    <w:rsid w:val="005A77C1"/>
    <w:rsid w:val="005B1952"/>
    <w:rsid w:val="005B1A23"/>
    <w:rsid w:val="005B1B2F"/>
    <w:rsid w:val="005B2D15"/>
    <w:rsid w:val="005B3FFF"/>
    <w:rsid w:val="005B4057"/>
    <w:rsid w:val="005B428B"/>
    <w:rsid w:val="005B4D8C"/>
    <w:rsid w:val="005B5FF2"/>
    <w:rsid w:val="005B61CA"/>
    <w:rsid w:val="005B659D"/>
    <w:rsid w:val="005B7B3E"/>
    <w:rsid w:val="005B7BC7"/>
    <w:rsid w:val="005C0C2F"/>
    <w:rsid w:val="005C0D3F"/>
    <w:rsid w:val="005C1913"/>
    <w:rsid w:val="005C1EE3"/>
    <w:rsid w:val="005C2CA0"/>
    <w:rsid w:val="005C311E"/>
    <w:rsid w:val="005C4810"/>
    <w:rsid w:val="005C587E"/>
    <w:rsid w:val="005C591F"/>
    <w:rsid w:val="005C5C70"/>
    <w:rsid w:val="005C627D"/>
    <w:rsid w:val="005C62D8"/>
    <w:rsid w:val="005C653E"/>
    <w:rsid w:val="005C733C"/>
    <w:rsid w:val="005C7B46"/>
    <w:rsid w:val="005D046A"/>
    <w:rsid w:val="005D04C2"/>
    <w:rsid w:val="005D2FA4"/>
    <w:rsid w:val="005D394A"/>
    <w:rsid w:val="005D52A8"/>
    <w:rsid w:val="005D6761"/>
    <w:rsid w:val="005D6E61"/>
    <w:rsid w:val="005D74ED"/>
    <w:rsid w:val="005D7BA8"/>
    <w:rsid w:val="005E006A"/>
    <w:rsid w:val="005E00AB"/>
    <w:rsid w:val="005E03FD"/>
    <w:rsid w:val="005E113A"/>
    <w:rsid w:val="005E1759"/>
    <w:rsid w:val="005E17D3"/>
    <w:rsid w:val="005E2824"/>
    <w:rsid w:val="005E2B40"/>
    <w:rsid w:val="005E2BD6"/>
    <w:rsid w:val="005E3625"/>
    <w:rsid w:val="005E3A11"/>
    <w:rsid w:val="005E3FC3"/>
    <w:rsid w:val="005E42D2"/>
    <w:rsid w:val="005E48D7"/>
    <w:rsid w:val="005E5967"/>
    <w:rsid w:val="005E609C"/>
    <w:rsid w:val="005E7507"/>
    <w:rsid w:val="005E7EB6"/>
    <w:rsid w:val="005F022A"/>
    <w:rsid w:val="005F03A8"/>
    <w:rsid w:val="005F23B1"/>
    <w:rsid w:val="005F259E"/>
    <w:rsid w:val="005F2B60"/>
    <w:rsid w:val="005F3AFF"/>
    <w:rsid w:val="005F3C86"/>
    <w:rsid w:val="005F47F8"/>
    <w:rsid w:val="005F48BD"/>
    <w:rsid w:val="005F53B5"/>
    <w:rsid w:val="005F5F12"/>
    <w:rsid w:val="005F74FC"/>
    <w:rsid w:val="005F7D06"/>
    <w:rsid w:val="006003F9"/>
    <w:rsid w:val="00600D8C"/>
    <w:rsid w:val="006029EC"/>
    <w:rsid w:val="0060310F"/>
    <w:rsid w:val="00604905"/>
    <w:rsid w:val="0060548D"/>
    <w:rsid w:val="0060584E"/>
    <w:rsid w:val="0060700A"/>
    <w:rsid w:val="006073FB"/>
    <w:rsid w:val="00610213"/>
    <w:rsid w:val="006108E5"/>
    <w:rsid w:val="00610DB9"/>
    <w:rsid w:val="00610DE4"/>
    <w:rsid w:val="00610E2B"/>
    <w:rsid w:val="00611521"/>
    <w:rsid w:val="00612297"/>
    <w:rsid w:val="00613233"/>
    <w:rsid w:val="006137EB"/>
    <w:rsid w:val="0061426E"/>
    <w:rsid w:val="006158E8"/>
    <w:rsid w:val="00617E46"/>
    <w:rsid w:val="00620095"/>
    <w:rsid w:val="0062218D"/>
    <w:rsid w:val="006252AD"/>
    <w:rsid w:val="00626EB0"/>
    <w:rsid w:val="00626F91"/>
    <w:rsid w:val="00627DF7"/>
    <w:rsid w:val="00630ECC"/>
    <w:rsid w:val="00630FF0"/>
    <w:rsid w:val="00631089"/>
    <w:rsid w:val="006313B4"/>
    <w:rsid w:val="00631967"/>
    <w:rsid w:val="00631D4D"/>
    <w:rsid w:val="006327A3"/>
    <w:rsid w:val="00632F11"/>
    <w:rsid w:val="0063300A"/>
    <w:rsid w:val="0063317C"/>
    <w:rsid w:val="00634423"/>
    <w:rsid w:val="00634468"/>
    <w:rsid w:val="0063451A"/>
    <w:rsid w:val="006345BC"/>
    <w:rsid w:val="0063494B"/>
    <w:rsid w:val="00634AAC"/>
    <w:rsid w:val="00634BFB"/>
    <w:rsid w:val="00634E81"/>
    <w:rsid w:val="006355D1"/>
    <w:rsid w:val="00635CBD"/>
    <w:rsid w:val="006362D7"/>
    <w:rsid w:val="006365D9"/>
    <w:rsid w:val="006378E8"/>
    <w:rsid w:val="00640716"/>
    <w:rsid w:val="00640944"/>
    <w:rsid w:val="006410F7"/>
    <w:rsid w:val="00641CFB"/>
    <w:rsid w:val="00641F27"/>
    <w:rsid w:val="006420F4"/>
    <w:rsid w:val="00642279"/>
    <w:rsid w:val="006423D0"/>
    <w:rsid w:val="00642403"/>
    <w:rsid w:val="00643123"/>
    <w:rsid w:val="0064356E"/>
    <w:rsid w:val="0064374B"/>
    <w:rsid w:val="006437A7"/>
    <w:rsid w:val="00643F0C"/>
    <w:rsid w:val="006441C5"/>
    <w:rsid w:val="0064451E"/>
    <w:rsid w:val="006457A8"/>
    <w:rsid w:val="00645AE3"/>
    <w:rsid w:val="00645F99"/>
    <w:rsid w:val="00646806"/>
    <w:rsid w:val="00646C50"/>
    <w:rsid w:val="00647A1B"/>
    <w:rsid w:val="00647AF0"/>
    <w:rsid w:val="0065013B"/>
    <w:rsid w:val="006505E1"/>
    <w:rsid w:val="00650E15"/>
    <w:rsid w:val="0065210A"/>
    <w:rsid w:val="006527CD"/>
    <w:rsid w:val="006532F5"/>
    <w:rsid w:val="00655D75"/>
    <w:rsid w:val="006566A7"/>
    <w:rsid w:val="00656C6B"/>
    <w:rsid w:val="0065722A"/>
    <w:rsid w:val="006573EE"/>
    <w:rsid w:val="00657C2D"/>
    <w:rsid w:val="006602CA"/>
    <w:rsid w:val="006610C1"/>
    <w:rsid w:val="00661F62"/>
    <w:rsid w:val="00662201"/>
    <w:rsid w:val="006631DC"/>
    <w:rsid w:val="006635B8"/>
    <w:rsid w:val="00663E76"/>
    <w:rsid w:val="00664CC8"/>
    <w:rsid w:val="00664D4C"/>
    <w:rsid w:val="0066708B"/>
    <w:rsid w:val="006678E3"/>
    <w:rsid w:val="006679DB"/>
    <w:rsid w:val="00667E38"/>
    <w:rsid w:val="00670306"/>
    <w:rsid w:val="00671150"/>
    <w:rsid w:val="0067139B"/>
    <w:rsid w:val="00671D18"/>
    <w:rsid w:val="00672DA4"/>
    <w:rsid w:val="00673A18"/>
    <w:rsid w:val="00673E4C"/>
    <w:rsid w:val="006745A1"/>
    <w:rsid w:val="00675229"/>
    <w:rsid w:val="006759CF"/>
    <w:rsid w:val="00676B72"/>
    <w:rsid w:val="00676F0D"/>
    <w:rsid w:val="00677AF5"/>
    <w:rsid w:val="0068026D"/>
    <w:rsid w:val="006821E1"/>
    <w:rsid w:val="00682734"/>
    <w:rsid w:val="00683C58"/>
    <w:rsid w:val="00684142"/>
    <w:rsid w:val="00684414"/>
    <w:rsid w:val="00684A81"/>
    <w:rsid w:val="006854C0"/>
    <w:rsid w:val="00685ABF"/>
    <w:rsid w:val="006869F4"/>
    <w:rsid w:val="00686A30"/>
    <w:rsid w:val="006901C2"/>
    <w:rsid w:val="00690315"/>
    <w:rsid w:val="00691536"/>
    <w:rsid w:val="00691C26"/>
    <w:rsid w:val="00692A35"/>
    <w:rsid w:val="00692D0A"/>
    <w:rsid w:val="00693248"/>
    <w:rsid w:val="00693593"/>
    <w:rsid w:val="006942CD"/>
    <w:rsid w:val="00694A44"/>
    <w:rsid w:val="0069565A"/>
    <w:rsid w:val="00695864"/>
    <w:rsid w:val="006963CC"/>
    <w:rsid w:val="006966C1"/>
    <w:rsid w:val="00696934"/>
    <w:rsid w:val="006974FA"/>
    <w:rsid w:val="00697D5B"/>
    <w:rsid w:val="006A09B7"/>
    <w:rsid w:val="006A2B88"/>
    <w:rsid w:val="006A3DF4"/>
    <w:rsid w:val="006A41C3"/>
    <w:rsid w:val="006A4241"/>
    <w:rsid w:val="006A42B9"/>
    <w:rsid w:val="006A500C"/>
    <w:rsid w:val="006A6B18"/>
    <w:rsid w:val="006A6CAC"/>
    <w:rsid w:val="006A717F"/>
    <w:rsid w:val="006A7306"/>
    <w:rsid w:val="006A7454"/>
    <w:rsid w:val="006A74F6"/>
    <w:rsid w:val="006A7DC5"/>
    <w:rsid w:val="006B05A2"/>
    <w:rsid w:val="006B1100"/>
    <w:rsid w:val="006B13D9"/>
    <w:rsid w:val="006B14EF"/>
    <w:rsid w:val="006B1B59"/>
    <w:rsid w:val="006B210A"/>
    <w:rsid w:val="006B4052"/>
    <w:rsid w:val="006B5B45"/>
    <w:rsid w:val="006B729C"/>
    <w:rsid w:val="006B78C7"/>
    <w:rsid w:val="006B7B21"/>
    <w:rsid w:val="006B7B9E"/>
    <w:rsid w:val="006C0A6F"/>
    <w:rsid w:val="006C1D66"/>
    <w:rsid w:val="006C227D"/>
    <w:rsid w:val="006C2684"/>
    <w:rsid w:val="006C2A48"/>
    <w:rsid w:val="006C3384"/>
    <w:rsid w:val="006C371A"/>
    <w:rsid w:val="006C4057"/>
    <w:rsid w:val="006C4136"/>
    <w:rsid w:val="006C4177"/>
    <w:rsid w:val="006C56E7"/>
    <w:rsid w:val="006C5A6C"/>
    <w:rsid w:val="006C5E0C"/>
    <w:rsid w:val="006C6619"/>
    <w:rsid w:val="006C719F"/>
    <w:rsid w:val="006C7B5E"/>
    <w:rsid w:val="006D00EF"/>
    <w:rsid w:val="006D098F"/>
    <w:rsid w:val="006D0ED3"/>
    <w:rsid w:val="006D1184"/>
    <w:rsid w:val="006D1558"/>
    <w:rsid w:val="006D2721"/>
    <w:rsid w:val="006D28AE"/>
    <w:rsid w:val="006D4115"/>
    <w:rsid w:val="006D4D2E"/>
    <w:rsid w:val="006D4EDE"/>
    <w:rsid w:val="006D56F0"/>
    <w:rsid w:val="006D6F7A"/>
    <w:rsid w:val="006D6FEC"/>
    <w:rsid w:val="006E0CCE"/>
    <w:rsid w:val="006E0EB7"/>
    <w:rsid w:val="006E1223"/>
    <w:rsid w:val="006E16B7"/>
    <w:rsid w:val="006E2C29"/>
    <w:rsid w:val="006E42BD"/>
    <w:rsid w:val="006E4BDA"/>
    <w:rsid w:val="006E50AD"/>
    <w:rsid w:val="006E6406"/>
    <w:rsid w:val="006E6DB3"/>
    <w:rsid w:val="006E762E"/>
    <w:rsid w:val="006E7926"/>
    <w:rsid w:val="006E7CB3"/>
    <w:rsid w:val="006F012F"/>
    <w:rsid w:val="006F095D"/>
    <w:rsid w:val="006F12B4"/>
    <w:rsid w:val="006F1448"/>
    <w:rsid w:val="006F1878"/>
    <w:rsid w:val="006F1F8A"/>
    <w:rsid w:val="006F306A"/>
    <w:rsid w:val="006F40B8"/>
    <w:rsid w:val="006F50A7"/>
    <w:rsid w:val="006F5AB5"/>
    <w:rsid w:val="006F6109"/>
    <w:rsid w:val="006F61FE"/>
    <w:rsid w:val="006F6589"/>
    <w:rsid w:val="006F6D9A"/>
    <w:rsid w:val="006F7843"/>
    <w:rsid w:val="006F7A9B"/>
    <w:rsid w:val="006F7D71"/>
    <w:rsid w:val="00700132"/>
    <w:rsid w:val="00702022"/>
    <w:rsid w:val="0070264A"/>
    <w:rsid w:val="007028AF"/>
    <w:rsid w:val="00703097"/>
    <w:rsid w:val="007030D1"/>
    <w:rsid w:val="0070345D"/>
    <w:rsid w:val="00703487"/>
    <w:rsid w:val="00703879"/>
    <w:rsid w:val="007039B7"/>
    <w:rsid w:val="00703BD3"/>
    <w:rsid w:val="00704014"/>
    <w:rsid w:val="00704936"/>
    <w:rsid w:val="0070613E"/>
    <w:rsid w:val="007065FB"/>
    <w:rsid w:val="007068CC"/>
    <w:rsid w:val="00706AAA"/>
    <w:rsid w:val="00707460"/>
    <w:rsid w:val="007100B6"/>
    <w:rsid w:val="00710807"/>
    <w:rsid w:val="0071088A"/>
    <w:rsid w:val="00711745"/>
    <w:rsid w:val="00711996"/>
    <w:rsid w:val="00713521"/>
    <w:rsid w:val="00715729"/>
    <w:rsid w:val="007167B9"/>
    <w:rsid w:val="007169B3"/>
    <w:rsid w:val="00716DB1"/>
    <w:rsid w:val="00717F46"/>
    <w:rsid w:val="0072056F"/>
    <w:rsid w:val="0072100C"/>
    <w:rsid w:val="00721517"/>
    <w:rsid w:val="00721AE6"/>
    <w:rsid w:val="0072207B"/>
    <w:rsid w:val="00722091"/>
    <w:rsid w:val="0072367D"/>
    <w:rsid w:val="00723722"/>
    <w:rsid w:val="007247A4"/>
    <w:rsid w:val="00724A7F"/>
    <w:rsid w:val="00724B88"/>
    <w:rsid w:val="007262C6"/>
    <w:rsid w:val="00730350"/>
    <w:rsid w:val="00730ED8"/>
    <w:rsid w:val="00733017"/>
    <w:rsid w:val="00733697"/>
    <w:rsid w:val="0073492A"/>
    <w:rsid w:val="007350FD"/>
    <w:rsid w:val="0073696F"/>
    <w:rsid w:val="00737910"/>
    <w:rsid w:val="00737BD3"/>
    <w:rsid w:val="00740419"/>
    <w:rsid w:val="00741967"/>
    <w:rsid w:val="00743C75"/>
    <w:rsid w:val="00744674"/>
    <w:rsid w:val="00744FCF"/>
    <w:rsid w:val="007457E0"/>
    <w:rsid w:val="0074642B"/>
    <w:rsid w:val="00746625"/>
    <w:rsid w:val="00746C62"/>
    <w:rsid w:val="0074718A"/>
    <w:rsid w:val="00747525"/>
    <w:rsid w:val="00747906"/>
    <w:rsid w:val="00747A28"/>
    <w:rsid w:val="00747C8A"/>
    <w:rsid w:val="007500FC"/>
    <w:rsid w:val="0075200C"/>
    <w:rsid w:val="007523BF"/>
    <w:rsid w:val="007528D7"/>
    <w:rsid w:val="007539CF"/>
    <w:rsid w:val="00754763"/>
    <w:rsid w:val="007547BB"/>
    <w:rsid w:val="00756246"/>
    <w:rsid w:val="00756695"/>
    <w:rsid w:val="00756C30"/>
    <w:rsid w:val="007571BD"/>
    <w:rsid w:val="0076079C"/>
    <w:rsid w:val="00760C14"/>
    <w:rsid w:val="00760CBA"/>
    <w:rsid w:val="00761E4B"/>
    <w:rsid w:val="00761FEB"/>
    <w:rsid w:val="0076277C"/>
    <w:rsid w:val="00762A43"/>
    <w:rsid w:val="00762DF5"/>
    <w:rsid w:val="00764A3E"/>
    <w:rsid w:val="00764D29"/>
    <w:rsid w:val="0076512C"/>
    <w:rsid w:val="007656B7"/>
    <w:rsid w:val="0076572D"/>
    <w:rsid w:val="00766262"/>
    <w:rsid w:val="0076684F"/>
    <w:rsid w:val="00767264"/>
    <w:rsid w:val="007677BD"/>
    <w:rsid w:val="007707B6"/>
    <w:rsid w:val="00771465"/>
    <w:rsid w:val="00772395"/>
    <w:rsid w:val="0077361C"/>
    <w:rsid w:val="007736C5"/>
    <w:rsid w:val="00774522"/>
    <w:rsid w:val="007748EC"/>
    <w:rsid w:val="00775B59"/>
    <w:rsid w:val="00776112"/>
    <w:rsid w:val="00776709"/>
    <w:rsid w:val="00777818"/>
    <w:rsid w:val="00777EF1"/>
    <w:rsid w:val="00780575"/>
    <w:rsid w:val="0078082B"/>
    <w:rsid w:val="007808F9"/>
    <w:rsid w:val="007818C1"/>
    <w:rsid w:val="00781CA4"/>
    <w:rsid w:val="0078251B"/>
    <w:rsid w:val="007834DB"/>
    <w:rsid w:val="00783B33"/>
    <w:rsid w:val="00784344"/>
    <w:rsid w:val="00784A9E"/>
    <w:rsid w:val="00784BA9"/>
    <w:rsid w:val="00784EC5"/>
    <w:rsid w:val="00784FAB"/>
    <w:rsid w:val="007855A4"/>
    <w:rsid w:val="00785C58"/>
    <w:rsid w:val="00786CF6"/>
    <w:rsid w:val="0078766C"/>
    <w:rsid w:val="00790632"/>
    <w:rsid w:val="0079067B"/>
    <w:rsid w:val="00790A39"/>
    <w:rsid w:val="00791E99"/>
    <w:rsid w:val="00791EBB"/>
    <w:rsid w:val="0079218C"/>
    <w:rsid w:val="00792229"/>
    <w:rsid w:val="007925FC"/>
    <w:rsid w:val="00793D95"/>
    <w:rsid w:val="00794D2B"/>
    <w:rsid w:val="00795153"/>
    <w:rsid w:val="00795846"/>
    <w:rsid w:val="00795AFC"/>
    <w:rsid w:val="00795E10"/>
    <w:rsid w:val="0079649B"/>
    <w:rsid w:val="007A0371"/>
    <w:rsid w:val="007A14AD"/>
    <w:rsid w:val="007A1A5A"/>
    <w:rsid w:val="007A1C09"/>
    <w:rsid w:val="007A2598"/>
    <w:rsid w:val="007A2C8A"/>
    <w:rsid w:val="007A2F20"/>
    <w:rsid w:val="007A3623"/>
    <w:rsid w:val="007A379E"/>
    <w:rsid w:val="007A38D8"/>
    <w:rsid w:val="007A4060"/>
    <w:rsid w:val="007A45F5"/>
    <w:rsid w:val="007A49FF"/>
    <w:rsid w:val="007A4D61"/>
    <w:rsid w:val="007A4F6E"/>
    <w:rsid w:val="007A639D"/>
    <w:rsid w:val="007A7890"/>
    <w:rsid w:val="007A7EA6"/>
    <w:rsid w:val="007B044E"/>
    <w:rsid w:val="007B0663"/>
    <w:rsid w:val="007B08F3"/>
    <w:rsid w:val="007B201C"/>
    <w:rsid w:val="007B209C"/>
    <w:rsid w:val="007B2220"/>
    <w:rsid w:val="007B2B24"/>
    <w:rsid w:val="007B349A"/>
    <w:rsid w:val="007B40E8"/>
    <w:rsid w:val="007B4CD1"/>
    <w:rsid w:val="007B5396"/>
    <w:rsid w:val="007B55D9"/>
    <w:rsid w:val="007B5830"/>
    <w:rsid w:val="007B5973"/>
    <w:rsid w:val="007B5E7A"/>
    <w:rsid w:val="007B638D"/>
    <w:rsid w:val="007B64B1"/>
    <w:rsid w:val="007B65D0"/>
    <w:rsid w:val="007B6E41"/>
    <w:rsid w:val="007B7FB8"/>
    <w:rsid w:val="007C09D6"/>
    <w:rsid w:val="007C0C98"/>
    <w:rsid w:val="007C0E30"/>
    <w:rsid w:val="007C16F7"/>
    <w:rsid w:val="007C1D4B"/>
    <w:rsid w:val="007C2040"/>
    <w:rsid w:val="007C20B9"/>
    <w:rsid w:val="007C22E0"/>
    <w:rsid w:val="007C36CE"/>
    <w:rsid w:val="007C37DF"/>
    <w:rsid w:val="007C47DB"/>
    <w:rsid w:val="007C4D72"/>
    <w:rsid w:val="007C556E"/>
    <w:rsid w:val="007C571B"/>
    <w:rsid w:val="007C5C28"/>
    <w:rsid w:val="007C5C80"/>
    <w:rsid w:val="007C6288"/>
    <w:rsid w:val="007C751C"/>
    <w:rsid w:val="007C7A47"/>
    <w:rsid w:val="007D120D"/>
    <w:rsid w:val="007D1471"/>
    <w:rsid w:val="007D172F"/>
    <w:rsid w:val="007D1EA7"/>
    <w:rsid w:val="007D2339"/>
    <w:rsid w:val="007D26B2"/>
    <w:rsid w:val="007D26C7"/>
    <w:rsid w:val="007D284C"/>
    <w:rsid w:val="007D2AE0"/>
    <w:rsid w:val="007D2B01"/>
    <w:rsid w:val="007D3456"/>
    <w:rsid w:val="007D3A89"/>
    <w:rsid w:val="007D4AA6"/>
    <w:rsid w:val="007D4C68"/>
    <w:rsid w:val="007D6661"/>
    <w:rsid w:val="007D7211"/>
    <w:rsid w:val="007D74AD"/>
    <w:rsid w:val="007D7EA5"/>
    <w:rsid w:val="007E0B62"/>
    <w:rsid w:val="007E0BFE"/>
    <w:rsid w:val="007E0C1F"/>
    <w:rsid w:val="007E10D4"/>
    <w:rsid w:val="007E1DF8"/>
    <w:rsid w:val="007E20BA"/>
    <w:rsid w:val="007E23E4"/>
    <w:rsid w:val="007E2660"/>
    <w:rsid w:val="007E26FF"/>
    <w:rsid w:val="007E2756"/>
    <w:rsid w:val="007E2863"/>
    <w:rsid w:val="007E3D58"/>
    <w:rsid w:val="007E40B4"/>
    <w:rsid w:val="007E4391"/>
    <w:rsid w:val="007E53A9"/>
    <w:rsid w:val="007E5613"/>
    <w:rsid w:val="007E62D5"/>
    <w:rsid w:val="007E76FC"/>
    <w:rsid w:val="007F02BB"/>
    <w:rsid w:val="007F0E15"/>
    <w:rsid w:val="007F20A4"/>
    <w:rsid w:val="007F3022"/>
    <w:rsid w:val="007F32E8"/>
    <w:rsid w:val="007F35F8"/>
    <w:rsid w:val="007F3A1B"/>
    <w:rsid w:val="007F3C9F"/>
    <w:rsid w:val="007F3F81"/>
    <w:rsid w:val="007F45C8"/>
    <w:rsid w:val="007F5BAC"/>
    <w:rsid w:val="007F606D"/>
    <w:rsid w:val="007F6123"/>
    <w:rsid w:val="007F705E"/>
    <w:rsid w:val="00800ED2"/>
    <w:rsid w:val="00802E7D"/>
    <w:rsid w:val="00802FB3"/>
    <w:rsid w:val="008037F8"/>
    <w:rsid w:val="0081122C"/>
    <w:rsid w:val="008118DB"/>
    <w:rsid w:val="0081203A"/>
    <w:rsid w:val="008126D3"/>
    <w:rsid w:val="00812936"/>
    <w:rsid w:val="00812CC4"/>
    <w:rsid w:val="0081317A"/>
    <w:rsid w:val="00813AA9"/>
    <w:rsid w:val="00813DEA"/>
    <w:rsid w:val="008150DF"/>
    <w:rsid w:val="0081715A"/>
    <w:rsid w:val="00817210"/>
    <w:rsid w:val="0081758B"/>
    <w:rsid w:val="00820B34"/>
    <w:rsid w:val="00821321"/>
    <w:rsid w:val="00821B77"/>
    <w:rsid w:val="00822705"/>
    <w:rsid w:val="00822E8B"/>
    <w:rsid w:val="0082358A"/>
    <w:rsid w:val="00823EF0"/>
    <w:rsid w:val="00825F97"/>
    <w:rsid w:val="008271CA"/>
    <w:rsid w:val="00827D75"/>
    <w:rsid w:val="008312EC"/>
    <w:rsid w:val="008325A4"/>
    <w:rsid w:val="00832A99"/>
    <w:rsid w:val="00832E2E"/>
    <w:rsid w:val="00832F8B"/>
    <w:rsid w:val="0083342B"/>
    <w:rsid w:val="008343F1"/>
    <w:rsid w:val="00834A6B"/>
    <w:rsid w:val="00835E76"/>
    <w:rsid w:val="00835FEF"/>
    <w:rsid w:val="00836052"/>
    <w:rsid w:val="008416EA"/>
    <w:rsid w:val="008418AA"/>
    <w:rsid w:val="00841C3C"/>
    <w:rsid w:val="00842C74"/>
    <w:rsid w:val="00842CB5"/>
    <w:rsid w:val="008430F8"/>
    <w:rsid w:val="008431B0"/>
    <w:rsid w:val="008433E9"/>
    <w:rsid w:val="008443B2"/>
    <w:rsid w:val="00844573"/>
    <w:rsid w:val="00844925"/>
    <w:rsid w:val="008450B0"/>
    <w:rsid w:val="008453B8"/>
    <w:rsid w:val="0084541F"/>
    <w:rsid w:val="008462DD"/>
    <w:rsid w:val="008473C8"/>
    <w:rsid w:val="00847C96"/>
    <w:rsid w:val="00850AEA"/>
    <w:rsid w:val="008516C7"/>
    <w:rsid w:val="00851787"/>
    <w:rsid w:val="0085200B"/>
    <w:rsid w:val="008528B5"/>
    <w:rsid w:val="00853A02"/>
    <w:rsid w:val="00853FC1"/>
    <w:rsid w:val="008542C7"/>
    <w:rsid w:val="0085436A"/>
    <w:rsid w:val="00854485"/>
    <w:rsid w:val="00854704"/>
    <w:rsid w:val="0085587E"/>
    <w:rsid w:val="00855DD8"/>
    <w:rsid w:val="00856310"/>
    <w:rsid w:val="00857FA3"/>
    <w:rsid w:val="0086072E"/>
    <w:rsid w:val="00860AE8"/>
    <w:rsid w:val="00861220"/>
    <w:rsid w:val="0086244B"/>
    <w:rsid w:val="00864C55"/>
    <w:rsid w:val="00864C60"/>
    <w:rsid w:val="008650B7"/>
    <w:rsid w:val="008657CC"/>
    <w:rsid w:val="00867286"/>
    <w:rsid w:val="00870731"/>
    <w:rsid w:val="00870C7B"/>
    <w:rsid w:val="008712CF"/>
    <w:rsid w:val="008715F2"/>
    <w:rsid w:val="008717B8"/>
    <w:rsid w:val="0087251A"/>
    <w:rsid w:val="008734F6"/>
    <w:rsid w:val="008737F0"/>
    <w:rsid w:val="00875672"/>
    <w:rsid w:val="00876760"/>
    <w:rsid w:val="00877D54"/>
    <w:rsid w:val="00877F4A"/>
    <w:rsid w:val="008819BF"/>
    <w:rsid w:val="008839D5"/>
    <w:rsid w:val="008844EA"/>
    <w:rsid w:val="008850B8"/>
    <w:rsid w:val="00886B98"/>
    <w:rsid w:val="00887270"/>
    <w:rsid w:val="00887929"/>
    <w:rsid w:val="00887B01"/>
    <w:rsid w:val="00887DA6"/>
    <w:rsid w:val="00890D68"/>
    <w:rsid w:val="008912CC"/>
    <w:rsid w:val="0089141C"/>
    <w:rsid w:val="00891DAE"/>
    <w:rsid w:val="00892492"/>
    <w:rsid w:val="00892856"/>
    <w:rsid w:val="00893646"/>
    <w:rsid w:val="008937B0"/>
    <w:rsid w:val="00893E48"/>
    <w:rsid w:val="00894F5B"/>
    <w:rsid w:val="0089578D"/>
    <w:rsid w:val="00896048"/>
    <w:rsid w:val="008A2627"/>
    <w:rsid w:val="008A27EA"/>
    <w:rsid w:val="008A3AC4"/>
    <w:rsid w:val="008A3F73"/>
    <w:rsid w:val="008A469D"/>
    <w:rsid w:val="008A4AE8"/>
    <w:rsid w:val="008A6880"/>
    <w:rsid w:val="008A7E58"/>
    <w:rsid w:val="008B208C"/>
    <w:rsid w:val="008B2164"/>
    <w:rsid w:val="008B2835"/>
    <w:rsid w:val="008B2DE7"/>
    <w:rsid w:val="008B4019"/>
    <w:rsid w:val="008B446D"/>
    <w:rsid w:val="008B46F5"/>
    <w:rsid w:val="008B4C89"/>
    <w:rsid w:val="008B4DFA"/>
    <w:rsid w:val="008B5BFB"/>
    <w:rsid w:val="008B7344"/>
    <w:rsid w:val="008B7397"/>
    <w:rsid w:val="008B7C5A"/>
    <w:rsid w:val="008B7DEF"/>
    <w:rsid w:val="008C1095"/>
    <w:rsid w:val="008C17C9"/>
    <w:rsid w:val="008C1B98"/>
    <w:rsid w:val="008C214B"/>
    <w:rsid w:val="008C24AC"/>
    <w:rsid w:val="008C2BE2"/>
    <w:rsid w:val="008C3F7F"/>
    <w:rsid w:val="008C4278"/>
    <w:rsid w:val="008C4491"/>
    <w:rsid w:val="008C5232"/>
    <w:rsid w:val="008C5273"/>
    <w:rsid w:val="008C6B1A"/>
    <w:rsid w:val="008C6B37"/>
    <w:rsid w:val="008C6C8A"/>
    <w:rsid w:val="008C724A"/>
    <w:rsid w:val="008C75B9"/>
    <w:rsid w:val="008D066C"/>
    <w:rsid w:val="008D0D08"/>
    <w:rsid w:val="008D0FED"/>
    <w:rsid w:val="008D150B"/>
    <w:rsid w:val="008D15AF"/>
    <w:rsid w:val="008D1872"/>
    <w:rsid w:val="008D1F52"/>
    <w:rsid w:val="008D2902"/>
    <w:rsid w:val="008D314E"/>
    <w:rsid w:val="008D390B"/>
    <w:rsid w:val="008D4319"/>
    <w:rsid w:val="008D49A8"/>
    <w:rsid w:val="008D4D01"/>
    <w:rsid w:val="008D6F55"/>
    <w:rsid w:val="008D73A4"/>
    <w:rsid w:val="008E025B"/>
    <w:rsid w:val="008E0F14"/>
    <w:rsid w:val="008E1485"/>
    <w:rsid w:val="008E15B0"/>
    <w:rsid w:val="008E1C81"/>
    <w:rsid w:val="008E1D06"/>
    <w:rsid w:val="008E3B5C"/>
    <w:rsid w:val="008E4CFF"/>
    <w:rsid w:val="008E4E69"/>
    <w:rsid w:val="008E5660"/>
    <w:rsid w:val="008E5ACC"/>
    <w:rsid w:val="008E5D57"/>
    <w:rsid w:val="008E6DD0"/>
    <w:rsid w:val="008E706A"/>
    <w:rsid w:val="008E7133"/>
    <w:rsid w:val="008E7B11"/>
    <w:rsid w:val="008E7F08"/>
    <w:rsid w:val="008F049C"/>
    <w:rsid w:val="008F0630"/>
    <w:rsid w:val="008F06D0"/>
    <w:rsid w:val="008F2087"/>
    <w:rsid w:val="008F2B93"/>
    <w:rsid w:val="008F47F2"/>
    <w:rsid w:val="008F4E62"/>
    <w:rsid w:val="008F5D94"/>
    <w:rsid w:val="008F75DE"/>
    <w:rsid w:val="00900A60"/>
    <w:rsid w:val="009016D0"/>
    <w:rsid w:val="00901916"/>
    <w:rsid w:val="00902F01"/>
    <w:rsid w:val="0090340E"/>
    <w:rsid w:val="00903CFF"/>
    <w:rsid w:val="009043BA"/>
    <w:rsid w:val="00905369"/>
    <w:rsid w:val="00905DFC"/>
    <w:rsid w:val="00906217"/>
    <w:rsid w:val="00907AB4"/>
    <w:rsid w:val="00910199"/>
    <w:rsid w:val="0091023A"/>
    <w:rsid w:val="009106DA"/>
    <w:rsid w:val="009120CE"/>
    <w:rsid w:val="00912C05"/>
    <w:rsid w:val="0091343C"/>
    <w:rsid w:val="00913B9F"/>
    <w:rsid w:val="00913D32"/>
    <w:rsid w:val="0091410B"/>
    <w:rsid w:val="00914183"/>
    <w:rsid w:val="00914449"/>
    <w:rsid w:val="00915020"/>
    <w:rsid w:val="00915778"/>
    <w:rsid w:val="00915B19"/>
    <w:rsid w:val="00915C42"/>
    <w:rsid w:val="00915C72"/>
    <w:rsid w:val="0091661C"/>
    <w:rsid w:val="00916EA8"/>
    <w:rsid w:val="00917E2E"/>
    <w:rsid w:val="009204D6"/>
    <w:rsid w:val="009209AB"/>
    <w:rsid w:val="00920C5D"/>
    <w:rsid w:val="00920F24"/>
    <w:rsid w:val="009213F0"/>
    <w:rsid w:val="0092196A"/>
    <w:rsid w:val="00921A23"/>
    <w:rsid w:val="00921B67"/>
    <w:rsid w:val="00921EDC"/>
    <w:rsid w:val="00922920"/>
    <w:rsid w:val="00922DE6"/>
    <w:rsid w:val="00924748"/>
    <w:rsid w:val="00924983"/>
    <w:rsid w:val="0092579B"/>
    <w:rsid w:val="009258AD"/>
    <w:rsid w:val="00925C1C"/>
    <w:rsid w:val="00926EE0"/>
    <w:rsid w:val="00927011"/>
    <w:rsid w:val="00930275"/>
    <w:rsid w:val="00930DD1"/>
    <w:rsid w:val="00931089"/>
    <w:rsid w:val="0093116D"/>
    <w:rsid w:val="0093149A"/>
    <w:rsid w:val="00931B4C"/>
    <w:rsid w:val="009326ED"/>
    <w:rsid w:val="00932AD6"/>
    <w:rsid w:val="00933C19"/>
    <w:rsid w:val="00933D56"/>
    <w:rsid w:val="0093441F"/>
    <w:rsid w:val="00934497"/>
    <w:rsid w:val="00934825"/>
    <w:rsid w:val="00934B4B"/>
    <w:rsid w:val="00934F56"/>
    <w:rsid w:val="00935AC5"/>
    <w:rsid w:val="0093618C"/>
    <w:rsid w:val="009364A1"/>
    <w:rsid w:val="00936A79"/>
    <w:rsid w:val="009373B3"/>
    <w:rsid w:val="00937932"/>
    <w:rsid w:val="0094095E"/>
    <w:rsid w:val="00941067"/>
    <w:rsid w:val="00941984"/>
    <w:rsid w:val="00941EFC"/>
    <w:rsid w:val="0094265E"/>
    <w:rsid w:val="00942EDA"/>
    <w:rsid w:val="00942F70"/>
    <w:rsid w:val="00943F3D"/>
    <w:rsid w:val="0094457D"/>
    <w:rsid w:val="009446F8"/>
    <w:rsid w:val="00945DA6"/>
    <w:rsid w:val="009460A6"/>
    <w:rsid w:val="00946438"/>
    <w:rsid w:val="009466EB"/>
    <w:rsid w:val="00947192"/>
    <w:rsid w:val="0094773B"/>
    <w:rsid w:val="00947786"/>
    <w:rsid w:val="00947C9D"/>
    <w:rsid w:val="009504AF"/>
    <w:rsid w:val="00951441"/>
    <w:rsid w:val="00952A35"/>
    <w:rsid w:val="00953BC2"/>
    <w:rsid w:val="0095430E"/>
    <w:rsid w:val="0095439F"/>
    <w:rsid w:val="009558EC"/>
    <w:rsid w:val="00955EA3"/>
    <w:rsid w:val="009564A6"/>
    <w:rsid w:val="009566FE"/>
    <w:rsid w:val="0095758C"/>
    <w:rsid w:val="00962306"/>
    <w:rsid w:val="00965084"/>
    <w:rsid w:val="00965E18"/>
    <w:rsid w:val="00965EDA"/>
    <w:rsid w:val="00965FA0"/>
    <w:rsid w:val="0096747A"/>
    <w:rsid w:val="009700DF"/>
    <w:rsid w:val="00970651"/>
    <w:rsid w:val="009714A7"/>
    <w:rsid w:val="00971EC0"/>
    <w:rsid w:val="00972000"/>
    <w:rsid w:val="009724A9"/>
    <w:rsid w:val="009724C9"/>
    <w:rsid w:val="00972715"/>
    <w:rsid w:val="0097385D"/>
    <w:rsid w:val="00973C09"/>
    <w:rsid w:val="00973D4E"/>
    <w:rsid w:val="0097471D"/>
    <w:rsid w:val="00975526"/>
    <w:rsid w:val="009756F5"/>
    <w:rsid w:val="00975E23"/>
    <w:rsid w:val="009777EE"/>
    <w:rsid w:val="0098118F"/>
    <w:rsid w:val="009811B9"/>
    <w:rsid w:val="0098137C"/>
    <w:rsid w:val="00983783"/>
    <w:rsid w:val="009839B6"/>
    <w:rsid w:val="00983C5A"/>
    <w:rsid w:val="00984524"/>
    <w:rsid w:val="009848C2"/>
    <w:rsid w:val="00984930"/>
    <w:rsid w:val="00985879"/>
    <w:rsid w:val="0098589E"/>
    <w:rsid w:val="0098737F"/>
    <w:rsid w:val="009876F4"/>
    <w:rsid w:val="00987E47"/>
    <w:rsid w:val="00987ED7"/>
    <w:rsid w:val="00987F7B"/>
    <w:rsid w:val="00990BC0"/>
    <w:rsid w:val="0099147B"/>
    <w:rsid w:val="009922DE"/>
    <w:rsid w:val="00992ABF"/>
    <w:rsid w:val="00992BF2"/>
    <w:rsid w:val="00992D75"/>
    <w:rsid w:val="00993A46"/>
    <w:rsid w:val="0099682D"/>
    <w:rsid w:val="009A066C"/>
    <w:rsid w:val="009A06F5"/>
    <w:rsid w:val="009A1663"/>
    <w:rsid w:val="009A209C"/>
    <w:rsid w:val="009A23AF"/>
    <w:rsid w:val="009A2EF0"/>
    <w:rsid w:val="009A4BCE"/>
    <w:rsid w:val="009A5E06"/>
    <w:rsid w:val="009A6E45"/>
    <w:rsid w:val="009B02F7"/>
    <w:rsid w:val="009B1372"/>
    <w:rsid w:val="009B177C"/>
    <w:rsid w:val="009B1EC7"/>
    <w:rsid w:val="009B1F9E"/>
    <w:rsid w:val="009B2833"/>
    <w:rsid w:val="009B2978"/>
    <w:rsid w:val="009B2CD2"/>
    <w:rsid w:val="009B399F"/>
    <w:rsid w:val="009B3DB9"/>
    <w:rsid w:val="009B48DB"/>
    <w:rsid w:val="009B5A73"/>
    <w:rsid w:val="009B5BA2"/>
    <w:rsid w:val="009B5EF6"/>
    <w:rsid w:val="009B5F56"/>
    <w:rsid w:val="009B61FF"/>
    <w:rsid w:val="009B6634"/>
    <w:rsid w:val="009B77FB"/>
    <w:rsid w:val="009B7C5E"/>
    <w:rsid w:val="009C05B6"/>
    <w:rsid w:val="009C0F08"/>
    <w:rsid w:val="009C123F"/>
    <w:rsid w:val="009C147C"/>
    <w:rsid w:val="009C1C51"/>
    <w:rsid w:val="009C1C90"/>
    <w:rsid w:val="009C22D3"/>
    <w:rsid w:val="009C29EA"/>
    <w:rsid w:val="009C2A57"/>
    <w:rsid w:val="009C2E3A"/>
    <w:rsid w:val="009C2EB2"/>
    <w:rsid w:val="009C3136"/>
    <w:rsid w:val="009C383E"/>
    <w:rsid w:val="009C39A5"/>
    <w:rsid w:val="009C3DFC"/>
    <w:rsid w:val="009C46E6"/>
    <w:rsid w:val="009C598F"/>
    <w:rsid w:val="009C5B03"/>
    <w:rsid w:val="009C63FD"/>
    <w:rsid w:val="009D0A81"/>
    <w:rsid w:val="009D0BAF"/>
    <w:rsid w:val="009D0DD9"/>
    <w:rsid w:val="009D1583"/>
    <w:rsid w:val="009D1DA0"/>
    <w:rsid w:val="009D27AF"/>
    <w:rsid w:val="009D29E8"/>
    <w:rsid w:val="009D39B5"/>
    <w:rsid w:val="009D4E1D"/>
    <w:rsid w:val="009D4E60"/>
    <w:rsid w:val="009D5028"/>
    <w:rsid w:val="009D5AF7"/>
    <w:rsid w:val="009D68C3"/>
    <w:rsid w:val="009D76A9"/>
    <w:rsid w:val="009D7DE2"/>
    <w:rsid w:val="009D7DE7"/>
    <w:rsid w:val="009E0C51"/>
    <w:rsid w:val="009E0E37"/>
    <w:rsid w:val="009E1B46"/>
    <w:rsid w:val="009E27C7"/>
    <w:rsid w:val="009E511F"/>
    <w:rsid w:val="009E5417"/>
    <w:rsid w:val="009E5B06"/>
    <w:rsid w:val="009E5F9C"/>
    <w:rsid w:val="009E685A"/>
    <w:rsid w:val="009E7A21"/>
    <w:rsid w:val="009F00CB"/>
    <w:rsid w:val="009F0352"/>
    <w:rsid w:val="009F1E3F"/>
    <w:rsid w:val="009F2772"/>
    <w:rsid w:val="009F2822"/>
    <w:rsid w:val="009F2BA2"/>
    <w:rsid w:val="009F355A"/>
    <w:rsid w:val="009F3D86"/>
    <w:rsid w:val="009F3E05"/>
    <w:rsid w:val="009F5241"/>
    <w:rsid w:val="009F5771"/>
    <w:rsid w:val="009F5F14"/>
    <w:rsid w:val="009F633C"/>
    <w:rsid w:val="009F69A6"/>
    <w:rsid w:val="009F6A2E"/>
    <w:rsid w:val="009F73DF"/>
    <w:rsid w:val="009F75C2"/>
    <w:rsid w:val="00A00FB2"/>
    <w:rsid w:val="00A0131A"/>
    <w:rsid w:val="00A02567"/>
    <w:rsid w:val="00A036A2"/>
    <w:rsid w:val="00A03CF9"/>
    <w:rsid w:val="00A04966"/>
    <w:rsid w:val="00A04C96"/>
    <w:rsid w:val="00A04D7C"/>
    <w:rsid w:val="00A062EC"/>
    <w:rsid w:val="00A1042B"/>
    <w:rsid w:val="00A11612"/>
    <w:rsid w:val="00A13FBB"/>
    <w:rsid w:val="00A1420B"/>
    <w:rsid w:val="00A153B3"/>
    <w:rsid w:val="00A153C5"/>
    <w:rsid w:val="00A15BCB"/>
    <w:rsid w:val="00A16761"/>
    <w:rsid w:val="00A167BF"/>
    <w:rsid w:val="00A17B14"/>
    <w:rsid w:val="00A17B49"/>
    <w:rsid w:val="00A17F54"/>
    <w:rsid w:val="00A20B2A"/>
    <w:rsid w:val="00A20B99"/>
    <w:rsid w:val="00A216C6"/>
    <w:rsid w:val="00A24F5D"/>
    <w:rsid w:val="00A25909"/>
    <w:rsid w:val="00A25CFC"/>
    <w:rsid w:val="00A26966"/>
    <w:rsid w:val="00A269B7"/>
    <w:rsid w:val="00A26ACD"/>
    <w:rsid w:val="00A2760E"/>
    <w:rsid w:val="00A3014F"/>
    <w:rsid w:val="00A30E4A"/>
    <w:rsid w:val="00A31221"/>
    <w:rsid w:val="00A31934"/>
    <w:rsid w:val="00A32ABE"/>
    <w:rsid w:val="00A32DFB"/>
    <w:rsid w:val="00A34072"/>
    <w:rsid w:val="00A354BA"/>
    <w:rsid w:val="00A35AEF"/>
    <w:rsid w:val="00A35D20"/>
    <w:rsid w:val="00A36545"/>
    <w:rsid w:val="00A368EF"/>
    <w:rsid w:val="00A3788A"/>
    <w:rsid w:val="00A37BA9"/>
    <w:rsid w:val="00A404C1"/>
    <w:rsid w:val="00A406A1"/>
    <w:rsid w:val="00A40BE5"/>
    <w:rsid w:val="00A4157B"/>
    <w:rsid w:val="00A42779"/>
    <w:rsid w:val="00A42CF1"/>
    <w:rsid w:val="00A44123"/>
    <w:rsid w:val="00A441DA"/>
    <w:rsid w:val="00A4462D"/>
    <w:rsid w:val="00A4505A"/>
    <w:rsid w:val="00A45BE8"/>
    <w:rsid w:val="00A45C59"/>
    <w:rsid w:val="00A46099"/>
    <w:rsid w:val="00A4687B"/>
    <w:rsid w:val="00A47433"/>
    <w:rsid w:val="00A47B80"/>
    <w:rsid w:val="00A50DFD"/>
    <w:rsid w:val="00A5231A"/>
    <w:rsid w:val="00A532FC"/>
    <w:rsid w:val="00A5379B"/>
    <w:rsid w:val="00A53DF4"/>
    <w:rsid w:val="00A53FB4"/>
    <w:rsid w:val="00A541E5"/>
    <w:rsid w:val="00A54E52"/>
    <w:rsid w:val="00A54F78"/>
    <w:rsid w:val="00A55228"/>
    <w:rsid w:val="00A56C33"/>
    <w:rsid w:val="00A57CF8"/>
    <w:rsid w:val="00A604A0"/>
    <w:rsid w:val="00A6068C"/>
    <w:rsid w:val="00A61B5A"/>
    <w:rsid w:val="00A61E3F"/>
    <w:rsid w:val="00A62B9B"/>
    <w:rsid w:val="00A631CD"/>
    <w:rsid w:val="00A64275"/>
    <w:rsid w:val="00A64D56"/>
    <w:rsid w:val="00A64F93"/>
    <w:rsid w:val="00A664E6"/>
    <w:rsid w:val="00A665B7"/>
    <w:rsid w:val="00A66C62"/>
    <w:rsid w:val="00A67422"/>
    <w:rsid w:val="00A67469"/>
    <w:rsid w:val="00A676CF"/>
    <w:rsid w:val="00A679BA"/>
    <w:rsid w:val="00A67F11"/>
    <w:rsid w:val="00A700A5"/>
    <w:rsid w:val="00A70E76"/>
    <w:rsid w:val="00A71B22"/>
    <w:rsid w:val="00A71ED7"/>
    <w:rsid w:val="00A7203B"/>
    <w:rsid w:val="00A729C0"/>
    <w:rsid w:val="00A73D79"/>
    <w:rsid w:val="00A75EF8"/>
    <w:rsid w:val="00A76EF1"/>
    <w:rsid w:val="00A770EA"/>
    <w:rsid w:val="00A772D1"/>
    <w:rsid w:val="00A80335"/>
    <w:rsid w:val="00A8055B"/>
    <w:rsid w:val="00A80573"/>
    <w:rsid w:val="00A81FE2"/>
    <w:rsid w:val="00A83AAF"/>
    <w:rsid w:val="00A84B9C"/>
    <w:rsid w:val="00A85C52"/>
    <w:rsid w:val="00A86E37"/>
    <w:rsid w:val="00A87A5F"/>
    <w:rsid w:val="00A90279"/>
    <w:rsid w:val="00A91074"/>
    <w:rsid w:val="00A93967"/>
    <w:rsid w:val="00A93E09"/>
    <w:rsid w:val="00A946BC"/>
    <w:rsid w:val="00A95622"/>
    <w:rsid w:val="00A959D0"/>
    <w:rsid w:val="00A97587"/>
    <w:rsid w:val="00A97CA6"/>
    <w:rsid w:val="00AA01A6"/>
    <w:rsid w:val="00AA0C9C"/>
    <w:rsid w:val="00AA1378"/>
    <w:rsid w:val="00AA17BE"/>
    <w:rsid w:val="00AA2E81"/>
    <w:rsid w:val="00AA2F3B"/>
    <w:rsid w:val="00AA2F55"/>
    <w:rsid w:val="00AA32A0"/>
    <w:rsid w:val="00AA3DED"/>
    <w:rsid w:val="00AA4811"/>
    <w:rsid w:val="00AA4BD6"/>
    <w:rsid w:val="00AA54A5"/>
    <w:rsid w:val="00AA61A2"/>
    <w:rsid w:val="00AA656E"/>
    <w:rsid w:val="00AA7527"/>
    <w:rsid w:val="00AA7F08"/>
    <w:rsid w:val="00AB140B"/>
    <w:rsid w:val="00AB1BBA"/>
    <w:rsid w:val="00AB20A4"/>
    <w:rsid w:val="00AB2B10"/>
    <w:rsid w:val="00AB4E91"/>
    <w:rsid w:val="00AB54B6"/>
    <w:rsid w:val="00AB5768"/>
    <w:rsid w:val="00AB5AE9"/>
    <w:rsid w:val="00AB5F08"/>
    <w:rsid w:val="00AB618B"/>
    <w:rsid w:val="00AB6A48"/>
    <w:rsid w:val="00AB6AC3"/>
    <w:rsid w:val="00AB73D0"/>
    <w:rsid w:val="00AB73F4"/>
    <w:rsid w:val="00AC00C4"/>
    <w:rsid w:val="00AC08A0"/>
    <w:rsid w:val="00AC093C"/>
    <w:rsid w:val="00AC0E8E"/>
    <w:rsid w:val="00AC2129"/>
    <w:rsid w:val="00AC2259"/>
    <w:rsid w:val="00AC2DA5"/>
    <w:rsid w:val="00AC7340"/>
    <w:rsid w:val="00AC7831"/>
    <w:rsid w:val="00AD0904"/>
    <w:rsid w:val="00AD0D5F"/>
    <w:rsid w:val="00AD1154"/>
    <w:rsid w:val="00AD30F8"/>
    <w:rsid w:val="00AD39DD"/>
    <w:rsid w:val="00AD3B66"/>
    <w:rsid w:val="00AD3D6D"/>
    <w:rsid w:val="00AD47B3"/>
    <w:rsid w:val="00AD4EF5"/>
    <w:rsid w:val="00AD4F53"/>
    <w:rsid w:val="00AD5C41"/>
    <w:rsid w:val="00AD5FFF"/>
    <w:rsid w:val="00AD7078"/>
    <w:rsid w:val="00AD74FA"/>
    <w:rsid w:val="00AD7838"/>
    <w:rsid w:val="00AD783C"/>
    <w:rsid w:val="00AD7AD4"/>
    <w:rsid w:val="00AD7C96"/>
    <w:rsid w:val="00AE02B5"/>
    <w:rsid w:val="00AE1254"/>
    <w:rsid w:val="00AE16A1"/>
    <w:rsid w:val="00AE1CE1"/>
    <w:rsid w:val="00AE3442"/>
    <w:rsid w:val="00AE3900"/>
    <w:rsid w:val="00AE4BAA"/>
    <w:rsid w:val="00AE4C66"/>
    <w:rsid w:val="00AE5396"/>
    <w:rsid w:val="00AE5760"/>
    <w:rsid w:val="00AE5C32"/>
    <w:rsid w:val="00AE5CC1"/>
    <w:rsid w:val="00AE6160"/>
    <w:rsid w:val="00AE65D9"/>
    <w:rsid w:val="00AE68EA"/>
    <w:rsid w:val="00AE6B3F"/>
    <w:rsid w:val="00AE70C4"/>
    <w:rsid w:val="00AE72C0"/>
    <w:rsid w:val="00AE77E1"/>
    <w:rsid w:val="00AF1547"/>
    <w:rsid w:val="00AF1690"/>
    <w:rsid w:val="00AF171C"/>
    <w:rsid w:val="00AF28A8"/>
    <w:rsid w:val="00AF332D"/>
    <w:rsid w:val="00AF40E1"/>
    <w:rsid w:val="00AF4230"/>
    <w:rsid w:val="00AF43F5"/>
    <w:rsid w:val="00AF49FB"/>
    <w:rsid w:val="00AF4C14"/>
    <w:rsid w:val="00AF6227"/>
    <w:rsid w:val="00AF6957"/>
    <w:rsid w:val="00AF7C17"/>
    <w:rsid w:val="00B0071E"/>
    <w:rsid w:val="00B01271"/>
    <w:rsid w:val="00B01803"/>
    <w:rsid w:val="00B02BA0"/>
    <w:rsid w:val="00B039B3"/>
    <w:rsid w:val="00B03CA7"/>
    <w:rsid w:val="00B048C2"/>
    <w:rsid w:val="00B11752"/>
    <w:rsid w:val="00B1194A"/>
    <w:rsid w:val="00B11B15"/>
    <w:rsid w:val="00B12547"/>
    <w:rsid w:val="00B125AC"/>
    <w:rsid w:val="00B12AB9"/>
    <w:rsid w:val="00B130CE"/>
    <w:rsid w:val="00B144A9"/>
    <w:rsid w:val="00B146FD"/>
    <w:rsid w:val="00B14AAA"/>
    <w:rsid w:val="00B15F26"/>
    <w:rsid w:val="00B167F9"/>
    <w:rsid w:val="00B16A63"/>
    <w:rsid w:val="00B17726"/>
    <w:rsid w:val="00B207AA"/>
    <w:rsid w:val="00B20ACE"/>
    <w:rsid w:val="00B20F15"/>
    <w:rsid w:val="00B2137F"/>
    <w:rsid w:val="00B218AA"/>
    <w:rsid w:val="00B21F89"/>
    <w:rsid w:val="00B22790"/>
    <w:rsid w:val="00B228C6"/>
    <w:rsid w:val="00B22B5A"/>
    <w:rsid w:val="00B22EA5"/>
    <w:rsid w:val="00B233A7"/>
    <w:rsid w:val="00B2389A"/>
    <w:rsid w:val="00B24559"/>
    <w:rsid w:val="00B24FF7"/>
    <w:rsid w:val="00B2647C"/>
    <w:rsid w:val="00B2674F"/>
    <w:rsid w:val="00B26B36"/>
    <w:rsid w:val="00B26EE6"/>
    <w:rsid w:val="00B2790E"/>
    <w:rsid w:val="00B30542"/>
    <w:rsid w:val="00B30578"/>
    <w:rsid w:val="00B31A7A"/>
    <w:rsid w:val="00B31EE2"/>
    <w:rsid w:val="00B32C48"/>
    <w:rsid w:val="00B33B9A"/>
    <w:rsid w:val="00B34434"/>
    <w:rsid w:val="00B3454A"/>
    <w:rsid w:val="00B347E3"/>
    <w:rsid w:val="00B350B4"/>
    <w:rsid w:val="00B3569A"/>
    <w:rsid w:val="00B36467"/>
    <w:rsid w:val="00B36506"/>
    <w:rsid w:val="00B36783"/>
    <w:rsid w:val="00B37C1B"/>
    <w:rsid w:val="00B41755"/>
    <w:rsid w:val="00B41BAB"/>
    <w:rsid w:val="00B42664"/>
    <w:rsid w:val="00B4275C"/>
    <w:rsid w:val="00B42F52"/>
    <w:rsid w:val="00B431EB"/>
    <w:rsid w:val="00B443A0"/>
    <w:rsid w:val="00B454A2"/>
    <w:rsid w:val="00B474B1"/>
    <w:rsid w:val="00B47DA7"/>
    <w:rsid w:val="00B47EE7"/>
    <w:rsid w:val="00B50E2C"/>
    <w:rsid w:val="00B52241"/>
    <w:rsid w:val="00B52D84"/>
    <w:rsid w:val="00B52E6F"/>
    <w:rsid w:val="00B5334C"/>
    <w:rsid w:val="00B5335E"/>
    <w:rsid w:val="00B53451"/>
    <w:rsid w:val="00B53E25"/>
    <w:rsid w:val="00B54071"/>
    <w:rsid w:val="00B5428D"/>
    <w:rsid w:val="00B54CC6"/>
    <w:rsid w:val="00B54EDD"/>
    <w:rsid w:val="00B5507B"/>
    <w:rsid w:val="00B551AB"/>
    <w:rsid w:val="00B55A7B"/>
    <w:rsid w:val="00B56408"/>
    <w:rsid w:val="00B56496"/>
    <w:rsid w:val="00B569DC"/>
    <w:rsid w:val="00B604AC"/>
    <w:rsid w:val="00B60EB7"/>
    <w:rsid w:val="00B61398"/>
    <w:rsid w:val="00B618AD"/>
    <w:rsid w:val="00B61DFF"/>
    <w:rsid w:val="00B620EB"/>
    <w:rsid w:val="00B62A2F"/>
    <w:rsid w:val="00B62E34"/>
    <w:rsid w:val="00B62F36"/>
    <w:rsid w:val="00B63A51"/>
    <w:rsid w:val="00B6524A"/>
    <w:rsid w:val="00B65383"/>
    <w:rsid w:val="00B6675A"/>
    <w:rsid w:val="00B66E16"/>
    <w:rsid w:val="00B67752"/>
    <w:rsid w:val="00B67F25"/>
    <w:rsid w:val="00B72120"/>
    <w:rsid w:val="00B72BBE"/>
    <w:rsid w:val="00B72C65"/>
    <w:rsid w:val="00B73513"/>
    <w:rsid w:val="00B741A3"/>
    <w:rsid w:val="00B74BB0"/>
    <w:rsid w:val="00B74E45"/>
    <w:rsid w:val="00B758F3"/>
    <w:rsid w:val="00B765B1"/>
    <w:rsid w:val="00B80334"/>
    <w:rsid w:val="00B8111F"/>
    <w:rsid w:val="00B811A0"/>
    <w:rsid w:val="00B81432"/>
    <w:rsid w:val="00B814D1"/>
    <w:rsid w:val="00B8296D"/>
    <w:rsid w:val="00B865ED"/>
    <w:rsid w:val="00B86B27"/>
    <w:rsid w:val="00B86E2A"/>
    <w:rsid w:val="00B87476"/>
    <w:rsid w:val="00B878B1"/>
    <w:rsid w:val="00B87952"/>
    <w:rsid w:val="00B9102B"/>
    <w:rsid w:val="00B916C5"/>
    <w:rsid w:val="00B91DE3"/>
    <w:rsid w:val="00B9290F"/>
    <w:rsid w:val="00B93158"/>
    <w:rsid w:val="00B93191"/>
    <w:rsid w:val="00B93335"/>
    <w:rsid w:val="00B93E77"/>
    <w:rsid w:val="00B9416C"/>
    <w:rsid w:val="00B950E1"/>
    <w:rsid w:val="00B95821"/>
    <w:rsid w:val="00B969C7"/>
    <w:rsid w:val="00B96DF5"/>
    <w:rsid w:val="00B96F45"/>
    <w:rsid w:val="00B97674"/>
    <w:rsid w:val="00BA03E0"/>
    <w:rsid w:val="00BA0E5C"/>
    <w:rsid w:val="00BA1C55"/>
    <w:rsid w:val="00BA1D2E"/>
    <w:rsid w:val="00BA2537"/>
    <w:rsid w:val="00BA2E8A"/>
    <w:rsid w:val="00BA351A"/>
    <w:rsid w:val="00BA477F"/>
    <w:rsid w:val="00BA4822"/>
    <w:rsid w:val="00BA4F1F"/>
    <w:rsid w:val="00BA6471"/>
    <w:rsid w:val="00BA65CF"/>
    <w:rsid w:val="00BA7A21"/>
    <w:rsid w:val="00BA7AB7"/>
    <w:rsid w:val="00BA7FAC"/>
    <w:rsid w:val="00BB016C"/>
    <w:rsid w:val="00BB0C49"/>
    <w:rsid w:val="00BB1305"/>
    <w:rsid w:val="00BB1486"/>
    <w:rsid w:val="00BB24AE"/>
    <w:rsid w:val="00BB2BA5"/>
    <w:rsid w:val="00BB2E32"/>
    <w:rsid w:val="00BB34DB"/>
    <w:rsid w:val="00BB3D46"/>
    <w:rsid w:val="00BB59D8"/>
    <w:rsid w:val="00BB5C65"/>
    <w:rsid w:val="00BB7267"/>
    <w:rsid w:val="00BB74BE"/>
    <w:rsid w:val="00BB74BF"/>
    <w:rsid w:val="00BB7C91"/>
    <w:rsid w:val="00BC15FB"/>
    <w:rsid w:val="00BC2758"/>
    <w:rsid w:val="00BC282B"/>
    <w:rsid w:val="00BC3094"/>
    <w:rsid w:val="00BC3374"/>
    <w:rsid w:val="00BC3857"/>
    <w:rsid w:val="00BC3B90"/>
    <w:rsid w:val="00BC3D7C"/>
    <w:rsid w:val="00BC41C6"/>
    <w:rsid w:val="00BC58C4"/>
    <w:rsid w:val="00BC617E"/>
    <w:rsid w:val="00BC6858"/>
    <w:rsid w:val="00BC7706"/>
    <w:rsid w:val="00BC78DF"/>
    <w:rsid w:val="00BD0EB1"/>
    <w:rsid w:val="00BD1280"/>
    <w:rsid w:val="00BD193E"/>
    <w:rsid w:val="00BD1BA4"/>
    <w:rsid w:val="00BD1EEE"/>
    <w:rsid w:val="00BD2A0A"/>
    <w:rsid w:val="00BD2DD5"/>
    <w:rsid w:val="00BD2F38"/>
    <w:rsid w:val="00BD3CB7"/>
    <w:rsid w:val="00BD4703"/>
    <w:rsid w:val="00BD4D0F"/>
    <w:rsid w:val="00BD71CE"/>
    <w:rsid w:val="00BD7841"/>
    <w:rsid w:val="00BD784D"/>
    <w:rsid w:val="00BD7BE4"/>
    <w:rsid w:val="00BE1C90"/>
    <w:rsid w:val="00BE279B"/>
    <w:rsid w:val="00BE2A8C"/>
    <w:rsid w:val="00BE391E"/>
    <w:rsid w:val="00BE3A50"/>
    <w:rsid w:val="00BE5314"/>
    <w:rsid w:val="00BE53BE"/>
    <w:rsid w:val="00BE5493"/>
    <w:rsid w:val="00BE6946"/>
    <w:rsid w:val="00BE795E"/>
    <w:rsid w:val="00BF058D"/>
    <w:rsid w:val="00BF05FC"/>
    <w:rsid w:val="00BF0F80"/>
    <w:rsid w:val="00BF1476"/>
    <w:rsid w:val="00BF1766"/>
    <w:rsid w:val="00BF187B"/>
    <w:rsid w:val="00BF1900"/>
    <w:rsid w:val="00BF1BB0"/>
    <w:rsid w:val="00BF1C8A"/>
    <w:rsid w:val="00BF2E3E"/>
    <w:rsid w:val="00BF30B8"/>
    <w:rsid w:val="00BF317A"/>
    <w:rsid w:val="00BF3630"/>
    <w:rsid w:val="00BF3C2A"/>
    <w:rsid w:val="00BF3DEE"/>
    <w:rsid w:val="00BF42A8"/>
    <w:rsid w:val="00BF45A6"/>
    <w:rsid w:val="00BF4831"/>
    <w:rsid w:val="00BF525F"/>
    <w:rsid w:val="00BF52EF"/>
    <w:rsid w:val="00BF61E0"/>
    <w:rsid w:val="00BF697A"/>
    <w:rsid w:val="00BF6AAE"/>
    <w:rsid w:val="00BF7FD7"/>
    <w:rsid w:val="00C015EF"/>
    <w:rsid w:val="00C03C0A"/>
    <w:rsid w:val="00C03E21"/>
    <w:rsid w:val="00C04B45"/>
    <w:rsid w:val="00C04CB8"/>
    <w:rsid w:val="00C04FF8"/>
    <w:rsid w:val="00C05595"/>
    <w:rsid w:val="00C063FB"/>
    <w:rsid w:val="00C07841"/>
    <w:rsid w:val="00C07AD7"/>
    <w:rsid w:val="00C108F0"/>
    <w:rsid w:val="00C116DF"/>
    <w:rsid w:val="00C1189B"/>
    <w:rsid w:val="00C11A40"/>
    <w:rsid w:val="00C11BA7"/>
    <w:rsid w:val="00C11C56"/>
    <w:rsid w:val="00C11DEB"/>
    <w:rsid w:val="00C12EA6"/>
    <w:rsid w:val="00C13045"/>
    <w:rsid w:val="00C13CA9"/>
    <w:rsid w:val="00C143BA"/>
    <w:rsid w:val="00C14587"/>
    <w:rsid w:val="00C1545B"/>
    <w:rsid w:val="00C16971"/>
    <w:rsid w:val="00C17287"/>
    <w:rsid w:val="00C17651"/>
    <w:rsid w:val="00C17689"/>
    <w:rsid w:val="00C203D9"/>
    <w:rsid w:val="00C2049B"/>
    <w:rsid w:val="00C20A42"/>
    <w:rsid w:val="00C20DAD"/>
    <w:rsid w:val="00C2138C"/>
    <w:rsid w:val="00C22332"/>
    <w:rsid w:val="00C22CDE"/>
    <w:rsid w:val="00C23332"/>
    <w:rsid w:val="00C2344C"/>
    <w:rsid w:val="00C236E4"/>
    <w:rsid w:val="00C24177"/>
    <w:rsid w:val="00C24223"/>
    <w:rsid w:val="00C24982"/>
    <w:rsid w:val="00C25626"/>
    <w:rsid w:val="00C26B91"/>
    <w:rsid w:val="00C27250"/>
    <w:rsid w:val="00C30076"/>
    <w:rsid w:val="00C30EB6"/>
    <w:rsid w:val="00C318B7"/>
    <w:rsid w:val="00C34C24"/>
    <w:rsid w:val="00C34DE3"/>
    <w:rsid w:val="00C34F51"/>
    <w:rsid w:val="00C35AC2"/>
    <w:rsid w:val="00C35EE1"/>
    <w:rsid w:val="00C35F53"/>
    <w:rsid w:val="00C3624E"/>
    <w:rsid w:val="00C37325"/>
    <w:rsid w:val="00C37734"/>
    <w:rsid w:val="00C37A58"/>
    <w:rsid w:val="00C37BF5"/>
    <w:rsid w:val="00C37E32"/>
    <w:rsid w:val="00C400FD"/>
    <w:rsid w:val="00C40958"/>
    <w:rsid w:val="00C41B7C"/>
    <w:rsid w:val="00C41DE3"/>
    <w:rsid w:val="00C41E69"/>
    <w:rsid w:val="00C4205D"/>
    <w:rsid w:val="00C42389"/>
    <w:rsid w:val="00C426F5"/>
    <w:rsid w:val="00C429A7"/>
    <w:rsid w:val="00C429F6"/>
    <w:rsid w:val="00C42DAE"/>
    <w:rsid w:val="00C43631"/>
    <w:rsid w:val="00C43DE5"/>
    <w:rsid w:val="00C45DBE"/>
    <w:rsid w:val="00C4698E"/>
    <w:rsid w:val="00C46C4D"/>
    <w:rsid w:val="00C47910"/>
    <w:rsid w:val="00C5182A"/>
    <w:rsid w:val="00C51A6E"/>
    <w:rsid w:val="00C51DF7"/>
    <w:rsid w:val="00C52216"/>
    <w:rsid w:val="00C52F82"/>
    <w:rsid w:val="00C541B1"/>
    <w:rsid w:val="00C54D71"/>
    <w:rsid w:val="00C557CC"/>
    <w:rsid w:val="00C55D67"/>
    <w:rsid w:val="00C5719B"/>
    <w:rsid w:val="00C616AD"/>
    <w:rsid w:val="00C61EC3"/>
    <w:rsid w:val="00C62FF1"/>
    <w:rsid w:val="00C63158"/>
    <w:rsid w:val="00C63BD6"/>
    <w:rsid w:val="00C64D55"/>
    <w:rsid w:val="00C64DC2"/>
    <w:rsid w:val="00C660E9"/>
    <w:rsid w:val="00C668C4"/>
    <w:rsid w:val="00C673C7"/>
    <w:rsid w:val="00C67A00"/>
    <w:rsid w:val="00C7176F"/>
    <w:rsid w:val="00C71967"/>
    <w:rsid w:val="00C72129"/>
    <w:rsid w:val="00C72624"/>
    <w:rsid w:val="00C746AB"/>
    <w:rsid w:val="00C74D36"/>
    <w:rsid w:val="00C74F95"/>
    <w:rsid w:val="00C75498"/>
    <w:rsid w:val="00C765A9"/>
    <w:rsid w:val="00C77352"/>
    <w:rsid w:val="00C779AD"/>
    <w:rsid w:val="00C80345"/>
    <w:rsid w:val="00C804FC"/>
    <w:rsid w:val="00C810C1"/>
    <w:rsid w:val="00C81C09"/>
    <w:rsid w:val="00C81C56"/>
    <w:rsid w:val="00C829D4"/>
    <w:rsid w:val="00C82BCE"/>
    <w:rsid w:val="00C832C9"/>
    <w:rsid w:val="00C83B4C"/>
    <w:rsid w:val="00C83D14"/>
    <w:rsid w:val="00C83F34"/>
    <w:rsid w:val="00C84435"/>
    <w:rsid w:val="00C84EBD"/>
    <w:rsid w:val="00C90975"/>
    <w:rsid w:val="00C90EC5"/>
    <w:rsid w:val="00C92361"/>
    <w:rsid w:val="00C9276B"/>
    <w:rsid w:val="00C94156"/>
    <w:rsid w:val="00C94E1B"/>
    <w:rsid w:val="00C9500A"/>
    <w:rsid w:val="00C950DA"/>
    <w:rsid w:val="00C95480"/>
    <w:rsid w:val="00C96B02"/>
    <w:rsid w:val="00C96FC8"/>
    <w:rsid w:val="00C97209"/>
    <w:rsid w:val="00CA1196"/>
    <w:rsid w:val="00CA1E45"/>
    <w:rsid w:val="00CA28DF"/>
    <w:rsid w:val="00CA2A1A"/>
    <w:rsid w:val="00CA4178"/>
    <w:rsid w:val="00CA4549"/>
    <w:rsid w:val="00CA4849"/>
    <w:rsid w:val="00CA4B5D"/>
    <w:rsid w:val="00CA4E5D"/>
    <w:rsid w:val="00CA522A"/>
    <w:rsid w:val="00CA69E8"/>
    <w:rsid w:val="00CA7298"/>
    <w:rsid w:val="00CB095C"/>
    <w:rsid w:val="00CB0A93"/>
    <w:rsid w:val="00CB1F84"/>
    <w:rsid w:val="00CB2370"/>
    <w:rsid w:val="00CB2D20"/>
    <w:rsid w:val="00CB3AF0"/>
    <w:rsid w:val="00CB4A49"/>
    <w:rsid w:val="00CB503D"/>
    <w:rsid w:val="00CB5128"/>
    <w:rsid w:val="00CB60DD"/>
    <w:rsid w:val="00CB67F5"/>
    <w:rsid w:val="00CB6F18"/>
    <w:rsid w:val="00CC0890"/>
    <w:rsid w:val="00CC0A43"/>
    <w:rsid w:val="00CC0CF0"/>
    <w:rsid w:val="00CC0F9F"/>
    <w:rsid w:val="00CC1D75"/>
    <w:rsid w:val="00CC233D"/>
    <w:rsid w:val="00CC2424"/>
    <w:rsid w:val="00CC2916"/>
    <w:rsid w:val="00CC304C"/>
    <w:rsid w:val="00CC3C72"/>
    <w:rsid w:val="00CC47E2"/>
    <w:rsid w:val="00CC4CB9"/>
    <w:rsid w:val="00CC4D20"/>
    <w:rsid w:val="00CC4FD1"/>
    <w:rsid w:val="00CC69F9"/>
    <w:rsid w:val="00CC6DCE"/>
    <w:rsid w:val="00CC71E3"/>
    <w:rsid w:val="00CC750F"/>
    <w:rsid w:val="00CC7BC0"/>
    <w:rsid w:val="00CD0F6B"/>
    <w:rsid w:val="00CD2945"/>
    <w:rsid w:val="00CD2AB8"/>
    <w:rsid w:val="00CD2D0C"/>
    <w:rsid w:val="00CD2D37"/>
    <w:rsid w:val="00CD2D3F"/>
    <w:rsid w:val="00CD36B6"/>
    <w:rsid w:val="00CD39F8"/>
    <w:rsid w:val="00CD5FD2"/>
    <w:rsid w:val="00CD6F5E"/>
    <w:rsid w:val="00CD7104"/>
    <w:rsid w:val="00CD79C3"/>
    <w:rsid w:val="00CE0883"/>
    <w:rsid w:val="00CE0C68"/>
    <w:rsid w:val="00CE16C7"/>
    <w:rsid w:val="00CE1D16"/>
    <w:rsid w:val="00CE32A9"/>
    <w:rsid w:val="00CE3361"/>
    <w:rsid w:val="00CE349A"/>
    <w:rsid w:val="00CE377C"/>
    <w:rsid w:val="00CE378B"/>
    <w:rsid w:val="00CE41D6"/>
    <w:rsid w:val="00CE56B2"/>
    <w:rsid w:val="00CE639D"/>
    <w:rsid w:val="00CE743C"/>
    <w:rsid w:val="00CE76D6"/>
    <w:rsid w:val="00CE7F96"/>
    <w:rsid w:val="00CF0340"/>
    <w:rsid w:val="00CF182C"/>
    <w:rsid w:val="00CF2033"/>
    <w:rsid w:val="00CF213E"/>
    <w:rsid w:val="00CF26C7"/>
    <w:rsid w:val="00CF29EC"/>
    <w:rsid w:val="00CF366E"/>
    <w:rsid w:val="00CF39F8"/>
    <w:rsid w:val="00CF3BBF"/>
    <w:rsid w:val="00CF3D52"/>
    <w:rsid w:val="00CF4DA1"/>
    <w:rsid w:val="00CF63F2"/>
    <w:rsid w:val="00CF7441"/>
    <w:rsid w:val="00D02927"/>
    <w:rsid w:val="00D02EF3"/>
    <w:rsid w:val="00D039ED"/>
    <w:rsid w:val="00D03C0A"/>
    <w:rsid w:val="00D03F52"/>
    <w:rsid w:val="00D03FFE"/>
    <w:rsid w:val="00D04B2D"/>
    <w:rsid w:val="00D050F7"/>
    <w:rsid w:val="00D052CF"/>
    <w:rsid w:val="00D10377"/>
    <w:rsid w:val="00D1078C"/>
    <w:rsid w:val="00D11113"/>
    <w:rsid w:val="00D119EB"/>
    <w:rsid w:val="00D11D35"/>
    <w:rsid w:val="00D12E41"/>
    <w:rsid w:val="00D132FE"/>
    <w:rsid w:val="00D1330A"/>
    <w:rsid w:val="00D134EE"/>
    <w:rsid w:val="00D1396D"/>
    <w:rsid w:val="00D13BF3"/>
    <w:rsid w:val="00D1560B"/>
    <w:rsid w:val="00D15BE3"/>
    <w:rsid w:val="00D161DB"/>
    <w:rsid w:val="00D165C1"/>
    <w:rsid w:val="00D17405"/>
    <w:rsid w:val="00D175D6"/>
    <w:rsid w:val="00D17A69"/>
    <w:rsid w:val="00D20BE7"/>
    <w:rsid w:val="00D20EE9"/>
    <w:rsid w:val="00D2165A"/>
    <w:rsid w:val="00D2234B"/>
    <w:rsid w:val="00D231E0"/>
    <w:rsid w:val="00D23533"/>
    <w:rsid w:val="00D24600"/>
    <w:rsid w:val="00D26967"/>
    <w:rsid w:val="00D26977"/>
    <w:rsid w:val="00D277FE"/>
    <w:rsid w:val="00D30F90"/>
    <w:rsid w:val="00D31182"/>
    <w:rsid w:val="00D31AF1"/>
    <w:rsid w:val="00D3358D"/>
    <w:rsid w:val="00D33E72"/>
    <w:rsid w:val="00D343BD"/>
    <w:rsid w:val="00D34416"/>
    <w:rsid w:val="00D356ED"/>
    <w:rsid w:val="00D35B25"/>
    <w:rsid w:val="00D35FF9"/>
    <w:rsid w:val="00D36FA2"/>
    <w:rsid w:val="00D3745E"/>
    <w:rsid w:val="00D37A8E"/>
    <w:rsid w:val="00D37DB8"/>
    <w:rsid w:val="00D409E8"/>
    <w:rsid w:val="00D41867"/>
    <w:rsid w:val="00D41984"/>
    <w:rsid w:val="00D41AD7"/>
    <w:rsid w:val="00D4222D"/>
    <w:rsid w:val="00D42ADC"/>
    <w:rsid w:val="00D438F0"/>
    <w:rsid w:val="00D43CC4"/>
    <w:rsid w:val="00D43CC9"/>
    <w:rsid w:val="00D43F08"/>
    <w:rsid w:val="00D44698"/>
    <w:rsid w:val="00D447BC"/>
    <w:rsid w:val="00D44EEE"/>
    <w:rsid w:val="00D451BC"/>
    <w:rsid w:val="00D454C7"/>
    <w:rsid w:val="00D45EFD"/>
    <w:rsid w:val="00D46142"/>
    <w:rsid w:val="00D469DB"/>
    <w:rsid w:val="00D47206"/>
    <w:rsid w:val="00D475EB"/>
    <w:rsid w:val="00D478C4"/>
    <w:rsid w:val="00D501E4"/>
    <w:rsid w:val="00D5043B"/>
    <w:rsid w:val="00D50B30"/>
    <w:rsid w:val="00D50F92"/>
    <w:rsid w:val="00D51435"/>
    <w:rsid w:val="00D52593"/>
    <w:rsid w:val="00D52B0C"/>
    <w:rsid w:val="00D530CE"/>
    <w:rsid w:val="00D549AF"/>
    <w:rsid w:val="00D571A6"/>
    <w:rsid w:val="00D5767C"/>
    <w:rsid w:val="00D577CA"/>
    <w:rsid w:val="00D603D2"/>
    <w:rsid w:val="00D60786"/>
    <w:rsid w:val="00D60807"/>
    <w:rsid w:val="00D60ECD"/>
    <w:rsid w:val="00D61287"/>
    <w:rsid w:val="00D61846"/>
    <w:rsid w:val="00D61EFD"/>
    <w:rsid w:val="00D62859"/>
    <w:rsid w:val="00D637E8"/>
    <w:rsid w:val="00D6455C"/>
    <w:rsid w:val="00D64864"/>
    <w:rsid w:val="00D6582B"/>
    <w:rsid w:val="00D66896"/>
    <w:rsid w:val="00D67172"/>
    <w:rsid w:val="00D7122B"/>
    <w:rsid w:val="00D71372"/>
    <w:rsid w:val="00D714AE"/>
    <w:rsid w:val="00D71F9B"/>
    <w:rsid w:val="00D75078"/>
    <w:rsid w:val="00D758F6"/>
    <w:rsid w:val="00D77294"/>
    <w:rsid w:val="00D802F6"/>
    <w:rsid w:val="00D805EE"/>
    <w:rsid w:val="00D81C18"/>
    <w:rsid w:val="00D82455"/>
    <w:rsid w:val="00D84495"/>
    <w:rsid w:val="00D84556"/>
    <w:rsid w:val="00D8604C"/>
    <w:rsid w:val="00D8620E"/>
    <w:rsid w:val="00D86D4C"/>
    <w:rsid w:val="00D8770D"/>
    <w:rsid w:val="00D902DD"/>
    <w:rsid w:val="00D91348"/>
    <w:rsid w:val="00D91F36"/>
    <w:rsid w:val="00D9322A"/>
    <w:rsid w:val="00D9427B"/>
    <w:rsid w:val="00D954BB"/>
    <w:rsid w:val="00D95614"/>
    <w:rsid w:val="00D9653D"/>
    <w:rsid w:val="00D96BF2"/>
    <w:rsid w:val="00D974DF"/>
    <w:rsid w:val="00D97633"/>
    <w:rsid w:val="00D97B84"/>
    <w:rsid w:val="00DA0B81"/>
    <w:rsid w:val="00DA16A4"/>
    <w:rsid w:val="00DA1721"/>
    <w:rsid w:val="00DA1C0B"/>
    <w:rsid w:val="00DA2E0D"/>
    <w:rsid w:val="00DA3CC8"/>
    <w:rsid w:val="00DA4C9F"/>
    <w:rsid w:val="00DA4E09"/>
    <w:rsid w:val="00DA4F54"/>
    <w:rsid w:val="00DA540D"/>
    <w:rsid w:val="00DB0348"/>
    <w:rsid w:val="00DB1284"/>
    <w:rsid w:val="00DB180F"/>
    <w:rsid w:val="00DB2705"/>
    <w:rsid w:val="00DB290A"/>
    <w:rsid w:val="00DB3E64"/>
    <w:rsid w:val="00DB45DE"/>
    <w:rsid w:val="00DB4AC2"/>
    <w:rsid w:val="00DB4AF8"/>
    <w:rsid w:val="00DB573B"/>
    <w:rsid w:val="00DB6C9D"/>
    <w:rsid w:val="00DB7E0A"/>
    <w:rsid w:val="00DC0DD7"/>
    <w:rsid w:val="00DC122F"/>
    <w:rsid w:val="00DC191B"/>
    <w:rsid w:val="00DC3CF5"/>
    <w:rsid w:val="00DC48CE"/>
    <w:rsid w:val="00DC4EAB"/>
    <w:rsid w:val="00DC4EBE"/>
    <w:rsid w:val="00DC791C"/>
    <w:rsid w:val="00DC7F59"/>
    <w:rsid w:val="00DD154D"/>
    <w:rsid w:val="00DD1B14"/>
    <w:rsid w:val="00DD26AB"/>
    <w:rsid w:val="00DD2976"/>
    <w:rsid w:val="00DD2EF8"/>
    <w:rsid w:val="00DD2FE2"/>
    <w:rsid w:val="00DD31B0"/>
    <w:rsid w:val="00DD4862"/>
    <w:rsid w:val="00DD48C9"/>
    <w:rsid w:val="00DD54D4"/>
    <w:rsid w:val="00DD60C2"/>
    <w:rsid w:val="00DD6DB7"/>
    <w:rsid w:val="00DD7CAF"/>
    <w:rsid w:val="00DD7F03"/>
    <w:rsid w:val="00DE0363"/>
    <w:rsid w:val="00DE10EC"/>
    <w:rsid w:val="00DE15A9"/>
    <w:rsid w:val="00DE251C"/>
    <w:rsid w:val="00DE4CD8"/>
    <w:rsid w:val="00DE525C"/>
    <w:rsid w:val="00DE537D"/>
    <w:rsid w:val="00DE5B7D"/>
    <w:rsid w:val="00DE61C5"/>
    <w:rsid w:val="00DE62D4"/>
    <w:rsid w:val="00DE62F6"/>
    <w:rsid w:val="00DE66AC"/>
    <w:rsid w:val="00DE6A1D"/>
    <w:rsid w:val="00DE70C6"/>
    <w:rsid w:val="00DE724B"/>
    <w:rsid w:val="00DE7ED7"/>
    <w:rsid w:val="00DF03C2"/>
    <w:rsid w:val="00DF11ED"/>
    <w:rsid w:val="00DF14BA"/>
    <w:rsid w:val="00DF1575"/>
    <w:rsid w:val="00DF1A5C"/>
    <w:rsid w:val="00DF1B5B"/>
    <w:rsid w:val="00DF1F7F"/>
    <w:rsid w:val="00DF30BB"/>
    <w:rsid w:val="00DF4A35"/>
    <w:rsid w:val="00DF5D9F"/>
    <w:rsid w:val="00DF612A"/>
    <w:rsid w:val="00DF628E"/>
    <w:rsid w:val="00DF6C54"/>
    <w:rsid w:val="00DF78B6"/>
    <w:rsid w:val="00E00E81"/>
    <w:rsid w:val="00E00ED6"/>
    <w:rsid w:val="00E0209C"/>
    <w:rsid w:val="00E02671"/>
    <w:rsid w:val="00E02ECF"/>
    <w:rsid w:val="00E0344C"/>
    <w:rsid w:val="00E04BD0"/>
    <w:rsid w:val="00E04F99"/>
    <w:rsid w:val="00E05879"/>
    <w:rsid w:val="00E05DF0"/>
    <w:rsid w:val="00E10240"/>
    <w:rsid w:val="00E103A6"/>
    <w:rsid w:val="00E10434"/>
    <w:rsid w:val="00E10983"/>
    <w:rsid w:val="00E1300B"/>
    <w:rsid w:val="00E13122"/>
    <w:rsid w:val="00E14218"/>
    <w:rsid w:val="00E14F29"/>
    <w:rsid w:val="00E15F22"/>
    <w:rsid w:val="00E16665"/>
    <w:rsid w:val="00E16832"/>
    <w:rsid w:val="00E16D9E"/>
    <w:rsid w:val="00E178BD"/>
    <w:rsid w:val="00E17954"/>
    <w:rsid w:val="00E2072B"/>
    <w:rsid w:val="00E224A2"/>
    <w:rsid w:val="00E22A1A"/>
    <w:rsid w:val="00E23039"/>
    <w:rsid w:val="00E23103"/>
    <w:rsid w:val="00E23740"/>
    <w:rsid w:val="00E23A04"/>
    <w:rsid w:val="00E24C6B"/>
    <w:rsid w:val="00E25BA4"/>
    <w:rsid w:val="00E2644A"/>
    <w:rsid w:val="00E2724E"/>
    <w:rsid w:val="00E300D1"/>
    <w:rsid w:val="00E3018B"/>
    <w:rsid w:val="00E30574"/>
    <w:rsid w:val="00E30C0C"/>
    <w:rsid w:val="00E30DC2"/>
    <w:rsid w:val="00E3307B"/>
    <w:rsid w:val="00E33DC0"/>
    <w:rsid w:val="00E34632"/>
    <w:rsid w:val="00E3732C"/>
    <w:rsid w:val="00E37508"/>
    <w:rsid w:val="00E407E9"/>
    <w:rsid w:val="00E40A8B"/>
    <w:rsid w:val="00E41841"/>
    <w:rsid w:val="00E4209B"/>
    <w:rsid w:val="00E42E54"/>
    <w:rsid w:val="00E430FA"/>
    <w:rsid w:val="00E431BC"/>
    <w:rsid w:val="00E43C23"/>
    <w:rsid w:val="00E43CC2"/>
    <w:rsid w:val="00E43FBC"/>
    <w:rsid w:val="00E45466"/>
    <w:rsid w:val="00E4600A"/>
    <w:rsid w:val="00E46880"/>
    <w:rsid w:val="00E46E45"/>
    <w:rsid w:val="00E46FAA"/>
    <w:rsid w:val="00E47170"/>
    <w:rsid w:val="00E5021D"/>
    <w:rsid w:val="00E505E0"/>
    <w:rsid w:val="00E505E3"/>
    <w:rsid w:val="00E50BF6"/>
    <w:rsid w:val="00E5163E"/>
    <w:rsid w:val="00E51AFB"/>
    <w:rsid w:val="00E51DB9"/>
    <w:rsid w:val="00E522E9"/>
    <w:rsid w:val="00E52D6B"/>
    <w:rsid w:val="00E53520"/>
    <w:rsid w:val="00E5362A"/>
    <w:rsid w:val="00E53BBA"/>
    <w:rsid w:val="00E53D34"/>
    <w:rsid w:val="00E54640"/>
    <w:rsid w:val="00E558F2"/>
    <w:rsid w:val="00E56930"/>
    <w:rsid w:val="00E576F9"/>
    <w:rsid w:val="00E57EAB"/>
    <w:rsid w:val="00E57F28"/>
    <w:rsid w:val="00E601B5"/>
    <w:rsid w:val="00E603C4"/>
    <w:rsid w:val="00E6088E"/>
    <w:rsid w:val="00E6098D"/>
    <w:rsid w:val="00E6204E"/>
    <w:rsid w:val="00E62663"/>
    <w:rsid w:val="00E63043"/>
    <w:rsid w:val="00E63208"/>
    <w:rsid w:val="00E642FE"/>
    <w:rsid w:val="00E647D9"/>
    <w:rsid w:val="00E6573A"/>
    <w:rsid w:val="00E659CB"/>
    <w:rsid w:val="00E6657D"/>
    <w:rsid w:val="00E673F4"/>
    <w:rsid w:val="00E70540"/>
    <w:rsid w:val="00E70711"/>
    <w:rsid w:val="00E707DB"/>
    <w:rsid w:val="00E708DA"/>
    <w:rsid w:val="00E70E93"/>
    <w:rsid w:val="00E71DBC"/>
    <w:rsid w:val="00E723E0"/>
    <w:rsid w:val="00E72528"/>
    <w:rsid w:val="00E72BB4"/>
    <w:rsid w:val="00E73BC1"/>
    <w:rsid w:val="00E74651"/>
    <w:rsid w:val="00E747E2"/>
    <w:rsid w:val="00E74D1A"/>
    <w:rsid w:val="00E7531D"/>
    <w:rsid w:val="00E7563F"/>
    <w:rsid w:val="00E75734"/>
    <w:rsid w:val="00E76827"/>
    <w:rsid w:val="00E76D88"/>
    <w:rsid w:val="00E77126"/>
    <w:rsid w:val="00E77530"/>
    <w:rsid w:val="00E77C3B"/>
    <w:rsid w:val="00E80DCD"/>
    <w:rsid w:val="00E81956"/>
    <w:rsid w:val="00E81D38"/>
    <w:rsid w:val="00E83988"/>
    <w:rsid w:val="00E8410C"/>
    <w:rsid w:val="00E849CD"/>
    <w:rsid w:val="00E85965"/>
    <w:rsid w:val="00E85F27"/>
    <w:rsid w:val="00E8665A"/>
    <w:rsid w:val="00E871DD"/>
    <w:rsid w:val="00E872E6"/>
    <w:rsid w:val="00E87324"/>
    <w:rsid w:val="00E8747F"/>
    <w:rsid w:val="00E9022E"/>
    <w:rsid w:val="00E906F0"/>
    <w:rsid w:val="00E90A24"/>
    <w:rsid w:val="00E90F48"/>
    <w:rsid w:val="00E91E3A"/>
    <w:rsid w:val="00E91E69"/>
    <w:rsid w:val="00E92D47"/>
    <w:rsid w:val="00E93903"/>
    <w:rsid w:val="00E946FC"/>
    <w:rsid w:val="00E959A0"/>
    <w:rsid w:val="00E97723"/>
    <w:rsid w:val="00EA0646"/>
    <w:rsid w:val="00EA0828"/>
    <w:rsid w:val="00EA11B4"/>
    <w:rsid w:val="00EA23A9"/>
    <w:rsid w:val="00EA25F0"/>
    <w:rsid w:val="00EA2B06"/>
    <w:rsid w:val="00EA2D36"/>
    <w:rsid w:val="00EA2E73"/>
    <w:rsid w:val="00EA2FE9"/>
    <w:rsid w:val="00EA314E"/>
    <w:rsid w:val="00EA33CB"/>
    <w:rsid w:val="00EA3ED5"/>
    <w:rsid w:val="00EA412F"/>
    <w:rsid w:val="00EA42BC"/>
    <w:rsid w:val="00EA59B5"/>
    <w:rsid w:val="00EA5D51"/>
    <w:rsid w:val="00EA638E"/>
    <w:rsid w:val="00EA6A7F"/>
    <w:rsid w:val="00EA6EA0"/>
    <w:rsid w:val="00EA7B8B"/>
    <w:rsid w:val="00EA7C63"/>
    <w:rsid w:val="00EB0ED1"/>
    <w:rsid w:val="00EB18EE"/>
    <w:rsid w:val="00EB41F4"/>
    <w:rsid w:val="00EB491A"/>
    <w:rsid w:val="00EB4FE4"/>
    <w:rsid w:val="00EB560F"/>
    <w:rsid w:val="00EB5670"/>
    <w:rsid w:val="00EB56B5"/>
    <w:rsid w:val="00EB5C9A"/>
    <w:rsid w:val="00EB73F2"/>
    <w:rsid w:val="00EB7DB4"/>
    <w:rsid w:val="00EB7E82"/>
    <w:rsid w:val="00EC00DA"/>
    <w:rsid w:val="00EC0511"/>
    <w:rsid w:val="00EC07F9"/>
    <w:rsid w:val="00EC0EC5"/>
    <w:rsid w:val="00EC0FBF"/>
    <w:rsid w:val="00EC1692"/>
    <w:rsid w:val="00EC1A6C"/>
    <w:rsid w:val="00EC1A9B"/>
    <w:rsid w:val="00EC1EF3"/>
    <w:rsid w:val="00EC289C"/>
    <w:rsid w:val="00EC4F94"/>
    <w:rsid w:val="00EC5130"/>
    <w:rsid w:val="00EC5600"/>
    <w:rsid w:val="00EC561B"/>
    <w:rsid w:val="00EC5DC2"/>
    <w:rsid w:val="00EC5E45"/>
    <w:rsid w:val="00EC6575"/>
    <w:rsid w:val="00EC74AD"/>
    <w:rsid w:val="00ED02AE"/>
    <w:rsid w:val="00ED173F"/>
    <w:rsid w:val="00ED18B7"/>
    <w:rsid w:val="00ED3CB4"/>
    <w:rsid w:val="00ED400E"/>
    <w:rsid w:val="00ED4352"/>
    <w:rsid w:val="00ED4F30"/>
    <w:rsid w:val="00ED5826"/>
    <w:rsid w:val="00ED6481"/>
    <w:rsid w:val="00ED6E17"/>
    <w:rsid w:val="00EE0429"/>
    <w:rsid w:val="00EE0B31"/>
    <w:rsid w:val="00EE1321"/>
    <w:rsid w:val="00EE251F"/>
    <w:rsid w:val="00EE2BD4"/>
    <w:rsid w:val="00EE310A"/>
    <w:rsid w:val="00EE34E9"/>
    <w:rsid w:val="00EE3707"/>
    <w:rsid w:val="00EE3D20"/>
    <w:rsid w:val="00EE59C0"/>
    <w:rsid w:val="00EE5A6A"/>
    <w:rsid w:val="00EE63CC"/>
    <w:rsid w:val="00EE6F6E"/>
    <w:rsid w:val="00EE774F"/>
    <w:rsid w:val="00EF00B5"/>
    <w:rsid w:val="00EF29F3"/>
    <w:rsid w:val="00EF3008"/>
    <w:rsid w:val="00EF39C6"/>
    <w:rsid w:val="00EF4054"/>
    <w:rsid w:val="00EF4208"/>
    <w:rsid w:val="00EF4941"/>
    <w:rsid w:val="00EF5124"/>
    <w:rsid w:val="00EF521D"/>
    <w:rsid w:val="00EF6318"/>
    <w:rsid w:val="00EF6930"/>
    <w:rsid w:val="00EF7099"/>
    <w:rsid w:val="00F00452"/>
    <w:rsid w:val="00F00A97"/>
    <w:rsid w:val="00F00D2E"/>
    <w:rsid w:val="00F01F47"/>
    <w:rsid w:val="00F0276B"/>
    <w:rsid w:val="00F029C4"/>
    <w:rsid w:val="00F02BDC"/>
    <w:rsid w:val="00F03136"/>
    <w:rsid w:val="00F04AC6"/>
    <w:rsid w:val="00F0544C"/>
    <w:rsid w:val="00F0689C"/>
    <w:rsid w:val="00F073E8"/>
    <w:rsid w:val="00F1169B"/>
    <w:rsid w:val="00F12E28"/>
    <w:rsid w:val="00F13218"/>
    <w:rsid w:val="00F13711"/>
    <w:rsid w:val="00F13850"/>
    <w:rsid w:val="00F14342"/>
    <w:rsid w:val="00F15510"/>
    <w:rsid w:val="00F15BAA"/>
    <w:rsid w:val="00F1608F"/>
    <w:rsid w:val="00F16789"/>
    <w:rsid w:val="00F16DA0"/>
    <w:rsid w:val="00F170D6"/>
    <w:rsid w:val="00F21C64"/>
    <w:rsid w:val="00F22789"/>
    <w:rsid w:val="00F236C6"/>
    <w:rsid w:val="00F239E2"/>
    <w:rsid w:val="00F24433"/>
    <w:rsid w:val="00F26417"/>
    <w:rsid w:val="00F266F8"/>
    <w:rsid w:val="00F26922"/>
    <w:rsid w:val="00F272D2"/>
    <w:rsid w:val="00F27502"/>
    <w:rsid w:val="00F27A29"/>
    <w:rsid w:val="00F27F26"/>
    <w:rsid w:val="00F301A7"/>
    <w:rsid w:val="00F30B0B"/>
    <w:rsid w:val="00F30D9D"/>
    <w:rsid w:val="00F30F50"/>
    <w:rsid w:val="00F32914"/>
    <w:rsid w:val="00F331F1"/>
    <w:rsid w:val="00F33982"/>
    <w:rsid w:val="00F33ACA"/>
    <w:rsid w:val="00F33CF5"/>
    <w:rsid w:val="00F33FD3"/>
    <w:rsid w:val="00F342F4"/>
    <w:rsid w:val="00F34C83"/>
    <w:rsid w:val="00F34F57"/>
    <w:rsid w:val="00F3506E"/>
    <w:rsid w:val="00F36926"/>
    <w:rsid w:val="00F37ED8"/>
    <w:rsid w:val="00F400B9"/>
    <w:rsid w:val="00F403BD"/>
    <w:rsid w:val="00F417B7"/>
    <w:rsid w:val="00F418CE"/>
    <w:rsid w:val="00F426CE"/>
    <w:rsid w:val="00F42867"/>
    <w:rsid w:val="00F43490"/>
    <w:rsid w:val="00F4571C"/>
    <w:rsid w:val="00F45CC9"/>
    <w:rsid w:val="00F45CFA"/>
    <w:rsid w:val="00F45D85"/>
    <w:rsid w:val="00F46891"/>
    <w:rsid w:val="00F46F70"/>
    <w:rsid w:val="00F4794F"/>
    <w:rsid w:val="00F47A18"/>
    <w:rsid w:val="00F5048B"/>
    <w:rsid w:val="00F50ED3"/>
    <w:rsid w:val="00F51E2C"/>
    <w:rsid w:val="00F5221E"/>
    <w:rsid w:val="00F522C1"/>
    <w:rsid w:val="00F53249"/>
    <w:rsid w:val="00F53C88"/>
    <w:rsid w:val="00F5425A"/>
    <w:rsid w:val="00F566F9"/>
    <w:rsid w:val="00F56BE2"/>
    <w:rsid w:val="00F607A9"/>
    <w:rsid w:val="00F621C8"/>
    <w:rsid w:val="00F62A47"/>
    <w:rsid w:val="00F62C3F"/>
    <w:rsid w:val="00F62C62"/>
    <w:rsid w:val="00F63C68"/>
    <w:rsid w:val="00F64F4B"/>
    <w:rsid w:val="00F651DC"/>
    <w:rsid w:val="00F65439"/>
    <w:rsid w:val="00F659BF"/>
    <w:rsid w:val="00F65A74"/>
    <w:rsid w:val="00F66397"/>
    <w:rsid w:val="00F701B2"/>
    <w:rsid w:val="00F702DE"/>
    <w:rsid w:val="00F72E81"/>
    <w:rsid w:val="00F72FC1"/>
    <w:rsid w:val="00F733E2"/>
    <w:rsid w:val="00F7342D"/>
    <w:rsid w:val="00F74290"/>
    <w:rsid w:val="00F75371"/>
    <w:rsid w:val="00F769F9"/>
    <w:rsid w:val="00F77992"/>
    <w:rsid w:val="00F77AA9"/>
    <w:rsid w:val="00F77BF4"/>
    <w:rsid w:val="00F800A5"/>
    <w:rsid w:val="00F81F34"/>
    <w:rsid w:val="00F8262C"/>
    <w:rsid w:val="00F82A38"/>
    <w:rsid w:val="00F8431F"/>
    <w:rsid w:val="00F84454"/>
    <w:rsid w:val="00F84EBC"/>
    <w:rsid w:val="00F857D6"/>
    <w:rsid w:val="00F859D1"/>
    <w:rsid w:val="00F8608B"/>
    <w:rsid w:val="00F869B3"/>
    <w:rsid w:val="00F874B2"/>
    <w:rsid w:val="00F87937"/>
    <w:rsid w:val="00F87C9F"/>
    <w:rsid w:val="00F903F2"/>
    <w:rsid w:val="00F90C20"/>
    <w:rsid w:val="00F916EF"/>
    <w:rsid w:val="00F92102"/>
    <w:rsid w:val="00F923CD"/>
    <w:rsid w:val="00F937E0"/>
    <w:rsid w:val="00F941F2"/>
    <w:rsid w:val="00F95240"/>
    <w:rsid w:val="00F956D5"/>
    <w:rsid w:val="00F9656C"/>
    <w:rsid w:val="00F9680C"/>
    <w:rsid w:val="00F97860"/>
    <w:rsid w:val="00F97E66"/>
    <w:rsid w:val="00FA0089"/>
    <w:rsid w:val="00FA07B3"/>
    <w:rsid w:val="00FA1F96"/>
    <w:rsid w:val="00FA21B8"/>
    <w:rsid w:val="00FA2239"/>
    <w:rsid w:val="00FA2330"/>
    <w:rsid w:val="00FA267F"/>
    <w:rsid w:val="00FA26C7"/>
    <w:rsid w:val="00FA27FE"/>
    <w:rsid w:val="00FA31FA"/>
    <w:rsid w:val="00FA3360"/>
    <w:rsid w:val="00FA471F"/>
    <w:rsid w:val="00FA4FA5"/>
    <w:rsid w:val="00FA5440"/>
    <w:rsid w:val="00FA6317"/>
    <w:rsid w:val="00FA6C58"/>
    <w:rsid w:val="00FA7CFC"/>
    <w:rsid w:val="00FB005A"/>
    <w:rsid w:val="00FB0890"/>
    <w:rsid w:val="00FB18DA"/>
    <w:rsid w:val="00FB1B5C"/>
    <w:rsid w:val="00FB2DD6"/>
    <w:rsid w:val="00FB3723"/>
    <w:rsid w:val="00FB3B89"/>
    <w:rsid w:val="00FB3EA2"/>
    <w:rsid w:val="00FB65DB"/>
    <w:rsid w:val="00FB6970"/>
    <w:rsid w:val="00FB71DD"/>
    <w:rsid w:val="00FB7A8C"/>
    <w:rsid w:val="00FC052C"/>
    <w:rsid w:val="00FC137E"/>
    <w:rsid w:val="00FC229B"/>
    <w:rsid w:val="00FC3256"/>
    <w:rsid w:val="00FC3D52"/>
    <w:rsid w:val="00FC3D65"/>
    <w:rsid w:val="00FC46E5"/>
    <w:rsid w:val="00FC4C3F"/>
    <w:rsid w:val="00FC55DE"/>
    <w:rsid w:val="00FC75DD"/>
    <w:rsid w:val="00FC7A48"/>
    <w:rsid w:val="00FC7A5D"/>
    <w:rsid w:val="00FD0BBF"/>
    <w:rsid w:val="00FD1336"/>
    <w:rsid w:val="00FD1386"/>
    <w:rsid w:val="00FD1635"/>
    <w:rsid w:val="00FD1722"/>
    <w:rsid w:val="00FD21FB"/>
    <w:rsid w:val="00FD2BF9"/>
    <w:rsid w:val="00FD35A0"/>
    <w:rsid w:val="00FD45C5"/>
    <w:rsid w:val="00FD5382"/>
    <w:rsid w:val="00FD53E3"/>
    <w:rsid w:val="00FD541A"/>
    <w:rsid w:val="00FD5963"/>
    <w:rsid w:val="00FD5AF1"/>
    <w:rsid w:val="00FD5D0B"/>
    <w:rsid w:val="00FD602D"/>
    <w:rsid w:val="00FD6749"/>
    <w:rsid w:val="00FD6D28"/>
    <w:rsid w:val="00FD6F92"/>
    <w:rsid w:val="00FD760E"/>
    <w:rsid w:val="00FE04F1"/>
    <w:rsid w:val="00FE15C4"/>
    <w:rsid w:val="00FE1867"/>
    <w:rsid w:val="00FE25A4"/>
    <w:rsid w:val="00FE27A1"/>
    <w:rsid w:val="00FE3993"/>
    <w:rsid w:val="00FE3B9B"/>
    <w:rsid w:val="00FE3C98"/>
    <w:rsid w:val="00FE3FEE"/>
    <w:rsid w:val="00FE4B41"/>
    <w:rsid w:val="00FE5214"/>
    <w:rsid w:val="00FE5568"/>
    <w:rsid w:val="00FE5AE5"/>
    <w:rsid w:val="00FE6AB0"/>
    <w:rsid w:val="00FE6EF6"/>
    <w:rsid w:val="00FE710A"/>
    <w:rsid w:val="00FE7463"/>
    <w:rsid w:val="00FF02FC"/>
    <w:rsid w:val="00FF03BF"/>
    <w:rsid w:val="00FF07D3"/>
    <w:rsid w:val="00FF15B7"/>
    <w:rsid w:val="00FF1828"/>
    <w:rsid w:val="00FF1EF1"/>
    <w:rsid w:val="00FF68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CB9393-E766-4709-9EA9-77E57909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C1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16305"/>
    <w:pPr>
      <w:keepNext/>
      <w:jc w:val="center"/>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57C17"/>
    <w:pPr>
      <w:spacing w:after="120"/>
      <w:ind w:left="283"/>
    </w:pPr>
  </w:style>
  <w:style w:type="character" w:customStyle="1" w:styleId="a4">
    <w:name w:val="Основний текст з відступом Знак"/>
    <w:basedOn w:val="a0"/>
    <w:link w:val="a3"/>
    <w:uiPriority w:val="99"/>
    <w:rsid w:val="00057C17"/>
    <w:rPr>
      <w:rFonts w:ascii="Times New Roman" w:eastAsia="Times New Roman" w:hAnsi="Times New Roman" w:cs="Times New Roman"/>
      <w:sz w:val="24"/>
      <w:szCs w:val="24"/>
      <w:lang w:val="ru-RU" w:eastAsia="ru-RU"/>
    </w:rPr>
  </w:style>
  <w:style w:type="paragraph" w:customStyle="1" w:styleId="11">
    <w:name w:val="Без интервала1"/>
    <w:link w:val="a5"/>
    <w:qFormat/>
    <w:rsid w:val="00057C17"/>
    <w:pPr>
      <w:spacing w:after="0" w:line="240" w:lineRule="auto"/>
    </w:pPr>
    <w:rPr>
      <w:rFonts w:ascii="Times New Roman" w:eastAsia="Times New Roman" w:hAnsi="Times New Roman" w:cs="Times New Roman"/>
      <w:sz w:val="24"/>
      <w:szCs w:val="24"/>
      <w:lang w:val="ru-RU" w:eastAsia="ru-RU"/>
    </w:rPr>
  </w:style>
  <w:style w:type="character" w:customStyle="1" w:styleId="a5">
    <w:name w:val="Без интервала Знак"/>
    <w:link w:val="11"/>
    <w:rsid w:val="00057C17"/>
    <w:rPr>
      <w:rFonts w:ascii="Times New Roman" w:eastAsia="Times New Roman" w:hAnsi="Times New Roman" w:cs="Times New Roman"/>
      <w:sz w:val="24"/>
      <w:szCs w:val="24"/>
      <w:lang w:val="ru-RU" w:eastAsia="ru-RU"/>
    </w:rPr>
  </w:style>
  <w:style w:type="paragraph" w:styleId="a6">
    <w:name w:val="Title"/>
    <w:basedOn w:val="a"/>
    <w:link w:val="a7"/>
    <w:qFormat/>
    <w:rsid w:val="00057C17"/>
    <w:pPr>
      <w:jc w:val="center"/>
    </w:pPr>
    <w:rPr>
      <w:szCs w:val="20"/>
      <w:lang w:val="uk-UA"/>
    </w:rPr>
  </w:style>
  <w:style w:type="character" w:customStyle="1" w:styleId="a7">
    <w:name w:val="Назва Знак"/>
    <w:basedOn w:val="a0"/>
    <w:link w:val="a6"/>
    <w:rsid w:val="00057C17"/>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A70E76"/>
    <w:pPr>
      <w:tabs>
        <w:tab w:val="center" w:pos="4677"/>
        <w:tab w:val="right" w:pos="9355"/>
      </w:tabs>
    </w:pPr>
  </w:style>
  <w:style w:type="character" w:customStyle="1" w:styleId="a9">
    <w:name w:val="Верхній колонтитул Знак"/>
    <w:basedOn w:val="a0"/>
    <w:link w:val="a8"/>
    <w:uiPriority w:val="99"/>
    <w:rsid w:val="00A70E76"/>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A70E76"/>
    <w:pPr>
      <w:tabs>
        <w:tab w:val="center" w:pos="4677"/>
        <w:tab w:val="right" w:pos="9355"/>
      </w:tabs>
    </w:pPr>
  </w:style>
  <w:style w:type="character" w:customStyle="1" w:styleId="ab">
    <w:name w:val="Нижній колонтитул Знак"/>
    <w:basedOn w:val="a0"/>
    <w:link w:val="aa"/>
    <w:uiPriority w:val="99"/>
    <w:rsid w:val="00A70E76"/>
    <w:rPr>
      <w:rFonts w:ascii="Times New Roman" w:eastAsia="Times New Roman" w:hAnsi="Times New Roman" w:cs="Times New Roman"/>
      <w:sz w:val="24"/>
      <w:szCs w:val="24"/>
      <w:lang w:val="ru-RU" w:eastAsia="ru-RU"/>
    </w:rPr>
  </w:style>
  <w:style w:type="numbering" w:customStyle="1" w:styleId="WWNum2">
    <w:name w:val="WWNum2"/>
    <w:rsid w:val="00BD193E"/>
    <w:pPr>
      <w:numPr>
        <w:numId w:val="1"/>
      </w:numPr>
    </w:pPr>
  </w:style>
  <w:style w:type="paragraph" w:styleId="ac">
    <w:name w:val="List Paragraph"/>
    <w:basedOn w:val="a"/>
    <w:uiPriority w:val="34"/>
    <w:qFormat/>
    <w:rsid w:val="006A74F6"/>
    <w:pPr>
      <w:ind w:left="720"/>
      <w:contextualSpacing/>
    </w:pPr>
  </w:style>
  <w:style w:type="paragraph" w:customStyle="1" w:styleId="TableParagraph">
    <w:name w:val="Table Paragraph"/>
    <w:basedOn w:val="a"/>
    <w:uiPriority w:val="1"/>
    <w:qFormat/>
    <w:rsid w:val="00032D35"/>
    <w:pPr>
      <w:widowControl w:val="0"/>
      <w:autoSpaceDE w:val="0"/>
      <w:autoSpaceDN w:val="0"/>
      <w:ind w:left="108"/>
      <w:jc w:val="center"/>
    </w:pPr>
    <w:rPr>
      <w:sz w:val="22"/>
      <w:szCs w:val="22"/>
      <w:lang w:val="uk-UA" w:eastAsia="en-US"/>
    </w:rPr>
  </w:style>
  <w:style w:type="paragraph" w:styleId="ad">
    <w:name w:val="Body Text"/>
    <w:basedOn w:val="a"/>
    <w:link w:val="ae"/>
    <w:rsid w:val="00B218AA"/>
    <w:pPr>
      <w:suppressAutoHyphens/>
      <w:spacing w:after="120"/>
    </w:pPr>
    <w:rPr>
      <w:lang w:eastAsia="ar-SA"/>
    </w:rPr>
  </w:style>
  <w:style w:type="character" w:customStyle="1" w:styleId="ae">
    <w:name w:val="Основний текст Знак"/>
    <w:basedOn w:val="a0"/>
    <w:link w:val="ad"/>
    <w:rsid w:val="00B218AA"/>
    <w:rPr>
      <w:rFonts w:ascii="Times New Roman" w:eastAsia="Times New Roman" w:hAnsi="Times New Roman" w:cs="Times New Roman"/>
      <w:sz w:val="24"/>
      <w:szCs w:val="24"/>
      <w:lang w:val="ru-RU" w:eastAsia="ar-SA"/>
    </w:rPr>
  </w:style>
  <w:style w:type="character" w:styleId="af">
    <w:name w:val="Hyperlink"/>
    <w:basedOn w:val="a0"/>
    <w:uiPriority w:val="99"/>
    <w:unhideWhenUsed/>
    <w:rsid w:val="00E75734"/>
    <w:rPr>
      <w:color w:val="0563C1" w:themeColor="hyperlink"/>
      <w:u w:val="single"/>
    </w:rPr>
  </w:style>
  <w:style w:type="paragraph" w:styleId="af0">
    <w:name w:val="No Spacing"/>
    <w:uiPriority w:val="1"/>
    <w:qFormat/>
    <w:rsid w:val="001B65AB"/>
    <w:pPr>
      <w:spacing w:after="0" w:line="240" w:lineRule="auto"/>
    </w:pPr>
  </w:style>
  <w:style w:type="paragraph" w:styleId="af1">
    <w:name w:val="Balloon Text"/>
    <w:basedOn w:val="a"/>
    <w:link w:val="af2"/>
    <w:uiPriority w:val="99"/>
    <w:semiHidden/>
    <w:unhideWhenUsed/>
    <w:rsid w:val="00575726"/>
    <w:rPr>
      <w:rFonts w:ascii="Segoe UI" w:hAnsi="Segoe UI" w:cs="Segoe UI"/>
      <w:sz w:val="18"/>
      <w:szCs w:val="18"/>
    </w:rPr>
  </w:style>
  <w:style w:type="character" w:customStyle="1" w:styleId="af2">
    <w:name w:val="Текст у виносці Знак"/>
    <w:basedOn w:val="a0"/>
    <w:link w:val="af1"/>
    <w:uiPriority w:val="99"/>
    <w:semiHidden/>
    <w:rsid w:val="00575726"/>
    <w:rPr>
      <w:rFonts w:ascii="Segoe UI" w:eastAsia="Times New Roman" w:hAnsi="Segoe UI" w:cs="Segoe UI"/>
      <w:sz w:val="18"/>
      <w:szCs w:val="18"/>
      <w:lang w:val="ru-RU" w:eastAsia="ru-RU"/>
    </w:rPr>
  </w:style>
  <w:style w:type="paragraph" w:styleId="af3">
    <w:name w:val="Normal (Web)"/>
    <w:basedOn w:val="a"/>
    <w:uiPriority w:val="99"/>
    <w:unhideWhenUsed/>
    <w:rsid w:val="009566FE"/>
    <w:pPr>
      <w:spacing w:before="100" w:beforeAutospacing="1" w:after="100" w:afterAutospacing="1"/>
      <w:jc w:val="both"/>
    </w:pPr>
    <w:rPr>
      <w:lang w:val="uk-UA"/>
    </w:rPr>
  </w:style>
  <w:style w:type="paragraph" w:styleId="HTML">
    <w:name w:val="HTML Preformatted"/>
    <w:basedOn w:val="a"/>
    <w:link w:val="HTML0"/>
    <w:uiPriority w:val="99"/>
    <w:unhideWhenUsed/>
    <w:rsid w:val="0075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7547BB"/>
    <w:rPr>
      <w:rFonts w:ascii="Courier New" w:eastAsia="Times New Roman" w:hAnsi="Courier New" w:cs="Times New Roman"/>
      <w:sz w:val="20"/>
      <w:szCs w:val="20"/>
      <w:lang w:eastAsia="uk-UA"/>
    </w:rPr>
  </w:style>
  <w:style w:type="paragraph" w:customStyle="1" w:styleId="rvps2">
    <w:name w:val="rvps2"/>
    <w:basedOn w:val="a"/>
    <w:rsid w:val="00A772D1"/>
    <w:pPr>
      <w:spacing w:before="100" w:beforeAutospacing="1" w:after="100" w:afterAutospacing="1"/>
    </w:pPr>
  </w:style>
  <w:style w:type="character" w:customStyle="1" w:styleId="rvts23">
    <w:name w:val="rvts23"/>
    <w:basedOn w:val="a0"/>
    <w:rsid w:val="00A772D1"/>
  </w:style>
  <w:style w:type="character" w:customStyle="1" w:styleId="10">
    <w:name w:val="Заголовок 1 Знак"/>
    <w:basedOn w:val="a0"/>
    <w:link w:val="1"/>
    <w:rsid w:val="00416305"/>
    <w:rPr>
      <w:rFonts w:ascii="Times New Roman" w:eastAsia="Times New Roman" w:hAnsi="Times New Roman" w:cs="Times New Roman"/>
      <w:sz w:val="28"/>
      <w:szCs w:val="20"/>
      <w:lang w:eastAsia="ru-RU"/>
    </w:rPr>
  </w:style>
  <w:style w:type="character" w:customStyle="1" w:styleId="docdata">
    <w:name w:val="docdata"/>
    <w:aliases w:val="docy,v5,10944,baiaagaaboqcaaad9igaaauekqaaaaaaaaaaaaaaaaaaaaaaaaaaaaaaaaaaaaaaaaaaaaaaaaaaaaaaaaaaaaaaaaaaaaaaaaaaaaaaaaaaaaaaaaaaaaaaaaaaaaaaaaaaaaaaaaaaaaaaaaaaaaaaaaaaaaaaaaaaaaaaaaaaaaaaaaaaaaaaaaaaaaaaaaaaaaaaaaaaaaaaaaaaaaaaaaaaaaaaaaaaaaa"/>
    <w:basedOn w:val="a0"/>
    <w:rsid w:val="00684A81"/>
  </w:style>
  <w:style w:type="character" w:styleId="af4">
    <w:name w:val="Emphasis"/>
    <w:basedOn w:val="a0"/>
    <w:uiPriority w:val="20"/>
    <w:qFormat/>
    <w:rsid w:val="00684A81"/>
    <w:rPr>
      <w:i/>
      <w:iCs/>
    </w:rPr>
  </w:style>
  <w:style w:type="paragraph" w:customStyle="1" w:styleId="2">
    <w:name w:val="Обычный2"/>
    <w:qFormat/>
    <w:rsid w:val="003E5751"/>
    <w:pPr>
      <w:spacing w:after="0" w:line="240" w:lineRule="auto"/>
    </w:pPr>
    <w:rPr>
      <w:rFonts w:ascii="Times New Roman" w:eastAsia="Times New Roman" w:hAnsi="Times New Roman" w:cs="Times New Roman"/>
      <w:sz w:val="24"/>
      <w:szCs w:val="20"/>
      <w:lang w:val="ru-RU" w:eastAsia="ru-RU"/>
    </w:rPr>
  </w:style>
  <w:style w:type="paragraph" w:customStyle="1" w:styleId="12">
    <w:name w:val="Основной текст1"/>
    <w:basedOn w:val="a"/>
    <w:qFormat/>
    <w:rsid w:val="00762A43"/>
    <w:pPr>
      <w:widowControl w:val="0"/>
      <w:spacing w:after="220"/>
    </w:pPr>
    <w:rPr>
      <w:rFonts w:ascii="Calibri" w:hAnsi="Calibri"/>
      <w:sz w:val="20"/>
      <w:szCs w:val="20"/>
      <w:lang w:val="en-US" w:eastAsia="zh-CN"/>
    </w:rPr>
  </w:style>
  <w:style w:type="paragraph" w:styleId="20">
    <w:name w:val="Body Text 2"/>
    <w:basedOn w:val="a"/>
    <w:link w:val="21"/>
    <w:uiPriority w:val="99"/>
    <w:semiHidden/>
    <w:unhideWhenUsed/>
    <w:rsid w:val="00A15BCB"/>
    <w:pPr>
      <w:spacing w:after="120" w:line="480" w:lineRule="auto"/>
    </w:pPr>
    <w:rPr>
      <w:lang w:val="x-none" w:eastAsia="x-none"/>
    </w:rPr>
  </w:style>
  <w:style w:type="character" w:customStyle="1" w:styleId="21">
    <w:name w:val="Основний текст 2 Знак"/>
    <w:basedOn w:val="a0"/>
    <w:link w:val="20"/>
    <w:uiPriority w:val="99"/>
    <w:semiHidden/>
    <w:rsid w:val="00A15BC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47556">
      <w:bodyDiv w:val="1"/>
      <w:marLeft w:val="0"/>
      <w:marRight w:val="0"/>
      <w:marTop w:val="0"/>
      <w:marBottom w:val="0"/>
      <w:divBdr>
        <w:top w:val="none" w:sz="0" w:space="0" w:color="auto"/>
        <w:left w:val="none" w:sz="0" w:space="0" w:color="auto"/>
        <w:bottom w:val="none" w:sz="0" w:space="0" w:color="auto"/>
        <w:right w:val="none" w:sz="0" w:space="0" w:color="auto"/>
      </w:divBdr>
    </w:div>
    <w:div w:id="795022579">
      <w:bodyDiv w:val="1"/>
      <w:marLeft w:val="0"/>
      <w:marRight w:val="0"/>
      <w:marTop w:val="0"/>
      <w:marBottom w:val="0"/>
      <w:divBdr>
        <w:top w:val="none" w:sz="0" w:space="0" w:color="auto"/>
        <w:left w:val="none" w:sz="0" w:space="0" w:color="auto"/>
        <w:bottom w:val="none" w:sz="0" w:space="0" w:color="auto"/>
        <w:right w:val="none" w:sz="0" w:space="0" w:color="auto"/>
      </w:divBdr>
    </w:div>
    <w:div w:id="885799652">
      <w:bodyDiv w:val="1"/>
      <w:marLeft w:val="0"/>
      <w:marRight w:val="0"/>
      <w:marTop w:val="0"/>
      <w:marBottom w:val="0"/>
      <w:divBdr>
        <w:top w:val="none" w:sz="0" w:space="0" w:color="auto"/>
        <w:left w:val="none" w:sz="0" w:space="0" w:color="auto"/>
        <w:bottom w:val="none" w:sz="0" w:space="0" w:color="auto"/>
        <w:right w:val="none" w:sz="0" w:space="0" w:color="auto"/>
      </w:divBdr>
    </w:div>
    <w:div w:id="161023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ivcity.gov.ua/pilhy_dovidky_ta_sotsialnyi_zakhyst/pratsya_ta_zaynyatist/" TargetMode="External"/><Relationship Id="rId13" Type="http://schemas.openxmlformats.org/officeDocument/2006/relationships/hyperlink" Target="https://kyiv24.news/news/kyyivskyj-czentr-zajnyatosti-gotovyj-doluchytysya-do-proyektu-armiyavidnovlennya" TargetMode="External"/><Relationship Id="rId18" Type="http://schemas.openxmlformats.org/officeDocument/2006/relationships/hyperlink" Target="https://kyivcity.gov.ua/veteranam_ta_khnim_rodinam/derzhavni_programi/CyberBee__"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u.be/tYmjYJbdrKg?t=13919" TargetMode="External"/><Relationship Id="rId17" Type="http://schemas.openxmlformats.org/officeDocument/2006/relationships/hyperlink" Target="https://vechirniy.kyiv.ua/" TargetMode="External"/><Relationship Id="rId2" Type="http://schemas.openxmlformats.org/officeDocument/2006/relationships/numbering" Target="numbering.xml"/><Relationship Id="rId16" Type="http://schemas.openxmlformats.org/officeDocument/2006/relationships/hyperlink" Target="https://t.me/Official_Kyivinform" TargetMode="External"/><Relationship Id="rId20" Type="http://schemas.openxmlformats.org/officeDocument/2006/relationships/hyperlink" Target="https://kyiv.dsp.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VnYslXhmYA?t=4319" TargetMode="External"/><Relationship Id="rId5" Type="http://schemas.openxmlformats.org/officeDocument/2006/relationships/webSettings" Target="webSettings.xml"/><Relationship Id="rId15" Type="http://schemas.openxmlformats.org/officeDocument/2006/relationships/hyperlink" Target="https://kyiv24.news/news/uryad-zapustyv-nyzku-program-pidtrymky-veteraniv" TargetMode="External"/><Relationship Id="rId23" Type="http://schemas.openxmlformats.org/officeDocument/2006/relationships/theme" Target="theme/theme1.xml"/><Relationship Id="rId10" Type="http://schemas.openxmlformats.org/officeDocument/2006/relationships/hyperlink" Target="https://vechirniy.kyiv.ua/tag/666/" TargetMode="External"/><Relationship Id="rId19" Type="http://schemas.openxmlformats.org/officeDocument/2006/relationships/hyperlink" Target="https://kyiv24.news/news/ukrayina-vidkryvayenovi-" TargetMode="External"/><Relationship Id="rId4" Type="http://schemas.openxmlformats.org/officeDocument/2006/relationships/settings" Target="settings.xml"/><Relationship Id="rId9" Type="http://schemas.openxmlformats.org/officeDocument/2006/relationships/hyperlink" Target="https://kyivcity.gov.ua/pilhy_dovidky_ta_sotsialnyi_zakhyst/pratsya_ta_zaynyatist/vikhod_na_svitlo_992320/" TargetMode="External"/><Relationship Id="rId14" Type="http://schemas.openxmlformats.org/officeDocument/2006/relationships/hyperlink" Target="https://kyiv24.news/news/u-sylah-oborony-vidkryly-ponad-2-tysyachi-vakansij-dlya-it-fahivcziv"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C76A-3EAE-4383-8283-31CD6F69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65538</Words>
  <Characters>37358</Characters>
  <Application>Microsoft Office Word</Application>
  <DocSecurity>0</DocSecurity>
  <Lines>311</Lines>
  <Paragraphs>205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Силенко Вікторія Леонідівна</dc:creator>
  <cp:keywords/>
  <dc:description/>
  <cp:lastModifiedBy>admin</cp:lastModifiedBy>
  <cp:revision>2</cp:revision>
  <cp:lastPrinted>2026-04-22T08:56:00Z</cp:lastPrinted>
  <dcterms:created xsi:type="dcterms:W3CDTF">2026-05-04T06:43:00Z</dcterms:created>
  <dcterms:modified xsi:type="dcterms:W3CDTF">2026-05-04T06:43:00Z</dcterms:modified>
</cp:coreProperties>
</file>