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5"/>
        <w:gridCol w:w="16"/>
        <w:gridCol w:w="3350"/>
        <w:gridCol w:w="1284"/>
        <w:gridCol w:w="1194"/>
        <w:gridCol w:w="634"/>
        <w:gridCol w:w="245"/>
        <w:gridCol w:w="99"/>
        <w:gridCol w:w="1037"/>
        <w:gridCol w:w="227"/>
        <w:gridCol w:w="1228"/>
        <w:gridCol w:w="54"/>
      </w:tblGrid>
      <w:tr w:rsidR="008E2EB3" w14:paraId="47BDC014" w14:textId="77777777" w:rsidTr="001D3817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shd w:val="clear" w:color="auto" w:fill="auto"/>
            <w:vAlign w:val="center"/>
          </w:tcPr>
          <w:p w14:paraId="3B9F6BC9" w14:textId="77777777" w:rsidR="001F1F62" w:rsidRPr="001F1F62" w:rsidRDefault="004D02AA">
            <w:pPr>
              <w:pStyle w:val="st12"/>
              <w:rPr>
                <w:rStyle w:val="st161"/>
                <w:sz w:val="24"/>
                <w:szCs w:val="24"/>
              </w:rPr>
            </w:pPr>
            <w:r w:rsidRPr="001F1F62">
              <w:rPr>
                <w:rStyle w:val="st161"/>
                <w:sz w:val="24"/>
                <w:szCs w:val="24"/>
              </w:rPr>
              <w:t xml:space="preserve">ІНФОРМАЦІЯ </w:t>
            </w:r>
            <w:r w:rsidRPr="001F1F62">
              <w:rPr>
                <w:rStyle w:val="st161"/>
                <w:sz w:val="24"/>
                <w:szCs w:val="24"/>
              </w:rPr>
              <w:br/>
              <w:t xml:space="preserve">про проведення управителями об’єктів обстеження та </w:t>
            </w:r>
            <w:proofErr w:type="spellStart"/>
            <w:r w:rsidRPr="001F1F62">
              <w:rPr>
                <w:rStyle w:val="st161"/>
                <w:sz w:val="24"/>
                <w:szCs w:val="24"/>
              </w:rPr>
              <w:t>оцінки</w:t>
            </w:r>
            <w:proofErr w:type="spellEnd"/>
            <w:r w:rsidRPr="001F1F62">
              <w:rPr>
                <w:rStyle w:val="st161"/>
                <w:sz w:val="24"/>
                <w:szCs w:val="24"/>
              </w:rPr>
              <w:t xml:space="preserve"> </w:t>
            </w:r>
            <w:proofErr w:type="spellStart"/>
            <w:r w:rsidRPr="001F1F62">
              <w:rPr>
                <w:rStyle w:val="st161"/>
                <w:sz w:val="24"/>
                <w:szCs w:val="24"/>
              </w:rPr>
              <w:t>ступеня</w:t>
            </w:r>
            <w:proofErr w:type="spellEnd"/>
            <w:r w:rsidRPr="001F1F62">
              <w:rPr>
                <w:rStyle w:val="st161"/>
                <w:sz w:val="24"/>
                <w:szCs w:val="24"/>
              </w:rPr>
              <w:t xml:space="preserve"> безбар’єрності </w:t>
            </w:r>
            <w:proofErr w:type="spellStart"/>
            <w:r w:rsidRPr="001F1F62">
              <w:rPr>
                <w:rStyle w:val="st161"/>
                <w:sz w:val="24"/>
                <w:szCs w:val="24"/>
              </w:rPr>
              <w:t>об’єктів</w:t>
            </w:r>
            <w:proofErr w:type="spellEnd"/>
            <w:r w:rsidRPr="001F1F62">
              <w:rPr>
                <w:rStyle w:val="st161"/>
                <w:sz w:val="24"/>
                <w:szCs w:val="24"/>
              </w:rPr>
              <w:t xml:space="preserve"> </w:t>
            </w:r>
            <w:proofErr w:type="spellStart"/>
            <w:r w:rsidRPr="001F1F62">
              <w:rPr>
                <w:rStyle w:val="st161"/>
                <w:sz w:val="24"/>
                <w:szCs w:val="24"/>
              </w:rPr>
              <w:t>фізичного</w:t>
            </w:r>
            <w:proofErr w:type="spellEnd"/>
            <w:r w:rsidRPr="001F1F62">
              <w:rPr>
                <w:rStyle w:val="st161"/>
                <w:sz w:val="24"/>
                <w:szCs w:val="24"/>
              </w:rPr>
              <w:t xml:space="preserve"> </w:t>
            </w:r>
            <w:proofErr w:type="spellStart"/>
            <w:r w:rsidRPr="001F1F62">
              <w:rPr>
                <w:rStyle w:val="st161"/>
                <w:sz w:val="24"/>
                <w:szCs w:val="24"/>
              </w:rPr>
              <w:t>оточення</w:t>
            </w:r>
            <w:proofErr w:type="spellEnd"/>
            <w:r w:rsidRPr="001F1F62">
              <w:rPr>
                <w:rStyle w:val="st161"/>
                <w:sz w:val="24"/>
                <w:szCs w:val="24"/>
              </w:rPr>
              <w:t xml:space="preserve"> і послуг для осіб з інвалідністю</w:t>
            </w:r>
          </w:p>
          <w:p w14:paraId="3F6E2B82" w14:textId="0D84D300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7A50C1AB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</w:p>
        </w:tc>
      </w:tr>
      <w:tr w:rsidR="008E2EB3" w14:paraId="5D18A8B9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2750AD64" w14:textId="646B1D8E" w:rsidR="008E2EB3" w:rsidRPr="0063188C" w:rsidRDefault="006318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14.08.2023</w:t>
            </w:r>
          </w:p>
        </w:tc>
      </w:tr>
      <w:tr w:rsidR="008E2EB3" w14:paraId="58CD4412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0D7B0C6A" w14:textId="77777777" w:rsidR="0063188C" w:rsidRDefault="0063188C" w:rsidP="0063188C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вул. Олени Теліги, </w:t>
            </w:r>
          </w:p>
          <w:p w14:paraId="39504E01" w14:textId="7CFCE8C7" w:rsidR="008E2EB3" w:rsidRPr="0063188C" w:rsidRDefault="0063188C" w:rsidP="0063188C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45-А</w:t>
            </w:r>
          </w:p>
        </w:tc>
      </w:tr>
      <w:tr w:rsidR="008E2EB3" w14:paraId="3A1B03DB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5C40B98B" w14:textId="526E5196" w:rsidR="008E2EB3" w:rsidRPr="0063188C" w:rsidRDefault="006318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Комунальна </w:t>
            </w:r>
          </w:p>
        </w:tc>
      </w:tr>
      <w:tr w:rsidR="008E2EB3" w14:paraId="442CA00E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7990D447" w14:textId="328D36E6" w:rsidR="008E2EB3" w:rsidRPr="0063188C" w:rsidRDefault="006318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Спортивні, фізкультурно-оздоровчі</w:t>
            </w:r>
          </w:p>
        </w:tc>
      </w:tr>
      <w:tr w:rsidR="008E2EB3" w14:paraId="6C74320B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7F050117" w14:textId="77777777" w:rsidR="008E2EB3" w:rsidRDefault="004D02AA" w:rsidP="0063188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7E07BE8C" w14:textId="77777777" w:rsidR="008E2EB3" w:rsidRDefault="004D02AA" w:rsidP="0063188C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0621EB8F" w14:textId="77777777" w:rsidR="008E2EB3" w:rsidRDefault="0063188C" w:rsidP="0063188C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ВЯЗІНА О.М.</w:t>
            </w:r>
          </w:p>
          <w:p w14:paraId="0A25EFFB" w14:textId="52BAF68A" w:rsidR="0063188C" w:rsidRPr="0063188C" w:rsidRDefault="0063188C" w:rsidP="0063188C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ЗАХАРЧЕНКО А.П.</w:t>
            </w:r>
          </w:p>
        </w:tc>
      </w:tr>
      <w:tr w:rsidR="008E2EB3" w14:paraId="5C4CC54C" w14:textId="77777777" w:rsidTr="001D381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6" w:type="dxa"/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730" w:type="dxa"/>
            <w:gridSpan w:val="6"/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93" w:type="dxa"/>
            <w:gridSpan w:val="4"/>
            <w:shd w:val="clear" w:color="auto" w:fill="auto"/>
          </w:tcPr>
          <w:p w14:paraId="7A785AE6" w14:textId="77777777" w:rsidR="008E2EB3" w:rsidRDefault="0063188C" w:rsidP="0063188C">
            <w:pPr>
              <w:pStyle w:val="st14"/>
              <w:contextualSpacing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044 366 59 13</w:t>
            </w:r>
          </w:p>
          <w:p w14:paraId="18615077" w14:textId="58E17F0B" w:rsidR="0063188C" w:rsidRPr="0063188C" w:rsidRDefault="0063188C" w:rsidP="0063188C">
            <w:pPr>
              <w:pStyle w:val="st14"/>
              <w:contextualSpacing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s</w:t>
            </w:r>
            <w:r w:rsidRPr="0063188C">
              <w:rPr>
                <w:rStyle w:val="st42"/>
                <w:lang w:val="uk-UA"/>
              </w:rPr>
              <w:t>hevsport_molod@ukr</w:t>
            </w:r>
            <w:proofErr w:type="spellEnd"/>
            <w:r w:rsidRPr="0063188C">
              <w:rPr>
                <w:rStyle w:val="st42"/>
                <w:lang w:val="uk-UA"/>
              </w:rPr>
              <w:t>.</w:t>
            </w:r>
          </w:p>
          <w:p w14:paraId="79DADC92" w14:textId="24EC4D61" w:rsidR="0063188C" w:rsidRPr="0063188C" w:rsidRDefault="0063188C" w:rsidP="0063188C">
            <w:pPr>
              <w:pStyle w:val="st14"/>
              <w:contextualSpacing/>
              <w:rPr>
                <w:rStyle w:val="st42"/>
                <w:lang w:val="en-US"/>
              </w:rPr>
            </w:pPr>
            <w:r w:rsidRPr="0063188C">
              <w:rPr>
                <w:rStyle w:val="st42"/>
                <w:lang w:val="uk-UA"/>
              </w:rPr>
              <w:t>net</w:t>
            </w:r>
          </w:p>
        </w:tc>
      </w:tr>
      <w:tr w:rsidR="008E2EB3" w14:paraId="3D0EF368" w14:textId="77777777" w:rsidTr="001D381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81" w:type="dxa"/>
            <w:gridSpan w:val="6"/>
            <w:shd w:val="clear" w:color="auto" w:fill="auto"/>
            <w:vAlign w:val="center"/>
          </w:tcPr>
          <w:p w14:paraId="0839E2FC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proofErr w:type="spellStart"/>
            <w:r w:rsidRPr="001D3817">
              <w:rPr>
                <w:rStyle w:val="st44"/>
                <w:sz w:val="20"/>
                <w:szCs w:val="20"/>
              </w:rPr>
              <w:t>Критерії</w:t>
            </w:r>
            <w:proofErr w:type="spellEnd"/>
            <w:r w:rsidRPr="001D3817">
              <w:rPr>
                <w:rStyle w:val="st44"/>
                <w:sz w:val="20"/>
                <w:szCs w:val="20"/>
              </w:rPr>
              <w:t xml:space="preserve"> безбар’єрності </w:t>
            </w:r>
            <w:proofErr w:type="spellStart"/>
            <w:r w:rsidRPr="001D3817">
              <w:rPr>
                <w:rStyle w:val="st44"/>
                <w:sz w:val="20"/>
                <w:szCs w:val="20"/>
              </w:rPr>
              <w:t>об’єктів</w:t>
            </w:r>
            <w:proofErr w:type="spellEnd"/>
            <w:r w:rsidRPr="001D3817">
              <w:rPr>
                <w:rStyle w:val="st44"/>
                <w:sz w:val="20"/>
                <w:szCs w:val="20"/>
              </w:rPr>
              <w:t xml:space="preserve"> </w:t>
            </w:r>
            <w:proofErr w:type="spellStart"/>
            <w:r w:rsidRPr="001D3817">
              <w:rPr>
                <w:rStyle w:val="st44"/>
                <w:sz w:val="20"/>
                <w:szCs w:val="20"/>
              </w:rPr>
              <w:t>фізичного</w:t>
            </w:r>
            <w:proofErr w:type="spellEnd"/>
            <w:r w:rsidRPr="001D3817">
              <w:rPr>
                <w:rStyle w:val="st44"/>
                <w:sz w:val="20"/>
                <w:szCs w:val="20"/>
              </w:rPr>
              <w:t xml:space="preserve"> </w:t>
            </w:r>
            <w:proofErr w:type="spellStart"/>
            <w:r w:rsidRPr="001D3817">
              <w:rPr>
                <w:rStyle w:val="st44"/>
                <w:sz w:val="20"/>
                <w:szCs w:val="20"/>
              </w:rPr>
              <w:t>оточення</w:t>
            </w:r>
            <w:proofErr w:type="spellEnd"/>
            <w:r w:rsidRPr="001D3817">
              <w:rPr>
                <w:rStyle w:val="st44"/>
                <w:sz w:val="20"/>
                <w:szCs w:val="20"/>
              </w:rPr>
              <w:t xml:space="preserve"> і послуг для осіб з інвалідністю 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14:paraId="2FC58004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 xml:space="preserve">Відповідність критеріям </w:t>
            </w:r>
            <w:r w:rsidRPr="001D3817">
              <w:rPr>
                <w:rStyle w:val="st44"/>
                <w:sz w:val="20"/>
                <w:szCs w:val="20"/>
              </w:rPr>
              <w:br/>
              <w:t>(так або ні)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14:paraId="46CCE235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Примітки</w:t>
            </w:r>
          </w:p>
        </w:tc>
      </w:tr>
      <w:tr w:rsidR="008E2EB3" w14:paraId="28BD234F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3BEF240" w14:textId="360186FB" w:rsidR="008E2EB3" w:rsidRPr="00BC1FE9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2968EF7" w14:textId="79A35A91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459C54F" w14:textId="2A31FACF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B854AE3" w14:textId="1A77A0B6" w:rsidR="008E2EB3" w:rsidRPr="00BC1FE9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25C7036" w14:textId="6285F88D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C633D32" w14:textId="6E939590" w:rsidR="008E2EB3" w:rsidRPr="00BC1FE9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6AA82A3" w14:textId="0AAEB8F3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72DBEE7" w14:textId="40088B56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E9B665D" w14:textId="0EE00DE9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BEF7FE8" w14:textId="562A1F62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C59CADC" w14:textId="27EC0DD7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8D4C1D6" w14:textId="6DBD8DD1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F780E7F" w14:textId="5A78576D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23FFF0D" w14:textId="11FBE0CE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26EDA8E" w14:textId="278498AA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3B4AB76" w14:textId="312ED9F1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7089F7C" w14:textId="5887ACCA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0DB1F15" w14:textId="6759615B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ширина становить не менш як 0,9 метрів</w:t>
            </w:r>
          </w:p>
        </w:tc>
      </w:tr>
      <w:tr w:rsidR="008E2EB3" w14:paraId="79A33A6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A87347C" w14:textId="685E8068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F4DF755" w14:textId="67544E03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6B7545B" w14:textId="7D69E436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DE3BFDC" w14:textId="51FA4897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DE4D8B8" w14:textId="1A01DF1F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31F6393" w14:textId="31DD909E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20A87FF" w14:textId="0C21428E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9744E17" w14:textId="7302E9BF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C345F65" w14:textId="51CE2C03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9B361DB" w14:textId="6D7B5105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78C9298" w14:textId="2EE0162B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D19C1E0" w14:textId="65BF3215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E26A441" w14:textId="72F12DE3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B6F6171" w14:textId="297A4AA3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5829570" w14:textId="538E1BB7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19E8C6A" w14:textId="0DCA26C8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DC01421" w14:textId="1F3E7E55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4174DB2" w14:textId="3B8134C8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5A2CC0B" w14:textId="66D2B572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4683E97B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414F5D3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3279AFC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1718ECA" w14:textId="4944073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lastRenderedPageBreak/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C7F9BAB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3AE57C56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DA0EA86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1520487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2846D76" w14:textId="51D48E7C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D68071C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37A3EC1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10DFCDCE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4E71426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FFCFE79" w14:textId="626B00EA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7BB4DCA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3E864DE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26A5008E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3130507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BB4B549" w14:textId="3E0EF0FE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E9B7FE5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61A38C99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41669AD6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84EE560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5C2615A" w14:textId="5E400DE6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D1D8C7E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3C24321B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5A55A6B7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2E9B238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A66CBDB" w14:textId="5A621149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4A795A1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6F626553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53A30FDF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1A4C497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916A1E2" w14:textId="7F3E0A76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44D2A74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23893E5D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2CD62268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DF2AFFF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25696AA" w14:textId="0A24551F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EDEC71B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7B05BAB6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32A2A4F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3A5FF33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23C33F2" w14:textId="2EE22A4E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AA1C4C0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52BF975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25D8C477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07F5D5E3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D1B11F8" w14:textId="357DB3F9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28D5341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0F100950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</w:tcPr>
          <w:p w14:paraId="1B1DBD53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EF4CF06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0B70A05" w14:textId="326E35CB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90850C9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17EC93E1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7541F0D1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DC068F3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9872930" w14:textId="49127A85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143FA78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7A9B240E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69F1E0BF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F48008F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84A73DA" w14:textId="64F32EFC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B4B1616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1991A63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2CC313AA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2D62DDC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DAA273C" w14:textId="605E5E4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3B03298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491D5FFF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</w:tcPr>
          <w:p w14:paraId="03A18FC1" w14:textId="77777777" w:rsidR="007741AE" w:rsidRDefault="007741AE" w:rsidP="007741A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8148C71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775CC721" w14:textId="1F529BE3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lastRenderedPageBreak/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D503566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78CE04DF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06F8A098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0B358A5D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009CC88" w14:textId="3F3316C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2F84078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4F59DEA5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29DD195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B7DEA44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89101D4" w14:textId="25FCA1F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DFFF4AA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5B7381CE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45BF4552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5D32B69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1354612" w14:textId="67DD3406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3CDDBBC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20E3B670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794792C0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9D5C490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8E2A90C" w14:textId="2C21C118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A7BF7F2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70B3A88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5ADAB104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2C5C77D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882C281" w14:textId="25F9735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B6C9C43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2BDD7864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37553C5A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5BF92588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021AE46" w14:textId="6DC98360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27275B12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5AA38358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6A6054B0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0C9DE544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07128D0" w14:textId="66C1E65E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0377580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2FCB1609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4DF2AA9F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718885ED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D86D215" w14:textId="37AFA4F3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8362234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41B0640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1D191563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65640B1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5FCBC51" w14:textId="6857E155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BD12620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321A6772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26FA488C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6ABDDAD4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080EB28" w14:textId="0E6C58AB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CCA25D6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5FF2FC61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39FF5F0D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14EE3903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20DDFEA" w14:textId="6D9242FA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953D3D9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7741AE" w14:paraId="1EE21CD8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07C8F932" w14:textId="77777777" w:rsidR="007741AE" w:rsidRDefault="007741AE" w:rsidP="007741AE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440CB27B" w14:textId="77777777" w:rsidR="007741AE" w:rsidRDefault="007741AE" w:rsidP="007741A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627DED1" w14:textId="1F206D21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  <w:r w:rsidRPr="003931A9">
              <w:t>-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29BD25E" w14:textId="77777777" w:rsidR="007741AE" w:rsidRDefault="007741AE" w:rsidP="007741AE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20A8530" w14:textId="7CD44010" w:rsidR="008E2EB3" w:rsidRPr="007741AE" w:rsidRDefault="007741AE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68A42846" w14:textId="65331DFE" w:rsidR="008E2EB3" w:rsidRDefault="001F1F62" w:rsidP="00BC1FE9">
            <w:pPr>
              <w:pStyle w:val="st14"/>
              <w:jc w:val="center"/>
              <w:rPr>
                <w:rStyle w:val="st42"/>
              </w:rPr>
            </w:pPr>
            <w:r w:rsidRPr="001F1F62">
              <w:rPr>
                <w:rStyle w:val="st42"/>
              </w:rPr>
              <w:t>https://shev.</w:t>
            </w:r>
            <w:r>
              <w:rPr>
                <w:rStyle w:val="st42"/>
              </w:rPr>
              <w:br/>
            </w:r>
            <w:r w:rsidRPr="001F1F62">
              <w:rPr>
                <w:rStyle w:val="st42"/>
              </w:rPr>
              <w:t>kyivcity.gov.ua/</w:t>
            </w:r>
          </w:p>
        </w:tc>
      </w:tr>
      <w:tr w:rsidR="008E2EB3" w14:paraId="42F6B6AC" w14:textId="77777777" w:rsidTr="001D381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9" w:type="dxa"/>
            <w:gridSpan w:val="4"/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4A7317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 w:rsidTr="001D3817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4" w:type="dxa"/>
            <w:vMerge w:val="restart"/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8" w:type="dxa"/>
            <w:gridSpan w:val="7"/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4" w:type="dxa"/>
            <w:vMerge/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4" w:type="dxa"/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14:paraId="55516E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14:paraId="301748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14:paraId="084A7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2BC6CF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29" w:type="dxa"/>
            <w:shd w:val="clear" w:color="auto" w:fill="auto"/>
          </w:tcPr>
          <w:p w14:paraId="0523572C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625AC1A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4" w:type="dxa"/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14:paraId="414591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14:paraId="24DDE2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14:paraId="6F4086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14:paraId="196A7D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29" w:type="dxa"/>
            <w:shd w:val="clear" w:color="auto" w:fill="auto"/>
          </w:tcPr>
          <w:p w14:paraId="256A9D6A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5BE4CF99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vMerge w:val="restart"/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4" w:type="dxa"/>
            <w:vMerge w:val="restart"/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820F114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Усього осіб з інвалідністю</w:t>
            </w:r>
          </w:p>
        </w:tc>
        <w:tc>
          <w:tcPr>
            <w:tcW w:w="4668" w:type="dxa"/>
            <w:gridSpan w:val="7"/>
            <w:shd w:val="clear" w:color="auto" w:fill="auto"/>
            <w:vAlign w:val="center"/>
          </w:tcPr>
          <w:p w14:paraId="62CD69A0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З них</w:t>
            </w:r>
          </w:p>
        </w:tc>
      </w:tr>
      <w:tr w:rsidR="008E2EB3" w14:paraId="6D861A10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4" w:type="dxa"/>
            <w:vMerge/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7E811215" w14:textId="77777777" w:rsidR="008E2EB3" w:rsidRPr="001D3817" w:rsidRDefault="008E2EB3">
            <w:pPr>
              <w:pStyle w:val="st0"/>
              <w:spacing w:after="0"/>
              <w:ind w:left="0"/>
              <w:jc w:val="left"/>
              <w:rPr>
                <w:rStyle w:val="st161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89FA411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5F660481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67C7AB04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з порушенням слуху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F8B6B4" w14:textId="77777777" w:rsidR="008E2EB3" w:rsidRPr="001D3817" w:rsidRDefault="004D02AA">
            <w:pPr>
              <w:pStyle w:val="st12"/>
              <w:rPr>
                <w:rStyle w:val="st44"/>
                <w:sz w:val="20"/>
                <w:szCs w:val="20"/>
              </w:rPr>
            </w:pPr>
            <w:r w:rsidRPr="001D3817">
              <w:rPr>
                <w:rStyle w:val="st44"/>
                <w:sz w:val="20"/>
                <w:szCs w:val="20"/>
              </w:rPr>
              <w:t>мають інші порушення</w:t>
            </w:r>
          </w:p>
        </w:tc>
      </w:tr>
      <w:tr w:rsidR="008E2EB3" w14:paraId="2E2E3A81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4CA2CF9F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3354" w:type="dxa"/>
            <w:shd w:val="clear" w:color="auto" w:fill="auto"/>
          </w:tcPr>
          <w:p w14:paraId="40DA69D4" w14:textId="77777777" w:rsidR="008E2EB3" w:rsidRDefault="004D02AA" w:rsidP="001F1F62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 w:rsidP="001F1F62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1285" w:type="dxa"/>
            <w:shd w:val="clear" w:color="auto" w:fill="auto"/>
          </w:tcPr>
          <w:p w14:paraId="14C4E4B7" w14:textId="77777777" w:rsidR="008E2EB3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10</w:t>
            </w:r>
          </w:p>
          <w:p w14:paraId="3B5BA822" w14:textId="608705A3" w:rsidR="001D3817" w:rsidRPr="001D3817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14:paraId="464DE6DC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14:paraId="40B0573D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  <w:p w14:paraId="359E5CD7" w14:textId="30A20FA0" w:rsidR="001D3817" w:rsidRPr="001D3817" w:rsidRDefault="001D3817" w:rsidP="001D3817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2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175C728F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1229" w:type="dxa"/>
            <w:shd w:val="clear" w:color="auto" w:fill="auto"/>
          </w:tcPr>
          <w:p w14:paraId="2D5CF6ED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  <w:p w14:paraId="50A3923E" w14:textId="6279AB73" w:rsidR="001D3817" w:rsidRPr="001D3817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4</w:t>
            </w:r>
          </w:p>
        </w:tc>
      </w:tr>
      <w:tr w:rsidR="008E2EB3" w14:paraId="3F9F205D" w14:textId="77777777" w:rsidTr="001D381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2" w:type="dxa"/>
            <w:gridSpan w:val="2"/>
            <w:shd w:val="clear" w:color="auto" w:fill="auto"/>
          </w:tcPr>
          <w:p w14:paraId="3E872282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3354" w:type="dxa"/>
            <w:shd w:val="clear" w:color="auto" w:fill="auto"/>
          </w:tcPr>
          <w:p w14:paraId="61439F2E" w14:textId="77777777" w:rsidR="008E2EB3" w:rsidRDefault="004D02AA" w:rsidP="001F1F62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14:paraId="7A3E8C43" w14:textId="36F03128" w:rsidR="008E2EB3" w:rsidRPr="001D3817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14:paraId="4C97DD67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14:paraId="79158404" w14:textId="543E355B" w:rsidR="008E2EB3" w:rsidRPr="001D3817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2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49769838" w14:textId="77777777" w:rsidR="008E2EB3" w:rsidRDefault="008E2EB3" w:rsidP="001F1F62">
            <w:pPr>
              <w:pStyle w:val="st12"/>
              <w:spacing w:before="0"/>
              <w:rPr>
                <w:rStyle w:val="st42"/>
              </w:rPr>
            </w:pPr>
          </w:p>
        </w:tc>
        <w:tc>
          <w:tcPr>
            <w:tcW w:w="1229" w:type="dxa"/>
            <w:shd w:val="clear" w:color="auto" w:fill="auto"/>
          </w:tcPr>
          <w:p w14:paraId="65BA8577" w14:textId="7191C1CB" w:rsidR="008E2EB3" w:rsidRPr="001D3817" w:rsidRDefault="001D3817" w:rsidP="001F1F62">
            <w:pPr>
              <w:pStyle w:val="st12"/>
              <w:spacing w:before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2</w:t>
            </w:r>
          </w:p>
        </w:tc>
      </w:tr>
    </w:tbl>
    <w:p w14:paraId="2A667EDC" w14:textId="57C11460" w:rsidR="001F1F62" w:rsidRDefault="004D02AA">
      <w:pPr>
        <w:pStyle w:val="st14"/>
        <w:rPr>
          <w:rStyle w:val="st82"/>
        </w:rPr>
      </w:pPr>
      <w:r w:rsidRPr="00AC7AFF">
        <w:rPr>
          <w:rStyle w:val="st42"/>
          <w:color w:val="FF0000"/>
        </w:rPr>
        <w:t xml:space="preserve">Підсумки </w:t>
      </w:r>
      <w:r>
        <w:rPr>
          <w:rStyle w:val="st82"/>
        </w:rPr>
        <w:br/>
      </w:r>
      <w:r w:rsidR="00134E2C" w:rsidRPr="00134E2C">
        <w:rPr>
          <w:rStyle w:val="st82"/>
          <w:bCs/>
          <w:color w:val="auto"/>
        </w:rPr>
        <w:t>об’єкт є бар’єрним: всі інші об’єкти, крім тих, що належать до першого та другого рівня</w:t>
      </w:r>
      <w:r w:rsidR="00134E2C" w:rsidRPr="00134E2C">
        <w:rPr>
          <w:rStyle w:val="st82"/>
          <w:b/>
          <w:bCs/>
          <w:color w:val="FFC000"/>
        </w:rPr>
        <w:t>.</w:t>
      </w:r>
      <w:r w:rsidR="00BE0ABD" w:rsidRPr="00AC7AFF">
        <w:rPr>
          <w:rStyle w:val="st82"/>
        </w:rPr>
        <w:t xml:space="preserve"> </w:t>
      </w:r>
    </w:p>
    <w:p w14:paraId="0A02E259" w14:textId="04B5A2D0" w:rsidR="004D02AA" w:rsidRPr="001F1F62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____________________________________</w:t>
      </w:r>
      <w:r w:rsidR="001F1F62">
        <w:rPr>
          <w:rStyle w:val="st42"/>
          <w:lang w:val="uk-UA"/>
        </w:rPr>
        <w:t xml:space="preserve">ВЯЗІНА О.М. </w:t>
      </w:r>
    </w:p>
    <w:sectPr w:rsidR="004D02AA" w:rsidRPr="001F1F6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34E2C"/>
    <w:rsid w:val="001D3817"/>
    <w:rsid w:val="001F1F62"/>
    <w:rsid w:val="004D02AA"/>
    <w:rsid w:val="0063188C"/>
    <w:rsid w:val="006E6537"/>
    <w:rsid w:val="007741AE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DD40AD"/>
    <w:rsid w:val="00F361BC"/>
    <w:rsid w:val="00F5298D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8052-9650-4BE7-9F96-D87842EF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1741</Words>
  <Characters>10722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Вязіна Ольга Мирославівна</cp:lastModifiedBy>
  <cp:revision>6</cp:revision>
  <cp:lastPrinted>2023-07-26T09:25:00Z</cp:lastPrinted>
  <dcterms:created xsi:type="dcterms:W3CDTF">2023-08-07T09:00:00Z</dcterms:created>
  <dcterms:modified xsi:type="dcterms:W3CDTF">2023-08-17T11:57:00Z</dcterms:modified>
</cp:coreProperties>
</file>