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BE2B12" w:rsidRDefault="00F361BC" w:rsidP="00F361BC">
      <w:pPr>
        <w:pStyle w:val="st7"/>
        <w:ind w:left="6480"/>
        <w:rPr>
          <w:rStyle w:val="st42"/>
        </w:rPr>
      </w:pPr>
      <w:r w:rsidRPr="00BE2B12">
        <w:rPr>
          <w:rStyle w:val="st42"/>
        </w:rPr>
        <w:t>Додаток 1</w:t>
      </w:r>
      <w:r w:rsidRPr="00BE2B12">
        <w:rPr>
          <w:rStyle w:val="st42"/>
        </w:rPr>
        <w:br/>
        <w:t>до Порядку</w:t>
      </w:r>
    </w:p>
    <w:p w:rsidR="008E2EB3" w:rsidRPr="00BE2B12" w:rsidRDefault="004D02AA">
      <w:pPr>
        <w:pStyle w:val="st7"/>
        <w:rPr>
          <w:rStyle w:val="st161"/>
        </w:rPr>
      </w:pPr>
      <w:r w:rsidRPr="00BE2B12">
        <w:rPr>
          <w:rStyle w:val="st161"/>
        </w:rPr>
        <w:t xml:space="preserve">ІНФОРМАЦІЯ </w:t>
      </w:r>
      <w:r w:rsidRPr="00BE2B12"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BE2B12">
        <w:rPr>
          <w:rStyle w:val="st161"/>
        </w:rPr>
        <w:t>безбар’єрності</w:t>
      </w:r>
      <w:proofErr w:type="spellEnd"/>
      <w:r w:rsidRPr="00BE2B12"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95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6463"/>
        <w:gridCol w:w="429"/>
        <w:gridCol w:w="952"/>
        <w:gridCol w:w="1558"/>
        <w:gridCol w:w="140"/>
      </w:tblGrid>
      <w:tr w:rsidR="008E2EB3" w:rsidRPr="00BE2B12" w:rsidTr="00D10B2A">
        <w:trPr>
          <w:gridAfter w:val="1"/>
          <w:wAfter w:w="140" w:type="dxa"/>
          <w:tblCellSpacing w:w="0" w:type="dxa"/>
        </w:trPr>
        <w:tc>
          <w:tcPr>
            <w:tcW w:w="10012" w:type="dxa"/>
            <w:gridSpan w:val="6"/>
            <w:shd w:val="clear" w:color="auto" w:fill="auto"/>
            <w:vAlign w:val="center"/>
          </w:tcPr>
          <w:p w:rsidR="008E2EB3" w:rsidRPr="00BE2B12" w:rsidRDefault="004D02AA" w:rsidP="00153B02">
            <w:pPr>
              <w:pStyle w:val="st12"/>
              <w:rPr>
                <w:rStyle w:val="st42"/>
                <w:lang w:val="uk-UA"/>
              </w:rPr>
            </w:pPr>
            <w:r w:rsidRPr="00BE2B12">
              <w:rPr>
                <w:rStyle w:val="st42"/>
              </w:rPr>
              <w:t>Загальна інформація про об’єкт</w:t>
            </w:r>
            <w:r w:rsidR="00044A97" w:rsidRPr="00BE2B12">
              <w:rPr>
                <w:rStyle w:val="st42"/>
                <w:lang w:val="uk-UA"/>
              </w:rPr>
              <w:t>: Відділення поштового зв</w:t>
            </w:r>
            <w:r w:rsidR="00044A97" w:rsidRPr="00BE2B12">
              <w:rPr>
                <w:rStyle w:val="st42"/>
                <w:lang w:val="ru-RU"/>
              </w:rPr>
              <w:t>’</w:t>
            </w:r>
            <w:proofErr w:type="spellStart"/>
            <w:r w:rsidR="00044A97" w:rsidRPr="00BE2B12">
              <w:rPr>
                <w:rStyle w:val="st42"/>
                <w:lang w:val="uk-UA"/>
              </w:rPr>
              <w:t>язку</w:t>
            </w:r>
            <w:proofErr w:type="spellEnd"/>
            <w:r w:rsidR="00044A97" w:rsidRPr="00BE2B12">
              <w:rPr>
                <w:rStyle w:val="st42"/>
                <w:lang w:val="uk-UA"/>
              </w:rPr>
              <w:t xml:space="preserve"> № </w:t>
            </w:r>
            <w:r w:rsidR="002C7C8F">
              <w:rPr>
                <w:rStyle w:val="st42"/>
                <w:lang w:val="en-US"/>
              </w:rPr>
              <w:t>03</w:t>
            </w:r>
            <w:r w:rsidR="00153B02">
              <w:rPr>
                <w:rStyle w:val="st42"/>
                <w:lang w:val="en-US"/>
              </w:rPr>
              <w:t>117</w:t>
            </w:r>
            <w:r w:rsidR="00044A97" w:rsidRPr="00BE2B12">
              <w:rPr>
                <w:rStyle w:val="st42"/>
                <w:lang w:val="uk-UA"/>
              </w:rPr>
              <w:t xml:space="preserve">  АТ «УКРПОШТА»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1.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Дата проведення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2C7C8F" w:rsidP="00054B46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18</w:t>
            </w:r>
            <w:r w:rsidR="00054B46" w:rsidRPr="00BE2B12">
              <w:rPr>
                <w:rStyle w:val="st42"/>
                <w:lang w:val="uk-UA"/>
              </w:rPr>
              <w:t>.0</w:t>
            </w:r>
            <w:r w:rsidR="00054B46" w:rsidRPr="00BE2B12">
              <w:rPr>
                <w:rStyle w:val="st42"/>
                <w:lang w:val="en-US"/>
              </w:rPr>
              <w:t>7</w:t>
            </w:r>
            <w:r w:rsidR="00054B46" w:rsidRPr="00BE2B12">
              <w:rPr>
                <w:rStyle w:val="st42"/>
                <w:lang w:val="uk-UA"/>
              </w:rPr>
              <w:t>.202</w:t>
            </w:r>
            <w:r w:rsidR="00054B46" w:rsidRPr="00BE2B12">
              <w:rPr>
                <w:rStyle w:val="st42"/>
                <w:lang w:val="en-US"/>
              </w:rPr>
              <w:t>4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2.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Адреса розташування об’єкта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Київ </w:t>
            </w:r>
            <w:proofErr w:type="spellStart"/>
            <w:r w:rsidR="00153B02" w:rsidRPr="00153B02">
              <w:rPr>
                <w:rStyle w:val="st42"/>
                <w:lang w:val="uk-UA"/>
              </w:rPr>
              <w:t>просп</w:t>
            </w:r>
            <w:proofErr w:type="spellEnd"/>
            <w:r w:rsidR="00153B02" w:rsidRPr="00153B02">
              <w:rPr>
                <w:rStyle w:val="st42"/>
                <w:lang w:val="uk-UA"/>
              </w:rPr>
              <w:t>. Берестейський, 67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3.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Форма власності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АТ «УКРПОШТА»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4.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</w:rPr>
              <w:t>Найменування послуги</w:t>
            </w:r>
            <w:r w:rsidRPr="00BE2B12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поштовий зв</w:t>
            </w:r>
            <w:r w:rsidRPr="00BE2B12">
              <w:rPr>
                <w:rStyle w:val="st42"/>
                <w:lang w:val="en-US"/>
              </w:rPr>
              <w:t>’</w:t>
            </w:r>
            <w:proofErr w:type="spellStart"/>
            <w:r w:rsidRPr="00BE2B1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5.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2C7C8F" w:rsidRDefault="00054B46" w:rsidP="002C7C8F">
            <w:pPr>
              <w:pStyle w:val="st14"/>
              <w:rPr>
                <w:rStyle w:val="st42"/>
                <w:lang w:val="ru-RU"/>
              </w:rPr>
            </w:pPr>
            <w:r w:rsidRPr="00BE2B12">
              <w:rPr>
                <w:rStyle w:val="st42"/>
                <w:lang w:val="uk-UA"/>
              </w:rPr>
              <w:t xml:space="preserve">Провідний інженер АТ «УКРПОШТА» </w:t>
            </w:r>
            <w:r w:rsidR="002C7C8F" w:rsidRPr="002C7C8F">
              <w:rPr>
                <w:rStyle w:val="st42"/>
                <w:lang w:val="uk-UA"/>
              </w:rPr>
              <w:t>Балісевич Є</w:t>
            </w:r>
            <w:r w:rsidR="002C7C8F" w:rsidRPr="002C7C8F">
              <w:rPr>
                <w:rStyle w:val="st42"/>
                <w:lang w:val="ru-RU"/>
              </w:rPr>
              <w:t>.</w:t>
            </w:r>
            <w:r w:rsidR="002C7C8F" w:rsidRPr="002C7C8F">
              <w:rPr>
                <w:rStyle w:val="st42"/>
                <w:lang w:val="uk-UA"/>
              </w:rPr>
              <w:t>В</w:t>
            </w:r>
            <w:r w:rsidR="002C7C8F" w:rsidRPr="002C7C8F">
              <w:rPr>
                <w:rStyle w:val="st42"/>
                <w:lang w:val="ru-RU"/>
              </w:rPr>
              <w:t>.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6.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2C7C8F" w:rsidP="00054B46">
            <w:pPr>
              <w:rPr>
                <w:rStyle w:val="st42"/>
                <w:rFonts w:ascii="Calibri" w:hAnsi="Calibri"/>
              </w:rPr>
            </w:pPr>
            <w:r w:rsidRPr="002C7C8F">
              <w:rPr>
                <w:rFonts w:ascii="Calibri" w:hAnsi="Calibri"/>
                <w:color w:val="000000"/>
              </w:rPr>
              <w:t>099-488-69-87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3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Критерії </w:t>
            </w:r>
            <w:proofErr w:type="spellStart"/>
            <w:r w:rsidRPr="00BE2B12">
              <w:rPr>
                <w:rStyle w:val="st44"/>
              </w:rPr>
              <w:t>безбар’єрності</w:t>
            </w:r>
            <w:proofErr w:type="spellEnd"/>
            <w:r w:rsidRPr="00BE2B12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Відповідність критеріям </w:t>
            </w:r>
            <w:r w:rsidRPr="00BE2B12">
              <w:rPr>
                <w:rStyle w:val="st44"/>
              </w:rPr>
              <w:br/>
              <w:t>(так або ні)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Примітки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1.</w:t>
            </w: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BE2B12">
              <w:rPr>
                <w:rStyle w:val="st42"/>
              </w:rPr>
              <w:t>перевозять</w:t>
            </w:r>
            <w:proofErr w:type="spellEnd"/>
            <w:r w:rsidRPr="00BE2B12"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2C7C8F" w:rsidP="00054B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387CF5" w:rsidP="00387CF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через шлагбаум (не є власністю Укрпошти)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2C7C8F" w:rsidRDefault="00387CF5" w:rsidP="00054B46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F7344F" w:rsidP="008376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BE2B12">
              <w:rPr>
                <w:rStyle w:val="st42"/>
              </w:rPr>
              <w:t>крупноструктурних</w:t>
            </w:r>
            <w:proofErr w:type="spellEnd"/>
            <w:r w:rsidRPr="00BE2B12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2C7C8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2C7C8F" w:rsidRPr="00BE2B12" w:rsidRDefault="002C7C8F" w:rsidP="002C7C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2C7C8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2.</w:t>
            </w: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BE2B12">
              <w:rPr>
                <w:rStyle w:val="st42"/>
              </w:rPr>
              <w:t>тактильно</w:t>
            </w:r>
            <w:proofErr w:type="spellEnd"/>
            <w:r w:rsidRPr="00BE2B12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CF752A" w:rsidP="00054B46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480B3C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BE2B12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CF752A" w:rsidP="00480B3C"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480B3C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CF752A" w:rsidP="00480B3C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480B3C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BE2B12">
              <w:rPr>
                <w:rStyle w:val="st42"/>
              </w:rPr>
              <w:t>полотен</w:t>
            </w:r>
            <w:proofErr w:type="spellEnd"/>
            <w:r w:rsidRPr="00BE2B1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F7344F" w:rsidP="00F734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є поріг, ширина отвору 0,95м</w:t>
            </w: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1113F7" w:rsidP="00480B3C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3B2920" w:rsidP="00480B3C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1113F7" w:rsidP="00D5370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1113F7" w:rsidRDefault="001113F7" w:rsidP="00D5370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тамбур відсутній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C9435F" w:rsidP="00D5370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турнікет відсутній 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3.</w:t>
            </w: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BE2B12">
              <w:rPr>
                <w:rStyle w:val="st42"/>
              </w:rPr>
              <w:t>полотен</w:t>
            </w:r>
            <w:proofErr w:type="spellEnd"/>
            <w:r w:rsidRPr="00BE2B1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</w:t>
            </w:r>
            <w:r w:rsidRPr="00BE2B12">
              <w:rPr>
                <w:rStyle w:val="st42"/>
                <w:lang w:val="uk-UA"/>
              </w:rPr>
              <w:t xml:space="preserve">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</w:t>
            </w:r>
            <w:r w:rsidRPr="00BE2B12">
              <w:rPr>
                <w:rStyle w:val="st42"/>
                <w:lang w:val="uk-UA"/>
              </w:rPr>
              <w:t xml:space="preserve">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</w:t>
            </w:r>
            <w:r w:rsidRPr="00BE2B12">
              <w:rPr>
                <w:rStyle w:val="st42"/>
                <w:lang w:val="uk-UA"/>
              </w:rPr>
              <w:t xml:space="preserve">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</w:t>
            </w:r>
            <w:r w:rsidRPr="00BE2B12">
              <w:rPr>
                <w:rStyle w:val="st42"/>
                <w:lang w:val="uk-UA"/>
              </w:rPr>
              <w:t xml:space="preserve">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</w:t>
            </w:r>
            <w:r w:rsidRPr="00BE2B12">
              <w:rPr>
                <w:rStyle w:val="st42"/>
                <w:lang w:val="uk-UA"/>
              </w:rPr>
              <w:t xml:space="preserve">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BE2B12">
              <w:rPr>
                <w:rStyle w:val="st42"/>
              </w:rPr>
              <w:t>відеозв’язку</w:t>
            </w:r>
            <w:proofErr w:type="spellEnd"/>
            <w:r w:rsidRPr="00BE2B12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</w:t>
            </w:r>
            <w:r w:rsidRPr="00BE2B12">
              <w:rPr>
                <w:rStyle w:val="st42"/>
              </w:rPr>
              <w:lastRenderedPageBreak/>
              <w:t>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lastRenderedPageBreak/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BE2B12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24) привод сигналізації розташовано в межах між 0,8-1,1 </w:t>
            </w:r>
            <w:r w:rsidRPr="00BE2B12">
              <w:rPr>
                <w:rStyle w:val="st42"/>
              </w:rPr>
              <w:lastRenderedPageBreak/>
              <w:t>метра над рівнем підлоги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сходи </w:t>
            </w:r>
            <w:proofErr w:type="spellStart"/>
            <w:r w:rsidRPr="00BE2B12">
              <w:rPr>
                <w:rStyle w:val="st42"/>
                <w:lang w:val="uk-UA"/>
              </w:rPr>
              <w:t>вісутні</w:t>
            </w:r>
            <w:proofErr w:type="spellEnd"/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C9435F" w:rsidRPr="00BE2B12" w:rsidRDefault="00C9435F" w:rsidP="00C9435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BE2B12">
              <w:rPr>
                <w:rStyle w:val="st42"/>
              </w:rPr>
              <w:t>тактильно</w:t>
            </w:r>
            <w:proofErr w:type="spellEnd"/>
            <w:r w:rsidRPr="00BE2B12">
              <w:rPr>
                <w:rStyle w:val="st42"/>
              </w:rPr>
              <w:t>) форматах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37) шляхи евакуації є доступними для осіб з інвалідністю, насамперед осіб, які пересуваються на кріслах колісних, </w:t>
            </w:r>
            <w:r w:rsidRPr="00BE2B12"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4.</w:t>
            </w: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proofErr w:type="spellStart"/>
            <w:r w:rsidRPr="00BE2B12">
              <w:rPr>
                <w:rStyle w:val="st42"/>
              </w:rPr>
              <w:t>Безбар’єрність</w:t>
            </w:r>
            <w:proofErr w:type="spellEnd"/>
            <w:r w:rsidRPr="00BE2B12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  <w:tr w:rsidR="00C9435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C9435F" w:rsidRPr="00BE2B12" w:rsidRDefault="00C9435F" w:rsidP="00C9435F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</w:p>
        </w:tc>
      </w:tr>
    </w:tbl>
    <w:p w:rsidR="00044A97" w:rsidRPr="00BE2B12" w:rsidRDefault="00044A97"/>
    <w:tbl>
      <w:tblPr>
        <w:tblW w:w="4973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0"/>
        <w:gridCol w:w="3351"/>
        <w:gridCol w:w="1284"/>
        <w:gridCol w:w="1194"/>
        <w:gridCol w:w="978"/>
        <w:gridCol w:w="1264"/>
        <w:gridCol w:w="1228"/>
      </w:tblGrid>
      <w:tr w:rsidR="008E2EB3" w:rsidRPr="00BE2B12" w:rsidTr="00044A97">
        <w:trPr>
          <w:trHeight w:val="12"/>
          <w:tblCellSpacing w:w="0" w:type="dxa"/>
        </w:trPr>
        <w:tc>
          <w:tcPr>
            <w:tcW w:w="9909" w:type="dxa"/>
            <w:gridSpan w:val="7"/>
            <w:shd w:val="clear" w:color="auto" w:fill="auto"/>
          </w:tcPr>
          <w:p w:rsidR="008E2EB3" w:rsidRPr="00BE2B12" w:rsidRDefault="004D02AA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Серед працюючих кількість осіб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них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мають інші порушення</w:t>
            </w:r>
          </w:p>
        </w:tc>
      </w:tr>
      <w:tr w:rsidR="00C9435F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</w:tr>
      <w:tr w:rsidR="00C9435F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9909" w:type="dxa"/>
            <w:gridSpan w:val="7"/>
            <w:shd w:val="clear" w:color="auto" w:fill="auto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них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пересуваються на кріслах </w:t>
            </w:r>
            <w:r w:rsidRPr="00BE2B12">
              <w:rPr>
                <w:rStyle w:val="st44"/>
              </w:rPr>
              <w:lastRenderedPageBreak/>
              <w:t>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lastRenderedPageBreak/>
              <w:t xml:space="preserve">з порушенням </w:t>
            </w:r>
            <w:r w:rsidRPr="00BE2B12">
              <w:rPr>
                <w:rStyle w:val="st44"/>
              </w:rPr>
              <w:lastRenderedPageBreak/>
              <w:t>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lastRenderedPageBreak/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мають інші порушенн</w:t>
            </w:r>
            <w:r w:rsidRPr="00BE2B12">
              <w:rPr>
                <w:rStyle w:val="st44"/>
              </w:rPr>
              <w:lastRenderedPageBreak/>
              <w:t>я</w:t>
            </w:r>
          </w:p>
        </w:tc>
      </w:tr>
      <w:tr w:rsidR="00C9435F" w:rsidRPr="00BE2B12" w:rsidTr="00624A33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</w:tr>
      <w:tr w:rsidR="00C9435F" w:rsidRPr="00BE2B12" w:rsidTr="00624A33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C9435F" w:rsidRPr="00BE2B12" w:rsidRDefault="00C9435F" w:rsidP="00C9435F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C9435F" w:rsidRPr="00BE2B12" w:rsidRDefault="00C9435F" w:rsidP="00C9435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C9435F" w:rsidRPr="00BE2B12" w:rsidRDefault="00C9435F" w:rsidP="00C9435F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  <w:bookmarkStart w:id="0" w:name="_GoBack"/>
            <w:bookmarkEnd w:id="0"/>
          </w:p>
        </w:tc>
      </w:tr>
    </w:tbl>
    <w:p w:rsidR="005E2682" w:rsidRPr="00381A26" w:rsidRDefault="005E2682" w:rsidP="005E2682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пересуваються на кріслах колісних)</w:t>
      </w:r>
    </w:p>
    <w:p w:rsidR="005E2682" w:rsidRPr="004D4252" w:rsidRDefault="005E2682" w:rsidP="005E2682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5E2682" w:rsidRPr="004D4252" w:rsidRDefault="005E2682" w:rsidP="005E2682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BE2B12" w:rsidRDefault="00C62E00">
      <w:pPr>
        <w:pStyle w:val="st14"/>
        <w:rPr>
          <w:rStyle w:val="st42"/>
        </w:rPr>
      </w:pPr>
    </w:p>
    <w:p w:rsidR="008E2EB3" w:rsidRPr="00BE2B12" w:rsidRDefault="004D02AA">
      <w:pPr>
        <w:pStyle w:val="st14"/>
        <w:rPr>
          <w:rStyle w:val="st42"/>
        </w:rPr>
      </w:pPr>
      <w:r w:rsidRPr="00BE2B12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BE2B12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5BEA"/>
    <w:rsid w:val="00005F10"/>
    <w:rsid w:val="00044A97"/>
    <w:rsid w:val="00054B46"/>
    <w:rsid w:val="0007144E"/>
    <w:rsid w:val="0008600B"/>
    <w:rsid w:val="000B2453"/>
    <w:rsid w:val="000F04EC"/>
    <w:rsid w:val="000F26C9"/>
    <w:rsid w:val="00102E3B"/>
    <w:rsid w:val="001113F7"/>
    <w:rsid w:val="001200ED"/>
    <w:rsid w:val="001214EF"/>
    <w:rsid w:val="00153B02"/>
    <w:rsid w:val="00181D23"/>
    <w:rsid w:val="002159F0"/>
    <w:rsid w:val="00250C65"/>
    <w:rsid w:val="002B3A7A"/>
    <w:rsid w:val="002C7C8F"/>
    <w:rsid w:val="002D5B64"/>
    <w:rsid w:val="002F1B53"/>
    <w:rsid w:val="002F53A7"/>
    <w:rsid w:val="0034229C"/>
    <w:rsid w:val="00351E39"/>
    <w:rsid w:val="00387CF5"/>
    <w:rsid w:val="003B2920"/>
    <w:rsid w:val="003D6ADB"/>
    <w:rsid w:val="00415DD4"/>
    <w:rsid w:val="00480B3C"/>
    <w:rsid w:val="00496A35"/>
    <w:rsid w:val="004D02AA"/>
    <w:rsid w:val="004D4252"/>
    <w:rsid w:val="00504B36"/>
    <w:rsid w:val="005226E0"/>
    <w:rsid w:val="005426B6"/>
    <w:rsid w:val="005E2682"/>
    <w:rsid w:val="005F7536"/>
    <w:rsid w:val="00600BF4"/>
    <w:rsid w:val="00697B4D"/>
    <w:rsid w:val="006B373A"/>
    <w:rsid w:val="00705885"/>
    <w:rsid w:val="007062C2"/>
    <w:rsid w:val="007079DC"/>
    <w:rsid w:val="00714085"/>
    <w:rsid w:val="00715836"/>
    <w:rsid w:val="0076120D"/>
    <w:rsid w:val="0077578F"/>
    <w:rsid w:val="007A5FA1"/>
    <w:rsid w:val="007B5089"/>
    <w:rsid w:val="0082627A"/>
    <w:rsid w:val="00837690"/>
    <w:rsid w:val="008E2EB3"/>
    <w:rsid w:val="00941542"/>
    <w:rsid w:val="00A2542D"/>
    <w:rsid w:val="00A26BE9"/>
    <w:rsid w:val="00AB1DD6"/>
    <w:rsid w:val="00AB61A3"/>
    <w:rsid w:val="00AE2F56"/>
    <w:rsid w:val="00AF3E50"/>
    <w:rsid w:val="00B95876"/>
    <w:rsid w:val="00BE0ABD"/>
    <w:rsid w:val="00BE2B12"/>
    <w:rsid w:val="00BE32E9"/>
    <w:rsid w:val="00BF6A70"/>
    <w:rsid w:val="00C13845"/>
    <w:rsid w:val="00C13E72"/>
    <w:rsid w:val="00C60A2E"/>
    <w:rsid w:val="00C62E00"/>
    <w:rsid w:val="00C9435F"/>
    <w:rsid w:val="00CA6401"/>
    <w:rsid w:val="00CF752A"/>
    <w:rsid w:val="00D10B2A"/>
    <w:rsid w:val="00D1673B"/>
    <w:rsid w:val="00D53706"/>
    <w:rsid w:val="00D86082"/>
    <w:rsid w:val="00DA56E2"/>
    <w:rsid w:val="00DD40AD"/>
    <w:rsid w:val="00E2643F"/>
    <w:rsid w:val="00E275B2"/>
    <w:rsid w:val="00E5324A"/>
    <w:rsid w:val="00F361BC"/>
    <w:rsid w:val="00F7344F"/>
    <w:rsid w:val="00F91DAA"/>
    <w:rsid w:val="00FB0DD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D9D0158-6E41-473C-B942-DD622F5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  <w:style w:type="paragraph" w:customStyle="1" w:styleId="TableContents">
    <w:name w:val="Table Contents"/>
    <w:basedOn w:val="a"/>
    <w:rsid w:val="000B245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9211</Words>
  <Characters>5251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65</cp:revision>
  <cp:lastPrinted>2024-07-02T07:07:00Z</cp:lastPrinted>
  <dcterms:created xsi:type="dcterms:W3CDTF">2023-09-15T10:21:00Z</dcterms:created>
  <dcterms:modified xsi:type="dcterms:W3CDTF">2024-07-18T10:01:00Z</dcterms:modified>
</cp:coreProperties>
</file>