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5D92" w14:textId="6A9272F7" w:rsidR="00EC67D8" w:rsidRPr="00A25AE4" w:rsidRDefault="00A25AE4" w:rsidP="00A25AE4">
      <w:pPr>
        <w:jc w:val="right"/>
        <w:rPr>
          <w:rFonts w:ascii="Times New Roman" w:hAnsi="Times New Roman" w:cs="Times New Roman"/>
          <w:sz w:val="24"/>
          <w:szCs w:val="24"/>
        </w:rPr>
      </w:pPr>
      <w:r w:rsidRPr="00A25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A25AE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A25AE4">
        <w:rPr>
          <w:rFonts w:ascii="Times New Roman" w:hAnsi="Times New Roman" w:cs="Times New Roman"/>
          <w:sz w:val="24"/>
          <w:szCs w:val="24"/>
        </w:rPr>
        <w:t xml:space="preserve"> </w:t>
      </w:r>
      <w:r w:rsidR="0006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5AE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14:paraId="4BF5993B" w14:textId="77777777" w:rsidR="00A25AE4" w:rsidRPr="00A25AE4" w:rsidRDefault="00A25AE4" w:rsidP="00A25AE4">
      <w:pPr>
        <w:rPr>
          <w:rFonts w:ascii="Times New Roman" w:hAnsi="Times New Roman" w:cs="Times New Roman"/>
          <w:sz w:val="28"/>
          <w:szCs w:val="28"/>
        </w:rPr>
      </w:pPr>
    </w:p>
    <w:p w14:paraId="28045B8E" w14:textId="77777777" w:rsidR="00A25AE4" w:rsidRPr="00A25AE4" w:rsidRDefault="00A25AE4" w:rsidP="00A25AE4">
      <w:pPr>
        <w:rPr>
          <w:rFonts w:ascii="Times New Roman" w:hAnsi="Times New Roman" w:cs="Times New Roman"/>
          <w:sz w:val="28"/>
          <w:szCs w:val="28"/>
        </w:rPr>
      </w:pPr>
    </w:p>
    <w:p w14:paraId="4A39185F" w14:textId="77777777" w:rsidR="00A25AE4" w:rsidRDefault="00A25AE4" w:rsidP="00A25A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0F6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                                                                                                                                         про проведення обстеження та оцінки ступеня </w:t>
      </w:r>
      <w:proofErr w:type="spellStart"/>
      <w:r w:rsidRPr="00760F61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proofErr w:type="spellEnd"/>
      <w:r w:rsidRPr="00760F61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760F61">
        <w:rPr>
          <w:rFonts w:ascii="Times New Roman" w:hAnsi="Times New Roman" w:cs="Times New Roman"/>
          <w:sz w:val="28"/>
          <w:szCs w:val="28"/>
          <w:lang w:val="uk-UA"/>
        </w:rPr>
        <w:t>єрності</w:t>
      </w:r>
      <w:proofErr w:type="spellEnd"/>
      <w:r w:rsidR="00BE3A67" w:rsidRPr="00760F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об</w:t>
      </w:r>
      <w:r w:rsidR="00BE3A67" w:rsidRPr="00760F61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BE3A67" w:rsidRPr="00760F61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BE3A67" w:rsidRPr="00760F61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оточення і послуг </w:t>
      </w:r>
      <w:r w:rsidRPr="00760F61">
        <w:rPr>
          <w:rFonts w:ascii="Times New Roman" w:hAnsi="Times New Roman" w:cs="Times New Roman"/>
          <w:sz w:val="28"/>
          <w:szCs w:val="28"/>
          <w:lang w:val="uk-UA"/>
        </w:rPr>
        <w:t>для осіб з інвалідністю</w:t>
      </w:r>
      <w:r w:rsidRPr="00A25A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в </w:t>
      </w:r>
      <w:r w:rsidRPr="00A25A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КНП «Центр первинної медико-санітарної допомоги № 1» </w:t>
      </w:r>
      <w:r w:rsid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Pr="00A25A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Шевченківського району </w:t>
      </w:r>
      <w:proofErr w:type="spellStart"/>
      <w:r w:rsidRPr="00A25AE4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м.Києва</w:t>
      </w:r>
      <w:proofErr w:type="spellEnd"/>
    </w:p>
    <w:p w14:paraId="0B68E0C9" w14:textId="77777777" w:rsidR="00A25AE4" w:rsidRPr="00A25AE4" w:rsidRDefault="00A25AE4" w:rsidP="00A25A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84448D" w14:textId="77777777" w:rsidR="00A25AE4" w:rsidRDefault="00A25AE4" w:rsidP="00A25A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5AE4">
        <w:rPr>
          <w:rFonts w:ascii="Times New Roman" w:hAnsi="Times New Roman" w:cs="Times New Roman"/>
          <w:sz w:val="28"/>
          <w:szCs w:val="28"/>
          <w:lang w:val="uk-UA"/>
        </w:rPr>
        <w:t>Загальна інформація про об</w:t>
      </w:r>
      <w:r w:rsidRPr="00BE3A67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A25AE4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</w:p>
    <w:p w14:paraId="5A46C4A4" w14:textId="7FE9750B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 обстеження: </w:t>
      </w:r>
      <w:r w:rsidR="00057AB9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.0</w:t>
      </w:r>
      <w:r w:rsidR="00057AB9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.2023</w:t>
      </w:r>
    </w:p>
    <w:p w14:paraId="67F2A53D" w14:textId="77777777" w:rsidR="00BE3A67" w:rsidRDefault="00BE3A67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2B9F0F2" w14:textId="77777777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розташування об</w:t>
      </w:r>
      <w:r w:rsidRPr="00BE3A67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м.Київ</w:t>
      </w:r>
      <w:proofErr w:type="spellEnd"/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вул.Б.Хмельницького,37</w:t>
      </w:r>
    </w:p>
    <w:p w14:paraId="125D6150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36AF508" w14:textId="77777777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власності: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комунальна</w:t>
      </w:r>
    </w:p>
    <w:p w14:paraId="59470BDF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59F4D4B" w14:textId="77777777" w:rsid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послуги: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первинної медичної допомоги</w:t>
      </w:r>
    </w:p>
    <w:p w14:paraId="1B650393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46E344" w14:textId="77777777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проводила обстеження: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директора з адміністративно-господарських питань та цивільного захисту Нікітін Олександр Іванович</w:t>
      </w:r>
    </w:p>
    <w:p w14:paraId="73895867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7116A2A" w14:textId="77777777" w:rsidR="00BE3A67" w:rsidRPr="00BE3A67" w:rsidRDefault="00BE3A67" w:rsidP="00BE3A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Контактні дані про особу, яка проводила обстеження (контактний номер телефону, адреса електронної пошти):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+380672982545, 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BE3A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E3A67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BE3A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uk-UA"/>
          </w:rPr>
          <w:t>260466</w:t>
        </w:r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@</w:t>
        </w:r>
        <w:proofErr w:type="spellStart"/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i</w:t>
        </w:r>
        <w:proofErr w:type="spellEnd"/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BE3A67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ua</w:t>
        </w:r>
        <w:proofErr w:type="spellEnd"/>
      </w:hyperlink>
    </w:p>
    <w:p w14:paraId="7222CC1C" w14:textId="77777777" w:rsidR="00BE3A67" w:rsidRPr="00BE3A67" w:rsidRDefault="00BE3A67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07"/>
        <w:gridCol w:w="1944"/>
        <w:gridCol w:w="1471"/>
      </w:tblGrid>
      <w:tr w:rsidR="00306CA0" w14:paraId="436C1B7C" w14:textId="77777777" w:rsidTr="009B580C">
        <w:tc>
          <w:tcPr>
            <w:tcW w:w="7219" w:type="dxa"/>
          </w:tcPr>
          <w:p w14:paraId="3BFD3BF1" w14:textId="77777777" w:rsidR="00BE3A67" w:rsidRPr="00BE3A67" w:rsidRDefault="00BE3A67" w:rsidP="00BE3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Критерії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безбар</w:t>
            </w:r>
            <w:r w:rsidRPr="00BE3A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`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єрності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об</w:t>
            </w:r>
            <w:r w:rsidRPr="00BE3A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`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єктів фізичного оточення і послуг для осіб з інвалідністю</w:t>
            </w:r>
          </w:p>
        </w:tc>
        <w:tc>
          <w:tcPr>
            <w:tcW w:w="1944" w:type="dxa"/>
          </w:tcPr>
          <w:p w14:paraId="7CF16A6F" w14:textId="77777777" w:rsidR="00BE3A67" w:rsidRDefault="00BE3A67" w:rsidP="00BE3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Відповідність критеріям (так або ні)</w:t>
            </w:r>
          </w:p>
        </w:tc>
        <w:tc>
          <w:tcPr>
            <w:tcW w:w="1459" w:type="dxa"/>
          </w:tcPr>
          <w:p w14:paraId="548D1504" w14:textId="77777777" w:rsidR="00BE3A67" w:rsidRDefault="00BE3A67" w:rsidP="00BE3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306CA0" w14:paraId="5AEBD05A" w14:textId="77777777" w:rsidTr="009B580C">
        <w:tc>
          <w:tcPr>
            <w:tcW w:w="7219" w:type="dxa"/>
          </w:tcPr>
          <w:p w14:paraId="25674681" w14:textId="77777777" w:rsidR="00BE3A67" w:rsidRPr="00BE3A67" w:rsidRDefault="00BE3A67" w:rsidP="00BE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44" w:type="dxa"/>
          </w:tcPr>
          <w:p w14:paraId="06089045" w14:textId="77777777" w:rsidR="00BE3A67" w:rsidRPr="00BE3A67" w:rsidRDefault="00BE3A67" w:rsidP="00BE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59" w:type="dxa"/>
          </w:tcPr>
          <w:p w14:paraId="11934C89" w14:textId="77777777" w:rsidR="00BE3A67" w:rsidRPr="00BE3A67" w:rsidRDefault="00BE3A67" w:rsidP="00BE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06CA0" w:rsidRPr="00053989" w14:paraId="57437F8D" w14:textId="77777777" w:rsidTr="009B580C">
        <w:tc>
          <w:tcPr>
            <w:tcW w:w="7219" w:type="dxa"/>
          </w:tcPr>
          <w:p w14:paraId="23A4E975" w14:textId="77777777" w:rsidR="00BE3A67" w:rsidRPr="00BD3EAE" w:rsidRDefault="00053989" w:rsidP="00053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Шляхи руху до будівлі:</w:t>
            </w:r>
          </w:p>
          <w:p w14:paraId="089D0267" w14:textId="77777777" w:rsidR="00053989" w:rsidRDefault="00053989" w:rsidP="000539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71D52E" w14:textId="77777777" w:rsidR="00053989" w:rsidRDefault="00053989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місця для безоплатного паркування транспортних засобів, якими керують особи з інвалідністю, розташовуються на відстані не більше як 50 метрів від входу до будівлі або споруди</w:t>
            </w:r>
          </w:p>
          <w:p w14:paraId="4C0BFC2F" w14:textId="77777777" w:rsidR="00053989" w:rsidRPr="00053989" w:rsidRDefault="00053989" w:rsidP="00053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D672F1" w14:textId="77777777" w:rsidR="00053989" w:rsidRDefault="00053989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таких місць</w:t>
            </w:r>
            <w:r w:rsidR="00D402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  <w:p w14:paraId="78042F2F" w14:textId="77777777" w:rsidR="00D40298" w:rsidRPr="00D40298" w:rsidRDefault="00D40298" w:rsidP="00D402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9321A6" w14:textId="77777777" w:rsidR="00D40298" w:rsidRDefault="00D40298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ширина входу на прилеглу територію та ширина дверей, хвірток (у разі їх наявності)</w:t>
            </w:r>
            <w:r w:rsidR="00FE7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становить не менше 0,9 метра</w:t>
            </w:r>
          </w:p>
          <w:p w14:paraId="4E7ECCB9" w14:textId="77777777" w:rsidR="00FE71D5" w:rsidRPr="00FE71D5" w:rsidRDefault="00FE71D5" w:rsidP="00FE71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80B2DD" w14:textId="77777777" w:rsidR="00FE71D5" w:rsidRDefault="00FE71D5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пішохідних доріжок до будівлі становить не менше 1,8 метра</w:t>
            </w:r>
          </w:p>
          <w:p w14:paraId="715ACA6F" w14:textId="77777777" w:rsidR="00FE71D5" w:rsidRPr="00FE71D5" w:rsidRDefault="00FE71D5" w:rsidP="00FE71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14F1CB" w14:textId="77777777" w:rsidR="00FE71D5" w:rsidRDefault="00FE71D5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покриття пішохідних доріжок, тротуарів і пандусів рівне (без вибоїн, без застосування як верхнього шару покриття </w:t>
            </w:r>
            <w:r w:rsidR="00B92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насипних або </w:t>
            </w:r>
            <w:proofErr w:type="spellStart"/>
            <w:r w:rsidR="00B92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крупноструктурних</w:t>
            </w:r>
            <w:proofErr w:type="spellEnd"/>
            <w:r w:rsidR="00B92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матеріалів, що перешкоджають пересуванню на кріслах колісних або з милицями)</w:t>
            </w:r>
          </w:p>
          <w:p w14:paraId="158CE120" w14:textId="77777777" w:rsidR="00B92B2D" w:rsidRPr="00B92B2D" w:rsidRDefault="00B92B2D" w:rsidP="00B92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A53D13" w14:textId="77777777" w:rsidR="00B92B2D" w:rsidRDefault="00B92B2D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продубльовані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пандусом</w:t>
            </w:r>
          </w:p>
          <w:p w14:paraId="5624E16F" w14:textId="77777777" w:rsidR="00B92B2D" w:rsidRPr="00B92B2D" w:rsidRDefault="00B92B2D" w:rsidP="00B92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E94FDD" w14:textId="77777777" w:rsidR="00B92B2D" w:rsidRDefault="00B92B2D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  <w:p w14:paraId="14A9CABF" w14:textId="77777777" w:rsidR="00B92B2D" w:rsidRPr="00B92B2D" w:rsidRDefault="00B92B2D" w:rsidP="00B92B2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6E4080" w14:textId="77777777" w:rsidR="00B92B2D" w:rsidRDefault="00BB33AC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сходи в межах одного маршу однакові за формою в плані, за шириною сходинки і висотою підйому сходинок</w:t>
            </w:r>
          </w:p>
          <w:p w14:paraId="58AD1AEE" w14:textId="77777777" w:rsidR="00BB33AC" w:rsidRPr="00BB33AC" w:rsidRDefault="00BB33AC" w:rsidP="00BB3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1F3AEB" w14:textId="77777777" w:rsidR="00BB33AC" w:rsidRDefault="00BB33AC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  <w:p w14:paraId="03240039" w14:textId="77777777" w:rsidR="00BB33AC" w:rsidRPr="00BB33AC" w:rsidRDefault="00BB33AC" w:rsidP="00BB33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A77D44" w14:textId="77777777" w:rsidR="00BB33AC" w:rsidRDefault="00BB33AC" w:rsidP="000539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міжнародним символом доступності позначено шляхи/напрямки, доступні та безпечні для осіб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інвалідністю</w:t>
            </w:r>
          </w:p>
          <w:p w14:paraId="50D3C5B8" w14:textId="49FC21BF" w:rsidR="00BD3EAE" w:rsidRPr="00BD3EAE" w:rsidRDefault="00BD3EAE" w:rsidP="00BD3E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4" w:type="dxa"/>
          </w:tcPr>
          <w:p w14:paraId="675516DB" w14:textId="77777777" w:rsidR="00BE3A67" w:rsidRDefault="00BE3A67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5AC8CB" w14:textId="77777777" w:rsid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A9A6BE" w14:textId="1BB27D33" w:rsidR="00053989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053989"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979D9E2" w14:textId="42A86A19" w:rsid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1FB275C" w14:textId="2B21CBF1" w:rsid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999605" w14:textId="011D23DF" w:rsid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5F5E49F" w14:textId="555093F5" w:rsid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0BA2438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F490E66" w14:textId="77777777" w:rsidR="00760F61" w:rsidRPr="00760F61" w:rsidRDefault="00760F61" w:rsidP="00053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BFD1FDA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B1DA2C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C4CA72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96AD7B" w14:textId="05B5007B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E022D6" w14:textId="30A52F67" w:rsidR="002A6926" w:rsidRDefault="002A6926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185D15" w14:textId="77777777" w:rsidR="002A6926" w:rsidRDefault="002A6926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8A5273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59EE7AF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A1B2DE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FB3D5C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6DC703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3937023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0C2291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96F796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D315349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09F01C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BE65E6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492D0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C52806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828BCB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39E255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D6EDB3D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C9E46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E5B89E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E870EB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503FB1E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4EF95D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F9B86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8C7A63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A11AE8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FE48F3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F91AB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581889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92848E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6DE230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8B4951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4E03208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87B6E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2C06E0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10BBFB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EA64131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B93118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CAA314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F46E72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1DF0F8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9C13B6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AB3766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792769" w14:textId="77777777" w:rsidR="00760F61" w:rsidRPr="00760F61" w:rsidRDefault="00760F61" w:rsidP="00760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93BEA05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AAB870" w14:textId="77777777" w:rsidR="00760F61" w:rsidRDefault="00760F61" w:rsidP="00053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D5E98B" w14:textId="78B1911D" w:rsidR="00760F61" w:rsidRPr="00053989" w:rsidRDefault="00760F61" w:rsidP="00760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14:paraId="606D2C25" w14:textId="77777777" w:rsidR="00BE3A67" w:rsidRPr="00053989" w:rsidRDefault="00BE3A67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6CA0" w:rsidRPr="00827E05" w14:paraId="7D4E938D" w14:textId="77777777" w:rsidTr="009B580C">
        <w:tc>
          <w:tcPr>
            <w:tcW w:w="7219" w:type="dxa"/>
          </w:tcPr>
          <w:p w14:paraId="2E9EC5D4" w14:textId="41120269" w:rsidR="00053989" w:rsidRPr="00BD3EAE" w:rsidRDefault="00ED7F0A" w:rsidP="00053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Вхідна група</w:t>
            </w:r>
          </w:p>
          <w:p w14:paraId="6AF352C1" w14:textId="77777777" w:rsidR="00BD3EAE" w:rsidRDefault="00BD3EAE" w:rsidP="00BD3E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E86122" w14:textId="493D2689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хідна група до об’єкта облаштована доступними (візуально та </w:t>
            </w:r>
            <w:proofErr w:type="spellStart"/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тактильно</w:t>
            </w:r>
            <w:proofErr w:type="spellEnd"/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інформаційними 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покажчиками: адресна табличка, інформація про назву, опис діяльності установи, години роботи; інша довідкова інформація тощо</w:t>
            </w:r>
          </w:p>
          <w:p w14:paraId="7E80ECE1" w14:textId="77777777" w:rsidR="00ED7F0A" w:rsidRDefault="00ED7F0A" w:rsidP="00ED7F0A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26E864" w14:textId="1897D906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наявності на вході до будівлі або споруди сходів вони </w:t>
            </w:r>
            <w:proofErr w:type="spellStart"/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продубльовані</w:t>
            </w:r>
            <w:proofErr w:type="spellEnd"/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пандусом</w:t>
            </w:r>
          </w:p>
          <w:p w14:paraId="0BAE1D0C" w14:textId="77777777" w:rsidR="00ED7F0A" w:rsidRPr="00ED7F0A" w:rsidRDefault="00ED7F0A" w:rsidP="00ED7F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EC6E84" w14:textId="5E5E05F5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  <w:p w14:paraId="7B588BA7" w14:textId="77777777" w:rsidR="00ED7F0A" w:rsidRPr="00ED7F0A" w:rsidRDefault="00ED7F0A" w:rsidP="00ED7F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81D902" w14:textId="0CB9EEA6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 сходи в межах одного маршу однакові за формою в плані, за шириною сходинки і висотою підйому сходинок</w:t>
            </w:r>
          </w:p>
          <w:p w14:paraId="366F11D2" w14:textId="77777777" w:rsidR="00ED7F0A" w:rsidRPr="00ED7F0A" w:rsidRDefault="00ED7F0A" w:rsidP="00ED7F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6BCFDF" w14:textId="11C7C4E1" w:rsidR="00ED7F0A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D7F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вері облаштовані </w:t>
            </w:r>
            <w:r w:rsidR="00A40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спеціальними пристосуваннями для фіксації дверних </w:t>
            </w:r>
            <w:proofErr w:type="spellStart"/>
            <w:r w:rsidR="00A40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полотен</w:t>
            </w:r>
            <w:proofErr w:type="spellEnd"/>
            <w:r w:rsidR="00A40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положенні «зачинено» і «відчинено»</w:t>
            </w:r>
          </w:p>
          <w:p w14:paraId="5712632B" w14:textId="77777777" w:rsidR="00A40464" w:rsidRPr="00A40464" w:rsidRDefault="00A40464" w:rsidP="00A40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DCD0A1" w14:textId="75EA3FE7" w:rsidR="00A40464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404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наявності прозорих дверних (фасадних) конструкцій на них нанесено відповідне контрастне маркування кольором</w:t>
            </w:r>
          </w:p>
          <w:p w14:paraId="1A3C7281" w14:textId="77777777" w:rsidR="00A40464" w:rsidRPr="00A40464" w:rsidRDefault="00A40464" w:rsidP="00A40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CB415E" w14:textId="5B7241DD" w:rsidR="00A40464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верні отвори без порогів і перепадів висот, ширина дверних отворів становить не менш як 0,9 метра</w:t>
            </w:r>
          </w:p>
          <w:p w14:paraId="0B97868C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537222" w14:textId="786B67D6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наявності порогів висота кожного елемента порога не перевищує 0,02 метра</w:t>
            </w:r>
          </w:p>
          <w:p w14:paraId="034E2B91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DBC4DB" w14:textId="55224BDF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 порогів закруглені</w:t>
            </w:r>
          </w:p>
          <w:p w14:paraId="3F1BDBBA" w14:textId="77777777" w:rsidR="00827E05" w:rsidRPr="00827E05" w:rsidRDefault="00827E05" w:rsidP="00BD3E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A5CCD7" w14:textId="73FF7422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першу/останню сходинки, пороги, інші об’єкти та перешкоди нанесено контрастне маркування кольором (ширина маркування горизонтальної площини ребра – 0,05-0,1 метра, вертикальної – 0,03-0,05 метра)</w:t>
            </w:r>
          </w:p>
          <w:p w14:paraId="1CB019F1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34A63A" w14:textId="41AB0D9F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  <w:p w14:paraId="2ED9F708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CDA3C7" w14:textId="26315F05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айданчик перед входом, а також пандус, сходи, піднімальні пристрої для осіб з інвалідністю захищені від атмосферних опадів</w:t>
            </w:r>
          </w:p>
          <w:p w14:paraId="0610EAC7" w14:textId="77777777" w:rsidR="00827E05" w:rsidRPr="00827E05" w:rsidRDefault="00827E05" w:rsidP="00827E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C6534B" w14:textId="33A2E360" w:rsidR="00827E05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27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ідсутні перешкоди (решітка з розміром  чарунок більше за 0,015 м х 0,015 метра/щітка для витирання ніг, рівень верху яких не збігається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рівнем підлоги) та перепади висоти підлоги на вході</w:t>
            </w:r>
          </w:p>
          <w:p w14:paraId="3E76492D" w14:textId="77777777" w:rsidR="00973934" w:rsidRPr="00973934" w:rsidRDefault="00973934" w:rsidP="00973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812494" w14:textId="0DC504B8" w:rsidR="00973934" w:rsidRDefault="00BD3EAE" w:rsidP="00BD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наявності турнікета його ширина у просвіті становить не менше 1 метра</w:t>
            </w:r>
          </w:p>
        </w:tc>
        <w:tc>
          <w:tcPr>
            <w:tcW w:w="1944" w:type="dxa"/>
          </w:tcPr>
          <w:p w14:paraId="3731463D" w14:textId="77777777" w:rsidR="00053989" w:rsidRDefault="00053989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A09EBF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1E41C6" w14:textId="77777777" w:rsidR="00760F61" w:rsidRP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78C2E98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11B39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80518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FEDF69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727632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2D5745" w14:textId="2D6B9403" w:rsidR="00760F61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A1437FC" w14:textId="7E8A91C1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506A5E8" w14:textId="0B177473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9338E22" w14:textId="77777777" w:rsidR="00760F61" w:rsidRP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DDB17FA" w14:textId="77777777" w:rsidR="00760F61" w:rsidRP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CDA20A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A8FB49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355EE4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27A55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1721B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88DCBA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97F1D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CB7C58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35B61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9874F1" w14:textId="77777777" w:rsidR="00760F61" w:rsidRP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59C62E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9F192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720CD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F4D59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</w:p>
          <w:p w14:paraId="22607195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C6EB49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DF4259C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ECA1F3F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7970D79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B56D8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207AE9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97B76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258EDDF8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A9AF70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BA4993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B94792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428452D7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8D9B38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CE91F2C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7710D03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095ACF" w14:textId="703F1435" w:rsidR="00760F61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3670D63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ED6D13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ED16761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2900C11" w14:textId="77777777" w:rsidR="00057AB9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2CA2BE" w14:textId="77777777" w:rsidR="00057AB9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DBEC421" w14:textId="5B2BB0DB" w:rsidR="00760F61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E78DDE9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B6C7AA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8DAA4BD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B4D5CE" w14:textId="0CF150CB" w:rsidR="00760F61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</w:t>
            </w:r>
            <w:r w:rsidR="00760F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71AF69E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5F52BF4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E41739A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3461703" w14:textId="77777777" w:rsidR="00760F61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5B2639A5" w14:textId="77777777" w:rsidR="00057AB9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700A2E" w14:textId="77777777" w:rsidR="00057AB9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220A448" w14:textId="77777777" w:rsidR="00057AB9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4D2AD45" w14:textId="77777777" w:rsidR="00057AB9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59D6BF7" w14:textId="77777777" w:rsidR="00057AB9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C65323C" w14:textId="3343D778" w:rsidR="00057AB9" w:rsidRPr="00760F61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459" w:type="dxa"/>
          </w:tcPr>
          <w:p w14:paraId="7144F3EC" w14:textId="77777777" w:rsidR="00053989" w:rsidRP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6CA0" w:rsidRPr="00306CA0" w14:paraId="17B51320" w14:textId="77777777" w:rsidTr="009B580C">
        <w:tc>
          <w:tcPr>
            <w:tcW w:w="7219" w:type="dxa"/>
          </w:tcPr>
          <w:p w14:paraId="7A1B9705" w14:textId="77777777" w:rsidR="00973934" w:rsidRPr="00BD3EAE" w:rsidRDefault="00973934" w:rsidP="00BD3EA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Шляхи руху всередині будівлі, приміщення, де надається послуга, допоміжні приміщення:</w:t>
            </w:r>
          </w:p>
          <w:p w14:paraId="5707E5D6" w14:textId="77777777" w:rsidR="00973934" w:rsidRDefault="00973934" w:rsidP="00973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F81E40" w14:textId="1E94993C" w:rsidR="00973934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наявності на шляхах руху осіб з інвалідністю сходів вони </w:t>
            </w:r>
            <w:proofErr w:type="spellStart"/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продубльовані</w:t>
            </w:r>
            <w:proofErr w:type="spellEnd"/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пандусом</w:t>
            </w:r>
          </w:p>
          <w:p w14:paraId="6E07D7AB" w14:textId="77777777" w:rsidR="00973934" w:rsidRDefault="00973934" w:rsidP="00973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04BEA6" w14:textId="21D7C183" w:rsidR="00053989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ахил пандуса становить </w:t>
            </w:r>
            <w:r w:rsidR="00973934" w:rsidRP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  <w:p w14:paraId="5712B3DB" w14:textId="77777777" w:rsidR="00973934" w:rsidRPr="00973934" w:rsidRDefault="00973934" w:rsidP="009739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E02AB6" w14:textId="30B55059" w:rsidR="00973934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73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 сходи в межах одного маршу однакові 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формою в плані, за шириною сходинок і висотою підйому сходинок </w:t>
            </w:r>
          </w:p>
          <w:p w14:paraId="03D34DA8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0D014A" w14:textId="568066E0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вері облаштовані спеціальними пристосуваннями для фіксації дверних </w:t>
            </w:r>
            <w:proofErr w:type="spellStart"/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полотен</w:t>
            </w:r>
            <w:proofErr w:type="spellEnd"/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положенні «зачинено» і «відчинено»</w:t>
            </w:r>
          </w:p>
          <w:p w14:paraId="31F763C0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65AC7C" w14:textId="785C812A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наявності прозорих дверних (фасадних) конструкцій на них нанесено відповідне контрастне маркування кольором </w:t>
            </w:r>
          </w:p>
          <w:p w14:paraId="6896F41A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FD2A13" w14:textId="3D5CF3F6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верні отвори без порогів і перепадів висот, ширина дверних отворів становить не менш як 0,9 метра</w:t>
            </w:r>
          </w:p>
          <w:p w14:paraId="6E440440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90D1C5" w14:textId="3C58CFB3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наявності порогів висота кожного елемента порога не перевищує 0,02 метра</w:t>
            </w:r>
          </w:p>
          <w:p w14:paraId="23CC461D" w14:textId="77777777" w:rsidR="00F650AC" w:rsidRPr="00F650AC" w:rsidRDefault="00F650AC" w:rsidP="00BD3E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834D98" w14:textId="54B6EB2C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 порогів закруглені</w:t>
            </w:r>
          </w:p>
          <w:p w14:paraId="6644A2BF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B3B22B" w14:textId="66230E2B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першу/останню сходинки, пороги, інші об’єкти та перешкоди нанесено контрастне маркування кольором (ширина маркування горизонтальної площини ребра – 0,095-0,1 метра, вертикальної – 0,03-0,05 метра)</w:t>
            </w:r>
          </w:p>
          <w:p w14:paraId="13C6CDD3" w14:textId="77777777" w:rsidR="00F650AC" w:rsidRPr="00F650AC" w:rsidRDefault="00F650AC" w:rsidP="00F650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C586F" w14:textId="4E695E9F" w:rsidR="00F650AC" w:rsidRDefault="00BD3EAE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відеозв’язку</w:t>
            </w:r>
            <w:proofErr w:type="spellEnd"/>
            <w:r w:rsidR="00F6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перекладу на жестову мову, оснащення </w:t>
            </w:r>
            <w:r w:rsidR="001A2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спеціальними персональними приладами підсилення звуку), що відповідають вимогам державних стандартів</w:t>
            </w:r>
          </w:p>
          <w:p w14:paraId="68C9785B" w14:textId="77777777" w:rsidR="001A2E8F" w:rsidRPr="001A2E8F" w:rsidRDefault="001A2E8F" w:rsidP="001A2E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A2CC23" w14:textId="53A6027F" w:rsidR="001A2E8F" w:rsidRDefault="001A2E8F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приміщенні відсутні предмети/перепони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  <w:p w14:paraId="067E2B57" w14:textId="77777777" w:rsidR="001A2E8F" w:rsidRPr="001A2E8F" w:rsidRDefault="001A2E8F" w:rsidP="001A2E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895A21" w14:textId="4D314C92" w:rsidR="001A2E8F" w:rsidRDefault="001A2E8F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розташування приміщень, де надають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для зазначеного обладнання</w:t>
            </w:r>
          </w:p>
          <w:p w14:paraId="645374FC" w14:textId="77777777" w:rsidR="001A2E8F" w:rsidRPr="001A2E8F" w:rsidRDefault="001A2E8F" w:rsidP="001A2E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F4921B" w14:textId="24B05946" w:rsidR="001A2E8F" w:rsidRDefault="001A2E8F" w:rsidP="00BD3EA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 відкриття/закриття дверей ліфта супроводжується звуковим сигналом</w:t>
            </w:r>
          </w:p>
          <w:p w14:paraId="7995E441" w14:textId="77777777" w:rsidR="001A2E8F" w:rsidRPr="001A2E8F" w:rsidRDefault="001A2E8F" w:rsidP="00BD3E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989AA" w14:textId="05F13D23" w:rsidR="001A2E8F" w:rsidRDefault="001A2E8F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  <w:p w14:paraId="63631FB7" w14:textId="77777777" w:rsidR="001A2E8F" w:rsidRPr="001A2E8F" w:rsidRDefault="001A2E8F" w:rsidP="001A2E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706B9A" w14:textId="77777777" w:rsidR="001A2E8F" w:rsidRDefault="001A2E8F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номери поверхів, зазначені на кнопках ліфта, намальовані збільшеним шрифтом та у контрастному співвідношенні кольорів</w:t>
            </w:r>
          </w:p>
          <w:p w14:paraId="6ADCD613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64213D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номери поверхів, зазначені на кнопках ліфта,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продубльовані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тактильному вигляді та шрифтом Брайля</w:t>
            </w:r>
          </w:p>
          <w:p w14:paraId="365C112E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C85EF0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ліфт обладнано функцією голосового повідомлення номера поверху</w:t>
            </w:r>
          </w:p>
          <w:p w14:paraId="4AEEE678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E9FB4A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напроти дверей ліфта наявна табличка із номером поверху</w:t>
            </w:r>
          </w:p>
          <w:p w14:paraId="235A269E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AA81A1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дверей ліфта не менш як 0,9 метра</w:t>
            </w:r>
          </w:p>
          <w:p w14:paraId="743BC484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976EA6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  <w:p w14:paraId="157CAF9F" w14:textId="77777777" w:rsidR="008F189D" w:rsidRP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52A57F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санітарно-гігієнічні та інші допоміжні приміщення розраховані на осіб з інвалідністю</w:t>
            </w:r>
          </w:p>
          <w:p w14:paraId="0EA3D7ED" w14:textId="745D2504" w:rsidR="008F189D" w:rsidRDefault="008F189D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620E2E" w14:textId="65056238" w:rsidR="00306CA0" w:rsidRDefault="00306CA0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95F2EF" w14:textId="77777777" w:rsidR="009B5B19" w:rsidRPr="008F189D" w:rsidRDefault="009B5B19" w:rsidP="008F18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CFF189" w14:textId="77777777" w:rsidR="008F189D" w:rsidRDefault="008F189D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  <w:p w14:paraId="67720E87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A946E8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окремі санітарно-гігієнічні приміщення (з окремим входом) обладнані аварійною (тривожною) сигналізацією з урахуванням осіб з порушенням зору та слуху</w:t>
            </w:r>
          </w:p>
          <w:p w14:paraId="121227C6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F1713B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привод сигналізації розташовано в межах між 0,8-1,1 метра над рівнем підлоги</w:t>
            </w:r>
          </w:p>
          <w:p w14:paraId="4791B309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6832DA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  <w:p w14:paraId="0073BA6D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3C1853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  <w:p w14:paraId="5A7DFB52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2D0ACB" w14:textId="3D1395E3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  <w:p w14:paraId="6B03EEA0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C78337" w14:textId="687AC81D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  <w:p w14:paraId="67018515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4969DD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визначеної потреби на вході/виході до/з будівлі встановлено план-схему, що сприятиме самостійної навігації (орієнтуванню) на об’єкті</w:t>
            </w:r>
          </w:p>
          <w:p w14:paraId="686F199A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4D0D88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відповідна схема виконана в доступних (візуально/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форматах</w:t>
            </w:r>
          </w:p>
          <w:p w14:paraId="140D08DB" w14:textId="77777777" w:rsidR="00D96592" w:rsidRPr="00D96592" w:rsidRDefault="00D96592" w:rsidP="00D965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38C635" w14:textId="77777777" w:rsidR="00D96592" w:rsidRDefault="00D96592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приміщенні, де надаються послуги, допоміжних</w:t>
            </w:r>
            <w:r w:rsidR="00C30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приміщеннях на шляхах руху осіб з інвалідністю штучне освітлення відповідає вимогам санітарних норм</w:t>
            </w:r>
          </w:p>
          <w:p w14:paraId="6C18B26C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9781F3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  <w:p w14:paraId="03612B03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AE48D8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шляху руху в коридорах, приміщеннях, галереях на шляхах руху осіб з інвалідністю у чистоті не менш як 1,5 метра під час руху у одному напрямку</w:t>
            </w:r>
          </w:p>
          <w:p w14:paraId="6C2D57EA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C674EB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  <w:p w14:paraId="05802388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7C2169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проходу в приміщенні з обладнанням і меблями не менш як 1,2 метра</w:t>
            </w:r>
          </w:p>
          <w:p w14:paraId="241A8B45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F1E2A8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  <w:p w14:paraId="4B911DB9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2D6CB9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  <w:p w14:paraId="1FB0D39E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4A5332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  <w:p w14:paraId="32665AF7" w14:textId="77777777" w:rsidR="00C30801" w:rsidRPr="00C30801" w:rsidRDefault="00C30801" w:rsidP="00C308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61054F" w14:textId="77777777" w:rsidR="00C30801" w:rsidRDefault="00C30801" w:rsidP="001A2E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пристрої сповіщення про надзвичайну ситуацію адаптовані для сприйняття усіма особами з інвалідністю, насамперед особами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пересуваються на кріслах колісних, мають порушення зору та слуху</w:t>
            </w:r>
          </w:p>
          <w:p w14:paraId="4A7F7AF0" w14:textId="6175984F" w:rsidR="009B580C" w:rsidRPr="009B580C" w:rsidRDefault="009B580C" w:rsidP="009B5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4" w:type="dxa"/>
          </w:tcPr>
          <w:p w14:paraId="77F67C84" w14:textId="77777777" w:rsidR="00053989" w:rsidRPr="00432455" w:rsidRDefault="0005398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1872CC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3341A91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BA54C08" w14:textId="473E6F53" w:rsidR="00760F61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C562219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CD8416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1CCE53" w14:textId="48348AC8" w:rsidR="00760F61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6E624C9B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90ECF0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2CED4F2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777A78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992EAB1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270E89B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B990314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885B770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89C463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9BD4268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251873D" w14:textId="1ED56CF9" w:rsidR="00760F61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760F61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36A5FB1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495F84C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7BA988A" w14:textId="77777777" w:rsidR="00760F61" w:rsidRPr="00432455" w:rsidRDefault="00760F61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4239322" w14:textId="3B3292CA" w:rsidR="00760F61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1ADB54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4B98F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BE6CD3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83FE25" w14:textId="7C37BADB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59988240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9878D0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494B1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C3BA36" w14:textId="24BACE83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6C660B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3A535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6604D20" w14:textId="380AFBDF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62F9668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EE5E56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BF6F680" w14:textId="1EFB75F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7521E2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5C5F4E7" w14:textId="7A43B242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65C847D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9176D0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B3CD5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4A7FD2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04A2D7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C121C49" w14:textId="3FF13FA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2E4C226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23C81D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14E9AA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C0B47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1BF4C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9D00B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DEC54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2F8E2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DBE3DB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3E1920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ABEFA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B2C069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60B5B6B" w14:textId="37AF3EA3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0CEBE1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75B8B4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5AE7A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46E744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0AE3ED8" w14:textId="6EB60617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FE14760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18E1F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539333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894F6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3C972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8665C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9018E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B899CAB" w14:textId="46472402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CABF16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ECBD9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4F93E38" w14:textId="6BE70561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02FB196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72DFC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055F49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C755254" w14:textId="7D6BD1F7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05E8E8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04BA45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29F8E5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51F7614" w14:textId="5292CC0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4693CE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590BC3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153690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1395771" w14:textId="34E95138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ED48C2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241961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3AFDB7A" w14:textId="3208F3FD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F74444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71DE9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2DCF1E" w14:textId="247E7250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8A7F35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68ABB2D" w14:textId="323E8ED3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8938E8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2EEB38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1210A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35D0CAC" w14:textId="77777777" w:rsidR="009B5B19" w:rsidRDefault="009B5B1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5C48A4A" w14:textId="353E5456" w:rsidR="009B5B19" w:rsidRDefault="009B5B1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0C3F0066" w14:textId="77777777" w:rsidR="009B5B19" w:rsidRDefault="009B5B1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A0B7785" w14:textId="77777777" w:rsidR="009B5B19" w:rsidRDefault="009B5B1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83333EF" w14:textId="05958695" w:rsidR="009B5B19" w:rsidRDefault="009B5B1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458A7BE" w14:textId="77777777" w:rsidR="009B5B19" w:rsidRDefault="009B5B1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6DC0F8" w14:textId="64F50E51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718725F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AFF71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B021D90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5517A8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BE631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BED5925" w14:textId="1A2B29E1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4F25FCE" w14:textId="77777777" w:rsidR="00727DC7" w:rsidRPr="00432455" w:rsidRDefault="00727DC7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48A4A1" w14:textId="6CAE623C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5844806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BB9FA5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E244B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2B5184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0212D7" w14:textId="5E43DD8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2358188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CDDEB6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80F0DBE" w14:textId="45DAEF20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3D3E0C6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0EBA6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D9425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E0F67D" w14:textId="68B2A7FF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A19EC6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E69893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4B796E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63541B7" w14:textId="582E909C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557238F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C1BCA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EF90C3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4056F3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B63E4F" w14:textId="18E6A5C5" w:rsidR="00C965C4" w:rsidRPr="00432455" w:rsidRDefault="00057AB9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так</w:t>
            </w:r>
          </w:p>
          <w:p w14:paraId="06B6AAF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FD2327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2052E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827CE85" w14:textId="5DB7C039" w:rsidR="00C965C4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E74BC64" w14:textId="735DCF8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44E0E89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D50E1B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C07A1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919C24" w14:textId="6CEDB023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11540EE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546D45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030BB6" w14:textId="12BEC98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96FFC9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E85A01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C586B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EE65A94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C994B6" w14:textId="3F51E29A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3DE8FC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6775F9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5C3A00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7CD879B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2DD43C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DF60CCD" w14:textId="3D9B0B80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29FA33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FF845E5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A0A80BE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07F7E6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7A110BA" w14:textId="2CE9FC11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7FCC3D3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16DE6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3F63E8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8E0250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A63C2A7" w14:textId="7372D6E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40EBA44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11D2B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04C5061" w14:textId="03503B39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2780756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7E413BC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35E4DB7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44240A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0C216C8" w14:textId="09E53507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55A36E3F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BE7042A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997343D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163C7B5" w14:textId="0AF67E5F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5312DBF6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F0BAC1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D03339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5F0342" w14:textId="77777777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B7CF342" w14:textId="77F29443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ак</w:t>
            </w:r>
          </w:p>
          <w:p w14:paraId="179C26A0" w14:textId="737C8811" w:rsidR="00C965C4" w:rsidRPr="00432455" w:rsidRDefault="00C965C4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14:paraId="316726C5" w14:textId="77777777" w:rsid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5823F3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B5E928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804FD0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22C203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1EAF9F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4127B1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23CB5D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44AD13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7E3146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2E8845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54E288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CE9387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3AF6FA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E68CBC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8E7B5A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636799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9543BD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0C70C8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09C4F5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13F307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53B834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3CCDF0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7EC766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FF384C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4770D5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99BD47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FD9E0B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2B9C3A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157EB3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F4C39F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D76295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59FB11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A6B39C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312D4A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8A0FD2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D2B1FF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0AD3A9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25053E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3CB713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234055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E0D1C2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FE49C9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623902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9BBD08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52BACB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1F509B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09FB3B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77A2B0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B606F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7714D4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5C05C5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3F1480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B18DEE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D7C973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7DE288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ACFC4E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97881D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F6C64A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3BDBEE" w14:textId="77777777" w:rsidR="00057AB9" w:rsidRDefault="00057AB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7E744C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A91654" w14:textId="22139F30" w:rsidR="00057AB9" w:rsidRPr="000721A0" w:rsidRDefault="00057AB9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 </w:t>
            </w:r>
            <w:proofErr w:type="spellStart"/>
            <w:r w:rsidRPr="00072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72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кабіна ліфта обладнана поручнем</w:t>
            </w:r>
          </w:p>
          <w:p w14:paraId="097FDBAD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4C70D0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54B683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13D2F2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2B9CD6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EC7AF1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813C2E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CF8C29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31C839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9EF8F0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5924F4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85902E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55BC69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5F8E48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8F8986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B0849B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D2E6C3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45D980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28FD2B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28F9F5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504684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D18E38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4C7604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DE1959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A1A541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CAB575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C191CF" w14:textId="5021A4C8" w:rsidR="00306CA0" w:rsidRDefault="00306CA0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5BB7AA7" w14:textId="77777777" w:rsidR="00306CA0" w:rsidRPr="00306CA0" w:rsidRDefault="00306CA0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12CAE2B" w14:textId="77777777" w:rsidR="009B5B19" w:rsidRDefault="009B5B19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C54075" w14:textId="77777777" w:rsidR="009B5B19" w:rsidRDefault="009B5B19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C35C29" w14:textId="77777777" w:rsidR="009B5B19" w:rsidRDefault="009B5B19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B9E683" w14:textId="77777777" w:rsidR="009B5B19" w:rsidRDefault="009B5B19" w:rsidP="00BE3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2FD4D9" w14:textId="77777777" w:rsidR="009B5B19" w:rsidRPr="009B5B19" w:rsidRDefault="009B5B19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B3A2A41" w14:textId="0CCCE312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наявності одне санітарно-гігієнічне приміщення</w:t>
            </w:r>
          </w:p>
          <w:p w14:paraId="45783CBB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3AF7D2" w14:textId="77777777" w:rsidR="00306CA0" w:rsidRPr="00306CA0" w:rsidRDefault="00306CA0" w:rsidP="00BE3A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652DDF9" w14:textId="77777777" w:rsidR="00306CA0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828F01" w14:textId="5741E74A" w:rsidR="00306CA0" w:rsidRPr="00053989" w:rsidRDefault="00306CA0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6CA0" w:rsidRPr="00D96592" w14:paraId="310F2B58" w14:textId="77777777" w:rsidTr="009B580C">
        <w:tc>
          <w:tcPr>
            <w:tcW w:w="7219" w:type="dxa"/>
          </w:tcPr>
          <w:p w14:paraId="73BA48D5" w14:textId="77777777" w:rsidR="00053989" w:rsidRPr="00BD3EAE" w:rsidRDefault="009B580C" w:rsidP="00053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Безбар’єрність</w:t>
            </w:r>
            <w:proofErr w:type="spellEnd"/>
            <w:r w:rsidRPr="00BD3E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послуг для осіб з інвалідністю:</w:t>
            </w:r>
          </w:p>
          <w:p w14:paraId="36749F5A" w14:textId="77777777" w:rsidR="009B580C" w:rsidRDefault="009B580C" w:rsidP="009B58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7A1412" w14:textId="15B53C53" w:rsidR="009B580C" w:rsidRDefault="00BD3EAE" w:rsidP="00BD3EA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 відповідно до ДСТУ 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40500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:2015 «Інформаційні технології. Настанова з доступності веб-контенту 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WCAG</w:t>
            </w:r>
            <w:r w:rsidR="009B580C" w:rsidRPr="009B580C">
              <w:rPr>
                <w:rFonts w:ascii="Times New Roman" w:hAnsi="Times New Roman" w:cs="Times New Roman"/>
                <w:sz w:val="28"/>
                <w:szCs w:val="28"/>
              </w:rPr>
              <w:t>) 2.0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не нижче рівня АА</w:t>
            </w:r>
          </w:p>
          <w:p w14:paraId="0F76624F" w14:textId="77777777" w:rsidR="009B580C" w:rsidRDefault="009B580C" w:rsidP="009B58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AB6C79" w14:textId="5249C9A4" w:rsidR="009B580C" w:rsidRPr="009B580C" w:rsidRDefault="00BD3EAE" w:rsidP="00BD3EA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B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944" w:type="dxa"/>
          </w:tcPr>
          <w:p w14:paraId="38DE3A5B" w14:textId="77777777" w:rsid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C37366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716287" w14:textId="00B62EF7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3EDB10D1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7E5ED8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7787CB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CBB11E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A03DAE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1F6107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1EA63F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DCC2CA" w14:textId="77777777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67A3D6" w14:textId="3D8DC498" w:rsidR="00C965C4" w:rsidRPr="00432455" w:rsidRDefault="00432455" w:rsidP="004324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C965C4" w:rsidRPr="004324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14:paraId="036D1A21" w14:textId="0789755A" w:rsidR="00C965C4" w:rsidRDefault="00C965C4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14:paraId="0B9011FF" w14:textId="77777777" w:rsidR="00053989" w:rsidRPr="00053989" w:rsidRDefault="00053989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9A75591" w14:textId="645CAB64" w:rsidR="00BE3A67" w:rsidRPr="00BD3EAE" w:rsidRDefault="009B580C" w:rsidP="001313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Серед працюючих </w:t>
      </w:r>
      <w:r w:rsidR="00131388"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кількість осіб</w:t>
      </w:r>
      <w:bookmarkStart w:id="0" w:name="_Hlk134457270"/>
      <w:r w:rsidR="004218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(за заклад)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1062"/>
        <w:gridCol w:w="1744"/>
        <w:gridCol w:w="2029"/>
        <w:gridCol w:w="1732"/>
        <w:gridCol w:w="1732"/>
        <w:gridCol w:w="1555"/>
      </w:tblGrid>
      <w:tr w:rsidR="00131388" w14:paraId="19C42E98" w14:textId="77777777" w:rsidTr="002A6926">
        <w:tc>
          <w:tcPr>
            <w:tcW w:w="768" w:type="dxa"/>
            <w:vMerge w:val="restart"/>
          </w:tcPr>
          <w:p w14:paraId="2117F090" w14:textId="77777777" w:rsidR="00131388" w:rsidRDefault="00131388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vMerge w:val="restart"/>
          </w:tcPr>
          <w:p w14:paraId="2E74814E" w14:textId="77777777" w:rsidR="00131388" w:rsidRDefault="00131388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  <w:vMerge w:val="restart"/>
          </w:tcPr>
          <w:p w14:paraId="6404BC99" w14:textId="77777777" w:rsidR="00131388" w:rsidRDefault="00131388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осіб з інвалідністю</w:t>
            </w:r>
          </w:p>
          <w:p w14:paraId="469161A1" w14:textId="02D8764D" w:rsidR="0042187C" w:rsidRDefault="0042187C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заклад)</w:t>
            </w:r>
          </w:p>
        </w:tc>
        <w:tc>
          <w:tcPr>
            <w:tcW w:w="7048" w:type="dxa"/>
            <w:gridSpan w:val="4"/>
          </w:tcPr>
          <w:p w14:paraId="072E6422" w14:textId="7ED3DD89" w:rsidR="00131388" w:rsidRDefault="00131388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</w:t>
            </w:r>
          </w:p>
        </w:tc>
      </w:tr>
      <w:tr w:rsidR="00131388" w14:paraId="19AE8686" w14:textId="77777777" w:rsidTr="002A6926">
        <w:tc>
          <w:tcPr>
            <w:tcW w:w="768" w:type="dxa"/>
            <w:vMerge/>
          </w:tcPr>
          <w:p w14:paraId="163C2BB7" w14:textId="77777777" w:rsidR="00131388" w:rsidRDefault="00131388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vMerge/>
          </w:tcPr>
          <w:p w14:paraId="1D65C6F0" w14:textId="77777777" w:rsidR="00131388" w:rsidRDefault="00131388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  <w:vMerge/>
          </w:tcPr>
          <w:p w14:paraId="648DB0E7" w14:textId="77777777" w:rsidR="00131388" w:rsidRDefault="00131388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14:paraId="2AC86998" w14:textId="52A49621" w:rsidR="00131388" w:rsidRDefault="00BD3EAE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ересуваються на кріслах колісних</w:t>
            </w:r>
          </w:p>
        </w:tc>
        <w:tc>
          <w:tcPr>
            <w:tcW w:w="1732" w:type="dxa"/>
          </w:tcPr>
          <w:p w14:paraId="6587BBF1" w14:textId="64E839BF" w:rsidR="00131388" w:rsidRDefault="00BD3EAE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порушенням зору</w:t>
            </w:r>
          </w:p>
        </w:tc>
        <w:tc>
          <w:tcPr>
            <w:tcW w:w="1732" w:type="dxa"/>
          </w:tcPr>
          <w:p w14:paraId="2341F095" w14:textId="56B0FFC8" w:rsidR="00131388" w:rsidRDefault="00BD3EAE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порушенням слуху</w:t>
            </w:r>
          </w:p>
        </w:tc>
        <w:tc>
          <w:tcPr>
            <w:tcW w:w="1555" w:type="dxa"/>
          </w:tcPr>
          <w:p w14:paraId="33B74A6A" w14:textId="548DE9DE" w:rsidR="00131388" w:rsidRDefault="00BD3EAE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13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ають інші порушення</w:t>
            </w:r>
          </w:p>
        </w:tc>
      </w:tr>
      <w:tr w:rsidR="002A6926" w14:paraId="274FAC45" w14:textId="77777777" w:rsidTr="002A6926">
        <w:tc>
          <w:tcPr>
            <w:tcW w:w="768" w:type="dxa"/>
          </w:tcPr>
          <w:p w14:paraId="6E9DB9F8" w14:textId="77777777" w:rsidR="002A6926" w:rsidRDefault="002A6926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33F44AB1" w14:textId="6F5DE034" w:rsidR="002A6926" w:rsidRDefault="002A6926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44" w:type="dxa"/>
          </w:tcPr>
          <w:p w14:paraId="3DE23BD9" w14:textId="0D87D8EC" w:rsidR="002A6926" w:rsidRPr="000721A0" w:rsidRDefault="000721A0" w:rsidP="00085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29" w:type="dxa"/>
          </w:tcPr>
          <w:p w14:paraId="2B1EBB9D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14:paraId="55105053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14:paraId="6DE65545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14:paraId="38621F18" w14:textId="75302362" w:rsidR="002A6926" w:rsidRPr="000721A0" w:rsidRDefault="000721A0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A6926" w14:paraId="4E62835B" w14:textId="77777777" w:rsidTr="002A6926">
        <w:tc>
          <w:tcPr>
            <w:tcW w:w="768" w:type="dxa"/>
          </w:tcPr>
          <w:p w14:paraId="3E609A40" w14:textId="77777777" w:rsidR="002A6926" w:rsidRDefault="002A6926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1B0A5288" w14:textId="3F48EDEA" w:rsidR="002A6926" w:rsidRDefault="002A6926" w:rsidP="00BE3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жінки</w:t>
            </w:r>
          </w:p>
        </w:tc>
        <w:tc>
          <w:tcPr>
            <w:tcW w:w="1744" w:type="dxa"/>
          </w:tcPr>
          <w:p w14:paraId="760CF79B" w14:textId="30BBA815" w:rsidR="002A6926" w:rsidRPr="000721A0" w:rsidRDefault="000721A0" w:rsidP="00085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29" w:type="dxa"/>
          </w:tcPr>
          <w:p w14:paraId="6A83EB18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14:paraId="61DEE63C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2" w:type="dxa"/>
          </w:tcPr>
          <w:p w14:paraId="3F3388ED" w14:textId="77777777" w:rsidR="002A6926" w:rsidRDefault="002A6926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14:paraId="3718D2FA" w14:textId="3B242F95" w:rsidR="002A6926" w:rsidRPr="000721A0" w:rsidRDefault="000721A0" w:rsidP="001313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bookmarkEnd w:id="0"/>
    <w:p w14:paraId="7D514BC1" w14:textId="77777777" w:rsidR="002A6926" w:rsidRPr="00BD3EAE" w:rsidRDefault="00131388" w:rsidP="002A6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 відвідувачів/клієнтів/тих, хто навчається з початку року, кількість осіб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1062"/>
        <w:gridCol w:w="1744"/>
        <w:gridCol w:w="2029"/>
        <w:gridCol w:w="1732"/>
        <w:gridCol w:w="1732"/>
        <w:gridCol w:w="1555"/>
      </w:tblGrid>
      <w:tr w:rsidR="002A6926" w14:paraId="10078026" w14:textId="77777777" w:rsidTr="005566FA">
        <w:tc>
          <w:tcPr>
            <w:tcW w:w="768" w:type="dxa"/>
            <w:vMerge w:val="restart"/>
          </w:tcPr>
          <w:p w14:paraId="32D43249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vMerge w:val="restart"/>
          </w:tcPr>
          <w:p w14:paraId="1199E813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  <w:vMerge w:val="restart"/>
          </w:tcPr>
          <w:p w14:paraId="5868D44D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осіб з інвалідністю</w:t>
            </w:r>
          </w:p>
        </w:tc>
        <w:tc>
          <w:tcPr>
            <w:tcW w:w="7048" w:type="dxa"/>
            <w:gridSpan w:val="4"/>
          </w:tcPr>
          <w:p w14:paraId="48A57F0A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</w:t>
            </w:r>
          </w:p>
        </w:tc>
      </w:tr>
      <w:tr w:rsidR="002A6926" w14:paraId="6A9F20B0" w14:textId="77777777" w:rsidTr="005566FA">
        <w:tc>
          <w:tcPr>
            <w:tcW w:w="768" w:type="dxa"/>
            <w:vMerge/>
          </w:tcPr>
          <w:p w14:paraId="0ACBD94C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vMerge/>
          </w:tcPr>
          <w:p w14:paraId="495BE185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4" w:type="dxa"/>
            <w:vMerge/>
          </w:tcPr>
          <w:p w14:paraId="64E78BE6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9" w:type="dxa"/>
          </w:tcPr>
          <w:p w14:paraId="21EED591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пересуваються на кріслах колісних</w:t>
            </w:r>
          </w:p>
        </w:tc>
        <w:tc>
          <w:tcPr>
            <w:tcW w:w="1732" w:type="dxa"/>
          </w:tcPr>
          <w:p w14:paraId="6283DB70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порушенням зору</w:t>
            </w:r>
          </w:p>
        </w:tc>
        <w:tc>
          <w:tcPr>
            <w:tcW w:w="1732" w:type="dxa"/>
          </w:tcPr>
          <w:p w14:paraId="778647A1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порушенням слуху</w:t>
            </w:r>
          </w:p>
        </w:tc>
        <w:tc>
          <w:tcPr>
            <w:tcW w:w="1555" w:type="dxa"/>
          </w:tcPr>
          <w:p w14:paraId="7576D390" w14:textId="77777777" w:rsidR="002A6926" w:rsidRDefault="002A6926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мають інші порушення</w:t>
            </w:r>
          </w:p>
        </w:tc>
      </w:tr>
      <w:tr w:rsidR="002A6926" w14:paraId="3C70E3BE" w14:textId="77777777" w:rsidTr="005566FA">
        <w:tc>
          <w:tcPr>
            <w:tcW w:w="768" w:type="dxa"/>
          </w:tcPr>
          <w:p w14:paraId="75B5F6FF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60D18687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44" w:type="dxa"/>
          </w:tcPr>
          <w:p w14:paraId="6122C67A" w14:textId="17749D70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2029" w:type="dxa"/>
          </w:tcPr>
          <w:p w14:paraId="0E252392" w14:textId="7A812FBD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32" w:type="dxa"/>
          </w:tcPr>
          <w:p w14:paraId="41D24512" w14:textId="49115262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32" w:type="dxa"/>
          </w:tcPr>
          <w:p w14:paraId="3AB0A3BF" w14:textId="5E1404B1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5" w:type="dxa"/>
          </w:tcPr>
          <w:p w14:paraId="2586B8EB" w14:textId="7195F763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2A6926" w14:paraId="611B7824" w14:textId="77777777" w:rsidTr="005566FA">
        <w:tc>
          <w:tcPr>
            <w:tcW w:w="768" w:type="dxa"/>
          </w:tcPr>
          <w:p w14:paraId="51DDB7BB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14:paraId="41DE5441" w14:textId="77777777" w:rsidR="002A6926" w:rsidRDefault="002A6926" w:rsidP="00556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жінки</w:t>
            </w:r>
          </w:p>
        </w:tc>
        <w:tc>
          <w:tcPr>
            <w:tcW w:w="1744" w:type="dxa"/>
          </w:tcPr>
          <w:p w14:paraId="09531ADB" w14:textId="406DA5A7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 w:rsidR="002A6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29" w:type="dxa"/>
          </w:tcPr>
          <w:p w14:paraId="543A03D9" w14:textId="4978BB8E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32" w:type="dxa"/>
          </w:tcPr>
          <w:p w14:paraId="50B26FD3" w14:textId="37BFFFCB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32" w:type="dxa"/>
          </w:tcPr>
          <w:p w14:paraId="6878E33E" w14:textId="5BC4D3FA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5" w:type="dxa"/>
          </w:tcPr>
          <w:p w14:paraId="00B2A974" w14:textId="436C28B7" w:rsidR="002A6926" w:rsidRDefault="0095224A" w:rsidP="00556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</w:tbl>
    <w:p w14:paraId="68408BC3" w14:textId="75DCF556" w:rsidR="00131388" w:rsidRPr="00053989" w:rsidRDefault="00131388" w:rsidP="002A69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8A6F4B" w14:textId="6E09BD71" w:rsidR="00BE3A67" w:rsidRDefault="00131388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Підсумки</w:t>
      </w:r>
      <w:r w:rsidR="002A69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</w:t>
      </w:r>
      <w:r w:rsidR="00432455" w:rsidRPr="0043245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32455" w:rsidRPr="002A69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об’єкт має часткову </w:t>
      </w:r>
      <w:proofErr w:type="spellStart"/>
      <w:r w:rsidR="00432455" w:rsidRPr="002A69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безбар’єрність</w:t>
      </w:r>
      <w:proofErr w:type="spellEnd"/>
      <w:r w:rsidR="004324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_*</w:t>
      </w:r>
    </w:p>
    <w:p w14:paraId="34960EF6" w14:textId="7BC8C749" w:rsidR="00131388" w:rsidRDefault="00131388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922624" w14:textId="063E0F6D" w:rsidR="00131388" w:rsidRDefault="00131388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</w:t>
      </w:r>
    </w:p>
    <w:p w14:paraId="15E27DE0" w14:textId="273E4608" w:rsidR="00131388" w:rsidRDefault="00131388" w:rsidP="00BE3A6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31388">
        <w:rPr>
          <w:rFonts w:ascii="Times New Roman" w:hAnsi="Times New Roman" w:cs="Times New Roman"/>
          <w:sz w:val="24"/>
          <w:szCs w:val="24"/>
          <w:lang w:val="uk-UA"/>
        </w:rPr>
        <w:t>*Зазначається:</w:t>
      </w:r>
      <w:bookmarkStart w:id="1" w:name="_GoBack"/>
      <w:bookmarkEnd w:id="1"/>
    </w:p>
    <w:p w14:paraId="1B11761A" w14:textId="5A1A94D2" w:rsidR="00131388" w:rsidRDefault="008A2EE2" w:rsidP="008A2EE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131388" w:rsidRPr="008A2E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б’єкт є </w:t>
      </w:r>
      <w:proofErr w:type="spellStart"/>
      <w:r w:rsidR="00131388" w:rsidRPr="008A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безбар’єрним</w:t>
      </w:r>
      <w:proofErr w:type="spellEnd"/>
      <w:r w:rsidR="00131388">
        <w:rPr>
          <w:rFonts w:ascii="Times New Roman" w:hAnsi="Times New Roman" w:cs="Times New Roman"/>
          <w:sz w:val="24"/>
          <w:szCs w:val="24"/>
          <w:lang w:val="uk-UA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</w:t>
      </w:r>
      <w:r>
        <w:rPr>
          <w:rFonts w:ascii="Times New Roman" w:hAnsi="Times New Roman" w:cs="Times New Roman"/>
          <w:sz w:val="24"/>
          <w:szCs w:val="24"/>
          <w:lang w:val="uk-UA"/>
        </w:rPr>
        <w:t>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</w:p>
    <w:p w14:paraId="54E6108E" w14:textId="592639E6" w:rsidR="008A2EE2" w:rsidRDefault="008A2EE2" w:rsidP="008A2EE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об’єкт має часткову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безбар’єрність</w:t>
      </w:r>
      <w:proofErr w:type="spellEnd"/>
      <w:r w:rsidRPr="008A2EE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Людина, яка користується кріслом колісним або є незрячою, може самостійно зайти на об’єкт та вільно в ньому пересуватися. Такій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відвідувачів.</w:t>
      </w:r>
    </w:p>
    <w:p w14:paraId="0BFD6187" w14:textId="3886850B" w:rsidR="008A2EE2" w:rsidRDefault="008A2EE2" w:rsidP="008A2EE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об’єкт є бар’єрним</w:t>
      </w:r>
      <w:r w:rsidRPr="008A2EE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Всі інші об’єкти, кр</w:t>
      </w:r>
      <w:r w:rsidR="00432455">
        <w:rPr>
          <w:rFonts w:ascii="Times New Roman" w:hAnsi="Times New Roman" w:cs="Times New Roman"/>
          <w:sz w:val="24"/>
          <w:szCs w:val="24"/>
          <w:lang w:val="uk-UA"/>
        </w:rPr>
        <w:t>ім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тих, що належать до першого та другого рівня</w:t>
      </w:r>
    </w:p>
    <w:p w14:paraId="58403AB2" w14:textId="3318A4CB" w:rsidR="008A2EE2" w:rsidRDefault="008A2EE2" w:rsidP="00BE3A6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C7A6F22" w14:textId="6B65C7EE" w:rsidR="008A2EE2" w:rsidRDefault="008A2EE2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AB3E0E9" w14:textId="21C81068" w:rsidR="00432455" w:rsidRDefault="00432455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32A1D62" w14:textId="77777777" w:rsidR="00432455" w:rsidRDefault="00432455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376C953" w14:textId="20062666" w:rsidR="008A2EE2" w:rsidRDefault="008A2EE2" w:rsidP="00BE3A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2EE2">
        <w:rPr>
          <w:rFonts w:ascii="Times New Roman" w:hAnsi="Times New Roman" w:cs="Times New Roman"/>
          <w:sz w:val="28"/>
          <w:szCs w:val="28"/>
          <w:lang w:val="uk-UA"/>
        </w:rPr>
        <w:t>Управитель об’єкта</w:t>
      </w:r>
    </w:p>
    <w:p w14:paraId="26FBCFA1" w14:textId="77777777" w:rsidR="008A2EE2" w:rsidRPr="008A2EE2" w:rsidRDefault="008A2EE2" w:rsidP="00BE3A67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14:paraId="3E447F3D" w14:textId="50E1E46B" w:rsidR="008A2EE2" w:rsidRPr="00BD3EAE" w:rsidRDefault="008A2EE2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КНП «ЦПМСД № 1» </w:t>
      </w:r>
    </w:p>
    <w:p w14:paraId="0504C7CD" w14:textId="3B703108" w:rsidR="008A2EE2" w:rsidRPr="00BD3EAE" w:rsidRDefault="008A2EE2" w:rsidP="00BE3A6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Шевченківського району </w:t>
      </w:r>
      <w:proofErr w:type="spellStart"/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м.Києва</w:t>
      </w:r>
      <w:proofErr w:type="spellEnd"/>
      <w:r w:rsidRPr="00BD3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Валентина РЕЙФ</w:t>
      </w:r>
    </w:p>
    <w:p w14:paraId="79B4237D" w14:textId="77777777" w:rsidR="008A2EE2" w:rsidRPr="00131388" w:rsidRDefault="008A2EE2" w:rsidP="00BE3A6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2EE2" w:rsidRPr="00131388" w:rsidSect="002A6926">
      <w:pgSz w:w="11906" w:h="16838"/>
      <w:pgMar w:top="284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1A8"/>
    <w:multiLevelType w:val="hybridMultilevel"/>
    <w:tmpl w:val="27B233D8"/>
    <w:lvl w:ilvl="0" w:tplc="3CA28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E86"/>
    <w:multiLevelType w:val="hybridMultilevel"/>
    <w:tmpl w:val="B73CF9FE"/>
    <w:lvl w:ilvl="0" w:tplc="5FACC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351C8"/>
    <w:multiLevelType w:val="hybridMultilevel"/>
    <w:tmpl w:val="4C3E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C7F"/>
    <w:multiLevelType w:val="hybridMultilevel"/>
    <w:tmpl w:val="0D2A41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E40B8"/>
    <w:multiLevelType w:val="hybridMultilevel"/>
    <w:tmpl w:val="E47A9B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C7C8A"/>
    <w:multiLevelType w:val="hybridMultilevel"/>
    <w:tmpl w:val="BAFE49A8"/>
    <w:lvl w:ilvl="0" w:tplc="F1829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F67DA"/>
    <w:multiLevelType w:val="hybridMultilevel"/>
    <w:tmpl w:val="A78895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E4"/>
    <w:rsid w:val="00053989"/>
    <w:rsid w:val="00057AB9"/>
    <w:rsid w:val="00063FB9"/>
    <w:rsid w:val="000721A0"/>
    <w:rsid w:val="000856AC"/>
    <w:rsid w:val="00131388"/>
    <w:rsid w:val="001A2E8F"/>
    <w:rsid w:val="002A6926"/>
    <w:rsid w:val="00306CA0"/>
    <w:rsid w:val="004107F0"/>
    <w:rsid w:val="0042187C"/>
    <w:rsid w:val="00432455"/>
    <w:rsid w:val="00727DC7"/>
    <w:rsid w:val="00760F61"/>
    <w:rsid w:val="00827E05"/>
    <w:rsid w:val="008A2EE2"/>
    <w:rsid w:val="008F189D"/>
    <w:rsid w:val="0095224A"/>
    <w:rsid w:val="00973934"/>
    <w:rsid w:val="009B580C"/>
    <w:rsid w:val="009B5B19"/>
    <w:rsid w:val="00A25AE4"/>
    <w:rsid w:val="00A40464"/>
    <w:rsid w:val="00B92B2D"/>
    <w:rsid w:val="00BB33AC"/>
    <w:rsid w:val="00BD3EAE"/>
    <w:rsid w:val="00BE3A67"/>
    <w:rsid w:val="00C30801"/>
    <w:rsid w:val="00C965C4"/>
    <w:rsid w:val="00D40298"/>
    <w:rsid w:val="00D96592"/>
    <w:rsid w:val="00EC67D8"/>
    <w:rsid w:val="00ED7F0A"/>
    <w:rsid w:val="00F650AC"/>
    <w:rsid w:val="00FD53F5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F097"/>
  <w15:chartTrackingRefBased/>
  <w15:docId w15:val="{D7FA5BAE-BBF2-428C-BAC3-E1C16096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3A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3A6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E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60466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EA2D-62F6-4A1B-BDAB-45DBDECC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9163</Words>
  <Characters>5224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Кіпчук Юлія Вікторівна</cp:lastModifiedBy>
  <cp:revision>31</cp:revision>
  <cp:lastPrinted>2023-08-08T08:19:00Z</cp:lastPrinted>
  <dcterms:created xsi:type="dcterms:W3CDTF">2023-05-02T14:39:00Z</dcterms:created>
  <dcterms:modified xsi:type="dcterms:W3CDTF">2023-08-28T11:31:00Z</dcterms:modified>
</cp:coreProperties>
</file>