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B1" w:rsidRPr="00B339B9" w:rsidRDefault="00C962B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C962B1" w:rsidRPr="00B339B9" w:rsidRDefault="00C962B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C962B1" w:rsidRPr="00B339B9" w:rsidRDefault="00C962B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C962B1" w:rsidRPr="00B339B9" w:rsidRDefault="00C962B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C962B1" w:rsidRPr="00B339B9" w:rsidRDefault="00C962B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C962B1" w:rsidRPr="00B339B9" w:rsidRDefault="00C962B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C962B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Софіївська вулиця</w:t>
            </w:r>
          </w:p>
        </w:tc>
      </w:tr>
      <w:tr w:rsidR="00C962B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962B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0,434</w:t>
            </w:r>
          </w:p>
        </w:tc>
      </w:tr>
      <w:tr w:rsidR="00C962B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C962B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C962B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C962B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962B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2B1" w:rsidRPr="00F211FA" w:rsidRDefault="00C962B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C962B1" w:rsidRPr="00B339B9" w:rsidRDefault="00C962B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C962B1" w:rsidRDefault="00C962B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C962B1" w:rsidRPr="004436D8" w:rsidRDefault="00C962B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C962B1" w:rsidRPr="004436D8" w:rsidRDefault="00C962B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C962B1" w:rsidRPr="004436D8" w:rsidRDefault="00C962B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C962B1" w:rsidRPr="004436D8" w:rsidTr="00F211FA">
        <w:trPr>
          <w:trHeight w:val="102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C962B1" w:rsidRPr="004436D8" w:rsidTr="00F211FA">
        <w:trPr>
          <w:trHeight w:val="51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814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84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395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77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785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522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672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05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653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279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228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05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05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984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395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395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11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05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пішохідні </w:t>
            </w:r>
            <w:r>
              <w:rPr>
                <w:sz w:val="24"/>
                <w:szCs w:val="24"/>
                <w:lang w:val="uk-UA"/>
              </w:rPr>
              <w:t xml:space="preserve">переходи </w:t>
            </w:r>
            <w:r w:rsidRPr="00F211FA">
              <w:rPr>
                <w:sz w:val="24"/>
                <w:szCs w:val="24"/>
                <w:lang w:val="uk-UA"/>
              </w:rPr>
              <w:t xml:space="preserve"> мають контрастне маркування та штучне освітлення темний час доби</w:t>
            </w:r>
          </w:p>
        </w:tc>
      </w:tr>
      <w:tr w:rsidR="00C962B1" w:rsidRPr="004436D8" w:rsidTr="00F211FA">
        <w:trPr>
          <w:trHeight w:val="57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05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962B1" w:rsidRPr="004436D8" w:rsidTr="00F211FA">
        <w:trPr>
          <w:trHeight w:val="3165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962B1" w:rsidRPr="004436D8" w:rsidTr="00F211FA">
        <w:trPr>
          <w:trHeight w:val="1230"/>
        </w:trPr>
        <w:tc>
          <w:tcPr>
            <w:tcW w:w="4106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962B1" w:rsidRPr="00F211FA" w:rsidRDefault="00C962B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C962B1" w:rsidRPr="00407059" w:rsidRDefault="00C962B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C962B1" w:rsidRDefault="00C962B1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962B1" w:rsidRDefault="00C962B1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962B1" w:rsidRDefault="00C962B1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962B1" w:rsidRDefault="00C962B1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962B1" w:rsidRDefault="00C962B1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962B1" w:rsidRPr="004436D8" w:rsidRDefault="00C962B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C962B1" w:rsidRPr="004436D8" w:rsidRDefault="00C962B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C962B1" w:rsidRPr="004436D8" w:rsidRDefault="00C962B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962B1" w:rsidRPr="004436D8" w:rsidRDefault="00C962B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C962B1" w:rsidRPr="004436D8" w:rsidRDefault="00C962B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C962B1" w:rsidRPr="004436D8" w:rsidRDefault="00C962B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C962B1" w:rsidRPr="004436D8" w:rsidRDefault="00C962B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C962B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C962B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C962B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962B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2B1" w:rsidRPr="004436D8" w:rsidRDefault="00C962B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C962B1" w:rsidRPr="004436D8" w:rsidRDefault="00C962B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C962B1" w:rsidRPr="004436D8" w:rsidRDefault="00C962B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C962B1" w:rsidRPr="004436D8" w:rsidRDefault="00C962B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C962B1" w:rsidRPr="004436D8" w:rsidRDefault="00C962B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C962B1" w:rsidRPr="004436D8" w:rsidTr="00F211FA">
        <w:tc>
          <w:tcPr>
            <w:tcW w:w="3226" w:type="dxa"/>
            <w:vAlign w:val="center"/>
          </w:tcPr>
          <w:p w:rsidR="00C962B1" w:rsidRPr="00F211FA" w:rsidRDefault="00C962B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C962B1" w:rsidRPr="00F211FA" w:rsidRDefault="00C962B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C962B1" w:rsidRPr="00F211FA" w:rsidRDefault="00C962B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C962B1" w:rsidRPr="004436D8" w:rsidTr="00F211FA">
        <w:tc>
          <w:tcPr>
            <w:tcW w:w="3226" w:type="dxa"/>
          </w:tcPr>
          <w:p w:rsidR="00C962B1" w:rsidRPr="00F211FA" w:rsidRDefault="00C962B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C962B1" w:rsidRPr="00F211FA" w:rsidRDefault="00C962B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C962B1" w:rsidRPr="00F211FA" w:rsidRDefault="00C962B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C962B1" w:rsidRDefault="00C962B1" w:rsidP="00913D12">
      <w:pPr>
        <w:rPr>
          <w:sz w:val="24"/>
          <w:szCs w:val="24"/>
        </w:rPr>
      </w:pPr>
    </w:p>
    <w:sectPr w:rsidR="00C962B1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B1" w:rsidRDefault="00C962B1">
      <w:pPr>
        <w:spacing w:after="0" w:line="240" w:lineRule="auto"/>
      </w:pPr>
      <w:r>
        <w:separator/>
      </w:r>
    </w:p>
  </w:endnote>
  <w:endnote w:type="continuationSeparator" w:id="0">
    <w:p w:rsidR="00C962B1" w:rsidRDefault="00C9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B1" w:rsidRDefault="00C962B1">
      <w:pPr>
        <w:spacing w:after="0" w:line="240" w:lineRule="auto"/>
      </w:pPr>
      <w:r>
        <w:separator/>
      </w:r>
    </w:p>
  </w:footnote>
  <w:footnote w:type="continuationSeparator" w:id="0">
    <w:p w:rsidR="00C962B1" w:rsidRDefault="00C9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1" w:rsidRPr="00913D12" w:rsidRDefault="00C962B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C962B1" w:rsidRDefault="00C962B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0047"/>
    <w:rsid w:val="00203B1F"/>
    <w:rsid w:val="00224348"/>
    <w:rsid w:val="002851C0"/>
    <w:rsid w:val="00304F26"/>
    <w:rsid w:val="00340D5C"/>
    <w:rsid w:val="00355C3D"/>
    <w:rsid w:val="003918B6"/>
    <w:rsid w:val="003B24A6"/>
    <w:rsid w:val="003C1444"/>
    <w:rsid w:val="00407059"/>
    <w:rsid w:val="004436D8"/>
    <w:rsid w:val="00466484"/>
    <w:rsid w:val="00475BF3"/>
    <w:rsid w:val="004971AE"/>
    <w:rsid w:val="004A4E46"/>
    <w:rsid w:val="004C2BB8"/>
    <w:rsid w:val="004F4890"/>
    <w:rsid w:val="004F6B6D"/>
    <w:rsid w:val="005858C3"/>
    <w:rsid w:val="005F59D2"/>
    <w:rsid w:val="006361CC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41386"/>
    <w:rsid w:val="00944860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962B1"/>
    <w:rsid w:val="00CE0FF1"/>
    <w:rsid w:val="00D14130"/>
    <w:rsid w:val="00D178F0"/>
    <w:rsid w:val="00D43ADE"/>
    <w:rsid w:val="00DF13E4"/>
    <w:rsid w:val="00ED626A"/>
    <w:rsid w:val="00F211FA"/>
    <w:rsid w:val="00F25324"/>
    <w:rsid w:val="00F72248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6</Pages>
  <Words>4551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24</cp:revision>
  <dcterms:created xsi:type="dcterms:W3CDTF">2024-03-06T14:49:00Z</dcterms:created>
  <dcterms:modified xsi:type="dcterms:W3CDTF">2024-09-03T10:43:00Z</dcterms:modified>
</cp:coreProperties>
</file>