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DA101D" w:rsidRPr="00A64309" w:rsidRDefault="00DA101D" w:rsidP="00AB5C0D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p w:rsidR="005670AA" w:rsidRPr="005670AA" w:rsidRDefault="005670AA" w:rsidP="005670AA">
      <w:pPr>
        <w:spacing w:after="0" w:line="240" w:lineRule="auto"/>
        <w:jc w:val="right"/>
        <w:rPr>
          <w:rFonts w:ascii="Times New Roman" w:hAnsi="Times New Roman" w:cs="Times New Roman"/>
          <w:i/>
          <w:sz w:val="28"/>
          <w:szCs w:val="28"/>
        </w:rPr>
      </w:pPr>
      <w:r w:rsidRPr="005670AA">
        <w:rPr>
          <w:rFonts w:ascii="Times New Roman" w:hAnsi="Times New Roman" w:cs="Times New Roman"/>
          <w:i/>
          <w:sz w:val="28"/>
          <w:szCs w:val="28"/>
        </w:rPr>
        <w:t>станом на 20.05.2024</w:t>
      </w:r>
    </w:p>
    <w:p w:rsidR="008C12FB" w:rsidRPr="005670AA" w:rsidRDefault="00AB5C0D" w:rsidP="007F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A">
        <w:rPr>
          <w:rFonts w:ascii="Times New Roman" w:hAnsi="Times New Roman" w:cs="Times New Roman"/>
          <w:b/>
          <w:sz w:val="28"/>
          <w:szCs w:val="28"/>
        </w:rPr>
        <w:t>Інформація</w:t>
      </w:r>
      <w:r w:rsidR="00DA101D" w:rsidRPr="005670AA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2A59A0" w:rsidRPr="005670AA" w:rsidRDefault="002A59A0" w:rsidP="007F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A">
        <w:rPr>
          <w:rFonts w:ascii="Times New Roman" w:hAnsi="Times New Roman" w:cs="Times New Roman"/>
          <w:b/>
          <w:sz w:val="28"/>
          <w:szCs w:val="28"/>
        </w:rPr>
        <w:t>щодо роботи районного комітету доступності</w:t>
      </w:r>
    </w:p>
    <w:p w:rsidR="005670AA" w:rsidRPr="005670AA" w:rsidRDefault="005670AA" w:rsidP="007F6EDF">
      <w:pPr>
        <w:spacing w:after="0" w:line="24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670AA">
        <w:rPr>
          <w:rFonts w:ascii="Times New Roman" w:hAnsi="Times New Roman" w:cs="Times New Roman"/>
          <w:b/>
          <w:sz w:val="28"/>
          <w:szCs w:val="28"/>
        </w:rPr>
        <w:t>з  2019 року по І півріччя 2024 року</w:t>
      </w:r>
    </w:p>
    <w:p w:rsidR="00816659" w:rsidRDefault="00816659" w:rsidP="00DA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</w:p>
    <w:p w:rsidR="005670AA" w:rsidRPr="005670AA" w:rsidRDefault="00DA101D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A64309">
        <w:rPr>
          <w:rFonts w:ascii="Times New Roman" w:hAnsi="Times New Roman" w:cs="Times New Roman"/>
          <w:sz w:val="28"/>
          <w:szCs w:val="28"/>
        </w:rPr>
        <w:t xml:space="preserve">Розпорядженням </w:t>
      </w:r>
      <w:r w:rsidR="005670AA" w:rsidRPr="005670AA">
        <w:rPr>
          <w:rFonts w:ascii="Times New Roman" w:hAnsi="Times New Roman" w:cs="Times New Roman"/>
          <w:sz w:val="28"/>
          <w:szCs w:val="28"/>
        </w:rPr>
        <w:t>Шевченківської районної в місті Києві державної  адміністрації від 14.10.2011</w:t>
      </w:r>
      <w:r w:rsidR="005670AA">
        <w:rPr>
          <w:rFonts w:ascii="Times New Roman" w:hAnsi="Times New Roman" w:cs="Times New Roman"/>
          <w:sz w:val="28"/>
          <w:szCs w:val="28"/>
        </w:rPr>
        <w:t xml:space="preserve"> </w:t>
      </w:r>
      <w:r w:rsidR="005670AA" w:rsidRPr="005670AA">
        <w:rPr>
          <w:rFonts w:ascii="Times New Roman" w:hAnsi="Times New Roman" w:cs="Times New Roman"/>
          <w:sz w:val="28"/>
          <w:szCs w:val="28"/>
        </w:rPr>
        <w:t xml:space="preserve">№ 718 утворено комітет забезпечення доступності інвалідів та </w:t>
      </w:r>
      <w:proofErr w:type="spellStart"/>
      <w:r w:rsidR="005670AA" w:rsidRPr="005670AA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5670AA" w:rsidRPr="005670AA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інфраструктури в Шевченківському районі м. Києва (далі – районний комітет доступності).</w:t>
      </w:r>
    </w:p>
    <w:p w:rsidR="005670AA" w:rsidRPr="005670AA" w:rsidRDefault="005670AA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Склад районного комітету доступності затверджений розпорядженням Шевченківської районної в місті Києві державної адміністрації від 31.01.2020 № 34 «Про внесення змін до розпорядження Шевченківської районної в місті Києві державної адміністрації від 14.10.2011 № 718 «Про утворення                   комітету забезпечення доступності інвалідів та інших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груп                     населення до об'єктів соціальної та інженерно-транспортної інфраструктури                   в Шевченківському районі м. Києва».</w:t>
      </w:r>
    </w:p>
    <w:p w:rsidR="005670AA" w:rsidRPr="005670AA" w:rsidRDefault="005670AA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До складу районного комітету доступності входять представники структурних підрозділів адміністрації, члени 7 громадських організацій інвалідів та 1 представник від Міського комітету доступності осіб з інвалідністю та інших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груп населення до об’єктів соціальної та інженерно-транспортної інфраструктури.</w:t>
      </w:r>
    </w:p>
    <w:p w:rsidR="005670AA" w:rsidRDefault="005670AA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На сьогодні, враховуючи кадрові зміни у структурних підрозділах Шевченківської районної в місті Києві державної адміністрації, підготовлено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проєкт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розпорядження про внесення відповідних змін до персонального складу районного комітету доступності, який знаходиться у стадії погодження.</w:t>
      </w:r>
    </w:p>
    <w:p w:rsidR="005670AA" w:rsidRDefault="002A59A0" w:rsidP="005670AA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 забезпечення доступності  інвалідів та інших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 до об’єктів соціальної та інженерно-транспортної інфраструктури в Шевченківському районі м. Києва діє на підставі «Типового положення про комітети забезпечення доступності інвалідів та інших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 до об’єктів соціальної та інженерно-транспортної інфраструктури» затвердженого наказом Міністерства будівництва, архітектури та житлово-комунального господарства України від 08.09.2006 № 300/339.</w:t>
      </w:r>
    </w:p>
    <w:p w:rsidR="002A59A0" w:rsidRPr="00CE757B" w:rsidRDefault="005670AA" w:rsidP="005670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2019 – 2021 роки</w:t>
      </w:r>
    </w:p>
    <w:p w:rsidR="00D1611D" w:rsidRDefault="00D1611D" w:rsidP="00DA101D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D1611D">
        <w:rPr>
          <w:rFonts w:ascii="Times New Roman" w:hAnsi="Times New Roman" w:cs="Times New Roman"/>
          <w:b/>
          <w:sz w:val="28"/>
          <w:szCs w:val="28"/>
        </w:rPr>
        <w:t>В</w:t>
      </w:r>
      <w:r w:rsidR="0040069C" w:rsidRPr="00D1611D">
        <w:rPr>
          <w:rFonts w:ascii="Times New Roman" w:hAnsi="Times New Roman" w:cs="Times New Roman"/>
          <w:b/>
          <w:sz w:val="28"/>
          <w:szCs w:val="28"/>
        </w:rPr>
        <w:t>ідбулись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 </w:t>
      </w:r>
      <w:r w:rsidR="00DA101D" w:rsidRPr="00D1611D">
        <w:rPr>
          <w:rFonts w:ascii="Times New Roman" w:hAnsi="Times New Roman" w:cs="Times New Roman"/>
          <w:b/>
          <w:sz w:val="28"/>
          <w:szCs w:val="28"/>
        </w:rPr>
        <w:t>за участю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 заступника голови Шевченківської  районної  в місті Києві   державної   адміністрації -  голови комітету доступності </w:t>
      </w:r>
      <w:r w:rsidR="00DA101D" w:rsidRPr="00D1611D">
        <w:rPr>
          <w:rFonts w:ascii="Times New Roman" w:hAnsi="Times New Roman" w:cs="Times New Roman"/>
          <w:b/>
          <w:sz w:val="28"/>
          <w:szCs w:val="28"/>
        </w:rPr>
        <w:t xml:space="preserve">Олега </w:t>
      </w:r>
      <w:proofErr w:type="spellStart"/>
      <w:r w:rsidR="00DA101D" w:rsidRPr="00D1611D">
        <w:rPr>
          <w:rFonts w:ascii="Times New Roman" w:hAnsi="Times New Roman" w:cs="Times New Roman"/>
          <w:b/>
          <w:sz w:val="28"/>
          <w:szCs w:val="28"/>
        </w:rPr>
        <w:t>Чуздюка</w:t>
      </w:r>
      <w:proofErr w:type="spellEnd"/>
      <w:r w:rsidR="00DA101D" w:rsidRPr="00A64309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 xml:space="preserve">                  </w:t>
      </w:r>
      <w:r w:rsidR="00DA101D" w:rsidRPr="00D1611D">
        <w:rPr>
          <w:rFonts w:ascii="Times New Roman" w:hAnsi="Times New Roman" w:cs="Times New Roman"/>
          <w:b/>
          <w:sz w:val="28"/>
          <w:szCs w:val="28"/>
        </w:rPr>
        <w:t xml:space="preserve">2 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засідання </w:t>
      </w:r>
      <w:r w:rsidR="000F0CC6">
        <w:rPr>
          <w:rFonts w:ascii="Times New Roman" w:hAnsi="Times New Roman" w:cs="Times New Roman"/>
          <w:sz w:val="28"/>
          <w:szCs w:val="28"/>
        </w:rPr>
        <w:t xml:space="preserve">районного </w:t>
      </w:r>
      <w:r w:rsidR="00DA101D" w:rsidRPr="00A64309">
        <w:rPr>
          <w:rFonts w:ascii="Times New Roman" w:hAnsi="Times New Roman" w:cs="Times New Roman"/>
          <w:sz w:val="28"/>
          <w:szCs w:val="28"/>
        </w:rPr>
        <w:t>комітету</w:t>
      </w:r>
      <w:r w:rsidR="00890FAA">
        <w:rPr>
          <w:rFonts w:ascii="Times New Roman" w:hAnsi="Times New Roman" w:cs="Times New Roman"/>
          <w:sz w:val="28"/>
          <w:szCs w:val="28"/>
        </w:rPr>
        <w:t xml:space="preserve"> (</w:t>
      </w:r>
      <w:r w:rsidR="00890FAA" w:rsidRPr="00CE757B">
        <w:rPr>
          <w:rFonts w:ascii="Times New Roman" w:hAnsi="Times New Roman" w:cs="Times New Roman"/>
          <w:b/>
          <w:sz w:val="28"/>
          <w:szCs w:val="28"/>
        </w:rPr>
        <w:t>03.10.2019, 22.01.2020</w:t>
      </w:r>
      <w:r w:rsidR="00890FAA">
        <w:rPr>
          <w:rFonts w:ascii="Times New Roman" w:hAnsi="Times New Roman" w:cs="Times New Roman"/>
          <w:sz w:val="28"/>
          <w:szCs w:val="28"/>
        </w:rPr>
        <w:t>)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 та </w:t>
      </w:r>
      <w:r w:rsidR="00DA101D" w:rsidRPr="00D1611D">
        <w:rPr>
          <w:rFonts w:ascii="Times New Roman" w:hAnsi="Times New Roman" w:cs="Times New Roman"/>
          <w:b/>
          <w:sz w:val="28"/>
          <w:szCs w:val="28"/>
        </w:rPr>
        <w:t>1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 робоча зустріч з керівниками робочих груп комітету</w:t>
      </w:r>
      <w:r w:rsidR="00890FAA">
        <w:rPr>
          <w:rFonts w:ascii="Times New Roman" w:hAnsi="Times New Roman" w:cs="Times New Roman"/>
          <w:sz w:val="28"/>
          <w:szCs w:val="28"/>
        </w:rPr>
        <w:t xml:space="preserve"> (</w:t>
      </w:r>
      <w:r w:rsidR="00890FAA" w:rsidRPr="00CE757B">
        <w:rPr>
          <w:rFonts w:ascii="Times New Roman" w:hAnsi="Times New Roman" w:cs="Times New Roman"/>
          <w:b/>
          <w:sz w:val="28"/>
          <w:szCs w:val="28"/>
        </w:rPr>
        <w:t>07.11.2019</w:t>
      </w:r>
      <w:r w:rsidR="00890FAA">
        <w:rPr>
          <w:rFonts w:ascii="Times New Roman" w:hAnsi="Times New Roman" w:cs="Times New Roman"/>
          <w:sz w:val="28"/>
          <w:szCs w:val="28"/>
        </w:rPr>
        <w:t>)</w:t>
      </w:r>
      <w:r w:rsidR="00DA101D" w:rsidRPr="00A64309">
        <w:rPr>
          <w:rFonts w:ascii="Times New Roman" w:hAnsi="Times New Roman" w:cs="Times New Roman"/>
          <w:sz w:val="28"/>
          <w:szCs w:val="28"/>
        </w:rPr>
        <w:t xml:space="preserve">. </w:t>
      </w:r>
      <w:r>
        <w:rPr>
          <w:rFonts w:ascii="Times New Roman" w:hAnsi="Times New Roman" w:cs="Times New Roman"/>
          <w:sz w:val="28"/>
          <w:szCs w:val="28"/>
        </w:rPr>
        <w:t xml:space="preserve">              </w:t>
      </w:r>
    </w:p>
    <w:p w:rsidR="000F0CC6" w:rsidRDefault="00DA101D" w:rsidP="00890F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03.10.2019 </w:t>
      </w:r>
      <w:r w:rsidR="000F0CC6" w:rsidRPr="005670AA">
        <w:rPr>
          <w:rFonts w:ascii="Times New Roman" w:eastAsia="Calibri" w:hAnsi="Times New Roman" w:cs="Times New Roman"/>
          <w:bCs/>
          <w:sz w:val="28"/>
          <w:szCs w:val="28"/>
        </w:rPr>
        <w:t xml:space="preserve"> на засіданні районного </w:t>
      </w:r>
      <w:r w:rsidRPr="005670AA">
        <w:rPr>
          <w:rFonts w:ascii="Times New Roman" w:hAnsi="Times New Roman" w:cs="Times New Roman"/>
          <w:sz w:val="28"/>
          <w:szCs w:val="28"/>
        </w:rPr>
        <w:t xml:space="preserve">комітету </w:t>
      </w:r>
      <w:r w:rsidR="000F0CC6" w:rsidRPr="005670AA">
        <w:rPr>
          <w:rFonts w:ascii="Times New Roman" w:hAnsi="Times New Roman" w:cs="Times New Roman"/>
          <w:sz w:val="28"/>
          <w:szCs w:val="28"/>
        </w:rPr>
        <w:t xml:space="preserve">з метою вивчення об’єктів та надання пропозицій об’єктів для створення до них доступності особам з інвалідністю та інших </w:t>
      </w:r>
      <w:proofErr w:type="spellStart"/>
      <w:r w:rsidR="000F0CC6" w:rsidRPr="005670AA">
        <w:rPr>
          <w:rFonts w:ascii="Times New Roman" w:hAnsi="Times New Roman" w:cs="Times New Roman"/>
          <w:sz w:val="28"/>
          <w:szCs w:val="28"/>
        </w:rPr>
        <w:t>маломобільних</w:t>
      </w:r>
      <w:proofErr w:type="spellEnd"/>
      <w:r w:rsidR="000F0CC6" w:rsidRPr="005670AA">
        <w:rPr>
          <w:rFonts w:ascii="Times New Roman" w:hAnsi="Times New Roman" w:cs="Times New Roman"/>
          <w:sz w:val="28"/>
          <w:szCs w:val="28"/>
        </w:rPr>
        <w:t xml:space="preserve"> груп було </w:t>
      </w:r>
      <w:r w:rsidRPr="005670AA">
        <w:rPr>
          <w:rFonts w:ascii="Times New Roman" w:hAnsi="Times New Roman" w:cs="Times New Roman"/>
          <w:sz w:val="28"/>
          <w:szCs w:val="28"/>
        </w:rPr>
        <w:t xml:space="preserve">створено </w:t>
      </w:r>
      <w:r w:rsidR="000F0CC6" w:rsidRPr="005670AA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2 </w:t>
      </w:r>
      <w:r w:rsidRPr="005670AA">
        <w:rPr>
          <w:rFonts w:ascii="Times New Roman" w:hAnsi="Times New Roman" w:cs="Times New Roman"/>
          <w:sz w:val="28"/>
          <w:szCs w:val="28"/>
        </w:rPr>
        <w:t>робочі групи комітету</w:t>
      </w:r>
      <w:r w:rsidRPr="00A64309">
        <w:rPr>
          <w:rFonts w:ascii="Times New Roman" w:hAnsi="Times New Roman" w:cs="Times New Roman"/>
          <w:sz w:val="28"/>
          <w:szCs w:val="28"/>
        </w:rPr>
        <w:t xml:space="preserve">, а саме: </w:t>
      </w:r>
    </w:p>
    <w:p w:rsidR="000F0CC6" w:rsidRPr="000F0CC6" w:rsidRDefault="000F0CC6" w:rsidP="000F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- </w:t>
      </w:r>
      <w:r w:rsidR="00DA101D" w:rsidRPr="000F0CC6">
        <w:rPr>
          <w:rFonts w:ascii="Times New Roman" w:hAnsi="Times New Roman" w:cs="Times New Roman"/>
          <w:sz w:val="28"/>
          <w:szCs w:val="28"/>
        </w:rPr>
        <w:t>робоча група</w:t>
      </w:r>
      <w:r w:rsidR="00DA101D" w:rsidRPr="000F0CC6">
        <w:t xml:space="preserve"> </w:t>
      </w:r>
      <w:r w:rsidR="00DA101D" w:rsidRPr="000F0CC6">
        <w:rPr>
          <w:rFonts w:ascii="Times New Roman" w:hAnsi="Times New Roman" w:cs="Times New Roman"/>
          <w:sz w:val="28"/>
          <w:szCs w:val="28"/>
        </w:rPr>
        <w:t xml:space="preserve">з питань </w:t>
      </w:r>
      <w:proofErr w:type="spellStart"/>
      <w:r w:rsidR="00DA101D" w:rsidRPr="000F0CC6">
        <w:rPr>
          <w:rFonts w:ascii="Times New Roman" w:hAnsi="Times New Roman" w:cs="Times New Roman"/>
          <w:sz w:val="28"/>
          <w:szCs w:val="28"/>
        </w:rPr>
        <w:t>дорожньо</w:t>
      </w:r>
      <w:proofErr w:type="spellEnd"/>
      <w:r w:rsidR="00DA101D" w:rsidRPr="000F0CC6">
        <w:rPr>
          <w:rFonts w:ascii="Times New Roman" w:hAnsi="Times New Roman" w:cs="Times New Roman"/>
          <w:sz w:val="28"/>
          <w:szCs w:val="28"/>
        </w:rPr>
        <w:t>-тротуарної та транспортної інфраструктури</w:t>
      </w:r>
      <w:r w:rsidRPr="000F0CC6">
        <w:rPr>
          <w:rFonts w:ascii="Times New Roman" w:hAnsi="Times New Roman" w:cs="Times New Roman"/>
          <w:sz w:val="28"/>
          <w:szCs w:val="28"/>
        </w:rPr>
        <w:t>;</w:t>
      </w:r>
    </w:p>
    <w:p w:rsidR="00DA101D" w:rsidRPr="000F0CC6" w:rsidRDefault="000F0CC6" w:rsidP="000F0CC6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0F0CC6">
        <w:rPr>
          <w:rFonts w:ascii="Times New Roman" w:hAnsi="Times New Roman" w:cs="Times New Roman"/>
          <w:sz w:val="28"/>
          <w:szCs w:val="28"/>
        </w:rPr>
        <w:t xml:space="preserve">- </w:t>
      </w:r>
      <w:r w:rsidR="00DA101D" w:rsidRPr="000F0CC6">
        <w:rPr>
          <w:rFonts w:ascii="Times New Roman" w:hAnsi="Times New Roman" w:cs="Times New Roman"/>
          <w:sz w:val="28"/>
          <w:szCs w:val="28"/>
        </w:rPr>
        <w:t xml:space="preserve"> робоча</w:t>
      </w:r>
      <w:r>
        <w:rPr>
          <w:rFonts w:ascii="Times New Roman" w:hAnsi="Times New Roman" w:cs="Times New Roman"/>
          <w:sz w:val="28"/>
          <w:szCs w:val="28"/>
        </w:rPr>
        <w:t xml:space="preserve"> група з питань архітектури.</w:t>
      </w:r>
    </w:p>
    <w:p w:rsidR="00DA101D" w:rsidRPr="005670AA" w:rsidRDefault="00DA101D" w:rsidP="00DA101D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>07.11.2019 відбулася зустріч голови районного комітету з керівниками робочих груп з метою обговорення та роз</w:t>
      </w:r>
      <w:r w:rsidR="00D1611D" w:rsidRPr="005670AA">
        <w:rPr>
          <w:rFonts w:ascii="Times New Roman" w:hAnsi="Times New Roman" w:cs="Times New Roman"/>
          <w:sz w:val="28"/>
          <w:szCs w:val="28"/>
        </w:rPr>
        <w:t>роблення моделі роботи цих груп.</w:t>
      </w:r>
    </w:p>
    <w:p w:rsidR="00890FAA" w:rsidRPr="00A64309" w:rsidRDefault="000F0CC6" w:rsidP="000F0CC6">
      <w:pPr>
        <w:shd w:val="clear" w:color="auto" w:fill="FFFFFF"/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lastRenderedPageBreak/>
        <w:t>03.10.2019 та  22.01.2020 п</w:t>
      </w:r>
      <w:r w:rsidR="00890FAA" w:rsidRPr="005670AA">
        <w:rPr>
          <w:rFonts w:ascii="Times New Roman" w:hAnsi="Times New Roman" w:cs="Times New Roman"/>
          <w:sz w:val="28"/>
          <w:szCs w:val="28"/>
        </w:rPr>
        <w:t>ід час засідань Комітету було рекомендовано структурним підрозділам-балансоутримувачам об’єктів під час формування бюджету на послідуючі роки включати об’єкти, які потребують створення безперешкодного доступу для осіб з обмеженими фізичними можливостями</w:t>
      </w:r>
      <w:r w:rsidR="00890FAA" w:rsidRPr="00890FAA">
        <w:rPr>
          <w:rFonts w:ascii="Times New Roman" w:hAnsi="Times New Roman" w:cs="Times New Roman"/>
          <w:sz w:val="28"/>
          <w:szCs w:val="28"/>
        </w:rPr>
        <w:t>.</w:t>
      </w:r>
    </w:p>
    <w:p w:rsidR="00410FDD" w:rsidRPr="005670AA" w:rsidRDefault="006F5375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i/>
          <w:sz w:val="28"/>
          <w:szCs w:val="28"/>
        </w:rPr>
      </w:pP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Після цього з</w:t>
      </w:r>
      <w:r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асідання </w:t>
      </w:r>
      <w:r w:rsidR="004D06E8" w:rsidRPr="004D06E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районного комітету доступності 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не проводилися у зв’язку з </w:t>
      </w:r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введення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м</w:t>
      </w:r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карантину і обмежувальних заходів щодо запобігання поширенню на території України </w:t>
      </w:r>
      <w:proofErr w:type="spellStart"/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коронавірусу</w:t>
      </w:r>
      <w:proofErr w:type="spellEnd"/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val="en-US" w:eastAsia="ru-RU"/>
        </w:rPr>
        <w:t>COVID</w:t>
      </w:r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-19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(</w:t>
      </w:r>
      <w:r w:rsidR="00410FDD"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берез</w:t>
      </w:r>
      <w:r w:rsidR="008A1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ень</w:t>
      </w:r>
      <w:r w:rsidRPr="00531A44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2020 року</w:t>
      </w:r>
      <w:r w:rsidR="008A1E18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)</w:t>
      </w:r>
      <w:r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>.</w:t>
      </w:r>
      <w:r w:rsidR="005670AA">
        <w:rPr>
          <w:rFonts w:ascii="Times New Roman" w:hAnsi="Times New Roman" w:cs="Times New Roman"/>
          <w:i/>
          <w:sz w:val="28"/>
          <w:szCs w:val="28"/>
        </w:rPr>
        <w:t xml:space="preserve"> </w:t>
      </w:r>
      <w:r w:rsidR="00DC45CA" w:rsidRPr="00A64309">
        <w:rPr>
          <w:rFonts w:ascii="Times New Roman" w:hAnsi="Times New Roman" w:cs="Times New Roman"/>
          <w:sz w:val="28"/>
          <w:szCs w:val="28"/>
        </w:rPr>
        <w:t>Проте,</w:t>
      </w:r>
      <w:r w:rsidR="00F6613F" w:rsidRPr="00A64309">
        <w:rPr>
          <w:rFonts w:ascii="Times New Roman" w:hAnsi="Times New Roman" w:cs="Times New Roman"/>
          <w:sz w:val="28"/>
          <w:szCs w:val="28"/>
        </w:rPr>
        <w:t xml:space="preserve"> у разі виникнення питань, що потребують </w:t>
      </w:r>
      <w:r w:rsidR="007D6DD7" w:rsidRPr="00A64309">
        <w:rPr>
          <w:rFonts w:ascii="Times New Roman" w:hAnsi="Times New Roman" w:cs="Times New Roman"/>
          <w:sz w:val="28"/>
          <w:szCs w:val="28"/>
        </w:rPr>
        <w:t xml:space="preserve">розгляду на засіданні </w:t>
      </w:r>
      <w:r w:rsidR="004D06E8" w:rsidRPr="004D06E8">
        <w:rPr>
          <w:rFonts w:ascii="Times New Roman" w:hAnsi="Times New Roman" w:cs="Times New Roman"/>
          <w:sz w:val="28"/>
          <w:szCs w:val="28"/>
        </w:rPr>
        <w:t>районного комітету доступності</w:t>
      </w:r>
      <w:r w:rsidR="007D6DD7" w:rsidRPr="00A64309">
        <w:rPr>
          <w:rFonts w:ascii="Times New Roman" w:hAnsi="Times New Roman" w:cs="Times New Roman"/>
          <w:sz w:val="28"/>
          <w:szCs w:val="28"/>
        </w:rPr>
        <w:t xml:space="preserve">, </w:t>
      </w:r>
      <w:r w:rsidR="00583DE1" w:rsidRPr="00A64309">
        <w:rPr>
          <w:rFonts w:ascii="Times New Roman" w:hAnsi="Times New Roman" w:cs="Times New Roman"/>
          <w:sz w:val="28"/>
          <w:szCs w:val="28"/>
        </w:rPr>
        <w:t xml:space="preserve">їх опрацювання </w:t>
      </w:r>
      <w:r w:rsidR="009E38DC">
        <w:rPr>
          <w:rFonts w:ascii="Times New Roman" w:hAnsi="Times New Roman" w:cs="Times New Roman"/>
          <w:sz w:val="28"/>
          <w:szCs w:val="28"/>
        </w:rPr>
        <w:t>здійснювалося</w:t>
      </w:r>
      <w:r w:rsidR="00583DE1" w:rsidRPr="00A64309">
        <w:rPr>
          <w:rFonts w:ascii="Times New Roman" w:hAnsi="Times New Roman" w:cs="Times New Roman"/>
          <w:sz w:val="28"/>
          <w:szCs w:val="28"/>
        </w:rPr>
        <w:t xml:space="preserve"> створеними робочими групами</w:t>
      </w:r>
      <w:r w:rsidR="000F0CC6">
        <w:rPr>
          <w:rFonts w:ascii="Times New Roman" w:hAnsi="Times New Roman" w:cs="Times New Roman"/>
          <w:sz w:val="28"/>
          <w:szCs w:val="28"/>
        </w:rPr>
        <w:t xml:space="preserve"> за дорученням голови комітету</w:t>
      </w:r>
      <w:r w:rsidR="00583DE1" w:rsidRPr="00A64309">
        <w:rPr>
          <w:rFonts w:ascii="Times New Roman" w:hAnsi="Times New Roman" w:cs="Times New Roman"/>
          <w:sz w:val="28"/>
          <w:szCs w:val="28"/>
        </w:rPr>
        <w:t>.</w:t>
      </w:r>
      <w:r w:rsidR="00F6613F" w:rsidRPr="00A64309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10FDD" w:rsidRPr="00A64309" w:rsidRDefault="00410FDD" w:rsidP="00410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09">
        <w:rPr>
          <w:rFonts w:ascii="Times New Roman" w:hAnsi="Times New Roman" w:cs="Times New Roman"/>
          <w:sz w:val="28"/>
          <w:szCs w:val="28"/>
        </w:rPr>
        <w:t xml:space="preserve">30.01.2020 відбулась виїзна нарада робочої групи з питань архітектури, </w:t>
      </w:r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забезпечення доступності інвалідів та інших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 до об’єктів соціальної та інженерно-транспортної інфраструктури в Шевченківському районі м. Києва, під час якої розглядалось питання створення безперешкодного доступу особам з обмеженими фізичними можливостями у школі № 102 на вул.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Шулявській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, 10/12.</w:t>
      </w:r>
    </w:p>
    <w:p w:rsidR="00410FDD" w:rsidRDefault="00410FDD" w:rsidP="00410FDD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A64309">
        <w:rPr>
          <w:rFonts w:ascii="Times New Roman" w:hAnsi="Times New Roman" w:cs="Times New Roman"/>
          <w:sz w:val="28"/>
          <w:szCs w:val="28"/>
        </w:rPr>
        <w:t xml:space="preserve">08.07.2021 на звернення гр. </w:t>
      </w:r>
      <w:proofErr w:type="spellStart"/>
      <w:r w:rsidRPr="00A64309">
        <w:rPr>
          <w:rFonts w:ascii="Times New Roman" w:hAnsi="Times New Roman" w:cs="Times New Roman"/>
          <w:sz w:val="28"/>
          <w:szCs w:val="28"/>
        </w:rPr>
        <w:t>Л.Клімушкіної</w:t>
      </w:r>
      <w:proofErr w:type="spellEnd"/>
      <w:r w:rsidRPr="00A64309">
        <w:rPr>
          <w:rFonts w:ascii="Times New Roman" w:hAnsi="Times New Roman" w:cs="Times New Roman"/>
          <w:sz w:val="28"/>
          <w:szCs w:val="28"/>
        </w:rPr>
        <w:t xml:space="preserve"> відбулась виїзна нарада робочої групи з питань архітектури, </w:t>
      </w:r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комітету забезпечення доступності інвалідів та інших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маломобільних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груп населення до об’єктів соціальної та інженерно-транспортної інфраструктури в Шевченківському районі м. Києва, під час якої розглядалось питання щодо покращення освітлення та улаштування обмежувальних смуг сходів центрального входу ТЦ «Нивки» на </w:t>
      </w:r>
      <w:r w:rsidR="00B14D84"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                                    </w:t>
      </w:r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вул.</w:t>
      </w:r>
      <w:r w:rsidR="00DC45CA"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Д. </w:t>
      </w:r>
      <w:proofErr w:type="spellStart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Щербаківського</w:t>
      </w:r>
      <w:proofErr w:type="spellEnd"/>
      <w:r w:rsidRPr="00A64309">
        <w:rPr>
          <w:rFonts w:ascii="Times New Roman" w:eastAsia="Times New Roman" w:hAnsi="Times New Roman" w:cs="Times New Roman"/>
          <w:sz w:val="28"/>
          <w:szCs w:val="28"/>
          <w:lang w:eastAsia="ru-RU"/>
        </w:rPr>
        <w:t>, 58.</w:t>
      </w:r>
    </w:p>
    <w:p w:rsidR="005670AA" w:rsidRPr="00CE757B" w:rsidRDefault="005670AA" w:rsidP="005670AA">
      <w:pPr>
        <w:spacing w:after="0" w:line="240" w:lineRule="auto"/>
        <w:ind w:firstLine="708"/>
        <w:jc w:val="center"/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</w:pPr>
      <w:r w:rsidRPr="00CE757B">
        <w:rPr>
          <w:rFonts w:ascii="Times New Roman" w:eastAsia="Times New Roman" w:hAnsi="Times New Roman" w:cs="Times New Roman"/>
          <w:b/>
          <w:i/>
          <w:sz w:val="28"/>
          <w:szCs w:val="28"/>
          <w:u w:val="single"/>
          <w:lang w:eastAsia="ru-RU"/>
        </w:rPr>
        <w:t>2022 – 2024 роки</w:t>
      </w:r>
    </w:p>
    <w:p w:rsidR="005670AA" w:rsidRPr="005670AA" w:rsidRDefault="005670AA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У зв’язку з введенням в Україні з 24.02.2022 воєнного стану засідання районного комітету доступності </w:t>
      </w:r>
      <w:r w:rsidRPr="00CE757B">
        <w:rPr>
          <w:rFonts w:ascii="Times New Roman" w:hAnsi="Times New Roman" w:cs="Times New Roman"/>
          <w:b/>
          <w:sz w:val="28"/>
          <w:szCs w:val="28"/>
        </w:rPr>
        <w:t>у 2022 і 2023</w:t>
      </w:r>
      <w:r w:rsidRPr="005670AA">
        <w:rPr>
          <w:rFonts w:ascii="Times New Roman" w:hAnsi="Times New Roman" w:cs="Times New Roman"/>
          <w:sz w:val="28"/>
          <w:szCs w:val="28"/>
        </w:rPr>
        <w:t xml:space="preserve"> році не проводилися. Проте, у разі виникнення питань, що потребували розгляду на засіданні районного комітету доступності, їх опрацювання здійснювалося створеними при районному комітеті  доступності робочими групами за дорученням голови комітету</w:t>
      </w:r>
      <w:r w:rsidR="004D06E8">
        <w:rPr>
          <w:rFonts w:ascii="Times New Roman" w:hAnsi="Times New Roman" w:cs="Times New Roman"/>
          <w:sz w:val="28"/>
          <w:szCs w:val="28"/>
        </w:rPr>
        <w:t>,</w:t>
      </w:r>
      <w:r w:rsidR="00225A0A">
        <w:rPr>
          <w:rFonts w:ascii="Times New Roman" w:hAnsi="Times New Roman" w:cs="Times New Roman"/>
          <w:sz w:val="28"/>
          <w:szCs w:val="28"/>
        </w:rPr>
        <w:t xml:space="preserve"> а також</w:t>
      </w:r>
      <w:r w:rsidR="004D06E8">
        <w:rPr>
          <w:rFonts w:ascii="Times New Roman" w:hAnsi="Times New Roman" w:cs="Times New Roman"/>
          <w:sz w:val="28"/>
          <w:szCs w:val="28"/>
        </w:rPr>
        <w:t xml:space="preserve"> у разі потреби проводилися оперативні наради</w:t>
      </w:r>
      <w:r w:rsidRPr="005670AA">
        <w:rPr>
          <w:rFonts w:ascii="Times New Roman" w:hAnsi="Times New Roman" w:cs="Times New Roman"/>
          <w:sz w:val="28"/>
          <w:szCs w:val="28"/>
        </w:rPr>
        <w:t>.</w:t>
      </w:r>
    </w:p>
    <w:p w:rsidR="005670AA" w:rsidRPr="005670AA" w:rsidRDefault="005670AA" w:rsidP="005670AA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Станом на сьогодні враховуючи важливість питання створення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простору для населення України, Києва та району </w:t>
      </w:r>
      <w:r w:rsidRPr="00CE757B">
        <w:rPr>
          <w:rFonts w:ascii="Times New Roman" w:hAnsi="Times New Roman" w:cs="Times New Roman"/>
          <w:b/>
          <w:sz w:val="28"/>
          <w:szCs w:val="28"/>
        </w:rPr>
        <w:t>у 2024 році</w:t>
      </w:r>
      <w:r w:rsidRPr="005670AA">
        <w:rPr>
          <w:rFonts w:ascii="Times New Roman" w:hAnsi="Times New Roman" w:cs="Times New Roman"/>
          <w:sz w:val="28"/>
          <w:szCs w:val="28"/>
        </w:rPr>
        <w:t xml:space="preserve"> Шевченківською районною в місті Києві державною адміністрацією (далі – Шевченківська РДА) відновлено активну роботу з даного напрямку, а саме:</w:t>
      </w:r>
    </w:p>
    <w:p w:rsidR="005670AA" w:rsidRPr="005670AA" w:rsidRDefault="005670AA" w:rsidP="00E5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14">
        <w:rPr>
          <w:rFonts w:ascii="Times New Roman" w:hAnsi="Times New Roman" w:cs="Times New Roman"/>
          <w:b/>
          <w:sz w:val="28"/>
          <w:szCs w:val="28"/>
        </w:rPr>
        <w:t>-</w:t>
      </w:r>
      <w:r w:rsidRPr="00CA5814">
        <w:rPr>
          <w:rFonts w:ascii="Times New Roman" w:hAnsi="Times New Roman" w:cs="Times New Roman"/>
          <w:b/>
          <w:sz w:val="28"/>
          <w:szCs w:val="28"/>
        </w:rPr>
        <w:tab/>
        <w:t>18.01.2024 проведено засідання районного комітету</w:t>
      </w:r>
      <w:r w:rsidRPr="005670AA">
        <w:rPr>
          <w:rFonts w:ascii="Times New Roman" w:hAnsi="Times New Roman" w:cs="Times New Roman"/>
          <w:sz w:val="28"/>
          <w:szCs w:val="28"/>
        </w:rPr>
        <w:t xml:space="preserve"> доступності.                   Питання порядку денного: щоквартальне звітування щодо виконання плану заходів на 2023-2024 роки з реалізації Національної стратегії із створення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безбар’єрного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простору в Україні на період до 2030 року в м. Києві;                      створення Мапи доступності Шевченківського району м. Києва; доопрацювання та наповнення рубрики "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Безбар’єрність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. Шевченківський район"; визначення відповідальної особи з питань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безбар’єності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в Шевченківській РДА, а також обговорення питання оновлення складу районного Комітету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дотупності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і механізму визначення об’єктів для створення  доступності;</w:t>
      </w:r>
    </w:p>
    <w:p w:rsidR="005670AA" w:rsidRPr="005670AA" w:rsidRDefault="005670AA" w:rsidP="00E5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14">
        <w:rPr>
          <w:rFonts w:ascii="Times New Roman" w:hAnsi="Times New Roman" w:cs="Times New Roman"/>
          <w:b/>
          <w:sz w:val="28"/>
          <w:szCs w:val="28"/>
        </w:rPr>
        <w:t>-</w:t>
      </w:r>
      <w:r w:rsidRPr="00CA5814">
        <w:rPr>
          <w:rFonts w:ascii="Times New Roman" w:hAnsi="Times New Roman" w:cs="Times New Roman"/>
          <w:b/>
          <w:sz w:val="28"/>
          <w:szCs w:val="28"/>
        </w:rPr>
        <w:tab/>
        <w:t>29.02.2024</w:t>
      </w:r>
      <w:r w:rsidRPr="005670AA">
        <w:rPr>
          <w:rFonts w:ascii="Times New Roman" w:hAnsi="Times New Roman" w:cs="Times New Roman"/>
          <w:sz w:val="28"/>
          <w:szCs w:val="28"/>
        </w:rPr>
        <w:t xml:space="preserve"> з метою підвищення рівня архітектурної доступності населених пунктів України та побудови інклюзивного суспільства, разом з Денисом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Суділковським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- головою ГО «ЛУН Місто» було підписано Меморандум про співпрацю із Шевченківською районною в місті Києві державною адміністрацією. Меморандум передбачає проведення спільних заходів задля розвитку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безбарʼєрності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в Україні, а також забезпечення функціонування мапи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lastRenderedPageBreak/>
        <w:t>безбарʼєрності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, яка містить інформацію про доступність закладів освіти, медицини, соціальної сфери, інфраструктури, транспорту та інших важливих об’єктів. Мета: створити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безбар’єрне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середовище, де кожна людина може вільно пересуватися, жити та працювати; забезпечити доступ до освіти, культури, спорту та інших сфер життя для всіх громадян; сформувати культуру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інклюзивності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>;</w:t>
      </w:r>
    </w:p>
    <w:p w:rsidR="005670AA" w:rsidRPr="005670AA" w:rsidRDefault="005670AA" w:rsidP="00E5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14">
        <w:rPr>
          <w:rFonts w:ascii="Times New Roman" w:hAnsi="Times New Roman" w:cs="Times New Roman"/>
          <w:b/>
          <w:sz w:val="28"/>
          <w:szCs w:val="28"/>
        </w:rPr>
        <w:t>-</w:t>
      </w:r>
      <w:r w:rsidRPr="00CA5814">
        <w:rPr>
          <w:rFonts w:ascii="Times New Roman" w:hAnsi="Times New Roman" w:cs="Times New Roman"/>
          <w:b/>
          <w:sz w:val="28"/>
          <w:szCs w:val="28"/>
        </w:rPr>
        <w:tab/>
        <w:t>18.03.2024</w:t>
      </w:r>
      <w:r w:rsidRPr="005670AA">
        <w:rPr>
          <w:rFonts w:ascii="Times New Roman" w:hAnsi="Times New Roman" w:cs="Times New Roman"/>
          <w:sz w:val="28"/>
          <w:szCs w:val="28"/>
        </w:rPr>
        <w:t xml:space="preserve"> у Шевченківській РДА відбулася нарада по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безбар'єрності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 зі структурними підрозділами, за участі </w:t>
      </w:r>
      <w:bookmarkStart w:id="0" w:name="_GoBack"/>
      <w:bookmarkEnd w:id="0"/>
      <w:r w:rsidRPr="005670AA">
        <w:rPr>
          <w:rFonts w:ascii="Times New Roman" w:hAnsi="Times New Roman" w:cs="Times New Roman"/>
          <w:sz w:val="28"/>
          <w:szCs w:val="28"/>
        </w:rPr>
        <w:t xml:space="preserve">очільника О. 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Поповцева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та представників ГО «ЛУН Місто», на якій обговорили низку важливих питань, зокрема, механізми дослідження якості міського середовища за визначеними показниками;</w:t>
      </w:r>
    </w:p>
    <w:p w:rsidR="005670AA" w:rsidRPr="005670AA" w:rsidRDefault="005670AA" w:rsidP="00E5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CA5814">
        <w:rPr>
          <w:rFonts w:ascii="Times New Roman" w:hAnsi="Times New Roman" w:cs="Times New Roman"/>
          <w:b/>
          <w:sz w:val="28"/>
          <w:szCs w:val="28"/>
        </w:rPr>
        <w:t>-</w:t>
      </w:r>
      <w:r w:rsidRPr="00CA5814">
        <w:rPr>
          <w:rFonts w:ascii="Times New Roman" w:hAnsi="Times New Roman" w:cs="Times New Roman"/>
          <w:b/>
          <w:sz w:val="28"/>
          <w:szCs w:val="28"/>
        </w:rPr>
        <w:tab/>
        <w:t xml:space="preserve">03.04.2024 відбулося засідання Комісії з питань </w:t>
      </w:r>
      <w:proofErr w:type="spellStart"/>
      <w:r w:rsidRPr="00CA5814">
        <w:rPr>
          <w:rFonts w:ascii="Times New Roman" w:hAnsi="Times New Roman" w:cs="Times New Roman"/>
          <w:b/>
          <w:sz w:val="28"/>
          <w:szCs w:val="28"/>
        </w:rPr>
        <w:t>безбарʼєрності</w:t>
      </w:r>
      <w:proofErr w:type="spellEnd"/>
      <w:r w:rsidRPr="00CA5814">
        <w:rPr>
          <w:rFonts w:ascii="Times New Roman" w:hAnsi="Times New Roman" w:cs="Times New Roman"/>
          <w:b/>
          <w:sz w:val="28"/>
          <w:szCs w:val="28"/>
        </w:rPr>
        <w:t xml:space="preserve"> при Громадській раді району</w:t>
      </w:r>
      <w:r w:rsidRPr="005670AA">
        <w:rPr>
          <w:rFonts w:ascii="Times New Roman" w:hAnsi="Times New Roman" w:cs="Times New Roman"/>
          <w:sz w:val="28"/>
          <w:szCs w:val="28"/>
        </w:rPr>
        <w:t>. Питання порядку денного: залучення Комісії до збору даних для анкет (пропозиції ГО); моніторинг військових з інвалідністю в районі; залучення приватного сектору до заповнення анкет/погодження моніторингу; висвітлення  локацій на Мапі доступності.</w:t>
      </w:r>
    </w:p>
    <w:p w:rsidR="00524A04" w:rsidRPr="005670AA" w:rsidRDefault="005670AA" w:rsidP="00E55F72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 w:rsidRPr="005670AA">
        <w:rPr>
          <w:rFonts w:ascii="Times New Roman" w:hAnsi="Times New Roman" w:cs="Times New Roman"/>
          <w:sz w:val="28"/>
          <w:szCs w:val="28"/>
        </w:rPr>
        <w:t xml:space="preserve">Всю інформацію з даного напрямку висвітлюється </w:t>
      </w:r>
      <w:r w:rsidRPr="00E55F72">
        <w:rPr>
          <w:rFonts w:ascii="Times New Roman" w:hAnsi="Times New Roman" w:cs="Times New Roman"/>
          <w:b/>
          <w:sz w:val="28"/>
          <w:szCs w:val="28"/>
        </w:rPr>
        <w:t>в рубриці «</w:t>
      </w:r>
      <w:proofErr w:type="spellStart"/>
      <w:r w:rsidRPr="00E55F72">
        <w:rPr>
          <w:rFonts w:ascii="Times New Roman" w:hAnsi="Times New Roman" w:cs="Times New Roman"/>
          <w:b/>
          <w:sz w:val="28"/>
          <w:szCs w:val="28"/>
        </w:rPr>
        <w:t>Безбар'єрність</w:t>
      </w:r>
      <w:proofErr w:type="spellEnd"/>
      <w:r w:rsidRPr="00E55F72">
        <w:rPr>
          <w:rFonts w:ascii="Times New Roman" w:hAnsi="Times New Roman" w:cs="Times New Roman"/>
          <w:b/>
          <w:sz w:val="28"/>
          <w:szCs w:val="28"/>
        </w:rPr>
        <w:t>. Шевченківський район»</w:t>
      </w:r>
      <w:r w:rsidRPr="005670AA">
        <w:rPr>
          <w:rFonts w:ascii="Times New Roman" w:hAnsi="Times New Roman" w:cs="Times New Roman"/>
          <w:sz w:val="28"/>
          <w:szCs w:val="28"/>
        </w:rPr>
        <w:t xml:space="preserve"> на офіційному </w:t>
      </w:r>
      <w:proofErr w:type="spellStart"/>
      <w:r w:rsidRPr="005670AA">
        <w:rPr>
          <w:rFonts w:ascii="Times New Roman" w:hAnsi="Times New Roman" w:cs="Times New Roman"/>
          <w:sz w:val="28"/>
          <w:szCs w:val="28"/>
        </w:rPr>
        <w:t>вебпорталі</w:t>
      </w:r>
      <w:proofErr w:type="spellEnd"/>
      <w:r w:rsidRPr="005670AA">
        <w:rPr>
          <w:rFonts w:ascii="Times New Roman" w:hAnsi="Times New Roman" w:cs="Times New Roman"/>
          <w:sz w:val="28"/>
          <w:szCs w:val="28"/>
        </w:rPr>
        <w:t xml:space="preserve"> Шевченківської районної в місті Києві державної адміністрації </w:t>
      </w:r>
      <w:hyperlink r:id="rId5" w:history="1">
        <w:r w:rsidR="00E55F72" w:rsidRPr="003E31D7">
          <w:rPr>
            <w:rStyle w:val="a5"/>
            <w:rFonts w:ascii="Times New Roman" w:hAnsi="Times New Roman" w:cs="Times New Roman"/>
            <w:sz w:val="28"/>
            <w:szCs w:val="28"/>
          </w:rPr>
          <w:t>https://shev.kyivcity.gov.ua/bezbariernist-shevchenkivskyi-raion</w:t>
        </w:r>
      </w:hyperlink>
      <w:r w:rsidR="00E55F72">
        <w:rPr>
          <w:rFonts w:ascii="Times New Roman" w:hAnsi="Times New Roman" w:cs="Times New Roman"/>
          <w:sz w:val="28"/>
          <w:szCs w:val="28"/>
        </w:rPr>
        <w:t xml:space="preserve"> </w:t>
      </w:r>
      <w:r w:rsidRPr="005670AA">
        <w:rPr>
          <w:rFonts w:ascii="Times New Roman" w:hAnsi="Times New Roman" w:cs="Times New Roman"/>
          <w:sz w:val="28"/>
          <w:szCs w:val="28"/>
        </w:rPr>
        <w:t>, а також на сторінках  в соціальних мережах.</w:t>
      </w:r>
    </w:p>
    <w:sectPr w:rsidR="00524A04" w:rsidRPr="005670AA" w:rsidSect="008C12FB">
      <w:pgSz w:w="11906" w:h="16838"/>
      <w:pgMar w:top="567" w:right="566" w:bottom="426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68F2614D"/>
    <w:multiLevelType w:val="hybridMultilevel"/>
    <w:tmpl w:val="B3EAC9DA"/>
    <w:lvl w:ilvl="0" w:tplc="0BB0A796">
      <w:start w:val="17"/>
      <w:numFmt w:val="bullet"/>
      <w:lvlText w:val="-"/>
      <w:lvlJc w:val="left"/>
      <w:pPr>
        <w:ind w:left="1068" w:hanging="360"/>
      </w:pPr>
      <w:rPr>
        <w:rFonts w:ascii="Times New Roman" w:eastAsia="Times New Roman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788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08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28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48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668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388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08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28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4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101D"/>
    <w:rsid w:val="00090DEB"/>
    <w:rsid w:val="000B7C2F"/>
    <w:rsid w:val="000C5385"/>
    <w:rsid w:val="000C76A2"/>
    <w:rsid w:val="000F0CC6"/>
    <w:rsid w:val="001115C3"/>
    <w:rsid w:val="00124078"/>
    <w:rsid w:val="0017634C"/>
    <w:rsid w:val="00224ED7"/>
    <w:rsid w:val="00225A0A"/>
    <w:rsid w:val="002A59A0"/>
    <w:rsid w:val="002B2F89"/>
    <w:rsid w:val="002E788C"/>
    <w:rsid w:val="0030780F"/>
    <w:rsid w:val="003350F1"/>
    <w:rsid w:val="00336E5C"/>
    <w:rsid w:val="00363F73"/>
    <w:rsid w:val="003F54B8"/>
    <w:rsid w:val="0040069C"/>
    <w:rsid w:val="00406AD5"/>
    <w:rsid w:val="0040720D"/>
    <w:rsid w:val="00410FDD"/>
    <w:rsid w:val="00491532"/>
    <w:rsid w:val="004B422F"/>
    <w:rsid w:val="004D06E8"/>
    <w:rsid w:val="0050140A"/>
    <w:rsid w:val="00524A04"/>
    <w:rsid w:val="00531A44"/>
    <w:rsid w:val="005670AA"/>
    <w:rsid w:val="00583DE1"/>
    <w:rsid w:val="00605699"/>
    <w:rsid w:val="00681821"/>
    <w:rsid w:val="006F2649"/>
    <w:rsid w:val="006F5375"/>
    <w:rsid w:val="007663B2"/>
    <w:rsid w:val="007D6DD7"/>
    <w:rsid w:val="007F6EDF"/>
    <w:rsid w:val="007F7D2B"/>
    <w:rsid w:val="00816659"/>
    <w:rsid w:val="00890FAA"/>
    <w:rsid w:val="008A1E18"/>
    <w:rsid w:val="008A7C0B"/>
    <w:rsid w:val="008B7931"/>
    <w:rsid w:val="008C12FB"/>
    <w:rsid w:val="008E44FF"/>
    <w:rsid w:val="009625BD"/>
    <w:rsid w:val="009A59DB"/>
    <w:rsid w:val="009D56FD"/>
    <w:rsid w:val="009E38DC"/>
    <w:rsid w:val="009F0749"/>
    <w:rsid w:val="00A64309"/>
    <w:rsid w:val="00AA5092"/>
    <w:rsid w:val="00AB15C5"/>
    <w:rsid w:val="00AB5C0D"/>
    <w:rsid w:val="00AE4F4F"/>
    <w:rsid w:val="00AF65D2"/>
    <w:rsid w:val="00B14D84"/>
    <w:rsid w:val="00BF69E9"/>
    <w:rsid w:val="00C53F3C"/>
    <w:rsid w:val="00C566B4"/>
    <w:rsid w:val="00CA4FC9"/>
    <w:rsid w:val="00CA5814"/>
    <w:rsid w:val="00CE757B"/>
    <w:rsid w:val="00D00403"/>
    <w:rsid w:val="00D1611D"/>
    <w:rsid w:val="00D351F1"/>
    <w:rsid w:val="00D67D4B"/>
    <w:rsid w:val="00DA101D"/>
    <w:rsid w:val="00DC45CA"/>
    <w:rsid w:val="00DE49C7"/>
    <w:rsid w:val="00E30A99"/>
    <w:rsid w:val="00E55F72"/>
    <w:rsid w:val="00E71BDD"/>
    <w:rsid w:val="00E73B2D"/>
    <w:rsid w:val="00EC6FB3"/>
    <w:rsid w:val="00EE183A"/>
    <w:rsid w:val="00EF32FE"/>
    <w:rsid w:val="00F43B0F"/>
    <w:rsid w:val="00F661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4C96547"/>
  <w15:chartTrackingRefBased/>
  <w15:docId w15:val="{C4B6340D-D157-46D5-8070-69BAFF2F12F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DA101D"/>
    <w:pPr>
      <w:spacing w:after="200" w:line="276" w:lineRule="auto"/>
    </w:pPr>
    <w:rPr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HTML">
    <w:name w:val="HTML Preformatted"/>
    <w:basedOn w:val="a"/>
    <w:link w:val="HTML0"/>
    <w:uiPriority w:val="99"/>
    <w:unhideWhenUsed/>
    <w:rsid w:val="00DA101D"/>
    <w:pPr>
      <w:tabs>
        <w:tab w:val="left" w:pos="916"/>
        <w:tab w:val="left" w:pos="1832"/>
        <w:tab w:val="left" w:pos="2748"/>
        <w:tab w:val="left" w:pos="3664"/>
        <w:tab w:val="left" w:pos="4580"/>
        <w:tab w:val="left" w:pos="5496"/>
        <w:tab w:val="left" w:pos="6412"/>
        <w:tab w:val="left" w:pos="7328"/>
        <w:tab w:val="left" w:pos="8244"/>
        <w:tab w:val="left" w:pos="9160"/>
        <w:tab w:val="left" w:pos="10076"/>
        <w:tab w:val="left" w:pos="10992"/>
        <w:tab w:val="left" w:pos="11908"/>
        <w:tab w:val="left" w:pos="12824"/>
        <w:tab w:val="left" w:pos="13740"/>
        <w:tab w:val="left" w:pos="14656"/>
      </w:tabs>
      <w:spacing w:after="0" w:line="240" w:lineRule="auto"/>
    </w:pPr>
    <w:rPr>
      <w:rFonts w:ascii="Courier New" w:eastAsia="Times New Roman" w:hAnsi="Courier New" w:cs="Courier New"/>
      <w:sz w:val="20"/>
      <w:szCs w:val="20"/>
      <w:lang w:val="ru-RU" w:eastAsia="ru-RU"/>
    </w:rPr>
  </w:style>
  <w:style w:type="character" w:customStyle="1" w:styleId="HTML0">
    <w:name w:val="Стандартний HTML Знак"/>
    <w:basedOn w:val="a0"/>
    <w:link w:val="HTML"/>
    <w:uiPriority w:val="99"/>
    <w:rsid w:val="00DA101D"/>
    <w:rPr>
      <w:rFonts w:ascii="Courier New" w:eastAsia="Times New Roman" w:hAnsi="Courier New" w:cs="Courier New"/>
      <w:sz w:val="20"/>
      <w:szCs w:val="20"/>
      <w:lang w:eastAsia="ru-RU"/>
    </w:rPr>
  </w:style>
  <w:style w:type="paragraph" w:styleId="a3">
    <w:name w:val="Balloon Text"/>
    <w:basedOn w:val="a"/>
    <w:link w:val="a4"/>
    <w:uiPriority w:val="99"/>
    <w:semiHidden/>
    <w:unhideWhenUsed/>
    <w:rsid w:val="00363F73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4">
    <w:name w:val="Текст у виносці Знак"/>
    <w:basedOn w:val="a0"/>
    <w:link w:val="a3"/>
    <w:uiPriority w:val="99"/>
    <w:semiHidden/>
    <w:rsid w:val="00363F73"/>
    <w:rPr>
      <w:rFonts w:ascii="Segoe UI" w:hAnsi="Segoe UI" w:cs="Segoe UI"/>
      <w:sz w:val="18"/>
      <w:szCs w:val="18"/>
      <w:lang w:val="uk-UA"/>
    </w:rPr>
  </w:style>
  <w:style w:type="character" w:styleId="a5">
    <w:name w:val="Hyperlink"/>
    <w:basedOn w:val="a0"/>
    <w:uiPriority w:val="99"/>
    <w:unhideWhenUsed/>
    <w:rsid w:val="00E55F72"/>
    <w:rPr>
      <w:color w:val="0563C1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150093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shev.kyivcity.gov.ua/bezbariernist-shevchenkivskyi-raion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335</TotalTime>
  <Pages>3</Pages>
  <Words>4895</Words>
  <Characters>2791</Characters>
  <Application>Microsoft Office Word</Application>
  <DocSecurity>0</DocSecurity>
  <Lines>23</Lines>
  <Paragraphs>15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>SPecialiST RePack</Company>
  <LinksUpToDate>false</LinksUpToDate>
  <CharactersWithSpaces>7671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 Windows</dc:creator>
  <cp:keywords/>
  <dc:description/>
  <cp:lastModifiedBy>Рагімова Інна Вікторівна</cp:lastModifiedBy>
  <cp:revision>73</cp:revision>
  <cp:lastPrinted>2021-11-23T09:58:00Z</cp:lastPrinted>
  <dcterms:created xsi:type="dcterms:W3CDTF">2021-11-22T12:21:00Z</dcterms:created>
  <dcterms:modified xsi:type="dcterms:W3CDTF">2024-05-20T11:59:00Z</dcterms:modified>
</cp:coreProperties>
</file>