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right="138" w:firstLine="426"/>
      </w:pPr>
      <w:r>
        <w:rPr/>
        <w:t>Інститут політико-правових та релігійних досліджень у 35 річницю Незалежності України оголосив лауреатів Всеукраїнської літературно-мистецької премії «Київська книга року»-2026.</w:t>
      </w:r>
    </w:p>
    <w:p>
      <w:pPr>
        <w:pStyle w:val="BodyText"/>
        <w:ind w:left="1" w:right="138" w:firstLine="426"/>
        <w:jc w:val="both"/>
      </w:pPr>
      <w:r>
        <w:rPr/>
        <w:t>Захід проведено Інститутом політико-правових та релігійних досліджень за підтримки Міністерства молоді та спорту України, Міністерства освіти і науки України, Європейської культурної</w:t>
      </w:r>
      <w:r>
        <w:rPr>
          <w:spacing w:val="-2"/>
        </w:rPr>
        <w:t> </w:t>
      </w:r>
      <w:r>
        <w:rPr/>
        <w:t>асамблеї,</w:t>
      </w:r>
      <w:r>
        <w:rPr>
          <w:spacing w:val="-2"/>
        </w:rPr>
        <w:t> </w:t>
      </w:r>
      <w:r>
        <w:rPr/>
        <w:t>Національної</w:t>
      </w:r>
      <w:r>
        <w:rPr>
          <w:spacing w:val="-2"/>
        </w:rPr>
        <w:t> </w:t>
      </w:r>
      <w:r>
        <w:rPr/>
        <w:t>спілки</w:t>
      </w:r>
      <w:r>
        <w:rPr>
          <w:spacing w:val="-2"/>
        </w:rPr>
        <w:t> </w:t>
      </w:r>
      <w:r>
        <w:rPr/>
        <w:t>письменників</w:t>
      </w:r>
      <w:r>
        <w:rPr>
          <w:spacing w:val="-1"/>
        </w:rPr>
        <w:t> </w:t>
      </w:r>
      <w:r>
        <w:rPr/>
        <w:t>України,</w:t>
      </w:r>
      <w:r>
        <w:rPr>
          <w:spacing w:val="-1"/>
        </w:rPr>
        <w:t> </w:t>
      </w:r>
      <w:r>
        <w:rPr/>
        <w:t>Національної</w:t>
      </w:r>
      <w:r>
        <w:rPr>
          <w:spacing w:val="-2"/>
        </w:rPr>
        <w:t> </w:t>
      </w:r>
      <w:r>
        <w:rPr/>
        <w:t>академії</w:t>
      </w:r>
      <w:r>
        <w:rPr>
          <w:spacing w:val="-2"/>
        </w:rPr>
        <w:t> </w:t>
      </w:r>
      <w:r>
        <w:rPr/>
        <w:t>педагогічних наук України, Національної академії мистецтв України, Київської міської державної адміністрації.</w:t>
      </w:r>
    </w:p>
    <w:p>
      <w:pPr>
        <w:pStyle w:val="BodyText"/>
        <w:ind w:left="1" w:right="138" w:firstLine="426"/>
        <w:jc w:val="both"/>
      </w:pPr>
      <w:r>
        <w:rPr/>
        <w:t>Всеукраїнська літературно-мистецька премія «Київська книга року» заснована за ініціативи Герасименка Олександра Олександровича, Президента Інституту політико-правових та релігійних </w:t>
      </w:r>
      <w:r>
        <w:rPr>
          <w:spacing w:val="-2"/>
        </w:rPr>
        <w:t>досліджень.</w:t>
      </w:r>
    </w:p>
    <w:p>
      <w:pPr>
        <w:pStyle w:val="BodyText"/>
        <w:ind w:left="1" w:right="138" w:firstLine="426"/>
        <w:jc w:val="both"/>
      </w:pPr>
      <w:r>
        <w:rPr/>
        <w:t>Метою Премії є підтримка творчих діячів, відзначення авторів, видавництв, представників творчої спільноти, які зробили значний внесок у популяризацію української книжки, популяризація творчості, утвердження високих мистецьких стандартів у національному письменстві і літературній критиці, створення умов для творчого зростання.</w:t>
      </w:r>
    </w:p>
    <w:p>
      <w:pPr>
        <w:pStyle w:val="Heading1"/>
        <w:ind w:right="139" w:firstLine="426"/>
      </w:pPr>
      <w:r>
        <w:rPr/>
        <w:t>На підставі рішення</w:t>
      </w:r>
      <w:r>
        <w:rPr>
          <w:spacing w:val="-2"/>
        </w:rPr>
        <w:t> </w:t>
      </w:r>
      <w:r>
        <w:rPr/>
        <w:t>Експертної ради Інституту політико-правових та релігійних досліджень визначено лауреатів Всеукраїнської літературно-мистецької премії «Київська</w:t>
      </w:r>
      <w:r>
        <w:rPr>
          <w:spacing w:val="40"/>
        </w:rPr>
        <w:t> </w:t>
      </w:r>
      <w:r>
        <w:rPr/>
        <w:t>книга року» у 2026 році:</w:t>
      </w:r>
    </w:p>
    <w:p>
      <w:pPr>
        <w:pStyle w:val="BodyText"/>
        <w:rPr>
          <w:b/>
        </w:rPr>
      </w:pPr>
    </w:p>
    <w:p>
      <w:pPr>
        <w:pStyle w:val="Heading2"/>
      </w:pPr>
      <w:r>
        <w:rPr/>
        <w:t>У</w:t>
      </w:r>
      <w:r>
        <w:rPr>
          <w:spacing w:val="-3"/>
        </w:rPr>
        <w:t> </w:t>
      </w:r>
      <w:r>
        <w:rPr/>
        <w:t>номінації</w:t>
      </w:r>
      <w:r>
        <w:rPr>
          <w:spacing w:val="-3"/>
        </w:rPr>
        <w:t> </w:t>
      </w:r>
      <w:r>
        <w:rPr/>
        <w:t>«Науково-публіцистичне</w:t>
      </w:r>
      <w:r>
        <w:rPr>
          <w:spacing w:val="-3"/>
        </w:rPr>
        <w:t> </w:t>
      </w:r>
      <w:r>
        <w:rPr/>
        <w:t>документальне</w:t>
      </w:r>
      <w:r>
        <w:rPr>
          <w:spacing w:val="-3"/>
        </w:rPr>
        <w:t> </w:t>
      </w:r>
      <w:r>
        <w:rPr>
          <w:spacing w:val="-2"/>
        </w:rPr>
        <w:t>видання»</w:t>
      </w:r>
    </w:p>
    <w:p>
      <w:pPr>
        <w:pStyle w:val="ListParagraph"/>
        <w:numPr>
          <w:ilvl w:val="0"/>
          <w:numId w:val="1"/>
        </w:numPr>
        <w:tabs>
          <w:tab w:pos="667" w:val="left" w:leader="none"/>
        </w:tabs>
        <w:spacing w:line="240" w:lineRule="auto" w:before="0" w:after="0"/>
        <w:ind w:left="1" w:right="138" w:firstLine="426"/>
        <w:jc w:val="both"/>
        <w:rPr>
          <w:b/>
          <w:sz w:val="24"/>
        </w:rPr>
      </w:pPr>
      <w:r>
        <w:rPr>
          <w:b/>
          <w:sz w:val="24"/>
        </w:rPr>
        <w:t>Кремень Василь Григорович </w:t>
      </w:r>
      <w:r>
        <w:rPr>
          <w:sz w:val="24"/>
        </w:rPr>
        <w:t>– Заслужений діяч науки і техніки України, доктор філософських наук, професор, Президент Національної академії педагогічних наук України, академік Національної академії наук України, дійсний член (академік) НАПН України, Міністр освіти і науки України</w:t>
      </w:r>
      <w:r>
        <w:rPr>
          <w:spacing w:val="-2"/>
          <w:sz w:val="24"/>
        </w:rPr>
        <w:t> </w:t>
      </w:r>
      <w:r>
        <w:rPr>
          <w:sz w:val="24"/>
        </w:rPr>
        <w:t>(2000</w:t>
      </w:r>
      <w:r>
        <w:rPr>
          <w:spacing w:val="-2"/>
          <w:sz w:val="24"/>
        </w:rPr>
        <w:t> </w:t>
      </w:r>
      <w:r>
        <w:rPr>
          <w:sz w:val="24"/>
        </w:rPr>
        <w:t>-2005р.р.),</w:t>
      </w:r>
      <w:r>
        <w:rPr>
          <w:spacing w:val="-2"/>
          <w:sz w:val="24"/>
        </w:rPr>
        <w:t> </w:t>
      </w:r>
      <w:r>
        <w:rPr>
          <w:sz w:val="24"/>
        </w:rPr>
        <w:t>президент</w:t>
      </w:r>
      <w:r>
        <w:rPr>
          <w:spacing w:val="-2"/>
          <w:sz w:val="24"/>
        </w:rPr>
        <w:t> </w:t>
      </w:r>
      <w:r>
        <w:rPr>
          <w:sz w:val="24"/>
        </w:rPr>
        <w:t>Товариства</w:t>
      </w:r>
      <w:r>
        <w:rPr>
          <w:spacing w:val="-2"/>
          <w:sz w:val="24"/>
        </w:rPr>
        <w:t> </w:t>
      </w:r>
      <w:r>
        <w:rPr>
          <w:sz w:val="24"/>
        </w:rPr>
        <w:t>«Знання»</w:t>
      </w:r>
      <w:r>
        <w:rPr>
          <w:spacing w:val="-2"/>
          <w:sz w:val="24"/>
        </w:rPr>
        <w:t> </w:t>
      </w:r>
      <w:r>
        <w:rPr>
          <w:sz w:val="24"/>
        </w:rPr>
        <w:t>України,</w:t>
      </w:r>
      <w:r>
        <w:rPr>
          <w:spacing w:val="-2"/>
          <w:sz w:val="24"/>
        </w:rPr>
        <w:t> </w:t>
      </w:r>
      <w:r>
        <w:rPr>
          <w:sz w:val="24"/>
        </w:rPr>
        <w:t>лауреат</w:t>
      </w:r>
      <w:r>
        <w:rPr>
          <w:spacing w:val="-2"/>
          <w:sz w:val="24"/>
        </w:rPr>
        <w:t> </w:t>
      </w:r>
      <w:r>
        <w:rPr>
          <w:sz w:val="24"/>
        </w:rPr>
        <w:t>Державної</w:t>
      </w:r>
      <w:r>
        <w:rPr>
          <w:spacing w:val="-2"/>
          <w:sz w:val="24"/>
        </w:rPr>
        <w:t> </w:t>
      </w:r>
      <w:r>
        <w:rPr>
          <w:sz w:val="24"/>
        </w:rPr>
        <w:t>премії</w:t>
      </w:r>
      <w:r>
        <w:rPr>
          <w:spacing w:val="-2"/>
          <w:sz w:val="24"/>
        </w:rPr>
        <w:t> </w:t>
      </w:r>
      <w:r>
        <w:rPr>
          <w:sz w:val="24"/>
        </w:rPr>
        <w:t>України в галузі науки і техніки, лауреат Державної премії України в галузі освіти, </w:t>
      </w:r>
      <w:r>
        <w:rPr>
          <w:b/>
          <w:i/>
          <w:sz w:val="24"/>
        </w:rPr>
        <w:t>за монографію «Людина у викликах цивілізації: від минулого – до майбутнього: людина, освіта, соціум». книга «Освіта:</w:t>
      </w:r>
      <w:r>
        <w:rPr>
          <w:b/>
          <w:i/>
          <w:spacing w:val="40"/>
          <w:sz w:val="24"/>
        </w:rPr>
        <w:t> </w:t>
      </w:r>
      <w:r>
        <w:rPr>
          <w:b/>
          <w:i/>
          <w:sz w:val="24"/>
        </w:rPr>
        <w:t>Ідеї, Роздуми, Досвід» в п’яти томах</w:t>
      </w:r>
    </w:p>
    <w:p>
      <w:pPr>
        <w:pStyle w:val="ListParagraph"/>
        <w:numPr>
          <w:ilvl w:val="0"/>
          <w:numId w:val="1"/>
        </w:numPr>
        <w:tabs>
          <w:tab w:pos="667" w:val="left" w:leader="none"/>
        </w:tabs>
        <w:spacing w:line="240" w:lineRule="auto" w:before="0" w:after="0"/>
        <w:ind w:left="1" w:right="137" w:firstLine="426"/>
        <w:jc w:val="both"/>
        <w:rPr>
          <w:b/>
          <w:sz w:val="24"/>
        </w:rPr>
      </w:pPr>
      <w:r>
        <w:rPr>
          <w:b/>
          <w:sz w:val="24"/>
        </w:rPr>
        <w:t>Коваленко Олексій Григорович </w:t>
      </w:r>
      <w:r>
        <w:rPr>
          <w:sz w:val="24"/>
        </w:rPr>
        <w:t>– доктор біологічних наук, професор, провідний науковий співробітник Інституту мікробіології і вірусології ім. Д.К. Заболотного Національної академії наук України, </w:t>
      </w:r>
      <w:r>
        <w:rPr>
          <w:b/>
          <w:i/>
          <w:sz w:val="24"/>
        </w:rPr>
        <w:t>за видання «Сивий орій»</w:t>
      </w:r>
    </w:p>
    <w:p>
      <w:pPr>
        <w:pStyle w:val="BodyText"/>
        <w:rPr>
          <w:b/>
          <w:i/>
        </w:rPr>
      </w:pPr>
    </w:p>
    <w:p>
      <w:pPr>
        <w:pStyle w:val="Heading2"/>
      </w:pPr>
      <w:r>
        <w:rPr/>
        <w:t>У номінації «Публіцистична </w:t>
      </w:r>
      <w:r>
        <w:rPr>
          <w:spacing w:val="-2"/>
        </w:rPr>
        <w:t>література»</w:t>
      </w:r>
    </w:p>
    <w:p>
      <w:pPr>
        <w:pStyle w:val="ListParagraph"/>
        <w:numPr>
          <w:ilvl w:val="0"/>
          <w:numId w:val="1"/>
        </w:numPr>
        <w:tabs>
          <w:tab w:pos="667" w:val="left" w:leader="none"/>
        </w:tabs>
        <w:spacing w:line="240" w:lineRule="auto" w:before="0" w:after="0"/>
        <w:ind w:left="1" w:right="138" w:firstLine="426"/>
        <w:jc w:val="both"/>
        <w:rPr>
          <w:b/>
          <w:sz w:val="24"/>
        </w:rPr>
      </w:pPr>
      <w:r>
        <w:rPr>
          <w:b/>
          <w:sz w:val="24"/>
        </w:rPr>
        <w:t>Слюсаревський Микола Миколайович </w:t>
      </w:r>
      <w:r>
        <w:rPr>
          <w:sz w:val="24"/>
        </w:rPr>
        <w:t>– заслужений працівник освіти України, кандидат психологічних</w:t>
      </w:r>
      <w:r>
        <w:rPr>
          <w:spacing w:val="40"/>
          <w:sz w:val="24"/>
        </w:rPr>
        <w:t> </w:t>
      </w:r>
      <w:r>
        <w:rPr>
          <w:sz w:val="24"/>
        </w:rPr>
        <w:t>наук,</w:t>
      </w:r>
      <w:r>
        <w:rPr>
          <w:spacing w:val="40"/>
          <w:sz w:val="24"/>
        </w:rPr>
        <w:t> </w:t>
      </w:r>
      <w:r>
        <w:rPr>
          <w:sz w:val="24"/>
        </w:rPr>
        <w:t>член-кореспондент</w:t>
      </w:r>
      <w:r>
        <w:rPr>
          <w:spacing w:val="40"/>
          <w:sz w:val="24"/>
        </w:rPr>
        <w:t> </w:t>
      </w:r>
      <w:r>
        <w:rPr>
          <w:sz w:val="24"/>
        </w:rPr>
        <w:t>Національної</w:t>
      </w:r>
      <w:r>
        <w:rPr>
          <w:spacing w:val="40"/>
          <w:sz w:val="24"/>
        </w:rPr>
        <w:t> </w:t>
      </w:r>
      <w:r>
        <w:rPr>
          <w:sz w:val="24"/>
        </w:rPr>
        <w:t>академії</w:t>
      </w:r>
      <w:r>
        <w:rPr>
          <w:spacing w:val="40"/>
          <w:sz w:val="24"/>
        </w:rPr>
        <w:t> </w:t>
      </w:r>
      <w:r>
        <w:rPr>
          <w:sz w:val="24"/>
        </w:rPr>
        <w:t>педагогічних</w:t>
      </w:r>
      <w:r>
        <w:rPr>
          <w:spacing w:val="40"/>
          <w:sz w:val="24"/>
        </w:rPr>
        <w:t> </w:t>
      </w:r>
      <w:r>
        <w:rPr>
          <w:sz w:val="24"/>
        </w:rPr>
        <w:t>наук</w:t>
      </w:r>
      <w:r>
        <w:rPr>
          <w:spacing w:val="40"/>
          <w:sz w:val="24"/>
        </w:rPr>
        <w:t> </w:t>
      </w:r>
      <w:r>
        <w:rPr>
          <w:sz w:val="24"/>
        </w:rPr>
        <w:t>України, директор</w:t>
      </w:r>
      <w:r>
        <w:rPr>
          <w:spacing w:val="-2"/>
          <w:sz w:val="24"/>
        </w:rPr>
        <w:t> </w:t>
      </w:r>
      <w:hyperlink r:id="rId5">
        <w:r>
          <w:rPr>
            <w:sz w:val="24"/>
          </w:rPr>
          <w:t>Інституту соціальної та політичної психології НАПН України</w:t>
        </w:r>
      </w:hyperlink>
      <w:r>
        <w:rPr>
          <w:sz w:val="24"/>
        </w:rPr>
        <w:t>, повний кавалер ордену «За заслуги», лауреат Державної премії України в галузі науки і техніки, Відмінник освіти України, </w:t>
      </w:r>
      <w:r>
        <w:rPr>
          <w:b/>
          <w:i/>
          <w:sz w:val="24"/>
        </w:rPr>
        <w:t>за книгу «Ще не все сказав диявол»</w:t>
      </w:r>
    </w:p>
    <w:p>
      <w:pPr>
        <w:pStyle w:val="ListParagraph"/>
        <w:numPr>
          <w:ilvl w:val="0"/>
          <w:numId w:val="1"/>
        </w:numPr>
        <w:tabs>
          <w:tab w:pos="667" w:val="left" w:leader="none"/>
        </w:tabs>
        <w:spacing w:line="240" w:lineRule="auto" w:before="0" w:after="0"/>
        <w:ind w:left="1" w:right="138" w:firstLine="426"/>
        <w:jc w:val="both"/>
        <w:rPr>
          <w:b/>
          <w:sz w:val="24"/>
        </w:rPr>
      </w:pPr>
      <w:r>
        <w:rPr>
          <w:b/>
          <w:sz w:val="24"/>
        </w:rPr>
        <w:t>Савченко Олександр Володимирович – </w:t>
      </w:r>
      <w:r>
        <w:rPr>
          <w:sz w:val="24"/>
        </w:rPr>
        <w:t>доктор економічних наук, професор, ректор Міжнародного інституту бізнесу, фінансист, екс-заступник Голови Національного банку України, екс-директор Європейського банку реконструкції та розвитку, </w:t>
      </w:r>
      <w:r>
        <w:rPr>
          <w:b/>
          <w:i/>
          <w:sz w:val="24"/>
        </w:rPr>
        <w:t>за книгу «Ескалація. Битва </w:t>
      </w:r>
      <w:r>
        <w:rPr>
          <w:b/>
          <w:i/>
          <w:spacing w:val="-2"/>
          <w:sz w:val="24"/>
        </w:rPr>
        <w:t>президентів»</w:t>
      </w:r>
    </w:p>
    <w:p>
      <w:pPr>
        <w:pStyle w:val="ListParagraph"/>
        <w:numPr>
          <w:ilvl w:val="0"/>
          <w:numId w:val="1"/>
        </w:numPr>
        <w:tabs>
          <w:tab w:pos="667" w:val="left" w:leader="none"/>
        </w:tabs>
        <w:spacing w:line="240" w:lineRule="auto" w:before="0" w:after="0"/>
        <w:ind w:left="1" w:right="339" w:firstLine="426"/>
        <w:jc w:val="left"/>
        <w:rPr>
          <w:b/>
          <w:sz w:val="24"/>
        </w:rPr>
      </w:pPr>
      <w:r>
        <w:rPr>
          <w:b/>
          <w:sz w:val="24"/>
        </w:rPr>
        <w:t>Лозинський Аскольд Євгенович </w:t>
      </w:r>
      <w:r>
        <w:rPr>
          <w:sz w:val="24"/>
        </w:rPr>
        <w:t>– доктор з права, американський юрист українського походження,</w:t>
      </w:r>
      <w:r>
        <w:rPr>
          <w:spacing w:val="-4"/>
          <w:sz w:val="24"/>
        </w:rPr>
        <w:t> </w:t>
      </w:r>
      <w:r>
        <w:rPr>
          <w:sz w:val="24"/>
        </w:rPr>
        <w:t>письменник,</w:t>
      </w:r>
      <w:r>
        <w:rPr>
          <w:spacing w:val="-4"/>
          <w:sz w:val="24"/>
        </w:rPr>
        <w:t> </w:t>
      </w:r>
      <w:r>
        <w:rPr>
          <w:sz w:val="24"/>
        </w:rPr>
        <w:t>адвокат,</w:t>
      </w:r>
      <w:r>
        <w:rPr>
          <w:spacing w:val="-4"/>
          <w:sz w:val="24"/>
        </w:rPr>
        <w:t> </w:t>
      </w:r>
      <w:r>
        <w:rPr>
          <w:sz w:val="24"/>
        </w:rPr>
        <w:t>президент</w:t>
      </w:r>
      <w:r>
        <w:rPr>
          <w:spacing w:val="-4"/>
          <w:sz w:val="24"/>
        </w:rPr>
        <w:t> </w:t>
      </w:r>
      <w:r>
        <w:rPr>
          <w:sz w:val="24"/>
        </w:rPr>
        <w:t>Світового</w:t>
      </w:r>
      <w:r>
        <w:rPr>
          <w:spacing w:val="-4"/>
          <w:sz w:val="24"/>
        </w:rPr>
        <w:t> </w:t>
      </w:r>
      <w:r>
        <w:rPr>
          <w:sz w:val="24"/>
        </w:rPr>
        <w:t>конґресу</w:t>
      </w:r>
      <w:r>
        <w:rPr>
          <w:spacing w:val="-4"/>
          <w:sz w:val="24"/>
        </w:rPr>
        <w:t> </w:t>
      </w:r>
      <w:r>
        <w:rPr>
          <w:sz w:val="24"/>
        </w:rPr>
        <w:t>українців</w:t>
      </w:r>
      <w:r>
        <w:rPr>
          <w:spacing w:val="-4"/>
          <w:sz w:val="24"/>
        </w:rPr>
        <w:t> </w:t>
      </w:r>
      <w:r>
        <w:rPr>
          <w:sz w:val="24"/>
        </w:rPr>
        <w:t>у</w:t>
      </w:r>
      <w:r>
        <w:rPr>
          <w:spacing w:val="-4"/>
          <w:sz w:val="24"/>
        </w:rPr>
        <w:t> </w:t>
      </w:r>
      <w:r>
        <w:rPr>
          <w:sz w:val="24"/>
        </w:rPr>
        <w:t>1998-2008р.р.,</w:t>
      </w:r>
      <w:r>
        <w:rPr>
          <w:spacing w:val="-4"/>
          <w:sz w:val="24"/>
        </w:rPr>
        <w:t> </w:t>
      </w:r>
      <w:r>
        <w:rPr>
          <w:sz w:val="24"/>
        </w:rPr>
        <w:t>кавалер ордену «За заслуги», </w:t>
      </w:r>
      <w:r>
        <w:rPr>
          <w:b/>
          <w:i/>
          <w:sz w:val="24"/>
        </w:rPr>
        <w:t>за книжку «Від Великодня-2024 до Великодня-2025»</w:t>
      </w:r>
    </w:p>
    <w:p>
      <w:pPr>
        <w:pStyle w:val="BodyText"/>
        <w:rPr>
          <w:b/>
          <w:i/>
        </w:rPr>
      </w:pPr>
    </w:p>
    <w:p>
      <w:pPr>
        <w:pStyle w:val="Heading2"/>
      </w:pPr>
      <w:r>
        <w:rPr/>
        <w:t>У номінації: </w:t>
      </w:r>
      <w:r>
        <w:rPr>
          <w:spacing w:val="-2"/>
        </w:rPr>
        <w:t>«Повісті»</w:t>
      </w:r>
    </w:p>
    <w:p>
      <w:pPr>
        <w:pStyle w:val="ListParagraph"/>
        <w:numPr>
          <w:ilvl w:val="0"/>
          <w:numId w:val="1"/>
        </w:numPr>
        <w:tabs>
          <w:tab w:pos="667" w:val="left" w:leader="none"/>
        </w:tabs>
        <w:spacing w:line="240" w:lineRule="auto" w:before="0" w:after="0"/>
        <w:ind w:left="1" w:right="137" w:firstLine="426"/>
        <w:jc w:val="both"/>
        <w:rPr>
          <w:b/>
          <w:sz w:val="24"/>
        </w:rPr>
      </w:pPr>
      <w:r>
        <w:rPr>
          <w:b/>
          <w:sz w:val="24"/>
        </w:rPr>
        <w:t>Стороженко Сергій Михайлович </w:t>
      </w:r>
      <w:r>
        <w:rPr>
          <w:sz w:val="24"/>
        </w:rPr>
        <w:t>– Заслужений юрист України, кавалер ордену «За заслуги», кандидат наук з фізичного виховання та спорту, проректор Харківської державної академії фізичної культури, український футбольний функціонер, перший віце-президент Федерації футболу України у 2000-2013</w:t>
      </w:r>
      <w:r>
        <w:rPr>
          <w:spacing w:val="45"/>
          <w:sz w:val="24"/>
        </w:rPr>
        <w:t> </w:t>
      </w:r>
      <w:r>
        <w:rPr>
          <w:sz w:val="24"/>
        </w:rPr>
        <w:t>роках,</w:t>
      </w:r>
      <w:r>
        <w:rPr>
          <w:spacing w:val="47"/>
          <w:sz w:val="24"/>
        </w:rPr>
        <w:t> </w:t>
      </w:r>
      <w:r>
        <w:rPr>
          <w:sz w:val="24"/>
        </w:rPr>
        <w:t>екс</w:t>
      </w:r>
      <w:r>
        <w:rPr>
          <w:spacing w:val="47"/>
          <w:sz w:val="24"/>
        </w:rPr>
        <w:t> </w:t>
      </w:r>
      <w:r>
        <w:rPr>
          <w:sz w:val="24"/>
        </w:rPr>
        <w:t>заступник</w:t>
      </w:r>
      <w:r>
        <w:rPr>
          <w:spacing w:val="47"/>
          <w:sz w:val="24"/>
        </w:rPr>
        <w:t> </w:t>
      </w:r>
      <w:r>
        <w:rPr>
          <w:sz w:val="24"/>
        </w:rPr>
        <w:t>Голови</w:t>
      </w:r>
      <w:r>
        <w:rPr>
          <w:spacing w:val="48"/>
          <w:sz w:val="24"/>
        </w:rPr>
        <w:t> </w:t>
      </w:r>
      <w:r>
        <w:rPr>
          <w:sz w:val="24"/>
        </w:rPr>
        <w:t>Харківської</w:t>
      </w:r>
      <w:r>
        <w:rPr>
          <w:spacing w:val="47"/>
          <w:sz w:val="24"/>
        </w:rPr>
        <w:t> </w:t>
      </w:r>
      <w:r>
        <w:rPr>
          <w:sz w:val="24"/>
        </w:rPr>
        <w:t>обласної</w:t>
      </w:r>
      <w:r>
        <w:rPr>
          <w:spacing w:val="47"/>
          <w:sz w:val="24"/>
        </w:rPr>
        <w:t> </w:t>
      </w:r>
      <w:r>
        <w:rPr>
          <w:sz w:val="24"/>
        </w:rPr>
        <w:t>державної</w:t>
      </w:r>
      <w:r>
        <w:rPr>
          <w:spacing w:val="47"/>
          <w:sz w:val="24"/>
        </w:rPr>
        <w:t> </w:t>
      </w:r>
      <w:r>
        <w:rPr>
          <w:sz w:val="24"/>
        </w:rPr>
        <w:t>адміністрації,</w:t>
      </w:r>
      <w:r>
        <w:rPr>
          <w:spacing w:val="47"/>
          <w:sz w:val="24"/>
        </w:rPr>
        <w:t> </w:t>
      </w:r>
      <w:r>
        <w:rPr>
          <w:b/>
          <w:i/>
          <w:sz w:val="24"/>
        </w:rPr>
        <w:t>за</w:t>
      </w:r>
      <w:r>
        <w:rPr>
          <w:b/>
          <w:i/>
          <w:spacing w:val="48"/>
          <w:sz w:val="24"/>
        </w:rPr>
        <w:t> </w:t>
      </w:r>
      <w:r>
        <w:rPr>
          <w:b/>
          <w:i/>
          <w:spacing w:val="-2"/>
          <w:sz w:val="24"/>
        </w:rPr>
        <w:t>книжку</w:t>
      </w:r>
    </w:p>
    <w:p>
      <w:pPr>
        <w:pStyle w:val="Heading2"/>
        <w:ind w:left="1"/>
        <w:jc w:val="left"/>
      </w:pPr>
      <w:r>
        <w:rPr>
          <w:spacing w:val="-2"/>
        </w:rPr>
        <w:t>«Один»</w:t>
      </w:r>
    </w:p>
    <w:p>
      <w:pPr>
        <w:pStyle w:val="BodyText"/>
        <w:rPr>
          <w:b/>
          <w:i/>
        </w:rPr>
      </w:pPr>
    </w:p>
    <w:p>
      <w:pPr>
        <w:spacing w:before="0"/>
        <w:ind w:left="1" w:right="0" w:firstLine="426"/>
        <w:jc w:val="left"/>
        <w:rPr>
          <w:b/>
          <w:i/>
          <w:sz w:val="24"/>
        </w:rPr>
      </w:pPr>
      <w:r>
        <w:rPr>
          <w:b/>
          <w:i/>
          <w:sz w:val="24"/>
        </w:rPr>
        <w:t>У</w:t>
      </w:r>
      <w:r>
        <w:rPr>
          <w:b/>
          <w:i/>
          <w:spacing w:val="-4"/>
          <w:sz w:val="24"/>
        </w:rPr>
        <w:t> </w:t>
      </w:r>
      <w:r>
        <w:rPr>
          <w:b/>
          <w:i/>
          <w:sz w:val="24"/>
        </w:rPr>
        <w:t>спеціальній</w:t>
      </w:r>
      <w:r>
        <w:rPr>
          <w:b/>
          <w:i/>
          <w:spacing w:val="-5"/>
          <w:sz w:val="24"/>
        </w:rPr>
        <w:t> </w:t>
      </w:r>
      <w:r>
        <w:rPr>
          <w:b/>
          <w:i/>
          <w:sz w:val="24"/>
        </w:rPr>
        <w:t>номінації:</w:t>
      </w:r>
      <w:r>
        <w:rPr>
          <w:b/>
          <w:i/>
          <w:spacing w:val="-4"/>
          <w:sz w:val="24"/>
        </w:rPr>
        <w:t> </w:t>
      </w:r>
      <w:r>
        <w:rPr>
          <w:b/>
          <w:i/>
          <w:sz w:val="24"/>
        </w:rPr>
        <w:t>«Видання</w:t>
      </w:r>
      <w:r>
        <w:rPr>
          <w:b/>
          <w:i/>
          <w:spacing w:val="-5"/>
          <w:sz w:val="24"/>
        </w:rPr>
        <w:t> </w:t>
      </w:r>
      <w:r>
        <w:rPr>
          <w:b/>
          <w:i/>
          <w:sz w:val="24"/>
        </w:rPr>
        <w:t>до</w:t>
      </w:r>
      <w:r>
        <w:rPr>
          <w:b/>
          <w:i/>
          <w:spacing w:val="-4"/>
          <w:sz w:val="24"/>
        </w:rPr>
        <w:t> </w:t>
      </w:r>
      <w:r>
        <w:rPr>
          <w:b/>
          <w:i/>
          <w:sz w:val="24"/>
        </w:rPr>
        <w:t>120</w:t>
      </w:r>
      <w:r>
        <w:rPr>
          <w:b/>
          <w:i/>
          <w:spacing w:val="-4"/>
          <w:sz w:val="24"/>
        </w:rPr>
        <w:t> </w:t>
      </w:r>
      <w:r>
        <w:rPr>
          <w:b/>
          <w:i/>
          <w:sz w:val="24"/>
        </w:rPr>
        <w:t>річчя</w:t>
      </w:r>
      <w:r>
        <w:rPr>
          <w:b/>
          <w:i/>
          <w:spacing w:val="-5"/>
          <w:sz w:val="24"/>
        </w:rPr>
        <w:t> </w:t>
      </w:r>
      <w:r>
        <w:rPr>
          <w:b/>
          <w:i/>
          <w:sz w:val="24"/>
        </w:rPr>
        <w:t>Київської</w:t>
      </w:r>
      <w:r>
        <w:rPr>
          <w:b/>
          <w:i/>
          <w:spacing w:val="-4"/>
          <w:sz w:val="24"/>
        </w:rPr>
        <w:t> </w:t>
      </w:r>
      <w:r>
        <w:rPr>
          <w:b/>
          <w:i/>
          <w:sz w:val="24"/>
        </w:rPr>
        <w:t>організації</w:t>
      </w:r>
      <w:r>
        <w:rPr>
          <w:b/>
          <w:i/>
          <w:spacing w:val="-4"/>
          <w:sz w:val="24"/>
        </w:rPr>
        <w:t> </w:t>
      </w:r>
      <w:r>
        <w:rPr>
          <w:b/>
          <w:i/>
          <w:sz w:val="24"/>
        </w:rPr>
        <w:t>Всеукраїнського товариства «Просвіта» імені Тараса Шевченка»</w:t>
      </w:r>
    </w:p>
    <w:p>
      <w:pPr>
        <w:pStyle w:val="ListParagraph"/>
        <w:numPr>
          <w:ilvl w:val="0"/>
          <w:numId w:val="1"/>
        </w:numPr>
        <w:tabs>
          <w:tab w:pos="667" w:val="left" w:leader="none"/>
        </w:tabs>
        <w:spacing w:line="240" w:lineRule="auto" w:before="0" w:after="0"/>
        <w:ind w:left="1" w:right="138" w:firstLine="426"/>
        <w:jc w:val="left"/>
        <w:rPr>
          <w:b/>
          <w:sz w:val="24"/>
        </w:rPr>
      </w:pPr>
      <w:r>
        <w:rPr>
          <w:b/>
          <w:sz w:val="24"/>
        </w:rPr>
        <w:t>Букет</w:t>
      </w:r>
      <w:r>
        <w:rPr>
          <w:b/>
          <w:spacing w:val="34"/>
          <w:sz w:val="24"/>
        </w:rPr>
        <w:t> </w:t>
      </w:r>
      <w:r>
        <w:rPr>
          <w:b/>
          <w:sz w:val="24"/>
        </w:rPr>
        <w:t>Євген</w:t>
      </w:r>
      <w:r>
        <w:rPr>
          <w:b/>
          <w:spacing w:val="34"/>
          <w:sz w:val="24"/>
        </w:rPr>
        <w:t> </w:t>
      </w:r>
      <w:r>
        <w:rPr>
          <w:b/>
          <w:sz w:val="24"/>
        </w:rPr>
        <w:t>Васильович</w:t>
      </w:r>
      <w:r>
        <w:rPr>
          <w:b/>
          <w:spacing w:val="34"/>
          <w:sz w:val="24"/>
        </w:rPr>
        <w:t> </w:t>
      </w:r>
      <w:r>
        <w:rPr>
          <w:sz w:val="24"/>
        </w:rPr>
        <w:t>–</w:t>
      </w:r>
      <w:r>
        <w:rPr>
          <w:spacing w:val="34"/>
          <w:sz w:val="24"/>
        </w:rPr>
        <w:t> </w:t>
      </w:r>
      <w:r>
        <w:rPr>
          <w:sz w:val="24"/>
        </w:rPr>
        <w:t>голова</w:t>
      </w:r>
      <w:r>
        <w:rPr>
          <w:spacing w:val="34"/>
          <w:sz w:val="24"/>
        </w:rPr>
        <w:t> </w:t>
      </w:r>
      <w:r>
        <w:rPr>
          <w:sz w:val="24"/>
        </w:rPr>
        <w:t>Київського</w:t>
      </w:r>
      <w:r>
        <w:rPr>
          <w:spacing w:val="34"/>
          <w:sz w:val="24"/>
        </w:rPr>
        <w:t> </w:t>
      </w:r>
      <w:r>
        <w:rPr>
          <w:sz w:val="24"/>
        </w:rPr>
        <w:t>обласного</w:t>
      </w:r>
      <w:r>
        <w:rPr>
          <w:spacing w:val="34"/>
          <w:sz w:val="24"/>
        </w:rPr>
        <w:t> </w:t>
      </w:r>
      <w:r>
        <w:rPr>
          <w:sz w:val="24"/>
        </w:rPr>
        <w:t>об’єднання</w:t>
      </w:r>
      <w:r>
        <w:rPr>
          <w:spacing w:val="34"/>
          <w:sz w:val="24"/>
        </w:rPr>
        <w:t> </w:t>
      </w:r>
      <w:r>
        <w:rPr>
          <w:sz w:val="24"/>
        </w:rPr>
        <w:t>«Просвіта»</w:t>
      </w:r>
      <w:r>
        <w:rPr>
          <w:spacing w:val="34"/>
          <w:sz w:val="24"/>
        </w:rPr>
        <w:t> </w:t>
      </w:r>
      <w:r>
        <w:rPr>
          <w:sz w:val="24"/>
        </w:rPr>
        <w:t>ім.</w:t>
      </w:r>
      <w:r>
        <w:rPr>
          <w:spacing w:val="34"/>
          <w:sz w:val="24"/>
        </w:rPr>
        <w:t> </w:t>
      </w:r>
      <w:r>
        <w:rPr>
          <w:sz w:val="24"/>
        </w:rPr>
        <w:t>Тараса Шевченка,</w:t>
      </w:r>
      <w:r>
        <w:rPr>
          <w:spacing w:val="68"/>
          <w:sz w:val="24"/>
        </w:rPr>
        <w:t> </w:t>
      </w:r>
      <w:r>
        <w:rPr>
          <w:sz w:val="24"/>
        </w:rPr>
        <w:t>член</w:t>
      </w:r>
      <w:r>
        <w:rPr>
          <w:spacing w:val="68"/>
          <w:sz w:val="24"/>
        </w:rPr>
        <w:t> </w:t>
      </w:r>
      <w:r>
        <w:rPr>
          <w:sz w:val="24"/>
        </w:rPr>
        <w:t>правління</w:t>
      </w:r>
      <w:r>
        <w:rPr>
          <w:spacing w:val="68"/>
          <w:sz w:val="24"/>
        </w:rPr>
        <w:t> </w:t>
      </w:r>
      <w:r>
        <w:rPr>
          <w:sz w:val="24"/>
        </w:rPr>
        <w:t>Національної</w:t>
      </w:r>
      <w:r>
        <w:rPr>
          <w:spacing w:val="68"/>
          <w:sz w:val="24"/>
        </w:rPr>
        <w:t> </w:t>
      </w:r>
      <w:r>
        <w:rPr>
          <w:sz w:val="24"/>
        </w:rPr>
        <w:t>спілки</w:t>
      </w:r>
      <w:r>
        <w:rPr>
          <w:spacing w:val="68"/>
          <w:sz w:val="24"/>
        </w:rPr>
        <w:t> </w:t>
      </w:r>
      <w:r>
        <w:rPr>
          <w:sz w:val="24"/>
        </w:rPr>
        <w:t>краєзнавців</w:t>
      </w:r>
      <w:r>
        <w:rPr>
          <w:spacing w:val="68"/>
          <w:sz w:val="24"/>
        </w:rPr>
        <w:t> </w:t>
      </w:r>
      <w:r>
        <w:rPr>
          <w:sz w:val="24"/>
        </w:rPr>
        <w:t>України,</w:t>
      </w:r>
      <w:r>
        <w:rPr>
          <w:spacing w:val="68"/>
          <w:sz w:val="24"/>
        </w:rPr>
        <w:t> </w:t>
      </w:r>
      <w:r>
        <w:rPr>
          <w:sz w:val="24"/>
        </w:rPr>
        <w:t>член</w:t>
      </w:r>
      <w:r>
        <w:rPr>
          <w:spacing w:val="68"/>
          <w:sz w:val="24"/>
        </w:rPr>
        <w:t> </w:t>
      </w:r>
      <w:r>
        <w:rPr>
          <w:sz w:val="24"/>
        </w:rPr>
        <w:t>Національної</w:t>
      </w:r>
      <w:r>
        <w:rPr>
          <w:spacing w:val="68"/>
          <w:sz w:val="24"/>
        </w:rPr>
        <w:t> </w:t>
      </w:r>
      <w:r>
        <w:rPr>
          <w:sz w:val="24"/>
        </w:rPr>
        <w:t>Спілки</w:t>
      </w:r>
    </w:p>
    <w:p>
      <w:pPr>
        <w:pStyle w:val="ListParagraph"/>
        <w:spacing w:after="0" w:line="240" w:lineRule="auto"/>
        <w:jc w:val="left"/>
        <w:rPr>
          <w:b/>
          <w:sz w:val="24"/>
        </w:rPr>
        <w:sectPr>
          <w:type w:val="continuous"/>
          <w:pgSz w:w="11910" w:h="16840"/>
          <w:pgMar w:top="1040" w:bottom="280" w:left="992" w:right="283"/>
        </w:sectPr>
      </w:pPr>
    </w:p>
    <w:p>
      <w:pPr>
        <w:spacing w:before="76"/>
        <w:ind w:left="1" w:right="138" w:firstLine="0"/>
        <w:jc w:val="both"/>
        <w:rPr>
          <w:b/>
          <w:i/>
          <w:sz w:val="24"/>
        </w:rPr>
      </w:pPr>
      <w:r>
        <w:rPr>
          <w:sz w:val="24"/>
        </w:rPr>
        <w:t>журналістів України, Національної спілки письменників України, Почесний краєзнавець України, журналіст, </w:t>
      </w:r>
      <w:r>
        <w:rPr>
          <w:b/>
          <w:i/>
          <w:sz w:val="24"/>
        </w:rPr>
        <w:t>за видання «Київська «Просвіта». Нариси з історії»</w:t>
      </w:r>
    </w:p>
    <w:p>
      <w:pPr>
        <w:pStyle w:val="BodyText"/>
        <w:rPr>
          <w:b/>
          <w:i/>
        </w:rPr>
      </w:pPr>
    </w:p>
    <w:p>
      <w:pPr>
        <w:pStyle w:val="Heading2"/>
        <w:jc w:val="left"/>
      </w:pPr>
      <w:r>
        <w:rPr/>
        <w:t>У</w:t>
      </w:r>
      <w:r>
        <w:rPr>
          <w:spacing w:val="-1"/>
        </w:rPr>
        <w:t> </w:t>
      </w:r>
      <w:r>
        <w:rPr/>
        <w:t>номінації: «Творчі </w:t>
      </w:r>
      <w:r>
        <w:rPr>
          <w:spacing w:val="-2"/>
        </w:rPr>
        <w:t>антології»</w:t>
      </w:r>
    </w:p>
    <w:p>
      <w:pPr>
        <w:pStyle w:val="ListParagraph"/>
        <w:numPr>
          <w:ilvl w:val="0"/>
          <w:numId w:val="1"/>
        </w:numPr>
        <w:tabs>
          <w:tab w:pos="667" w:val="left" w:leader="none"/>
        </w:tabs>
        <w:spacing w:line="240" w:lineRule="auto" w:before="0" w:after="0"/>
        <w:ind w:left="1" w:right="138" w:firstLine="426"/>
        <w:jc w:val="left"/>
        <w:rPr>
          <w:b/>
          <w:sz w:val="24"/>
        </w:rPr>
      </w:pPr>
      <w:r>
        <w:rPr>
          <w:b/>
          <w:sz w:val="24"/>
        </w:rPr>
        <w:t>Ковальчук</w:t>
      </w:r>
      <w:r>
        <w:rPr>
          <w:b/>
          <w:spacing w:val="80"/>
          <w:w w:val="150"/>
          <w:sz w:val="24"/>
        </w:rPr>
        <w:t> </w:t>
      </w:r>
      <w:r>
        <w:rPr>
          <w:b/>
          <w:sz w:val="24"/>
        </w:rPr>
        <w:t>Інна</w:t>
      </w:r>
      <w:r>
        <w:rPr>
          <w:b/>
          <w:spacing w:val="80"/>
          <w:w w:val="150"/>
          <w:sz w:val="24"/>
        </w:rPr>
        <w:t> </w:t>
      </w:r>
      <w:r>
        <w:rPr>
          <w:b/>
          <w:sz w:val="24"/>
        </w:rPr>
        <w:t>Георгіївна</w:t>
      </w:r>
      <w:r>
        <w:rPr>
          <w:b/>
          <w:spacing w:val="80"/>
          <w:w w:val="150"/>
          <w:sz w:val="24"/>
        </w:rPr>
        <w:t> </w:t>
      </w:r>
      <w:r>
        <w:rPr>
          <w:sz w:val="24"/>
        </w:rPr>
        <w:t>–</w:t>
      </w:r>
      <w:r>
        <w:rPr>
          <w:spacing w:val="80"/>
          <w:w w:val="150"/>
          <w:sz w:val="24"/>
        </w:rPr>
        <w:t> </w:t>
      </w:r>
      <w:r>
        <w:rPr>
          <w:sz w:val="24"/>
        </w:rPr>
        <w:t>поетеса,</w:t>
      </w:r>
      <w:r>
        <w:rPr>
          <w:spacing w:val="80"/>
          <w:w w:val="150"/>
          <w:sz w:val="24"/>
        </w:rPr>
        <w:t> </w:t>
      </w:r>
      <w:r>
        <w:rPr>
          <w:sz w:val="24"/>
        </w:rPr>
        <w:t>перекладачка,</w:t>
      </w:r>
      <w:r>
        <w:rPr>
          <w:spacing w:val="80"/>
          <w:w w:val="150"/>
          <w:sz w:val="24"/>
        </w:rPr>
        <w:t> </w:t>
      </w:r>
      <w:r>
        <w:rPr>
          <w:sz w:val="24"/>
        </w:rPr>
        <w:t>членкиня</w:t>
      </w:r>
      <w:r>
        <w:rPr>
          <w:spacing w:val="80"/>
          <w:w w:val="150"/>
          <w:sz w:val="24"/>
        </w:rPr>
        <w:t> </w:t>
      </w:r>
      <w:r>
        <w:rPr>
          <w:sz w:val="24"/>
        </w:rPr>
        <w:t>Національної</w:t>
      </w:r>
      <w:r>
        <w:rPr>
          <w:spacing w:val="80"/>
          <w:w w:val="150"/>
          <w:sz w:val="24"/>
        </w:rPr>
        <w:t> </w:t>
      </w:r>
      <w:r>
        <w:rPr>
          <w:sz w:val="24"/>
        </w:rPr>
        <w:t>спілки письменників України, </w:t>
      </w:r>
      <w:r>
        <w:rPr>
          <w:b/>
          <w:i/>
          <w:sz w:val="24"/>
        </w:rPr>
        <w:t>за антологію «Великоднє сяйво»</w:t>
      </w:r>
    </w:p>
    <w:p>
      <w:pPr>
        <w:pStyle w:val="ListParagraph"/>
        <w:numPr>
          <w:ilvl w:val="0"/>
          <w:numId w:val="1"/>
        </w:numPr>
        <w:tabs>
          <w:tab w:pos="667" w:val="left" w:leader="none"/>
        </w:tabs>
        <w:spacing w:line="240" w:lineRule="auto" w:before="0" w:after="0"/>
        <w:ind w:left="1" w:right="139" w:firstLine="426"/>
        <w:jc w:val="left"/>
        <w:rPr>
          <w:b/>
          <w:sz w:val="24"/>
        </w:rPr>
      </w:pPr>
      <w:r>
        <w:rPr>
          <w:b/>
          <w:sz w:val="24"/>
        </w:rPr>
        <w:t>Пронь</w:t>
      </w:r>
      <w:r>
        <w:rPr>
          <w:b/>
          <w:spacing w:val="40"/>
          <w:sz w:val="24"/>
        </w:rPr>
        <w:t> </w:t>
      </w:r>
      <w:r>
        <w:rPr>
          <w:b/>
          <w:sz w:val="24"/>
        </w:rPr>
        <w:t>Леся</w:t>
      </w:r>
      <w:r>
        <w:rPr>
          <w:b/>
          <w:spacing w:val="40"/>
          <w:sz w:val="24"/>
        </w:rPr>
        <w:t> </w:t>
      </w:r>
      <w:r>
        <w:rPr>
          <w:b/>
          <w:sz w:val="24"/>
        </w:rPr>
        <w:t>Михайлівна</w:t>
      </w:r>
      <w:r>
        <w:rPr>
          <w:b/>
          <w:spacing w:val="40"/>
          <w:sz w:val="24"/>
        </w:rPr>
        <w:t> </w:t>
      </w:r>
      <w:r>
        <w:rPr>
          <w:sz w:val="24"/>
        </w:rPr>
        <w:t>–</w:t>
      </w:r>
      <w:r>
        <w:rPr>
          <w:spacing w:val="40"/>
          <w:sz w:val="24"/>
        </w:rPr>
        <w:t> </w:t>
      </w:r>
      <w:r>
        <w:rPr>
          <w:sz w:val="24"/>
        </w:rPr>
        <w:t>поетеса,</w:t>
      </w:r>
      <w:r>
        <w:rPr>
          <w:spacing w:val="40"/>
          <w:sz w:val="24"/>
        </w:rPr>
        <w:t> </w:t>
      </w:r>
      <w:r>
        <w:rPr>
          <w:sz w:val="24"/>
        </w:rPr>
        <w:t>прозаїк,</w:t>
      </w:r>
      <w:r>
        <w:rPr>
          <w:spacing w:val="40"/>
          <w:sz w:val="24"/>
        </w:rPr>
        <w:t> </w:t>
      </w:r>
      <w:r>
        <w:rPr>
          <w:sz w:val="24"/>
        </w:rPr>
        <w:t>членкиня</w:t>
      </w:r>
      <w:r>
        <w:rPr>
          <w:spacing w:val="40"/>
          <w:sz w:val="24"/>
        </w:rPr>
        <w:t> </w:t>
      </w:r>
      <w:r>
        <w:rPr>
          <w:sz w:val="24"/>
        </w:rPr>
        <w:t>Національної</w:t>
      </w:r>
      <w:r>
        <w:rPr>
          <w:spacing w:val="40"/>
          <w:sz w:val="24"/>
        </w:rPr>
        <w:t> </w:t>
      </w:r>
      <w:r>
        <w:rPr>
          <w:sz w:val="24"/>
        </w:rPr>
        <w:t>спілки</w:t>
      </w:r>
      <w:r>
        <w:rPr>
          <w:spacing w:val="40"/>
          <w:sz w:val="24"/>
        </w:rPr>
        <w:t> </w:t>
      </w:r>
      <w:r>
        <w:rPr>
          <w:sz w:val="24"/>
        </w:rPr>
        <w:t>письменників України, членкиня Асоціації ронделістів України</w:t>
      </w:r>
      <w:r>
        <w:rPr>
          <w:i/>
          <w:sz w:val="24"/>
        </w:rPr>
        <w:t>, </w:t>
      </w:r>
      <w:r>
        <w:rPr>
          <w:b/>
          <w:i/>
          <w:sz w:val="24"/>
        </w:rPr>
        <w:t>за антологію «Великоднє сяйво»</w:t>
      </w:r>
    </w:p>
    <w:p>
      <w:pPr>
        <w:pStyle w:val="BodyText"/>
        <w:rPr>
          <w:b/>
          <w:i/>
        </w:rPr>
      </w:pPr>
    </w:p>
    <w:p>
      <w:pPr>
        <w:pStyle w:val="Heading2"/>
        <w:jc w:val="left"/>
      </w:pPr>
      <w:r>
        <w:rPr/>
        <w:t>У номінації: «Популярна </w:t>
      </w:r>
      <w:r>
        <w:rPr>
          <w:spacing w:val="-2"/>
        </w:rPr>
        <w:t>література»</w:t>
      </w:r>
    </w:p>
    <w:p>
      <w:pPr>
        <w:pStyle w:val="ListParagraph"/>
        <w:numPr>
          <w:ilvl w:val="0"/>
          <w:numId w:val="1"/>
        </w:numPr>
        <w:tabs>
          <w:tab w:pos="787" w:val="left" w:leader="none"/>
        </w:tabs>
        <w:spacing w:line="240" w:lineRule="auto" w:before="0" w:after="0"/>
        <w:ind w:left="1" w:right="139" w:firstLine="426"/>
        <w:jc w:val="left"/>
        <w:rPr>
          <w:b/>
          <w:sz w:val="24"/>
        </w:rPr>
      </w:pPr>
      <w:r>
        <w:rPr>
          <w:b/>
          <w:sz w:val="24"/>
        </w:rPr>
        <w:t>Іванова</w:t>
      </w:r>
      <w:r>
        <w:rPr>
          <w:b/>
          <w:spacing w:val="80"/>
          <w:sz w:val="24"/>
        </w:rPr>
        <w:t> </w:t>
      </w:r>
      <w:r>
        <w:rPr>
          <w:b/>
          <w:sz w:val="24"/>
        </w:rPr>
        <w:t>Людмила</w:t>
      </w:r>
      <w:r>
        <w:rPr>
          <w:b/>
          <w:spacing w:val="80"/>
          <w:sz w:val="24"/>
        </w:rPr>
        <w:t> </w:t>
      </w:r>
      <w:r>
        <w:rPr>
          <w:b/>
          <w:sz w:val="24"/>
        </w:rPr>
        <w:t>Георгіївна</w:t>
      </w:r>
      <w:r>
        <w:rPr>
          <w:b/>
          <w:spacing w:val="80"/>
          <w:sz w:val="24"/>
        </w:rPr>
        <w:t> </w:t>
      </w:r>
      <w:r>
        <w:rPr>
          <w:b/>
          <w:sz w:val="24"/>
        </w:rPr>
        <w:t>(Іванна</w:t>
      </w:r>
      <w:r>
        <w:rPr>
          <w:b/>
          <w:spacing w:val="80"/>
          <w:sz w:val="24"/>
        </w:rPr>
        <w:t> </w:t>
      </w:r>
      <w:r>
        <w:rPr>
          <w:b/>
          <w:sz w:val="24"/>
        </w:rPr>
        <w:t>Лючів)</w:t>
      </w:r>
      <w:r>
        <w:rPr>
          <w:b/>
          <w:spacing w:val="80"/>
          <w:sz w:val="24"/>
        </w:rPr>
        <w:t> </w:t>
      </w:r>
      <w:r>
        <w:rPr>
          <w:sz w:val="24"/>
        </w:rPr>
        <w:t>–</w:t>
      </w:r>
      <w:r>
        <w:rPr>
          <w:spacing w:val="80"/>
          <w:sz w:val="24"/>
        </w:rPr>
        <w:t> </w:t>
      </w:r>
      <w:r>
        <w:rPr>
          <w:sz w:val="24"/>
        </w:rPr>
        <w:t>кандидат</w:t>
      </w:r>
      <w:r>
        <w:rPr>
          <w:spacing w:val="80"/>
          <w:sz w:val="24"/>
        </w:rPr>
        <w:t> </w:t>
      </w:r>
      <w:r>
        <w:rPr>
          <w:sz w:val="24"/>
        </w:rPr>
        <w:t>історичних</w:t>
      </w:r>
      <w:r>
        <w:rPr>
          <w:spacing w:val="80"/>
          <w:sz w:val="24"/>
        </w:rPr>
        <w:t> </w:t>
      </w:r>
      <w:r>
        <w:rPr>
          <w:sz w:val="24"/>
        </w:rPr>
        <w:t>наук,</w:t>
      </w:r>
      <w:r>
        <w:rPr>
          <w:spacing w:val="80"/>
          <w:sz w:val="24"/>
        </w:rPr>
        <w:t> </w:t>
      </w:r>
      <w:r>
        <w:rPr>
          <w:sz w:val="24"/>
        </w:rPr>
        <w:t>професор, письменниця, член Національної спілки письменників України, </w:t>
      </w:r>
      <w:r>
        <w:rPr>
          <w:b/>
          <w:i/>
          <w:sz w:val="24"/>
        </w:rPr>
        <w:t>за книжку «Летіли журавлі»</w:t>
      </w:r>
    </w:p>
    <w:p>
      <w:pPr>
        <w:pStyle w:val="Heading2"/>
        <w:jc w:val="left"/>
      </w:pPr>
      <w:r>
        <w:rPr/>
        <w:t>У</w:t>
      </w:r>
      <w:r>
        <w:rPr>
          <w:spacing w:val="-3"/>
        </w:rPr>
        <w:t> </w:t>
      </w:r>
      <w:r>
        <w:rPr/>
        <w:t>номінації:</w:t>
      </w:r>
      <w:r>
        <w:rPr>
          <w:spacing w:val="-1"/>
        </w:rPr>
        <w:t> </w:t>
      </w:r>
      <w:r>
        <w:rPr/>
        <w:t>«Духовно-філософська </w:t>
      </w:r>
      <w:r>
        <w:rPr>
          <w:spacing w:val="-2"/>
        </w:rPr>
        <w:t>проза»</w:t>
      </w:r>
    </w:p>
    <w:p>
      <w:pPr>
        <w:pStyle w:val="ListParagraph"/>
        <w:numPr>
          <w:ilvl w:val="0"/>
          <w:numId w:val="1"/>
        </w:numPr>
        <w:tabs>
          <w:tab w:pos="787" w:val="left" w:leader="none"/>
        </w:tabs>
        <w:spacing w:line="240" w:lineRule="auto" w:before="0" w:after="0"/>
        <w:ind w:left="1" w:right="139" w:firstLine="426"/>
        <w:jc w:val="left"/>
        <w:rPr>
          <w:b/>
          <w:sz w:val="24"/>
        </w:rPr>
      </w:pPr>
      <w:r>
        <w:rPr>
          <w:b/>
          <w:sz w:val="24"/>
        </w:rPr>
        <w:t>Слонопас</w:t>
      </w:r>
      <w:r>
        <w:rPr>
          <w:b/>
          <w:spacing w:val="40"/>
          <w:sz w:val="24"/>
        </w:rPr>
        <w:t> </w:t>
      </w:r>
      <w:r>
        <w:rPr>
          <w:b/>
          <w:sz w:val="24"/>
        </w:rPr>
        <w:t>Володимир</w:t>
      </w:r>
      <w:r>
        <w:rPr>
          <w:b/>
          <w:spacing w:val="40"/>
          <w:sz w:val="24"/>
        </w:rPr>
        <w:t> </w:t>
      </w:r>
      <w:r>
        <w:rPr>
          <w:b/>
          <w:sz w:val="24"/>
        </w:rPr>
        <w:t>Іванович</w:t>
      </w:r>
      <w:r>
        <w:rPr>
          <w:b/>
          <w:spacing w:val="40"/>
          <w:sz w:val="24"/>
        </w:rPr>
        <w:t> </w:t>
      </w:r>
      <w:r>
        <w:rPr>
          <w:sz w:val="24"/>
        </w:rPr>
        <w:t>–</w:t>
      </w:r>
      <w:r>
        <w:rPr>
          <w:spacing w:val="40"/>
          <w:sz w:val="24"/>
        </w:rPr>
        <w:t> </w:t>
      </w:r>
      <w:r>
        <w:rPr>
          <w:sz w:val="24"/>
        </w:rPr>
        <w:t>американський</w:t>
      </w:r>
      <w:r>
        <w:rPr>
          <w:spacing w:val="40"/>
          <w:sz w:val="24"/>
        </w:rPr>
        <w:t> </w:t>
      </w:r>
      <w:r>
        <w:rPr>
          <w:sz w:val="24"/>
        </w:rPr>
        <w:t>письменник</w:t>
      </w:r>
      <w:r>
        <w:rPr>
          <w:spacing w:val="40"/>
          <w:sz w:val="24"/>
        </w:rPr>
        <w:t> </w:t>
      </w:r>
      <w:r>
        <w:rPr>
          <w:sz w:val="24"/>
        </w:rPr>
        <w:t>українського</w:t>
      </w:r>
      <w:r>
        <w:rPr>
          <w:spacing w:val="40"/>
          <w:sz w:val="24"/>
        </w:rPr>
        <w:t> </w:t>
      </w:r>
      <w:r>
        <w:rPr>
          <w:sz w:val="24"/>
        </w:rPr>
        <w:t>походження, член</w:t>
      </w:r>
      <w:r>
        <w:rPr>
          <w:spacing w:val="-3"/>
          <w:sz w:val="24"/>
        </w:rPr>
        <w:t> </w:t>
      </w:r>
      <w:r>
        <w:rPr>
          <w:sz w:val="24"/>
        </w:rPr>
        <w:t>Спілки</w:t>
      </w:r>
      <w:r>
        <w:rPr>
          <w:spacing w:val="-3"/>
          <w:sz w:val="24"/>
        </w:rPr>
        <w:t> </w:t>
      </w:r>
      <w:r>
        <w:rPr>
          <w:sz w:val="24"/>
        </w:rPr>
        <w:t>християнських</w:t>
      </w:r>
      <w:r>
        <w:rPr>
          <w:spacing w:val="-2"/>
          <w:sz w:val="24"/>
        </w:rPr>
        <w:t> </w:t>
      </w:r>
      <w:r>
        <w:rPr>
          <w:sz w:val="24"/>
        </w:rPr>
        <w:t>письменників</w:t>
      </w:r>
      <w:r>
        <w:rPr>
          <w:spacing w:val="-3"/>
          <w:sz w:val="24"/>
        </w:rPr>
        <w:t> </w:t>
      </w:r>
      <w:r>
        <w:rPr>
          <w:sz w:val="24"/>
        </w:rPr>
        <w:t>України,</w:t>
      </w:r>
      <w:r>
        <w:rPr>
          <w:spacing w:val="-2"/>
          <w:sz w:val="24"/>
        </w:rPr>
        <w:t> </w:t>
      </w:r>
      <w:r>
        <w:rPr>
          <w:sz w:val="24"/>
        </w:rPr>
        <w:t>волонтер,</w:t>
      </w:r>
      <w:r>
        <w:rPr>
          <w:spacing w:val="-2"/>
          <w:sz w:val="24"/>
        </w:rPr>
        <w:t> </w:t>
      </w:r>
      <w:r>
        <w:rPr>
          <w:b/>
          <w:i/>
          <w:sz w:val="24"/>
        </w:rPr>
        <w:t>за</w:t>
      </w:r>
      <w:r>
        <w:rPr>
          <w:b/>
          <w:i/>
          <w:spacing w:val="-2"/>
          <w:sz w:val="24"/>
        </w:rPr>
        <w:t> </w:t>
      </w:r>
      <w:r>
        <w:rPr>
          <w:b/>
          <w:i/>
          <w:sz w:val="24"/>
        </w:rPr>
        <w:t>книжку</w:t>
      </w:r>
      <w:r>
        <w:rPr>
          <w:b/>
          <w:i/>
          <w:spacing w:val="-3"/>
          <w:sz w:val="24"/>
        </w:rPr>
        <w:t> </w:t>
      </w:r>
      <w:r>
        <w:rPr>
          <w:b/>
          <w:i/>
          <w:sz w:val="24"/>
        </w:rPr>
        <w:t>«Вершник</w:t>
      </w:r>
      <w:r>
        <w:rPr>
          <w:b/>
          <w:i/>
          <w:spacing w:val="-3"/>
          <w:sz w:val="24"/>
        </w:rPr>
        <w:t> </w:t>
      </w:r>
      <w:r>
        <w:rPr>
          <w:b/>
          <w:i/>
          <w:sz w:val="24"/>
        </w:rPr>
        <w:t>на</w:t>
      </w:r>
      <w:r>
        <w:rPr>
          <w:b/>
          <w:i/>
          <w:spacing w:val="-2"/>
          <w:sz w:val="24"/>
        </w:rPr>
        <w:t> </w:t>
      </w:r>
      <w:r>
        <w:rPr>
          <w:b/>
          <w:i/>
          <w:sz w:val="24"/>
        </w:rPr>
        <w:t>блідому</w:t>
      </w:r>
      <w:r>
        <w:rPr>
          <w:b/>
          <w:i/>
          <w:spacing w:val="-2"/>
          <w:sz w:val="24"/>
        </w:rPr>
        <w:t> </w:t>
      </w:r>
      <w:r>
        <w:rPr>
          <w:b/>
          <w:i/>
          <w:sz w:val="24"/>
        </w:rPr>
        <w:t>коні»</w:t>
      </w:r>
    </w:p>
    <w:p>
      <w:pPr>
        <w:pStyle w:val="BodyText"/>
        <w:rPr>
          <w:b/>
          <w:i/>
        </w:rPr>
      </w:pPr>
    </w:p>
    <w:p>
      <w:pPr>
        <w:pStyle w:val="Heading2"/>
      </w:pPr>
      <w:r>
        <w:rPr/>
        <w:t>У</w:t>
      </w:r>
      <w:r>
        <w:rPr>
          <w:spacing w:val="-2"/>
        </w:rPr>
        <w:t> </w:t>
      </w:r>
      <w:r>
        <w:rPr/>
        <w:t>номінації</w:t>
      </w:r>
      <w:r>
        <w:rPr>
          <w:spacing w:val="-1"/>
        </w:rPr>
        <w:t> </w:t>
      </w:r>
      <w:r>
        <w:rPr/>
        <w:t>«Література</w:t>
      </w:r>
      <w:r>
        <w:rPr>
          <w:spacing w:val="-2"/>
        </w:rPr>
        <w:t> </w:t>
      </w:r>
      <w:r>
        <w:rPr/>
        <w:t>у</w:t>
      </w:r>
      <w:r>
        <w:rPr>
          <w:spacing w:val="-1"/>
        </w:rPr>
        <w:t> </w:t>
      </w:r>
      <w:r>
        <w:rPr/>
        <w:t>галузі</w:t>
      </w:r>
      <w:r>
        <w:rPr>
          <w:spacing w:val="-1"/>
        </w:rPr>
        <w:t> </w:t>
      </w:r>
      <w:r>
        <w:rPr/>
        <w:t>наукового</w:t>
      </w:r>
      <w:r>
        <w:rPr>
          <w:spacing w:val="-2"/>
        </w:rPr>
        <w:t> </w:t>
      </w:r>
      <w:r>
        <w:rPr/>
        <w:t>дослідження</w:t>
      </w:r>
      <w:r>
        <w:rPr>
          <w:spacing w:val="-2"/>
        </w:rPr>
        <w:t> </w:t>
      </w:r>
      <w:r>
        <w:rPr/>
        <w:t>українського</w:t>
      </w:r>
      <w:r>
        <w:rPr>
          <w:spacing w:val="-1"/>
        </w:rPr>
        <w:t> </w:t>
      </w:r>
      <w:r>
        <w:rPr>
          <w:spacing w:val="-2"/>
        </w:rPr>
        <w:t>співу»</w:t>
      </w:r>
    </w:p>
    <w:p>
      <w:pPr>
        <w:pStyle w:val="ListParagraph"/>
        <w:numPr>
          <w:ilvl w:val="0"/>
          <w:numId w:val="1"/>
        </w:numPr>
        <w:tabs>
          <w:tab w:pos="787" w:val="left" w:leader="none"/>
        </w:tabs>
        <w:spacing w:line="244" w:lineRule="auto" w:before="5" w:after="0"/>
        <w:ind w:left="1" w:right="138" w:firstLine="426"/>
        <w:jc w:val="both"/>
        <w:rPr>
          <w:b/>
          <w:sz w:val="24"/>
        </w:rPr>
      </w:pPr>
      <w:r>
        <w:rPr>
          <w:b/>
          <w:sz w:val="24"/>
        </w:rPr>
        <w:t>Яструб Олена Миколаївна </w:t>
      </w:r>
      <w:r>
        <w:rPr>
          <w:sz w:val="24"/>
        </w:rPr>
        <w:t>– доктор філософії, доцент, старший викладач кафедри хорового та</w:t>
      </w:r>
      <w:r>
        <w:rPr>
          <w:spacing w:val="40"/>
          <w:sz w:val="24"/>
        </w:rPr>
        <w:t> </w:t>
      </w:r>
      <w:r>
        <w:rPr>
          <w:sz w:val="24"/>
        </w:rPr>
        <w:t>оперно-симфонічного</w:t>
      </w:r>
      <w:r>
        <w:rPr>
          <w:spacing w:val="40"/>
          <w:sz w:val="24"/>
        </w:rPr>
        <w:t> </w:t>
      </w:r>
      <w:r>
        <w:rPr>
          <w:sz w:val="24"/>
        </w:rPr>
        <w:t>диригування</w:t>
      </w:r>
      <w:r>
        <w:rPr>
          <w:spacing w:val="40"/>
          <w:sz w:val="24"/>
        </w:rPr>
        <w:t> </w:t>
      </w:r>
      <w:r>
        <w:rPr>
          <w:sz w:val="24"/>
        </w:rPr>
        <w:t>Харківського</w:t>
      </w:r>
      <w:r>
        <w:rPr>
          <w:spacing w:val="40"/>
          <w:sz w:val="24"/>
        </w:rPr>
        <w:t> </w:t>
      </w:r>
      <w:r>
        <w:rPr>
          <w:sz w:val="24"/>
        </w:rPr>
        <w:t>національного</w:t>
      </w:r>
      <w:r>
        <w:rPr>
          <w:spacing w:val="40"/>
          <w:sz w:val="24"/>
        </w:rPr>
        <w:t> </w:t>
      </w:r>
      <w:r>
        <w:rPr>
          <w:sz w:val="24"/>
        </w:rPr>
        <w:t>університету</w:t>
      </w:r>
      <w:r>
        <w:rPr>
          <w:spacing w:val="40"/>
          <w:sz w:val="24"/>
        </w:rPr>
        <w:t> </w:t>
      </w:r>
      <w:r>
        <w:rPr>
          <w:sz w:val="24"/>
        </w:rPr>
        <w:t>мистецтв</w:t>
      </w:r>
      <w:r>
        <w:rPr>
          <w:spacing w:val="40"/>
          <w:sz w:val="24"/>
        </w:rPr>
        <w:t> </w:t>
      </w:r>
      <w:r>
        <w:rPr>
          <w:sz w:val="24"/>
        </w:rPr>
        <w:t>імені І.П.</w:t>
      </w:r>
      <w:r>
        <w:rPr>
          <w:spacing w:val="-2"/>
          <w:sz w:val="24"/>
        </w:rPr>
        <w:t> </w:t>
      </w:r>
      <w:r>
        <w:rPr>
          <w:sz w:val="24"/>
        </w:rPr>
        <w:t>Котляревського, </w:t>
      </w:r>
      <w:r>
        <w:rPr>
          <w:b/>
          <w:i/>
          <w:sz w:val="24"/>
        </w:rPr>
        <w:t>за наукове видання «Український духовний спів у композиторській інтерпретації: від М. Лисенка до О. Козаренка.»</w:t>
      </w:r>
    </w:p>
    <w:p>
      <w:pPr>
        <w:pStyle w:val="Heading2"/>
        <w:spacing w:before="1"/>
      </w:pPr>
      <w:r>
        <w:rPr/>
        <w:t>У</w:t>
      </w:r>
      <w:r>
        <w:rPr>
          <w:spacing w:val="-4"/>
        </w:rPr>
        <w:t> </w:t>
      </w:r>
      <w:r>
        <w:rPr/>
        <w:t>номінації</w:t>
      </w:r>
      <w:r>
        <w:rPr>
          <w:spacing w:val="-2"/>
        </w:rPr>
        <w:t> </w:t>
      </w:r>
      <w:r>
        <w:rPr/>
        <w:t>«Енциклопедична</w:t>
      </w:r>
      <w:r>
        <w:rPr>
          <w:spacing w:val="-2"/>
        </w:rPr>
        <w:t> </w:t>
      </w:r>
      <w:r>
        <w:rPr/>
        <w:t>та</w:t>
      </w:r>
      <w:r>
        <w:rPr>
          <w:spacing w:val="-2"/>
        </w:rPr>
        <w:t> </w:t>
      </w:r>
      <w:r>
        <w:rPr/>
        <w:t>довідкова</w:t>
      </w:r>
      <w:r>
        <w:rPr>
          <w:spacing w:val="-2"/>
        </w:rPr>
        <w:t> література»</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Шендеровський Василь Андрійович </w:t>
      </w:r>
      <w:r>
        <w:rPr>
          <w:sz w:val="24"/>
        </w:rPr>
        <w:t>– доктор фізико-математичних наук, професор, </w:t>
      </w:r>
      <w:r>
        <w:rPr>
          <w:b/>
          <w:i/>
          <w:sz w:val="24"/>
        </w:rPr>
        <w:t>за видання «На скрижалях науки. Бібліографічний енциклопедичний довідник»</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Аліман Мирослав Васильович – </w:t>
      </w:r>
      <w:r>
        <w:rPr>
          <w:sz w:val="24"/>
        </w:rPr>
        <w:t>кандидат економічних наук, доцент, Відмінник освіти України, </w:t>
      </w:r>
      <w:r>
        <w:rPr>
          <w:b/>
          <w:i/>
          <w:sz w:val="24"/>
        </w:rPr>
        <w:t>за видання «Борис Мартос. Життя і діяльність. Нариси. Документи. Особистості»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Нестуля Олексій Олексійович – </w:t>
      </w:r>
      <w:r>
        <w:rPr>
          <w:sz w:val="24"/>
        </w:rPr>
        <w:t>доктор історичних наук, професор, ректор Полтавського університету економіки і торгівлі, </w:t>
      </w:r>
      <w:r>
        <w:rPr>
          <w:color w:val="191919"/>
          <w:sz w:val="24"/>
        </w:rPr>
        <w:t>лауреат </w:t>
      </w:r>
      <w:r>
        <w:rPr>
          <w:sz w:val="24"/>
        </w:rPr>
        <w:t>Державної премії України у галузі науки і техніки, заслужений працівник народної освіти України, академік Української академії історичних наук, член Президії Національної спілки краєзнавців України, Голова Полтавської обласної організації Національної спілки краєзнавців України, </w:t>
      </w:r>
      <w:r>
        <w:rPr>
          <w:b/>
          <w:i/>
          <w:sz w:val="24"/>
        </w:rPr>
        <w:t>за видання «Борис Мартос. Життя і діяльність. Нариси. Документи. Особистості»</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Рекрут Валерій Пилипович – </w:t>
      </w:r>
      <w:r>
        <w:rPr>
          <w:sz w:val="24"/>
        </w:rPr>
        <w:t>кандидат історичних наук, заступник директора Вінницької філії Центру дослідження історії Поділля Інституту історії України НАН України при Кам’янець-Подільському національному університеті ім. Івана Огієнка, член Правління Вінницької обласної організації</w:t>
      </w:r>
      <w:r>
        <w:rPr>
          <w:spacing w:val="40"/>
          <w:sz w:val="24"/>
        </w:rPr>
        <w:t> </w:t>
      </w:r>
      <w:r>
        <w:rPr>
          <w:sz w:val="24"/>
        </w:rPr>
        <w:t>Національної</w:t>
      </w:r>
      <w:r>
        <w:rPr>
          <w:spacing w:val="40"/>
          <w:sz w:val="24"/>
        </w:rPr>
        <w:t> </w:t>
      </w:r>
      <w:r>
        <w:rPr>
          <w:sz w:val="24"/>
        </w:rPr>
        <w:t>спілки</w:t>
      </w:r>
      <w:r>
        <w:rPr>
          <w:spacing w:val="40"/>
          <w:sz w:val="24"/>
        </w:rPr>
        <w:t> </w:t>
      </w:r>
      <w:r>
        <w:rPr>
          <w:sz w:val="24"/>
        </w:rPr>
        <w:t>краєзнавців</w:t>
      </w:r>
      <w:r>
        <w:rPr>
          <w:spacing w:val="40"/>
          <w:sz w:val="24"/>
        </w:rPr>
        <w:t> </w:t>
      </w:r>
      <w:r>
        <w:rPr>
          <w:sz w:val="24"/>
        </w:rPr>
        <w:t>України,</w:t>
      </w:r>
      <w:r>
        <w:rPr>
          <w:spacing w:val="40"/>
          <w:sz w:val="24"/>
        </w:rPr>
        <w:t> </w:t>
      </w:r>
      <w:r>
        <w:rPr>
          <w:sz w:val="24"/>
        </w:rPr>
        <w:t>Почесний</w:t>
      </w:r>
      <w:r>
        <w:rPr>
          <w:spacing w:val="40"/>
          <w:sz w:val="24"/>
        </w:rPr>
        <w:t> </w:t>
      </w:r>
      <w:r>
        <w:rPr>
          <w:sz w:val="24"/>
        </w:rPr>
        <w:t>краєзнавець</w:t>
      </w:r>
      <w:r>
        <w:rPr>
          <w:spacing w:val="40"/>
          <w:sz w:val="24"/>
        </w:rPr>
        <w:t> </w:t>
      </w:r>
      <w:r>
        <w:rPr>
          <w:sz w:val="24"/>
        </w:rPr>
        <w:t>України,</w:t>
      </w:r>
      <w:r>
        <w:rPr>
          <w:spacing w:val="40"/>
          <w:sz w:val="24"/>
        </w:rPr>
        <w:t> </w:t>
      </w:r>
      <w:r>
        <w:rPr>
          <w:b/>
          <w:i/>
          <w:sz w:val="24"/>
        </w:rPr>
        <w:t>за</w:t>
      </w:r>
      <w:r>
        <w:rPr>
          <w:b/>
          <w:i/>
          <w:spacing w:val="40"/>
          <w:sz w:val="24"/>
        </w:rPr>
        <w:t> </w:t>
      </w:r>
      <w:r>
        <w:rPr>
          <w:b/>
          <w:i/>
          <w:sz w:val="24"/>
        </w:rPr>
        <w:t>видання</w:t>
      </w:r>
    </w:p>
    <w:p>
      <w:pPr>
        <w:pStyle w:val="Heading2"/>
        <w:ind w:left="1"/>
      </w:pPr>
      <w:r>
        <w:rPr/>
        <w:t>«Борис</w:t>
      </w:r>
      <w:r>
        <w:rPr>
          <w:spacing w:val="-3"/>
        </w:rPr>
        <w:t> </w:t>
      </w:r>
      <w:r>
        <w:rPr/>
        <w:t>Мартос.</w:t>
      </w:r>
      <w:r>
        <w:rPr>
          <w:spacing w:val="-1"/>
        </w:rPr>
        <w:t> </w:t>
      </w:r>
      <w:r>
        <w:rPr/>
        <w:t>Життя</w:t>
      </w:r>
      <w:r>
        <w:rPr>
          <w:spacing w:val="-1"/>
        </w:rPr>
        <w:t> </w:t>
      </w:r>
      <w:r>
        <w:rPr/>
        <w:t>і</w:t>
      </w:r>
      <w:r>
        <w:rPr>
          <w:spacing w:val="-1"/>
        </w:rPr>
        <w:t> </w:t>
      </w:r>
      <w:r>
        <w:rPr/>
        <w:t>діяльність. Нариси.</w:t>
      </w:r>
      <w:r>
        <w:rPr>
          <w:spacing w:val="-1"/>
        </w:rPr>
        <w:t> </w:t>
      </w:r>
      <w:r>
        <w:rPr/>
        <w:t>Документи. </w:t>
      </w:r>
      <w:r>
        <w:rPr>
          <w:spacing w:val="-2"/>
        </w:rPr>
        <w:t>Особистості»</w:t>
      </w:r>
    </w:p>
    <w:p>
      <w:pPr>
        <w:pStyle w:val="BodyText"/>
        <w:rPr>
          <w:b/>
          <w:i/>
        </w:rPr>
      </w:pPr>
    </w:p>
    <w:p>
      <w:pPr>
        <w:spacing w:before="0"/>
        <w:ind w:left="427" w:right="0" w:firstLine="0"/>
        <w:jc w:val="both"/>
        <w:rPr>
          <w:b/>
          <w:i/>
          <w:sz w:val="24"/>
        </w:rPr>
      </w:pPr>
      <w:r>
        <w:rPr>
          <w:b/>
          <w:i/>
          <w:sz w:val="24"/>
        </w:rPr>
        <w:t>У</w:t>
      </w:r>
      <w:r>
        <w:rPr>
          <w:b/>
          <w:i/>
          <w:spacing w:val="-1"/>
          <w:sz w:val="24"/>
        </w:rPr>
        <w:t> </w:t>
      </w:r>
      <w:r>
        <w:rPr>
          <w:b/>
          <w:i/>
          <w:sz w:val="24"/>
        </w:rPr>
        <w:t>номінації «Наукова та навчально-методична </w:t>
      </w:r>
      <w:r>
        <w:rPr>
          <w:b/>
          <w:i/>
          <w:spacing w:val="-2"/>
          <w:sz w:val="24"/>
        </w:rPr>
        <w:t>література»</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Рудакевич Олег Михайлович – </w:t>
      </w:r>
      <w:r>
        <w:rPr>
          <w:sz w:val="24"/>
        </w:rPr>
        <w:t>доктор політичних наук, академік Академії політико-правових наук України, почесний професор Західноукраїнського національного університету, </w:t>
      </w:r>
      <w:r>
        <w:rPr>
          <w:b/>
          <w:i/>
          <w:sz w:val="24"/>
        </w:rPr>
        <w:t>за монографію «Націологічні засади модернізації українського суспільства»</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Кобзар Тетяна Василівна – </w:t>
      </w:r>
      <w:r>
        <w:rPr>
          <w:sz w:val="24"/>
        </w:rPr>
        <w:t>Заслужена артистка України, доцентка, професорка, завідувачка кафедри сценічної мови Київського національного університету театру, кіно і телебачення ім. І.К. Карпенка-Карого, членкиня Національної спілки театральних діячів України</w:t>
      </w:r>
      <w:r>
        <w:rPr>
          <w:i/>
          <w:sz w:val="24"/>
        </w:rPr>
        <w:t>,</w:t>
      </w:r>
      <w:r>
        <w:rPr>
          <w:b/>
          <w:i/>
          <w:sz w:val="24"/>
        </w:rPr>
        <w:t>за видання «Орфоепія. Дикція. Мовленнєвий тренінг»</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Компанцева Лариса Феліксівна – </w:t>
      </w:r>
      <w:r>
        <w:rPr>
          <w:sz w:val="24"/>
        </w:rPr>
        <w:t>заслужена працівниця освіти України, докторка філологічних</w:t>
      </w:r>
      <w:r>
        <w:rPr>
          <w:spacing w:val="-2"/>
          <w:sz w:val="24"/>
        </w:rPr>
        <w:t> </w:t>
      </w:r>
      <w:r>
        <w:rPr>
          <w:sz w:val="24"/>
        </w:rPr>
        <w:t>наук,</w:t>
      </w:r>
      <w:r>
        <w:rPr>
          <w:spacing w:val="-2"/>
          <w:sz w:val="24"/>
        </w:rPr>
        <w:t> </w:t>
      </w:r>
      <w:r>
        <w:rPr>
          <w:sz w:val="24"/>
        </w:rPr>
        <w:t>професорка,</w:t>
      </w:r>
      <w:r>
        <w:rPr>
          <w:spacing w:val="-2"/>
          <w:sz w:val="24"/>
        </w:rPr>
        <w:t> </w:t>
      </w:r>
      <w:r>
        <w:rPr>
          <w:sz w:val="24"/>
        </w:rPr>
        <w:t>завідувачка</w:t>
      </w:r>
      <w:r>
        <w:rPr>
          <w:spacing w:val="-2"/>
          <w:sz w:val="24"/>
        </w:rPr>
        <w:t> </w:t>
      </w:r>
      <w:r>
        <w:rPr>
          <w:sz w:val="24"/>
        </w:rPr>
        <w:t>кафедри</w:t>
      </w:r>
      <w:r>
        <w:rPr>
          <w:spacing w:val="-2"/>
          <w:sz w:val="24"/>
        </w:rPr>
        <w:t> </w:t>
      </w:r>
      <w:r>
        <w:rPr>
          <w:sz w:val="24"/>
        </w:rPr>
        <w:t>Національної</w:t>
      </w:r>
      <w:r>
        <w:rPr>
          <w:spacing w:val="-2"/>
          <w:sz w:val="24"/>
        </w:rPr>
        <w:t> </w:t>
      </w:r>
      <w:r>
        <w:rPr>
          <w:sz w:val="24"/>
        </w:rPr>
        <w:t>академії</w:t>
      </w:r>
      <w:r>
        <w:rPr>
          <w:spacing w:val="-2"/>
          <w:sz w:val="24"/>
        </w:rPr>
        <w:t> </w:t>
      </w:r>
      <w:r>
        <w:rPr>
          <w:sz w:val="24"/>
        </w:rPr>
        <w:t>Служби</w:t>
      </w:r>
      <w:r>
        <w:rPr>
          <w:spacing w:val="-2"/>
          <w:sz w:val="24"/>
        </w:rPr>
        <w:t> </w:t>
      </w:r>
      <w:r>
        <w:rPr>
          <w:sz w:val="24"/>
        </w:rPr>
        <w:t>безпеки</w:t>
      </w:r>
      <w:r>
        <w:rPr>
          <w:spacing w:val="-2"/>
          <w:sz w:val="24"/>
        </w:rPr>
        <w:t> </w:t>
      </w:r>
      <w:r>
        <w:rPr>
          <w:sz w:val="24"/>
        </w:rPr>
        <w:t>України, </w:t>
      </w:r>
      <w:r>
        <w:rPr>
          <w:b/>
          <w:sz w:val="24"/>
        </w:rPr>
        <w:t>за наукове видання «Стратегічні комунікації в умовах війни: погляд від волонтера до </w:t>
      </w:r>
      <w:r>
        <w:rPr>
          <w:b/>
          <w:spacing w:val="-2"/>
          <w:sz w:val="24"/>
        </w:rPr>
        <w:t>науковця»</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Білик Артем Сергійович </w:t>
      </w:r>
      <w:r>
        <w:rPr>
          <w:sz w:val="24"/>
        </w:rPr>
        <w:t>– кандидат технічних наук, доцент, голова Українського науково-дослідницького</w:t>
      </w:r>
      <w:r>
        <w:rPr>
          <w:spacing w:val="18"/>
          <w:sz w:val="24"/>
        </w:rPr>
        <w:t> </w:t>
      </w:r>
      <w:r>
        <w:rPr>
          <w:sz w:val="24"/>
        </w:rPr>
        <w:t>центру</w:t>
      </w:r>
      <w:r>
        <w:rPr>
          <w:spacing w:val="18"/>
          <w:sz w:val="24"/>
        </w:rPr>
        <w:t> </w:t>
      </w:r>
      <w:r>
        <w:rPr>
          <w:sz w:val="24"/>
        </w:rPr>
        <w:t>аномальних</w:t>
      </w:r>
      <w:r>
        <w:rPr>
          <w:spacing w:val="20"/>
          <w:sz w:val="24"/>
        </w:rPr>
        <w:t> </w:t>
      </w:r>
      <w:r>
        <w:rPr>
          <w:sz w:val="24"/>
        </w:rPr>
        <w:t>явищ,</w:t>
      </w:r>
      <w:r>
        <w:rPr>
          <w:spacing w:val="19"/>
          <w:sz w:val="24"/>
        </w:rPr>
        <w:t> </w:t>
      </w:r>
      <w:r>
        <w:rPr>
          <w:sz w:val="24"/>
        </w:rPr>
        <w:t>Аерокосмічне</w:t>
      </w:r>
      <w:r>
        <w:rPr>
          <w:spacing w:val="19"/>
          <w:sz w:val="24"/>
        </w:rPr>
        <w:t> </w:t>
      </w:r>
      <w:r>
        <w:rPr>
          <w:sz w:val="24"/>
        </w:rPr>
        <w:t>товариство</w:t>
      </w:r>
      <w:r>
        <w:rPr>
          <w:spacing w:val="19"/>
          <w:sz w:val="24"/>
        </w:rPr>
        <w:t> </w:t>
      </w:r>
      <w:r>
        <w:rPr>
          <w:sz w:val="24"/>
        </w:rPr>
        <w:t>України,</w:t>
      </w:r>
      <w:r>
        <w:rPr>
          <w:spacing w:val="18"/>
          <w:sz w:val="24"/>
        </w:rPr>
        <w:t> </w:t>
      </w:r>
      <w:r>
        <w:rPr>
          <w:b/>
          <w:sz w:val="24"/>
        </w:rPr>
        <w:t>за</w:t>
      </w:r>
      <w:r>
        <w:rPr>
          <w:b/>
          <w:spacing w:val="20"/>
          <w:sz w:val="24"/>
        </w:rPr>
        <w:t> </w:t>
      </w:r>
      <w:r>
        <w:rPr>
          <w:b/>
          <w:sz w:val="24"/>
        </w:rPr>
        <w:t>наукове</w:t>
      </w:r>
      <w:r>
        <w:rPr>
          <w:b/>
          <w:spacing w:val="69"/>
          <w:w w:val="150"/>
          <w:sz w:val="24"/>
        </w:rPr>
        <w:t> </w:t>
      </w:r>
      <w:r>
        <w:rPr>
          <w:b/>
          <w:spacing w:val="-2"/>
          <w:sz w:val="24"/>
        </w:rPr>
        <w:t>видання:</w:t>
      </w:r>
    </w:p>
    <w:p>
      <w:pPr>
        <w:pStyle w:val="Heading1"/>
      </w:pPr>
      <w:r>
        <w:rPr/>
        <w:t>«Аномальні</w:t>
      </w:r>
      <w:r>
        <w:rPr>
          <w:spacing w:val="-3"/>
        </w:rPr>
        <w:t> </w:t>
      </w:r>
      <w:r>
        <w:rPr/>
        <w:t>явища:</w:t>
      </w:r>
      <w:r>
        <w:rPr>
          <w:spacing w:val="-2"/>
        </w:rPr>
        <w:t> </w:t>
      </w:r>
      <w:r>
        <w:rPr/>
        <w:t>методологія</w:t>
      </w:r>
      <w:r>
        <w:rPr>
          <w:spacing w:val="-1"/>
        </w:rPr>
        <w:t> </w:t>
      </w:r>
      <w:r>
        <w:rPr/>
        <w:t>і</w:t>
      </w:r>
      <w:r>
        <w:rPr>
          <w:spacing w:val="-2"/>
        </w:rPr>
        <w:t> </w:t>
      </w:r>
      <w:r>
        <w:rPr/>
        <w:t>практика</w:t>
      </w:r>
      <w:r>
        <w:rPr>
          <w:spacing w:val="-1"/>
        </w:rPr>
        <w:t> </w:t>
      </w:r>
      <w:r>
        <w:rPr>
          <w:spacing w:val="-2"/>
        </w:rPr>
        <w:t>досліджень»</w:t>
      </w:r>
    </w:p>
    <w:p>
      <w:pPr>
        <w:pStyle w:val="Heading1"/>
        <w:spacing w:after="0"/>
        <w:sectPr>
          <w:pgSz w:w="11910" w:h="16840"/>
          <w:pgMar w:top="1040" w:bottom="280" w:left="992" w:right="283"/>
        </w:sectPr>
      </w:pPr>
    </w:p>
    <w:p>
      <w:pPr>
        <w:pStyle w:val="ListParagraph"/>
        <w:numPr>
          <w:ilvl w:val="0"/>
          <w:numId w:val="1"/>
        </w:numPr>
        <w:tabs>
          <w:tab w:pos="787" w:val="left" w:leader="none"/>
        </w:tabs>
        <w:spacing w:line="240" w:lineRule="auto" w:before="76" w:after="0"/>
        <w:ind w:left="1" w:right="138" w:firstLine="426"/>
        <w:jc w:val="both"/>
        <w:rPr>
          <w:b/>
          <w:sz w:val="24"/>
        </w:rPr>
      </w:pPr>
      <w:r>
        <w:rPr>
          <w:b/>
          <w:sz w:val="24"/>
        </w:rPr>
        <w:t>Сергієнко Наталія Артурівна </w:t>
      </w:r>
      <w:r>
        <w:rPr>
          <w:i/>
          <w:sz w:val="24"/>
        </w:rPr>
        <w:t>– </w:t>
      </w:r>
      <w:r>
        <w:rPr>
          <w:sz w:val="24"/>
        </w:rPr>
        <w:t>докторка юридичних наук, професорка кафедри Національної</w:t>
      </w:r>
      <w:r>
        <w:rPr>
          <w:spacing w:val="76"/>
          <w:sz w:val="24"/>
        </w:rPr>
        <w:t>  </w:t>
      </w:r>
      <w:r>
        <w:rPr>
          <w:sz w:val="24"/>
        </w:rPr>
        <w:t>академії</w:t>
      </w:r>
      <w:r>
        <w:rPr>
          <w:spacing w:val="76"/>
          <w:sz w:val="24"/>
        </w:rPr>
        <w:t>  </w:t>
      </w:r>
      <w:r>
        <w:rPr>
          <w:sz w:val="24"/>
        </w:rPr>
        <w:t>Служби</w:t>
      </w:r>
      <w:r>
        <w:rPr>
          <w:spacing w:val="76"/>
          <w:sz w:val="24"/>
        </w:rPr>
        <w:t>  </w:t>
      </w:r>
      <w:r>
        <w:rPr>
          <w:sz w:val="24"/>
        </w:rPr>
        <w:t>безпеки</w:t>
      </w:r>
      <w:r>
        <w:rPr>
          <w:spacing w:val="76"/>
          <w:sz w:val="24"/>
        </w:rPr>
        <w:t>  </w:t>
      </w:r>
      <w:r>
        <w:rPr>
          <w:sz w:val="24"/>
        </w:rPr>
        <w:t>України,</w:t>
      </w:r>
      <w:r>
        <w:rPr>
          <w:spacing w:val="76"/>
          <w:sz w:val="24"/>
        </w:rPr>
        <w:t>  </w:t>
      </w:r>
      <w:r>
        <w:rPr>
          <w:sz w:val="24"/>
        </w:rPr>
        <w:t>адвокатка,</w:t>
      </w:r>
      <w:r>
        <w:rPr>
          <w:spacing w:val="76"/>
          <w:sz w:val="24"/>
        </w:rPr>
        <w:t>  </w:t>
      </w:r>
      <w:r>
        <w:rPr>
          <w:b/>
          <w:i/>
          <w:sz w:val="24"/>
        </w:rPr>
        <w:t>за</w:t>
      </w:r>
      <w:r>
        <w:rPr>
          <w:b/>
          <w:i/>
          <w:spacing w:val="76"/>
          <w:sz w:val="24"/>
        </w:rPr>
        <w:t>  </w:t>
      </w:r>
      <w:r>
        <w:rPr>
          <w:b/>
          <w:i/>
          <w:sz w:val="24"/>
        </w:rPr>
        <w:t>навчальний</w:t>
      </w:r>
      <w:r>
        <w:rPr>
          <w:b/>
          <w:i/>
          <w:spacing w:val="76"/>
          <w:sz w:val="24"/>
        </w:rPr>
        <w:t>  </w:t>
      </w:r>
      <w:r>
        <w:rPr>
          <w:b/>
          <w:i/>
          <w:sz w:val="24"/>
        </w:rPr>
        <w:t>посібник:</w:t>
      </w:r>
    </w:p>
    <w:p>
      <w:pPr>
        <w:pStyle w:val="Heading2"/>
        <w:ind w:left="1"/>
      </w:pPr>
      <w:r>
        <w:rPr/>
        <w:t>«Адміністративне</w:t>
      </w:r>
      <w:r>
        <w:rPr>
          <w:spacing w:val="56"/>
        </w:rPr>
        <w:t> </w:t>
      </w:r>
      <w:r>
        <w:rPr/>
        <w:t>судочинство</w:t>
      </w:r>
      <w:r>
        <w:rPr>
          <w:spacing w:val="-1"/>
        </w:rPr>
        <w:t> </w:t>
      </w:r>
      <w:r>
        <w:rPr/>
        <w:t>в</w:t>
      </w:r>
      <w:r>
        <w:rPr>
          <w:spacing w:val="-2"/>
        </w:rPr>
        <w:t> </w:t>
      </w:r>
      <w:r>
        <w:rPr/>
        <w:t>Україні:</w:t>
      </w:r>
      <w:r>
        <w:rPr>
          <w:spacing w:val="-1"/>
        </w:rPr>
        <w:t> </w:t>
      </w:r>
      <w:r>
        <w:rPr/>
        <w:t>загальнотеоретичні</w:t>
      </w:r>
      <w:r>
        <w:rPr>
          <w:spacing w:val="-1"/>
        </w:rPr>
        <w:t> </w:t>
      </w:r>
      <w:r>
        <w:rPr>
          <w:spacing w:val="-2"/>
        </w:rPr>
        <w:t>аспекти»</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Пироговська Віра Олександрівна </w:t>
      </w:r>
      <w:r>
        <w:rPr>
          <w:i/>
          <w:sz w:val="24"/>
        </w:rPr>
        <w:t>– </w:t>
      </w:r>
      <w:r>
        <w:rPr>
          <w:sz w:val="24"/>
        </w:rPr>
        <w:t>кандидатка юридичних наук, доцентка кафедри Національної</w:t>
      </w:r>
      <w:r>
        <w:rPr>
          <w:spacing w:val="76"/>
          <w:sz w:val="24"/>
        </w:rPr>
        <w:t>  </w:t>
      </w:r>
      <w:r>
        <w:rPr>
          <w:sz w:val="24"/>
        </w:rPr>
        <w:t>академії</w:t>
      </w:r>
      <w:r>
        <w:rPr>
          <w:spacing w:val="76"/>
          <w:sz w:val="24"/>
        </w:rPr>
        <w:t>  </w:t>
      </w:r>
      <w:r>
        <w:rPr>
          <w:sz w:val="24"/>
        </w:rPr>
        <w:t>Служби</w:t>
      </w:r>
      <w:r>
        <w:rPr>
          <w:spacing w:val="76"/>
          <w:sz w:val="24"/>
        </w:rPr>
        <w:t>  </w:t>
      </w:r>
      <w:r>
        <w:rPr>
          <w:sz w:val="24"/>
        </w:rPr>
        <w:t>безпеки</w:t>
      </w:r>
      <w:r>
        <w:rPr>
          <w:spacing w:val="76"/>
          <w:sz w:val="24"/>
        </w:rPr>
        <w:t>  </w:t>
      </w:r>
      <w:r>
        <w:rPr>
          <w:sz w:val="24"/>
        </w:rPr>
        <w:t>України,</w:t>
      </w:r>
      <w:r>
        <w:rPr>
          <w:spacing w:val="76"/>
          <w:sz w:val="24"/>
        </w:rPr>
        <w:t>  </w:t>
      </w:r>
      <w:r>
        <w:rPr>
          <w:sz w:val="24"/>
        </w:rPr>
        <w:t>адвокатка,</w:t>
      </w:r>
      <w:r>
        <w:rPr>
          <w:spacing w:val="76"/>
          <w:sz w:val="24"/>
        </w:rPr>
        <w:t>  </w:t>
      </w:r>
      <w:r>
        <w:rPr>
          <w:b/>
          <w:i/>
          <w:sz w:val="24"/>
        </w:rPr>
        <w:t>за</w:t>
      </w:r>
      <w:r>
        <w:rPr>
          <w:b/>
          <w:i/>
          <w:spacing w:val="76"/>
          <w:sz w:val="24"/>
        </w:rPr>
        <w:t>  </w:t>
      </w:r>
      <w:r>
        <w:rPr>
          <w:b/>
          <w:i/>
          <w:sz w:val="24"/>
        </w:rPr>
        <w:t>навчальний</w:t>
      </w:r>
      <w:r>
        <w:rPr>
          <w:b/>
          <w:i/>
          <w:spacing w:val="76"/>
          <w:sz w:val="24"/>
        </w:rPr>
        <w:t>  </w:t>
      </w:r>
      <w:r>
        <w:rPr>
          <w:b/>
          <w:i/>
          <w:sz w:val="24"/>
        </w:rPr>
        <w:t>посібник:</w:t>
      </w:r>
    </w:p>
    <w:p>
      <w:pPr>
        <w:pStyle w:val="Heading2"/>
        <w:ind w:left="1"/>
      </w:pPr>
      <w:r>
        <w:rPr/>
        <w:t>«Адміністративне</w:t>
      </w:r>
      <w:r>
        <w:rPr>
          <w:spacing w:val="56"/>
        </w:rPr>
        <w:t> </w:t>
      </w:r>
      <w:r>
        <w:rPr/>
        <w:t>судочинство</w:t>
      </w:r>
      <w:r>
        <w:rPr>
          <w:spacing w:val="-1"/>
        </w:rPr>
        <w:t> </w:t>
      </w:r>
      <w:r>
        <w:rPr/>
        <w:t>в</w:t>
      </w:r>
      <w:r>
        <w:rPr>
          <w:spacing w:val="-2"/>
        </w:rPr>
        <w:t> </w:t>
      </w:r>
      <w:r>
        <w:rPr/>
        <w:t>Україні:</w:t>
      </w:r>
      <w:r>
        <w:rPr>
          <w:spacing w:val="-1"/>
        </w:rPr>
        <w:t> </w:t>
      </w:r>
      <w:r>
        <w:rPr/>
        <w:t>загальнотеоретичні</w:t>
      </w:r>
      <w:r>
        <w:rPr>
          <w:spacing w:val="-1"/>
        </w:rPr>
        <w:t> </w:t>
      </w:r>
      <w:r>
        <w:rPr>
          <w:spacing w:val="-2"/>
        </w:rPr>
        <w:t>аспекти»</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Степаненко Олександр Юрійович </w:t>
      </w:r>
      <w:r>
        <w:rPr>
          <w:i/>
          <w:sz w:val="24"/>
        </w:rPr>
        <w:t>– </w:t>
      </w:r>
      <w:r>
        <w:rPr>
          <w:sz w:val="24"/>
        </w:rPr>
        <w:t>доктор медичних наук, професор, професор кафедри гістології, цитології та ембріології Харківського національного медичного університету, </w:t>
      </w:r>
      <w:r>
        <w:rPr>
          <w:b/>
          <w:i/>
          <w:sz w:val="24"/>
        </w:rPr>
        <w:t>за навчальний наочний посібник «Гістологія, цитологія та ембріологія: атлас гістологічних зображень з описами»</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Мар’єнко Наталія Іванівна </w:t>
      </w:r>
      <w:r>
        <w:rPr>
          <w:i/>
          <w:sz w:val="24"/>
        </w:rPr>
        <w:t>– </w:t>
      </w:r>
      <w:r>
        <w:rPr>
          <w:sz w:val="24"/>
        </w:rPr>
        <w:t>докторка медичних наук, доцентка кафедри гістології, цитології та ембріології Харківського національного медичного університету, </w:t>
      </w:r>
      <w:r>
        <w:rPr>
          <w:b/>
          <w:i/>
          <w:sz w:val="24"/>
        </w:rPr>
        <w:t>за навчальний наочний посібник «Гістологія, цитологія та ембріологія: атлас гістологічних зображень з </w:t>
      </w:r>
      <w:r>
        <w:rPr>
          <w:b/>
          <w:i/>
          <w:spacing w:val="-2"/>
          <w:sz w:val="24"/>
        </w:rPr>
        <w:t>описами»</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Рубцова Олена Леонідівна </w:t>
      </w:r>
      <w:r>
        <w:rPr>
          <w:i/>
          <w:sz w:val="24"/>
        </w:rPr>
        <w:t>– </w:t>
      </w:r>
      <w:r>
        <w:rPr>
          <w:sz w:val="24"/>
        </w:rPr>
        <w:t>докторка біологічних наук, ботанік, провідний науковий співробітник відділу ландшафтного будівництва Національного ботанічного саду ім. М.М. Гришка НАН України, </w:t>
      </w:r>
      <w:r>
        <w:rPr>
          <w:b/>
          <w:i/>
          <w:sz w:val="24"/>
        </w:rPr>
        <w:t>за монографію «Шипшини Східної Азії в Україні»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Шумик Микола Іванович </w:t>
      </w:r>
      <w:r>
        <w:rPr>
          <w:i/>
          <w:sz w:val="24"/>
        </w:rPr>
        <w:t>– </w:t>
      </w:r>
      <w:r>
        <w:rPr>
          <w:sz w:val="24"/>
        </w:rPr>
        <w:t>кандидат біологічних наук, старший науковий співробітник, заступник директора з наукової роботи Національного ботанічного саду ім. М.М. Гришка НАН України, </w:t>
      </w:r>
      <w:r>
        <w:rPr>
          <w:b/>
          <w:i/>
          <w:sz w:val="24"/>
        </w:rPr>
        <w:t>за монографію «Шипшини Східної Азії в Україні»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Шиндер Олександр Іванович </w:t>
      </w:r>
      <w:r>
        <w:rPr>
          <w:i/>
          <w:sz w:val="24"/>
        </w:rPr>
        <w:t>– </w:t>
      </w:r>
      <w:r>
        <w:rPr>
          <w:sz w:val="24"/>
        </w:rPr>
        <w:t>кандидат біологічних наук, фітобіолог, флорист, старший науковий співробітник Національного ботанічного саду ім. М.М. Гришка НАН України, </w:t>
      </w:r>
      <w:r>
        <w:rPr>
          <w:b/>
          <w:i/>
          <w:sz w:val="24"/>
        </w:rPr>
        <w:t>за монографію «Шипшини Східної Азії в Україні»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Чижанькова Валентина Іванівна </w:t>
      </w:r>
      <w:r>
        <w:rPr>
          <w:i/>
          <w:sz w:val="24"/>
        </w:rPr>
        <w:t>– </w:t>
      </w:r>
      <w:r>
        <w:rPr>
          <w:sz w:val="24"/>
        </w:rPr>
        <w:t>молодша наукова співробітниця відділу ландшафтного будівництва</w:t>
      </w:r>
      <w:r>
        <w:rPr>
          <w:spacing w:val="80"/>
          <w:sz w:val="24"/>
        </w:rPr>
        <w:t> </w:t>
      </w:r>
      <w:r>
        <w:rPr>
          <w:sz w:val="24"/>
        </w:rPr>
        <w:t>Національного</w:t>
      </w:r>
      <w:r>
        <w:rPr>
          <w:spacing w:val="80"/>
          <w:sz w:val="24"/>
        </w:rPr>
        <w:t> </w:t>
      </w:r>
      <w:r>
        <w:rPr>
          <w:sz w:val="24"/>
        </w:rPr>
        <w:t>ботанічного</w:t>
      </w:r>
      <w:r>
        <w:rPr>
          <w:spacing w:val="80"/>
          <w:sz w:val="24"/>
        </w:rPr>
        <w:t> </w:t>
      </w:r>
      <w:r>
        <w:rPr>
          <w:sz w:val="24"/>
        </w:rPr>
        <w:t>саду</w:t>
      </w:r>
      <w:r>
        <w:rPr>
          <w:spacing w:val="80"/>
          <w:sz w:val="24"/>
        </w:rPr>
        <w:t> </w:t>
      </w:r>
      <w:r>
        <w:rPr>
          <w:sz w:val="24"/>
        </w:rPr>
        <w:t>ім.</w:t>
      </w:r>
      <w:r>
        <w:rPr>
          <w:spacing w:val="80"/>
          <w:sz w:val="24"/>
        </w:rPr>
        <w:t> </w:t>
      </w:r>
      <w:r>
        <w:rPr>
          <w:sz w:val="24"/>
        </w:rPr>
        <w:t>М.М.</w:t>
      </w:r>
      <w:r>
        <w:rPr>
          <w:spacing w:val="80"/>
          <w:sz w:val="24"/>
        </w:rPr>
        <w:t> </w:t>
      </w:r>
      <w:r>
        <w:rPr>
          <w:sz w:val="24"/>
        </w:rPr>
        <w:t>Гришка</w:t>
      </w:r>
      <w:r>
        <w:rPr>
          <w:spacing w:val="80"/>
          <w:sz w:val="24"/>
        </w:rPr>
        <w:t> </w:t>
      </w:r>
      <w:r>
        <w:rPr>
          <w:sz w:val="24"/>
        </w:rPr>
        <w:t>НАН</w:t>
      </w:r>
      <w:r>
        <w:rPr>
          <w:spacing w:val="80"/>
          <w:sz w:val="24"/>
        </w:rPr>
        <w:t> </w:t>
      </w:r>
      <w:r>
        <w:rPr>
          <w:sz w:val="24"/>
        </w:rPr>
        <w:t>України,</w:t>
      </w:r>
      <w:r>
        <w:rPr>
          <w:spacing w:val="80"/>
          <w:sz w:val="24"/>
        </w:rPr>
        <w:t> </w:t>
      </w:r>
      <w:r>
        <w:rPr>
          <w:b/>
          <w:i/>
          <w:sz w:val="24"/>
        </w:rPr>
        <w:t>за</w:t>
      </w:r>
      <w:r>
        <w:rPr>
          <w:b/>
          <w:i/>
          <w:spacing w:val="80"/>
          <w:sz w:val="24"/>
        </w:rPr>
        <w:t> </w:t>
      </w:r>
      <w:r>
        <w:rPr>
          <w:b/>
          <w:i/>
          <w:sz w:val="24"/>
        </w:rPr>
        <w:t>монографію</w:t>
      </w:r>
    </w:p>
    <w:p>
      <w:pPr>
        <w:pStyle w:val="Heading2"/>
        <w:ind w:left="1"/>
      </w:pPr>
      <w:r>
        <w:rPr/>
        <w:t>«Шипшини</w:t>
      </w:r>
      <w:r>
        <w:rPr>
          <w:spacing w:val="-3"/>
        </w:rPr>
        <w:t> </w:t>
      </w:r>
      <w:r>
        <w:rPr/>
        <w:t>Східної</w:t>
      </w:r>
      <w:r>
        <w:rPr>
          <w:spacing w:val="-1"/>
        </w:rPr>
        <w:t> </w:t>
      </w:r>
      <w:r>
        <w:rPr/>
        <w:t>Азії</w:t>
      </w:r>
      <w:r>
        <w:rPr>
          <w:spacing w:val="-3"/>
        </w:rPr>
        <w:t> </w:t>
      </w:r>
      <w:r>
        <w:rPr/>
        <w:t>в</w:t>
      </w:r>
      <w:r>
        <w:rPr>
          <w:spacing w:val="-1"/>
        </w:rPr>
        <w:t> </w:t>
      </w:r>
      <w:r>
        <w:rPr>
          <w:spacing w:val="-2"/>
        </w:rPr>
        <w:t>Україні»</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Красницька Ольга Володимирівна </w:t>
      </w:r>
      <w:r>
        <w:rPr>
          <w:sz w:val="24"/>
        </w:rPr>
        <w:t>– кандидат педагогічних наук, доцент кафедри суспільних наук Національного університету оборони України, </w:t>
      </w:r>
      <w:r>
        <w:rPr>
          <w:b/>
          <w:i/>
          <w:sz w:val="24"/>
        </w:rPr>
        <w:t>за монографію «Ораторська діяльність викладача: теорія та практика»</w:t>
      </w:r>
    </w:p>
    <w:p>
      <w:pPr>
        <w:pStyle w:val="BodyText"/>
        <w:rPr>
          <w:b/>
          <w:i/>
        </w:rPr>
      </w:pPr>
    </w:p>
    <w:p>
      <w:pPr>
        <w:pStyle w:val="Heading2"/>
      </w:pPr>
      <w:r>
        <w:rPr/>
        <w:t>У</w:t>
      </w:r>
      <w:r>
        <w:rPr>
          <w:spacing w:val="-1"/>
        </w:rPr>
        <w:t> </w:t>
      </w:r>
      <w:r>
        <w:rPr/>
        <w:t>номінації «Документальні автобіографічні </w:t>
      </w:r>
      <w:r>
        <w:rPr>
          <w:spacing w:val="-2"/>
        </w:rPr>
        <w:t>мемуари»</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Ткач Дмитро Іванович – </w:t>
      </w:r>
      <w:r>
        <w:rPr>
          <w:sz w:val="24"/>
        </w:rPr>
        <w:t>доктор політичних наук, кандидат історичних наук, професор, Надзвичайний і Повноважний Посол України, член Ради директорів Української асоціації зовнішньої політики</w:t>
      </w:r>
      <w:r>
        <w:rPr>
          <w:spacing w:val="14"/>
          <w:sz w:val="24"/>
        </w:rPr>
        <w:t> </w:t>
      </w:r>
      <w:r>
        <w:rPr>
          <w:sz w:val="24"/>
        </w:rPr>
        <w:t>України,</w:t>
      </w:r>
      <w:r>
        <w:rPr>
          <w:spacing w:val="14"/>
          <w:sz w:val="24"/>
        </w:rPr>
        <w:t> </w:t>
      </w:r>
      <w:r>
        <w:rPr>
          <w:sz w:val="24"/>
        </w:rPr>
        <w:t>проректор</w:t>
      </w:r>
      <w:r>
        <w:rPr>
          <w:spacing w:val="14"/>
          <w:sz w:val="24"/>
        </w:rPr>
        <w:t> </w:t>
      </w:r>
      <w:r>
        <w:rPr>
          <w:sz w:val="24"/>
        </w:rPr>
        <w:t>з</w:t>
      </w:r>
      <w:r>
        <w:rPr>
          <w:spacing w:val="14"/>
          <w:sz w:val="24"/>
        </w:rPr>
        <w:t> </w:t>
      </w:r>
      <w:r>
        <w:rPr>
          <w:sz w:val="24"/>
        </w:rPr>
        <w:t>міжнародних</w:t>
      </w:r>
      <w:r>
        <w:rPr>
          <w:spacing w:val="15"/>
          <w:sz w:val="24"/>
        </w:rPr>
        <w:t> </w:t>
      </w:r>
      <w:r>
        <w:rPr>
          <w:sz w:val="24"/>
        </w:rPr>
        <w:t>зв’язків,</w:t>
      </w:r>
      <w:r>
        <w:rPr>
          <w:spacing w:val="14"/>
          <w:sz w:val="24"/>
        </w:rPr>
        <w:t> </w:t>
      </w:r>
      <w:r>
        <w:rPr>
          <w:sz w:val="24"/>
        </w:rPr>
        <w:t>професор</w:t>
      </w:r>
      <w:r>
        <w:rPr>
          <w:spacing w:val="14"/>
          <w:sz w:val="24"/>
        </w:rPr>
        <w:t> </w:t>
      </w:r>
      <w:r>
        <w:rPr>
          <w:sz w:val="24"/>
        </w:rPr>
        <w:t>кафедри</w:t>
      </w:r>
      <w:r>
        <w:rPr>
          <w:spacing w:val="14"/>
          <w:sz w:val="24"/>
        </w:rPr>
        <w:t> </w:t>
      </w:r>
      <w:r>
        <w:rPr>
          <w:sz w:val="24"/>
        </w:rPr>
        <w:t>журналістики</w:t>
      </w:r>
      <w:r>
        <w:rPr>
          <w:spacing w:val="15"/>
          <w:sz w:val="24"/>
        </w:rPr>
        <w:t> </w:t>
      </w:r>
      <w:r>
        <w:rPr>
          <w:spacing w:val="-2"/>
          <w:sz w:val="24"/>
        </w:rPr>
        <w:t>Університету</w:t>
      </w:r>
    </w:p>
    <w:p>
      <w:pPr>
        <w:pStyle w:val="Heading1"/>
        <w:ind w:right="138"/>
      </w:pPr>
      <w:r>
        <w:rPr>
          <w:b w:val="0"/>
        </w:rPr>
        <w:t>«КРОК», </w:t>
      </w:r>
      <w:r>
        <w:rPr/>
        <w:t>за книгу «Дипломат незалежної України: зізнаюсь, я жив, живу, дасть Бог житиму. Біографічні спогади»</w:t>
      </w:r>
    </w:p>
    <w:p>
      <w:pPr>
        <w:pStyle w:val="BodyText"/>
        <w:rPr>
          <w:b/>
        </w:rPr>
      </w:pPr>
    </w:p>
    <w:p>
      <w:pPr>
        <w:pStyle w:val="Heading2"/>
      </w:pPr>
      <w:r>
        <w:rPr/>
        <w:t>У</w:t>
      </w:r>
      <w:r>
        <w:rPr>
          <w:spacing w:val="-2"/>
        </w:rPr>
        <w:t> </w:t>
      </w:r>
      <w:r>
        <w:rPr/>
        <w:t>номінації</w:t>
      </w:r>
      <w:r>
        <w:rPr>
          <w:spacing w:val="-2"/>
        </w:rPr>
        <w:t> </w:t>
      </w:r>
      <w:r>
        <w:rPr/>
        <w:t>«Література</w:t>
      </w:r>
      <w:r>
        <w:rPr>
          <w:spacing w:val="-1"/>
        </w:rPr>
        <w:t> </w:t>
      </w:r>
      <w:r>
        <w:rPr/>
        <w:t>у</w:t>
      </w:r>
      <w:r>
        <w:rPr>
          <w:spacing w:val="-2"/>
        </w:rPr>
        <w:t> </w:t>
      </w:r>
      <w:r>
        <w:rPr/>
        <w:t>галузі</w:t>
      </w:r>
      <w:r>
        <w:rPr>
          <w:spacing w:val="-1"/>
        </w:rPr>
        <w:t> </w:t>
      </w:r>
      <w:r>
        <w:rPr/>
        <w:t>наукового</w:t>
      </w:r>
      <w:r>
        <w:rPr>
          <w:spacing w:val="-2"/>
        </w:rPr>
        <w:t> </w:t>
      </w:r>
      <w:r>
        <w:rPr/>
        <w:t>дослідження</w:t>
      </w:r>
      <w:r>
        <w:rPr>
          <w:spacing w:val="-2"/>
        </w:rPr>
        <w:t> релігії»</w:t>
      </w:r>
    </w:p>
    <w:p>
      <w:pPr>
        <w:pStyle w:val="ListParagraph"/>
        <w:numPr>
          <w:ilvl w:val="0"/>
          <w:numId w:val="1"/>
        </w:numPr>
        <w:tabs>
          <w:tab w:pos="787" w:val="left" w:leader="none"/>
        </w:tabs>
        <w:spacing w:line="244" w:lineRule="auto" w:before="6" w:after="0"/>
        <w:ind w:left="1" w:right="138" w:firstLine="426"/>
        <w:jc w:val="both"/>
        <w:rPr>
          <w:b/>
          <w:sz w:val="24"/>
        </w:rPr>
      </w:pPr>
      <w:r>
        <w:rPr>
          <w:b/>
          <w:sz w:val="24"/>
        </w:rPr>
        <w:t>Мельниченко Володимир Іванович – </w:t>
      </w:r>
      <w:r>
        <w:rPr>
          <w:sz w:val="24"/>
        </w:rPr>
        <w:t>дослідник історії православ’я та українського козацтва, </w:t>
      </w:r>
      <w:r>
        <w:rPr>
          <w:b/>
          <w:i/>
          <w:sz w:val="24"/>
        </w:rPr>
        <w:t>за видання «Історично-канонічний довідник для православного козака України. Частина перша: Від Трипілля до України»</w:t>
      </w:r>
    </w:p>
    <w:p>
      <w:pPr>
        <w:pStyle w:val="BodyText"/>
        <w:spacing w:before="6"/>
        <w:rPr>
          <w:b/>
          <w:i/>
        </w:rPr>
      </w:pPr>
    </w:p>
    <w:p>
      <w:pPr>
        <w:pStyle w:val="Heading2"/>
      </w:pPr>
      <w:r>
        <w:rPr/>
        <w:t>У номінації: «Іміджеве </w:t>
      </w:r>
      <w:r>
        <w:rPr>
          <w:spacing w:val="-2"/>
        </w:rPr>
        <w:t>видання»</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Крамаренко Олександр Павлович </w:t>
      </w:r>
      <w:r>
        <w:rPr>
          <w:sz w:val="24"/>
        </w:rPr>
        <w:t>– кандидат технічних наук, письменник, журналіст, економічний оглядач агенції «Інтерфакс-Україна», </w:t>
      </w:r>
      <w:r>
        <w:rPr>
          <w:b/>
          <w:i/>
          <w:sz w:val="24"/>
        </w:rPr>
        <w:t>за видання «Принципи стійкості Farmak»</w:t>
      </w:r>
    </w:p>
    <w:p>
      <w:pPr>
        <w:pStyle w:val="BodyText"/>
        <w:rPr>
          <w:b/>
          <w:i/>
        </w:rPr>
      </w:pPr>
    </w:p>
    <w:p>
      <w:pPr>
        <w:pStyle w:val="Heading2"/>
      </w:pPr>
      <w:r>
        <w:rPr/>
        <w:t>У</w:t>
      </w:r>
      <w:r>
        <w:rPr>
          <w:spacing w:val="-1"/>
        </w:rPr>
        <w:t> </w:t>
      </w:r>
      <w:r>
        <w:rPr/>
        <w:t>номінації «Література у галузі </w:t>
      </w:r>
      <w:r>
        <w:rPr>
          <w:spacing w:val="-2"/>
        </w:rPr>
        <w:t>психології»</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Хміляр Олег Федорович </w:t>
      </w:r>
      <w:r>
        <w:rPr>
          <w:sz w:val="24"/>
        </w:rPr>
        <w:t>– доктор психологічних наук, професор, полковник, начальник науково-дослідного центру проблем фізичного виховання, спеціальної фізичної підготовки і спорту Навчально-наукового інституту фізичної культури та спортивно-оздоровчих технологій Національного університету оборони України, </w:t>
      </w:r>
      <w:r>
        <w:rPr>
          <w:b/>
          <w:i/>
          <w:sz w:val="24"/>
        </w:rPr>
        <w:t>за монографію «Психологія символічної мімікрії </w:t>
      </w:r>
      <w:r>
        <w:rPr>
          <w:b/>
          <w:i/>
          <w:spacing w:val="-2"/>
          <w:sz w:val="24"/>
        </w:rPr>
        <w:t>військовополоненого»</w:t>
      </w:r>
    </w:p>
    <w:p>
      <w:pPr>
        <w:pStyle w:val="ListParagraph"/>
        <w:spacing w:after="0" w:line="240" w:lineRule="auto"/>
        <w:jc w:val="both"/>
        <w:rPr>
          <w:b/>
          <w:sz w:val="24"/>
        </w:rPr>
        <w:sectPr>
          <w:pgSz w:w="11910" w:h="16840"/>
          <w:pgMar w:top="1040" w:bottom="280" w:left="992" w:right="283"/>
        </w:sectPr>
      </w:pPr>
    </w:p>
    <w:p>
      <w:pPr>
        <w:pStyle w:val="ListParagraph"/>
        <w:numPr>
          <w:ilvl w:val="0"/>
          <w:numId w:val="1"/>
        </w:numPr>
        <w:tabs>
          <w:tab w:pos="787" w:val="left" w:leader="none"/>
        </w:tabs>
        <w:spacing w:line="240" w:lineRule="auto" w:before="76" w:after="0"/>
        <w:ind w:left="1" w:right="138" w:firstLine="426"/>
        <w:jc w:val="both"/>
        <w:rPr>
          <w:b/>
          <w:sz w:val="24"/>
        </w:rPr>
      </w:pPr>
      <w:r>
        <w:rPr>
          <w:b/>
          <w:sz w:val="24"/>
        </w:rPr>
        <w:t>Апальков Віталій Вікторович </w:t>
      </w:r>
      <w:r>
        <w:rPr>
          <w:sz w:val="24"/>
        </w:rPr>
        <w:t>– доктор філософії, тренер-викладач Благодійного Фонду Сергія Притули, </w:t>
      </w:r>
      <w:r>
        <w:rPr>
          <w:b/>
          <w:i/>
          <w:sz w:val="24"/>
        </w:rPr>
        <w:t>за співавторство у монографії «Психологія символічної мімікрії </w:t>
      </w:r>
      <w:r>
        <w:rPr>
          <w:b/>
          <w:i/>
          <w:spacing w:val="-2"/>
          <w:sz w:val="24"/>
        </w:rPr>
        <w:t>військовополоненого»</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Саніна Тетяна Олександрівна </w:t>
      </w:r>
      <w:r>
        <w:rPr>
          <w:sz w:val="24"/>
        </w:rPr>
        <w:t>– старший викладач кафедри соціології Національного університету «Києво-Могилянська академія», соціологиня, сімейна медіаторка, </w:t>
      </w:r>
      <w:r>
        <w:rPr>
          <w:b/>
          <w:i/>
          <w:sz w:val="24"/>
        </w:rPr>
        <w:t>за книгу «Танець дикобразів. Історія однієї медіації»</w:t>
      </w:r>
    </w:p>
    <w:p>
      <w:pPr>
        <w:pStyle w:val="BodyText"/>
        <w:rPr>
          <w:b/>
          <w:i/>
        </w:rPr>
      </w:pPr>
    </w:p>
    <w:p>
      <w:pPr>
        <w:pStyle w:val="Heading2"/>
        <w:jc w:val="left"/>
      </w:pPr>
      <w:r>
        <w:rPr/>
        <w:t>У номінації «Історико-краєзнавче </w:t>
      </w:r>
      <w:r>
        <w:rPr>
          <w:spacing w:val="-2"/>
        </w:rPr>
        <w:t>видання»</w:t>
      </w:r>
    </w:p>
    <w:p>
      <w:pPr>
        <w:pStyle w:val="ListParagraph"/>
        <w:numPr>
          <w:ilvl w:val="0"/>
          <w:numId w:val="1"/>
        </w:numPr>
        <w:tabs>
          <w:tab w:pos="787" w:val="left" w:leader="none"/>
        </w:tabs>
        <w:spacing w:line="240" w:lineRule="auto" w:before="0" w:after="0"/>
        <w:ind w:left="787" w:right="0" w:hanging="360"/>
        <w:jc w:val="left"/>
        <w:rPr>
          <w:b/>
          <w:sz w:val="24"/>
        </w:rPr>
      </w:pPr>
      <w:r>
        <w:rPr>
          <w:b/>
          <w:sz w:val="24"/>
        </w:rPr>
        <w:t>Гузій</w:t>
      </w:r>
      <w:r>
        <w:rPr>
          <w:b/>
          <w:spacing w:val="-3"/>
          <w:sz w:val="24"/>
        </w:rPr>
        <w:t> </w:t>
      </w:r>
      <w:r>
        <w:rPr>
          <w:b/>
          <w:sz w:val="24"/>
        </w:rPr>
        <w:t>Володимир</w:t>
      </w:r>
      <w:r>
        <w:rPr>
          <w:b/>
          <w:spacing w:val="-2"/>
          <w:sz w:val="24"/>
        </w:rPr>
        <w:t> </w:t>
      </w:r>
      <w:r>
        <w:rPr>
          <w:b/>
          <w:sz w:val="24"/>
        </w:rPr>
        <w:t>Миколайович</w:t>
      </w:r>
      <w:r>
        <w:rPr>
          <w:b/>
          <w:spacing w:val="-2"/>
          <w:sz w:val="24"/>
        </w:rPr>
        <w:t> </w:t>
      </w:r>
      <w:r>
        <w:rPr>
          <w:b/>
          <w:sz w:val="24"/>
        </w:rPr>
        <w:t>–</w:t>
      </w:r>
      <w:r>
        <w:rPr>
          <w:b/>
          <w:spacing w:val="-2"/>
          <w:sz w:val="24"/>
        </w:rPr>
        <w:t> </w:t>
      </w:r>
      <w:r>
        <w:rPr>
          <w:sz w:val="24"/>
        </w:rPr>
        <w:t>краєзнавець,</w:t>
      </w:r>
      <w:r>
        <w:rPr>
          <w:spacing w:val="-2"/>
          <w:sz w:val="24"/>
        </w:rPr>
        <w:t> </w:t>
      </w:r>
      <w:r>
        <w:rPr>
          <w:b/>
          <w:i/>
          <w:sz w:val="24"/>
        </w:rPr>
        <w:t>за</w:t>
      </w:r>
      <w:r>
        <w:rPr>
          <w:b/>
          <w:i/>
          <w:spacing w:val="-3"/>
          <w:sz w:val="24"/>
        </w:rPr>
        <w:t> </w:t>
      </w:r>
      <w:r>
        <w:rPr>
          <w:b/>
          <w:i/>
          <w:sz w:val="24"/>
        </w:rPr>
        <w:t>видання</w:t>
      </w:r>
      <w:r>
        <w:rPr>
          <w:b/>
          <w:i/>
          <w:spacing w:val="-2"/>
          <w:sz w:val="24"/>
        </w:rPr>
        <w:t> </w:t>
      </w:r>
      <w:r>
        <w:rPr>
          <w:b/>
          <w:i/>
          <w:sz w:val="24"/>
        </w:rPr>
        <w:t>«Про</w:t>
      </w:r>
      <w:r>
        <w:rPr>
          <w:b/>
          <w:i/>
          <w:spacing w:val="-2"/>
          <w:sz w:val="24"/>
        </w:rPr>
        <w:t> </w:t>
      </w:r>
      <w:r>
        <w:rPr>
          <w:b/>
          <w:i/>
          <w:sz w:val="24"/>
        </w:rPr>
        <w:t>землю</w:t>
      </w:r>
      <w:r>
        <w:rPr>
          <w:b/>
          <w:i/>
          <w:spacing w:val="-2"/>
          <w:sz w:val="24"/>
        </w:rPr>
        <w:t> Голосіївську»</w:t>
      </w:r>
    </w:p>
    <w:p>
      <w:pPr>
        <w:pStyle w:val="ListParagraph"/>
        <w:numPr>
          <w:ilvl w:val="0"/>
          <w:numId w:val="1"/>
        </w:numPr>
        <w:tabs>
          <w:tab w:pos="787" w:val="left" w:leader="none"/>
        </w:tabs>
        <w:spacing w:line="240" w:lineRule="auto" w:before="0" w:after="0"/>
        <w:ind w:left="1" w:right="139" w:firstLine="426"/>
        <w:jc w:val="left"/>
        <w:rPr>
          <w:b/>
          <w:sz w:val="24"/>
        </w:rPr>
      </w:pPr>
      <w:r>
        <w:rPr>
          <w:b/>
          <w:sz w:val="24"/>
        </w:rPr>
        <w:t>Козленко</w:t>
      </w:r>
      <w:r>
        <w:rPr>
          <w:b/>
          <w:spacing w:val="40"/>
          <w:sz w:val="24"/>
        </w:rPr>
        <w:t> </w:t>
      </w:r>
      <w:r>
        <w:rPr>
          <w:b/>
          <w:sz w:val="24"/>
        </w:rPr>
        <w:t>Олександр</w:t>
      </w:r>
      <w:r>
        <w:rPr>
          <w:b/>
          <w:spacing w:val="40"/>
          <w:sz w:val="24"/>
        </w:rPr>
        <w:t> </w:t>
      </w:r>
      <w:r>
        <w:rPr>
          <w:b/>
          <w:sz w:val="24"/>
        </w:rPr>
        <w:t>Миколайович</w:t>
      </w:r>
      <w:r>
        <w:rPr>
          <w:b/>
          <w:spacing w:val="40"/>
          <w:sz w:val="24"/>
        </w:rPr>
        <w:t> </w:t>
      </w:r>
      <w:r>
        <w:rPr>
          <w:b/>
          <w:sz w:val="24"/>
        </w:rPr>
        <w:t>–</w:t>
      </w:r>
      <w:r>
        <w:rPr>
          <w:b/>
          <w:spacing w:val="40"/>
          <w:sz w:val="24"/>
        </w:rPr>
        <w:t> </w:t>
      </w:r>
      <w:r>
        <w:rPr>
          <w:sz w:val="24"/>
        </w:rPr>
        <w:t>журналіст,</w:t>
      </w:r>
      <w:r>
        <w:rPr>
          <w:spacing w:val="40"/>
          <w:sz w:val="24"/>
        </w:rPr>
        <w:t> </w:t>
      </w:r>
      <w:r>
        <w:rPr>
          <w:sz w:val="24"/>
        </w:rPr>
        <w:t>краєзнавець,</w:t>
      </w:r>
      <w:r>
        <w:rPr>
          <w:spacing w:val="40"/>
          <w:sz w:val="24"/>
        </w:rPr>
        <w:t> </w:t>
      </w:r>
      <w:r>
        <w:rPr>
          <w:sz w:val="24"/>
        </w:rPr>
        <w:t>член</w:t>
      </w:r>
      <w:r>
        <w:rPr>
          <w:spacing w:val="40"/>
          <w:sz w:val="24"/>
        </w:rPr>
        <w:t> </w:t>
      </w:r>
      <w:r>
        <w:rPr>
          <w:sz w:val="24"/>
        </w:rPr>
        <w:t>Національної</w:t>
      </w:r>
      <w:r>
        <w:rPr>
          <w:spacing w:val="40"/>
          <w:sz w:val="24"/>
        </w:rPr>
        <w:t> </w:t>
      </w:r>
      <w:r>
        <w:rPr>
          <w:sz w:val="24"/>
        </w:rPr>
        <w:t>спілки журналістів України, </w:t>
      </w:r>
      <w:r>
        <w:rPr>
          <w:b/>
          <w:i/>
          <w:sz w:val="24"/>
        </w:rPr>
        <w:t>за видання «На жорнах часу»</w:t>
      </w:r>
    </w:p>
    <w:p>
      <w:pPr>
        <w:pStyle w:val="ListParagraph"/>
        <w:numPr>
          <w:ilvl w:val="0"/>
          <w:numId w:val="1"/>
        </w:numPr>
        <w:tabs>
          <w:tab w:pos="787" w:val="left" w:leader="none"/>
        </w:tabs>
        <w:spacing w:line="240" w:lineRule="auto" w:before="0" w:after="0"/>
        <w:ind w:left="1" w:right="138" w:firstLine="426"/>
        <w:jc w:val="left"/>
        <w:rPr>
          <w:b/>
          <w:sz w:val="24"/>
        </w:rPr>
      </w:pPr>
      <w:r>
        <w:rPr>
          <w:b/>
          <w:sz w:val="24"/>
        </w:rPr>
        <w:t>Третьяков</w:t>
      </w:r>
      <w:r>
        <w:rPr>
          <w:b/>
          <w:spacing w:val="40"/>
          <w:sz w:val="24"/>
        </w:rPr>
        <w:t> </w:t>
      </w:r>
      <w:r>
        <w:rPr>
          <w:b/>
          <w:sz w:val="24"/>
        </w:rPr>
        <w:t>Аркадій</w:t>
      </w:r>
      <w:r>
        <w:rPr>
          <w:b/>
          <w:spacing w:val="40"/>
          <w:sz w:val="24"/>
        </w:rPr>
        <w:t> </w:t>
      </w:r>
      <w:r>
        <w:rPr>
          <w:b/>
          <w:sz w:val="24"/>
        </w:rPr>
        <w:t>Павлович</w:t>
      </w:r>
      <w:r>
        <w:rPr>
          <w:b/>
          <w:spacing w:val="40"/>
          <w:sz w:val="24"/>
        </w:rPr>
        <w:t> </w:t>
      </w:r>
      <w:r>
        <w:rPr>
          <w:b/>
          <w:sz w:val="24"/>
        </w:rPr>
        <w:t>–</w:t>
      </w:r>
      <w:r>
        <w:rPr>
          <w:b/>
          <w:spacing w:val="40"/>
          <w:sz w:val="24"/>
        </w:rPr>
        <w:t> </w:t>
      </w:r>
      <w:r>
        <w:rPr>
          <w:sz w:val="24"/>
        </w:rPr>
        <w:t>краєзнавець,</w:t>
      </w:r>
      <w:r>
        <w:rPr>
          <w:spacing w:val="40"/>
          <w:sz w:val="24"/>
        </w:rPr>
        <w:t> </w:t>
      </w:r>
      <w:r>
        <w:rPr>
          <w:sz w:val="24"/>
        </w:rPr>
        <w:t>дослідник</w:t>
      </w:r>
      <w:r>
        <w:rPr>
          <w:spacing w:val="40"/>
          <w:sz w:val="24"/>
        </w:rPr>
        <w:t> </w:t>
      </w:r>
      <w:r>
        <w:rPr>
          <w:sz w:val="24"/>
        </w:rPr>
        <w:t>історії</w:t>
      </w:r>
      <w:r>
        <w:rPr>
          <w:spacing w:val="40"/>
          <w:sz w:val="24"/>
        </w:rPr>
        <w:t> </w:t>
      </w:r>
      <w:r>
        <w:rPr>
          <w:sz w:val="24"/>
        </w:rPr>
        <w:t>Києва</w:t>
      </w:r>
      <w:r>
        <w:rPr>
          <w:spacing w:val="40"/>
          <w:sz w:val="24"/>
        </w:rPr>
        <w:t> </w:t>
      </w:r>
      <w:r>
        <w:rPr>
          <w:sz w:val="24"/>
        </w:rPr>
        <w:t>(києвознавець),</w:t>
      </w:r>
      <w:r>
        <w:rPr>
          <w:spacing w:val="40"/>
          <w:sz w:val="24"/>
        </w:rPr>
        <w:t> </w:t>
      </w:r>
      <w:r>
        <w:rPr>
          <w:b/>
          <w:i/>
          <w:sz w:val="24"/>
        </w:rPr>
        <w:t>за видання «Київ на листівках початку ХХ століття»</w:t>
      </w:r>
    </w:p>
    <w:p>
      <w:pPr>
        <w:pStyle w:val="BodyText"/>
        <w:rPr>
          <w:b/>
          <w:i/>
        </w:rPr>
      </w:pPr>
    </w:p>
    <w:p>
      <w:pPr>
        <w:pStyle w:val="Heading2"/>
      </w:pPr>
      <w:r>
        <w:rPr/>
        <w:t>У номінації «Документально-публіцистична </w:t>
      </w:r>
      <w:r>
        <w:rPr>
          <w:spacing w:val="-2"/>
        </w:rPr>
        <w:t>література»</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Садовой Сергій Миколайович – </w:t>
      </w:r>
      <w:r>
        <w:rPr>
          <w:sz w:val="24"/>
        </w:rPr>
        <w:t>Заслужений юрист України, кандидат юридичних наук, Голова Голосіївської районної у місті Києві державної адміністрації (2020-2025рр.), </w:t>
      </w:r>
      <w:r>
        <w:rPr>
          <w:b/>
          <w:i/>
          <w:sz w:val="24"/>
        </w:rPr>
        <w:t>за співавторство колективної збірки свідчень команди Голосіївської районної у місті Києві державної адміністрації «Голосіїв, новітній літопис звитяги і мужності»</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Лисов Ігор Володимирович – </w:t>
      </w:r>
      <w:r>
        <w:rPr>
          <w:sz w:val="24"/>
        </w:rPr>
        <w:t>Заслужений будівельник України, доктор наук з державного управління, кандидат економічних наук, член Виконавчого комітету Національного олімпійського комітету України, президент Федерації України зі стрибків у воду та з синхронного плавання, Президент компанії «Ліко-Холдінг», засновник та президент благодійного фонду «Рідне місто моє», перший віце-президент Конфедерації будівельників України, віце-президент Будівельної палати України, кавалер ордену «За заслуги», </w:t>
      </w:r>
      <w:r>
        <w:rPr>
          <w:b/>
          <w:i/>
          <w:sz w:val="24"/>
        </w:rPr>
        <w:t>за співавторство колективної збірки свідчень команди Голосіївської районної у місті Києві державної адміністрації «Голосіїв, новітній літопис</w:t>
      </w:r>
      <w:r>
        <w:rPr>
          <w:b/>
          <w:i/>
          <w:spacing w:val="40"/>
          <w:sz w:val="24"/>
        </w:rPr>
        <w:t> </w:t>
      </w:r>
      <w:r>
        <w:rPr>
          <w:b/>
          <w:i/>
          <w:sz w:val="24"/>
        </w:rPr>
        <w:t>звитяги і мужності»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Жук Павло Федорович – </w:t>
      </w:r>
      <w:r>
        <w:rPr>
          <w:sz w:val="24"/>
        </w:rPr>
        <w:t>Заслужений працівник сфери послуг України, екс заступник Голови Голосіївської районної у місті Києві державної адміністрації, дійсний член Академії будівництва України, </w:t>
      </w:r>
      <w:r>
        <w:rPr>
          <w:b/>
          <w:i/>
          <w:sz w:val="24"/>
        </w:rPr>
        <w:t>за співавторство колективної збірки свідчень команди Голосіївської районної</w:t>
      </w:r>
      <w:r>
        <w:rPr>
          <w:b/>
          <w:i/>
          <w:spacing w:val="-4"/>
          <w:sz w:val="24"/>
        </w:rPr>
        <w:t> </w:t>
      </w:r>
      <w:r>
        <w:rPr>
          <w:b/>
          <w:i/>
          <w:sz w:val="24"/>
        </w:rPr>
        <w:t>у</w:t>
      </w:r>
      <w:r>
        <w:rPr>
          <w:b/>
          <w:i/>
          <w:spacing w:val="-3"/>
          <w:sz w:val="24"/>
        </w:rPr>
        <w:t> </w:t>
      </w:r>
      <w:r>
        <w:rPr>
          <w:b/>
          <w:i/>
          <w:sz w:val="24"/>
        </w:rPr>
        <w:t>місті</w:t>
      </w:r>
      <w:r>
        <w:rPr>
          <w:b/>
          <w:i/>
          <w:spacing w:val="-3"/>
          <w:sz w:val="24"/>
        </w:rPr>
        <w:t> </w:t>
      </w:r>
      <w:r>
        <w:rPr>
          <w:b/>
          <w:i/>
          <w:sz w:val="24"/>
        </w:rPr>
        <w:t>Києві</w:t>
      </w:r>
      <w:r>
        <w:rPr>
          <w:b/>
          <w:i/>
          <w:spacing w:val="-3"/>
          <w:sz w:val="24"/>
        </w:rPr>
        <w:t> </w:t>
      </w:r>
      <w:r>
        <w:rPr>
          <w:b/>
          <w:i/>
          <w:sz w:val="24"/>
        </w:rPr>
        <w:t>державної</w:t>
      </w:r>
      <w:r>
        <w:rPr>
          <w:b/>
          <w:i/>
          <w:spacing w:val="-4"/>
          <w:sz w:val="24"/>
        </w:rPr>
        <w:t> </w:t>
      </w:r>
      <w:r>
        <w:rPr>
          <w:b/>
          <w:i/>
          <w:sz w:val="24"/>
        </w:rPr>
        <w:t>адміністрації</w:t>
      </w:r>
      <w:r>
        <w:rPr>
          <w:b/>
          <w:i/>
          <w:spacing w:val="-3"/>
          <w:sz w:val="24"/>
        </w:rPr>
        <w:t> </w:t>
      </w:r>
      <w:r>
        <w:rPr>
          <w:b/>
          <w:i/>
          <w:sz w:val="24"/>
        </w:rPr>
        <w:t>«Голосіїв,</w:t>
      </w:r>
      <w:r>
        <w:rPr>
          <w:b/>
          <w:i/>
          <w:spacing w:val="-3"/>
          <w:sz w:val="24"/>
        </w:rPr>
        <w:t> </w:t>
      </w:r>
      <w:r>
        <w:rPr>
          <w:b/>
          <w:i/>
          <w:sz w:val="24"/>
        </w:rPr>
        <w:t>новітній</w:t>
      </w:r>
      <w:r>
        <w:rPr>
          <w:b/>
          <w:i/>
          <w:spacing w:val="-4"/>
          <w:sz w:val="24"/>
        </w:rPr>
        <w:t> </w:t>
      </w:r>
      <w:r>
        <w:rPr>
          <w:b/>
          <w:i/>
          <w:sz w:val="24"/>
        </w:rPr>
        <w:t>літопис</w:t>
      </w:r>
      <w:r>
        <w:rPr>
          <w:b/>
          <w:i/>
          <w:spacing w:val="-3"/>
          <w:sz w:val="24"/>
        </w:rPr>
        <w:t> </w:t>
      </w:r>
      <w:r>
        <w:rPr>
          <w:b/>
          <w:i/>
          <w:sz w:val="24"/>
        </w:rPr>
        <w:t>звитяги</w:t>
      </w:r>
      <w:r>
        <w:rPr>
          <w:b/>
          <w:i/>
          <w:spacing w:val="-4"/>
          <w:sz w:val="24"/>
        </w:rPr>
        <w:t> </w:t>
      </w:r>
      <w:r>
        <w:rPr>
          <w:b/>
          <w:i/>
          <w:sz w:val="24"/>
        </w:rPr>
        <w:t>і</w:t>
      </w:r>
      <w:r>
        <w:rPr>
          <w:b/>
          <w:i/>
          <w:spacing w:val="-3"/>
          <w:sz w:val="24"/>
        </w:rPr>
        <w:t> </w:t>
      </w:r>
      <w:r>
        <w:rPr>
          <w:b/>
          <w:i/>
          <w:sz w:val="24"/>
        </w:rPr>
        <w:t>мужності»</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Родченко Ірина Володимирівна – </w:t>
      </w:r>
      <w:r>
        <w:rPr>
          <w:sz w:val="24"/>
        </w:rPr>
        <w:t>Заслужена працівниця культури України, поетеса, журналістка, членкиня Національної спілки журналістів України та Асоціації діячів естрадного мистецтва України, завідувачка відділу Федерації профспілок України, </w:t>
      </w:r>
      <w:r>
        <w:rPr>
          <w:b/>
          <w:i/>
          <w:sz w:val="24"/>
        </w:rPr>
        <w:t>за співавторство колективної збірки свідчень команди Голосіївської районної у місті Києві державної адміністрації «Голосіїв, новітній літопис звитяги і мужності»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Тітова Аліна Олексіївна – </w:t>
      </w:r>
      <w:r>
        <w:rPr>
          <w:sz w:val="24"/>
        </w:rPr>
        <w:t>журналістка, аспірантка Національного університету </w:t>
      </w:r>
      <w:r>
        <w:rPr>
          <w:sz w:val="24"/>
        </w:rPr>
        <w:t>«Одеська юридична академія», </w:t>
      </w:r>
      <w:r>
        <w:rPr>
          <w:b/>
          <w:i/>
          <w:sz w:val="24"/>
        </w:rPr>
        <w:t>за видання «Незламний та нескорені. Миколаїв – місто героїв»</w:t>
      </w:r>
    </w:p>
    <w:p>
      <w:pPr>
        <w:pStyle w:val="BodyText"/>
        <w:rPr>
          <w:b/>
          <w:i/>
        </w:rPr>
      </w:pPr>
    </w:p>
    <w:p>
      <w:pPr>
        <w:pStyle w:val="Heading2"/>
      </w:pPr>
      <w:r>
        <w:rPr/>
        <w:t>У номінації «Національно-патріотична </w:t>
      </w:r>
      <w:r>
        <w:rPr>
          <w:spacing w:val="-2"/>
        </w:rPr>
        <w:t>література»</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Позняк Надія Михайлівна – </w:t>
      </w:r>
      <w:r>
        <w:rPr>
          <w:sz w:val="24"/>
        </w:rPr>
        <w:t>письменниця, членкиня Національної спілки письменників України, </w:t>
      </w:r>
      <w:r>
        <w:rPr>
          <w:b/>
          <w:i/>
          <w:sz w:val="24"/>
        </w:rPr>
        <w:t>за книжку «Прикордонного міста малесенький рай: життєва проза – поезія війни»</w:t>
      </w:r>
    </w:p>
    <w:p>
      <w:pPr>
        <w:pStyle w:val="ListParagraph"/>
        <w:numPr>
          <w:ilvl w:val="0"/>
          <w:numId w:val="1"/>
        </w:numPr>
        <w:tabs>
          <w:tab w:pos="787" w:val="left" w:leader="none"/>
        </w:tabs>
        <w:spacing w:line="240" w:lineRule="auto" w:before="0" w:after="0"/>
        <w:ind w:left="1" w:right="136" w:firstLine="426"/>
        <w:jc w:val="both"/>
        <w:rPr>
          <w:b/>
          <w:sz w:val="24"/>
        </w:rPr>
      </w:pPr>
      <w:r>
        <w:rPr>
          <w:b/>
          <w:sz w:val="24"/>
        </w:rPr>
        <w:t>Чорна Оксана Євгенівна – </w:t>
      </w:r>
      <w:r>
        <w:rPr>
          <w:sz w:val="24"/>
        </w:rPr>
        <w:t>начальниця відділення комунікацій 23 ОМБР Сухопутних військ Збройних Сил України, фотографка-документолістка, членкиня Київської організаціїНаціональної спілки фотохудожників України, </w:t>
      </w:r>
      <w:r>
        <w:rPr>
          <w:b/>
          <w:i/>
          <w:sz w:val="24"/>
        </w:rPr>
        <w:t>за видання «Журнал бойових дій 23 окремої механізованої</w:t>
      </w:r>
      <w:r>
        <w:rPr>
          <w:b/>
          <w:i/>
          <w:spacing w:val="80"/>
          <w:sz w:val="24"/>
        </w:rPr>
        <w:t> </w:t>
      </w:r>
      <w:r>
        <w:rPr>
          <w:b/>
          <w:i/>
          <w:sz w:val="24"/>
        </w:rPr>
        <w:t>бригади 20 армійського корпусу Сухопутних військ </w:t>
      </w:r>
      <w:r>
        <w:rPr>
          <w:b/>
          <w:sz w:val="24"/>
        </w:rPr>
        <w:t>Збройних Сил України. Том 1»</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Белінський</w:t>
      </w:r>
      <w:r>
        <w:rPr>
          <w:b/>
          <w:spacing w:val="32"/>
          <w:sz w:val="24"/>
        </w:rPr>
        <w:t>  </w:t>
      </w:r>
      <w:r>
        <w:rPr>
          <w:b/>
          <w:sz w:val="24"/>
        </w:rPr>
        <w:t>Олександр</w:t>
      </w:r>
      <w:r>
        <w:rPr>
          <w:b/>
          <w:spacing w:val="33"/>
          <w:sz w:val="24"/>
        </w:rPr>
        <w:t>  </w:t>
      </w:r>
      <w:r>
        <w:rPr>
          <w:b/>
          <w:sz w:val="24"/>
        </w:rPr>
        <w:t>В’ячеславович</w:t>
      </w:r>
      <w:r>
        <w:rPr>
          <w:b/>
          <w:spacing w:val="64"/>
          <w:sz w:val="24"/>
        </w:rPr>
        <w:t>   </w:t>
      </w:r>
      <w:r>
        <w:rPr>
          <w:b/>
          <w:sz w:val="24"/>
        </w:rPr>
        <w:t>–</w:t>
      </w:r>
      <w:r>
        <w:rPr>
          <w:b/>
          <w:spacing w:val="33"/>
          <w:sz w:val="24"/>
        </w:rPr>
        <w:t>  </w:t>
      </w:r>
      <w:r>
        <w:rPr>
          <w:sz w:val="24"/>
        </w:rPr>
        <w:t>співзасновник</w:t>
      </w:r>
      <w:r>
        <w:rPr>
          <w:spacing w:val="33"/>
          <w:sz w:val="24"/>
        </w:rPr>
        <w:t>  </w:t>
      </w:r>
      <w:r>
        <w:rPr>
          <w:sz w:val="24"/>
        </w:rPr>
        <w:t>ТМ</w:t>
      </w:r>
      <w:r>
        <w:rPr>
          <w:spacing w:val="33"/>
          <w:sz w:val="24"/>
        </w:rPr>
        <w:t>  </w:t>
      </w:r>
      <w:r>
        <w:rPr>
          <w:sz w:val="24"/>
        </w:rPr>
        <w:t>доглядової</w:t>
      </w:r>
      <w:r>
        <w:rPr>
          <w:spacing w:val="33"/>
          <w:sz w:val="24"/>
        </w:rPr>
        <w:t>  </w:t>
      </w:r>
      <w:r>
        <w:rPr>
          <w:spacing w:val="-2"/>
          <w:sz w:val="24"/>
        </w:rPr>
        <w:t>косметики</w:t>
      </w:r>
    </w:p>
    <w:p>
      <w:pPr>
        <w:spacing w:before="0"/>
        <w:ind w:left="1" w:right="0" w:firstLine="0"/>
        <w:jc w:val="both"/>
        <w:rPr>
          <w:b/>
          <w:i/>
          <w:sz w:val="24"/>
        </w:rPr>
      </w:pPr>
      <w:r>
        <w:rPr>
          <w:sz w:val="24"/>
        </w:rPr>
        <w:t>«Annbelin»,</w:t>
      </w:r>
      <w:r>
        <w:rPr>
          <w:spacing w:val="-2"/>
          <w:sz w:val="24"/>
        </w:rPr>
        <w:t> </w:t>
      </w:r>
      <w:r>
        <w:rPr>
          <w:b/>
          <w:i/>
          <w:sz w:val="24"/>
        </w:rPr>
        <w:t>за</w:t>
      </w:r>
      <w:r>
        <w:rPr>
          <w:b/>
          <w:i/>
          <w:spacing w:val="-1"/>
          <w:sz w:val="24"/>
        </w:rPr>
        <w:t> </w:t>
      </w:r>
      <w:r>
        <w:rPr>
          <w:b/>
          <w:i/>
          <w:sz w:val="24"/>
        </w:rPr>
        <w:t>книгу</w:t>
      </w:r>
      <w:r>
        <w:rPr>
          <w:b/>
          <w:i/>
          <w:spacing w:val="-2"/>
          <w:sz w:val="24"/>
        </w:rPr>
        <w:t> </w:t>
      </w:r>
      <w:r>
        <w:rPr>
          <w:b/>
          <w:i/>
          <w:sz w:val="24"/>
        </w:rPr>
        <w:t>«Історія</w:t>
      </w:r>
      <w:r>
        <w:rPr>
          <w:b/>
          <w:i/>
          <w:spacing w:val="-2"/>
          <w:sz w:val="24"/>
        </w:rPr>
        <w:t> </w:t>
      </w:r>
      <w:r>
        <w:rPr>
          <w:b/>
          <w:i/>
          <w:sz w:val="24"/>
        </w:rPr>
        <w:t>діда</w:t>
      </w:r>
      <w:r>
        <w:rPr>
          <w:b/>
          <w:i/>
          <w:spacing w:val="-1"/>
          <w:sz w:val="24"/>
        </w:rPr>
        <w:t> </w:t>
      </w:r>
      <w:r>
        <w:rPr>
          <w:b/>
          <w:i/>
          <w:spacing w:val="-2"/>
          <w:sz w:val="24"/>
        </w:rPr>
        <w:t>Андрія»</w:t>
      </w:r>
    </w:p>
    <w:p>
      <w:pPr>
        <w:pStyle w:val="BodyText"/>
        <w:rPr>
          <w:b/>
          <w:i/>
        </w:rPr>
      </w:pPr>
    </w:p>
    <w:p>
      <w:pPr>
        <w:pStyle w:val="Heading2"/>
      </w:pPr>
      <w:r>
        <w:rPr/>
        <w:t>У номінації «Популярна </w:t>
      </w:r>
      <w:r>
        <w:rPr>
          <w:spacing w:val="-2"/>
        </w:rPr>
        <w:t>література»</w:t>
      </w:r>
    </w:p>
    <w:p>
      <w:pPr>
        <w:pStyle w:val="ListParagraph"/>
        <w:numPr>
          <w:ilvl w:val="0"/>
          <w:numId w:val="1"/>
        </w:numPr>
        <w:tabs>
          <w:tab w:pos="787" w:val="left" w:leader="none"/>
          <w:tab w:pos="2146" w:val="left" w:leader="none"/>
          <w:tab w:pos="3081" w:val="left" w:leader="none"/>
          <w:tab w:pos="4600" w:val="left" w:leader="none"/>
          <w:tab w:pos="4928" w:val="left" w:leader="none"/>
          <w:tab w:pos="6429" w:val="left" w:leader="none"/>
          <w:tab w:pos="8775" w:val="left" w:leader="none"/>
          <w:tab w:pos="10014" w:val="left" w:leader="none"/>
        </w:tabs>
        <w:spacing w:line="240" w:lineRule="auto" w:before="2" w:after="0"/>
        <w:ind w:left="1" w:right="139" w:firstLine="426"/>
        <w:jc w:val="left"/>
        <w:rPr>
          <w:b/>
          <w:sz w:val="24"/>
        </w:rPr>
      </w:pPr>
      <w:r>
        <w:rPr>
          <w:b/>
          <w:spacing w:val="-2"/>
          <w:sz w:val="24"/>
        </w:rPr>
        <w:t>Піддубний</w:t>
      </w:r>
      <w:r>
        <w:rPr>
          <w:b/>
          <w:sz w:val="24"/>
        </w:rPr>
        <w:tab/>
      </w:r>
      <w:r>
        <w:rPr>
          <w:b/>
          <w:spacing w:val="-2"/>
          <w:sz w:val="24"/>
        </w:rPr>
        <w:t>Сергій</w:t>
      </w:r>
      <w:r>
        <w:rPr>
          <w:b/>
          <w:sz w:val="24"/>
        </w:rPr>
        <w:tab/>
      </w:r>
      <w:r>
        <w:rPr>
          <w:b/>
          <w:spacing w:val="-2"/>
          <w:sz w:val="24"/>
        </w:rPr>
        <w:t>Васильович</w:t>
      </w:r>
      <w:r>
        <w:rPr>
          <w:b/>
          <w:sz w:val="24"/>
        </w:rPr>
        <w:tab/>
        <w:t>–</w:t>
        <w:tab/>
      </w:r>
      <w:r>
        <w:rPr>
          <w:spacing w:val="-2"/>
          <w:sz w:val="24"/>
        </w:rPr>
        <w:t>письменник,</w:t>
      </w:r>
      <w:r>
        <w:rPr>
          <w:sz w:val="24"/>
        </w:rPr>
        <w:tab/>
      </w:r>
      <w:r>
        <w:rPr>
          <w:spacing w:val="-2"/>
          <w:sz w:val="24"/>
        </w:rPr>
        <w:t>історик-краєзнавець,</w:t>
      </w:r>
      <w:r>
        <w:rPr>
          <w:sz w:val="24"/>
        </w:rPr>
        <w:tab/>
      </w:r>
      <w:r>
        <w:rPr>
          <w:spacing w:val="-2"/>
          <w:sz w:val="24"/>
        </w:rPr>
        <w:t>дослідник</w:t>
      </w:r>
      <w:r>
        <w:rPr>
          <w:sz w:val="24"/>
        </w:rPr>
        <w:tab/>
      </w:r>
      <w:r>
        <w:rPr>
          <w:spacing w:val="-4"/>
          <w:sz w:val="24"/>
        </w:rPr>
        <w:t>член </w:t>
      </w:r>
      <w:r>
        <w:rPr>
          <w:sz w:val="24"/>
        </w:rPr>
        <w:t>Національної спілки письменників України, </w:t>
      </w:r>
      <w:r>
        <w:rPr>
          <w:b/>
          <w:i/>
          <w:sz w:val="24"/>
        </w:rPr>
        <w:t>за книгу «Хто є хто в античній і біблійній історіях»</w:t>
      </w:r>
    </w:p>
    <w:p>
      <w:pPr>
        <w:pStyle w:val="BodyText"/>
        <w:rPr>
          <w:b/>
          <w:i/>
        </w:rPr>
      </w:pPr>
    </w:p>
    <w:p>
      <w:pPr>
        <w:pStyle w:val="Heading2"/>
      </w:pPr>
      <w:r>
        <w:rPr/>
        <w:t>У</w:t>
      </w:r>
      <w:r>
        <w:rPr>
          <w:spacing w:val="-3"/>
        </w:rPr>
        <w:t> </w:t>
      </w:r>
      <w:r>
        <w:rPr/>
        <w:t>номінації</w:t>
      </w:r>
      <w:r>
        <w:rPr>
          <w:spacing w:val="-2"/>
        </w:rPr>
        <w:t> </w:t>
      </w:r>
      <w:r>
        <w:rPr/>
        <w:t>«Художня</w:t>
      </w:r>
      <w:r>
        <w:rPr>
          <w:spacing w:val="-3"/>
        </w:rPr>
        <w:t> </w:t>
      </w:r>
      <w:r>
        <w:rPr>
          <w:spacing w:val="-2"/>
        </w:rPr>
        <w:t>література»</w:t>
      </w:r>
    </w:p>
    <w:p>
      <w:pPr>
        <w:pStyle w:val="Heading2"/>
        <w:spacing w:after="0"/>
        <w:sectPr>
          <w:pgSz w:w="11910" w:h="16840"/>
          <w:pgMar w:top="1040" w:bottom="280" w:left="992" w:right="283"/>
        </w:sectPr>
      </w:pPr>
    </w:p>
    <w:p>
      <w:pPr>
        <w:pStyle w:val="ListParagraph"/>
        <w:numPr>
          <w:ilvl w:val="0"/>
          <w:numId w:val="1"/>
        </w:numPr>
        <w:tabs>
          <w:tab w:pos="787" w:val="left" w:leader="none"/>
        </w:tabs>
        <w:spacing w:line="240" w:lineRule="auto" w:before="76" w:after="0"/>
        <w:ind w:left="1" w:right="138" w:firstLine="426"/>
        <w:jc w:val="both"/>
        <w:rPr>
          <w:b/>
          <w:sz w:val="24"/>
        </w:rPr>
      </w:pPr>
      <w:r>
        <w:rPr>
          <w:b/>
          <w:sz w:val="24"/>
        </w:rPr>
        <w:t>Грицан-Чонка Тетяна Василівна – </w:t>
      </w:r>
      <w:r>
        <w:rPr>
          <w:sz w:val="24"/>
        </w:rPr>
        <w:t>письменниця, поетеса, членкиня Національної спілки письменників України, учителька Краснянського ліцею Тячівського району Закарпатської області, </w:t>
      </w:r>
      <w:r>
        <w:rPr>
          <w:b/>
          <w:i/>
          <w:sz w:val="24"/>
        </w:rPr>
        <w:t>за книжку «Очима древа: Свідомість корінням у небо»</w:t>
      </w:r>
    </w:p>
    <w:p>
      <w:pPr>
        <w:pStyle w:val="BodyText"/>
        <w:rPr>
          <w:b/>
          <w:i/>
        </w:rPr>
      </w:pPr>
    </w:p>
    <w:p>
      <w:pPr>
        <w:pStyle w:val="Heading2"/>
      </w:pPr>
      <w:r>
        <w:rPr/>
        <w:t>У</w:t>
      </w:r>
      <w:r>
        <w:rPr>
          <w:spacing w:val="-3"/>
        </w:rPr>
        <w:t> </w:t>
      </w:r>
      <w:r>
        <w:rPr/>
        <w:t>номінації «Література у галузі вокально-виконавської</w:t>
      </w:r>
      <w:r>
        <w:rPr>
          <w:spacing w:val="-1"/>
        </w:rPr>
        <w:t> </w:t>
      </w:r>
      <w:r>
        <w:rPr>
          <w:spacing w:val="-2"/>
        </w:rPr>
        <w:t>майстерності»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Ковальська Валентина Павлівна – </w:t>
      </w:r>
      <w:r>
        <w:rPr>
          <w:sz w:val="24"/>
        </w:rPr>
        <w:t>Народна артистка України, Відмінник освіти України, професорка кафедри «Мистецтво співу» Академії мистецтв імені Павла Чубинського, </w:t>
      </w:r>
      <w:r>
        <w:rPr>
          <w:b/>
          <w:i/>
          <w:sz w:val="24"/>
        </w:rPr>
        <w:t>за книгу «Тріо</w:t>
      </w:r>
    </w:p>
    <w:p>
      <w:pPr>
        <w:pStyle w:val="Heading2"/>
        <w:ind w:left="1"/>
      </w:pPr>
      <w:r>
        <w:rPr/>
        <w:t>«Золоті </w:t>
      </w:r>
      <w:r>
        <w:rPr>
          <w:spacing w:val="-2"/>
        </w:rPr>
        <w:t>ключі»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Лоцман Руслана – </w:t>
      </w:r>
      <w:r>
        <w:rPr>
          <w:sz w:val="24"/>
        </w:rPr>
        <w:t>Заслужена артистка України, докторка педагогічних наук, доцентка кафедри вокального мистецтва Українського державного університету ім. М.Драгоманова, </w:t>
      </w:r>
      <w:r>
        <w:rPr>
          <w:sz w:val="24"/>
        </w:rPr>
        <w:t>співачка, керівниця</w:t>
      </w:r>
      <w:r>
        <w:rPr>
          <w:spacing w:val="28"/>
          <w:sz w:val="24"/>
        </w:rPr>
        <w:t> </w:t>
      </w:r>
      <w:r>
        <w:rPr>
          <w:sz w:val="24"/>
        </w:rPr>
        <w:t>мистецького</w:t>
      </w:r>
      <w:r>
        <w:rPr>
          <w:spacing w:val="29"/>
          <w:sz w:val="24"/>
        </w:rPr>
        <w:t> </w:t>
      </w:r>
      <w:r>
        <w:rPr>
          <w:sz w:val="24"/>
        </w:rPr>
        <w:t>об’єднання</w:t>
      </w:r>
      <w:r>
        <w:rPr>
          <w:spacing w:val="29"/>
          <w:sz w:val="24"/>
        </w:rPr>
        <w:t> </w:t>
      </w:r>
      <w:r>
        <w:rPr>
          <w:sz w:val="24"/>
        </w:rPr>
        <w:t>«Центр</w:t>
      </w:r>
      <w:r>
        <w:rPr>
          <w:spacing w:val="29"/>
          <w:sz w:val="24"/>
        </w:rPr>
        <w:t> </w:t>
      </w:r>
      <w:r>
        <w:rPr>
          <w:sz w:val="24"/>
        </w:rPr>
        <w:t>української</w:t>
      </w:r>
      <w:r>
        <w:rPr>
          <w:spacing w:val="29"/>
          <w:sz w:val="24"/>
        </w:rPr>
        <w:t> </w:t>
      </w:r>
      <w:r>
        <w:rPr>
          <w:sz w:val="24"/>
        </w:rPr>
        <w:t>пісні</w:t>
      </w:r>
      <w:r>
        <w:rPr>
          <w:spacing w:val="30"/>
          <w:sz w:val="24"/>
        </w:rPr>
        <w:t> </w:t>
      </w:r>
      <w:r>
        <w:rPr>
          <w:sz w:val="24"/>
        </w:rPr>
        <w:t>«Народна</w:t>
      </w:r>
      <w:r>
        <w:rPr>
          <w:spacing w:val="29"/>
          <w:sz w:val="24"/>
        </w:rPr>
        <w:t> </w:t>
      </w:r>
      <w:r>
        <w:rPr>
          <w:sz w:val="24"/>
        </w:rPr>
        <w:t>філармонія»,</w:t>
      </w:r>
      <w:r>
        <w:rPr>
          <w:spacing w:val="29"/>
          <w:sz w:val="24"/>
        </w:rPr>
        <w:t> </w:t>
      </w:r>
      <w:r>
        <w:rPr>
          <w:b/>
          <w:i/>
          <w:sz w:val="24"/>
        </w:rPr>
        <w:t>за</w:t>
      </w:r>
      <w:r>
        <w:rPr>
          <w:b/>
          <w:i/>
          <w:spacing w:val="29"/>
          <w:sz w:val="24"/>
        </w:rPr>
        <w:t> </w:t>
      </w:r>
      <w:r>
        <w:rPr>
          <w:b/>
          <w:i/>
          <w:sz w:val="24"/>
        </w:rPr>
        <w:t>книгу</w:t>
      </w:r>
      <w:r>
        <w:rPr>
          <w:b/>
          <w:i/>
          <w:spacing w:val="29"/>
          <w:sz w:val="24"/>
        </w:rPr>
        <w:t> </w:t>
      </w:r>
      <w:r>
        <w:rPr>
          <w:b/>
          <w:i/>
          <w:spacing w:val="-2"/>
          <w:sz w:val="24"/>
        </w:rPr>
        <w:t>«Тріо</w:t>
      </w:r>
    </w:p>
    <w:p>
      <w:pPr>
        <w:pStyle w:val="Heading2"/>
        <w:ind w:left="1"/>
      </w:pPr>
      <w:r>
        <w:rPr/>
        <w:t>«Золоті </w:t>
      </w:r>
      <w:r>
        <w:rPr>
          <w:spacing w:val="-2"/>
        </w:rPr>
        <w:t>ключі»</w:t>
      </w:r>
    </w:p>
    <w:p>
      <w:pPr>
        <w:pStyle w:val="BodyText"/>
        <w:rPr>
          <w:b/>
          <w:i/>
        </w:rPr>
      </w:pPr>
    </w:p>
    <w:p>
      <w:pPr>
        <w:spacing w:before="0"/>
        <w:ind w:left="427" w:right="0" w:firstLine="0"/>
        <w:jc w:val="both"/>
        <w:rPr>
          <w:b/>
          <w:i/>
          <w:sz w:val="24"/>
        </w:rPr>
      </w:pPr>
      <w:r>
        <w:rPr>
          <w:b/>
          <w:i/>
          <w:sz w:val="24"/>
        </w:rPr>
        <w:t>У</w:t>
      </w:r>
      <w:r>
        <w:rPr>
          <w:b/>
          <w:i/>
          <w:spacing w:val="-3"/>
          <w:sz w:val="24"/>
        </w:rPr>
        <w:t> </w:t>
      </w:r>
      <w:r>
        <w:rPr>
          <w:b/>
          <w:i/>
          <w:sz w:val="24"/>
        </w:rPr>
        <w:t>номінації «Література у галузі музичної </w:t>
      </w:r>
      <w:r>
        <w:rPr>
          <w:b/>
          <w:i/>
          <w:spacing w:val="-2"/>
          <w:sz w:val="24"/>
        </w:rPr>
        <w:t>композиції»</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Галабурда Надія Ярославівна </w:t>
      </w:r>
      <w:r>
        <w:rPr>
          <w:sz w:val="24"/>
        </w:rPr>
        <w:t>– Заслужена працівниця культури України, композиторка, педагогиня, </w:t>
      </w:r>
      <w:r>
        <w:rPr>
          <w:b/>
          <w:i/>
          <w:sz w:val="24"/>
        </w:rPr>
        <w:t>за співаник: «В українській вишиванці»</w:t>
      </w:r>
    </w:p>
    <w:p>
      <w:pPr>
        <w:pStyle w:val="BodyText"/>
        <w:rPr>
          <w:b/>
          <w:i/>
        </w:rPr>
      </w:pPr>
    </w:p>
    <w:p>
      <w:pPr>
        <w:pStyle w:val="Heading2"/>
      </w:pPr>
      <w:r>
        <w:rPr/>
        <w:t>У</w:t>
      </w:r>
      <w:r>
        <w:rPr>
          <w:spacing w:val="-2"/>
        </w:rPr>
        <w:t> </w:t>
      </w:r>
      <w:r>
        <w:rPr/>
        <w:t>номінації</w:t>
      </w:r>
      <w:r>
        <w:rPr>
          <w:spacing w:val="-1"/>
        </w:rPr>
        <w:t> </w:t>
      </w:r>
      <w:r>
        <w:rPr/>
        <w:t>«Просвітницьке</w:t>
      </w:r>
      <w:r>
        <w:rPr>
          <w:spacing w:val="-2"/>
        </w:rPr>
        <w:t> </w:t>
      </w:r>
      <w:r>
        <w:rPr/>
        <w:t>духовно-культурне</w:t>
      </w:r>
      <w:r>
        <w:rPr>
          <w:spacing w:val="-1"/>
        </w:rPr>
        <w:t> </w:t>
      </w:r>
      <w:r>
        <w:rPr>
          <w:spacing w:val="-2"/>
        </w:rPr>
        <w:t>видання»</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Руско Надія Михайлівна – </w:t>
      </w:r>
      <w:r>
        <w:rPr>
          <w:sz w:val="24"/>
        </w:rPr>
        <w:t>докторка філософії з релігієзнавства, доцентка, членкиня Національної спілки краєзнавців України, Асоціації релігієзнавців України, Наукового товариства імені Тараса Шевченка, </w:t>
      </w:r>
      <w:r>
        <w:rPr>
          <w:b/>
          <w:i/>
          <w:sz w:val="24"/>
        </w:rPr>
        <w:t>за книгу «Жінки-Апостолки»</w:t>
      </w:r>
    </w:p>
    <w:p>
      <w:pPr>
        <w:pStyle w:val="Heading2"/>
        <w:spacing w:line="276" w:lineRule="exact" w:before="274"/>
      </w:pPr>
      <w:r>
        <w:rPr/>
        <w:t>У номінації </w:t>
      </w:r>
      <w:r>
        <w:rPr>
          <w:spacing w:val="-2"/>
        </w:rPr>
        <w:t>«Поезія»</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Мовчан Павло Михайлович – </w:t>
      </w:r>
      <w:r>
        <w:rPr>
          <w:sz w:val="24"/>
        </w:rPr>
        <w:t>Заслужений діяч мистецтв України, лауреат Національної премії ім. Тараса Шевченка, Голова Всеукраїнського товариства «Просвіта» ім. Т. Шевченка, почесний доктор Національної академії наук України, почесний академік Національної академії мистецтв України, член Національної спілки письменників України, народний депутат України</w:t>
      </w:r>
      <w:r>
        <w:rPr>
          <w:spacing w:val="40"/>
          <w:sz w:val="24"/>
        </w:rPr>
        <w:t> </w:t>
      </w:r>
      <w:r>
        <w:rPr>
          <w:sz w:val="24"/>
        </w:rPr>
        <w:t>(1990-2012рр.), поет, перекладач, сценарист, редактор газети «Слово Просвіти»; член Комітету Національних премій України ім. Тараса Шевченка, </w:t>
      </w:r>
      <w:r>
        <w:rPr>
          <w:b/>
          <w:i/>
          <w:sz w:val="24"/>
        </w:rPr>
        <w:t>за трикнижжя: «Материк. Поеми», «Був день – пам’ятаєш повзучого змія? Еротична поезія», «Білі лінії. Вибрана поезія»</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Демиденко Андрій Петрович </w:t>
      </w:r>
      <w:r>
        <w:rPr>
          <w:sz w:val="24"/>
        </w:rPr>
        <w:t>– Народний артист України, заслужений діяч мистецтв України, професор, почесний академік Національної академії наук України, почесний академік Національної академії мистецтв України, дійсний член (академік) Національної академії наук вищої освіти України, секретар Національної спілки письменників України, кавалер ордену «За заслуги», лауреат Мистецької премії «Київ» ім. Євгена Плужника та інших</w:t>
      </w:r>
      <w:r>
        <w:rPr>
          <w:i/>
          <w:sz w:val="24"/>
        </w:rPr>
        <w:t>, </w:t>
      </w:r>
      <w:r>
        <w:rPr>
          <w:b/>
          <w:i/>
          <w:sz w:val="24"/>
        </w:rPr>
        <w:t>за поему «Я – Київ! Я – серце </w:t>
      </w:r>
      <w:r>
        <w:rPr>
          <w:b/>
          <w:i/>
          <w:spacing w:val="-2"/>
          <w:sz w:val="24"/>
        </w:rPr>
        <w:t>свободи!»</w:t>
      </w:r>
    </w:p>
    <w:p>
      <w:pPr>
        <w:pStyle w:val="ListParagraph"/>
        <w:numPr>
          <w:ilvl w:val="0"/>
          <w:numId w:val="1"/>
        </w:numPr>
        <w:tabs>
          <w:tab w:pos="787" w:val="left" w:leader="none"/>
        </w:tabs>
        <w:spacing w:line="237" w:lineRule="auto" w:before="0" w:after="0"/>
        <w:ind w:left="1" w:right="137" w:firstLine="426"/>
        <w:jc w:val="both"/>
        <w:rPr>
          <w:b/>
          <w:sz w:val="24"/>
        </w:rPr>
      </w:pPr>
      <w:r>
        <w:rPr>
          <w:b/>
          <w:sz w:val="24"/>
        </w:rPr>
        <w:t>Шептицька Тетяна Леонідівна – </w:t>
      </w:r>
      <w:r>
        <w:rPr>
          <w:sz w:val="24"/>
        </w:rPr>
        <w:t>кандидатка філологічних наук, письменниця, заступниця генерального директора Національного історично-музейного заповідника «Биківнянські могили», </w:t>
      </w:r>
      <w:r>
        <w:rPr>
          <w:b/>
          <w:i/>
          <w:sz w:val="24"/>
        </w:rPr>
        <w:t>за книгу «Випране й нове»</w:t>
      </w:r>
    </w:p>
    <w:p>
      <w:pPr>
        <w:pStyle w:val="ListParagraph"/>
        <w:numPr>
          <w:ilvl w:val="0"/>
          <w:numId w:val="1"/>
        </w:numPr>
        <w:tabs>
          <w:tab w:pos="787" w:val="left" w:leader="none"/>
        </w:tabs>
        <w:spacing w:line="240" w:lineRule="auto" w:before="1" w:after="0"/>
        <w:ind w:left="1" w:right="138" w:firstLine="426"/>
        <w:jc w:val="both"/>
        <w:rPr>
          <w:b/>
          <w:sz w:val="24"/>
        </w:rPr>
      </w:pPr>
      <w:r>
        <w:rPr>
          <w:b/>
          <w:sz w:val="24"/>
        </w:rPr>
        <w:t>Коскін Володимир Олексійович – </w:t>
      </w:r>
      <w:r>
        <w:rPr>
          <w:sz w:val="24"/>
        </w:rPr>
        <w:t>письменник, журналіст, краєзнавець, член Національної спілки</w:t>
      </w:r>
      <w:r>
        <w:rPr>
          <w:spacing w:val="64"/>
          <w:sz w:val="24"/>
        </w:rPr>
        <w:t> </w:t>
      </w:r>
      <w:r>
        <w:rPr>
          <w:sz w:val="24"/>
        </w:rPr>
        <w:t>письменників</w:t>
      </w:r>
      <w:r>
        <w:rPr>
          <w:spacing w:val="65"/>
          <w:sz w:val="24"/>
        </w:rPr>
        <w:t> </w:t>
      </w:r>
      <w:r>
        <w:rPr>
          <w:sz w:val="24"/>
        </w:rPr>
        <w:t>України,</w:t>
      </w:r>
      <w:r>
        <w:rPr>
          <w:spacing w:val="64"/>
          <w:sz w:val="24"/>
        </w:rPr>
        <w:t> </w:t>
      </w:r>
      <w:r>
        <w:rPr>
          <w:sz w:val="24"/>
        </w:rPr>
        <w:t>член</w:t>
      </w:r>
      <w:r>
        <w:rPr>
          <w:spacing w:val="65"/>
          <w:sz w:val="24"/>
        </w:rPr>
        <w:t> </w:t>
      </w:r>
      <w:r>
        <w:rPr>
          <w:sz w:val="24"/>
        </w:rPr>
        <w:t>Київського</w:t>
      </w:r>
      <w:r>
        <w:rPr>
          <w:spacing w:val="64"/>
          <w:sz w:val="24"/>
        </w:rPr>
        <w:t> </w:t>
      </w:r>
      <w:r>
        <w:rPr>
          <w:sz w:val="24"/>
        </w:rPr>
        <w:t>міського</w:t>
      </w:r>
      <w:r>
        <w:rPr>
          <w:spacing w:val="64"/>
          <w:sz w:val="24"/>
        </w:rPr>
        <w:t> </w:t>
      </w:r>
      <w:r>
        <w:rPr>
          <w:sz w:val="24"/>
        </w:rPr>
        <w:t>об’єднання</w:t>
      </w:r>
      <w:r>
        <w:rPr>
          <w:spacing w:val="64"/>
          <w:sz w:val="24"/>
        </w:rPr>
        <w:t> </w:t>
      </w:r>
      <w:r>
        <w:rPr>
          <w:sz w:val="24"/>
        </w:rPr>
        <w:t>Всеукраїнського</w:t>
      </w:r>
      <w:r>
        <w:rPr>
          <w:spacing w:val="65"/>
          <w:sz w:val="24"/>
        </w:rPr>
        <w:t> </w:t>
      </w:r>
      <w:r>
        <w:rPr>
          <w:sz w:val="24"/>
        </w:rPr>
        <w:t>товариства</w:t>
      </w:r>
    </w:p>
    <w:p>
      <w:pPr>
        <w:spacing w:before="0"/>
        <w:ind w:left="1" w:right="0" w:firstLine="0"/>
        <w:jc w:val="both"/>
        <w:rPr>
          <w:b/>
          <w:sz w:val="24"/>
        </w:rPr>
      </w:pPr>
      <w:r>
        <w:rPr>
          <w:sz w:val="24"/>
        </w:rPr>
        <w:t>«Просвіта»</w:t>
      </w:r>
      <w:r>
        <w:rPr>
          <w:spacing w:val="-1"/>
          <w:sz w:val="24"/>
        </w:rPr>
        <w:t> </w:t>
      </w:r>
      <w:r>
        <w:rPr>
          <w:sz w:val="24"/>
        </w:rPr>
        <w:t>ім. Т. Шевченка, </w:t>
      </w:r>
      <w:r>
        <w:rPr>
          <w:b/>
          <w:sz w:val="24"/>
        </w:rPr>
        <w:t>за книгу </w:t>
      </w:r>
      <w:r>
        <w:rPr>
          <w:b/>
          <w:spacing w:val="-2"/>
          <w:sz w:val="24"/>
        </w:rPr>
        <w:t>«Двері»</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Кобзар Олеся Богданівна – </w:t>
      </w:r>
      <w:r>
        <w:rPr>
          <w:sz w:val="24"/>
        </w:rPr>
        <w:t>журналістка, телеведуча КП Київської міської ради «Телеканал Київ», </w:t>
      </w:r>
      <w:r>
        <w:rPr>
          <w:b/>
          <w:sz w:val="24"/>
        </w:rPr>
        <w:t>за поетичну збірку «Невипиті ночі. Вірші повітряних тривог»</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Ходацька Ольга Миколаївна </w:t>
      </w:r>
      <w:r>
        <w:rPr>
          <w:sz w:val="24"/>
        </w:rPr>
        <w:t>– доктор філософії у галузі освітніх, педагогічних наук, вчителька української мови і літератури Гімназії № 13 Солом’янського району м. Києва, заступниця Голови Київського міського об’єднання Всеукраїнського товариства «Просвіта» ім. Т. Шевченка, членкиня</w:t>
      </w:r>
      <w:r>
        <w:rPr>
          <w:spacing w:val="33"/>
          <w:sz w:val="24"/>
        </w:rPr>
        <w:t> </w:t>
      </w:r>
      <w:r>
        <w:rPr>
          <w:sz w:val="24"/>
        </w:rPr>
        <w:t>Національної</w:t>
      </w:r>
      <w:r>
        <w:rPr>
          <w:spacing w:val="33"/>
          <w:sz w:val="24"/>
        </w:rPr>
        <w:t> </w:t>
      </w:r>
      <w:r>
        <w:rPr>
          <w:sz w:val="24"/>
        </w:rPr>
        <w:t>спілки</w:t>
      </w:r>
      <w:r>
        <w:rPr>
          <w:spacing w:val="33"/>
          <w:sz w:val="24"/>
        </w:rPr>
        <w:t> </w:t>
      </w:r>
      <w:r>
        <w:rPr>
          <w:sz w:val="24"/>
        </w:rPr>
        <w:t>письменників</w:t>
      </w:r>
      <w:r>
        <w:rPr>
          <w:spacing w:val="33"/>
          <w:sz w:val="24"/>
        </w:rPr>
        <w:t> </w:t>
      </w:r>
      <w:r>
        <w:rPr>
          <w:sz w:val="24"/>
        </w:rPr>
        <w:t>України</w:t>
      </w:r>
      <w:r>
        <w:rPr>
          <w:spacing w:val="33"/>
          <w:sz w:val="24"/>
        </w:rPr>
        <w:t> </w:t>
      </w:r>
      <w:r>
        <w:rPr>
          <w:sz w:val="24"/>
        </w:rPr>
        <w:t>та</w:t>
      </w:r>
      <w:r>
        <w:rPr>
          <w:spacing w:val="33"/>
          <w:sz w:val="24"/>
        </w:rPr>
        <w:t> </w:t>
      </w:r>
      <w:r>
        <w:rPr>
          <w:sz w:val="24"/>
        </w:rPr>
        <w:t>Національної</w:t>
      </w:r>
      <w:r>
        <w:rPr>
          <w:spacing w:val="33"/>
          <w:sz w:val="24"/>
        </w:rPr>
        <w:t> </w:t>
      </w:r>
      <w:r>
        <w:rPr>
          <w:sz w:val="24"/>
        </w:rPr>
        <w:t>спілки</w:t>
      </w:r>
      <w:r>
        <w:rPr>
          <w:spacing w:val="33"/>
          <w:sz w:val="24"/>
        </w:rPr>
        <w:t> </w:t>
      </w:r>
      <w:r>
        <w:rPr>
          <w:sz w:val="24"/>
        </w:rPr>
        <w:t>журналістів</w:t>
      </w:r>
      <w:r>
        <w:rPr>
          <w:spacing w:val="33"/>
          <w:sz w:val="24"/>
        </w:rPr>
        <w:t> </w:t>
      </w:r>
      <w:r>
        <w:rPr>
          <w:sz w:val="24"/>
        </w:rPr>
        <w:t>України, </w:t>
      </w:r>
      <w:r>
        <w:rPr>
          <w:b/>
          <w:i/>
          <w:sz w:val="24"/>
        </w:rPr>
        <w:t>за книгу «Чорна кава з нектаром любові»</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Шаповал</w:t>
      </w:r>
      <w:r>
        <w:rPr>
          <w:b/>
          <w:spacing w:val="-2"/>
          <w:sz w:val="24"/>
        </w:rPr>
        <w:t> </w:t>
      </w:r>
      <w:r>
        <w:rPr>
          <w:b/>
          <w:sz w:val="24"/>
        </w:rPr>
        <w:t>Тетяна</w:t>
      </w:r>
      <w:r>
        <w:rPr>
          <w:b/>
          <w:spacing w:val="-1"/>
          <w:sz w:val="24"/>
        </w:rPr>
        <w:t> </w:t>
      </w:r>
      <w:r>
        <w:rPr>
          <w:b/>
          <w:sz w:val="24"/>
        </w:rPr>
        <w:t>Сергіївна</w:t>
      </w:r>
      <w:r>
        <w:rPr>
          <w:b/>
          <w:spacing w:val="-1"/>
          <w:sz w:val="24"/>
        </w:rPr>
        <w:t> </w:t>
      </w:r>
      <w:r>
        <w:rPr>
          <w:b/>
          <w:sz w:val="24"/>
        </w:rPr>
        <w:t>–</w:t>
      </w:r>
      <w:r>
        <w:rPr>
          <w:b/>
          <w:spacing w:val="-1"/>
          <w:sz w:val="24"/>
        </w:rPr>
        <w:t> </w:t>
      </w:r>
      <w:r>
        <w:rPr>
          <w:sz w:val="24"/>
        </w:rPr>
        <w:t>письменниця,</w:t>
      </w:r>
      <w:r>
        <w:rPr>
          <w:spacing w:val="-1"/>
          <w:sz w:val="24"/>
        </w:rPr>
        <w:t> </w:t>
      </w:r>
      <w:r>
        <w:rPr>
          <w:sz w:val="24"/>
        </w:rPr>
        <w:t>поетеса,</w:t>
      </w:r>
      <w:r>
        <w:rPr>
          <w:spacing w:val="-1"/>
          <w:sz w:val="24"/>
        </w:rPr>
        <w:t> </w:t>
      </w:r>
      <w:r>
        <w:rPr>
          <w:b/>
          <w:i/>
          <w:sz w:val="24"/>
        </w:rPr>
        <w:t>за</w:t>
      </w:r>
      <w:r>
        <w:rPr>
          <w:b/>
          <w:i/>
          <w:spacing w:val="-1"/>
          <w:sz w:val="24"/>
        </w:rPr>
        <w:t> </w:t>
      </w:r>
      <w:r>
        <w:rPr>
          <w:b/>
          <w:i/>
          <w:sz w:val="24"/>
        </w:rPr>
        <w:t>збірку</w:t>
      </w:r>
      <w:r>
        <w:rPr>
          <w:b/>
          <w:i/>
          <w:spacing w:val="-1"/>
          <w:sz w:val="24"/>
        </w:rPr>
        <w:t> </w:t>
      </w:r>
      <w:r>
        <w:rPr>
          <w:b/>
          <w:i/>
          <w:sz w:val="24"/>
        </w:rPr>
        <w:t>«Шляхом</w:t>
      </w:r>
      <w:r>
        <w:rPr>
          <w:b/>
          <w:i/>
          <w:spacing w:val="-2"/>
          <w:sz w:val="24"/>
        </w:rPr>
        <w:t> незвіданим»</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Сладкова Марія Валеріївна – </w:t>
      </w:r>
      <w:r>
        <w:rPr>
          <w:sz w:val="24"/>
        </w:rPr>
        <w:t>поетеса, керівниця колективу «Сучасна Україна» та куратора літературно-поетичної платформи КЗ «МПК «Український дім», </w:t>
      </w:r>
      <w:r>
        <w:rPr>
          <w:b/>
          <w:i/>
          <w:sz w:val="24"/>
        </w:rPr>
        <w:t>за мультимедійний артбук «Твої очі не бачили війни»</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Бутенко</w:t>
      </w:r>
      <w:r>
        <w:rPr>
          <w:b/>
          <w:spacing w:val="-2"/>
          <w:sz w:val="24"/>
        </w:rPr>
        <w:t> </w:t>
      </w:r>
      <w:r>
        <w:rPr>
          <w:b/>
          <w:sz w:val="24"/>
        </w:rPr>
        <w:t>Анатолій</w:t>
      </w:r>
      <w:r>
        <w:rPr>
          <w:b/>
          <w:spacing w:val="-2"/>
          <w:sz w:val="24"/>
        </w:rPr>
        <w:t> </w:t>
      </w:r>
      <w:r>
        <w:rPr>
          <w:b/>
          <w:sz w:val="24"/>
        </w:rPr>
        <w:t>Федорович</w:t>
      </w:r>
      <w:r>
        <w:rPr>
          <w:b/>
          <w:spacing w:val="-2"/>
          <w:sz w:val="24"/>
        </w:rPr>
        <w:t> </w:t>
      </w:r>
      <w:r>
        <w:rPr>
          <w:b/>
          <w:sz w:val="24"/>
        </w:rPr>
        <w:t>–</w:t>
      </w:r>
      <w:r>
        <w:rPr>
          <w:b/>
          <w:spacing w:val="-1"/>
          <w:sz w:val="24"/>
        </w:rPr>
        <w:t> </w:t>
      </w:r>
      <w:r>
        <w:rPr>
          <w:sz w:val="24"/>
        </w:rPr>
        <w:t>письменник,</w:t>
      </w:r>
      <w:r>
        <w:rPr>
          <w:spacing w:val="-2"/>
          <w:sz w:val="24"/>
        </w:rPr>
        <w:t> </w:t>
      </w:r>
      <w:r>
        <w:rPr>
          <w:b/>
          <w:i/>
          <w:sz w:val="24"/>
        </w:rPr>
        <w:t>за</w:t>
      </w:r>
      <w:r>
        <w:rPr>
          <w:b/>
          <w:i/>
          <w:spacing w:val="-1"/>
          <w:sz w:val="24"/>
        </w:rPr>
        <w:t> </w:t>
      </w:r>
      <w:r>
        <w:rPr>
          <w:b/>
          <w:i/>
          <w:sz w:val="24"/>
        </w:rPr>
        <w:t>збірку</w:t>
      </w:r>
      <w:r>
        <w:rPr>
          <w:b/>
          <w:i/>
          <w:spacing w:val="-2"/>
          <w:sz w:val="24"/>
        </w:rPr>
        <w:t> </w:t>
      </w:r>
      <w:r>
        <w:rPr>
          <w:b/>
          <w:i/>
          <w:sz w:val="24"/>
        </w:rPr>
        <w:t>«Сила</w:t>
      </w:r>
      <w:r>
        <w:rPr>
          <w:b/>
          <w:i/>
          <w:spacing w:val="-1"/>
          <w:sz w:val="24"/>
        </w:rPr>
        <w:t> </w:t>
      </w:r>
      <w:r>
        <w:rPr>
          <w:b/>
          <w:i/>
          <w:spacing w:val="-2"/>
          <w:sz w:val="24"/>
        </w:rPr>
        <w:t>любові»</w:t>
      </w:r>
    </w:p>
    <w:p>
      <w:pPr>
        <w:pStyle w:val="ListParagraph"/>
        <w:spacing w:after="0" w:line="240" w:lineRule="auto"/>
        <w:jc w:val="both"/>
        <w:rPr>
          <w:b/>
          <w:sz w:val="24"/>
        </w:rPr>
        <w:sectPr>
          <w:pgSz w:w="11910" w:h="16840"/>
          <w:pgMar w:top="1040" w:bottom="280" w:left="992" w:right="283"/>
        </w:sectPr>
      </w:pPr>
    </w:p>
    <w:p>
      <w:pPr>
        <w:pStyle w:val="ListParagraph"/>
        <w:numPr>
          <w:ilvl w:val="0"/>
          <w:numId w:val="1"/>
        </w:numPr>
        <w:tabs>
          <w:tab w:pos="787" w:val="left" w:leader="none"/>
        </w:tabs>
        <w:spacing w:line="240" w:lineRule="auto" w:before="76" w:after="0"/>
        <w:ind w:left="1" w:right="139" w:firstLine="426"/>
        <w:jc w:val="both"/>
        <w:rPr>
          <w:b/>
          <w:sz w:val="24"/>
        </w:rPr>
      </w:pPr>
      <w:r>
        <w:rPr>
          <w:b/>
          <w:sz w:val="24"/>
        </w:rPr>
        <w:t>Мартинюк Анатолій Іванович – </w:t>
      </w:r>
      <w:r>
        <w:rPr>
          <w:sz w:val="24"/>
        </w:rPr>
        <w:t>письменник, член Національної спілки письменників України, </w:t>
      </w:r>
      <w:r>
        <w:rPr>
          <w:b/>
          <w:i/>
          <w:sz w:val="24"/>
        </w:rPr>
        <w:t>за збірку «… з долонь Христа читати осінь»</w:t>
      </w:r>
    </w:p>
    <w:p>
      <w:pPr>
        <w:pStyle w:val="BodyText"/>
        <w:rPr>
          <w:b/>
          <w:i/>
        </w:rPr>
      </w:pPr>
    </w:p>
    <w:p>
      <w:pPr>
        <w:pStyle w:val="Heading2"/>
      </w:pPr>
      <w:r>
        <w:rPr/>
        <w:t>У номінації «Воєнні документальні </w:t>
      </w:r>
      <w:r>
        <w:rPr>
          <w:spacing w:val="-2"/>
        </w:rPr>
        <w:t>мемуари»</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Ерік Ван Торн, Остап Лазутчик, Нора Шедоу – </w:t>
      </w:r>
      <w:r>
        <w:rPr>
          <w:sz w:val="24"/>
        </w:rPr>
        <w:t>військовослужбовці Головного управління розвідки Міністерства оборони України, </w:t>
      </w:r>
      <w:r>
        <w:rPr>
          <w:b/>
          <w:i/>
          <w:sz w:val="24"/>
        </w:rPr>
        <w:t>за книгу «2024 кілометри. З рідними зорями крізь ворожі </w:t>
      </w:r>
      <w:r>
        <w:rPr>
          <w:b/>
          <w:i/>
          <w:spacing w:val="-2"/>
          <w:sz w:val="24"/>
        </w:rPr>
        <w:t>ночі»</w:t>
      </w:r>
    </w:p>
    <w:p>
      <w:pPr>
        <w:pStyle w:val="BodyText"/>
        <w:rPr>
          <w:b/>
          <w:i/>
        </w:rPr>
      </w:pPr>
    </w:p>
    <w:p>
      <w:pPr>
        <w:pStyle w:val="Heading2"/>
      </w:pPr>
      <w:r>
        <w:rPr/>
        <w:t>У номінації «Документально-історичне </w:t>
      </w:r>
      <w:r>
        <w:rPr>
          <w:spacing w:val="-2"/>
        </w:rPr>
        <w:t>видання»</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Кучеров Андрій Геннадійович – </w:t>
      </w:r>
      <w:r>
        <w:rPr>
          <w:sz w:val="24"/>
        </w:rPr>
        <w:t>Заслужений журналіст України, головний редактор відділу спеціальних проектів Головного центру медіа комунікацій Державної прикордонної служби України, член Національної спілки журналістів України, </w:t>
      </w:r>
      <w:r>
        <w:rPr>
          <w:b/>
          <w:i/>
          <w:sz w:val="24"/>
        </w:rPr>
        <w:t>за видання «Тримаємо стрій»</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Панченко Олександр Іванович </w:t>
      </w:r>
      <w:r>
        <w:rPr>
          <w:i/>
          <w:sz w:val="24"/>
        </w:rPr>
        <w:t>– </w:t>
      </w:r>
      <w:r>
        <w:rPr>
          <w:sz w:val="24"/>
        </w:rPr>
        <w:t>доктор юридичних наук, письменник, краєзнавець, правозахисник, </w:t>
      </w:r>
      <w:r>
        <w:rPr>
          <w:b/>
          <w:i/>
          <w:sz w:val="24"/>
        </w:rPr>
        <w:t>за книги: «Люба Комар, – Мирослав Прокоп. – У боротьбі за Незалежність України», «Іван Вовчук (Федір Вовк) – націоналіст, людина, борець за волю, праведник народів світу. – Постать на тлі Доби визвольних змагань»</w:t>
      </w:r>
    </w:p>
    <w:p>
      <w:pPr>
        <w:pStyle w:val="BodyText"/>
        <w:rPr>
          <w:b/>
          <w:i/>
        </w:rPr>
      </w:pPr>
    </w:p>
    <w:p>
      <w:pPr>
        <w:pStyle w:val="Heading2"/>
      </w:pPr>
      <w:r>
        <w:rPr/>
        <w:t>У номінації </w:t>
      </w:r>
      <w:r>
        <w:rPr>
          <w:spacing w:val="-2"/>
        </w:rPr>
        <w:t>«Проза»</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Васильчук Віктор Борисович – </w:t>
      </w:r>
      <w:r>
        <w:rPr>
          <w:sz w:val="24"/>
        </w:rPr>
        <w:t>Заслужений журналіст України, письменник, Почесний громадянин міста Коростень, член Національної спілки журналістів України, член Ради Житомирської обласної організації Національної спілки письменників України, член Правління Житомирської обласної організації Національної спілки журналістів України, </w:t>
      </w:r>
      <w:r>
        <w:rPr>
          <w:b/>
          <w:i/>
          <w:sz w:val="24"/>
        </w:rPr>
        <w:t>за книгу «Шалена </w:t>
      </w:r>
      <w:r>
        <w:rPr>
          <w:b/>
          <w:i/>
          <w:spacing w:val="-2"/>
          <w:sz w:val="24"/>
        </w:rPr>
        <w:t>Богдана»</w:t>
      </w:r>
    </w:p>
    <w:p>
      <w:pPr>
        <w:pStyle w:val="Heading1"/>
        <w:numPr>
          <w:ilvl w:val="0"/>
          <w:numId w:val="1"/>
        </w:numPr>
        <w:tabs>
          <w:tab w:pos="787" w:val="left" w:leader="none"/>
        </w:tabs>
        <w:spacing w:line="240" w:lineRule="auto" w:before="0" w:after="0"/>
        <w:ind w:left="787" w:right="0" w:hanging="360"/>
        <w:jc w:val="both"/>
      </w:pPr>
      <w:r>
        <w:rPr/>
        <w:t>Андрос</w:t>
      </w:r>
      <w:r>
        <w:rPr>
          <w:spacing w:val="-6"/>
        </w:rPr>
        <w:t> </w:t>
      </w:r>
      <w:r>
        <w:rPr/>
        <w:t>Олег</w:t>
      </w:r>
      <w:r>
        <w:rPr>
          <w:spacing w:val="-4"/>
        </w:rPr>
        <w:t> </w:t>
      </w:r>
      <w:r>
        <w:rPr/>
        <w:t>Євгенійович,</w:t>
      </w:r>
      <w:r>
        <w:rPr>
          <w:spacing w:val="-3"/>
        </w:rPr>
        <w:t> </w:t>
      </w:r>
      <w:r>
        <w:rPr/>
        <w:t>Савонюк</w:t>
      </w:r>
      <w:r>
        <w:rPr>
          <w:spacing w:val="-4"/>
        </w:rPr>
        <w:t> </w:t>
      </w:r>
      <w:r>
        <w:rPr/>
        <w:t>Клавдія</w:t>
      </w:r>
      <w:r>
        <w:rPr>
          <w:spacing w:val="-3"/>
        </w:rPr>
        <w:t> </w:t>
      </w:r>
      <w:r>
        <w:rPr/>
        <w:t>Миколаївна</w:t>
      </w:r>
      <w:r>
        <w:rPr>
          <w:spacing w:val="-3"/>
        </w:rPr>
        <w:t> </w:t>
      </w:r>
      <w:r>
        <w:rPr/>
        <w:t>–</w:t>
      </w:r>
      <w:r>
        <w:rPr>
          <w:spacing w:val="-3"/>
        </w:rPr>
        <w:t> </w:t>
      </w:r>
      <w:r>
        <w:rPr/>
        <w:t>за</w:t>
      </w:r>
      <w:r>
        <w:rPr>
          <w:spacing w:val="-3"/>
        </w:rPr>
        <w:t> </w:t>
      </w:r>
      <w:r>
        <w:rPr/>
        <w:t>книжку</w:t>
      </w:r>
      <w:r>
        <w:rPr>
          <w:spacing w:val="-3"/>
        </w:rPr>
        <w:t> </w:t>
      </w:r>
      <w:r>
        <w:rPr>
          <w:spacing w:val="-2"/>
        </w:rPr>
        <w:t>«Сновидіння»</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Шаповалов</w:t>
      </w:r>
      <w:r>
        <w:rPr>
          <w:b/>
          <w:spacing w:val="14"/>
          <w:sz w:val="24"/>
        </w:rPr>
        <w:t> </w:t>
      </w:r>
      <w:r>
        <w:rPr>
          <w:b/>
          <w:sz w:val="24"/>
        </w:rPr>
        <w:t>Володимир</w:t>
      </w:r>
      <w:r>
        <w:rPr>
          <w:b/>
          <w:spacing w:val="16"/>
          <w:sz w:val="24"/>
        </w:rPr>
        <w:t> </w:t>
      </w:r>
      <w:r>
        <w:rPr>
          <w:b/>
          <w:sz w:val="24"/>
        </w:rPr>
        <w:t>Миколайович</w:t>
      </w:r>
      <w:r>
        <w:rPr>
          <w:b/>
          <w:spacing w:val="17"/>
          <w:sz w:val="24"/>
        </w:rPr>
        <w:t> </w:t>
      </w:r>
      <w:r>
        <w:rPr>
          <w:b/>
          <w:sz w:val="24"/>
        </w:rPr>
        <w:t>–</w:t>
      </w:r>
      <w:r>
        <w:rPr>
          <w:b/>
          <w:spacing w:val="16"/>
          <w:sz w:val="24"/>
        </w:rPr>
        <w:t> </w:t>
      </w:r>
      <w:r>
        <w:rPr>
          <w:sz w:val="24"/>
        </w:rPr>
        <w:t>учасник</w:t>
      </w:r>
      <w:r>
        <w:rPr>
          <w:spacing w:val="16"/>
          <w:sz w:val="24"/>
        </w:rPr>
        <w:t> </w:t>
      </w:r>
      <w:r>
        <w:rPr>
          <w:sz w:val="24"/>
        </w:rPr>
        <w:t>Революції</w:t>
      </w:r>
      <w:r>
        <w:rPr>
          <w:spacing w:val="17"/>
          <w:sz w:val="24"/>
        </w:rPr>
        <w:t> </w:t>
      </w:r>
      <w:r>
        <w:rPr>
          <w:sz w:val="24"/>
        </w:rPr>
        <w:t>Гідності,</w:t>
      </w:r>
      <w:r>
        <w:rPr>
          <w:spacing w:val="16"/>
          <w:sz w:val="24"/>
        </w:rPr>
        <w:t> </w:t>
      </w:r>
      <w:r>
        <w:rPr>
          <w:sz w:val="24"/>
        </w:rPr>
        <w:t>волонтер,</w:t>
      </w:r>
      <w:r>
        <w:rPr>
          <w:spacing w:val="16"/>
          <w:sz w:val="24"/>
        </w:rPr>
        <w:t> </w:t>
      </w:r>
      <w:r>
        <w:rPr>
          <w:b/>
          <w:i/>
          <w:sz w:val="24"/>
        </w:rPr>
        <w:t>за</w:t>
      </w:r>
      <w:r>
        <w:rPr>
          <w:b/>
          <w:i/>
          <w:spacing w:val="17"/>
          <w:sz w:val="24"/>
        </w:rPr>
        <w:t> </w:t>
      </w:r>
      <w:r>
        <w:rPr>
          <w:b/>
          <w:spacing w:val="-2"/>
          <w:sz w:val="24"/>
        </w:rPr>
        <w:t>книжку</w:t>
      </w:r>
    </w:p>
    <w:p>
      <w:pPr>
        <w:pStyle w:val="Heading1"/>
      </w:pPr>
      <w:r>
        <w:rPr/>
        <w:t>«Сліди</w:t>
      </w:r>
      <w:r>
        <w:rPr>
          <w:spacing w:val="-5"/>
        </w:rPr>
        <w:t> </w:t>
      </w:r>
      <w:r>
        <w:rPr/>
        <w:t>на</w:t>
      </w:r>
      <w:r>
        <w:rPr>
          <w:spacing w:val="-3"/>
        </w:rPr>
        <w:t> </w:t>
      </w:r>
      <w:r>
        <w:rPr/>
        <w:t>піску.</w:t>
      </w:r>
      <w:r>
        <w:rPr>
          <w:spacing w:val="-3"/>
        </w:rPr>
        <w:t> </w:t>
      </w:r>
      <w:r>
        <w:rPr/>
        <w:t>Спогади</w:t>
      </w:r>
      <w:r>
        <w:rPr>
          <w:spacing w:val="-4"/>
        </w:rPr>
        <w:t> </w:t>
      </w:r>
      <w:r>
        <w:rPr/>
        <w:t>колишнього</w:t>
      </w:r>
      <w:r>
        <w:rPr>
          <w:spacing w:val="-3"/>
        </w:rPr>
        <w:t> </w:t>
      </w:r>
      <w:r>
        <w:rPr>
          <w:spacing w:val="-2"/>
        </w:rPr>
        <w:t>номенклатурника»</w:t>
      </w:r>
    </w:p>
    <w:p>
      <w:pPr>
        <w:pStyle w:val="ListParagraph"/>
        <w:numPr>
          <w:ilvl w:val="0"/>
          <w:numId w:val="1"/>
        </w:numPr>
        <w:tabs>
          <w:tab w:pos="787" w:val="left" w:leader="none"/>
        </w:tabs>
        <w:spacing w:line="240" w:lineRule="auto" w:before="0" w:after="0"/>
        <w:ind w:left="1" w:right="145" w:firstLine="426"/>
        <w:jc w:val="both"/>
        <w:rPr>
          <w:b/>
          <w:sz w:val="24"/>
        </w:rPr>
      </w:pPr>
      <w:r>
        <w:rPr>
          <w:b/>
          <w:sz w:val="24"/>
        </w:rPr>
        <w:t>Коровниченко</w:t>
      </w:r>
      <w:r>
        <w:rPr>
          <w:b/>
          <w:spacing w:val="-4"/>
          <w:sz w:val="24"/>
        </w:rPr>
        <w:t> </w:t>
      </w:r>
      <w:r>
        <w:rPr>
          <w:b/>
          <w:sz w:val="24"/>
        </w:rPr>
        <w:t>Максим</w:t>
      </w:r>
      <w:r>
        <w:rPr>
          <w:b/>
          <w:spacing w:val="-5"/>
          <w:sz w:val="24"/>
        </w:rPr>
        <w:t> </w:t>
      </w:r>
      <w:r>
        <w:rPr>
          <w:b/>
          <w:sz w:val="24"/>
        </w:rPr>
        <w:t>Олександрович</w:t>
      </w:r>
      <w:r>
        <w:rPr>
          <w:b/>
          <w:spacing w:val="-4"/>
          <w:sz w:val="24"/>
        </w:rPr>
        <w:t> </w:t>
      </w:r>
      <w:r>
        <w:rPr>
          <w:sz w:val="24"/>
        </w:rPr>
        <w:t>–</w:t>
      </w:r>
      <w:r>
        <w:rPr>
          <w:spacing w:val="-4"/>
          <w:sz w:val="24"/>
        </w:rPr>
        <w:t> </w:t>
      </w:r>
      <w:r>
        <w:rPr>
          <w:sz w:val="24"/>
        </w:rPr>
        <w:t>поет,</w:t>
      </w:r>
      <w:r>
        <w:rPr>
          <w:spacing w:val="-4"/>
          <w:sz w:val="24"/>
        </w:rPr>
        <w:t> </w:t>
      </w:r>
      <w:r>
        <w:rPr>
          <w:sz w:val="24"/>
        </w:rPr>
        <w:t>громадський</w:t>
      </w:r>
      <w:r>
        <w:rPr>
          <w:spacing w:val="-5"/>
          <w:sz w:val="24"/>
        </w:rPr>
        <w:t> </w:t>
      </w:r>
      <w:r>
        <w:rPr>
          <w:sz w:val="24"/>
        </w:rPr>
        <w:t>діяч,</w:t>
      </w:r>
      <w:r>
        <w:rPr>
          <w:spacing w:val="-4"/>
          <w:sz w:val="24"/>
        </w:rPr>
        <w:t> </w:t>
      </w:r>
      <w:r>
        <w:rPr>
          <w:sz w:val="24"/>
        </w:rPr>
        <w:t>волонтер,</w:t>
      </w:r>
      <w:r>
        <w:rPr>
          <w:spacing w:val="-4"/>
          <w:sz w:val="24"/>
        </w:rPr>
        <w:t> </w:t>
      </w:r>
      <w:r>
        <w:rPr>
          <w:sz w:val="24"/>
        </w:rPr>
        <w:t>співорганізатор фестивалю «Країна мрій», </w:t>
      </w:r>
      <w:r>
        <w:rPr>
          <w:b/>
          <w:i/>
          <w:sz w:val="24"/>
        </w:rPr>
        <w:t>за книгу «Моє місто спить з відкритими очима»</w:t>
      </w:r>
    </w:p>
    <w:p>
      <w:pPr>
        <w:pStyle w:val="BodyText"/>
        <w:rPr>
          <w:b/>
          <w:i/>
        </w:rPr>
      </w:pPr>
    </w:p>
    <w:p>
      <w:pPr>
        <w:pStyle w:val="Heading2"/>
      </w:pPr>
      <w:r>
        <w:rPr/>
        <w:t>У</w:t>
      </w:r>
      <w:r>
        <w:rPr>
          <w:spacing w:val="-4"/>
        </w:rPr>
        <w:t> </w:t>
      </w:r>
      <w:r>
        <w:rPr/>
        <w:t>номінації</w:t>
      </w:r>
      <w:r>
        <w:rPr>
          <w:spacing w:val="-3"/>
        </w:rPr>
        <w:t> </w:t>
      </w:r>
      <w:r>
        <w:rPr/>
        <w:t>«Історичний</w:t>
      </w:r>
      <w:r>
        <w:rPr>
          <w:spacing w:val="-4"/>
        </w:rPr>
        <w:t> </w:t>
      </w:r>
      <w:r>
        <w:rPr>
          <w:spacing w:val="-2"/>
        </w:rPr>
        <w:t>роман»</w:t>
      </w:r>
    </w:p>
    <w:p>
      <w:pPr>
        <w:pStyle w:val="ListParagraph"/>
        <w:numPr>
          <w:ilvl w:val="0"/>
          <w:numId w:val="1"/>
        </w:numPr>
        <w:tabs>
          <w:tab w:pos="787" w:val="left" w:leader="none"/>
        </w:tabs>
        <w:spacing w:line="240" w:lineRule="auto" w:before="0" w:after="0"/>
        <w:ind w:left="1" w:right="139" w:firstLine="426"/>
        <w:jc w:val="both"/>
        <w:rPr>
          <w:b/>
          <w:sz w:val="24"/>
        </w:rPr>
      </w:pPr>
      <w:r>
        <w:rPr>
          <w:b/>
          <w:sz w:val="24"/>
        </w:rPr>
        <w:t>Семенович Микола Володимирович – </w:t>
      </w:r>
      <w:r>
        <w:rPr>
          <w:sz w:val="24"/>
        </w:rPr>
        <w:t>письменник, історик, член Національної спілки краєзнавців України, </w:t>
      </w:r>
      <w:r>
        <w:rPr>
          <w:b/>
          <w:i/>
          <w:sz w:val="24"/>
        </w:rPr>
        <w:t>за роман «Кривава гойдалка»</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Туровська Леся Олегівна – </w:t>
      </w:r>
      <w:r>
        <w:rPr>
          <w:sz w:val="24"/>
        </w:rPr>
        <w:t>письменниця, історикиня, журналістка, бібліотекознавця, наукова співробітниця Національної бібліотеки України ім. В.І. Вернадського, членкиня</w:t>
      </w:r>
      <w:r>
        <w:rPr>
          <w:spacing w:val="40"/>
          <w:sz w:val="24"/>
        </w:rPr>
        <w:t> </w:t>
      </w:r>
      <w:r>
        <w:rPr>
          <w:sz w:val="24"/>
        </w:rPr>
        <w:t>Національної спілки журналістів України, </w:t>
      </w:r>
      <w:r>
        <w:rPr>
          <w:b/>
          <w:i/>
          <w:sz w:val="24"/>
        </w:rPr>
        <w:t>за роман «Хрест Великого Магістра або Недовімщена </w:t>
      </w:r>
      <w:r>
        <w:rPr>
          <w:b/>
          <w:i/>
          <w:spacing w:val="-2"/>
          <w:sz w:val="24"/>
        </w:rPr>
        <w:t>кров»</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Хотеєва</w:t>
      </w:r>
      <w:r>
        <w:rPr>
          <w:b/>
          <w:spacing w:val="-3"/>
          <w:sz w:val="24"/>
        </w:rPr>
        <w:t> </w:t>
      </w:r>
      <w:r>
        <w:rPr>
          <w:b/>
          <w:sz w:val="24"/>
        </w:rPr>
        <w:t>Тетяна</w:t>
      </w:r>
      <w:r>
        <w:rPr>
          <w:b/>
          <w:spacing w:val="-3"/>
          <w:sz w:val="24"/>
        </w:rPr>
        <w:t> </w:t>
      </w:r>
      <w:r>
        <w:rPr>
          <w:b/>
          <w:sz w:val="24"/>
        </w:rPr>
        <w:t>(Теях</w:t>
      </w:r>
      <w:r>
        <w:rPr>
          <w:b/>
          <w:spacing w:val="-3"/>
          <w:sz w:val="24"/>
        </w:rPr>
        <w:t> </w:t>
      </w:r>
      <w:r>
        <w:rPr>
          <w:b/>
          <w:sz w:val="24"/>
        </w:rPr>
        <w:t>Єва)</w:t>
      </w:r>
      <w:r>
        <w:rPr>
          <w:b/>
          <w:spacing w:val="-3"/>
          <w:sz w:val="24"/>
        </w:rPr>
        <w:t> </w:t>
      </w:r>
      <w:r>
        <w:rPr>
          <w:b/>
          <w:sz w:val="24"/>
        </w:rPr>
        <w:t>–</w:t>
      </w:r>
      <w:r>
        <w:rPr>
          <w:b/>
          <w:spacing w:val="-3"/>
          <w:sz w:val="24"/>
        </w:rPr>
        <w:t> </w:t>
      </w:r>
      <w:r>
        <w:rPr>
          <w:sz w:val="24"/>
        </w:rPr>
        <w:t>письменниця,</w:t>
      </w:r>
      <w:r>
        <w:rPr>
          <w:spacing w:val="-3"/>
          <w:sz w:val="24"/>
        </w:rPr>
        <w:t> </w:t>
      </w:r>
      <w:r>
        <w:rPr>
          <w:sz w:val="24"/>
        </w:rPr>
        <w:t>дослідниця</w:t>
      </w:r>
      <w:r>
        <w:rPr>
          <w:spacing w:val="-3"/>
          <w:sz w:val="24"/>
        </w:rPr>
        <w:t> </w:t>
      </w:r>
      <w:r>
        <w:rPr>
          <w:sz w:val="24"/>
        </w:rPr>
        <w:t>української</w:t>
      </w:r>
      <w:r>
        <w:rPr>
          <w:spacing w:val="-3"/>
          <w:sz w:val="24"/>
        </w:rPr>
        <w:t> </w:t>
      </w:r>
      <w:r>
        <w:rPr>
          <w:sz w:val="24"/>
        </w:rPr>
        <w:t>історії,</w:t>
      </w:r>
      <w:r>
        <w:rPr>
          <w:spacing w:val="-3"/>
          <w:sz w:val="24"/>
        </w:rPr>
        <w:t> </w:t>
      </w:r>
      <w:r>
        <w:rPr>
          <w:b/>
          <w:i/>
          <w:sz w:val="24"/>
        </w:rPr>
        <w:t>за</w:t>
      </w:r>
      <w:r>
        <w:rPr>
          <w:b/>
          <w:i/>
          <w:spacing w:val="-3"/>
          <w:sz w:val="24"/>
        </w:rPr>
        <w:t> </w:t>
      </w:r>
      <w:r>
        <w:rPr>
          <w:b/>
          <w:i/>
          <w:sz w:val="24"/>
        </w:rPr>
        <w:t>роман</w:t>
      </w:r>
      <w:r>
        <w:rPr>
          <w:b/>
          <w:i/>
          <w:spacing w:val="-3"/>
          <w:sz w:val="24"/>
        </w:rPr>
        <w:t> </w:t>
      </w:r>
      <w:r>
        <w:rPr>
          <w:b/>
          <w:i/>
          <w:sz w:val="24"/>
        </w:rPr>
        <w:t>«Грааль </w:t>
      </w:r>
      <w:r>
        <w:rPr>
          <w:b/>
          <w:i/>
          <w:spacing w:val="-2"/>
          <w:sz w:val="24"/>
        </w:rPr>
        <w:t>Мазепи»</w:t>
      </w:r>
    </w:p>
    <w:p>
      <w:pPr>
        <w:pStyle w:val="BodyText"/>
        <w:rPr>
          <w:b/>
          <w:i/>
        </w:rPr>
      </w:pPr>
    </w:p>
    <w:p>
      <w:pPr>
        <w:pStyle w:val="Heading2"/>
      </w:pPr>
      <w:r>
        <w:rPr/>
        <w:t>У</w:t>
      </w:r>
      <w:r>
        <w:rPr>
          <w:spacing w:val="-1"/>
        </w:rPr>
        <w:t> </w:t>
      </w:r>
      <w:r>
        <w:rPr/>
        <w:t>номінації «Література у галузі документальної </w:t>
      </w:r>
      <w:r>
        <w:rPr>
          <w:spacing w:val="-2"/>
        </w:rPr>
        <w:t>журналістики»</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Фросевич</w:t>
      </w:r>
      <w:r>
        <w:rPr>
          <w:b/>
          <w:spacing w:val="-2"/>
          <w:sz w:val="24"/>
        </w:rPr>
        <w:t> </w:t>
      </w:r>
      <w:r>
        <w:rPr>
          <w:b/>
          <w:sz w:val="24"/>
        </w:rPr>
        <w:t>Леонiд</w:t>
      </w:r>
      <w:r>
        <w:rPr>
          <w:b/>
          <w:spacing w:val="-1"/>
          <w:sz w:val="24"/>
        </w:rPr>
        <w:t> </w:t>
      </w:r>
      <w:r>
        <w:rPr>
          <w:b/>
          <w:sz w:val="24"/>
        </w:rPr>
        <w:t>Борисович</w:t>
      </w:r>
      <w:r>
        <w:rPr>
          <w:sz w:val="24"/>
        </w:rPr>
        <w:t>,</w:t>
      </w:r>
      <w:r>
        <w:rPr>
          <w:spacing w:val="-1"/>
          <w:sz w:val="24"/>
        </w:rPr>
        <w:t> </w:t>
      </w:r>
      <w:r>
        <w:rPr>
          <w:b/>
          <w:sz w:val="24"/>
        </w:rPr>
        <w:t>Фросевич</w:t>
      </w:r>
      <w:r>
        <w:rPr>
          <w:b/>
          <w:spacing w:val="-1"/>
          <w:sz w:val="24"/>
        </w:rPr>
        <w:t> </w:t>
      </w:r>
      <w:r>
        <w:rPr>
          <w:b/>
          <w:sz w:val="24"/>
        </w:rPr>
        <w:t>Свiтлана</w:t>
      </w:r>
      <w:r>
        <w:rPr>
          <w:b/>
          <w:spacing w:val="-1"/>
          <w:sz w:val="24"/>
        </w:rPr>
        <w:t> </w:t>
      </w:r>
      <w:r>
        <w:rPr>
          <w:b/>
          <w:sz w:val="24"/>
        </w:rPr>
        <w:t>Петрiвна</w:t>
      </w:r>
      <w:r>
        <w:rPr>
          <w:b/>
          <w:spacing w:val="-2"/>
          <w:sz w:val="24"/>
        </w:rPr>
        <w:t> </w:t>
      </w:r>
      <w:r>
        <w:rPr>
          <w:b/>
          <w:sz w:val="24"/>
        </w:rPr>
        <w:t>–</w:t>
      </w:r>
      <w:r>
        <w:rPr>
          <w:b/>
          <w:spacing w:val="-1"/>
          <w:sz w:val="24"/>
        </w:rPr>
        <w:t> </w:t>
      </w:r>
      <w:r>
        <w:rPr>
          <w:sz w:val="24"/>
        </w:rPr>
        <w:t>журналісти,</w:t>
      </w:r>
      <w:r>
        <w:rPr>
          <w:spacing w:val="-1"/>
          <w:sz w:val="24"/>
        </w:rPr>
        <w:t> </w:t>
      </w:r>
      <w:r>
        <w:rPr>
          <w:b/>
          <w:i/>
          <w:sz w:val="24"/>
        </w:rPr>
        <w:t>за</w:t>
      </w:r>
      <w:r>
        <w:rPr>
          <w:b/>
          <w:i/>
          <w:spacing w:val="-1"/>
          <w:sz w:val="24"/>
        </w:rPr>
        <w:t> </w:t>
      </w:r>
      <w:r>
        <w:rPr>
          <w:b/>
          <w:i/>
          <w:sz w:val="24"/>
        </w:rPr>
        <w:t>книгу</w:t>
      </w:r>
      <w:r>
        <w:rPr>
          <w:b/>
          <w:i/>
          <w:spacing w:val="-1"/>
          <w:sz w:val="24"/>
        </w:rPr>
        <w:t> </w:t>
      </w:r>
      <w:r>
        <w:rPr>
          <w:b/>
          <w:i/>
          <w:spacing w:val="-5"/>
          <w:sz w:val="24"/>
        </w:rPr>
        <w:t>«27</w:t>
      </w:r>
    </w:p>
    <w:p>
      <w:pPr>
        <w:pStyle w:val="Heading2"/>
        <w:ind w:left="1"/>
      </w:pPr>
      <w:r>
        <w:rPr/>
        <w:t>днів</w:t>
      </w:r>
      <w:r>
        <w:rPr>
          <w:spacing w:val="-2"/>
        </w:rPr>
        <w:t> </w:t>
      </w:r>
      <w:r>
        <w:rPr/>
        <w:t>між</w:t>
      </w:r>
      <w:r>
        <w:rPr>
          <w:spacing w:val="-2"/>
        </w:rPr>
        <w:t> </w:t>
      </w:r>
      <w:r>
        <w:rPr/>
        <w:t>життям</w:t>
      </w:r>
      <w:r>
        <w:rPr>
          <w:spacing w:val="-2"/>
        </w:rPr>
        <w:t> </w:t>
      </w:r>
      <w:r>
        <w:rPr/>
        <w:t>і</w:t>
      </w:r>
      <w:r>
        <w:rPr>
          <w:spacing w:val="-2"/>
        </w:rPr>
        <w:t> </w:t>
      </w:r>
      <w:r>
        <w:rPr/>
        <w:t>смертю.</w:t>
      </w:r>
      <w:r>
        <w:rPr>
          <w:spacing w:val="-1"/>
        </w:rPr>
        <w:t> </w:t>
      </w:r>
      <w:r>
        <w:rPr/>
        <w:t>Воєнні</w:t>
      </w:r>
      <w:r>
        <w:rPr>
          <w:spacing w:val="-1"/>
        </w:rPr>
        <w:t> </w:t>
      </w:r>
      <w:r>
        <w:rPr/>
        <w:t>злочини</w:t>
      </w:r>
      <w:r>
        <w:rPr>
          <w:spacing w:val="-2"/>
        </w:rPr>
        <w:t> </w:t>
      </w:r>
      <w:r>
        <w:rPr/>
        <w:t>російських</w:t>
      </w:r>
      <w:r>
        <w:rPr>
          <w:spacing w:val="-2"/>
        </w:rPr>
        <w:t> </w:t>
      </w:r>
      <w:r>
        <w:rPr/>
        <w:t>окупантів</w:t>
      </w:r>
      <w:r>
        <w:rPr>
          <w:spacing w:val="-2"/>
        </w:rPr>
        <w:t> </w:t>
      </w:r>
      <w:r>
        <w:rPr/>
        <w:t>у</w:t>
      </w:r>
      <w:r>
        <w:rPr>
          <w:spacing w:val="-1"/>
        </w:rPr>
        <w:t> </w:t>
      </w:r>
      <w:r>
        <w:rPr/>
        <w:t>селі</w:t>
      </w:r>
      <w:r>
        <w:rPr>
          <w:spacing w:val="-1"/>
        </w:rPr>
        <w:t> </w:t>
      </w:r>
      <w:r>
        <w:rPr>
          <w:spacing w:val="-2"/>
        </w:rPr>
        <w:t>Ягідному»</w:t>
      </w:r>
    </w:p>
    <w:p>
      <w:pPr>
        <w:pStyle w:val="ListParagraph"/>
        <w:numPr>
          <w:ilvl w:val="0"/>
          <w:numId w:val="1"/>
        </w:numPr>
        <w:tabs>
          <w:tab w:pos="787" w:val="left" w:leader="none"/>
        </w:tabs>
        <w:spacing w:line="240" w:lineRule="auto" w:before="0" w:after="0"/>
        <w:ind w:left="1" w:right="137" w:firstLine="426"/>
        <w:jc w:val="both"/>
        <w:rPr>
          <w:b/>
          <w:sz w:val="24"/>
        </w:rPr>
      </w:pPr>
      <w:r>
        <w:rPr>
          <w:b/>
          <w:sz w:val="24"/>
        </w:rPr>
        <w:t>Дзюба Сергій Вікторович </w:t>
      </w:r>
      <w:r>
        <w:rPr>
          <w:sz w:val="24"/>
        </w:rPr>
        <w:t>– головний редактор газети «Чернігівщина: новини і</w:t>
      </w:r>
      <w:r>
        <w:rPr>
          <w:spacing w:val="40"/>
          <w:sz w:val="24"/>
        </w:rPr>
        <w:t> </w:t>
      </w:r>
      <w:r>
        <w:rPr>
          <w:sz w:val="24"/>
        </w:rPr>
        <w:t>оголошення», президент Міжнародної літературно-мистецької Академії України, </w:t>
      </w:r>
      <w:r>
        <w:rPr>
          <w:b/>
          <w:i/>
          <w:sz w:val="24"/>
        </w:rPr>
        <w:t>за книги тетралогії</w:t>
      </w:r>
      <w:r>
        <w:rPr>
          <w:b/>
          <w:i/>
          <w:spacing w:val="40"/>
          <w:sz w:val="24"/>
        </w:rPr>
        <w:t> </w:t>
      </w:r>
      <w:r>
        <w:rPr>
          <w:b/>
          <w:i/>
          <w:sz w:val="24"/>
        </w:rPr>
        <w:t>«Чернігів</w:t>
      </w:r>
      <w:r>
        <w:rPr>
          <w:b/>
          <w:i/>
          <w:spacing w:val="-2"/>
          <w:sz w:val="24"/>
        </w:rPr>
        <w:t> </w:t>
      </w:r>
      <w:r>
        <w:rPr>
          <w:b/>
          <w:i/>
          <w:sz w:val="24"/>
        </w:rPr>
        <w:t>у</w:t>
      </w:r>
      <w:r>
        <w:rPr>
          <w:b/>
          <w:i/>
          <w:spacing w:val="-1"/>
          <w:sz w:val="24"/>
        </w:rPr>
        <w:t> </w:t>
      </w:r>
      <w:r>
        <w:rPr>
          <w:b/>
          <w:i/>
          <w:sz w:val="24"/>
        </w:rPr>
        <w:t>вогні»</w:t>
      </w:r>
      <w:r>
        <w:rPr>
          <w:b/>
          <w:i/>
          <w:spacing w:val="-2"/>
          <w:sz w:val="24"/>
        </w:rPr>
        <w:t> </w:t>
      </w:r>
      <w:r>
        <w:rPr>
          <w:b/>
          <w:i/>
          <w:sz w:val="24"/>
        </w:rPr>
        <w:t>(книга</w:t>
      </w:r>
      <w:r>
        <w:rPr>
          <w:b/>
          <w:i/>
          <w:spacing w:val="-2"/>
          <w:sz w:val="24"/>
        </w:rPr>
        <w:t> </w:t>
      </w:r>
      <w:r>
        <w:rPr>
          <w:b/>
          <w:i/>
          <w:sz w:val="24"/>
        </w:rPr>
        <w:t>четверта</w:t>
      </w:r>
      <w:r>
        <w:rPr>
          <w:b/>
          <w:i/>
          <w:spacing w:val="-2"/>
          <w:sz w:val="24"/>
        </w:rPr>
        <w:t> </w:t>
      </w:r>
      <w:r>
        <w:rPr>
          <w:b/>
          <w:i/>
          <w:sz w:val="24"/>
        </w:rPr>
        <w:t>«Щит</w:t>
      </w:r>
      <w:r>
        <w:rPr>
          <w:b/>
          <w:i/>
          <w:spacing w:val="-1"/>
          <w:sz w:val="24"/>
        </w:rPr>
        <w:t> </w:t>
      </w:r>
      <w:r>
        <w:rPr>
          <w:b/>
          <w:i/>
          <w:sz w:val="24"/>
        </w:rPr>
        <w:t>нації»</w:t>
      </w:r>
      <w:r>
        <w:rPr>
          <w:b/>
          <w:i/>
          <w:spacing w:val="-2"/>
          <w:sz w:val="24"/>
        </w:rPr>
        <w:t> </w:t>
      </w:r>
      <w:r>
        <w:rPr>
          <w:b/>
          <w:i/>
          <w:sz w:val="24"/>
        </w:rPr>
        <w:t>та</w:t>
      </w:r>
      <w:r>
        <w:rPr>
          <w:b/>
          <w:i/>
          <w:spacing w:val="-2"/>
          <w:sz w:val="24"/>
        </w:rPr>
        <w:t> </w:t>
      </w:r>
      <w:r>
        <w:rPr>
          <w:b/>
          <w:i/>
          <w:sz w:val="24"/>
        </w:rPr>
        <w:t>книгу</w:t>
      </w:r>
      <w:r>
        <w:rPr>
          <w:b/>
          <w:i/>
          <w:spacing w:val="-1"/>
          <w:sz w:val="24"/>
        </w:rPr>
        <w:t> </w:t>
      </w:r>
      <w:r>
        <w:rPr>
          <w:b/>
          <w:i/>
          <w:sz w:val="24"/>
        </w:rPr>
        <w:t>п’яту</w:t>
      </w:r>
      <w:r>
        <w:rPr>
          <w:b/>
          <w:i/>
          <w:spacing w:val="-2"/>
          <w:sz w:val="24"/>
        </w:rPr>
        <w:t> </w:t>
      </w:r>
      <w:r>
        <w:rPr>
          <w:b/>
          <w:i/>
          <w:sz w:val="24"/>
        </w:rPr>
        <w:t>«Форпост:</w:t>
      </w:r>
      <w:r>
        <w:rPr>
          <w:b/>
          <w:i/>
          <w:spacing w:val="-2"/>
          <w:sz w:val="24"/>
        </w:rPr>
        <w:t> </w:t>
      </w:r>
      <w:r>
        <w:rPr>
          <w:b/>
          <w:i/>
          <w:sz w:val="24"/>
        </w:rPr>
        <w:t>люди,</w:t>
      </w:r>
      <w:r>
        <w:rPr>
          <w:b/>
          <w:i/>
          <w:spacing w:val="-2"/>
          <w:sz w:val="24"/>
        </w:rPr>
        <w:t> </w:t>
      </w:r>
      <w:r>
        <w:rPr>
          <w:b/>
          <w:i/>
          <w:sz w:val="24"/>
        </w:rPr>
        <w:t>які тримають Україну»)</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Пучинець Марія Олегівна </w:t>
      </w:r>
      <w:r>
        <w:rPr>
          <w:sz w:val="24"/>
        </w:rPr>
        <w:t>– журналістка газети «Чернігівщина: новини і оголошення», </w:t>
      </w:r>
      <w:r>
        <w:rPr>
          <w:b/>
          <w:i/>
          <w:sz w:val="24"/>
        </w:rPr>
        <w:t>за співавторство книги тетралогії</w:t>
      </w:r>
      <w:r>
        <w:rPr>
          <w:b/>
          <w:i/>
          <w:spacing w:val="80"/>
          <w:sz w:val="24"/>
        </w:rPr>
        <w:t> </w:t>
      </w:r>
      <w:r>
        <w:rPr>
          <w:b/>
          <w:i/>
          <w:sz w:val="24"/>
        </w:rPr>
        <w:t>«Чернігів у вогні» (книга четверта «Щит нації» та книгу</w:t>
      </w:r>
      <w:r>
        <w:rPr>
          <w:b/>
          <w:i/>
          <w:spacing w:val="40"/>
          <w:sz w:val="24"/>
        </w:rPr>
        <w:t> </w:t>
      </w:r>
      <w:r>
        <w:rPr>
          <w:b/>
          <w:i/>
          <w:sz w:val="24"/>
        </w:rPr>
        <w:t>п’яту «Форпост: люди, які тримають Україну»)</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Назаренко Віталій Іванович </w:t>
      </w:r>
      <w:r>
        <w:rPr>
          <w:sz w:val="24"/>
        </w:rPr>
        <w:t>– журналіст газети «Чернігівщина: новини і оголошення», </w:t>
      </w:r>
      <w:r>
        <w:rPr>
          <w:b/>
          <w:i/>
          <w:sz w:val="24"/>
        </w:rPr>
        <w:t>за співавторство книги тетралогії</w:t>
      </w:r>
      <w:r>
        <w:rPr>
          <w:b/>
          <w:i/>
          <w:spacing w:val="80"/>
          <w:sz w:val="24"/>
        </w:rPr>
        <w:t> </w:t>
      </w:r>
      <w:r>
        <w:rPr>
          <w:b/>
          <w:i/>
          <w:sz w:val="24"/>
        </w:rPr>
        <w:t>«Чернігів у вогні» (книга четверта «Щит нації» та книгу</w:t>
      </w:r>
      <w:r>
        <w:rPr>
          <w:b/>
          <w:i/>
          <w:spacing w:val="40"/>
          <w:sz w:val="24"/>
        </w:rPr>
        <w:t> </w:t>
      </w:r>
      <w:r>
        <w:rPr>
          <w:b/>
          <w:i/>
          <w:sz w:val="24"/>
        </w:rPr>
        <w:t>п’яту «Форпост: люди, які тримають Україну»)</w:t>
      </w:r>
    </w:p>
    <w:p>
      <w:pPr>
        <w:pStyle w:val="ListParagraph"/>
        <w:spacing w:after="0" w:line="240" w:lineRule="auto"/>
        <w:jc w:val="both"/>
        <w:rPr>
          <w:b/>
          <w:sz w:val="24"/>
        </w:rPr>
        <w:sectPr>
          <w:pgSz w:w="11910" w:h="16840"/>
          <w:pgMar w:top="1040" w:bottom="280" w:left="992" w:right="283"/>
        </w:sectPr>
      </w:pPr>
    </w:p>
    <w:p>
      <w:pPr>
        <w:pStyle w:val="ListParagraph"/>
        <w:numPr>
          <w:ilvl w:val="0"/>
          <w:numId w:val="1"/>
        </w:numPr>
        <w:tabs>
          <w:tab w:pos="787" w:val="left" w:leader="none"/>
        </w:tabs>
        <w:spacing w:line="240" w:lineRule="auto" w:before="76" w:after="0"/>
        <w:ind w:left="787" w:right="0" w:hanging="360"/>
        <w:jc w:val="both"/>
        <w:rPr>
          <w:b/>
          <w:sz w:val="24"/>
        </w:rPr>
      </w:pPr>
      <w:r>
        <w:rPr>
          <w:b/>
          <w:sz w:val="24"/>
        </w:rPr>
        <w:t>Божок</w:t>
      </w:r>
      <w:r>
        <w:rPr>
          <w:b/>
          <w:spacing w:val="18"/>
          <w:sz w:val="24"/>
        </w:rPr>
        <w:t> </w:t>
      </w:r>
      <w:r>
        <w:rPr>
          <w:b/>
          <w:sz w:val="24"/>
        </w:rPr>
        <w:t>Сніжана</w:t>
      </w:r>
      <w:r>
        <w:rPr>
          <w:b/>
          <w:spacing w:val="19"/>
          <w:sz w:val="24"/>
        </w:rPr>
        <w:t> </w:t>
      </w:r>
      <w:r>
        <w:rPr>
          <w:b/>
          <w:sz w:val="24"/>
        </w:rPr>
        <w:t>Віталіївна</w:t>
      </w:r>
      <w:r>
        <w:rPr>
          <w:b/>
          <w:spacing w:val="19"/>
          <w:sz w:val="24"/>
        </w:rPr>
        <w:t> </w:t>
      </w:r>
      <w:r>
        <w:rPr>
          <w:sz w:val="24"/>
        </w:rPr>
        <w:t>–</w:t>
      </w:r>
      <w:r>
        <w:rPr>
          <w:spacing w:val="19"/>
          <w:sz w:val="24"/>
        </w:rPr>
        <w:t> </w:t>
      </w:r>
      <w:r>
        <w:rPr>
          <w:sz w:val="24"/>
        </w:rPr>
        <w:t>журналістка,</w:t>
      </w:r>
      <w:r>
        <w:rPr>
          <w:spacing w:val="19"/>
          <w:sz w:val="24"/>
        </w:rPr>
        <w:t> </w:t>
      </w:r>
      <w:r>
        <w:rPr>
          <w:sz w:val="24"/>
        </w:rPr>
        <w:t>прозаїкиня,</w:t>
      </w:r>
      <w:r>
        <w:rPr>
          <w:spacing w:val="19"/>
          <w:sz w:val="24"/>
        </w:rPr>
        <w:t> </w:t>
      </w:r>
      <w:r>
        <w:rPr>
          <w:b/>
          <w:i/>
          <w:sz w:val="24"/>
        </w:rPr>
        <w:t>за</w:t>
      </w:r>
      <w:r>
        <w:rPr>
          <w:b/>
          <w:i/>
          <w:spacing w:val="19"/>
          <w:sz w:val="24"/>
        </w:rPr>
        <w:t> </w:t>
      </w:r>
      <w:r>
        <w:rPr>
          <w:b/>
          <w:i/>
          <w:sz w:val="24"/>
        </w:rPr>
        <w:t>співавторство</w:t>
      </w:r>
      <w:r>
        <w:rPr>
          <w:b/>
          <w:i/>
          <w:spacing w:val="19"/>
          <w:sz w:val="24"/>
        </w:rPr>
        <w:t> </w:t>
      </w:r>
      <w:r>
        <w:rPr>
          <w:b/>
          <w:i/>
          <w:sz w:val="24"/>
        </w:rPr>
        <w:t>книги</w:t>
      </w:r>
      <w:r>
        <w:rPr>
          <w:b/>
          <w:i/>
          <w:spacing w:val="19"/>
          <w:sz w:val="24"/>
        </w:rPr>
        <w:t> </w:t>
      </w:r>
      <w:r>
        <w:rPr>
          <w:b/>
          <w:i/>
          <w:spacing w:val="-2"/>
          <w:sz w:val="24"/>
        </w:rPr>
        <w:t>тетралогії</w:t>
      </w:r>
    </w:p>
    <w:p>
      <w:pPr>
        <w:pStyle w:val="Heading2"/>
        <w:ind w:left="1" w:right="138"/>
      </w:pPr>
      <w:r>
        <w:rPr/>
        <w:t>«Чернігів у вогні» (книга четверта «Щит нації» та книгу п’яту «Форпост: люди, які тримають </w:t>
      </w:r>
      <w:r>
        <w:rPr>
          <w:spacing w:val="-2"/>
        </w:rPr>
        <w:t>Україну»)</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Гостра Олександра Олександрівна </w:t>
      </w:r>
      <w:r>
        <w:rPr>
          <w:sz w:val="24"/>
        </w:rPr>
        <w:t>– письменниця, редакторка районної газети, лауреатка міжнародних та всеукраїнських премій, </w:t>
      </w:r>
      <w:r>
        <w:rPr>
          <w:b/>
          <w:i/>
          <w:sz w:val="24"/>
        </w:rPr>
        <w:t>за співавторство книги тетралогії</w:t>
      </w:r>
      <w:r>
        <w:rPr>
          <w:b/>
          <w:i/>
          <w:spacing w:val="40"/>
          <w:sz w:val="24"/>
        </w:rPr>
        <w:t> </w:t>
      </w:r>
      <w:r>
        <w:rPr>
          <w:b/>
          <w:i/>
          <w:sz w:val="24"/>
        </w:rPr>
        <w:t>«Чернігів у вогні» (книга четверта «Щит нації» та книгу п’яту «Форпост: люди, які тримають Україну»)</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Черненко Лілія Василівна </w:t>
      </w:r>
      <w:r>
        <w:rPr>
          <w:sz w:val="24"/>
        </w:rPr>
        <w:t>– письменниця, поетеса та журналістка, членкиня Національної спілки письменників України, </w:t>
      </w:r>
      <w:r>
        <w:rPr>
          <w:b/>
          <w:i/>
          <w:sz w:val="24"/>
        </w:rPr>
        <w:t>за співавторство книги тетралогії</w:t>
      </w:r>
      <w:r>
        <w:rPr>
          <w:b/>
          <w:i/>
          <w:spacing w:val="40"/>
          <w:sz w:val="24"/>
        </w:rPr>
        <w:t> </w:t>
      </w:r>
      <w:r>
        <w:rPr>
          <w:b/>
          <w:i/>
          <w:sz w:val="24"/>
        </w:rPr>
        <w:t>«Чернігів у вогні» (книга четверта «Щит нації» та книгу п’яту «Форпост: люди, які тримають Україну»)</w:t>
      </w:r>
    </w:p>
    <w:p>
      <w:pPr>
        <w:pStyle w:val="BodyText"/>
        <w:rPr>
          <w:b/>
          <w:i/>
        </w:rPr>
      </w:pPr>
    </w:p>
    <w:p>
      <w:pPr>
        <w:pStyle w:val="Heading2"/>
      </w:pPr>
      <w:r>
        <w:rPr/>
        <w:t>У номінації «Дитяча та молодіжна </w:t>
      </w:r>
      <w:r>
        <w:rPr>
          <w:spacing w:val="-2"/>
        </w:rPr>
        <w:t>література»</w:t>
      </w:r>
    </w:p>
    <w:p>
      <w:pPr>
        <w:pStyle w:val="ListParagraph"/>
        <w:numPr>
          <w:ilvl w:val="0"/>
          <w:numId w:val="1"/>
        </w:numPr>
        <w:tabs>
          <w:tab w:pos="787" w:val="left" w:leader="none"/>
        </w:tabs>
        <w:spacing w:line="240" w:lineRule="auto" w:before="0" w:after="0"/>
        <w:ind w:left="1" w:right="139" w:firstLine="426"/>
        <w:jc w:val="both"/>
        <w:rPr>
          <w:b/>
          <w:color w:val="211C1E"/>
          <w:sz w:val="24"/>
        </w:rPr>
      </w:pPr>
      <w:r>
        <w:rPr>
          <w:b/>
          <w:color w:val="211C1E"/>
          <w:sz w:val="24"/>
        </w:rPr>
        <w:t>Шостак Любов </w:t>
      </w:r>
      <w:r>
        <w:rPr>
          <w:b/>
          <w:sz w:val="24"/>
        </w:rPr>
        <w:t>Сергіївна </w:t>
      </w:r>
      <w:r>
        <w:rPr>
          <w:sz w:val="24"/>
        </w:rPr>
        <w:t>– Відмінник освіти України, поетеса, письменниця, членкиня Національної спілки письменників України, </w:t>
      </w:r>
      <w:r>
        <w:rPr>
          <w:b/>
          <w:i/>
          <w:sz w:val="24"/>
        </w:rPr>
        <w:t>за книжку «Каштанове диво»</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Шибка</w:t>
      </w:r>
      <w:r>
        <w:rPr>
          <w:b/>
          <w:spacing w:val="4"/>
          <w:sz w:val="24"/>
        </w:rPr>
        <w:t> </w:t>
      </w:r>
      <w:r>
        <w:rPr>
          <w:b/>
          <w:sz w:val="24"/>
        </w:rPr>
        <w:t>Ольга</w:t>
      </w:r>
      <w:r>
        <w:rPr>
          <w:b/>
          <w:spacing w:val="7"/>
          <w:sz w:val="24"/>
        </w:rPr>
        <w:t> </w:t>
      </w:r>
      <w:r>
        <w:rPr>
          <w:b/>
          <w:sz w:val="24"/>
        </w:rPr>
        <w:t>Сергіївна</w:t>
      </w:r>
      <w:r>
        <w:rPr>
          <w:b/>
          <w:spacing w:val="7"/>
          <w:sz w:val="24"/>
        </w:rPr>
        <w:t> </w:t>
      </w:r>
      <w:r>
        <w:rPr>
          <w:sz w:val="24"/>
        </w:rPr>
        <w:t>–</w:t>
      </w:r>
      <w:r>
        <w:rPr>
          <w:spacing w:val="7"/>
          <w:sz w:val="24"/>
        </w:rPr>
        <w:t> </w:t>
      </w:r>
      <w:r>
        <w:rPr>
          <w:sz w:val="24"/>
        </w:rPr>
        <w:t>Відмінник</w:t>
      </w:r>
      <w:r>
        <w:rPr>
          <w:spacing w:val="7"/>
          <w:sz w:val="24"/>
        </w:rPr>
        <w:t> </w:t>
      </w:r>
      <w:r>
        <w:rPr>
          <w:sz w:val="24"/>
        </w:rPr>
        <w:t>освіти</w:t>
      </w:r>
      <w:r>
        <w:rPr>
          <w:spacing w:val="6"/>
          <w:sz w:val="24"/>
        </w:rPr>
        <w:t> </w:t>
      </w:r>
      <w:r>
        <w:rPr>
          <w:sz w:val="24"/>
        </w:rPr>
        <w:t>України,</w:t>
      </w:r>
      <w:r>
        <w:rPr>
          <w:spacing w:val="7"/>
          <w:sz w:val="24"/>
        </w:rPr>
        <w:t> </w:t>
      </w:r>
      <w:r>
        <w:rPr>
          <w:sz w:val="24"/>
        </w:rPr>
        <w:t>дитяча</w:t>
      </w:r>
      <w:r>
        <w:rPr>
          <w:spacing w:val="7"/>
          <w:sz w:val="24"/>
        </w:rPr>
        <w:t> </w:t>
      </w:r>
      <w:r>
        <w:rPr>
          <w:sz w:val="24"/>
        </w:rPr>
        <w:t>письменниця,</w:t>
      </w:r>
      <w:r>
        <w:rPr>
          <w:spacing w:val="7"/>
          <w:sz w:val="24"/>
        </w:rPr>
        <w:t> </w:t>
      </w:r>
      <w:r>
        <w:rPr>
          <w:sz w:val="24"/>
        </w:rPr>
        <w:t>керівниця</w:t>
      </w:r>
      <w:r>
        <w:rPr>
          <w:spacing w:val="7"/>
          <w:sz w:val="24"/>
        </w:rPr>
        <w:t> </w:t>
      </w:r>
      <w:r>
        <w:rPr>
          <w:spacing w:val="-2"/>
          <w:sz w:val="24"/>
        </w:rPr>
        <w:t>гуртка</w:t>
      </w:r>
    </w:p>
    <w:p>
      <w:pPr>
        <w:spacing w:before="0"/>
        <w:ind w:left="1" w:right="139" w:firstLine="0"/>
        <w:jc w:val="both"/>
        <w:rPr>
          <w:b/>
          <w:i/>
          <w:sz w:val="24"/>
        </w:rPr>
      </w:pPr>
      <w:r>
        <w:rPr>
          <w:sz w:val="24"/>
        </w:rPr>
        <w:t>«Астрономія та ІТ» Центру розвитку дітей та молоді «СтартУм» Дніпроської міської ради, </w:t>
      </w:r>
      <w:r>
        <w:rPr>
          <w:b/>
          <w:i/>
          <w:sz w:val="24"/>
        </w:rPr>
        <w:t>за</w:t>
      </w:r>
      <w:r>
        <w:rPr>
          <w:b/>
          <w:i/>
          <w:spacing w:val="40"/>
          <w:sz w:val="24"/>
        </w:rPr>
        <w:t> </w:t>
      </w:r>
      <w:r>
        <w:rPr>
          <w:b/>
          <w:i/>
          <w:sz w:val="24"/>
        </w:rPr>
        <w:t>книжку «Астрономія для допитливих малюків»</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Міняйло</w:t>
      </w:r>
      <w:r>
        <w:rPr>
          <w:b/>
          <w:spacing w:val="68"/>
          <w:w w:val="150"/>
          <w:sz w:val="24"/>
        </w:rPr>
        <w:t> </w:t>
      </w:r>
      <w:r>
        <w:rPr>
          <w:b/>
          <w:sz w:val="24"/>
        </w:rPr>
        <w:t>Марія</w:t>
      </w:r>
      <w:r>
        <w:rPr>
          <w:b/>
          <w:spacing w:val="68"/>
          <w:w w:val="150"/>
          <w:sz w:val="24"/>
        </w:rPr>
        <w:t> </w:t>
      </w:r>
      <w:r>
        <w:rPr>
          <w:b/>
          <w:sz w:val="24"/>
        </w:rPr>
        <w:t>Олександрівна</w:t>
      </w:r>
      <w:r>
        <w:rPr>
          <w:b/>
          <w:spacing w:val="69"/>
          <w:w w:val="150"/>
          <w:sz w:val="24"/>
        </w:rPr>
        <w:t> </w:t>
      </w:r>
      <w:r>
        <w:rPr>
          <w:b/>
          <w:sz w:val="24"/>
        </w:rPr>
        <w:t>(Соняшна</w:t>
      </w:r>
      <w:r>
        <w:rPr>
          <w:b/>
          <w:spacing w:val="68"/>
          <w:w w:val="150"/>
          <w:sz w:val="24"/>
        </w:rPr>
        <w:t> </w:t>
      </w:r>
      <w:r>
        <w:rPr>
          <w:b/>
          <w:sz w:val="24"/>
        </w:rPr>
        <w:t>Леся)</w:t>
      </w:r>
      <w:r>
        <w:rPr>
          <w:b/>
          <w:spacing w:val="68"/>
          <w:w w:val="150"/>
          <w:sz w:val="24"/>
        </w:rPr>
        <w:t> </w:t>
      </w:r>
      <w:r>
        <w:rPr>
          <w:sz w:val="24"/>
        </w:rPr>
        <w:t>–</w:t>
      </w:r>
      <w:r>
        <w:rPr>
          <w:spacing w:val="69"/>
          <w:w w:val="150"/>
          <w:sz w:val="24"/>
        </w:rPr>
        <w:t> </w:t>
      </w:r>
      <w:r>
        <w:rPr>
          <w:sz w:val="24"/>
        </w:rPr>
        <w:t>дитяча</w:t>
      </w:r>
      <w:r>
        <w:rPr>
          <w:spacing w:val="68"/>
          <w:w w:val="150"/>
          <w:sz w:val="24"/>
        </w:rPr>
        <w:t> </w:t>
      </w:r>
      <w:r>
        <w:rPr>
          <w:sz w:val="24"/>
        </w:rPr>
        <w:t>письменниця,</w:t>
      </w:r>
      <w:r>
        <w:rPr>
          <w:spacing w:val="68"/>
          <w:w w:val="150"/>
          <w:sz w:val="24"/>
        </w:rPr>
        <w:t> </w:t>
      </w:r>
      <w:r>
        <w:rPr>
          <w:b/>
          <w:i/>
          <w:sz w:val="24"/>
        </w:rPr>
        <w:t>за</w:t>
      </w:r>
      <w:r>
        <w:rPr>
          <w:b/>
          <w:i/>
          <w:spacing w:val="69"/>
          <w:w w:val="150"/>
          <w:sz w:val="24"/>
        </w:rPr>
        <w:t> </w:t>
      </w:r>
      <w:r>
        <w:rPr>
          <w:b/>
          <w:i/>
          <w:spacing w:val="-2"/>
          <w:sz w:val="24"/>
        </w:rPr>
        <w:t>книжку</w:t>
      </w:r>
    </w:p>
    <w:p>
      <w:pPr>
        <w:pStyle w:val="Heading2"/>
        <w:ind w:left="1"/>
      </w:pPr>
      <w:r>
        <w:rPr/>
        <w:t>«Пригоди</w:t>
      </w:r>
      <w:r>
        <w:rPr>
          <w:spacing w:val="-6"/>
        </w:rPr>
        <w:t> </w:t>
      </w:r>
      <w:r>
        <w:rPr/>
        <w:t>пана</w:t>
      </w:r>
      <w:r>
        <w:rPr>
          <w:spacing w:val="-4"/>
        </w:rPr>
        <w:t> </w:t>
      </w:r>
      <w:r>
        <w:rPr>
          <w:spacing w:val="-2"/>
        </w:rPr>
        <w:t>щура»</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Філіп</w:t>
      </w:r>
      <w:r>
        <w:rPr>
          <w:b/>
          <w:spacing w:val="23"/>
          <w:sz w:val="24"/>
        </w:rPr>
        <w:t> </w:t>
      </w:r>
      <w:r>
        <w:rPr>
          <w:b/>
          <w:sz w:val="24"/>
        </w:rPr>
        <w:t>Діана</w:t>
      </w:r>
      <w:r>
        <w:rPr>
          <w:b/>
          <w:spacing w:val="24"/>
          <w:sz w:val="24"/>
        </w:rPr>
        <w:t> </w:t>
      </w:r>
      <w:r>
        <w:rPr>
          <w:b/>
          <w:sz w:val="24"/>
        </w:rPr>
        <w:t>Матвіївна</w:t>
      </w:r>
      <w:r>
        <w:rPr>
          <w:b/>
          <w:spacing w:val="23"/>
          <w:sz w:val="24"/>
        </w:rPr>
        <w:t> </w:t>
      </w:r>
      <w:r>
        <w:rPr>
          <w:b/>
          <w:sz w:val="24"/>
        </w:rPr>
        <w:t>(Даніка</w:t>
      </w:r>
      <w:r>
        <w:rPr>
          <w:b/>
          <w:spacing w:val="24"/>
          <w:sz w:val="24"/>
        </w:rPr>
        <w:t> </w:t>
      </w:r>
      <w:r>
        <w:rPr>
          <w:b/>
          <w:sz w:val="24"/>
        </w:rPr>
        <w:t>Соліс</w:t>
      </w:r>
      <w:r>
        <w:rPr>
          <w:b/>
          <w:spacing w:val="25"/>
          <w:sz w:val="24"/>
        </w:rPr>
        <w:t> </w:t>
      </w:r>
      <w:r>
        <w:rPr>
          <w:b/>
          <w:sz w:val="24"/>
        </w:rPr>
        <w:t>)</w:t>
      </w:r>
      <w:r>
        <w:rPr>
          <w:b/>
          <w:spacing w:val="23"/>
          <w:sz w:val="24"/>
        </w:rPr>
        <w:t> </w:t>
      </w:r>
      <w:r>
        <w:rPr>
          <w:sz w:val="24"/>
        </w:rPr>
        <w:t>–</w:t>
      </w:r>
      <w:r>
        <w:rPr>
          <w:spacing w:val="24"/>
          <w:sz w:val="24"/>
        </w:rPr>
        <w:t> </w:t>
      </w:r>
      <w:r>
        <w:rPr>
          <w:sz w:val="24"/>
        </w:rPr>
        <w:t>письменниця,</w:t>
      </w:r>
      <w:r>
        <w:rPr>
          <w:spacing w:val="23"/>
          <w:sz w:val="24"/>
        </w:rPr>
        <w:t> </w:t>
      </w:r>
      <w:r>
        <w:rPr>
          <w:sz w:val="24"/>
        </w:rPr>
        <w:t>акторка</w:t>
      </w:r>
      <w:r>
        <w:rPr>
          <w:spacing w:val="25"/>
          <w:sz w:val="24"/>
        </w:rPr>
        <w:t> </w:t>
      </w:r>
      <w:r>
        <w:rPr>
          <w:sz w:val="24"/>
        </w:rPr>
        <w:t>театру</w:t>
      </w:r>
      <w:r>
        <w:rPr>
          <w:spacing w:val="24"/>
          <w:sz w:val="24"/>
        </w:rPr>
        <w:t> </w:t>
      </w:r>
      <w:r>
        <w:rPr>
          <w:sz w:val="24"/>
        </w:rPr>
        <w:t>та</w:t>
      </w:r>
      <w:r>
        <w:rPr>
          <w:spacing w:val="23"/>
          <w:sz w:val="24"/>
        </w:rPr>
        <w:t> </w:t>
      </w:r>
      <w:r>
        <w:rPr>
          <w:sz w:val="24"/>
        </w:rPr>
        <w:t>кіно,</w:t>
      </w:r>
      <w:r>
        <w:rPr>
          <w:spacing w:val="24"/>
          <w:sz w:val="24"/>
        </w:rPr>
        <w:t> </w:t>
      </w:r>
      <w:r>
        <w:rPr>
          <w:b/>
          <w:i/>
          <w:sz w:val="24"/>
        </w:rPr>
        <w:t>за</w:t>
      </w:r>
      <w:r>
        <w:rPr>
          <w:b/>
          <w:i/>
          <w:spacing w:val="24"/>
          <w:sz w:val="24"/>
        </w:rPr>
        <w:t> </w:t>
      </w:r>
      <w:r>
        <w:rPr>
          <w:b/>
          <w:i/>
          <w:spacing w:val="-2"/>
          <w:sz w:val="24"/>
        </w:rPr>
        <w:t>книжку</w:t>
      </w:r>
    </w:p>
    <w:p>
      <w:pPr>
        <w:pStyle w:val="Heading2"/>
        <w:ind w:left="1"/>
      </w:pPr>
      <w:r>
        <w:rPr/>
        <w:t>«Герой</w:t>
      </w:r>
      <w:r>
        <w:rPr>
          <w:spacing w:val="-3"/>
        </w:rPr>
        <w:t> </w:t>
      </w:r>
      <w:r>
        <w:rPr/>
        <w:t>Червоної</w:t>
      </w:r>
      <w:r>
        <w:rPr>
          <w:spacing w:val="-2"/>
        </w:rPr>
        <w:t> </w:t>
      </w:r>
      <w:r>
        <w:rPr/>
        <w:t>планети</w:t>
      </w:r>
      <w:r>
        <w:rPr>
          <w:spacing w:val="-3"/>
        </w:rPr>
        <w:t> </w:t>
      </w:r>
      <w:r>
        <w:rPr/>
        <w:t>або</w:t>
      </w:r>
      <w:r>
        <w:rPr>
          <w:spacing w:val="-1"/>
        </w:rPr>
        <w:t> </w:t>
      </w:r>
      <w:r>
        <w:rPr/>
        <w:t>Перше</w:t>
      </w:r>
      <w:r>
        <w:rPr>
          <w:spacing w:val="-3"/>
        </w:rPr>
        <w:t> </w:t>
      </w:r>
      <w:r>
        <w:rPr/>
        <w:t>життя</w:t>
      </w:r>
      <w:r>
        <w:rPr>
          <w:spacing w:val="-2"/>
        </w:rPr>
        <w:t> </w:t>
      </w:r>
      <w:r>
        <w:rPr/>
        <w:t>на</w:t>
      </w:r>
      <w:r>
        <w:rPr>
          <w:spacing w:val="-1"/>
        </w:rPr>
        <w:t> </w:t>
      </w:r>
      <w:r>
        <w:rPr>
          <w:spacing w:val="-2"/>
        </w:rPr>
        <w:t>Марсі»</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Кірієнко Галина Миколаївна (Манів Галина) </w:t>
      </w:r>
      <w:r>
        <w:rPr>
          <w:sz w:val="24"/>
        </w:rPr>
        <w:t>– дитяча письменниця, </w:t>
      </w:r>
      <w:r>
        <w:rPr>
          <w:sz w:val="24"/>
        </w:rPr>
        <w:t>поетеса, перекладачка, членкиня Національної спілки письменників України, </w:t>
      </w:r>
      <w:r>
        <w:rPr>
          <w:b/>
          <w:i/>
          <w:sz w:val="24"/>
        </w:rPr>
        <w:t>за книжку «Рідзвяна місія, або як подолати змія»</w:t>
      </w:r>
    </w:p>
    <w:p>
      <w:pPr>
        <w:pStyle w:val="ListParagraph"/>
        <w:numPr>
          <w:ilvl w:val="0"/>
          <w:numId w:val="1"/>
        </w:numPr>
        <w:tabs>
          <w:tab w:pos="787" w:val="left" w:leader="none"/>
        </w:tabs>
        <w:spacing w:line="240" w:lineRule="auto" w:before="0" w:after="0"/>
        <w:ind w:left="787" w:right="0" w:hanging="360"/>
        <w:jc w:val="both"/>
        <w:rPr>
          <w:b/>
          <w:sz w:val="24"/>
        </w:rPr>
      </w:pPr>
      <w:r>
        <w:rPr>
          <w:b/>
          <w:sz w:val="24"/>
        </w:rPr>
        <w:t>Захарова</w:t>
      </w:r>
      <w:r>
        <w:rPr>
          <w:b/>
          <w:spacing w:val="15"/>
          <w:sz w:val="24"/>
        </w:rPr>
        <w:t> </w:t>
      </w:r>
      <w:r>
        <w:rPr>
          <w:b/>
          <w:sz w:val="24"/>
        </w:rPr>
        <w:t>Тетяна</w:t>
      </w:r>
      <w:r>
        <w:rPr>
          <w:b/>
          <w:spacing w:val="18"/>
          <w:sz w:val="24"/>
        </w:rPr>
        <w:t> </w:t>
      </w:r>
      <w:r>
        <w:rPr>
          <w:b/>
          <w:sz w:val="24"/>
        </w:rPr>
        <w:t>Миколаївна</w:t>
      </w:r>
      <w:r>
        <w:rPr>
          <w:b/>
          <w:spacing w:val="18"/>
          <w:sz w:val="24"/>
        </w:rPr>
        <w:t> </w:t>
      </w:r>
      <w:r>
        <w:rPr>
          <w:sz w:val="24"/>
        </w:rPr>
        <w:t>–</w:t>
      </w:r>
      <w:r>
        <w:rPr>
          <w:spacing w:val="18"/>
          <w:sz w:val="24"/>
        </w:rPr>
        <w:t> </w:t>
      </w:r>
      <w:r>
        <w:rPr>
          <w:sz w:val="24"/>
        </w:rPr>
        <w:t>Заслужена</w:t>
      </w:r>
      <w:r>
        <w:rPr>
          <w:spacing w:val="18"/>
          <w:sz w:val="24"/>
        </w:rPr>
        <w:t> </w:t>
      </w:r>
      <w:r>
        <w:rPr>
          <w:sz w:val="24"/>
        </w:rPr>
        <w:t>вчителька</w:t>
      </w:r>
      <w:r>
        <w:rPr>
          <w:spacing w:val="18"/>
          <w:sz w:val="24"/>
        </w:rPr>
        <w:t> </w:t>
      </w:r>
      <w:r>
        <w:rPr>
          <w:sz w:val="24"/>
        </w:rPr>
        <w:t>України,</w:t>
      </w:r>
      <w:r>
        <w:rPr>
          <w:spacing w:val="18"/>
          <w:sz w:val="24"/>
        </w:rPr>
        <w:t> </w:t>
      </w:r>
      <w:r>
        <w:rPr>
          <w:sz w:val="24"/>
        </w:rPr>
        <w:t>громадська</w:t>
      </w:r>
      <w:r>
        <w:rPr>
          <w:spacing w:val="18"/>
          <w:sz w:val="24"/>
        </w:rPr>
        <w:t> </w:t>
      </w:r>
      <w:r>
        <w:rPr>
          <w:sz w:val="24"/>
        </w:rPr>
        <w:t>діячка,</w:t>
      </w:r>
      <w:r>
        <w:rPr>
          <w:spacing w:val="18"/>
          <w:sz w:val="24"/>
        </w:rPr>
        <w:t> </w:t>
      </w:r>
      <w:r>
        <w:rPr>
          <w:b/>
          <w:i/>
          <w:sz w:val="24"/>
        </w:rPr>
        <w:t>за</w:t>
      </w:r>
      <w:r>
        <w:rPr>
          <w:b/>
          <w:i/>
          <w:spacing w:val="18"/>
          <w:sz w:val="24"/>
        </w:rPr>
        <w:t> </w:t>
      </w:r>
      <w:r>
        <w:rPr>
          <w:b/>
          <w:i/>
          <w:spacing w:val="-2"/>
          <w:sz w:val="24"/>
        </w:rPr>
        <w:t>збірку</w:t>
      </w:r>
    </w:p>
    <w:p>
      <w:pPr>
        <w:pStyle w:val="Heading2"/>
        <w:ind w:left="1"/>
      </w:pPr>
      <w:r>
        <w:rPr/>
        <w:t>«Я</w:t>
      </w:r>
      <w:r>
        <w:rPr>
          <w:spacing w:val="-1"/>
        </w:rPr>
        <w:t> </w:t>
      </w:r>
      <w:r>
        <w:rPr/>
        <w:t>маю в серці</w:t>
      </w:r>
      <w:r>
        <w:rPr>
          <w:spacing w:val="-2"/>
        </w:rPr>
        <w:t> </w:t>
      </w:r>
      <w:r>
        <w:rPr/>
        <w:t>те, що не </w:t>
      </w:r>
      <w:r>
        <w:rPr>
          <w:spacing w:val="-2"/>
        </w:rPr>
        <w:t>вмирає»</w:t>
      </w:r>
    </w:p>
    <w:p>
      <w:pPr>
        <w:pStyle w:val="ListParagraph"/>
        <w:numPr>
          <w:ilvl w:val="0"/>
          <w:numId w:val="1"/>
        </w:numPr>
        <w:tabs>
          <w:tab w:pos="787" w:val="left" w:leader="none"/>
        </w:tabs>
        <w:spacing w:line="240" w:lineRule="auto" w:before="0" w:after="0"/>
        <w:ind w:left="1" w:right="138" w:firstLine="426"/>
        <w:jc w:val="both"/>
        <w:rPr>
          <w:b/>
          <w:sz w:val="24"/>
        </w:rPr>
      </w:pPr>
      <w:r>
        <w:rPr>
          <w:b/>
          <w:sz w:val="24"/>
        </w:rPr>
        <w:t>Чистякова Тетяна Юріївна </w:t>
      </w:r>
      <w:r>
        <w:rPr>
          <w:sz w:val="24"/>
        </w:rPr>
        <w:t>– директорка видавництва ТОВ «Хай-Тек Прес», фасилітаторка, громадська діячка, волонтерка, </w:t>
      </w:r>
      <w:r>
        <w:rPr>
          <w:b/>
          <w:i/>
          <w:sz w:val="24"/>
        </w:rPr>
        <w:t>за збірку «Я маю в серці те, що не вмирає»</w:t>
      </w:r>
    </w:p>
    <w:p>
      <w:pPr>
        <w:pStyle w:val="BodyText"/>
        <w:rPr>
          <w:b/>
          <w:i/>
        </w:rPr>
      </w:pPr>
    </w:p>
    <w:p>
      <w:pPr>
        <w:pStyle w:val="BodyText"/>
        <w:ind w:left="1"/>
        <w:jc w:val="both"/>
      </w:pPr>
      <w:r>
        <w:rPr/>
        <w:t>Джерело:</w:t>
      </w:r>
      <w:r>
        <w:rPr>
          <w:spacing w:val="-6"/>
        </w:rPr>
        <w:t> </w:t>
      </w:r>
      <w:hyperlink r:id="rId6">
        <w:r>
          <w:rPr>
            <w:color w:val="0000FF"/>
            <w:u w:val="single" w:color="0000FF"/>
          </w:rPr>
          <w:t>Інститут</w:t>
        </w:r>
        <w:r>
          <w:rPr>
            <w:color w:val="0000FF"/>
            <w:spacing w:val="-4"/>
            <w:u w:val="single" w:color="0000FF"/>
          </w:rPr>
          <w:t> </w:t>
        </w:r>
        <w:r>
          <w:rPr>
            <w:color w:val="0000FF"/>
            <w:u w:val="single" w:color="0000FF"/>
          </w:rPr>
          <w:t>політико-правових</w:t>
        </w:r>
        <w:r>
          <w:rPr>
            <w:color w:val="0000FF"/>
            <w:spacing w:val="-4"/>
            <w:u w:val="single" w:color="0000FF"/>
          </w:rPr>
          <w:t> </w:t>
        </w:r>
        <w:r>
          <w:rPr>
            <w:color w:val="0000FF"/>
            <w:u w:val="single" w:color="0000FF"/>
          </w:rPr>
          <w:t>та</w:t>
        </w:r>
        <w:r>
          <w:rPr>
            <w:color w:val="0000FF"/>
            <w:spacing w:val="-5"/>
            <w:u w:val="single" w:color="0000FF"/>
          </w:rPr>
          <w:t> </w:t>
        </w:r>
        <w:r>
          <w:rPr>
            <w:color w:val="0000FF"/>
            <w:u w:val="single" w:color="0000FF"/>
          </w:rPr>
          <w:t>релігійних</w:t>
        </w:r>
        <w:r>
          <w:rPr>
            <w:color w:val="0000FF"/>
            <w:spacing w:val="-4"/>
            <w:u w:val="single" w:color="0000FF"/>
          </w:rPr>
          <w:t> </w:t>
        </w:r>
        <w:r>
          <w:rPr>
            <w:color w:val="0000FF"/>
            <w:spacing w:val="-2"/>
            <w:u w:val="single" w:color="0000FF"/>
          </w:rPr>
          <w:t>досліджень</w:t>
        </w:r>
      </w:hyperlink>
    </w:p>
    <w:sectPr>
      <w:pgSz w:w="11910" w:h="16840"/>
      <w:pgMar w:top="1040" w:bottom="280" w:left="992"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 w:hanging="240"/>
        <w:jc w:val="left"/>
      </w:pPr>
      <w:rPr>
        <w:rFonts w:hint="default"/>
        <w:spacing w:val="0"/>
        <w:w w:val="100"/>
        <w:lang w:val="uk-UA" w:eastAsia="en-US" w:bidi="ar-SA"/>
      </w:rPr>
    </w:lvl>
    <w:lvl w:ilvl="1">
      <w:start w:val="0"/>
      <w:numFmt w:val="bullet"/>
      <w:lvlText w:val="•"/>
      <w:lvlJc w:val="left"/>
      <w:pPr>
        <w:ind w:left="1063" w:hanging="240"/>
      </w:pPr>
      <w:rPr>
        <w:rFonts w:hint="default"/>
        <w:lang w:val="uk-UA" w:eastAsia="en-US" w:bidi="ar-SA"/>
      </w:rPr>
    </w:lvl>
    <w:lvl w:ilvl="2">
      <w:start w:val="0"/>
      <w:numFmt w:val="bullet"/>
      <w:lvlText w:val="•"/>
      <w:lvlJc w:val="left"/>
      <w:pPr>
        <w:ind w:left="2126" w:hanging="240"/>
      </w:pPr>
      <w:rPr>
        <w:rFonts w:hint="default"/>
        <w:lang w:val="uk-UA" w:eastAsia="en-US" w:bidi="ar-SA"/>
      </w:rPr>
    </w:lvl>
    <w:lvl w:ilvl="3">
      <w:start w:val="0"/>
      <w:numFmt w:val="bullet"/>
      <w:lvlText w:val="•"/>
      <w:lvlJc w:val="left"/>
      <w:pPr>
        <w:ind w:left="3189" w:hanging="240"/>
      </w:pPr>
      <w:rPr>
        <w:rFonts w:hint="default"/>
        <w:lang w:val="uk-UA" w:eastAsia="en-US" w:bidi="ar-SA"/>
      </w:rPr>
    </w:lvl>
    <w:lvl w:ilvl="4">
      <w:start w:val="0"/>
      <w:numFmt w:val="bullet"/>
      <w:lvlText w:val="•"/>
      <w:lvlJc w:val="left"/>
      <w:pPr>
        <w:ind w:left="4252" w:hanging="240"/>
      </w:pPr>
      <w:rPr>
        <w:rFonts w:hint="default"/>
        <w:lang w:val="uk-UA" w:eastAsia="en-US" w:bidi="ar-SA"/>
      </w:rPr>
    </w:lvl>
    <w:lvl w:ilvl="5">
      <w:start w:val="0"/>
      <w:numFmt w:val="bullet"/>
      <w:lvlText w:val="•"/>
      <w:lvlJc w:val="left"/>
      <w:pPr>
        <w:ind w:left="5315" w:hanging="240"/>
      </w:pPr>
      <w:rPr>
        <w:rFonts w:hint="default"/>
        <w:lang w:val="uk-UA" w:eastAsia="en-US" w:bidi="ar-SA"/>
      </w:rPr>
    </w:lvl>
    <w:lvl w:ilvl="6">
      <w:start w:val="0"/>
      <w:numFmt w:val="bullet"/>
      <w:lvlText w:val="•"/>
      <w:lvlJc w:val="left"/>
      <w:pPr>
        <w:ind w:left="6378" w:hanging="240"/>
      </w:pPr>
      <w:rPr>
        <w:rFonts w:hint="default"/>
        <w:lang w:val="uk-UA" w:eastAsia="en-US" w:bidi="ar-SA"/>
      </w:rPr>
    </w:lvl>
    <w:lvl w:ilvl="7">
      <w:start w:val="0"/>
      <w:numFmt w:val="bullet"/>
      <w:lvlText w:val="•"/>
      <w:lvlJc w:val="left"/>
      <w:pPr>
        <w:ind w:left="7441" w:hanging="240"/>
      </w:pPr>
      <w:rPr>
        <w:rFonts w:hint="default"/>
        <w:lang w:val="uk-UA" w:eastAsia="en-US" w:bidi="ar-SA"/>
      </w:rPr>
    </w:lvl>
    <w:lvl w:ilvl="8">
      <w:start w:val="0"/>
      <w:numFmt w:val="bullet"/>
      <w:lvlText w:val="•"/>
      <w:lvlJc w:val="left"/>
      <w:pPr>
        <w:ind w:left="8504" w:hanging="240"/>
      </w:pPr>
      <w:rPr>
        <w:rFonts w:hint="default"/>
        <w:lang w:val="uk-UA"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uk-UA" w:eastAsia="en-US" w:bidi="ar-SA"/>
    </w:rPr>
  </w:style>
  <w:style w:styleId="Heading1" w:type="paragraph">
    <w:name w:val="Heading 1"/>
    <w:basedOn w:val="Normal"/>
    <w:uiPriority w:val="1"/>
    <w:qFormat/>
    <w:pPr>
      <w:ind w:left="1"/>
      <w:jc w:val="both"/>
      <w:outlineLvl w:val="1"/>
    </w:pPr>
    <w:rPr>
      <w:rFonts w:ascii="Times New Roman" w:hAnsi="Times New Roman" w:eastAsia="Times New Roman" w:cs="Times New Roman"/>
      <w:b/>
      <w:bCs/>
      <w:sz w:val="24"/>
      <w:szCs w:val="24"/>
      <w:lang w:val="uk-UA" w:eastAsia="en-US" w:bidi="ar-SA"/>
    </w:rPr>
  </w:style>
  <w:style w:styleId="Heading2" w:type="paragraph">
    <w:name w:val="Heading 2"/>
    <w:basedOn w:val="Normal"/>
    <w:uiPriority w:val="1"/>
    <w:qFormat/>
    <w:pPr>
      <w:ind w:left="427"/>
      <w:jc w:val="both"/>
      <w:outlineLvl w:val="2"/>
    </w:pPr>
    <w:rPr>
      <w:rFonts w:ascii="Times New Roman" w:hAnsi="Times New Roman" w:eastAsia="Times New Roman" w:cs="Times New Roman"/>
      <w:b/>
      <w:bCs/>
      <w:i/>
      <w:iCs/>
      <w:sz w:val="24"/>
      <w:szCs w:val="24"/>
      <w:lang w:val="uk-UA" w:eastAsia="en-US" w:bidi="ar-SA"/>
    </w:rPr>
  </w:style>
  <w:style w:styleId="ListParagraph" w:type="paragraph">
    <w:name w:val="List Paragraph"/>
    <w:basedOn w:val="Normal"/>
    <w:uiPriority w:val="1"/>
    <w:qFormat/>
    <w:pPr>
      <w:ind w:left="1" w:right="138" w:firstLine="426"/>
      <w:jc w:val="both"/>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hyperlink" Target="http://?" TargetMode="External"/>
	<Relationship Id="rId6" Type="http://schemas.openxmlformats.org/officeDocument/2006/relationships/hyperlink" Target="http://?" TargetMode="External"/>
	<Relationship Id="rId7"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2026-08-26T07:20:48Z</dcterms:created>
  <dcterms:modified xsi:type="dcterms:W3CDTF">2026-08-26T07:20:48Z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2026-06-28T00:00:00Z</vt:filetime>
  </property>
  <property fmtid="{D5CDD505-2E9C-101B-9397-08002B2CF9AE}" pid="4" name="Creator">
    <vt:lpwstr>Microsoft Office Word</vt:lpwstr>
  </property>
  <property fmtid="{D5CDD505-2E9C-101B-9397-08002B2CF9AE}" pid="5" name="LastSaved">
    <vt:filetime>2026-08-26T00:00:00Z</vt:filetime>
  </property>
  <property fmtid="{D5CDD505-2E9C-101B-9397-08002B2CF9AE}" pid="6" name="Producer">
    <vt:lpwstr>Aspose.Words for .NET 26.3.0</vt:lpwstr>
  </property>
</Properties>
</file>