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BC5195" w:rsidRPr="00BC5195">
        <w:rPr>
          <w:rFonts w:ascii="Times New Roman" w:hAnsi="Times New Roman" w:cs="Times New Roman"/>
          <w:b/>
          <w:sz w:val="28"/>
          <w:szCs w:val="24"/>
        </w:rPr>
        <w:t>НЕТЕСИ</w:t>
      </w:r>
      <w:r w:rsidR="00BC5195" w:rsidRPr="00387D4B">
        <w:rPr>
          <w:rFonts w:ascii="Times New Roman" w:hAnsi="Times New Roman" w:cs="Times New Roman"/>
          <w:sz w:val="28"/>
          <w:szCs w:val="24"/>
        </w:rPr>
        <w:t xml:space="preserve"> Олександра Миколайовича, начальника відділу з питань реєстрації місця проживання/перебування фізичних осіб</w:t>
      </w:r>
      <w:r w:rsidR="00BC5195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293F45"/>
    <w:rsid w:val="00455FB3"/>
    <w:rsid w:val="00534ABA"/>
    <w:rsid w:val="007A0B8C"/>
    <w:rsid w:val="0087180D"/>
    <w:rsid w:val="00A30D46"/>
    <w:rsid w:val="00AD682D"/>
    <w:rsid w:val="00B83A07"/>
    <w:rsid w:val="00BB27FB"/>
    <w:rsid w:val="00BB3D4C"/>
    <w:rsid w:val="00BC5195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2026-09-09T10:28:00Z</dcterms:created>
  <dcterms:modified xsi:type="dcterms:W3CDTF">2026-09-09T10:28:00Z</dcterms:modified>
</cp:coreProperties>
</file>