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05" w:rsidRDefault="003D34FD" w:rsidP="00F92505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F92505">
        <w:rPr>
          <w:rFonts w:ascii="Times New Roman" w:hAnsi="Times New Roman" w:cs="Times New Roman"/>
          <w:sz w:val="24"/>
          <w:szCs w:val="24"/>
        </w:rPr>
        <w:t xml:space="preserve">РЕКВІЗИТИ РАХУНКІВ ДЛЯ ОПЛАТИ ОСЛУГ У СФЕРІ ДЕРЖАВНОЇ ДЕЄСТРАЦІЇ ЮРИДИЧНИХ ОСІБ ТА ФІЗИЧНИХ ОСІБ-ПІДПРИЄМЦІВ </w:t>
      </w:r>
    </w:p>
    <w:p w:rsidR="00D00A4F" w:rsidRPr="00F92505" w:rsidRDefault="003D34FD" w:rsidP="00EE1BE9">
      <w:pPr>
        <w:pStyle w:val="11"/>
        <w:jc w:val="center"/>
        <w:rPr>
          <w:b w:val="0"/>
          <w:sz w:val="24"/>
          <w:szCs w:val="24"/>
        </w:rPr>
      </w:pPr>
      <w:r w:rsidRPr="00F92505">
        <w:rPr>
          <w:rFonts w:ascii="Times New Roman" w:hAnsi="Times New Roman" w:cs="Times New Roman"/>
          <w:sz w:val="24"/>
          <w:szCs w:val="24"/>
        </w:rPr>
        <w:t>З 01.01.2025</w:t>
      </w:r>
    </w:p>
    <w:tbl>
      <w:tblPr>
        <w:tblW w:w="11199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09"/>
        <w:gridCol w:w="1276"/>
        <w:gridCol w:w="2976"/>
        <w:gridCol w:w="993"/>
        <w:gridCol w:w="3969"/>
      </w:tblGrid>
      <w:tr w:rsidR="00D00A4F" w:rsidTr="00F02E22">
        <w:trPr>
          <w:trHeight w:val="4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>
            <w:pPr>
              <w:pStyle w:val="TableParagraph"/>
              <w:spacing w:line="276" w:lineRule="auto"/>
              <w:ind w:left="161" w:right="149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ГУК у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м.Києві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spacing w:val="-47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Святошинськийр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-н/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22010300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>
            <w:pPr>
              <w:pStyle w:val="TableParagraph"/>
              <w:spacing w:line="242" w:lineRule="exact"/>
              <w:ind w:left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37993783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>
            <w:pPr>
              <w:pStyle w:val="TableParagraph"/>
              <w:spacing w:before="1" w:line="235" w:lineRule="auto"/>
              <w:ind w:left="6" w:right="5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Казначейство</w:t>
            </w:r>
            <w:r>
              <w:rPr>
                <w:rFonts w:ascii="Times New Roman" w:hAnsi="Times New Roman" w:cs="Times New Roman"/>
                <w:spacing w:val="-68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України</w:t>
            </w:r>
            <w:proofErr w:type="spellEnd"/>
          </w:p>
          <w:p w:rsidR="00D00A4F" w:rsidRDefault="00D00A4F">
            <w:pPr>
              <w:pStyle w:val="TableParagraph"/>
              <w:spacing w:line="225" w:lineRule="exact"/>
              <w:ind w:left="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(ел.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A4F" w:rsidRDefault="00D00A4F">
            <w:pPr>
              <w:pStyle w:val="TableParagraph"/>
              <w:spacing w:line="242" w:lineRule="exact"/>
              <w:ind w:left="7" w:right="-1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UA768999980314090501000026009</w:t>
            </w:r>
          </w:p>
          <w:p w:rsidR="00D00A4F" w:rsidRDefault="00D00A4F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00A4F" w:rsidRDefault="00D00A4F">
            <w:pPr>
              <w:pStyle w:val="TableParagraph"/>
              <w:spacing w:line="242" w:lineRule="exact"/>
              <w:ind w:left="103" w:right="8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22010300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0A4F" w:rsidRPr="00F02E22" w:rsidRDefault="00D00A4F">
            <w:pPr>
              <w:pStyle w:val="TableParagraph"/>
              <w:spacing w:before="1" w:line="235" w:lineRule="auto"/>
              <w:ind w:left="0" w:right="341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Адміністративний</w:t>
            </w:r>
            <w:proofErr w:type="spellEnd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збір</w:t>
            </w:r>
            <w:proofErr w:type="spellEnd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проведення</w:t>
            </w:r>
            <w:proofErr w:type="spellEnd"/>
            <w:r w:rsidRPr="00F02E22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державної</w:t>
            </w:r>
            <w:proofErr w:type="spellEnd"/>
            <w:r w:rsidRPr="00F02E22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реєстрації</w:t>
            </w:r>
            <w:proofErr w:type="spellEnd"/>
            <w:r w:rsidRPr="00F02E22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юридичних</w:t>
            </w:r>
            <w:proofErr w:type="spellEnd"/>
            <w:r w:rsidRPr="00F02E22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осіб</w:t>
            </w:r>
            <w:proofErr w:type="spellEnd"/>
            <w:r w:rsidRPr="00F02E22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та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фізичних</w:t>
            </w:r>
            <w:proofErr w:type="spellEnd"/>
            <w:r w:rsidRPr="00F02E22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осіб</w:t>
            </w:r>
            <w:proofErr w:type="spellEnd"/>
            <w:r w:rsidRPr="00F02E22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–</w:t>
            </w:r>
            <w:r w:rsidRPr="00F02E22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підприємців</w:t>
            </w:r>
            <w:proofErr w:type="spellEnd"/>
          </w:p>
          <w:p w:rsidR="00D00A4F" w:rsidRPr="00F02E22" w:rsidRDefault="00D00A4F">
            <w:pPr>
              <w:pStyle w:val="TableParagraph"/>
              <w:spacing w:line="225" w:lineRule="exact"/>
              <w:ind w:left="101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00A4F" w:rsidTr="00F02E22">
        <w:trPr>
          <w:trHeight w:val="72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>
            <w:pPr>
              <w:pStyle w:val="TableParagraph"/>
              <w:spacing w:line="276" w:lineRule="auto"/>
              <w:ind w:left="70" w:right="4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ГУК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м.Києві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spacing w:val="-68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Святошинський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р-н/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22012900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>
            <w:pPr>
              <w:pStyle w:val="TableParagraph"/>
              <w:spacing w:line="242" w:lineRule="exact"/>
              <w:ind w:left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37993783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>
            <w:pPr>
              <w:pStyle w:val="TableParagraph"/>
              <w:spacing w:line="276" w:lineRule="auto"/>
              <w:ind w:left="6" w:right="5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Казначейство</w:t>
            </w:r>
            <w:r>
              <w:rPr>
                <w:rFonts w:ascii="Times New Roman" w:hAnsi="Times New Roman" w:cs="Times New Roman"/>
                <w:spacing w:val="-68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України</w:t>
            </w:r>
            <w:proofErr w:type="spellEnd"/>
          </w:p>
          <w:p w:rsidR="00D00A4F" w:rsidRDefault="00D00A4F">
            <w:pPr>
              <w:pStyle w:val="TableParagraph"/>
              <w:spacing w:before="1" w:line="276" w:lineRule="auto"/>
              <w:ind w:left="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(ел.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A4F" w:rsidRDefault="00D00A4F">
            <w:pPr>
              <w:pStyle w:val="TableParagraph"/>
              <w:spacing w:line="242" w:lineRule="exact"/>
              <w:ind w:left="7" w:right="-1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UA848999980314080540000026009</w:t>
            </w:r>
          </w:p>
          <w:p w:rsidR="00D00A4F" w:rsidRDefault="00D00A4F">
            <w:pPr>
              <w:spacing w:line="276" w:lineRule="auto"/>
              <w:rPr>
                <w:lang w:eastAsia="en-US"/>
              </w:rPr>
            </w:pPr>
          </w:p>
          <w:p w:rsidR="00D00A4F" w:rsidRDefault="00D00A4F">
            <w:pPr>
              <w:spacing w:line="276" w:lineRule="auto"/>
              <w:rPr>
                <w:lang w:eastAsia="en-US"/>
              </w:rPr>
            </w:pPr>
          </w:p>
          <w:p w:rsidR="00D00A4F" w:rsidRDefault="00D00A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0A4F" w:rsidRDefault="00D00A4F">
            <w:pPr>
              <w:pStyle w:val="TableParagraph"/>
              <w:spacing w:before="8" w:line="276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00A4F" w:rsidRDefault="00D00A4F">
            <w:pPr>
              <w:pStyle w:val="TableParagraph"/>
              <w:spacing w:line="276" w:lineRule="auto"/>
              <w:ind w:left="103" w:right="8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22012900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0A4F" w:rsidRPr="00F02E22" w:rsidRDefault="00D00A4F">
            <w:pPr>
              <w:pStyle w:val="TableParagraph"/>
              <w:spacing w:line="244" w:lineRule="exact"/>
              <w:ind w:right="13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Плата за </w:t>
            </w:r>
            <w:proofErr w:type="spellStart"/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скорочення</w:t>
            </w:r>
            <w:proofErr w:type="spellEnd"/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термінів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надання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послуг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сфері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державної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реєстрації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речових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нерухоме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майно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їх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обтяжень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державної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реєстрації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юридичних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осіб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фізичних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осіб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підприємців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громадських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формувань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також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плата за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надання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інших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платних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пос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луг,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пов’язаних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з такою державною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реєстрацією</w:t>
            </w:r>
            <w:proofErr w:type="spellEnd"/>
          </w:p>
          <w:p w:rsidR="00D00A4F" w:rsidRPr="00F02E22" w:rsidRDefault="00D00A4F">
            <w:pPr>
              <w:pStyle w:val="TableParagraph"/>
              <w:spacing w:line="244" w:lineRule="exact"/>
              <w:ind w:right="13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D00A4F" w:rsidTr="00F02E22">
        <w:trPr>
          <w:trHeight w:val="171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 w:rsidP="003D34FD">
            <w:pPr>
              <w:pStyle w:val="TableParagraph"/>
              <w:spacing w:line="276" w:lineRule="auto"/>
              <w:ind w:left="70" w:right="4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ГУК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м.Києві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spacing w:val="-68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Святошинський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р-н/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22012700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 w:rsidP="003D34FD">
            <w:pPr>
              <w:pStyle w:val="TableParagraph"/>
              <w:spacing w:line="241" w:lineRule="exac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37993783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 w:rsidP="003D34FD">
            <w:pPr>
              <w:pStyle w:val="TableParagraph"/>
              <w:spacing w:line="276" w:lineRule="auto"/>
              <w:ind w:left="6" w:right="52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Казначейство</w:t>
            </w:r>
            <w:r>
              <w:rPr>
                <w:rFonts w:ascii="Times New Roman" w:hAnsi="Times New Roman" w:cs="Times New Roman"/>
                <w:spacing w:val="-68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України</w:t>
            </w:r>
            <w:proofErr w:type="spellEnd"/>
          </w:p>
          <w:p w:rsidR="00D00A4F" w:rsidRDefault="00D00A4F" w:rsidP="003D34FD">
            <w:pPr>
              <w:pStyle w:val="TableParagraph"/>
              <w:spacing w:line="241" w:lineRule="exact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(ел.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адм.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00A4F" w:rsidRDefault="00D00A4F" w:rsidP="003D34FD">
            <w:pPr>
              <w:pStyle w:val="TableParagraph"/>
              <w:spacing w:line="241" w:lineRule="exact"/>
              <w:ind w:left="7" w:right="-1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UA148999980333299300041026009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00A4F" w:rsidRDefault="00D00A4F" w:rsidP="003D34FD">
            <w:pPr>
              <w:pStyle w:val="TableParagraph"/>
              <w:spacing w:line="241" w:lineRule="exact"/>
              <w:ind w:left="103" w:right="86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22012700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00A4F" w:rsidRPr="00F02E22" w:rsidRDefault="00D00A4F" w:rsidP="00F02E22">
            <w:pPr>
              <w:pStyle w:val="TableParagraph"/>
              <w:spacing w:line="276" w:lineRule="auto"/>
              <w:ind w:right="1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Плата за </w:t>
            </w:r>
            <w:proofErr w:type="spellStart"/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надання</w:t>
            </w:r>
            <w:proofErr w:type="spellEnd"/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відомостей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Єдиного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реєстру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юридичних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осіб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фізичних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осіб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підприємців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громадських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формувань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за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одержання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інформації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інших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державних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реєстрів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держателем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яких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є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центральний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орган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виконавчої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влади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формування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забезпечення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реалізації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державної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правової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політики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центральний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орган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виконавчої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влади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що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забезпечує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реалізацію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державної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політики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у сферах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державної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реєстрації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актів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цивільного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стану,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державної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реєстрації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речових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нерухоме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майно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державної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реєстрації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юридичних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осіб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фізичних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осіб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–</w:t>
            </w:r>
            <w:r w:rsidRPr="00F02E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підприємців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громадських</w:t>
            </w:r>
            <w:proofErr w:type="spellEnd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формувань</w:t>
            </w:r>
            <w:proofErr w:type="spellEnd"/>
            <w:r w:rsidR="00F02E22" w:rsidRPr="00F02E2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02E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r w:rsidRPr="00F02E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відомча</w:t>
            </w:r>
            <w:proofErr w:type="spellEnd"/>
            <w:r w:rsidRPr="00F02E22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2E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ознака</w:t>
            </w:r>
            <w:proofErr w:type="spellEnd"/>
            <w:r w:rsidRPr="00F02E22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F02E2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«41»)</w:t>
            </w:r>
          </w:p>
        </w:tc>
      </w:tr>
    </w:tbl>
    <w:p w:rsidR="003D34FD" w:rsidRDefault="003D34FD" w:rsidP="003D34FD">
      <w:pPr>
        <w:pStyle w:val="11"/>
        <w:jc w:val="center"/>
        <w:rPr>
          <w:rFonts w:ascii="Times New Roman" w:hAnsi="Times New Roman" w:cs="Times New Roman"/>
          <w:sz w:val="18"/>
          <w:szCs w:val="18"/>
        </w:rPr>
      </w:pPr>
    </w:p>
    <w:p w:rsidR="00D00A4F" w:rsidRPr="00F92505" w:rsidRDefault="00D00A4F" w:rsidP="00EE1BE9">
      <w:pPr>
        <w:pStyle w:val="11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F92505">
        <w:rPr>
          <w:rFonts w:ascii="Times New Roman" w:hAnsi="Times New Roman" w:cs="Times New Roman"/>
          <w:sz w:val="24"/>
          <w:szCs w:val="24"/>
        </w:rPr>
        <w:t>РОЗМІР</w:t>
      </w:r>
      <w:r w:rsidRPr="00F925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2505">
        <w:rPr>
          <w:rFonts w:ascii="Times New Roman" w:hAnsi="Times New Roman" w:cs="Times New Roman"/>
          <w:sz w:val="24"/>
          <w:szCs w:val="24"/>
        </w:rPr>
        <w:t>АДМІНІСТРАТИВНОГО</w:t>
      </w:r>
      <w:r w:rsidRPr="00F925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2505">
        <w:rPr>
          <w:rFonts w:ascii="Times New Roman" w:hAnsi="Times New Roman" w:cs="Times New Roman"/>
          <w:sz w:val="24"/>
          <w:szCs w:val="24"/>
        </w:rPr>
        <w:t>ЗБОРУ:</w:t>
      </w:r>
    </w:p>
    <w:p w:rsidR="003D34FD" w:rsidRDefault="003D34FD" w:rsidP="00D00A4F">
      <w:pPr>
        <w:pStyle w:val="11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9215"/>
        <w:gridCol w:w="1412"/>
      </w:tblGrid>
      <w:tr w:rsidR="003D34FD" w:rsidRPr="003D34FD" w:rsidTr="00F92505">
        <w:tc>
          <w:tcPr>
            <w:tcW w:w="9215" w:type="dxa"/>
          </w:tcPr>
          <w:p w:rsidR="003D34FD" w:rsidRPr="003D34FD" w:rsidRDefault="003D34FD" w:rsidP="00D00A4F">
            <w:pPr>
              <w:pStyle w:val="1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r w:rsidRPr="003D34F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державну</w:t>
            </w:r>
            <w:r w:rsidRPr="003D34F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реєстрацію</w:t>
            </w:r>
            <w:r w:rsidRPr="003D34F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змін</w:t>
            </w:r>
            <w:r w:rsidRPr="003D34FD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r w:rsidRPr="003D34F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відомостей</w:t>
            </w:r>
            <w:r w:rsidRPr="003D34F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</w:t>
            </w:r>
            <w:r w:rsidRPr="003D34F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="00F92505" w:rsidRPr="00F92505">
              <w:rPr>
                <w:rFonts w:ascii="Times New Roman" w:hAnsi="Times New Roman" w:cs="Times New Roman"/>
                <w:sz w:val="24"/>
                <w:szCs w:val="24"/>
              </w:rPr>
              <w:t>ЮРИДИЧНУ</w:t>
            </w:r>
            <w:r w:rsidR="00F92505" w:rsidRPr="00F925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92505" w:rsidRPr="00F92505">
              <w:rPr>
                <w:rFonts w:ascii="Times New Roman" w:hAnsi="Times New Roman" w:cs="Times New Roman"/>
                <w:sz w:val="24"/>
                <w:szCs w:val="24"/>
              </w:rPr>
              <w:t>ОСОБУ</w:t>
            </w:r>
          </w:p>
        </w:tc>
        <w:tc>
          <w:tcPr>
            <w:tcW w:w="1412" w:type="dxa"/>
          </w:tcPr>
          <w:p w:rsidR="003D34FD" w:rsidRPr="003D34FD" w:rsidRDefault="003D34FD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910 грн.</w:t>
            </w:r>
          </w:p>
        </w:tc>
      </w:tr>
      <w:tr w:rsidR="003D34FD" w:rsidRPr="003D34FD" w:rsidTr="00F92505">
        <w:tc>
          <w:tcPr>
            <w:tcW w:w="9215" w:type="dxa"/>
          </w:tcPr>
          <w:p w:rsidR="003D34FD" w:rsidRPr="003D34FD" w:rsidRDefault="003D34FD" w:rsidP="003D34FD">
            <w:pPr>
              <w:pStyle w:val="1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r w:rsidRPr="003D34F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державну</w:t>
            </w:r>
            <w:r w:rsidRPr="003D34FD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реєстрацію</w:t>
            </w:r>
            <w:r w:rsidRPr="003D34FD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змін</w:t>
            </w:r>
            <w:r w:rsidRPr="003D34F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r w:rsidRPr="003D34F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відомостей</w:t>
            </w:r>
            <w:r w:rsidRPr="003D34F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</w:t>
            </w:r>
            <w:r w:rsidRPr="003D34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i/>
                <w:sz w:val="24"/>
                <w:szCs w:val="24"/>
              </w:rPr>
              <w:t>БЛАГОДІЙНІ</w:t>
            </w:r>
            <w:r w:rsidRPr="003D34FD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D34FD"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ОРГАНІЗАЦІЇ</w:t>
            </w:r>
          </w:p>
        </w:tc>
        <w:tc>
          <w:tcPr>
            <w:tcW w:w="1412" w:type="dxa"/>
          </w:tcPr>
          <w:p w:rsidR="003D34FD" w:rsidRPr="00F92505" w:rsidRDefault="003D34FD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300 грн.</w:t>
            </w:r>
          </w:p>
        </w:tc>
      </w:tr>
      <w:tr w:rsidR="003D34FD" w:rsidRPr="003D34FD" w:rsidTr="00F92505">
        <w:tc>
          <w:tcPr>
            <w:tcW w:w="9215" w:type="dxa"/>
          </w:tcPr>
          <w:p w:rsidR="00F92505" w:rsidRPr="00F92505" w:rsidRDefault="00F92505" w:rsidP="00F92505">
            <w:pPr>
              <w:pStyle w:val="1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3D34FD"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3D34FD" w:rsidRPr="00F92505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="003D34FD"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державну реєстрацію</w:t>
            </w:r>
            <w:r w:rsidR="003D34FD" w:rsidRPr="00F92505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="003D34FD"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змін</w:t>
            </w:r>
            <w:r w:rsidR="003D34FD" w:rsidRPr="00F92505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3D34FD"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</w:t>
            </w:r>
            <w:r w:rsidR="003D34FD" w:rsidRPr="00F92505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="003D34FD"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відомостей</w:t>
            </w:r>
            <w:r w:rsidR="003D34FD" w:rsidRPr="00F92505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змін до відомостей</w:t>
            </w:r>
          </w:p>
          <w:p w:rsidR="003D34FD" w:rsidRPr="003D34FD" w:rsidRDefault="00F92505" w:rsidP="00F92505">
            <w:pPr>
              <w:pStyle w:val="1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 </w:t>
            </w:r>
            <w:r w:rsidRPr="00F92505">
              <w:rPr>
                <w:rFonts w:ascii="Times New Roman" w:hAnsi="Times New Roman" w:cs="Times New Roman"/>
                <w:sz w:val="24"/>
                <w:szCs w:val="24"/>
              </w:rPr>
              <w:t>ФІЗИЧНУ ОСОБУ-ПІДПРИЄМЦЯ</w:t>
            </w:r>
          </w:p>
        </w:tc>
        <w:tc>
          <w:tcPr>
            <w:tcW w:w="1412" w:type="dxa"/>
          </w:tcPr>
          <w:p w:rsidR="003D34FD" w:rsidRPr="00F92505" w:rsidRDefault="00F92505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300 грн.</w:t>
            </w:r>
          </w:p>
        </w:tc>
      </w:tr>
      <w:tr w:rsidR="003D34FD" w:rsidRPr="00F92505" w:rsidTr="00F92505">
        <w:tc>
          <w:tcPr>
            <w:tcW w:w="9215" w:type="dxa"/>
          </w:tcPr>
          <w:p w:rsidR="003D34FD" w:rsidRPr="00F92505" w:rsidRDefault="00F92505" w:rsidP="00F92505">
            <w:pPr>
              <w:widowControl w:val="0"/>
              <w:tabs>
                <w:tab w:val="left" w:pos="316"/>
              </w:tabs>
              <w:autoSpaceDE w:val="0"/>
              <w:autoSpaceDN w:val="0"/>
              <w:rPr>
                <w:b/>
              </w:rPr>
            </w:pPr>
            <w:r>
              <w:rPr>
                <w:lang w:val="uk-UA"/>
              </w:rPr>
              <w:t>З</w:t>
            </w:r>
            <w:r w:rsidRPr="00F92505">
              <w:t>а</w:t>
            </w:r>
            <w:r w:rsidRPr="00F92505">
              <w:rPr>
                <w:spacing w:val="-2"/>
              </w:rPr>
              <w:t xml:space="preserve"> </w:t>
            </w:r>
            <w:r>
              <w:rPr>
                <w:lang w:val="uk-UA"/>
              </w:rPr>
              <w:t>виправлення</w:t>
            </w:r>
            <w:r w:rsidRPr="00F92505">
              <w:rPr>
                <w:spacing w:val="-1"/>
              </w:rPr>
              <w:t xml:space="preserve"> </w:t>
            </w:r>
            <w:r>
              <w:rPr>
                <w:lang w:val="uk-UA"/>
              </w:rPr>
              <w:t>помилки, допущеної</w:t>
            </w:r>
            <w:r w:rsidRPr="00F92505">
              <w:rPr>
                <w:spacing w:val="-1"/>
              </w:rPr>
              <w:t xml:space="preserve"> </w:t>
            </w:r>
            <w:r w:rsidRPr="00F92505">
              <w:t>з</w:t>
            </w:r>
            <w:r w:rsidRPr="00F92505">
              <w:rPr>
                <w:spacing w:val="-6"/>
              </w:rPr>
              <w:t xml:space="preserve"> </w:t>
            </w:r>
            <w:r w:rsidRPr="00F92505">
              <w:t>вини</w:t>
            </w:r>
            <w:r w:rsidRPr="00F92505">
              <w:rPr>
                <w:spacing w:val="-1"/>
              </w:rPr>
              <w:t xml:space="preserve"> </w:t>
            </w:r>
            <w:r>
              <w:rPr>
                <w:lang w:val="uk-UA"/>
              </w:rPr>
              <w:t>заявника</w:t>
            </w:r>
            <w:r w:rsidRPr="00F92505">
              <w:rPr>
                <w:spacing w:val="-2"/>
              </w:rPr>
              <w:t xml:space="preserve"> </w:t>
            </w:r>
            <w:r>
              <w:rPr>
                <w:lang w:val="uk-UA"/>
              </w:rPr>
              <w:t>щодо юридичної особи</w:t>
            </w:r>
          </w:p>
        </w:tc>
        <w:tc>
          <w:tcPr>
            <w:tcW w:w="1412" w:type="dxa"/>
          </w:tcPr>
          <w:p w:rsidR="003D34FD" w:rsidRPr="00F92505" w:rsidRDefault="00F92505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2505">
              <w:rPr>
                <w:rFonts w:ascii="Times New Roman" w:hAnsi="Times New Roman" w:cs="Times New Roman"/>
                <w:b w:val="0"/>
                <w:sz w:val="24"/>
                <w:szCs w:val="24"/>
              </w:rPr>
              <w:t>270 грн.</w:t>
            </w:r>
          </w:p>
        </w:tc>
      </w:tr>
      <w:tr w:rsidR="003D34FD" w:rsidRPr="003D34FD" w:rsidTr="00F92505">
        <w:tc>
          <w:tcPr>
            <w:tcW w:w="9215" w:type="dxa"/>
          </w:tcPr>
          <w:p w:rsidR="003D34FD" w:rsidRPr="00F92505" w:rsidRDefault="00F92505" w:rsidP="00F92505">
            <w:pPr>
              <w:widowControl w:val="0"/>
              <w:tabs>
                <w:tab w:val="left" w:pos="316"/>
              </w:tabs>
              <w:autoSpaceDE w:val="0"/>
              <w:autoSpaceDN w:val="0"/>
              <w:rPr>
                <w:b/>
              </w:rPr>
            </w:pPr>
            <w:r w:rsidRPr="00F92505">
              <w:rPr>
                <w:lang w:val="uk-UA"/>
              </w:rPr>
              <w:t>З</w:t>
            </w:r>
            <w:r w:rsidRPr="00F92505">
              <w:t>а</w:t>
            </w:r>
            <w:r w:rsidRPr="00F92505">
              <w:rPr>
                <w:spacing w:val="-2"/>
              </w:rPr>
              <w:t xml:space="preserve"> </w:t>
            </w:r>
            <w:r w:rsidRPr="00F92505">
              <w:rPr>
                <w:lang w:val="uk-UA"/>
              </w:rPr>
              <w:t>виправлення</w:t>
            </w:r>
            <w:r w:rsidRPr="00F92505">
              <w:rPr>
                <w:spacing w:val="-1"/>
              </w:rPr>
              <w:t xml:space="preserve"> </w:t>
            </w:r>
            <w:r w:rsidRPr="00F92505">
              <w:rPr>
                <w:lang w:val="uk-UA"/>
              </w:rPr>
              <w:t>помилки, допущеної</w:t>
            </w:r>
            <w:r w:rsidRPr="00F92505">
              <w:rPr>
                <w:spacing w:val="-1"/>
              </w:rPr>
              <w:t xml:space="preserve"> </w:t>
            </w:r>
            <w:r w:rsidRPr="00F92505">
              <w:t>з</w:t>
            </w:r>
            <w:r w:rsidRPr="00F92505">
              <w:rPr>
                <w:spacing w:val="-6"/>
              </w:rPr>
              <w:t xml:space="preserve"> </w:t>
            </w:r>
            <w:r w:rsidRPr="00F92505">
              <w:t>вини</w:t>
            </w:r>
            <w:r w:rsidRPr="00F92505">
              <w:rPr>
                <w:spacing w:val="-1"/>
              </w:rPr>
              <w:t xml:space="preserve"> </w:t>
            </w:r>
            <w:r w:rsidRPr="00F92505">
              <w:rPr>
                <w:lang w:val="uk-UA"/>
              </w:rPr>
              <w:t>заявника</w:t>
            </w:r>
            <w:r w:rsidRPr="00F92505">
              <w:rPr>
                <w:spacing w:val="-2"/>
              </w:rPr>
              <w:t xml:space="preserve"> </w:t>
            </w:r>
            <w:r w:rsidRPr="00F92505">
              <w:rPr>
                <w:lang w:val="uk-UA"/>
              </w:rPr>
              <w:t>щодо фізичної особи-підприємця</w:t>
            </w:r>
          </w:p>
        </w:tc>
        <w:tc>
          <w:tcPr>
            <w:tcW w:w="1412" w:type="dxa"/>
          </w:tcPr>
          <w:p w:rsidR="003D34FD" w:rsidRPr="003D34FD" w:rsidRDefault="00EE1BE9" w:rsidP="00EE1BE9">
            <w:pPr>
              <w:pStyle w:val="11"/>
              <w:ind w:left="0" w:right="-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 грн.</w:t>
            </w:r>
          </w:p>
        </w:tc>
      </w:tr>
      <w:tr w:rsidR="003D34FD" w:rsidRPr="00F51D4B" w:rsidTr="00F92505">
        <w:tc>
          <w:tcPr>
            <w:tcW w:w="9215" w:type="dxa"/>
          </w:tcPr>
          <w:p w:rsidR="003D34FD" w:rsidRPr="00EE1BE9" w:rsidRDefault="00F51D4B" w:rsidP="00EE1BE9">
            <w:pPr>
              <w:widowControl w:val="0"/>
              <w:tabs>
                <w:tab w:val="left" w:pos="316"/>
              </w:tabs>
              <w:autoSpaceDE w:val="0"/>
              <w:autoSpaceDN w:val="0"/>
              <w:spacing w:line="242" w:lineRule="exact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F51D4B">
              <w:t>а</w:t>
            </w:r>
            <w:r w:rsidRPr="00F51D4B">
              <w:rPr>
                <w:spacing w:val="-2"/>
              </w:rPr>
              <w:t xml:space="preserve"> </w:t>
            </w:r>
            <w:r w:rsidR="00EE1BE9">
              <w:rPr>
                <w:lang w:val="uk-UA"/>
              </w:rPr>
              <w:t>отримання</w:t>
            </w:r>
            <w:r w:rsidRPr="00F51D4B">
              <w:rPr>
                <w:spacing w:val="-6"/>
              </w:rPr>
              <w:t xml:space="preserve"> </w:t>
            </w:r>
            <w:r w:rsidR="00EE1BE9">
              <w:rPr>
                <w:lang w:val="uk-UA"/>
              </w:rPr>
              <w:t>витягу</w:t>
            </w:r>
            <w:r w:rsidRPr="00F51D4B">
              <w:t xml:space="preserve"> в</w:t>
            </w:r>
            <w:r w:rsidRPr="00F51D4B">
              <w:rPr>
                <w:spacing w:val="-5"/>
              </w:rPr>
              <w:t xml:space="preserve"> </w:t>
            </w:r>
            <w:r w:rsidR="00EE1BE9">
              <w:rPr>
                <w:lang w:val="uk-UA"/>
              </w:rPr>
              <w:t>паперовій формі</w:t>
            </w:r>
          </w:p>
        </w:tc>
        <w:tc>
          <w:tcPr>
            <w:tcW w:w="1412" w:type="dxa"/>
          </w:tcPr>
          <w:p w:rsidR="003D34FD" w:rsidRPr="00F51D4B" w:rsidRDefault="00F51D4B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  <w:r w:rsidRPr="00F51D4B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3D34FD" w:rsidRPr="00F51D4B" w:rsidTr="00F92505">
        <w:tc>
          <w:tcPr>
            <w:tcW w:w="9215" w:type="dxa"/>
          </w:tcPr>
          <w:p w:rsidR="003D34FD" w:rsidRPr="00F51D4B" w:rsidRDefault="00F51D4B" w:rsidP="00F51D4B">
            <w:pPr>
              <w:pStyle w:val="11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51D4B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отримання</w:t>
            </w:r>
            <w:r w:rsidRPr="00F51D4B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документів</w:t>
            </w:r>
            <w:r w:rsidRPr="00F51D4B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51D4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паперовій</w:t>
            </w:r>
            <w:r w:rsidRPr="00F51D4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формі,</w:t>
            </w:r>
            <w:r w:rsidRPr="00F51D4B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що</w:t>
            </w:r>
            <w:r w:rsidRPr="00F51D4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містяться</w:t>
            </w:r>
            <w:r w:rsidRPr="00F51D4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F51D4B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реєстраційній</w:t>
            </w:r>
            <w:r w:rsidRPr="00F51D4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F51D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</w:t>
            </w:r>
            <w:r w:rsidR="00642DF5">
              <w:rPr>
                <w:rFonts w:ascii="Times New Roman" w:hAnsi="Times New Roman" w:cs="Times New Roman"/>
                <w:b w:val="0"/>
                <w:sz w:val="24"/>
                <w:szCs w:val="24"/>
              </w:rPr>
              <w:t>і</w:t>
            </w:r>
          </w:p>
        </w:tc>
        <w:tc>
          <w:tcPr>
            <w:tcW w:w="1412" w:type="dxa"/>
          </w:tcPr>
          <w:p w:rsidR="00EE1BE9" w:rsidRDefault="00EE1BE9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BE9">
              <w:rPr>
                <w:rFonts w:ascii="Times New Roman" w:hAnsi="Times New Roman" w:cs="Times New Roman"/>
                <w:b w:val="0"/>
                <w:sz w:val="24"/>
                <w:szCs w:val="24"/>
              </w:rPr>
              <w:t>210</w:t>
            </w:r>
            <w:r w:rsidRPr="00EE1BE9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EE1BE9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грн.</w:t>
            </w:r>
          </w:p>
          <w:p w:rsidR="00EE1BE9" w:rsidRPr="00EE1BE9" w:rsidRDefault="00EE1BE9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D34FD" w:rsidRPr="00EE1BE9" w:rsidTr="00F92505">
        <w:tc>
          <w:tcPr>
            <w:tcW w:w="9215" w:type="dxa"/>
          </w:tcPr>
          <w:p w:rsidR="003D34FD" w:rsidRPr="00EE1BE9" w:rsidRDefault="00EE1BE9" w:rsidP="00EE1BE9">
            <w:pPr>
              <w:widowControl w:val="0"/>
              <w:tabs>
                <w:tab w:val="left" w:pos="316"/>
              </w:tabs>
              <w:autoSpaceDE w:val="0"/>
              <w:autoSpaceDN w:val="0"/>
              <w:spacing w:line="242" w:lineRule="exact"/>
              <w:rPr>
                <w:b/>
                <w:lang w:val="uk-UA"/>
              </w:rPr>
            </w:pPr>
            <w:r>
              <w:rPr>
                <w:lang w:val="uk-UA"/>
              </w:rPr>
              <w:t>З</w:t>
            </w:r>
            <w:r w:rsidRPr="00EE1BE9">
              <w:t xml:space="preserve">а державну реєстрацію створення відокремленого підрозділу юридичної особи, утвореної відповідно до </w:t>
            </w:r>
            <w:r>
              <w:rPr>
                <w:lang w:val="uk-UA"/>
              </w:rPr>
              <w:t>законодавства</w:t>
            </w:r>
            <w:r>
              <w:t xml:space="preserve"> </w:t>
            </w:r>
            <w:r>
              <w:rPr>
                <w:lang w:val="uk-UA"/>
              </w:rPr>
              <w:t>іноземної</w:t>
            </w:r>
            <w:r>
              <w:t xml:space="preserve"> </w:t>
            </w:r>
            <w:r>
              <w:rPr>
                <w:lang w:val="uk-UA"/>
              </w:rPr>
              <w:t>держави</w:t>
            </w:r>
          </w:p>
        </w:tc>
        <w:tc>
          <w:tcPr>
            <w:tcW w:w="1412" w:type="dxa"/>
          </w:tcPr>
          <w:p w:rsidR="003D34FD" w:rsidRPr="00EE1BE9" w:rsidRDefault="00EE1BE9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BE9">
              <w:rPr>
                <w:rFonts w:ascii="Times New Roman" w:hAnsi="Times New Roman" w:cs="Times New Roman"/>
                <w:b w:val="0"/>
                <w:sz w:val="24"/>
                <w:szCs w:val="24"/>
              </w:rPr>
              <w:t>3030 грн.</w:t>
            </w:r>
          </w:p>
        </w:tc>
      </w:tr>
      <w:tr w:rsidR="00EE1BE9" w:rsidRPr="00EE1BE9" w:rsidTr="00F92505">
        <w:tc>
          <w:tcPr>
            <w:tcW w:w="9215" w:type="dxa"/>
          </w:tcPr>
          <w:p w:rsidR="00EE1BE9" w:rsidRPr="00EE1BE9" w:rsidRDefault="00EE1BE9" w:rsidP="00EE1BE9">
            <w:pPr>
              <w:widowControl w:val="0"/>
              <w:tabs>
                <w:tab w:val="left" w:pos="316"/>
              </w:tabs>
              <w:autoSpaceDE w:val="0"/>
              <w:autoSpaceDN w:val="0"/>
              <w:spacing w:line="242" w:lineRule="exact"/>
            </w:pPr>
            <w:r>
              <w:rPr>
                <w:lang w:val="uk-UA"/>
              </w:rPr>
              <w:t>З</w:t>
            </w:r>
            <w:r w:rsidRPr="00EE1BE9">
              <w:t xml:space="preserve">а </w:t>
            </w:r>
            <w:r>
              <w:rPr>
                <w:lang w:val="uk-UA"/>
              </w:rPr>
              <w:t>державну реєстрацію</w:t>
            </w:r>
            <w:r w:rsidRPr="00EE1BE9">
              <w:t xml:space="preserve"> </w:t>
            </w:r>
            <w:r>
              <w:rPr>
                <w:lang w:val="uk-UA"/>
              </w:rPr>
              <w:t>створення</w:t>
            </w:r>
            <w:r w:rsidRPr="00EE1BE9">
              <w:t xml:space="preserve"> </w:t>
            </w:r>
            <w:r>
              <w:rPr>
                <w:lang w:val="uk-UA"/>
              </w:rPr>
              <w:t>відокремленого</w:t>
            </w:r>
            <w:r w:rsidRPr="00EE1BE9">
              <w:t xml:space="preserve"> </w:t>
            </w:r>
            <w:proofErr w:type="spellStart"/>
            <w:r w:rsidRPr="00EE1BE9">
              <w:t>підрозділу</w:t>
            </w:r>
            <w:proofErr w:type="spellEnd"/>
            <w:r w:rsidRPr="00EE1BE9">
              <w:t xml:space="preserve"> </w:t>
            </w:r>
            <w:proofErr w:type="spellStart"/>
            <w:r w:rsidRPr="00EE1BE9">
              <w:t>іноземної</w:t>
            </w:r>
            <w:proofErr w:type="spellEnd"/>
            <w:r w:rsidRPr="00EE1BE9">
              <w:t xml:space="preserve"> </w:t>
            </w:r>
            <w:proofErr w:type="spellStart"/>
            <w:r w:rsidRPr="00EE1BE9">
              <w:t>неурядової</w:t>
            </w:r>
            <w:proofErr w:type="spellEnd"/>
            <w:r w:rsidRPr="00EE1BE9">
              <w:t xml:space="preserve"> </w:t>
            </w:r>
            <w:proofErr w:type="spellStart"/>
            <w:r w:rsidRPr="00EE1BE9">
              <w:t>чи</w:t>
            </w:r>
            <w:proofErr w:type="spellEnd"/>
            <w:r w:rsidRPr="00EE1BE9">
              <w:t xml:space="preserve"> </w:t>
            </w:r>
            <w:proofErr w:type="spellStart"/>
            <w:r w:rsidRPr="00EE1BE9">
              <w:t>благодійної</w:t>
            </w:r>
            <w:proofErr w:type="spellEnd"/>
            <w:r w:rsidRPr="00EE1BE9">
              <w:t xml:space="preserve"> </w:t>
            </w:r>
            <w:proofErr w:type="spellStart"/>
            <w:r w:rsidRPr="00EE1BE9">
              <w:t>організації</w:t>
            </w:r>
            <w:proofErr w:type="spellEnd"/>
          </w:p>
        </w:tc>
        <w:tc>
          <w:tcPr>
            <w:tcW w:w="1412" w:type="dxa"/>
          </w:tcPr>
          <w:p w:rsidR="00EE1BE9" w:rsidRPr="00EE1BE9" w:rsidRDefault="00EE1BE9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BE9">
              <w:rPr>
                <w:rFonts w:ascii="Times New Roman" w:hAnsi="Times New Roman" w:cs="Times New Roman"/>
                <w:b w:val="0"/>
                <w:sz w:val="24"/>
                <w:szCs w:val="24"/>
              </w:rPr>
              <w:t>850 грн.</w:t>
            </w:r>
          </w:p>
        </w:tc>
      </w:tr>
      <w:tr w:rsidR="00EE1BE9" w:rsidRPr="00EE1BE9" w:rsidTr="00F92505">
        <w:tc>
          <w:tcPr>
            <w:tcW w:w="9215" w:type="dxa"/>
          </w:tcPr>
          <w:p w:rsidR="00EE1BE9" w:rsidRPr="00642DF5" w:rsidRDefault="00562D7B" w:rsidP="00EE1BE9">
            <w:pPr>
              <w:widowControl w:val="0"/>
              <w:tabs>
                <w:tab w:val="left" w:pos="316"/>
              </w:tabs>
              <w:autoSpaceDE w:val="0"/>
              <w:autoSpaceDN w:val="0"/>
              <w:spacing w:before="1" w:line="242" w:lineRule="exact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EE1BE9" w:rsidRPr="00EE1BE9">
              <w:t xml:space="preserve">а </w:t>
            </w:r>
            <w:proofErr w:type="spellStart"/>
            <w:r w:rsidR="00EE1BE9" w:rsidRPr="00EE1BE9">
              <w:t>державну</w:t>
            </w:r>
            <w:proofErr w:type="spellEnd"/>
            <w:r w:rsidR="00EE1BE9" w:rsidRPr="00EE1BE9">
              <w:t xml:space="preserve"> </w:t>
            </w:r>
            <w:proofErr w:type="spellStart"/>
            <w:r w:rsidR="00EE1BE9" w:rsidRPr="00EE1BE9">
              <w:t>реєстрацію</w:t>
            </w:r>
            <w:proofErr w:type="spellEnd"/>
            <w:r w:rsidR="00EE1BE9" w:rsidRPr="00EE1BE9">
              <w:t xml:space="preserve"> </w:t>
            </w:r>
            <w:proofErr w:type="spellStart"/>
            <w:r w:rsidR="00EE1BE9" w:rsidRPr="00EE1BE9">
              <w:t>змін</w:t>
            </w:r>
            <w:proofErr w:type="spellEnd"/>
            <w:r w:rsidR="00EE1BE9" w:rsidRPr="00EE1BE9">
              <w:t xml:space="preserve"> до </w:t>
            </w:r>
            <w:proofErr w:type="spellStart"/>
            <w:r w:rsidR="00EE1BE9" w:rsidRPr="00EE1BE9">
              <w:t>відомостей</w:t>
            </w:r>
            <w:proofErr w:type="spellEnd"/>
            <w:r w:rsidR="00EE1BE9" w:rsidRPr="00EE1BE9">
              <w:t xml:space="preserve"> про </w:t>
            </w:r>
            <w:proofErr w:type="spellStart"/>
            <w:r w:rsidR="00EE1BE9" w:rsidRPr="00EE1BE9">
              <w:t>відокремлений</w:t>
            </w:r>
            <w:proofErr w:type="spellEnd"/>
            <w:r w:rsidR="00EE1BE9" w:rsidRPr="00EE1BE9">
              <w:t xml:space="preserve"> </w:t>
            </w:r>
            <w:proofErr w:type="spellStart"/>
            <w:r w:rsidR="00EE1BE9" w:rsidRPr="00EE1BE9">
              <w:t>підрозділ</w:t>
            </w:r>
            <w:proofErr w:type="spellEnd"/>
            <w:r w:rsidR="00EE1BE9" w:rsidRPr="00EE1BE9">
              <w:t xml:space="preserve"> </w:t>
            </w:r>
            <w:proofErr w:type="spellStart"/>
            <w:r w:rsidR="00EE1BE9" w:rsidRPr="00EE1BE9">
              <w:t>юридичної</w:t>
            </w:r>
            <w:proofErr w:type="spellEnd"/>
            <w:r w:rsidR="00EE1BE9" w:rsidRPr="00EE1BE9">
              <w:t xml:space="preserve"> особи, </w:t>
            </w:r>
            <w:proofErr w:type="spellStart"/>
            <w:r w:rsidR="00EE1BE9" w:rsidRPr="00EE1BE9">
              <w:t>утвореної</w:t>
            </w:r>
            <w:proofErr w:type="spellEnd"/>
            <w:r w:rsidR="00EE1BE9" w:rsidRPr="00EE1BE9">
              <w:t xml:space="preserve"> </w:t>
            </w:r>
            <w:proofErr w:type="spellStart"/>
            <w:r w:rsidR="00EE1BE9" w:rsidRPr="00EE1BE9">
              <w:t>відповідно</w:t>
            </w:r>
            <w:proofErr w:type="spellEnd"/>
            <w:r w:rsidR="00EE1BE9" w:rsidRPr="00EE1BE9">
              <w:t xml:space="preserve"> до </w:t>
            </w:r>
            <w:proofErr w:type="spellStart"/>
            <w:r w:rsidR="00EE1BE9" w:rsidRPr="00EE1BE9">
              <w:t>законодавства</w:t>
            </w:r>
            <w:proofErr w:type="spellEnd"/>
            <w:r w:rsidR="00EE1BE9" w:rsidRPr="00EE1BE9">
              <w:t xml:space="preserve"> </w:t>
            </w:r>
            <w:proofErr w:type="spellStart"/>
            <w:r w:rsidR="00EE1BE9" w:rsidRPr="00EE1BE9">
              <w:t>іноземної</w:t>
            </w:r>
            <w:proofErr w:type="spellEnd"/>
            <w:r w:rsidR="00EE1BE9" w:rsidRPr="00EE1BE9">
              <w:t xml:space="preserve"> </w:t>
            </w:r>
            <w:r w:rsidR="00642DF5">
              <w:rPr>
                <w:lang w:val="uk-UA"/>
              </w:rPr>
              <w:t>держави</w:t>
            </w:r>
          </w:p>
        </w:tc>
        <w:tc>
          <w:tcPr>
            <w:tcW w:w="1412" w:type="dxa"/>
          </w:tcPr>
          <w:p w:rsidR="00EE1BE9" w:rsidRPr="00EE1BE9" w:rsidRDefault="00EE1BE9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BE9">
              <w:rPr>
                <w:rFonts w:ascii="Times New Roman" w:hAnsi="Times New Roman" w:cs="Times New Roman"/>
                <w:b w:val="0"/>
                <w:sz w:val="24"/>
                <w:szCs w:val="24"/>
              </w:rPr>
              <w:t>910 грн.</w:t>
            </w:r>
          </w:p>
        </w:tc>
      </w:tr>
      <w:tr w:rsidR="00EE1BE9" w:rsidRPr="00EE1BE9" w:rsidTr="00F92505">
        <w:tc>
          <w:tcPr>
            <w:tcW w:w="9215" w:type="dxa"/>
          </w:tcPr>
          <w:p w:rsidR="00EE1BE9" w:rsidRPr="00EE1BE9" w:rsidRDefault="00562D7B" w:rsidP="00EE1BE9">
            <w:pPr>
              <w:widowControl w:val="0"/>
              <w:tabs>
                <w:tab w:val="left" w:pos="316"/>
              </w:tabs>
              <w:autoSpaceDE w:val="0"/>
              <w:autoSpaceDN w:val="0"/>
              <w:spacing w:line="242" w:lineRule="exact"/>
            </w:pPr>
            <w:r>
              <w:rPr>
                <w:lang w:val="uk-UA"/>
              </w:rPr>
              <w:t>З</w:t>
            </w:r>
            <w:bookmarkStart w:id="0" w:name="_GoBack"/>
            <w:bookmarkEnd w:id="0"/>
            <w:r w:rsidR="00EE1BE9" w:rsidRPr="00EE1BE9">
              <w:t xml:space="preserve">а </w:t>
            </w:r>
            <w:proofErr w:type="spellStart"/>
            <w:r w:rsidR="00EE1BE9" w:rsidRPr="00EE1BE9">
              <w:t>державну</w:t>
            </w:r>
            <w:proofErr w:type="spellEnd"/>
            <w:r w:rsidR="00EE1BE9" w:rsidRPr="00EE1BE9">
              <w:t xml:space="preserve"> </w:t>
            </w:r>
            <w:proofErr w:type="spellStart"/>
            <w:r w:rsidR="00EE1BE9" w:rsidRPr="00EE1BE9">
              <w:t>реєстрацію</w:t>
            </w:r>
            <w:proofErr w:type="spellEnd"/>
            <w:r w:rsidR="00EE1BE9" w:rsidRPr="00EE1BE9">
              <w:t xml:space="preserve"> </w:t>
            </w:r>
            <w:proofErr w:type="spellStart"/>
            <w:r w:rsidR="00EE1BE9" w:rsidRPr="00EE1BE9">
              <w:t>змін</w:t>
            </w:r>
            <w:proofErr w:type="spellEnd"/>
            <w:r w:rsidR="00EE1BE9" w:rsidRPr="00EE1BE9">
              <w:t xml:space="preserve"> до відомостей про відокремлений підрозділ іноземної неурядової чи благодійної організації</w:t>
            </w:r>
          </w:p>
        </w:tc>
        <w:tc>
          <w:tcPr>
            <w:tcW w:w="1412" w:type="dxa"/>
          </w:tcPr>
          <w:p w:rsidR="00EE1BE9" w:rsidRPr="00EE1BE9" w:rsidRDefault="00EE1BE9" w:rsidP="00EE1BE9">
            <w:pPr>
              <w:pStyle w:val="11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BE9">
              <w:rPr>
                <w:rFonts w:ascii="Times New Roman" w:hAnsi="Times New Roman" w:cs="Times New Roman"/>
                <w:b w:val="0"/>
                <w:sz w:val="24"/>
                <w:szCs w:val="24"/>
              </w:rPr>
              <w:t>300 грн</w:t>
            </w:r>
          </w:p>
        </w:tc>
      </w:tr>
    </w:tbl>
    <w:p w:rsidR="009D77EF" w:rsidRDefault="009D77EF" w:rsidP="009D77EF">
      <w:pPr>
        <w:widowControl w:val="0"/>
        <w:tabs>
          <w:tab w:val="left" w:pos="-567"/>
        </w:tabs>
        <w:autoSpaceDE w:val="0"/>
        <w:autoSpaceDN w:val="0"/>
        <w:spacing w:before="1" w:line="242" w:lineRule="exact"/>
        <w:rPr>
          <w:sz w:val="18"/>
          <w:szCs w:val="18"/>
        </w:rPr>
      </w:pPr>
    </w:p>
    <w:p w:rsidR="00D00A4F" w:rsidRPr="009D77EF" w:rsidRDefault="00D00A4F" w:rsidP="009D77EF">
      <w:pPr>
        <w:widowControl w:val="0"/>
        <w:tabs>
          <w:tab w:val="left" w:pos="-567"/>
        </w:tabs>
        <w:autoSpaceDE w:val="0"/>
        <w:autoSpaceDN w:val="0"/>
        <w:spacing w:before="1" w:line="242" w:lineRule="exact"/>
      </w:pPr>
      <w:r w:rsidRPr="009D77EF">
        <w:t>ПЛАТА</w:t>
      </w:r>
      <w:r w:rsidRPr="009D77EF">
        <w:rPr>
          <w:spacing w:val="-4"/>
        </w:rPr>
        <w:t xml:space="preserve"> </w:t>
      </w:r>
      <w:r w:rsidRPr="009D77EF">
        <w:t>ЗА</w:t>
      </w:r>
      <w:r w:rsidRPr="009D77EF">
        <w:rPr>
          <w:spacing w:val="-4"/>
        </w:rPr>
        <w:t xml:space="preserve"> </w:t>
      </w:r>
      <w:r w:rsidRPr="009D77EF">
        <w:t>СКОРОЧЕННЯ</w:t>
      </w:r>
      <w:r w:rsidRPr="009D77EF">
        <w:rPr>
          <w:spacing w:val="-3"/>
        </w:rPr>
        <w:t xml:space="preserve"> </w:t>
      </w:r>
      <w:r w:rsidRPr="009D77EF">
        <w:t>СТРОКІВ</w:t>
      </w:r>
      <w:r w:rsidRPr="009D77EF">
        <w:rPr>
          <w:spacing w:val="-9"/>
        </w:rPr>
        <w:t xml:space="preserve"> </w:t>
      </w:r>
      <w:r w:rsidRPr="009D77EF">
        <w:t>ДЕРЖАВНОЇ</w:t>
      </w:r>
      <w:r w:rsidRPr="009D77EF">
        <w:rPr>
          <w:spacing w:val="-5"/>
        </w:rPr>
        <w:t xml:space="preserve"> </w:t>
      </w:r>
      <w:r w:rsidRPr="009D77EF">
        <w:t>РЕЄСТРАЦІЇ:</w:t>
      </w:r>
    </w:p>
    <w:p w:rsidR="00D00A4F" w:rsidRPr="009D77EF" w:rsidRDefault="009D77EF" w:rsidP="009D77EF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6</w:t>
      </w:r>
      <w:r w:rsidR="00D00A4F" w:rsidRPr="009D77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годин</w:t>
      </w:r>
      <w:r w:rsidR="00D00A4F" w:rsidRPr="009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після надходження документів </w:t>
      </w:r>
      <w:r w:rsidR="00D00A4F" w:rsidRPr="009D77EF">
        <w:rPr>
          <w:rFonts w:ascii="Times New Roman" w:hAnsi="Times New Roman" w:cs="Times New Roman"/>
          <w:sz w:val="24"/>
          <w:szCs w:val="24"/>
        </w:rPr>
        <w:t>–</w:t>
      </w:r>
      <w:r w:rsidR="00D00A4F" w:rsidRPr="009D77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у двократному</w:t>
      </w:r>
      <w:r w:rsidR="00D00A4F" w:rsidRPr="009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розмірі</w:t>
      </w:r>
      <w:r w:rsidR="00D00A4F" w:rsidRPr="009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адміністративного</w:t>
      </w:r>
      <w:r w:rsidR="00D00A4F" w:rsidRPr="009D77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збору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(для</w:t>
      </w:r>
      <w:r w:rsidR="00D00A4F" w:rsidRPr="009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юридичних</w:t>
      </w:r>
      <w:r w:rsidR="00D00A4F" w:rsidRPr="009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осіб</w:t>
      </w:r>
      <w:r w:rsidR="00D00A4F" w:rsidRPr="009D77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–</w:t>
      </w:r>
      <w:r w:rsidR="00D00A4F" w:rsidRPr="009D77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b/>
          <w:sz w:val="24"/>
          <w:szCs w:val="24"/>
        </w:rPr>
        <w:t>1820</w:t>
      </w:r>
      <w:r w:rsidR="00D00A4F" w:rsidRPr="009D77E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грн,</w:t>
      </w:r>
      <w:r w:rsidR="00D00A4F" w:rsidRPr="009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для</w:t>
      </w:r>
      <w:r w:rsidR="00D00A4F" w:rsidRPr="009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ФОП та БО</w:t>
      </w:r>
      <w:r w:rsidR="00D00A4F" w:rsidRPr="009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–</w:t>
      </w:r>
      <w:r w:rsidR="00D00A4F" w:rsidRPr="009D77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b/>
          <w:sz w:val="24"/>
          <w:szCs w:val="24"/>
        </w:rPr>
        <w:t>600</w:t>
      </w:r>
      <w:r w:rsidR="00D00A4F" w:rsidRPr="009D77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грн);</w:t>
      </w:r>
    </w:p>
    <w:p w:rsidR="00D00A4F" w:rsidRPr="009D77EF" w:rsidRDefault="009D77EF" w:rsidP="009D77EF">
      <w:pPr>
        <w:pStyle w:val="a5"/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7EF">
        <w:rPr>
          <w:rFonts w:ascii="Times New Roman" w:hAnsi="Times New Roman" w:cs="Times New Roman"/>
          <w:sz w:val="24"/>
          <w:szCs w:val="24"/>
        </w:rPr>
        <w:t>протягом 2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годин –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у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п’ятикратному</w:t>
      </w:r>
      <w:r w:rsidR="00D00A4F" w:rsidRPr="009D77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розмірі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адміністративного</w:t>
      </w:r>
      <w:r w:rsidR="00D00A4F" w:rsidRPr="009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збору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(для</w:t>
      </w:r>
      <w:r w:rsidR="00D00A4F" w:rsidRPr="009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юридичних осіб</w:t>
      </w:r>
      <w:r w:rsidR="00D00A4F" w:rsidRPr="009D77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–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b/>
          <w:sz w:val="24"/>
          <w:szCs w:val="24"/>
        </w:rPr>
        <w:t>4550</w:t>
      </w:r>
      <w:r w:rsidR="00D00A4F" w:rsidRPr="009D77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грн,</w:t>
      </w:r>
      <w:r w:rsidR="00D00A4F" w:rsidRPr="009D77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для</w:t>
      </w:r>
      <w:r w:rsidR="00D00A4F" w:rsidRPr="009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 xml:space="preserve">ФОП та БО </w:t>
      </w:r>
      <w:r w:rsidR="00D00A4F" w:rsidRPr="009D7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sz w:val="24"/>
          <w:szCs w:val="24"/>
        </w:rPr>
        <w:t>–</w:t>
      </w:r>
      <w:r w:rsidR="00D00A4F" w:rsidRPr="009D7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00A4F" w:rsidRPr="009D77EF">
        <w:rPr>
          <w:rFonts w:ascii="Times New Roman" w:hAnsi="Times New Roman" w:cs="Times New Roman"/>
          <w:b/>
          <w:sz w:val="24"/>
          <w:szCs w:val="24"/>
        </w:rPr>
        <w:t xml:space="preserve">1500 </w:t>
      </w:r>
      <w:r w:rsidR="00D00A4F" w:rsidRPr="009D77EF">
        <w:rPr>
          <w:rFonts w:ascii="Times New Roman" w:hAnsi="Times New Roman" w:cs="Times New Roman"/>
          <w:sz w:val="24"/>
          <w:szCs w:val="24"/>
        </w:rPr>
        <w:t>грн).</w:t>
      </w:r>
    </w:p>
    <w:p w:rsidR="00D00A4F" w:rsidRDefault="00D00A4F" w:rsidP="00F02E22">
      <w:pPr>
        <w:pStyle w:val="a3"/>
        <w:tabs>
          <w:tab w:val="left" w:pos="-567"/>
        </w:tabs>
        <w:spacing w:before="3" w:line="235" w:lineRule="auto"/>
        <w:ind w:left="-567" w:right="536"/>
        <w:rPr>
          <w:rFonts w:ascii="Times New Roman" w:hAnsi="Times New Roman"/>
          <w:sz w:val="18"/>
          <w:szCs w:val="18"/>
        </w:rPr>
      </w:pPr>
      <w:r w:rsidRPr="009D77EF">
        <w:rPr>
          <w:rFonts w:ascii="Times New Roman" w:hAnsi="Times New Roman"/>
          <w:i/>
          <w:sz w:val="18"/>
          <w:szCs w:val="18"/>
        </w:rPr>
        <w:t>Державна реєстрація у скорочені строки проводитися виключно за бажанням заявника у разі внесення ним додатково до адміністративного</w:t>
      </w:r>
      <w:r w:rsidRPr="009D77EF">
        <w:rPr>
          <w:rFonts w:ascii="Times New Roman" w:hAnsi="Times New Roman"/>
          <w:i/>
          <w:spacing w:val="-68"/>
          <w:sz w:val="18"/>
          <w:szCs w:val="18"/>
        </w:rPr>
        <w:t xml:space="preserve"> </w:t>
      </w:r>
      <w:r w:rsidRPr="009D77EF">
        <w:rPr>
          <w:rFonts w:ascii="Times New Roman" w:hAnsi="Times New Roman"/>
          <w:i/>
          <w:sz w:val="18"/>
          <w:szCs w:val="18"/>
        </w:rPr>
        <w:t>збору</w:t>
      </w:r>
      <w:r w:rsidRPr="009D77EF">
        <w:rPr>
          <w:rFonts w:ascii="Times New Roman" w:hAnsi="Times New Roman"/>
          <w:i/>
          <w:spacing w:val="1"/>
          <w:sz w:val="18"/>
          <w:szCs w:val="18"/>
        </w:rPr>
        <w:t xml:space="preserve"> </w:t>
      </w:r>
      <w:r w:rsidRPr="009D77EF">
        <w:rPr>
          <w:rFonts w:ascii="Times New Roman" w:hAnsi="Times New Roman"/>
          <w:i/>
          <w:sz w:val="18"/>
          <w:szCs w:val="18"/>
        </w:rPr>
        <w:t>відповідної</w:t>
      </w:r>
      <w:r w:rsidRPr="009D77EF">
        <w:rPr>
          <w:rFonts w:ascii="Times New Roman" w:hAnsi="Times New Roman"/>
          <w:i/>
          <w:spacing w:val="2"/>
          <w:sz w:val="18"/>
          <w:szCs w:val="18"/>
        </w:rPr>
        <w:t xml:space="preserve"> </w:t>
      </w:r>
      <w:r w:rsidRPr="009D77EF">
        <w:rPr>
          <w:rFonts w:ascii="Times New Roman" w:hAnsi="Times New Roman"/>
          <w:i/>
          <w:sz w:val="18"/>
          <w:szCs w:val="18"/>
        </w:rPr>
        <w:t>плати</w:t>
      </w:r>
      <w:r w:rsidRPr="009D77EF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Pr="009D77EF">
        <w:rPr>
          <w:rFonts w:ascii="Times New Roman" w:hAnsi="Times New Roman"/>
          <w:i/>
          <w:sz w:val="18"/>
          <w:szCs w:val="18"/>
        </w:rPr>
        <w:t>у</w:t>
      </w:r>
      <w:r w:rsidRPr="009D77EF">
        <w:rPr>
          <w:rFonts w:ascii="Times New Roman" w:hAnsi="Times New Roman"/>
          <w:i/>
          <w:spacing w:val="2"/>
          <w:sz w:val="18"/>
          <w:szCs w:val="18"/>
        </w:rPr>
        <w:t xml:space="preserve"> </w:t>
      </w:r>
      <w:r w:rsidRPr="009D77EF">
        <w:rPr>
          <w:rFonts w:ascii="Times New Roman" w:hAnsi="Times New Roman"/>
          <w:i/>
          <w:sz w:val="18"/>
          <w:szCs w:val="18"/>
        </w:rPr>
        <w:t>зазначених</w:t>
      </w:r>
      <w:r w:rsidRPr="009D77EF">
        <w:rPr>
          <w:rFonts w:ascii="Times New Roman" w:hAnsi="Times New Roman"/>
          <w:i/>
          <w:spacing w:val="-5"/>
          <w:sz w:val="18"/>
          <w:szCs w:val="18"/>
        </w:rPr>
        <w:t xml:space="preserve"> </w:t>
      </w:r>
      <w:r w:rsidRPr="009D77EF">
        <w:rPr>
          <w:rFonts w:ascii="Times New Roman" w:hAnsi="Times New Roman"/>
          <w:i/>
          <w:sz w:val="18"/>
          <w:szCs w:val="18"/>
        </w:rPr>
        <w:t>розмірах.</w:t>
      </w:r>
    </w:p>
    <w:p w:rsidR="006742DD" w:rsidRDefault="00D00A4F" w:rsidP="00F02E22">
      <w:pPr>
        <w:pStyle w:val="11"/>
      </w:pPr>
      <w:r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ВИПАДКУ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ВІДМОВИ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ДЕРЖАВНІЙ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РЕЄСТРАЦІЇ</w:t>
      </w:r>
      <w:r>
        <w:rPr>
          <w:sz w:val="18"/>
          <w:szCs w:val="18"/>
        </w:rPr>
        <w:t>АДМІНІСТРАТИВНИЙ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ЗБІР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ТА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ПЛАТА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ПРОВЕДЕННЯ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ДЕРЖАВНОЇ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РЕЄСТРАЦІЇ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СКОРОЧЕНІ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СТРОКИ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ПОВЕРТАЮТЬСЯ.</w:t>
      </w:r>
    </w:p>
    <w:sectPr w:rsidR="006742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1D43"/>
    <w:multiLevelType w:val="hybridMultilevel"/>
    <w:tmpl w:val="9F840564"/>
    <w:lvl w:ilvl="0" w:tplc="4022D892">
      <w:numFmt w:val="bullet"/>
      <w:lvlText w:val="-"/>
      <w:lvlJc w:val="left"/>
      <w:pPr>
        <w:ind w:left="316" w:hanging="164"/>
      </w:pPr>
      <w:rPr>
        <w:rFonts w:ascii="Verdana" w:eastAsia="Verdana" w:hAnsi="Verdana" w:cs="Verdana" w:hint="default"/>
        <w:w w:val="100"/>
        <w:sz w:val="20"/>
        <w:szCs w:val="20"/>
        <w:lang w:val="uk-UA" w:eastAsia="en-US" w:bidi="ar-SA"/>
      </w:rPr>
    </w:lvl>
    <w:lvl w:ilvl="1" w:tplc="08E20B48">
      <w:numFmt w:val="bullet"/>
      <w:lvlText w:val="•"/>
      <w:lvlJc w:val="left"/>
      <w:pPr>
        <w:ind w:left="1833" w:hanging="164"/>
      </w:pPr>
      <w:rPr>
        <w:lang w:val="uk-UA" w:eastAsia="en-US" w:bidi="ar-SA"/>
      </w:rPr>
    </w:lvl>
    <w:lvl w:ilvl="2" w:tplc="06149FD8">
      <w:numFmt w:val="bullet"/>
      <w:lvlText w:val="•"/>
      <w:lvlJc w:val="left"/>
      <w:pPr>
        <w:ind w:left="3347" w:hanging="164"/>
      </w:pPr>
      <w:rPr>
        <w:lang w:val="uk-UA" w:eastAsia="en-US" w:bidi="ar-SA"/>
      </w:rPr>
    </w:lvl>
    <w:lvl w:ilvl="3" w:tplc="D10AFED4">
      <w:numFmt w:val="bullet"/>
      <w:lvlText w:val="•"/>
      <w:lvlJc w:val="left"/>
      <w:pPr>
        <w:ind w:left="4860" w:hanging="164"/>
      </w:pPr>
      <w:rPr>
        <w:lang w:val="uk-UA" w:eastAsia="en-US" w:bidi="ar-SA"/>
      </w:rPr>
    </w:lvl>
    <w:lvl w:ilvl="4" w:tplc="C5E44F62">
      <w:numFmt w:val="bullet"/>
      <w:lvlText w:val="•"/>
      <w:lvlJc w:val="left"/>
      <w:pPr>
        <w:ind w:left="6374" w:hanging="164"/>
      </w:pPr>
      <w:rPr>
        <w:lang w:val="uk-UA" w:eastAsia="en-US" w:bidi="ar-SA"/>
      </w:rPr>
    </w:lvl>
    <w:lvl w:ilvl="5" w:tplc="E3249EBE">
      <w:numFmt w:val="bullet"/>
      <w:lvlText w:val="•"/>
      <w:lvlJc w:val="left"/>
      <w:pPr>
        <w:ind w:left="7888" w:hanging="164"/>
      </w:pPr>
      <w:rPr>
        <w:lang w:val="uk-UA" w:eastAsia="en-US" w:bidi="ar-SA"/>
      </w:rPr>
    </w:lvl>
    <w:lvl w:ilvl="6" w:tplc="6518B602">
      <w:numFmt w:val="bullet"/>
      <w:lvlText w:val="•"/>
      <w:lvlJc w:val="left"/>
      <w:pPr>
        <w:ind w:left="9401" w:hanging="164"/>
      </w:pPr>
      <w:rPr>
        <w:lang w:val="uk-UA" w:eastAsia="en-US" w:bidi="ar-SA"/>
      </w:rPr>
    </w:lvl>
    <w:lvl w:ilvl="7" w:tplc="1C041F16">
      <w:numFmt w:val="bullet"/>
      <w:lvlText w:val="•"/>
      <w:lvlJc w:val="left"/>
      <w:pPr>
        <w:ind w:left="10915" w:hanging="164"/>
      </w:pPr>
      <w:rPr>
        <w:lang w:val="uk-UA" w:eastAsia="en-US" w:bidi="ar-SA"/>
      </w:rPr>
    </w:lvl>
    <w:lvl w:ilvl="8" w:tplc="F0C44616">
      <w:numFmt w:val="bullet"/>
      <w:lvlText w:val="•"/>
      <w:lvlJc w:val="left"/>
      <w:pPr>
        <w:ind w:left="12428" w:hanging="164"/>
      </w:pPr>
      <w:rPr>
        <w:lang w:val="uk-UA" w:eastAsia="en-US" w:bidi="ar-SA"/>
      </w:rPr>
    </w:lvl>
  </w:abstractNum>
  <w:abstractNum w:abstractNumId="1" w15:restartNumberingAfterBreak="0">
    <w:nsid w:val="2B993824"/>
    <w:multiLevelType w:val="hybridMultilevel"/>
    <w:tmpl w:val="174C27EA"/>
    <w:lvl w:ilvl="0" w:tplc="1F1AA9D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3E7F"/>
    <w:multiLevelType w:val="hybridMultilevel"/>
    <w:tmpl w:val="DA50F13E"/>
    <w:lvl w:ilvl="0" w:tplc="C8EED21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C628E"/>
    <w:multiLevelType w:val="hybridMultilevel"/>
    <w:tmpl w:val="5762B89E"/>
    <w:lvl w:ilvl="0" w:tplc="0422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4F"/>
    <w:rsid w:val="003D34FD"/>
    <w:rsid w:val="00562D7B"/>
    <w:rsid w:val="00642DF5"/>
    <w:rsid w:val="006742DD"/>
    <w:rsid w:val="009D77EF"/>
    <w:rsid w:val="00D00A4F"/>
    <w:rsid w:val="00EE1BE9"/>
    <w:rsid w:val="00F02E22"/>
    <w:rsid w:val="00F51D4B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FA83D-A310-47E2-A873-D3389A81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A4F"/>
    <w:pPr>
      <w:suppressAutoHyphens/>
      <w:spacing w:after="120" w:line="276" w:lineRule="auto"/>
    </w:pPr>
    <w:rPr>
      <w:rFonts w:ascii="Calibri" w:hAnsi="Calibri"/>
      <w:sz w:val="22"/>
      <w:szCs w:val="22"/>
      <w:lang w:val="uk-UA" w:eastAsia="ar-SA"/>
    </w:rPr>
  </w:style>
  <w:style w:type="character" w:customStyle="1" w:styleId="a4">
    <w:name w:val="Основний текст Знак"/>
    <w:basedOn w:val="a0"/>
    <w:link w:val="a3"/>
    <w:semiHidden/>
    <w:rsid w:val="00D00A4F"/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1"/>
    <w:qFormat/>
    <w:rsid w:val="00D00A4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11">
    <w:name w:val="Заголовок 11"/>
    <w:basedOn w:val="a"/>
    <w:uiPriority w:val="1"/>
    <w:qFormat/>
    <w:rsid w:val="00D00A4F"/>
    <w:pPr>
      <w:widowControl w:val="0"/>
      <w:autoSpaceDE w:val="0"/>
      <w:autoSpaceDN w:val="0"/>
      <w:ind w:left="152"/>
      <w:outlineLvl w:val="1"/>
    </w:pPr>
    <w:rPr>
      <w:rFonts w:ascii="Verdana" w:eastAsia="Verdana" w:hAnsi="Verdana" w:cs="Verdana"/>
      <w:b/>
      <w:bCs/>
      <w:sz w:val="20"/>
      <w:szCs w:val="20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D00A4F"/>
    <w:pPr>
      <w:widowControl w:val="0"/>
      <w:autoSpaceDE w:val="0"/>
      <w:autoSpaceDN w:val="0"/>
      <w:ind w:left="12"/>
    </w:pPr>
    <w:rPr>
      <w:rFonts w:ascii="Verdana" w:eastAsia="Verdana" w:hAnsi="Verdana" w:cs="Verdana"/>
      <w:sz w:val="22"/>
      <w:szCs w:val="22"/>
      <w:lang w:val="uk-UA" w:eastAsia="en-US"/>
    </w:rPr>
  </w:style>
  <w:style w:type="table" w:styleId="a6">
    <w:name w:val="Table Grid"/>
    <w:basedOn w:val="a1"/>
    <w:uiPriority w:val="39"/>
    <w:rsid w:val="003D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2E2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02E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Малиновська Інна Василівна</dc:creator>
  <cp:keywords/>
  <dc:description/>
  <cp:lastModifiedBy>Малиновська Інна Василівна</cp:lastModifiedBy>
  <cp:revision>4</cp:revision>
  <cp:lastPrinted>2025-07-08T07:22:00Z</cp:lastPrinted>
  <dcterms:created xsi:type="dcterms:W3CDTF">2024-12-20T09:20:00Z</dcterms:created>
  <dcterms:modified xsi:type="dcterms:W3CDTF">2025-07-08T07:46:00Z</dcterms:modified>
</cp:coreProperties>
</file>