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AC3" w:rsidRDefault="005C7AC3" w:rsidP="005C7AC3">
      <w:pPr>
        <w:spacing w:after="0" w:line="240" w:lineRule="auto"/>
        <w:jc w:val="right"/>
        <w:rPr>
          <w:rFonts w:cs="Times New Roman"/>
          <w:b/>
          <w:szCs w:val="28"/>
          <w:lang w:val="uk-UA"/>
        </w:rPr>
      </w:pPr>
      <w:r>
        <w:rPr>
          <w:rFonts w:cs="Times New Roman"/>
          <w:b/>
          <w:szCs w:val="28"/>
          <w:lang w:val="uk-UA"/>
        </w:rPr>
        <w:t>ПРОЄКТ</w:t>
      </w:r>
    </w:p>
    <w:p w:rsidR="005C7AC3" w:rsidRPr="00406BA6" w:rsidRDefault="005C7AC3" w:rsidP="005C7AC3">
      <w:pPr>
        <w:spacing w:after="0" w:line="240" w:lineRule="auto"/>
        <w:rPr>
          <w:rFonts w:cs="Times New Roman"/>
          <w:b/>
          <w:szCs w:val="28"/>
          <w:lang w:val="uk-UA"/>
        </w:rPr>
      </w:pPr>
      <w:r w:rsidRPr="00406BA6">
        <w:rPr>
          <w:rFonts w:cs="Times New Roman"/>
          <w:b/>
          <w:szCs w:val="28"/>
          <w:lang w:val="uk-UA"/>
        </w:rPr>
        <w:t xml:space="preserve">Про затвердження Порядку </w:t>
      </w:r>
    </w:p>
    <w:p w:rsidR="005C7AC3" w:rsidRPr="00406BA6" w:rsidRDefault="005C7AC3" w:rsidP="005C7AC3">
      <w:pPr>
        <w:spacing w:after="0" w:line="240" w:lineRule="auto"/>
        <w:rPr>
          <w:rFonts w:cs="Times New Roman"/>
          <w:b/>
          <w:szCs w:val="28"/>
          <w:lang w:val="uk-UA"/>
        </w:rPr>
      </w:pPr>
      <w:r w:rsidRPr="00406BA6">
        <w:rPr>
          <w:rFonts w:cs="Times New Roman"/>
          <w:b/>
          <w:szCs w:val="28"/>
          <w:lang w:val="uk-UA"/>
        </w:rPr>
        <w:t xml:space="preserve">обробки та захисту персональних </w:t>
      </w:r>
    </w:p>
    <w:p w:rsidR="005C7AC3" w:rsidRPr="00406BA6" w:rsidRDefault="005C7AC3" w:rsidP="005C7AC3">
      <w:pPr>
        <w:spacing w:after="0" w:line="240" w:lineRule="auto"/>
        <w:rPr>
          <w:rFonts w:cs="Times New Roman"/>
          <w:b/>
          <w:szCs w:val="28"/>
          <w:lang w:val="uk-UA"/>
        </w:rPr>
      </w:pPr>
      <w:r w:rsidRPr="00406BA6">
        <w:rPr>
          <w:rFonts w:cs="Times New Roman"/>
          <w:b/>
          <w:szCs w:val="28"/>
          <w:lang w:val="uk-UA"/>
        </w:rPr>
        <w:t>даних в управлінні соціальної</w:t>
      </w:r>
    </w:p>
    <w:p w:rsidR="005C7AC3" w:rsidRPr="00406BA6" w:rsidRDefault="005C7AC3" w:rsidP="005C7AC3">
      <w:pPr>
        <w:spacing w:after="0" w:line="240" w:lineRule="auto"/>
        <w:rPr>
          <w:rFonts w:cs="Times New Roman"/>
          <w:b/>
          <w:szCs w:val="28"/>
          <w:lang w:val="uk-UA"/>
        </w:rPr>
      </w:pPr>
      <w:r w:rsidRPr="00406BA6">
        <w:rPr>
          <w:rFonts w:cs="Times New Roman"/>
          <w:b/>
          <w:szCs w:val="28"/>
          <w:lang w:val="uk-UA"/>
        </w:rPr>
        <w:t>та ветеранської політики</w:t>
      </w:r>
    </w:p>
    <w:p w:rsidR="005C7AC3" w:rsidRPr="00406BA6" w:rsidRDefault="005C7AC3" w:rsidP="005C7AC3">
      <w:pPr>
        <w:spacing w:after="0" w:line="240" w:lineRule="auto"/>
        <w:rPr>
          <w:rFonts w:cs="Times New Roman"/>
          <w:b/>
          <w:szCs w:val="28"/>
          <w:lang w:val="uk-UA"/>
        </w:rPr>
      </w:pPr>
      <w:r w:rsidRPr="00406BA6">
        <w:rPr>
          <w:rFonts w:cs="Times New Roman"/>
          <w:b/>
          <w:szCs w:val="28"/>
          <w:lang w:val="uk-UA"/>
        </w:rPr>
        <w:t>Святошинської районної в місті</w:t>
      </w:r>
    </w:p>
    <w:p w:rsidR="005C7AC3" w:rsidRDefault="005C7AC3" w:rsidP="005C7AC3">
      <w:pPr>
        <w:spacing w:after="0" w:line="240" w:lineRule="auto"/>
        <w:rPr>
          <w:rFonts w:cs="Times New Roman"/>
          <w:b/>
          <w:szCs w:val="28"/>
          <w:lang w:val="uk-UA"/>
        </w:rPr>
      </w:pPr>
      <w:r w:rsidRPr="00406BA6">
        <w:rPr>
          <w:rFonts w:cs="Times New Roman"/>
          <w:b/>
          <w:szCs w:val="28"/>
          <w:lang w:val="uk-UA"/>
        </w:rPr>
        <w:t>Києві державної адміністрації</w:t>
      </w:r>
    </w:p>
    <w:p w:rsidR="005C7AC3" w:rsidRPr="00406BA6" w:rsidRDefault="005C7AC3" w:rsidP="005C7AC3">
      <w:pPr>
        <w:spacing w:after="0" w:line="240" w:lineRule="auto"/>
        <w:rPr>
          <w:rFonts w:cs="Times New Roman"/>
          <w:szCs w:val="28"/>
          <w:lang w:val="uk-UA"/>
        </w:rPr>
      </w:pPr>
    </w:p>
    <w:p w:rsidR="005C7AC3" w:rsidRDefault="005C7AC3" w:rsidP="005C7AC3">
      <w:pPr>
        <w:spacing w:after="0" w:line="240" w:lineRule="auto"/>
        <w:ind w:firstLine="709"/>
        <w:jc w:val="both"/>
        <w:rPr>
          <w:rFonts w:cs="Times New Roman"/>
          <w:szCs w:val="28"/>
          <w:lang w:val="uk-UA"/>
        </w:rPr>
      </w:pPr>
      <w:r w:rsidRPr="00406BA6">
        <w:rPr>
          <w:rFonts w:cs="Times New Roman"/>
          <w:szCs w:val="28"/>
          <w:lang w:val="uk-UA"/>
        </w:rPr>
        <w:t xml:space="preserve">Відповідно до статті 6 Закону України «Про захист персональних даних», пункту 1.2 розділу 1 Типового порядку обробки персональних даних, затвердженого наказом Уповноваженого Верховної Ради України з прав людини від 08 січня 2014 року № 1/02-14, та з метою подальшого вдосконалення організації роботи з обробки та захисту персональних даних в </w:t>
      </w:r>
      <w:r>
        <w:rPr>
          <w:rFonts w:cs="Times New Roman"/>
          <w:szCs w:val="28"/>
          <w:lang w:val="uk-UA"/>
        </w:rPr>
        <w:t>у</w:t>
      </w:r>
      <w:r w:rsidRPr="00406BA6">
        <w:rPr>
          <w:rFonts w:cs="Times New Roman"/>
          <w:szCs w:val="28"/>
          <w:lang w:val="uk-UA"/>
        </w:rPr>
        <w:t>правлінні соціальної та ветеранської політики Святошинської районної в місті Києві державної адміністрації</w:t>
      </w:r>
    </w:p>
    <w:p w:rsidR="005C7AC3" w:rsidRPr="00406BA6" w:rsidRDefault="005C7AC3" w:rsidP="005C7AC3">
      <w:pPr>
        <w:spacing w:after="0" w:line="240" w:lineRule="auto"/>
        <w:ind w:firstLine="709"/>
        <w:jc w:val="both"/>
        <w:rPr>
          <w:rFonts w:cs="Times New Roman"/>
          <w:szCs w:val="28"/>
          <w:lang w:val="uk-UA"/>
        </w:rPr>
      </w:pPr>
    </w:p>
    <w:p w:rsidR="005C7AC3" w:rsidRPr="003119A4" w:rsidRDefault="005C7AC3" w:rsidP="005C7AC3">
      <w:pPr>
        <w:spacing w:after="0" w:line="240" w:lineRule="auto"/>
        <w:rPr>
          <w:rFonts w:cs="Times New Roman"/>
          <w:b/>
          <w:szCs w:val="28"/>
          <w:lang w:val="uk-UA"/>
        </w:rPr>
      </w:pPr>
      <w:r w:rsidRPr="003119A4">
        <w:rPr>
          <w:rFonts w:cs="Times New Roman"/>
          <w:b/>
          <w:szCs w:val="28"/>
          <w:lang w:val="uk-UA"/>
        </w:rPr>
        <w:t>НАКАЗУЮ:</w:t>
      </w:r>
    </w:p>
    <w:p w:rsidR="005C7AC3" w:rsidRPr="00406BA6" w:rsidRDefault="005C7AC3" w:rsidP="005C7AC3">
      <w:pPr>
        <w:spacing w:after="0" w:line="240" w:lineRule="auto"/>
        <w:rPr>
          <w:rFonts w:cs="Times New Roman"/>
          <w:szCs w:val="28"/>
          <w:lang w:val="uk-UA"/>
        </w:rPr>
      </w:pPr>
    </w:p>
    <w:p w:rsidR="005C7AC3" w:rsidRDefault="005C7AC3" w:rsidP="005C7AC3">
      <w:pPr>
        <w:spacing w:after="0" w:line="240" w:lineRule="auto"/>
        <w:ind w:firstLine="709"/>
        <w:jc w:val="both"/>
        <w:rPr>
          <w:rFonts w:cs="Times New Roman"/>
          <w:szCs w:val="28"/>
          <w:lang w:val="uk-UA"/>
        </w:rPr>
      </w:pPr>
      <w:r w:rsidRPr="00406BA6">
        <w:rPr>
          <w:rFonts w:cs="Times New Roman"/>
          <w:szCs w:val="28"/>
          <w:lang w:val="uk-UA"/>
        </w:rPr>
        <w:t xml:space="preserve">1. Затвердити Порядок обробки та захисту персональних даних в </w:t>
      </w:r>
      <w:r>
        <w:rPr>
          <w:rFonts w:cs="Times New Roman"/>
          <w:szCs w:val="28"/>
          <w:lang w:val="uk-UA"/>
        </w:rPr>
        <w:t>у</w:t>
      </w:r>
      <w:r w:rsidRPr="00406BA6">
        <w:rPr>
          <w:rFonts w:cs="Times New Roman"/>
          <w:szCs w:val="28"/>
          <w:lang w:val="uk-UA"/>
        </w:rPr>
        <w:t>правлінні соціальної та ветеранської політики Святошинської районної в місті Києві державної адміністрації, що додається.</w:t>
      </w:r>
    </w:p>
    <w:p w:rsidR="005C7AC3" w:rsidRPr="00406BA6" w:rsidRDefault="005C7AC3" w:rsidP="005C7AC3">
      <w:pPr>
        <w:spacing w:after="0" w:line="240" w:lineRule="auto"/>
        <w:ind w:firstLine="709"/>
        <w:jc w:val="both"/>
        <w:rPr>
          <w:rFonts w:cs="Times New Roman"/>
          <w:szCs w:val="28"/>
          <w:lang w:val="uk-UA"/>
        </w:rPr>
      </w:pPr>
    </w:p>
    <w:p w:rsidR="005C7AC3" w:rsidRPr="003119A4" w:rsidRDefault="005C7AC3" w:rsidP="005C7AC3">
      <w:pPr>
        <w:spacing w:after="0" w:line="240" w:lineRule="auto"/>
        <w:ind w:firstLine="709"/>
        <w:jc w:val="both"/>
        <w:rPr>
          <w:rFonts w:cs="Times New Roman"/>
          <w:szCs w:val="28"/>
          <w:lang w:val="uk-UA"/>
        </w:rPr>
      </w:pPr>
      <w:r w:rsidRPr="00406BA6">
        <w:rPr>
          <w:rFonts w:cs="Times New Roman"/>
          <w:szCs w:val="28"/>
          <w:lang w:val="uk-UA"/>
        </w:rPr>
        <w:t xml:space="preserve">2. Керівникам структурних підрозділів </w:t>
      </w:r>
      <w:r>
        <w:rPr>
          <w:rFonts w:cs="Times New Roman"/>
          <w:szCs w:val="28"/>
          <w:lang w:val="uk-UA"/>
        </w:rPr>
        <w:t>у</w:t>
      </w:r>
      <w:r w:rsidRPr="00406BA6">
        <w:rPr>
          <w:rFonts w:cs="Times New Roman"/>
          <w:szCs w:val="28"/>
          <w:lang w:val="uk-UA"/>
        </w:rPr>
        <w:t xml:space="preserve">правління соціальної та ветеранської політики Святошинської районної в місті Києві державної адміністрації </w:t>
      </w:r>
      <w:r w:rsidRPr="003119A4">
        <w:rPr>
          <w:color w:val="000000"/>
          <w:lang w:val="uk-UA" w:eastAsia="uk-UA"/>
        </w:rPr>
        <w:t xml:space="preserve">забезпечити дотримання працівниками, які </w:t>
      </w:r>
      <w:r w:rsidRPr="003119A4">
        <w:rPr>
          <w:lang w:val="uk-UA" w:eastAsia="uk-UA"/>
        </w:rPr>
        <w:t>мають доступ до персональних даних,</w:t>
      </w:r>
      <w:r w:rsidRPr="003119A4">
        <w:rPr>
          <w:color w:val="000000"/>
          <w:lang w:val="uk-UA" w:eastAsia="uk-UA"/>
        </w:rPr>
        <w:t xml:space="preserve"> вимог Порядку</w:t>
      </w:r>
      <w:r w:rsidRPr="003119A4">
        <w:rPr>
          <w:lang w:val="uk-UA"/>
        </w:rPr>
        <w:t xml:space="preserve"> </w:t>
      </w:r>
      <w:r w:rsidRPr="003119A4">
        <w:rPr>
          <w:iCs/>
          <w:lang w:val="uk-UA" w:eastAsia="uk-UA"/>
        </w:rPr>
        <w:t xml:space="preserve">обробки та захисту персональних даних </w:t>
      </w:r>
      <w:r w:rsidRPr="00406BA6">
        <w:rPr>
          <w:rFonts w:cs="Times New Roman"/>
          <w:szCs w:val="28"/>
          <w:lang w:val="uk-UA"/>
        </w:rPr>
        <w:t xml:space="preserve">в </w:t>
      </w:r>
      <w:r>
        <w:rPr>
          <w:rFonts w:cs="Times New Roman"/>
          <w:szCs w:val="28"/>
          <w:lang w:val="uk-UA"/>
        </w:rPr>
        <w:t>у</w:t>
      </w:r>
      <w:r w:rsidRPr="00406BA6">
        <w:rPr>
          <w:rFonts w:cs="Times New Roman"/>
          <w:szCs w:val="28"/>
          <w:lang w:val="uk-UA"/>
        </w:rPr>
        <w:t>правлінні соціальної та ветеранської політики Святошинської районної в місті Києві державної адміністрації</w:t>
      </w:r>
      <w:r w:rsidRPr="003119A4">
        <w:rPr>
          <w:lang w:val="uk-UA" w:eastAsia="uk-UA"/>
        </w:rPr>
        <w:t xml:space="preserve">, </w:t>
      </w:r>
      <w:r w:rsidRPr="003119A4">
        <w:rPr>
          <w:iCs/>
          <w:lang w:val="uk-UA" w:eastAsia="uk-UA"/>
        </w:rPr>
        <w:t>затвердженого пунктом 1</w:t>
      </w:r>
      <w:r w:rsidRPr="003119A4">
        <w:rPr>
          <w:lang w:val="uk-UA" w:eastAsia="uk-UA"/>
        </w:rPr>
        <w:t xml:space="preserve"> </w:t>
      </w:r>
      <w:r w:rsidRPr="003119A4">
        <w:rPr>
          <w:color w:val="000000"/>
          <w:lang w:val="uk-UA" w:eastAsia="uk-UA"/>
        </w:rPr>
        <w:t xml:space="preserve">цього </w:t>
      </w:r>
      <w:r>
        <w:rPr>
          <w:color w:val="000000"/>
          <w:lang w:val="uk-UA" w:eastAsia="uk-UA"/>
        </w:rPr>
        <w:t>наказу</w:t>
      </w:r>
      <w:r w:rsidRPr="003119A4">
        <w:rPr>
          <w:color w:val="000000"/>
          <w:lang w:val="uk-UA" w:eastAsia="uk-UA"/>
        </w:rPr>
        <w:t>.</w:t>
      </w:r>
    </w:p>
    <w:p w:rsidR="005C7AC3" w:rsidRPr="00406BA6" w:rsidRDefault="005C7AC3" w:rsidP="005C7AC3">
      <w:pPr>
        <w:spacing w:after="0" w:line="240" w:lineRule="auto"/>
        <w:ind w:firstLine="709"/>
        <w:jc w:val="both"/>
        <w:rPr>
          <w:rFonts w:cs="Times New Roman"/>
          <w:szCs w:val="28"/>
          <w:lang w:val="uk-UA"/>
        </w:rPr>
      </w:pPr>
    </w:p>
    <w:p w:rsidR="005C7AC3" w:rsidRDefault="005C7AC3" w:rsidP="005C7AC3">
      <w:pPr>
        <w:spacing w:after="0" w:line="240" w:lineRule="auto"/>
        <w:ind w:firstLine="709"/>
        <w:jc w:val="both"/>
        <w:rPr>
          <w:rFonts w:cs="Times New Roman"/>
          <w:szCs w:val="28"/>
          <w:lang w:val="uk-UA"/>
        </w:rPr>
      </w:pPr>
      <w:r>
        <w:rPr>
          <w:rFonts w:cs="Times New Roman"/>
          <w:szCs w:val="28"/>
          <w:lang w:val="uk-UA"/>
        </w:rPr>
        <w:t>3</w:t>
      </w:r>
      <w:r w:rsidRPr="00406BA6">
        <w:rPr>
          <w:rFonts w:cs="Times New Roman"/>
          <w:szCs w:val="28"/>
          <w:lang w:val="uk-UA"/>
        </w:rPr>
        <w:t xml:space="preserve">. Цей наказ набирає чинності з дня його </w:t>
      </w:r>
      <w:r w:rsidRPr="00145427">
        <w:rPr>
          <w:lang w:val="uk-UA"/>
        </w:rPr>
        <w:t>оприлюднення відповідно до законодавства.</w:t>
      </w:r>
    </w:p>
    <w:p w:rsidR="005C7AC3" w:rsidRPr="00406BA6" w:rsidRDefault="005C7AC3" w:rsidP="005C7AC3">
      <w:pPr>
        <w:spacing w:after="0" w:line="240" w:lineRule="auto"/>
        <w:ind w:firstLine="709"/>
        <w:jc w:val="both"/>
        <w:rPr>
          <w:rFonts w:cs="Times New Roman"/>
          <w:szCs w:val="28"/>
          <w:lang w:val="uk-UA"/>
        </w:rPr>
      </w:pPr>
    </w:p>
    <w:p w:rsidR="005C7AC3" w:rsidRPr="00406BA6" w:rsidRDefault="005C7AC3" w:rsidP="005C7AC3">
      <w:pPr>
        <w:spacing w:after="0" w:line="240" w:lineRule="auto"/>
        <w:ind w:firstLine="709"/>
        <w:jc w:val="both"/>
        <w:rPr>
          <w:rFonts w:cs="Times New Roman"/>
          <w:szCs w:val="28"/>
          <w:lang w:val="uk-UA"/>
        </w:rPr>
      </w:pPr>
      <w:r>
        <w:rPr>
          <w:rFonts w:cs="Times New Roman"/>
          <w:szCs w:val="28"/>
          <w:lang w:val="uk-UA"/>
        </w:rPr>
        <w:t>4</w:t>
      </w:r>
      <w:r w:rsidRPr="00406BA6">
        <w:rPr>
          <w:rFonts w:cs="Times New Roman"/>
          <w:szCs w:val="28"/>
          <w:lang w:val="uk-UA"/>
        </w:rPr>
        <w:t>. Контроль за виконанням цього наказу залишаю за собою.</w:t>
      </w:r>
    </w:p>
    <w:p w:rsidR="005C7AC3" w:rsidRPr="00406BA6" w:rsidRDefault="005C7AC3" w:rsidP="005C7AC3">
      <w:pPr>
        <w:spacing w:after="0" w:line="240" w:lineRule="auto"/>
        <w:ind w:firstLine="709"/>
        <w:jc w:val="both"/>
        <w:rPr>
          <w:rFonts w:cs="Times New Roman"/>
          <w:szCs w:val="28"/>
          <w:lang w:val="uk-UA"/>
        </w:rPr>
      </w:pPr>
    </w:p>
    <w:p w:rsidR="005C7AC3" w:rsidRPr="00406BA6" w:rsidRDefault="005C7AC3" w:rsidP="005C7AC3">
      <w:pPr>
        <w:spacing w:after="0" w:line="240" w:lineRule="auto"/>
        <w:ind w:firstLine="709"/>
        <w:jc w:val="both"/>
        <w:rPr>
          <w:rFonts w:cs="Times New Roman"/>
          <w:szCs w:val="28"/>
          <w:lang w:val="uk-UA"/>
        </w:rPr>
      </w:pPr>
    </w:p>
    <w:p w:rsidR="005C7AC3" w:rsidRPr="008E49BB" w:rsidRDefault="005C7AC3" w:rsidP="005C7AC3">
      <w:pPr>
        <w:rPr>
          <w:szCs w:val="28"/>
          <w:lang w:val="ru-RU"/>
        </w:rPr>
      </w:pPr>
      <w:proofErr w:type="spellStart"/>
      <w:r w:rsidRPr="008E49BB">
        <w:rPr>
          <w:rFonts w:cs="Times New Roman"/>
          <w:color w:val="000000"/>
          <w:szCs w:val="28"/>
          <w:lang w:val="ru-RU"/>
        </w:rPr>
        <w:t>Виконувач</w:t>
      </w:r>
      <w:proofErr w:type="spellEnd"/>
      <w:r w:rsidRPr="008E49BB">
        <w:rPr>
          <w:rFonts w:cs="Times New Roman"/>
          <w:color w:val="000000"/>
          <w:szCs w:val="28"/>
          <w:lang w:val="ru-RU"/>
        </w:rPr>
        <w:t xml:space="preserve"> </w:t>
      </w:r>
      <w:proofErr w:type="spellStart"/>
      <w:r w:rsidRPr="008E49BB">
        <w:rPr>
          <w:rFonts w:cs="Times New Roman"/>
          <w:color w:val="000000"/>
          <w:szCs w:val="28"/>
          <w:lang w:val="ru-RU"/>
        </w:rPr>
        <w:t>обов’язків</w:t>
      </w:r>
      <w:proofErr w:type="spellEnd"/>
      <w:r w:rsidRPr="008E49BB">
        <w:rPr>
          <w:rFonts w:cs="Times New Roman"/>
          <w:szCs w:val="28"/>
          <w:lang w:val="ru-RU"/>
        </w:rPr>
        <w:t xml:space="preserve"> начальника </w:t>
      </w:r>
      <w:r w:rsidRPr="008E49BB">
        <w:rPr>
          <w:szCs w:val="28"/>
          <w:lang w:val="ru-RU"/>
        </w:rPr>
        <w:tab/>
      </w:r>
      <w:r w:rsidRPr="008E49BB">
        <w:rPr>
          <w:szCs w:val="28"/>
          <w:lang w:val="ru-RU"/>
        </w:rPr>
        <w:tab/>
      </w:r>
      <w:r w:rsidRPr="008E49BB">
        <w:rPr>
          <w:szCs w:val="28"/>
          <w:lang w:val="ru-RU"/>
        </w:rPr>
        <w:tab/>
        <w:t xml:space="preserve">          </w:t>
      </w:r>
      <w:r w:rsidRPr="008E49BB">
        <w:rPr>
          <w:szCs w:val="28"/>
          <w:lang w:val="ru-RU"/>
        </w:rPr>
        <w:tab/>
      </w:r>
      <w:r>
        <w:rPr>
          <w:szCs w:val="28"/>
          <w:lang w:val="uk-UA"/>
        </w:rPr>
        <w:t>Галина КРАВЧЕНКО</w:t>
      </w:r>
    </w:p>
    <w:p w:rsidR="005C7AC3" w:rsidRPr="00406BA6" w:rsidRDefault="005C7AC3" w:rsidP="005C7AC3">
      <w:pPr>
        <w:spacing w:after="0" w:line="240" w:lineRule="auto"/>
        <w:ind w:firstLine="709"/>
        <w:jc w:val="both"/>
        <w:rPr>
          <w:rFonts w:cs="Times New Roman"/>
          <w:szCs w:val="28"/>
          <w:lang w:val="uk-UA"/>
        </w:rPr>
      </w:pPr>
    </w:p>
    <w:p w:rsidR="005C7AC3" w:rsidRPr="00406BA6" w:rsidRDefault="005C7AC3" w:rsidP="005C7AC3">
      <w:pPr>
        <w:spacing w:after="0" w:line="240" w:lineRule="auto"/>
        <w:ind w:firstLine="709"/>
        <w:jc w:val="both"/>
        <w:rPr>
          <w:rFonts w:cs="Times New Roman"/>
          <w:szCs w:val="28"/>
          <w:lang w:val="uk-UA"/>
        </w:rPr>
      </w:pPr>
    </w:p>
    <w:p w:rsidR="008D5151" w:rsidRDefault="00E33A73">
      <w:pPr>
        <w:rPr>
          <w:lang w:val="uk-UA"/>
        </w:rPr>
      </w:pPr>
    </w:p>
    <w:p w:rsidR="00D82FBD" w:rsidRDefault="00D82FBD">
      <w:pPr>
        <w:rPr>
          <w:lang w:val="uk-UA"/>
        </w:rPr>
      </w:pPr>
    </w:p>
    <w:p w:rsidR="00D82FBD" w:rsidRDefault="00D82FBD">
      <w:pPr>
        <w:rPr>
          <w:lang w:val="uk-UA"/>
        </w:rPr>
      </w:pPr>
    </w:p>
    <w:p w:rsidR="00D82FBD" w:rsidRDefault="00D82FBD">
      <w:pPr>
        <w:rPr>
          <w:lang w:val="uk-UA"/>
        </w:rPr>
      </w:pPr>
    </w:p>
    <w:p w:rsidR="00D82FBD" w:rsidRPr="00145427" w:rsidRDefault="00D82FBD" w:rsidP="00D82FBD">
      <w:pPr>
        <w:spacing w:after="0" w:line="360" w:lineRule="auto"/>
        <w:ind w:left="4820"/>
        <w:rPr>
          <w:rFonts w:cs="Times New Roman"/>
          <w:szCs w:val="28"/>
          <w:lang w:val="uk-UA"/>
        </w:rPr>
      </w:pPr>
      <w:r w:rsidRPr="00145427">
        <w:rPr>
          <w:rFonts w:cs="Times New Roman"/>
          <w:szCs w:val="28"/>
          <w:lang w:val="uk-UA"/>
        </w:rPr>
        <w:lastRenderedPageBreak/>
        <w:t>ЗАТВЕРДЖЕНО</w:t>
      </w:r>
    </w:p>
    <w:p w:rsidR="00D82FBD" w:rsidRPr="00145427" w:rsidRDefault="00D82FBD" w:rsidP="00D82FBD">
      <w:pPr>
        <w:spacing w:after="0" w:line="360" w:lineRule="auto"/>
        <w:ind w:left="4820"/>
        <w:rPr>
          <w:rFonts w:cs="Times New Roman"/>
          <w:szCs w:val="28"/>
          <w:lang w:val="uk-UA"/>
        </w:rPr>
      </w:pPr>
      <w:r w:rsidRPr="00145427">
        <w:rPr>
          <w:rFonts w:cs="Times New Roman"/>
          <w:szCs w:val="28"/>
          <w:lang w:val="uk-UA"/>
        </w:rPr>
        <w:t>Наказ управління соціальної</w:t>
      </w:r>
      <w:r>
        <w:rPr>
          <w:rFonts w:cs="Times New Roman"/>
          <w:szCs w:val="28"/>
          <w:lang w:val="uk-UA"/>
        </w:rPr>
        <w:t xml:space="preserve"> </w:t>
      </w:r>
      <w:r w:rsidRPr="00145427">
        <w:rPr>
          <w:rFonts w:cs="Times New Roman"/>
          <w:szCs w:val="28"/>
          <w:lang w:val="uk-UA"/>
        </w:rPr>
        <w:t>та ветеранської політики</w:t>
      </w:r>
      <w:r>
        <w:rPr>
          <w:rFonts w:cs="Times New Roman"/>
          <w:szCs w:val="28"/>
          <w:lang w:val="uk-UA"/>
        </w:rPr>
        <w:t xml:space="preserve"> </w:t>
      </w:r>
      <w:r w:rsidRPr="00145427">
        <w:rPr>
          <w:rFonts w:cs="Times New Roman"/>
          <w:szCs w:val="28"/>
          <w:lang w:val="uk-UA"/>
        </w:rPr>
        <w:t>Святошинської районної</w:t>
      </w:r>
      <w:r>
        <w:rPr>
          <w:rFonts w:cs="Times New Roman"/>
          <w:szCs w:val="28"/>
          <w:lang w:val="uk-UA"/>
        </w:rPr>
        <w:t xml:space="preserve"> </w:t>
      </w:r>
      <w:r w:rsidRPr="00145427">
        <w:rPr>
          <w:rFonts w:cs="Times New Roman"/>
          <w:szCs w:val="28"/>
          <w:lang w:val="uk-UA"/>
        </w:rPr>
        <w:t>в місті Києві державної адміністрації</w:t>
      </w:r>
    </w:p>
    <w:p w:rsidR="00D82FBD" w:rsidRPr="00145427" w:rsidRDefault="00D82FBD" w:rsidP="00D82FBD">
      <w:pPr>
        <w:spacing w:after="0" w:line="360" w:lineRule="auto"/>
        <w:ind w:left="4820"/>
        <w:rPr>
          <w:rFonts w:cs="Times New Roman"/>
          <w:szCs w:val="28"/>
          <w:lang w:val="uk-UA"/>
        </w:rPr>
      </w:pPr>
      <w:r w:rsidRPr="00145427">
        <w:rPr>
          <w:rFonts w:cs="Times New Roman"/>
          <w:szCs w:val="28"/>
          <w:lang w:val="uk-UA"/>
        </w:rPr>
        <w:t>«___» ___________ 2026 року № ____</w:t>
      </w:r>
    </w:p>
    <w:p w:rsidR="00D82FBD" w:rsidRDefault="00D82FBD" w:rsidP="00D82FBD">
      <w:pPr>
        <w:spacing w:after="0" w:line="240" w:lineRule="auto"/>
        <w:jc w:val="center"/>
        <w:rPr>
          <w:rFonts w:cs="Times New Roman"/>
          <w:b/>
          <w:szCs w:val="28"/>
          <w:lang w:val="uk-UA"/>
        </w:rPr>
      </w:pPr>
    </w:p>
    <w:p w:rsidR="00D82FBD" w:rsidRPr="00406BA6" w:rsidRDefault="00D82FBD" w:rsidP="00D82FBD">
      <w:pPr>
        <w:spacing w:after="0" w:line="240" w:lineRule="auto"/>
        <w:jc w:val="center"/>
        <w:rPr>
          <w:rFonts w:cs="Times New Roman"/>
          <w:szCs w:val="28"/>
          <w:lang w:val="uk-UA"/>
        </w:rPr>
      </w:pPr>
      <w:r w:rsidRPr="00406BA6">
        <w:rPr>
          <w:rFonts w:cs="Times New Roman"/>
          <w:b/>
          <w:szCs w:val="28"/>
          <w:lang w:val="uk-UA"/>
        </w:rPr>
        <w:t>ПОРЯДОК</w:t>
      </w:r>
    </w:p>
    <w:p w:rsidR="00D82FBD" w:rsidRDefault="00D82FBD" w:rsidP="00D82FBD">
      <w:pPr>
        <w:spacing w:after="0" w:line="240" w:lineRule="auto"/>
        <w:jc w:val="center"/>
        <w:rPr>
          <w:rFonts w:cs="Times New Roman"/>
          <w:b/>
          <w:szCs w:val="28"/>
          <w:lang w:val="uk-UA"/>
        </w:rPr>
      </w:pPr>
      <w:r w:rsidRPr="00406BA6">
        <w:rPr>
          <w:rFonts w:cs="Times New Roman"/>
          <w:b/>
          <w:szCs w:val="28"/>
          <w:lang w:val="uk-UA"/>
        </w:rPr>
        <w:t>обробки та захисту персональних даних</w:t>
      </w:r>
    </w:p>
    <w:p w:rsidR="00D82FBD" w:rsidRDefault="00D82FBD" w:rsidP="00D82FBD">
      <w:pPr>
        <w:spacing w:after="0" w:line="240" w:lineRule="auto"/>
        <w:jc w:val="center"/>
        <w:rPr>
          <w:rFonts w:cs="Times New Roman"/>
          <w:b/>
          <w:szCs w:val="28"/>
          <w:lang w:val="uk-UA"/>
        </w:rPr>
      </w:pPr>
      <w:r w:rsidRPr="00406BA6">
        <w:rPr>
          <w:rFonts w:cs="Times New Roman"/>
          <w:b/>
          <w:szCs w:val="28"/>
          <w:lang w:val="uk-UA"/>
        </w:rPr>
        <w:t xml:space="preserve">в </w:t>
      </w:r>
      <w:r>
        <w:rPr>
          <w:rFonts w:cs="Times New Roman"/>
          <w:b/>
          <w:szCs w:val="28"/>
          <w:lang w:val="uk-UA"/>
        </w:rPr>
        <w:t>у</w:t>
      </w:r>
      <w:r w:rsidRPr="00406BA6">
        <w:rPr>
          <w:rFonts w:cs="Times New Roman"/>
          <w:b/>
          <w:szCs w:val="28"/>
          <w:lang w:val="uk-UA"/>
        </w:rPr>
        <w:t>правлінні соціальної та ветеранської політики</w:t>
      </w:r>
    </w:p>
    <w:p w:rsidR="00D82FBD" w:rsidRDefault="00D82FBD" w:rsidP="00D82FBD">
      <w:pPr>
        <w:spacing w:after="0" w:line="240" w:lineRule="auto"/>
        <w:jc w:val="center"/>
        <w:rPr>
          <w:rFonts w:cs="Times New Roman"/>
          <w:b/>
          <w:szCs w:val="28"/>
          <w:lang w:val="uk-UA"/>
        </w:rPr>
      </w:pPr>
      <w:r w:rsidRPr="00406BA6">
        <w:rPr>
          <w:rFonts w:cs="Times New Roman"/>
          <w:b/>
          <w:szCs w:val="28"/>
          <w:lang w:val="uk-UA"/>
        </w:rPr>
        <w:t>Святошинської районної в місті Києві державної адміністрації</w:t>
      </w:r>
    </w:p>
    <w:p w:rsidR="00D82FBD" w:rsidRPr="00406BA6" w:rsidRDefault="00D82FBD" w:rsidP="00D82FBD">
      <w:pPr>
        <w:spacing w:after="0" w:line="240" w:lineRule="auto"/>
        <w:jc w:val="center"/>
        <w:rPr>
          <w:rFonts w:cs="Times New Roman"/>
          <w:szCs w:val="28"/>
          <w:lang w:val="uk-UA"/>
        </w:rPr>
      </w:pPr>
    </w:p>
    <w:p w:rsidR="00D82FBD" w:rsidRDefault="00D82FBD" w:rsidP="00D82FBD">
      <w:pPr>
        <w:spacing w:after="0" w:line="240" w:lineRule="auto"/>
        <w:jc w:val="center"/>
        <w:rPr>
          <w:rFonts w:cs="Times New Roman"/>
          <w:b/>
          <w:szCs w:val="28"/>
          <w:lang w:val="uk-UA"/>
        </w:rPr>
      </w:pPr>
      <w:r w:rsidRPr="00406BA6">
        <w:rPr>
          <w:rFonts w:cs="Times New Roman"/>
          <w:b/>
          <w:szCs w:val="28"/>
          <w:lang w:val="uk-UA"/>
        </w:rPr>
        <w:t>І. Загальні положення</w:t>
      </w:r>
    </w:p>
    <w:p w:rsidR="00D82FBD" w:rsidRPr="00406BA6" w:rsidRDefault="00D82FBD" w:rsidP="00D82FBD">
      <w:pPr>
        <w:spacing w:after="0" w:line="240" w:lineRule="auto"/>
        <w:jc w:val="center"/>
        <w:rPr>
          <w:rFonts w:cs="Times New Roman"/>
          <w:szCs w:val="28"/>
          <w:lang w:val="uk-UA"/>
        </w:rPr>
      </w:pPr>
    </w:p>
    <w:p w:rsidR="00D82FBD" w:rsidRDefault="00D82FBD" w:rsidP="00D82FBD">
      <w:pPr>
        <w:spacing w:after="0" w:line="240" w:lineRule="auto"/>
        <w:ind w:firstLine="709"/>
        <w:jc w:val="both"/>
        <w:rPr>
          <w:rFonts w:cs="Times New Roman"/>
          <w:szCs w:val="28"/>
          <w:lang w:val="uk-UA"/>
        </w:rPr>
      </w:pPr>
      <w:r w:rsidRPr="00406BA6">
        <w:rPr>
          <w:rFonts w:cs="Times New Roman"/>
          <w:szCs w:val="28"/>
          <w:lang w:val="uk-UA"/>
        </w:rPr>
        <w:t xml:space="preserve">1. Цей Порядок встановлює загальні вимоги до організаційних і технічних заходів обробки та захисту персональних даних, володільцем та розпорядником яких є </w:t>
      </w:r>
      <w:r>
        <w:rPr>
          <w:rFonts w:cs="Times New Roman"/>
          <w:szCs w:val="28"/>
          <w:lang w:val="uk-UA"/>
        </w:rPr>
        <w:t>у</w:t>
      </w:r>
      <w:r w:rsidRPr="00406BA6">
        <w:rPr>
          <w:rFonts w:cs="Times New Roman"/>
          <w:szCs w:val="28"/>
          <w:lang w:val="uk-UA"/>
        </w:rPr>
        <w:t xml:space="preserve">правління соціальної та ветеранської політики Святошинської районної в місті Києві державної адміністрації (далі </w:t>
      </w:r>
      <w:r>
        <w:rPr>
          <w:rFonts w:cs="Times New Roman"/>
          <w:szCs w:val="28"/>
          <w:lang w:val="uk-UA"/>
        </w:rPr>
        <w:t>– у</w:t>
      </w:r>
      <w:r w:rsidRPr="00406BA6">
        <w:rPr>
          <w:rFonts w:cs="Times New Roman"/>
          <w:szCs w:val="28"/>
          <w:lang w:val="uk-UA"/>
        </w:rPr>
        <w:t xml:space="preserve">правління), під час їх обробки </w:t>
      </w:r>
      <w:r w:rsidRPr="00964268">
        <w:rPr>
          <w:rFonts w:cs="Times New Roman"/>
          <w:szCs w:val="28"/>
          <w:lang w:val="uk-UA"/>
        </w:rPr>
        <w:t xml:space="preserve">у </w:t>
      </w:r>
      <w:r w:rsidRPr="000A2050">
        <w:rPr>
          <w:rFonts w:cs="Times New Roman"/>
          <w:szCs w:val="28"/>
          <w:lang w:val="uk-UA"/>
        </w:rPr>
        <w:t>паперовій формі</w:t>
      </w:r>
      <w:r w:rsidRPr="00406BA6">
        <w:rPr>
          <w:rFonts w:cs="Times New Roman"/>
          <w:szCs w:val="28"/>
          <w:lang w:val="uk-UA"/>
        </w:rPr>
        <w:t xml:space="preserve"> </w:t>
      </w:r>
      <w:r>
        <w:rPr>
          <w:rFonts w:cs="Times New Roman"/>
          <w:szCs w:val="28"/>
          <w:lang w:val="uk-UA"/>
        </w:rPr>
        <w:t xml:space="preserve">та </w:t>
      </w:r>
      <w:r w:rsidRPr="00406BA6">
        <w:rPr>
          <w:rFonts w:cs="Times New Roman"/>
          <w:szCs w:val="28"/>
          <w:lang w:val="uk-UA"/>
        </w:rPr>
        <w:t>в інформаційних системах.</w:t>
      </w:r>
    </w:p>
    <w:p w:rsidR="00D82FBD" w:rsidRPr="00406BA6"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rFonts w:cs="Times New Roman"/>
          <w:szCs w:val="28"/>
          <w:lang w:val="uk-UA"/>
        </w:rPr>
      </w:pPr>
      <w:r w:rsidRPr="00406BA6">
        <w:rPr>
          <w:rFonts w:cs="Times New Roman"/>
          <w:szCs w:val="28"/>
          <w:lang w:val="uk-UA"/>
        </w:rPr>
        <w:t xml:space="preserve">2. Цей Порядок є обов’язковим до виконання працівниками </w:t>
      </w:r>
      <w:r>
        <w:rPr>
          <w:rFonts w:cs="Times New Roman"/>
          <w:szCs w:val="28"/>
          <w:lang w:val="uk-UA"/>
        </w:rPr>
        <w:t>у</w:t>
      </w:r>
      <w:r w:rsidRPr="00406BA6">
        <w:rPr>
          <w:rFonts w:cs="Times New Roman"/>
          <w:szCs w:val="28"/>
          <w:lang w:val="uk-UA"/>
        </w:rPr>
        <w:t>правління, які мають доступ до персональних даних та оброб</w:t>
      </w:r>
      <w:r>
        <w:rPr>
          <w:rFonts w:cs="Times New Roman"/>
          <w:szCs w:val="28"/>
          <w:lang w:val="uk-UA"/>
        </w:rPr>
        <w:t>ляють</w:t>
      </w:r>
      <w:r w:rsidRPr="00406BA6">
        <w:rPr>
          <w:rFonts w:cs="Times New Roman"/>
          <w:szCs w:val="28"/>
          <w:lang w:val="uk-UA"/>
        </w:rPr>
        <w:t xml:space="preserve"> </w:t>
      </w:r>
      <w:r w:rsidRPr="000A2050">
        <w:rPr>
          <w:rFonts w:cs="Times New Roman"/>
          <w:szCs w:val="28"/>
          <w:lang w:val="uk-UA"/>
        </w:rPr>
        <w:t>персональні дані, володільцем та розпорядником яких є</w:t>
      </w:r>
      <w:r w:rsidRPr="00406BA6">
        <w:rPr>
          <w:rFonts w:cs="Times New Roman"/>
          <w:szCs w:val="28"/>
          <w:lang w:val="uk-UA"/>
        </w:rPr>
        <w:t xml:space="preserve"> </w:t>
      </w:r>
      <w:r>
        <w:rPr>
          <w:rFonts w:cs="Times New Roman"/>
          <w:szCs w:val="28"/>
          <w:lang w:val="uk-UA"/>
        </w:rPr>
        <w:t>у</w:t>
      </w:r>
      <w:r w:rsidRPr="00406BA6">
        <w:rPr>
          <w:rFonts w:cs="Times New Roman"/>
          <w:szCs w:val="28"/>
          <w:lang w:val="uk-UA"/>
        </w:rPr>
        <w:t>правлінн</w:t>
      </w:r>
      <w:r>
        <w:rPr>
          <w:rFonts w:cs="Times New Roman"/>
          <w:szCs w:val="28"/>
          <w:lang w:val="uk-UA"/>
        </w:rPr>
        <w:t>я.</w:t>
      </w:r>
      <w:r w:rsidRPr="00406BA6">
        <w:rPr>
          <w:rFonts w:cs="Times New Roman"/>
          <w:szCs w:val="28"/>
          <w:lang w:val="uk-UA"/>
        </w:rPr>
        <w:t xml:space="preserve"> </w:t>
      </w:r>
    </w:p>
    <w:p w:rsidR="00D82FBD" w:rsidRPr="00406BA6"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rFonts w:cs="Times New Roman"/>
          <w:szCs w:val="28"/>
          <w:lang w:val="uk-UA"/>
        </w:rPr>
      </w:pPr>
      <w:r>
        <w:rPr>
          <w:rFonts w:cs="Times New Roman"/>
          <w:szCs w:val="28"/>
          <w:lang w:val="uk-UA"/>
        </w:rPr>
        <w:t>3</w:t>
      </w:r>
      <w:r w:rsidRPr="00406BA6">
        <w:rPr>
          <w:rFonts w:cs="Times New Roman"/>
          <w:szCs w:val="28"/>
          <w:lang w:val="uk-UA"/>
        </w:rPr>
        <w:t xml:space="preserve">. Терміни у цьому Порядку вживаються у значенні, наведеному в </w:t>
      </w:r>
      <w:r>
        <w:rPr>
          <w:rFonts w:cs="Times New Roman"/>
          <w:szCs w:val="28"/>
          <w:lang w:val="uk-UA"/>
        </w:rPr>
        <w:t>З</w:t>
      </w:r>
      <w:r w:rsidRPr="00406BA6">
        <w:rPr>
          <w:rFonts w:cs="Times New Roman"/>
          <w:szCs w:val="28"/>
          <w:lang w:val="uk-UA"/>
        </w:rPr>
        <w:t>аконах України «Про захист персональних даних»</w:t>
      </w:r>
      <w:r>
        <w:rPr>
          <w:rFonts w:cs="Times New Roman"/>
          <w:szCs w:val="28"/>
          <w:lang w:val="uk-UA"/>
        </w:rPr>
        <w:t xml:space="preserve"> та</w:t>
      </w:r>
      <w:r w:rsidRPr="00406BA6">
        <w:rPr>
          <w:rFonts w:cs="Times New Roman"/>
          <w:szCs w:val="28"/>
          <w:lang w:val="uk-UA"/>
        </w:rPr>
        <w:t xml:space="preserve"> «Про захист інформації в інформаційно-комунікаційних системах»</w:t>
      </w:r>
      <w:r>
        <w:rPr>
          <w:rFonts w:cs="Times New Roman"/>
          <w:szCs w:val="28"/>
          <w:lang w:val="uk-UA"/>
        </w:rPr>
        <w:t>.</w:t>
      </w:r>
      <w:r w:rsidRPr="00406BA6">
        <w:rPr>
          <w:rFonts w:cs="Times New Roman"/>
          <w:szCs w:val="28"/>
          <w:lang w:val="uk-UA"/>
        </w:rPr>
        <w:t xml:space="preserve"> </w:t>
      </w:r>
    </w:p>
    <w:p w:rsidR="00D82FBD"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rFonts w:cs="Times New Roman"/>
          <w:szCs w:val="28"/>
          <w:lang w:val="uk-UA"/>
        </w:rPr>
      </w:pPr>
      <w:r>
        <w:rPr>
          <w:rFonts w:cs="Times New Roman"/>
          <w:szCs w:val="28"/>
          <w:lang w:val="uk-UA"/>
        </w:rPr>
        <w:t>4</w:t>
      </w:r>
      <w:r w:rsidRPr="00406BA6">
        <w:rPr>
          <w:rFonts w:cs="Times New Roman"/>
          <w:szCs w:val="28"/>
          <w:lang w:val="uk-UA"/>
        </w:rPr>
        <w:t>. До персональних даних належать будь-які відомості чи сукупність відомостей про фізичну особу, за якими вона ідентифікується чи може бути конкретно ідентифікованою.</w:t>
      </w:r>
    </w:p>
    <w:p w:rsidR="00D82FBD" w:rsidRPr="00406BA6"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rFonts w:cs="Times New Roman"/>
          <w:szCs w:val="28"/>
          <w:lang w:val="uk-UA"/>
        </w:rPr>
      </w:pPr>
      <w:r>
        <w:rPr>
          <w:rFonts w:cs="Times New Roman"/>
          <w:szCs w:val="28"/>
          <w:lang w:val="uk-UA"/>
        </w:rPr>
        <w:t>5</w:t>
      </w:r>
      <w:r w:rsidRPr="00406BA6">
        <w:rPr>
          <w:rFonts w:cs="Times New Roman"/>
          <w:szCs w:val="28"/>
          <w:lang w:val="uk-UA"/>
        </w:rPr>
        <w:t>. Персональні дані, що обробляються, є інформацією з обмеженим доступом, крім випадків, передбачених статтею 5 Закону України «Про захист персональних даних».</w:t>
      </w:r>
    </w:p>
    <w:p w:rsidR="00D82FBD" w:rsidRPr="00406BA6"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rFonts w:cs="Times New Roman"/>
          <w:szCs w:val="28"/>
          <w:lang w:val="uk-UA"/>
        </w:rPr>
      </w:pPr>
      <w:r>
        <w:rPr>
          <w:rFonts w:cs="Times New Roman"/>
          <w:szCs w:val="28"/>
          <w:lang w:val="uk-UA"/>
        </w:rPr>
        <w:t>6</w:t>
      </w:r>
      <w:r w:rsidRPr="00406BA6">
        <w:rPr>
          <w:rFonts w:cs="Times New Roman"/>
          <w:szCs w:val="28"/>
          <w:lang w:val="uk-UA"/>
        </w:rPr>
        <w:t xml:space="preserve">. </w:t>
      </w:r>
      <w:r w:rsidRPr="000A2050">
        <w:rPr>
          <w:rFonts w:cs="Times New Roman"/>
          <w:szCs w:val="28"/>
          <w:lang w:val="uk-UA"/>
        </w:rPr>
        <w:t xml:space="preserve">Персональні дані в інформаційних системах обробляються автоматизовано в електронній формі за допомогою програмних засобів та у паперовій формі (зберігання звернень, запитів на інформацію, заяв на отримання адміністративної послуги, які надійшли у паперовій формі; документів, що містять персональні дані працівників </w:t>
      </w:r>
      <w:r>
        <w:rPr>
          <w:rFonts w:cs="Times New Roman"/>
          <w:szCs w:val="28"/>
          <w:lang w:val="uk-UA"/>
        </w:rPr>
        <w:t>управління</w:t>
      </w:r>
      <w:r w:rsidRPr="000A2050">
        <w:rPr>
          <w:rFonts w:cs="Times New Roman"/>
          <w:szCs w:val="28"/>
          <w:lang w:val="uk-UA"/>
        </w:rPr>
        <w:t xml:space="preserve"> або кандидатів </w:t>
      </w:r>
      <w:r w:rsidRPr="000A2050">
        <w:rPr>
          <w:rFonts w:cs="Times New Roman"/>
          <w:szCs w:val="28"/>
          <w:lang w:val="uk-UA"/>
        </w:rPr>
        <w:lastRenderedPageBreak/>
        <w:t xml:space="preserve">на зайняття вакантних посад, призначення на які здійснюється </w:t>
      </w:r>
      <w:r>
        <w:rPr>
          <w:rFonts w:cs="Times New Roman"/>
          <w:szCs w:val="28"/>
          <w:lang w:val="uk-UA"/>
        </w:rPr>
        <w:t>управлінням</w:t>
      </w:r>
      <w:r w:rsidRPr="000A2050">
        <w:rPr>
          <w:rFonts w:cs="Times New Roman"/>
          <w:szCs w:val="28"/>
          <w:lang w:val="uk-UA"/>
        </w:rPr>
        <w:t xml:space="preserve">; тощо). </w:t>
      </w:r>
    </w:p>
    <w:p w:rsidR="00D82FBD" w:rsidRPr="000A2050" w:rsidRDefault="00D82FBD" w:rsidP="00D82FBD">
      <w:pPr>
        <w:spacing w:after="0" w:line="240" w:lineRule="auto"/>
        <w:ind w:firstLine="709"/>
        <w:jc w:val="both"/>
        <w:rPr>
          <w:rFonts w:cs="Times New Roman"/>
          <w:szCs w:val="28"/>
          <w:lang w:val="uk-UA"/>
        </w:rPr>
      </w:pPr>
    </w:p>
    <w:p w:rsidR="00D82FBD" w:rsidRPr="002252CD" w:rsidRDefault="00D82FBD" w:rsidP="00D82FBD">
      <w:pPr>
        <w:spacing w:after="0" w:line="240" w:lineRule="auto"/>
        <w:ind w:firstLine="709"/>
        <w:jc w:val="both"/>
        <w:rPr>
          <w:rFonts w:cs="Times New Roman"/>
          <w:szCs w:val="28"/>
          <w:lang w:val="uk-UA"/>
        </w:rPr>
      </w:pPr>
      <w:r>
        <w:rPr>
          <w:rFonts w:cs="Times New Roman"/>
          <w:szCs w:val="28"/>
          <w:lang w:val="uk-UA"/>
        </w:rPr>
        <w:t>7</w:t>
      </w:r>
      <w:r w:rsidRPr="00406BA6">
        <w:rPr>
          <w:rFonts w:cs="Times New Roman"/>
          <w:szCs w:val="28"/>
          <w:lang w:val="uk-UA"/>
        </w:rPr>
        <w:t xml:space="preserve">. </w:t>
      </w:r>
      <w:r w:rsidRPr="002252CD">
        <w:rPr>
          <w:lang w:val="uk-UA"/>
        </w:rPr>
        <w:t xml:space="preserve">Управління здійснює обробку персональних даних, володільцем або розпорядником яких воно є. </w:t>
      </w:r>
    </w:p>
    <w:p w:rsidR="00D82FBD" w:rsidRPr="002252CD" w:rsidRDefault="00D82FBD" w:rsidP="00D82FBD">
      <w:pPr>
        <w:spacing w:after="0" w:line="240" w:lineRule="auto"/>
        <w:ind w:firstLine="709"/>
        <w:jc w:val="both"/>
        <w:rPr>
          <w:rFonts w:cs="Times New Roman"/>
          <w:szCs w:val="28"/>
          <w:lang w:val="uk-UA"/>
        </w:rPr>
      </w:pPr>
    </w:p>
    <w:p w:rsidR="00D82FBD" w:rsidRPr="002252CD" w:rsidRDefault="00D82FBD" w:rsidP="00D82FBD">
      <w:pPr>
        <w:spacing w:after="0" w:line="240" w:lineRule="auto"/>
        <w:ind w:firstLine="709"/>
        <w:jc w:val="both"/>
        <w:rPr>
          <w:lang w:val="uk-UA"/>
        </w:rPr>
      </w:pPr>
      <w:r w:rsidRPr="002252CD">
        <w:rPr>
          <w:rFonts w:cs="Times New Roman"/>
          <w:szCs w:val="28"/>
          <w:lang w:val="uk-UA"/>
        </w:rPr>
        <w:t xml:space="preserve">8. </w:t>
      </w:r>
      <w:r w:rsidRPr="002252CD">
        <w:rPr>
          <w:lang w:val="uk-UA"/>
        </w:rPr>
        <w:t>Обробка персональних даних здійснюється виключно в межах повноважень управління.</w:t>
      </w:r>
    </w:p>
    <w:p w:rsidR="00D82FBD" w:rsidRPr="002252CD" w:rsidRDefault="00D82FBD" w:rsidP="00D82FBD">
      <w:pPr>
        <w:spacing w:after="0" w:line="240" w:lineRule="auto"/>
        <w:ind w:firstLine="709"/>
        <w:jc w:val="both"/>
        <w:rPr>
          <w:lang w:val="uk-UA"/>
        </w:rPr>
      </w:pPr>
    </w:p>
    <w:p w:rsidR="00D82FBD" w:rsidRPr="002252CD" w:rsidRDefault="00D82FBD" w:rsidP="00D82FBD">
      <w:pPr>
        <w:spacing w:after="0" w:line="240" w:lineRule="auto"/>
        <w:ind w:firstLine="709"/>
        <w:jc w:val="both"/>
        <w:rPr>
          <w:rFonts w:cs="Times New Roman"/>
          <w:szCs w:val="28"/>
          <w:lang w:val="uk-UA"/>
        </w:rPr>
      </w:pPr>
      <w:r w:rsidRPr="002252CD">
        <w:rPr>
          <w:rFonts w:cs="Times New Roman"/>
          <w:szCs w:val="28"/>
          <w:lang w:val="uk-UA"/>
        </w:rPr>
        <w:t>9. Обробка персональних даних, щодо яких встановлені особливі вимоги та/або яка становить особливий ризик для прав і свобод суб’єктів персональних даних, здійснюється з урахуванням вимог статей 7 та 9 Закону України «Про захист персональних даних».</w:t>
      </w:r>
    </w:p>
    <w:p w:rsidR="00D82FBD" w:rsidRPr="002252CD" w:rsidRDefault="00D82FBD" w:rsidP="00D82FBD">
      <w:pPr>
        <w:spacing w:after="0" w:line="240" w:lineRule="auto"/>
        <w:ind w:firstLine="709"/>
        <w:jc w:val="both"/>
        <w:rPr>
          <w:rFonts w:cs="Times New Roman"/>
          <w:szCs w:val="28"/>
          <w:lang w:val="uk-UA"/>
        </w:rPr>
      </w:pPr>
    </w:p>
    <w:p w:rsidR="00D82FBD" w:rsidRPr="002252CD" w:rsidRDefault="00D82FBD" w:rsidP="00D82FBD">
      <w:pPr>
        <w:spacing w:after="0" w:line="240" w:lineRule="auto"/>
        <w:jc w:val="center"/>
        <w:rPr>
          <w:rFonts w:cs="Times New Roman"/>
          <w:b/>
          <w:szCs w:val="28"/>
          <w:lang w:val="uk-UA"/>
        </w:rPr>
      </w:pPr>
      <w:r w:rsidRPr="002252CD">
        <w:rPr>
          <w:rFonts w:cs="Times New Roman"/>
          <w:b/>
          <w:szCs w:val="28"/>
          <w:lang w:val="uk-UA"/>
        </w:rPr>
        <w:t>ІІ. Мета та підстави обробки персональних даних</w:t>
      </w:r>
    </w:p>
    <w:p w:rsidR="00D82FBD" w:rsidRPr="002252CD" w:rsidRDefault="00D82FBD" w:rsidP="00D82FBD">
      <w:pPr>
        <w:spacing w:after="0" w:line="240" w:lineRule="auto"/>
        <w:jc w:val="center"/>
        <w:rPr>
          <w:rFonts w:cs="Times New Roman"/>
          <w:szCs w:val="28"/>
          <w:lang w:val="uk-UA"/>
        </w:rPr>
      </w:pPr>
    </w:p>
    <w:p w:rsidR="00D82FBD" w:rsidRPr="002252CD" w:rsidRDefault="00D82FBD" w:rsidP="00D82FBD">
      <w:pPr>
        <w:spacing w:after="0" w:line="240" w:lineRule="auto"/>
        <w:ind w:firstLine="709"/>
        <w:jc w:val="both"/>
        <w:rPr>
          <w:lang w:val="uk-UA"/>
        </w:rPr>
      </w:pPr>
      <w:r w:rsidRPr="002252CD">
        <w:rPr>
          <w:rFonts w:cs="Times New Roman"/>
          <w:szCs w:val="28"/>
          <w:lang w:val="uk-UA"/>
        </w:rPr>
        <w:t xml:space="preserve">1. </w:t>
      </w:r>
      <w:r w:rsidRPr="002252CD">
        <w:rPr>
          <w:lang w:val="uk-UA"/>
        </w:rPr>
        <w:t>Обробка персональних даних в управлінні здійснюється з метою реалізації державної політики у сфері соціального захисту населення та ветеранської політики.</w:t>
      </w:r>
    </w:p>
    <w:p w:rsidR="00D82FBD" w:rsidRPr="00964268" w:rsidRDefault="00D82FBD" w:rsidP="00D82FBD">
      <w:pPr>
        <w:spacing w:after="0" w:line="240" w:lineRule="auto"/>
        <w:ind w:firstLine="709"/>
        <w:jc w:val="both"/>
        <w:rPr>
          <w:rFonts w:cs="Times New Roman"/>
          <w:szCs w:val="28"/>
          <w:lang w:val="ru-RU"/>
        </w:rPr>
      </w:pPr>
    </w:p>
    <w:p w:rsidR="00D82FBD" w:rsidRPr="00696358" w:rsidRDefault="00D82FBD" w:rsidP="00D82FBD">
      <w:pPr>
        <w:spacing w:after="0" w:line="240" w:lineRule="auto"/>
        <w:ind w:firstLine="709"/>
        <w:jc w:val="both"/>
        <w:rPr>
          <w:rFonts w:cs="Times New Roman"/>
          <w:szCs w:val="28"/>
          <w:lang w:val="uk-UA"/>
        </w:rPr>
      </w:pPr>
      <w:r>
        <w:rPr>
          <w:rFonts w:cs="Times New Roman"/>
          <w:szCs w:val="28"/>
          <w:lang w:val="uk-UA"/>
        </w:rPr>
        <w:t xml:space="preserve">2. </w:t>
      </w:r>
      <w:r w:rsidRPr="00696358">
        <w:rPr>
          <w:rFonts w:cs="Times New Roman"/>
          <w:szCs w:val="28"/>
          <w:lang w:val="uk-UA"/>
        </w:rPr>
        <w:t>Обробка персональних даних, володільцем яких є управління, здійснюється з метою:</w:t>
      </w:r>
    </w:p>
    <w:p w:rsidR="00D82FBD" w:rsidRPr="00696358" w:rsidRDefault="00D82FBD" w:rsidP="00D82FBD">
      <w:pPr>
        <w:spacing w:after="0" w:line="240" w:lineRule="auto"/>
        <w:ind w:firstLine="709"/>
        <w:jc w:val="both"/>
        <w:rPr>
          <w:rFonts w:cs="Times New Roman"/>
          <w:szCs w:val="28"/>
          <w:lang w:val="uk-UA"/>
        </w:rPr>
      </w:pPr>
      <w:r w:rsidRPr="00696358">
        <w:rPr>
          <w:rFonts w:cs="Times New Roman"/>
          <w:szCs w:val="28"/>
          <w:lang w:val="uk-UA"/>
        </w:rPr>
        <w:t>забезпечення проходження державної служби та трудових відносин, управління персоналом, військового та податкового обліків;</w:t>
      </w:r>
    </w:p>
    <w:p w:rsidR="00D82FBD" w:rsidRDefault="00D82FBD" w:rsidP="00D82FBD">
      <w:pPr>
        <w:spacing w:after="0" w:line="240" w:lineRule="auto"/>
        <w:ind w:firstLine="709"/>
        <w:jc w:val="both"/>
        <w:rPr>
          <w:lang w:val="uk-UA"/>
        </w:rPr>
      </w:pPr>
      <w:r w:rsidRPr="00964268">
        <w:rPr>
          <w:lang w:val="uk-UA"/>
        </w:rPr>
        <w:t xml:space="preserve">забезпечення права особи на доступ до електронних послуг та інформації про адміністративні та інші публічні послуги, звернення до органів державної влади та органів місцевого самоврядування, підприємств, установ та організацій, отримання інформації з електронних інформаційних ресурсів, яка необхідна для надання послуг; </w:t>
      </w:r>
    </w:p>
    <w:p w:rsidR="00D82FBD" w:rsidRDefault="00D82FBD" w:rsidP="00D82FBD">
      <w:pPr>
        <w:spacing w:after="0" w:line="240" w:lineRule="auto"/>
        <w:ind w:firstLine="709"/>
        <w:jc w:val="both"/>
        <w:rPr>
          <w:lang w:val="uk-UA"/>
        </w:rPr>
      </w:pPr>
      <w:r w:rsidRPr="00964268">
        <w:rPr>
          <w:lang w:val="uk-UA"/>
        </w:rPr>
        <w:t xml:space="preserve">надання суб’єктам звернень вичерпної інформації та консультацій з питань отримання соціальної підтримки, пільг, компенсацій та адміністративних послуг; </w:t>
      </w:r>
    </w:p>
    <w:p w:rsidR="00D82FBD" w:rsidRDefault="00D82FBD" w:rsidP="00D82FBD">
      <w:pPr>
        <w:spacing w:after="0" w:line="240" w:lineRule="auto"/>
        <w:ind w:firstLine="709"/>
        <w:jc w:val="both"/>
        <w:rPr>
          <w:lang w:val="uk-UA"/>
        </w:rPr>
      </w:pPr>
      <w:r w:rsidRPr="00964268">
        <w:rPr>
          <w:lang w:val="uk-UA"/>
        </w:rPr>
        <w:t xml:space="preserve">надання соціальних та адміністративних послуг, передбачених законодавством; здійснення контролю за додержанням суб’єктами надання соціальних та адміністративних послуг строків розгляду справ та прийняття рішень; </w:t>
      </w:r>
    </w:p>
    <w:p w:rsidR="00D82FBD" w:rsidRDefault="00D82FBD" w:rsidP="00D82FBD">
      <w:pPr>
        <w:spacing w:after="0" w:line="240" w:lineRule="auto"/>
        <w:ind w:firstLine="709"/>
        <w:jc w:val="both"/>
        <w:rPr>
          <w:lang w:val="uk-UA"/>
        </w:rPr>
      </w:pPr>
      <w:r w:rsidRPr="00964268">
        <w:rPr>
          <w:lang w:val="uk-UA"/>
        </w:rPr>
        <w:t>підготовки передбаченої законодавством статистичної та іншої інформації</w:t>
      </w:r>
      <w:r>
        <w:rPr>
          <w:lang w:val="uk-UA"/>
        </w:rPr>
        <w:t>.</w:t>
      </w:r>
    </w:p>
    <w:p w:rsidR="00D82FBD" w:rsidRDefault="00D82FBD" w:rsidP="00D82FBD">
      <w:pPr>
        <w:spacing w:after="0" w:line="240" w:lineRule="auto"/>
        <w:ind w:firstLine="709"/>
        <w:jc w:val="both"/>
        <w:rPr>
          <w:lang w:val="uk-UA"/>
        </w:rPr>
      </w:pPr>
    </w:p>
    <w:p w:rsidR="00D82FBD" w:rsidRDefault="00D82FBD" w:rsidP="00D82FBD">
      <w:pPr>
        <w:spacing w:after="0" w:line="240" w:lineRule="auto"/>
        <w:ind w:firstLine="709"/>
        <w:jc w:val="both"/>
        <w:rPr>
          <w:lang w:val="uk-UA"/>
        </w:rPr>
      </w:pPr>
      <w:r w:rsidRPr="00696358">
        <w:rPr>
          <w:rFonts w:cs="Times New Roman"/>
          <w:szCs w:val="28"/>
          <w:lang w:val="uk-UA"/>
        </w:rPr>
        <w:t xml:space="preserve">3. </w:t>
      </w:r>
      <w:r w:rsidRPr="008928E4">
        <w:rPr>
          <w:lang w:val="uk-UA"/>
        </w:rPr>
        <w:t xml:space="preserve">Обробка персональних даних, розпорядником яких є управління, здійснюється з метою: </w:t>
      </w:r>
    </w:p>
    <w:p w:rsidR="00D82FBD" w:rsidRDefault="00D82FBD" w:rsidP="00D82FBD">
      <w:pPr>
        <w:spacing w:after="0" w:line="240" w:lineRule="auto"/>
        <w:ind w:firstLine="709"/>
        <w:jc w:val="both"/>
        <w:rPr>
          <w:lang w:val="uk-UA"/>
        </w:rPr>
      </w:pPr>
      <w:r w:rsidRPr="008928E4">
        <w:rPr>
          <w:lang w:val="uk-UA"/>
        </w:rPr>
        <w:t xml:space="preserve">прийняття від суб’єктів звернень (суб’єктів персональних даних) документів, необхідних для надання соціальної підтримки, пільг, компенсацій та адміністративних послуг, реєстрації поданих документів та їх подання (у </w:t>
      </w:r>
      <w:r w:rsidRPr="008928E4">
        <w:rPr>
          <w:lang w:val="uk-UA"/>
        </w:rPr>
        <w:lastRenderedPageBreak/>
        <w:t xml:space="preserve">передбачених випадках - копій) у встановленому порядку відповідним суб’єктом надання соціальних та адміністративних послуг; </w:t>
      </w:r>
    </w:p>
    <w:p w:rsidR="00D82FBD" w:rsidRDefault="00D82FBD" w:rsidP="00D82FBD">
      <w:pPr>
        <w:spacing w:after="0" w:line="240" w:lineRule="auto"/>
        <w:ind w:firstLine="709"/>
        <w:jc w:val="both"/>
        <w:rPr>
          <w:lang w:val="uk-UA"/>
        </w:rPr>
      </w:pPr>
      <w:r w:rsidRPr="008928E4">
        <w:rPr>
          <w:lang w:val="uk-UA"/>
        </w:rPr>
        <w:t xml:space="preserve">видачі або направлення засобами поштового зв’язку суб’єктам звернень повідомлення про результат надання відповідної соціальної або адміністративної послуги (у тому числі рішення про відмову в задоволенні заяви суб’єкта звернення), повідомлення щодо можливості отримання адміністративної або соціальної послуги, оформленого суб’єктом надання такої послуги; </w:t>
      </w:r>
    </w:p>
    <w:p w:rsidR="00D82FBD" w:rsidRDefault="00D82FBD" w:rsidP="00D82FBD">
      <w:pPr>
        <w:spacing w:after="0" w:line="240" w:lineRule="auto"/>
        <w:ind w:firstLine="709"/>
        <w:jc w:val="both"/>
        <w:rPr>
          <w:lang w:val="uk-UA"/>
        </w:rPr>
      </w:pPr>
      <w:r w:rsidRPr="008928E4">
        <w:rPr>
          <w:lang w:val="uk-UA"/>
        </w:rPr>
        <w:t>організаційного забезпечення надання соціальних та адміністративних послуг суб’єктами надання таких послуг.</w:t>
      </w:r>
    </w:p>
    <w:p w:rsidR="00D82FBD" w:rsidRDefault="00D82FBD" w:rsidP="00D82FBD">
      <w:pPr>
        <w:spacing w:after="0" w:line="240" w:lineRule="auto"/>
        <w:ind w:firstLine="709"/>
        <w:jc w:val="both"/>
        <w:rPr>
          <w:lang w:val="uk-UA"/>
        </w:rPr>
      </w:pPr>
    </w:p>
    <w:p w:rsidR="00D82FBD" w:rsidRDefault="00D82FBD" w:rsidP="00D82FBD">
      <w:pPr>
        <w:spacing w:after="0" w:line="240" w:lineRule="auto"/>
        <w:ind w:firstLine="709"/>
        <w:jc w:val="both"/>
        <w:rPr>
          <w:rFonts w:cs="Times New Roman"/>
          <w:szCs w:val="28"/>
          <w:lang w:val="uk-UA"/>
        </w:rPr>
      </w:pPr>
      <w:r w:rsidRPr="00696358">
        <w:rPr>
          <w:rFonts w:cs="Times New Roman"/>
          <w:szCs w:val="28"/>
          <w:lang w:val="uk-UA"/>
        </w:rPr>
        <w:t>4. Обробка персональних даних здійснюється виключно в обсязі, необхідному для досягнення визначених цілей.</w:t>
      </w:r>
    </w:p>
    <w:p w:rsidR="00D82FBD" w:rsidRDefault="00D82FBD" w:rsidP="00D82FBD">
      <w:pPr>
        <w:spacing w:after="0" w:line="240" w:lineRule="auto"/>
        <w:ind w:firstLine="709"/>
        <w:jc w:val="both"/>
        <w:rPr>
          <w:rFonts w:cs="Times New Roman"/>
          <w:szCs w:val="28"/>
          <w:lang w:val="uk-UA"/>
        </w:rPr>
      </w:pPr>
    </w:p>
    <w:p w:rsidR="00D82FBD" w:rsidRPr="00D7430B" w:rsidRDefault="00D82FBD" w:rsidP="00D82FBD">
      <w:pPr>
        <w:spacing w:after="0" w:line="240" w:lineRule="auto"/>
        <w:ind w:firstLine="709"/>
        <w:jc w:val="both"/>
        <w:rPr>
          <w:rFonts w:cs="Times New Roman"/>
          <w:szCs w:val="28"/>
          <w:lang w:val="uk-UA"/>
        </w:rPr>
      </w:pPr>
      <w:r w:rsidRPr="00696358">
        <w:rPr>
          <w:rFonts w:cs="Times New Roman"/>
          <w:szCs w:val="28"/>
          <w:lang w:val="uk-UA"/>
        </w:rPr>
        <w:t xml:space="preserve">5. </w:t>
      </w:r>
      <w:r w:rsidRPr="00D7430B">
        <w:rPr>
          <w:rFonts w:cs="Times New Roman"/>
          <w:szCs w:val="28"/>
          <w:lang w:val="uk-UA"/>
        </w:rPr>
        <w:t>Підставами для обробки персональних даних, володільцем та</w:t>
      </w:r>
      <w:r>
        <w:rPr>
          <w:rFonts w:cs="Times New Roman"/>
          <w:szCs w:val="28"/>
          <w:lang w:val="uk-UA"/>
        </w:rPr>
        <w:t xml:space="preserve"> </w:t>
      </w:r>
      <w:r w:rsidRPr="00D7430B">
        <w:rPr>
          <w:rFonts w:cs="Times New Roman"/>
          <w:szCs w:val="28"/>
          <w:lang w:val="uk-UA"/>
        </w:rPr>
        <w:t>розпорядником яких є управління, є:</w:t>
      </w:r>
    </w:p>
    <w:p w:rsidR="00D82FBD" w:rsidRPr="00CC332A" w:rsidRDefault="00D82FBD" w:rsidP="00D82FBD">
      <w:pPr>
        <w:spacing w:after="0" w:line="240" w:lineRule="auto"/>
        <w:ind w:firstLine="709"/>
        <w:jc w:val="both"/>
        <w:rPr>
          <w:lang w:val="uk-UA"/>
        </w:rPr>
      </w:pPr>
      <w:r w:rsidRPr="00CC332A">
        <w:rPr>
          <w:lang w:val="uk-UA"/>
        </w:rPr>
        <w:t>згода суб’єкта персональних даних на обробку його персональних даних;</w:t>
      </w:r>
    </w:p>
    <w:p w:rsidR="00D82FBD" w:rsidRPr="00CC332A" w:rsidRDefault="00D82FBD" w:rsidP="00D82FBD">
      <w:pPr>
        <w:spacing w:after="0" w:line="240" w:lineRule="auto"/>
        <w:ind w:firstLine="709"/>
        <w:jc w:val="both"/>
        <w:rPr>
          <w:lang w:val="uk-UA"/>
        </w:rPr>
      </w:pPr>
      <w:r w:rsidRPr="00CC332A">
        <w:rPr>
          <w:lang w:val="uk-UA"/>
        </w:rPr>
        <w:t xml:space="preserve">дозвіл на обробку персональних даних, наданий володільцю персональних даних відповідно до законодавства виключно для здійснення його повноважень; </w:t>
      </w:r>
    </w:p>
    <w:p w:rsidR="00D82FBD" w:rsidRPr="00CC332A" w:rsidRDefault="00D82FBD" w:rsidP="00D82FBD">
      <w:pPr>
        <w:spacing w:after="0" w:line="240" w:lineRule="auto"/>
        <w:ind w:firstLine="709"/>
        <w:jc w:val="both"/>
        <w:rPr>
          <w:lang w:val="uk-UA"/>
        </w:rPr>
      </w:pPr>
      <w:r w:rsidRPr="00CC332A">
        <w:rPr>
          <w:lang w:val="uk-UA"/>
        </w:rPr>
        <w:t xml:space="preserve">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 </w:t>
      </w:r>
    </w:p>
    <w:p w:rsidR="00D82FBD" w:rsidRPr="00CC332A" w:rsidRDefault="00D82FBD" w:rsidP="00D82FBD">
      <w:pPr>
        <w:spacing w:after="0" w:line="240" w:lineRule="auto"/>
        <w:ind w:firstLine="709"/>
        <w:jc w:val="both"/>
        <w:rPr>
          <w:lang w:val="uk-UA"/>
        </w:rPr>
      </w:pPr>
      <w:r w:rsidRPr="00CC332A">
        <w:rPr>
          <w:lang w:val="uk-UA"/>
        </w:rPr>
        <w:t>захист життєво важливих інтересів суб’єкта персональних даних;</w:t>
      </w:r>
    </w:p>
    <w:p w:rsidR="00D82FBD" w:rsidRPr="00CC332A" w:rsidRDefault="00D82FBD" w:rsidP="00D82FBD">
      <w:pPr>
        <w:spacing w:after="0" w:line="240" w:lineRule="auto"/>
        <w:ind w:firstLine="709"/>
        <w:jc w:val="both"/>
        <w:rPr>
          <w:lang w:val="uk-UA"/>
        </w:rPr>
      </w:pPr>
      <w:r w:rsidRPr="00CC332A">
        <w:rPr>
          <w:lang w:val="uk-UA"/>
        </w:rPr>
        <w:t xml:space="preserve">необхідність виконання обов’язку володільця персональних даних, який передбачений законодавством. </w:t>
      </w:r>
    </w:p>
    <w:p w:rsidR="00D82FBD" w:rsidRPr="00696358" w:rsidRDefault="00D82FBD" w:rsidP="00D82FBD">
      <w:pPr>
        <w:spacing w:after="0" w:line="240" w:lineRule="auto"/>
        <w:ind w:firstLine="709"/>
        <w:jc w:val="both"/>
        <w:rPr>
          <w:rFonts w:cs="Times New Roman"/>
          <w:szCs w:val="28"/>
          <w:lang w:val="uk-UA"/>
        </w:rPr>
      </w:pPr>
      <w:r w:rsidRPr="00696358">
        <w:rPr>
          <w:rFonts w:cs="Times New Roman"/>
          <w:szCs w:val="28"/>
          <w:lang w:val="uk-UA"/>
        </w:rPr>
        <w:t xml:space="preserve">Обробка персональних даних здійснюється на підставі та відповідно до Конституції України, законів України «Про захист персональних даних», «Про державну службу», </w:t>
      </w:r>
      <w:r w:rsidRPr="00D7430B">
        <w:rPr>
          <w:lang w:val="uk-UA"/>
        </w:rPr>
        <w:t>«Про електронну ідентифікацію та електронні довірчі послуги» та інших нормативно-правових актів з метою здійснення повноважень управління.</w:t>
      </w:r>
    </w:p>
    <w:p w:rsidR="00D82FBD" w:rsidRPr="00D7430B"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jc w:val="center"/>
        <w:rPr>
          <w:rFonts w:cs="Times New Roman"/>
          <w:b/>
          <w:szCs w:val="28"/>
          <w:lang w:val="uk-UA"/>
        </w:rPr>
      </w:pPr>
      <w:r w:rsidRPr="00406BA6">
        <w:rPr>
          <w:rFonts w:cs="Times New Roman"/>
          <w:b/>
          <w:szCs w:val="28"/>
          <w:lang w:val="uk-UA"/>
        </w:rPr>
        <w:t>ІІІ. Категорії суб’єктів та склад персональних даних</w:t>
      </w:r>
    </w:p>
    <w:p w:rsidR="00D82FBD" w:rsidRPr="00406BA6" w:rsidRDefault="00D82FBD" w:rsidP="00D82FBD">
      <w:pPr>
        <w:spacing w:after="0" w:line="240" w:lineRule="auto"/>
        <w:jc w:val="center"/>
        <w:rPr>
          <w:rFonts w:cs="Times New Roman"/>
          <w:szCs w:val="28"/>
          <w:lang w:val="uk-UA"/>
        </w:rPr>
      </w:pP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1. Управління здійснює обробку персональних даних таких категорій суб’єктів:</w:t>
      </w:r>
    </w:p>
    <w:p w:rsidR="00D82FBD" w:rsidRDefault="00D82FBD" w:rsidP="00D82FBD">
      <w:pPr>
        <w:spacing w:after="0" w:line="240" w:lineRule="auto"/>
        <w:ind w:firstLine="709"/>
        <w:jc w:val="both"/>
        <w:rPr>
          <w:lang w:val="uk-UA"/>
        </w:rPr>
      </w:pPr>
      <w:r w:rsidRPr="00D50055">
        <w:rPr>
          <w:lang w:val="uk-UA"/>
        </w:rPr>
        <w:t xml:space="preserve">працівників управління та кандидатів на зайняття вакантних посад, призначення на які здійснюються управлінням; </w:t>
      </w:r>
    </w:p>
    <w:p w:rsidR="00D82FBD" w:rsidRDefault="00D82FBD" w:rsidP="00D82FBD">
      <w:pPr>
        <w:spacing w:after="0" w:line="240" w:lineRule="auto"/>
        <w:ind w:firstLine="709"/>
        <w:jc w:val="both"/>
        <w:rPr>
          <w:lang w:val="uk-UA"/>
        </w:rPr>
      </w:pPr>
      <w:r w:rsidRPr="00D50055">
        <w:rPr>
          <w:lang w:val="uk-UA"/>
        </w:rPr>
        <w:t xml:space="preserve">осіб, які звертаються до управління в порядку, визначеному Законами України «Про звернення громадян» та «Про доступ до публічної інформації»; </w:t>
      </w:r>
    </w:p>
    <w:p w:rsidR="00D82FBD" w:rsidRDefault="00D82FBD" w:rsidP="00D82FBD">
      <w:pPr>
        <w:spacing w:after="0" w:line="240" w:lineRule="auto"/>
        <w:ind w:firstLine="709"/>
        <w:jc w:val="both"/>
        <w:rPr>
          <w:lang w:val="uk-UA"/>
        </w:rPr>
      </w:pPr>
      <w:r w:rsidRPr="00D50055">
        <w:rPr>
          <w:lang w:val="uk-UA"/>
        </w:rPr>
        <w:t>осіб, які звертаються до управління для отримання соціальної підтримки, пільг, компенсацій та адміністративних послуг у сфері соціального захисту населення та ветеранської політики.</w:t>
      </w:r>
    </w:p>
    <w:p w:rsidR="00D82FBD" w:rsidRDefault="00D82FBD" w:rsidP="00D82FBD">
      <w:pPr>
        <w:spacing w:after="0" w:line="240" w:lineRule="auto"/>
        <w:ind w:firstLine="709"/>
        <w:jc w:val="both"/>
        <w:rPr>
          <w:rFonts w:cs="Times New Roman"/>
          <w:szCs w:val="28"/>
          <w:lang w:val="uk-UA"/>
        </w:rPr>
      </w:pPr>
      <w:r w:rsidRPr="00406BA6">
        <w:rPr>
          <w:rFonts w:cs="Times New Roman"/>
          <w:szCs w:val="28"/>
          <w:lang w:val="uk-UA"/>
        </w:rPr>
        <w:lastRenderedPageBreak/>
        <w:t xml:space="preserve">2. Склад персональних даних, які обробляються </w:t>
      </w:r>
      <w:r>
        <w:rPr>
          <w:rFonts w:cs="Times New Roman"/>
          <w:szCs w:val="28"/>
          <w:lang w:val="uk-UA"/>
        </w:rPr>
        <w:t>у</w:t>
      </w:r>
      <w:r w:rsidRPr="00406BA6">
        <w:rPr>
          <w:rFonts w:cs="Times New Roman"/>
          <w:szCs w:val="28"/>
          <w:lang w:val="uk-UA"/>
        </w:rPr>
        <w:t>правлінням, залежить від категорії суб’єкта персональних даних, мети обробки та вимог законодавства.</w:t>
      </w:r>
    </w:p>
    <w:p w:rsidR="00D82FBD" w:rsidRPr="00406BA6" w:rsidRDefault="00D82FBD" w:rsidP="00D82FBD">
      <w:pPr>
        <w:spacing w:after="0" w:line="240" w:lineRule="auto"/>
        <w:ind w:firstLine="709"/>
        <w:jc w:val="both"/>
        <w:rPr>
          <w:rFonts w:cs="Times New Roman"/>
          <w:szCs w:val="28"/>
          <w:lang w:val="uk-UA"/>
        </w:rPr>
      </w:pP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 xml:space="preserve">3. Управління здійснює обробку таких персональних даних працівників </w:t>
      </w:r>
      <w:r>
        <w:rPr>
          <w:rFonts w:cs="Times New Roman"/>
          <w:szCs w:val="28"/>
          <w:lang w:val="uk-UA"/>
        </w:rPr>
        <w:t>у</w:t>
      </w:r>
      <w:r w:rsidRPr="00406BA6">
        <w:rPr>
          <w:rFonts w:cs="Times New Roman"/>
          <w:szCs w:val="28"/>
          <w:lang w:val="uk-UA"/>
        </w:rPr>
        <w:t xml:space="preserve">правління та кандидатів на зайняття вакантних посад в </w:t>
      </w:r>
      <w:r>
        <w:rPr>
          <w:rFonts w:cs="Times New Roman"/>
          <w:szCs w:val="28"/>
          <w:lang w:val="uk-UA"/>
        </w:rPr>
        <w:t>у</w:t>
      </w:r>
      <w:r w:rsidRPr="00406BA6">
        <w:rPr>
          <w:rFonts w:cs="Times New Roman"/>
          <w:szCs w:val="28"/>
          <w:lang w:val="uk-UA"/>
        </w:rPr>
        <w:t>правлінні:</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прізвище, власне ім’я, по батькові (за наявності);</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власноручний підпис;</w:t>
      </w:r>
    </w:p>
    <w:p w:rsidR="00D82FBD" w:rsidRPr="006E2023" w:rsidRDefault="00D82FBD" w:rsidP="00D82FBD">
      <w:pPr>
        <w:spacing w:after="0" w:line="240" w:lineRule="auto"/>
        <w:ind w:firstLine="709"/>
        <w:jc w:val="both"/>
        <w:rPr>
          <w:rFonts w:cs="Times New Roman"/>
          <w:szCs w:val="28"/>
          <w:lang w:val="uk-UA"/>
        </w:rPr>
      </w:pPr>
      <w:r w:rsidRPr="006E2023">
        <w:rPr>
          <w:lang w:val="uk-UA"/>
        </w:rPr>
        <w:t>реквізити паспорта громадянина України (назва документа, серія (за наявності), номер, дата видачі та уповноважений суб’єкт, що видав документ);</w:t>
      </w:r>
    </w:p>
    <w:p w:rsidR="00D82FBD" w:rsidRDefault="00D82FBD" w:rsidP="00D82FBD">
      <w:pPr>
        <w:spacing w:after="0" w:line="240" w:lineRule="auto"/>
        <w:ind w:firstLine="709"/>
        <w:jc w:val="both"/>
        <w:rPr>
          <w:lang w:val="uk-UA"/>
        </w:rPr>
      </w:pPr>
      <w:r w:rsidRPr="00D50055">
        <w:rPr>
          <w:lang w:val="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задеклароване/зареєстроване та фактичне місце проживання (перебування);</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засоби зв’язку;</w:t>
      </w:r>
    </w:p>
    <w:p w:rsidR="00D82FBD"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трудову діяльність</w:t>
      </w:r>
      <w:r>
        <w:rPr>
          <w:rFonts w:cs="Times New Roman"/>
          <w:szCs w:val="28"/>
          <w:lang w:val="uk-UA"/>
        </w:rPr>
        <w:t>;</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освіту;</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сімейний стан та склад сім’ї;</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громадянство;</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відсутність судимості;</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військово-облікові дані;</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стан здоров’я;</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біографічні дані;</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наявність прав на пільги та компенсації;</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фотографічні зображення;</w:t>
      </w:r>
    </w:p>
    <w:p w:rsidR="00D82FBD" w:rsidRDefault="00D82FBD" w:rsidP="00D82FBD">
      <w:pPr>
        <w:spacing w:after="0" w:line="240" w:lineRule="auto"/>
        <w:ind w:firstLine="709"/>
        <w:jc w:val="both"/>
        <w:rPr>
          <w:rFonts w:cs="Times New Roman"/>
          <w:szCs w:val="28"/>
          <w:lang w:val="uk-UA"/>
        </w:rPr>
      </w:pPr>
      <w:r w:rsidRPr="00406BA6">
        <w:rPr>
          <w:rFonts w:cs="Times New Roman"/>
          <w:szCs w:val="28"/>
          <w:lang w:val="uk-UA"/>
        </w:rPr>
        <w:t>інші персональні дані, необхідність обробки яких визначена законодавством.</w:t>
      </w:r>
    </w:p>
    <w:p w:rsidR="00D82FBD" w:rsidRPr="00406BA6" w:rsidRDefault="00D82FBD" w:rsidP="00D82FBD">
      <w:pPr>
        <w:spacing w:after="0" w:line="240" w:lineRule="auto"/>
        <w:ind w:firstLine="709"/>
        <w:jc w:val="both"/>
        <w:rPr>
          <w:rFonts w:cs="Times New Roman"/>
          <w:szCs w:val="28"/>
          <w:lang w:val="uk-UA"/>
        </w:rPr>
      </w:pPr>
    </w:p>
    <w:p w:rsidR="00D82FBD" w:rsidRPr="00E76E14" w:rsidRDefault="00D82FBD" w:rsidP="00D82FBD">
      <w:pPr>
        <w:spacing w:after="0" w:line="240" w:lineRule="auto"/>
        <w:ind w:firstLine="709"/>
        <w:jc w:val="both"/>
        <w:rPr>
          <w:lang w:val="uk-UA"/>
        </w:rPr>
      </w:pPr>
      <w:r w:rsidRPr="00406BA6">
        <w:rPr>
          <w:rFonts w:cs="Times New Roman"/>
          <w:szCs w:val="28"/>
          <w:lang w:val="uk-UA"/>
        </w:rPr>
        <w:t xml:space="preserve">4. </w:t>
      </w:r>
      <w:r w:rsidRPr="00E76E14">
        <w:rPr>
          <w:lang w:val="uk-UA"/>
        </w:rPr>
        <w:t xml:space="preserve">Управління здійснює обробку таких персональних даних осіб, які звертаються в порядку, визначеному Законами України «Про звернення громадян» та «Про доступ до публічної інформації»: </w:t>
      </w:r>
    </w:p>
    <w:p w:rsidR="00D82FBD" w:rsidRPr="00E76E14" w:rsidRDefault="00D82FBD" w:rsidP="00D82FBD">
      <w:pPr>
        <w:spacing w:after="0" w:line="240" w:lineRule="auto"/>
        <w:ind w:firstLine="709"/>
        <w:jc w:val="both"/>
        <w:rPr>
          <w:lang w:val="uk-UA"/>
        </w:rPr>
      </w:pPr>
      <w:r w:rsidRPr="00E76E14">
        <w:rPr>
          <w:lang w:val="uk-UA"/>
        </w:rPr>
        <w:t xml:space="preserve">прізвище, власне ім’я, по батькові (за наявності); </w:t>
      </w:r>
    </w:p>
    <w:p w:rsidR="00D82FBD" w:rsidRPr="00E76E14" w:rsidRDefault="00D82FBD" w:rsidP="00D82FBD">
      <w:pPr>
        <w:spacing w:after="0" w:line="240" w:lineRule="auto"/>
        <w:ind w:firstLine="709"/>
        <w:jc w:val="both"/>
        <w:rPr>
          <w:lang w:val="uk-UA"/>
        </w:rPr>
      </w:pPr>
      <w:r w:rsidRPr="00E76E14">
        <w:rPr>
          <w:lang w:val="uk-UA"/>
        </w:rPr>
        <w:t xml:space="preserve">підпис заявника із зазначенням дати; </w:t>
      </w:r>
    </w:p>
    <w:p w:rsidR="00D82FBD" w:rsidRPr="00E76E14" w:rsidRDefault="00D82FBD" w:rsidP="00D82FBD">
      <w:pPr>
        <w:spacing w:after="0" w:line="240" w:lineRule="auto"/>
        <w:ind w:firstLine="709"/>
        <w:jc w:val="both"/>
        <w:rPr>
          <w:lang w:val="uk-UA"/>
        </w:rPr>
      </w:pPr>
      <w:r w:rsidRPr="00E76E14">
        <w:rPr>
          <w:lang w:val="uk-UA"/>
        </w:rPr>
        <w:t xml:space="preserve">відомості про задеклароване/зареєстроване та фактичне місце проживання (перебування); </w:t>
      </w:r>
    </w:p>
    <w:p w:rsidR="00D82FBD" w:rsidRPr="00E76E14" w:rsidRDefault="00D82FBD" w:rsidP="00D82FBD">
      <w:pPr>
        <w:spacing w:after="0" w:line="240" w:lineRule="auto"/>
        <w:ind w:firstLine="709"/>
        <w:jc w:val="both"/>
        <w:rPr>
          <w:lang w:val="uk-UA"/>
        </w:rPr>
      </w:pPr>
      <w:r w:rsidRPr="00E76E14">
        <w:rPr>
          <w:lang w:val="uk-UA"/>
        </w:rPr>
        <w:t xml:space="preserve">відомості про засоби зв’язку; </w:t>
      </w:r>
    </w:p>
    <w:p w:rsidR="00D82FBD" w:rsidRPr="00E76E14" w:rsidRDefault="00D82FBD" w:rsidP="00D82FBD">
      <w:pPr>
        <w:spacing w:after="0" w:line="240" w:lineRule="auto"/>
        <w:ind w:firstLine="709"/>
        <w:jc w:val="both"/>
        <w:rPr>
          <w:lang w:val="uk-UA"/>
        </w:rPr>
      </w:pPr>
      <w:r w:rsidRPr="00E76E14">
        <w:rPr>
          <w:lang w:val="uk-UA"/>
        </w:rPr>
        <w:t>наявність пільг, які є підставою для першочергового розгляду звернення;</w:t>
      </w:r>
    </w:p>
    <w:p w:rsidR="00D82FBD" w:rsidRPr="00E76E14" w:rsidRDefault="00D82FBD" w:rsidP="00D82FBD">
      <w:pPr>
        <w:spacing w:after="0" w:line="240" w:lineRule="auto"/>
        <w:ind w:firstLine="709"/>
        <w:jc w:val="both"/>
        <w:rPr>
          <w:lang w:val="uk-UA"/>
        </w:rPr>
      </w:pPr>
      <w:r w:rsidRPr="00E76E14">
        <w:rPr>
          <w:lang w:val="uk-UA"/>
        </w:rPr>
        <w:t xml:space="preserve">інформація, викладена в зверненнях/запитах на інформацію (у межах повноважень управління); </w:t>
      </w:r>
    </w:p>
    <w:p w:rsidR="00D82FBD" w:rsidRPr="00E76E14" w:rsidRDefault="00D82FBD" w:rsidP="00D82FBD">
      <w:pPr>
        <w:spacing w:after="0" w:line="240" w:lineRule="auto"/>
        <w:ind w:firstLine="709"/>
        <w:jc w:val="both"/>
        <w:rPr>
          <w:lang w:val="uk-UA"/>
        </w:rPr>
      </w:pPr>
      <w:r w:rsidRPr="00E76E14">
        <w:rPr>
          <w:lang w:val="uk-UA"/>
        </w:rPr>
        <w:t>інші дані, які особа добровільно надала або повідомила про себе.</w:t>
      </w:r>
    </w:p>
    <w:p w:rsidR="00D82FBD" w:rsidRPr="00E76E14" w:rsidRDefault="00D82FBD" w:rsidP="00D82FBD">
      <w:pPr>
        <w:spacing w:after="0" w:line="240" w:lineRule="auto"/>
        <w:ind w:firstLine="709"/>
        <w:jc w:val="both"/>
        <w:rPr>
          <w:rFonts w:cs="Times New Roman"/>
          <w:szCs w:val="28"/>
          <w:lang w:val="ru-RU"/>
        </w:rPr>
      </w:pPr>
    </w:p>
    <w:p w:rsidR="00D82FBD" w:rsidRPr="00C57D8B" w:rsidRDefault="00D82FBD" w:rsidP="00D82FBD">
      <w:pPr>
        <w:spacing w:after="0" w:line="240" w:lineRule="auto"/>
        <w:ind w:firstLine="709"/>
        <w:jc w:val="both"/>
        <w:rPr>
          <w:rFonts w:cs="Times New Roman"/>
          <w:szCs w:val="28"/>
          <w:lang w:val="uk-UA"/>
        </w:rPr>
      </w:pPr>
      <w:r>
        <w:rPr>
          <w:rFonts w:cs="Times New Roman"/>
          <w:szCs w:val="28"/>
          <w:lang w:val="uk-UA"/>
        </w:rPr>
        <w:lastRenderedPageBreak/>
        <w:t xml:space="preserve">5. </w:t>
      </w:r>
      <w:r w:rsidRPr="00C57D8B">
        <w:rPr>
          <w:lang w:val="uk-UA"/>
        </w:rPr>
        <w:t>Управління здійснює обробку таких персональних даних осіб, які звертаються до управління для отримання соціальної підтримки, пільг, компенсацій та адміністративних послуг у сфері соціального захисту населення та ветеранської політики:</w:t>
      </w:r>
    </w:p>
    <w:p w:rsidR="00D82FBD" w:rsidRDefault="00D82FBD" w:rsidP="00D82FBD">
      <w:pPr>
        <w:spacing w:after="0" w:line="240" w:lineRule="auto"/>
        <w:ind w:firstLine="709"/>
        <w:jc w:val="both"/>
        <w:rPr>
          <w:rFonts w:cs="Times New Roman"/>
          <w:szCs w:val="28"/>
          <w:lang w:val="uk-UA"/>
        </w:rPr>
      </w:pPr>
      <w:r w:rsidRPr="00406BA6">
        <w:rPr>
          <w:rFonts w:cs="Times New Roman"/>
          <w:szCs w:val="28"/>
          <w:lang w:val="uk-UA"/>
        </w:rPr>
        <w:t>прізвище, власне ім’я, по батькові (за наявності);</w:t>
      </w:r>
    </w:p>
    <w:p w:rsidR="00D82FBD" w:rsidRPr="00D0083E" w:rsidRDefault="00D82FBD" w:rsidP="00D82FBD">
      <w:pPr>
        <w:spacing w:after="0" w:line="240" w:lineRule="auto"/>
        <w:ind w:firstLine="709"/>
        <w:jc w:val="both"/>
        <w:rPr>
          <w:rFonts w:cs="Times New Roman"/>
          <w:szCs w:val="28"/>
          <w:lang w:val="uk-UA"/>
        </w:rPr>
      </w:pPr>
      <w:r w:rsidRPr="00D0083E">
        <w:rPr>
          <w:rFonts w:cs="Times New Roman"/>
          <w:szCs w:val="28"/>
          <w:lang w:val="uk-UA"/>
        </w:rPr>
        <w:t>власноручний підпис;</w:t>
      </w:r>
    </w:p>
    <w:p w:rsidR="00D82FBD" w:rsidRPr="00D0083E" w:rsidRDefault="00D82FBD" w:rsidP="00D82FBD">
      <w:pPr>
        <w:spacing w:after="0" w:line="240" w:lineRule="auto"/>
        <w:ind w:firstLine="709"/>
        <w:jc w:val="both"/>
        <w:rPr>
          <w:rFonts w:cs="Times New Roman"/>
          <w:szCs w:val="28"/>
          <w:lang w:val="uk-UA"/>
        </w:rPr>
      </w:pPr>
      <w:r w:rsidRPr="00D0083E">
        <w:rPr>
          <w:rFonts w:cs="Times New Roman"/>
          <w:szCs w:val="28"/>
          <w:lang w:val="uk-UA"/>
        </w:rPr>
        <w:t>реквізити паспорта громадянина України (назва документа, серія (за наявності), номер, дата видачі та уповноважений суб’єкт, що видав документ), або інш</w:t>
      </w:r>
      <w:r>
        <w:rPr>
          <w:rFonts w:cs="Times New Roman"/>
          <w:szCs w:val="28"/>
          <w:lang w:val="uk-UA"/>
        </w:rPr>
        <w:t>ого</w:t>
      </w:r>
      <w:r w:rsidRPr="00D0083E">
        <w:rPr>
          <w:rFonts w:cs="Times New Roman"/>
          <w:szCs w:val="28"/>
          <w:lang w:val="uk-UA"/>
        </w:rPr>
        <w:t xml:space="preserve"> документ</w:t>
      </w:r>
      <w:r>
        <w:rPr>
          <w:rFonts w:cs="Times New Roman"/>
          <w:szCs w:val="28"/>
          <w:lang w:val="uk-UA"/>
        </w:rPr>
        <w:t>а</w:t>
      </w:r>
      <w:r w:rsidRPr="00D0083E">
        <w:rPr>
          <w:rFonts w:cs="Times New Roman"/>
          <w:szCs w:val="28"/>
          <w:lang w:val="uk-UA"/>
        </w:rPr>
        <w:t xml:space="preserve">, що посвідчує особу та підтверджує </w:t>
      </w:r>
      <w:r>
        <w:rPr>
          <w:rFonts w:cs="Times New Roman"/>
          <w:szCs w:val="28"/>
          <w:lang w:val="uk-UA"/>
        </w:rPr>
        <w:t>її спеціальний статус</w:t>
      </w:r>
      <w:r w:rsidRPr="00D0083E">
        <w:rPr>
          <w:rFonts w:cs="Times New Roman"/>
          <w:szCs w:val="28"/>
          <w:lang w:val="uk-UA"/>
        </w:rPr>
        <w:t>;</w:t>
      </w:r>
    </w:p>
    <w:p w:rsidR="00D82FBD" w:rsidRDefault="00D82FBD" w:rsidP="00D82FBD">
      <w:pPr>
        <w:spacing w:after="0" w:line="240" w:lineRule="auto"/>
        <w:ind w:firstLine="709"/>
        <w:jc w:val="both"/>
        <w:rPr>
          <w:lang w:val="uk-UA"/>
        </w:rPr>
      </w:pPr>
      <w:r w:rsidRPr="00275DF8">
        <w:rPr>
          <w:lang w:val="uk-UA"/>
        </w:rPr>
        <w:t xml:space="preserve">відомості про громадянство; </w:t>
      </w:r>
    </w:p>
    <w:p w:rsidR="00D82FBD" w:rsidRDefault="00D82FBD" w:rsidP="00D82FBD">
      <w:pPr>
        <w:spacing w:after="0" w:line="240" w:lineRule="auto"/>
        <w:ind w:firstLine="709"/>
        <w:jc w:val="both"/>
        <w:rPr>
          <w:lang w:val="uk-UA"/>
        </w:rPr>
      </w:pPr>
      <w:r w:rsidRPr="00275DF8">
        <w:rPr>
          <w:lang w:val="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унікальний номер запису в Єдиному державному демографічному реєстрі (за наявності);</w:t>
      </w:r>
    </w:p>
    <w:p w:rsidR="00D82FBD"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задеклароване/зареєстроване та фактичне місце проживання (перебування);</w:t>
      </w:r>
    </w:p>
    <w:p w:rsidR="00D82FBD" w:rsidRPr="00C379CA" w:rsidRDefault="00D82FBD" w:rsidP="00D82FBD">
      <w:pPr>
        <w:spacing w:after="0" w:line="240" w:lineRule="auto"/>
        <w:ind w:firstLine="709"/>
        <w:jc w:val="both"/>
        <w:rPr>
          <w:rFonts w:cs="Times New Roman"/>
          <w:szCs w:val="28"/>
          <w:lang w:val="uk-UA"/>
        </w:rPr>
      </w:pPr>
      <w:r w:rsidRPr="00C379CA">
        <w:rPr>
          <w:rFonts w:cs="Times New Roman"/>
          <w:szCs w:val="28"/>
          <w:lang w:val="uk-UA"/>
        </w:rPr>
        <w:t>відомості про місцезнаходження об</w:t>
      </w:r>
      <w:r w:rsidRPr="00D0083E">
        <w:rPr>
          <w:rFonts w:cs="Times New Roman"/>
          <w:szCs w:val="28"/>
          <w:lang w:val="uk-UA"/>
        </w:rPr>
        <w:t>’</w:t>
      </w:r>
      <w:r w:rsidRPr="00C379CA">
        <w:rPr>
          <w:rFonts w:cs="Times New Roman"/>
          <w:szCs w:val="28"/>
          <w:lang w:val="uk-UA"/>
        </w:rPr>
        <w:t>єкту нерухомого майна;</w:t>
      </w:r>
    </w:p>
    <w:p w:rsidR="00D82FBD" w:rsidRPr="00C379CA" w:rsidRDefault="00D82FBD" w:rsidP="00D82FBD">
      <w:pPr>
        <w:spacing w:after="0" w:line="240" w:lineRule="auto"/>
        <w:ind w:firstLine="709"/>
        <w:jc w:val="both"/>
        <w:rPr>
          <w:rFonts w:cs="Times New Roman"/>
          <w:szCs w:val="28"/>
          <w:lang w:val="uk-UA"/>
        </w:rPr>
      </w:pPr>
      <w:r w:rsidRPr="00C379CA">
        <w:rPr>
          <w:rFonts w:cs="Times New Roman"/>
          <w:szCs w:val="28"/>
          <w:lang w:val="uk-UA"/>
        </w:rPr>
        <w:t>відомості про об</w:t>
      </w:r>
      <w:r w:rsidRPr="00D0083E">
        <w:rPr>
          <w:rFonts w:cs="Times New Roman"/>
          <w:szCs w:val="28"/>
          <w:lang w:val="uk-UA"/>
        </w:rPr>
        <w:t>’</w:t>
      </w:r>
      <w:r w:rsidRPr="00C379CA">
        <w:rPr>
          <w:rFonts w:cs="Times New Roman"/>
          <w:szCs w:val="28"/>
          <w:lang w:val="uk-UA"/>
        </w:rPr>
        <w:t>єкти права власності, які відповідно до законодавства України</w:t>
      </w:r>
      <w:r>
        <w:rPr>
          <w:rFonts w:cs="Times New Roman"/>
          <w:szCs w:val="28"/>
          <w:lang w:val="uk-UA"/>
        </w:rPr>
        <w:t xml:space="preserve"> </w:t>
      </w:r>
      <w:r w:rsidRPr="00C379CA">
        <w:rPr>
          <w:rFonts w:cs="Times New Roman"/>
          <w:szCs w:val="28"/>
          <w:lang w:val="uk-UA"/>
        </w:rPr>
        <w:t>підлягають державній реєстрації та обліку;</w:t>
      </w: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відомості про засоби зв’язку;</w:t>
      </w:r>
    </w:p>
    <w:p w:rsidR="00D82FBD" w:rsidRDefault="00D82FBD" w:rsidP="00D82FBD">
      <w:pPr>
        <w:spacing w:after="0" w:line="240" w:lineRule="auto"/>
        <w:ind w:firstLine="709"/>
        <w:jc w:val="both"/>
        <w:rPr>
          <w:lang w:val="uk-UA"/>
        </w:rPr>
      </w:pPr>
      <w:r w:rsidRPr="00275DF8">
        <w:rPr>
          <w:lang w:val="uk-UA"/>
        </w:rPr>
        <w:t xml:space="preserve">фотографічне зображення особи (за наявності в документах або інформаційних системах); </w:t>
      </w:r>
    </w:p>
    <w:p w:rsidR="00D82FBD" w:rsidRDefault="00D82FBD" w:rsidP="00D82FBD">
      <w:pPr>
        <w:spacing w:after="0" w:line="240" w:lineRule="auto"/>
        <w:ind w:firstLine="709"/>
        <w:jc w:val="both"/>
        <w:rPr>
          <w:lang w:val="uk-UA"/>
        </w:rPr>
      </w:pPr>
      <w:r w:rsidRPr="00275DF8">
        <w:rPr>
          <w:lang w:val="uk-UA"/>
        </w:rPr>
        <w:t xml:space="preserve">відомості про сімейний стан та склад сім’ї; </w:t>
      </w:r>
    </w:p>
    <w:p w:rsidR="00D82FBD" w:rsidRDefault="00D82FBD" w:rsidP="00D82FBD">
      <w:pPr>
        <w:spacing w:after="0" w:line="240" w:lineRule="auto"/>
        <w:ind w:firstLine="709"/>
        <w:jc w:val="both"/>
        <w:rPr>
          <w:lang w:val="uk-UA"/>
        </w:rPr>
      </w:pPr>
      <w:r w:rsidRPr="00275DF8">
        <w:rPr>
          <w:lang w:val="uk-UA"/>
        </w:rPr>
        <w:t>відомості про матеріальний стан, майнові та немайнові відносини;</w:t>
      </w:r>
    </w:p>
    <w:p w:rsidR="00D82FBD" w:rsidRDefault="00D82FBD" w:rsidP="00D82FBD">
      <w:pPr>
        <w:spacing w:after="0" w:line="240" w:lineRule="auto"/>
        <w:ind w:firstLine="709"/>
        <w:jc w:val="both"/>
        <w:rPr>
          <w:lang w:val="uk-UA"/>
        </w:rPr>
      </w:pPr>
      <w:r w:rsidRPr="00275DF8">
        <w:rPr>
          <w:lang w:val="uk-UA"/>
        </w:rPr>
        <w:t xml:space="preserve">відомості про відсутність судимості; </w:t>
      </w:r>
    </w:p>
    <w:p w:rsidR="00D82FBD" w:rsidRDefault="00D82FBD" w:rsidP="00D82FBD">
      <w:pPr>
        <w:spacing w:after="0" w:line="240" w:lineRule="auto"/>
        <w:ind w:firstLine="709"/>
        <w:jc w:val="both"/>
        <w:rPr>
          <w:lang w:val="uk-UA"/>
        </w:rPr>
      </w:pPr>
      <w:r w:rsidRPr="00275DF8">
        <w:rPr>
          <w:lang w:val="uk-UA"/>
        </w:rPr>
        <w:t xml:space="preserve">відомості про стан здоров’я; </w:t>
      </w:r>
    </w:p>
    <w:p w:rsidR="00D82FBD" w:rsidRDefault="00D82FBD" w:rsidP="00D82FBD">
      <w:pPr>
        <w:spacing w:after="0" w:line="240" w:lineRule="auto"/>
        <w:ind w:firstLine="709"/>
        <w:jc w:val="both"/>
        <w:rPr>
          <w:lang w:val="uk-UA"/>
        </w:rPr>
      </w:pPr>
      <w:r w:rsidRPr="00275DF8">
        <w:rPr>
          <w:lang w:val="uk-UA"/>
        </w:rPr>
        <w:t xml:space="preserve">відомості про наявність прав на пільги та компенсації; </w:t>
      </w:r>
    </w:p>
    <w:p w:rsidR="00D82FBD" w:rsidRDefault="00D82FBD" w:rsidP="00D82FBD">
      <w:pPr>
        <w:spacing w:after="0" w:line="240" w:lineRule="auto"/>
        <w:ind w:firstLine="709"/>
        <w:jc w:val="both"/>
        <w:rPr>
          <w:lang w:val="uk-UA"/>
        </w:rPr>
      </w:pPr>
      <w:r w:rsidRPr="00275DF8">
        <w:rPr>
          <w:lang w:val="uk-UA"/>
        </w:rPr>
        <w:t xml:space="preserve">контактні дані законного представника, опікуна, піклувальника; </w:t>
      </w:r>
    </w:p>
    <w:p w:rsidR="00D82FBD" w:rsidRDefault="00D82FBD" w:rsidP="00D82FBD">
      <w:pPr>
        <w:spacing w:after="0" w:line="240" w:lineRule="auto"/>
        <w:ind w:firstLine="709"/>
        <w:jc w:val="both"/>
        <w:rPr>
          <w:lang w:val="uk-UA"/>
        </w:rPr>
      </w:pPr>
      <w:r w:rsidRPr="00275DF8">
        <w:rPr>
          <w:lang w:val="uk-UA"/>
        </w:rPr>
        <w:t xml:space="preserve">контактні дані довіреної особи (у разі подання документів через представника); </w:t>
      </w:r>
    </w:p>
    <w:p w:rsidR="00D82FBD" w:rsidRDefault="00D82FBD" w:rsidP="00D82FBD">
      <w:pPr>
        <w:spacing w:after="0" w:line="240" w:lineRule="auto"/>
        <w:ind w:firstLine="709"/>
        <w:jc w:val="both"/>
        <w:rPr>
          <w:lang w:val="uk-UA"/>
        </w:rPr>
      </w:pPr>
      <w:r w:rsidRPr="00275DF8">
        <w:rPr>
          <w:lang w:val="uk-UA"/>
        </w:rPr>
        <w:t>інші персональні дані, необхідність обробки яких визначена законодавством та/або які особа добровільно надала, або повідомила про себе.</w:t>
      </w:r>
    </w:p>
    <w:p w:rsidR="00D82FBD" w:rsidRDefault="00D82FBD" w:rsidP="00D82FBD">
      <w:pPr>
        <w:spacing w:after="0" w:line="240" w:lineRule="auto"/>
        <w:ind w:firstLine="709"/>
        <w:jc w:val="both"/>
        <w:rPr>
          <w:lang w:val="uk-UA"/>
        </w:rPr>
      </w:pPr>
    </w:p>
    <w:p w:rsidR="00D82FBD" w:rsidRPr="00C379CA" w:rsidRDefault="00D82FBD" w:rsidP="00D82FBD">
      <w:pPr>
        <w:spacing w:after="0" w:line="240" w:lineRule="auto"/>
        <w:ind w:firstLine="709"/>
        <w:jc w:val="both"/>
        <w:rPr>
          <w:rFonts w:cs="Times New Roman"/>
          <w:szCs w:val="28"/>
          <w:lang w:val="uk-UA"/>
        </w:rPr>
      </w:pPr>
      <w:r w:rsidRPr="00406BA6">
        <w:rPr>
          <w:rFonts w:cs="Times New Roman"/>
          <w:szCs w:val="28"/>
          <w:lang w:val="uk-UA"/>
        </w:rPr>
        <w:t xml:space="preserve">6. </w:t>
      </w:r>
      <w:r w:rsidRPr="00C379CA">
        <w:rPr>
          <w:lang w:val="uk-UA"/>
        </w:rPr>
        <w:t>Управління здійснює збір та обробку персональних даних для виконання завдань та повноважень, визначених чинним законодавством України у сфері соціального захисту населення та ветеранської політики.</w:t>
      </w:r>
    </w:p>
    <w:p w:rsidR="00D82FBD" w:rsidRPr="00406BA6"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lang w:val="uk-UA"/>
        </w:rPr>
      </w:pPr>
      <w:r w:rsidRPr="00A44296">
        <w:rPr>
          <w:rFonts w:cs="Times New Roman"/>
          <w:szCs w:val="28"/>
          <w:lang w:val="uk-UA"/>
        </w:rPr>
        <w:t xml:space="preserve">7. </w:t>
      </w:r>
      <w:r w:rsidRPr="00A44296">
        <w:rPr>
          <w:lang w:val="uk-UA"/>
        </w:rPr>
        <w:t xml:space="preserve">Обробка персональних даних здійснюється управлінням лише за згодою суб’єкта персональних даних, за винятком тих випадків, коли така згода не вимагається Законом України «Про захист персональних даних». </w:t>
      </w:r>
    </w:p>
    <w:p w:rsidR="00D82FBD" w:rsidRPr="00A44296" w:rsidRDefault="00D82FBD" w:rsidP="00D82FBD">
      <w:pPr>
        <w:spacing w:after="0" w:line="240" w:lineRule="auto"/>
        <w:ind w:firstLine="709"/>
        <w:jc w:val="both"/>
        <w:rPr>
          <w:lang w:val="uk-UA"/>
        </w:rPr>
      </w:pPr>
      <w:r w:rsidRPr="00A44296">
        <w:rPr>
          <w:lang w:val="uk-UA"/>
        </w:rPr>
        <w:lastRenderedPageBreak/>
        <w:t>8. Згода суб’єкта на обробку його персональних даних повинна бути добровільною та інформованою. Згода може надаватися суб’єктом у письмовій або електронній формі, що дає змогу зробити висновок про її надання. Документи (інформація), що підтверджують надання суб’єктом згоди на обробку його персональних даних, зберігаються управлінням впродовж часу обробки таких даних.</w:t>
      </w:r>
    </w:p>
    <w:p w:rsidR="00D82FBD" w:rsidRDefault="00D82FBD" w:rsidP="00D82FBD">
      <w:pPr>
        <w:spacing w:after="0" w:line="240" w:lineRule="auto"/>
        <w:ind w:firstLine="709"/>
        <w:jc w:val="both"/>
        <w:rPr>
          <w:lang w:val="ru-RU"/>
        </w:rPr>
      </w:pPr>
    </w:p>
    <w:p w:rsidR="00D82FBD" w:rsidRDefault="00D82FBD" w:rsidP="00D82FBD">
      <w:pPr>
        <w:spacing w:after="0" w:line="240" w:lineRule="auto"/>
        <w:ind w:firstLine="709"/>
        <w:jc w:val="center"/>
        <w:rPr>
          <w:rFonts w:cs="Times New Roman"/>
          <w:b/>
          <w:szCs w:val="28"/>
          <w:lang w:val="uk-UA"/>
        </w:rPr>
      </w:pPr>
      <w:r w:rsidRPr="00406BA6">
        <w:rPr>
          <w:rFonts w:cs="Times New Roman"/>
          <w:b/>
          <w:szCs w:val="28"/>
          <w:lang w:val="uk-UA"/>
        </w:rPr>
        <w:t>IV. Порядок обробки персональних даних</w:t>
      </w:r>
    </w:p>
    <w:p w:rsidR="00D82FBD" w:rsidRPr="00406BA6" w:rsidRDefault="00D82FBD" w:rsidP="00D82FBD">
      <w:pPr>
        <w:spacing w:after="0" w:line="240" w:lineRule="auto"/>
        <w:ind w:firstLine="709"/>
        <w:jc w:val="center"/>
        <w:rPr>
          <w:rFonts w:cs="Times New Roman"/>
          <w:szCs w:val="28"/>
          <w:lang w:val="uk-UA"/>
        </w:rPr>
      </w:pPr>
    </w:p>
    <w:p w:rsidR="00D82FBD" w:rsidRPr="00A44296" w:rsidRDefault="00D82FBD" w:rsidP="00D82FBD">
      <w:pPr>
        <w:pStyle w:val="a4"/>
        <w:numPr>
          <w:ilvl w:val="0"/>
          <w:numId w:val="1"/>
        </w:numPr>
        <w:spacing w:after="0" w:line="240" w:lineRule="auto"/>
        <w:jc w:val="center"/>
        <w:rPr>
          <w:rFonts w:cs="Times New Roman"/>
          <w:b/>
          <w:szCs w:val="28"/>
          <w:lang w:val="uk-UA"/>
        </w:rPr>
      </w:pPr>
      <w:r w:rsidRPr="00A44296">
        <w:rPr>
          <w:rFonts w:cs="Times New Roman"/>
          <w:b/>
          <w:szCs w:val="28"/>
          <w:lang w:val="uk-UA"/>
        </w:rPr>
        <w:t>Спосіб збору, накопичення персональних даних</w:t>
      </w:r>
    </w:p>
    <w:p w:rsidR="00D82FBD" w:rsidRPr="00A44296" w:rsidRDefault="00D82FBD" w:rsidP="00D82FBD">
      <w:pPr>
        <w:pStyle w:val="a4"/>
        <w:spacing w:after="0" w:line="240" w:lineRule="auto"/>
        <w:rPr>
          <w:rFonts w:cs="Times New Roman"/>
          <w:szCs w:val="28"/>
          <w:lang w:val="uk-UA"/>
        </w:rPr>
      </w:pPr>
    </w:p>
    <w:p w:rsidR="00D82FBD" w:rsidRPr="006E2023" w:rsidRDefault="00D82FBD" w:rsidP="00D82FBD">
      <w:pPr>
        <w:spacing w:after="0" w:line="240" w:lineRule="auto"/>
        <w:ind w:firstLine="709"/>
        <w:jc w:val="both"/>
        <w:rPr>
          <w:lang w:val="uk-UA"/>
        </w:rPr>
      </w:pPr>
      <w:r w:rsidRPr="006E2023">
        <w:rPr>
          <w:lang w:val="uk-UA"/>
        </w:rPr>
        <w:t>1. Персональні дані працівників управління та кандидатів на зайняття</w:t>
      </w:r>
      <w:r>
        <w:rPr>
          <w:lang w:val="uk-UA"/>
        </w:rPr>
        <w:t xml:space="preserve"> </w:t>
      </w:r>
      <w:r w:rsidRPr="006E2023">
        <w:rPr>
          <w:lang w:val="uk-UA"/>
        </w:rPr>
        <w:t>вакантних посад, призначення на які здійснюється управлінням, збираються</w:t>
      </w:r>
      <w:r>
        <w:rPr>
          <w:lang w:val="uk-UA"/>
        </w:rPr>
        <w:t xml:space="preserve"> </w:t>
      </w:r>
      <w:r w:rsidRPr="006E2023">
        <w:rPr>
          <w:lang w:val="uk-UA"/>
        </w:rPr>
        <w:t>шляхом надання ними відповідних документів, визначених законодавством,</w:t>
      </w:r>
      <w:r>
        <w:rPr>
          <w:lang w:val="uk-UA"/>
        </w:rPr>
        <w:t xml:space="preserve"> </w:t>
      </w:r>
      <w:r w:rsidRPr="006E2023">
        <w:rPr>
          <w:lang w:val="uk-UA"/>
        </w:rPr>
        <w:t>зокрема, про державну службу, працю, військовий облік тощо. Накопичення таких</w:t>
      </w:r>
      <w:r>
        <w:rPr>
          <w:lang w:val="uk-UA"/>
        </w:rPr>
        <w:t xml:space="preserve"> </w:t>
      </w:r>
      <w:r w:rsidRPr="006E2023">
        <w:rPr>
          <w:lang w:val="uk-UA"/>
        </w:rPr>
        <w:t>персональних даних здійснюється в особових справах згідно з вимогами</w:t>
      </w:r>
      <w:r>
        <w:rPr>
          <w:lang w:val="uk-UA"/>
        </w:rPr>
        <w:t xml:space="preserve"> </w:t>
      </w:r>
      <w:r w:rsidRPr="006E2023">
        <w:rPr>
          <w:lang w:val="uk-UA"/>
        </w:rPr>
        <w:t>законодавства.</w:t>
      </w:r>
    </w:p>
    <w:p w:rsidR="00D82FBD" w:rsidRPr="006E2023" w:rsidRDefault="00D82FBD" w:rsidP="00D82FBD">
      <w:pPr>
        <w:spacing w:after="0" w:line="240" w:lineRule="auto"/>
        <w:ind w:firstLine="709"/>
        <w:jc w:val="both"/>
        <w:rPr>
          <w:lang w:val="uk-UA"/>
        </w:rPr>
      </w:pPr>
      <w:r w:rsidRPr="006E2023">
        <w:rPr>
          <w:lang w:val="uk-UA"/>
        </w:rPr>
        <w:t>Особові справи працівників зберігаються в залізних шафах, що зачиняються та</w:t>
      </w:r>
      <w:r>
        <w:rPr>
          <w:lang w:val="uk-UA"/>
        </w:rPr>
        <w:t xml:space="preserve"> </w:t>
      </w:r>
      <w:r w:rsidRPr="006E2023">
        <w:rPr>
          <w:lang w:val="uk-UA"/>
        </w:rPr>
        <w:t>мають обмежений доступ. Приміщення, де зберігаються особові справи</w:t>
      </w:r>
      <w:r>
        <w:rPr>
          <w:lang w:val="uk-UA"/>
        </w:rPr>
        <w:t xml:space="preserve"> </w:t>
      </w:r>
      <w:r w:rsidRPr="006E2023">
        <w:rPr>
          <w:lang w:val="uk-UA"/>
        </w:rPr>
        <w:t>працівників, обладнується охоронною сигналізацією, протипожежною системою та</w:t>
      </w:r>
      <w:r>
        <w:rPr>
          <w:lang w:val="uk-UA"/>
        </w:rPr>
        <w:t xml:space="preserve"> </w:t>
      </w:r>
      <w:r w:rsidRPr="006E2023">
        <w:rPr>
          <w:lang w:val="uk-UA"/>
        </w:rPr>
        <w:t>перебуває під цілодобовою охороною з дотриманням вимог Закону України «Про</w:t>
      </w:r>
      <w:r>
        <w:rPr>
          <w:lang w:val="uk-UA"/>
        </w:rPr>
        <w:t xml:space="preserve"> </w:t>
      </w:r>
      <w:r w:rsidRPr="006E2023">
        <w:rPr>
          <w:lang w:val="uk-UA"/>
        </w:rPr>
        <w:t>захист персональних даних».</w:t>
      </w:r>
    </w:p>
    <w:p w:rsidR="00D82FBD" w:rsidRPr="006E2023" w:rsidRDefault="00D82FBD" w:rsidP="00D82FBD">
      <w:pPr>
        <w:spacing w:after="0" w:line="240" w:lineRule="auto"/>
        <w:ind w:firstLine="709"/>
        <w:jc w:val="both"/>
        <w:rPr>
          <w:lang w:val="uk-UA"/>
        </w:rPr>
      </w:pPr>
      <w:r w:rsidRPr="006E2023">
        <w:rPr>
          <w:lang w:val="uk-UA"/>
        </w:rPr>
        <w:t>Обробка персональних даних працівників управління здійснюється за</w:t>
      </w:r>
      <w:r>
        <w:rPr>
          <w:lang w:val="uk-UA"/>
        </w:rPr>
        <w:t xml:space="preserve"> </w:t>
      </w:r>
      <w:r w:rsidRPr="006E2023">
        <w:rPr>
          <w:lang w:val="uk-UA"/>
        </w:rPr>
        <w:t>допомогою інформаційних (автоматизованих) систем.</w:t>
      </w:r>
    </w:p>
    <w:p w:rsidR="00D82FBD" w:rsidRPr="006E2023" w:rsidRDefault="00D82FBD" w:rsidP="00D82FBD">
      <w:pPr>
        <w:spacing w:after="0" w:line="240" w:lineRule="auto"/>
        <w:ind w:firstLine="709"/>
        <w:jc w:val="both"/>
        <w:rPr>
          <w:lang w:val="uk-UA"/>
        </w:rPr>
      </w:pPr>
    </w:p>
    <w:p w:rsidR="00D82FBD" w:rsidRDefault="00D82FBD" w:rsidP="00D82FBD">
      <w:pPr>
        <w:spacing w:after="0" w:line="240" w:lineRule="auto"/>
        <w:ind w:firstLine="709"/>
        <w:jc w:val="both"/>
        <w:rPr>
          <w:lang w:val="uk-UA"/>
        </w:rPr>
      </w:pPr>
      <w:r w:rsidRPr="006E2023">
        <w:rPr>
          <w:lang w:val="uk-UA"/>
        </w:rPr>
        <w:t xml:space="preserve">2. Збирання персональних даних осіб, які звертаються до управління відповідно до Законів України «Про звернення громадян», «Про доступ до публічної інформації», «Про інформацію», «Про адвокатуру та адвокатську діяльність», «Про Національний архівний фонд та архівні установи» здійснюється шляхом використання відомостей про таких осіб, зазначених в заявах, запитах на інформацію, зверненнях, адвокатських запитах та інформації в паперовій та/або електронній формах, що надходять у відповідь на подані згідно із законодавством запити. </w:t>
      </w:r>
    </w:p>
    <w:p w:rsidR="00D82FBD" w:rsidRPr="006E2023" w:rsidRDefault="00D82FBD" w:rsidP="00D82FBD">
      <w:pPr>
        <w:spacing w:after="0" w:line="240" w:lineRule="auto"/>
        <w:ind w:firstLine="709"/>
        <w:jc w:val="both"/>
        <w:rPr>
          <w:lang w:val="uk-UA"/>
        </w:rPr>
      </w:pPr>
      <w:r>
        <w:rPr>
          <w:lang w:val="uk-UA"/>
        </w:rPr>
        <w:t>Обробка</w:t>
      </w:r>
      <w:r w:rsidRPr="006E2023">
        <w:rPr>
          <w:lang w:val="uk-UA"/>
        </w:rPr>
        <w:t xml:space="preserve"> персональних даних вказаної категорії суб’єктів здійснюється в системі електронного документообігу «АСКОД».</w:t>
      </w:r>
    </w:p>
    <w:p w:rsidR="00D82FBD" w:rsidRDefault="00D82FBD" w:rsidP="00D82FBD">
      <w:pPr>
        <w:spacing w:after="0" w:line="240" w:lineRule="auto"/>
        <w:ind w:firstLine="709"/>
        <w:jc w:val="both"/>
        <w:rPr>
          <w:lang w:val="uk-UA"/>
        </w:rPr>
      </w:pPr>
    </w:p>
    <w:p w:rsidR="00D82FBD" w:rsidRPr="00D356BD" w:rsidRDefault="00D82FBD" w:rsidP="00D82FBD">
      <w:pPr>
        <w:spacing w:after="0" w:line="240" w:lineRule="auto"/>
        <w:ind w:firstLine="709"/>
        <w:jc w:val="both"/>
        <w:rPr>
          <w:lang w:val="uk-UA"/>
        </w:rPr>
      </w:pPr>
      <w:r w:rsidRPr="00D356BD">
        <w:rPr>
          <w:lang w:val="uk-UA"/>
        </w:rPr>
        <w:t xml:space="preserve">3. Персональні дані, отримані управлінням в процесі здійснення повноважень, обробляються в паперовій та/або електронній (автоматизованій) формах з використанням відповідних програмних засобів. </w:t>
      </w:r>
    </w:p>
    <w:p w:rsidR="00D82FBD" w:rsidRPr="00D356BD" w:rsidRDefault="00D82FBD" w:rsidP="00D82FBD">
      <w:pPr>
        <w:spacing w:after="0" w:line="240" w:lineRule="auto"/>
        <w:ind w:firstLine="709"/>
        <w:jc w:val="both"/>
        <w:rPr>
          <w:lang w:val="uk-UA"/>
        </w:rPr>
      </w:pPr>
      <w:r w:rsidRPr="00D356BD">
        <w:rPr>
          <w:lang w:val="uk-UA"/>
        </w:rPr>
        <w:t>Накопичення персональних даних здійснюється в інформаційно</w:t>
      </w:r>
      <w:r>
        <w:rPr>
          <w:lang w:val="uk-UA"/>
        </w:rPr>
        <w:t>-</w:t>
      </w:r>
      <w:r w:rsidRPr="00D356BD">
        <w:rPr>
          <w:lang w:val="uk-UA"/>
        </w:rPr>
        <w:t xml:space="preserve">комунікаційних системах управління та/або в реєстрах і базах (банках) даних, ведення яких передбачено законодавством. У паперовій формі дані зберігаються в структурних підрозділах управління відповідно до законодавства. </w:t>
      </w:r>
    </w:p>
    <w:p w:rsidR="00D82FBD" w:rsidRPr="00D356BD" w:rsidRDefault="00D82FBD" w:rsidP="00D82FBD">
      <w:pPr>
        <w:spacing w:after="0" w:line="240" w:lineRule="auto"/>
        <w:ind w:firstLine="709"/>
        <w:jc w:val="both"/>
        <w:rPr>
          <w:lang w:val="uk-UA"/>
        </w:rPr>
      </w:pPr>
      <w:r w:rsidRPr="00D356BD">
        <w:rPr>
          <w:lang w:val="uk-UA"/>
        </w:rPr>
        <w:lastRenderedPageBreak/>
        <w:t xml:space="preserve">4. Управління повідомляє суб’єкта персональних даних про його права, володільця персональних даних, склад та зміст зібраних персональних даних, мету збору персональних даних та осіб, яким передаються персональні дані, у письмовій (електронній або паперовій) формі у Повідомленні суб’єкта персональних даних про обробку персональних даних (додаток 1). </w:t>
      </w:r>
    </w:p>
    <w:p w:rsidR="00D82FBD" w:rsidRDefault="00D82FBD" w:rsidP="00D82FBD">
      <w:pPr>
        <w:spacing w:after="0" w:line="240" w:lineRule="auto"/>
        <w:ind w:firstLine="709"/>
        <w:jc w:val="both"/>
        <w:rPr>
          <w:lang w:val="ru-RU"/>
        </w:rPr>
      </w:pPr>
    </w:p>
    <w:p w:rsidR="00D82FBD" w:rsidRPr="00D356BD" w:rsidRDefault="00D82FBD" w:rsidP="00D82FBD">
      <w:pPr>
        <w:pStyle w:val="a4"/>
        <w:numPr>
          <w:ilvl w:val="0"/>
          <w:numId w:val="1"/>
        </w:numPr>
        <w:spacing w:after="0" w:line="240" w:lineRule="auto"/>
        <w:jc w:val="center"/>
        <w:rPr>
          <w:rFonts w:cs="Times New Roman"/>
          <w:b/>
          <w:szCs w:val="28"/>
          <w:lang w:val="uk-UA"/>
        </w:rPr>
      </w:pPr>
      <w:r w:rsidRPr="00D356BD">
        <w:rPr>
          <w:rFonts w:cs="Times New Roman"/>
          <w:b/>
          <w:szCs w:val="28"/>
          <w:lang w:val="uk-UA"/>
        </w:rPr>
        <w:t>Строки та умови зберігання персональних даних</w:t>
      </w:r>
    </w:p>
    <w:p w:rsidR="00D82FBD" w:rsidRPr="00D356BD" w:rsidRDefault="00D82FBD" w:rsidP="00D82FBD">
      <w:pPr>
        <w:pStyle w:val="a4"/>
        <w:spacing w:after="0" w:line="240" w:lineRule="auto"/>
        <w:rPr>
          <w:rFonts w:cs="Times New Roman"/>
          <w:szCs w:val="28"/>
          <w:lang w:val="uk-UA"/>
        </w:rPr>
      </w:pP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1. Персональні дані обробляються у формі, що допускає ідентифікацію фізичної особи, якої вони стосуються, у строк не більше, ніж це необхідно відповідно до мети їх обробки, якщо інше не передбачено законодавством.</w:t>
      </w:r>
    </w:p>
    <w:p w:rsidR="00D82FBD" w:rsidRDefault="00D82FBD" w:rsidP="00D82FBD">
      <w:pPr>
        <w:spacing w:after="0" w:line="240" w:lineRule="auto"/>
        <w:ind w:firstLine="709"/>
        <w:jc w:val="both"/>
        <w:rPr>
          <w:rFonts w:cs="Times New Roman"/>
          <w:szCs w:val="28"/>
          <w:lang w:val="uk-UA"/>
        </w:rPr>
      </w:pPr>
    </w:p>
    <w:p w:rsidR="00D82FBD" w:rsidRPr="00D356BD" w:rsidRDefault="00D82FBD" w:rsidP="00D82FBD">
      <w:pPr>
        <w:spacing w:after="0" w:line="240" w:lineRule="auto"/>
        <w:ind w:firstLine="709"/>
        <w:jc w:val="both"/>
        <w:rPr>
          <w:rFonts w:cs="Times New Roman"/>
          <w:szCs w:val="28"/>
          <w:lang w:val="uk-UA"/>
        </w:rPr>
      </w:pPr>
      <w:r w:rsidRPr="00406BA6">
        <w:rPr>
          <w:rFonts w:cs="Times New Roman"/>
          <w:szCs w:val="28"/>
          <w:lang w:val="uk-UA"/>
        </w:rPr>
        <w:t xml:space="preserve">2. </w:t>
      </w:r>
      <w:r w:rsidRPr="00D356BD">
        <w:rPr>
          <w:rFonts w:cs="Times New Roman"/>
          <w:szCs w:val="28"/>
          <w:lang w:val="uk-UA"/>
        </w:rPr>
        <w:t>Персональні дані працівників управління та кандидатів на зайняття</w:t>
      </w:r>
      <w:r>
        <w:rPr>
          <w:rFonts w:cs="Times New Roman"/>
          <w:szCs w:val="28"/>
          <w:lang w:val="uk-UA"/>
        </w:rPr>
        <w:t xml:space="preserve"> </w:t>
      </w:r>
      <w:r w:rsidRPr="00D356BD">
        <w:rPr>
          <w:rFonts w:cs="Times New Roman"/>
          <w:szCs w:val="28"/>
          <w:lang w:val="uk-UA"/>
        </w:rPr>
        <w:t>вакантних посад, призначення на які здійснюється управлінням, зберігаються у</w:t>
      </w:r>
      <w:r>
        <w:rPr>
          <w:rFonts w:cs="Times New Roman"/>
          <w:szCs w:val="28"/>
          <w:lang w:val="uk-UA"/>
        </w:rPr>
        <w:t xml:space="preserve"> </w:t>
      </w:r>
      <w:r w:rsidRPr="00D356BD">
        <w:rPr>
          <w:rFonts w:cs="Times New Roman"/>
          <w:szCs w:val="28"/>
          <w:lang w:val="uk-UA"/>
        </w:rPr>
        <w:t>строк, визначений законодавством України, зокрема, про державну службу, працю,</w:t>
      </w:r>
      <w:r>
        <w:rPr>
          <w:rFonts w:cs="Times New Roman"/>
          <w:szCs w:val="28"/>
          <w:lang w:val="uk-UA"/>
        </w:rPr>
        <w:t xml:space="preserve"> </w:t>
      </w:r>
      <w:r w:rsidRPr="00D356BD">
        <w:rPr>
          <w:rFonts w:cs="Times New Roman"/>
          <w:szCs w:val="28"/>
          <w:lang w:val="uk-UA"/>
        </w:rPr>
        <w:t>документування управлінської діяльності тощо.</w:t>
      </w:r>
    </w:p>
    <w:p w:rsidR="00D82FBD" w:rsidRPr="00D356BD" w:rsidRDefault="00D82FBD" w:rsidP="00D82FBD">
      <w:pPr>
        <w:spacing w:after="0" w:line="240" w:lineRule="auto"/>
        <w:ind w:firstLine="709"/>
        <w:jc w:val="both"/>
        <w:rPr>
          <w:rFonts w:cs="Times New Roman"/>
          <w:szCs w:val="28"/>
          <w:lang w:val="uk-UA"/>
        </w:rPr>
      </w:pPr>
    </w:p>
    <w:p w:rsidR="00D82FBD" w:rsidRPr="00D356BD" w:rsidRDefault="00D82FBD" w:rsidP="00D82FBD">
      <w:pPr>
        <w:spacing w:after="0" w:line="240" w:lineRule="auto"/>
        <w:ind w:firstLine="709"/>
        <w:jc w:val="both"/>
        <w:rPr>
          <w:rFonts w:cs="Times New Roman"/>
          <w:szCs w:val="28"/>
          <w:lang w:val="uk-UA"/>
        </w:rPr>
      </w:pPr>
      <w:r w:rsidRPr="00D356BD">
        <w:rPr>
          <w:rFonts w:cs="Times New Roman"/>
          <w:szCs w:val="28"/>
          <w:lang w:val="uk-UA"/>
        </w:rPr>
        <w:t>3. Персональні дані осіб, які звертаються до управління в порядку,</w:t>
      </w:r>
      <w:r>
        <w:rPr>
          <w:rFonts w:cs="Times New Roman"/>
          <w:szCs w:val="28"/>
          <w:lang w:val="uk-UA"/>
        </w:rPr>
        <w:t xml:space="preserve"> </w:t>
      </w:r>
      <w:r w:rsidRPr="00D356BD">
        <w:rPr>
          <w:rFonts w:cs="Times New Roman"/>
          <w:szCs w:val="28"/>
          <w:lang w:val="uk-UA"/>
        </w:rPr>
        <w:t>визначеному Законами України «Про звернення громадян» та «Про доступ до</w:t>
      </w:r>
      <w:r>
        <w:rPr>
          <w:rFonts w:cs="Times New Roman"/>
          <w:szCs w:val="28"/>
          <w:lang w:val="uk-UA"/>
        </w:rPr>
        <w:t xml:space="preserve"> </w:t>
      </w:r>
      <w:r w:rsidRPr="00D356BD">
        <w:rPr>
          <w:rFonts w:cs="Times New Roman"/>
          <w:szCs w:val="28"/>
          <w:lang w:val="uk-UA"/>
        </w:rPr>
        <w:t>публічної інформації», зберігаються протягом 5 років з дати звернення.</w:t>
      </w:r>
    </w:p>
    <w:p w:rsidR="00D82FBD" w:rsidRPr="00D356BD"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rFonts w:cs="Times New Roman"/>
          <w:szCs w:val="28"/>
          <w:lang w:val="uk-UA"/>
        </w:rPr>
      </w:pPr>
      <w:r w:rsidRPr="00D356BD">
        <w:rPr>
          <w:rFonts w:cs="Times New Roman"/>
          <w:szCs w:val="28"/>
          <w:lang w:val="uk-UA"/>
        </w:rPr>
        <w:t xml:space="preserve">4. Персональні дані </w:t>
      </w:r>
      <w:r w:rsidRPr="00C57D8B">
        <w:rPr>
          <w:lang w:val="uk-UA"/>
        </w:rPr>
        <w:t>осіб, які звертаються до управління для отримання соціальної підтримки, пільг, компенсацій та адміністративних послуг у сфері соціального захисту населення та ветеранської політики</w:t>
      </w:r>
      <w:r w:rsidRPr="00D356BD">
        <w:rPr>
          <w:rFonts w:cs="Times New Roman"/>
          <w:szCs w:val="28"/>
          <w:lang w:val="uk-UA"/>
        </w:rPr>
        <w:t>,</w:t>
      </w:r>
      <w:r>
        <w:rPr>
          <w:rFonts w:cs="Times New Roman"/>
          <w:szCs w:val="28"/>
          <w:lang w:val="uk-UA"/>
        </w:rPr>
        <w:t xml:space="preserve"> </w:t>
      </w:r>
      <w:r w:rsidRPr="00D356BD">
        <w:rPr>
          <w:rFonts w:cs="Times New Roman"/>
          <w:szCs w:val="28"/>
          <w:lang w:val="uk-UA"/>
        </w:rPr>
        <w:t>зберігаються в управлінні (володільця персональних даних) в матеріалах справи.</w:t>
      </w:r>
      <w:r>
        <w:rPr>
          <w:rFonts w:cs="Times New Roman"/>
          <w:szCs w:val="28"/>
          <w:lang w:val="uk-UA"/>
        </w:rPr>
        <w:t xml:space="preserve"> </w:t>
      </w:r>
      <w:r w:rsidRPr="00D356BD">
        <w:rPr>
          <w:rFonts w:cs="Times New Roman"/>
          <w:szCs w:val="28"/>
          <w:lang w:val="uk-UA"/>
        </w:rPr>
        <w:t>Строки зберігання матеріалів справ визначаються управлінням відповідно до вимог</w:t>
      </w:r>
      <w:r>
        <w:rPr>
          <w:rFonts w:cs="Times New Roman"/>
          <w:szCs w:val="28"/>
          <w:lang w:val="uk-UA"/>
        </w:rPr>
        <w:t xml:space="preserve"> </w:t>
      </w:r>
      <w:r w:rsidRPr="00D356BD">
        <w:rPr>
          <w:rFonts w:cs="Times New Roman"/>
          <w:szCs w:val="28"/>
          <w:lang w:val="uk-UA"/>
        </w:rPr>
        <w:t>законодавства України.</w:t>
      </w:r>
    </w:p>
    <w:p w:rsidR="00D82FBD" w:rsidRPr="00D356BD"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lang w:val="uk-UA"/>
        </w:rPr>
      </w:pPr>
      <w:r>
        <w:rPr>
          <w:rFonts w:cs="Times New Roman"/>
          <w:szCs w:val="28"/>
          <w:lang w:val="uk-UA"/>
        </w:rPr>
        <w:t>5</w:t>
      </w:r>
      <w:r w:rsidRPr="00D356BD">
        <w:rPr>
          <w:lang w:val="uk-UA"/>
        </w:rPr>
        <w:t xml:space="preserve">. Персональні дані зберігаються: </w:t>
      </w:r>
    </w:p>
    <w:p w:rsidR="00D82FBD" w:rsidRDefault="00D82FBD" w:rsidP="00D82FBD">
      <w:pPr>
        <w:spacing w:after="0" w:line="240" w:lineRule="auto"/>
        <w:ind w:firstLine="709"/>
        <w:jc w:val="both"/>
        <w:rPr>
          <w:lang w:val="uk-UA"/>
        </w:rPr>
      </w:pPr>
      <w:r w:rsidRPr="00D356BD">
        <w:rPr>
          <w:lang w:val="uk-UA"/>
        </w:rPr>
        <w:t xml:space="preserve">у паперовій формі – у службових приміщеннях, шафах, сейфах з обмеженим доступом; </w:t>
      </w:r>
    </w:p>
    <w:p w:rsidR="00D82FBD" w:rsidRDefault="00D82FBD" w:rsidP="00D82FBD">
      <w:pPr>
        <w:spacing w:after="0" w:line="240" w:lineRule="auto"/>
        <w:ind w:firstLine="709"/>
        <w:jc w:val="both"/>
        <w:rPr>
          <w:lang w:val="uk-UA"/>
        </w:rPr>
      </w:pPr>
      <w:r w:rsidRPr="00D356BD">
        <w:rPr>
          <w:lang w:val="uk-UA"/>
        </w:rPr>
        <w:t xml:space="preserve">в електронній формі – в інформаційно-комунікаційних системах із застосуванням засобів захисту інформації. </w:t>
      </w:r>
    </w:p>
    <w:p w:rsidR="00D82FBD" w:rsidRDefault="00D82FBD" w:rsidP="00D82FBD">
      <w:pPr>
        <w:spacing w:after="0" w:line="240" w:lineRule="auto"/>
        <w:ind w:firstLine="709"/>
        <w:jc w:val="both"/>
        <w:rPr>
          <w:lang w:val="uk-UA"/>
        </w:rPr>
      </w:pPr>
    </w:p>
    <w:p w:rsidR="00D82FBD" w:rsidRDefault="00D82FBD" w:rsidP="00D82FBD">
      <w:pPr>
        <w:spacing w:after="0" w:line="240" w:lineRule="auto"/>
        <w:ind w:firstLine="709"/>
        <w:jc w:val="both"/>
        <w:rPr>
          <w:lang w:val="uk-UA"/>
        </w:rPr>
      </w:pPr>
      <w:r>
        <w:rPr>
          <w:lang w:val="uk-UA"/>
        </w:rPr>
        <w:t>6</w:t>
      </w:r>
      <w:r w:rsidRPr="00D356BD">
        <w:rPr>
          <w:lang w:val="uk-UA"/>
        </w:rPr>
        <w:t xml:space="preserve">. Зберігання здійснюється з дотриманням умов, що унеможливлюють несанкціонований доступ; випадкову втрату або знищення; незаконне копіювання чи поширення. </w:t>
      </w:r>
    </w:p>
    <w:p w:rsidR="00D82FBD" w:rsidRDefault="00D82FBD" w:rsidP="00D82FBD">
      <w:pPr>
        <w:spacing w:after="0" w:line="240" w:lineRule="auto"/>
        <w:ind w:firstLine="709"/>
        <w:jc w:val="both"/>
        <w:rPr>
          <w:lang w:val="uk-UA"/>
        </w:rPr>
      </w:pPr>
    </w:p>
    <w:p w:rsidR="00D82FBD" w:rsidRPr="00D356BD" w:rsidRDefault="00D82FBD" w:rsidP="00D82FBD">
      <w:pPr>
        <w:spacing w:after="0" w:line="240" w:lineRule="auto"/>
        <w:ind w:firstLine="709"/>
        <w:jc w:val="both"/>
        <w:rPr>
          <w:lang w:val="uk-UA"/>
        </w:rPr>
      </w:pPr>
      <w:r w:rsidRPr="009C3844">
        <w:rPr>
          <w:lang w:val="ru-RU"/>
        </w:rPr>
        <w:t>7</w:t>
      </w:r>
      <w:r w:rsidRPr="00D356BD">
        <w:rPr>
          <w:lang w:val="uk-UA"/>
        </w:rPr>
        <w:t>. Забезпечення збереженості та цілісності персональних даних здійснюється відповідно до вимог розділу V цього Порядку.</w:t>
      </w:r>
    </w:p>
    <w:p w:rsidR="00D82FBD" w:rsidRDefault="00D82FBD" w:rsidP="00D82FBD">
      <w:pPr>
        <w:spacing w:after="0" w:line="240" w:lineRule="auto"/>
        <w:ind w:firstLine="709"/>
        <w:jc w:val="both"/>
        <w:rPr>
          <w:lang w:val="ru-RU"/>
        </w:rPr>
      </w:pPr>
    </w:p>
    <w:p w:rsidR="00562CAB" w:rsidRDefault="00562CAB" w:rsidP="00D82FBD">
      <w:pPr>
        <w:spacing w:after="0" w:line="240" w:lineRule="auto"/>
        <w:ind w:firstLine="709"/>
        <w:jc w:val="center"/>
        <w:rPr>
          <w:rFonts w:cs="Times New Roman"/>
          <w:b/>
          <w:szCs w:val="28"/>
          <w:lang w:val="uk-UA"/>
        </w:rPr>
      </w:pPr>
    </w:p>
    <w:p w:rsidR="00562CAB" w:rsidRDefault="00562CAB" w:rsidP="00D82FBD">
      <w:pPr>
        <w:spacing w:after="0" w:line="240" w:lineRule="auto"/>
        <w:ind w:firstLine="709"/>
        <w:jc w:val="center"/>
        <w:rPr>
          <w:rFonts w:cs="Times New Roman"/>
          <w:b/>
          <w:szCs w:val="28"/>
          <w:lang w:val="uk-UA"/>
        </w:rPr>
      </w:pPr>
    </w:p>
    <w:p w:rsidR="00562CAB" w:rsidRDefault="00562CAB" w:rsidP="00D82FBD">
      <w:pPr>
        <w:spacing w:after="0" w:line="240" w:lineRule="auto"/>
        <w:ind w:firstLine="709"/>
        <w:jc w:val="center"/>
        <w:rPr>
          <w:rFonts w:cs="Times New Roman"/>
          <w:b/>
          <w:szCs w:val="28"/>
          <w:lang w:val="uk-UA"/>
        </w:rPr>
      </w:pPr>
    </w:p>
    <w:p w:rsidR="00D82FBD" w:rsidRPr="00406BA6" w:rsidRDefault="00D82FBD" w:rsidP="00D82FBD">
      <w:pPr>
        <w:spacing w:after="0" w:line="240" w:lineRule="auto"/>
        <w:ind w:firstLine="709"/>
        <w:jc w:val="center"/>
        <w:rPr>
          <w:rFonts w:cs="Times New Roman"/>
          <w:szCs w:val="28"/>
          <w:lang w:val="uk-UA"/>
        </w:rPr>
      </w:pPr>
      <w:r w:rsidRPr="00406BA6">
        <w:rPr>
          <w:rFonts w:cs="Times New Roman"/>
          <w:b/>
          <w:szCs w:val="28"/>
          <w:lang w:val="uk-UA"/>
        </w:rPr>
        <w:lastRenderedPageBreak/>
        <w:t>3. Внесення змін, видалення або знищення персональних даних</w:t>
      </w:r>
    </w:p>
    <w:p w:rsidR="00D82FBD" w:rsidRPr="009C3844" w:rsidRDefault="00D82FBD" w:rsidP="00D82FBD">
      <w:pPr>
        <w:spacing w:after="0" w:line="240" w:lineRule="auto"/>
        <w:ind w:firstLine="709"/>
        <w:jc w:val="both"/>
        <w:rPr>
          <w:rFonts w:cs="Times New Roman"/>
          <w:szCs w:val="28"/>
          <w:lang w:val="ru-RU"/>
        </w:rPr>
      </w:pPr>
    </w:p>
    <w:p w:rsidR="00D82FBD" w:rsidRPr="00CC332A" w:rsidRDefault="00D82FBD" w:rsidP="00D82FBD">
      <w:pPr>
        <w:spacing w:after="0" w:line="240" w:lineRule="auto"/>
        <w:ind w:firstLine="709"/>
        <w:jc w:val="both"/>
        <w:rPr>
          <w:lang w:val="uk-UA"/>
        </w:rPr>
      </w:pPr>
      <w:r w:rsidRPr="00406BA6">
        <w:rPr>
          <w:rFonts w:cs="Times New Roman"/>
          <w:szCs w:val="28"/>
          <w:lang w:val="uk-UA"/>
        </w:rPr>
        <w:t xml:space="preserve">1. </w:t>
      </w:r>
      <w:r w:rsidRPr="00CC332A">
        <w:rPr>
          <w:lang w:val="uk-UA"/>
        </w:rPr>
        <w:t xml:space="preserve">Працівники структурних підрозділів управління, які здійснюють обробку персональних даних в обсягах, визначених їх посадовими інструкціями: </w:t>
      </w:r>
    </w:p>
    <w:p w:rsidR="00D82FBD" w:rsidRPr="00CC332A" w:rsidRDefault="00D82FBD" w:rsidP="00D82FBD">
      <w:pPr>
        <w:spacing w:after="0" w:line="240" w:lineRule="auto"/>
        <w:ind w:firstLine="709"/>
        <w:jc w:val="both"/>
        <w:rPr>
          <w:lang w:val="uk-UA"/>
        </w:rPr>
      </w:pPr>
      <w:r w:rsidRPr="00CC332A">
        <w:rPr>
          <w:lang w:val="uk-UA"/>
        </w:rPr>
        <w:t xml:space="preserve">переглядають персональні дані на предмет їх актуальності та достовірності відповідно до законодавства; </w:t>
      </w:r>
    </w:p>
    <w:p w:rsidR="00D82FBD" w:rsidRPr="00CC332A" w:rsidRDefault="00D82FBD" w:rsidP="00D82FBD">
      <w:pPr>
        <w:spacing w:after="0" w:line="240" w:lineRule="auto"/>
        <w:ind w:firstLine="709"/>
        <w:jc w:val="both"/>
        <w:rPr>
          <w:lang w:val="uk-UA"/>
        </w:rPr>
      </w:pPr>
      <w:r w:rsidRPr="00CC332A">
        <w:rPr>
          <w:lang w:val="uk-UA"/>
        </w:rPr>
        <w:t xml:space="preserve">вносять зміни до персональних даних на підставі вмотивованої письмової вимоги суб'єкта персональних даних. </w:t>
      </w:r>
    </w:p>
    <w:p w:rsidR="00D82FBD" w:rsidRPr="00CC332A" w:rsidRDefault="00D82FBD" w:rsidP="00D82FBD">
      <w:pPr>
        <w:spacing w:after="0" w:line="240" w:lineRule="auto"/>
        <w:ind w:firstLine="709"/>
        <w:jc w:val="both"/>
        <w:rPr>
          <w:lang w:val="uk-UA"/>
        </w:rPr>
      </w:pPr>
    </w:p>
    <w:p w:rsidR="00D82FBD" w:rsidRPr="00CC332A" w:rsidRDefault="00D82FBD" w:rsidP="00D82FBD">
      <w:pPr>
        <w:spacing w:after="0" w:line="240" w:lineRule="auto"/>
        <w:ind w:firstLine="709"/>
        <w:jc w:val="both"/>
        <w:rPr>
          <w:lang w:val="uk-UA"/>
        </w:rPr>
      </w:pPr>
      <w:r w:rsidRPr="00CC332A">
        <w:rPr>
          <w:lang w:val="uk-UA"/>
        </w:rPr>
        <w:t xml:space="preserve">2. Зміни до персональних даних вносяться на підставі: </w:t>
      </w:r>
    </w:p>
    <w:p w:rsidR="00D82FBD" w:rsidRPr="00CC332A" w:rsidRDefault="00D82FBD" w:rsidP="00D82FBD">
      <w:pPr>
        <w:spacing w:after="0" w:line="240" w:lineRule="auto"/>
        <w:ind w:firstLine="709"/>
        <w:jc w:val="both"/>
        <w:rPr>
          <w:lang w:val="uk-UA"/>
        </w:rPr>
      </w:pPr>
      <w:r w:rsidRPr="00CC332A">
        <w:rPr>
          <w:lang w:val="uk-UA"/>
        </w:rPr>
        <w:t xml:space="preserve">вмотивованої письмової вимоги суб’єкта персональних даних; </w:t>
      </w:r>
    </w:p>
    <w:p w:rsidR="00D82FBD" w:rsidRPr="00CC332A" w:rsidRDefault="00D82FBD" w:rsidP="00D82FBD">
      <w:pPr>
        <w:spacing w:after="0" w:line="240" w:lineRule="auto"/>
        <w:ind w:firstLine="709"/>
        <w:jc w:val="both"/>
        <w:rPr>
          <w:lang w:val="uk-UA"/>
        </w:rPr>
      </w:pPr>
      <w:r w:rsidRPr="00CC332A">
        <w:rPr>
          <w:lang w:val="uk-UA"/>
        </w:rPr>
        <w:t xml:space="preserve">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 </w:t>
      </w:r>
    </w:p>
    <w:p w:rsidR="00D82FBD" w:rsidRPr="00CC332A" w:rsidRDefault="00D82FBD" w:rsidP="00D82FBD">
      <w:pPr>
        <w:spacing w:after="0" w:line="240" w:lineRule="auto"/>
        <w:ind w:firstLine="709"/>
        <w:jc w:val="both"/>
        <w:rPr>
          <w:lang w:val="uk-UA"/>
        </w:rPr>
      </w:pPr>
      <w:r w:rsidRPr="00CC332A">
        <w:rPr>
          <w:lang w:val="uk-UA"/>
        </w:rPr>
        <w:t xml:space="preserve">рішення суду, що набрало законної сили. </w:t>
      </w:r>
    </w:p>
    <w:p w:rsidR="00D82FBD" w:rsidRPr="00CC332A" w:rsidRDefault="00D82FBD" w:rsidP="00D82FBD">
      <w:pPr>
        <w:spacing w:after="0" w:line="240" w:lineRule="auto"/>
        <w:ind w:firstLine="709"/>
        <w:jc w:val="both"/>
        <w:rPr>
          <w:lang w:val="uk-UA"/>
        </w:rPr>
      </w:pPr>
    </w:p>
    <w:p w:rsidR="00D82FBD" w:rsidRPr="00CC332A" w:rsidRDefault="00D82FBD" w:rsidP="00D82FBD">
      <w:pPr>
        <w:spacing w:after="0" w:line="240" w:lineRule="auto"/>
        <w:ind w:firstLine="709"/>
        <w:jc w:val="both"/>
        <w:rPr>
          <w:lang w:val="uk-UA"/>
        </w:rPr>
      </w:pPr>
      <w:r w:rsidRPr="00CC332A">
        <w:rPr>
          <w:lang w:val="uk-UA"/>
        </w:rPr>
        <w:t xml:space="preserve">3. Персональні дані видаляються або знищуються у спосіб, що виключає подальшу можливість поновлення таких персональних даних. </w:t>
      </w:r>
    </w:p>
    <w:p w:rsidR="00D82FBD" w:rsidRPr="00CC332A" w:rsidRDefault="00D82FBD" w:rsidP="00D82FBD">
      <w:pPr>
        <w:spacing w:after="0" w:line="240" w:lineRule="auto"/>
        <w:ind w:firstLine="709"/>
        <w:jc w:val="both"/>
        <w:rPr>
          <w:lang w:val="uk-UA"/>
        </w:rPr>
      </w:pPr>
    </w:p>
    <w:p w:rsidR="00D82FBD" w:rsidRPr="00CC332A" w:rsidRDefault="00D82FBD" w:rsidP="00D82FBD">
      <w:pPr>
        <w:spacing w:after="0" w:line="240" w:lineRule="auto"/>
        <w:ind w:firstLine="709"/>
        <w:jc w:val="both"/>
        <w:rPr>
          <w:lang w:val="uk-UA"/>
        </w:rPr>
      </w:pPr>
      <w:r w:rsidRPr="00CC332A">
        <w:rPr>
          <w:lang w:val="uk-UA"/>
        </w:rPr>
        <w:t xml:space="preserve">4. У разі виявлення відомостей про особу, які не відповідають дійсності, такі відомості мають бути невідкладно змінені або знищені. </w:t>
      </w:r>
    </w:p>
    <w:p w:rsidR="00D82FBD" w:rsidRPr="00CC332A" w:rsidRDefault="00D82FBD" w:rsidP="00D82FBD">
      <w:pPr>
        <w:spacing w:after="0" w:line="240" w:lineRule="auto"/>
        <w:ind w:firstLine="709"/>
        <w:jc w:val="both"/>
        <w:rPr>
          <w:lang w:val="uk-UA"/>
        </w:rPr>
      </w:pPr>
    </w:p>
    <w:p w:rsidR="00D82FBD" w:rsidRPr="00CC332A" w:rsidRDefault="00D82FBD" w:rsidP="00D82FBD">
      <w:pPr>
        <w:spacing w:after="0" w:line="240" w:lineRule="auto"/>
        <w:ind w:firstLine="709"/>
        <w:jc w:val="both"/>
        <w:rPr>
          <w:lang w:val="uk-UA"/>
        </w:rPr>
      </w:pPr>
      <w:r w:rsidRPr="00CC332A">
        <w:rPr>
          <w:lang w:val="uk-UA"/>
        </w:rPr>
        <w:t>5. Персональні дані підлягають видаленню або знищенню у разі:</w:t>
      </w:r>
    </w:p>
    <w:p w:rsidR="00D82FBD" w:rsidRPr="00CC332A" w:rsidRDefault="00D82FBD" w:rsidP="00D82FBD">
      <w:pPr>
        <w:spacing w:after="0" w:line="240" w:lineRule="auto"/>
        <w:ind w:firstLine="709"/>
        <w:jc w:val="both"/>
        <w:rPr>
          <w:lang w:val="uk-UA"/>
        </w:rPr>
      </w:pPr>
      <w:r w:rsidRPr="00CC332A">
        <w:rPr>
          <w:lang w:val="uk-UA"/>
        </w:rPr>
        <w:t xml:space="preserve">закінчення строку зберігання персональних даних; </w:t>
      </w:r>
    </w:p>
    <w:p w:rsidR="00D82FBD" w:rsidRPr="00CC332A" w:rsidRDefault="00D82FBD" w:rsidP="00D82FBD">
      <w:pPr>
        <w:spacing w:after="0" w:line="240" w:lineRule="auto"/>
        <w:ind w:firstLine="709"/>
        <w:jc w:val="both"/>
        <w:rPr>
          <w:lang w:val="uk-UA"/>
        </w:rPr>
      </w:pPr>
      <w:r w:rsidRPr="00CC332A">
        <w:rPr>
          <w:lang w:val="uk-UA"/>
        </w:rPr>
        <w:t xml:space="preserve">припинення правовідносин між суб’єктом персональних даних та управлінням, якщо інше не передбачено законодавством; </w:t>
      </w:r>
    </w:p>
    <w:p w:rsidR="00D82FBD" w:rsidRPr="00CC332A" w:rsidRDefault="00D82FBD" w:rsidP="00D82FBD">
      <w:pPr>
        <w:spacing w:after="0" w:line="240" w:lineRule="auto"/>
        <w:ind w:firstLine="709"/>
        <w:jc w:val="both"/>
        <w:rPr>
          <w:lang w:val="uk-UA"/>
        </w:rPr>
      </w:pPr>
      <w:r w:rsidRPr="00CC332A">
        <w:rPr>
          <w:lang w:val="uk-UA"/>
        </w:rPr>
        <w:t xml:space="preserve">видання відповідного 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 </w:t>
      </w:r>
    </w:p>
    <w:p w:rsidR="00D82FBD" w:rsidRPr="00CC332A" w:rsidRDefault="00D82FBD" w:rsidP="00D82FBD">
      <w:pPr>
        <w:spacing w:after="0" w:line="240" w:lineRule="auto"/>
        <w:ind w:firstLine="709"/>
        <w:jc w:val="both"/>
        <w:rPr>
          <w:lang w:val="uk-UA"/>
        </w:rPr>
      </w:pPr>
      <w:r w:rsidRPr="00CC332A">
        <w:rPr>
          <w:lang w:val="uk-UA"/>
        </w:rPr>
        <w:t xml:space="preserve">набрання законної сили рішенням суду щодо видалення або знищення персональних даних. </w:t>
      </w:r>
    </w:p>
    <w:p w:rsidR="00D82FBD" w:rsidRPr="00CC332A" w:rsidRDefault="00D82FBD" w:rsidP="00D82FBD">
      <w:pPr>
        <w:spacing w:after="0" w:line="240" w:lineRule="auto"/>
        <w:ind w:firstLine="709"/>
        <w:jc w:val="both"/>
        <w:rPr>
          <w:lang w:val="uk-UA"/>
        </w:rPr>
      </w:pPr>
    </w:p>
    <w:p w:rsidR="00D82FBD" w:rsidRPr="00CC332A" w:rsidRDefault="00D82FBD" w:rsidP="00D82FBD">
      <w:pPr>
        <w:spacing w:after="0" w:line="240" w:lineRule="auto"/>
        <w:ind w:firstLine="709"/>
        <w:jc w:val="both"/>
        <w:rPr>
          <w:lang w:val="uk-UA"/>
        </w:rPr>
      </w:pPr>
      <w:r w:rsidRPr="00CC332A">
        <w:rPr>
          <w:lang w:val="uk-UA"/>
        </w:rPr>
        <w:t xml:space="preserve">6. Персональні дані, зібрані з порушенням вимог Закону України «Про захист персональних даних», підлягають видаленню або знищенню у встановленому законодавством порядку. </w:t>
      </w:r>
    </w:p>
    <w:p w:rsidR="00D82FBD" w:rsidRPr="00CC332A" w:rsidRDefault="00D82FBD" w:rsidP="00D82FBD">
      <w:pPr>
        <w:spacing w:after="0" w:line="240" w:lineRule="auto"/>
        <w:ind w:firstLine="709"/>
        <w:jc w:val="both"/>
        <w:rPr>
          <w:lang w:val="uk-UA"/>
        </w:rPr>
      </w:pPr>
    </w:p>
    <w:p w:rsidR="00D82FBD" w:rsidRPr="00CC332A" w:rsidRDefault="00D82FBD" w:rsidP="00D82FBD">
      <w:pPr>
        <w:spacing w:after="0" w:line="240" w:lineRule="auto"/>
        <w:ind w:firstLine="709"/>
        <w:jc w:val="both"/>
        <w:rPr>
          <w:lang w:val="uk-UA"/>
        </w:rPr>
      </w:pPr>
      <w:r w:rsidRPr="00CC332A">
        <w:rPr>
          <w:lang w:val="uk-UA"/>
        </w:rPr>
        <w:t xml:space="preserve">7. Суб’єкт персональних даних має право пред’явити вмотивовану вимогу щодо зміни або знищення своїх персональних даних (їх частини) володільцем та розпорядником персональних даних, якщо ці дані обробляються незаконно чи є недостовірними. </w:t>
      </w:r>
    </w:p>
    <w:p w:rsidR="00D82FBD" w:rsidRPr="00CC332A" w:rsidRDefault="00D82FBD" w:rsidP="00D82FBD">
      <w:pPr>
        <w:spacing w:after="0" w:line="240" w:lineRule="auto"/>
        <w:ind w:firstLine="709"/>
        <w:jc w:val="both"/>
        <w:rPr>
          <w:lang w:val="uk-UA"/>
        </w:rPr>
      </w:pPr>
    </w:p>
    <w:p w:rsidR="00D82FBD" w:rsidRDefault="00D82FBD" w:rsidP="00D82FBD">
      <w:pPr>
        <w:spacing w:after="0" w:line="240" w:lineRule="auto"/>
        <w:ind w:firstLine="709"/>
        <w:jc w:val="both"/>
        <w:rPr>
          <w:rFonts w:cs="Times New Roman"/>
          <w:b/>
          <w:szCs w:val="28"/>
          <w:lang w:val="uk-UA"/>
        </w:rPr>
      </w:pPr>
      <w:r w:rsidRPr="00CC332A">
        <w:rPr>
          <w:lang w:val="uk-UA"/>
        </w:rPr>
        <w:t xml:space="preserve">8. Якщо за результатами розгляду такої вимоги виявлено, що персональні дані суб’єкта (їх частина) обробляються незаконно або є недостовірними, </w:t>
      </w:r>
      <w:r w:rsidRPr="00CC332A">
        <w:rPr>
          <w:lang w:val="uk-UA"/>
        </w:rPr>
        <w:lastRenderedPageBreak/>
        <w:t>управління припиняє обробку персональних даних суб’єкта (їх частини) та інформує про це суб’єкта персональних даних.</w:t>
      </w:r>
      <w:r w:rsidRPr="00CC332A">
        <w:rPr>
          <w:rFonts w:cs="Times New Roman"/>
          <w:b/>
          <w:szCs w:val="28"/>
          <w:lang w:val="uk-UA"/>
        </w:rPr>
        <w:t xml:space="preserve"> </w:t>
      </w:r>
    </w:p>
    <w:p w:rsidR="00D82FBD" w:rsidRPr="00CC332A" w:rsidRDefault="00D82FBD" w:rsidP="00D82FBD">
      <w:pPr>
        <w:spacing w:after="0" w:line="240" w:lineRule="auto"/>
        <w:ind w:firstLine="709"/>
        <w:jc w:val="both"/>
        <w:rPr>
          <w:rFonts w:cs="Times New Roman"/>
          <w:b/>
          <w:szCs w:val="28"/>
          <w:lang w:val="uk-UA"/>
        </w:rPr>
      </w:pPr>
    </w:p>
    <w:p w:rsidR="00D82FBD" w:rsidRPr="00406BA6" w:rsidRDefault="00D82FBD" w:rsidP="00D82FBD">
      <w:pPr>
        <w:spacing w:after="0" w:line="240" w:lineRule="auto"/>
        <w:ind w:firstLine="709"/>
        <w:jc w:val="center"/>
        <w:rPr>
          <w:rFonts w:cs="Times New Roman"/>
          <w:szCs w:val="28"/>
          <w:lang w:val="uk-UA"/>
        </w:rPr>
      </w:pPr>
      <w:r w:rsidRPr="00406BA6">
        <w:rPr>
          <w:rFonts w:cs="Times New Roman"/>
          <w:b/>
          <w:szCs w:val="28"/>
          <w:lang w:val="uk-UA"/>
        </w:rPr>
        <w:t>4. Умови передачі персональних даних третім особам</w:t>
      </w:r>
    </w:p>
    <w:p w:rsidR="00D82FBD" w:rsidRPr="009C3844" w:rsidRDefault="00D82FBD" w:rsidP="00D82FBD">
      <w:pPr>
        <w:spacing w:after="0" w:line="240" w:lineRule="auto"/>
        <w:ind w:firstLine="709"/>
        <w:jc w:val="both"/>
        <w:rPr>
          <w:rFonts w:cs="Times New Roman"/>
          <w:szCs w:val="28"/>
          <w:lang w:val="ru-RU"/>
        </w:rPr>
      </w:pPr>
    </w:p>
    <w:p w:rsidR="00D82FBD" w:rsidRPr="00CC332A" w:rsidRDefault="00D82FBD" w:rsidP="00D82FBD">
      <w:pPr>
        <w:spacing w:after="0" w:line="240" w:lineRule="auto"/>
        <w:ind w:firstLine="709"/>
        <w:jc w:val="both"/>
        <w:rPr>
          <w:lang w:val="uk-UA"/>
        </w:rPr>
      </w:pPr>
      <w:r w:rsidRPr="00CC332A">
        <w:rPr>
          <w:rFonts w:cs="Times New Roman"/>
          <w:szCs w:val="28"/>
          <w:lang w:val="uk-UA"/>
        </w:rPr>
        <w:t xml:space="preserve">1. </w:t>
      </w:r>
      <w:r w:rsidRPr="00CC332A">
        <w:rPr>
          <w:lang w:val="uk-UA"/>
        </w:rPr>
        <w:t xml:space="preserve">Передача персональних даних третім особам здійснюється у випадках передбачених законодавством. </w:t>
      </w:r>
    </w:p>
    <w:p w:rsidR="00D82FBD" w:rsidRPr="00CC332A" w:rsidRDefault="00D82FBD" w:rsidP="00D82FBD">
      <w:pPr>
        <w:spacing w:after="0" w:line="240" w:lineRule="auto"/>
        <w:ind w:firstLine="709"/>
        <w:jc w:val="both"/>
        <w:rPr>
          <w:lang w:val="uk-UA"/>
        </w:rPr>
      </w:pPr>
      <w:r w:rsidRPr="00CC332A">
        <w:rPr>
          <w:lang w:val="uk-UA"/>
        </w:rPr>
        <w:t xml:space="preserve">Доступ до персональних даних третіх осіб визначається відповідно до вимог статті 16 Закону України «Про захист персональних даних». </w:t>
      </w:r>
    </w:p>
    <w:p w:rsidR="00D82FBD" w:rsidRPr="00CC332A" w:rsidRDefault="00D82FBD" w:rsidP="00D82FBD">
      <w:pPr>
        <w:spacing w:after="0" w:line="240" w:lineRule="auto"/>
        <w:ind w:firstLine="709"/>
        <w:jc w:val="both"/>
        <w:rPr>
          <w:lang w:val="uk-UA"/>
        </w:rPr>
      </w:pPr>
    </w:p>
    <w:p w:rsidR="00D82FBD" w:rsidRPr="00CC332A" w:rsidRDefault="00D82FBD" w:rsidP="00D82FBD">
      <w:pPr>
        <w:spacing w:after="0" w:line="240" w:lineRule="auto"/>
        <w:ind w:firstLine="709"/>
        <w:jc w:val="both"/>
        <w:rPr>
          <w:lang w:val="uk-UA"/>
        </w:rPr>
      </w:pPr>
      <w:r w:rsidRPr="00CC332A">
        <w:rPr>
          <w:lang w:val="uk-UA"/>
        </w:rPr>
        <w:t xml:space="preserve">2. Доступ третіх осіб до персональних даних, які перебувають в управлінні, як розпорядника інформації, здійснюється відповідно до вимог Закону України «Про доступ до публічної інформації». </w:t>
      </w:r>
    </w:p>
    <w:p w:rsidR="00D82FBD" w:rsidRPr="00CC332A" w:rsidRDefault="00D82FBD" w:rsidP="00D82FBD">
      <w:pPr>
        <w:spacing w:after="0" w:line="240" w:lineRule="auto"/>
        <w:ind w:firstLine="709"/>
        <w:jc w:val="both"/>
        <w:rPr>
          <w:lang w:val="uk-UA"/>
        </w:rPr>
      </w:pPr>
    </w:p>
    <w:p w:rsidR="00D82FBD" w:rsidRPr="00CC332A" w:rsidRDefault="00D82FBD" w:rsidP="00D82FBD">
      <w:pPr>
        <w:spacing w:after="0" w:line="240" w:lineRule="auto"/>
        <w:ind w:firstLine="709"/>
        <w:jc w:val="both"/>
        <w:rPr>
          <w:rFonts w:cs="Times New Roman"/>
          <w:szCs w:val="28"/>
          <w:lang w:val="uk-UA"/>
        </w:rPr>
      </w:pPr>
      <w:r w:rsidRPr="00CC332A">
        <w:rPr>
          <w:lang w:val="uk-UA"/>
        </w:rPr>
        <w:t>3.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України «Про захист персональних даних» або неспроможна їх забезпечити.</w:t>
      </w:r>
    </w:p>
    <w:p w:rsidR="00D82FBD" w:rsidRPr="00CC332A" w:rsidRDefault="00D82FBD" w:rsidP="00D82FBD">
      <w:pPr>
        <w:spacing w:after="0" w:line="240" w:lineRule="auto"/>
        <w:ind w:firstLine="709"/>
        <w:jc w:val="both"/>
        <w:rPr>
          <w:rFonts w:cs="Times New Roman"/>
          <w:szCs w:val="28"/>
          <w:lang w:val="uk-UA"/>
        </w:rPr>
      </w:pPr>
    </w:p>
    <w:p w:rsidR="00D82FBD" w:rsidRPr="00406BA6" w:rsidRDefault="00D82FBD" w:rsidP="00D82FBD">
      <w:pPr>
        <w:spacing w:after="0" w:line="240" w:lineRule="auto"/>
        <w:jc w:val="center"/>
        <w:rPr>
          <w:rFonts w:cs="Times New Roman"/>
          <w:szCs w:val="28"/>
          <w:lang w:val="uk-UA"/>
        </w:rPr>
      </w:pPr>
      <w:r w:rsidRPr="00406BA6">
        <w:rPr>
          <w:rFonts w:cs="Times New Roman"/>
          <w:b/>
          <w:szCs w:val="28"/>
          <w:lang w:val="uk-UA"/>
        </w:rPr>
        <w:t xml:space="preserve">5. </w:t>
      </w:r>
      <w:r>
        <w:rPr>
          <w:rFonts w:cs="Times New Roman"/>
          <w:b/>
          <w:szCs w:val="28"/>
          <w:lang w:val="uk-UA"/>
        </w:rPr>
        <w:t>Д</w:t>
      </w:r>
      <w:r w:rsidRPr="00406BA6">
        <w:rPr>
          <w:rFonts w:cs="Times New Roman"/>
          <w:b/>
          <w:szCs w:val="28"/>
          <w:lang w:val="uk-UA"/>
        </w:rPr>
        <w:t xml:space="preserve">оступ до персональних даних </w:t>
      </w:r>
    </w:p>
    <w:p w:rsidR="00D82FBD" w:rsidRPr="00CC332A" w:rsidRDefault="00D82FBD" w:rsidP="00D82FBD">
      <w:pPr>
        <w:spacing w:after="0" w:line="240" w:lineRule="auto"/>
        <w:ind w:firstLine="709"/>
        <w:jc w:val="both"/>
        <w:rPr>
          <w:rFonts w:cs="Times New Roman"/>
          <w:szCs w:val="28"/>
          <w:lang w:val="ru-RU"/>
        </w:rPr>
      </w:pP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1. Працівники Управління, які обробляють персональні дані, мають бути ознайомлені з вимогами Закону України «Про захист персональних даних», іншими нормативно-правовими актами у сфері захисту персональних даних</w:t>
      </w:r>
      <w:r>
        <w:rPr>
          <w:rFonts w:cs="Times New Roman"/>
          <w:szCs w:val="28"/>
          <w:lang w:val="uk-UA"/>
        </w:rPr>
        <w:t>.</w:t>
      </w:r>
    </w:p>
    <w:p w:rsidR="00D82FBD" w:rsidRDefault="00D82FBD" w:rsidP="00D82FBD">
      <w:pPr>
        <w:spacing w:after="0" w:line="240" w:lineRule="auto"/>
        <w:ind w:firstLine="709"/>
        <w:jc w:val="both"/>
        <w:rPr>
          <w:rFonts w:cs="Times New Roman"/>
          <w:szCs w:val="28"/>
          <w:lang w:val="uk-UA"/>
        </w:rPr>
      </w:pPr>
    </w:p>
    <w:p w:rsidR="00D82FBD" w:rsidRDefault="00D82FBD" w:rsidP="00D82FBD">
      <w:pPr>
        <w:spacing w:after="0" w:line="240" w:lineRule="auto"/>
        <w:ind w:firstLine="709"/>
        <w:jc w:val="both"/>
        <w:rPr>
          <w:lang w:val="uk-UA"/>
        </w:rPr>
      </w:pPr>
      <w:r w:rsidRPr="00406BA6">
        <w:rPr>
          <w:rFonts w:cs="Times New Roman"/>
          <w:szCs w:val="28"/>
          <w:lang w:val="uk-UA"/>
        </w:rPr>
        <w:t xml:space="preserve">2. </w:t>
      </w:r>
      <w:r w:rsidRPr="00CC332A">
        <w:rPr>
          <w:lang w:val="uk-UA"/>
        </w:rPr>
        <w:t xml:space="preserve">Працівники управління, які обробляють персональні дані, зобов’язані дотримуватись вимог законодавства у сфері захисту персональних даних, запобігати втраті персональних даних та їх неправомірному використанню, не розголошувати персональні дані, які їм було довірено або які стали відомі у зв’язку з виконанням посадових обов’язків. </w:t>
      </w:r>
    </w:p>
    <w:p w:rsidR="00D82FBD"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sidRPr="00CC332A">
        <w:rPr>
          <w:lang w:val="ru-RU"/>
        </w:rPr>
        <w:t xml:space="preserve">3. </w:t>
      </w:r>
      <w:r w:rsidRPr="00983BAF">
        <w:rPr>
          <w:lang w:val="uk-UA"/>
        </w:rPr>
        <w:t xml:space="preserve">В управлінні ведеться облік працівників, які мають доступ до персональних даних суб’єктів. Управління визначає рівень доступу зазначених працівників до персональних даних суб’єктів. Кожен із цих працівників користується доступом лише до тих персональних даних (їх частин) суб’єктів, які необхідні у зв’язку з виконанням своїх професійних чи службових обов’язків. Працівники управління, які мають доступ до персональних даних, надають письмове Зобов’язання про нерозголошення персональних даних (додаток 2), яке зберігається в особовій справі працівника. Зобов’язання про нерозголошення персональних даних залишається чинним після припинення працівником діяльності, пов’язаної з персональними даними, крім випадків, установлених Законом України «Про захист персональних даних».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sidRPr="00983BAF">
        <w:rPr>
          <w:lang w:val="uk-UA"/>
        </w:rPr>
        <w:lastRenderedPageBreak/>
        <w:t>4. Відомості про працівників управління, які надали письмове Зобов’язання про нерозголошення персональних даних, заносяться до Журналу реєстрації зобов’язань про нерозголошення персональних даних (додаток 3).</w:t>
      </w:r>
    </w:p>
    <w:p w:rsidR="00D82FBD" w:rsidRPr="00983BAF" w:rsidRDefault="00D82FBD" w:rsidP="00D82FBD">
      <w:pPr>
        <w:spacing w:after="0" w:line="240" w:lineRule="auto"/>
        <w:ind w:firstLine="709"/>
        <w:jc w:val="both"/>
        <w:rPr>
          <w:lang w:val="uk-UA"/>
        </w:rPr>
      </w:pPr>
      <w:r w:rsidRPr="00983BAF">
        <w:rPr>
          <w:lang w:val="uk-UA"/>
        </w:rPr>
        <w:t xml:space="preserve">Датою надання права доступу до персональних даних вважається дата надання Зобов’язання про нерозголошення персональних даних відповідним працівником. </w:t>
      </w:r>
    </w:p>
    <w:p w:rsidR="00D82FBD" w:rsidRPr="00983BAF" w:rsidRDefault="00D82FBD" w:rsidP="00D82FBD">
      <w:pPr>
        <w:spacing w:after="0" w:line="240" w:lineRule="auto"/>
        <w:ind w:firstLine="709"/>
        <w:jc w:val="both"/>
        <w:rPr>
          <w:lang w:val="uk-UA"/>
        </w:rPr>
      </w:pPr>
      <w:r w:rsidRPr="00983BAF">
        <w:rPr>
          <w:lang w:val="uk-UA"/>
        </w:rPr>
        <w:t xml:space="preserve">Датою позбавлення права доступу до персональних даних вважається дата звільнення працівника, дата переведення на посаду, що не передбачає обробку персональних даних.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Pr>
          <w:lang w:val="uk-UA"/>
        </w:rPr>
        <w:t>5</w:t>
      </w:r>
      <w:r w:rsidRPr="00983BAF">
        <w:rPr>
          <w:lang w:val="uk-UA"/>
        </w:rPr>
        <w:t xml:space="preserve">. У разі звільнення працівника, який мав доступ до персональних даних, або переведення його на іншу посаду, що не передбачає роботу з персональними даними суб’єктів, вживаються заходи щодо унеможливлення доступу такого працівника до персональних даних, а документи та інші носії, що містять персональні дані суб’єктів, передаються іншому працівнику.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Pr>
          <w:lang w:val="uk-UA"/>
        </w:rPr>
        <w:t>6</w:t>
      </w:r>
      <w:r w:rsidRPr="00983BAF">
        <w:rPr>
          <w:lang w:val="uk-UA"/>
        </w:rPr>
        <w:t xml:space="preserve">. Суб’єкт персональних даних має право на одержання від управління будь-яких відомостей про себе без зазначення мети запиту, крім випадків, установлених законодавством. </w:t>
      </w:r>
    </w:p>
    <w:p w:rsidR="00D82FBD" w:rsidRPr="00983BAF" w:rsidRDefault="00D82FBD" w:rsidP="00D82FBD">
      <w:pPr>
        <w:spacing w:after="0" w:line="240" w:lineRule="auto"/>
        <w:ind w:firstLine="709"/>
        <w:jc w:val="both"/>
        <w:rPr>
          <w:lang w:val="uk-UA"/>
        </w:rPr>
      </w:pPr>
    </w:p>
    <w:p w:rsidR="00D82FBD" w:rsidRPr="00406BA6" w:rsidRDefault="00D82FBD" w:rsidP="00D82FBD">
      <w:pPr>
        <w:spacing w:after="0" w:line="240" w:lineRule="auto"/>
        <w:jc w:val="center"/>
        <w:rPr>
          <w:rFonts w:cs="Times New Roman"/>
          <w:szCs w:val="28"/>
          <w:lang w:val="uk-UA"/>
        </w:rPr>
      </w:pPr>
      <w:r w:rsidRPr="00406BA6">
        <w:rPr>
          <w:rFonts w:cs="Times New Roman"/>
          <w:b/>
          <w:szCs w:val="28"/>
          <w:lang w:val="uk-UA"/>
        </w:rPr>
        <w:t>V. Заходи забезпечення захисту персональних даних</w:t>
      </w:r>
    </w:p>
    <w:p w:rsidR="00D82FBD" w:rsidRDefault="00D82FBD" w:rsidP="00D82FBD">
      <w:pPr>
        <w:spacing w:after="0" w:line="240" w:lineRule="auto"/>
        <w:ind w:firstLine="709"/>
        <w:jc w:val="both"/>
        <w:rPr>
          <w:rFonts w:cs="Times New Roman"/>
          <w:szCs w:val="28"/>
          <w:lang w:val="uk-UA"/>
        </w:rPr>
      </w:pPr>
    </w:p>
    <w:p w:rsidR="00D82FBD" w:rsidRPr="00406BA6" w:rsidRDefault="00D82FBD" w:rsidP="00D82FBD">
      <w:pPr>
        <w:spacing w:after="0" w:line="240" w:lineRule="auto"/>
        <w:ind w:firstLine="709"/>
        <w:jc w:val="both"/>
        <w:rPr>
          <w:rFonts w:cs="Times New Roman"/>
          <w:szCs w:val="28"/>
          <w:lang w:val="uk-UA"/>
        </w:rPr>
      </w:pPr>
      <w:r w:rsidRPr="00406BA6">
        <w:rPr>
          <w:rFonts w:cs="Times New Roman"/>
          <w:szCs w:val="28"/>
          <w:lang w:val="uk-UA"/>
        </w:rPr>
        <w:t>1. Обробка персональних даних в Управлінні здійснюється відповідно до законодавства у сфері захисту персональних даних.</w:t>
      </w:r>
    </w:p>
    <w:p w:rsidR="00D82FBD" w:rsidRPr="00983BAF" w:rsidRDefault="00D82FBD" w:rsidP="00D82FBD">
      <w:pPr>
        <w:spacing w:after="0" w:line="240" w:lineRule="auto"/>
        <w:ind w:firstLine="709"/>
        <w:jc w:val="both"/>
        <w:rPr>
          <w:rFonts w:cs="Times New Roman"/>
          <w:szCs w:val="28"/>
          <w:lang w:val="uk-UA"/>
        </w:rPr>
      </w:pPr>
    </w:p>
    <w:p w:rsidR="00D82FBD" w:rsidRPr="00983BAF" w:rsidRDefault="00D82FBD" w:rsidP="00D82FBD">
      <w:pPr>
        <w:spacing w:after="0" w:line="240" w:lineRule="auto"/>
        <w:ind w:firstLine="709"/>
        <w:jc w:val="both"/>
        <w:rPr>
          <w:lang w:val="uk-UA"/>
        </w:rPr>
      </w:pPr>
      <w:r w:rsidRPr="00983BAF">
        <w:rPr>
          <w:rFonts w:cs="Times New Roman"/>
          <w:szCs w:val="28"/>
          <w:lang w:val="uk-UA"/>
        </w:rPr>
        <w:t xml:space="preserve">2. </w:t>
      </w:r>
      <w:r w:rsidRPr="00983BAF">
        <w:rPr>
          <w:lang w:val="uk-UA"/>
        </w:rPr>
        <w:t xml:space="preserve">Обробка персональних даних в інформаційних системах здійснюється відповідно до законодавства у сфері захисту інформації в інформаційно-комунікаційних системах.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sidRPr="00983BAF">
        <w:rPr>
          <w:lang w:val="uk-UA"/>
        </w:rPr>
        <w:t xml:space="preserve">3. Умови обробки інформації в інформаційно-комунікаційній системі визначаються власником системи відповідно до договору з володільцем інформації, якщо інше не передбачено законодавством.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sidRPr="00983BAF">
        <w:rPr>
          <w:lang w:val="uk-UA"/>
        </w:rPr>
        <w:t xml:space="preserve">4. Обробка персональних даних здійснюється у спосіб, що унеможливлює доступ до них сторонніх осіб. </w:t>
      </w:r>
    </w:p>
    <w:p w:rsidR="00D82FBD" w:rsidRPr="00983BAF" w:rsidRDefault="00D82FBD" w:rsidP="00D82FBD">
      <w:pPr>
        <w:spacing w:after="0" w:line="240" w:lineRule="auto"/>
        <w:ind w:firstLine="709"/>
        <w:jc w:val="both"/>
        <w:rPr>
          <w:lang w:val="uk-UA"/>
        </w:rPr>
      </w:pPr>
      <w:r w:rsidRPr="00983BAF">
        <w:rPr>
          <w:lang w:val="uk-UA"/>
        </w:rPr>
        <w:t xml:space="preserve">Працівники, які відповідно до посадових обов’язків здійснюють обробку персональних даних в інформаційних системах, допускаються до обробки лише після їх авторизації в системі. </w:t>
      </w:r>
    </w:p>
    <w:p w:rsidR="00D82FBD" w:rsidRPr="00983BAF" w:rsidRDefault="00D82FBD" w:rsidP="00D82FBD">
      <w:pPr>
        <w:spacing w:after="0" w:line="240" w:lineRule="auto"/>
        <w:ind w:firstLine="709"/>
        <w:jc w:val="both"/>
        <w:rPr>
          <w:lang w:val="uk-UA"/>
        </w:rPr>
      </w:pPr>
    </w:p>
    <w:p w:rsidR="00D82FBD" w:rsidRDefault="00D82FBD" w:rsidP="00D82FBD">
      <w:pPr>
        <w:spacing w:after="0" w:line="240" w:lineRule="auto"/>
        <w:ind w:firstLine="709"/>
        <w:jc w:val="both"/>
        <w:rPr>
          <w:lang w:val="uk-UA"/>
        </w:rPr>
      </w:pPr>
      <w:r w:rsidRPr="00983BAF">
        <w:rPr>
          <w:lang w:val="uk-UA"/>
        </w:rPr>
        <w:t xml:space="preserve">5. </w:t>
      </w:r>
      <w:r w:rsidRPr="00B96CAC">
        <w:rPr>
          <w:lang w:val="uk-UA"/>
        </w:rPr>
        <w:t>Під час обробки персональних даних повинен забезпечуватися їхній захист від несанкціонованого та неконтрольованого ознайомлення, модифікації, знищення, копіювання, поширення.</w:t>
      </w:r>
    </w:p>
    <w:p w:rsidR="00D82FBD"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Pr>
          <w:lang w:val="uk-UA"/>
        </w:rPr>
        <w:lastRenderedPageBreak/>
        <w:t xml:space="preserve">6. </w:t>
      </w:r>
      <w:r w:rsidRPr="00983BAF">
        <w:rPr>
          <w:lang w:val="uk-UA"/>
        </w:rPr>
        <w:t xml:space="preserve">З метою забезпечення безпеки обробки персональних даних вживаються спеціальні технічні заходи захисту, у тому числі щодо унеможливлення несанкціонованого доступу до персональних даних та технічного й програмного комплексу, за допомогою якого здійснюється обробка персональних даних.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Pr>
          <w:lang w:val="uk-UA"/>
        </w:rPr>
        <w:t>7</w:t>
      </w:r>
      <w:r w:rsidRPr="00983BAF">
        <w:rPr>
          <w:lang w:val="uk-UA"/>
        </w:rPr>
        <w:t xml:space="preserve">. У разі несанкціонованого доступу до персональних даних, пошкодження технічного обладнання, виникнення надзвичайних ситуацій, здійснюються заходи згідно з Планом дій працівників управління на випадок несанкціонованого доступу до персональних даних, пошкодження технічного обладнання, виникнення надзвичайних ситуацій, запровадження воєнного стану, у разі захоплення населеного пункту та/або державного органу чи безпосередньої загрози його захоплення (додаток 4).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Pr>
          <w:lang w:val="uk-UA"/>
        </w:rPr>
        <w:t>8</w:t>
      </w:r>
      <w:r w:rsidRPr="00983BAF">
        <w:rPr>
          <w:lang w:val="uk-UA"/>
        </w:rPr>
        <w:t>. З метою забезпечення захисту персональних даних в управлінні визначається відповідальна особа, що організовує роботу, пов’язану із захистом персональних даних при їх обробці. Інформація про зазначен</w:t>
      </w:r>
      <w:r>
        <w:rPr>
          <w:lang w:val="uk-UA"/>
        </w:rPr>
        <w:t>у</w:t>
      </w:r>
      <w:r w:rsidRPr="00983BAF">
        <w:rPr>
          <w:lang w:val="uk-UA"/>
        </w:rPr>
        <w:t xml:space="preserve"> відповідальну особу повідомляється Уповноваженому Верховної Ради України з прав людини.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lang w:val="uk-UA"/>
        </w:rPr>
      </w:pPr>
      <w:r>
        <w:rPr>
          <w:lang w:val="uk-UA"/>
        </w:rPr>
        <w:t>9</w:t>
      </w:r>
      <w:r w:rsidRPr="00983BAF">
        <w:rPr>
          <w:lang w:val="uk-UA"/>
        </w:rPr>
        <w:t xml:space="preserve">. Відповідальна особа, що організовує роботу, пов’язану із захистом персональних даних при їх обробці: </w:t>
      </w:r>
    </w:p>
    <w:p w:rsidR="00D82FBD" w:rsidRPr="00983BAF" w:rsidRDefault="00D82FBD" w:rsidP="00D82FBD">
      <w:pPr>
        <w:spacing w:after="0" w:line="240" w:lineRule="auto"/>
        <w:ind w:firstLine="709"/>
        <w:jc w:val="both"/>
        <w:rPr>
          <w:lang w:val="uk-UA"/>
        </w:rPr>
      </w:pPr>
      <w:r w:rsidRPr="00983BAF">
        <w:rPr>
          <w:lang w:val="uk-UA"/>
        </w:rPr>
        <w:t xml:space="preserve">інформує та консультує працівників управління з питань додержання законодавства про захист персональних даних; </w:t>
      </w:r>
    </w:p>
    <w:p w:rsidR="00D82FBD" w:rsidRPr="00983BAF" w:rsidRDefault="00D82FBD" w:rsidP="00D82FBD">
      <w:pPr>
        <w:spacing w:after="0" w:line="240" w:lineRule="auto"/>
        <w:ind w:firstLine="709"/>
        <w:jc w:val="both"/>
        <w:rPr>
          <w:lang w:val="uk-UA"/>
        </w:rPr>
      </w:pPr>
      <w:r w:rsidRPr="00983BAF">
        <w:rPr>
          <w:lang w:val="uk-UA"/>
        </w:rPr>
        <w:t xml:space="preserve">взаємодіє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 </w:t>
      </w:r>
    </w:p>
    <w:p w:rsidR="00D82FBD" w:rsidRPr="00983BAF" w:rsidRDefault="00D82FBD" w:rsidP="00D82FBD">
      <w:pPr>
        <w:spacing w:after="0" w:line="240" w:lineRule="auto"/>
        <w:ind w:firstLine="709"/>
        <w:jc w:val="both"/>
        <w:rPr>
          <w:lang w:val="uk-UA"/>
        </w:rPr>
      </w:pPr>
      <w:r w:rsidRPr="00983BAF">
        <w:rPr>
          <w:lang w:val="uk-UA"/>
        </w:rPr>
        <w:t xml:space="preserve">здійснює заходи, спрямовані на підвищення обізнаності працівників Управління із законодавством у сфері захисту персональних даних, у тому числі проводить систематичні навчання. </w:t>
      </w:r>
    </w:p>
    <w:p w:rsidR="00D82FBD" w:rsidRPr="00983BAF" w:rsidRDefault="00D82FBD" w:rsidP="00D82FBD">
      <w:pPr>
        <w:spacing w:after="0" w:line="240" w:lineRule="auto"/>
        <w:ind w:firstLine="709"/>
        <w:jc w:val="both"/>
        <w:rPr>
          <w:lang w:val="uk-UA"/>
        </w:rPr>
      </w:pPr>
    </w:p>
    <w:p w:rsidR="00D82FBD" w:rsidRPr="00983BAF" w:rsidRDefault="00D82FBD" w:rsidP="00D82FBD">
      <w:pPr>
        <w:spacing w:after="0" w:line="240" w:lineRule="auto"/>
        <w:ind w:firstLine="709"/>
        <w:jc w:val="both"/>
        <w:rPr>
          <w:rFonts w:cs="Times New Roman"/>
          <w:b/>
          <w:szCs w:val="28"/>
          <w:lang w:val="uk-UA"/>
        </w:rPr>
      </w:pPr>
      <w:r>
        <w:rPr>
          <w:lang w:val="uk-UA"/>
        </w:rPr>
        <w:t>10</w:t>
      </w:r>
      <w:r w:rsidRPr="00983BAF">
        <w:rPr>
          <w:lang w:val="uk-UA"/>
        </w:rPr>
        <w:t>. Вимоги відповідальної особи до заходів щодо забезпечення обробки персональних даних є обов’язковими для всіх працівників управління, які здійснюють обробку персональних даних.</w:t>
      </w:r>
      <w:r w:rsidRPr="00983BAF">
        <w:rPr>
          <w:rFonts w:cs="Times New Roman"/>
          <w:b/>
          <w:szCs w:val="28"/>
          <w:lang w:val="uk-UA"/>
        </w:rPr>
        <w:t xml:space="preserve"> </w:t>
      </w:r>
    </w:p>
    <w:p w:rsidR="00D82FBD" w:rsidRPr="00406BA6" w:rsidRDefault="00D82FBD" w:rsidP="00D82FBD">
      <w:pPr>
        <w:spacing w:after="0" w:line="240" w:lineRule="auto"/>
        <w:ind w:firstLine="709"/>
        <w:jc w:val="both"/>
        <w:rPr>
          <w:rFonts w:cs="Times New Roman"/>
          <w:szCs w:val="28"/>
          <w:lang w:val="uk-UA"/>
        </w:rPr>
      </w:pPr>
    </w:p>
    <w:p w:rsidR="00D82FBD" w:rsidRPr="0024714B" w:rsidRDefault="00D82FBD" w:rsidP="00D82FBD">
      <w:pPr>
        <w:rPr>
          <w:rFonts w:cs="Times New Roman"/>
          <w:color w:val="000000"/>
          <w:szCs w:val="28"/>
          <w:lang w:val="uk-UA"/>
        </w:rPr>
      </w:pPr>
    </w:p>
    <w:p w:rsidR="00D82FBD" w:rsidRPr="009C3844" w:rsidRDefault="00D82FBD" w:rsidP="00D82FBD">
      <w:pPr>
        <w:spacing w:after="0" w:line="240" w:lineRule="auto"/>
        <w:rPr>
          <w:rFonts w:cs="Times New Roman"/>
          <w:szCs w:val="28"/>
          <w:lang w:val="uk-UA"/>
        </w:rPr>
      </w:pPr>
      <w:r w:rsidRPr="009C3844">
        <w:rPr>
          <w:rFonts w:cs="Times New Roman"/>
          <w:color w:val="000000"/>
          <w:szCs w:val="28"/>
          <w:lang w:val="uk-UA"/>
        </w:rPr>
        <w:t>Виконувач обов’язків</w:t>
      </w:r>
      <w:r w:rsidRPr="009C3844">
        <w:rPr>
          <w:rFonts w:cs="Times New Roman"/>
          <w:szCs w:val="28"/>
          <w:lang w:val="uk-UA"/>
        </w:rPr>
        <w:t xml:space="preserve"> начальника </w:t>
      </w:r>
    </w:p>
    <w:p w:rsidR="00D82FBD" w:rsidRPr="009C3844" w:rsidRDefault="00D82FBD" w:rsidP="00D82FBD">
      <w:pPr>
        <w:spacing w:after="0" w:line="240" w:lineRule="auto"/>
        <w:rPr>
          <w:rFonts w:cs="Times New Roman"/>
          <w:szCs w:val="28"/>
          <w:lang w:val="uk-UA"/>
        </w:rPr>
      </w:pPr>
      <w:r w:rsidRPr="009C3844">
        <w:rPr>
          <w:rFonts w:cs="Times New Roman"/>
          <w:szCs w:val="28"/>
          <w:lang w:val="uk-UA"/>
        </w:rPr>
        <w:t>управління соціальної та ветеранської</w:t>
      </w:r>
    </w:p>
    <w:p w:rsidR="00D82FBD" w:rsidRDefault="00D82FBD" w:rsidP="00D82FBD">
      <w:pPr>
        <w:pStyle w:val="a3"/>
        <w:tabs>
          <w:tab w:val="center" w:pos="4677"/>
        </w:tabs>
        <w:suppressAutoHyphens/>
        <w:jc w:val="both"/>
        <w:rPr>
          <w:rFonts w:ascii="Times New Roman" w:hAnsi="Times New Roman"/>
          <w:sz w:val="28"/>
          <w:szCs w:val="28"/>
          <w:lang w:val="uk-UA"/>
        </w:rPr>
      </w:pPr>
      <w:r w:rsidRPr="009C3844">
        <w:rPr>
          <w:rFonts w:ascii="Times New Roman" w:hAnsi="Times New Roman"/>
          <w:sz w:val="28"/>
          <w:szCs w:val="28"/>
          <w:lang w:val="uk-UA"/>
        </w:rPr>
        <w:t xml:space="preserve">політики Святошинської районної </w:t>
      </w:r>
    </w:p>
    <w:p w:rsidR="00D82FBD" w:rsidRPr="009C3844" w:rsidRDefault="00D82FBD" w:rsidP="00D82FBD">
      <w:pPr>
        <w:pStyle w:val="a3"/>
        <w:tabs>
          <w:tab w:val="center" w:pos="4677"/>
        </w:tabs>
        <w:suppressAutoHyphens/>
        <w:jc w:val="both"/>
        <w:rPr>
          <w:rFonts w:ascii="Times New Roman" w:hAnsi="Times New Roman"/>
          <w:sz w:val="28"/>
          <w:szCs w:val="28"/>
          <w:lang w:val="uk-UA"/>
        </w:rPr>
      </w:pPr>
      <w:r w:rsidRPr="009C3844">
        <w:rPr>
          <w:rFonts w:ascii="Times New Roman" w:hAnsi="Times New Roman"/>
          <w:sz w:val="28"/>
          <w:szCs w:val="28"/>
          <w:lang w:val="uk-UA"/>
        </w:rPr>
        <w:t>в місті Києві державної адміністрації</w:t>
      </w:r>
      <w:r w:rsidRPr="009C3844">
        <w:rPr>
          <w:rFonts w:ascii="Times New Roman" w:hAnsi="Times New Roman"/>
          <w:sz w:val="28"/>
          <w:szCs w:val="28"/>
          <w:lang w:val="uk-UA"/>
        </w:rPr>
        <w:tab/>
      </w:r>
      <w:r w:rsidRPr="009C3844">
        <w:rPr>
          <w:rFonts w:ascii="Times New Roman" w:hAnsi="Times New Roman"/>
          <w:sz w:val="28"/>
          <w:szCs w:val="28"/>
          <w:lang w:val="uk-UA"/>
        </w:rPr>
        <w:tab/>
      </w:r>
      <w:r w:rsidRPr="009C3844">
        <w:rPr>
          <w:rFonts w:ascii="Times New Roman" w:hAnsi="Times New Roman"/>
          <w:sz w:val="28"/>
          <w:szCs w:val="28"/>
          <w:lang w:val="uk-UA"/>
        </w:rPr>
        <w:tab/>
        <w:t xml:space="preserve">          </w:t>
      </w:r>
      <w:r w:rsidRPr="009C3844">
        <w:rPr>
          <w:rFonts w:ascii="Times New Roman" w:hAnsi="Times New Roman"/>
          <w:sz w:val="28"/>
          <w:szCs w:val="28"/>
          <w:lang w:val="uk-UA"/>
        </w:rPr>
        <w:tab/>
      </w:r>
      <w:r>
        <w:rPr>
          <w:rFonts w:ascii="Times New Roman" w:hAnsi="Times New Roman"/>
          <w:sz w:val="28"/>
          <w:szCs w:val="28"/>
          <w:lang w:val="uk-UA"/>
        </w:rPr>
        <w:t>Галина КРАВЧЕНКО</w:t>
      </w:r>
    </w:p>
    <w:p w:rsidR="00D82FBD" w:rsidRDefault="00D82FBD">
      <w:pPr>
        <w:rPr>
          <w:lang w:val="uk-UA"/>
        </w:rPr>
      </w:pPr>
    </w:p>
    <w:p w:rsidR="00562CAB" w:rsidRDefault="00562CAB">
      <w:pPr>
        <w:rPr>
          <w:lang w:val="uk-UA"/>
        </w:rPr>
      </w:pPr>
    </w:p>
    <w:p w:rsidR="00562CAB" w:rsidRDefault="00562CAB">
      <w:pPr>
        <w:rPr>
          <w:lang w:val="uk-UA"/>
        </w:rPr>
      </w:pPr>
    </w:p>
    <w:p w:rsidR="00562CAB" w:rsidRPr="006D5138" w:rsidRDefault="00562CAB" w:rsidP="00562CAB">
      <w:pPr>
        <w:spacing w:after="0" w:line="240" w:lineRule="auto"/>
        <w:ind w:left="4819"/>
        <w:rPr>
          <w:rFonts w:cs="Times New Roman"/>
          <w:szCs w:val="28"/>
          <w:lang w:val="uk-UA"/>
        </w:rPr>
      </w:pPr>
      <w:r w:rsidRPr="006D5138">
        <w:rPr>
          <w:rFonts w:cs="Times New Roman"/>
          <w:szCs w:val="28"/>
          <w:lang w:val="uk-UA"/>
        </w:rPr>
        <w:lastRenderedPageBreak/>
        <w:t>Додаток 1</w:t>
      </w:r>
    </w:p>
    <w:p w:rsidR="00562CAB" w:rsidRPr="006D5138" w:rsidRDefault="00562CAB" w:rsidP="00562CAB">
      <w:pPr>
        <w:spacing w:after="0" w:line="240" w:lineRule="auto"/>
        <w:ind w:left="4819"/>
        <w:rPr>
          <w:rFonts w:cs="Times New Roman"/>
          <w:szCs w:val="28"/>
          <w:lang w:val="uk-UA"/>
        </w:rPr>
      </w:pPr>
      <w:r w:rsidRPr="006D5138">
        <w:rPr>
          <w:rFonts w:cs="Times New Roman"/>
          <w:szCs w:val="28"/>
          <w:lang w:val="uk-UA"/>
        </w:rPr>
        <w:t>до Порядку обробки та захисту</w:t>
      </w:r>
    </w:p>
    <w:p w:rsidR="00562CAB" w:rsidRPr="006D5138" w:rsidRDefault="00562CAB" w:rsidP="00562CAB">
      <w:pPr>
        <w:spacing w:after="0" w:line="240" w:lineRule="auto"/>
        <w:ind w:left="4819"/>
        <w:rPr>
          <w:rFonts w:cs="Times New Roman"/>
          <w:szCs w:val="28"/>
          <w:lang w:val="uk-UA"/>
        </w:rPr>
      </w:pPr>
      <w:r w:rsidRPr="006D5138">
        <w:rPr>
          <w:rFonts w:cs="Times New Roman"/>
          <w:szCs w:val="28"/>
          <w:lang w:val="uk-UA"/>
        </w:rPr>
        <w:t>персональних даних в управлінні</w:t>
      </w:r>
    </w:p>
    <w:p w:rsidR="00562CAB" w:rsidRPr="006D5138" w:rsidRDefault="00562CAB" w:rsidP="00562CAB">
      <w:pPr>
        <w:spacing w:after="0" w:line="240" w:lineRule="auto"/>
        <w:ind w:left="4819"/>
        <w:rPr>
          <w:rFonts w:cs="Times New Roman"/>
          <w:szCs w:val="28"/>
          <w:lang w:val="uk-UA"/>
        </w:rPr>
      </w:pPr>
      <w:r w:rsidRPr="006D5138">
        <w:rPr>
          <w:rFonts w:cs="Times New Roman"/>
          <w:szCs w:val="28"/>
          <w:lang w:val="uk-UA"/>
        </w:rPr>
        <w:t>соціальної та ветеранської політики</w:t>
      </w:r>
    </w:p>
    <w:p w:rsidR="00562CAB" w:rsidRPr="006D5138" w:rsidRDefault="00562CAB" w:rsidP="00562CAB">
      <w:pPr>
        <w:spacing w:after="0" w:line="240" w:lineRule="auto"/>
        <w:ind w:left="4819"/>
        <w:rPr>
          <w:rFonts w:cs="Times New Roman"/>
          <w:szCs w:val="28"/>
          <w:lang w:val="uk-UA"/>
        </w:rPr>
      </w:pPr>
      <w:r w:rsidRPr="006D5138">
        <w:rPr>
          <w:rFonts w:cs="Times New Roman"/>
          <w:szCs w:val="28"/>
          <w:lang w:val="uk-UA"/>
        </w:rPr>
        <w:t>Святошинської районної в місті Києві</w:t>
      </w:r>
    </w:p>
    <w:p w:rsidR="00562CAB" w:rsidRPr="006D5138" w:rsidRDefault="00562CAB" w:rsidP="00562CAB">
      <w:pPr>
        <w:spacing w:after="0" w:line="240" w:lineRule="auto"/>
        <w:ind w:left="4819"/>
        <w:rPr>
          <w:rFonts w:cs="Times New Roman"/>
          <w:szCs w:val="28"/>
          <w:lang w:val="uk-UA"/>
        </w:rPr>
      </w:pPr>
      <w:r w:rsidRPr="006D5138">
        <w:rPr>
          <w:rFonts w:cs="Times New Roman"/>
          <w:szCs w:val="28"/>
          <w:lang w:val="uk-UA"/>
        </w:rPr>
        <w:t>державної адміністрації</w:t>
      </w:r>
    </w:p>
    <w:p w:rsidR="00562CAB" w:rsidRPr="006D5138" w:rsidRDefault="00562CAB" w:rsidP="00562CAB">
      <w:pPr>
        <w:spacing w:after="0" w:line="240" w:lineRule="auto"/>
        <w:ind w:left="4819"/>
        <w:rPr>
          <w:rFonts w:cs="Times New Roman"/>
          <w:szCs w:val="28"/>
          <w:lang w:val="uk-UA"/>
        </w:rPr>
      </w:pPr>
      <w:r w:rsidRPr="006D5138">
        <w:rPr>
          <w:rFonts w:cs="Times New Roman"/>
          <w:szCs w:val="28"/>
          <w:lang w:val="uk-UA"/>
        </w:rPr>
        <w:t>(пункт 4 глави 1 розділу IV)</w:t>
      </w:r>
    </w:p>
    <w:p w:rsidR="00562CAB" w:rsidRPr="006D5138" w:rsidRDefault="00562CAB" w:rsidP="00562CAB">
      <w:pPr>
        <w:spacing w:after="0" w:line="240" w:lineRule="auto"/>
        <w:jc w:val="center"/>
        <w:rPr>
          <w:rFonts w:cs="Times New Roman"/>
          <w:b/>
          <w:lang w:val="uk-UA"/>
        </w:rPr>
      </w:pPr>
    </w:p>
    <w:p w:rsidR="00562CAB" w:rsidRPr="006D5138" w:rsidRDefault="00562CAB" w:rsidP="00562CAB">
      <w:pPr>
        <w:spacing w:after="0" w:line="240" w:lineRule="auto"/>
        <w:jc w:val="center"/>
        <w:rPr>
          <w:rFonts w:cs="Times New Roman"/>
          <w:lang w:val="uk-UA"/>
        </w:rPr>
      </w:pPr>
      <w:r w:rsidRPr="006D5138">
        <w:rPr>
          <w:rFonts w:cs="Times New Roman"/>
          <w:b/>
          <w:lang w:val="uk-UA"/>
        </w:rPr>
        <w:t>ПОВІДОМЛЕННЯ</w:t>
      </w:r>
    </w:p>
    <w:p w:rsidR="00562CAB" w:rsidRPr="006D5138" w:rsidRDefault="00562CAB" w:rsidP="00562CAB">
      <w:pPr>
        <w:spacing w:after="0" w:line="240" w:lineRule="auto"/>
        <w:jc w:val="center"/>
        <w:rPr>
          <w:rFonts w:cs="Times New Roman"/>
          <w:b/>
          <w:sz w:val="24"/>
          <w:lang w:val="uk-UA"/>
        </w:rPr>
      </w:pPr>
      <w:r w:rsidRPr="006D5138">
        <w:rPr>
          <w:rFonts w:cs="Times New Roman"/>
          <w:b/>
          <w:lang w:val="uk-UA"/>
        </w:rPr>
        <w:t>суб’єкта персональних даних про обробку персональних даних</w:t>
      </w:r>
    </w:p>
    <w:p w:rsidR="00562CAB" w:rsidRPr="006D5138" w:rsidRDefault="00562CAB" w:rsidP="00562CAB">
      <w:pPr>
        <w:spacing w:after="0" w:line="240" w:lineRule="auto"/>
        <w:jc w:val="center"/>
        <w:rPr>
          <w:rFonts w:cs="Times New Roman"/>
          <w:lang w:val="uk-UA"/>
        </w:rPr>
      </w:pPr>
    </w:p>
    <w:p w:rsidR="00562CAB" w:rsidRPr="006D5138" w:rsidRDefault="00562CAB" w:rsidP="00562CAB">
      <w:pPr>
        <w:spacing w:after="0" w:line="240" w:lineRule="auto"/>
        <w:ind w:firstLine="709"/>
        <w:jc w:val="both"/>
        <w:rPr>
          <w:rFonts w:cs="Times New Roman"/>
          <w:szCs w:val="28"/>
          <w:lang w:val="uk-UA"/>
        </w:rPr>
      </w:pPr>
      <w:r w:rsidRPr="006D5138">
        <w:rPr>
          <w:rFonts w:cs="Times New Roman"/>
          <w:szCs w:val="28"/>
          <w:lang w:val="uk-UA"/>
        </w:rPr>
        <w:t>Відповідно до статті 12 Закону України «Про захист персональних даних» повідомляємо, що збирання персональних даних є складовою процесу їх обробки, що передбачає дії з підбору чи впорядкування відомостей про фізичну особу.</w:t>
      </w:r>
    </w:p>
    <w:p w:rsidR="00562CAB" w:rsidRPr="006D5138" w:rsidRDefault="00562CAB" w:rsidP="00562CAB">
      <w:pPr>
        <w:widowControl w:val="0"/>
        <w:spacing w:after="0" w:line="240" w:lineRule="auto"/>
        <w:ind w:firstLine="709"/>
        <w:jc w:val="both"/>
        <w:rPr>
          <w:rFonts w:cs="Times New Roman"/>
          <w:szCs w:val="28"/>
          <w:lang w:val="uk-UA"/>
        </w:rPr>
      </w:pPr>
      <w:r w:rsidRPr="006D5138">
        <w:rPr>
          <w:rFonts w:cs="Times New Roman"/>
          <w:szCs w:val="28"/>
          <w:lang w:val="uk-UA"/>
        </w:rPr>
        <w:t>Володільцем персональних даних є управління соціальної та ветеранської політики Святошинської районної в місті Києві державної адміністрації, код ЄДРПОУ 37498541, місцезнаходження: вул. Гната Юри, буд. 14-Б, м. Київ, 03148.</w:t>
      </w:r>
    </w:p>
    <w:p w:rsidR="00562CAB" w:rsidRPr="006D5138" w:rsidRDefault="00562CAB" w:rsidP="00562CAB">
      <w:pPr>
        <w:spacing w:after="0" w:line="240" w:lineRule="auto"/>
        <w:ind w:firstLine="709"/>
        <w:rPr>
          <w:rFonts w:cs="Times New Roman"/>
          <w:szCs w:val="28"/>
          <w:lang w:val="uk-UA"/>
        </w:rPr>
      </w:pPr>
      <w:r w:rsidRPr="006D5138">
        <w:rPr>
          <w:rFonts w:cs="Times New Roman"/>
          <w:szCs w:val="28"/>
          <w:lang w:val="uk-UA"/>
        </w:rPr>
        <w:t>Склад та зміст персональних даних: _________________________________________________________________.</w:t>
      </w:r>
    </w:p>
    <w:p w:rsidR="00562CAB" w:rsidRPr="006D5138" w:rsidRDefault="00562CAB" w:rsidP="00562CAB">
      <w:pPr>
        <w:spacing w:after="0" w:line="240" w:lineRule="auto"/>
        <w:ind w:firstLine="709"/>
        <w:rPr>
          <w:rFonts w:cs="Times New Roman"/>
          <w:szCs w:val="28"/>
          <w:lang w:val="uk-UA"/>
        </w:rPr>
      </w:pPr>
      <w:r w:rsidRPr="006D5138">
        <w:rPr>
          <w:rFonts w:cs="Times New Roman"/>
          <w:szCs w:val="28"/>
          <w:lang w:val="uk-UA"/>
        </w:rPr>
        <w:t>Мета збору персональних даних: _________________________________________________________________.</w:t>
      </w:r>
    </w:p>
    <w:p w:rsidR="00562CAB" w:rsidRPr="006D5138" w:rsidRDefault="00562CAB" w:rsidP="00562CAB">
      <w:pPr>
        <w:spacing w:after="0" w:line="240" w:lineRule="auto"/>
        <w:ind w:firstLine="709"/>
        <w:rPr>
          <w:rFonts w:cs="Times New Roman"/>
          <w:szCs w:val="28"/>
          <w:lang w:val="uk-UA"/>
        </w:rPr>
      </w:pPr>
      <w:r w:rsidRPr="006D5138">
        <w:rPr>
          <w:rFonts w:cs="Times New Roman"/>
          <w:szCs w:val="28"/>
          <w:lang w:val="uk-UA"/>
        </w:rPr>
        <w:t>Інформація про осіб, яким передаються персональні дані: _________________________________________________________________.</w:t>
      </w:r>
    </w:p>
    <w:p w:rsidR="00562CAB" w:rsidRPr="006D5138" w:rsidRDefault="00562CAB" w:rsidP="00562CAB">
      <w:pPr>
        <w:pStyle w:val="Ch60"/>
        <w:spacing w:before="0"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Відповідно до статті 8 Закону України «Про захист персональних даних» особисті немайнові права на персональні дані, які має кожна фізична особа, є невід’ємними й непорушними.</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Суб’єкт персональних даних має право:</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уповноваженими ним особами, крім випадків, встановлених законом;</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3) на доступ до своїх персональних даних;</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5) пред’являти вмотивовану вимогу володільцю персональних даних із запереченням проти обробки своїх персональних даних;</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lastRenderedPageBreak/>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7) на захист своїх персональних даних від незаконної обробки та випадкової втрати, знищення, пошкодження через умисне приховування, ненадання чи несвоєчасне їх надання, а також на захист від надання відомостей, що є недостовірними чи ганьблять честь, гідність та ділову репутацію фізичної особи;</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8) звертатися зі скаргами на обробку своїх персональних даних до Уповноваженого Верховної Ради України з прав людини або до суду;</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9) застосовувати засоби правового захисту в разі порушення законодавства про захист персональних даних;</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10) вносити застереження щодо обмеження права на обробку своїх персональних даних під час надання згоди;</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11) відкликати згоду на обробку персональних даних;</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12) знати механізм автоматичної обробки персональних даних;</w:t>
      </w:r>
    </w:p>
    <w:p w:rsidR="00562CAB" w:rsidRPr="006D5138" w:rsidRDefault="00562CAB" w:rsidP="00562CAB">
      <w:pPr>
        <w:pStyle w:val="Ch6"/>
        <w:spacing w:line="240" w:lineRule="auto"/>
        <w:ind w:firstLine="709"/>
        <w:rPr>
          <w:rFonts w:ascii="Times New Roman" w:hAnsi="Times New Roman" w:cs="Times New Roman"/>
          <w:w w:val="100"/>
          <w:sz w:val="28"/>
          <w:szCs w:val="28"/>
        </w:rPr>
      </w:pPr>
      <w:r w:rsidRPr="006D5138">
        <w:rPr>
          <w:rFonts w:ascii="Times New Roman" w:hAnsi="Times New Roman" w:cs="Times New Roman"/>
          <w:w w:val="100"/>
          <w:sz w:val="28"/>
          <w:szCs w:val="28"/>
        </w:rPr>
        <w:t>13) на захист від автоматизованого рішення, яке має для нього правові наслідки.</w:t>
      </w:r>
    </w:p>
    <w:p w:rsidR="00562CAB" w:rsidRPr="006D5138" w:rsidRDefault="00562CAB" w:rsidP="00562CAB">
      <w:pPr>
        <w:pStyle w:val="Ch6"/>
        <w:spacing w:line="240" w:lineRule="auto"/>
        <w:ind w:firstLine="709"/>
        <w:rPr>
          <w:rFonts w:ascii="Times New Roman" w:hAnsi="Times New Roman" w:cs="Times New Roman"/>
          <w:w w:val="100"/>
          <w:sz w:val="28"/>
          <w:szCs w:val="28"/>
        </w:rPr>
      </w:pPr>
    </w:p>
    <w:p w:rsidR="00562CAB" w:rsidRPr="006D5138" w:rsidRDefault="00562CAB" w:rsidP="00562CAB">
      <w:pPr>
        <w:pStyle w:val="Ch6"/>
        <w:spacing w:line="240" w:lineRule="auto"/>
        <w:ind w:firstLine="709"/>
        <w:rPr>
          <w:rFonts w:ascii="Times New Roman" w:hAnsi="Times New Roman" w:cs="Times New Roman"/>
          <w:w w:val="100"/>
          <w:sz w:val="28"/>
          <w:szCs w:val="28"/>
        </w:rPr>
      </w:pPr>
    </w:p>
    <w:p w:rsidR="00562CAB" w:rsidRPr="006D5138" w:rsidRDefault="00562CAB" w:rsidP="00562CAB">
      <w:pPr>
        <w:pStyle w:val="40"/>
        <w:shd w:val="clear" w:color="auto" w:fill="auto"/>
        <w:spacing w:line="240" w:lineRule="auto"/>
        <w:jc w:val="left"/>
        <w:rPr>
          <w:b w:val="0"/>
          <w:color w:val="000000"/>
          <w:sz w:val="28"/>
          <w:szCs w:val="28"/>
          <w:lang w:eastAsia="uk-UA"/>
        </w:rPr>
      </w:pPr>
      <w:proofErr w:type="spellStart"/>
      <w:r w:rsidRPr="006D5138">
        <w:rPr>
          <w:b w:val="0"/>
          <w:color w:val="000000"/>
          <w:sz w:val="28"/>
          <w:szCs w:val="28"/>
          <w:lang w:eastAsia="uk-UA"/>
        </w:rPr>
        <w:t>Ознайомлена</w:t>
      </w:r>
      <w:proofErr w:type="spellEnd"/>
      <w:r w:rsidRPr="006D5138">
        <w:rPr>
          <w:b w:val="0"/>
          <w:color w:val="000000"/>
          <w:sz w:val="28"/>
          <w:szCs w:val="28"/>
          <w:lang w:eastAsia="uk-UA"/>
        </w:rPr>
        <w:t xml:space="preserve"> (</w:t>
      </w:r>
      <w:proofErr w:type="spellStart"/>
      <w:r w:rsidRPr="006D5138">
        <w:rPr>
          <w:b w:val="0"/>
          <w:color w:val="000000"/>
          <w:sz w:val="28"/>
          <w:szCs w:val="28"/>
          <w:lang w:eastAsia="uk-UA"/>
        </w:rPr>
        <w:t>ий</w:t>
      </w:r>
      <w:proofErr w:type="spellEnd"/>
      <w:r w:rsidRPr="006D5138">
        <w:rPr>
          <w:b w:val="0"/>
          <w:color w:val="000000"/>
          <w:sz w:val="28"/>
          <w:szCs w:val="28"/>
          <w:lang w:eastAsia="uk-UA"/>
        </w:rPr>
        <w:t>)</w:t>
      </w:r>
    </w:p>
    <w:p w:rsidR="00562CAB" w:rsidRPr="006D5138" w:rsidRDefault="00562CAB" w:rsidP="00562CAB">
      <w:pPr>
        <w:pStyle w:val="40"/>
        <w:shd w:val="clear" w:color="auto" w:fill="auto"/>
        <w:spacing w:line="240" w:lineRule="auto"/>
        <w:jc w:val="left"/>
        <w:rPr>
          <w:color w:val="000000"/>
          <w:sz w:val="28"/>
          <w:szCs w:val="28"/>
          <w:lang w:eastAsia="uk-UA"/>
        </w:rPr>
      </w:pPr>
    </w:p>
    <w:p w:rsidR="00562CAB" w:rsidRPr="006D5138" w:rsidRDefault="00562CAB" w:rsidP="00562CAB">
      <w:pPr>
        <w:pStyle w:val="40"/>
        <w:shd w:val="clear" w:color="auto" w:fill="auto"/>
        <w:spacing w:line="240" w:lineRule="auto"/>
        <w:jc w:val="left"/>
        <w:rPr>
          <w:color w:val="000000"/>
          <w:sz w:val="28"/>
          <w:szCs w:val="28"/>
          <w:lang w:eastAsia="uk-UA"/>
        </w:rPr>
      </w:pPr>
    </w:p>
    <w:tbl>
      <w:tblPr>
        <w:tblW w:w="10065" w:type="dxa"/>
        <w:tblInd w:w="-5" w:type="dxa"/>
        <w:tblLayout w:type="fixed"/>
        <w:tblLook w:val="00A0"/>
      </w:tblPr>
      <w:tblGrid>
        <w:gridCol w:w="993"/>
        <w:gridCol w:w="2693"/>
        <w:gridCol w:w="2835"/>
        <w:gridCol w:w="3544"/>
      </w:tblGrid>
      <w:tr w:rsidR="00562CAB" w:rsidRPr="006D5138" w:rsidTr="000D67FB">
        <w:tc>
          <w:tcPr>
            <w:tcW w:w="993" w:type="dxa"/>
          </w:tcPr>
          <w:p w:rsidR="00562CAB" w:rsidRPr="006D5138" w:rsidRDefault="00562CAB" w:rsidP="000D67FB">
            <w:pPr>
              <w:pStyle w:val="a9"/>
              <w:spacing w:before="0" w:beforeAutospacing="0" w:after="0" w:afterAutospacing="0"/>
              <w:ind w:left="-79"/>
              <w:jc w:val="both"/>
              <w:rPr>
                <w:bCs/>
                <w:sz w:val="28"/>
                <w:szCs w:val="28"/>
                <w:lang w:eastAsia="ru-RU"/>
              </w:rPr>
            </w:pPr>
            <w:r w:rsidRPr="006D5138">
              <w:rPr>
                <w:bCs/>
                <w:sz w:val="28"/>
                <w:szCs w:val="28"/>
              </w:rPr>
              <w:t>«____»</w:t>
            </w:r>
          </w:p>
        </w:tc>
        <w:tc>
          <w:tcPr>
            <w:tcW w:w="2693" w:type="dxa"/>
          </w:tcPr>
          <w:p w:rsidR="00562CAB" w:rsidRPr="006D5138" w:rsidRDefault="00562CAB" w:rsidP="000D67FB">
            <w:pPr>
              <w:pStyle w:val="a9"/>
              <w:spacing w:before="0" w:beforeAutospacing="0" w:after="0" w:afterAutospacing="0"/>
              <w:ind w:right="-533"/>
              <w:jc w:val="both"/>
              <w:rPr>
                <w:bCs/>
                <w:sz w:val="28"/>
                <w:szCs w:val="28"/>
              </w:rPr>
            </w:pPr>
            <w:r w:rsidRPr="006D5138">
              <w:rPr>
                <w:bCs/>
                <w:sz w:val="28"/>
                <w:szCs w:val="28"/>
              </w:rPr>
              <w:t>__________ 20___ р.</w:t>
            </w:r>
          </w:p>
        </w:tc>
        <w:tc>
          <w:tcPr>
            <w:tcW w:w="2835" w:type="dxa"/>
          </w:tcPr>
          <w:p w:rsidR="00562CAB" w:rsidRPr="006D5138" w:rsidRDefault="00562CAB" w:rsidP="000D67FB">
            <w:pPr>
              <w:pStyle w:val="a9"/>
              <w:spacing w:before="0" w:beforeAutospacing="0" w:after="0" w:afterAutospacing="0"/>
              <w:jc w:val="both"/>
              <w:rPr>
                <w:bCs/>
                <w:sz w:val="28"/>
                <w:szCs w:val="28"/>
              </w:rPr>
            </w:pPr>
            <w:r w:rsidRPr="006D5138">
              <w:rPr>
                <w:bCs/>
                <w:sz w:val="28"/>
                <w:szCs w:val="28"/>
              </w:rPr>
              <w:t>__________________</w:t>
            </w:r>
          </w:p>
        </w:tc>
        <w:tc>
          <w:tcPr>
            <w:tcW w:w="3544" w:type="dxa"/>
          </w:tcPr>
          <w:p w:rsidR="00562CAB" w:rsidRPr="006D5138" w:rsidRDefault="00562CAB" w:rsidP="000D67FB">
            <w:pPr>
              <w:pStyle w:val="a9"/>
              <w:spacing w:before="0" w:beforeAutospacing="0" w:after="0" w:afterAutospacing="0"/>
              <w:jc w:val="both"/>
              <w:rPr>
                <w:bCs/>
                <w:sz w:val="28"/>
                <w:szCs w:val="28"/>
              </w:rPr>
            </w:pPr>
            <w:r w:rsidRPr="006D5138">
              <w:rPr>
                <w:bCs/>
                <w:sz w:val="28"/>
                <w:szCs w:val="28"/>
              </w:rPr>
              <w:t>_____________________</w:t>
            </w:r>
          </w:p>
        </w:tc>
      </w:tr>
      <w:tr w:rsidR="00562CAB" w:rsidRPr="006D5138" w:rsidTr="000D67FB">
        <w:tc>
          <w:tcPr>
            <w:tcW w:w="993" w:type="dxa"/>
          </w:tcPr>
          <w:p w:rsidR="00562CAB" w:rsidRPr="006D5138" w:rsidRDefault="00562CAB" w:rsidP="000D67FB">
            <w:pPr>
              <w:pStyle w:val="a9"/>
              <w:spacing w:before="0" w:beforeAutospacing="0" w:after="0" w:afterAutospacing="0"/>
              <w:jc w:val="both"/>
              <w:rPr>
                <w:bCs/>
                <w:sz w:val="28"/>
                <w:szCs w:val="28"/>
              </w:rPr>
            </w:pPr>
          </w:p>
        </w:tc>
        <w:tc>
          <w:tcPr>
            <w:tcW w:w="2693" w:type="dxa"/>
          </w:tcPr>
          <w:p w:rsidR="00562CAB" w:rsidRPr="006D5138" w:rsidRDefault="00562CAB" w:rsidP="000D67FB">
            <w:pPr>
              <w:pStyle w:val="a9"/>
              <w:spacing w:before="0" w:beforeAutospacing="0" w:after="0" w:afterAutospacing="0"/>
              <w:jc w:val="both"/>
              <w:rPr>
                <w:bCs/>
                <w:sz w:val="28"/>
                <w:szCs w:val="28"/>
              </w:rPr>
            </w:pPr>
          </w:p>
        </w:tc>
        <w:tc>
          <w:tcPr>
            <w:tcW w:w="2835" w:type="dxa"/>
          </w:tcPr>
          <w:p w:rsidR="00562CAB" w:rsidRPr="006D5138" w:rsidRDefault="00562CAB" w:rsidP="000D67FB">
            <w:pPr>
              <w:pStyle w:val="a9"/>
              <w:spacing w:before="0" w:beforeAutospacing="0" w:after="0" w:afterAutospacing="0"/>
              <w:rPr>
                <w:bCs/>
                <w:sz w:val="28"/>
                <w:szCs w:val="28"/>
              </w:rPr>
            </w:pPr>
            <w:r w:rsidRPr="006D5138">
              <w:rPr>
                <w:bCs/>
                <w:sz w:val="28"/>
                <w:szCs w:val="28"/>
              </w:rPr>
              <w:t xml:space="preserve">               (підпис)</w:t>
            </w:r>
          </w:p>
        </w:tc>
        <w:tc>
          <w:tcPr>
            <w:tcW w:w="3544" w:type="dxa"/>
          </w:tcPr>
          <w:p w:rsidR="00562CAB" w:rsidRPr="006D5138" w:rsidRDefault="00562CAB" w:rsidP="000D67FB">
            <w:pPr>
              <w:pStyle w:val="a9"/>
              <w:spacing w:before="0" w:beforeAutospacing="0" w:after="0" w:afterAutospacing="0"/>
              <w:rPr>
                <w:bCs/>
                <w:sz w:val="28"/>
                <w:szCs w:val="28"/>
              </w:rPr>
            </w:pPr>
            <w:r w:rsidRPr="006D5138">
              <w:rPr>
                <w:bCs/>
                <w:sz w:val="28"/>
                <w:szCs w:val="28"/>
              </w:rPr>
              <w:t xml:space="preserve">         </w:t>
            </w:r>
            <w:r w:rsidRPr="006D5138">
              <w:rPr>
                <w:bCs/>
                <w:color w:val="EE0000"/>
                <w:sz w:val="28"/>
                <w:szCs w:val="28"/>
              </w:rPr>
              <w:t xml:space="preserve"> </w:t>
            </w:r>
            <w:r w:rsidRPr="006D5138">
              <w:rPr>
                <w:bCs/>
                <w:sz w:val="28"/>
                <w:szCs w:val="28"/>
              </w:rPr>
              <w:t>(в</w:t>
            </w:r>
            <w:r w:rsidRPr="006D5138">
              <w:rPr>
                <w:bCs/>
                <w:iCs/>
                <w:sz w:val="28"/>
                <w:szCs w:val="28"/>
              </w:rPr>
              <w:t>ласне ім’я, прізвище</w:t>
            </w:r>
            <w:r w:rsidRPr="006D5138">
              <w:rPr>
                <w:bCs/>
                <w:sz w:val="28"/>
                <w:szCs w:val="28"/>
              </w:rPr>
              <w:t>)</w:t>
            </w:r>
          </w:p>
          <w:p w:rsidR="00562CAB" w:rsidRPr="006D5138" w:rsidRDefault="00562CAB" w:rsidP="000D67FB">
            <w:pPr>
              <w:pStyle w:val="a9"/>
              <w:spacing w:before="0" w:beforeAutospacing="0" w:after="0" w:afterAutospacing="0"/>
              <w:rPr>
                <w:bCs/>
                <w:i/>
                <w:iCs/>
                <w:sz w:val="28"/>
                <w:szCs w:val="28"/>
              </w:rPr>
            </w:pPr>
          </w:p>
        </w:tc>
      </w:tr>
    </w:tbl>
    <w:p w:rsidR="00562CAB" w:rsidRPr="006D5138" w:rsidRDefault="00562CAB" w:rsidP="00562CAB">
      <w:pPr>
        <w:pStyle w:val="Ch6"/>
        <w:spacing w:line="240" w:lineRule="auto"/>
        <w:ind w:firstLine="709"/>
        <w:rPr>
          <w:rFonts w:ascii="Times New Roman" w:hAnsi="Times New Roman" w:cs="Times New Roman"/>
          <w:w w:val="100"/>
          <w:sz w:val="28"/>
          <w:szCs w:val="28"/>
        </w:rPr>
      </w:pPr>
    </w:p>
    <w:p w:rsidR="00562CAB" w:rsidRPr="006D5138" w:rsidRDefault="00562CAB" w:rsidP="00562CAB">
      <w:pPr>
        <w:tabs>
          <w:tab w:val="left" w:pos="0"/>
          <w:tab w:val="left" w:pos="3969"/>
          <w:tab w:val="left" w:pos="4111"/>
          <w:tab w:val="left" w:pos="4253"/>
          <w:tab w:val="left" w:pos="5670"/>
        </w:tabs>
        <w:suppressAutoHyphens/>
        <w:spacing w:after="0" w:line="240" w:lineRule="auto"/>
        <w:jc w:val="center"/>
        <w:rPr>
          <w:rFonts w:cs="Times New Roman"/>
          <w:b/>
          <w:szCs w:val="28"/>
        </w:rPr>
      </w:pPr>
      <w:r w:rsidRPr="006D5138">
        <w:rPr>
          <w:rFonts w:cs="Times New Roman"/>
          <w:b/>
          <w:szCs w:val="28"/>
        </w:rPr>
        <w:t>______________________________</w:t>
      </w:r>
    </w:p>
    <w:p w:rsidR="00562CAB" w:rsidRPr="006D5138" w:rsidRDefault="00562CAB" w:rsidP="00562CAB">
      <w:pPr>
        <w:tabs>
          <w:tab w:val="left" w:pos="0"/>
          <w:tab w:val="left" w:pos="3969"/>
          <w:tab w:val="left" w:pos="4111"/>
          <w:tab w:val="left" w:pos="4253"/>
          <w:tab w:val="left" w:pos="5670"/>
        </w:tabs>
        <w:suppressAutoHyphens/>
        <w:spacing w:after="0" w:line="240" w:lineRule="auto"/>
        <w:jc w:val="center"/>
        <w:rPr>
          <w:rFonts w:cs="Times New Roman"/>
          <w:b/>
          <w:szCs w:val="28"/>
          <w:lang w:eastAsia="ar-SA"/>
        </w:rPr>
      </w:pPr>
    </w:p>
    <w:p w:rsidR="00562CAB" w:rsidRPr="006D5138" w:rsidRDefault="00562CAB" w:rsidP="00562CAB">
      <w:pPr>
        <w:spacing w:after="0" w:line="240" w:lineRule="auto"/>
        <w:ind w:firstLine="709"/>
        <w:jc w:val="both"/>
        <w:rPr>
          <w:rFonts w:cs="Times New Roman"/>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Pr="00C66DEC" w:rsidRDefault="00562CAB" w:rsidP="00562CAB">
      <w:pPr>
        <w:spacing w:after="0" w:line="240" w:lineRule="auto"/>
        <w:ind w:left="4819"/>
        <w:rPr>
          <w:szCs w:val="28"/>
          <w:lang w:val="uk-UA"/>
        </w:rPr>
      </w:pPr>
      <w:r w:rsidRPr="00C66DEC">
        <w:rPr>
          <w:szCs w:val="28"/>
          <w:lang w:val="uk-UA"/>
        </w:rPr>
        <w:lastRenderedPageBreak/>
        <w:t>Додаток 2</w:t>
      </w:r>
    </w:p>
    <w:p w:rsidR="00562CAB" w:rsidRPr="00C66DEC" w:rsidRDefault="00562CAB" w:rsidP="00562CAB">
      <w:pPr>
        <w:spacing w:after="0" w:line="240" w:lineRule="auto"/>
        <w:ind w:left="4819"/>
        <w:rPr>
          <w:szCs w:val="28"/>
          <w:lang w:val="uk-UA"/>
        </w:rPr>
      </w:pPr>
      <w:r w:rsidRPr="00C66DEC">
        <w:rPr>
          <w:szCs w:val="28"/>
          <w:lang w:val="uk-UA"/>
        </w:rPr>
        <w:t>до Порядку обробки та захисту</w:t>
      </w:r>
    </w:p>
    <w:p w:rsidR="00562CAB" w:rsidRPr="00C66DEC" w:rsidRDefault="00562CAB" w:rsidP="00562CAB">
      <w:pPr>
        <w:spacing w:after="0" w:line="240" w:lineRule="auto"/>
        <w:ind w:left="4819"/>
        <w:rPr>
          <w:szCs w:val="28"/>
          <w:lang w:val="uk-UA"/>
        </w:rPr>
      </w:pPr>
      <w:r w:rsidRPr="00C66DEC">
        <w:rPr>
          <w:szCs w:val="28"/>
          <w:lang w:val="uk-UA"/>
        </w:rPr>
        <w:t xml:space="preserve">персональних даних в </w:t>
      </w:r>
      <w:r>
        <w:rPr>
          <w:szCs w:val="28"/>
          <w:lang w:val="uk-UA"/>
        </w:rPr>
        <w:t>у</w:t>
      </w:r>
      <w:r w:rsidRPr="00C66DEC">
        <w:rPr>
          <w:szCs w:val="28"/>
          <w:lang w:val="uk-UA"/>
        </w:rPr>
        <w:t>правлінні</w:t>
      </w:r>
    </w:p>
    <w:p w:rsidR="00562CAB" w:rsidRPr="00C66DEC" w:rsidRDefault="00562CAB" w:rsidP="00562CAB">
      <w:pPr>
        <w:spacing w:after="0" w:line="240" w:lineRule="auto"/>
        <w:ind w:left="4819"/>
        <w:rPr>
          <w:szCs w:val="28"/>
          <w:lang w:val="uk-UA"/>
        </w:rPr>
      </w:pPr>
      <w:r w:rsidRPr="00C66DEC">
        <w:rPr>
          <w:szCs w:val="28"/>
          <w:lang w:val="uk-UA"/>
        </w:rPr>
        <w:t>соціальної та ветеранської політики</w:t>
      </w:r>
    </w:p>
    <w:p w:rsidR="00562CAB" w:rsidRPr="00C66DEC" w:rsidRDefault="00562CAB" w:rsidP="00562CAB">
      <w:pPr>
        <w:spacing w:after="0" w:line="240" w:lineRule="auto"/>
        <w:ind w:left="4819"/>
        <w:rPr>
          <w:szCs w:val="28"/>
          <w:lang w:val="uk-UA"/>
        </w:rPr>
      </w:pPr>
      <w:r w:rsidRPr="00C66DEC">
        <w:rPr>
          <w:szCs w:val="28"/>
          <w:lang w:val="uk-UA"/>
        </w:rPr>
        <w:t>Святошинської районної в місті Києві</w:t>
      </w:r>
    </w:p>
    <w:p w:rsidR="00562CAB" w:rsidRPr="00C66DEC" w:rsidRDefault="00562CAB" w:rsidP="00562CAB">
      <w:pPr>
        <w:spacing w:after="0" w:line="240" w:lineRule="auto"/>
        <w:ind w:left="4819"/>
        <w:rPr>
          <w:szCs w:val="28"/>
          <w:lang w:val="uk-UA"/>
        </w:rPr>
      </w:pPr>
      <w:r w:rsidRPr="00C66DEC">
        <w:rPr>
          <w:szCs w:val="28"/>
          <w:lang w:val="uk-UA"/>
        </w:rPr>
        <w:t>державної адміністрації</w:t>
      </w:r>
    </w:p>
    <w:p w:rsidR="00562CAB" w:rsidRPr="00C66DEC" w:rsidRDefault="00562CAB" w:rsidP="00562CAB">
      <w:pPr>
        <w:spacing w:after="0" w:line="240" w:lineRule="auto"/>
        <w:ind w:left="4819"/>
        <w:rPr>
          <w:szCs w:val="28"/>
          <w:lang w:val="uk-UA"/>
        </w:rPr>
      </w:pPr>
      <w:r w:rsidRPr="00C66DEC">
        <w:rPr>
          <w:szCs w:val="28"/>
          <w:lang w:val="uk-UA"/>
        </w:rPr>
        <w:t xml:space="preserve">(пункт </w:t>
      </w:r>
      <w:r>
        <w:rPr>
          <w:szCs w:val="28"/>
          <w:lang w:val="uk-UA"/>
        </w:rPr>
        <w:t>3</w:t>
      </w:r>
      <w:r w:rsidRPr="00C66DEC">
        <w:rPr>
          <w:szCs w:val="28"/>
          <w:lang w:val="uk-UA"/>
        </w:rPr>
        <w:t xml:space="preserve"> глави 5 розділу IV)</w:t>
      </w:r>
    </w:p>
    <w:p w:rsidR="00562CAB" w:rsidRDefault="00562CAB" w:rsidP="00562CAB">
      <w:pPr>
        <w:spacing w:after="0" w:line="240" w:lineRule="auto"/>
        <w:jc w:val="center"/>
        <w:rPr>
          <w:b/>
          <w:lang w:val="uk-UA"/>
        </w:rPr>
      </w:pPr>
    </w:p>
    <w:p w:rsidR="00562CAB" w:rsidRPr="00406BA6" w:rsidRDefault="00562CAB" w:rsidP="00562CAB">
      <w:pPr>
        <w:spacing w:after="0" w:line="240" w:lineRule="auto"/>
        <w:jc w:val="center"/>
        <w:rPr>
          <w:lang w:val="uk-UA"/>
        </w:rPr>
      </w:pPr>
      <w:r w:rsidRPr="00406BA6">
        <w:rPr>
          <w:b/>
          <w:lang w:val="uk-UA"/>
        </w:rPr>
        <w:t>ЗОБОВ’ЯЗАННЯ</w:t>
      </w:r>
    </w:p>
    <w:p w:rsidR="00562CAB" w:rsidRPr="00406BA6" w:rsidRDefault="00562CAB" w:rsidP="00562CAB">
      <w:pPr>
        <w:spacing w:after="0" w:line="240" w:lineRule="auto"/>
        <w:jc w:val="center"/>
        <w:rPr>
          <w:lang w:val="uk-UA"/>
        </w:rPr>
      </w:pPr>
      <w:r w:rsidRPr="00406BA6">
        <w:rPr>
          <w:b/>
          <w:lang w:val="uk-UA"/>
        </w:rPr>
        <w:t>про нерозголошення персональних даних</w:t>
      </w:r>
    </w:p>
    <w:p w:rsidR="00562CAB" w:rsidRPr="00867AAE" w:rsidRDefault="00562CAB" w:rsidP="00562CAB">
      <w:pPr>
        <w:shd w:val="clear" w:color="auto" w:fill="FFFFFF"/>
        <w:spacing w:after="225"/>
        <w:ind w:firstLine="567"/>
        <w:textAlignment w:val="baseline"/>
        <w:rPr>
          <w:rFonts w:cs="Times New Roman"/>
          <w:color w:val="000000"/>
          <w:sz w:val="22"/>
          <w:lang w:val="uk-UA" w:eastAsia="uk-UA"/>
        </w:rPr>
      </w:pPr>
      <w:r w:rsidRPr="00867AAE">
        <w:rPr>
          <w:rFonts w:cs="Times New Roman"/>
          <w:color w:val="000000"/>
          <w:sz w:val="27"/>
          <w:szCs w:val="27"/>
          <w:lang w:val="ru-RU" w:eastAsia="uk-UA"/>
        </w:rPr>
        <w:t>Я, ________________________________________________________________</w:t>
      </w:r>
      <w:r w:rsidRPr="00867AAE">
        <w:rPr>
          <w:rFonts w:cs="Times New Roman"/>
          <w:color w:val="000000"/>
          <w:sz w:val="27"/>
          <w:szCs w:val="27"/>
          <w:lang w:val="ru-RU" w:eastAsia="uk-UA"/>
        </w:rPr>
        <w:br/>
      </w:r>
      <w:r>
        <w:rPr>
          <w:rFonts w:cs="Times New Roman"/>
          <w:color w:val="000000"/>
          <w:sz w:val="22"/>
          <w:lang w:val="ru-RU" w:eastAsia="uk-UA"/>
        </w:rPr>
        <w:t xml:space="preserve">                                            </w:t>
      </w:r>
      <w:r w:rsidRPr="00867AAE">
        <w:rPr>
          <w:rFonts w:cs="Times New Roman"/>
          <w:color w:val="000000"/>
          <w:sz w:val="22"/>
          <w:lang w:val="uk-UA" w:eastAsia="uk-UA"/>
        </w:rPr>
        <w:t>(</w:t>
      </w:r>
      <w:proofErr w:type="gramStart"/>
      <w:r w:rsidRPr="00867AAE">
        <w:rPr>
          <w:rFonts w:cs="Times New Roman"/>
          <w:color w:val="000000"/>
          <w:sz w:val="22"/>
          <w:lang w:val="uk-UA" w:eastAsia="uk-UA"/>
        </w:rPr>
        <w:t>пр</w:t>
      </w:r>
      <w:proofErr w:type="gramEnd"/>
      <w:r w:rsidRPr="00867AAE">
        <w:rPr>
          <w:rFonts w:cs="Times New Roman"/>
          <w:color w:val="000000"/>
          <w:sz w:val="22"/>
          <w:lang w:val="uk-UA" w:eastAsia="uk-UA"/>
        </w:rPr>
        <w:t>ізвище, власне ім’я, по батькові (за наявності)</w:t>
      </w:r>
    </w:p>
    <w:p w:rsidR="00562CAB" w:rsidRPr="00867AAE" w:rsidRDefault="00562CAB" w:rsidP="00562CAB">
      <w:pPr>
        <w:shd w:val="clear" w:color="auto" w:fill="FFFFFF"/>
        <w:spacing w:after="225"/>
        <w:jc w:val="both"/>
        <w:textAlignment w:val="baseline"/>
        <w:rPr>
          <w:rFonts w:cs="Times New Roman"/>
          <w:color w:val="000000"/>
          <w:sz w:val="27"/>
          <w:szCs w:val="27"/>
          <w:lang w:val="uk-UA" w:eastAsia="uk-UA"/>
        </w:rPr>
      </w:pPr>
      <w:r w:rsidRPr="00867AAE">
        <w:rPr>
          <w:rFonts w:cs="Times New Roman"/>
          <w:color w:val="000000"/>
          <w:sz w:val="27"/>
          <w:szCs w:val="27"/>
          <w:lang w:val="uk-UA" w:eastAsia="uk-UA"/>
        </w:rPr>
        <w:t>_______________________________________________________________________</w:t>
      </w:r>
      <w:r w:rsidRPr="00867AAE">
        <w:rPr>
          <w:rFonts w:cs="Times New Roman"/>
          <w:color w:val="000000"/>
          <w:sz w:val="27"/>
          <w:szCs w:val="27"/>
          <w:lang w:val="uk-UA" w:eastAsia="uk-UA"/>
        </w:rPr>
        <w:br/>
      </w:r>
      <w:r w:rsidRPr="00867AAE">
        <w:rPr>
          <w:rFonts w:cs="Times New Roman"/>
          <w:color w:val="000000"/>
          <w:sz w:val="22"/>
          <w:lang w:val="uk-UA" w:eastAsia="uk-UA"/>
        </w:rPr>
        <w:t xml:space="preserve">                                                  (структурний підрозділ, посада)</w:t>
      </w:r>
    </w:p>
    <w:p w:rsidR="00562CAB" w:rsidRPr="00867AAE" w:rsidRDefault="00562CAB" w:rsidP="00562CAB">
      <w:pPr>
        <w:shd w:val="clear" w:color="auto" w:fill="FFFFFF"/>
        <w:spacing w:after="225"/>
        <w:jc w:val="both"/>
        <w:textAlignment w:val="baseline"/>
        <w:rPr>
          <w:rFonts w:cs="Times New Roman"/>
          <w:color w:val="000000"/>
          <w:sz w:val="27"/>
          <w:szCs w:val="27"/>
          <w:lang w:val="uk-UA" w:eastAsia="uk-UA"/>
        </w:rPr>
      </w:pPr>
      <w:r w:rsidRPr="00867AAE">
        <w:rPr>
          <w:rFonts w:cs="Times New Roman"/>
          <w:color w:val="000000"/>
          <w:sz w:val="27"/>
          <w:szCs w:val="27"/>
          <w:lang w:val="uk-UA" w:eastAsia="uk-UA"/>
        </w:rPr>
        <w:t>відповідно до статті 10 Закону України «Про захист персональних даних» зобов’язуюсь не розголошувати у будь-який спосіб персональні дані інших осіб, що стали відомі мені у зв’язку з виконанням посадових обов’язків.</w:t>
      </w:r>
    </w:p>
    <w:p w:rsidR="00562CAB" w:rsidRPr="00867AAE" w:rsidRDefault="00562CAB" w:rsidP="00562CAB">
      <w:pPr>
        <w:shd w:val="clear" w:color="auto" w:fill="FFFFFF"/>
        <w:spacing w:after="225"/>
        <w:ind w:firstLine="708"/>
        <w:jc w:val="both"/>
        <w:textAlignment w:val="baseline"/>
        <w:rPr>
          <w:rFonts w:cs="Times New Roman"/>
          <w:color w:val="000000"/>
          <w:sz w:val="27"/>
          <w:szCs w:val="27"/>
          <w:lang w:val="uk-UA" w:eastAsia="uk-UA"/>
        </w:rPr>
      </w:pPr>
      <w:r w:rsidRPr="00867AAE">
        <w:rPr>
          <w:rFonts w:cs="Times New Roman"/>
          <w:color w:val="000000"/>
          <w:sz w:val="27"/>
          <w:szCs w:val="27"/>
          <w:lang w:val="uk-UA" w:eastAsia="uk-UA"/>
        </w:rPr>
        <w:t>Підтверджую, що зобов’язання буде чинним після припинення мною діяльності, пов’язаної з обробкою персональних даних, крім випадків, установлених законодавством.</w:t>
      </w:r>
    </w:p>
    <w:p w:rsidR="00562CAB" w:rsidRPr="00867AAE" w:rsidRDefault="00562CAB" w:rsidP="00562CAB">
      <w:pPr>
        <w:tabs>
          <w:tab w:val="left" w:pos="0"/>
        </w:tabs>
        <w:suppressAutoHyphens/>
        <w:jc w:val="center"/>
        <w:rPr>
          <w:rFonts w:cs="Times New Roman"/>
          <w:b/>
          <w:sz w:val="22"/>
          <w:lang w:val="uk-UA" w:eastAsia="ar-SA"/>
        </w:rPr>
      </w:pPr>
      <w:r w:rsidRPr="00867AAE">
        <w:rPr>
          <w:rFonts w:ascii="ProbaPro" w:hAnsi="ProbaPro"/>
          <w:color w:val="000000"/>
          <w:sz w:val="27"/>
          <w:szCs w:val="27"/>
          <w:shd w:val="clear" w:color="auto" w:fill="FFFFFF"/>
          <w:lang w:val="uk-UA"/>
        </w:rPr>
        <w:t>__________________                                                                         _______</w:t>
      </w:r>
      <w:r w:rsidRPr="00867AAE">
        <w:rPr>
          <w:rFonts w:ascii="ProbaPro" w:hAnsi="ProbaPro"/>
          <w:color w:val="000000"/>
          <w:sz w:val="27"/>
          <w:szCs w:val="27"/>
          <w:lang w:val="uk-UA"/>
        </w:rPr>
        <w:br/>
      </w:r>
      <w:r w:rsidRPr="00867AAE">
        <w:rPr>
          <w:rFonts w:asciiTheme="minorHAnsi" w:hAnsiTheme="minorHAnsi"/>
          <w:color w:val="000000"/>
          <w:sz w:val="22"/>
          <w:shd w:val="clear" w:color="auto" w:fill="FFFFFF"/>
          <w:lang w:val="uk-UA"/>
        </w:rPr>
        <w:t xml:space="preserve">                </w:t>
      </w:r>
      <w:r w:rsidRPr="00867AAE">
        <w:rPr>
          <w:rFonts w:ascii="ProbaPro" w:hAnsi="ProbaPro"/>
          <w:color w:val="000000"/>
          <w:sz w:val="22"/>
          <w:shd w:val="clear" w:color="auto" w:fill="FFFFFF"/>
          <w:lang w:val="uk-UA"/>
        </w:rPr>
        <w:t xml:space="preserve">(дата)         </w:t>
      </w:r>
      <w:r w:rsidRPr="00867AAE">
        <w:rPr>
          <w:rFonts w:asciiTheme="minorHAnsi" w:hAnsiTheme="minorHAnsi"/>
          <w:color w:val="000000"/>
          <w:sz w:val="22"/>
          <w:shd w:val="clear" w:color="auto" w:fill="FFFFFF"/>
          <w:lang w:val="uk-UA"/>
        </w:rPr>
        <w:t xml:space="preserve">                                                                                                          </w:t>
      </w:r>
      <w:r w:rsidRPr="00867AAE">
        <w:rPr>
          <w:rFonts w:ascii="ProbaPro" w:hAnsi="ProbaPro"/>
          <w:color w:val="000000"/>
          <w:sz w:val="22"/>
          <w:shd w:val="clear" w:color="auto" w:fill="FFFFFF"/>
          <w:lang w:val="uk-UA"/>
        </w:rPr>
        <w:t xml:space="preserve">                      (підпис)</w:t>
      </w:r>
    </w:p>
    <w:p w:rsidR="00562CAB" w:rsidRPr="00462B45" w:rsidRDefault="00562CAB" w:rsidP="00562CAB">
      <w:pPr>
        <w:tabs>
          <w:tab w:val="left" w:pos="0"/>
          <w:tab w:val="left" w:pos="3969"/>
          <w:tab w:val="left" w:pos="4111"/>
          <w:tab w:val="left" w:pos="4253"/>
          <w:tab w:val="left" w:pos="5670"/>
        </w:tabs>
        <w:suppressAutoHyphens/>
        <w:jc w:val="center"/>
        <w:rPr>
          <w:rFonts w:cs="Times New Roman"/>
          <w:b/>
          <w:sz w:val="22"/>
          <w:lang w:eastAsia="ar-SA"/>
        </w:rPr>
      </w:pPr>
    </w:p>
    <w:p w:rsidR="00562CAB" w:rsidRDefault="00562CAB" w:rsidP="00562CAB"/>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Default="00562CAB">
      <w:pPr>
        <w:rPr>
          <w:lang w:val="uk-UA"/>
        </w:rPr>
      </w:pPr>
    </w:p>
    <w:p w:rsidR="00562CAB" w:rsidRPr="00562CAB" w:rsidRDefault="00562CAB" w:rsidP="00562CAB">
      <w:pPr>
        <w:spacing w:after="0" w:line="240" w:lineRule="auto"/>
        <w:ind w:left="5245"/>
        <w:rPr>
          <w:rFonts w:cs="Times New Roman"/>
          <w:color w:val="131313"/>
          <w:spacing w:val="-2"/>
          <w:w w:val="105"/>
          <w:szCs w:val="28"/>
          <w:lang w:val="ru-RU"/>
        </w:rPr>
      </w:pPr>
      <w:proofErr w:type="spellStart"/>
      <w:r w:rsidRPr="00562CAB">
        <w:rPr>
          <w:rFonts w:cs="Times New Roman"/>
          <w:color w:val="131313"/>
          <w:spacing w:val="-2"/>
          <w:w w:val="105"/>
          <w:szCs w:val="28"/>
          <w:lang w:val="ru-RU"/>
        </w:rPr>
        <w:lastRenderedPageBreak/>
        <w:t>Додаток</w:t>
      </w:r>
      <w:proofErr w:type="spellEnd"/>
      <w:r w:rsidRPr="00562CAB">
        <w:rPr>
          <w:rFonts w:cs="Times New Roman"/>
          <w:color w:val="131313"/>
          <w:spacing w:val="-2"/>
          <w:w w:val="105"/>
          <w:szCs w:val="28"/>
          <w:lang w:val="ru-RU"/>
        </w:rPr>
        <w:t xml:space="preserve"> 3</w:t>
      </w:r>
    </w:p>
    <w:p w:rsidR="00562CAB" w:rsidRPr="00562CAB" w:rsidRDefault="00562CAB" w:rsidP="00562CAB">
      <w:pPr>
        <w:spacing w:after="0" w:line="240" w:lineRule="auto"/>
        <w:ind w:left="5245"/>
        <w:rPr>
          <w:rFonts w:cs="Times New Roman"/>
          <w:szCs w:val="28"/>
          <w:lang w:val="ru-RU"/>
        </w:rPr>
      </w:pPr>
      <w:r w:rsidRPr="00562CAB">
        <w:rPr>
          <w:rFonts w:cs="Times New Roman"/>
          <w:szCs w:val="28"/>
          <w:lang w:val="ru-RU"/>
        </w:rPr>
        <w:t xml:space="preserve">до Порядку </w:t>
      </w:r>
      <w:proofErr w:type="spellStart"/>
      <w:r w:rsidRPr="00562CAB">
        <w:rPr>
          <w:rFonts w:cs="Times New Roman"/>
          <w:szCs w:val="28"/>
          <w:lang w:val="ru-RU"/>
        </w:rPr>
        <w:t>обробки</w:t>
      </w:r>
      <w:proofErr w:type="spellEnd"/>
      <w:r w:rsidRPr="00562CAB">
        <w:rPr>
          <w:rFonts w:cs="Times New Roman"/>
          <w:szCs w:val="28"/>
          <w:lang w:val="ru-RU"/>
        </w:rPr>
        <w:t xml:space="preserve"> та </w:t>
      </w:r>
      <w:proofErr w:type="spellStart"/>
      <w:r w:rsidRPr="00562CAB">
        <w:rPr>
          <w:rFonts w:cs="Times New Roman"/>
          <w:szCs w:val="28"/>
          <w:lang w:val="ru-RU"/>
        </w:rPr>
        <w:t>захисту</w:t>
      </w:r>
      <w:proofErr w:type="spellEnd"/>
    </w:p>
    <w:p w:rsidR="00562CAB" w:rsidRPr="00562CAB" w:rsidRDefault="00562CAB" w:rsidP="00562CAB">
      <w:pPr>
        <w:spacing w:after="0" w:line="240" w:lineRule="auto"/>
        <w:ind w:left="5245"/>
        <w:rPr>
          <w:rFonts w:cs="Times New Roman"/>
          <w:szCs w:val="28"/>
          <w:lang w:val="ru-RU"/>
        </w:rPr>
      </w:pPr>
      <w:proofErr w:type="spellStart"/>
      <w:r w:rsidRPr="00562CAB">
        <w:rPr>
          <w:rFonts w:cs="Times New Roman"/>
          <w:szCs w:val="28"/>
          <w:lang w:val="ru-RU"/>
        </w:rPr>
        <w:t>персональних</w:t>
      </w:r>
      <w:proofErr w:type="spellEnd"/>
      <w:r w:rsidRPr="00562CAB">
        <w:rPr>
          <w:rFonts w:cs="Times New Roman"/>
          <w:szCs w:val="28"/>
          <w:lang w:val="ru-RU"/>
        </w:rPr>
        <w:t xml:space="preserve"> </w:t>
      </w:r>
      <w:proofErr w:type="spellStart"/>
      <w:r w:rsidRPr="00562CAB">
        <w:rPr>
          <w:rFonts w:cs="Times New Roman"/>
          <w:szCs w:val="28"/>
          <w:lang w:val="ru-RU"/>
        </w:rPr>
        <w:t>даних</w:t>
      </w:r>
      <w:proofErr w:type="spellEnd"/>
      <w:r w:rsidRPr="00562CAB">
        <w:rPr>
          <w:rFonts w:cs="Times New Roman"/>
          <w:szCs w:val="28"/>
          <w:lang w:val="ru-RU"/>
        </w:rPr>
        <w:t xml:space="preserve"> в </w:t>
      </w:r>
      <w:proofErr w:type="spellStart"/>
      <w:r w:rsidRPr="00562CAB">
        <w:rPr>
          <w:rFonts w:cs="Times New Roman"/>
          <w:szCs w:val="28"/>
          <w:lang w:val="ru-RU"/>
        </w:rPr>
        <w:t>управлінні</w:t>
      </w:r>
      <w:proofErr w:type="spellEnd"/>
      <w:r w:rsidRPr="00562CAB">
        <w:rPr>
          <w:rFonts w:cs="Times New Roman"/>
          <w:szCs w:val="28"/>
          <w:lang w:val="ru-RU"/>
        </w:rPr>
        <w:t xml:space="preserve"> </w:t>
      </w:r>
      <w:proofErr w:type="spellStart"/>
      <w:proofErr w:type="gramStart"/>
      <w:r w:rsidRPr="00562CAB">
        <w:rPr>
          <w:rFonts w:cs="Times New Roman"/>
          <w:szCs w:val="28"/>
          <w:lang w:val="ru-RU"/>
        </w:rPr>
        <w:t>соц</w:t>
      </w:r>
      <w:proofErr w:type="gramEnd"/>
      <w:r w:rsidRPr="00562CAB">
        <w:rPr>
          <w:rFonts w:cs="Times New Roman"/>
          <w:szCs w:val="28"/>
          <w:lang w:val="ru-RU"/>
        </w:rPr>
        <w:t>іальної</w:t>
      </w:r>
      <w:proofErr w:type="spellEnd"/>
      <w:r w:rsidRPr="00562CAB">
        <w:rPr>
          <w:rFonts w:cs="Times New Roman"/>
          <w:szCs w:val="28"/>
          <w:lang w:val="ru-RU"/>
        </w:rPr>
        <w:t xml:space="preserve"> та </w:t>
      </w:r>
      <w:proofErr w:type="spellStart"/>
      <w:r w:rsidRPr="00562CAB">
        <w:rPr>
          <w:rFonts w:cs="Times New Roman"/>
          <w:szCs w:val="28"/>
          <w:lang w:val="ru-RU"/>
        </w:rPr>
        <w:t>ветеранської</w:t>
      </w:r>
      <w:proofErr w:type="spellEnd"/>
      <w:r w:rsidRPr="00562CAB">
        <w:rPr>
          <w:rFonts w:cs="Times New Roman"/>
          <w:szCs w:val="28"/>
          <w:lang w:val="ru-RU"/>
        </w:rPr>
        <w:t xml:space="preserve"> </w:t>
      </w:r>
      <w:proofErr w:type="spellStart"/>
      <w:r w:rsidRPr="00562CAB">
        <w:rPr>
          <w:rFonts w:cs="Times New Roman"/>
          <w:szCs w:val="28"/>
          <w:lang w:val="ru-RU"/>
        </w:rPr>
        <w:t>політики</w:t>
      </w:r>
      <w:proofErr w:type="spellEnd"/>
      <w:r w:rsidRPr="00562CAB">
        <w:rPr>
          <w:rFonts w:cs="Times New Roman"/>
          <w:szCs w:val="28"/>
          <w:lang w:val="ru-RU"/>
        </w:rPr>
        <w:t xml:space="preserve"> </w:t>
      </w:r>
      <w:proofErr w:type="spellStart"/>
      <w:r w:rsidRPr="00562CAB">
        <w:rPr>
          <w:rFonts w:cs="Times New Roman"/>
          <w:szCs w:val="28"/>
          <w:lang w:val="ru-RU"/>
        </w:rPr>
        <w:t>Святошинської</w:t>
      </w:r>
      <w:proofErr w:type="spellEnd"/>
      <w:r w:rsidRPr="00562CAB">
        <w:rPr>
          <w:rFonts w:cs="Times New Roman"/>
          <w:szCs w:val="28"/>
          <w:lang w:val="ru-RU"/>
        </w:rPr>
        <w:t xml:space="preserve"> </w:t>
      </w:r>
      <w:proofErr w:type="spellStart"/>
      <w:r w:rsidRPr="00562CAB">
        <w:rPr>
          <w:rFonts w:cs="Times New Roman"/>
          <w:szCs w:val="28"/>
          <w:lang w:val="ru-RU"/>
        </w:rPr>
        <w:t>районної</w:t>
      </w:r>
      <w:proofErr w:type="spellEnd"/>
      <w:r w:rsidRPr="00562CAB">
        <w:rPr>
          <w:rFonts w:cs="Times New Roman"/>
          <w:szCs w:val="28"/>
          <w:lang w:val="ru-RU"/>
        </w:rPr>
        <w:t xml:space="preserve"> в </w:t>
      </w:r>
      <w:proofErr w:type="spellStart"/>
      <w:r w:rsidRPr="00562CAB">
        <w:rPr>
          <w:rFonts w:cs="Times New Roman"/>
          <w:szCs w:val="28"/>
          <w:lang w:val="ru-RU"/>
        </w:rPr>
        <w:t>місті</w:t>
      </w:r>
      <w:proofErr w:type="spellEnd"/>
      <w:r w:rsidRPr="00562CAB">
        <w:rPr>
          <w:rFonts w:cs="Times New Roman"/>
          <w:szCs w:val="28"/>
          <w:lang w:val="ru-RU"/>
        </w:rPr>
        <w:t xml:space="preserve"> </w:t>
      </w:r>
      <w:proofErr w:type="spellStart"/>
      <w:r w:rsidRPr="00562CAB">
        <w:rPr>
          <w:rFonts w:cs="Times New Roman"/>
          <w:szCs w:val="28"/>
          <w:lang w:val="ru-RU"/>
        </w:rPr>
        <w:t>Києві</w:t>
      </w:r>
      <w:proofErr w:type="spellEnd"/>
      <w:r w:rsidRPr="00562CAB">
        <w:rPr>
          <w:rFonts w:cs="Times New Roman"/>
          <w:szCs w:val="28"/>
          <w:lang w:val="ru-RU"/>
        </w:rPr>
        <w:t xml:space="preserve"> </w:t>
      </w:r>
      <w:proofErr w:type="spellStart"/>
      <w:r w:rsidRPr="00562CAB">
        <w:rPr>
          <w:rFonts w:cs="Times New Roman"/>
          <w:szCs w:val="28"/>
          <w:lang w:val="ru-RU"/>
        </w:rPr>
        <w:t>державної</w:t>
      </w:r>
      <w:proofErr w:type="spellEnd"/>
      <w:r w:rsidRPr="00562CAB">
        <w:rPr>
          <w:rFonts w:cs="Times New Roman"/>
          <w:szCs w:val="28"/>
          <w:lang w:val="ru-RU"/>
        </w:rPr>
        <w:t xml:space="preserve">  </w:t>
      </w:r>
      <w:proofErr w:type="spellStart"/>
      <w:r w:rsidRPr="00562CAB">
        <w:rPr>
          <w:rFonts w:cs="Times New Roman"/>
          <w:szCs w:val="28"/>
          <w:lang w:val="ru-RU"/>
        </w:rPr>
        <w:t>адміністрації</w:t>
      </w:r>
      <w:proofErr w:type="spellEnd"/>
    </w:p>
    <w:p w:rsidR="00562CAB" w:rsidRPr="008B4D33" w:rsidRDefault="00562CAB" w:rsidP="00562CAB">
      <w:pPr>
        <w:spacing w:after="0" w:line="240" w:lineRule="auto"/>
        <w:ind w:left="5245"/>
        <w:rPr>
          <w:rFonts w:cs="Times New Roman"/>
          <w:color w:val="131313"/>
          <w:spacing w:val="-2"/>
          <w:w w:val="105"/>
          <w:szCs w:val="28"/>
        </w:rPr>
      </w:pPr>
      <w:r w:rsidRPr="008B4D33">
        <w:rPr>
          <w:rFonts w:cs="Times New Roman"/>
          <w:color w:val="131313"/>
          <w:spacing w:val="-2"/>
          <w:w w:val="105"/>
          <w:szCs w:val="28"/>
        </w:rPr>
        <w:t>(</w:t>
      </w:r>
      <w:proofErr w:type="spellStart"/>
      <w:proofErr w:type="gramStart"/>
      <w:r w:rsidRPr="008B4D33">
        <w:rPr>
          <w:rFonts w:cs="Times New Roman"/>
          <w:color w:val="131313"/>
          <w:spacing w:val="-2"/>
          <w:w w:val="105"/>
          <w:szCs w:val="28"/>
        </w:rPr>
        <w:t>пункт</w:t>
      </w:r>
      <w:proofErr w:type="spellEnd"/>
      <w:proofErr w:type="gramEnd"/>
      <w:r w:rsidRPr="008B4D33">
        <w:rPr>
          <w:rFonts w:cs="Times New Roman"/>
          <w:color w:val="131313"/>
          <w:spacing w:val="-2"/>
          <w:w w:val="105"/>
          <w:szCs w:val="28"/>
        </w:rPr>
        <w:t xml:space="preserve"> 4 </w:t>
      </w:r>
      <w:proofErr w:type="spellStart"/>
      <w:r w:rsidRPr="008B4D33">
        <w:rPr>
          <w:rFonts w:cs="Times New Roman"/>
          <w:color w:val="131313"/>
          <w:spacing w:val="-2"/>
          <w:w w:val="105"/>
          <w:szCs w:val="28"/>
        </w:rPr>
        <w:t>глави</w:t>
      </w:r>
      <w:proofErr w:type="spellEnd"/>
      <w:r w:rsidRPr="008B4D33">
        <w:rPr>
          <w:rFonts w:cs="Times New Roman"/>
          <w:color w:val="131313"/>
          <w:spacing w:val="-2"/>
          <w:w w:val="105"/>
          <w:szCs w:val="28"/>
        </w:rPr>
        <w:t xml:space="preserve"> 5 </w:t>
      </w:r>
      <w:proofErr w:type="spellStart"/>
      <w:r w:rsidRPr="008B4D33">
        <w:rPr>
          <w:rFonts w:cs="Times New Roman"/>
          <w:color w:val="131313"/>
          <w:spacing w:val="-2"/>
          <w:w w:val="105"/>
          <w:szCs w:val="28"/>
        </w:rPr>
        <w:t>розділу</w:t>
      </w:r>
      <w:proofErr w:type="spellEnd"/>
      <w:r w:rsidRPr="008B4D33">
        <w:rPr>
          <w:rFonts w:cs="Times New Roman"/>
          <w:color w:val="131313"/>
          <w:spacing w:val="-2"/>
          <w:w w:val="105"/>
          <w:szCs w:val="28"/>
        </w:rPr>
        <w:t xml:space="preserve"> </w:t>
      </w:r>
      <w:r w:rsidRPr="008B4D33">
        <w:rPr>
          <w:rFonts w:cs="Times New Roman"/>
          <w:szCs w:val="28"/>
        </w:rPr>
        <w:t>І</w:t>
      </w:r>
      <w:r w:rsidRPr="008B4D33">
        <w:rPr>
          <w:rFonts w:cs="Times New Roman"/>
          <w:color w:val="000000"/>
          <w:szCs w:val="28"/>
        </w:rPr>
        <w:t>V</w:t>
      </w:r>
      <w:r w:rsidRPr="008B4D33">
        <w:rPr>
          <w:rFonts w:cs="Times New Roman"/>
          <w:color w:val="131313"/>
          <w:spacing w:val="-2"/>
          <w:w w:val="105"/>
          <w:szCs w:val="28"/>
        </w:rPr>
        <w:t>)</w:t>
      </w:r>
    </w:p>
    <w:p w:rsidR="00562CAB" w:rsidRPr="008B4D33" w:rsidRDefault="00562CAB" w:rsidP="00562CAB">
      <w:pPr>
        <w:spacing w:after="0" w:line="240" w:lineRule="auto"/>
        <w:ind w:left="5670"/>
        <w:rPr>
          <w:rFonts w:cs="Times New Roman"/>
          <w:color w:val="131313"/>
          <w:spacing w:val="-2"/>
          <w:w w:val="105"/>
          <w:szCs w:val="28"/>
        </w:rPr>
      </w:pPr>
    </w:p>
    <w:p w:rsidR="00562CAB" w:rsidRPr="008B4D33" w:rsidRDefault="00562CAB" w:rsidP="00562CAB">
      <w:pPr>
        <w:spacing w:after="0" w:line="240" w:lineRule="auto"/>
        <w:ind w:left="5670"/>
        <w:rPr>
          <w:rFonts w:cs="Times New Roman"/>
          <w:color w:val="131313"/>
          <w:spacing w:val="-2"/>
          <w:w w:val="105"/>
          <w:szCs w:val="28"/>
        </w:rPr>
      </w:pPr>
    </w:p>
    <w:p w:rsidR="00562CAB" w:rsidRPr="00562CAB" w:rsidRDefault="00562CAB" w:rsidP="00562CAB">
      <w:pPr>
        <w:shd w:val="clear" w:color="auto" w:fill="FFFFFF"/>
        <w:spacing w:after="0" w:line="240" w:lineRule="auto"/>
        <w:jc w:val="center"/>
        <w:textAlignment w:val="baseline"/>
        <w:rPr>
          <w:rFonts w:ascii="ProbaPro" w:hAnsi="ProbaPro" w:cs="Times New Roman"/>
          <w:color w:val="000000"/>
          <w:szCs w:val="28"/>
          <w:lang w:val="ru-RU" w:eastAsia="uk-UA"/>
        </w:rPr>
      </w:pPr>
      <w:r w:rsidRPr="00562CAB">
        <w:rPr>
          <w:rFonts w:ascii="ProbaPro" w:hAnsi="ProbaPro" w:cs="Times New Roman"/>
          <w:b/>
          <w:bCs/>
          <w:color w:val="000000"/>
          <w:szCs w:val="28"/>
          <w:bdr w:val="none" w:sz="0" w:space="0" w:color="auto" w:frame="1"/>
          <w:lang w:val="ru-RU" w:eastAsia="uk-UA"/>
        </w:rPr>
        <w:t>Журнал</w:t>
      </w:r>
    </w:p>
    <w:p w:rsidR="00562CAB" w:rsidRPr="00562CAB" w:rsidRDefault="00562CAB" w:rsidP="00562CAB">
      <w:pPr>
        <w:shd w:val="clear" w:color="auto" w:fill="FFFFFF"/>
        <w:spacing w:after="0" w:line="240" w:lineRule="auto"/>
        <w:jc w:val="center"/>
        <w:textAlignment w:val="baseline"/>
        <w:rPr>
          <w:rFonts w:ascii="ProbaPro" w:hAnsi="ProbaPro" w:cs="Times New Roman"/>
          <w:color w:val="000000"/>
          <w:szCs w:val="28"/>
          <w:lang w:val="ru-RU" w:eastAsia="uk-UA"/>
        </w:rPr>
      </w:pPr>
      <w:proofErr w:type="spellStart"/>
      <w:r w:rsidRPr="00562CAB">
        <w:rPr>
          <w:rFonts w:ascii="ProbaPro" w:hAnsi="ProbaPro" w:cs="Times New Roman"/>
          <w:b/>
          <w:bCs/>
          <w:color w:val="000000"/>
          <w:szCs w:val="28"/>
          <w:bdr w:val="none" w:sz="0" w:space="0" w:color="auto" w:frame="1"/>
          <w:lang w:val="ru-RU" w:eastAsia="uk-UA"/>
        </w:rPr>
        <w:t>реєстрації</w:t>
      </w:r>
      <w:proofErr w:type="spellEnd"/>
      <w:r w:rsidRPr="00562CAB">
        <w:rPr>
          <w:rFonts w:ascii="ProbaPro" w:hAnsi="ProbaPro" w:cs="Times New Roman"/>
          <w:b/>
          <w:bCs/>
          <w:color w:val="000000"/>
          <w:szCs w:val="28"/>
          <w:bdr w:val="none" w:sz="0" w:space="0" w:color="auto" w:frame="1"/>
          <w:lang w:val="ru-RU" w:eastAsia="uk-UA"/>
        </w:rPr>
        <w:t xml:space="preserve"> </w:t>
      </w:r>
      <w:proofErr w:type="spellStart"/>
      <w:r w:rsidRPr="00562CAB">
        <w:rPr>
          <w:rFonts w:ascii="ProbaPro" w:hAnsi="ProbaPro" w:cs="Times New Roman"/>
          <w:b/>
          <w:bCs/>
          <w:color w:val="000000"/>
          <w:szCs w:val="28"/>
          <w:bdr w:val="none" w:sz="0" w:space="0" w:color="auto" w:frame="1"/>
          <w:lang w:val="ru-RU" w:eastAsia="uk-UA"/>
        </w:rPr>
        <w:t>зобов’язань</w:t>
      </w:r>
      <w:proofErr w:type="spellEnd"/>
      <w:r w:rsidRPr="008B4D33">
        <w:rPr>
          <w:rFonts w:ascii="ProbaPro" w:hAnsi="ProbaPro" w:cs="Times New Roman"/>
          <w:b/>
          <w:bCs/>
          <w:color w:val="000000"/>
          <w:szCs w:val="28"/>
          <w:bdr w:val="none" w:sz="0" w:space="0" w:color="auto" w:frame="1"/>
          <w:lang w:eastAsia="uk-UA"/>
        </w:rPr>
        <w:t> </w:t>
      </w:r>
      <w:r w:rsidRPr="00562CAB">
        <w:rPr>
          <w:rFonts w:ascii="ProbaPro" w:hAnsi="ProbaPro" w:cs="Times New Roman"/>
          <w:b/>
          <w:bCs/>
          <w:color w:val="000000"/>
          <w:szCs w:val="28"/>
          <w:bdr w:val="none" w:sz="0" w:space="0" w:color="auto" w:frame="1"/>
          <w:lang w:val="ru-RU" w:eastAsia="uk-UA"/>
        </w:rPr>
        <w:t xml:space="preserve">про </w:t>
      </w:r>
      <w:proofErr w:type="spellStart"/>
      <w:r w:rsidRPr="00562CAB">
        <w:rPr>
          <w:rFonts w:ascii="ProbaPro" w:hAnsi="ProbaPro" w:cs="Times New Roman"/>
          <w:b/>
          <w:bCs/>
          <w:color w:val="000000"/>
          <w:szCs w:val="28"/>
          <w:bdr w:val="none" w:sz="0" w:space="0" w:color="auto" w:frame="1"/>
          <w:lang w:val="ru-RU" w:eastAsia="uk-UA"/>
        </w:rPr>
        <w:t>нерозголошення</w:t>
      </w:r>
      <w:proofErr w:type="spellEnd"/>
      <w:r w:rsidRPr="00562CAB">
        <w:rPr>
          <w:rFonts w:ascii="ProbaPro" w:hAnsi="ProbaPro" w:cs="Times New Roman"/>
          <w:b/>
          <w:bCs/>
          <w:color w:val="000000"/>
          <w:szCs w:val="28"/>
          <w:bdr w:val="none" w:sz="0" w:space="0" w:color="auto" w:frame="1"/>
          <w:lang w:val="ru-RU" w:eastAsia="uk-UA"/>
        </w:rPr>
        <w:t xml:space="preserve"> </w:t>
      </w:r>
      <w:proofErr w:type="spellStart"/>
      <w:r w:rsidRPr="00562CAB">
        <w:rPr>
          <w:rFonts w:ascii="ProbaPro" w:hAnsi="ProbaPro" w:cs="Times New Roman"/>
          <w:b/>
          <w:bCs/>
          <w:color w:val="000000"/>
          <w:szCs w:val="28"/>
          <w:bdr w:val="none" w:sz="0" w:space="0" w:color="auto" w:frame="1"/>
          <w:lang w:val="ru-RU" w:eastAsia="uk-UA"/>
        </w:rPr>
        <w:t>персональних</w:t>
      </w:r>
      <w:proofErr w:type="spellEnd"/>
      <w:r w:rsidRPr="00562CAB">
        <w:rPr>
          <w:rFonts w:ascii="ProbaPro" w:hAnsi="ProbaPro" w:cs="Times New Roman"/>
          <w:b/>
          <w:bCs/>
          <w:color w:val="000000"/>
          <w:szCs w:val="28"/>
          <w:bdr w:val="none" w:sz="0" w:space="0" w:color="auto" w:frame="1"/>
          <w:lang w:val="ru-RU" w:eastAsia="uk-UA"/>
        </w:rPr>
        <w:t xml:space="preserve"> </w:t>
      </w:r>
      <w:proofErr w:type="spellStart"/>
      <w:r w:rsidRPr="00562CAB">
        <w:rPr>
          <w:rFonts w:ascii="ProbaPro" w:hAnsi="ProbaPro" w:cs="Times New Roman"/>
          <w:b/>
          <w:bCs/>
          <w:color w:val="000000"/>
          <w:szCs w:val="28"/>
          <w:bdr w:val="none" w:sz="0" w:space="0" w:color="auto" w:frame="1"/>
          <w:lang w:val="ru-RU" w:eastAsia="uk-UA"/>
        </w:rPr>
        <w:t>даних</w:t>
      </w:r>
      <w:proofErr w:type="spellEnd"/>
    </w:p>
    <w:p w:rsidR="00562CAB" w:rsidRPr="00562CAB" w:rsidRDefault="00562CAB" w:rsidP="00562CAB">
      <w:pPr>
        <w:shd w:val="clear" w:color="auto" w:fill="FFFFFF"/>
        <w:spacing w:after="0" w:line="240" w:lineRule="auto"/>
        <w:jc w:val="center"/>
        <w:textAlignment w:val="baseline"/>
        <w:rPr>
          <w:rFonts w:ascii="ProbaPro" w:hAnsi="ProbaPro" w:cs="Times New Roman"/>
          <w:color w:val="000000"/>
          <w:szCs w:val="28"/>
          <w:lang w:val="ru-RU" w:eastAsia="uk-UA"/>
        </w:rPr>
      </w:pPr>
    </w:p>
    <w:tbl>
      <w:tblPr>
        <w:tblW w:w="990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40"/>
        <w:gridCol w:w="1449"/>
        <w:gridCol w:w="1502"/>
        <w:gridCol w:w="2350"/>
        <w:gridCol w:w="1840"/>
        <w:gridCol w:w="2328"/>
      </w:tblGrid>
      <w:tr w:rsidR="00562CAB" w:rsidRPr="00562CAB" w:rsidTr="000D67FB">
        <w:trPr>
          <w:trHeight w:val="2525"/>
        </w:trPr>
        <w:tc>
          <w:tcPr>
            <w:tcW w:w="440" w:type="dxa"/>
            <w:tcMar>
              <w:top w:w="225" w:type="dxa"/>
              <w:left w:w="75" w:type="dxa"/>
              <w:bottom w:w="225" w:type="dxa"/>
              <w:right w:w="75" w:type="dxa"/>
            </w:tcMar>
          </w:tcPr>
          <w:p w:rsidR="00562CAB" w:rsidRPr="00D3514B" w:rsidRDefault="00562CAB" w:rsidP="00562CAB">
            <w:pPr>
              <w:spacing w:after="0" w:line="240" w:lineRule="auto"/>
              <w:jc w:val="center"/>
              <w:textAlignment w:val="baseline"/>
              <w:rPr>
                <w:rFonts w:cs="Times New Roman"/>
                <w:color w:val="000000"/>
                <w:sz w:val="24"/>
                <w:szCs w:val="24"/>
                <w:lang w:eastAsia="uk-UA"/>
              </w:rPr>
            </w:pPr>
            <w:r w:rsidRPr="00D3514B">
              <w:rPr>
                <w:rFonts w:cs="Times New Roman"/>
                <w:color w:val="000000"/>
                <w:sz w:val="24"/>
                <w:szCs w:val="24"/>
                <w:lang w:eastAsia="uk-UA"/>
              </w:rPr>
              <w:t>№ з/п</w:t>
            </w:r>
          </w:p>
        </w:tc>
        <w:tc>
          <w:tcPr>
            <w:tcW w:w="1449" w:type="dxa"/>
            <w:tcMar>
              <w:top w:w="225" w:type="dxa"/>
              <w:left w:w="75" w:type="dxa"/>
              <w:bottom w:w="225" w:type="dxa"/>
              <w:right w:w="75" w:type="dxa"/>
            </w:tcMar>
          </w:tcPr>
          <w:p w:rsidR="00562CAB" w:rsidRPr="00D3514B" w:rsidRDefault="00562CAB" w:rsidP="00562CAB">
            <w:pPr>
              <w:spacing w:after="0" w:line="240" w:lineRule="auto"/>
              <w:textAlignment w:val="baseline"/>
              <w:rPr>
                <w:rFonts w:cs="Times New Roman"/>
                <w:color w:val="000000"/>
                <w:sz w:val="24"/>
                <w:szCs w:val="24"/>
                <w:lang w:eastAsia="uk-UA"/>
              </w:rPr>
            </w:pPr>
            <w:proofErr w:type="spellStart"/>
            <w:r w:rsidRPr="00D3514B">
              <w:rPr>
                <w:rFonts w:cs="Times New Roman"/>
                <w:color w:val="000000"/>
                <w:sz w:val="24"/>
                <w:szCs w:val="24"/>
                <w:lang w:eastAsia="uk-UA"/>
              </w:rPr>
              <w:t>Посада</w:t>
            </w:r>
            <w:proofErr w:type="spellEnd"/>
            <w:r w:rsidRPr="00D3514B">
              <w:rPr>
                <w:rFonts w:cs="Times New Roman"/>
                <w:color w:val="000000"/>
                <w:sz w:val="24"/>
                <w:szCs w:val="24"/>
                <w:lang w:eastAsia="uk-UA"/>
              </w:rPr>
              <w:t xml:space="preserve">, </w:t>
            </w:r>
            <w:proofErr w:type="spellStart"/>
            <w:r w:rsidRPr="00D3514B">
              <w:rPr>
                <w:rFonts w:cs="Times New Roman"/>
                <w:color w:val="000000"/>
                <w:sz w:val="24"/>
                <w:szCs w:val="24"/>
                <w:lang w:eastAsia="uk-UA"/>
              </w:rPr>
              <w:t>структурний</w:t>
            </w:r>
            <w:proofErr w:type="spellEnd"/>
            <w:r w:rsidRPr="00D3514B">
              <w:rPr>
                <w:rFonts w:cs="Times New Roman"/>
                <w:color w:val="000000"/>
                <w:sz w:val="24"/>
                <w:szCs w:val="24"/>
                <w:lang w:eastAsia="uk-UA"/>
              </w:rPr>
              <w:t xml:space="preserve"> </w:t>
            </w:r>
            <w:proofErr w:type="spellStart"/>
            <w:r w:rsidRPr="00D3514B">
              <w:rPr>
                <w:rFonts w:cs="Times New Roman"/>
                <w:color w:val="000000"/>
                <w:sz w:val="24"/>
                <w:szCs w:val="24"/>
                <w:lang w:eastAsia="uk-UA"/>
              </w:rPr>
              <w:t>підрозділ</w:t>
            </w:r>
            <w:proofErr w:type="spellEnd"/>
          </w:p>
        </w:tc>
        <w:tc>
          <w:tcPr>
            <w:tcW w:w="1641" w:type="dxa"/>
            <w:tcMar>
              <w:top w:w="225" w:type="dxa"/>
              <w:left w:w="75" w:type="dxa"/>
              <w:bottom w:w="225" w:type="dxa"/>
              <w:right w:w="75" w:type="dxa"/>
            </w:tcMar>
          </w:tcPr>
          <w:p w:rsidR="00562CAB" w:rsidRPr="00562CAB" w:rsidRDefault="00562CAB" w:rsidP="00562CAB">
            <w:pPr>
              <w:spacing w:after="0" w:line="240" w:lineRule="auto"/>
              <w:jc w:val="center"/>
              <w:textAlignment w:val="baseline"/>
              <w:rPr>
                <w:rFonts w:cs="Times New Roman"/>
                <w:color w:val="000000"/>
                <w:sz w:val="24"/>
                <w:szCs w:val="24"/>
                <w:lang w:val="ru-RU" w:eastAsia="uk-UA"/>
              </w:rPr>
            </w:pPr>
            <w:proofErr w:type="spellStart"/>
            <w:proofErr w:type="gramStart"/>
            <w:r w:rsidRPr="00562CAB">
              <w:rPr>
                <w:rFonts w:cs="Times New Roman"/>
                <w:color w:val="000000"/>
                <w:sz w:val="24"/>
                <w:szCs w:val="24"/>
                <w:lang w:val="ru-RU" w:eastAsia="uk-UA"/>
              </w:rPr>
              <w:t>Пр</w:t>
            </w:r>
            <w:proofErr w:type="gramEnd"/>
            <w:r w:rsidRPr="00562CAB">
              <w:rPr>
                <w:rFonts w:cs="Times New Roman"/>
                <w:color w:val="000000"/>
                <w:sz w:val="24"/>
                <w:szCs w:val="24"/>
                <w:lang w:val="ru-RU" w:eastAsia="uk-UA"/>
              </w:rPr>
              <w:t>ізвище</w:t>
            </w:r>
            <w:proofErr w:type="spellEnd"/>
            <w:r w:rsidRPr="00562CAB">
              <w:rPr>
                <w:rFonts w:cs="Times New Roman"/>
                <w:color w:val="000000"/>
                <w:sz w:val="24"/>
                <w:szCs w:val="24"/>
                <w:lang w:val="ru-RU" w:eastAsia="uk-UA"/>
              </w:rPr>
              <w:t xml:space="preserve">, </w:t>
            </w:r>
            <w:proofErr w:type="spellStart"/>
            <w:r w:rsidRPr="00562CAB">
              <w:rPr>
                <w:rFonts w:cs="Times New Roman"/>
                <w:color w:val="000000"/>
                <w:sz w:val="24"/>
                <w:szCs w:val="24"/>
                <w:lang w:val="ru-RU" w:eastAsia="uk-UA"/>
              </w:rPr>
              <w:t>власне</w:t>
            </w:r>
            <w:proofErr w:type="spellEnd"/>
            <w:r w:rsidRPr="00562CAB">
              <w:rPr>
                <w:rFonts w:cs="Times New Roman"/>
                <w:color w:val="000000"/>
                <w:sz w:val="24"/>
                <w:szCs w:val="24"/>
                <w:lang w:val="ru-RU" w:eastAsia="uk-UA"/>
              </w:rPr>
              <w:t xml:space="preserve"> </w:t>
            </w:r>
            <w:proofErr w:type="spellStart"/>
            <w:r w:rsidRPr="00562CAB">
              <w:rPr>
                <w:rFonts w:cs="Times New Roman"/>
                <w:color w:val="000000"/>
                <w:sz w:val="24"/>
                <w:szCs w:val="24"/>
                <w:lang w:val="ru-RU" w:eastAsia="uk-UA"/>
              </w:rPr>
              <w:t>ім’я</w:t>
            </w:r>
            <w:proofErr w:type="spellEnd"/>
            <w:r w:rsidRPr="00562CAB">
              <w:rPr>
                <w:rFonts w:cs="Times New Roman"/>
                <w:color w:val="000000"/>
                <w:sz w:val="24"/>
                <w:szCs w:val="24"/>
                <w:lang w:val="ru-RU" w:eastAsia="uk-UA"/>
              </w:rPr>
              <w:t xml:space="preserve">, по </w:t>
            </w:r>
            <w:proofErr w:type="spellStart"/>
            <w:r w:rsidRPr="00562CAB">
              <w:rPr>
                <w:rFonts w:cs="Times New Roman"/>
                <w:color w:val="000000"/>
                <w:sz w:val="24"/>
                <w:szCs w:val="24"/>
                <w:lang w:val="ru-RU" w:eastAsia="uk-UA"/>
              </w:rPr>
              <w:t>батькові</w:t>
            </w:r>
            <w:proofErr w:type="spellEnd"/>
          </w:p>
          <w:p w:rsidR="00562CAB" w:rsidRPr="00562CAB" w:rsidRDefault="00562CAB" w:rsidP="00562CAB">
            <w:pPr>
              <w:spacing w:after="0" w:line="240" w:lineRule="auto"/>
              <w:jc w:val="center"/>
              <w:textAlignment w:val="baseline"/>
              <w:rPr>
                <w:rFonts w:cs="Times New Roman"/>
                <w:color w:val="000000"/>
                <w:sz w:val="24"/>
                <w:szCs w:val="24"/>
                <w:lang w:val="ru-RU" w:eastAsia="uk-UA"/>
              </w:rPr>
            </w:pPr>
            <w:r w:rsidRPr="00562CAB">
              <w:rPr>
                <w:rFonts w:cs="Times New Roman"/>
                <w:color w:val="000000"/>
                <w:sz w:val="24"/>
                <w:szCs w:val="24"/>
                <w:lang w:val="ru-RU" w:eastAsia="uk-UA"/>
              </w:rPr>
              <w:t xml:space="preserve">(за </w:t>
            </w:r>
            <w:proofErr w:type="spellStart"/>
            <w:r w:rsidRPr="00562CAB">
              <w:rPr>
                <w:rFonts w:cs="Times New Roman"/>
                <w:color w:val="000000"/>
                <w:sz w:val="24"/>
                <w:szCs w:val="24"/>
                <w:lang w:val="ru-RU" w:eastAsia="uk-UA"/>
              </w:rPr>
              <w:t>наявності</w:t>
            </w:r>
            <w:proofErr w:type="spellEnd"/>
            <w:r w:rsidRPr="00562CAB">
              <w:rPr>
                <w:rFonts w:cs="Times New Roman"/>
                <w:color w:val="000000"/>
                <w:sz w:val="24"/>
                <w:szCs w:val="24"/>
                <w:lang w:val="ru-RU" w:eastAsia="uk-UA"/>
              </w:rPr>
              <w:t>)</w:t>
            </w:r>
          </w:p>
        </w:tc>
        <w:tc>
          <w:tcPr>
            <w:tcW w:w="1843" w:type="dxa"/>
            <w:tcMar>
              <w:top w:w="225" w:type="dxa"/>
              <w:left w:w="75" w:type="dxa"/>
              <w:bottom w:w="225" w:type="dxa"/>
              <w:right w:w="75" w:type="dxa"/>
            </w:tcMar>
          </w:tcPr>
          <w:p w:rsidR="00562CAB" w:rsidRPr="00562CAB" w:rsidRDefault="00562CAB" w:rsidP="00562CAB">
            <w:pPr>
              <w:spacing w:after="0" w:line="240" w:lineRule="auto"/>
              <w:jc w:val="center"/>
              <w:textAlignment w:val="baseline"/>
              <w:rPr>
                <w:rFonts w:cs="Times New Roman"/>
                <w:color w:val="000000"/>
                <w:sz w:val="24"/>
                <w:szCs w:val="24"/>
                <w:lang w:val="ru-RU" w:eastAsia="uk-UA"/>
              </w:rPr>
            </w:pPr>
            <w:proofErr w:type="spellStart"/>
            <w:r w:rsidRPr="00562CAB">
              <w:rPr>
                <w:rFonts w:cs="Times New Roman"/>
                <w:sz w:val="24"/>
                <w:szCs w:val="24"/>
                <w:lang w:val="ru-RU"/>
              </w:rPr>
              <w:t>Назва</w:t>
            </w:r>
            <w:proofErr w:type="spellEnd"/>
            <w:r w:rsidRPr="00562CAB">
              <w:rPr>
                <w:rFonts w:cs="Times New Roman"/>
                <w:sz w:val="24"/>
                <w:szCs w:val="24"/>
                <w:lang w:val="ru-RU"/>
              </w:rPr>
              <w:t xml:space="preserve"> </w:t>
            </w:r>
            <w:proofErr w:type="spellStart"/>
            <w:r w:rsidRPr="00562CAB">
              <w:rPr>
                <w:rFonts w:cs="Times New Roman"/>
                <w:sz w:val="24"/>
                <w:szCs w:val="24"/>
                <w:lang w:val="ru-RU"/>
              </w:rPr>
              <w:t>інформаційної</w:t>
            </w:r>
            <w:proofErr w:type="spellEnd"/>
            <w:r w:rsidRPr="00562CAB">
              <w:rPr>
                <w:rFonts w:cs="Times New Roman"/>
                <w:sz w:val="24"/>
                <w:szCs w:val="24"/>
                <w:lang w:val="ru-RU"/>
              </w:rPr>
              <w:t xml:space="preserve"> </w:t>
            </w:r>
            <w:proofErr w:type="spellStart"/>
            <w:r w:rsidRPr="00562CAB">
              <w:rPr>
                <w:rFonts w:cs="Times New Roman"/>
                <w:sz w:val="24"/>
                <w:szCs w:val="24"/>
                <w:lang w:val="ru-RU"/>
              </w:rPr>
              <w:t>системи</w:t>
            </w:r>
            <w:proofErr w:type="spellEnd"/>
            <w:r w:rsidRPr="00562CAB">
              <w:rPr>
                <w:rFonts w:cs="Times New Roman"/>
                <w:sz w:val="24"/>
                <w:szCs w:val="24"/>
                <w:lang w:val="ru-RU"/>
              </w:rPr>
              <w:t>/</w:t>
            </w:r>
            <w:proofErr w:type="spellStart"/>
            <w:r w:rsidRPr="00562CAB">
              <w:rPr>
                <w:rFonts w:cs="Times New Roman"/>
                <w:sz w:val="24"/>
                <w:szCs w:val="24"/>
                <w:lang w:val="ru-RU"/>
              </w:rPr>
              <w:t>бази</w:t>
            </w:r>
            <w:proofErr w:type="spellEnd"/>
            <w:r w:rsidRPr="00562CAB">
              <w:rPr>
                <w:rFonts w:cs="Times New Roman"/>
                <w:sz w:val="24"/>
                <w:szCs w:val="24"/>
                <w:lang w:val="ru-RU"/>
              </w:rPr>
              <w:t>/</w:t>
            </w:r>
            <w:proofErr w:type="spellStart"/>
            <w:r w:rsidRPr="00562CAB">
              <w:rPr>
                <w:rFonts w:cs="Times New Roman"/>
                <w:sz w:val="24"/>
                <w:szCs w:val="24"/>
                <w:lang w:val="ru-RU"/>
              </w:rPr>
              <w:t>реєстру</w:t>
            </w:r>
            <w:proofErr w:type="spellEnd"/>
            <w:r w:rsidRPr="00562CAB">
              <w:rPr>
                <w:rFonts w:cs="Times New Roman"/>
                <w:sz w:val="24"/>
                <w:szCs w:val="24"/>
                <w:lang w:val="ru-RU"/>
              </w:rPr>
              <w:t xml:space="preserve"> </w:t>
            </w:r>
            <w:proofErr w:type="spellStart"/>
            <w:r w:rsidRPr="00562CAB">
              <w:rPr>
                <w:rFonts w:cs="Times New Roman"/>
                <w:sz w:val="24"/>
                <w:szCs w:val="24"/>
                <w:lang w:val="ru-RU"/>
              </w:rPr>
              <w:t>або</w:t>
            </w:r>
            <w:proofErr w:type="spellEnd"/>
            <w:r w:rsidRPr="00562CAB">
              <w:rPr>
                <w:rFonts w:cs="Times New Roman"/>
                <w:sz w:val="24"/>
                <w:szCs w:val="24"/>
                <w:lang w:val="ru-RU"/>
              </w:rPr>
              <w:t xml:space="preserve"> склад </w:t>
            </w:r>
            <w:proofErr w:type="spellStart"/>
            <w:r w:rsidRPr="00562CAB">
              <w:rPr>
                <w:rFonts w:cs="Times New Roman"/>
                <w:sz w:val="24"/>
                <w:szCs w:val="24"/>
                <w:lang w:val="ru-RU"/>
              </w:rPr>
              <w:t>персональних</w:t>
            </w:r>
            <w:proofErr w:type="spellEnd"/>
            <w:r w:rsidRPr="00562CAB">
              <w:rPr>
                <w:rFonts w:cs="Times New Roman"/>
                <w:sz w:val="24"/>
                <w:szCs w:val="24"/>
                <w:lang w:val="ru-RU"/>
              </w:rPr>
              <w:t xml:space="preserve"> </w:t>
            </w:r>
            <w:proofErr w:type="spellStart"/>
            <w:r w:rsidRPr="00562CAB">
              <w:rPr>
                <w:rFonts w:cs="Times New Roman"/>
                <w:sz w:val="24"/>
                <w:szCs w:val="24"/>
                <w:lang w:val="ru-RU"/>
              </w:rPr>
              <w:t>даних</w:t>
            </w:r>
            <w:proofErr w:type="spellEnd"/>
            <w:r w:rsidRPr="00562CAB">
              <w:rPr>
                <w:rFonts w:cs="Times New Roman"/>
                <w:sz w:val="24"/>
                <w:szCs w:val="24"/>
                <w:lang w:val="ru-RU"/>
              </w:rPr>
              <w:t xml:space="preserve">, до </w:t>
            </w:r>
            <w:proofErr w:type="spellStart"/>
            <w:r w:rsidRPr="00562CAB">
              <w:rPr>
                <w:rFonts w:cs="Times New Roman"/>
                <w:sz w:val="24"/>
                <w:szCs w:val="24"/>
                <w:lang w:val="ru-RU"/>
              </w:rPr>
              <w:t>яких</w:t>
            </w:r>
            <w:proofErr w:type="spellEnd"/>
            <w:r w:rsidRPr="00562CAB">
              <w:rPr>
                <w:rFonts w:cs="Times New Roman"/>
                <w:sz w:val="24"/>
                <w:szCs w:val="24"/>
                <w:lang w:val="ru-RU"/>
              </w:rPr>
              <w:t xml:space="preserve"> </w:t>
            </w:r>
            <w:proofErr w:type="spellStart"/>
            <w:r w:rsidRPr="00562CAB">
              <w:rPr>
                <w:rFonts w:cs="Times New Roman"/>
                <w:sz w:val="24"/>
                <w:szCs w:val="24"/>
                <w:lang w:val="ru-RU"/>
              </w:rPr>
              <w:t>надано</w:t>
            </w:r>
            <w:proofErr w:type="spellEnd"/>
            <w:r w:rsidRPr="00562CAB">
              <w:rPr>
                <w:rFonts w:cs="Times New Roman"/>
                <w:sz w:val="24"/>
                <w:szCs w:val="24"/>
                <w:lang w:val="ru-RU"/>
              </w:rPr>
              <w:t xml:space="preserve"> доступ</w:t>
            </w:r>
          </w:p>
        </w:tc>
        <w:tc>
          <w:tcPr>
            <w:tcW w:w="1842" w:type="dxa"/>
            <w:tcMar>
              <w:top w:w="225" w:type="dxa"/>
              <w:left w:w="75" w:type="dxa"/>
              <w:bottom w:w="225" w:type="dxa"/>
              <w:right w:w="75" w:type="dxa"/>
            </w:tcMar>
          </w:tcPr>
          <w:p w:rsidR="00562CAB" w:rsidRPr="00562CAB" w:rsidRDefault="00562CAB" w:rsidP="00562CAB">
            <w:pPr>
              <w:spacing w:after="0" w:line="240" w:lineRule="auto"/>
              <w:jc w:val="center"/>
              <w:textAlignment w:val="baseline"/>
              <w:rPr>
                <w:rFonts w:cs="Times New Roman"/>
                <w:sz w:val="24"/>
                <w:szCs w:val="24"/>
                <w:lang w:val="ru-RU" w:eastAsia="uk-UA"/>
              </w:rPr>
            </w:pPr>
            <w:r w:rsidRPr="00562CAB">
              <w:rPr>
                <w:rFonts w:cs="Times New Roman"/>
                <w:sz w:val="24"/>
                <w:szCs w:val="24"/>
                <w:shd w:val="clear" w:color="auto" w:fill="FFFFFF"/>
                <w:lang w:val="ru-RU"/>
              </w:rPr>
              <w:t xml:space="preserve">Дата та </w:t>
            </w:r>
            <w:proofErr w:type="spellStart"/>
            <w:proofErr w:type="gramStart"/>
            <w:r w:rsidRPr="00562CAB">
              <w:rPr>
                <w:rFonts w:cs="Times New Roman"/>
                <w:sz w:val="24"/>
                <w:szCs w:val="24"/>
                <w:shd w:val="clear" w:color="auto" w:fill="FFFFFF"/>
                <w:lang w:val="ru-RU"/>
              </w:rPr>
              <w:t>п</w:t>
            </w:r>
            <w:proofErr w:type="gramEnd"/>
            <w:r w:rsidRPr="00562CAB">
              <w:rPr>
                <w:rFonts w:cs="Times New Roman"/>
                <w:sz w:val="24"/>
                <w:szCs w:val="24"/>
                <w:shd w:val="clear" w:color="auto" w:fill="FFFFFF"/>
                <w:lang w:val="ru-RU"/>
              </w:rPr>
              <w:t>ідстави</w:t>
            </w:r>
            <w:proofErr w:type="spellEnd"/>
            <w:r w:rsidRPr="00562CAB">
              <w:rPr>
                <w:rFonts w:cs="Times New Roman"/>
                <w:sz w:val="24"/>
                <w:szCs w:val="24"/>
                <w:shd w:val="clear" w:color="auto" w:fill="FFFFFF"/>
                <w:lang w:val="ru-RU"/>
              </w:rPr>
              <w:t xml:space="preserve"> </w:t>
            </w:r>
            <w:proofErr w:type="spellStart"/>
            <w:r w:rsidRPr="00562CAB">
              <w:rPr>
                <w:rFonts w:cs="Times New Roman"/>
                <w:sz w:val="24"/>
                <w:szCs w:val="24"/>
                <w:shd w:val="clear" w:color="auto" w:fill="FFFFFF"/>
                <w:lang w:val="ru-RU"/>
              </w:rPr>
              <w:t>надання</w:t>
            </w:r>
            <w:proofErr w:type="spellEnd"/>
            <w:r w:rsidRPr="00562CAB">
              <w:rPr>
                <w:rFonts w:cs="Times New Roman"/>
                <w:sz w:val="24"/>
                <w:szCs w:val="24"/>
                <w:shd w:val="clear" w:color="auto" w:fill="FFFFFF"/>
                <w:lang w:val="ru-RU"/>
              </w:rPr>
              <w:t xml:space="preserve"> </w:t>
            </w:r>
            <w:proofErr w:type="spellStart"/>
            <w:r w:rsidRPr="00562CAB">
              <w:rPr>
                <w:rFonts w:cs="Times New Roman"/>
                <w:sz w:val="24"/>
                <w:szCs w:val="24"/>
                <w:shd w:val="clear" w:color="auto" w:fill="FFFFFF"/>
                <w:lang w:val="ru-RU"/>
              </w:rPr>
              <w:t>зобов’язання</w:t>
            </w:r>
            <w:proofErr w:type="spellEnd"/>
            <w:r w:rsidRPr="00562CAB">
              <w:rPr>
                <w:rFonts w:cs="Times New Roman"/>
                <w:sz w:val="24"/>
                <w:szCs w:val="24"/>
                <w:shd w:val="clear" w:color="auto" w:fill="FFFFFF"/>
                <w:lang w:val="ru-RU"/>
              </w:rPr>
              <w:t xml:space="preserve"> про </w:t>
            </w:r>
            <w:proofErr w:type="spellStart"/>
            <w:r w:rsidRPr="00562CAB">
              <w:rPr>
                <w:rFonts w:cs="Times New Roman"/>
                <w:sz w:val="24"/>
                <w:szCs w:val="24"/>
                <w:shd w:val="clear" w:color="auto" w:fill="FFFFFF"/>
                <w:lang w:val="ru-RU"/>
              </w:rPr>
              <w:t>нерозголошення</w:t>
            </w:r>
            <w:proofErr w:type="spellEnd"/>
            <w:r w:rsidRPr="00562CAB">
              <w:rPr>
                <w:rFonts w:cs="Times New Roman"/>
                <w:sz w:val="24"/>
                <w:szCs w:val="24"/>
                <w:shd w:val="clear" w:color="auto" w:fill="FFFFFF"/>
                <w:lang w:val="ru-RU"/>
              </w:rPr>
              <w:t xml:space="preserve"> </w:t>
            </w:r>
            <w:proofErr w:type="spellStart"/>
            <w:r w:rsidRPr="00562CAB">
              <w:rPr>
                <w:rFonts w:cs="Times New Roman"/>
                <w:sz w:val="24"/>
                <w:szCs w:val="24"/>
                <w:shd w:val="clear" w:color="auto" w:fill="FFFFFF"/>
                <w:lang w:val="ru-RU"/>
              </w:rPr>
              <w:t>персональних</w:t>
            </w:r>
            <w:proofErr w:type="spellEnd"/>
            <w:r w:rsidRPr="00562CAB">
              <w:rPr>
                <w:rFonts w:cs="Times New Roman"/>
                <w:sz w:val="24"/>
                <w:szCs w:val="24"/>
                <w:shd w:val="clear" w:color="auto" w:fill="FFFFFF"/>
                <w:lang w:val="ru-RU"/>
              </w:rPr>
              <w:t xml:space="preserve"> </w:t>
            </w:r>
            <w:proofErr w:type="spellStart"/>
            <w:r w:rsidRPr="00562CAB">
              <w:rPr>
                <w:rFonts w:cs="Times New Roman"/>
                <w:sz w:val="24"/>
                <w:szCs w:val="24"/>
                <w:shd w:val="clear" w:color="auto" w:fill="FFFFFF"/>
                <w:lang w:val="ru-RU"/>
              </w:rPr>
              <w:t>даних</w:t>
            </w:r>
            <w:proofErr w:type="spellEnd"/>
            <w:r w:rsidRPr="00562CAB">
              <w:rPr>
                <w:rFonts w:cs="Times New Roman"/>
                <w:sz w:val="24"/>
                <w:szCs w:val="24"/>
                <w:shd w:val="clear" w:color="auto" w:fill="FFFFFF"/>
                <w:lang w:val="ru-RU"/>
              </w:rPr>
              <w:t xml:space="preserve"> </w:t>
            </w:r>
          </w:p>
        </w:tc>
        <w:tc>
          <w:tcPr>
            <w:tcW w:w="2694" w:type="dxa"/>
            <w:tcMar>
              <w:top w:w="225" w:type="dxa"/>
              <w:left w:w="75" w:type="dxa"/>
              <w:bottom w:w="225" w:type="dxa"/>
              <w:right w:w="75" w:type="dxa"/>
            </w:tcMar>
          </w:tcPr>
          <w:p w:rsidR="00562CAB" w:rsidRPr="00562CAB" w:rsidRDefault="00562CAB" w:rsidP="00562CAB">
            <w:pPr>
              <w:spacing w:after="0" w:line="240" w:lineRule="auto"/>
              <w:jc w:val="center"/>
              <w:textAlignment w:val="baseline"/>
              <w:rPr>
                <w:rFonts w:cs="Times New Roman"/>
                <w:color w:val="000000"/>
                <w:sz w:val="24"/>
                <w:szCs w:val="24"/>
                <w:lang w:val="ru-RU" w:eastAsia="uk-UA"/>
              </w:rPr>
            </w:pPr>
            <w:r w:rsidRPr="00562CAB">
              <w:rPr>
                <w:rFonts w:cs="Times New Roman"/>
                <w:color w:val="000000"/>
                <w:sz w:val="24"/>
                <w:szCs w:val="24"/>
                <w:lang w:val="ru-RU" w:eastAsia="uk-UA"/>
              </w:rPr>
              <w:t xml:space="preserve">Дата та </w:t>
            </w:r>
            <w:proofErr w:type="spellStart"/>
            <w:proofErr w:type="gramStart"/>
            <w:r w:rsidRPr="00562CAB">
              <w:rPr>
                <w:rFonts w:cs="Times New Roman"/>
                <w:color w:val="000000"/>
                <w:sz w:val="24"/>
                <w:szCs w:val="24"/>
                <w:lang w:val="ru-RU" w:eastAsia="uk-UA"/>
              </w:rPr>
              <w:t>п</w:t>
            </w:r>
            <w:proofErr w:type="gramEnd"/>
            <w:r w:rsidRPr="00562CAB">
              <w:rPr>
                <w:rFonts w:cs="Times New Roman"/>
                <w:color w:val="000000"/>
                <w:sz w:val="24"/>
                <w:szCs w:val="24"/>
                <w:lang w:val="ru-RU" w:eastAsia="uk-UA"/>
              </w:rPr>
              <w:t>ідстави</w:t>
            </w:r>
            <w:proofErr w:type="spellEnd"/>
            <w:r w:rsidRPr="00562CAB">
              <w:rPr>
                <w:rFonts w:cs="Times New Roman"/>
                <w:color w:val="000000"/>
                <w:sz w:val="24"/>
                <w:szCs w:val="24"/>
                <w:lang w:val="ru-RU" w:eastAsia="uk-UA"/>
              </w:rPr>
              <w:t xml:space="preserve"> </w:t>
            </w:r>
            <w:proofErr w:type="spellStart"/>
            <w:r w:rsidRPr="00562CAB">
              <w:rPr>
                <w:rFonts w:cs="Times New Roman"/>
                <w:color w:val="000000"/>
                <w:sz w:val="24"/>
                <w:szCs w:val="24"/>
                <w:lang w:val="ru-RU" w:eastAsia="uk-UA"/>
              </w:rPr>
              <w:t>позбавлення</w:t>
            </w:r>
            <w:proofErr w:type="spellEnd"/>
            <w:r w:rsidRPr="00562CAB">
              <w:rPr>
                <w:rFonts w:cs="Times New Roman"/>
                <w:color w:val="000000"/>
                <w:sz w:val="24"/>
                <w:szCs w:val="24"/>
                <w:lang w:val="ru-RU" w:eastAsia="uk-UA"/>
              </w:rPr>
              <w:t xml:space="preserve"> права доступу до </w:t>
            </w:r>
            <w:proofErr w:type="spellStart"/>
            <w:r w:rsidRPr="00562CAB">
              <w:rPr>
                <w:rFonts w:cs="Times New Roman"/>
                <w:color w:val="000000"/>
                <w:sz w:val="24"/>
                <w:szCs w:val="24"/>
                <w:lang w:val="ru-RU" w:eastAsia="uk-UA"/>
              </w:rPr>
              <w:t>персональних</w:t>
            </w:r>
            <w:proofErr w:type="spellEnd"/>
            <w:r w:rsidRPr="00562CAB">
              <w:rPr>
                <w:rFonts w:cs="Times New Roman"/>
                <w:color w:val="000000"/>
                <w:sz w:val="24"/>
                <w:szCs w:val="24"/>
                <w:lang w:val="ru-RU" w:eastAsia="uk-UA"/>
              </w:rPr>
              <w:t xml:space="preserve"> </w:t>
            </w:r>
            <w:proofErr w:type="spellStart"/>
            <w:r w:rsidRPr="00562CAB">
              <w:rPr>
                <w:rFonts w:cs="Times New Roman"/>
                <w:color w:val="000000"/>
                <w:sz w:val="24"/>
                <w:szCs w:val="24"/>
                <w:lang w:val="ru-RU" w:eastAsia="uk-UA"/>
              </w:rPr>
              <w:t>даних</w:t>
            </w:r>
            <w:proofErr w:type="spellEnd"/>
            <w:r w:rsidRPr="00562CAB">
              <w:rPr>
                <w:rFonts w:cs="Times New Roman"/>
                <w:color w:val="000000"/>
                <w:sz w:val="24"/>
                <w:szCs w:val="24"/>
                <w:lang w:val="ru-RU" w:eastAsia="uk-UA"/>
              </w:rPr>
              <w:t xml:space="preserve"> </w:t>
            </w:r>
          </w:p>
        </w:tc>
      </w:tr>
      <w:tr w:rsidR="00562CAB" w:rsidRPr="00473C83" w:rsidTr="000D67FB">
        <w:trPr>
          <w:trHeight w:val="143"/>
        </w:trPr>
        <w:tc>
          <w:tcPr>
            <w:tcW w:w="440" w:type="dxa"/>
            <w:tcMar>
              <w:top w:w="225" w:type="dxa"/>
              <w:left w:w="75" w:type="dxa"/>
              <w:bottom w:w="225" w:type="dxa"/>
              <w:right w:w="75" w:type="dxa"/>
            </w:tcMar>
          </w:tcPr>
          <w:p w:rsidR="00562CAB" w:rsidRPr="00473C83" w:rsidRDefault="00562CAB" w:rsidP="00562CAB">
            <w:pPr>
              <w:spacing w:after="0" w:line="240" w:lineRule="auto"/>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1</w:t>
            </w:r>
          </w:p>
        </w:tc>
        <w:tc>
          <w:tcPr>
            <w:tcW w:w="1449" w:type="dxa"/>
            <w:tcMar>
              <w:top w:w="225" w:type="dxa"/>
              <w:left w:w="75" w:type="dxa"/>
              <w:bottom w:w="225" w:type="dxa"/>
              <w:right w:w="75" w:type="dxa"/>
            </w:tcMar>
          </w:tcPr>
          <w:p w:rsidR="00562CAB" w:rsidRPr="00473C83" w:rsidRDefault="00562CAB" w:rsidP="00562CAB">
            <w:pPr>
              <w:spacing w:after="0" w:line="240" w:lineRule="auto"/>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2</w:t>
            </w:r>
          </w:p>
        </w:tc>
        <w:tc>
          <w:tcPr>
            <w:tcW w:w="1641" w:type="dxa"/>
            <w:tcMar>
              <w:top w:w="225" w:type="dxa"/>
              <w:left w:w="75" w:type="dxa"/>
              <w:bottom w:w="225" w:type="dxa"/>
              <w:right w:w="75" w:type="dxa"/>
            </w:tcMar>
          </w:tcPr>
          <w:p w:rsidR="00562CAB" w:rsidRPr="00473C83" w:rsidRDefault="00562CAB" w:rsidP="00562CAB">
            <w:pPr>
              <w:spacing w:after="0" w:line="240" w:lineRule="auto"/>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3</w:t>
            </w:r>
          </w:p>
        </w:tc>
        <w:tc>
          <w:tcPr>
            <w:tcW w:w="1843" w:type="dxa"/>
            <w:tcMar>
              <w:top w:w="225" w:type="dxa"/>
              <w:left w:w="75" w:type="dxa"/>
              <w:bottom w:w="225" w:type="dxa"/>
              <w:right w:w="75" w:type="dxa"/>
            </w:tcMar>
          </w:tcPr>
          <w:p w:rsidR="00562CAB" w:rsidRPr="00473C83" w:rsidRDefault="00562CAB" w:rsidP="00562CAB">
            <w:pPr>
              <w:spacing w:after="0" w:line="240" w:lineRule="auto"/>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4</w:t>
            </w:r>
          </w:p>
        </w:tc>
        <w:tc>
          <w:tcPr>
            <w:tcW w:w="1842" w:type="dxa"/>
            <w:tcMar>
              <w:top w:w="225" w:type="dxa"/>
              <w:left w:w="75" w:type="dxa"/>
              <w:bottom w:w="225" w:type="dxa"/>
              <w:right w:w="75" w:type="dxa"/>
            </w:tcMar>
          </w:tcPr>
          <w:p w:rsidR="00562CAB" w:rsidRPr="00473C83" w:rsidRDefault="00562CAB" w:rsidP="00562CAB">
            <w:pPr>
              <w:spacing w:after="0" w:line="240" w:lineRule="auto"/>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5</w:t>
            </w:r>
          </w:p>
        </w:tc>
        <w:tc>
          <w:tcPr>
            <w:tcW w:w="2694" w:type="dxa"/>
            <w:tcMar>
              <w:top w:w="225" w:type="dxa"/>
              <w:left w:w="75" w:type="dxa"/>
              <w:bottom w:w="225" w:type="dxa"/>
              <w:right w:w="75" w:type="dxa"/>
            </w:tcMar>
          </w:tcPr>
          <w:p w:rsidR="00562CAB" w:rsidRPr="00473C83" w:rsidRDefault="00562CAB" w:rsidP="00562CAB">
            <w:pPr>
              <w:spacing w:after="0" w:line="240" w:lineRule="auto"/>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6</w:t>
            </w:r>
          </w:p>
        </w:tc>
      </w:tr>
    </w:tbl>
    <w:p w:rsidR="00562CAB" w:rsidRDefault="00562CAB" w:rsidP="00562CAB">
      <w:pPr>
        <w:spacing w:after="0" w:line="240" w:lineRule="auto"/>
        <w:jc w:val="center"/>
        <w:rPr>
          <w:b/>
          <w:szCs w:val="28"/>
        </w:rPr>
      </w:pPr>
    </w:p>
    <w:p w:rsidR="00562CAB" w:rsidRDefault="00562CAB" w:rsidP="00562CAB">
      <w:pPr>
        <w:spacing w:after="0" w:line="240" w:lineRule="auto"/>
        <w:jc w:val="center"/>
        <w:rPr>
          <w:rFonts w:cs="Times New Roman"/>
          <w:color w:val="131313"/>
          <w:spacing w:val="-2"/>
          <w:w w:val="105"/>
          <w:szCs w:val="28"/>
        </w:rPr>
      </w:pPr>
      <w:r w:rsidRPr="00841194">
        <w:rPr>
          <w:b/>
          <w:szCs w:val="28"/>
        </w:rPr>
        <w:t>______________________________</w:t>
      </w:r>
    </w:p>
    <w:p w:rsidR="00562CAB" w:rsidRDefault="00562CAB" w:rsidP="00562CAB">
      <w:pPr>
        <w:spacing w:after="0" w:line="240" w:lineRule="auto"/>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Default="00562CAB" w:rsidP="00562CAB">
      <w:pPr>
        <w:spacing w:after="0" w:line="240" w:lineRule="auto"/>
        <w:rPr>
          <w:lang w:val="uk-UA"/>
        </w:rPr>
      </w:pPr>
    </w:p>
    <w:p w:rsidR="00562CAB" w:rsidRPr="0002733E" w:rsidRDefault="00562CAB" w:rsidP="00562CAB">
      <w:pPr>
        <w:spacing w:after="0" w:line="240" w:lineRule="auto"/>
        <w:ind w:left="4819"/>
        <w:rPr>
          <w:szCs w:val="28"/>
          <w:lang w:val="uk-UA"/>
        </w:rPr>
      </w:pPr>
      <w:r w:rsidRPr="0002733E">
        <w:rPr>
          <w:szCs w:val="28"/>
          <w:lang w:val="uk-UA"/>
        </w:rPr>
        <w:lastRenderedPageBreak/>
        <w:t>Додаток 4</w:t>
      </w:r>
    </w:p>
    <w:p w:rsidR="00562CAB" w:rsidRPr="0002733E" w:rsidRDefault="00562CAB" w:rsidP="00562CAB">
      <w:pPr>
        <w:spacing w:after="0" w:line="240" w:lineRule="auto"/>
        <w:ind w:left="4819"/>
        <w:rPr>
          <w:szCs w:val="28"/>
          <w:lang w:val="uk-UA"/>
        </w:rPr>
      </w:pPr>
      <w:r w:rsidRPr="0002733E">
        <w:rPr>
          <w:szCs w:val="28"/>
          <w:lang w:val="uk-UA"/>
        </w:rPr>
        <w:t>до Порядку обробки та захисту</w:t>
      </w:r>
    </w:p>
    <w:p w:rsidR="00562CAB" w:rsidRPr="0002733E" w:rsidRDefault="00562CAB" w:rsidP="00562CAB">
      <w:pPr>
        <w:spacing w:after="0" w:line="240" w:lineRule="auto"/>
        <w:ind w:left="4819"/>
        <w:rPr>
          <w:szCs w:val="28"/>
          <w:lang w:val="uk-UA"/>
        </w:rPr>
      </w:pPr>
      <w:r w:rsidRPr="0002733E">
        <w:rPr>
          <w:szCs w:val="28"/>
          <w:lang w:val="uk-UA"/>
        </w:rPr>
        <w:t xml:space="preserve">персональних даних в </w:t>
      </w:r>
      <w:r>
        <w:rPr>
          <w:szCs w:val="28"/>
          <w:lang w:val="uk-UA"/>
        </w:rPr>
        <w:t>у</w:t>
      </w:r>
      <w:r w:rsidRPr="0002733E">
        <w:rPr>
          <w:szCs w:val="28"/>
          <w:lang w:val="uk-UA"/>
        </w:rPr>
        <w:t>правлінні</w:t>
      </w:r>
    </w:p>
    <w:p w:rsidR="00562CAB" w:rsidRPr="0002733E" w:rsidRDefault="00562CAB" w:rsidP="00562CAB">
      <w:pPr>
        <w:spacing w:after="0" w:line="240" w:lineRule="auto"/>
        <w:ind w:left="4819"/>
        <w:rPr>
          <w:szCs w:val="28"/>
          <w:lang w:val="uk-UA"/>
        </w:rPr>
      </w:pPr>
      <w:r w:rsidRPr="0002733E">
        <w:rPr>
          <w:szCs w:val="28"/>
          <w:lang w:val="uk-UA"/>
        </w:rPr>
        <w:t>соціальної та ветеранської політики</w:t>
      </w:r>
    </w:p>
    <w:p w:rsidR="00562CAB" w:rsidRPr="0002733E" w:rsidRDefault="00562CAB" w:rsidP="00562CAB">
      <w:pPr>
        <w:spacing w:after="0" w:line="240" w:lineRule="auto"/>
        <w:ind w:left="4819"/>
        <w:rPr>
          <w:szCs w:val="28"/>
          <w:lang w:val="uk-UA"/>
        </w:rPr>
      </w:pPr>
      <w:r w:rsidRPr="0002733E">
        <w:rPr>
          <w:szCs w:val="28"/>
          <w:lang w:val="uk-UA"/>
        </w:rPr>
        <w:t>Святошинської районної в місті Києві</w:t>
      </w:r>
    </w:p>
    <w:p w:rsidR="00562CAB" w:rsidRPr="0002733E" w:rsidRDefault="00562CAB" w:rsidP="00562CAB">
      <w:pPr>
        <w:spacing w:after="0" w:line="240" w:lineRule="auto"/>
        <w:ind w:left="4819"/>
        <w:rPr>
          <w:szCs w:val="28"/>
          <w:lang w:val="uk-UA"/>
        </w:rPr>
      </w:pPr>
      <w:r w:rsidRPr="0002733E">
        <w:rPr>
          <w:szCs w:val="28"/>
          <w:lang w:val="uk-UA"/>
        </w:rPr>
        <w:t>державної адміністрації</w:t>
      </w:r>
    </w:p>
    <w:p w:rsidR="00562CAB" w:rsidRPr="0002733E" w:rsidRDefault="00562CAB" w:rsidP="00562CAB">
      <w:pPr>
        <w:spacing w:after="0" w:line="240" w:lineRule="auto"/>
        <w:ind w:left="4819"/>
        <w:rPr>
          <w:szCs w:val="28"/>
          <w:lang w:val="uk-UA"/>
        </w:rPr>
      </w:pPr>
      <w:r w:rsidRPr="0002733E">
        <w:rPr>
          <w:szCs w:val="28"/>
          <w:lang w:val="uk-UA"/>
        </w:rPr>
        <w:t xml:space="preserve">(пункт </w:t>
      </w:r>
      <w:r>
        <w:rPr>
          <w:szCs w:val="28"/>
          <w:lang w:val="uk-UA"/>
        </w:rPr>
        <w:t>7</w:t>
      </w:r>
      <w:r w:rsidRPr="0002733E">
        <w:rPr>
          <w:szCs w:val="28"/>
          <w:lang w:val="uk-UA"/>
        </w:rPr>
        <w:t xml:space="preserve"> розділу V)</w:t>
      </w:r>
    </w:p>
    <w:p w:rsidR="00562CAB" w:rsidRDefault="00562CAB" w:rsidP="00562CAB">
      <w:pPr>
        <w:spacing w:after="0" w:line="240" w:lineRule="auto"/>
        <w:jc w:val="center"/>
        <w:rPr>
          <w:b/>
          <w:szCs w:val="28"/>
          <w:lang w:val="uk-UA"/>
        </w:rPr>
      </w:pPr>
    </w:p>
    <w:p w:rsidR="00562CAB" w:rsidRPr="0002733E" w:rsidRDefault="00562CAB" w:rsidP="00562CAB">
      <w:pPr>
        <w:spacing w:after="0" w:line="240" w:lineRule="auto"/>
        <w:jc w:val="center"/>
        <w:rPr>
          <w:szCs w:val="28"/>
          <w:lang w:val="uk-UA"/>
        </w:rPr>
      </w:pPr>
      <w:r w:rsidRPr="0002733E">
        <w:rPr>
          <w:b/>
          <w:szCs w:val="28"/>
          <w:lang w:val="uk-UA"/>
        </w:rPr>
        <w:t>ПЛАН ДІЙ</w:t>
      </w:r>
    </w:p>
    <w:p w:rsidR="00562CAB" w:rsidRDefault="00562CAB" w:rsidP="00562CAB">
      <w:pPr>
        <w:spacing w:after="0" w:line="240" w:lineRule="auto"/>
        <w:jc w:val="center"/>
        <w:rPr>
          <w:b/>
          <w:lang w:val="uk-UA"/>
        </w:rPr>
      </w:pPr>
      <w:r w:rsidRPr="0002733E">
        <w:rPr>
          <w:b/>
          <w:szCs w:val="28"/>
          <w:lang w:val="uk-UA"/>
        </w:rPr>
        <w:t xml:space="preserve">працівників управління на випадок несанкціонованого доступу до персональних даних, пошкодження технічного обладнання, виникнення </w:t>
      </w:r>
      <w:r w:rsidRPr="0002733E">
        <w:rPr>
          <w:b/>
          <w:lang w:val="uk-UA"/>
        </w:rPr>
        <w:t>надзвичайних ситуацій, запровадження воєнного стану, у разі захоплення населеного пункту та/або державного органу чи безпосередньої загрози його захоплення</w:t>
      </w:r>
    </w:p>
    <w:p w:rsidR="00562CAB" w:rsidRDefault="00562CAB" w:rsidP="00562CAB">
      <w:pPr>
        <w:spacing w:after="0" w:line="240" w:lineRule="auto"/>
        <w:jc w:val="center"/>
        <w:rPr>
          <w:b/>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 xml:space="preserve">1. При виявленні ознак несанкціонованого доступу до персональних даних таких як: компрометація </w:t>
      </w:r>
      <w:proofErr w:type="spellStart"/>
      <w:r w:rsidRPr="00E67483">
        <w:rPr>
          <w:szCs w:val="28"/>
          <w:lang w:val="uk-UA"/>
        </w:rPr>
        <w:t>логінів</w:t>
      </w:r>
      <w:proofErr w:type="spellEnd"/>
      <w:r w:rsidRPr="00E67483">
        <w:rPr>
          <w:szCs w:val="28"/>
          <w:lang w:val="uk-UA"/>
        </w:rPr>
        <w:t xml:space="preserve"> і паролів, підбір паролів та ключів, працівник, який виявив дані ознаки, зобов’язаний:</w:t>
      </w:r>
    </w:p>
    <w:p w:rsidR="00562CAB" w:rsidRPr="00E67483" w:rsidRDefault="00562CAB" w:rsidP="00562CAB">
      <w:pPr>
        <w:spacing w:after="0" w:line="240" w:lineRule="auto"/>
        <w:ind w:left="709"/>
        <w:jc w:val="both"/>
        <w:rPr>
          <w:szCs w:val="28"/>
          <w:lang w:val="uk-UA"/>
        </w:rPr>
      </w:pPr>
      <w:r w:rsidRPr="00E67483">
        <w:rPr>
          <w:szCs w:val="28"/>
          <w:lang w:val="uk-UA"/>
        </w:rPr>
        <w:t>припинити обробку персональних даних;</w:t>
      </w:r>
    </w:p>
    <w:p w:rsidR="00562CAB" w:rsidRPr="00E67483" w:rsidRDefault="00562CAB" w:rsidP="00562CAB">
      <w:pPr>
        <w:spacing w:after="0" w:line="240" w:lineRule="auto"/>
        <w:ind w:firstLine="709"/>
        <w:jc w:val="both"/>
        <w:rPr>
          <w:szCs w:val="28"/>
          <w:lang w:val="uk-UA"/>
        </w:rPr>
      </w:pPr>
      <w:r w:rsidRPr="00E67483">
        <w:rPr>
          <w:szCs w:val="28"/>
          <w:lang w:val="uk-UA"/>
        </w:rPr>
        <w:t>звернутися до адміністратора системи з метою блокування доступу до облікового запису;</w:t>
      </w:r>
    </w:p>
    <w:p w:rsidR="00562CAB" w:rsidRPr="00E67483" w:rsidRDefault="00562CAB" w:rsidP="00562CAB">
      <w:pPr>
        <w:spacing w:after="0" w:line="240" w:lineRule="auto"/>
        <w:ind w:firstLine="709"/>
        <w:jc w:val="both"/>
        <w:rPr>
          <w:szCs w:val="28"/>
          <w:lang w:val="uk-UA"/>
        </w:rPr>
      </w:pPr>
      <w:r w:rsidRPr="00E67483">
        <w:rPr>
          <w:szCs w:val="28"/>
          <w:lang w:val="uk-UA"/>
        </w:rPr>
        <w:t>повідомити безпосереднього керівника та відповідальну особу, що організовує роботу, пов’язану із захистом персональних даних при їх обробці;</w:t>
      </w:r>
    </w:p>
    <w:p w:rsidR="00562CAB" w:rsidRDefault="00562CAB" w:rsidP="00562CAB">
      <w:pPr>
        <w:spacing w:after="0" w:line="240" w:lineRule="auto"/>
        <w:ind w:left="709"/>
        <w:jc w:val="both"/>
        <w:rPr>
          <w:szCs w:val="28"/>
          <w:lang w:val="uk-UA"/>
        </w:rPr>
      </w:pPr>
      <w:r w:rsidRPr="00E67483">
        <w:rPr>
          <w:szCs w:val="28"/>
          <w:lang w:val="uk-UA"/>
        </w:rPr>
        <w:t>змінити паролі доступу (за наявності технічної можливості).</w:t>
      </w:r>
    </w:p>
    <w:p w:rsidR="00562CAB" w:rsidRPr="00E67483" w:rsidRDefault="00562CAB" w:rsidP="00562CAB">
      <w:pPr>
        <w:spacing w:after="0" w:line="240" w:lineRule="auto"/>
        <w:ind w:left="709"/>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2. При виявленні зараження програмного забезпечення та носіїв інформації комп’ютерними вірусами працівник зобов’язаний:</w:t>
      </w:r>
    </w:p>
    <w:p w:rsidR="00562CAB" w:rsidRPr="00E67483" w:rsidRDefault="00562CAB" w:rsidP="00562CAB">
      <w:pPr>
        <w:spacing w:after="0" w:line="240" w:lineRule="auto"/>
        <w:ind w:left="709"/>
        <w:jc w:val="both"/>
        <w:rPr>
          <w:szCs w:val="28"/>
          <w:lang w:val="uk-UA"/>
        </w:rPr>
      </w:pPr>
      <w:r w:rsidRPr="00E67483">
        <w:rPr>
          <w:szCs w:val="28"/>
          <w:lang w:val="uk-UA"/>
        </w:rPr>
        <w:t>негайно припинити обробку персональних даних;</w:t>
      </w:r>
    </w:p>
    <w:p w:rsidR="00562CAB" w:rsidRPr="00E67483" w:rsidRDefault="00562CAB" w:rsidP="00562CAB">
      <w:pPr>
        <w:spacing w:after="0" w:line="240" w:lineRule="auto"/>
        <w:ind w:left="709"/>
        <w:jc w:val="both"/>
        <w:rPr>
          <w:szCs w:val="28"/>
          <w:lang w:val="uk-UA"/>
        </w:rPr>
      </w:pPr>
      <w:r w:rsidRPr="00E67483">
        <w:rPr>
          <w:szCs w:val="28"/>
          <w:lang w:val="uk-UA"/>
        </w:rPr>
        <w:t>вимкнути комп’ютерну техніку від електроживлення;</w:t>
      </w:r>
    </w:p>
    <w:p w:rsidR="00562CAB" w:rsidRPr="00E67483" w:rsidRDefault="00562CAB" w:rsidP="00562CAB">
      <w:pPr>
        <w:spacing w:after="0" w:line="240" w:lineRule="auto"/>
        <w:ind w:left="709"/>
        <w:jc w:val="both"/>
        <w:rPr>
          <w:szCs w:val="28"/>
          <w:lang w:val="uk-UA"/>
        </w:rPr>
      </w:pPr>
      <w:r w:rsidRPr="00E67483">
        <w:rPr>
          <w:szCs w:val="28"/>
          <w:lang w:val="uk-UA"/>
        </w:rPr>
        <w:t>повідомити адміністратора системи;</w:t>
      </w:r>
    </w:p>
    <w:p w:rsidR="00562CAB" w:rsidRDefault="00562CAB" w:rsidP="00562CAB">
      <w:pPr>
        <w:spacing w:after="0" w:line="240" w:lineRule="auto"/>
        <w:ind w:firstLine="709"/>
        <w:jc w:val="both"/>
        <w:rPr>
          <w:szCs w:val="28"/>
          <w:lang w:val="uk-UA"/>
        </w:rPr>
      </w:pPr>
      <w:r w:rsidRPr="00E67483">
        <w:rPr>
          <w:szCs w:val="28"/>
          <w:lang w:val="uk-UA"/>
        </w:rPr>
        <w:t>повідомити безпосереднього керівника та відповідальну особу, що організовує роботу, пов’язану із захистом персональних даних при їх обробці.</w:t>
      </w:r>
    </w:p>
    <w:p w:rsidR="00562CAB" w:rsidRPr="00E67483" w:rsidRDefault="00562CAB" w:rsidP="00562CAB">
      <w:pPr>
        <w:spacing w:after="0" w:line="240" w:lineRule="auto"/>
        <w:ind w:firstLine="709"/>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3. При вчиненні випадкових та/або помилкових дій, що можуть призвести до втрати, зміни, поширення, розголошення персональних даних тощо, необхідно:</w:t>
      </w:r>
    </w:p>
    <w:p w:rsidR="00562CAB" w:rsidRPr="00E67483" w:rsidRDefault="00562CAB" w:rsidP="00562CAB">
      <w:pPr>
        <w:spacing w:after="0" w:line="240" w:lineRule="auto"/>
        <w:ind w:left="709"/>
        <w:jc w:val="both"/>
        <w:rPr>
          <w:szCs w:val="28"/>
          <w:lang w:val="uk-UA"/>
        </w:rPr>
      </w:pPr>
      <w:r w:rsidRPr="00E67483">
        <w:rPr>
          <w:szCs w:val="28"/>
          <w:lang w:val="uk-UA"/>
        </w:rPr>
        <w:t>припинити обробку персональних даних;</w:t>
      </w:r>
    </w:p>
    <w:p w:rsidR="00562CAB" w:rsidRPr="00E67483" w:rsidRDefault="00562CAB" w:rsidP="00562CAB">
      <w:pPr>
        <w:spacing w:after="0" w:line="240" w:lineRule="auto"/>
        <w:ind w:firstLine="709"/>
        <w:jc w:val="both"/>
        <w:rPr>
          <w:szCs w:val="28"/>
          <w:lang w:val="uk-UA"/>
        </w:rPr>
      </w:pPr>
      <w:r w:rsidRPr="00E67483">
        <w:rPr>
          <w:szCs w:val="28"/>
          <w:lang w:val="uk-UA"/>
        </w:rPr>
        <w:t>про всі події та факти повідомити безпосереднього керівника та відповідальну особу, що організовує роботу, пов’язану із захистом персональних даних при їх обробці.</w:t>
      </w:r>
    </w:p>
    <w:p w:rsidR="00562CAB" w:rsidRPr="00E67483" w:rsidRDefault="00562CAB" w:rsidP="00562CAB">
      <w:pPr>
        <w:spacing w:after="0" w:line="240" w:lineRule="auto"/>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4. При відмові та/або збою програмного забезпечення, за допомогою якого здійснюється обробка персональних даних, працівник зобов’язаний:</w:t>
      </w:r>
    </w:p>
    <w:p w:rsidR="00562CAB" w:rsidRPr="00E67483" w:rsidRDefault="00562CAB" w:rsidP="00562CAB">
      <w:pPr>
        <w:spacing w:after="0" w:line="240" w:lineRule="auto"/>
        <w:ind w:left="709"/>
        <w:jc w:val="both"/>
        <w:rPr>
          <w:szCs w:val="28"/>
          <w:lang w:val="uk-UA"/>
        </w:rPr>
      </w:pPr>
      <w:r w:rsidRPr="00E67483">
        <w:rPr>
          <w:szCs w:val="28"/>
          <w:lang w:val="uk-UA"/>
        </w:rPr>
        <w:t>припинити обробку персональних даних;</w:t>
      </w:r>
    </w:p>
    <w:p w:rsidR="00562CAB" w:rsidRPr="00E67483" w:rsidRDefault="00562CAB" w:rsidP="00562CAB">
      <w:pPr>
        <w:spacing w:after="0" w:line="240" w:lineRule="auto"/>
        <w:ind w:firstLine="709"/>
        <w:jc w:val="both"/>
        <w:rPr>
          <w:szCs w:val="28"/>
          <w:lang w:val="uk-UA"/>
        </w:rPr>
      </w:pPr>
      <w:r w:rsidRPr="00E67483">
        <w:rPr>
          <w:szCs w:val="28"/>
          <w:lang w:val="uk-UA"/>
        </w:rPr>
        <w:lastRenderedPageBreak/>
        <w:t>повідомити безпосереднього керівника та відповідальну особу, що організовує роботу, пов’язану із захистом персональних даних при їх обробці.</w:t>
      </w:r>
    </w:p>
    <w:p w:rsidR="00562CAB" w:rsidRDefault="00562CAB" w:rsidP="00562CAB">
      <w:pPr>
        <w:spacing w:after="0" w:line="240" w:lineRule="auto"/>
        <w:ind w:firstLine="709"/>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5. При виявленні пошкодження, втрати, викрадення документа або іншого носія персональних даних необхідно невідкладно повідомити безпосереднього керівника та відповідальну особу, що організовує роботу, пов’язану із захистом персональних даних при їх обробці.</w:t>
      </w:r>
    </w:p>
    <w:p w:rsidR="00562CAB" w:rsidRDefault="00562CAB" w:rsidP="00562CAB">
      <w:pPr>
        <w:spacing w:after="0" w:line="240" w:lineRule="auto"/>
        <w:ind w:firstLine="709"/>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6. У разі виникнення надзвичайних ситуацій (пожежа, повінь, стихійне лихо тощо) необхідно:</w:t>
      </w:r>
    </w:p>
    <w:p w:rsidR="00562CAB" w:rsidRPr="00E67483" w:rsidRDefault="00562CAB" w:rsidP="00562CAB">
      <w:pPr>
        <w:spacing w:after="0" w:line="240" w:lineRule="auto"/>
        <w:ind w:firstLine="709"/>
        <w:jc w:val="both"/>
        <w:rPr>
          <w:szCs w:val="28"/>
          <w:lang w:val="uk-UA"/>
        </w:rPr>
      </w:pPr>
      <w:r w:rsidRPr="00E67483">
        <w:rPr>
          <w:szCs w:val="28"/>
          <w:lang w:val="uk-UA"/>
        </w:rPr>
        <w:t>вжити невідкладних заходів щодо оповіщення відповідних служб реагування;</w:t>
      </w:r>
    </w:p>
    <w:p w:rsidR="00562CAB" w:rsidRPr="00E67483" w:rsidRDefault="00562CAB" w:rsidP="00562CAB">
      <w:pPr>
        <w:spacing w:after="0" w:line="240" w:lineRule="auto"/>
        <w:ind w:firstLine="709"/>
        <w:jc w:val="both"/>
        <w:rPr>
          <w:szCs w:val="28"/>
          <w:lang w:val="uk-UA"/>
        </w:rPr>
      </w:pPr>
      <w:r w:rsidRPr="00E67483">
        <w:rPr>
          <w:szCs w:val="28"/>
          <w:lang w:val="uk-UA"/>
        </w:rPr>
        <w:t>забезпечити збереження носіїв персональних даних осіб від втрати та пошкодження (за наявної можливості та у спосіб, що не загрожує життю та здоров’ю працівників);</w:t>
      </w:r>
    </w:p>
    <w:p w:rsidR="00562CAB" w:rsidRPr="00E67483" w:rsidRDefault="00562CAB" w:rsidP="00562CAB">
      <w:pPr>
        <w:spacing w:after="0" w:line="240" w:lineRule="auto"/>
        <w:ind w:firstLine="709"/>
        <w:jc w:val="both"/>
        <w:rPr>
          <w:szCs w:val="28"/>
          <w:lang w:val="uk-UA"/>
        </w:rPr>
      </w:pPr>
      <w:r w:rsidRPr="00E67483">
        <w:rPr>
          <w:szCs w:val="28"/>
          <w:lang w:val="uk-UA"/>
        </w:rPr>
        <w:t>повідомити безпосереднього керівника та відповідальну особу, що організовує роботу, пов’язану із захистом персональних даних при їх обробці.</w:t>
      </w:r>
    </w:p>
    <w:p w:rsidR="00562CAB" w:rsidRDefault="00562CAB" w:rsidP="00562CAB">
      <w:pPr>
        <w:spacing w:after="0" w:line="240" w:lineRule="auto"/>
        <w:ind w:firstLine="709"/>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 xml:space="preserve">7. У випадку настання надзвичайної ситуації та загрози захоплення обладнання захищеної комунікаційної мережі </w:t>
      </w:r>
      <w:r>
        <w:rPr>
          <w:szCs w:val="28"/>
          <w:lang w:val="uk-UA"/>
        </w:rPr>
        <w:t>у</w:t>
      </w:r>
      <w:r w:rsidRPr="00E67483">
        <w:rPr>
          <w:szCs w:val="28"/>
          <w:lang w:val="uk-UA"/>
        </w:rPr>
        <w:t>правління працівникам, у разі можливості (наявного часу), вжити заходи щодо евакуації майна, які передбачені відповідними інструкціями на обладнання захищених комунікаційних мереж.</w:t>
      </w:r>
    </w:p>
    <w:p w:rsidR="00562CAB" w:rsidRDefault="00562CAB" w:rsidP="00562CAB">
      <w:pPr>
        <w:spacing w:after="0" w:line="240" w:lineRule="auto"/>
        <w:ind w:firstLine="709"/>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8. У разі захоплення населеного пункту та/або державного органу чи безпосередньої загрози його захоплення необхідно:</w:t>
      </w:r>
    </w:p>
    <w:p w:rsidR="00562CAB" w:rsidRPr="00E67483" w:rsidRDefault="00562CAB" w:rsidP="00562CAB">
      <w:pPr>
        <w:spacing w:after="0" w:line="240" w:lineRule="auto"/>
        <w:ind w:firstLine="709"/>
        <w:jc w:val="both"/>
        <w:rPr>
          <w:szCs w:val="28"/>
          <w:lang w:val="uk-UA"/>
        </w:rPr>
      </w:pPr>
      <w:r w:rsidRPr="00E67483">
        <w:rPr>
          <w:szCs w:val="28"/>
          <w:lang w:val="uk-UA"/>
        </w:rPr>
        <w:t xml:space="preserve">документи, що містять персональні дані, вивезти в безпечне місце, а у разі неможливості </w:t>
      </w:r>
      <w:r>
        <w:rPr>
          <w:szCs w:val="28"/>
          <w:lang w:val="uk-UA"/>
        </w:rPr>
        <w:t xml:space="preserve">– </w:t>
      </w:r>
      <w:r w:rsidRPr="00E67483">
        <w:rPr>
          <w:szCs w:val="28"/>
          <w:lang w:val="uk-UA"/>
        </w:rPr>
        <w:t>знищити з одночасним оформленням відповідних актів та з дотриманням вимог нормативно-правових актів, які це регулюють;</w:t>
      </w:r>
    </w:p>
    <w:p w:rsidR="00562CAB" w:rsidRPr="00E67483" w:rsidRDefault="00562CAB" w:rsidP="00562CAB">
      <w:pPr>
        <w:spacing w:after="0" w:line="240" w:lineRule="auto"/>
        <w:ind w:firstLine="709"/>
        <w:jc w:val="both"/>
        <w:rPr>
          <w:szCs w:val="28"/>
          <w:lang w:val="uk-UA"/>
        </w:rPr>
      </w:pPr>
      <w:r w:rsidRPr="00E67483">
        <w:rPr>
          <w:szCs w:val="28"/>
          <w:lang w:val="uk-UA"/>
        </w:rPr>
        <w:t>унеможливити доступ із технічних засобів до реєстрів;</w:t>
      </w:r>
    </w:p>
    <w:p w:rsidR="00562CAB" w:rsidRPr="00E67483" w:rsidRDefault="00562CAB" w:rsidP="00562CAB">
      <w:pPr>
        <w:spacing w:after="0" w:line="240" w:lineRule="auto"/>
        <w:ind w:firstLine="709"/>
        <w:jc w:val="both"/>
        <w:rPr>
          <w:szCs w:val="28"/>
          <w:lang w:val="uk-UA"/>
        </w:rPr>
      </w:pPr>
      <w:r w:rsidRPr="00E67483">
        <w:rPr>
          <w:szCs w:val="28"/>
          <w:lang w:val="uk-UA"/>
        </w:rPr>
        <w:t xml:space="preserve">переносні носії з копіями матеріалів, а також з кадровою та бухгалтерською інформацією, вивезти за першої ж можливості, а в разі неможливості </w:t>
      </w:r>
      <w:r>
        <w:rPr>
          <w:szCs w:val="28"/>
          <w:lang w:val="uk-UA"/>
        </w:rPr>
        <w:t xml:space="preserve">– </w:t>
      </w:r>
      <w:r w:rsidRPr="00E67483">
        <w:rPr>
          <w:szCs w:val="28"/>
          <w:lang w:val="uk-UA"/>
        </w:rPr>
        <w:t>знищити;</w:t>
      </w:r>
    </w:p>
    <w:p w:rsidR="00562CAB" w:rsidRPr="00E67483" w:rsidRDefault="00562CAB" w:rsidP="00562CAB">
      <w:pPr>
        <w:spacing w:after="0" w:line="240" w:lineRule="auto"/>
        <w:ind w:firstLine="709"/>
        <w:jc w:val="both"/>
        <w:rPr>
          <w:szCs w:val="28"/>
          <w:lang w:val="uk-UA"/>
        </w:rPr>
      </w:pPr>
      <w:r w:rsidRPr="00E67483">
        <w:rPr>
          <w:szCs w:val="28"/>
          <w:lang w:val="uk-UA"/>
        </w:rPr>
        <w:t>забезпечити схоронність та/або вивезення особових справ і трудових книжок (трудові книжки, за можливості, слід передати працівникам під підпис);</w:t>
      </w:r>
    </w:p>
    <w:p w:rsidR="00562CAB" w:rsidRPr="00E67483" w:rsidRDefault="00562CAB" w:rsidP="00562CAB">
      <w:pPr>
        <w:spacing w:after="0" w:line="240" w:lineRule="auto"/>
        <w:ind w:firstLine="709"/>
        <w:jc w:val="both"/>
        <w:rPr>
          <w:szCs w:val="28"/>
          <w:lang w:val="uk-UA"/>
        </w:rPr>
      </w:pPr>
      <w:r w:rsidRPr="00E67483">
        <w:rPr>
          <w:szCs w:val="28"/>
          <w:lang w:val="uk-UA"/>
        </w:rPr>
        <w:t xml:space="preserve">засоби кваліфікованих електронних підписів вивезти або забезпечити їх схоронність, скасувати сертифікати, а в разі неможливості </w:t>
      </w:r>
      <w:r>
        <w:rPr>
          <w:szCs w:val="28"/>
          <w:lang w:val="uk-UA"/>
        </w:rPr>
        <w:t xml:space="preserve">– </w:t>
      </w:r>
      <w:r w:rsidRPr="00E67483">
        <w:rPr>
          <w:szCs w:val="28"/>
          <w:lang w:val="uk-UA"/>
        </w:rPr>
        <w:t xml:space="preserve"> знищити;</w:t>
      </w:r>
    </w:p>
    <w:p w:rsidR="00562CAB" w:rsidRPr="00E67483" w:rsidRDefault="00562CAB" w:rsidP="00562CAB">
      <w:pPr>
        <w:spacing w:after="0" w:line="240" w:lineRule="auto"/>
        <w:ind w:firstLine="709"/>
        <w:jc w:val="both"/>
        <w:rPr>
          <w:szCs w:val="28"/>
          <w:lang w:val="uk-UA"/>
        </w:rPr>
      </w:pPr>
      <w:r w:rsidRPr="00E67483">
        <w:rPr>
          <w:szCs w:val="28"/>
          <w:lang w:val="uk-UA"/>
        </w:rPr>
        <w:t>вжити заходів для зміни особистих паролів доступу до інформаційних ресурсів автоматизованих робочих місць.</w:t>
      </w:r>
    </w:p>
    <w:p w:rsidR="00562CAB" w:rsidRPr="00E67483" w:rsidRDefault="00562CAB" w:rsidP="00562CAB">
      <w:pPr>
        <w:spacing w:after="0" w:line="240" w:lineRule="auto"/>
        <w:ind w:firstLine="709"/>
        <w:jc w:val="both"/>
        <w:rPr>
          <w:szCs w:val="28"/>
          <w:lang w:val="uk-UA"/>
        </w:rPr>
      </w:pPr>
      <w:r w:rsidRPr="00E67483">
        <w:rPr>
          <w:szCs w:val="28"/>
          <w:lang w:val="uk-UA"/>
        </w:rPr>
        <w:t xml:space="preserve">9. Про всі випадки несанкціонованого доступу до персональних даних, передбачені пунктами 1–8, та/або інші випадки, що призвели до пошкодження, псування, несанкціонованого доступу, знищення, поширення тощо персональних даних, працівник, який виявив даний факт, невідкладно письмово </w:t>
      </w:r>
      <w:r w:rsidRPr="00E67483">
        <w:rPr>
          <w:szCs w:val="28"/>
          <w:lang w:val="uk-UA"/>
        </w:rPr>
        <w:lastRenderedPageBreak/>
        <w:t>повідомляє про подію відповідальну особу, що організовує роботу, пов’язану із захистом персональних даних при їх обробці.</w:t>
      </w:r>
    </w:p>
    <w:p w:rsidR="00562CAB" w:rsidRPr="00E67483" w:rsidRDefault="00562CAB" w:rsidP="00562CAB">
      <w:pPr>
        <w:spacing w:after="0" w:line="240" w:lineRule="auto"/>
        <w:ind w:firstLine="709"/>
        <w:jc w:val="both"/>
        <w:rPr>
          <w:szCs w:val="28"/>
          <w:lang w:val="uk-UA"/>
        </w:rPr>
      </w:pPr>
      <w:r w:rsidRPr="00E67483">
        <w:rPr>
          <w:szCs w:val="28"/>
          <w:lang w:val="uk-UA"/>
        </w:rPr>
        <w:t>Повідомлення реєструється відповідно до вимог діловодства.</w:t>
      </w:r>
    </w:p>
    <w:p w:rsidR="00562CAB" w:rsidRDefault="00562CAB" w:rsidP="00562CAB">
      <w:pPr>
        <w:spacing w:after="0" w:line="240" w:lineRule="auto"/>
        <w:ind w:firstLine="709"/>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 xml:space="preserve">10. Після отримання повідомлення відповідальна особа, що організовує роботу, пов’язану із захистом персональних даних при їх обробці, складає Акт про факт порушення процесу обробки та захисту персональних даних (далі </w:t>
      </w:r>
      <w:r>
        <w:rPr>
          <w:szCs w:val="28"/>
          <w:lang w:val="uk-UA"/>
        </w:rPr>
        <w:t xml:space="preserve">– </w:t>
      </w:r>
      <w:r w:rsidRPr="00E67483">
        <w:rPr>
          <w:szCs w:val="28"/>
          <w:lang w:val="uk-UA"/>
        </w:rPr>
        <w:t xml:space="preserve"> Акт).</w:t>
      </w:r>
    </w:p>
    <w:p w:rsidR="00562CAB" w:rsidRPr="00E67483" w:rsidRDefault="00562CAB" w:rsidP="00562CAB">
      <w:pPr>
        <w:spacing w:after="0" w:line="240" w:lineRule="auto"/>
        <w:ind w:firstLine="709"/>
        <w:jc w:val="both"/>
        <w:rPr>
          <w:szCs w:val="28"/>
          <w:lang w:val="uk-UA"/>
        </w:rPr>
      </w:pPr>
      <w:r w:rsidRPr="00E67483">
        <w:rPr>
          <w:szCs w:val="28"/>
          <w:lang w:val="uk-UA"/>
        </w:rPr>
        <w:t>Акт підписується відповідальною особою, що організовує роботу, пов’язану із захистом персональних даних при їх обробці та працівником, яким виявлено (вчинено) дане порушення.</w:t>
      </w:r>
    </w:p>
    <w:p w:rsidR="00562CAB" w:rsidRPr="00E67483" w:rsidRDefault="00562CAB" w:rsidP="00562CAB">
      <w:pPr>
        <w:spacing w:after="0" w:line="240" w:lineRule="auto"/>
        <w:ind w:firstLine="709"/>
        <w:jc w:val="both"/>
        <w:rPr>
          <w:szCs w:val="28"/>
          <w:lang w:val="uk-UA"/>
        </w:rPr>
      </w:pPr>
      <w:r w:rsidRPr="00E67483">
        <w:rPr>
          <w:szCs w:val="28"/>
          <w:lang w:val="uk-UA"/>
        </w:rPr>
        <w:t>Відмова від підпису працівника фіксується відповідно до вимог законодавства.</w:t>
      </w:r>
    </w:p>
    <w:p w:rsidR="00562CAB" w:rsidRPr="00E67483" w:rsidRDefault="00562CAB" w:rsidP="00562CAB">
      <w:pPr>
        <w:spacing w:after="0" w:line="240" w:lineRule="auto"/>
        <w:ind w:firstLine="709"/>
        <w:jc w:val="both"/>
        <w:rPr>
          <w:szCs w:val="28"/>
          <w:lang w:val="uk-UA"/>
        </w:rPr>
      </w:pPr>
      <w:r w:rsidRPr="00E67483">
        <w:rPr>
          <w:szCs w:val="28"/>
          <w:lang w:val="uk-UA"/>
        </w:rPr>
        <w:t xml:space="preserve">Підписаний Акт надається </w:t>
      </w:r>
      <w:r>
        <w:rPr>
          <w:szCs w:val="28"/>
          <w:lang w:val="uk-UA"/>
        </w:rPr>
        <w:t>начальнику</w:t>
      </w:r>
      <w:r w:rsidRPr="00E67483">
        <w:rPr>
          <w:szCs w:val="28"/>
          <w:lang w:val="uk-UA"/>
        </w:rPr>
        <w:t xml:space="preserve"> </w:t>
      </w:r>
      <w:r>
        <w:rPr>
          <w:szCs w:val="28"/>
          <w:lang w:val="uk-UA"/>
        </w:rPr>
        <w:t>у</w:t>
      </w:r>
      <w:r w:rsidRPr="00E67483">
        <w:rPr>
          <w:szCs w:val="28"/>
          <w:lang w:val="uk-UA"/>
        </w:rPr>
        <w:t xml:space="preserve">правління, а в разі його відсутності </w:t>
      </w:r>
      <w:r>
        <w:rPr>
          <w:szCs w:val="28"/>
          <w:lang w:val="uk-UA"/>
        </w:rPr>
        <w:t xml:space="preserve">– </w:t>
      </w:r>
      <w:r w:rsidRPr="00E67483">
        <w:rPr>
          <w:szCs w:val="28"/>
          <w:lang w:val="uk-UA"/>
        </w:rPr>
        <w:t xml:space="preserve">посадовій особі, на яку покладено виконання його </w:t>
      </w:r>
      <w:proofErr w:type="spellStart"/>
      <w:r>
        <w:rPr>
          <w:szCs w:val="28"/>
          <w:lang w:val="uk-UA"/>
        </w:rPr>
        <w:t>обов</w:t>
      </w:r>
      <w:proofErr w:type="spellEnd"/>
      <w:r w:rsidRPr="00CC73E9">
        <w:rPr>
          <w:szCs w:val="28"/>
          <w:lang w:val="ru-RU"/>
        </w:rPr>
        <w:t>’</w:t>
      </w:r>
      <w:proofErr w:type="spellStart"/>
      <w:r>
        <w:rPr>
          <w:szCs w:val="28"/>
          <w:lang w:val="uk-UA"/>
        </w:rPr>
        <w:t>язків</w:t>
      </w:r>
      <w:proofErr w:type="spellEnd"/>
      <w:r w:rsidRPr="00E67483">
        <w:rPr>
          <w:szCs w:val="28"/>
          <w:lang w:val="uk-UA"/>
        </w:rPr>
        <w:t>, для прийняття рішення про проведення службового розслідування, повідомлення правоохоронних органів про несанкціонований доступ до персональних даних та вжиття відповідних заходів реагування.</w:t>
      </w:r>
    </w:p>
    <w:p w:rsidR="00562CAB" w:rsidRDefault="00562CAB" w:rsidP="00562CAB">
      <w:pPr>
        <w:spacing w:after="0" w:line="240" w:lineRule="auto"/>
        <w:ind w:firstLine="709"/>
        <w:jc w:val="both"/>
        <w:rPr>
          <w:szCs w:val="28"/>
          <w:lang w:val="uk-UA"/>
        </w:rPr>
      </w:pPr>
    </w:p>
    <w:p w:rsidR="00562CAB" w:rsidRPr="00E67483" w:rsidRDefault="00562CAB" w:rsidP="00562CAB">
      <w:pPr>
        <w:spacing w:after="0" w:line="240" w:lineRule="auto"/>
        <w:ind w:firstLine="709"/>
        <w:jc w:val="both"/>
        <w:rPr>
          <w:szCs w:val="28"/>
          <w:lang w:val="uk-UA"/>
        </w:rPr>
      </w:pPr>
      <w:r w:rsidRPr="00E67483">
        <w:rPr>
          <w:szCs w:val="28"/>
          <w:lang w:val="uk-UA"/>
        </w:rPr>
        <w:t>11. Вимоги відповідальної особи, що організовує роботу, пов’язану із захистом персональних даних при їх обробці, до заходів щодо забезпечення безпеки обробки персональних даних є обов’язковими для всіх працівників, які здійснюють обробку персональних даних.</w:t>
      </w:r>
    </w:p>
    <w:p w:rsidR="00562CAB" w:rsidRPr="00E67483" w:rsidRDefault="00562CAB" w:rsidP="00562CAB">
      <w:pPr>
        <w:spacing w:after="0" w:line="240" w:lineRule="auto"/>
        <w:jc w:val="center"/>
        <w:rPr>
          <w:szCs w:val="28"/>
          <w:lang w:val="uk-UA"/>
        </w:rPr>
      </w:pPr>
      <w:r w:rsidRPr="00E67483">
        <w:rPr>
          <w:szCs w:val="28"/>
          <w:lang w:val="uk-UA"/>
        </w:rPr>
        <w:t>______________________________</w:t>
      </w:r>
    </w:p>
    <w:p w:rsidR="00562CAB" w:rsidRPr="0002733E" w:rsidRDefault="00562CAB" w:rsidP="00562CAB">
      <w:pPr>
        <w:spacing w:after="0" w:line="240" w:lineRule="auto"/>
        <w:jc w:val="center"/>
        <w:rPr>
          <w:b/>
          <w:lang w:val="uk-UA"/>
        </w:rPr>
      </w:pPr>
    </w:p>
    <w:p w:rsidR="00562CAB" w:rsidRPr="00D82FBD" w:rsidRDefault="00562CAB" w:rsidP="00562CAB">
      <w:pPr>
        <w:spacing w:after="0" w:line="240" w:lineRule="auto"/>
        <w:rPr>
          <w:lang w:val="uk-UA"/>
        </w:rPr>
      </w:pPr>
    </w:p>
    <w:sectPr w:rsidR="00562CAB" w:rsidRPr="00D82FBD" w:rsidSect="00562CAB">
      <w:headerReference w:type="default" r:id="rId7"/>
      <w:pgSz w:w="11906" w:h="16838"/>
      <w:pgMar w:top="1134" w:right="567"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A73" w:rsidRDefault="00E33A73" w:rsidP="00562CAB">
      <w:pPr>
        <w:spacing w:after="0" w:line="240" w:lineRule="auto"/>
      </w:pPr>
      <w:r>
        <w:separator/>
      </w:r>
    </w:p>
  </w:endnote>
  <w:endnote w:type="continuationSeparator" w:id="0">
    <w:p w:rsidR="00E33A73" w:rsidRDefault="00E33A73" w:rsidP="00562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oba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A73" w:rsidRDefault="00E33A73" w:rsidP="00562CAB">
      <w:pPr>
        <w:spacing w:after="0" w:line="240" w:lineRule="auto"/>
      </w:pPr>
      <w:r>
        <w:separator/>
      </w:r>
    </w:p>
  </w:footnote>
  <w:footnote w:type="continuationSeparator" w:id="0">
    <w:p w:rsidR="00E33A73" w:rsidRDefault="00E33A73" w:rsidP="00562C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1124"/>
      <w:docPartObj>
        <w:docPartGallery w:val="Page Numbers (Top of Page)"/>
        <w:docPartUnique/>
      </w:docPartObj>
    </w:sdtPr>
    <w:sdtContent>
      <w:p w:rsidR="00562CAB" w:rsidRDefault="00562CAB">
        <w:pPr>
          <w:pStyle w:val="a5"/>
          <w:jc w:val="center"/>
        </w:pPr>
        <w:fldSimple w:instr=" PAGE   \* MERGEFORMAT ">
          <w:r>
            <w:rPr>
              <w:noProof/>
            </w:rPr>
            <w:t>19</w:t>
          </w:r>
        </w:fldSimple>
      </w:p>
    </w:sdtContent>
  </w:sdt>
  <w:p w:rsidR="00562CAB" w:rsidRDefault="00562CA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432DC"/>
    <w:multiLevelType w:val="hybridMultilevel"/>
    <w:tmpl w:val="B6B61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C7AC3"/>
    <w:rsid w:val="00146EEF"/>
    <w:rsid w:val="00415D9B"/>
    <w:rsid w:val="00562CAB"/>
    <w:rsid w:val="005C7AC3"/>
    <w:rsid w:val="00D82FBD"/>
    <w:rsid w:val="00E33A73"/>
    <w:rsid w:val="00FC2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AC3"/>
    <w:rPr>
      <w:rFonts w:ascii="Times New Roman" w:eastAsia="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2FBD"/>
    <w:pPr>
      <w:spacing w:after="0" w:line="240" w:lineRule="auto"/>
    </w:pPr>
    <w:rPr>
      <w:rFonts w:eastAsiaTheme="minorEastAsia"/>
      <w:lang w:val="en-US"/>
    </w:rPr>
  </w:style>
  <w:style w:type="paragraph" w:styleId="a4">
    <w:name w:val="List Paragraph"/>
    <w:basedOn w:val="a"/>
    <w:uiPriority w:val="34"/>
    <w:qFormat/>
    <w:rsid w:val="00D82FBD"/>
    <w:pPr>
      <w:ind w:left="720"/>
      <w:contextualSpacing/>
    </w:pPr>
  </w:style>
  <w:style w:type="paragraph" w:styleId="a5">
    <w:name w:val="header"/>
    <w:basedOn w:val="a"/>
    <w:link w:val="a6"/>
    <w:uiPriority w:val="99"/>
    <w:unhideWhenUsed/>
    <w:rsid w:val="00562CA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62CAB"/>
    <w:rPr>
      <w:rFonts w:ascii="Times New Roman" w:eastAsia="Times New Roman" w:hAnsi="Times New Roman"/>
      <w:sz w:val="28"/>
      <w:lang w:val="en-US"/>
    </w:rPr>
  </w:style>
  <w:style w:type="paragraph" w:styleId="a7">
    <w:name w:val="footer"/>
    <w:basedOn w:val="a"/>
    <w:link w:val="a8"/>
    <w:uiPriority w:val="99"/>
    <w:semiHidden/>
    <w:unhideWhenUsed/>
    <w:rsid w:val="00562CAB"/>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562CAB"/>
    <w:rPr>
      <w:rFonts w:ascii="Times New Roman" w:eastAsia="Times New Roman" w:hAnsi="Times New Roman"/>
      <w:sz w:val="28"/>
      <w:lang w:val="en-US"/>
    </w:rPr>
  </w:style>
  <w:style w:type="paragraph" w:styleId="a9">
    <w:name w:val="Normal (Web)"/>
    <w:basedOn w:val="a"/>
    <w:uiPriority w:val="99"/>
    <w:rsid w:val="00562CAB"/>
    <w:pPr>
      <w:spacing w:before="100" w:beforeAutospacing="1" w:after="100" w:afterAutospacing="1" w:line="240" w:lineRule="auto"/>
    </w:pPr>
    <w:rPr>
      <w:rFonts w:cs="Times New Roman"/>
      <w:sz w:val="24"/>
      <w:szCs w:val="24"/>
      <w:lang w:val="uk-UA" w:eastAsia="uk-UA"/>
    </w:rPr>
  </w:style>
  <w:style w:type="paragraph" w:customStyle="1" w:styleId="Ch6">
    <w:name w:val="Основной текст (Ch_6 Міністерства)"/>
    <w:basedOn w:val="a"/>
    <w:uiPriority w:val="99"/>
    <w:rsid w:val="00562CA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hAnsi="Pragmatica Book" w:cs="Pragmatica Book"/>
      <w:color w:val="000000"/>
      <w:w w:val="90"/>
      <w:sz w:val="18"/>
      <w:szCs w:val="18"/>
      <w:lang w:val="uk-UA" w:eastAsia="uk-UA"/>
    </w:rPr>
  </w:style>
  <w:style w:type="paragraph" w:customStyle="1" w:styleId="Ch60">
    <w:name w:val="Основной текст (отбивка) (Ch_6 Міністерства)"/>
    <w:basedOn w:val="a"/>
    <w:uiPriority w:val="99"/>
    <w:rsid w:val="00562CAB"/>
    <w:pPr>
      <w:widowControl w:val="0"/>
      <w:tabs>
        <w:tab w:val="right" w:pos="7710"/>
        <w:tab w:val="right" w:pos="11514"/>
      </w:tabs>
      <w:autoSpaceDE w:val="0"/>
      <w:autoSpaceDN w:val="0"/>
      <w:adjustRightInd w:val="0"/>
      <w:spacing w:before="57" w:after="0" w:line="257" w:lineRule="auto"/>
      <w:ind w:firstLine="283"/>
      <w:jc w:val="both"/>
      <w:textAlignment w:val="center"/>
    </w:pPr>
    <w:rPr>
      <w:rFonts w:ascii="Pragmatica Book" w:hAnsi="Pragmatica Book" w:cs="Pragmatica Book"/>
      <w:color w:val="000000"/>
      <w:w w:val="90"/>
      <w:sz w:val="18"/>
      <w:szCs w:val="18"/>
      <w:lang w:val="uk-UA" w:eastAsia="uk-UA"/>
    </w:rPr>
  </w:style>
  <w:style w:type="character" w:customStyle="1" w:styleId="4">
    <w:name w:val="Основной текст (4)_"/>
    <w:basedOn w:val="a0"/>
    <w:link w:val="40"/>
    <w:uiPriority w:val="99"/>
    <w:locked/>
    <w:rsid w:val="00562CAB"/>
    <w:rPr>
      <w:rFonts w:ascii="Times New Roman" w:hAnsi="Times New Roman" w:cs="Times New Roman"/>
      <w:b/>
      <w:bCs/>
      <w:sz w:val="21"/>
      <w:szCs w:val="21"/>
      <w:shd w:val="clear" w:color="auto" w:fill="FFFFFF"/>
    </w:rPr>
  </w:style>
  <w:style w:type="paragraph" w:customStyle="1" w:styleId="40">
    <w:name w:val="Основной текст (4)"/>
    <w:basedOn w:val="a"/>
    <w:link w:val="4"/>
    <w:uiPriority w:val="99"/>
    <w:rsid w:val="00562CAB"/>
    <w:pPr>
      <w:widowControl w:val="0"/>
      <w:shd w:val="clear" w:color="auto" w:fill="FFFFFF"/>
      <w:spacing w:after="0" w:line="254" w:lineRule="exact"/>
      <w:jc w:val="center"/>
    </w:pPr>
    <w:rPr>
      <w:rFonts w:eastAsiaTheme="minorHAnsi" w:cs="Times New Roman"/>
      <w:b/>
      <w:bCs/>
      <w:sz w:val="21"/>
      <w:szCs w:val="21"/>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5249</Words>
  <Characters>29925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2026-06-19T10:04:00Z</dcterms:created>
  <dcterms:modified xsi:type="dcterms:W3CDTF">2026-06-19T10:39:00Z</dcterms:modified>
</cp:coreProperties>
</file>