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C87" w:rsidRPr="00327777" w:rsidRDefault="004B3C87" w:rsidP="004B3C87">
      <w:pPr>
        <w:tabs>
          <w:tab w:val="left" w:pos="9072"/>
        </w:tabs>
        <w:ind w:firstLine="567"/>
        <w:jc w:val="center"/>
        <w:rPr>
          <w:b/>
          <w:sz w:val="28"/>
          <w:szCs w:val="28"/>
          <w:lang w:val="uk-UA"/>
        </w:rPr>
      </w:pPr>
      <w:bookmarkStart w:id="0" w:name="_GoBack"/>
      <w:bookmarkEnd w:id="0"/>
      <w:r>
        <w:rPr>
          <w:b/>
          <w:sz w:val="28"/>
          <w:szCs w:val="28"/>
          <w:lang w:val="uk-UA"/>
        </w:rPr>
        <w:t>Розгляд звернень громадян у 2022</w:t>
      </w:r>
      <w:r w:rsidRPr="00327777">
        <w:rPr>
          <w:b/>
          <w:sz w:val="28"/>
          <w:szCs w:val="28"/>
          <w:lang w:val="uk-UA"/>
        </w:rPr>
        <w:t xml:space="preserve"> році</w:t>
      </w:r>
    </w:p>
    <w:p w:rsidR="004B3C87" w:rsidRDefault="004B3C87" w:rsidP="004B3C87">
      <w:pPr>
        <w:jc w:val="both"/>
        <w:rPr>
          <w:sz w:val="28"/>
          <w:szCs w:val="28"/>
          <w:lang w:val="uk-UA"/>
        </w:rPr>
      </w:pPr>
    </w:p>
    <w:p w:rsidR="00AB1F1F" w:rsidRPr="00AB1F1F" w:rsidRDefault="00AB1F1F" w:rsidP="00AB1F1F">
      <w:pPr>
        <w:ind w:firstLine="567"/>
        <w:jc w:val="both"/>
        <w:rPr>
          <w:sz w:val="28"/>
          <w:szCs w:val="28"/>
          <w:lang w:val="uk-UA"/>
        </w:rPr>
      </w:pPr>
      <w:r w:rsidRPr="00645FB1">
        <w:rPr>
          <w:sz w:val="28"/>
          <w:szCs w:val="28"/>
          <w:lang w:val="uk-UA"/>
        </w:rPr>
        <w:t>В основу організації роботи зі зверненнями громадян у Подільській рай</w:t>
      </w:r>
      <w:r w:rsidRPr="00FE7CC7">
        <w:rPr>
          <w:sz w:val="28"/>
          <w:szCs w:val="28"/>
          <w:lang w:val="uk-UA"/>
        </w:rPr>
        <w:t xml:space="preserve">онній в місті Києві </w:t>
      </w:r>
      <w:r w:rsidRPr="00645FB1">
        <w:rPr>
          <w:sz w:val="28"/>
          <w:szCs w:val="28"/>
          <w:lang w:val="uk-UA"/>
        </w:rPr>
        <w:t>держа</w:t>
      </w:r>
      <w:r w:rsidRPr="00FE7CC7">
        <w:rPr>
          <w:sz w:val="28"/>
          <w:szCs w:val="28"/>
          <w:lang w:val="uk-UA"/>
        </w:rPr>
        <w:t>вній а</w:t>
      </w:r>
      <w:r w:rsidRPr="00645FB1">
        <w:rPr>
          <w:sz w:val="28"/>
          <w:szCs w:val="28"/>
          <w:lang w:val="uk-UA"/>
        </w:rPr>
        <w:t xml:space="preserve">дміністрації </w:t>
      </w:r>
      <w:r>
        <w:rPr>
          <w:sz w:val="28"/>
          <w:szCs w:val="28"/>
          <w:lang w:val="uk-UA"/>
        </w:rPr>
        <w:t>(далі – Р</w:t>
      </w:r>
      <w:r w:rsidRPr="00FE7CC7">
        <w:rPr>
          <w:sz w:val="28"/>
          <w:szCs w:val="28"/>
          <w:lang w:val="uk-UA"/>
        </w:rPr>
        <w:t xml:space="preserve">айдержадміністрація) </w:t>
      </w:r>
      <w:r w:rsidRPr="00645FB1">
        <w:rPr>
          <w:sz w:val="28"/>
          <w:szCs w:val="28"/>
          <w:lang w:val="uk-UA"/>
        </w:rPr>
        <w:t>покладено завдання, в</w:t>
      </w:r>
      <w:r>
        <w:rPr>
          <w:sz w:val="28"/>
          <w:szCs w:val="28"/>
          <w:lang w:val="uk-UA"/>
        </w:rPr>
        <w:t>изначені з</w:t>
      </w:r>
      <w:r w:rsidRPr="00645FB1">
        <w:rPr>
          <w:sz w:val="28"/>
          <w:szCs w:val="28"/>
          <w:lang w:val="uk-UA"/>
        </w:rPr>
        <w:t>акон</w:t>
      </w:r>
      <w:r>
        <w:rPr>
          <w:sz w:val="28"/>
          <w:szCs w:val="28"/>
          <w:lang w:val="uk-UA"/>
        </w:rPr>
        <w:t>а</w:t>
      </w:r>
      <w:r w:rsidRPr="00645FB1">
        <w:rPr>
          <w:sz w:val="28"/>
          <w:szCs w:val="28"/>
          <w:lang w:val="uk-UA"/>
        </w:rPr>
        <w:t>м</w:t>
      </w:r>
      <w:r>
        <w:rPr>
          <w:sz w:val="28"/>
          <w:szCs w:val="28"/>
          <w:lang w:val="uk-UA"/>
        </w:rPr>
        <w:t>и України «Про звернення громадян», «Про захист персональних даних»</w:t>
      </w:r>
      <w:r w:rsidRPr="00645FB1">
        <w:rPr>
          <w:sz w:val="28"/>
          <w:szCs w:val="28"/>
          <w:lang w:val="uk-UA"/>
        </w:rPr>
        <w:t>, Указом Президента України від 07.02.2008</w:t>
      </w:r>
      <w:r>
        <w:rPr>
          <w:sz w:val="28"/>
          <w:szCs w:val="28"/>
          <w:lang w:val="uk-UA"/>
        </w:rPr>
        <w:br/>
      </w:r>
      <w:r w:rsidRPr="00645FB1">
        <w:rPr>
          <w:sz w:val="28"/>
          <w:szCs w:val="28"/>
          <w:lang w:val="uk-UA"/>
        </w:rPr>
        <w:t xml:space="preserve">№ </w:t>
      </w:r>
      <w:r w:rsidRPr="00FE7CC7">
        <w:rPr>
          <w:sz w:val="28"/>
          <w:szCs w:val="28"/>
          <w:lang w:val="uk-UA"/>
        </w:rPr>
        <w:t>109</w:t>
      </w:r>
      <w:r>
        <w:rPr>
          <w:sz w:val="28"/>
          <w:szCs w:val="28"/>
          <w:lang w:val="uk-UA"/>
        </w:rPr>
        <w:t xml:space="preserve"> «</w:t>
      </w:r>
      <w:r w:rsidRPr="00645FB1">
        <w:rPr>
          <w:sz w:val="28"/>
          <w:szCs w:val="28"/>
          <w:lang w:val="uk-UA"/>
        </w:rPr>
        <w:t>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w:t>
      </w:r>
      <w:r>
        <w:rPr>
          <w:sz w:val="28"/>
          <w:szCs w:val="28"/>
          <w:lang w:val="uk-UA"/>
        </w:rPr>
        <w:t>»</w:t>
      </w:r>
      <w:r w:rsidRPr="00645FB1">
        <w:rPr>
          <w:sz w:val="28"/>
          <w:szCs w:val="28"/>
          <w:lang w:val="uk-UA"/>
        </w:rPr>
        <w:t xml:space="preserve"> (далі - Указ), Інструкцією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затвердженою постановою Кабінету Міністрів України від 14.04.1997 № 348 (</w:t>
      </w:r>
      <w:r>
        <w:rPr>
          <w:sz w:val="28"/>
          <w:szCs w:val="28"/>
          <w:lang w:val="uk-UA"/>
        </w:rPr>
        <w:t>зі</w:t>
      </w:r>
      <w:r w:rsidRPr="00645FB1">
        <w:rPr>
          <w:sz w:val="28"/>
          <w:szCs w:val="28"/>
          <w:lang w:val="uk-UA"/>
        </w:rPr>
        <w:t xml:space="preserve"> змінами)</w:t>
      </w:r>
      <w:r>
        <w:rPr>
          <w:sz w:val="28"/>
          <w:szCs w:val="28"/>
          <w:lang w:val="uk-UA"/>
        </w:rPr>
        <w:t>,</w:t>
      </w:r>
      <w:r w:rsidRPr="00645FB1">
        <w:rPr>
          <w:sz w:val="28"/>
          <w:szCs w:val="28"/>
          <w:lang w:val="uk-UA"/>
        </w:rPr>
        <w:t xml:space="preserve"> Порядком роботи з документами в інформаці</w:t>
      </w:r>
      <w:r>
        <w:rPr>
          <w:sz w:val="28"/>
          <w:szCs w:val="28"/>
          <w:lang w:val="uk-UA"/>
        </w:rPr>
        <w:t>йно-телекомунікаційній системі «</w:t>
      </w:r>
      <w:r w:rsidRPr="00645FB1">
        <w:rPr>
          <w:sz w:val="28"/>
          <w:szCs w:val="28"/>
          <w:lang w:val="uk-UA"/>
        </w:rPr>
        <w:t>Єдиний інформаційний простір тер</w:t>
      </w:r>
      <w:r>
        <w:rPr>
          <w:sz w:val="28"/>
          <w:szCs w:val="28"/>
          <w:lang w:val="uk-UA"/>
        </w:rPr>
        <w:t>иторіальної громади міста Києва»</w:t>
      </w:r>
      <w:r w:rsidRPr="00645FB1">
        <w:rPr>
          <w:sz w:val="28"/>
          <w:szCs w:val="28"/>
          <w:lang w:val="uk-UA"/>
        </w:rPr>
        <w:t xml:space="preserve"> у виконавчому органі Київської міської ради (Київській міській державній адміністрації), районних в місті Києві державних адміністраціях, затвердженим розпорядженням виконавчого органу Київської міської ради (Київської міської державної адміністрації) від 28.12.2012 № 2368 </w:t>
      </w:r>
      <w:r>
        <w:rPr>
          <w:sz w:val="28"/>
          <w:szCs w:val="28"/>
          <w:lang w:val="uk-UA"/>
        </w:rPr>
        <w:t xml:space="preserve">(зі змінами) </w:t>
      </w:r>
      <w:r w:rsidRPr="00645FB1">
        <w:rPr>
          <w:sz w:val="28"/>
          <w:szCs w:val="28"/>
          <w:lang w:val="uk-UA"/>
        </w:rPr>
        <w:t xml:space="preserve">та іншими нормативно-правовими документами, які регламентують роботу </w:t>
      </w:r>
      <w:r>
        <w:rPr>
          <w:sz w:val="28"/>
          <w:szCs w:val="28"/>
          <w:lang w:val="uk-UA"/>
        </w:rPr>
        <w:t xml:space="preserve">зі </w:t>
      </w:r>
      <w:r w:rsidRPr="00645FB1">
        <w:rPr>
          <w:sz w:val="28"/>
          <w:szCs w:val="28"/>
          <w:lang w:val="uk-UA"/>
        </w:rPr>
        <w:t>зверненнями громадян.</w:t>
      </w:r>
    </w:p>
    <w:p w:rsidR="00AB1F1F" w:rsidRPr="008A54E8" w:rsidRDefault="00AB1F1F" w:rsidP="00AB1F1F">
      <w:pPr>
        <w:pStyle w:val="2"/>
        <w:shd w:val="clear" w:color="auto" w:fill="auto"/>
        <w:tabs>
          <w:tab w:val="left" w:pos="1824"/>
        </w:tabs>
        <w:spacing w:line="240" w:lineRule="auto"/>
        <w:ind w:firstLine="567"/>
        <w:rPr>
          <w:rFonts w:ascii="Times New Roman" w:hAnsi="Times New Roman" w:cs="Times New Roman"/>
          <w:sz w:val="28"/>
          <w:szCs w:val="28"/>
        </w:rPr>
      </w:pPr>
      <w:r w:rsidRPr="008A54E8">
        <w:rPr>
          <w:rFonts w:ascii="Times New Roman" w:hAnsi="Times New Roman" w:cs="Times New Roman"/>
          <w:sz w:val="28"/>
          <w:szCs w:val="28"/>
        </w:rPr>
        <w:t>Реєстрація звернень громадян, опрацювання та контроль за їх розглядом здійснюється в системі електронного документообігу інформаці</w:t>
      </w:r>
      <w:r>
        <w:rPr>
          <w:rFonts w:ascii="Times New Roman" w:hAnsi="Times New Roman" w:cs="Times New Roman"/>
          <w:sz w:val="28"/>
          <w:szCs w:val="28"/>
        </w:rPr>
        <w:t>йно-телекомунікаційній системі «</w:t>
      </w:r>
      <w:r w:rsidRPr="008A54E8">
        <w:rPr>
          <w:rFonts w:ascii="Times New Roman" w:hAnsi="Times New Roman" w:cs="Times New Roman"/>
          <w:sz w:val="28"/>
          <w:szCs w:val="28"/>
        </w:rPr>
        <w:t>Єдиний інформаційний простір тер</w:t>
      </w:r>
      <w:r>
        <w:rPr>
          <w:rFonts w:ascii="Times New Roman" w:hAnsi="Times New Roman" w:cs="Times New Roman"/>
          <w:sz w:val="28"/>
          <w:szCs w:val="28"/>
        </w:rPr>
        <w:t>иторіальної громади міста Києва»</w:t>
      </w:r>
      <w:r w:rsidRPr="008A54E8">
        <w:rPr>
          <w:rFonts w:ascii="Times New Roman" w:hAnsi="Times New Roman" w:cs="Times New Roman"/>
          <w:sz w:val="28"/>
          <w:szCs w:val="28"/>
        </w:rPr>
        <w:t xml:space="preserve">- АСКОД. </w:t>
      </w:r>
    </w:p>
    <w:p w:rsidR="00AB1F1F" w:rsidRDefault="00AB1F1F" w:rsidP="00AB1F1F">
      <w:pPr>
        <w:tabs>
          <w:tab w:val="left" w:pos="9072"/>
        </w:tabs>
        <w:ind w:firstLine="567"/>
        <w:jc w:val="both"/>
        <w:rPr>
          <w:sz w:val="28"/>
          <w:szCs w:val="28"/>
          <w:lang w:val="uk-UA"/>
        </w:rPr>
      </w:pPr>
      <w:r w:rsidRPr="00395536">
        <w:rPr>
          <w:sz w:val="28"/>
          <w:szCs w:val="28"/>
          <w:lang w:val="uk-UA"/>
        </w:rPr>
        <w:t xml:space="preserve">Станом на </w:t>
      </w:r>
      <w:r>
        <w:rPr>
          <w:sz w:val="28"/>
          <w:szCs w:val="28"/>
          <w:lang w:val="uk-UA"/>
        </w:rPr>
        <w:t>31.12.2022 року</w:t>
      </w:r>
      <w:r w:rsidRPr="00395536">
        <w:rPr>
          <w:sz w:val="28"/>
          <w:szCs w:val="28"/>
          <w:lang w:val="uk-UA"/>
        </w:rPr>
        <w:t xml:space="preserve"> </w:t>
      </w:r>
      <w:r>
        <w:rPr>
          <w:sz w:val="28"/>
          <w:szCs w:val="28"/>
          <w:lang w:val="uk-UA"/>
        </w:rPr>
        <w:t>зареєстровано та опрацьовано 1876 звернень громадян</w:t>
      </w:r>
      <w:r w:rsidRPr="00395536">
        <w:rPr>
          <w:sz w:val="28"/>
          <w:szCs w:val="28"/>
          <w:lang w:val="uk-UA"/>
        </w:rPr>
        <w:t xml:space="preserve">, із них: з особистого прийому – </w:t>
      </w:r>
      <w:r>
        <w:rPr>
          <w:sz w:val="28"/>
          <w:szCs w:val="28"/>
          <w:lang w:val="uk-UA"/>
        </w:rPr>
        <w:t>126</w:t>
      </w:r>
      <w:r w:rsidRPr="00395536">
        <w:rPr>
          <w:sz w:val="28"/>
          <w:szCs w:val="28"/>
          <w:lang w:val="uk-UA"/>
        </w:rPr>
        <w:t xml:space="preserve">, </w:t>
      </w:r>
      <w:r w:rsidRPr="007419C2">
        <w:rPr>
          <w:sz w:val="28"/>
          <w:szCs w:val="28"/>
          <w:lang w:val="uk-UA"/>
        </w:rPr>
        <w:t xml:space="preserve">письмових – </w:t>
      </w:r>
      <w:r>
        <w:rPr>
          <w:sz w:val="28"/>
          <w:szCs w:val="28"/>
          <w:lang w:val="uk-UA"/>
        </w:rPr>
        <w:t>1750</w:t>
      </w:r>
      <w:r w:rsidRPr="007419C2">
        <w:rPr>
          <w:sz w:val="28"/>
          <w:szCs w:val="28"/>
          <w:lang w:val="uk-UA"/>
        </w:rPr>
        <w:t xml:space="preserve">, </w:t>
      </w:r>
      <w:r w:rsidRPr="00395536">
        <w:rPr>
          <w:sz w:val="28"/>
          <w:szCs w:val="28"/>
          <w:lang w:val="uk-UA"/>
        </w:rPr>
        <w:t xml:space="preserve">в тому числі </w:t>
      </w:r>
      <w:r>
        <w:rPr>
          <w:sz w:val="28"/>
          <w:szCs w:val="28"/>
          <w:lang w:val="uk-UA"/>
        </w:rPr>
        <w:t>232</w:t>
      </w:r>
      <w:r w:rsidRPr="00395536">
        <w:rPr>
          <w:sz w:val="28"/>
          <w:szCs w:val="28"/>
          <w:lang w:val="uk-UA"/>
        </w:rPr>
        <w:t xml:space="preserve"> звернен</w:t>
      </w:r>
      <w:r>
        <w:rPr>
          <w:sz w:val="28"/>
          <w:szCs w:val="28"/>
          <w:lang w:val="uk-UA"/>
        </w:rPr>
        <w:t>ня</w:t>
      </w:r>
      <w:r w:rsidRPr="00395536">
        <w:rPr>
          <w:sz w:val="28"/>
          <w:szCs w:val="28"/>
          <w:lang w:val="uk-UA"/>
        </w:rPr>
        <w:t>, які</w:t>
      </w:r>
      <w:r>
        <w:rPr>
          <w:sz w:val="28"/>
          <w:szCs w:val="28"/>
          <w:lang w:val="uk-UA"/>
        </w:rPr>
        <w:t xml:space="preserve"> надійшли на електронну адресу Р</w:t>
      </w:r>
      <w:r w:rsidRPr="00395536">
        <w:rPr>
          <w:sz w:val="28"/>
          <w:szCs w:val="28"/>
          <w:lang w:val="uk-UA"/>
        </w:rPr>
        <w:t xml:space="preserve">айдержадміністрації, що становить </w:t>
      </w:r>
      <w:r>
        <w:rPr>
          <w:sz w:val="28"/>
          <w:szCs w:val="28"/>
          <w:lang w:val="uk-UA"/>
        </w:rPr>
        <w:t xml:space="preserve">12% </w:t>
      </w:r>
      <w:r w:rsidRPr="00395536">
        <w:rPr>
          <w:sz w:val="28"/>
          <w:szCs w:val="28"/>
          <w:lang w:val="uk-UA"/>
        </w:rPr>
        <w:t xml:space="preserve">від загальної кількості. </w:t>
      </w:r>
      <w:r>
        <w:rPr>
          <w:sz w:val="28"/>
          <w:szCs w:val="28"/>
          <w:lang w:val="uk-UA"/>
        </w:rPr>
        <w:t>За дорученням Київського міського голови Кличка В. В. та керівництва Київської міської державної адміністрації, Київської військової адміністрації надійшло на розгляд 1160 звернень або 62% від питомої ваги надходження.</w:t>
      </w:r>
    </w:p>
    <w:p w:rsidR="00AB1F1F" w:rsidRDefault="00AB1F1F" w:rsidP="00AB1F1F">
      <w:pPr>
        <w:tabs>
          <w:tab w:val="left" w:pos="9072"/>
        </w:tabs>
        <w:ind w:firstLine="567"/>
        <w:jc w:val="both"/>
        <w:rPr>
          <w:sz w:val="28"/>
          <w:szCs w:val="28"/>
          <w:lang w:val="uk-UA"/>
        </w:rPr>
      </w:pPr>
      <w:r w:rsidRPr="00395536">
        <w:rPr>
          <w:sz w:val="28"/>
          <w:szCs w:val="28"/>
          <w:lang w:val="uk-UA"/>
        </w:rPr>
        <w:t xml:space="preserve">З урахуванням колективних звернень за звітний період звернулись </w:t>
      </w:r>
      <w:r>
        <w:rPr>
          <w:sz w:val="28"/>
          <w:szCs w:val="28"/>
          <w:lang w:val="uk-UA"/>
        </w:rPr>
        <w:t xml:space="preserve">23912 </w:t>
      </w:r>
      <w:r w:rsidRPr="00395536">
        <w:rPr>
          <w:sz w:val="28"/>
          <w:szCs w:val="28"/>
          <w:lang w:val="uk-UA"/>
        </w:rPr>
        <w:t>громадян</w:t>
      </w:r>
      <w:r>
        <w:rPr>
          <w:sz w:val="28"/>
          <w:szCs w:val="28"/>
          <w:lang w:val="uk-UA"/>
        </w:rPr>
        <w:t>, які у</w:t>
      </w:r>
      <w:r w:rsidRPr="00395536">
        <w:rPr>
          <w:sz w:val="28"/>
          <w:szCs w:val="28"/>
          <w:lang w:val="uk-UA"/>
        </w:rPr>
        <w:t xml:space="preserve"> своїх листах порушили </w:t>
      </w:r>
      <w:r>
        <w:rPr>
          <w:sz w:val="28"/>
          <w:szCs w:val="28"/>
          <w:lang w:val="uk-UA"/>
        </w:rPr>
        <w:t>2943</w:t>
      </w:r>
      <w:r w:rsidRPr="00395536">
        <w:rPr>
          <w:sz w:val="28"/>
          <w:szCs w:val="28"/>
          <w:lang w:val="uk-UA"/>
        </w:rPr>
        <w:t xml:space="preserve"> питан</w:t>
      </w:r>
      <w:r>
        <w:rPr>
          <w:sz w:val="28"/>
          <w:szCs w:val="28"/>
          <w:lang w:val="uk-UA"/>
        </w:rPr>
        <w:t>ь</w:t>
      </w:r>
      <w:r w:rsidRPr="00395536">
        <w:rPr>
          <w:sz w:val="28"/>
          <w:szCs w:val="28"/>
          <w:lang w:val="uk-UA"/>
        </w:rPr>
        <w:t xml:space="preserve">. </w:t>
      </w:r>
    </w:p>
    <w:p w:rsidR="00AB1F1F" w:rsidRPr="00AB1F1F" w:rsidRDefault="00AB1F1F" w:rsidP="00AB1F1F">
      <w:pPr>
        <w:ind w:firstLine="567"/>
        <w:jc w:val="both"/>
        <w:rPr>
          <w:sz w:val="28"/>
          <w:szCs w:val="28"/>
          <w:lang w:val="uk-UA"/>
        </w:rPr>
      </w:pPr>
      <w:r>
        <w:rPr>
          <w:sz w:val="28"/>
          <w:szCs w:val="28"/>
          <w:lang w:val="uk-UA"/>
        </w:rPr>
        <w:t xml:space="preserve">Безпосередньо від громадян за звітній період зареєстровано 560 </w:t>
      </w:r>
      <w:r w:rsidRPr="00395536">
        <w:rPr>
          <w:sz w:val="28"/>
          <w:szCs w:val="28"/>
          <w:lang w:val="uk-UA"/>
        </w:rPr>
        <w:t>звернен</w:t>
      </w:r>
      <w:r>
        <w:rPr>
          <w:sz w:val="28"/>
          <w:szCs w:val="28"/>
          <w:lang w:val="uk-UA"/>
        </w:rPr>
        <w:t xml:space="preserve">ь або 30% </w:t>
      </w:r>
      <w:r w:rsidRPr="00395536">
        <w:rPr>
          <w:sz w:val="28"/>
          <w:szCs w:val="28"/>
          <w:lang w:val="uk-UA"/>
        </w:rPr>
        <w:t>від загальної кількості.</w:t>
      </w:r>
    </w:p>
    <w:p w:rsidR="00AB1F1F" w:rsidRPr="00635CC9" w:rsidRDefault="00AB1F1F" w:rsidP="00635CC9">
      <w:pPr>
        <w:ind w:firstLine="567"/>
        <w:jc w:val="both"/>
        <w:rPr>
          <w:sz w:val="28"/>
          <w:szCs w:val="28"/>
          <w:lang w:val="uk-UA"/>
        </w:rPr>
      </w:pPr>
      <w:r w:rsidRPr="00143CAA">
        <w:rPr>
          <w:sz w:val="28"/>
          <w:szCs w:val="28"/>
          <w:lang w:val="uk-UA"/>
        </w:rPr>
        <w:t xml:space="preserve">Як показує моніторинг, кількість звернень </w:t>
      </w:r>
      <w:r>
        <w:rPr>
          <w:sz w:val="28"/>
          <w:szCs w:val="28"/>
          <w:lang w:val="uk-UA"/>
        </w:rPr>
        <w:t>з особистого прийому зменшилась</w:t>
      </w:r>
      <w:r w:rsidRPr="00143CAA">
        <w:rPr>
          <w:sz w:val="28"/>
          <w:szCs w:val="28"/>
          <w:lang w:val="uk-UA"/>
        </w:rPr>
        <w:t xml:space="preserve"> у зв’язку з </w:t>
      </w:r>
      <w:r>
        <w:rPr>
          <w:sz w:val="28"/>
          <w:szCs w:val="28"/>
          <w:lang w:val="uk-UA"/>
        </w:rPr>
        <w:t xml:space="preserve">частковим </w:t>
      </w:r>
      <w:r w:rsidRPr="00143CAA">
        <w:rPr>
          <w:sz w:val="28"/>
          <w:szCs w:val="28"/>
          <w:lang w:val="uk-UA"/>
        </w:rPr>
        <w:t xml:space="preserve">припиненням проведення особистих прийомів громадян, </w:t>
      </w:r>
      <w:r>
        <w:rPr>
          <w:sz w:val="28"/>
          <w:szCs w:val="28"/>
          <w:lang w:val="uk-UA"/>
        </w:rPr>
        <w:t>відповідно до п</w:t>
      </w:r>
      <w:r w:rsidRPr="00143CAA">
        <w:rPr>
          <w:sz w:val="28"/>
          <w:szCs w:val="28"/>
          <w:lang w:val="uk-UA"/>
        </w:rPr>
        <w:t>останови Кабінету Міністрів України від 19</w:t>
      </w:r>
      <w:r>
        <w:rPr>
          <w:sz w:val="28"/>
          <w:szCs w:val="28"/>
          <w:lang w:val="uk-UA"/>
        </w:rPr>
        <w:t xml:space="preserve">.08.2022 </w:t>
      </w:r>
      <w:r w:rsidRPr="00143CAA">
        <w:rPr>
          <w:sz w:val="28"/>
          <w:szCs w:val="28"/>
          <w:lang w:val="uk-UA"/>
        </w:rPr>
        <w:t xml:space="preserve"> </w:t>
      </w:r>
      <w:r>
        <w:rPr>
          <w:sz w:val="28"/>
          <w:szCs w:val="28"/>
          <w:lang w:val="uk-UA"/>
        </w:rPr>
        <w:t xml:space="preserve"> </w:t>
      </w:r>
      <w:r w:rsidRPr="00143CAA">
        <w:rPr>
          <w:sz w:val="28"/>
          <w:szCs w:val="28"/>
          <w:lang w:val="uk-UA"/>
        </w:rPr>
        <w:t>№ 928 «Про внесення змін до розпорядження Кабінету Міністрів України від 25</w:t>
      </w:r>
      <w:r>
        <w:rPr>
          <w:sz w:val="28"/>
          <w:szCs w:val="28"/>
          <w:lang w:val="uk-UA"/>
        </w:rPr>
        <w:t>.03.</w:t>
      </w:r>
      <w:r w:rsidRPr="00143CAA">
        <w:rPr>
          <w:sz w:val="28"/>
          <w:szCs w:val="28"/>
          <w:lang w:val="uk-UA"/>
        </w:rPr>
        <w:t>2020 № 338 і постанови К</w:t>
      </w:r>
      <w:r>
        <w:rPr>
          <w:sz w:val="28"/>
          <w:szCs w:val="28"/>
          <w:lang w:val="uk-UA"/>
        </w:rPr>
        <w:t xml:space="preserve">абінету Міністрів України від 09.12.2020 </w:t>
      </w:r>
      <w:r w:rsidRPr="00143CAA">
        <w:rPr>
          <w:sz w:val="28"/>
          <w:szCs w:val="28"/>
          <w:lang w:val="uk-UA"/>
        </w:rPr>
        <w:t xml:space="preserve">№ 1236» з метою запобігання поширенню на території України гострої респіраторної хвороби COVID-19, спричиненої </w:t>
      </w:r>
      <w:proofErr w:type="spellStart"/>
      <w:r w:rsidRPr="00143CAA">
        <w:rPr>
          <w:sz w:val="28"/>
          <w:szCs w:val="28"/>
          <w:lang w:val="uk-UA"/>
        </w:rPr>
        <w:t>коронавірусом</w:t>
      </w:r>
      <w:proofErr w:type="spellEnd"/>
      <w:r w:rsidRPr="00143CAA">
        <w:rPr>
          <w:sz w:val="28"/>
          <w:szCs w:val="28"/>
          <w:lang w:val="uk-UA"/>
        </w:rPr>
        <w:t xml:space="preserve"> SARS-CoV-2 та у зв’язку з введенням</w:t>
      </w:r>
      <w:r>
        <w:rPr>
          <w:sz w:val="28"/>
          <w:szCs w:val="28"/>
          <w:lang w:val="uk-UA"/>
        </w:rPr>
        <w:t xml:space="preserve"> воєнного стану</w:t>
      </w:r>
      <w:r w:rsidRPr="00143CAA">
        <w:rPr>
          <w:sz w:val="28"/>
          <w:szCs w:val="28"/>
          <w:lang w:val="uk-UA"/>
        </w:rPr>
        <w:t xml:space="preserve"> </w:t>
      </w:r>
      <w:r>
        <w:rPr>
          <w:sz w:val="28"/>
          <w:szCs w:val="28"/>
          <w:lang w:val="uk-UA"/>
        </w:rPr>
        <w:t>на підставі</w:t>
      </w:r>
      <w:r w:rsidRPr="00143CAA">
        <w:rPr>
          <w:sz w:val="28"/>
          <w:szCs w:val="28"/>
          <w:lang w:val="uk-UA"/>
        </w:rPr>
        <w:t xml:space="preserve"> Указу Президента України </w:t>
      </w:r>
      <w:r w:rsidRPr="00EE64AE">
        <w:rPr>
          <w:sz w:val="28"/>
          <w:szCs w:val="28"/>
          <w:lang w:val="uk-UA"/>
        </w:rPr>
        <w:t xml:space="preserve">від 24.02.2022 № 64/2022 </w:t>
      </w:r>
      <w:r w:rsidRPr="00143CAA">
        <w:rPr>
          <w:sz w:val="28"/>
          <w:szCs w:val="28"/>
          <w:lang w:val="uk-UA"/>
        </w:rPr>
        <w:t>«Про введення воєнного стану в Україні»,</w:t>
      </w:r>
      <w:r>
        <w:rPr>
          <w:sz w:val="28"/>
          <w:szCs w:val="28"/>
          <w:lang w:val="uk-UA"/>
        </w:rPr>
        <w:t xml:space="preserve"> затвердженого Законом України «Про затвердження Указу Президента України «Про введення воєнного </w:t>
      </w:r>
      <w:r>
        <w:rPr>
          <w:sz w:val="28"/>
          <w:szCs w:val="28"/>
          <w:lang w:val="uk-UA"/>
        </w:rPr>
        <w:lastRenderedPageBreak/>
        <w:t>стану в Україні» від 24.02.2022 № 2102-ІХ»,</w:t>
      </w:r>
      <w:r w:rsidRPr="00143CAA">
        <w:rPr>
          <w:sz w:val="28"/>
          <w:szCs w:val="28"/>
          <w:lang w:val="uk-UA"/>
        </w:rPr>
        <w:t xml:space="preserve"> Указу Президента України від 07.11.2022 </w:t>
      </w:r>
      <w:r>
        <w:rPr>
          <w:sz w:val="28"/>
          <w:szCs w:val="28"/>
          <w:lang w:val="uk-UA"/>
        </w:rPr>
        <w:t>№ 757/2022</w:t>
      </w:r>
      <w:r w:rsidRPr="00143CAA">
        <w:rPr>
          <w:sz w:val="28"/>
          <w:szCs w:val="28"/>
          <w:lang w:val="uk-UA"/>
        </w:rPr>
        <w:t xml:space="preserve"> «Про подовження строку дії воєнного стану в Україні»</w:t>
      </w:r>
      <w:r>
        <w:rPr>
          <w:sz w:val="28"/>
          <w:szCs w:val="28"/>
          <w:lang w:val="uk-UA"/>
        </w:rPr>
        <w:t>.</w:t>
      </w:r>
      <w:r w:rsidRPr="00143CAA">
        <w:rPr>
          <w:sz w:val="28"/>
          <w:szCs w:val="28"/>
          <w:lang w:val="uk-UA"/>
        </w:rPr>
        <w:t xml:space="preserve"> </w:t>
      </w:r>
    </w:p>
    <w:p w:rsidR="00AB1F1F" w:rsidRPr="00645FB1" w:rsidRDefault="00AB1F1F" w:rsidP="00AB1F1F">
      <w:pPr>
        <w:ind w:firstLine="567"/>
        <w:jc w:val="both"/>
        <w:rPr>
          <w:sz w:val="28"/>
          <w:szCs w:val="28"/>
          <w:lang w:val="uk-UA"/>
        </w:rPr>
      </w:pPr>
      <w:r>
        <w:rPr>
          <w:spacing w:val="-10"/>
          <w:sz w:val="28"/>
          <w:szCs w:val="28"/>
          <w:lang w:val="uk-UA"/>
        </w:rPr>
        <w:t xml:space="preserve">Для забезпечення конституційних прав громадян на звернення до Подільської Райдержадміністрації </w:t>
      </w:r>
      <w:r>
        <w:rPr>
          <w:sz w:val="28"/>
          <w:szCs w:val="28"/>
          <w:shd w:val="clear" w:color="auto" w:fill="FFFFFF"/>
          <w:lang w:val="uk-UA"/>
        </w:rPr>
        <w:t xml:space="preserve">у вестибюлі основної будівлі </w:t>
      </w:r>
      <w:r w:rsidRPr="00645FB1">
        <w:rPr>
          <w:sz w:val="28"/>
          <w:szCs w:val="28"/>
          <w:shd w:val="clear" w:color="auto" w:fill="FFFFFF"/>
          <w:lang w:val="uk-UA"/>
        </w:rPr>
        <w:t>розміщена скриня для</w:t>
      </w:r>
      <w:r>
        <w:rPr>
          <w:sz w:val="28"/>
          <w:szCs w:val="28"/>
          <w:shd w:val="clear" w:color="auto" w:fill="FFFFFF"/>
          <w:lang w:val="uk-UA"/>
        </w:rPr>
        <w:t xml:space="preserve"> письмових</w:t>
      </w:r>
      <w:r w:rsidRPr="00645FB1">
        <w:rPr>
          <w:sz w:val="28"/>
          <w:szCs w:val="28"/>
          <w:shd w:val="clear" w:color="auto" w:fill="FFFFFF"/>
          <w:lang w:val="uk-UA"/>
        </w:rPr>
        <w:t xml:space="preserve"> звернень громадян. </w:t>
      </w:r>
    </w:p>
    <w:p w:rsidR="00AB1F1F" w:rsidRPr="00395536" w:rsidRDefault="00AB1F1F" w:rsidP="00AB1F1F">
      <w:pPr>
        <w:pStyle w:val="a9"/>
        <w:spacing w:before="0" w:beforeAutospacing="0" w:after="0" w:afterAutospacing="0"/>
        <w:ind w:firstLine="567"/>
        <w:jc w:val="both"/>
        <w:rPr>
          <w:sz w:val="28"/>
          <w:szCs w:val="28"/>
          <w:lang w:val="uk-UA"/>
        </w:rPr>
      </w:pPr>
      <w:r>
        <w:rPr>
          <w:sz w:val="28"/>
          <w:szCs w:val="28"/>
          <w:lang w:val="uk-UA"/>
        </w:rPr>
        <w:t>Д</w:t>
      </w:r>
      <w:r w:rsidRPr="00395536">
        <w:rPr>
          <w:sz w:val="28"/>
          <w:szCs w:val="28"/>
          <w:lang w:val="uk-UA"/>
        </w:rPr>
        <w:t>ля розв’язання конкретних питань звертал</w:t>
      </w:r>
      <w:r>
        <w:rPr>
          <w:sz w:val="28"/>
          <w:szCs w:val="28"/>
          <w:lang w:val="uk-UA"/>
        </w:rPr>
        <w:t>о</w:t>
      </w:r>
      <w:r w:rsidRPr="00395536">
        <w:rPr>
          <w:sz w:val="28"/>
          <w:szCs w:val="28"/>
          <w:lang w:val="uk-UA"/>
        </w:rPr>
        <w:t xml:space="preserve">сь передусім із заявами </w:t>
      </w:r>
      <w:r>
        <w:rPr>
          <w:sz w:val="28"/>
          <w:szCs w:val="28"/>
          <w:lang w:val="uk-UA"/>
        </w:rPr>
        <w:t>1739 громадян</w:t>
      </w:r>
      <w:r w:rsidRPr="00395536">
        <w:rPr>
          <w:sz w:val="28"/>
          <w:szCs w:val="28"/>
          <w:lang w:val="uk-UA"/>
        </w:rPr>
        <w:t xml:space="preserve">, що становить </w:t>
      </w:r>
      <w:r>
        <w:rPr>
          <w:sz w:val="28"/>
          <w:szCs w:val="28"/>
          <w:lang w:val="uk-UA"/>
        </w:rPr>
        <w:t>92,7%</w:t>
      </w:r>
      <w:r w:rsidRPr="00395536">
        <w:rPr>
          <w:sz w:val="28"/>
          <w:szCs w:val="28"/>
          <w:lang w:val="uk-UA"/>
        </w:rPr>
        <w:t xml:space="preserve"> від питомої ваги надходження, скаргами </w:t>
      </w:r>
      <w:r>
        <w:rPr>
          <w:sz w:val="28"/>
          <w:szCs w:val="28"/>
          <w:lang w:val="uk-UA"/>
        </w:rPr>
        <w:t>132 або 7%, пропозиціями 5 або 0,3%.</w:t>
      </w:r>
    </w:p>
    <w:p w:rsidR="00AB1F1F" w:rsidRPr="00B1668C" w:rsidRDefault="00AB1F1F" w:rsidP="00AB1F1F">
      <w:pPr>
        <w:pStyle w:val="a9"/>
        <w:spacing w:before="0" w:beforeAutospacing="0" w:after="0" w:afterAutospacing="0"/>
        <w:ind w:firstLine="567"/>
        <w:jc w:val="both"/>
        <w:rPr>
          <w:sz w:val="28"/>
          <w:szCs w:val="28"/>
          <w:lang w:val="uk-UA"/>
        </w:rPr>
      </w:pPr>
      <w:r>
        <w:rPr>
          <w:sz w:val="28"/>
          <w:szCs w:val="28"/>
          <w:lang w:val="uk-UA"/>
        </w:rPr>
        <w:t>Для розгляду за належністю до Р</w:t>
      </w:r>
      <w:r w:rsidRPr="00B1668C">
        <w:rPr>
          <w:sz w:val="28"/>
          <w:szCs w:val="28"/>
          <w:lang w:val="uk-UA"/>
        </w:rPr>
        <w:t xml:space="preserve">айдержадміністрації передавались на опрацювання звернення від інших органів державної влади, установ, що становить </w:t>
      </w:r>
      <w:r>
        <w:rPr>
          <w:sz w:val="28"/>
          <w:szCs w:val="28"/>
          <w:lang w:val="uk-UA"/>
        </w:rPr>
        <w:t>8%.</w:t>
      </w:r>
    </w:p>
    <w:p w:rsidR="00AB1F1F" w:rsidRPr="00B1668C" w:rsidRDefault="00AB1F1F" w:rsidP="00AB1F1F">
      <w:pPr>
        <w:pStyle w:val="a9"/>
        <w:spacing w:before="0" w:beforeAutospacing="0" w:after="0" w:afterAutospacing="0"/>
        <w:ind w:firstLine="567"/>
        <w:jc w:val="both"/>
        <w:rPr>
          <w:sz w:val="28"/>
          <w:szCs w:val="28"/>
          <w:lang w:val="uk-UA"/>
        </w:rPr>
      </w:pPr>
      <w:r w:rsidRPr="00B1668C">
        <w:rPr>
          <w:sz w:val="28"/>
          <w:szCs w:val="28"/>
          <w:lang w:val="uk-UA"/>
        </w:rPr>
        <w:t xml:space="preserve">За результатами опрацювання порушених питань за зверненнями </w:t>
      </w:r>
      <w:r>
        <w:rPr>
          <w:sz w:val="28"/>
          <w:szCs w:val="28"/>
          <w:lang w:val="uk-UA"/>
        </w:rPr>
        <w:t>19%</w:t>
      </w:r>
      <w:r w:rsidRPr="00B1668C">
        <w:rPr>
          <w:sz w:val="28"/>
          <w:szCs w:val="28"/>
          <w:lang w:val="uk-UA"/>
        </w:rPr>
        <w:t xml:space="preserve"> </w:t>
      </w:r>
      <w:r>
        <w:rPr>
          <w:sz w:val="28"/>
          <w:szCs w:val="28"/>
          <w:lang w:val="uk-UA"/>
        </w:rPr>
        <w:t>-</w:t>
      </w:r>
      <w:r w:rsidRPr="00B1668C">
        <w:rPr>
          <w:sz w:val="28"/>
          <w:szCs w:val="28"/>
          <w:lang w:val="uk-UA"/>
        </w:rPr>
        <w:t xml:space="preserve"> задоволено, на </w:t>
      </w:r>
      <w:r>
        <w:rPr>
          <w:sz w:val="28"/>
          <w:szCs w:val="28"/>
          <w:lang w:val="uk-UA"/>
        </w:rPr>
        <w:t>77,5%</w:t>
      </w:r>
      <w:r w:rsidRPr="00B1668C">
        <w:rPr>
          <w:sz w:val="28"/>
          <w:szCs w:val="28"/>
          <w:lang w:val="uk-UA"/>
        </w:rPr>
        <w:t xml:space="preserve"> - надано роз’яснення, в тому числі, що перебувають на довгостроковому контролі до остаточного вирішення питань, ще </w:t>
      </w:r>
      <w:r>
        <w:rPr>
          <w:sz w:val="28"/>
          <w:szCs w:val="28"/>
          <w:lang w:val="uk-UA"/>
        </w:rPr>
        <w:t>3,5%</w:t>
      </w:r>
      <w:r w:rsidRPr="00B1668C">
        <w:rPr>
          <w:sz w:val="28"/>
          <w:szCs w:val="28"/>
          <w:lang w:val="uk-UA"/>
        </w:rPr>
        <w:t xml:space="preserve"> - на опрацюванні </w:t>
      </w:r>
      <w:r>
        <w:rPr>
          <w:sz w:val="28"/>
          <w:szCs w:val="28"/>
          <w:lang w:val="uk-UA"/>
        </w:rPr>
        <w:t>з дотриманням</w:t>
      </w:r>
      <w:r w:rsidRPr="00B1668C">
        <w:rPr>
          <w:sz w:val="28"/>
          <w:szCs w:val="28"/>
          <w:lang w:val="uk-UA"/>
        </w:rPr>
        <w:t xml:space="preserve"> термінів.</w:t>
      </w:r>
    </w:p>
    <w:p w:rsidR="00AB1F1F" w:rsidRPr="00FE7CC7" w:rsidRDefault="00AB1F1F" w:rsidP="00AB1F1F">
      <w:pPr>
        <w:pStyle w:val="a9"/>
        <w:spacing w:before="0" w:beforeAutospacing="0" w:after="0" w:afterAutospacing="0"/>
        <w:ind w:firstLine="567"/>
        <w:jc w:val="both"/>
        <w:rPr>
          <w:sz w:val="28"/>
          <w:szCs w:val="28"/>
          <w:lang w:val="uk-UA"/>
        </w:rPr>
      </w:pPr>
      <w:r w:rsidRPr="00395536">
        <w:rPr>
          <w:sz w:val="28"/>
          <w:szCs w:val="28"/>
          <w:lang w:val="uk-UA"/>
        </w:rPr>
        <w:t>За актуальністю питань, що порушували громадяни у письмових та усних зверненнях, питання житлово-комунального господарства</w:t>
      </w:r>
      <w:r>
        <w:rPr>
          <w:sz w:val="28"/>
          <w:szCs w:val="28"/>
          <w:lang w:val="uk-UA"/>
        </w:rPr>
        <w:t xml:space="preserve"> </w:t>
      </w:r>
      <w:r w:rsidRPr="00B1668C">
        <w:rPr>
          <w:sz w:val="28"/>
          <w:szCs w:val="28"/>
          <w:lang w:val="uk-UA"/>
        </w:rPr>
        <w:t xml:space="preserve">становить </w:t>
      </w:r>
      <w:r>
        <w:rPr>
          <w:sz w:val="28"/>
          <w:szCs w:val="28"/>
          <w:lang w:val="uk-UA"/>
        </w:rPr>
        <w:t>56%</w:t>
      </w:r>
      <w:r w:rsidRPr="00B1668C">
        <w:rPr>
          <w:sz w:val="28"/>
          <w:szCs w:val="28"/>
          <w:lang w:val="uk-UA"/>
        </w:rPr>
        <w:t xml:space="preserve"> </w:t>
      </w:r>
      <w:r w:rsidRPr="00395536">
        <w:rPr>
          <w:sz w:val="28"/>
          <w:szCs w:val="28"/>
          <w:lang w:val="uk-UA"/>
        </w:rPr>
        <w:t>від загальної кількості. У порівнянні</w:t>
      </w:r>
      <w:r w:rsidRPr="00395536">
        <w:rPr>
          <w:sz w:val="28"/>
          <w:szCs w:val="28"/>
        </w:rPr>
        <w:t xml:space="preserve"> </w:t>
      </w:r>
      <w:r w:rsidRPr="00395536">
        <w:rPr>
          <w:sz w:val="28"/>
          <w:szCs w:val="28"/>
          <w:lang w:val="uk-UA"/>
        </w:rPr>
        <w:t xml:space="preserve">з аналогічним періодом минулого року цей показник </w:t>
      </w:r>
      <w:r>
        <w:rPr>
          <w:sz w:val="28"/>
          <w:szCs w:val="28"/>
          <w:lang w:val="uk-UA"/>
        </w:rPr>
        <w:t>майже не змінився.</w:t>
      </w:r>
    </w:p>
    <w:p w:rsidR="00AB1F1F" w:rsidRPr="00FE7CC7" w:rsidRDefault="00AB1F1F" w:rsidP="00AB1F1F">
      <w:pPr>
        <w:ind w:firstLine="567"/>
        <w:jc w:val="both"/>
        <w:rPr>
          <w:sz w:val="28"/>
          <w:szCs w:val="28"/>
          <w:lang w:val="uk-UA"/>
        </w:rPr>
      </w:pPr>
      <w:r w:rsidRPr="00FE7CC7">
        <w:rPr>
          <w:i/>
          <w:iCs/>
          <w:sz w:val="28"/>
          <w:szCs w:val="28"/>
          <w:lang w:val="uk-UA"/>
        </w:rPr>
        <w:t>Питання комунального господарства</w:t>
      </w:r>
      <w:r>
        <w:rPr>
          <w:i/>
          <w:iCs/>
          <w:sz w:val="28"/>
          <w:szCs w:val="28"/>
          <w:lang w:val="uk-UA"/>
        </w:rPr>
        <w:t>:</w:t>
      </w:r>
      <w:r w:rsidRPr="00FE7CC7">
        <w:rPr>
          <w:i/>
          <w:iCs/>
          <w:sz w:val="28"/>
          <w:szCs w:val="28"/>
          <w:lang w:val="uk-UA"/>
        </w:rPr>
        <w:t xml:space="preserve"> </w:t>
      </w:r>
      <w:r w:rsidRPr="00FE7CC7">
        <w:rPr>
          <w:sz w:val="28"/>
          <w:szCs w:val="28"/>
          <w:lang w:val="uk-UA"/>
        </w:rPr>
        <w:t xml:space="preserve">надання послуг </w:t>
      </w:r>
      <w:r>
        <w:rPr>
          <w:sz w:val="28"/>
          <w:szCs w:val="28"/>
          <w:lang w:val="uk-UA"/>
        </w:rPr>
        <w:t xml:space="preserve">з </w:t>
      </w:r>
      <w:r w:rsidRPr="00FE7CC7">
        <w:rPr>
          <w:sz w:val="28"/>
          <w:szCs w:val="28"/>
          <w:lang w:val="uk-UA"/>
        </w:rPr>
        <w:t>центрального опалення та гарячого водопостачання, оплата комунальних послуг, експлуатація будинків, ремонт ліфтів</w:t>
      </w:r>
      <w:r>
        <w:rPr>
          <w:sz w:val="28"/>
          <w:szCs w:val="28"/>
          <w:lang w:val="uk-UA"/>
        </w:rPr>
        <w:t xml:space="preserve"> та інші.</w:t>
      </w:r>
      <w:r w:rsidRPr="00FE7CC7">
        <w:rPr>
          <w:sz w:val="28"/>
          <w:szCs w:val="28"/>
          <w:lang w:val="uk-UA"/>
        </w:rPr>
        <w:t xml:space="preserve"> </w:t>
      </w:r>
      <w:r w:rsidRPr="00FE7CC7">
        <w:rPr>
          <w:iCs/>
          <w:sz w:val="28"/>
          <w:szCs w:val="28"/>
          <w:lang w:val="uk-UA"/>
        </w:rPr>
        <w:t>Для вжиття заходів реагування надавались пропозиції</w:t>
      </w:r>
      <w:r w:rsidRPr="00FE7CC7">
        <w:rPr>
          <w:sz w:val="28"/>
          <w:szCs w:val="28"/>
          <w:lang w:val="uk-UA"/>
        </w:rPr>
        <w:t xml:space="preserve"> щодо включення</w:t>
      </w:r>
      <w:r>
        <w:rPr>
          <w:sz w:val="28"/>
          <w:szCs w:val="28"/>
          <w:lang w:val="uk-UA"/>
        </w:rPr>
        <w:t xml:space="preserve"> адрес за зверненнями до міських</w:t>
      </w:r>
      <w:r w:rsidRPr="00FE7CC7">
        <w:rPr>
          <w:sz w:val="28"/>
          <w:szCs w:val="28"/>
          <w:lang w:val="uk-UA"/>
        </w:rPr>
        <w:t xml:space="preserve"> програм модернізації та капітального ремонту ліфтів у будинках, ремонту дахів та під’їздів, асфальтового покриття на прибудинкових територіях та </w:t>
      </w:r>
      <w:proofErr w:type="spellStart"/>
      <w:r w:rsidRPr="00FE7CC7">
        <w:rPr>
          <w:sz w:val="28"/>
          <w:szCs w:val="28"/>
          <w:lang w:val="uk-UA"/>
        </w:rPr>
        <w:t>міжквартальних</w:t>
      </w:r>
      <w:proofErr w:type="spellEnd"/>
      <w:r w:rsidRPr="00FE7CC7">
        <w:rPr>
          <w:sz w:val="28"/>
          <w:szCs w:val="28"/>
          <w:lang w:val="uk-UA"/>
        </w:rPr>
        <w:t xml:space="preserve">  проїздах на 20</w:t>
      </w:r>
      <w:r>
        <w:rPr>
          <w:sz w:val="28"/>
          <w:szCs w:val="28"/>
          <w:lang w:val="uk-UA"/>
        </w:rPr>
        <w:t>22</w:t>
      </w:r>
      <w:r w:rsidRPr="00FE7CC7">
        <w:rPr>
          <w:sz w:val="28"/>
          <w:szCs w:val="28"/>
          <w:lang w:val="uk-UA"/>
        </w:rPr>
        <w:t xml:space="preserve"> рік</w:t>
      </w:r>
      <w:r>
        <w:rPr>
          <w:sz w:val="28"/>
          <w:szCs w:val="28"/>
          <w:lang w:val="uk-UA"/>
        </w:rPr>
        <w:t xml:space="preserve"> та наступні роки</w:t>
      </w:r>
      <w:r w:rsidRPr="00FE7CC7">
        <w:rPr>
          <w:sz w:val="28"/>
          <w:szCs w:val="28"/>
          <w:lang w:val="uk-UA"/>
        </w:rPr>
        <w:t xml:space="preserve">. </w:t>
      </w:r>
    </w:p>
    <w:p w:rsidR="00AB1F1F" w:rsidRPr="00AB1F1F" w:rsidRDefault="00AB1F1F" w:rsidP="00AB1F1F">
      <w:pPr>
        <w:ind w:firstLine="567"/>
        <w:jc w:val="both"/>
        <w:rPr>
          <w:sz w:val="28"/>
          <w:szCs w:val="28"/>
          <w:lang w:val="uk-UA"/>
        </w:rPr>
      </w:pPr>
      <w:r w:rsidRPr="00FE7CC7">
        <w:rPr>
          <w:sz w:val="28"/>
          <w:szCs w:val="28"/>
          <w:lang w:val="uk-UA"/>
        </w:rPr>
        <w:t>Під час розгляду звернень</w:t>
      </w:r>
      <w:r>
        <w:rPr>
          <w:sz w:val="28"/>
          <w:szCs w:val="28"/>
          <w:lang w:val="uk-UA"/>
        </w:rPr>
        <w:t>,</w:t>
      </w:r>
      <w:r w:rsidRPr="00FE7CC7">
        <w:rPr>
          <w:sz w:val="28"/>
          <w:szCs w:val="28"/>
          <w:lang w:val="uk-UA"/>
        </w:rPr>
        <w:t xml:space="preserve"> посадові особи </w:t>
      </w:r>
      <w:r>
        <w:rPr>
          <w:sz w:val="28"/>
          <w:szCs w:val="28"/>
          <w:lang w:val="uk-UA"/>
        </w:rPr>
        <w:t>Р</w:t>
      </w:r>
      <w:r w:rsidRPr="00FE7CC7">
        <w:rPr>
          <w:sz w:val="28"/>
          <w:szCs w:val="28"/>
          <w:lang w:val="uk-UA"/>
        </w:rPr>
        <w:t>айдержадміністрації, в межах повноважень, особисто зустрічалися із авторами</w:t>
      </w:r>
      <w:r>
        <w:rPr>
          <w:sz w:val="28"/>
          <w:szCs w:val="28"/>
          <w:lang w:val="uk-UA"/>
        </w:rPr>
        <w:t>,</w:t>
      </w:r>
      <w:r w:rsidRPr="00FE7CC7">
        <w:rPr>
          <w:sz w:val="28"/>
          <w:szCs w:val="28"/>
          <w:lang w:val="uk-UA"/>
        </w:rPr>
        <w:t xml:space="preserve"> проводились комісійні обстеження за місцем прож</w:t>
      </w:r>
      <w:r>
        <w:rPr>
          <w:sz w:val="28"/>
          <w:szCs w:val="28"/>
          <w:lang w:val="uk-UA"/>
        </w:rPr>
        <w:t xml:space="preserve">ивання, з метою повноти розгляду залучались </w:t>
      </w:r>
      <w:r w:rsidRPr="00FE7CC7">
        <w:rPr>
          <w:sz w:val="28"/>
          <w:szCs w:val="28"/>
          <w:lang w:val="uk-UA"/>
        </w:rPr>
        <w:t>інші установи та організації</w:t>
      </w:r>
      <w:r>
        <w:rPr>
          <w:sz w:val="28"/>
          <w:szCs w:val="28"/>
          <w:lang w:val="uk-UA"/>
        </w:rPr>
        <w:t>.</w:t>
      </w:r>
      <w:r w:rsidRPr="00FE7CC7">
        <w:rPr>
          <w:sz w:val="28"/>
          <w:szCs w:val="28"/>
          <w:lang w:val="uk-UA"/>
        </w:rPr>
        <w:t xml:space="preserve"> </w:t>
      </w:r>
    </w:p>
    <w:p w:rsidR="00AB1F1F" w:rsidRPr="00AB1F1F" w:rsidRDefault="00AB1F1F" w:rsidP="00AB1F1F">
      <w:pPr>
        <w:tabs>
          <w:tab w:val="left" w:pos="10206"/>
        </w:tabs>
        <w:ind w:firstLine="567"/>
        <w:jc w:val="both"/>
        <w:rPr>
          <w:spacing w:val="-4"/>
          <w:sz w:val="28"/>
          <w:szCs w:val="28"/>
          <w:lang w:val="uk-UA"/>
        </w:rPr>
      </w:pPr>
      <w:r w:rsidRPr="00BC51C0">
        <w:rPr>
          <w:spacing w:val="-4"/>
          <w:sz w:val="28"/>
          <w:szCs w:val="28"/>
          <w:lang w:val="uk-UA"/>
        </w:rPr>
        <w:t>Відповідно до Постанови Кабінету Міністрі</w:t>
      </w:r>
      <w:r>
        <w:rPr>
          <w:spacing w:val="-4"/>
          <w:sz w:val="28"/>
          <w:szCs w:val="28"/>
          <w:lang w:val="uk-UA"/>
        </w:rPr>
        <w:t>в України від 19.04.2022 № 473 «</w:t>
      </w:r>
      <w:r w:rsidRPr="00BC51C0">
        <w:rPr>
          <w:spacing w:val="-4"/>
          <w:sz w:val="28"/>
          <w:szCs w:val="28"/>
          <w:lang w:val="uk-UA"/>
        </w:rPr>
        <w:t>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r>
        <w:rPr>
          <w:spacing w:val="-4"/>
          <w:sz w:val="28"/>
          <w:szCs w:val="28"/>
          <w:lang w:val="uk-UA"/>
        </w:rPr>
        <w:t>»</w:t>
      </w:r>
      <w:r w:rsidRPr="00BC51C0">
        <w:rPr>
          <w:spacing w:val="-4"/>
          <w:sz w:val="28"/>
          <w:szCs w:val="28"/>
          <w:lang w:val="uk-UA"/>
        </w:rPr>
        <w:t xml:space="preserve"> розпорядженням Подільської районної в місті Києві державної адміністрації від 08.07.2022 № 308 була утворена комісія з обстеження будівель та споруд приватної форми власності, пошкоджених внаслідок військових дій, спричинених збройною агресією російської федерації. Визначеною комісією за результатами обстеження, для подальшої роботи, складено</w:t>
      </w:r>
      <w:r>
        <w:rPr>
          <w:spacing w:val="-4"/>
          <w:sz w:val="28"/>
          <w:szCs w:val="28"/>
          <w:lang w:val="uk-UA"/>
        </w:rPr>
        <w:t xml:space="preserve"> та затверджено відповідні акти.</w:t>
      </w:r>
      <w:r w:rsidRPr="00BC51C0">
        <w:rPr>
          <w:spacing w:val="-4"/>
          <w:sz w:val="28"/>
          <w:szCs w:val="28"/>
          <w:lang w:val="uk-UA"/>
        </w:rPr>
        <w:t xml:space="preserve"> </w:t>
      </w:r>
    </w:p>
    <w:p w:rsidR="00AB1F1F" w:rsidRDefault="00AB1F1F" w:rsidP="00AB1F1F">
      <w:pPr>
        <w:tabs>
          <w:tab w:val="left" w:pos="10206"/>
        </w:tabs>
        <w:ind w:firstLine="567"/>
        <w:jc w:val="both"/>
        <w:rPr>
          <w:sz w:val="28"/>
          <w:szCs w:val="28"/>
          <w:lang w:val="uk-UA"/>
        </w:rPr>
      </w:pPr>
      <w:r w:rsidRPr="00FE7CC7">
        <w:rPr>
          <w:sz w:val="28"/>
          <w:szCs w:val="28"/>
          <w:lang w:val="uk-UA"/>
        </w:rPr>
        <w:t xml:space="preserve">Не менш важливими для мешканців Подільського району залишаються  </w:t>
      </w:r>
      <w:r w:rsidRPr="007F10BB">
        <w:rPr>
          <w:i/>
          <w:sz w:val="28"/>
          <w:szCs w:val="28"/>
          <w:lang w:val="uk-UA"/>
        </w:rPr>
        <w:t>питання соціального захисту населення</w:t>
      </w:r>
      <w:r w:rsidRPr="00646E63">
        <w:rPr>
          <w:sz w:val="28"/>
          <w:szCs w:val="28"/>
          <w:lang w:val="uk-UA"/>
        </w:rPr>
        <w:t xml:space="preserve">, що за кількістю порушених питань становить </w:t>
      </w:r>
      <w:r>
        <w:rPr>
          <w:sz w:val="28"/>
          <w:szCs w:val="28"/>
          <w:lang w:val="uk-UA"/>
        </w:rPr>
        <w:t xml:space="preserve">6% </w:t>
      </w:r>
      <w:r w:rsidRPr="00646E63">
        <w:rPr>
          <w:sz w:val="28"/>
          <w:szCs w:val="28"/>
          <w:lang w:val="uk-UA"/>
        </w:rPr>
        <w:t>від загальної кількості.</w:t>
      </w:r>
      <w:r>
        <w:rPr>
          <w:sz w:val="28"/>
          <w:szCs w:val="28"/>
          <w:lang w:val="uk-UA"/>
        </w:rPr>
        <w:t xml:space="preserve"> В У</w:t>
      </w:r>
      <w:r w:rsidRPr="00FE7CC7">
        <w:rPr>
          <w:sz w:val="28"/>
          <w:szCs w:val="28"/>
          <w:lang w:val="uk-UA"/>
        </w:rPr>
        <w:t>правлінні соціального захисту населення проводиться належна робота щодо розгляду звернень з питань соціального забезпечення громадян. Оформля</w:t>
      </w:r>
      <w:r>
        <w:rPr>
          <w:sz w:val="28"/>
          <w:szCs w:val="28"/>
          <w:lang w:val="uk-UA"/>
        </w:rPr>
        <w:t>ється</w:t>
      </w:r>
      <w:r w:rsidRPr="00FE7CC7">
        <w:rPr>
          <w:sz w:val="28"/>
          <w:szCs w:val="28"/>
          <w:lang w:val="uk-UA"/>
        </w:rPr>
        <w:t xml:space="preserve"> допомога за рахунок програми «Турбота. Назустріч киянам».</w:t>
      </w:r>
    </w:p>
    <w:p w:rsidR="00AB1F1F" w:rsidRPr="00AB1F1F" w:rsidRDefault="00AB1F1F" w:rsidP="00AB1F1F">
      <w:pPr>
        <w:ind w:firstLine="567"/>
        <w:jc w:val="both"/>
        <w:rPr>
          <w:sz w:val="28"/>
          <w:szCs w:val="28"/>
        </w:rPr>
      </w:pPr>
      <w:r w:rsidRPr="00CC6A07">
        <w:rPr>
          <w:sz w:val="28"/>
          <w:szCs w:val="28"/>
          <w:lang w:val="uk-UA"/>
        </w:rPr>
        <w:t xml:space="preserve">За звітний період від громадян </w:t>
      </w:r>
      <w:r>
        <w:rPr>
          <w:sz w:val="28"/>
          <w:szCs w:val="28"/>
          <w:lang w:val="uk-UA"/>
        </w:rPr>
        <w:t xml:space="preserve">- </w:t>
      </w:r>
      <w:r w:rsidRPr="00CC6A07">
        <w:rPr>
          <w:sz w:val="28"/>
          <w:szCs w:val="28"/>
          <w:lang w:val="uk-UA"/>
        </w:rPr>
        <w:t xml:space="preserve">учасників антитерористичних операцій та їх родичів розглянуто </w:t>
      </w:r>
      <w:r>
        <w:rPr>
          <w:sz w:val="28"/>
          <w:szCs w:val="28"/>
          <w:lang w:val="uk-UA"/>
        </w:rPr>
        <w:t>6</w:t>
      </w:r>
      <w:r w:rsidRPr="00CC6A07">
        <w:rPr>
          <w:sz w:val="28"/>
          <w:szCs w:val="28"/>
          <w:lang w:val="uk-UA"/>
        </w:rPr>
        <w:t xml:space="preserve"> звернен</w:t>
      </w:r>
      <w:r>
        <w:rPr>
          <w:sz w:val="28"/>
          <w:szCs w:val="28"/>
          <w:lang w:val="uk-UA"/>
        </w:rPr>
        <w:t>ь</w:t>
      </w:r>
      <w:r w:rsidRPr="00907B41">
        <w:rPr>
          <w:sz w:val="28"/>
          <w:szCs w:val="28"/>
          <w:lang w:val="uk-UA"/>
        </w:rPr>
        <w:t xml:space="preserve">, із них: </w:t>
      </w:r>
      <w:r>
        <w:rPr>
          <w:spacing w:val="-2"/>
          <w:sz w:val="28"/>
          <w:szCs w:val="28"/>
          <w:lang w:val="uk-UA"/>
        </w:rPr>
        <w:t>2</w:t>
      </w:r>
      <w:r w:rsidRPr="00907B41">
        <w:rPr>
          <w:spacing w:val="-2"/>
          <w:sz w:val="28"/>
          <w:szCs w:val="28"/>
          <w:lang w:val="uk-UA"/>
        </w:rPr>
        <w:t xml:space="preserve"> - за дорученнями керівництва Київської </w:t>
      </w:r>
      <w:r w:rsidRPr="00907B41">
        <w:rPr>
          <w:spacing w:val="-2"/>
          <w:sz w:val="28"/>
          <w:szCs w:val="28"/>
          <w:lang w:val="uk-UA"/>
        </w:rPr>
        <w:lastRenderedPageBreak/>
        <w:t xml:space="preserve">міської державної адміністрації та </w:t>
      </w:r>
      <w:r>
        <w:rPr>
          <w:spacing w:val="-2"/>
          <w:sz w:val="28"/>
          <w:szCs w:val="28"/>
          <w:lang w:val="uk-UA"/>
        </w:rPr>
        <w:t>4 - до Р</w:t>
      </w:r>
      <w:r w:rsidRPr="00907B41">
        <w:rPr>
          <w:spacing w:val="-2"/>
          <w:sz w:val="28"/>
          <w:szCs w:val="28"/>
          <w:lang w:val="uk-UA"/>
        </w:rPr>
        <w:t xml:space="preserve">айдержадміністрації. </w:t>
      </w:r>
      <w:r w:rsidRPr="00AC35CB">
        <w:rPr>
          <w:sz w:val="28"/>
          <w:szCs w:val="28"/>
          <w:lang w:val="uk-UA"/>
        </w:rPr>
        <w:t>Порушувались пита</w:t>
      </w:r>
      <w:r>
        <w:rPr>
          <w:sz w:val="28"/>
          <w:szCs w:val="28"/>
          <w:lang w:val="uk-UA"/>
        </w:rPr>
        <w:t>ння: поліпшення житлових умов (3</w:t>
      </w:r>
      <w:r w:rsidRPr="00AC35CB">
        <w:rPr>
          <w:sz w:val="28"/>
          <w:szCs w:val="28"/>
          <w:lang w:val="uk-UA"/>
        </w:rPr>
        <w:t>),</w:t>
      </w:r>
      <w:r>
        <w:rPr>
          <w:sz w:val="28"/>
          <w:szCs w:val="28"/>
          <w:lang w:val="uk-UA"/>
        </w:rPr>
        <w:t xml:space="preserve"> </w:t>
      </w:r>
      <w:r w:rsidRPr="00AC35CB">
        <w:rPr>
          <w:sz w:val="28"/>
          <w:szCs w:val="28"/>
          <w:lang w:val="uk-UA"/>
        </w:rPr>
        <w:t>підтвердження реєстрації місця проживання (</w:t>
      </w:r>
      <w:r>
        <w:rPr>
          <w:sz w:val="28"/>
          <w:szCs w:val="28"/>
          <w:lang w:val="uk-UA"/>
        </w:rPr>
        <w:t>1</w:t>
      </w:r>
      <w:r w:rsidRPr="00AC35CB">
        <w:rPr>
          <w:sz w:val="28"/>
          <w:szCs w:val="28"/>
          <w:lang w:val="uk-UA"/>
        </w:rPr>
        <w:t xml:space="preserve">), </w:t>
      </w:r>
      <w:r w:rsidRPr="00EE03B2">
        <w:rPr>
          <w:sz w:val="28"/>
          <w:szCs w:val="28"/>
          <w:lang w:val="uk-UA"/>
        </w:rPr>
        <w:t>підтвердження пільги «Діти</w:t>
      </w:r>
      <w:r>
        <w:rPr>
          <w:sz w:val="28"/>
          <w:szCs w:val="28"/>
          <w:lang w:val="uk-UA"/>
        </w:rPr>
        <w:t xml:space="preserve"> </w:t>
      </w:r>
      <w:r w:rsidRPr="00EE03B2">
        <w:rPr>
          <w:sz w:val="28"/>
          <w:szCs w:val="28"/>
          <w:lang w:val="uk-UA"/>
        </w:rPr>
        <w:t>киян – учасників АТО» в системі електронного запису дітей до комунальних</w:t>
      </w:r>
      <w:r>
        <w:rPr>
          <w:sz w:val="28"/>
          <w:szCs w:val="28"/>
          <w:lang w:val="uk-UA"/>
        </w:rPr>
        <w:t xml:space="preserve"> </w:t>
      </w:r>
      <w:r w:rsidRPr="00EE03B2">
        <w:rPr>
          <w:sz w:val="28"/>
          <w:szCs w:val="28"/>
          <w:lang w:val="uk-UA"/>
        </w:rPr>
        <w:t xml:space="preserve">закладів дошкільної освіти </w:t>
      </w:r>
      <w:r w:rsidRPr="00AC35CB">
        <w:rPr>
          <w:sz w:val="28"/>
          <w:szCs w:val="28"/>
          <w:lang w:val="uk-UA"/>
        </w:rPr>
        <w:t>(</w:t>
      </w:r>
      <w:r>
        <w:rPr>
          <w:sz w:val="28"/>
          <w:szCs w:val="28"/>
          <w:lang w:val="uk-UA"/>
        </w:rPr>
        <w:t>1</w:t>
      </w:r>
      <w:r w:rsidRPr="00886647">
        <w:rPr>
          <w:sz w:val="28"/>
          <w:szCs w:val="28"/>
          <w:lang w:val="uk-UA"/>
        </w:rPr>
        <w:t>),</w:t>
      </w:r>
      <w:r>
        <w:rPr>
          <w:sz w:val="28"/>
          <w:szCs w:val="28"/>
          <w:lang w:val="uk-UA"/>
        </w:rPr>
        <w:t xml:space="preserve"> виплата щорічної разової грошової допомоги (1).</w:t>
      </w:r>
      <w:r w:rsidRPr="00AC35CB">
        <w:rPr>
          <w:sz w:val="28"/>
          <w:szCs w:val="28"/>
          <w:lang w:val="uk-UA"/>
        </w:rPr>
        <w:t xml:space="preserve"> </w:t>
      </w:r>
      <w:r w:rsidRPr="00910D7D">
        <w:rPr>
          <w:sz w:val="28"/>
          <w:szCs w:val="28"/>
        </w:rPr>
        <w:t>На</w:t>
      </w:r>
      <w:r w:rsidRPr="009268C1">
        <w:rPr>
          <w:sz w:val="28"/>
          <w:szCs w:val="28"/>
          <w:lang w:val="uk-UA"/>
        </w:rPr>
        <w:t xml:space="preserve"> звернення</w:t>
      </w:r>
      <w:r w:rsidRPr="00910D7D">
        <w:rPr>
          <w:sz w:val="28"/>
          <w:szCs w:val="28"/>
        </w:rPr>
        <w:t xml:space="preserve"> надавались</w:t>
      </w:r>
      <w:r w:rsidRPr="009268C1">
        <w:rPr>
          <w:sz w:val="28"/>
          <w:szCs w:val="28"/>
          <w:lang w:val="uk-UA"/>
        </w:rPr>
        <w:t xml:space="preserve"> роз’яснення відповідно</w:t>
      </w:r>
      <w:r w:rsidRPr="00910D7D">
        <w:rPr>
          <w:sz w:val="28"/>
          <w:szCs w:val="28"/>
        </w:rPr>
        <w:t xml:space="preserve"> до чинного</w:t>
      </w:r>
      <w:r w:rsidRPr="009268C1">
        <w:rPr>
          <w:sz w:val="28"/>
          <w:szCs w:val="28"/>
          <w:lang w:val="uk-UA"/>
        </w:rPr>
        <w:t xml:space="preserve"> законодавства</w:t>
      </w:r>
      <w:r w:rsidRPr="00910D7D">
        <w:rPr>
          <w:sz w:val="28"/>
          <w:szCs w:val="28"/>
        </w:rPr>
        <w:t>.</w:t>
      </w:r>
    </w:p>
    <w:p w:rsidR="00AB1F1F" w:rsidRDefault="00AB1F1F" w:rsidP="00AB1F1F">
      <w:pPr>
        <w:pStyle w:val="aa"/>
        <w:ind w:left="0" w:firstLine="567"/>
        <w:jc w:val="both"/>
        <w:rPr>
          <w:sz w:val="28"/>
          <w:szCs w:val="28"/>
          <w:lang w:val="uk-UA"/>
        </w:rPr>
      </w:pPr>
      <w:r>
        <w:rPr>
          <w:sz w:val="28"/>
          <w:szCs w:val="28"/>
          <w:lang w:val="uk-UA"/>
        </w:rPr>
        <w:t>Стосовно проблемних питань внутрішньо переміщених осіб надійшло 50 звернень, в яких порушувались питання:</w:t>
      </w:r>
    </w:p>
    <w:p w:rsidR="00AB1F1F" w:rsidRDefault="00AB1F1F" w:rsidP="00AB1F1F">
      <w:pPr>
        <w:pStyle w:val="aa"/>
        <w:numPr>
          <w:ilvl w:val="0"/>
          <w:numId w:val="2"/>
        </w:numPr>
        <w:jc w:val="both"/>
        <w:rPr>
          <w:sz w:val="28"/>
          <w:szCs w:val="28"/>
          <w:lang w:val="uk-UA"/>
        </w:rPr>
      </w:pPr>
      <w:r>
        <w:rPr>
          <w:sz w:val="28"/>
          <w:szCs w:val="28"/>
          <w:lang w:val="uk-UA"/>
        </w:rPr>
        <w:t>взяття їх на облік як внутрішньо переміщених осіб та отримання відповідних довідок;</w:t>
      </w:r>
    </w:p>
    <w:p w:rsidR="00AB1F1F" w:rsidRDefault="00AB1F1F" w:rsidP="00AB1F1F">
      <w:pPr>
        <w:pStyle w:val="aa"/>
        <w:numPr>
          <w:ilvl w:val="0"/>
          <w:numId w:val="2"/>
        </w:numPr>
        <w:jc w:val="both"/>
        <w:rPr>
          <w:sz w:val="28"/>
          <w:szCs w:val="28"/>
          <w:lang w:val="uk-UA"/>
        </w:rPr>
      </w:pPr>
      <w:r>
        <w:rPr>
          <w:sz w:val="28"/>
          <w:szCs w:val="28"/>
          <w:lang w:val="uk-UA"/>
        </w:rPr>
        <w:t>призначення або затримка виплати щомісячної адресної грошової допомоги для покриття витрат на проживання;</w:t>
      </w:r>
    </w:p>
    <w:p w:rsidR="00AB1F1F" w:rsidRDefault="00AB1F1F" w:rsidP="00AB1F1F">
      <w:pPr>
        <w:pStyle w:val="aa"/>
        <w:numPr>
          <w:ilvl w:val="0"/>
          <w:numId w:val="2"/>
        </w:numPr>
        <w:jc w:val="both"/>
        <w:rPr>
          <w:sz w:val="28"/>
          <w:szCs w:val="28"/>
          <w:lang w:val="uk-UA"/>
        </w:rPr>
      </w:pPr>
      <w:r>
        <w:rPr>
          <w:sz w:val="28"/>
          <w:szCs w:val="28"/>
          <w:lang w:val="uk-UA"/>
        </w:rPr>
        <w:t>призначення та виплата різних допомог;</w:t>
      </w:r>
    </w:p>
    <w:p w:rsidR="00AB1F1F" w:rsidRDefault="00AB1F1F" w:rsidP="00AB1F1F">
      <w:pPr>
        <w:pStyle w:val="aa"/>
        <w:numPr>
          <w:ilvl w:val="0"/>
          <w:numId w:val="2"/>
        </w:numPr>
        <w:jc w:val="both"/>
        <w:rPr>
          <w:sz w:val="28"/>
          <w:szCs w:val="28"/>
          <w:lang w:val="uk-UA"/>
        </w:rPr>
      </w:pPr>
      <w:r>
        <w:rPr>
          <w:sz w:val="28"/>
          <w:szCs w:val="28"/>
          <w:lang w:val="uk-UA"/>
        </w:rPr>
        <w:t>надання гуманітарної допомоги;</w:t>
      </w:r>
    </w:p>
    <w:p w:rsidR="00AB1F1F" w:rsidRDefault="00AB1F1F" w:rsidP="00AB1F1F">
      <w:pPr>
        <w:pStyle w:val="aa"/>
        <w:numPr>
          <w:ilvl w:val="0"/>
          <w:numId w:val="2"/>
        </w:numPr>
        <w:jc w:val="both"/>
        <w:rPr>
          <w:sz w:val="28"/>
          <w:szCs w:val="28"/>
          <w:lang w:val="uk-UA"/>
        </w:rPr>
      </w:pPr>
      <w:r>
        <w:rPr>
          <w:sz w:val="28"/>
          <w:szCs w:val="28"/>
          <w:lang w:val="uk-UA"/>
        </w:rPr>
        <w:t>забезпечення житлом для тимчасового проживання;</w:t>
      </w:r>
    </w:p>
    <w:p w:rsidR="00AB1F1F" w:rsidRPr="00AB1F1F" w:rsidRDefault="00AB1F1F" w:rsidP="00AB1F1F">
      <w:pPr>
        <w:pStyle w:val="aa"/>
        <w:numPr>
          <w:ilvl w:val="0"/>
          <w:numId w:val="2"/>
        </w:numPr>
        <w:jc w:val="both"/>
        <w:rPr>
          <w:sz w:val="28"/>
          <w:szCs w:val="28"/>
          <w:lang w:val="uk-UA"/>
        </w:rPr>
      </w:pPr>
      <w:r>
        <w:rPr>
          <w:sz w:val="28"/>
          <w:szCs w:val="28"/>
          <w:lang w:val="uk-UA"/>
        </w:rPr>
        <w:t>надання погодження на виїзд неповнолітньої дитини за кордон.</w:t>
      </w:r>
    </w:p>
    <w:p w:rsidR="00AB1F1F" w:rsidRPr="00E80AF8" w:rsidRDefault="00AB1F1F" w:rsidP="00AB1F1F">
      <w:pPr>
        <w:ind w:firstLine="567"/>
        <w:jc w:val="both"/>
        <w:rPr>
          <w:sz w:val="28"/>
          <w:szCs w:val="28"/>
          <w:lang w:val="uk-UA"/>
        </w:rPr>
      </w:pPr>
      <w:r w:rsidRPr="00E80AF8">
        <w:rPr>
          <w:sz w:val="28"/>
          <w:szCs w:val="28"/>
          <w:lang w:val="uk-UA"/>
        </w:rPr>
        <w:t>В умовах воєнного стану одним з ключових напрямків роботи є забезпечення життєдіяльності мешканців району, зокрема соціально вразливих верств населення.</w:t>
      </w:r>
      <w:r w:rsidRPr="002F7A29">
        <w:t xml:space="preserve"> </w:t>
      </w:r>
      <w:r w:rsidRPr="002F7A29">
        <w:rPr>
          <w:sz w:val="28"/>
          <w:szCs w:val="28"/>
          <w:lang w:val="uk-UA"/>
        </w:rPr>
        <w:t>На території Подільського району міста Києва запроваджено роботу шести пунктів видачі гуманітарної допомоги</w:t>
      </w:r>
      <w:r>
        <w:rPr>
          <w:sz w:val="28"/>
          <w:szCs w:val="28"/>
          <w:lang w:val="uk-UA"/>
        </w:rPr>
        <w:t>.</w:t>
      </w:r>
    </w:p>
    <w:p w:rsidR="00AB1F1F" w:rsidRPr="00AB1F1F" w:rsidRDefault="00AB1F1F" w:rsidP="00AB1F1F">
      <w:pPr>
        <w:ind w:firstLine="567"/>
        <w:jc w:val="both"/>
        <w:rPr>
          <w:sz w:val="28"/>
          <w:szCs w:val="28"/>
          <w:lang w:val="uk-UA"/>
        </w:rPr>
      </w:pPr>
      <w:r w:rsidRPr="00E80AF8">
        <w:rPr>
          <w:sz w:val="28"/>
          <w:szCs w:val="28"/>
          <w:lang w:val="uk-UA"/>
        </w:rPr>
        <w:t>Забезпечення населення продуктовими наборами відбувається згідно з Порядком безоплатного забезпечення населення міста Києва продовольчими товарами тривалого зберігання та їх видачі на період дії воєнного стану, затвердженим розпорядженням Київської міської військової адм</w:t>
      </w:r>
      <w:r w:rsidR="004B3C87">
        <w:rPr>
          <w:sz w:val="28"/>
          <w:szCs w:val="28"/>
          <w:lang w:val="uk-UA"/>
        </w:rPr>
        <w:t>іністрації від 21.07.2022 № 583.</w:t>
      </w:r>
    </w:p>
    <w:p w:rsidR="00AB1F1F" w:rsidRPr="00E36524" w:rsidRDefault="00AB1F1F" w:rsidP="00AB1F1F">
      <w:pPr>
        <w:pStyle w:val="aa"/>
        <w:ind w:left="0" w:firstLine="567"/>
        <w:jc w:val="both"/>
        <w:rPr>
          <w:sz w:val="28"/>
          <w:szCs w:val="28"/>
          <w:lang w:val="uk-UA"/>
        </w:rPr>
      </w:pPr>
      <w:r>
        <w:rPr>
          <w:sz w:val="28"/>
          <w:szCs w:val="28"/>
          <w:lang w:val="uk-UA"/>
        </w:rPr>
        <w:t>З</w:t>
      </w:r>
      <w:r w:rsidRPr="00877754">
        <w:rPr>
          <w:sz w:val="28"/>
          <w:szCs w:val="28"/>
          <w:lang w:val="uk-UA"/>
        </w:rPr>
        <w:t xml:space="preserve">алишаються </w:t>
      </w:r>
      <w:r>
        <w:rPr>
          <w:sz w:val="28"/>
          <w:szCs w:val="28"/>
          <w:lang w:val="uk-UA"/>
        </w:rPr>
        <w:t xml:space="preserve">актуальними </w:t>
      </w:r>
      <w:r w:rsidRPr="00485075">
        <w:rPr>
          <w:i/>
          <w:sz w:val="28"/>
          <w:szCs w:val="28"/>
          <w:lang w:val="uk-UA"/>
        </w:rPr>
        <w:t>питання житлової політики</w:t>
      </w:r>
      <w:r w:rsidRPr="002A4440">
        <w:rPr>
          <w:b/>
          <w:sz w:val="28"/>
          <w:szCs w:val="28"/>
          <w:lang w:val="uk-UA"/>
        </w:rPr>
        <w:t>.</w:t>
      </w:r>
      <w:r w:rsidRPr="00877754">
        <w:rPr>
          <w:sz w:val="28"/>
          <w:szCs w:val="28"/>
          <w:lang w:val="uk-UA"/>
        </w:rPr>
        <w:t xml:space="preserve"> За кількістю порушених питань </w:t>
      </w:r>
      <w:r w:rsidRPr="00F20475">
        <w:rPr>
          <w:sz w:val="28"/>
          <w:szCs w:val="28"/>
          <w:lang w:val="uk-UA"/>
        </w:rPr>
        <w:t xml:space="preserve">становить </w:t>
      </w:r>
      <w:r>
        <w:rPr>
          <w:sz w:val="28"/>
          <w:szCs w:val="28"/>
          <w:lang w:val="uk-UA"/>
        </w:rPr>
        <w:t>3%</w:t>
      </w:r>
      <w:r w:rsidRPr="00F20475">
        <w:rPr>
          <w:sz w:val="28"/>
          <w:szCs w:val="28"/>
          <w:lang w:val="uk-UA"/>
        </w:rPr>
        <w:t xml:space="preserve"> відсотк</w:t>
      </w:r>
      <w:r>
        <w:rPr>
          <w:sz w:val="28"/>
          <w:szCs w:val="28"/>
          <w:lang w:val="uk-UA"/>
        </w:rPr>
        <w:t>и</w:t>
      </w:r>
      <w:r w:rsidRPr="00877754">
        <w:rPr>
          <w:sz w:val="28"/>
          <w:szCs w:val="28"/>
          <w:lang w:val="uk-UA"/>
        </w:rPr>
        <w:t xml:space="preserve"> від загальної кількості. </w:t>
      </w:r>
    </w:p>
    <w:p w:rsidR="00AB1F1F" w:rsidRPr="00067F05" w:rsidRDefault="00AB1F1F" w:rsidP="00AB1F1F">
      <w:pPr>
        <w:ind w:firstLine="567"/>
        <w:jc w:val="both"/>
        <w:rPr>
          <w:sz w:val="28"/>
          <w:szCs w:val="28"/>
          <w:lang w:val="uk-UA"/>
        </w:rPr>
      </w:pPr>
      <w:r w:rsidRPr="00E36524">
        <w:rPr>
          <w:sz w:val="28"/>
          <w:szCs w:val="28"/>
          <w:lang w:val="uk-UA"/>
        </w:rPr>
        <w:t>За сприяння у вирішенні порушених у зверненнях питань заявники висловили 12 подяк, зокрема, комунальним службам Подільського району – 8; працівникам Управління соціального захисту населення – 2, Територіального центру з обслуговування населення – 1 та Центру надання адміністративних послуг – 1.</w:t>
      </w:r>
    </w:p>
    <w:p w:rsidR="00AB1F1F" w:rsidRDefault="00AB1F1F" w:rsidP="00AB1F1F">
      <w:pPr>
        <w:ind w:firstLine="567"/>
        <w:jc w:val="both"/>
        <w:rPr>
          <w:sz w:val="28"/>
          <w:szCs w:val="28"/>
          <w:lang w:val="uk-UA"/>
        </w:rPr>
      </w:pPr>
      <w:r w:rsidRPr="00067F05">
        <w:rPr>
          <w:sz w:val="28"/>
          <w:szCs w:val="28"/>
          <w:lang w:val="uk-UA"/>
        </w:rPr>
        <w:t>За зверненнями впродовж звітного періоду порушень строків розгляду нада</w:t>
      </w:r>
      <w:r>
        <w:rPr>
          <w:sz w:val="28"/>
          <w:szCs w:val="28"/>
          <w:lang w:val="uk-UA"/>
        </w:rPr>
        <w:t>ння відповідей не зафіксовано.</w:t>
      </w:r>
    </w:p>
    <w:p w:rsidR="00AB1F1F" w:rsidRPr="00067F05" w:rsidRDefault="00AB1F1F" w:rsidP="00AB1F1F">
      <w:pPr>
        <w:tabs>
          <w:tab w:val="left" w:pos="10206"/>
        </w:tabs>
        <w:ind w:firstLine="567"/>
        <w:jc w:val="both"/>
        <w:rPr>
          <w:sz w:val="28"/>
          <w:szCs w:val="28"/>
          <w:lang w:val="uk-UA"/>
        </w:rPr>
      </w:pPr>
      <w:r w:rsidRPr="00067F05">
        <w:rPr>
          <w:sz w:val="28"/>
          <w:szCs w:val="28"/>
          <w:lang w:val="uk-UA"/>
        </w:rPr>
        <w:t xml:space="preserve">За звітний період </w:t>
      </w:r>
      <w:proofErr w:type="spellStart"/>
      <w:r>
        <w:rPr>
          <w:sz w:val="28"/>
          <w:szCs w:val="28"/>
          <w:lang w:val="uk-UA"/>
        </w:rPr>
        <w:t>т.в.о</w:t>
      </w:r>
      <w:proofErr w:type="spellEnd"/>
      <w:r>
        <w:rPr>
          <w:sz w:val="28"/>
          <w:szCs w:val="28"/>
          <w:lang w:val="uk-UA"/>
        </w:rPr>
        <w:t xml:space="preserve"> </w:t>
      </w:r>
      <w:r w:rsidRPr="00067F05">
        <w:rPr>
          <w:sz w:val="28"/>
          <w:szCs w:val="28"/>
          <w:lang w:val="uk-UA"/>
        </w:rPr>
        <w:t>голов</w:t>
      </w:r>
      <w:r>
        <w:rPr>
          <w:sz w:val="28"/>
          <w:szCs w:val="28"/>
          <w:lang w:val="uk-UA"/>
        </w:rPr>
        <w:t>и (в.о. голови) Подільської Р</w:t>
      </w:r>
      <w:r w:rsidRPr="00067F05">
        <w:rPr>
          <w:sz w:val="28"/>
          <w:szCs w:val="28"/>
          <w:lang w:val="uk-UA"/>
        </w:rPr>
        <w:t>айдержадміністрації проведено 2 виїзних прийом</w:t>
      </w:r>
      <w:r>
        <w:rPr>
          <w:sz w:val="28"/>
          <w:szCs w:val="28"/>
          <w:lang w:val="uk-UA"/>
        </w:rPr>
        <w:t>и</w:t>
      </w:r>
      <w:r w:rsidRPr="00067F05">
        <w:rPr>
          <w:sz w:val="28"/>
          <w:szCs w:val="28"/>
          <w:lang w:val="uk-UA"/>
        </w:rPr>
        <w:t xml:space="preserve">, під час яких прийнято 9 осіб; проведено </w:t>
      </w:r>
      <w:r>
        <w:rPr>
          <w:sz w:val="28"/>
          <w:szCs w:val="28"/>
          <w:lang w:val="uk-UA"/>
        </w:rPr>
        <w:t>6</w:t>
      </w:r>
      <w:r w:rsidRPr="00067F05">
        <w:rPr>
          <w:sz w:val="28"/>
          <w:szCs w:val="28"/>
          <w:lang w:val="uk-UA"/>
        </w:rPr>
        <w:t xml:space="preserve"> особистих прийомів, під час яких прийнято </w:t>
      </w:r>
      <w:r>
        <w:rPr>
          <w:sz w:val="28"/>
          <w:szCs w:val="28"/>
          <w:lang w:val="uk-UA"/>
        </w:rPr>
        <w:t>20</w:t>
      </w:r>
      <w:r w:rsidRPr="00067F05">
        <w:rPr>
          <w:sz w:val="28"/>
          <w:szCs w:val="28"/>
          <w:lang w:val="uk-UA"/>
        </w:rPr>
        <w:t xml:space="preserve"> осіб; проведено 9 прямих телефонних лінії, </w:t>
      </w:r>
      <w:r>
        <w:rPr>
          <w:sz w:val="28"/>
          <w:szCs w:val="28"/>
          <w:lang w:val="uk-UA"/>
        </w:rPr>
        <w:t>під час яких</w:t>
      </w:r>
      <w:r w:rsidRPr="00067F05">
        <w:rPr>
          <w:sz w:val="28"/>
          <w:szCs w:val="28"/>
          <w:lang w:val="uk-UA"/>
        </w:rPr>
        <w:t xml:space="preserve"> прийнято 10 дзвінків.</w:t>
      </w:r>
    </w:p>
    <w:p w:rsidR="00AB1F1F" w:rsidRPr="00067F05" w:rsidRDefault="00AB1F1F" w:rsidP="00AB1F1F">
      <w:pPr>
        <w:tabs>
          <w:tab w:val="left" w:pos="10206"/>
        </w:tabs>
        <w:ind w:firstLine="567"/>
        <w:jc w:val="both"/>
        <w:rPr>
          <w:sz w:val="28"/>
          <w:szCs w:val="28"/>
          <w:lang w:val="uk-UA"/>
        </w:rPr>
      </w:pPr>
      <w:r>
        <w:rPr>
          <w:sz w:val="28"/>
          <w:szCs w:val="28"/>
          <w:lang w:val="uk-UA"/>
        </w:rPr>
        <w:t>Керівництвом Р</w:t>
      </w:r>
      <w:r w:rsidRPr="00067F05">
        <w:rPr>
          <w:sz w:val="28"/>
          <w:szCs w:val="28"/>
          <w:lang w:val="uk-UA"/>
        </w:rPr>
        <w:t>айдержадміністрації проведено 6 прийомів, на яких прийнято 12 громадян; а також проведено 21 пряму телефонну лінію, під час яких зареє</w:t>
      </w:r>
      <w:r>
        <w:rPr>
          <w:sz w:val="28"/>
          <w:szCs w:val="28"/>
          <w:lang w:val="uk-UA"/>
        </w:rPr>
        <w:t>стровано 20 звернень громадян.</w:t>
      </w:r>
    </w:p>
    <w:p w:rsidR="00AB1F1F" w:rsidRPr="00067F05" w:rsidRDefault="00AB1F1F" w:rsidP="00AB1F1F">
      <w:pPr>
        <w:tabs>
          <w:tab w:val="left" w:pos="10206"/>
        </w:tabs>
        <w:ind w:firstLine="567"/>
        <w:jc w:val="both"/>
        <w:rPr>
          <w:sz w:val="28"/>
          <w:szCs w:val="28"/>
          <w:lang w:val="uk-UA"/>
        </w:rPr>
      </w:pPr>
      <w:r>
        <w:rPr>
          <w:sz w:val="28"/>
          <w:szCs w:val="28"/>
          <w:lang w:val="uk-UA"/>
        </w:rPr>
        <w:t>В</w:t>
      </w:r>
      <w:r w:rsidRPr="00651BB4">
        <w:rPr>
          <w:sz w:val="28"/>
          <w:szCs w:val="28"/>
          <w:lang w:val="uk-UA"/>
        </w:rPr>
        <w:t>ідповідно до постанови Кабінету Міністрів України від 19.</w:t>
      </w:r>
      <w:r>
        <w:rPr>
          <w:sz w:val="28"/>
          <w:szCs w:val="28"/>
          <w:lang w:val="uk-UA"/>
        </w:rPr>
        <w:t xml:space="preserve">08.2022 </w:t>
      </w:r>
      <w:r w:rsidRPr="00651BB4">
        <w:rPr>
          <w:sz w:val="28"/>
          <w:szCs w:val="28"/>
          <w:lang w:val="uk-UA"/>
        </w:rPr>
        <w:t xml:space="preserve">№ 928 «Про внесення змін до розпорядження Кабінету Міністрів України від 25.03.2020 № 338 і постанови Кабінету Міністрів України від </w:t>
      </w:r>
      <w:r>
        <w:rPr>
          <w:sz w:val="28"/>
          <w:szCs w:val="28"/>
          <w:lang w:val="uk-UA"/>
        </w:rPr>
        <w:t>0</w:t>
      </w:r>
      <w:r w:rsidRPr="00651BB4">
        <w:rPr>
          <w:sz w:val="28"/>
          <w:szCs w:val="28"/>
          <w:lang w:val="uk-UA"/>
        </w:rPr>
        <w:t xml:space="preserve">9.12.2020 № 1236» з метою запобігання поширенню на території України гострої респіраторної хвороби COVID-19, спричиненої </w:t>
      </w:r>
      <w:proofErr w:type="spellStart"/>
      <w:r w:rsidRPr="00651BB4">
        <w:rPr>
          <w:sz w:val="28"/>
          <w:szCs w:val="28"/>
          <w:lang w:val="uk-UA"/>
        </w:rPr>
        <w:t>коронавірусом</w:t>
      </w:r>
      <w:proofErr w:type="spellEnd"/>
      <w:r w:rsidRPr="00651BB4">
        <w:rPr>
          <w:sz w:val="28"/>
          <w:szCs w:val="28"/>
          <w:lang w:val="uk-UA"/>
        </w:rPr>
        <w:t xml:space="preserve"> SARS-CoV-2 та у зв’язку з введенням воєнного стану на підставі Указу Президента України від 24.02.2022 № 64/2022 </w:t>
      </w:r>
      <w:r w:rsidRPr="00651BB4">
        <w:rPr>
          <w:sz w:val="28"/>
          <w:szCs w:val="28"/>
          <w:lang w:val="uk-UA"/>
        </w:rPr>
        <w:lastRenderedPageBreak/>
        <w:t xml:space="preserve">«Про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24.02.2022 № 2102-ІХ», Указу Президента України від 07.11.2022 </w:t>
      </w:r>
      <w:r>
        <w:rPr>
          <w:sz w:val="28"/>
          <w:szCs w:val="28"/>
          <w:lang w:val="uk-UA"/>
        </w:rPr>
        <w:t xml:space="preserve"> </w:t>
      </w:r>
      <w:r w:rsidRPr="00651BB4">
        <w:rPr>
          <w:sz w:val="28"/>
          <w:szCs w:val="28"/>
          <w:lang w:val="uk-UA"/>
        </w:rPr>
        <w:t xml:space="preserve">№ 757/2022 «Про подовження строку дії воєнного стану в Україні». </w:t>
      </w:r>
      <w:r>
        <w:rPr>
          <w:sz w:val="28"/>
          <w:szCs w:val="28"/>
          <w:lang w:val="uk-UA"/>
        </w:rPr>
        <w:t>керівництвом Р</w:t>
      </w:r>
      <w:r w:rsidRPr="003E76D5">
        <w:rPr>
          <w:sz w:val="28"/>
          <w:szCs w:val="28"/>
          <w:lang w:val="uk-UA"/>
        </w:rPr>
        <w:t>айдержадміністрації було частково призупинено проведення особистих та виїзних прийомів</w:t>
      </w:r>
      <w:r>
        <w:rPr>
          <w:sz w:val="28"/>
          <w:szCs w:val="28"/>
          <w:lang w:val="uk-UA"/>
        </w:rPr>
        <w:t xml:space="preserve"> громадян.</w:t>
      </w:r>
    </w:p>
    <w:p w:rsidR="00AB1F1F" w:rsidRPr="00AB1F1F" w:rsidRDefault="00AB1F1F" w:rsidP="00AB1F1F">
      <w:pPr>
        <w:ind w:firstLine="567"/>
        <w:jc w:val="both"/>
        <w:rPr>
          <w:sz w:val="28"/>
          <w:szCs w:val="28"/>
          <w:lang w:val="uk-UA"/>
        </w:rPr>
      </w:pPr>
      <w:r>
        <w:rPr>
          <w:sz w:val="28"/>
          <w:szCs w:val="28"/>
          <w:lang w:val="uk-UA"/>
        </w:rPr>
        <w:t>У</w:t>
      </w:r>
      <w:r w:rsidRPr="00231143">
        <w:rPr>
          <w:sz w:val="28"/>
          <w:szCs w:val="28"/>
          <w:lang w:val="uk-UA"/>
        </w:rPr>
        <w:t xml:space="preserve">продовж звітного періоду </w:t>
      </w:r>
      <w:r>
        <w:rPr>
          <w:sz w:val="28"/>
          <w:szCs w:val="28"/>
          <w:lang w:val="uk-UA"/>
        </w:rPr>
        <w:t>п</w:t>
      </w:r>
      <w:r w:rsidRPr="00231143">
        <w:rPr>
          <w:sz w:val="28"/>
          <w:szCs w:val="28"/>
          <w:lang w:val="uk-UA"/>
        </w:rPr>
        <w:t xml:space="preserve">рацівниками </w:t>
      </w:r>
      <w:r>
        <w:rPr>
          <w:sz w:val="28"/>
          <w:szCs w:val="28"/>
          <w:lang w:val="uk-UA"/>
        </w:rPr>
        <w:t>В</w:t>
      </w:r>
      <w:r w:rsidRPr="00231143">
        <w:rPr>
          <w:sz w:val="28"/>
          <w:szCs w:val="28"/>
          <w:lang w:val="uk-UA"/>
        </w:rPr>
        <w:t xml:space="preserve">ідділу приймались телефонні звернення </w:t>
      </w:r>
      <w:r>
        <w:rPr>
          <w:sz w:val="28"/>
          <w:szCs w:val="28"/>
          <w:lang w:val="uk-UA"/>
        </w:rPr>
        <w:t>від громадян, які звертались за консультаціями та допомогою у вирішенні питань. У межах повноважень працівниками надавались консультації. За результатами їх опрацювання 90% порушених питань за зверненнями задоволено.</w:t>
      </w:r>
    </w:p>
    <w:p w:rsidR="00AB1F1F" w:rsidRDefault="00AB1F1F" w:rsidP="00AB1F1F">
      <w:pPr>
        <w:ind w:firstLine="567"/>
        <w:jc w:val="both"/>
        <w:rPr>
          <w:i/>
          <w:sz w:val="28"/>
          <w:szCs w:val="28"/>
          <w:lang w:val="uk-UA"/>
        </w:rPr>
      </w:pPr>
      <w:r w:rsidRPr="008A54E8">
        <w:rPr>
          <w:sz w:val="28"/>
          <w:szCs w:val="28"/>
          <w:lang w:val="uk-UA"/>
        </w:rPr>
        <w:t>За період з 01.01.202</w:t>
      </w:r>
      <w:r>
        <w:rPr>
          <w:sz w:val="28"/>
          <w:szCs w:val="28"/>
          <w:lang w:val="uk-UA"/>
        </w:rPr>
        <w:t>2</w:t>
      </w:r>
      <w:r w:rsidRPr="008A54E8">
        <w:rPr>
          <w:sz w:val="28"/>
          <w:szCs w:val="28"/>
          <w:lang w:val="uk-UA"/>
        </w:rPr>
        <w:t xml:space="preserve"> по </w:t>
      </w:r>
      <w:r>
        <w:rPr>
          <w:sz w:val="28"/>
          <w:szCs w:val="28"/>
          <w:lang w:val="uk-UA"/>
        </w:rPr>
        <w:t>31.12</w:t>
      </w:r>
      <w:r w:rsidRPr="008A54E8">
        <w:rPr>
          <w:sz w:val="28"/>
          <w:szCs w:val="28"/>
          <w:lang w:val="uk-UA"/>
        </w:rPr>
        <w:t>.202</w:t>
      </w:r>
      <w:r>
        <w:rPr>
          <w:sz w:val="28"/>
          <w:szCs w:val="28"/>
          <w:lang w:val="uk-UA"/>
        </w:rPr>
        <w:t>2</w:t>
      </w:r>
      <w:r w:rsidRPr="008A54E8">
        <w:rPr>
          <w:sz w:val="28"/>
          <w:szCs w:val="28"/>
          <w:lang w:val="uk-UA"/>
        </w:rPr>
        <w:t xml:space="preserve"> від фізичних осіб опрацьовано </w:t>
      </w:r>
      <w:r>
        <w:rPr>
          <w:sz w:val="28"/>
          <w:szCs w:val="28"/>
          <w:lang w:val="uk-UA"/>
        </w:rPr>
        <w:t xml:space="preserve">115 </w:t>
      </w:r>
      <w:r w:rsidRPr="008A54E8">
        <w:rPr>
          <w:sz w:val="28"/>
          <w:szCs w:val="28"/>
          <w:lang w:val="uk-UA"/>
        </w:rPr>
        <w:t>запит</w:t>
      </w:r>
      <w:r>
        <w:rPr>
          <w:sz w:val="28"/>
          <w:szCs w:val="28"/>
          <w:lang w:val="uk-UA"/>
        </w:rPr>
        <w:t>ів</w:t>
      </w:r>
      <w:r w:rsidRPr="008A54E8">
        <w:rPr>
          <w:sz w:val="28"/>
          <w:szCs w:val="28"/>
          <w:lang w:val="uk-UA"/>
        </w:rPr>
        <w:t xml:space="preserve"> на публічну інформацію: </w:t>
      </w:r>
      <w:r>
        <w:rPr>
          <w:sz w:val="28"/>
          <w:szCs w:val="28"/>
          <w:lang w:val="uk-UA"/>
        </w:rPr>
        <w:t xml:space="preserve">82 </w:t>
      </w:r>
      <w:r w:rsidRPr="008A54E8">
        <w:rPr>
          <w:spacing w:val="-2"/>
          <w:sz w:val="28"/>
          <w:szCs w:val="28"/>
          <w:lang w:val="uk-UA"/>
        </w:rPr>
        <w:t xml:space="preserve">– за дорученнями керівництва Київської міської державної адміністрації та </w:t>
      </w:r>
      <w:r>
        <w:rPr>
          <w:spacing w:val="-2"/>
          <w:sz w:val="28"/>
          <w:szCs w:val="28"/>
          <w:lang w:val="uk-UA"/>
        </w:rPr>
        <w:t>33</w:t>
      </w:r>
      <w:r w:rsidRPr="008A54E8">
        <w:rPr>
          <w:spacing w:val="-2"/>
          <w:sz w:val="28"/>
          <w:szCs w:val="28"/>
          <w:lang w:val="uk-UA"/>
        </w:rPr>
        <w:t xml:space="preserve"> – до Подільської районної в місті Києві державної адміністрації, із них: особисто – </w:t>
      </w:r>
      <w:r>
        <w:rPr>
          <w:spacing w:val="-2"/>
          <w:sz w:val="28"/>
          <w:szCs w:val="28"/>
          <w:lang w:val="uk-UA"/>
        </w:rPr>
        <w:t>1</w:t>
      </w:r>
      <w:r w:rsidRPr="008A54E8">
        <w:rPr>
          <w:spacing w:val="-2"/>
          <w:sz w:val="28"/>
          <w:szCs w:val="28"/>
          <w:lang w:val="uk-UA"/>
        </w:rPr>
        <w:t>, електронн</w:t>
      </w:r>
      <w:r>
        <w:rPr>
          <w:spacing w:val="-2"/>
          <w:sz w:val="28"/>
          <w:szCs w:val="28"/>
          <w:lang w:val="uk-UA"/>
        </w:rPr>
        <w:t>ою</w:t>
      </w:r>
      <w:r w:rsidRPr="008A54E8">
        <w:rPr>
          <w:spacing w:val="-2"/>
          <w:sz w:val="28"/>
          <w:szCs w:val="28"/>
          <w:lang w:val="uk-UA"/>
        </w:rPr>
        <w:t xml:space="preserve"> пошт</w:t>
      </w:r>
      <w:r>
        <w:rPr>
          <w:spacing w:val="-2"/>
          <w:sz w:val="28"/>
          <w:szCs w:val="28"/>
          <w:lang w:val="uk-UA"/>
        </w:rPr>
        <w:t>ою</w:t>
      </w:r>
      <w:r w:rsidRPr="008A54E8">
        <w:rPr>
          <w:spacing w:val="-2"/>
          <w:sz w:val="28"/>
          <w:szCs w:val="28"/>
          <w:lang w:val="uk-UA"/>
        </w:rPr>
        <w:t xml:space="preserve"> – </w:t>
      </w:r>
      <w:r>
        <w:rPr>
          <w:spacing w:val="-2"/>
          <w:sz w:val="28"/>
          <w:szCs w:val="28"/>
          <w:lang w:val="uk-UA"/>
        </w:rPr>
        <w:t>16</w:t>
      </w:r>
      <w:r w:rsidRPr="008A54E8">
        <w:rPr>
          <w:spacing w:val="-2"/>
          <w:sz w:val="28"/>
          <w:szCs w:val="28"/>
          <w:lang w:val="uk-UA"/>
        </w:rPr>
        <w:t xml:space="preserve">, </w:t>
      </w:r>
      <w:r>
        <w:rPr>
          <w:spacing w:val="-2"/>
          <w:sz w:val="28"/>
          <w:szCs w:val="28"/>
          <w:lang w:val="uk-UA"/>
        </w:rPr>
        <w:br/>
      </w:r>
      <w:r w:rsidRPr="008A54E8">
        <w:rPr>
          <w:spacing w:val="-2"/>
          <w:sz w:val="28"/>
          <w:szCs w:val="28"/>
          <w:lang w:val="uk-UA"/>
        </w:rPr>
        <w:t>пошт</w:t>
      </w:r>
      <w:r>
        <w:rPr>
          <w:spacing w:val="-2"/>
          <w:sz w:val="28"/>
          <w:szCs w:val="28"/>
          <w:lang w:val="uk-UA"/>
        </w:rPr>
        <w:t>ою</w:t>
      </w:r>
      <w:r w:rsidRPr="008A54E8">
        <w:rPr>
          <w:spacing w:val="-2"/>
          <w:sz w:val="28"/>
          <w:szCs w:val="28"/>
          <w:lang w:val="uk-UA"/>
        </w:rPr>
        <w:t xml:space="preserve"> – </w:t>
      </w:r>
      <w:r>
        <w:rPr>
          <w:spacing w:val="-2"/>
          <w:sz w:val="28"/>
          <w:szCs w:val="28"/>
          <w:lang w:val="uk-UA"/>
        </w:rPr>
        <w:t>9</w:t>
      </w:r>
      <w:r w:rsidRPr="008A54E8">
        <w:rPr>
          <w:spacing w:val="-2"/>
          <w:sz w:val="28"/>
          <w:szCs w:val="28"/>
          <w:lang w:val="uk-UA"/>
        </w:rPr>
        <w:t xml:space="preserve">, від інших органів – </w:t>
      </w:r>
      <w:r>
        <w:rPr>
          <w:spacing w:val="-2"/>
          <w:sz w:val="28"/>
          <w:szCs w:val="28"/>
          <w:lang w:val="uk-UA"/>
        </w:rPr>
        <w:t xml:space="preserve">7. </w:t>
      </w:r>
      <w:r w:rsidRPr="00C237CE">
        <w:rPr>
          <w:spacing w:val="-2"/>
          <w:sz w:val="28"/>
          <w:szCs w:val="28"/>
          <w:lang w:val="uk-UA"/>
        </w:rPr>
        <w:t>У</w:t>
      </w:r>
      <w:r w:rsidRPr="00F63A23">
        <w:rPr>
          <w:spacing w:val="-2"/>
          <w:sz w:val="28"/>
          <w:szCs w:val="28"/>
          <w:lang w:val="uk-UA"/>
        </w:rPr>
        <w:t xml:space="preserve"> порівнянні</w:t>
      </w:r>
      <w:r w:rsidRPr="00C237CE">
        <w:rPr>
          <w:spacing w:val="-2"/>
          <w:sz w:val="28"/>
          <w:szCs w:val="28"/>
          <w:lang w:val="uk-UA"/>
        </w:rPr>
        <w:t xml:space="preserve"> з</w:t>
      </w:r>
      <w:r w:rsidRPr="00F63A23">
        <w:rPr>
          <w:spacing w:val="-2"/>
          <w:sz w:val="28"/>
          <w:szCs w:val="28"/>
          <w:lang w:val="uk-UA"/>
        </w:rPr>
        <w:t xml:space="preserve"> аналогічним періодом</w:t>
      </w:r>
      <w:r w:rsidRPr="00C237CE">
        <w:rPr>
          <w:spacing w:val="-2"/>
          <w:sz w:val="28"/>
          <w:szCs w:val="28"/>
          <w:lang w:val="uk-UA"/>
        </w:rPr>
        <w:t xml:space="preserve"> 202</w:t>
      </w:r>
      <w:r>
        <w:rPr>
          <w:spacing w:val="-2"/>
          <w:sz w:val="28"/>
          <w:szCs w:val="28"/>
          <w:lang w:val="uk-UA"/>
        </w:rPr>
        <w:t>1</w:t>
      </w:r>
      <w:r w:rsidRPr="00C237CE">
        <w:rPr>
          <w:spacing w:val="-2"/>
          <w:sz w:val="28"/>
          <w:szCs w:val="28"/>
          <w:lang w:val="uk-UA"/>
        </w:rPr>
        <w:t xml:space="preserve"> року</w:t>
      </w:r>
      <w:r w:rsidRPr="00F63A23">
        <w:rPr>
          <w:spacing w:val="-2"/>
          <w:sz w:val="28"/>
          <w:szCs w:val="28"/>
          <w:lang w:val="uk-UA"/>
        </w:rPr>
        <w:t xml:space="preserve"> кількість надходження запитів</w:t>
      </w:r>
      <w:r w:rsidRPr="00C237CE">
        <w:rPr>
          <w:spacing w:val="-2"/>
          <w:sz w:val="28"/>
          <w:szCs w:val="28"/>
          <w:lang w:val="uk-UA"/>
        </w:rPr>
        <w:t xml:space="preserve"> на</w:t>
      </w:r>
      <w:r w:rsidRPr="00F63A23">
        <w:rPr>
          <w:spacing w:val="-2"/>
          <w:sz w:val="28"/>
          <w:szCs w:val="28"/>
          <w:lang w:val="uk-UA"/>
        </w:rPr>
        <w:t xml:space="preserve"> публічну інформацію</w:t>
      </w:r>
      <w:r w:rsidRPr="00C237CE">
        <w:rPr>
          <w:spacing w:val="-2"/>
          <w:sz w:val="28"/>
          <w:szCs w:val="28"/>
          <w:lang w:val="uk-UA"/>
        </w:rPr>
        <w:t xml:space="preserve"> </w:t>
      </w:r>
      <w:r>
        <w:rPr>
          <w:spacing w:val="-2"/>
          <w:sz w:val="28"/>
          <w:szCs w:val="28"/>
          <w:lang w:val="uk-UA"/>
        </w:rPr>
        <w:t>вдвічі зменшилась.</w:t>
      </w:r>
    </w:p>
    <w:p w:rsidR="00AB1F1F" w:rsidRDefault="00AB1F1F" w:rsidP="00AB1F1F">
      <w:pPr>
        <w:ind w:firstLine="567"/>
        <w:jc w:val="both"/>
        <w:rPr>
          <w:sz w:val="28"/>
          <w:szCs w:val="28"/>
          <w:lang w:val="uk-UA"/>
        </w:rPr>
      </w:pPr>
      <w:r w:rsidRPr="00913598">
        <w:rPr>
          <w:sz w:val="28"/>
          <w:szCs w:val="28"/>
          <w:lang w:val="uk-UA"/>
        </w:rPr>
        <w:t>Запити</w:t>
      </w:r>
      <w:r>
        <w:rPr>
          <w:sz w:val="28"/>
          <w:szCs w:val="28"/>
          <w:lang w:val="uk-UA"/>
        </w:rPr>
        <w:t xml:space="preserve"> направлялись на опрацювання розпорядникам інформації, які </w:t>
      </w:r>
      <w:r w:rsidRPr="00913598">
        <w:rPr>
          <w:sz w:val="28"/>
          <w:szCs w:val="28"/>
          <w:lang w:val="uk-UA"/>
        </w:rPr>
        <w:t>розглядалис</w:t>
      </w:r>
      <w:r>
        <w:rPr>
          <w:sz w:val="28"/>
          <w:szCs w:val="28"/>
          <w:lang w:val="uk-UA"/>
        </w:rPr>
        <w:t>ь</w:t>
      </w:r>
      <w:r w:rsidRPr="00913598">
        <w:rPr>
          <w:sz w:val="28"/>
          <w:szCs w:val="28"/>
          <w:lang w:val="uk-UA"/>
        </w:rPr>
        <w:t xml:space="preserve"> відповідно до </w:t>
      </w:r>
      <w:r>
        <w:rPr>
          <w:sz w:val="28"/>
          <w:szCs w:val="28"/>
          <w:lang w:val="uk-UA"/>
        </w:rPr>
        <w:t>положень</w:t>
      </w:r>
      <w:r w:rsidRPr="00913598">
        <w:rPr>
          <w:sz w:val="28"/>
          <w:szCs w:val="28"/>
          <w:lang w:val="uk-UA"/>
        </w:rPr>
        <w:t xml:space="preserve"> </w:t>
      </w:r>
      <w:r>
        <w:rPr>
          <w:sz w:val="28"/>
          <w:szCs w:val="28"/>
          <w:lang w:val="uk-UA"/>
        </w:rPr>
        <w:t>З</w:t>
      </w:r>
      <w:r w:rsidRPr="00913598">
        <w:rPr>
          <w:sz w:val="28"/>
          <w:szCs w:val="28"/>
          <w:lang w:val="uk-UA"/>
        </w:rPr>
        <w:t>акону України «Про доступ до публічної інформації</w:t>
      </w:r>
      <w:r>
        <w:rPr>
          <w:sz w:val="28"/>
          <w:szCs w:val="28"/>
          <w:lang w:val="uk-UA"/>
        </w:rPr>
        <w:t>»</w:t>
      </w:r>
      <w:r w:rsidRPr="00913598">
        <w:rPr>
          <w:sz w:val="28"/>
          <w:szCs w:val="28"/>
          <w:lang w:val="uk-UA"/>
        </w:rPr>
        <w:t>.</w:t>
      </w:r>
      <w:r>
        <w:rPr>
          <w:sz w:val="28"/>
          <w:szCs w:val="28"/>
          <w:lang w:val="uk-UA"/>
        </w:rPr>
        <w:t xml:space="preserve"> </w:t>
      </w:r>
    </w:p>
    <w:p w:rsidR="00AB1F1F" w:rsidRPr="004B3C87" w:rsidRDefault="00AB1F1F" w:rsidP="004B3C87">
      <w:pPr>
        <w:ind w:firstLine="567"/>
        <w:jc w:val="both"/>
        <w:rPr>
          <w:spacing w:val="-2"/>
          <w:sz w:val="28"/>
          <w:szCs w:val="28"/>
          <w:lang w:val="uk-UA"/>
        </w:rPr>
      </w:pPr>
      <w:r>
        <w:rPr>
          <w:sz w:val="28"/>
          <w:szCs w:val="28"/>
          <w:lang w:val="uk-UA"/>
        </w:rPr>
        <w:t>Порушень строків розгляду та оскарження відповідей на запити не зафіксовано.</w:t>
      </w:r>
    </w:p>
    <w:p w:rsidR="00AB1F1F" w:rsidRDefault="00AB1F1F" w:rsidP="00AB1F1F">
      <w:pPr>
        <w:ind w:firstLine="578"/>
        <w:jc w:val="both"/>
        <w:rPr>
          <w:sz w:val="28"/>
          <w:szCs w:val="28"/>
          <w:lang w:val="uk-UA"/>
        </w:rPr>
      </w:pPr>
      <w:r>
        <w:rPr>
          <w:sz w:val="28"/>
          <w:szCs w:val="28"/>
          <w:lang w:val="uk-UA"/>
        </w:rPr>
        <w:t xml:space="preserve">За період з 01.01.2022 по 31.12.2022 здійснено організацію опрацювання за 3250 зверненнями громадян до Державної установи «Урядова гаряча лінія 1545». Звернення розглядались відповідно до Порядку взаємодії органів виконавчої влади та Державної установи «Урядовий контактний центр». </w:t>
      </w:r>
    </w:p>
    <w:p w:rsidR="00AB1F1F" w:rsidRDefault="00AB1F1F" w:rsidP="00AB1F1F">
      <w:pPr>
        <w:ind w:firstLine="578"/>
        <w:jc w:val="both"/>
        <w:rPr>
          <w:sz w:val="28"/>
          <w:szCs w:val="28"/>
          <w:lang w:val="uk-UA"/>
        </w:rPr>
      </w:pPr>
      <w:r>
        <w:rPr>
          <w:sz w:val="28"/>
          <w:szCs w:val="28"/>
          <w:lang w:val="uk-UA"/>
        </w:rPr>
        <w:t xml:space="preserve">Як свідчить моніторинг, на урядову «гарячу лінію» громадяни передусім звертались з питань житлового господарства, що становить 50% від загальної кількості надходжень; значно збільшився відсоток питань соціального забезпечення, а саме: нарахування субсидій, призначення соціальних виплат та надання адресної допомоги – 39%, що на 40% більше ніж у 2021 році; надання пільгових рецептів – 4%; питання ремонту будинків, пошкоджених внаслідок обстрілів – 3%; питання освіти – 1%; </w:t>
      </w:r>
      <w:r>
        <w:rPr>
          <w:spacing w:val="-4"/>
          <w:sz w:val="28"/>
          <w:szCs w:val="28"/>
          <w:lang w:val="uk-UA"/>
        </w:rPr>
        <w:t>та 3% – інші питання</w:t>
      </w:r>
      <w:r>
        <w:rPr>
          <w:sz w:val="28"/>
          <w:szCs w:val="28"/>
          <w:lang w:val="uk-UA"/>
        </w:rPr>
        <w:t xml:space="preserve">. </w:t>
      </w:r>
    </w:p>
    <w:p w:rsidR="00AB1F1F" w:rsidRDefault="00AB1F1F" w:rsidP="00AB1F1F">
      <w:pPr>
        <w:ind w:firstLine="578"/>
        <w:jc w:val="both"/>
        <w:rPr>
          <w:sz w:val="28"/>
          <w:szCs w:val="28"/>
          <w:lang w:val="uk-UA"/>
        </w:rPr>
      </w:pPr>
      <w:r>
        <w:rPr>
          <w:sz w:val="28"/>
          <w:szCs w:val="28"/>
          <w:lang w:val="uk-UA"/>
        </w:rPr>
        <w:t xml:space="preserve">Забезпечено контроль за розглядом 53 500 зверненнями громадян до КБУ «Контактний центр міста Києва». Звернення розглядались особисто </w:t>
      </w:r>
      <w:proofErr w:type="spellStart"/>
      <w:r>
        <w:rPr>
          <w:sz w:val="28"/>
          <w:szCs w:val="28"/>
          <w:lang w:val="uk-UA"/>
        </w:rPr>
        <w:t>т.в.о</w:t>
      </w:r>
      <w:proofErr w:type="spellEnd"/>
      <w:r>
        <w:rPr>
          <w:sz w:val="28"/>
          <w:szCs w:val="28"/>
          <w:lang w:val="uk-UA"/>
        </w:rPr>
        <w:t xml:space="preserve">. голови </w:t>
      </w:r>
      <w:r>
        <w:rPr>
          <w:sz w:val="28"/>
          <w:szCs w:val="28"/>
          <w:lang w:val="uk-UA"/>
        </w:rPr>
        <w:br/>
        <w:t>Райдержадміністрації, а їх вирішення знаходиться на контролі в структурних підрозділах та комунальних підприємств Подільського району до остаточного виконання. Інформація та відповіді про розгляд порушених питань своєчасно вносяться до електронної системи реєстрації звернень та направляються авторам.</w:t>
      </w:r>
    </w:p>
    <w:p w:rsidR="00AB1F1F" w:rsidRPr="004E4753" w:rsidRDefault="00AB1F1F" w:rsidP="004B3C87">
      <w:pPr>
        <w:pStyle w:val="a9"/>
        <w:spacing w:before="0" w:beforeAutospacing="0" w:after="0" w:afterAutospacing="0"/>
        <w:ind w:firstLine="567"/>
        <w:jc w:val="both"/>
        <w:rPr>
          <w:sz w:val="28"/>
          <w:szCs w:val="28"/>
          <w:lang w:val="uk-UA"/>
        </w:rPr>
      </w:pPr>
      <w:r>
        <w:rPr>
          <w:rFonts w:eastAsiaTheme="minorHAnsi"/>
          <w:bCs/>
          <w:sz w:val="28"/>
          <w:szCs w:val="28"/>
          <w:lang w:val="uk-UA" w:eastAsia="en-US"/>
        </w:rPr>
        <w:t>Н</w:t>
      </w:r>
      <w:r w:rsidRPr="007F31F4">
        <w:rPr>
          <w:rFonts w:eastAsiaTheme="minorHAnsi"/>
          <w:bCs/>
          <w:sz w:val="28"/>
          <w:szCs w:val="28"/>
          <w:lang w:val="uk-UA" w:eastAsia="en-US"/>
        </w:rPr>
        <w:t xml:space="preserve">евідкладного реагування </w:t>
      </w:r>
      <w:r>
        <w:rPr>
          <w:sz w:val="28"/>
          <w:szCs w:val="28"/>
          <w:lang w:val="uk-UA"/>
        </w:rPr>
        <w:t>потребувало</w:t>
      </w:r>
      <w:r w:rsidRPr="00E80AF8">
        <w:rPr>
          <w:sz w:val="28"/>
          <w:szCs w:val="28"/>
          <w:lang w:val="uk-UA"/>
        </w:rPr>
        <w:t xml:space="preserve"> забезпечення життєдіяльності соціально вразливих верств населення району</w:t>
      </w:r>
      <w:r>
        <w:rPr>
          <w:sz w:val="28"/>
          <w:szCs w:val="28"/>
          <w:lang w:val="uk-UA"/>
        </w:rPr>
        <w:t xml:space="preserve">, мешканців будинків, пошкоджених внаслідок обстрілів та внутрішньо переміщених осіб, </w:t>
      </w:r>
      <w:r w:rsidRPr="002D24FC">
        <w:rPr>
          <w:rFonts w:eastAsia="TimesNewRoman"/>
          <w:sz w:val="28"/>
          <w:szCs w:val="28"/>
          <w:lang w:val="uk-UA" w:eastAsia="en-US"/>
        </w:rPr>
        <w:t>еваку</w:t>
      </w:r>
      <w:r>
        <w:rPr>
          <w:rFonts w:eastAsia="TimesNewRoman"/>
          <w:sz w:val="28"/>
          <w:szCs w:val="28"/>
          <w:lang w:val="uk-UA" w:eastAsia="en-US"/>
        </w:rPr>
        <w:t>йованих</w:t>
      </w:r>
      <w:r w:rsidRPr="002D24FC">
        <w:rPr>
          <w:rFonts w:eastAsia="TimesNewRoman"/>
          <w:sz w:val="28"/>
          <w:szCs w:val="28"/>
          <w:lang w:val="uk-UA" w:eastAsia="en-US"/>
        </w:rPr>
        <w:t xml:space="preserve"> з місць</w:t>
      </w:r>
      <w:r>
        <w:rPr>
          <w:rFonts w:eastAsia="TimesNewRoman"/>
          <w:sz w:val="28"/>
          <w:szCs w:val="28"/>
          <w:lang w:val="uk-UA" w:eastAsia="en-US"/>
        </w:rPr>
        <w:t xml:space="preserve"> п</w:t>
      </w:r>
      <w:r w:rsidRPr="002D24FC">
        <w:rPr>
          <w:rFonts w:eastAsia="TimesNewRoman"/>
          <w:sz w:val="28"/>
          <w:szCs w:val="28"/>
          <w:lang w:val="uk-UA" w:eastAsia="en-US"/>
        </w:rPr>
        <w:t>роведення бойових дій та населених пунктів,</w:t>
      </w:r>
      <w:r>
        <w:rPr>
          <w:rFonts w:eastAsia="TimesNewRoman"/>
          <w:sz w:val="28"/>
          <w:szCs w:val="28"/>
          <w:lang w:val="uk-UA" w:eastAsia="en-US"/>
        </w:rPr>
        <w:t xml:space="preserve"> </w:t>
      </w:r>
      <w:r w:rsidRPr="002D24FC">
        <w:rPr>
          <w:rFonts w:eastAsia="TimesNewRoman"/>
          <w:sz w:val="28"/>
          <w:szCs w:val="28"/>
          <w:lang w:val="uk-UA" w:eastAsia="en-US"/>
        </w:rPr>
        <w:t>що опинилися на межі гуманітарної катастрофи</w:t>
      </w:r>
      <w:r>
        <w:rPr>
          <w:rFonts w:eastAsia="TimesNewRoman"/>
          <w:sz w:val="28"/>
          <w:szCs w:val="28"/>
          <w:lang w:val="uk-UA" w:eastAsia="en-US"/>
        </w:rPr>
        <w:t xml:space="preserve">. </w:t>
      </w:r>
      <w:r>
        <w:rPr>
          <w:sz w:val="28"/>
          <w:szCs w:val="28"/>
          <w:lang w:val="uk-UA"/>
        </w:rPr>
        <w:t>Розглянуто</w:t>
      </w:r>
      <w:r w:rsidRPr="00394548">
        <w:rPr>
          <w:sz w:val="28"/>
          <w:szCs w:val="28"/>
          <w:lang w:val="uk-UA"/>
        </w:rPr>
        <w:t xml:space="preserve"> </w:t>
      </w:r>
      <w:r>
        <w:rPr>
          <w:sz w:val="28"/>
          <w:szCs w:val="28"/>
          <w:lang w:val="uk-UA"/>
        </w:rPr>
        <w:t xml:space="preserve">3440 звернень з питань продуктових наборів, ліків, надання гуманітарної та матеріальної допомоги для вирішення соціально-побутових проблем. </w:t>
      </w:r>
    </w:p>
    <w:p w:rsidR="00AB1F1F" w:rsidRPr="00E33A97" w:rsidRDefault="00AB1F1F" w:rsidP="004B3C87">
      <w:pPr>
        <w:ind w:firstLine="567"/>
        <w:jc w:val="both"/>
        <w:rPr>
          <w:sz w:val="28"/>
          <w:szCs w:val="28"/>
          <w:lang w:val="uk-UA"/>
        </w:rPr>
      </w:pPr>
      <w:r w:rsidRPr="009771AE">
        <w:rPr>
          <w:sz w:val="28"/>
          <w:szCs w:val="28"/>
          <w:lang w:val="uk-UA"/>
        </w:rPr>
        <w:lastRenderedPageBreak/>
        <w:t xml:space="preserve">За допомогу у вирішенні порушених за зверненнями питань заявники висловили 120 подяк, </w:t>
      </w:r>
      <w:r>
        <w:rPr>
          <w:sz w:val="28"/>
          <w:szCs w:val="28"/>
          <w:lang w:val="uk-UA"/>
        </w:rPr>
        <w:t xml:space="preserve">а саме: </w:t>
      </w:r>
      <w:r w:rsidRPr="009771AE">
        <w:rPr>
          <w:sz w:val="28"/>
          <w:szCs w:val="28"/>
          <w:lang w:val="uk-UA"/>
        </w:rPr>
        <w:t>комунальним службам Подільського району</w:t>
      </w:r>
      <w:r>
        <w:rPr>
          <w:sz w:val="28"/>
          <w:szCs w:val="28"/>
          <w:lang w:val="uk-UA"/>
        </w:rPr>
        <w:t xml:space="preserve"> – 105</w:t>
      </w:r>
      <w:r w:rsidRPr="009771AE">
        <w:rPr>
          <w:sz w:val="28"/>
          <w:szCs w:val="28"/>
          <w:lang w:val="uk-UA"/>
        </w:rPr>
        <w:t xml:space="preserve">, працівникам </w:t>
      </w:r>
      <w:r>
        <w:rPr>
          <w:sz w:val="28"/>
          <w:szCs w:val="28"/>
          <w:lang w:val="uk-UA"/>
        </w:rPr>
        <w:t xml:space="preserve">Управління </w:t>
      </w:r>
      <w:r w:rsidRPr="009771AE">
        <w:rPr>
          <w:sz w:val="28"/>
          <w:szCs w:val="28"/>
          <w:lang w:val="uk-UA"/>
        </w:rPr>
        <w:t>соціального захисту</w:t>
      </w:r>
      <w:r>
        <w:rPr>
          <w:sz w:val="28"/>
          <w:szCs w:val="28"/>
          <w:lang w:val="uk-UA"/>
        </w:rPr>
        <w:t xml:space="preserve"> населення – 4</w:t>
      </w:r>
      <w:r w:rsidRPr="009771AE">
        <w:rPr>
          <w:sz w:val="28"/>
          <w:szCs w:val="28"/>
          <w:lang w:val="uk-UA"/>
        </w:rPr>
        <w:t xml:space="preserve">, </w:t>
      </w:r>
      <w:r>
        <w:rPr>
          <w:sz w:val="28"/>
          <w:szCs w:val="28"/>
          <w:lang w:val="uk-UA"/>
        </w:rPr>
        <w:t>Т</w:t>
      </w:r>
      <w:r w:rsidRPr="009771AE">
        <w:rPr>
          <w:sz w:val="28"/>
          <w:szCs w:val="28"/>
          <w:lang w:val="uk-UA"/>
        </w:rPr>
        <w:t>ериторіального центру</w:t>
      </w:r>
      <w:r>
        <w:rPr>
          <w:sz w:val="28"/>
          <w:szCs w:val="28"/>
          <w:lang w:val="uk-UA"/>
        </w:rPr>
        <w:t xml:space="preserve"> з обслуговування населення – 6, Центру соціальних служб для сім’ї – 6, дітей та молоді – 6, Управління освіти – 1, відділу охорони здоров’я – 1</w:t>
      </w:r>
      <w:r w:rsidRPr="009771AE">
        <w:rPr>
          <w:sz w:val="28"/>
          <w:szCs w:val="28"/>
          <w:lang w:val="uk-UA"/>
        </w:rPr>
        <w:t xml:space="preserve"> та Ц</w:t>
      </w:r>
      <w:r>
        <w:rPr>
          <w:sz w:val="28"/>
          <w:szCs w:val="28"/>
          <w:lang w:val="uk-UA"/>
        </w:rPr>
        <w:t>ентру надання адміністративних послуг – 1.</w:t>
      </w:r>
    </w:p>
    <w:p w:rsidR="00AB1F1F" w:rsidRPr="00646601" w:rsidRDefault="00AB1F1F" w:rsidP="00AB1F1F">
      <w:pPr>
        <w:ind w:firstLine="567"/>
        <w:jc w:val="both"/>
        <w:rPr>
          <w:sz w:val="28"/>
          <w:szCs w:val="28"/>
          <w:lang w:val="uk-UA"/>
        </w:rPr>
      </w:pPr>
      <w:r>
        <w:rPr>
          <w:sz w:val="28"/>
          <w:szCs w:val="28"/>
          <w:lang w:val="uk-UA"/>
        </w:rPr>
        <w:t>У Подільській Р</w:t>
      </w:r>
      <w:r w:rsidRPr="00ED7771">
        <w:rPr>
          <w:sz w:val="28"/>
          <w:szCs w:val="28"/>
          <w:lang w:val="uk-UA"/>
        </w:rPr>
        <w:t>айдержадміністрації неухильно виконуються положення Указу Президента Укр</w:t>
      </w:r>
      <w:r>
        <w:rPr>
          <w:sz w:val="28"/>
          <w:szCs w:val="28"/>
          <w:lang w:val="uk-UA"/>
        </w:rPr>
        <w:t>аїни від 07.02.2008 № 109/2008 «</w:t>
      </w:r>
      <w:r w:rsidRPr="00ED7771">
        <w:rPr>
          <w:sz w:val="28"/>
          <w:szCs w:val="28"/>
          <w:lang w:val="uk-UA"/>
        </w:rPr>
        <w:t>Про першочергові</w:t>
      </w:r>
      <w:r w:rsidRPr="00646601">
        <w:rPr>
          <w:sz w:val="28"/>
          <w:szCs w:val="28"/>
          <w:lang w:val="uk-UA"/>
        </w:rPr>
        <w:t xml:space="preserve"> заходи щодо забезпечення реалізації та гарантування конституційного права на звернення до органів державної влади та органів м</w:t>
      </w:r>
      <w:r>
        <w:rPr>
          <w:sz w:val="28"/>
          <w:szCs w:val="28"/>
          <w:lang w:val="uk-UA"/>
        </w:rPr>
        <w:t>ісцевого самоврядування»</w:t>
      </w:r>
      <w:r w:rsidRPr="00646601">
        <w:rPr>
          <w:sz w:val="28"/>
          <w:szCs w:val="28"/>
          <w:lang w:val="uk-UA"/>
        </w:rPr>
        <w:t>.</w:t>
      </w:r>
    </w:p>
    <w:p w:rsidR="00156CA4" w:rsidRPr="004B3C87" w:rsidRDefault="00156CA4">
      <w:pPr>
        <w:rPr>
          <w:lang w:val="uk-UA"/>
        </w:rPr>
      </w:pPr>
    </w:p>
    <w:sectPr w:rsidR="00156CA4" w:rsidRPr="004B3C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1770B"/>
    <w:multiLevelType w:val="hybridMultilevel"/>
    <w:tmpl w:val="CDC6CC0E"/>
    <w:lvl w:ilvl="0" w:tplc="5C98A8BC">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68E4D7E"/>
    <w:multiLevelType w:val="hybridMultilevel"/>
    <w:tmpl w:val="F5A453FA"/>
    <w:lvl w:ilvl="0" w:tplc="ED16079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2A"/>
    <w:rsid w:val="00156CA4"/>
    <w:rsid w:val="0016459D"/>
    <w:rsid w:val="004B262A"/>
    <w:rsid w:val="004B3C87"/>
    <w:rsid w:val="00635CC9"/>
    <w:rsid w:val="008C3306"/>
    <w:rsid w:val="00997B01"/>
    <w:rsid w:val="00AB1F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3E343-BF5C-40F2-95A1-6B61612B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F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1F1F"/>
    <w:rPr>
      <w:color w:val="0563C1" w:themeColor="hyperlink"/>
      <w:u w:val="single"/>
    </w:rPr>
  </w:style>
  <w:style w:type="paragraph" w:styleId="a4">
    <w:name w:val="header"/>
    <w:basedOn w:val="a"/>
    <w:link w:val="a5"/>
    <w:uiPriority w:val="99"/>
    <w:unhideWhenUsed/>
    <w:rsid w:val="00AB1F1F"/>
    <w:pPr>
      <w:tabs>
        <w:tab w:val="center" w:pos="4819"/>
        <w:tab w:val="right" w:pos="9639"/>
      </w:tabs>
    </w:pPr>
  </w:style>
  <w:style w:type="character" w:customStyle="1" w:styleId="a5">
    <w:name w:val="Верхній колонтитул Знак"/>
    <w:basedOn w:val="a0"/>
    <w:link w:val="a4"/>
    <w:uiPriority w:val="99"/>
    <w:rsid w:val="00AB1F1F"/>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AB1F1F"/>
    <w:pPr>
      <w:tabs>
        <w:tab w:val="center" w:pos="4819"/>
        <w:tab w:val="right" w:pos="9639"/>
      </w:tabs>
    </w:pPr>
  </w:style>
  <w:style w:type="character" w:customStyle="1" w:styleId="a7">
    <w:name w:val="Нижній колонтитул Знак"/>
    <w:basedOn w:val="a0"/>
    <w:link w:val="a6"/>
    <w:uiPriority w:val="99"/>
    <w:rsid w:val="00AB1F1F"/>
    <w:rPr>
      <w:rFonts w:ascii="Times New Roman" w:eastAsia="Times New Roman" w:hAnsi="Times New Roman" w:cs="Times New Roman"/>
      <w:sz w:val="24"/>
      <w:szCs w:val="24"/>
      <w:lang w:val="ru-RU" w:eastAsia="ru-RU"/>
    </w:rPr>
  </w:style>
  <w:style w:type="character" w:customStyle="1" w:styleId="a8">
    <w:name w:val="Основной текст_"/>
    <w:link w:val="2"/>
    <w:uiPriority w:val="99"/>
    <w:rsid w:val="00AB1F1F"/>
    <w:rPr>
      <w:sz w:val="25"/>
      <w:szCs w:val="25"/>
      <w:shd w:val="clear" w:color="auto" w:fill="FFFFFF"/>
    </w:rPr>
  </w:style>
  <w:style w:type="paragraph" w:customStyle="1" w:styleId="2">
    <w:name w:val="Основной текст2"/>
    <w:basedOn w:val="a"/>
    <w:link w:val="a8"/>
    <w:uiPriority w:val="99"/>
    <w:rsid w:val="00AB1F1F"/>
    <w:pPr>
      <w:widowControl w:val="0"/>
      <w:shd w:val="clear" w:color="auto" w:fill="FFFFFF"/>
      <w:spacing w:line="307" w:lineRule="exact"/>
      <w:ind w:hanging="840"/>
      <w:jc w:val="both"/>
    </w:pPr>
    <w:rPr>
      <w:rFonts w:asciiTheme="minorHAnsi" w:eastAsiaTheme="minorHAnsi" w:hAnsiTheme="minorHAnsi" w:cstheme="minorBidi"/>
      <w:sz w:val="25"/>
      <w:szCs w:val="25"/>
      <w:lang w:val="uk-UA" w:eastAsia="en-US"/>
    </w:rPr>
  </w:style>
  <w:style w:type="paragraph" w:styleId="a9">
    <w:name w:val="Normal (Web)"/>
    <w:basedOn w:val="a"/>
    <w:uiPriority w:val="99"/>
    <w:unhideWhenUsed/>
    <w:rsid w:val="00AB1F1F"/>
    <w:pPr>
      <w:spacing w:before="100" w:beforeAutospacing="1" w:after="100" w:afterAutospacing="1"/>
    </w:pPr>
    <w:rPr>
      <w:lang w:eastAsia="uk-UA"/>
    </w:rPr>
  </w:style>
  <w:style w:type="paragraph" w:styleId="aa">
    <w:name w:val="List Paragraph"/>
    <w:basedOn w:val="a"/>
    <w:uiPriority w:val="34"/>
    <w:qFormat/>
    <w:rsid w:val="00AB1F1F"/>
    <w:pPr>
      <w:ind w:left="720"/>
      <w:contextualSpacing/>
    </w:pPr>
    <w:rPr>
      <w:sz w:val="20"/>
      <w:szCs w:val="20"/>
    </w:rPr>
  </w:style>
  <w:style w:type="paragraph" w:customStyle="1" w:styleId="1">
    <w:name w:val="Без интервала1"/>
    <w:qFormat/>
    <w:rsid w:val="00AB1F1F"/>
    <w:pPr>
      <w:spacing w:after="0"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AB1F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B1F1F"/>
    <w:rPr>
      <w:rFonts w:ascii="Segoe UI" w:hAnsi="Segoe UI" w:cs="Segoe UI"/>
      <w:sz w:val="18"/>
      <w:szCs w:val="18"/>
    </w:rPr>
  </w:style>
  <w:style w:type="character" w:customStyle="1" w:styleId="ad">
    <w:name w:val="Текст у виносці Знак"/>
    <w:basedOn w:val="a0"/>
    <w:link w:val="ac"/>
    <w:uiPriority w:val="99"/>
    <w:semiHidden/>
    <w:rsid w:val="00AB1F1F"/>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10808</Characters>
  <Application>Microsoft Office Word</Application>
  <DocSecurity>0</DocSecurity>
  <Lines>90</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Лошков Сергій Олександрович</dc:creator>
  <cp:keywords/>
  <dc:description/>
  <cp:lastModifiedBy>Шіошвілі Світлана Володимирівна</cp:lastModifiedBy>
  <cp:revision>2</cp:revision>
  <dcterms:created xsi:type="dcterms:W3CDTF">2023-01-09T13:21:00Z</dcterms:created>
  <dcterms:modified xsi:type="dcterms:W3CDTF">2023-01-09T13:21:00Z</dcterms:modified>
</cp:coreProperties>
</file>