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B0" w:rsidRDefault="00AC19B0" w:rsidP="00DD4A33">
      <w:pPr>
        <w:jc w:val="center"/>
        <w:rPr>
          <w:sz w:val="28"/>
          <w:szCs w:val="28"/>
          <w:lang w:val="uk-UA"/>
        </w:rPr>
      </w:pPr>
      <w:r w:rsidRPr="00AC19B0">
        <w:rPr>
          <w:sz w:val="28"/>
          <w:szCs w:val="28"/>
          <w:lang w:val="uk-UA"/>
        </w:rPr>
        <w:t>Звіт про організацію роботи</w:t>
      </w:r>
      <w:r w:rsidR="00DD4A33">
        <w:rPr>
          <w:sz w:val="28"/>
          <w:szCs w:val="28"/>
          <w:lang w:val="uk-UA"/>
        </w:rPr>
        <w:t xml:space="preserve"> </w:t>
      </w:r>
      <w:r w:rsidRPr="00AC19B0">
        <w:rPr>
          <w:sz w:val="28"/>
          <w:szCs w:val="28"/>
          <w:lang w:val="uk-UA"/>
        </w:rPr>
        <w:t>зі зверненнями громадян</w:t>
      </w:r>
    </w:p>
    <w:p w:rsidR="00D430E8" w:rsidRPr="00AC19B0" w:rsidRDefault="00D430E8" w:rsidP="00DD4A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перше півріччя 2023 року</w:t>
      </w:r>
    </w:p>
    <w:p w:rsidR="00AC19B0" w:rsidRPr="00A4511B" w:rsidRDefault="00AC19B0" w:rsidP="00AC19B0">
      <w:pPr>
        <w:jc w:val="both"/>
        <w:rPr>
          <w:sz w:val="28"/>
          <w:szCs w:val="28"/>
          <w:lang w:val="uk-UA"/>
        </w:rPr>
      </w:pPr>
    </w:p>
    <w:p w:rsidR="003309B4" w:rsidRDefault="003309B4" w:rsidP="00DD4A33">
      <w:pPr>
        <w:ind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>В основу організації роботи зі зверненнями громадян у Подільській рай</w:t>
      </w:r>
      <w:r w:rsidRPr="00FE7CC7">
        <w:rPr>
          <w:sz w:val="28"/>
          <w:szCs w:val="28"/>
          <w:lang w:val="uk-UA"/>
        </w:rPr>
        <w:t xml:space="preserve">онній в місті Києві </w:t>
      </w:r>
      <w:r w:rsidRPr="00645FB1">
        <w:rPr>
          <w:sz w:val="28"/>
          <w:szCs w:val="28"/>
          <w:lang w:val="uk-UA"/>
        </w:rPr>
        <w:t>держа</w:t>
      </w:r>
      <w:r w:rsidRPr="00FE7CC7">
        <w:rPr>
          <w:sz w:val="28"/>
          <w:szCs w:val="28"/>
          <w:lang w:val="uk-UA"/>
        </w:rPr>
        <w:t>вній а</w:t>
      </w:r>
      <w:r w:rsidRPr="00645FB1">
        <w:rPr>
          <w:sz w:val="28"/>
          <w:szCs w:val="28"/>
          <w:lang w:val="uk-UA"/>
        </w:rPr>
        <w:t xml:space="preserve">дміністрації </w:t>
      </w:r>
      <w:r w:rsidR="00EE64AE">
        <w:rPr>
          <w:sz w:val="28"/>
          <w:szCs w:val="28"/>
          <w:lang w:val="uk-UA"/>
        </w:rPr>
        <w:t>(далі – Р</w:t>
      </w:r>
      <w:r w:rsidRPr="00FE7CC7">
        <w:rPr>
          <w:sz w:val="28"/>
          <w:szCs w:val="28"/>
          <w:lang w:val="uk-UA"/>
        </w:rPr>
        <w:t xml:space="preserve">айдержадміністрація) </w:t>
      </w:r>
      <w:r w:rsidRPr="00645FB1">
        <w:rPr>
          <w:sz w:val="28"/>
          <w:szCs w:val="28"/>
          <w:lang w:val="uk-UA"/>
        </w:rPr>
        <w:t>покладено</w:t>
      </w:r>
      <w:r w:rsidR="00AF0617">
        <w:rPr>
          <w:sz w:val="28"/>
          <w:szCs w:val="28"/>
          <w:lang w:val="uk-UA"/>
        </w:rPr>
        <w:t xml:space="preserve"> виконання</w:t>
      </w:r>
      <w:r w:rsidRPr="00645FB1">
        <w:rPr>
          <w:sz w:val="28"/>
          <w:szCs w:val="28"/>
          <w:lang w:val="uk-UA"/>
        </w:rPr>
        <w:t xml:space="preserve"> завдан</w:t>
      </w:r>
      <w:r w:rsidR="00AF0617">
        <w:rPr>
          <w:sz w:val="28"/>
          <w:szCs w:val="28"/>
          <w:lang w:val="uk-UA"/>
        </w:rPr>
        <w:t>ь</w:t>
      </w:r>
      <w:r w:rsidRPr="00645FB1">
        <w:rPr>
          <w:sz w:val="28"/>
          <w:szCs w:val="28"/>
          <w:lang w:val="uk-UA"/>
        </w:rPr>
        <w:t>, в</w:t>
      </w:r>
      <w:r w:rsidR="00EE64AE">
        <w:rPr>
          <w:sz w:val="28"/>
          <w:szCs w:val="28"/>
          <w:lang w:val="uk-UA"/>
        </w:rPr>
        <w:t>изначені з</w:t>
      </w:r>
      <w:r w:rsidRPr="00645FB1">
        <w:rPr>
          <w:sz w:val="28"/>
          <w:szCs w:val="28"/>
          <w:lang w:val="uk-UA"/>
        </w:rPr>
        <w:t>акон</w:t>
      </w:r>
      <w:r w:rsidR="00EE64AE">
        <w:rPr>
          <w:sz w:val="28"/>
          <w:szCs w:val="28"/>
          <w:lang w:val="uk-UA"/>
        </w:rPr>
        <w:t>а</w:t>
      </w:r>
      <w:r w:rsidRPr="00645FB1">
        <w:rPr>
          <w:sz w:val="28"/>
          <w:szCs w:val="28"/>
          <w:lang w:val="uk-UA"/>
        </w:rPr>
        <w:t>м</w:t>
      </w:r>
      <w:r w:rsidR="00EE64AE">
        <w:rPr>
          <w:sz w:val="28"/>
          <w:szCs w:val="28"/>
          <w:lang w:val="uk-UA"/>
        </w:rPr>
        <w:t>и</w:t>
      </w:r>
      <w:r w:rsidR="00CE2BBE">
        <w:rPr>
          <w:sz w:val="28"/>
          <w:szCs w:val="28"/>
          <w:lang w:val="uk-UA"/>
        </w:rPr>
        <w:t xml:space="preserve"> України «Про звернення громадян», «Про захист персональних даних»</w:t>
      </w:r>
      <w:r w:rsidRPr="00645FB1">
        <w:rPr>
          <w:sz w:val="28"/>
          <w:szCs w:val="28"/>
          <w:lang w:val="uk-UA"/>
        </w:rPr>
        <w:t>, Указом Президента України від 07.02.2008</w:t>
      </w:r>
      <w:r w:rsidR="00AF0617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№ </w:t>
      </w:r>
      <w:r w:rsidRPr="00FE7CC7">
        <w:rPr>
          <w:sz w:val="28"/>
          <w:szCs w:val="28"/>
          <w:lang w:val="uk-UA"/>
        </w:rPr>
        <w:t>109</w:t>
      </w:r>
      <w:r w:rsidR="00CE2BBE">
        <w:rPr>
          <w:sz w:val="28"/>
          <w:szCs w:val="28"/>
          <w:lang w:val="uk-UA"/>
        </w:rPr>
        <w:t xml:space="preserve"> «</w:t>
      </w:r>
      <w:r w:rsidRPr="00645FB1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 w:rsidR="00CE2BBE">
        <w:rPr>
          <w:sz w:val="28"/>
          <w:szCs w:val="28"/>
          <w:lang w:val="uk-UA"/>
        </w:rPr>
        <w:t>»</w:t>
      </w:r>
      <w:r w:rsidR="00786E3D">
        <w:rPr>
          <w:sz w:val="28"/>
          <w:szCs w:val="28"/>
          <w:lang w:val="uk-UA"/>
        </w:rPr>
        <w:t xml:space="preserve"> (далі - Указ) </w:t>
      </w:r>
      <w:r w:rsidRPr="00645FB1">
        <w:rPr>
          <w:sz w:val="28"/>
          <w:szCs w:val="28"/>
          <w:lang w:val="uk-UA"/>
        </w:rPr>
        <w:t xml:space="preserve">та іншими нормативно-правовими документами, які регламентують роботу </w:t>
      </w:r>
      <w:r>
        <w:rPr>
          <w:sz w:val="28"/>
          <w:szCs w:val="28"/>
          <w:lang w:val="uk-UA"/>
        </w:rPr>
        <w:t xml:space="preserve">зі </w:t>
      </w:r>
      <w:r w:rsidRPr="00645FB1">
        <w:rPr>
          <w:sz w:val="28"/>
          <w:szCs w:val="28"/>
          <w:lang w:val="uk-UA"/>
        </w:rPr>
        <w:t>зверненнями громадян.</w:t>
      </w:r>
    </w:p>
    <w:p w:rsidR="003309B4" w:rsidRDefault="003309B4" w:rsidP="00887D4C">
      <w:pPr>
        <w:ind w:firstLine="567"/>
        <w:jc w:val="both"/>
        <w:rPr>
          <w:sz w:val="28"/>
          <w:szCs w:val="28"/>
          <w:lang w:val="uk-UA"/>
        </w:rPr>
      </w:pPr>
    </w:p>
    <w:p w:rsidR="003309B4" w:rsidRPr="0059672B" w:rsidRDefault="003309B4" w:rsidP="0059672B">
      <w:pPr>
        <w:pStyle w:val="2"/>
        <w:shd w:val="clear" w:color="auto" w:fill="auto"/>
        <w:tabs>
          <w:tab w:val="left" w:pos="182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672B">
        <w:rPr>
          <w:rFonts w:ascii="Times New Roman" w:hAnsi="Times New Roman" w:cs="Times New Roman"/>
          <w:sz w:val="28"/>
          <w:szCs w:val="28"/>
          <w:lang w:val="uk-UA"/>
        </w:rPr>
        <w:t>Реєстрація звернень громадян, опрацювання та контроль</w:t>
      </w:r>
      <w:r w:rsidR="0059672B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за їх розглядом здійснюється в інформаційно-телекомунікаційної системи «Єдиний інформаційний простір територіальної громади міста Києва», створеної на базі програмного забезпечення електронного документообігу АСКОД (далі – система електронного документообігу)</w:t>
      </w:r>
      <w:r w:rsidR="005967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Станом на 3</w:t>
      </w:r>
      <w:r w:rsidR="006760EF" w:rsidRPr="0059672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60EF" w:rsidRPr="0059672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760EF" w:rsidRPr="005967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року зареєстровано та опрацьовано </w:t>
      </w:r>
      <w:r w:rsidR="00A72C31" w:rsidRPr="0059672B">
        <w:rPr>
          <w:rFonts w:ascii="Times New Roman" w:hAnsi="Times New Roman" w:cs="Times New Roman"/>
          <w:sz w:val="28"/>
          <w:szCs w:val="28"/>
          <w:lang w:val="uk-UA"/>
        </w:rPr>
        <w:t>891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A72C31" w:rsidRPr="0059672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із них: з особистого прийому – </w:t>
      </w:r>
      <w:r w:rsidR="00A72C31" w:rsidRPr="0059672B"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19C2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письмових – </w:t>
      </w:r>
      <w:r w:rsidR="00A72C31" w:rsidRPr="0059672B">
        <w:rPr>
          <w:rFonts w:ascii="Times New Roman" w:hAnsi="Times New Roman" w:cs="Times New Roman"/>
          <w:sz w:val="28"/>
          <w:szCs w:val="28"/>
          <w:lang w:val="uk-UA"/>
        </w:rPr>
        <w:t>780</w:t>
      </w:r>
      <w:r w:rsidR="007419C2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="00F5034A" w:rsidRPr="0059672B">
        <w:rPr>
          <w:rFonts w:ascii="Times New Roman" w:hAnsi="Times New Roman" w:cs="Times New Roman"/>
          <w:sz w:val="28"/>
          <w:szCs w:val="28"/>
          <w:lang w:val="uk-UA"/>
        </w:rPr>
        <w:t>182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A97D60" w:rsidRPr="0059672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EE64AE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надійшли на електронну адресу Р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айдержадміністрації, що становить </w:t>
      </w:r>
      <w:r w:rsidR="00F5034A" w:rsidRPr="0059672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3FA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6FD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від загальної кількості. За дорученням Київського міського голови Кличка В. В. та керівництва Київської міської державної адміністрації</w:t>
      </w:r>
      <w:r w:rsidR="00EE64AE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, Київської </w:t>
      </w:r>
      <w:r w:rsidR="00AD5BAF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EE64AE" w:rsidRPr="0059672B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надійшло на розгляд </w:t>
      </w:r>
      <w:r w:rsidR="00F5034A" w:rsidRPr="0059672B">
        <w:rPr>
          <w:rFonts w:ascii="Times New Roman" w:hAnsi="Times New Roman" w:cs="Times New Roman"/>
          <w:sz w:val="28"/>
          <w:szCs w:val="28"/>
          <w:lang w:val="uk-UA"/>
        </w:rPr>
        <w:t>372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F5034A" w:rsidRPr="0059672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31CE1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F5034A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  <w:r w:rsidR="005A16FD" w:rsidRPr="0059672B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59672B">
        <w:rPr>
          <w:rFonts w:ascii="Times New Roman" w:hAnsi="Times New Roman" w:cs="Times New Roman"/>
          <w:sz w:val="28"/>
          <w:szCs w:val="28"/>
          <w:lang w:val="uk-UA"/>
        </w:rPr>
        <w:t>від питомої ваги надходження.</w:t>
      </w:r>
    </w:p>
    <w:p w:rsidR="003309B4" w:rsidRDefault="003309B4" w:rsidP="003309B4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 урахуванням колективних звернень за звітний період звернулись </w:t>
      </w:r>
      <w:r w:rsidR="00F5034A">
        <w:rPr>
          <w:sz w:val="28"/>
          <w:szCs w:val="28"/>
          <w:lang w:val="uk-UA"/>
        </w:rPr>
        <w:t>13920</w:t>
      </w:r>
      <w:r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 які у</w:t>
      </w:r>
      <w:r w:rsidRPr="00395536">
        <w:rPr>
          <w:sz w:val="28"/>
          <w:szCs w:val="28"/>
          <w:lang w:val="uk-UA"/>
        </w:rPr>
        <w:t xml:space="preserve"> своїх листах порушили </w:t>
      </w:r>
      <w:r w:rsidR="00F5034A">
        <w:rPr>
          <w:sz w:val="28"/>
          <w:szCs w:val="28"/>
          <w:lang w:val="uk-UA"/>
        </w:rPr>
        <w:t>1199</w:t>
      </w:r>
      <w:r w:rsidRPr="00395536">
        <w:rPr>
          <w:sz w:val="28"/>
          <w:szCs w:val="28"/>
          <w:lang w:val="uk-UA"/>
        </w:rPr>
        <w:t xml:space="preserve"> питан</w:t>
      </w:r>
      <w:r w:rsidR="00C31CE1"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. </w:t>
      </w:r>
    </w:p>
    <w:p w:rsidR="00261A4C" w:rsidRDefault="003309B4" w:rsidP="00BE14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Безпосередньо від громадян за звітній період зареєстровано </w:t>
      </w:r>
      <w:r w:rsidR="002373FA">
        <w:rPr>
          <w:sz w:val="28"/>
          <w:szCs w:val="28"/>
          <w:lang w:val="uk-UA"/>
        </w:rPr>
        <w:t>399</w:t>
      </w:r>
      <w:r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 xml:space="preserve">ь або </w:t>
      </w:r>
      <w:r w:rsidR="00786E3D">
        <w:rPr>
          <w:sz w:val="28"/>
          <w:szCs w:val="28"/>
          <w:lang w:val="uk-UA"/>
        </w:rPr>
        <w:br/>
      </w:r>
      <w:r w:rsidR="002373FA">
        <w:rPr>
          <w:sz w:val="28"/>
          <w:szCs w:val="28"/>
          <w:lang w:val="uk-UA"/>
        </w:rPr>
        <w:t xml:space="preserve">45 </w:t>
      </w:r>
      <w:r w:rsidR="005A16FD">
        <w:rPr>
          <w:sz w:val="28"/>
          <w:szCs w:val="28"/>
          <w:lang w:val="uk-UA"/>
        </w:rPr>
        <w:t xml:space="preserve">% </w:t>
      </w:r>
      <w:r w:rsidRPr="00395536">
        <w:rPr>
          <w:sz w:val="28"/>
          <w:szCs w:val="28"/>
          <w:lang w:val="uk-UA"/>
        </w:rPr>
        <w:t>від загальної кількості.</w:t>
      </w:r>
    </w:p>
    <w:p w:rsidR="00BE1445" w:rsidRPr="00645FB1" w:rsidRDefault="00BE1445" w:rsidP="00BE1445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Для забезпечення конституційних прав громад</w:t>
      </w:r>
      <w:r w:rsidR="00804A7E">
        <w:rPr>
          <w:spacing w:val="-10"/>
          <w:sz w:val="28"/>
          <w:szCs w:val="28"/>
          <w:lang w:val="uk-UA"/>
        </w:rPr>
        <w:t>ян на звернення до Подільської Р</w:t>
      </w:r>
      <w:r>
        <w:rPr>
          <w:spacing w:val="-10"/>
          <w:sz w:val="28"/>
          <w:szCs w:val="28"/>
          <w:lang w:val="uk-UA"/>
        </w:rPr>
        <w:t xml:space="preserve">айдержадміністрації </w:t>
      </w:r>
      <w:r>
        <w:rPr>
          <w:sz w:val="28"/>
          <w:szCs w:val="28"/>
          <w:shd w:val="clear" w:color="auto" w:fill="FFFFFF"/>
          <w:lang w:val="uk-UA"/>
        </w:rPr>
        <w:t xml:space="preserve">у вестибюлі </w:t>
      </w:r>
      <w:r w:rsidR="00804A7E">
        <w:rPr>
          <w:sz w:val="28"/>
          <w:szCs w:val="28"/>
          <w:shd w:val="clear" w:color="auto" w:fill="FFFFFF"/>
          <w:lang w:val="uk-UA"/>
        </w:rPr>
        <w:t xml:space="preserve">основної </w:t>
      </w:r>
      <w:r>
        <w:rPr>
          <w:sz w:val="28"/>
          <w:szCs w:val="28"/>
          <w:shd w:val="clear" w:color="auto" w:fill="FFFFFF"/>
          <w:lang w:val="uk-UA"/>
        </w:rPr>
        <w:t xml:space="preserve">будівлі </w:t>
      </w:r>
      <w:r w:rsidRPr="00645FB1">
        <w:rPr>
          <w:sz w:val="28"/>
          <w:szCs w:val="28"/>
          <w:shd w:val="clear" w:color="auto" w:fill="FFFFFF"/>
          <w:lang w:val="uk-UA"/>
        </w:rPr>
        <w:t>розміщена скриня для</w:t>
      </w:r>
      <w:r>
        <w:rPr>
          <w:sz w:val="28"/>
          <w:szCs w:val="28"/>
          <w:shd w:val="clear" w:color="auto" w:fill="FFFFFF"/>
          <w:lang w:val="uk-UA"/>
        </w:rPr>
        <w:t xml:space="preserve"> письмових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звернень громадян. </w:t>
      </w:r>
    </w:p>
    <w:p w:rsidR="00BE1445" w:rsidRPr="00395536" w:rsidRDefault="00804A7E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E1445" w:rsidRPr="00395536">
        <w:rPr>
          <w:sz w:val="28"/>
          <w:szCs w:val="28"/>
          <w:lang w:val="uk-UA"/>
        </w:rPr>
        <w:t>ля розв’язання конкретних питань звертал</w:t>
      </w:r>
      <w:r>
        <w:rPr>
          <w:sz w:val="28"/>
          <w:szCs w:val="28"/>
          <w:lang w:val="uk-UA"/>
        </w:rPr>
        <w:t>о</w:t>
      </w:r>
      <w:r w:rsidR="00BE1445" w:rsidRPr="00395536">
        <w:rPr>
          <w:sz w:val="28"/>
          <w:szCs w:val="28"/>
          <w:lang w:val="uk-UA"/>
        </w:rPr>
        <w:t xml:space="preserve">сь передусім із заявами </w:t>
      </w:r>
      <w:r w:rsidR="00A6692E">
        <w:rPr>
          <w:sz w:val="28"/>
          <w:szCs w:val="28"/>
          <w:lang w:val="uk-UA"/>
        </w:rPr>
        <w:t>794</w:t>
      </w:r>
      <w:r>
        <w:rPr>
          <w:sz w:val="28"/>
          <w:szCs w:val="28"/>
          <w:lang w:val="uk-UA"/>
        </w:rPr>
        <w:t xml:space="preserve"> громадян</w:t>
      </w:r>
      <w:r w:rsidR="00BE1445" w:rsidRPr="00395536">
        <w:rPr>
          <w:sz w:val="28"/>
          <w:szCs w:val="28"/>
          <w:lang w:val="uk-UA"/>
        </w:rPr>
        <w:t xml:space="preserve">, що становить </w:t>
      </w:r>
      <w:r w:rsidR="00A6692E">
        <w:rPr>
          <w:sz w:val="28"/>
          <w:szCs w:val="28"/>
          <w:lang w:val="uk-UA"/>
        </w:rPr>
        <w:t xml:space="preserve">89,1 </w:t>
      </w:r>
      <w:r w:rsidR="00CE2BBE">
        <w:rPr>
          <w:sz w:val="28"/>
          <w:szCs w:val="28"/>
          <w:lang w:val="uk-UA"/>
        </w:rPr>
        <w:t>%</w:t>
      </w:r>
      <w:r w:rsidR="00BE1445" w:rsidRPr="00395536">
        <w:rPr>
          <w:sz w:val="28"/>
          <w:szCs w:val="28"/>
          <w:lang w:val="uk-UA"/>
        </w:rPr>
        <w:t xml:space="preserve"> від питомої ваги надходження, скаргами </w:t>
      </w:r>
      <w:r w:rsidR="00A6692E">
        <w:rPr>
          <w:sz w:val="28"/>
          <w:szCs w:val="28"/>
          <w:lang w:val="uk-UA"/>
        </w:rPr>
        <w:t>95</w:t>
      </w:r>
      <w:r w:rsidR="00BE1445">
        <w:rPr>
          <w:sz w:val="28"/>
          <w:szCs w:val="28"/>
          <w:lang w:val="uk-UA"/>
        </w:rPr>
        <w:t xml:space="preserve"> або </w:t>
      </w:r>
      <w:r w:rsidR="00786E3D">
        <w:rPr>
          <w:sz w:val="28"/>
          <w:szCs w:val="28"/>
          <w:lang w:val="uk-UA"/>
        </w:rPr>
        <w:br/>
      </w:r>
      <w:r w:rsidR="00A6692E">
        <w:rPr>
          <w:sz w:val="28"/>
          <w:szCs w:val="28"/>
          <w:lang w:val="uk-UA"/>
        </w:rPr>
        <w:t xml:space="preserve">10,7 </w:t>
      </w:r>
      <w:r w:rsidR="00CE2BBE">
        <w:rPr>
          <w:sz w:val="28"/>
          <w:szCs w:val="28"/>
          <w:lang w:val="uk-UA"/>
        </w:rPr>
        <w:t>%</w:t>
      </w:r>
      <w:r w:rsidR="00052C5D">
        <w:rPr>
          <w:sz w:val="28"/>
          <w:szCs w:val="28"/>
          <w:lang w:val="uk-UA"/>
        </w:rPr>
        <w:t>, пропозиціями</w:t>
      </w:r>
      <w:r w:rsidR="00BE1445">
        <w:rPr>
          <w:sz w:val="28"/>
          <w:szCs w:val="28"/>
          <w:lang w:val="uk-UA"/>
        </w:rPr>
        <w:t xml:space="preserve"> </w:t>
      </w:r>
      <w:r w:rsidR="00A6692E">
        <w:rPr>
          <w:sz w:val="28"/>
          <w:szCs w:val="28"/>
          <w:lang w:val="uk-UA"/>
        </w:rPr>
        <w:t>2</w:t>
      </w:r>
      <w:r w:rsidR="00BE1445">
        <w:rPr>
          <w:sz w:val="28"/>
          <w:szCs w:val="28"/>
          <w:lang w:val="uk-UA"/>
        </w:rPr>
        <w:t xml:space="preserve"> або </w:t>
      </w:r>
      <w:r w:rsidR="00A6692E">
        <w:rPr>
          <w:sz w:val="28"/>
          <w:szCs w:val="28"/>
          <w:lang w:val="uk-UA"/>
        </w:rPr>
        <w:t>0,2</w:t>
      </w:r>
      <w:r w:rsidR="00CE2BBE">
        <w:rPr>
          <w:sz w:val="28"/>
          <w:szCs w:val="28"/>
          <w:lang w:val="uk-UA"/>
        </w:rPr>
        <w:t>%</w:t>
      </w:r>
      <w:r w:rsidR="005A16FD">
        <w:rPr>
          <w:sz w:val="28"/>
          <w:szCs w:val="28"/>
          <w:lang w:val="uk-UA"/>
        </w:rPr>
        <w:t>.</w:t>
      </w:r>
    </w:p>
    <w:p w:rsidR="00BE1445" w:rsidRDefault="00BE1445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668C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CC3651">
        <w:rPr>
          <w:sz w:val="28"/>
          <w:szCs w:val="28"/>
          <w:lang w:val="uk-UA"/>
        </w:rPr>
        <w:t xml:space="preserve">18,3 </w:t>
      </w:r>
      <w:r w:rsidR="00CE2BBE"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</w:t>
      </w:r>
      <w:r w:rsidR="00052C5D">
        <w:rPr>
          <w:sz w:val="28"/>
          <w:szCs w:val="28"/>
          <w:lang w:val="uk-UA"/>
        </w:rPr>
        <w:t>-</w:t>
      </w:r>
      <w:r w:rsidRPr="00B1668C">
        <w:rPr>
          <w:sz w:val="28"/>
          <w:szCs w:val="28"/>
          <w:lang w:val="uk-UA"/>
        </w:rPr>
        <w:t xml:space="preserve"> задоволено, на </w:t>
      </w:r>
      <w:r w:rsidR="00CC3651">
        <w:rPr>
          <w:sz w:val="28"/>
          <w:szCs w:val="28"/>
          <w:lang w:val="uk-UA"/>
        </w:rPr>
        <w:t xml:space="preserve">70,6 </w:t>
      </w:r>
      <w:r w:rsidR="00812998"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- надано роз’яснення, в тому числі, що перебувають на довгостроковому контролі до остаточного вирішення питань, ще </w:t>
      </w:r>
      <w:r w:rsidR="00CC3651">
        <w:rPr>
          <w:sz w:val="28"/>
          <w:szCs w:val="28"/>
          <w:lang w:val="uk-UA"/>
        </w:rPr>
        <w:t xml:space="preserve">11,1 </w:t>
      </w:r>
      <w:r w:rsidR="00812998"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- на опрацюванні </w:t>
      </w:r>
      <w:r w:rsidR="00804A7E">
        <w:rPr>
          <w:sz w:val="28"/>
          <w:szCs w:val="28"/>
          <w:lang w:val="uk-UA"/>
        </w:rPr>
        <w:t>з дотриманням</w:t>
      </w:r>
      <w:r w:rsidRPr="00B1668C">
        <w:rPr>
          <w:sz w:val="28"/>
          <w:szCs w:val="28"/>
          <w:lang w:val="uk-UA"/>
        </w:rPr>
        <w:t xml:space="preserve"> термінів.</w:t>
      </w:r>
    </w:p>
    <w:p w:rsidR="00BE1445" w:rsidRDefault="00BE1445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За актуальністю питань, що порушували громадяни у письмових та усних зверненнях, питання житлово-комунального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B1668C">
        <w:rPr>
          <w:sz w:val="28"/>
          <w:szCs w:val="28"/>
          <w:lang w:val="uk-UA"/>
        </w:rPr>
        <w:t xml:space="preserve">становить </w:t>
      </w:r>
      <w:r w:rsidR="00E31692">
        <w:rPr>
          <w:sz w:val="28"/>
          <w:szCs w:val="28"/>
          <w:lang w:val="uk-UA"/>
        </w:rPr>
        <w:t xml:space="preserve">49 </w:t>
      </w:r>
      <w:r w:rsidR="00812998"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від загальної кількості. У порівнянні</w:t>
      </w:r>
      <w:r w:rsidRPr="00395536">
        <w:rPr>
          <w:sz w:val="28"/>
          <w:szCs w:val="28"/>
        </w:rPr>
        <w:t xml:space="preserve"> </w:t>
      </w:r>
      <w:r w:rsidRPr="00395536">
        <w:rPr>
          <w:sz w:val="28"/>
          <w:szCs w:val="28"/>
          <w:lang w:val="uk-UA"/>
        </w:rPr>
        <w:t xml:space="preserve">з аналогічним періодом минулого року цей показник </w:t>
      </w:r>
      <w:r w:rsidR="00193FCA">
        <w:rPr>
          <w:sz w:val="28"/>
          <w:szCs w:val="28"/>
          <w:lang w:val="uk-UA"/>
        </w:rPr>
        <w:t xml:space="preserve">майже </w:t>
      </w:r>
      <w:r>
        <w:rPr>
          <w:sz w:val="28"/>
          <w:szCs w:val="28"/>
          <w:lang w:val="uk-UA"/>
        </w:rPr>
        <w:t>не змінився.</w:t>
      </w:r>
    </w:p>
    <w:p w:rsidR="003B2CEF" w:rsidRDefault="003B2CEF" w:rsidP="003B2CEF">
      <w:pPr>
        <w:ind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t>Під час розгляду звернень</w:t>
      </w:r>
      <w:r w:rsidR="00804A7E">
        <w:rPr>
          <w:sz w:val="28"/>
          <w:szCs w:val="28"/>
          <w:lang w:val="uk-UA"/>
        </w:rPr>
        <w:t>,</w:t>
      </w:r>
      <w:r w:rsidRPr="00FE7CC7">
        <w:rPr>
          <w:sz w:val="28"/>
          <w:szCs w:val="28"/>
          <w:lang w:val="uk-UA"/>
        </w:rPr>
        <w:t xml:space="preserve"> посадові особи </w:t>
      </w:r>
      <w:r w:rsidR="00804A7E">
        <w:rPr>
          <w:sz w:val="28"/>
          <w:szCs w:val="28"/>
          <w:lang w:val="uk-UA"/>
        </w:rPr>
        <w:t>Р</w:t>
      </w:r>
      <w:r w:rsidRPr="00FE7CC7">
        <w:rPr>
          <w:sz w:val="28"/>
          <w:szCs w:val="28"/>
          <w:lang w:val="uk-UA"/>
        </w:rPr>
        <w:t>айдержадміністрації, в межах повноважень, особисто зустрічалися із авторами</w:t>
      </w:r>
      <w:r>
        <w:rPr>
          <w:sz w:val="28"/>
          <w:szCs w:val="28"/>
          <w:lang w:val="uk-UA"/>
        </w:rPr>
        <w:t>,</w:t>
      </w:r>
      <w:r w:rsidRPr="00FE7CC7">
        <w:rPr>
          <w:sz w:val="28"/>
          <w:szCs w:val="28"/>
          <w:lang w:val="uk-UA"/>
        </w:rPr>
        <w:t xml:space="preserve"> проводились комісійні обстеження за місцем прож</w:t>
      </w:r>
      <w:r w:rsidR="00C03B7B">
        <w:rPr>
          <w:sz w:val="28"/>
          <w:szCs w:val="28"/>
          <w:lang w:val="uk-UA"/>
        </w:rPr>
        <w:t xml:space="preserve">ивання, </w:t>
      </w:r>
      <w:r w:rsidR="00804A7E">
        <w:rPr>
          <w:sz w:val="28"/>
          <w:szCs w:val="28"/>
          <w:lang w:val="uk-UA"/>
        </w:rPr>
        <w:t xml:space="preserve">з метою повноти розгляду </w:t>
      </w:r>
      <w:r w:rsidR="00C03B7B">
        <w:rPr>
          <w:sz w:val="28"/>
          <w:szCs w:val="28"/>
          <w:lang w:val="uk-UA"/>
        </w:rPr>
        <w:t xml:space="preserve">залучались </w:t>
      </w:r>
      <w:r w:rsidRPr="00FE7CC7">
        <w:rPr>
          <w:sz w:val="28"/>
          <w:szCs w:val="28"/>
          <w:lang w:val="uk-UA"/>
        </w:rPr>
        <w:t>інші установи та організації</w:t>
      </w:r>
      <w:r>
        <w:rPr>
          <w:sz w:val="28"/>
          <w:szCs w:val="28"/>
          <w:lang w:val="uk-UA"/>
        </w:rPr>
        <w:t>.</w:t>
      </w:r>
      <w:r w:rsidRPr="00FE7CC7">
        <w:rPr>
          <w:sz w:val="28"/>
          <w:szCs w:val="28"/>
          <w:lang w:val="uk-UA"/>
        </w:rPr>
        <w:t xml:space="preserve"> </w:t>
      </w:r>
    </w:p>
    <w:p w:rsidR="00386250" w:rsidRPr="002916E0" w:rsidRDefault="00386250" w:rsidP="00386250">
      <w:pPr>
        <w:tabs>
          <w:tab w:val="left" w:pos="10206"/>
        </w:tabs>
        <w:ind w:firstLine="567"/>
        <w:jc w:val="both"/>
        <w:rPr>
          <w:b/>
          <w:sz w:val="28"/>
          <w:szCs w:val="28"/>
          <w:lang w:val="uk-UA"/>
        </w:rPr>
      </w:pPr>
      <w:r w:rsidRPr="002916E0">
        <w:rPr>
          <w:b/>
          <w:sz w:val="28"/>
          <w:szCs w:val="28"/>
          <w:lang w:val="uk-UA"/>
        </w:rPr>
        <w:lastRenderedPageBreak/>
        <w:t xml:space="preserve">За зверненнями з комунальних питань </w:t>
      </w:r>
      <w:r w:rsidR="0052270E">
        <w:rPr>
          <w:b/>
          <w:sz w:val="28"/>
          <w:szCs w:val="28"/>
          <w:lang w:val="uk-UA"/>
        </w:rPr>
        <w:t>за перше півріччя</w:t>
      </w:r>
      <w:r w:rsidRPr="002916E0">
        <w:rPr>
          <w:b/>
          <w:sz w:val="28"/>
          <w:szCs w:val="28"/>
          <w:lang w:val="uk-UA"/>
        </w:rPr>
        <w:t xml:space="preserve"> 202</w:t>
      </w:r>
      <w:r w:rsidR="0052270E">
        <w:rPr>
          <w:b/>
          <w:sz w:val="28"/>
          <w:szCs w:val="28"/>
          <w:lang w:val="uk-UA"/>
        </w:rPr>
        <w:t>3</w:t>
      </w:r>
      <w:r w:rsidRPr="002916E0">
        <w:rPr>
          <w:b/>
          <w:sz w:val="28"/>
          <w:szCs w:val="28"/>
          <w:lang w:val="uk-UA"/>
        </w:rPr>
        <w:t xml:space="preserve"> ро</w:t>
      </w:r>
      <w:r w:rsidR="0052270E">
        <w:rPr>
          <w:b/>
          <w:sz w:val="28"/>
          <w:szCs w:val="28"/>
          <w:lang w:val="uk-UA"/>
        </w:rPr>
        <w:t>ку</w:t>
      </w:r>
      <w:r w:rsidRPr="002916E0">
        <w:rPr>
          <w:b/>
          <w:sz w:val="28"/>
          <w:szCs w:val="28"/>
          <w:lang w:val="uk-UA"/>
        </w:rPr>
        <w:t xml:space="preserve"> вирішено позитивно такі.</w:t>
      </w:r>
    </w:p>
    <w:p w:rsidR="0052270E" w:rsidRDefault="00386250" w:rsidP="00DD4A33">
      <w:pPr>
        <w:ind w:firstLine="567"/>
        <w:jc w:val="both"/>
        <w:rPr>
          <w:sz w:val="28"/>
          <w:szCs w:val="28"/>
          <w:lang w:val="uk-UA"/>
        </w:rPr>
      </w:pPr>
      <w:r w:rsidRPr="00C126DD">
        <w:rPr>
          <w:sz w:val="28"/>
          <w:szCs w:val="28"/>
          <w:lang w:val="uk-UA"/>
        </w:rPr>
        <w:t xml:space="preserve">Відремонтовано </w:t>
      </w:r>
      <w:r w:rsidRPr="007515A9">
        <w:rPr>
          <w:sz w:val="28"/>
          <w:szCs w:val="28"/>
          <w:lang w:val="uk-UA"/>
        </w:rPr>
        <w:t>покрівл</w:t>
      </w:r>
      <w:r w:rsidR="009E6890" w:rsidRPr="007515A9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у</w:t>
      </w:r>
      <w:r w:rsidRPr="00645F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житлов</w:t>
      </w:r>
      <w:r w:rsidR="009E6890">
        <w:rPr>
          <w:sz w:val="28"/>
          <w:szCs w:val="28"/>
          <w:lang w:val="uk-UA"/>
        </w:rPr>
        <w:t xml:space="preserve">ому </w:t>
      </w:r>
      <w:r w:rsidR="002916E0" w:rsidRPr="000B6283">
        <w:rPr>
          <w:sz w:val="28"/>
          <w:szCs w:val="28"/>
          <w:lang w:val="uk-UA"/>
        </w:rPr>
        <w:t xml:space="preserve">буд. № </w:t>
      </w:r>
      <w:r w:rsidR="00C87937" w:rsidRPr="00C87937">
        <w:rPr>
          <w:sz w:val="28"/>
          <w:szCs w:val="28"/>
          <w:lang w:val="uk-UA"/>
        </w:rPr>
        <w:t>21 на вул. Світлицького</w:t>
      </w:r>
      <w:r w:rsidR="0059672B">
        <w:rPr>
          <w:sz w:val="28"/>
          <w:szCs w:val="28"/>
          <w:lang w:val="uk-UA"/>
        </w:rPr>
        <w:t>,</w:t>
      </w:r>
      <w:r w:rsidR="00962D44">
        <w:rPr>
          <w:sz w:val="28"/>
          <w:szCs w:val="28"/>
          <w:lang w:val="uk-UA"/>
        </w:rPr>
        <w:t xml:space="preserve"> </w:t>
      </w:r>
      <w:r w:rsidR="00962D44" w:rsidRPr="00962D44">
        <w:rPr>
          <w:sz w:val="28"/>
          <w:szCs w:val="28"/>
          <w:lang w:val="uk-UA"/>
        </w:rPr>
        <w:t>буд</w:t>
      </w:r>
      <w:r w:rsidR="00962D44">
        <w:rPr>
          <w:sz w:val="28"/>
          <w:szCs w:val="28"/>
          <w:lang w:val="uk-UA"/>
        </w:rPr>
        <w:t>.</w:t>
      </w:r>
      <w:r w:rsidR="00962D44" w:rsidRPr="00962D44">
        <w:rPr>
          <w:sz w:val="28"/>
          <w:szCs w:val="28"/>
          <w:lang w:val="uk-UA"/>
        </w:rPr>
        <w:t xml:space="preserve"> </w:t>
      </w:r>
      <w:r w:rsidR="00786E3D">
        <w:rPr>
          <w:sz w:val="28"/>
          <w:szCs w:val="28"/>
          <w:lang w:val="uk-UA"/>
        </w:rPr>
        <w:br/>
      </w:r>
      <w:r w:rsidR="00962D44" w:rsidRPr="00962D44">
        <w:rPr>
          <w:sz w:val="28"/>
          <w:szCs w:val="28"/>
          <w:lang w:val="uk-UA"/>
        </w:rPr>
        <w:t xml:space="preserve">№ 9 на вул. </w:t>
      </w:r>
      <w:r w:rsidR="00962D44" w:rsidRPr="007B70D7">
        <w:rPr>
          <w:sz w:val="28"/>
          <w:szCs w:val="28"/>
          <w:lang w:val="uk-UA"/>
        </w:rPr>
        <w:t>Байди-Вишневецького</w:t>
      </w:r>
      <w:r w:rsidR="0059672B">
        <w:rPr>
          <w:sz w:val="28"/>
          <w:szCs w:val="28"/>
          <w:lang w:val="uk-UA"/>
        </w:rPr>
        <w:t xml:space="preserve"> та</w:t>
      </w:r>
      <w:r w:rsidR="007B70D7">
        <w:rPr>
          <w:sz w:val="28"/>
          <w:szCs w:val="28"/>
          <w:lang w:val="uk-UA"/>
        </w:rPr>
        <w:t xml:space="preserve"> </w:t>
      </w:r>
      <w:r w:rsidR="007B70D7" w:rsidRPr="007B70D7">
        <w:rPr>
          <w:sz w:val="28"/>
          <w:szCs w:val="28"/>
          <w:lang w:val="uk-UA"/>
        </w:rPr>
        <w:t>буд</w:t>
      </w:r>
      <w:r w:rsidR="007B70D7">
        <w:rPr>
          <w:sz w:val="28"/>
          <w:szCs w:val="28"/>
          <w:lang w:val="uk-UA"/>
        </w:rPr>
        <w:t>.</w:t>
      </w:r>
      <w:r w:rsidR="007B70D7" w:rsidRPr="007B70D7">
        <w:rPr>
          <w:sz w:val="28"/>
          <w:szCs w:val="28"/>
          <w:lang w:val="uk-UA"/>
        </w:rPr>
        <w:t xml:space="preserve"> № 38 на вул. Петропавлівській</w:t>
      </w:r>
      <w:r w:rsidR="007B70D7">
        <w:rPr>
          <w:sz w:val="28"/>
          <w:szCs w:val="28"/>
          <w:lang w:val="uk-UA"/>
        </w:rPr>
        <w:t xml:space="preserve"> </w:t>
      </w:r>
      <w:r w:rsidR="007B70D7" w:rsidRPr="007B70D7">
        <w:rPr>
          <w:sz w:val="28"/>
          <w:szCs w:val="28"/>
          <w:lang w:val="uk-UA"/>
        </w:rPr>
        <w:t>в межах квартир № 5,</w:t>
      </w:r>
      <w:r w:rsidR="007B70D7">
        <w:rPr>
          <w:sz w:val="28"/>
          <w:szCs w:val="28"/>
          <w:lang w:val="uk-UA"/>
        </w:rPr>
        <w:t xml:space="preserve"> </w:t>
      </w:r>
      <w:r w:rsidR="007B70D7" w:rsidRPr="007B70D7">
        <w:rPr>
          <w:sz w:val="28"/>
          <w:szCs w:val="28"/>
          <w:lang w:val="uk-UA"/>
        </w:rPr>
        <w:t>6</w:t>
      </w:r>
      <w:r w:rsidR="007515A9">
        <w:rPr>
          <w:sz w:val="28"/>
          <w:szCs w:val="28"/>
          <w:lang w:val="uk-UA"/>
        </w:rPr>
        <w:t>.</w:t>
      </w:r>
    </w:p>
    <w:p w:rsidR="00321DEF" w:rsidRPr="00321DEF" w:rsidRDefault="0051608D" w:rsidP="00261A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</w:t>
      </w:r>
      <w:r w:rsidR="003D3488" w:rsidRPr="003D3488">
        <w:rPr>
          <w:sz w:val="28"/>
          <w:szCs w:val="28"/>
        </w:rPr>
        <w:t xml:space="preserve">роботи </w:t>
      </w:r>
      <w:r w:rsidR="003D3488">
        <w:rPr>
          <w:sz w:val="28"/>
          <w:szCs w:val="28"/>
        </w:rPr>
        <w:t>по зачеканенню (ремонту) тріщин</w:t>
      </w:r>
      <w:r w:rsidR="003D3488">
        <w:rPr>
          <w:sz w:val="28"/>
          <w:szCs w:val="28"/>
          <w:lang w:val="uk-UA"/>
        </w:rPr>
        <w:t xml:space="preserve"> </w:t>
      </w:r>
      <w:r w:rsidR="009E6890" w:rsidRPr="007515A9">
        <w:rPr>
          <w:sz w:val="28"/>
          <w:szCs w:val="28"/>
          <w:lang w:val="uk-UA"/>
        </w:rPr>
        <w:t>фасад</w:t>
      </w:r>
      <w:r w:rsidRPr="007515A9">
        <w:rPr>
          <w:sz w:val="28"/>
          <w:szCs w:val="28"/>
          <w:lang w:val="uk-UA"/>
        </w:rPr>
        <w:t>у</w:t>
      </w:r>
      <w:r w:rsidR="003C24A0" w:rsidRPr="003C24A0">
        <w:rPr>
          <w:sz w:val="28"/>
          <w:szCs w:val="28"/>
          <w:lang w:val="uk-UA"/>
        </w:rPr>
        <w:t xml:space="preserve"> буд. № </w:t>
      </w:r>
      <w:r w:rsidR="003D3488" w:rsidRPr="003D3488">
        <w:rPr>
          <w:sz w:val="28"/>
          <w:szCs w:val="28"/>
          <w:lang w:val="uk-UA"/>
        </w:rPr>
        <w:t xml:space="preserve">4 на </w:t>
      </w:r>
      <w:r w:rsidR="00786E3D">
        <w:rPr>
          <w:sz w:val="28"/>
          <w:szCs w:val="28"/>
          <w:lang w:val="uk-UA"/>
        </w:rPr>
        <w:br/>
      </w:r>
      <w:r w:rsidR="003D3488" w:rsidRPr="003D3488">
        <w:rPr>
          <w:sz w:val="28"/>
          <w:szCs w:val="28"/>
          <w:lang w:val="uk-UA"/>
        </w:rPr>
        <w:t>вул. Братській</w:t>
      </w:r>
      <w:r w:rsidR="0059672B">
        <w:rPr>
          <w:sz w:val="28"/>
          <w:szCs w:val="28"/>
          <w:lang w:val="uk-UA"/>
        </w:rPr>
        <w:t>,</w:t>
      </w:r>
      <w:r w:rsidR="00321DEF">
        <w:rPr>
          <w:sz w:val="28"/>
          <w:szCs w:val="28"/>
          <w:lang w:val="uk-UA"/>
        </w:rPr>
        <w:t xml:space="preserve"> </w:t>
      </w:r>
      <w:r w:rsidR="00321DEF" w:rsidRPr="00321DEF">
        <w:rPr>
          <w:sz w:val="28"/>
          <w:szCs w:val="28"/>
        </w:rPr>
        <w:t>поточно</w:t>
      </w:r>
      <w:r w:rsidR="00261A4C">
        <w:rPr>
          <w:sz w:val="28"/>
          <w:szCs w:val="28"/>
          <w:lang w:val="uk-UA"/>
        </w:rPr>
        <w:t>му</w:t>
      </w:r>
      <w:r w:rsidR="00321DEF" w:rsidRPr="00321DEF">
        <w:rPr>
          <w:sz w:val="28"/>
          <w:szCs w:val="28"/>
        </w:rPr>
        <w:t xml:space="preserve"> ремонту ґанку під’їзду № 1</w:t>
      </w:r>
      <w:r w:rsidR="00321DEF">
        <w:rPr>
          <w:sz w:val="28"/>
          <w:szCs w:val="28"/>
          <w:lang w:val="uk-UA"/>
        </w:rPr>
        <w:t xml:space="preserve"> буд. № </w:t>
      </w:r>
      <w:r w:rsidR="00321DEF" w:rsidRPr="007E6AD4">
        <w:rPr>
          <w:sz w:val="28"/>
          <w:szCs w:val="28"/>
          <w:lang w:val="uk-UA"/>
        </w:rPr>
        <w:t xml:space="preserve">28-В на </w:t>
      </w:r>
      <w:r w:rsidR="00786E3D">
        <w:rPr>
          <w:sz w:val="28"/>
          <w:szCs w:val="28"/>
          <w:lang w:val="uk-UA"/>
        </w:rPr>
        <w:br/>
      </w:r>
      <w:r w:rsidR="00321DEF" w:rsidRPr="007E6AD4">
        <w:rPr>
          <w:sz w:val="28"/>
          <w:szCs w:val="28"/>
          <w:lang w:val="uk-UA"/>
        </w:rPr>
        <w:t>вул. Світлицького</w:t>
      </w:r>
      <w:r w:rsidR="007515A9">
        <w:rPr>
          <w:sz w:val="28"/>
          <w:szCs w:val="28"/>
          <w:lang w:val="uk-UA"/>
        </w:rPr>
        <w:t>.</w:t>
      </w:r>
    </w:p>
    <w:p w:rsidR="0059672B" w:rsidRDefault="00386250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59672B">
        <w:rPr>
          <w:b/>
          <w:sz w:val="28"/>
          <w:szCs w:val="28"/>
          <w:lang w:val="uk-UA"/>
        </w:rPr>
        <w:t>Виконано</w:t>
      </w:r>
      <w:r w:rsidR="003C24A0" w:rsidRPr="0059672B">
        <w:rPr>
          <w:b/>
          <w:sz w:val="28"/>
          <w:szCs w:val="28"/>
          <w:lang w:val="uk-UA"/>
        </w:rPr>
        <w:t>:</w:t>
      </w:r>
    </w:p>
    <w:p w:rsidR="0059672B" w:rsidRDefault="0059672B" w:rsidP="0059672B">
      <w:pPr>
        <w:tabs>
          <w:tab w:val="left" w:pos="10206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12554" w:rsidRPr="00512554">
        <w:rPr>
          <w:sz w:val="28"/>
          <w:szCs w:val="28"/>
          <w:lang w:val="uk-UA"/>
        </w:rPr>
        <w:t xml:space="preserve">ремонт системи </w:t>
      </w:r>
      <w:r w:rsidR="00512554" w:rsidRPr="007515A9">
        <w:rPr>
          <w:sz w:val="28"/>
          <w:szCs w:val="28"/>
          <w:lang w:val="uk-UA"/>
        </w:rPr>
        <w:t>водовідведення з покрівлі</w:t>
      </w:r>
      <w:r w:rsidR="00512554" w:rsidRPr="00512554">
        <w:rPr>
          <w:sz w:val="28"/>
          <w:szCs w:val="28"/>
          <w:lang w:val="uk-UA"/>
        </w:rPr>
        <w:t xml:space="preserve"> </w:t>
      </w:r>
      <w:r w:rsidR="00512554" w:rsidRPr="002A1474">
        <w:rPr>
          <w:sz w:val="28"/>
          <w:szCs w:val="28"/>
          <w:lang w:val="uk-UA"/>
        </w:rPr>
        <w:t xml:space="preserve">буд. </w:t>
      </w:r>
      <w:r w:rsidR="002A1474" w:rsidRPr="002A1474">
        <w:rPr>
          <w:sz w:val="28"/>
          <w:szCs w:val="28"/>
          <w:lang w:val="uk-UA"/>
        </w:rPr>
        <w:t xml:space="preserve">№ 47-Г на </w:t>
      </w:r>
      <w:r w:rsidR="00786E3D">
        <w:rPr>
          <w:sz w:val="28"/>
          <w:szCs w:val="28"/>
          <w:lang w:val="uk-UA"/>
        </w:rPr>
        <w:br/>
      </w:r>
      <w:r w:rsidR="002A1474" w:rsidRPr="002A1474">
        <w:rPr>
          <w:sz w:val="28"/>
          <w:szCs w:val="28"/>
          <w:lang w:val="uk-UA"/>
        </w:rPr>
        <w:t>вул. Тираспільськ</w:t>
      </w:r>
      <w:r w:rsidR="002A1474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, </w:t>
      </w:r>
      <w:r w:rsidR="00F30FAE" w:rsidRPr="00F30FAE">
        <w:rPr>
          <w:sz w:val="28"/>
          <w:szCs w:val="28"/>
          <w:lang w:val="uk-UA"/>
        </w:rPr>
        <w:t>буд</w:t>
      </w:r>
      <w:r w:rsidR="00F30FAE">
        <w:rPr>
          <w:sz w:val="28"/>
          <w:szCs w:val="28"/>
          <w:lang w:val="uk-UA"/>
        </w:rPr>
        <w:t>.</w:t>
      </w:r>
      <w:r w:rsidR="00F30FAE" w:rsidRPr="00F30FAE">
        <w:rPr>
          <w:sz w:val="28"/>
          <w:szCs w:val="28"/>
          <w:lang w:val="uk-UA"/>
        </w:rPr>
        <w:t xml:space="preserve"> № 15 на просп. В</w:t>
      </w:r>
      <w:r w:rsidR="00DD4A33">
        <w:rPr>
          <w:sz w:val="28"/>
          <w:szCs w:val="28"/>
          <w:lang w:val="uk-UA"/>
        </w:rPr>
        <w:t>ас</w:t>
      </w:r>
      <w:r w:rsidR="007129C8">
        <w:rPr>
          <w:sz w:val="28"/>
          <w:szCs w:val="28"/>
          <w:lang w:val="uk-UA"/>
        </w:rPr>
        <w:t>иля</w:t>
      </w:r>
      <w:r w:rsidR="00F30FAE" w:rsidRPr="00F30FAE">
        <w:rPr>
          <w:sz w:val="28"/>
          <w:szCs w:val="28"/>
          <w:lang w:val="uk-UA"/>
        </w:rPr>
        <w:t xml:space="preserve"> Порика;</w:t>
      </w:r>
    </w:p>
    <w:p w:rsidR="0059672B" w:rsidRDefault="0059672B" w:rsidP="0059672B">
      <w:pPr>
        <w:tabs>
          <w:tab w:val="left" w:pos="10206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200B58">
        <w:rPr>
          <w:sz w:val="28"/>
          <w:szCs w:val="28"/>
          <w:lang w:val="uk-UA"/>
        </w:rPr>
        <w:t>ремонт</w:t>
      </w:r>
      <w:r w:rsidR="00200B58" w:rsidRPr="00200B58">
        <w:rPr>
          <w:sz w:val="28"/>
          <w:szCs w:val="28"/>
          <w:lang w:val="uk-UA"/>
        </w:rPr>
        <w:t xml:space="preserve"> трубопроводу внутрішньобудинкової системи водовідведення (каналізації)</w:t>
      </w:r>
      <w:r w:rsidR="00200B58">
        <w:rPr>
          <w:sz w:val="28"/>
          <w:szCs w:val="28"/>
          <w:lang w:val="uk-UA"/>
        </w:rPr>
        <w:t xml:space="preserve"> в буд. </w:t>
      </w:r>
      <w:r w:rsidR="00200B58" w:rsidRPr="00200B58">
        <w:rPr>
          <w:sz w:val="28"/>
          <w:szCs w:val="28"/>
          <w:lang w:val="uk-UA"/>
        </w:rPr>
        <w:t xml:space="preserve">№ 15 на </w:t>
      </w:r>
      <w:r w:rsidR="007515A9">
        <w:rPr>
          <w:sz w:val="28"/>
          <w:szCs w:val="28"/>
          <w:lang w:val="uk-UA"/>
        </w:rPr>
        <w:t>просп</w:t>
      </w:r>
      <w:r w:rsidR="00200B58" w:rsidRPr="00200B58">
        <w:rPr>
          <w:sz w:val="28"/>
          <w:szCs w:val="28"/>
          <w:lang w:val="uk-UA"/>
        </w:rPr>
        <w:t>. Василя Порика</w:t>
      </w:r>
      <w:r w:rsidR="007515A9">
        <w:rPr>
          <w:sz w:val="28"/>
          <w:szCs w:val="28"/>
          <w:lang w:val="uk-UA"/>
        </w:rPr>
        <w:t>;</w:t>
      </w:r>
    </w:p>
    <w:p w:rsidR="00F1631C" w:rsidRDefault="0059672B" w:rsidP="00F1631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153D0C" w:rsidRPr="00153D0C">
        <w:rPr>
          <w:sz w:val="28"/>
          <w:szCs w:val="28"/>
        </w:rPr>
        <w:t xml:space="preserve">ремонтно-налагоджувальні роботи на внутрішньобудинкових мережах централізованого гарячого водопостачання </w:t>
      </w:r>
      <w:r w:rsidR="00F4066A">
        <w:rPr>
          <w:sz w:val="28"/>
          <w:szCs w:val="28"/>
          <w:lang w:val="uk-UA"/>
        </w:rPr>
        <w:t xml:space="preserve">в буд. </w:t>
      </w:r>
      <w:r w:rsidR="00210272">
        <w:rPr>
          <w:sz w:val="28"/>
          <w:szCs w:val="28"/>
          <w:lang w:val="uk-UA"/>
        </w:rPr>
        <w:t xml:space="preserve">№ </w:t>
      </w:r>
      <w:r w:rsidR="00153D0C" w:rsidRPr="00210272">
        <w:rPr>
          <w:sz w:val="28"/>
          <w:szCs w:val="28"/>
          <w:lang w:val="uk-UA"/>
        </w:rPr>
        <w:t>116-А на вул. Кирилівській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</w:r>
      <w:r w:rsidR="00210272" w:rsidRPr="00210272">
        <w:rPr>
          <w:sz w:val="28"/>
          <w:szCs w:val="28"/>
          <w:lang w:val="uk-UA"/>
        </w:rPr>
        <w:t>буд</w:t>
      </w:r>
      <w:r w:rsidR="00210272">
        <w:rPr>
          <w:sz w:val="28"/>
          <w:szCs w:val="28"/>
          <w:lang w:val="uk-UA"/>
        </w:rPr>
        <w:t>.</w:t>
      </w:r>
      <w:r w:rsidR="00210272" w:rsidRPr="00210272">
        <w:rPr>
          <w:sz w:val="28"/>
          <w:szCs w:val="28"/>
          <w:lang w:val="uk-UA"/>
        </w:rPr>
        <w:t xml:space="preserve"> № 23 на вул. </w:t>
      </w:r>
      <w:r w:rsidR="00210272" w:rsidRPr="005116A1">
        <w:rPr>
          <w:sz w:val="28"/>
          <w:szCs w:val="28"/>
          <w:lang w:val="uk-UA"/>
        </w:rPr>
        <w:t>Волоській</w:t>
      </w:r>
      <w:r w:rsidR="00F1631C">
        <w:rPr>
          <w:sz w:val="28"/>
          <w:szCs w:val="28"/>
          <w:lang w:val="uk-UA"/>
        </w:rPr>
        <w:t>,</w:t>
      </w:r>
      <w:r w:rsidR="00261A4C">
        <w:rPr>
          <w:sz w:val="28"/>
          <w:szCs w:val="28"/>
          <w:lang w:val="uk-UA"/>
        </w:rPr>
        <w:t xml:space="preserve"> </w:t>
      </w:r>
      <w:r w:rsidR="00115BBB" w:rsidRPr="00115BBB">
        <w:rPr>
          <w:sz w:val="28"/>
          <w:szCs w:val="28"/>
          <w:lang w:val="uk-UA"/>
        </w:rPr>
        <w:t>буд</w:t>
      </w:r>
      <w:r w:rsidR="00115BBB">
        <w:rPr>
          <w:sz w:val="28"/>
          <w:szCs w:val="28"/>
          <w:lang w:val="uk-UA"/>
        </w:rPr>
        <w:t>.</w:t>
      </w:r>
      <w:r w:rsidR="00F1631C">
        <w:rPr>
          <w:sz w:val="28"/>
          <w:szCs w:val="28"/>
          <w:lang w:val="uk-UA"/>
        </w:rPr>
        <w:t xml:space="preserve"> № 15/1 на просп. Свободи,</w:t>
      </w:r>
      <w:r w:rsidR="0029721A">
        <w:rPr>
          <w:sz w:val="28"/>
          <w:szCs w:val="28"/>
          <w:lang w:val="uk-UA"/>
        </w:rPr>
        <w:t xml:space="preserve"> </w:t>
      </w:r>
      <w:r w:rsidR="0029721A" w:rsidRPr="0029721A">
        <w:rPr>
          <w:sz w:val="28"/>
          <w:szCs w:val="28"/>
          <w:lang w:val="uk-UA"/>
        </w:rPr>
        <w:t>буд</w:t>
      </w:r>
      <w:r w:rsidR="0029721A">
        <w:rPr>
          <w:sz w:val="28"/>
          <w:szCs w:val="28"/>
          <w:lang w:val="uk-UA"/>
        </w:rPr>
        <w:t>.</w:t>
      </w:r>
      <w:r w:rsidR="0029721A" w:rsidRPr="0029721A">
        <w:rPr>
          <w:sz w:val="28"/>
          <w:szCs w:val="28"/>
          <w:lang w:val="uk-UA"/>
        </w:rPr>
        <w:t xml:space="preserve"> № 12 на вул. </w:t>
      </w:r>
      <w:r w:rsidR="0029721A" w:rsidRPr="00FF4C99">
        <w:rPr>
          <w:sz w:val="28"/>
          <w:szCs w:val="28"/>
          <w:lang w:val="uk-UA"/>
        </w:rPr>
        <w:t>Мостицькій</w:t>
      </w:r>
      <w:r w:rsidR="00FF4C99" w:rsidRPr="00FF4C99">
        <w:rPr>
          <w:sz w:val="28"/>
          <w:szCs w:val="28"/>
          <w:lang w:val="uk-UA"/>
        </w:rPr>
        <w:t>;</w:t>
      </w:r>
    </w:p>
    <w:p w:rsidR="00F1631C" w:rsidRDefault="00F1631C" w:rsidP="00F1631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7956D2" w:rsidRPr="007956D2">
        <w:rPr>
          <w:sz w:val="28"/>
          <w:szCs w:val="28"/>
        </w:rPr>
        <w:t>налагоджувальні роботи на внутрішньобудинкових мережах централізованого опалення у підвальному приміщенні</w:t>
      </w:r>
      <w:r w:rsidR="007956D2">
        <w:rPr>
          <w:sz w:val="28"/>
          <w:szCs w:val="28"/>
          <w:lang w:val="uk-UA"/>
        </w:rPr>
        <w:t xml:space="preserve"> в буд.</w:t>
      </w:r>
      <w:r w:rsidR="007129C8">
        <w:rPr>
          <w:sz w:val="28"/>
          <w:szCs w:val="28"/>
          <w:lang w:val="uk-UA"/>
        </w:rPr>
        <w:t xml:space="preserve"> №</w:t>
      </w:r>
      <w:r w:rsidR="007956D2">
        <w:rPr>
          <w:sz w:val="28"/>
          <w:szCs w:val="28"/>
          <w:lang w:val="uk-UA"/>
        </w:rPr>
        <w:t xml:space="preserve"> </w:t>
      </w:r>
      <w:r w:rsidR="007956D2" w:rsidRPr="00AF0617">
        <w:rPr>
          <w:sz w:val="28"/>
          <w:szCs w:val="28"/>
          <w:lang w:val="uk-UA"/>
        </w:rPr>
        <w:t>1 на вул. Введенській</w:t>
      </w:r>
      <w:r w:rsidR="0037776B">
        <w:rPr>
          <w:sz w:val="28"/>
          <w:szCs w:val="28"/>
          <w:lang w:val="uk-UA"/>
        </w:rPr>
        <w:t>;</w:t>
      </w:r>
    </w:p>
    <w:p w:rsidR="0037776B" w:rsidRDefault="00F1631C" w:rsidP="00F1631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="0037776B">
        <w:rPr>
          <w:sz w:val="28"/>
          <w:szCs w:val="28"/>
          <w:lang w:val="uk-UA"/>
        </w:rPr>
        <w:t xml:space="preserve">відновлення роботи радіатора системи централізованого опалення на сходових клітках під’їзду № 6 буд. № 3 на просп. Свободи. </w:t>
      </w:r>
    </w:p>
    <w:p w:rsidR="003A5F0F" w:rsidRPr="0037776B" w:rsidRDefault="007956D2" w:rsidP="00DD4A33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Відновлено </w:t>
      </w:r>
      <w:r w:rsidRPr="007956D2">
        <w:rPr>
          <w:sz w:val="28"/>
          <w:szCs w:val="28"/>
          <w:lang w:val="uk-UA"/>
        </w:rPr>
        <w:t xml:space="preserve">функціонування </w:t>
      </w:r>
      <w:r>
        <w:rPr>
          <w:sz w:val="28"/>
          <w:szCs w:val="28"/>
          <w:lang w:val="uk-UA"/>
        </w:rPr>
        <w:t>зливостічної м</w:t>
      </w:r>
      <w:r w:rsidRPr="007956D2">
        <w:rPr>
          <w:sz w:val="28"/>
          <w:szCs w:val="28"/>
          <w:lang w:val="uk-UA"/>
        </w:rPr>
        <w:t>ережі</w:t>
      </w:r>
      <w:r>
        <w:rPr>
          <w:sz w:val="28"/>
          <w:szCs w:val="28"/>
          <w:lang w:val="uk-UA"/>
        </w:rPr>
        <w:t xml:space="preserve"> </w:t>
      </w:r>
      <w:r w:rsidRPr="007956D2">
        <w:rPr>
          <w:sz w:val="28"/>
          <w:szCs w:val="28"/>
        </w:rPr>
        <w:t>на просп. Василя Порика</w:t>
      </w:r>
      <w:r w:rsidR="00265D9B">
        <w:rPr>
          <w:sz w:val="28"/>
          <w:szCs w:val="28"/>
          <w:lang w:val="uk-UA"/>
        </w:rPr>
        <w:t>, 15А</w:t>
      </w:r>
      <w:r w:rsidR="00525458">
        <w:rPr>
          <w:sz w:val="28"/>
          <w:szCs w:val="28"/>
          <w:lang w:val="uk-UA"/>
        </w:rPr>
        <w:t>.</w:t>
      </w:r>
    </w:p>
    <w:p w:rsidR="002C470E" w:rsidRPr="009268C1" w:rsidRDefault="00386250" w:rsidP="00261A4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1800AE">
        <w:rPr>
          <w:sz w:val="28"/>
          <w:szCs w:val="28"/>
        </w:rPr>
        <w:t>Проведено ремонтно</w:t>
      </w:r>
      <w:r w:rsidRPr="00C126DD">
        <w:rPr>
          <w:sz w:val="28"/>
          <w:szCs w:val="28"/>
          <w:lang w:val="uk-UA"/>
        </w:rPr>
        <w:t xml:space="preserve">-налагоджувальні </w:t>
      </w:r>
      <w:r w:rsidRPr="007515A9">
        <w:rPr>
          <w:sz w:val="28"/>
          <w:szCs w:val="28"/>
          <w:lang w:val="uk-UA"/>
        </w:rPr>
        <w:t>роботи пасажирських ліфтів</w:t>
      </w:r>
      <w:r w:rsidRPr="007515A9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E60780" w:rsidRPr="00E60780">
        <w:rPr>
          <w:sz w:val="28"/>
          <w:szCs w:val="28"/>
          <w:lang w:val="uk-UA"/>
        </w:rPr>
        <w:t>буд</w:t>
      </w:r>
      <w:r w:rsidR="00E60780">
        <w:rPr>
          <w:sz w:val="28"/>
          <w:szCs w:val="28"/>
          <w:lang w:val="uk-UA"/>
        </w:rPr>
        <w:t>.</w:t>
      </w:r>
      <w:r w:rsidR="00E60780" w:rsidRPr="00E60780">
        <w:rPr>
          <w:sz w:val="28"/>
          <w:szCs w:val="28"/>
          <w:lang w:val="uk-UA"/>
        </w:rPr>
        <w:t xml:space="preserve"> № 17-Б на просп. Свободи</w:t>
      </w:r>
      <w:r w:rsidR="00F1631C">
        <w:rPr>
          <w:sz w:val="28"/>
          <w:szCs w:val="28"/>
          <w:lang w:val="uk-UA"/>
        </w:rPr>
        <w:t>,</w:t>
      </w:r>
      <w:r w:rsidR="00261A4C">
        <w:rPr>
          <w:sz w:val="28"/>
          <w:szCs w:val="28"/>
          <w:lang w:val="uk-UA"/>
        </w:rPr>
        <w:t xml:space="preserve"> </w:t>
      </w:r>
      <w:r w:rsidR="002C470E" w:rsidRPr="007E6AD4">
        <w:rPr>
          <w:sz w:val="28"/>
          <w:szCs w:val="28"/>
          <w:lang w:val="uk-UA"/>
        </w:rPr>
        <w:t>буд</w:t>
      </w:r>
      <w:r w:rsidR="002C470E">
        <w:rPr>
          <w:sz w:val="28"/>
          <w:szCs w:val="28"/>
          <w:lang w:val="uk-UA"/>
        </w:rPr>
        <w:t>.</w:t>
      </w:r>
      <w:r w:rsidR="002C470E" w:rsidRPr="007E6AD4">
        <w:rPr>
          <w:sz w:val="28"/>
          <w:szCs w:val="28"/>
          <w:lang w:val="uk-UA"/>
        </w:rPr>
        <w:t xml:space="preserve"> № 23 на вул. Межовій</w:t>
      </w:r>
      <w:r w:rsidR="00F1631C">
        <w:rPr>
          <w:sz w:val="28"/>
          <w:szCs w:val="28"/>
          <w:lang w:val="uk-UA"/>
        </w:rPr>
        <w:t>,</w:t>
      </w:r>
      <w:r w:rsidR="003A5F0F">
        <w:rPr>
          <w:sz w:val="28"/>
          <w:szCs w:val="28"/>
          <w:lang w:val="uk-UA"/>
        </w:rPr>
        <w:t xml:space="preserve"> буд. № 3 </w:t>
      </w:r>
      <w:r w:rsidR="003A5F0F" w:rsidRPr="007E6AD4">
        <w:rPr>
          <w:sz w:val="28"/>
          <w:szCs w:val="28"/>
          <w:lang w:val="uk-UA"/>
        </w:rPr>
        <w:t>на вул. Захарівській</w:t>
      </w:r>
      <w:r w:rsidR="00F1631C">
        <w:rPr>
          <w:sz w:val="28"/>
          <w:szCs w:val="28"/>
          <w:lang w:val="uk-UA"/>
        </w:rPr>
        <w:t>,</w:t>
      </w:r>
      <w:r w:rsidR="00261A4C">
        <w:rPr>
          <w:sz w:val="28"/>
          <w:szCs w:val="28"/>
          <w:lang w:val="uk-UA"/>
        </w:rPr>
        <w:t xml:space="preserve"> </w:t>
      </w:r>
      <w:r w:rsidR="009F61F9" w:rsidRPr="007E6AD4">
        <w:rPr>
          <w:sz w:val="28"/>
          <w:szCs w:val="28"/>
          <w:lang w:val="uk-UA"/>
        </w:rPr>
        <w:t>буд</w:t>
      </w:r>
      <w:r w:rsidR="009F61F9">
        <w:rPr>
          <w:sz w:val="28"/>
          <w:szCs w:val="28"/>
          <w:lang w:val="uk-UA"/>
        </w:rPr>
        <w:t>.</w:t>
      </w:r>
      <w:r w:rsidR="009F61F9" w:rsidRPr="007E6AD4">
        <w:rPr>
          <w:sz w:val="28"/>
          <w:szCs w:val="28"/>
          <w:lang w:val="uk-UA"/>
        </w:rPr>
        <w:t xml:space="preserve"> </w:t>
      </w:r>
      <w:r w:rsidR="00786E3D">
        <w:rPr>
          <w:sz w:val="28"/>
          <w:szCs w:val="28"/>
          <w:lang w:val="uk-UA"/>
        </w:rPr>
        <w:br/>
      </w:r>
      <w:r w:rsidR="009F61F9" w:rsidRPr="007E6AD4">
        <w:rPr>
          <w:sz w:val="28"/>
          <w:szCs w:val="28"/>
          <w:lang w:val="uk-UA"/>
        </w:rPr>
        <w:t>№ 64</w:t>
      </w:r>
      <w:r w:rsidR="009F61F9">
        <w:rPr>
          <w:sz w:val="28"/>
          <w:szCs w:val="28"/>
          <w:lang w:val="uk-UA"/>
        </w:rPr>
        <w:t xml:space="preserve"> </w:t>
      </w:r>
      <w:r w:rsidR="00F1631C">
        <w:rPr>
          <w:sz w:val="28"/>
          <w:szCs w:val="28"/>
          <w:lang w:val="uk-UA"/>
        </w:rPr>
        <w:t xml:space="preserve">в </w:t>
      </w:r>
      <w:r w:rsidR="00644466">
        <w:rPr>
          <w:sz w:val="28"/>
          <w:szCs w:val="28"/>
          <w:lang w:val="uk-UA"/>
        </w:rPr>
        <w:t>під’їзді</w:t>
      </w:r>
      <w:r w:rsidR="009F61F9">
        <w:rPr>
          <w:sz w:val="28"/>
          <w:szCs w:val="28"/>
          <w:lang w:val="uk-UA"/>
        </w:rPr>
        <w:t xml:space="preserve"> № 10</w:t>
      </w:r>
      <w:r w:rsidR="009F61F9" w:rsidRPr="007E6AD4">
        <w:rPr>
          <w:sz w:val="28"/>
          <w:szCs w:val="28"/>
          <w:lang w:val="uk-UA"/>
        </w:rPr>
        <w:t xml:space="preserve"> на просп. Правди</w:t>
      </w:r>
      <w:r w:rsidR="00F1631C">
        <w:rPr>
          <w:sz w:val="28"/>
          <w:szCs w:val="28"/>
          <w:lang w:val="uk-UA"/>
        </w:rPr>
        <w:t>,</w:t>
      </w:r>
      <w:r w:rsidR="00644466">
        <w:rPr>
          <w:sz w:val="28"/>
          <w:szCs w:val="28"/>
          <w:lang w:val="uk-UA"/>
        </w:rPr>
        <w:t xml:space="preserve"> </w:t>
      </w:r>
      <w:r w:rsidR="00644466" w:rsidRPr="007E6AD4">
        <w:rPr>
          <w:sz w:val="28"/>
          <w:szCs w:val="28"/>
          <w:lang w:val="uk-UA"/>
        </w:rPr>
        <w:t>буд</w:t>
      </w:r>
      <w:r w:rsidR="00644466" w:rsidRPr="00644466">
        <w:rPr>
          <w:sz w:val="28"/>
          <w:szCs w:val="28"/>
          <w:lang w:val="uk-UA"/>
        </w:rPr>
        <w:t>.</w:t>
      </w:r>
      <w:r w:rsidR="00644466" w:rsidRPr="007E6AD4">
        <w:rPr>
          <w:sz w:val="28"/>
          <w:szCs w:val="28"/>
          <w:lang w:val="uk-UA"/>
        </w:rPr>
        <w:t xml:space="preserve"> № 64</w:t>
      </w:r>
      <w:r w:rsidR="00644466" w:rsidRPr="00644466">
        <w:rPr>
          <w:sz w:val="28"/>
          <w:szCs w:val="28"/>
          <w:lang w:val="uk-UA"/>
        </w:rPr>
        <w:t xml:space="preserve"> </w:t>
      </w:r>
      <w:r w:rsidR="00F1631C">
        <w:rPr>
          <w:sz w:val="28"/>
          <w:szCs w:val="28"/>
          <w:lang w:val="uk-UA"/>
        </w:rPr>
        <w:t xml:space="preserve">в </w:t>
      </w:r>
      <w:r w:rsidR="00644466" w:rsidRPr="00644466">
        <w:rPr>
          <w:sz w:val="28"/>
          <w:szCs w:val="28"/>
          <w:lang w:val="uk-UA"/>
        </w:rPr>
        <w:t>під’їзді</w:t>
      </w:r>
      <w:r w:rsidR="00644466">
        <w:rPr>
          <w:sz w:val="28"/>
          <w:szCs w:val="28"/>
          <w:lang w:val="uk-UA"/>
        </w:rPr>
        <w:t xml:space="preserve"> № 2</w:t>
      </w:r>
      <w:r w:rsidR="00644466" w:rsidRPr="007E6AD4">
        <w:rPr>
          <w:sz w:val="28"/>
          <w:szCs w:val="28"/>
          <w:lang w:val="uk-UA"/>
        </w:rPr>
        <w:t xml:space="preserve"> на просп. Правди</w:t>
      </w:r>
      <w:r w:rsidR="00F1631C">
        <w:rPr>
          <w:sz w:val="28"/>
          <w:szCs w:val="28"/>
          <w:lang w:val="uk-UA"/>
        </w:rPr>
        <w:t>,</w:t>
      </w:r>
      <w:r w:rsidR="00244D31">
        <w:rPr>
          <w:sz w:val="28"/>
          <w:szCs w:val="28"/>
          <w:lang w:val="uk-UA"/>
        </w:rPr>
        <w:t xml:space="preserve"> </w:t>
      </w:r>
      <w:r w:rsidR="00244D31" w:rsidRPr="007E6AD4">
        <w:rPr>
          <w:sz w:val="28"/>
          <w:szCs w:val="28"/>
          <w:lang w:val="uk-UA"/>
        </w:rPr>
        <w:t>буд</w:t>
      </w:r>
      <w:r w:rsidR="00244D31">
        <w:rPr>
          <w:sz w:val="28"/>
          <w:szCs w:val="28"/>
          <w:lang w:val="uk-UA"/>
        </w:rPr>
        <w:t>.</w:t>
      </w:r>
      <w:r w:rsidR="00244D31" w:rsidRPr="007E6AD4">
        <w:rPr>
          <w:sz w:val="28"/>
          <w:szCs w:val="28"/>
          <w:lang w:val="uk-UA"/>
        </w:rPr>
        <w:t xml:space="preserve"> № 23 </w:t>
      </w:r>
      <w:r w:rsidR="00F1631C">
        <w:rPr>
          <w:sz w:val="28"/>
          <w:szCs w:val="28"/>
          <w:lang w:val="uk-UA"/>
        </w:rPr>
        <w:t xml:space="preserve">в </w:t>
      </w:r>
      <w:r w:rsidR="00244D31">
        <w:rPr>
          <w:sz w:val="28"/>
          <w:szCs w:val="28"/>
          <w:lang w:val="uk-UA"/>
        </w:rPr>
        <w:t xml:space="preserve">під’їзді № 3 </w:t>
      </w:r>
      <w:r w:rsidR="00244D31" w:rsidRPr="007E6AD4">
        <w:rPr>
          <w:sz w:val="28"/>
          <w:szCs w:val="28"/>
          <w:lang w:val="uk-UA"/>
        </w:rPr>
        <w:t>на вул. Волоській</w:t>
      </w:r>
      <w:r w:rsidR="007515A9">
        <w:rPr>
          <w:sz w:val="28"/>
          <w:szCs w:val="28"/>
          <w:lang w:val="uk-UA"/>
        </w:rPr>
        <w:t>.</w:t>
      </w:r>
    </w:p>
    <w:p w:rsidR="00F44E4A" w:rsidRPr="007515A9" w:rsidRDefault="00386250" w:rsidP="00261A4C">
      <w:pPr>
        <w:ind w:firstLine="567"/>
        <w:jc w:val="both"/>
        <w:rPr>
          <w:sz w:val="28"/>
          <w:szCs w:val="28"/>
          <w:lang w:val="uk-UA"/>
        </w:rPr>
      </w:pPr>
      <w:r w:rsidRPr="007515A9">
        <w:rPr>
          <w:sz w:val="28"/>
          <w:szCs w:val="28"/>
          <w:lang w:val="uk-UA"/>
        </w:rPr>
        <w:t>Виконано</w:t>
      </w:r>
      <w:r w:rsidRPr="007515A9">
        <w:rPr>
          <w:sz w:val="28"/>
          <w:szCs w:val="28"/>
        </w:rPr>
        <w:t xml:space="preserve"> ремонт</w:t>
      </w:r>
      <w:r w:rsidRPr="007515A9">
        <w:rPr>
          <w:sz w:val="28"/>
          <w:szCs w:val="28"/>
          <w:lang w:val="uk-UA"/>
        </w:rPr>
        <w:t xml:space="preserve"> вантажних ліфтів</w:t>
      </w:r>
      <w:r w:rsidRPr="007515A9">
        <w:rPr>
          <w:sz w:val="28"/>
          <w:szCs w:val="28"/>
        </w:rPr>
        <w:t xml:space="preserve">: </w:t>
      </w:r>
      <w:r w:rsidRPr="00F44E4A">
        <w:rPr>
          <w:sz w:val="28"/>
          <w:szCs w:val="28"/>
          <w:lang w:val="uk-UA"/>
        </w:rPr>
        <w:t xml:space="preserve">буд. № </w:t>
      </w:r>
      <w:r w:rsidR="00F44E4A" w:rsidRPr="00F44E4A">
        <w:rPr>
          <w:sz w:val="28"/>
          <w:szCs w:val="28"/>
        </w:rPr>
        <w:t>20-Ж на просп. Георгія Гонгадзе</w:t>
      </w:r>
      <w:r w:rsidR="00F1631C">
        <w:rPr>
          <w:sz w:val="28"/>
          <w:szCs w:val="28"/>
          <w:lang w:val="uk-UA"/>
        </w:rPr>
        <w:t xml:space="preserve">, </w:t>
      </w:r>
      <w:r w:rsidR="00DB7617" w:rsidRPr="00DB7617">
        <w:rPr>
          <w:sz w:val="28"/>
          <w:szCs w:val="28"/>
        </w:rPr>
        <w:t>буд</w:t>
      </w:r>
      <w:r w:rsidR="00DB7617">
        <w:rPr>
          <w:sz w:val="28"/>
          <w:szCs w:val="28"/>
          <w:lang w:val="uk-UA"/>
        </w:rPr>
        <w:t>.</w:t>
      </w:r>
      <w:r w:rsidR="00DB7617" w:rsidRPr="00DB7617">
        <w:rPr>
          <w:sz w:val="28"/>
          <w:szCs w:val="28"/>
        </w:rPr>
        <w:t xml:space="preserve"> № 8-А</w:t>
      </w:r>
      <w:r w:rsidR="00DB7617">
        <w:rPr>
          <w:sz w:val="28"/>
          <w:szCs w:val="28"/>
          <w:lang w:val="uk-UA"/>
        </w:rPr>
        <w:t xml:space="preserve"> </w:t>
      </w:r>
      <w:r w:rsidR="00F1631C">
        <w:rPr>
          <w:sz w:val="28"/>
          <w:szCs w:val="28"/>
          <w:lang w:val="uk-UA"/>
        </w:rPr>
        <w:t xml:space="preserve">в </w:t>
      </w:r>
      <w:r w:rsidR="00DB7617">
        <w:rPr>
          <w:sz w:val="28"/>
          <w:szCs w:val="28"/>
          <w:lang w:val="uk-UA"/>
        </w:rPr>
        <w:t>під’їзді № 2</w:t>
      </w:r>
      <w:r w:rsidR="00DB7617" w:rsidRPr="00DB7617">
        <w:rPr>
          <w:sz w:val="28"/>
          <w:szCs w:val="28"/>
        </w:rPr>
        <w:t xml:space="preserve"> на просп. Правди</w:t>
      </w:r>
      <w:r w:rsidR="007515A9">
        <w:rPr>
          <w:sz w:val="28"/>
          <w:szCs w:val="28"/>
          <w:lang w:val="uk-UA"/>
        </w:rPr>
        <w:t>.</w:t>
      </w:r>
    </w:p>
    <w:p w:rsidR="00222E32" w:rsidRPr="00222E32" w:rsidRDefault="00222E32" w:rsidP="00222E3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</w:t>
      </w:r>
      <w:r w:rsidRPr="00222E32">
        <w:rPr>
          <w:sz w:val="28"/>
          <w:szCs w:val="28"/>
          <w:lang w:val="uk-UA"/>
        </w:rPr>
        <w:t xml:space="preserve"> роботи </w:t>
      </w:r>
      <w:r w:rsidRPr="007515A9">
        <w:rPr>
          <w:sz w:val="28"/>
          <w:szCs w:val="28"/>
          <w:lang w:val="uk-UA"/>
        </w:rPr>
        <w:t>зі встановлення засобів обмеження руху та</w:t>
      </w:r>
      <w:r w:rsidRPr="00222E32">
        <w:rPr>
          <w:sz w:val="28"/>
          <w:szCs w:val="28"/>
          <w:lang w:val="uk-UA"/>
        </w:rPr>
        <w:t xml:space="preserve"> паркування автомобілів на зеленій зоні</w:t>
      </w:r>
      <w:r>
        <w:rPr>
          <w:sz w:val="28"/>
          <w:szCs w:val="28"/>
          <w:lang w:val="uk-UA"/>
        </w:rPr>
        <w:t xml:space="preserve"> </w:t>
      </w:r>
      <w:r w:rsidRPr="00222E32">
        <w:rPr>
          <w:sz w:val="28"/>
          <w:szCs w:val="28"/>
          <w:lang w:val="uk-UA"/>
        </w:rPr>
        <w:t>вздовж паркану Спеціалізованої школи № 271 з поглибленим вивченням інформаційних технологій за адресою: вул. Мостицька, 16</w:t>
      </w:r>
      <w:r>
        <w:rPr>
          <w:sz w:val="28"/>
          <w:szCs w:val="28"/>
          <w:lang w:val="uk-UA"/>
        </w:rPr>
        <w:t>.</w:t>
      </w:r>
    </w:p>
    <w:p w:rsidR="00D0354C" w:rsidRPr="00D0354C" w:rsidRDefault="0049423D" w:rsidP="00261A4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Завершено</w:t>
      </w:r>
      <w:r w:rsidR="00C5644F">
        <w:rPr>
          <w:spacing w:val="-4"/>
          <w:sz w:val="28"/>
          <w:szCs w:val="28"/>
          <w:lang w:val="uk-UA"/>
        </w:rPr>
        <w:t xml:space="preserve"> </w:t>
      </w:r>
      <w:r w:rsidR="00C5644F" w:rsidRPr="00C5644F">
        <w:rPr>
          <w:spacing w:val="-4"/>
          <w:sz w:val="28"/>
          <w:szCs w:val="28"/>
        </w:rPr>
        <w:t>поточн</w:t>
      </w:r>
      <w:r w:rsidR="00C5644F">
        <w:rPr>
          <w:spacing w:val="-4"/>
          <w:sz w:val="28"/>
          <w:szCs w:val="28"/>
          <w:lang w:val="uk-UA"/>
        </w:rPr>
        <w:t>ий</w:t>
      </w:r>
      <w:r w:rsidR="00C5644F">
        <w:rPr>
          <w:spacing w:val="-4"/>
          <w:sz w:val="28"/>
          <w:szCs w:val="28"/>
        </w:rPr>
        <w:t xml:space="preserve"> ремонт</w:t>
      </w:r>
      <w:r w:rsidR="00C5644F" w:rsidRPr="00C5644F">
        <w:rPr>
          <w:spacing w:val="-4"/>
          <w:sz w:val="28"/>
          <w:szCs w:val="28"/>
        </w:rPr>
        <w:t xml:space="preserve"> тротуару</w:t>
      </w:r>
      <w:r w:rsidR="00C5644F">
        <w:rPr>
          <w:spacing w:val="-4"/>
          <w:sz w:val="28"/>
          <w:szCs w:val="28"/>
          <w:lang w:val="uk-UA"/>
        </w:rPr>
        <w:t xml:space="preserve"> </w:t>
      </w:r>
      <w:r w:rsidR="00C5644F" w:rsidRPr="00C5644F">
        <w:rPr>
          <w:spacing w:val="-4"/>
          <w:sz w:val="28"/>
          <w:szCs w:val="28"/>
        </w:rPr>
        <w:t>з фасадної сторони буд</w:t>
      </w:r>
      <w:r w:rsidR="00C5644F">
        <w:rPr>
          <w:spacing w:val="-4"/>
          <w:sz w:val="28"/>
          <w:szCs w:val="28"/>
          <w:lang w:val="uk-UA"/>
        </w:rPr>
        <w:t>.</w:t>
      </w:r>
      <w:r w:rsidR="00C5644F" w:rsidRPr="00C5644F">
        <w:rPr>
          <w:spacing w:val="-4"/>
          <w:sz w:val="28"/>
          <w:szCs w:val="28"/>
        </w:rPr>
        <w:t xml:space="preserve"> № 54 на </w:t>
      </w:r>
      <w:r w:rsidR="00C5644F">
        <w:rPr>
          <w:spacing w:val="-4"/>
          <w:sz w:val="28"/>
          <w:szCs w:val="28"/>
        </w:rPr>
        <w:br/>
      </w:r>
      <w:r w:rsidR="00C5644F" w:rsidRPr="00C5644F">
        <w:rPr>
          <w:spacing w:val="-4"/>
          <w:sz w:val="28"/>
          <w:szCs w:val="28"/>
        </w:rPr>
        <w:t>вул. Верхній Вал</w:t>
      </w:r>
      <w:r w:rsidR="00F163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9423D">
        <w:rPr>
          <w:sz w:val="28"/>
          <w:szCs w:val="28"/>
          <w:lang w:val="uk-UA"/>
        </w:rPr>
        <w:t>ремонтні роботи по частковій заміні тротуарних плит біля загальноосвітнього навчального закладу І-ІІІ ступенів «Середня загальноосвітня школа № 262»</w:t>
      </w:r>
      <w:r w:rsidR="00525458">
        <w:rPr>
          <w:sz w:val="28"/>
          <w:szCs w:val="28"/>
          <w:lang w:val="uk-UA"/>
        </w:rPr>
        <w:t>.</w:t>
      </w:r>
    </w:p>
    <w:p w:rsidR="008A7BFC" w:rsidRDefault="008A7BFC" w:rsidP="00386250">
      <w:pPr>
        <w:tabs>
          <w:tab w:val="left" w:pos="10206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8A7BFC">
        <w:rPr>
          <w:spacing w:val="-4"/>
          <w:sz w:val="28"/>
          <w:szCs w:val="28"/>
          <w:lang w:val="uk-UA"/>
        </w:rPr>
        <w:t xml:space="preserve">Окремо слід зазначити, що в звітному періоді до Подільської районної в місті Києві державної адміністрації </w:t>
      </w:r>
      <w:r w:rsidRPr="00E31692">
        <w:rPr>
          <w:spacing w:val="-4"/>
          <w:sz w:val="28"/>
          <w:szCs w:val="28"/>
          <w:lang w:val="uk-UA"/>
        </w:rPr>
        <w:t xml:space="preserve">надійшло </w:t>
      </w:r>
      <w:r w:rsidR="00E31692" w:rsidRPr="00E31692">
        <w:rPr>
          <w:spacing w:val="-4"/>
          <w:sz w:val="28"/>
          <w:szCs w:val="28"/>
          <w:lang w:val="uk-UA"/>
        </w:rPr>
        <w:t>61</w:t>
      </w:r>
      <w:r w:rsidRPr="00E31692">
        <w:rPr>
          <w:spacing w:val="-4"/>
          <w:sz w:val="28"/>
          <w:szCs w:val="28"/>
          <w:lang w:val="uk-UA"/>
        </w:rPr>
        <w:t xml:space="preserve"> звернен</w:t>
      </w:r>
      <w:r w:rsidR="00E31692" w:rsidRPr="00E31692">
        <w:rPr>
          <w:spacing w:val="-4"/>
          <w:sz w:val="28"/>
          <w:szCs w:val="28"/>
          <w:lang w:val="uk-UA"/>
        </w:rPr>
        <w:t>ня</w:t>
      </w:r>
      <w:r w:rsidRPr="008A7BFC">
        <w:rPr>
          <w:spacing w:val="-4"/>
          <w:sz w:val="28"/>
          <w:szCs w:val="28"/>
          <w:lang w:val="uk-UA"/>
        </w:rPr>
        <w:t xml:space="preserve"> від мешканців району щодо </w:t>
      </w:r>
      <w:r w:rsidRPr="00E31692">
        <w:rPr>
          <w:spacing w:val="-4"/>
          <w:sz w:val="28"/>
          <w:szCs w:val="28"/>
          <w:lang w:val="uk-UA"/>
        </w:rPr>
        <w:t xml:space="preserve">укриттів </w:t>
      </w:r>
      <w:r w:rsidRPr="008A7BFC">
        <w:rPr>
          <w:spacing w:val="-4"/>
          <w:sz w:val="28"/>
          <w:szCs w:val="28"/>
          <w:lang w:val="uk-UA"/>
        </w:rPr>
        <w:t>цивільного захисту. Зокрема, мешканців району турбують питання щодо стану укриттів,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оперативно о</w:t>
      </w:r>
      <w:r w:rsidR="00F1631C">
        <w:rPr>
          <w:spacing w:val="-4"/>
          <w:sz w:val="28"/>
          <w:szCs w:val="28"/>
          <w:lang w:val="uk-UA"/>
        </w:rPr>
        <w:t xml:space="preserve">працьовують питання  та вчасно </w:t>
      </w:r>
      <w:r w:rsidRPr="008A7BFC">
        <w:rPr>
          <w:spacing w:val="-4"/>
          <w:sz w:val="28"/>
          <w:szCs w:val="28"/>
          <w:lang w:val="uk-UA"/>
        </w:rPr>
        <w:t>надають необхідну інформацію.</w:t>
      </w:r>
    </w:p>
    <w:p w:rsidR="009144B2" w:rsidRPr="00AF0341" w:rsidRDefault="00386250" w:rsidP="00B35F8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t xml:space="preserve">Не менш важливими для мешканців </w:t>
      </w:r>
      <w:r w:rsidR="00F1631C">
        <w:rPr>
          <w:sz w:val="28"/>
          <w:szCs w:val="28"/>
          <w:lang w:val="uk-UA"/>
        </w:rPr>
        <w:t>Подільського району залишаються</w:t>
      </w:r>
      <w:r w:rsidRPr="00FE7CC7">
        <w:rPr>
          <w:sz w:val="28"/>
          <w:szCs w:val="28"/>
          <w:lang w:val="uk-UA"/>
        </w:rPr>
        <w:t xml:space="preserve"> </w:t>
      </w:r>
      <w:r w:rsidRPr="007F10BB">
        <w:rPr>
          <w:i/>
          <w:sz w:val="28"/>
          <w:szCs w:val="28"/>
          <w:lang w:val="uk-UA"/>
        </w:rPr>
        <w:t>питання соціального захисту населення</w:t>
      </w:r>
      <w:r w:rsidRPr="00646E63">
        <w:rPr>
          <w:sz w:val="28"/>
          <w:szCs w:val="28"/>
          <w:lang w:val="uk-UA"/>
        </w:rPr>
        <w:t xml:space="preserve">, що за кількістю порушених питань становить </w:t>
      </w:r>
      <w:r w:rsidR="00E31692">
        <w:rPr>
          <w:sz w:val="28"/>
          <w:szCs w:val="28"/>
          <w:lang w:val="uk-UA"/>
        </w:rPr>
        <w:t xml:space="preserve">7 </w:t>
      </w:r>
      <w:r w:rsidR="005A16FD">
        <w:rPr>
          <w:sz w:val="28"/>
          <w:szCs w:val="28"/>
          <w:lang w:val="uk-UA"/>
        </w:rPr>
        <w:t xml:space="preserve">% </w:t>
      </w:r>
      <w:r w:rsidRPr="00646E63">
        <w:rPr>
          <w:sz w:val="28"/>
          <w:szCs w:val="28"/>
          <w:lang w:val="uk-UA"/>
        </w:rPr>
        <w:t>від загальної кількості.</w:t>
      </w:r>
      <w:r w:rsidR="00F43D4C">
        <w:rPr>
          <w:sz w:val="28"/>
          <w:szCs w:val="28"/>
          <w:lang w:val="uk-UA"/>
        </w:rPr>
        <w:t xml:space="preserve"> В У</w:t>
      </w:r>
      <w:r w:rsidRPr="00FE7CC7">
        <w:rPr>
          <w:sz w:val="28"/>
          <w:szCs w:val="28"/>
          <w:lang w:val="uk-UA"/>
        </w:rPr>
        <w:t xml:space="preserve">правлінні соціального захисту населення проводиться належна робота щодо розгляду звернень з питань соціального забезпечення громадян. </w:t>
      </w:r>
    </w:p>
    <w:p w:rsidR="0096169B" w:rsidRPr="00910D7D" w:rsidRDefault="0096169B" w:rsidP="0096169B">
      <w:pPr>
        <w:ind w:firstLine="567"/>
        <w:jc w:val="both"/>
        <w:rPr>
          <w:sz w:val="28"/>
          <w:szCs w:val="28"/>
        </w:rPr>
      </w:pPr>
      <w:r w:rsidRPr="00CC6A07">
        <w:rPr>
          <w:sz w:val="28"/>
          <w:szCs w:val="28"/>
          <w:lang w:val="uk-UA"/>
        </w:rPr>
        <w:lastRenderedPageBreak/>
        <w:t>За звітний період від громадян</w:t>
      </w:r>
      <w:r w:rsidR="001C7EAF">
        <w:rPr>
          <w:sz w:val="28"/>
          <w:szCs w:val="28"/>
          <w:lang w:val="uk-UA"/>
        </w:rPr>
        <w:t>, що мають статус</w:t>
      </w:r>
      <w:r w:rsidRPr="00CC6A07">
        <w:rPr>
          <w:sz w:val="28"/>
          <w:szCs w:val="28"/>
          <w:lang w:val="uk-UA"/>
        </w:rPr>
        <w:t xml:space="preserve"> </w:t>
      </w:r>
      <w:r w:rsidRPr="004F490C">
        <w:rPr>
          <w:sz w:val="28"/>
          <w:szCs w:val="28"/>
          <w:lang w:val="uk-UA"/>
        </w:rPr>
        <w:t xml:space="preserve">- </w:t>
      </w:r>
      <w:r w:rsidR="004F5DFF" w:rsidRPr="004F490C">
        <w:rPr>
          <w:sz w:val="28"/>
          <w:szCs w:val="28"/>
          <w:lang w:val="uk-UA"/>
        </w:rPr>
        <w:t>Захисник/Захисниця України</w:t>
      </w:r>
      <w:r w:rsidR="004F5DFF">
        <w:rPr>
          <w:sz w:val="28"/>
          <w:szCs w:val="28"/>
          <w:lang w:val="uk-UA"/>
        </w:rPr>
        <w:t xml:space="preserve"> та </w:t>
      </w:r>
      <w:r w:rsidR="004F5DFF" w:rsidRPr="004F5DFF">
        <w:rPr>
          <w:sz w:val="28"/>
          <w:szCs w:val="28"/>
          <w:lang w:val="uk-UA"/>
        </w:rPr>
        <w:t>Родич Захисника/Захисниці України</w:t>
      </w:r>
      <w:r w:rsidR="004F5DFF">
        <w:rPr>
          <w:sz w:val="28"/>
          <w:szCs w:val="28"/>
          <w:lang w:val="uk-UA"/>
        </w:rPr>
        <w:t xml:space="preserve"> </w:t>
      </w:r>
      <w:r w:rsidRPr="00CC6A07">
        <w:rPr>
          <w:sz w:val="28"/>
          <w:szCs w:val="28"/>
          <w:lang w:val="uk-UA"/>
        </w:rPr>
        <w:t xml:space="preserve">розглянуто </w:t>
      </w:r>
      <w:r w:rsidR="0052210B">
        <w:rPr>
          <w:sz w:val="28"/>
          <w:szCs w:val="28"/>
          <w:lang w:val="uk-UA"/>
        </w:rPr>
        <w:t>6</w:t>
      </w:r>
      <w:r w:rsidRPr="00CC6A07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="00F1631C">
        <w:rPr>
          <w:sz w:val="28"/>
          <w:szCs w:val="28"/>
          <w:lang w:val="uk-UA"/>
        </w:rPr>
        <w:t xml:space="preserve">, </w:t>
      </w:r>
      <w:r w:rsidRPr="00907B41">
        <w:rPr>
          <w:sz w:val="28"/>
          <w:szCs w:val="28"/>
          <w:lang w:val="uk-UA"/>
        </w:rPr>
        <w:t xml:space="preserve">з них: </w:t>
      </w:r>
      <w:r w:rsidR="0052210B">
        <w:rPr>
          <w:spacing w:val="-2"/>
          <w:sz w:val="28"/>
          <w:szCs w:val="28"/>
          <w:lang w:val="uk-UA"/>
        </w:rPr>
        <w:t>2</w:t>
      </w:r>
      <w:r w:rsidRPr="00907B41">
        <w:rPr>
          <w:spacing w:val="-2"/>
          <w:sz w:val="28"/>
          <w:szCs w:val="28"/>
          <w:lang w:val="uk-UA"/>
        </w:rPr>
        <w:t xml:space="preserve"> - за дорученнями керівництва Київської міської державної адміністрації та </w:t>
      </w:r>
      <w:r w:rsidR="0052210B">
        <w:rPr>
          <w:spacing w:val="-2"/>
          <w:sz w:val="28"/>
          <w:szCs w:val="28"/>
          <w:lang w:val="uk-UA"/>
        </w:rPr>
        <w:t>4</w:t>
      </w:r>
      <w:r w:rsidR="00F43D4C">
        <w:rPr>
          <w:spacing w:val="-2"/>
          <w:sz w:val="28"/>
          <w:szCs w:val="28"/>
          <w:lang w:val="uk-UA"/>
        </w:rPr>
        <w:t xml:space="preserve"> - до Р</w:t>
      </w:r>
      <w:r w:rsidRPr="00907B41">
        <w:rPr>
          <w:spacing w:val="-2"/>
          <w:sz w:val="28"/>
          <w:szCs w:val="28"/>
          <w:lang w:val="uk-UA"/>
        </w:rPr>
        <w:t xml:space="preserve">айдержадміністрації. </w:t>
      </w:r>
      <w:r w:rsidRPr="00AC35CB">
        <w:rPr>
          <w:sz w:val="28"/>
          <w:szCs w:val="28"/>
          <w:lang w:val="uk-UA"/>
        </w:rPr>
        <w:t xml:space="preserve">Порушувались </w:t>
      </w:r>
      <w:r w:rsidR="00F1631C">
        <w:rPr>
          <w:sz w:val="28"/>
          <w:szCs w:val="28"/>
          <w:lang w:val="uk-UA"/>
        </w:rPr>
        <w:t xml:space="preserve">такі </w:t>
      </w:r>
      <w:r w:rsidRPr="00AC35CB">
        <w:rPr>
          <w:sz w:val="28"/>
          <w:szCs w:val="28"/>
          <w:lang w:val="uk-UA"/>
        </w:rPr>
        <w:t>пита</w:t>
      </w:r>
      <w:r>
        <w:rPr>
          <w:sz w:val="28"/>
          <w:szCs w:val="28"/>
          <w:lang w:val="uk-UA"/>
        </w:rPr>
        <w:t>ння:</w:t>
      </w:r>
      <w:r w:rsidRPr="00AC35CB">
        <w:rPr>
          <w:sz w:val="28"/>
          <w:szCs w:val="28"/>
          <w:lang w:val="uk-UA"/>
        </w:rPr>
        <w:t xml:space="preserve"> </w:t>
      </w:r>
      <w:r w:rsidR="0052210B">
        <w:rPr>
          <w:sz w:val="28"/>
          <w:szCs w:val="28"/>
          <w:lang w:val="uk-UA"/>
        </w:rPr>
        <w:t xml:space="preserve">поліпшення житлових умов (3), </w:t>
      </w:r>
      <w:r w:rsidR="0052210B" w:rsidRPr="0052210B">
        <w:rPr>
          <w:sz w:val="28"/>
          <w:szCs w:val="28"/>
        </w:rPr>
        <w:t>облаштування пам'ятної дошки на буд</w:t>
      </w:r>
      <w:r w:rsidR="0052210B">
        <w:rPr>
          <w:sz w:val="28"/>
          <w:szCs w:val="28"/>
          <w:lang w:val="uk-UA"/>
        </w:rPr>
        <w:t>. № 70</w:t>
      </w:r>
      <w:r w:rsidR="0052210B">
        <w:rPr>
          <w:sz w:val="28"/>
          <w:szCs w:val="28"/>
        </w:rPr>
        <w:t xml:space="preserve"> на просп. Правди</w:t>
      </w:r>
      <w:r w:rsidR="0052210B" w:rsidRPr="0052210B">
        <w:rPr>
          <w:sz w:val="28"/>
          <w:szCs w:val="28"/>
        </w:rPr>
        <w:t xml:space="preserve"> на честь </w:t>
      </w:r>
      <w:r w:rsidR="0052210B">
        <w:rPr>
          <w:sz w:val="28"/>
          <w:szCs w:val="28"/>
          <w:lang w:val="uk-UA"/>
        </w:rPr>
        <w:t>захисника України</w:t>
      </w:r>
      <w:r w:rsidR="0052210B" w:rsidRPr="0052210B">
        <w:rPr>
          <w:sz w:val="28"/>
          <w:szCs w:val="28"/>
        </w:rPr>
        <w:t xml:space="preserve">, </w:t>
      </w:r>
      <w:r w:rsidR="0052210B">
        <w:rPr>
          <w:sz w:val="28"/>
          <w:szCs w:val="28"/>
          <w:lang w:val="uk-UA"/>
        </w:rPr>
        <w:t>який</w:t>
      </w:r>
      <w:r w:rsidR="0052210B" w:rsidRPr="0052210B">
        <w:rPr>
          <w:sz w:val="28"/>
          <w:szCs w:val="28"/>
        </w:rPr>
        <w:t xml:space="preserve"> проживав за цією адресою та загинув у 2022 році від травм отриманих під час захисту Батьківщини</w:t>
      </w:r>
      <w:r w:rsidR="00022A07">
        <w:rPr>
          <w:sz w:val="28"/>
          <w:szCs w:val="28"/>
          <w:lang w:val="uk-UA"/>
        </w:rPr>
        <w:t xml:space="preserve"> (1), </w:t>
      </w:r>
      <w:r w:rsidR="00022A07">
        <w:rPr>
          <w:sz w:val="28"/>
          <w:szCs w:val="28"/>
        </w:rPr>
        <w:t>виплати</w:t>
      </w:r>
      <w:r w:rsidR="00022A07" w:rsidRPr="00022A07">
        <w:rPr>
          <w:sz w:val="28"/>
          <w:szCs w:val="28"/>
        </w:rPr>
        <w:t xml:space="preserve"> одноразової матеріальної допомоги за належну для одержання земельну ділянку для будівництва і обслуговування жилого будинку. господарських будівель і споруд в порядку реалізації права на першочергове відведення земельних ділянок передбаченого в абзаці другому пункту 15 частини пер</w:t>
      </w:r>
      <w:r w:rsidR="00F1631C">
        <w:rPr>
          <w:sz w:val="28"/>
          <w:szCs w:val="28"/>
        </w:rPr>
        <w:t xml:space="preserve">шої статті 15 Закону України </w:t>
      </w:r>
      <w:r w:rsidR="00F1631C">
        <w:rPr>
          <w:sz w:val="28"/>
          <w:szCs w:val="28"/>
          <w:lang w:val="uk-UA"/>
        </w:rPr>
        <w:t>«</w:t>
      </w:r>
      <w:r w:rsidR="00022A07" w:rsidRPr="00022A07">
        <w:rPr>
          <w:sz w:val="28"/>
          <w:szCs w:val="28"/>
        </w:rPr>
        <w:t xml:space="preserve">Про статус ветеранів війни, </w:t>
      </w:r>
      <w:r w:rsidR="00F1631C">
        <w:rPr>
          <w:sz w:val="28"/>
          <w:szCs w:val="28"/>
        </w:rPr>
        <w:t>гарантії їх соціального захисту</w:t>
      </w:r>
      <w:r w:rsidR="00F1631C">
        <w:rPr>
          <w:sz w:val="28"/>
          <w:szCs w:val="28"/>
          <w:lang w:val="uk-UA"/>
        </w:rPr>
        <w:t>»</w:t>
      </w:r>
      <w:r w:rsidR="00022A07">
        <w:rPr>
          <w:sz w:val="28"/>
          <w:szCs w:val="28"/>
          <w:lang w:val="uk-UA"/>
        </w:rPr>
        <w:t xml:space="preserve"> (2)</w:t>
      </w:r>
      <w:r w:rsidR="00022A07" w:rsidRPr="00022A07">
        <w:rPr>
          <w:sz w:val="28"/>
          <w:szCs w:val="28"/>
        </w:rPr>
        <w:t xml:space="preserve">. </w:t>
      </w:r>
      <w:r w:rsidRPr="00910D7D">
        <w:rPr>
          <w:sz w:val="28"/>
          <w:szCs w:val="28"/>
        </w:rPr>
        <w:t>На</w:t>
      </w:r>
      <w:r w:rsidRPr="009268C1">
        <w:rPr>
          <w:sz w:val="28"/>
          <w:szCs w:val="28"/>
          <w:lang w:val="uk-UA"/>
        </w:rPr>
        <w:t xml:space="preserve"> звернення</w:t>
      </w:r>
      <w:r w:rsidRPr="00910D7D">
        <w:rPr>
          <w:sz w:val="28"/>
          <w:szCs w:val="28"/>
        </w:rPr>
        <w:t xml:space="preserve"> нада</w:t>
      </w:r>
      <w:r w:rsidR="00172950">
        <w:rPr>
          <w:sz w:val="28"/>
          <w:szCs w:val="28"/>
          <w:lang w:val="uk-UA"/>
        </w:rPr>
        <w:t>ні</w:t>
      </w:r>
      <w:r w:rsidRPr="009268C1">
        <w:rPr>
          <w:sz w:val="28"/>
          <w:szCs w:val="28"/>
          <w:lang w:val="uk-UA"/>
        </w:rPr>
        <w:t xml:space="preserve"> </w:t>
      </w:r>
      <w:r w:rsidR="00172950">
        <w:rPr>
          <w:sz w:val="28"/>
          <w:szCs w:val="28"/>
          <w:lang w:val="uk-UA"/>
        </w:rPr>
        <w:t xml:space="preserve">відповіді, </w:t>
      </w:r>
      <w:r w:rsidRPr="009268C1">
        <w:rPr>
          <w:sz w:val="28"/>
          <w:szCs w:val="28"/>
          <w:lang w:val="uk-UA"/>
        </w:rPr>
        <w:t>роз’яснення відповідно</w:t>
      </w:r>
      <w:r w:rsidRPr="00910D7D">
        <w:rPr>
          <w:sz w:val="28"/>
          <w:szCs w:val="28"/>
        </w:rPr>
        <w:t xml:space="preserve"> до чинного</w:t>
      </w:r>
      <w:r w:rsidRPr="009268C1">
        <w:rPr>
          <w:sz w:val="28"/>
          <w:szCs w:val="28"/>
          <w:lang w:val="uk-UA"/>
        </w:rPr>
        <w:t xml:space="preserve"> законодавства</w:t>
      </w:r>
      <w:r w:rsidRPr="00910D7D">
        <w:rPr>
          <w:sz w:val="28"/>
          <w:szCs w:val="28"/>
        </w:rPr>
        <w:t>.</w:t>
      </w:r>
    </w:p>
    <w:p w:rsidR="00172950" w:rsidRPr="00DD4A33" w:rsidRDefault="0096169B" w:rsidP="00DD4A33">
      <w:pPr>
        <w:pStyle w:val="aa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Стосовно проблемних питань </w:t>
      </w:r>
      <w:r w:rsidRPr="003B7A4B">
        <w:rPr>
          <w:sz w:val="28"/>
          <w:szCs w:val="28"/>
          <w:lang w:val="uk-UA"/>
        </w:rPr>
        <w:t>внутрішньо переміщених осіб надійшло</w:t>
      </w:r>
      <w:r>
        <w:rPr>
          <w:sz w:val="28"/>
          <w:szCs w:val="28"/>
          <w:lang w:val="uk-UA"/>
        </w:rPr>
        <w:t xml:space="preserve"> </w:t>
      </w:r>
      <w:r w:rsidR="00F644D2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звернень, в яких порушувались питання:</w:t>
      </w:r>
    </w:p>
    <w:p w:rsidR="00F644D2" w:rsidRDefault="00F644D2" w:rsidP="00F644D2">
      <w:pPr>
        <w:pStyle w:val="aa"/>
        <w:numPr>
          <w:ilvl w:val="0"/>
          <w:numId w:val="2"/>
        </w:numPr>
        <w:rPr>
          <w:sz w:val="28"/>
          <w:szCs w:val="28"/>
          <w:lang w:val="uk-UA"/>
        </w:rPr>
      </w:pPr>
      <w:r w:rsidRPr="00F644D2">
        <w:rPr>
          <w:sz w:val="28"/>
          <w:szCs w:val="28"/>
          <w:lang w:val="uk-UA"/>
        </w:rPr>
        <w:t>призначення та виплата різних допомог;</w:t>
      </w:r>
    </w:p>
    <w:p w:rsidR="00F644D2" w:rsidRPr="00F644D2" w:rsidRDefault="00F644D2" w:rsidP="00F644D2">
      <w:pPr>
        <w:pStyle w:val="aa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поновлення, отримання довідок;</w:t>
      </w:r>
    </w:p>
    <w:p w:rsidR="0096169B" w:rsidRDefault="0096169B" w:rsidP="0096169B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гуманітарної допомоги;</w:t>
      </w:r>
    </w:p>
    <w:p w:rsidR="0096169B" w:rsidRDefault="000743CC" w:rsidP="0096169B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підтвердження відповідності медичної довідки</w:t>
      </w:r>
      <w:r w:rsidR="003B7A4B">
        <w:rPr>
          <w:sz w:val="28"/>
          <w:szCs w:val="28"/>
          <w:lang w:val="uk-UA"/>
        </w:rPr>
        <w:t xml:space="preserve"> для проходження медичної комісії в територіальному центрі комплектування</w:t>
      </w:r>
      <w:r w:rsidR="0096169B">
        <w:rPr>
          <w:sz w:val="28"/>
          <w:szCs w:val="28"/>
          <w:lang w:val="uk-UA"/>
        </w:rPr>
        <w:t>.</w:t>
      </w:r>
    </w:p>
    <w:p w:rsidR="00D65496" w:rsidRDefault="00D65496" w:rsidP="00386250">
      <w:pPr>
        <w:tabs>
          <w:tab w:val="left" w:pos="10206"/>
        </w:tabs>
        <w:ind w:firstLine="567"/>
        <w:jc w:val="both"/>
        <w:rPr>
          <w:lang w:val="uk-UA"/>
        </w:rPr>
      </w:pPr>
    </w:p>
    <w:p w:rsidR="003B4761" w:rsidRDefault="003B4761" w:rsidP="004850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3B4761">
        <w:rPr>
          <w:sz w:val="28"/>
          <w:szCs w:val="28"/>
          <w:lang w:val="uk-UA"/>
        </w:rPr>
        <w:t>.в.о голови Подільської Райдержадміністрації</w:t>
      </w:r>
      <w:r>
        <w:rPr>
          <w:sz w:val="28"/>
          <w:szCs w:val="28"/>
          <w:lang w:val="uk-UA"/>
        </w:rPr>
        <w:t xml:space="preserve"> 28.01.2023 завітав до голови ОСН «Комітет мікрорайону «Рада житлового масиву «Виноградар» </w:t>
      </w:r>
      <w:r>
        <w:rPr>
          <w:sz w:val="28"/>
          <w:szCs w:val="28"/>
          <w:lang w:val="uk-UA"/>
        </w:rPr>
        <w:br/>
      </w:r>
      <w:r w:rsidRPr="00F1631C">
        <w:rPr>
          <w:sz w:val="28"/>
          <w:szCs w:val="28"/>
          <w:lang w:val="uk-UA"/>
        </w:rPr>
        <w:t>А. Захарченка</w:t>
      </w:r>
      <w:r>
        <w:rPr>
          <w:sz w:val="28"/>
          <w:szCs w:val="28"/>
          <w:lang w:val="uk-UA"/>
        </w:rPr>
        <w:t xml:space="preserve"> з нагоди його 70-річного ювілею та вручив Грамоту Подільської районної в місті Києві державної адміністрації за </w:t>
      </w:r>
      <w:r w:rsidR="00F112E0">
        <w:rPr>
          <w:sz w:val="28"/>
          <w:szCs w:val="28"/>
          <w:lang w:val="uk-UA"/>
        </w:rPr>
        <w:t xml:space="preserve">вагомий внесок </w:t>
      </w:r>
      <w:r>
        <w:rPr>
          <w:sz w:val="28"/>
          <w:szCs w:val="28"/>
          <w:lang w:val="uk-UA"/>
        </w:rPr>
        <w:t>у розвиток рідного мікрорайону.</w:t>
      </w:r>
    </w:p>
    <w:p w:rsidR="00C23617" w:rsidRDefault="00F112E0" w:rsidP="004850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тимчасовий виконувач обов’язків</w:t>
      </w:r>
      <w:r w:rsidR="00C23617" w:rsidRPr="00C23617">
        <w:rPr>
          <w:sz w:val="28"/>
          <w:szCs w:val="28"/>
          <w:lang w:val="uk-UA"/>
        </w:rPr>
        <w:t xml:space="preserve"> голови Подільської Райдержадміністрації</w:t>
      </w:r>
      <w:r w:rsidR="00C23617">
        <w:rPr>
          <w:sz w:val="28"/>
          <w:szCs w:val="28"/>
          <w:lang w:val="uk-UA"/>
        </w:rPr>
        <w:t xml:space="preserve"> 29.01.2023 завітав до мешканки Подільського району</w:t>
      </w:r>
      <w:r>
        <w:rPr>
          <w:sz w:val="28"/>
          <w:szCs w:val="28"/>
          <w:lang w:val="uk-UA"/>
        </w:rPr>
        <w:t>,</w:t>
      </w:r>
      <w:r w:rsidR="00C23617">
        <w:rPr>
          <w:sz w:val="28"/>
          <w:szCs w:val="28"/>
          <w:lang w:val="uk-UA"/>
        </w:rPr>
        <w:t xml:space="preserve"> учасниці Другої світової війни </w:t>
      </w:r>
      <w:r w:rsidR="00C23617" w:rsidRPr="00F1631C">
        <w:rPr>
          <w:sz w:val="28"/>
          <w:szCs w:val="28"/>
          <w:lang w:val="uk-UA"/>
        </w:rPr>
        <w:t>Н. Чернявської</w:t>
      </w:r>
      <w:r w:rsidR="00C23617">
        <w:rPr>
          <w:sz w:val="28"/>
          <w:szCs w:val="28"/>
          <w:lang w:val="uk-UA"/>
        </w:rPr>
        <w:t xml:space="preserve"> та привітав її зі 100-річним ювілеєм.</w:t>
      </w:r>
    </w:p>
    <w:p w:rsidR="003B4761" w:rsidRPr="00E36524" w:rsidRDefault="003B4761" w:rsidP="00485075">
      <w:pPr>
        <w:ind w:firstLine="567"/>
        <w:jc w:val="both"/>
        <w:rPr>
          <w:sz w:val="28"/>
          <w:szCs w:val="28"/>
          <w:lang w:val="uk-UA"/>
        </w:rPr>
      </w:pPr>
    </w:p>
    <w:p w:rsidR="00E36524" w:rsidRPr="00120EE2" w:rsidRDefault="00C16198" w:rsidP="00A51E20">
      <w:pPr>
        <w:ind w:firstLine="567"/>
        <w:jc w:val="both"/>
        <w:rPr>
          <w:sz w:val="28"/>
          <w:szCs w:val="28"/>
          <w:lang w:val="uk-UA"/>
        </w:rPr>
      </w:pPr>
      <w:r w:rsidRPr="00120EE2">
        <w:rPr>
          <w:sz w:val="28"/>
          <w:szCs w:val="28"/>
          <w:lang w:val="uk-UA"/>
        </w:rPr>
        <w:t>За сприяння у вирішенні порушених у зверненнях питань заявники висловили 1</w:t>
      </w:r>
      <w:r w:rsidR="00120EE2" w:rsidRPr="00120EE2">
        <w:rPr>
          <w:sz w:val="28"/>
          <w:szCs w:val="28"/>
          <w:lang w:val="uk-UA"/>
        </w:rPr>
        <w:t>0</w:t>
      </w:r>
      <w:r w:rsidRPr="00120EE2">
        <w:rPr>
          <w:sz w:val="28"/>
          <w:szCs w:val="28"/>
          <w:lang w:val="uk-UA"/>
        </w:rPr>
        <w:t xml:space="preserve"> подяк, зокрема, комунальним службам Подільського району</w:t>
      </w:r>
      <w:r w:rsidR="00E36524" w:rsidRPr="00120EE2">
        <w:rPr>
          <w:sz w:val="28"/>
          <w:szCs w:val="28"/>
          <w:lang w:val="uk-UA"/>
        </w:rPr>
        <w:t xml:space="preserve"> – 8;</w:t>
      </w:r>
      <w:r w:rsidRPr="00120EE2">
        <w:rPr>
          <w:sz w:val="28"/>
          <w:szCs w:val="28"/>
          <w:lang w:val="uk-UA"/>
        </w:rPr>
        <w:t xml:space="preserve"> працівникам </w:t>
      </w:r>
      <w:r w:rsidR="00E36524" w:rsidRPr="00120EE2">
        <w:rPr>
          <w:sz w:val="28"/>
          <w:szCs w:val="28"/>
          <w:lang w:val="uk-UA"/>
        </w:rPr>
        <w:t>Центру надання адміністративних послуг – 1</w:t>
      </w:r>
      <w:r w:rsidR="00120EE2" w:rsidRPr="00120EE2">
        <w:rPr>
          <w:sz w:val="28"/>
          <w:szCs w:val="28"/>
          <w:lang w:val="uk-UA"/>
        </w:rPr>
        <w:t xml:space="preserve"> та відділу торгівлі -1</w:t>
      </w:r>
      <w:r w:rsidR="00E36524" w:rsidRPr="00120EE2">
        <w:rPr>
          <w:sz w:val="28"/>
          <w:szCs w:val="28"/>
          <w:lang w:val="uk-UA"/>
        </w:rPr>
        <w:t>.</w:t>
      </w:r>
    </w:p>
    <w:p w:rsidR="00485075" w:rsidRPr="00067F05" w:rsidRDefault="00485075" w:rsidP="00485075">
      <w:pPr>
        <w:ind w:firstLine="567"/>
        <w:jc w:val="both"/>
        <w:rPr>
          <w:sz w:val="28"/>
          <w:szCs w:val="28"/>
          <w:lang w:val="uk-UA"/>
        </w:rPr>
      </w:pPr>
      <w:r w:rsidRPr="00067F05">
        <w:rPr>
          <w:sz w:val="28"/>
          <w:szCs w:val="28"/>
          <w:lang w:val="uk-UA"/>
        </w:rPr>
        <w:t xml:space="preserve">За зверненнями впродовж звітного періоду порушень строків розгляду надання відповідей не зафіксовано.  </w:t>
      </w:r>
    </w:p>
    <w:p w:rsidR="00F112E0" w:rsidRDefault="00F112E0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:rsidR="00067F05" w:rsidRPr="00067F05" w:rsidRDefault="00067F05" w:rsidP="00067F05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067F05">
        <w:rPr>
          <w:sz w:val="28"/>
          <w:szCs w:val="28"/>
          <w:lang w:val="uk-UA"/>
        </w:rPr>
        <w:t xml:space="preserve">За звітний період </w:t>
      </w:r>
      <w:r w:rsidR="00A43C14">
        <w:rPr>
          <w:sz w:val="28"/>
          <w:szCs w:val="28"/>
          <w:lang w:val="uk-UA"/>
        </w:rPr>
        <w:t xml:space="preserve">т.в.о </w:t>
      </w:r>
      <w:r w:rsidRPr="00067F05">
        <w:rPr>
          <w:sz w:val="28"/>
          <w:szCs w:val="28"/>
          <w:lang w:val="uk-UA"/>
        </w:rPr>
        <w:t>голов</w:t>
      </w:r>
      <w:r w:rsidR="00A43C14">
        <w:rPr>
          <w:sz w:val="28"/>
          <w:szCs w:val="28"/>
          <w:lang w:val="uk-UA"/>
        </w:rPr>
        <w:t>и</w:t>
      </w:r>
      <w:r w:rsidR="00D70050">
        <w:rPr>
          <w:sz w:val="28"/>
          <w:szCs w:val="28"/>
          <w:lang w:val="uk-UA"/>
        </w:rPr>
        <w:t xml:space="preserve"> Подільської Р</w:t>
      </w:r>
      <w:r w:rsidRPr="00067F05">
        <w:rPr>
          <w:sz w:val="28"/>
          <w:szCs w:val="28"/>
          <w:lang w:val="uk-UA"/>
        </w:rPr>
        <w:t xml:space="preserve">айдержадміністрації проведено </w:t>
      </w:r>
      <w:r w:rsidR="000B1850">
        <w:rPr>
          <w:sz w:val="28"/>
          <w:szCs w:val="28"/>
          <w:lang w:val="uk-UA"/>
        </w:rPr>
        <w:t>6</w:t>
      </w:r>
      <w:r w:rsidRPr="00067F05">
        <w:rPr>
          <w:sz w:val="28"/>
          <w:szCs w:val="28"/>
          <w:lang w:val="uk-UA"/>
        </w:rPr>
        <w:t xml:space="preserve"> виїзних прийом</w:t>
      </w:r>
      <w:r w:rsidR="00D70050">
        <w:rPr>
          <w:sz w:val="28"/>
          <w:szCs w:val="28"/>
          <w:lang w:val="uk-UA"/>
        </w:rPr>
        <w:t>и</w:t>
      </w:r>
      <w:r w:rsidRPr="00067F05">
        <w:rPr>
          <w:sz w:val="28"/>
          <w:szCs w:val="28"/>
          <w:lang w:val="uk-UA"/>
        </w:rPr>
        <w:t xml:space="preserve">, під час яких прийнято </w:t>
      </w:r>
      <w:r w:rsidR="000B1850">
        <w:rPr>
          <w:sz w:val="28"/>
          <w:szCs w:val="28"/>
          <w:lang w:val="uk-UA"/>
        </w:rPr>
        <w:t>2 осо</w:t>
      </w:r>
      <w:r w:rsidRPr="00067F05">
        <w:rPr>
          <w:sz w:val="28"/>
          <w:szCs w:val="28"/>
          <w:lang w:val="uk-UA"/>
        </w:rPr>
        <w:t>б</w:t>
      </w:r>
      <w:r w:rsidR="000B1850">
        <w:rPr>
          <w:sz w:val="28"/>
          <w:szCs w:val="28"/>
          <w:lang w:val="uk-UA"/>
        </w:rPr>
        <w:t>и</w:t>
      </w:r>
      <w:r w:rsidR="00F1631C">
        <w:rPr>
          <w:sz w:val="28"/>
          <w:szCs w:val="28"/>
          <w:lang w:val="uk-UA"/>
        </w:rPr>
        <w:t xml:space="preserve"> та </w:t>
      </w:r>
      <w:r w:rsidR="000B1850">
        <w:rPr>
          <w:sz w:val="28"/>
          <w:szCs w:val="28"/>
          <w:lang w:val="uk-UA"/>
        </w:rPr>
        <w:t>8</w:t>
      </w:r>
      <w:r w:rsidRPr="00067F05">
        <w:rPr>
          <w:sz w:val="28"/>
          <w:szCs w:val="28"/>
          <w:lang w:val="uk-UA"/>
        </w:rPr>
        <w:t xml:space="preserve"> особистих прийомів, під час яких прийнято </w:t>
      </w:r>
      <w:r w:rsidR="000B1850">
        <w:rPr>
          <w:sz w:val="28"/>
          <w:szCs w:val="28"/>
          <w:lang w:val="uk-UA"/>
        </w:rPr>
        <w:t>19</w:t>
      </w:r>
      <w:r w:rsidR="00F1631C">
        <w:rPr>
          <w:sz w:val="28"/>
          <w:szCs w:val="28"/>
          <w:lang w:val="uk-UA"/>
        </w:rPr>
        <w:t xml:space="preserve"> осіб. П</w:t>
      </w:r>
      <w:r w:rsidRPr="00067F05">
        <w:rPr>
          <w:sz w:val="28"/>
          <w:szCs w:val="28"/>
          <w:lang w:val="uk-UA"/>
        </w:rPr>
        <w:t xml:space="preserve">роведено </w:t>
      </w:r>
      <w:r w:rsidR="000B1850">
        <w:rPr>
          <w:sz w:val="28"/>
          <w:szCs w:val="28"/>
          <w:lang w:val="uk-UA"/>
        </w:rPr>
        <w:t>3</w:t>
      </w:r>
      <w:r w:rsidRPr="00067F05">
        <w:rPr>
          <w:sz w:val="28"/>
          <w:szCs w:val="28"/>
          <w:lang w:val="uk-UA"/>
        </w:rPr>
        <w:t xml:space="preserve"> прямих телефонних лінії, </w:t>
      </w:r>
      <w:r w:rsidR="00D70050">
        <w:rPr>
          <w:sz w:val="28"/>
          <w:szCs w:val="28"/>
          <w:lang w:val="uk-UA"/>
        </w:rPr>
        <w:t>під час яких</w:t>
      </w:r>
      <w:r w:rsidRPr="00067F05">
        <w:rPr>
          <w:sz w:val="28"/>
          <w:szCs w:val="28"/>
          <w:lang w:val="uk-UA"/>
        </w:rPr>
        <w:t xml:space="preserve"> прийнято </w:t>
      </w:r>
      <w:r w:rsidR="000B1850">
        <w:rPr>
          <w:sz w:val="28"/>
          <w:szCs w:val="28"/>
          <w:lang w:val="uk-UA"/>
        </w:rPr>
        <w:t>5</w:t>
      </w:r>
      <w:r w:rsidRPr="00067F05">
        <w:rPr>
          <w:sz w:val="28"/>
          <w:szCs w:val="28"/>
          <w:lang w:val="uk-UA"/>
        </w:rPr>
        <w:t xml:space="preserve"> дзвінків.</w:t>
      </w:r>
    </w:p>
    <w:p w:rsidR="00067F05" w:rsidRDefault="00D70050" w:rsidP="00067F05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Керівництвом Р</w:t>
      </w:r>
      <w:r w:rsidR="00067F05" w:rsidRPr="00067F05">
        <w:rPr>
          <w:sz w:val="28"/>
          <w:szCs w:val="28"/>
          <w:lang w:val="uk-UA"/>
        </w:rPr>
        <w:t xml:space="preserve">айдержадміністрації проведено </w:t>
      </w:r>
      <w:r w:rsidR="00931DA2">
        <w:rPr>
          <w:sz w:val="28"/>
          <w:szCs w:val="28"/>
          <w:lang w:val="uk-UA"/>
        </w:rPr>
        <w:t>5</w:t>
      </w:r>
      <w:r w:rsidR="00067F05" w:rsidRPr="00067F05">
        <w:rPr>
          <w:sz w:val="28"/>
          <w:szCs w:val="28"/>
          <w:lang w:val="uk-UA"/>
        </w:rPr>
        <w:t xml:space="preserve"> прийомів, на яких прийнято </w:t>
      </w:r>
      <w:r w:rsidR="00570752">
        <w:rPr>
          <w:sz w:val="28"/>
          <w:szCs w:val="28"/>
          <w:lang w:val="uk-UA"/>
        </w:rPr>
        <w:t>9</w:t>
      </w:r>
      <w:r w:rsidR="00F1631C">
        <w:rPr>
          <w:sz w:val="28"/>
          <w:szCs w:val="28"/>
          <w:lang w:val="uk-UA"/>
        </w:rPr>
        <w:t xml:space="preserve"> громадян,</w:t>
      </w:r>
      <w:r w:rsidR="00067F05" w:rsidRPr="00067F05">
        <w:rPr>
          <w:sz w:val="28"/>
          <w:szCs w:val="28"/>
          <w:lang w:val="uk-UA"/>
        </w:rPr>
        <w:t xml:space="preserve"> а також проведено </w:t>
      </w:r>
      <w:r w:rsidR="00C4190D">
        <w:rPr>
          <w:sz w:val="28"/>
          <w:szCs w:val="28"/>
          <w:lang w:val="uk-UA"/>
        </w:rPr>
        <w:t>7</w:t>
      </w:r>
      <w:r w:rsidR="00067F05" w:rsidRPr="00067F05">
        <w:rPr>
          <w:sz w:val="28"/>
          <w:szCs w:val="28"/>
          <w:lang w:val="uk-UA"/>
        </w:rPr>
        <w:t xml:space="preserve"> прям</w:t>
      </w:r>
      <w:r w:rsidR="00C4190D">
        <w:rPr>
          <w:sz w:val="28"/>
          <w:szCs w:val="28"/>
          <w:lang w:val="uk-UA"/>
        </w:rPr>
        <w:t>их</w:t>
      </w:r>
      <w:r w:rsidR="00067F05" w:rsidRPr="00067F05">
        <w:rPr>
          <w:sz w:val="28"/>
          <w:szCs w:val="28"/>
          <w:lang w:val="uk-UA"/>
        </w:rPr>
        <w:t xml:space="preserve"> телефонн</w:t>
      </w:r>
      <w:r w:rsidR="00C4190D">
        <w:rPr>
          <w:sz w:val="28"/>
          <w:szCs w:val="28"/>
          <w:lang w:val="uk-UA"/>
        </w:rPr>
        <w:t>их ліній</w:t>
      </w:r>
      <w:r w:rsidR="00067F05" w:rsidRPr="00067F05">
        <w:rPr>
          <w:sz w:val="28"/>
          <w:szCs w:val="28"/>
          <w:lang w:val="uk-UA"/>
        </w:rPr>
        <w:t xml:space="preserve">, під час яких </w:t>
      </w:r>
      <w:r w:rsidR="003430C6">
        <w:rPr>
          <w:sz w:val="28"/>
          <w:szCs w:val="28"/>
          <w:lang w:val="uk-UA"/>
        </w:rPr>
        <w:t>прийнято</w:t>
      </w:r>
      <w:r w:rsidR="00067F05" w:rsidRPr="00067F05">
        <w:rPr>
          <w:sz w:val="28"/>
          <w:szCs w:val="28"/>
          <w:lang w:val="uk-UA"/>
        </w:rPr>
        <w:t xml:space="preserve"> </w:t>
      </w:r>
      <w:r w:rsidR="00570752">
        <w:rPr>
          <w:sz w:val="28"/>
          <w:szCs w:val="28"/>
          <w:lang w:val="uk-UA"/>
        </w:rPr>
        <w:t>12</w:t>
      </w:r>
      <w:r w:rsidR="003430C6">
        <w:rPr>
          <w:sz w:val="28"/>
          <w:szCs w:val="28"/>
          <w:lang w:val="uk-UA"/>
        </w:rPr>
        <w:t xml:space="preserve"> дзвінків</w:t>
      </w:r>
      <w:r w:rsidR="00F1631C">
        <w:rPr>
          <w:sz w:val="28"/>
          <w:szCs w:val="28"/>
          <w:lang w:val="uk-UA"/>
        </w:rPr>
        <w:t>.</w:t>
      </w:r>
    </w:p>
    <w:p w:rsidR="006E4BB6" w:rsidRPr="00261A4C" w:rsidRDefault="00554B41" w:rsidP="00261A4C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8A54E8">
        <w:rPr>
          <w:sz w:val="28"/>
          <w:szCs w:val="28"/>
          <w:lang w:val="uk-UA"/>
        </w:rPr>
        <w:t>За період з 01.01.202</w:t>
      </w:r>
      <w:r w:rsidR="0069326F">
        <w:rPr>
          <w:sz w:val="28"/>
          <w:szCs w:val="28"/>
          <w:lang w:val="uk-UA"/>
        </w:rPr>
        <w:t>3</w:t>
      </w:r>
      <w:r w:rsidRPr="008A54E8">
        <w:rPr>
          <w:sz w:val="28"/>
          <w:szCs w:val="28"/>
          <w:lang w:val="uk-UA"/>
        </w:rPr>
        <w:t xml:space="preserve"> по </w:t>
      </w:r>
      <w:r w:rsidR="0069326F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="0069326F">
        <w:rPr>
          <w:sz w:val="28"/>
          <w:szCs w:val="28"/>
          <w:lang w:val="uk-UA"/>
        </w:rPr>
        <w:t>06</w:t>
      </w:r>
      <w:r w:rsidRPr="008A54E8">
        <w:rPr>
          <w:sz w:val="28"/>
          <w:szCs w:val="28"/>
          <w:lang w:val="uk-UA"/>
        </w:rPr>
        <w:t>.202</w:t>
      </w:r>
      <w:r w:rsidR="0069326F">
        <w:rPr>
          <w:sz w:val="28"/>
          <w:szCs w:val="28"/>
          <w:lang w:val="uk-UA"/>
        </w:rPr>
        <w:t>3</w:t>
      </w:r>
      <w:r w:rsidRPr="008A54E8">
        <w:rPr>
          <w:sz w:val="28"/>
          <w:szCs w:val="28"/>
          <w:lang w:val="uk-UA"/>
        </w:rPr>
        <w:t xml:space="preserve"> від фізичних осіб опрацьовано </w:t>
      </w:r>
      <w:r w:rsidR="00582B81">
        <w:rPr>
          <w:sz w:val="28"/>
          <w:szCs w:val="28"/>
          <w:lang w:val="uk-UA"/>
        </w:rPr>
        <w:t>109</w:t>
      </w:r>
      <w:r>
        <w:rPr>
          <w:sz w:val="28"/>
          <w:szCs w:val="28"/>
          <w:lang w:val="uk-UA"/>
        </w:rPr>
        <w:t xml:space="preserve"> </w:t>
      </w:r>
      <w:r w:rsidRPr="008A54E8">
        <w:rPr>
          <w:sz w:val="28"/>
          <w:szCs w:val="28"/>
          <w:lang w:val="uk-UA"/>
        </w:rPr>
        <w:t>запит</w:t>
      </w:r>
      <w:r w:rsidR="00EF68BB">
        <w:rPr>
          <w:sz w:val="28"/>
          <w:szCs w:val="28"/>
          <w:lang w:val="uk-UA"/>
        </w:rPr>
        <w:t>ів</w:t>
      </w:r>
      <w:r w:rsidRPr="008A54E8">
        <w:rPr>
          <w:sz w:val="28"/>
          <w:szCs w:val="28"/>
          <w:lang w:val="uk-UA"/>
        </w:rPr>
        <w:t xml:space="preserve"> на публічну інформацію: </w:t>
      </w:r>
      <w:r w:rsidR="00582B81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 xml:space="preserve"> </w:t>
      </w:r>
      <w:r w:rsidR="00F06CBF" w:rsidRPr="008A54E8">
        <w:rPr>
          <w:spacing w:val="-2"/>
          <w:sz w:val="28"/>
          <w:szCs w:val="28"/>
          <w:lang w:val="uk-UA"/>
        </w:rPr>
        <w:t>–</w:t>
      </w:r>
      <w:r w:rsidRPr="008A54E8">
        <w:rPr>
          <w:spacing w:val="-2"/>
          <w:sz w:val="28"/>
          <w:szCs w:val="28"/>
          <w:lang w:val="uk-UA"/>
        </w:rPr>
        <w:t xml:space="preserve"> за дорученнями керівництва Київської міської державної </w:t>
      </w:r>
      <w:r w:rsidRPr="008A54E8">
        <w:rPr>
          <w:spacing w:val="-2"/>
          <w:sz w:val="28"/>
          <w:szCs w:val="28"/>
          <w:lang w:val="uk-UA"/>
        </w:rPr>
        <w:lastRenderedPageBreak/>
        <w:t xml:space="preserve">адміністрації та </w:t>
      </w:r>
      <w:r w:rsidR="00582B81">
        <w:rPr>
          <w:spacing w:val="-2"/>
          <w:sz w:val="28"/>
          <w:szCs w:val="28"/>
          <w:lang w:val="uk-UA"/>
        </w:rPr>
        <w:t>45</w:t>
      </w:r>
      <w:r w:rsidRPr="008A54E8">
        <w:rPr>
          <w:spacing w:val="-2"/>
          <w:sz w:val="28"/>
          <w:szCs w:val="28"/>
          <w:lang w:val="uk-UA"/>
        </w:rPr>
        <w:t xml:space="preserve"> – до Подільської районної в місті Києві державної адміністрації, із них: особисто – </w:t>
      </w:r>
      <w:r w:rsidR="00582B81">
        <w:rPr>
          <w:spacing w:val="-2"/>
          <w:sz w:val="28"/>
          <w:szCs w:val="28"/>
          <w:lang w:val="uk-UA"/>
        </w:rPr>
        <w:t>5</w:t>
      </w:r>
      <w:r w:rsidRPr="008A54E8">
        <w:rPr>
          <w:spacing w:val="-2"/>
          <w:sz w:val="28"/>
          <w:szCs w:val="28"/>
          <w:lang w:val="uk-UA"/>
        </w:rPr>
        <w:t>, електронн</w:t>
      </w:r>
      <w:r>
        <w:rPr>
          <w:spacing w:val="-2"/>
          <w:sz w:val="28"/>
          <w:szCs w:val="28"/>
          <w:lang w:val="uk-UA"/>
        </w:rPr>
        <w:t>ою</w:t>
      </w:r>
      <w:r w:rsidRPr="008A54E8">
        <w:rPr>
          <w:spacing w:val="-2"/>
          <w:sz w:val="28"/>
          <w:szCs w:val="28"/>
          <w:lang w:val="uk-UA"/>
        </w:rPr>
        <w:t xml:space="preserve"> пошт</w:t>
      </w:r>
      <w:r>
        <w:rPr>
          <w:spacing w:val="-2"/>
          <w:sz w:val="28"/>
          <w:szCs w:val="28"/>
          <w:lang w:val="uk-UA"/>
        </w:rPr>
        <w:t>ою</w:t>
      </w:r>
      <w:r w:rsidRPr="008A54E8">
        <w:rPr>
          <w:spacing w:val="-2"/>
          <w:sz w:val="28"/>
          <w:szCs w:val="28"/>
          <w:lang w:val="uk-UA"/>
        </w:rPr>
        <w:t xml:space="preserve"> – </w:t>
      </w:r>
      <w:r w:rsidR="00582B81">
        <w:rPr>
          <w:spacing w:val="-2"/>
          <w:sz w:val="28"/>
          <w:szCs w:val="28"/>
          <w:lang w:val="uk-UA"/>
        </w:rPr>
        <w:t>26</w:t>
      </w:r>
      <w:r w:rsidRPr="008A54E8">
        <w:rPr>
          <w:spacing w:val="-2"/>
          <w:sz w:val="28"/>
          <w:szCs w:val="28"/>
          <w:lang w:val="uk-UA"/>
        </w:rPr>
        <w:t>, пошт</w:t>
      </w:r>
      <w:r>
        <w:rPr>
          <w:spacing w:val="-2"/>
          <w:sz w:val="28"/>
          <w:szCs w:val="28"/>
          <w:lang w:val="uk-UA"/>
        </w:rPr>
        <w:t>ою</w:t>
      </w:r>
      <w:r w:rsidRPr="008A54E8">
        <w:rPr>
          <w:spacing w:val="-2"/>
          <w:sz w:val="28"/>
          <w:szCs w:val="28"/>
          <w:lang w:val="uk-UA"/>
        </w:rPr>
        <w:t xml:space="preserve"> – </w:t>
      </w:r>
      <w:r w:rsidR="00582B81">
        <w:rPr>
          <w:spacing w:val="-2"/>
          <w:sz w:val="28"/>
          <w:szCs w:val="28"/>
          <w:lang w:val="uk-UA"/>
        </w:rPr>
        <w:t>2</w:t>
      </w:r>
      <w:r w:rsidRPr="008A54E8">
        <w:rPr>
          <w:spacing w:val="-2"/>
          <w:sz w:val="28"/>
          <w:szCs w:val="28"/>
          <w:lang w:val="uk-UA"/>
        </w:rPr>
        <w:t xml:space="preserve">, від інших органів – </w:t>
      </w:r>
      <w:r w:rsidR="00582B81">
        <w:rPr>
          <w:spacing w:val="-2"/>
          <w:sz w:val="28"/>
          <w:szCs w:val="28"/>
          <w:lang w:val="uk-UA"/>
        </w:rPr>
        <w:t>12</w:t>
      </w:r>
      <w:r w:rsidR="007803A4">
        <w:rPr>
          <w:spacing w:val="-2"/>
          <w:sz w:val="28"/>
          <w:szCs w:val="28"/>
          <w:lang w:val="uk-UA"/>
        </w:rPr>
        <w:t>.</w:t>
      </w:r>
      <w:r w:rsidR="006C0C90">
        <w:rPr>
          <w:spacing w:val="-2"/>
          <w:sz w:val="28"/>
          <w:szCs w:val="28"/>
          <w:lang w:val="uk-UA"/>
        </w:rPr>
        <w:t xml:space="preserve"> </w:t>
      </w:r>
      <w:r w:rsidR="002F07F4" w:rsidRPr="00C237CE">
        <w:rPr>
          <w:spacing w:val="-2"/>
          <w:sz w:val="28"/>
          <w:szCs w:val="28"/>
          <w:lang w:val="uk-UA"/>
        </w:rPr>
        <w:t>У</w:t>
      </w:r>
      <w:r w:rsidR="002F07F4" w:rsidRPr="00F63A23">
        <w:rPr>
          <w:spacing w:val="-2"/>
          <w:sz w:val="28"/>
          <w:szCs w:val="28"/>
          <w:lang w:val="uk-UA"/>
        </w:rPr>
        <w:t xml:space="preserve"> порівнянні</w:t>
      </w:r>
      <w:r w:rsidR="002F07F4" w:rsidRPr="00C237CE">
        <w:rPr>
          <w:spacing w:val="-2"/>
          <w:sz w:val="28"/>
          <w:szCs w:val="28"/>
          <w:lang w:val="uk-UA"/>
        </w:rPr>
        <w:t xml:space="preserve"> з</w:t>
      </w:r>
      <w:r w:rsidR="002F07F4" w:rsidRPr="00F63A23">
        <w:rPr>
          <w:spacing w:val="-2"/>
          <w:sz w:val="28"/>
          <w:szCs w:val="28"/>
          <w:lang w:val="uk-UA"/>
        </w:rPr>
        <w:t xml:space="preserve"> аналогічним періодом</w:t>
      </w:r>
      <w:r w:rsidR="002F07F4" w:rsidRPr="00C237CE">
        <w:rPr>
          <w:spacing w:val="-2"/>
          <w:sz w:val="28"/>
          <w:szCs w:val="28"/>
          <w:lang w:val="uk-UA"/>
        </w:rPr>
        <w:t xml:space="preserve"> 202</w:t>
      </w:r>
      <w:r w:rsidR="0069326F">
        <w:rPr>
          <w:spacing w:val="-2"/>
          <w:sz w:val="28"/>
          <w:szCs w:val="28"/>
          <w:lang w:val="uk-UA"/>
        </w:rPr>
        <w:t>2</w:t>
      </w:r>
      <w:r w:rsidR="002F07F4" w:rsidRPr="00C237CE">
        <w:rPr>
          <w:spacing w:val="-2"/>
          <w:sz w:val="28"/>
          <w:szCs w:val="28"/>
          <w:lang w:val="uk-UA"/>
        </w:rPr>
        <w:t xml:space="preserve"> року</w:t>
      </w:r>
      <w:r w:rsidR="002F07F4" w:rsidRPr="00F63A23">
        <w:rPr>
          <w:spacing w:val="-2"/>
          <w:sz w:val="28"/>
          <w:szCs w:val="28"/>
          <w:lang w:val="uk-UA"/>
        </w:rPr>
        <w:t xml:space="preserve"> кількість надходження запитів</w:t>
      </w:r>
      <w:r w:rsidR="002F07F4" w:rsidRPr="00C237CE">
        <w:rPr>
          <w:spacing w:val="-2"/>
          <w:sz w:val="28"/>
          <w:szCs w:val="28"/>
          <w:lang w:val="uk-UA"/>
        </w:rPr>
        <w:t xml:space="preserve"> на</w:t>
      </w:r>
      <w:r w:rsidR="002F07F4" w:rsidRPr="00F63A23">
        <w:rPr>
          <w:spacing w:val="-2"/>
          <w:sz w:val="28"/>
          <w:szCs w:val="28"/>
          <w:lang w:val="uk-UA"/>
        </w:rPr>
        <w:t xml:space="preserve"> публічну інформацію</w:t>
      </w:r>
      <w:r w:rsidR="002F07F4" w:rsidRPr="00C237CE">
        <w:rPr>
          <w:spacing w:val="-2"/>
          <w:sz w:val="28"/>
          <w:szCs w:val="28"/>
          <w:lang w:val="uk-UA"/>
        </w:rPr>
        <w:t xml:space="preserve"> </w:t>
      </w:r>
      <w:r w:rsidR="007803A4" w:rsidRPr="00241117">
        <w:rPr>
          <w:spacing w:val="-2"/>
          <w:sz w:val="28"/>
          <w:szCs w:val="28"/>
          <w:lang w:val="uk-UA"/>
        </w:rPr>
        <w:t>вдвічі з</w:t>
      </w:r>
      <w:r w:rsidR="00241117">
        <w:rPr>
          <w:spacing w:val="-2"/>
          <w:sz w:val="28"/>
          <w:szCs w:val="28"/>
          <w:lang w:val="uk-UA"/>
        </w:rPr>
        <w:t>більшила</w:t>
      </w:r>
      <w:r w:rsidR="00241117" w:rsidRPr="00241117">
        <w:rPr>
          <w:spacing w:val="-2"/>
          <w:sz w:val="28"/>
          <w:szCs w:val="28"/>
          <w:lang w:val="uk-UA"/>
        </w:rPr>
        <w:t>ся</w:t>
      </w:r>
      <w:r w:rsidR="00B4149F">
        <w:rPr>
          <w:spacing w:val="-2"/>
          <w:sz w:val="28"/>
          <w:szCs w:val="28"/>
          <w:lang w:val="uk-UA"/>
        </w:rPr>
        <w:t>.</w:t>
      </w:r>
    </w:p>
    <w:p w:rsidR="006C0C90" w:rsidRDefault="006C0C90" w:rsidP="006C0C90">
      <w:pPr>
        <w:ind w:firstLine="567"/>
        <w:jc w:val="both"/>
        <w:rPr>
          <w:sz w:val="28"/>
          <w:szCs w:val="28"/>
          <w:lang w:val="uk-UA"/>
        </w:rPr>
      </w:pPr>
      <w:r w:rsidRPr="00913598">
        <w:rPr>
          <w:sz w:val="28"/>
          <w:szCs w:val="28"/>
          <w:lang w:val="uk-UA"/>
        </w:rPr>
        <w:t>Запити</w:t>
      </w:r>
      <w:r>
        <w:rPr>
          <w:sz w:val="28"/>
          <w:szCs w:val="28"/>
          <w:lang w:val="uk-UA"/>
        </w:rPr>
        <w:t xml:space="preserve"> направлялись на опрацювання розпорядникам інформації, які </w:t>
      </w:r>
      <w:r w:rsidRPr="00913598">
        <w:rPr>
          <w:sz w:val="28"/>
          <w:szCs w:val="28"/>
          <w:lang w:val="uk-UA"/>
        </w:rPr>
        <w:t>розглядалис</w:t>
      </w:r>
      <w:r>
        <w:rPr>
          <w:sz w:val="28"/>
          <w:szCs w:val="28"/>
          <w:lang w:val="uk-UA"/>
        </w:rPr>
        <w:t>ь</w:t>
      </w:r>
      <w:r w:rsidRPr="00913598">
        <w:rPr>
          <w:sz w:val="28"/>
          <w:szCs w:val="28"/>
          <w:lang w:val="uk-UA"/>
        </w:rPr>
        <w:t xml:space="preserve"> відповідно до </w:t>
      </w:r>
      <w:r w:rsidR="00B9115E">
        <w:rPr>
          <w:sz w:val="28"/>
          <w:szCs w:val="28"/>
          <w:lang w:val="uk-UA"/>
        </w:rPr>
        <w:t>вимог</w:t>
      </w:r>
      <w:r w:rsidRPr="00913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913598">
        <w:rPr>
          <w:sz w:val="28"/>
          <w:szCs w:val="28"/>
          <w:lang w:val="uk-UA"/>
        </w:rPr>
        <w:t>акону України «Про доступ до публічної інформації</w:t>
      </w:r>
      <w:r>
        <w:rPr>
          <w:sz w:val="28"/>
          <w:szCs w:val="28"/>
          <w:lang w:val="uk-UA"/>
        </w:rPr>
        <w:t>»</w:t>
      </w:r>
      <w:r w:rsidRPr="009135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54B41" w:rsidRPr="008A54E8" w:rsidRDefault="006C0C90" w:rsidP="006C0C90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Порушень строків розгляду та оскарження відповідей на запити не зафіксовано.</w:t>
      </w:r>
    </w:p>
    <w:p w:rsidR="00651BB4" w:rsidRPr="00157CF1" w:rsidRDefault="00651BB4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:rsidR="00323196" w:rsidRDefault="00323196" w:rsidP="00323196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 xml:space="preserve">Опрацювання звернень громадян </w:t>
      </w:r>
    </w:p>
    <w:p w:rsidR="00323196" w:rsidRDefault="00323196" w:rsidP="00323196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 xml:space="preserve">до державної установи «Урядова гаряча лінія» </w:t>
      </w:r>
    </w:p>
    <w:p w:rsidR="00323196" w:rsidRDefault="00323196" w:rsidP="00323196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 КБУ «Контактний центр міста Києва»</w:t>
      </w:r>
    </w:p>
    <w:p w:rsidR="00651BB4" w:rsidRDefault="00651BB4" w:rsidP="00323196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</w:p>
    <w:p w:rsidR="00B9115E" w:rsidRDefault="00293F9F" w:rsidP="00B9115E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з 01.01.202</w:t>
      </w:r>
      <w:r w:rsidR="00C655C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по </w:t>
      </w:r>
      <w:r w:rsidR="00FE4F6D">
        <w:rPr>
          <w:sz w:val="28"/>
          <w:szCs w:val="28"/>
          <w:lang w:val="uk-UA"/>
        </w:rPr>
        <w:t>3</w:t>
      </w:r>
      <w:r w:rsidR="00E80CEA">
        <w:rPr>
          <w:sz w:val="28"/>
          <w:szCs w:val="28"/>
          <w:lang w:val="uk-UA"/>
        </w:rPr>
        <w:t>0.06</w:t>
      </w:r>
      <w:r>
        <w:rPr>
          <w:sz w:val="28"/>
          <w:szCs w:val="28"/>
          <w:lang w:val="uk-UA"/>
        </w:rPr>
        <w:t>.202</w:t>
      </w:r>
      <w:r w:rsidR="00C655C0">
        <w:rPr>
          <w:sz w:val="28"/>
          <w:szCs w:val="28"/>
          <w:lang w:val="uk-UA"/>
        </w:rPr>
        <w:t>3</w:t>
      </w:r>
      <w:r w:rsidR="00F112E0">
        <w:rPr>
          <w:sz w:val="28"/>
          <w:szCs w:val="28"/>
          <w:lang w:val="uk-UA"/>
        </w:rPr>
        <w:t xml:space="preserve"> організовано</w:t>
      </w:r>
      <w:r>
        <w:rPr>
          <w:sz w:val="28"/>
          <w:szCs w:val="28"/>
          <w:lang w:val="uk-UA"/>
        </w:rPr>
        <w:t xml:space="preserve"> опрацювання за </w:t>
      </w:r>
      <w:r w:rsidR="004A4297">
        <w:rPr>
          <w:sz w:val="28"/>
          <w:szCs w:val="28"/>
          <w:lang w:val="uk-UA"/>
        </w:rPr>
        <w:t>1177</w:t>
      </w:r>
      <w:r>
        <w:rPr>
          <w:sz w:val="28"/>
          <w:szCs w:val="28"/>
          <w:lang w:val="uk-UA"/>
        </w:rPr>
        <w:t xml:space="preserve"> зверненнями громадян до Державної установи «Урядова гаряча лінія 1545». Звернення розглядались відповідно до Порядку взаємодії органів виконавчої влади та Державної установи «Урядовий контактний центр». </w:t>
      </w:r>
    </w:p>
    <w:p w:rsidR="00293F9F" w:rsidRDefault="00B9115E" w:rsidP="00B9115E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93F9F">
        <w:rPr>
          <w:sz w:val="28"/>
          <w:szCs w:val="28"/>
          <w:lang w:val="uk-UA"/>
        </w:rPr>
        <w:t xml:space="preserve">ередусім </w:t>
      </w:r>
      <w:r>
        <w:rPr>
          <w:sz w:val="28"/>
          <w:szCs w:val="28"/>
          <w:lang w:val="uk-UA"/>
        </w:rPr>
        <w:t>громадяни</w:t>
      </w:r>
      <w:r>
        <w:rPr>
          <w:sz w:val="28"/>
          <w:szCs w:val="28"/>
          <w:lang w:val="uk-UA"/>
        </w:rPr>
        <w:t xml:space="preserve"> </w:t>
      </w:r>
      <w:r w:rsidR="00293F9F">
        <w:rPr>
          <w:sz w:val="28"/>
          <w:szCs w:val="28"/>
          <w:lang w:val="uk-UA"/>
        </w:rPr>
        <w:t xml:space="preserve">звертались з питань житлового господарства, що становить </w:t>
      </w:r>
      <w:r w:rsidR="007A5943">
        <w:rPr>
          <w:sz w:val="28"/>
          <w:szCs w:val="28"/>
          <w:lang w:val="uk-UA"/>
        </w:rPr>
        <w:t>51</w:t>
      </w:r>
      <w:r w:rsidR="00651BB4">
        <w:rPr>
          <w:sz w:val="28"/>
          <w:szCs w:val="28"/>
          <w:lang w:val="uk-UA"/>
        </w:rPr>
        <w:t xml:space="preserve">% </w:t>
      </w:r>
      <w:r w:rsidR="00293F9F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загальної кількості надходжень,</w:t>
      </w:r>
      <w:r w:rsidR="00293F9F">
        <w:rPr>
          <w:sz w:val="28"/>
          <w:szCs w:val="28"/>
          <w:lang w:val="uk-UA"/>
        </w:rPr>
        <w:t xml:space="preserve"> </w:t>
      </w:r>
      <w:r w:rsidR="004A4297">
        <w:rPr>
          <w:sz w:val="28"/>
          <w:szCs w:val="28"/>
          <w:lang w:val="uk-UA"/>
        </w:rPr>
        <w:t xml:space="preserve">з </w:t>
      </w:r>
      <w:r w:rsidR="00293F9F">
        <w:rPr>
          <w:sz w:val="28"/>
          <w:szCs w:val="28"/>
          <w:lang w:val="uk-UA"/>
        </w:rPr>
        <w:t>питань соціального забезпечення, а саме: призначення соціальних виплат</w:t>
      </w:r>
      <w:r w:rsidR="004A4297">
        <w:rPr>
          <w:sz w:val="28"/>
          <w:szCs w:val="28"/>
          <w:lang w:val="uk-UA"/>
        </w:rPr>
        <w:t xml:space="preserve"> і</w:t>
      </w:r>
      <w:r w:rsidR="00293F9F">
        <w:rPr>
          <w:sz w:val="28"/>
          <w:szCs w:val="28"/>
          <w:lang w:val="uk-UA"/>
        </w:rPr>
        <w:t xml:space="preserve"> </w:t>
      </w:r>
      <w:r w:rsidR="00F112E0">
        <w:rPr>
          <w:sz w:val="28"/>
          <w:szCs w:val="28"/>
          <w:lang w:val="uk-UA"/>
        </w:rPr>
        <w:t xml:space="preserve">допомог </w:t>
      </w:r>
      <w:r w:rsidR="004A4297" w:rsidRPr="004A4297">
        <w:rPr>
          <w:sz w:val="28"/>
          <w:szCs w:val="28"/>
          <w:lang w:val="uk-UA"/>
        </w:rPr>
        <w:t>особам, які переміщуються з тимчасово окупованих територі</w:t>
      </w:r>
      <w:r w:rsidR="004A4297">
        <w:rPr>
          <w:sz w:val="28"/>
          <w:szCs w:val="28"/>
          <w:lang w:val="uk-UA"/>
        </w:rPr>
        <w:t xml:space="preserve">й </w:t>
      </w:r>
      <w:r w:rsidR="00293F9F">
        <w:rPr>
          <w:sz w:val="28"/>
          <w:szCs w:val="28"/>
          <w:lang w:val="uk-UA"/>
        </w:rPr>
        <w:t xml:space="preserve">та надання адресної допомоги – </w:t>
      </w:r>
      <w:r w:rsidR="00E93BF8">
        <w:rPr>
          <w:sz w:val="28"/>
          <w:szCs w:val="28"/>
          <w:lang w:val="uk-UA"/>
        </w:rPr>
        <w:t>3</w:t>
      </w:r>
      <w:r w:rsidR="004A4297">
        <w:rPr>
          <w:sz w:val="28"/>
          <w:szCs w:val="28"/>
          <w:lang w:val="uk-UA"/>
        </w:rPr>
        <w:t>8</w:t>
      </w:r>
      <w:r w:rsidR="00651BB4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</w:t>
      </w:r>
      <w:r w:rsidR="004A4297">
        <w:rPr>
          <w:sz w:val="28"/>
          <w:szCs w:val="28"/>
          <w:lang w:val="uk-UA"/>
        </w:rPr>
        <w:t xml:space="preserve">питань благоустрою територій – 3%, </w:t>
      </w:r>
      <w:r w:rsidR="00293F9F">
        <w:rPr>
          <w:sz w:val="28"/>
          <w:szCs w:val="28"/>
          <w:lang w:val="uk-UA"/>
        </w:rPr>
        <w:t xml:space="preserve">надання пільгових рецептів – </w:t>
      </w:r>
      <w:r w:rsidR="004A4297">
        <w:rPr>
          <w:sz w:val="28"/>
          <w:szCs w:val="28"/>
          <w:lang w:val="uk-UA"/>
        </w:rPr>
        <w:t>2</w:t>
      </w:r>
      <w:r w:rsidR="00651BB4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</w:t>
      </w:r>
      <w:r w:rsidR="00293F9F">
        <w:rPr>
          <w:sz w:val="28"/>
          <w:szCs w:val="28"/>
          <w:lang w:val="uk-UA"/>
        </w:rPr>
        <w:t xml:space="preserve"> </w:t>
      </w:r>
      <w:r w:rsidR="00651BB4">
        <w:rPr>
          <w:sz w:val="28"/>
          <w:szCs w:val="28"/>
          <w:lang w:val="uk-UA"/>
        </w:rPr>
        <w:t>питання освіти – 1%</w:t>
      </w:r>
      <w:r>
        <w:rPr>
          <w:sz w:val="28"/>
          <w:szCs w:val="28"/>
          <w:lang w:val="uk-UA"/>
        </w:rPr>
        <w:t>,</w:t>
      </w:r>
      <w:r w:rsidR="00293F9F">
        <w:rPr>
          <w:sz w:val="28"/>
          <w:szCs w:val="28"/>
          <w:lang w:val="uk-UA"/>
        </w:rPr>
        <w:t xml:space="preserve"> </w:t>
      </w:r>
      <w:r w:rsidR="00293F9F">
        <w:rPr>
          <w:spacing w:val="-4"/>
          <w:sz w:val="28"/>
          <w:szCs w:val="28"/>
          <w:lang w:val="uk-UA"/>
        </w:rPr>
        <w:t xml:space="preserve">та </w:t>
      </w:r>
      <w:r w:rsidR="007A5943">
        <w:rPr>
          <w:spacing w:val="-4"/>
          <w:sz w:val="28"/>
          <w:szCs w:val="28"/>
          <w:lang w:val="uk-UA"/>
        </w:rPr>
        <w:t>5</w:t>
      </w:r>
      <w:r w:rsidR="00651BB4">
        <w:rPr>
          <w:spacing w:val="-4"/>
          <w:sz w:val="28"/>
          <w:szCs w:val="28"/>
          <w:lang w:val="uk-UA"/>
        </w:rPr>
        <w:t>%</w:t>
      </w:r>
      <w:r w:rsidR="00A51E20">
        <w:rPr>
          <w:spacing w:val="-4"/>
          <w:sz w:val="28"/>
          <w:szCs w:val="28"/>
          <w:lang w:val="uk-UA"/>
        </w:rPr>
        <w:t xml:space="preserve"> </w:t>
      </w:r>
      <w:r w:rsidR="00293F9F">
        <w:rPr>
          <w:spacing w:val="-4"/>
          <w:sz w:val="28"/>
          <w:szCs w:val="28"/>
          <w:lang w:val="uk-UA"/>
        </w:rPr>
        <w:t>– інші питання</w:t>
      </w:r>
      <w:r w:rsidR="00293F9F">
        <w:rPr>
          <w:sz w:val="28"/>
          <w:szCs w:val="28"/>
          <w:lang w:val="uk-UA"/>
        </w:rPr>
        <w:t xml:space="preserve">. </w:t>
      </w:r>
    </w:p>
    <w:p w:rsidR="00B9115E" w:rsidRDefault="00293F9F" w:rsidP="00B9115E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Забезпечено контроль за розглядом </w:t>
      </w:r>
      <w:r w:rsidR="008E1087">
        <w:rPr>
          <w:sz w:val="28"/>
          <w:szCs w:val="28"/>
          <w:lang w:val="uk-UA"/>
        </w:rPr>
        <w:t>23272</w:t>
      </w:r>
      <w:r>
        <w:rPr>
          <w:sz w:val="28"/>
          <w:szCs w:val="28"/>
          <w:lang w:val="uk-UA"/>
        </w:rPr>
        <w:t xml:space="preserve"> звернен</w:t>
      </w:r>
      <w:r w:rsidR="00C5161A">
        <w:rPr>
          <w:sz w:val="28"/>
          <w:szCs w:val="28"/>
          <w:lang w:val="uk-UA"/>
        </w:rPr>
        <w:t>нями</w:t>
      </w:r>
      <w:r>
        <w:rPr>
          <w:sz w:val="28"/>
          <w:szCs w:val="28"/>
          <w:lang w:val="uk-UA"/>
        </w:rPr>
        <w:t xml:space="preserve"> громадян до КБУ «Контактний центр міста Києва». Звернення розглядались особисто </w:t>
      </w:r>
      <w:r w:rsidR="00E36524">
        <w:rPr>
          <w:sz w:val="28"/>
          <w:szCs w:val="28"/>
          <w:lang w:val="uk-UA"/>
        </w:rPr>
        <w:t xml:space="preserve">т.в.о. </w:t>
      </w:r>
      <w:r>
        <w:rPr>
          <w:sz w:val="28"/>
          <w:szCs w:val="28"/>
          <w:lang w:val="uk-UA"/>
        </w:rPr>
        <w:t>голов</w:t>
      </w:r>
      <w:r w:rsidR="00E36524">
        <w:rPr>
          <w:sz w:val="28"/>
          <w:szCs w:val="28"/>
          <w:lang w:val="uk-UA"/>
        </w:rPr>
        <w:t>и</w:t>
      </w:r>
      <w:r w:rsidR="00A51E20">
        <w:rPr>
          <w:sz w:val="28"/>
          <w:szCs w:val="28"/>
          <w:lang w:val="uk-UA"/>
        </w:rPr>
        <w:t xml:space="preserve"> </w:t>
      </w:r>
      <w:r w:rsidR="00A51E20">
        <w:rPr>
          <w:sz w:val="28"/>
          <w:szCs w:val="28"/>
          <w:lang w:val="uk-UA"/>
        </w:rPr>
        <w:br/>
        <w:t>Р</w:t>
      </w:r>
      <w:r>
        <w:rPr>
          <w:sz w:val="28"/>
          <w:szCs w:val="28"/>
          <w:lang w:val="uk-UA"/>
        </w:rPr>
        <w:t xml:space="preserve">айдержадміністрації, а їх вирішення знаходиться на </w:t>
      </w:r>
      <w:r w:rsidR="00B9115E">
        <w:rPr>
          <w:sz w:val="28"/>
          <w:szCs w:val="28"/>
          <w:lang w:val="uk-UA"/>
        </w:rPr>
        <w:t xml:space="preserve">постійному </w:t>
      </w:r>
      <w:r w:rsidR="00A51E20">
        <w:rPr>
          <w:sz w:val="28"/>
          <w:szCs w:val="28"/>
          <w:lang w:val="uk-UA"/>
        </w:rPr>
        <w:t>контролі</w:t>
      </w:r>
      <w:r>
        <w:rPr>
          <w:sz w:val="28"/>
          <w:szCs w:val="28"/>
          <w:lang w:val="uk-UA"/>
        </w:rPr>
        <w:t xml:space="preserve"> в структурних підрозділах та комунальних підприємств</w:t>
      </w:r>
      <w:r w:rsidR="009E6C11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Подільського району до остаточного виконання. Інформація та відповіді про розгляд порушених питань своєчасно вносяться до електронної системи реєстрації звернень та направляються авторам.</w:t>
      </w:r>
    </w:p>
    <w:p w:rsidR="00B12E24" w:rsidRPr="009E6C11" w:rsidRDefault="007F31F4" w:rsidP="00B9115E">
      <w:pPr>
        <w:ind w:firstLine="578"/>
        <w:jc w:val="both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 w:eastAsia="en-US"/>
        </w:rPr>
        <w:t>Н</w:t>
      </w:r>
      <w:r w:rsidRPr="007F31F4">
        <w:rPr>
          <w:rFonts w:eastAsiaTheme="minorHAnsi"/>
          <w:bCs/>
          <w:sz w:val="28"/>
          <w:szCs w:val="28"/>
          <w:lang w:val="uk-UA" w:eastAsia="en-US"/>
        </w:rPr>
        <w:t xml:space="preserve">евідкладного реагування </w:t>
      </w:r>
      <w:r w:rsidR="002D24FC">
        <w:rPr>
          <w:sz w:val="28"/>
          <w:szCs w:val="28"/>
          <w:lang w:val="uk-UA"/>
        </w:rPr>
        <w:t>потребувало</w:t>
      </w:r>
      <w:r w:rsidRPr="00E80AF8">
        <w:rPr>
          <w:sz w:val="28"/>
          <w:szCs w:val="28"/>
          <w:lang w:val="uk-UA"/>
        </w:rPr>
        <w:t xml:space="preserve"> забезпечення життєдіяльності </w:t>
      </w:r>
      <w:r w:rsidR="002D24FC" w:rsidRPr="00E80AF8">
        <w:rPr>
          <w:sz w:val="28"/>
          <w:szCs w:val="28"/>
          <w:lang w:val="uk-UA"/>
        </w:rPr>
        <w:t>соціально вразливих верств населення</w:t>
      </w:r>
      <w:r w:rsidRPr="00E80AF8">
        <w:rPr>
          <w:sz w:val="28"/>
          <w:szCs w:val="28"/>
          <w:lang w:val="uk-UA"/>
        </w:rPr>
        <w:t xml:space="preserve"> району</w:t>
      </w:r>
      <w:r w:rsidR="00B12E24">
        <w:rPr>
          <w:sz w:val="28"/>
          <w:szCs w:val="28"/>
          <w:lang w:val="uk-UA"/>
        </w:rPr>
        <w:t>, мешканців будинків, пошкоджених внаслідок обстрілів</w:t>
      </w:r>
      <w:r w:rsidR="002D24FC">
        <w:rPr>
          <w:sz w:val="28"/>
          <w:szCs w:val="28"/>
          <w:lang w:val="uk-UA"/>
        </w:rPr>
        <w:t xml:space="preserve"> та внутрішньо переміщених осіб, </w:t>
      </w:r>
      <w:r w:rsidR="002D24FC" w:rsidRPr="002D24FC">
        <w:rPr>
          <w:rFonts w:eastAsia="TimesNewRoman"/>
          <w:sz w:val="28"/>
          <w:szCs w:val="28"/>
          <w:lang w:val="uk-UA" w:eastAsia="en-US"/>
        </w:rPr>
        <w:t>еваку</w:t>
      </w:r>
      <w:r w:rsidR="002D24FC">
        <w:rPr>
          <w:rFonts w:eastAsia="TimesNewRoman"/>
          <w:sz w:val="28"/>
          <w:szCs w:val="28"/>
          <w:lang w:val="uk-UA" w:eastAsia="en-US"/>
        </w:rPr>
        <w:t>йованих</w:t>
      </w:r>
      <w:r w:rsidR="002D24FC" w:rsidRPr="002D24FC">
        <w:rPr>
          <w:rFonts w:eastAsia="TimesNewRoman"/>
          <w:sz w:val="28"/>
          <w:szCs w:val="28"/>
          <w:lang w:val="uk-UA" w:eastAsia="en-US"/>
        </w:rPr>
        <w:t xml:space="preserve"> з місць</w:t>
      </w:r>
      <w:r w:rsidR="002D24FC">
        <w:rPr>
          <w:rFonts w:eastAsia="TimesNewRoman"/>
          <w:sz w:val="28"/>
          <w:szCs w:val="28"/>
          <w:lang w:val="uk-UA" w:eastAsia="en-US"/>
        </w:rPr>
        <w:t xml:space="preserve"> п</w:t>
      </w:r>
      <w:r w:rsidR="002D24FC" w:rsidRPr="002D24FC">
        <w:rPr>
          <w:rFonts w:eastAsia="TimesNewRoman"/>
          <w:sz w:val="28"/>
          <w:szCs w:val="28"/>
          <w:lang w:val="uk-UA" w:eastAsia="en-US"/>
        </w:rPr>
        <w:t>роведення бойових дій та населених пунктів,</w:t>
      </w:r>
      <w:r w:rsidR="002D24FC">
        <w:rPr>
          <w:rFonts w:eastAsia="TimesNewRoman"/>
          <w:sz w:val="28"/>
          <w:szCs w:val="28"/>
          <w:lang w:val="uk-UA" w:eastAsia="en-US"/>
        </w:rPr>
        <w:t xml:space="preserve"> </w:t>
      </w:r>
      <w:r w:rsidR="002D24FC" w:rsidRPr="002D24FC">
        <w:rPr>
          <w:rFonts w:eastAsia="TimesNewRoman"/>
          <w:sz w:val="28"/>
          <w:szCs w:val="28"/>
          <w:lang w:val="uk-UA" w:eastAsia="en-US"/>
        </w:rPr>
        <w:t>що опинилися на межі гуманітарної катастрофи</w:t>
      </w:r>
      <w:r w:rsidR="00B12E24">
        <w:rPr>
          <w:rFonts w:eastAsia="TimesNewRoman"/>
          <w:sz w:val="28"/>
          <w:szCs w:val="28"/>
          <w:lang w:val="uk-UA" w:eastAsia="en-US"/>
        </w:rPr>
        <w:t xml:space="preserve">. </w:t>
      </w:r>
      <w:r w:rsidR="00B12E24">
        <w:rPr>
          <w:sz w:val="28"/>
          <w:szCs w:val="28"/>
          <w:lang w:val="uk-UA"/>
        </w:rPr>
        <w:t>Розглянуто</w:t>
      </w:r>
      <w:r w:rsidR="00B12E24" w:rsidRPr="00394548">
        <w:rPr>
          <w:sz w:val="28"/>
          <w:szCs w:val="28"/>
          <w:lang w:val="uk-UA"/>
        </w:rPr>
        <w:t xml:space="preserve"> </w:t>
      </w:r>
      <w:r w:rsidR="008E1087">
        <w:rPr>
          <w:sz w:val="28"/>
          <w:szCs w:val="28"/>
          <w:lang w:val="uk-UA"/>
        </w:rPr>
        <w:t>190</w:t>
      </w:r>
      <w:r w:rsidR="00B12E24">
        <w:rPr>
          <w:sz w:val="28"/>
          <w:szCs w:val="28"/>
          <w:lang w:val="uk-UA"/>
        </w:rPr>
        <w:t xml:space="preserve"> звернень з питань продуктових наборів, ліків, надання гуманітарної та матеріальної допомоги для вирішення соціально-побутових проблем. </w:t>
      </w:r>
      <w:r w:rsidR="006158DA" w:rsidRPr="009E6C11">
        <w:rPr>
          <w:sz w:val="28"/>
          <w:szCs w:val="28"/>
          <w:lang w:val="uk-UA"/>
        </w:rPr>
        <w:t xml:space="preserve">Актуальними </w:t>
      </w:r>
      <w:r w:rsidR="00354070" w:rsidRPr="009E6C11">
        <w:rPr>
          <w:sz w:val="28"/>
          <w:szCs w:val="28"/>
          <w:lang w:val="uk-UA"/>
        </w:rPr>
        <w:t xml:space="preserve">для </w:t>
      </w:r>
      <w:r w:rsidR="00354070" w:rsidRPr="009E6C11">
        <w:rPr>
          <w:spacing w:val="-4"/>
          <w:sz w:val="28"/>
          <w:szCs w:val="28"/>
          <w:lang w:val="uk-UA"/>
        </w:rPr>
        <w:t>мешканців району</w:t>
      </w:r>
      <w:r w:rsidR="009E6C11" w:rsidRPr="009E6C11">
        <w:rPr>
          <w:spacing w:val="-4"/>
          <w:sz w:val="28"/>
          <w:szCs w:val="28"/>
          <w:lang w:val="uk-UA"/>
        </w:rPr>
        <w:t xml:space="preserve"> є</w:t>
      </w:r>
      <w:r w:rsidR="00354070" w:rsidRPr="009E6C11">
        <w:rPr>
          <w:spacing w:val="-4"/>
          <w:sz w:val="28"/>
          <w:szCs w:val="28"/>
          <w:lang w:val="uk-UA"/>
        </w:rPr>
        <w:t xml:space="preserve"> питання щодо стану споруд цивільного захисту. Опрацьовано 596 звернень стосовно цілодобової доступності в укриттях, </w:t>
      </w:r>
      <w:r w:rsidR="00354070" w:rsidRPr="009E6C11">
        <w:rPr>
          <w:rFonts w:eastAsia="TimesNewRoman"/>
          <w:iCs/>
          <w:sz w:val="28"/>
          <w:szCs w:val="28"/>
          <w:lang w:val="uk-UA" w:eastAsia="en-US"/>
        </w:rPr>
        <w:t>облаштування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 xml:space="preserve"> підвальн</w:t>
      </w:r>
      <w:r w:rsidR="00354070" w:rsidRPr="009E6C11">
        <w:rPr>
          <w:rFonts w:eastAsia="TimesNewRoman"/>
          <w:iCs/>
          <w:sz w:val="28"/>
          <w:szCs w:val="28"/>
          <w:lang w:val="uk-UA" w:eastAsia="en-US"/>
        </w:rPr>
        <w:t>их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 xml:space="preserve"> приміщен</w:t>
      </w:r>
      <w:r w:rsidR="00354070" w:rsidRPr="009E6C11">
        <w:rPr>
          <w:rFonts w:eastAsia="TimesNewRoman"/>
          <w:iCs/>
          <w:sz w:val="28"/>
          <w:szCs w:val="28"/>
          <w:lang w:val="uk-UA" w:eastAsia="en-US"/>
        </w:rPr>
        <w:t>ь у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 xml:space="preserve"> житлових будинк</w:t>
      </w:r>
      <w:r w:rsidR="00354070" w:rsidRPr="009E6C11">
        <w:rPr>
          <w:rFonts w:eastAsia="TimesNewRoman"/>
          <w:iCs/>
          <w:sz w:val="28"/>
          <w:szCs w:val="28"/>
          <w:lang w:val="uk-UA" w:eastAsia="en-US"/>
        </w:rPr>
        <w:t>ах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 xml:space="preserve"> і заклад</w:t>
      </w:r>
      <w:r w:rsidR="00354070" w:rsidRPr="009E6C11">
        <w:rPr>
          <w:rFonts w:eastAsia="TimesNewRoman"/>
          <w:iCs/>
          <w:sz w:val="28"/>
          <w:szCs w:val="28"/>
          <w:lang w:val="uk-UA" w:eastAsia="en-US"/>
        </w:rPr>
        <w:t>ах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 xml:space="preserve"> освіти та інші укриття</w:t>
      </w:r>
      <w:r w:rsidR="006158DA" w:rsidRPr="009E6C11">
        <w:rPr>
          <w:rFonts w:eastAsia="TimesNewRoman"/>
          <w:sz w:val="28"/>
          <w:szCs w:val="28"/>
          <w:lang w:val="uk-UA" w:eastAsia="en-US"/>
        </w:rPr>
        <w:t>, що можуть слугувати бомбосховищами</w:t>
      </w:r>
      <w:r w:rsidR="006158DA" w:rsidRPr="009E6C11">
        <w:rPr>
          <w:rFonts w:eastAsia="TimesNewRoman"/>
          <w:iCs/>
          <w:sz w:val="28"/>
          <w:szCs w:val="28"/>
          <w:lang w:val="uk-UA" w:eastAsia="en-US"/>
        </w:rPr>
        <w:t>.</w:t>
      </w:r>
    </w:p>
    <w:p w:rsidR="00B9115E" w:rsidRPr="001D7B4B" w:rsidRDefault="00B9115E" w:rsidP="00B12E2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31F4" w:rsidRPr="00E36524" w:rsidRDefault="00E36524" w:rsidP="005714F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  <w:r w:rsidRPr="00E36524">
        <w:rPr>
          <w:b/>
          <w:sz w:val="28"/>
          <w:szCs w:val="28"/>
          <w:lang w:val="uk-UA"/>
        </w:rPr>
        <w:t>За зв</w:t>
      </w:r>
      <w:r w:rsidR="00B9115E">
        <w:rPr>
          <w:b/>
          <w:sz w:val="28"/>
          <w:szCs w:val="28"/>
          <w:lang w:val="uk-UA"/>
        </w:rPr>
        <w:t>ерненнями вирішено такі питання:</w:t>
      </w:r>
      <w:bookmarkStart w:id="0" w:name="_GoBack"/>
      <w:bookmarkEnd w:id="0"/>
    </w:p>
    <w:p w:rsidR="00293F9F" w:rsidRPr="007F7CF8" w:rsidRDefault="00C655C0" w:rsidP="00C5161A">
      <w:pPr>
        <w:ind w:firstLine="567"/>
        <w:jc w:val="both"/>
        <w:rPr>
          <w:bCs/>
          <w:sz w:val="28"/>
          <w:szCs w:val="28"/>
          <w:lang w:val="uk-UA"/>
        </w:rPr>
      </w:pPr>
      <w:r w:rsidRPr="007F7CF8">
        <w:rPr>
          <w:sz w:val="28"/>
          <w:szCs w:val="28"/>
          <w:lang w:val="uk-UA"/>
        </w:rPr>
        <w:t xml:space="preserve">Відремонтовано </w:t>
      </w:r>
      <w:r w:rsidR="00293F9F" w:rsidRPr="007F7CF8">
        <w:rPr>
          <w:sz w:val="28"/>
          <w:szCs w:val="28"/>
          <w:lang w:val="uk-UA"/>
        </w:rPr>
        <w:t xml:space="preserve">покрівлі в будинках </w:t>
      </w:r>
      <w:r w:rsidR="00293F9F" w:rsidRPr="007F7CF8">
        <w:rPr>
          <w:spacing w:val="-4"/>
          <w:sz w:val="28"/>
          <w:szCs w:val="28"/>
          <w:lang w:val="uk-UA"/>
        </w:rPr>
        <w:t>за адресами</w:t>
      </w:r>
      <w:r w:rsidRPr="007F7CF8">
        <w:rPr>
          <w:spacing w:val="-4"/>
          <w:sz w:val="28"/>
          <w:szCs w:val="28"/>
          <w:lang w:val="uk-UA"/>
        </w:rPr>
        <w:t>:</w:t>
      </w:r>
      <w:r w:rsidR="00293F9F" w:rsidRPr="007F7CF8">
        <w:rPr>
          <w:i/>
          <w:spacing w:val="-4"/>
          <w:sz w:val="28"/>
          <w:szCs w:val="28"/>
          <w:lang w:val="uk-UA"/>
        </w:rPr>
        <w:t xml:space="preserve"> </w:t>
      </w:r>
      <w:r w:rsidR="00293F9F" w:rsidRPr="007F7CF8">
        <w:rPr>
          <w:spacing w:val="-4"/>
          <w:sz w:val="28"/>
          <w:szCs w:val="28"/>
          <w:lang w:val="uk-UA"/>
        </w:rPr>
        <w:t xml:space="preserve">буд. № </w:t>
      </w:r>
      <w:r w:rsidRPr="007F7CF8">
        <w:rPr>
          <w:spacing w:val="-4"/>
          <w:sz w:val="28"/>
          <w:szCs w:val="28"/>
          <w:lang w:val="uk-UA"/>
        </w:rPr>
        <w:t>55</w:t>
      </w:r>
      <w:r w:rsidR="00293F9F" w:rsidRPr="007F7CF8">
        <w:rPr>
          <w:spacing w:val="-4"/>
          <w:sz w:val="28"/>
          <w:szCs w:val="28"/>
          <w:lang w:val="uk-UA"/>
        </w:rPr>
        <w:t>/</w:t>
      </w:r>
      <w:r w:rsidRPr="007F7CF8">
        <w:rPr>
          <w:spacing w:val="-4"/>
          <w:sz w:val="28"/>
          <w:szCs w:val="28"/>
          <w:lang w:val="uk-UA"/>
        </w:rPr>
        <w:t>5</w:t>
      </w:r>
      <w:r w:rsidR="00953C5F" w:rsidRPr="007F7CF8">
        <w:rPr>
          <w:spacing w:val="-4"/>
          <w:sz w:val="28"/>
          <w:szCs w:val="28"/>
          <w:lang w:val="uk-UA"/>
        </w:rPr>
        <w:t>7</w:t>
      </w:r>
      <w:r w:rsidR="00B9115E">
        <w:rPr>
          <w:spacing w:val="-4"/>
          <w:sz w:val="28"/>
          <w:szCs w:val="28"/>
          <w:lang w:val="uk-UA"/>
        </w:rPr>
        <w:t xml:space="preserve"> на вул. Волоській, </w:t>
      </w:r>
      <w:r w:rsidR="00C454F2" w:rsidRPr="007F7CF8">
        <w:rPr>
          <w:spacing w:val="-4"/>
          <w:sz w:val="28"/>
          <w:szCs w:val="28"/>
          <w:lang w:val="uk-UA"/>
        </w:rPr>
        <w:t xml:space="preserve">буд. № </w:t>
      </w:r>
      <w:r w:rsidRPr="007F7CF8">
        <w:rPr>
          <w:spacing w:val="-4"/>
          <w:sz w:val="28"/>
          <w:szCs w:val="28"/>
          <w:lang w:val="uk-UA"/>
        </w:rPr>
        <w:t>12-а</w:t>
      </w:r>
      <w:r w:rsidR="00C454F2" w:rsidRPr="007F7CF8">
        <w:rPr>
          <w:spacing w:val="-4"/>
          <w:sz w:val="28"/>
          <w:szCs w:val="28"/>
          <w:lang w:val="uk-UA"/>
        </w:rPr>
        <w:t xml:space="preserve"> на вул. </w:t>
      </w:r>
      <w:r w:rsidRPr="007F7CF8">
        <w:rPr>
          <w:spacing w:val="-4"/>
          <w:sz w:val="28"/>
          <w:szCs w:val="28"/>
          <w:lang w:val="uk-UA"/>
        </w:rPr>
        <w:t>Копилівській</w:t>
      </w:r>
      <w:r w:rsidR="00B9115E">
        <w:rPr>
          <w:spacing w:val="-4"/>
          <w:sz w:val="28"/>
          <w:szCs w:val="28"/>
          <w:lang w:val="uk-UA"/>
        </w:rPr>
        <w:t>,</w:t>
      </w:r>
      <w:r w:rsidR="00C454F2" w:rsidRPr="007F7CF8">
        <w:rPr>
          <w:spacing w:val="-4"/>
          <w:sz w:val="28"/>
          <w:szCs w:val="28"/>
          <w:lang w:val="uk-UA"/>
        </w:rPr>
        <w:t xml:space="preserve"> буд. № </w:t>
      </w:r>
      <w:r w:rsidRPr="007F7CF8">
        <w:rPr>
          <w:spacing w:val="-4"/>
          <w:sz w:val="28"/>
          <w:szCs w:val="28"/>
          <w:lang w:val="uk-UA"/>
        </w:rPr>
        <w:t>3-а</w:t>
      </w:r>
      <w:r w:rsidR="00C454F2" w:rsidRPr="007F7CF8">
        <w:rPr>
          <w:spacing w:val="-4"/>
          <w:sz w:val="28"/>
          <w:szCs w:val="28"/>
          <w:lang w:val="uk-UA"/>
        </w:rPr>
        <w:t xml:space="preserve"> на вул. </w:t>
      </w:r>
      <w:r w:rsidRPr="007F7CF8">
        <w:rPr>
          <w:spacing w:val="-4"/>
          <w:sz w:val="28"/>
          <w:szCs w:val="28"/>
          <w:lang w:val="uk-UA"/>
        </w:rPr>
        <w:t>Межов</w:t>
      </w:r>
      <w:r w:rsidR="00B9115E">
        <w:rPr>
          <w:spacing w:val="-4"/>
          <w:sz w:val="28"/>
          <w:szCs w:val="28"/>
          <w:lang w:val="uk-UA"/>
        </w:rPr>
        <w:t>ій,</w:t>
      </w:r>
      <w:r w:rsidR="00C454F2" w:rsidRPr="007F7CF8">
        <w:rPr>
          <w:spacing w:val="-4"/>
          <w:sz w:val="28"/>
          <w:szCs w:val="28"/>
          <w:lang w:val="uk-UA"/>
        </w:rPr>
        <w:t xml:space="preserve"> </w:t>
      </w:r>
      <w:r w:rsidR="00E511C7" w:rsidRPr="007F7CF8">
        <w:rPr>
          <w:spacing w:val="-4"/>
          <w:sz w:val="28"/>
          <w:szCs w:val="28"/>
          <w:lang w:val="uk-UA"/>
        </w:rPr>
        <w:t xml:space="preserve">буд. </w:t>
      </w:r>
      <w:r w:rsidRPr="007F7CF8">
        <w:rPr>
          <w:spacing w:val="-4"/>
          <w:sz w:val="28"/>
          <w:szCs w:val="28"/>
          <w:lang w:val="uk-UA"/>
        </w:rPr>
        <w:t>№ 26-а</w:t>
      </w:r>
      <w:r w:rsidR="00E511C7" w:rsidRPr="007F7CF8">
        <w:rPr>
          <w:spacing w:val="-4"/>
          <w:sz w:val="28"/>
          <w:szCs w:val="28"/>
          <w:lang w:val="uk-UA"/>
        </w:rPr>
        <w:t xml:space="preserve"> на просп. Г</w:t>
      </w:r>
      <w:r w:rsidR="00EF68BB" w:rsidRPr="007F7CF8">
        <w:rPr>
          <w:spacing w:val="-4"/>
          <w:sz w:val="28"/>
          <w:szCs w:val="28"/>
          <w:lang w:val="uk-UA"/>
        </w:rPr>
        <w:t>еоргія</w:t>
      </w:r>
      <w:r w:rsidRPr="007F7CF8">
        <w:rPr>
          <w:spacing w:val="-4"/>
          <w:sz w:val="28"/>
          <w:szCs w:val="28"/>
          <w:lang w:val="uk-UA"/>
        </w:rPr>
        <w:t xml:space="preserve"> Гонгадзе</w:t>
      </w:r>
      <w:r w:rsidR="00293F9F" w:rsidRPr="007F7CF8">
        <w:rPr>
          <w:bCs/>
          <w:i/>
          <w:sz w:val="28"/>
          <w:szCs w:val="28"/>
          <w:lang w:val="uk-UA"/>
        </w:rPr>
        <w:t>.</w:t>
      </w:r>
    </w:p>
    <w:p w:rsidR="00293F9F" w:rsidRPr="007F7CF8" w:rsidRDefault="00293F9F" w:rsidP="00E53021">
      <w:pPr>
        <w:ind w:firstLine="578"/>
        <w:jc w:val="both"/>
        <w:rPr>
          <w:sz w:val="28"/>
          <w:szCs w:val="28"/>
          <w:lang w:val="uk-UA"/>
        </w:rPr>
      </w:pPr>
      <w:r w:rsidRPr="007F7CF8">
        <w:rPr>
          <w:sz w:val="28"/>
          <w:szCs w:val="28"/>
          <w:lang w:val="uk-UA"/>
        </w:rPr>
        <w:lastRenderedPageBreak/>
        <w:t>Проведено поточний ремонт ліфтового обладнання у ліфтах:</w:t>
      </w:r>
      <w:r w:rsidRPr="007F7CF8">
        <w:rPr>
          <w:i/>
          <w:sz w:val="28"/>
          <w:szCs w:val="28"/>
          <w:lang w:val="uk-UA"/>
        </w:rPr>
        <w:t xml:space="preserve"> </w:t>
      </w:r>
      <w:r w:rsidR="00E53021" w:rsidRPr="007F7CF8">
        <w:rPr>
          <w:sz w:val="28"/>
          <w:szCs w:val="28"/>
          <w:lang w:val="uk-UA"/>
        </w:rPr>
        <w:t xml:space="preserve">буд. № </w:t>
      </w:r>
      <w:r w:rsidR="00A35646" w:rsidRPr="007F7CF8">
        <w:rPr>
          <w:sz w:val="28"/>
          <w:szCs w:val="28"/>
          <w:lang w:val="uk-UA"/>
        </w:rPr>
        <w:t>12</w:t>
      </w:r>
      <w:r w:rsidR="004E4753" w:rsidRPr="007F7CF8">
        <w:rPr>
          <w:sz w:val="28"/>
          <w:szCs w:val="28"/>
          <w:lang w:val="uk-UA"/>
        </w:rPr>
        <w:t xml:space="preserve">-а, </w:t>
      </w:r>
      <w:r w:rsidR="00F06208" w:rsidRPr="007F7CF8">
        <w:rPr>
          <w:sz w:val="28"/>
          <w:szCs w:val="28"/>
          <w:lang w:val="uk-UA"/>
        </w:rPr>
        <w:t xml:space="preserve">на </w:t>
      </w:r>
      <w:r w:rsidR="00786E3D">
        <w:rPr>
          <w:sz w:val="28"/>
          <w:szCs w:val="28"/>
          <w:lang w:val="uk-UA"/>
        </w:rPr>
        <w:br/>
      </w:r>
      <w:r w:rsidR="00B9115E">
        <w:rPr>
          <w:sz w:val="28"/>
          <w:szCs w:val="28"/>
          <w:lang w:val="uk-UA"/>
        </w:rPr>
        <w:t>вул. Копилівській,</w:t>
      </w:r>
      <w:r w:rsidR="00F06208" w:rsidRPr="007F7CF8">
        <w:rPr>
          <w:sz w:val="28"/>
          <w:szCs w:val="28"/>
          <w:lang w:val="uk-UA"/>
        </w:rPr>
        <w:t xml:space="preserve"> </w:t>
      </w:r>
      <w:r w:rsidR="00A35646" w:rsidRPr="007F7CF8">
        <w:rPr>
          <w:sz w:val="28"/>
          <w:szCs w:val="28"/>
          <w:lang w:val="uk-UA"/>
        </w:rPr>
        <w:t xml:space="preserve">під’їзду № 2 </w:t>
      </w:r>
      <w:r w:rsidR="00B9115E">
        <w:rPr>
          <w:sz w:val="28"/>
          <w:szCs w:val="28"/>
          <w:lang w:val="uk-UA"/>
        </w:rPr>
        <w:t>буд. № 23 на вул. Межовій,</w:t>
      </w:r>
      <w:r w:rsidR="00F06208" w:rsidRPr="007F7CF8">
        <w:rPr>
          <w:sz w:val="28"/>
          <w:szCs w:val="28"/>
          <w:lang w:val="uk-UA"/>
        </w:rPr>
        <w:t xml:space="preserve"> буд. № </w:t>
      </w:r>
      <w:r w:rsidR="00A35646" w:rsidRPr="007F7CF8">
        <w:rPr>
          <w:sz w:val="28"/>
          <w:szCs w:val="28"/>
          <w:lang w:val="uk-UA"/>
        </w:rPr>
        <w:t xml:space="preserve">6, </w:t>
      </w:r>
      <w:r w:rsidR="004626A4" w:rsidRPr="007F7CF8">
        <w:rPr>
          <w:sz w:val="28"/>
          <w:szCs w:val="28"/>
          <w:lang w:val="uk-UA"/>
        </w:rPr>
        <w:t xml:space="preserve">8, </w:t>
      </w:r>
      <w:r w:rsidR="00B9115E">
        <w:rPr>
          <w:sz w:val="28"/>
          <w:szCs w:val="28"/>
          <w:lang w:val="uk-UA"/>
        </w:rPr>
        <w:t>10 на вул. Мостицькій,</w:t>
      </w:r>
      <w:r w:rsidR="00F06208" w:rsidRPr="007F7CF8">
        <w:rPr>
          <w:sz w:val="28"/>
          <w:szCs w:val="28"/>
          <w:lang w:val="uk-UA"/>
        </w:rPr>
        <w:t xml:space="preserve"> </w:t>
      </w:r>
      <w:r w:rsidR="004626A4" w:rsidRPr="007F7CF8">
        <w:rPr>
          <w:sz w:val="28"/>
          <w:szCs w:val="28"/>
          <w:lang w:val="uk-UA"/>
        </w:rPr>
        <w:t xml:space="preserve">під’їзду № 1 </w:t>
      </w:r>
      <w:r w:rsidR="00F06208" w:rsidRPr="007F7CF8">
        <w:rPr>
          <w:sz w:val="28"/>
          <w:szCs w:val="28"/>
          <w:lang w:val="uk-UA"/>
        </w:rPr>
        <w:t>буд. № 2-</w:t>
      </w:r>
      <w:r w:rsidR="004626A4" w:rsidRPr="007F7CF8">
        <w:rPr>
          <w:sz w:val="28"/>
          <w:szCs w:val="28"/>
          <w:lang w:val="uk-UA"/>
        </w:rPr>
        <w:t xml:space="preserve">г </w:t>
      </w:r>
      <w:r w:rsidR="00B9115E">
        <w:rPr>
          <w:sz w:val="28"/>
          <w:szCs w:val="28"/>
          <w:lang w:val="uk-UA"/>
        </w:rPr>
        <w:t>на вул. Новомостицькій,</w:t>
      </w:r>
      <w:r w:rsidR="00F06208" w:rsidRPr="007F7CF8">
        <w:rPr>
          <w:sz w:val="28"/>
          <w:szCs w:val="28"/>
          <w:lang w:val="uk-UA"/>
        </w:rPr>
        <w:t xml:space="preserve"> буд. № </w:t>
      </w:r>
      <w:r w:rsidR="004626A4" w:rsidRPr="007F7CF8">
        <w:rPr>
          <w:sz w:val="28"/>
          <w:szCs w:val="28"/>
          <w:lang w:val="uk-UA"/>
        </w:rPr>
        <w:t>6</w:t>
      </w:r>
      <w:r w:rsidR="00F06208" w:rsidRPr="007F7CF8">
        <w:rPr>
          <w:sz w:val="28"/>
          <w:szCs w:val="28"/>
          <w:lang w:val="uk-UA"/>
        </w:rPr>
        <w:t xml:space="preserve"> на </w:t>
      </w:r>
      <w:r w:rsidR="00786E3D">
        <w:rPr>
          <w:sz w:val="28"/>
          <w:szCs w:val="28"/>
          <w:lang w:val="uk-UA"/>
        </w:rPr>
        <w:br/>
      </w:r>
      <w:r w:rsidR="00F06208" w:rsidRPr="007F7CF8">
        <w:rPr>
          <w:sz w:val="28"/>
          <w:szCs w:val="28"/>
          <w:lang w:val="uk-UA"/>
        </w:rPr>
        <w:t>вул. Петропавлівській</w:t>
      </w:r>
      <w:r w:rsidR="00B9115E">
        <w:rPr>
          <w:sz w:val="28"/>
          <w:szCs w:val="28"/>
          <w:lang w:val="uk-UA"/>
        </w:rPr>
        <w:t>,</w:t>
      </w:r>
      <w:r w:rsidR="00E26F10" w:rsidRPr="007F7CF8">
        <w:rPr>
          <w:sz w:val="28"/>
          <w:szCs w:val="28"/>
          <w:lang w:val="uk-UA"/>
        </w:rPr>
        <w:t xml:space="preserve"> під’їзд № 3 буд. № </w:t>
      </w:r>
      <w:r w:rsidR="00F62979" w:rsidRPr="007F7CF8">
        <w:rPr>
          <w:sz w:val="28"/>
          <w:szCs w:val="28"/>
          <w:lang w:val="uk-UA"/>
        </w:rPr>
        <w:t>30/20-</w:t>
      </w:r>
      <w:r w:rsidR="00E26F10" w:rsidRPr="007F7CF8">
        <w:rPr>
          <w:sz w:val="28"/>
          <w:szCs w:val="28"/>
          <w:lang w:val="uk-UA"/>
        </w:rPr>
        <w:t>б</w:t>
      </w:r>
      <w:r w:rsidR="00B9115E">
        <w:rPr>
          <w:sz w:val="28"/>
          <w:szCs w:val="28"/>
          <w:lang w:val="uk-UA"/>
        </w:rPr>
        <w:t xml:space="preserve"> на вул. Світлицького,</w:t>
      </w:r>
      <w:r w:rsidR="00931EBA" w:rsidRPr="007F7CF8">
        <w:rPr>
          <w:sz w:val="28"/>
          <w:szCs w:val="28"/>
          <w:lang w:val="uk-UA"/>
        </w:rPr>
        <w:t xml:space="preserve"> </w:t>
      </w:r>
      <w:r w:rsidR="00B9115E">
        <w:rPr>
          <w:sz w:val="28"/>
          <w:szCs w:val="28"/>
          <w:lang w:val="uk-UA"/>
        </w:rPr>
        <w:t>буд. № 42/44 на вул. Сирецькій,</w:t>
      </w:r>
      <w:r w:rsidR="00E26F10" w:rsidRPr="007F7CF8">
        <w:rPr>
          <w:sz w:val="28"/>
          <w:szCs w:val="28"/>
          <w:lang w:val="uk-UA"/>
        </w:rPr>
        <w:t xml:space="preserve"> </w:t>
      </w:r>
      <w:r w:rsidR="00AD568B" w:rsidRPr="007F7CF8">
        <w:rPr>
          <w:sz w:val="28"/>
          <w:szCs w:val="28"/>
          <w:lang w:val="uk-UA"/>
        </w:rPr>
        <w:t xml:space="preserve">під’їзду № 2 </w:t>
      </w:r>
      <w:r w:rsidR="00F62979" w:rsidRPr="007F7CF8">
        <w:rPr>
          <w:sz w:val="28"/>
          <w:szCs w:val="28"/>
          <w:lang w:val="uk-UA"/>
        </w:rPr>
        <w:t xml:space="preserve">буд. № 4, </w:t>
      </w:r>
      <w:r w:rsidR="00AD568B" w:rsidRPr="007F7CF8">
        <w:rPr>
          <w:sz w:val="28"/>
          <w:szCs w:val="28"/>
          <w:lang w:val="uk-UA"/>
        </w:rPr>
        <w:t xml:space="preserve">під’їзду № 1 буд. </w:t>
      </w:r>
      <w:r w:rsidR="00F62979" w:rsidRPr="007F7CF8">
        <w:rPr>
          <w:sz w:val="28"/>
          <w:szCs w:val="28"/>
          <w:lang w:val="uk-UA"/>
        </w:rPr>
        <w:t>4</w:t>
      </w:r>
      <w:r w:rsidR="00AD568B" w:rsidRPr="007F7CF8">
        <w:rPr>
          <w:sz w:val="28"/>
          <w:szCs w:val="28"/>
          <w:lang w:val="uk-UA"/>
        </w:rPr>
        <w:t>-в</w:t>
      </w:r>
      <w:r w:rsidR="00A33BAC" w:rsidRPr="007F7CF8">
        <w:rPr>
          <w:sz w:val="28"/>
          <w:szCs w:val="28"/>
          <w:lang w:val="uk-UA"/>
        </w:rPr>
        <w:t>, 4-г</w:t>
      </w:r>
      <w:r w:rsidR="00F62979" w:rsidRPr="007F7CF8">
        <w:rPr>
          <w:sz w:val="28"/>
          <w:szCs w:val="28"/>
          <w:lang w:val="uk-UA"/>
        </w:rPr>
        <w:t xml:space="preserve"> на вул. Н</w:t>
      </w:r>
      <w:r w:rsidR="001B4F17" w:rsidRPr="007F7CF8">
        <w:rPr>
          <w:sz w:val="28"/>
          <w:szCs w:val="28"/>
          <w:lang w:val="uk-UA"/>
        </w:rPr>
        <w:t>аталії</w:t>
      </w:r>
      <w:r w:rsidR="00B9115E">
        <w:rPr>
          <w:sz w:val="28"/>
          <w:szCs w:val="28"/>
          <w:lang w:val="uk-UA"/>
        </w:rPr>
        <w:t xml:space="preserve"> Ужвій,</w:t>
      </w:r>
      <w:r w:rsidR="00F62979" w:rsidRPr="007F7CF8">
        <w:rPr>
          <w:sz w:val="28"/>
          <w:szCs w:val="28"/>
          <w:lang w:val="uk-UA"/>
        </w:rPr>
        <w:t xml:space="preserve"> </w:t>
      </w:r>
      <w:r w:rsidR="002936ED" w:rsidRPr="007F7CF8">
        <w:rPr>
          <w:sz w:val="28"/>
          <w:szCs w:val="28"/>
          <w:lang w:val="uk-UA"/>
        </w:rPr>
        <w:t xml:space="preserve">буд. № </w:t>
      </w:r>
      <w:r w:rsidR="00B0165B" w:rsidRPr="007F7CF8">
        <w:rPr>
          <w:sz w:val="28"/>
          <w:szCs w:val="28"/>
          <w:lang w:val="uk-UA"/>
        </w:rPr>
        <w:t xml:space="preserve">6-а, </w:t>
      </w:r>
      <w:r w:rsidR="002936ED" w:rsidRPr="007F7CF8">
        <w:rPr>
          <w:sz w:val="28"/>
          <w:szCs w:val="28"/>
          <w:lang w:val="uk-UA"/>
        </w:rPr>
        <w:t xml:space="preserve">17, 17-а, </w:t>
      </w:r>
      <w:r w:rsidR="00B0165B" w:rsidRPr="007F7CF8">
        <w:rPr>
          <w:sz w:val="28"/>
          <w:szCs w:val="28"/>
          <w:lang w:val="uk-UA"/>
        </w:rPr>
        <w:t>88</w:t>
      </w:r>
      <w:r w:rsidR="002936ED" w:rsidRPr="007F7CF8">
        <w:rPr>
          <w:sz w:val="28"/>
          <w:szCs w:val="28"/>
          <w:lang w:val="uk-UA"/>
        </w:rPr>
        <w:t>-б</w:t>
      </w:r>
      <w:r w:rsidR="00B0165B" w:rsidRPr="007F7CF8">
        <w:rPr>
          <w:sz w:val="28"/>
          <w:szCs w:val="28"/>
          <w:lang w:val="uk-UA"/>
        </w:rPr>
        <w:t>, 96, 96-а</w:t>
      </w:r>
      <w:r w:rsidR="002936ED" w:rsidRPr="007F7CF8">
        <w:rPr>
          <w:sz w:val="28"/>
          <w:szCs w:val="28"/>
          <w:lang w:val="uk-UA"/>
        </w:rPr>
        <w:t xml:space="preserve"> на просп. Правди</w:t>
      </w:r>
      <w:r w:rsidRPr="007F7CF8">
        <w:rPr>
          <w:sz w:val="28"/>
          <w:szCs w:val="28"/>
          <w:lang w:val="uk-UA"/>
        </w:rPr>
        <w:t>.</w:t>
      </w:r>
    </w:p>
    <w:p w:rsidR="00D70C59" w:rsidRPr="007F7CF8" w:rsidRDefault="00B9115E" w:rsidP="006B6AA1">
      <w:pPr>
        <w:ind w:firstLine="578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Виконано ремонт г</w:t>
      </w:r>
      <w:r w:rsidR="00D70C59" w:rsidRPr="007F7CF8">
        <w:rPr>
          <w:spacing w:val="-4"/>
          <w:sz w:val="28"/>
          <w:szCs w:val="28"/>
          <w:lang w:val="uk-UA"/>
        </w:rPr>
        <w:t>анк</w:t>
      </w:r>
      <w:r w:rsidR="00C1111C" w:rsidRPr="007F7CF8">
        <w:rPr>
          <w:spacing w:val="-4"/>
          <w:sz w:val="28"/>
          <w:szCs w:val="28"/>
          <w:lang w:val="uk-UA"/>
        </w:rPr>
        <w:t>ів за адресами:</w:t>
      </w:r>
      <w:r w:rsidR="00D70C59" w:rsidRPr="007F7CF8">
        <w:rPr>
          <w:spacing w:val="-4"/>
          <w:sz w:val="28"/>
          <w:szCs w:val="28"/>
          <w:lang w:val="uk-UA"/>
        </w:rPr>
        <w:t xml:space="preserve"> під’їзд № 1 буд. № 14/14 на </w:t>
      </w:r>
      <w:r w:rsidR="00786E3D">
        <w:rPr>
          <w:spacing w:val="-4"/>
          <w:sz w:val="28"/>
          <w:szCs w:val="28"/>
          <w:lang w:val="uk-UA"/>
        </w:rPr>
        <w:br/>
      </w:r>
      <w:r w:rsidR="00D70C59" w:rsidRPr="007F7CF8">
        <w:rPr>
          <w:spacing w:val="-4"/>
          <w:sz w:val="28"/>
          <w:szCs w:val="28"/>
          <w:lang w:val="uk-UA"/>
        </w:rPr>
        <w:t>вул. Перемишльській</w:t>
      </w:r>
      <w:r>
        <w:rPr>
          <w:spacing w:val="-4"/>
          <w:sz w:val="28"/>
          <w:szCs w:val="28"/>
          <w:lang w:val="uk-UA"/>
        </w:rPr>
        <w:t>,</w:t>
      </w:r>
      <w:r w:rsidR="00C655C0" w:rsidRPr="007F7CF8">
        <w:rPr>
          <w:spacing w:val="-4"/>
          <w:sz w:val="28"/>
          <w:szCs w:val="28"/>
          <w:lang w:val="uk-UA"/>
        </w:rPr>
        <w:t xml:space="preserve"> під’їзд № 1 буд. 12 на вул. Івана Виговського</w:t>
      </w:r>
      <w:r w:rsidR="00D70C59" w:rsidRPr="007F7CF8">
        <w:rPr>
          <w:spacing w:val="-4"/>
          <w:sz w:val="28"/>
          <w:szCs w:val="28"/>
          <w:lang w:val="uk-UA"/>
        </w:rPr>
        <w:t>.</w:t>
      </w:r>
    </w:p>
    <w:p w:rsidR="00293F9F" w:rsidRPr="007F7CF8" w:rsidRDefault="00293F9F" w:rsidP="00293F9F">
      <w:pPr>
        <w:ind w:firstLine="578"/>
        <w:jc w:val="both"/>
        <w:rPr>
          <w:i/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Огороджено зелені зони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="00652468" w:rsidRPr="007F7CF8">
        <w:rPr>
          <w:spacing w:val="-4"/>
          <w:sz w:val="28"/>
          <w:szCs w:val="28"/>
          <w:lang w:val="uk-UA"/>
        </w:rPr>
        <w:t>на</w:t>
      </w:r>
      <w:r w:rsidR="00652468" w:rsidRPr="007F7CF8">
        <w:rPr>
          <w:i/>
          <w:spacing w:val="-4"/>
          <w:sz w:val="28"/>
          <w:szCs w:val="28"/>
          <w:lang w:val="uk-UA"/>
        </w:rPr>
        <w:t xml:space="preserve"> </w:t>
      </w:r>
      <w:r w:rsidR="000B540C" w:rsidRPr="007F7CF8">
        <w:rPr>
          <w:spacing w:val="-4"/>
          <w:sz w:val="28"/>
          <w:szCs w:val="28"/>
          <w:lang w:val="uk-UA"/>
        </w:rPr>
        <w:t xml:space="preserve">алеї від </w:t>
      </w:r>
      <w:r w:rsidR="00652468" w:rsidRPr="007F7CF8">
        <w:rPr>
          <w:spacing w:val="-4"/>
          <w:sz w:val="28"/>
          <w:szCs w:val="28"/>
          <w:lang w:val="uk-UA"/>
        </w:rPr>
        <w:t xml:space="preserve">вул. </w:t>
      </w:r>
      <w:r w:rsidR="000B540C" w:rsidRPr="007F7CF8">
        <w:rPr>
          <w:spacing w:val="-4"/>
          <w:sz w:val="28"/>
          <w:szCs w:val="28"/>
          <w:lang w:val="uk-UA"/>
        </w:rPr>
        <w:t>Межової до вул. Н</w:t>
      </w:r>
      <w:r w:rsidR="007F7CF8">
        <w:rPr>
          <w:spacing w:val="-4"/>
          <w:sz w:val="28"/>
          <w:szCs w:val="28"/>
          <w:lang w:val="uk-UA"/>
        </w:rPr>
        <w:t>аталії</w:t>
      </w:r>
      <w:r w:rsidR="000B540C" w:rsidRPr="007F7CF8">
        <w:rPr>
          <w:spacing w:val="-4"/>
          <w:sz w:val="28"/>
          <w:szCs w:val="28"/>
          <w:lang w:val="uk-UA"/>
        </w:rPr>
        <w:t xml:space="preserve"> Ужвій</w:t>
      </w:r>
      <w:r w:rsidR="00B9115E">
        <w:rPr>
          <w:spacing w:val="-4"/>
          <w:sz w:val="28"/>
          <w:szCs w:val="28"/>
          <w:lang w:val="uk-UA"/>
        </w:rPr>
        <w:t>, 12,</w:t>
      </w:r>
      <w:r w:rsidR="00652468" w:rsidRPr="007F7CF8">
        <w:rPr>
          <w:spacing w:val="-4"/>
          <w:sz w:val="28"/>
          <w:szCs w:val="28"/>
          <w:lang w:val="uk-UA"/>
        </w:rPr>
        <w:t xml:space="preserve"> </w:t>
      </w:r>
      <w:r w:rsidR="00C655C0" w:rsidRPr="007F7CF8">
        <w:rPr>
          <w:spacing w:val="-4"/>
          <w:sz w:val="28"/>
          <w:szCs w:val="28"/>
          <w:lang w:val="uk-UA"/>
        </w:rPr>
        <w:t>у сквері Вікентія Хвойки, на вул. Електриків, 19</w:t>
      </w:r>
      <w:r w:rsidRPr="007F7CF8">
        <w:rPr>
          <w:i/>
          <w:spacing w:val="-4"/>
          <w:sz w:val="28"/>
          <w:szCs w:val="28"/>
          <w:lang w:val="uk-UA"/>
        </w:rPr>
        <w:t>.</w:t>
      </w:r>
    </w:p>
    <w:p w:rsidR="000B540C" w:rsidRPr="007F7CF8" w:rsidRDefault="000B540C" w:rsidP="00293F9F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Відновлено бруківку у сквер</w:t>
      </w:r>
      <w:r w:rsidR="00DA3816" w:rsidRPr="007F7CF8">
        <w:rPr>
          <w:spacing w:val="-4"/>
          <w:sz w:val="28"/>
          <w:szCs w:val="28"/>
          <w:lang w:val="uk-UA"/>
        </w:rPr>
        <w:t>ах:</w:t>
      </w:r>
      <w:r w:rsidRPr="007F7CF8">
        <w:rPr>
          <w:spacing w:val="-4"/>
          <w:sz w:val="28"/>
          <w:szCs w:val="28"/>
          <w:lang w:val="uk-UA"/>
        </w:rPr>
        <w:t xml:space="preserve"> на площі Щекавицькій</w:t>
      </w:r>
      <w:r w:rsidR="00DA3816" w:rsidRPr="007F7CF8">
        <w:rPr>
          <w:spacing w:val="-4"/>
          <w:sz w:val="28"/>
          <w:szCs w:val="28"/>
          <w:lang w:val="uk-UA"/>
        </w:rPr>
        <w:t xml:space="preserve">, </w:t>
      </w:r>
      <w:r w:rsidR="007F7CF8" w:rsidRPr="007F7CF8">
        <w:rPr>
          <w:spacing w:val="-4"/>
          <w:sz w:val="28"/>
          <w:szCs w:val="28"/>
          <w:lang w:val="uk-UA"/>
        </w:rPr>
        <w:t xml:space="preserve">вул. </w:t>
      </w:r>
      <w:r w:rsidR="00DA3816" w:rsidRPr="007F7CF8">
        <w:rPr>
          <w:spacing w:val="-4"/>
          <w:sz w:val="28"/>
          <w:szCs w:val="28"/>
          <w:lang w:val="uk-UA"/>
        </w:rPr>
        <w:t>Петра Сагайдачного.</w:t>
      </w:r>
    </w:p>
    <w:p w:rsidR="00C655C0" w:rsidRPr="007F7CF8" w:rsidRDefault="00C655C0" w:rsidP="00293F9F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Проведено реконструкцію садових лав у сквері на вул. Захарівській.</w:t>
      </w:r>
    </w:p>
    <w:p w:rsidR="006667EF" w:rsidRPr="00DD4A33" w:rsidRDefault="00293F9F" w:rsidP="00DD4A33">
      <w:pPr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Відновлено благоустрій після розриття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="0046207E" w:rsidRPr="007F7CF8">
        <w:rPr>
          <w:spacing w:val="-4"/>
          <w:sz w:val="28"/>
          <w:szCs w:val="28"/>
          <w:lang w:val="uk-UA"/>
        </w:rPr>
        <w:t>на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тротуар</w:t>
      </w:r>
      <w:r w:rsidR="00835134" w:rsidRPr="007F7CF8">
        <w:rPr>
          <w:spacing w:val="-4"/>
          <w:sz w:val="28"/>
          <w:szCs w:val="28"/>
          <w:lang w:val="uk-UA"/>
        </w:rPr>
        <w:t>і</w:t>
      </w:r>
      <w:r w:rsidRPr="007F7CF8">
        <w:rPr>
          <w:spacing w:val="-4"/>
          <w:sz w:val="28"/>
          <w:szCs w:val="28"/>
          <w:lang w:val="uk-UA"/>
        </w:rPr>
        <w:t xml:space="preserve"> </w:t>
      </w:r>
      <w:r w:rsidR="00754BA4" w:rsidRPr="007F7CF8">
        <w:rPr>
          <w:spacing w:val="-4"/>
          <w:sz w:val="28"/>
          <w:szCs w:val="28"/>
          <w:lang w:val="uk-UA"/>
        </w:rPr>
        <w:t xml:space="preserve">на </w:t>
      </w:r>
      <w:r w:rsidRPr="007F7CF8">
        <w:rPr>
          <w:spacing w:val="-4"/>
          <w:sz w:val="28"/>
          <w:szCs w:val="28"/>
          <w:lang w:val="uk-UA"/>
        </w:rPr>
        <w:t xml:space="preserve">вул. </w:t>
      </w:r>
      <w:r w:rsidR="00197974" w:rsidRPr="007F7CF8">
        <w:rPr>
          <w:spacing w:val="-4"/>
          <w:sz w:val="28"/>
          <w:szCs w:val="28"/>
          <w:lang w:val="uk-UA"/>
        </w:rPr>
        <w:t>Хорива</w:t>
      </w:r>
      <w:r w:rsidR="00754BA4" w:rsidRPr="007F7CF8">
        <w:rPr>
          <w:spacing w:val="-4"/>
          <w:sz w:val="28"/>
          <w:szCs w:val="28"/>
          <w:lang w:val="uk-UA"/>
        </w:rPr>
        <w:t>, 34</w:t>
      </w:r>
      <w:r w:rsidRPr="007F7CF8">
        <w:rPr>
          <w:i/>
          <w:spacing w:val="-4"/>
          <w:sz w:val="28"/>
          <w:szCs w:val="28"/>
          <w:lang w:val="uk-UA"/>
        </w:rPr>
        <w:t>.</w:t>
      </w:r>
    </w:p>
    <w:p w:rsidR="001C0814" w:rsidRPr="007F7CF8" w:rsidRDefault="00362278" w:rsidP="00C43CD2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 xml:space="preserve">Проведено </w:t>
      </w:r>
      <w:r w:rsidR="00197974" w:rsidRPr="007F7CF8">
        <w:rPr>
          <w:spacing w:val="-4"/>
          <w:sz w:val="28"/>
          <w:szCs w:val="28"/>
          <w:lang w:val="uk-UA"/>
        </w:rPr>
        <w:t>асфальтування дороги та тротуарів на вул. Верхній Вал, 2-3</w:t>
      </w:r>
      <w:r w:rsidR="00A618E7" w:rsidRPr="007F7CF8">
        <w:rPr>
          <w:spacing w:val="-4"/>
          <w:sz w:val="28"/>
          <w:szCs w:val="28"/>
          <w:lang w:val="uk-UA"/>
        </w:rPr>
        <w:t>4</w:t>
      </w:r>
      <w:r w:rsidR="00556E6B" w:rsidRPr="007F7CF8">
        <w:rPr>
          <w:spacing w:val="-4"/>
          <w:sz w:val="28"/>
          <w:szCs w:val="28"/>
          <w:lang w:val="uk-UA"/>
        </w:rPr>
        <w:t>, на вул. Петропавлівській, 44-50</w:t>
      </w:r>
      <w:r w:rsidR="0068221F" w:rsidRPr="007F7CF8">
        <w:rPr>
          <w:spacing w:val="-4"/>
          <w:sz w:val="28"/>
          <w:szCs w:val="28"/>
          <w:lang w:val="uk-UA"/>
        </w:rPr>
        <w:t>.</w:t>
      </w:r>
      <w:r w:rsidR="00A618E7" w:rsidRPr="007F7CF8">
        <w:rPr>
          <w:spacing w:val="-4"/>
          <w:sz w:val="28"/>
          <w:szCs w:val="28"/>
          <w:lang w:val="uk-UA"/>
        </w:rPr>
        <w:t xml:space="preserve"> </w:t>
      </w:r>
    </w:p>
    <w:p w:rsidR="001C0814" w:rsidRPr="007F7CF8" w:rsidRDefault="00A618E7" w:rsidP="00C43CD2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Виконано дрібний ремонт на вул. Вишгородській, 1-</w:t>
      </w:r>
      <w:r w:rsidR="00EA3F26" w:rsidRPr="007F7CF8">
        <w:rPr>
          <w:spacing w:val="-4"/>
          <w:sz w:val="28"/>
          <w:szCs w:val="28"/>
          <w:lang w:val="uk-UA"/>
        </w:rPr>
        <w:t>33</w:t>
      </w:r>
      <w:r w:rsidR="001C0814" w:rsidRPr="007F7CF8">
        <w:rPr>
          <w:spacing w:val="-4"/>
          <w:sz w:val="28"/>
          <w:szCs w:val="28"/>
          <w:lang w:val="uk-UA"/>
        </w:rPr>
        <w:t>, вул. Газопровідній</w:t>
      </w:r>
      <w:r w:rsidRPr="007F7CF8">
        <w:rPr>
          <w:spacing w:val="-4"/>
          <w:sz w:val="28"/>
          <w:szCs w:val="28"/>
          <w:lang w:val="uk-UA"/>
        </w:rPr>
        <w:t>.</w:t>
      </w:r>
      <w:r w:rsidR="00447A75" w:rsidRPr="007F7CF8">
        <w:rPr>
          <w:spacing w:val="-4"/>
          <w:sz w:val="28"/>
          <w:szCs w:val="28"/>
          <w:lang w:val="uk-UA"/>
        </w:rPr>
        <w:t xml:space="preserve"> </w:t>
      </w:r>
    </w:p>
    <w:p w:rsidR="00293F9F" w:rsidRPr="007F7CF8" w:rsidRDefault="00447A75" w:rsidP="00C43CD2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Ремонт тротуару на вул. Нижній Вал, 35.</w:t>
      </w:r>
    </w:p>
    <w:p w:rsidR="00D67A5E" w:rsidRPr="007F7CF8" w:rsidRDefault="00293F9F" w:rsidP="00D67A5E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Відновлено бруківку на тротуарах: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="00D67A5E" w:rsidRPr="007F7CF8">
        <w:rPr>
          <w:spacing w:val="-4"/>
          <w:sz w:val="28"/>
          <w:szCs w:val="28"/>
          <w:lang w:val="uk-UA"/>
        </w:rPr>
        <w:t xml:space="preserve">вул. </w:t>
      </w:r>
      <w:r w:rsidR="00D70C59" w:rsidRPr="007F7CF8">
        <w:rPr>
          <w:spacing w:val="-4"/>
          <w:sz w:val="28"/>
          <w:szCs w:val="28"/>
          <w:lang w:val="uk-UA"/>
        </w:rPr>
        <w:t>Набережно-Хрещатицькій</w:t>
      </w:r>
      <w:r w:rsidR="00D67A5E" w:rsidRPr="007F7CF8">
        <w:rPr>
          <w:spacing w:val="-4"/>
          <w:sz w:val="28"/>
          <w:szCs w:val="28"/>
          <w:lang w:val="uk-UA"/>
        </w:rPr>
        <w:t>.</w:t>
      </w:r>
    </w:p>
    <w:p w:rsidR="001C6D8A" w:rsidRPr="00DD4A33" w:rsidRDefault="00DA3816" w:rsidP="00DD4A33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Відремонтовані сходи у підземному переході станції метро «Контрактова площа» до вул. Верхній Вал, 30.</w:t>
      </w:r>
    </w:p>
    <w:p w:rsidR="00261A4C" w:rsidRDefault="00261A4C" w:rsidP="009771AE">
      <w:pPr>
        <w:ind w:firstLine="567"/>
        <w:jc w:val="both"/>
        <w:rPr>
          <w:sz w:val="28"/>
          <w:szCs w:val="28"/>
          <w:lang w:val="uk-UA"/>
        </w:rPr>
      </w:pPr>
    </w:p>
    <w:p w:rsidR="009771AE" w:rsidRPr="00511D8B" w:rsidRDefault="009771AE" w:rsidP="009771AE">
      <w:pPr>
        <w:ind w:firstLine="567"/>
        <w:jc w:val="both"/>
        <w:rPr>
          <w:sz w:val="28"/>
          <w:szCs w:val="28"/>
          <w:lang w:val="uk-UA"/>
        </w:rPr>
      </w:pPr>
      <w:r w:rsidRPr="00511D8B">
        <w:rPr>
          <w:sz w:val="28"/>
          <w:szCs w:val="28"/>
          <w:lang w:val="uk-UA"/>
        </w:rPr>
        <w:t>За допомогу у вирішенні порушених за зверненнями питань заявники висловили 1</w:t>
      </w:r>
      <w:r w:rsidR="00614D36" w:rsidRPr="00511D8B">
        <w:rPr>
          <w:sz w:val="28"/>
          <w:szCs w:val="28"/>
          <w:lang w:val="uk-UA"/>
        </w:rPr>
        <w:t>0</w:t>
      </w:r>
      <w:r w:rsidR="00FF322C">
        <w:rPr>
          <w:sz w:val="28"/>
          <w:szCs w:val="28"/>
          <w:lang w:val="uk-UA"/>
        </w:rPr>
        <w:t>5</w:t>
      </w:r>
      <w:r w:rsidRPr="00511D8B">
        <w:rPr>
          <w:sz w:val="28"/>
          <w:szCs w:val="28"/>
          <w:lang w:val="uk-UA"/>
        </w:rPr>
        <w:t xml:space="preserve"> подяк</w:t>
      </w:r>
      <w:r w:rsidR="000D76C3">
        <w:rPr>
          <w:sz w:val="28"/>
          <w:szCs w:val="28"/>
          <w:lang w:val="uk-UA"/>
        </w:rPr>
        <w:t xml:space="preserve"> </w:t>
      </w:r>
      <w:r w:rsidR="000D76C3" w:rsidRPr="00511D8B">
        <w:rPr>
          <w:sz w:val="28"/>
          <w:szCs w:val="28"/>
          <w:lang w:val="uk-UA"/>
        </w:rPr>
        <w:t>працівникам</w:t>
      </w:r>
      <w:r w:rsidR="000D76C3">
        <w:rPr>
          <w:sz w:val="28"/>
          <w:szCs w:val="28"/>
          <w:lang w:val="uk-UA"/>
        </w:rPr>
        <w:t>, а саме: комунальних служб</w:t>
      </w:r>
      <w:r w:rsidRPr="00511D8B">
        <w:rPr>
          <w:sz w:val="28"/>
          <w:szCs w:val="28"/>
          <w:lang w:val="uk-UA"/>
        </w:rPr>
        <w:t xml:space="preserve"> Подільського району – </w:t>
      </w:r>
      <w:r w:rsidR="00614D36" w:rsidRPr="00511D8B">
        <w:rPr>
          <w:sz w:val="28"/>
          <w:szCs w:val="28"/>
          <w:lang w:val="uk-UA"/>
        </w:rPr>
        <w:t>7</w:t>
      </w:r>
      <w:r w:rsidR="00FF322C">
        <w:rPr>
          <w:sz w:val="28"/>
          <w:szCs w:val="28"/>
          <w:lang w:val="uk-UA"/>
        </w:rPr>
        <w:t>5</w:t>
      </w:r>
      <w:r w:rsidRPr="00511D8B">
        <w:rPr>
          <w:sz w:val="28"/>
          <w:szCs w:val="28"/>
          <w:lang w:val="uk-UA"/>
        </w:rPr>
        <w:t xml:space="preserve">, </w:t>
      </w:r>
      <w:r w:rsidR="000D76C3">
        <w:rPr>
          <w:sz w:val="28"/>
          <w:szCs w:val="28"/>
          <w:lang w:val="uk-UA"/>
        </w:rPr>
        <w:t>Управління</w:t>
      </w:r>
      <w:r w:rsidR="00DE274A" w:rsidRPr="00511D8B">
        <w:rPr>
          <w:sz w:val="28"/>
          <w:szCs w:val="28"/>
          <w:lang w:val="uk-UA"/>
        </w:rPr>
        <w:t xml:space="preserve"> освіти – 8,</w:t>
      </w:r>
      <w:r w:rsidRPr="00511D8B">
        <w:rPr>
          <w:sz w:val="28"/>
          <w:szCs w:val="28"/>
          <w:lang w:val="uk-UA"/>
        </w:rPr>
        <w:t xml:space="preserve"> </w:t>
      </w:r>
      <w:r w:rsidR="00010363" w:rsidRPr="00511D8B">
        <w:rPr>
          <w:sz w:val="28"/>
          <w:szCs w:val="28"/>
          <w:lang w:val="uk-UA"/>
        </w:rPr>
        <w:t xml:space="preserve">Центру соціальних служб для сім’ї – </w:t>
      </w:r>
      <w:r w:rsidR="00FF322C">
        <w:rPr>
          <w:sz w:val="28"/>
          <w:szCs w:val="28"/>
          <w:lang w:val="uk-UA"/>
        </w:rPr>
        <w:t>8</w:t>
      </w:r>
      <w:r w:rsidR="00010363" w:rsidRPr="00511D8B">
        <w:rPr>
          <w:sz w:val="28"/>
          <w:szCs w:val="28"/>
          <w:lang w:val="uk-UA"/>
        </w:rPr>
        <w:t xml:space="preserve">, </w:t>
      </w:r>
      <w:r w:rsidR="00DE274A" w:rsidRPr="00511D8B">
        <w:rPr>
          <w:sz w:val="28"/>
          <w:szCs w:val="28"/>
          <w:lang w:val="uk-UA"/>
        </w:rPr>
        <w:t>відділу охорони здоров’я – 4, Центру надання адміністративних послуг – 3, Територіального центру з обслуговування населення – 2, Служби у справах дітей та сім’ї – 2,</w:t>
      </w:r>
      <w:r w:rsidRPr="00511D8B">
        <w:rPr>
          <w:sz w:val="28"/>
          <w:szCs w:val="28"/>
          <w:lang w:val="uk-UA"/>
        </w:rPr>
        <w:t xml:space="preserve"> </w:t>
      </w:r>
      <w:r w:rsidR="00DE274A" w:rsidRPr="00511D8B">
        <w:rPr>
          <w:sz w:val="28"/>
          <w:szCs w:val="28"/>
          <w:lang w:val="uk-UA"/>
        </w:rPr>
        <w:t>відділу контролю за благоустроєм – 1 та сектору з питань запобігання та виявлення корупції</w:t>
      </w:r>
      <w:r w:rsidR="00C07906">
        <w:rPr>
          <w:sz w:val="28"/>
          <w:szCs w:val="28"/>
          <w:lang w:val="uk-UA"/>
        </w:rPr>
        <w:t xml:space="preserve"> – 1</w:t>
      </w:r>
      <w:r w:rsidR="00010363" w:rsidRPr="00511D8B">
        <w:rPr>
          <w:sz w:val="28"/>
          <w:szCs w:val="28"/>
          <w:lang w:val="uk-UA"/>
        </w:rPr>
        <w:t>.</w:t>
      </w:r>
    </w:p>
    <w:p w:rsidR="005A2F2A" w:rsidRPr="005A2F2A" w:rsidRDefault="005A2F2A" w:rsidP="000D76C3">
      <w:pPr>
        <w:tabs>
          <w:tab w:val="left" w:pos="10206"/>
        </w:tabs>
        <w:jc w:val="both"/>
        <w:rPr>
          <w:spacing w:val="-10"/>
          <w:sz w:val="28"/>
          <w:szCs w:val="28"/>
          <w:lang w:val="uk-UA"/>
        </w:rPr>
      </w:pPr>
    </w:p>
    <w:p w:rsidR="002040B1" w:rsidRPr="00646601" w:rsidRDefault="006016CD" w:rsidP="00ED77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Подільській Р</w:t>
      </w:r>
      <w:r w:rsidR="002040B1" w:rsidRPr="00ED7771">
        <w:rPr>
          <w:sz w:val="28"/>
          <w:szCs w:val="28"/>
          <w:lang w:val="uk-UA"/>
        </w:rPr>
        <w:t xml:space="preserve">айдержадміністрації неухильно виконуються </w:t>
      </w:r>
      <w:r w:rsidR="000D76C3">
        <w:rPr>
          <w:sz w:val="28"/>
          <w:szCs w:val="28"/>
          <w:lang w:val="uk-UA"/>
        </w:rPr>
        <w:t>вимоги</w:t>
      </w:r>
      <w:r w:rsidR="00CF7BDC">
        <w:rPr>
          <w:sz w:val="28"/>
          <w:szCs w:val="28"/>
          <w:lang w:val="uk-UA"/>
        </w:rPr>
        <w:t xml:space="preserve"> Закону Укра</w:t>
      </w:r>
      <w:r w:rsidR="000D76C3">
        <w:rPr>
          <w:sz w:val="28"/>
          <w:szCs w:val="28"/>
          <w:lang w:val="uk-UA"/>
        </w:rPr>
        <w:t>їни «Про звернення громадян» та</w:t>
      </w:r>
      <w:r w:rsidR="002040B1" w:rsidRPr="00ED7771">
        <w:rPr>
          <w:sz w:val="28"/>
          <w:szCs w:val="28"/>
          <w:lang w:val="uk-UA"/>
        </w:rPr>
        <w:t xml:space="preserve"> Указу Президента Укр</w:t>
      </w:r>
      <w:r w:rsidR="005D4F09">
        <w:rPr>
          <w:sz w:val="28"/>
          <w:szCs w:val="28"/>
          <w:lang w:val="uk-UA"/>
        </w:rPr>
        <w:t xml:space="preserve">аїни від 07.02.2008 </w:t>
      </w:r>
      <w:r w:rsidR="000D76C3">
        <w:rPr>
          <w:sz w:val="28"/>
          <w:szCs w:val="28"/>
          <w:lang w:val="uk-UA"/>
        </w:rPr>
        <w:br/>
      </w:r>
      <w:r w:rsidR="005D4F09">
        <w:rPr>
          <w:sz w:val="28"/>
          <w:szCs w:val="28"/>
          <w:lang w:val="uk-UA"/>
        </w:rPr>
        <w:t>№ 109/2008 «</w:t>
      </w:r>
      <w:r w:rsidR="002040B1" w:rsidRPr="00ED7771">
        <w:rPr>
          <w:sz w:val="28"/>
          <w:szCs w:val="28"/>
          <w:lang w:val="uk-UA"/>
        </w:rPr>
        <w:t>Про першочергові</w:t>
      </w:r>
      <w:r w:rsidR="002040B1" w:rsidRPr="00646601">
        <w:rPr>
          <w:sz w:val="28"/>
          <w:szCs w:val="28"/>
          <w:lang w:val="uk-UA"/>
        </w:rPr>
        <w:t xml:space="preserve"> заходи щодо забезпечення реалізації та гарантування конституційного права на звернення до органів державної влади та органів м</w:t>
      </w:r>
      <w:r w:rsidR="005D4F09">
        <w:rPr>
          <w:sz w:val="28"/>
          <w:szCs w:val="28"/>
          <w:lang w:val="uk-UA"/>
        </w:rPr>
        <w:t>ісцевого самоврядування»</w:t>
      </w:r>
      <w:r w:rsidR="002040B1" w:rsidRPr="00646601">
        <w:rPr>
          <w:sz w:val="28"/>
          <w:szCs w:val="28"/>
          <w:lang w:val="uk-UA"/>
        </w:rPr>
        <w:t>.</w:t>
      </w:r>
    </w:p>
    <w:p w:rsidR="002040B1" w:rsidRDefault="002040B1" w:rsidP="002040B1">
      <w:pPr>
        <w:ind w:firstLine="567"/>
        <w:jc w:val="both"/>
        <w:rPr>
          <w:sz w:val="28"/>
          <w:szCs w:val="28"/>
          <w:lang w:val="uk-UA"/>
        </w:rPr>
      </w:pPr>
    </w:p>
    <w:p w:rsidR="002040B1" w:rsidRPr="00485075" w:rsidRDefault="002040B1" w:rsidP="002040B1">
      <w:pPr>
        <w:tabs>
          <w:tab w:val="left" w:pos="10206"/>
        </w:tabs>
        <w:jc w:val="both"/>
        <w:rPr>
          <w:lang w:val="uk-UA"/>
        </w:rPr>
      </w:pPr>
    </w:p>
    <w:sectPr w:rsidR="002040B1" w:rsidRPr="00485075" w:rsidSect="00FB53F7">
      <w:pgSz w:w="11906" w:h="16838"/>
      <w:pgMar w:top="1134" w:right="567" w:bottom="1134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C1" w:rsidRDefault="00A31FC1">
      <w:r>
        <w:separator/>
      </w:r>
    </w:p>
  </w:endnote>
  <w:endnote w:type="continuationSeparator" w:id="0">
    <w:p w:rsidR="00A31FC1" w:rsidRDefault="00A3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C1" w:rsidRDefault="00A31FC1">
      <w:r>
        <w:separator/>
      </w:r>
    </w:p>
  </w:footnote>
  <w:footnote w:type="continuationSeparator" w:id="0">
    <w:p w:rsidR="00A31FC1" w:rsidRDefault="00A3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03FE2"/>
    <w:rsid w:val="000048C1"/>
    <w:rsid w:val="00010363"/>
    <w:rsid w:val="00016DCD"/>
    <w:rsid w:val="00022A07"/>
    <w:rsid w:val="0002316B"/>
    <w:rsid w:val="00037E6B"/>
    <w:rsid w:val="00037FA8"/>
    <w:rsid w:val="00041A8A"/>
    <w:rsid w:val="000433EA"/>
    <w:rsid w:val="00044038"/>
    <w:rsid w:val="00052C5D"/>
    <w:rsid w:val="00053855"/>
    <w:rsid w:val="00054323"/>
    <w:rsid w:val="00055A12"/>
    <w:rsid w:val="00061D95"/>
    <w:rsid w:val="0006312E"/>
    <w:rsid w:val="000639AD"/>
    <w:rsid w:val="0006563F"/>
    <w:rsid w:val="00067D80"/>
    <w:rsid w:val="00067F05"/>
    <w:rsid w:val="000743CC"/>
    <w:rsid w:val="0007655C"/>
    <w:rsid w:val="00094676"/>
    <w:rsid w:val="00094E17"/>
    <w:rsid w:val="000A3154"/>
    <w:rsid w:val="000B1850"/>
    <w:rsid w:val="000B540C"/>
    <w:rsid w:val="000B6283"/>
    <w:rsid w:val="000C0811"/>
    <w:rsid w:val="000C0E33"/>
    <w:rsid w:val="000C1F4C"/>
    <w:rsid w:val="000D0BCE"/>
    <w:rsid w:val="000D5B6F"/>
    <w:rsid w:val="000D76C3"/>
    <w:rsid w:val="000F5BCB"/>
    <w:rsid w:val="0010074A"/>
    <w:rsid w:val="00103456"/>
    <w:rsid w:val="001041B3"/>
    <w:rsid w:val="00105F27"/>
    <w:rsid w:val="00112192"/>
    <w:rsid w:val="00115BBB"/>
    <w:rsid w:val="00116B0D"/>
    <w:rsid w:val="00120EE2"/>
    <w:rsid w:val="001230BA"/>
    <w:rsid w:val="001237FB"/>
    <w:rsid w:val="00140D17"/>
    <w:rsid w:val="00142C9D"/>
    <w:rsid w:val="00143CAA"/>
    <w:rsid w:val="00145322"/>
    <w:rsid w:val="00153319"/>
    <w:rsid w:val="00153D0C"/>
    <w:rsid w:val="00157CF1"/>
    <w:rsid w:val="00172950"/>
    <w:rsid w:val="00173DFD"/>
    <w:rsid w:val="0018621A"/>
    <w:rsid w:val="00186BD2"/>
    <w:rsid w:val="00193FCA"/>
    <w:rsid w:val="0019591F"/>
    <w:rsid w:val="001977D1"/>
    <w:rsid w:val="00197974"/>
    <w:rsid w:val="001A085C"/>
    <w:rsid w:val="001A11E1"/>
    <w:rsid w:val="001A2DF1"/>
    <w:rsid w:val="001A4A43"/>
    <w:rsid w:val="001A52AC"/>
    <w:rsid w:val="001B186B"/>
    <w:rsid w:val="001B4C9E"/>
    <w:rsid w:val="001B4F17"/>
    <w:rsid w:val="001B77E2"/>
    <w:rsid w:val="001C06E9"/>
    <w:rsid w:val="001C0814"/>
    <w:rsid w:val="001C4AB9"/>
    <w:rsid w:val="001C6D8A"/>
    <w:rsid w:val="001C7EAF"/>
    <w:rsid w:val="001D05B7"/>
    <w:rsid w:val="001D494C"/>
    <w:rsid w:val="001D5694"/>
    <w:rsid w:val="001E2EDE"/>
    <w:rsid w:val="001F37C3"/>
    <w:rsid w:val="001F7F48"/>
    <w:rsid w:val="00200B58"/>
    <w:rsid w:val="002040B1"/>
    <w:rsid w:val="00210272"/>
    <w:rsid w:val="002122E4"/>
    <w:rsid w:val="00215BD1"/>
    <w:rsid w:val="00220808"/>
    <w:rsid w:val="00222E32"/>
    <w:rsid w:val="0022628A"/>
    <w:rsid w:val="002373FA"/>
    <w:rsid w:val="002406C6"/>
    <w:rsid w:val="00241117"/>
    <w:rsid w:val="002446D1"/>
    <w:rsid w:val="00244D31"/>
    <w:rsid w:val="00244DF7"/>
    <w:rsid w:val="00252195"/>
    <w:rsid w:val="00257660"/>
    <w:rsid w:val="00261A4C"/>
    <w:rsid w:val="00265D9B"/>
    <w:rsid w:val="00271870"/>
    <w:rsid w:val="0027649F"/>
    <w:rsid w:val="00277BD5"/>
    <w:rsid w:val="00285710"/>
    <w:rsid w:val="002916E0"/>
    <w:rsid w:val="002936ED"/>
    <w:rsid w:val="00293F9F"/>
    <w:rsid w:val="0029721A"/>
    <w:rsid w:val="002A1474"/>
    <w:rsid w:val="002B11AA"/>
    <w:rsid w:val="002B7080"/>
    <w:rsid w:val="002C470E"/>
    <w:rsid w:val="002D24FC"/>
    <w:rsid w:val="002D5E1D"/>
    <w:rsid w:val="002D6E6D"/>
    <w:rsid w:val="002E014A"/>
    <w:rsid w:val="002E2537"/>
    <w:rsid w:val="002E7787"/>
    <w:rsid w:val="002F00BF"/>
    <w:rsid w:val="002F07F4"/>
    <w:rsid w:val="002F080A"/>
    <w:rsid w:val="002F5762"/>
    <w:rsid w:val="002F7A29"/>
    <w:rsid w:val="00301CA4"/>
    <w:rsid w:val="00301DCB"/>
    <w:rsid w:val="00302DC5"/>
    <w:rsid w:val="003059AB"/>
    <w:rsid w:val="00321DEF"/>
    <w:rsid w:val="00323196"/>
    <w:rsid w:val="003309B4"/>
    <w:rsid w:val="003351FA"/>
    <w:rsid w:val="00340628"/>
    <w:rsid w:val="0034068A"/>
    <w:rsid w:val="003430C6"/>
    <w:rsid w:val="00353A7F"/>
    <w:rsid w:val="00353E75"/>
    <w:rsid w:val="00354070"/>
    <w:rsid w:val="00362278"/>
    <w:rsid w:val="003651E0"/>
    <w:rsid w:val="00375D6A"/>
    <w:rsid w:val="0037776B"/>
    <w:rsid w:val="00383845"/>
    <w:rsid w:val="00386250"/>
    <w:rsid w:val="003869CE"/>
    <w:rsid w:val="00397760"/>
    <w:rsid w:val="003A5F0F"/>
    <w:rsid w:val="003B1D24"/>
    <w:rsid w:val="003B20CB"/>
    <w:rsid w:val="003B2A36"/>
    <w:rsid w:val="003B2CEF"/>
    <w:rsid w:val="003B4761"/>
    <w:rsid w:val="003B7A4B"/>
    <w:rsid w:val="003C24A0"/>
    <w:rsid w:val="003C3B18"/>
    <w:rsid w:val="003C3F10"/>
    <w:rsid w:val="003D0022"/>
    <w:rsid w:val="003D3488"/>
    <w:rsid w:val="003D696D"/>
    <w:rsid w:val="003E76D5"/>
    <w:rsid w:val="003F42F3"/>
    <w:rsid w:val="003F5847"/>
    <w:rsid w:val="003F75A6"/>
    <w:rsid w:val="0040487B"/>
    <w:rsid w:val="00405956"/>
    <w:rsid w:val="004206C8"/>
    <w:rsid w:val="00425026"/>
    <w:rsid w:val="00434C3C"/>
    <w:rsid w:val="004357A0"/>
    <w:rsid w:val="00447A75"/>
    <w:rsid w:val="00450C45"/>
    <w:rsid w:val="00452B7C"/>
    <w:rsid w:val="0046207E"/>
    <w:rsid w:val="004626A4"/>
    <w:rsid w:val="00477B80"/>
    <w:rsid w:val="00483FB2"/>
    <w:rsid w:val="00485075"/>
    <w:rsid w:val="00491057"/>
    <w:rsid w:val="0049423D"/>
    <w:rsid w:val="004962CF"/>
    <w:rsid w:val="004A4297"/>
    <w:rsid w:val="004A58AE"/>
    <w:rsid w:val="004B05E1"/>
    <w:rsid w:val="004B7C77"/>
    <w:rsid w:val="004C4747"/>
    <w:rsid w:val="004D0C16"/>
    <w:rsid w:val="004D4103"/>
    <w:rsid w:val="004E0C71"/>
    <w:rsid w:val="004E2C0D"/>
    <w:rsid w:val="004E4753"/>
    <w:rsid w:val="004F490C"/>
    <w:rsid w:val="004F5DFF"/>
    <w:rsid w:val="00505EEC"/>
    <w:rsid w:val="005116A1"/>
    <w:rsid w:val="00511D8B"/>
    <w:rsid w:val="00512170"/>
    <w:rsid w:val="00512554"/>
    <w:rsid w:val="0051608D"/>
    <w:rsid w:val="0052210B"/>
    <w:rsid w:val="0052270E"/>
    <w:rsid w:val="00525458"/>
    <w:rsid w:val="005323F7"/>
    <w:rsid w:val="00543B97"/>
    <w:rsid w:val="00554B41"/>
    <w:rsid w:val="00556E6B"/>
    <w:rsid w:val="005575EB"/>
    <w:rsid w:val="00560003"/>
    <w:rsid w:val="00570752"/>
    <w:rsid w:val="005714F2"/>
    <w:rsid w:val="00576CD4"/>
    <w:rsid w:val="00577BBE"/>
    <w:rsid w:val="00582B81"/>
    <w:rsid w:val="00591124"/>
    <w:rsid w:val="0059672B"/>
    <w:rsid w:val="005A16FD"/>
    <w:rsid w:val="005A2F2A"/>
    <w:rsid w:val="005A71B9"/>
    <w:rsid w:val="005A74A6"/>
    <w:rsid w:val="005B0191"/>
    <w:rsid w:val="005B03A2"/>
    <w:rsid w:val="005C05AD"/>
    <w:rsid w:val="005C23FA"/>
    <w:rsid w:val="005C58E7"/>
    <w:rsid w:val="005D0A08"/>
    <w:rsid w:val="005D4F09"/>
    <w:rsid w:val="005D6264"/>
    <w:rsid w:val="005F78D6"/>
    <w:rsid w:val="006006CC"/>
    <w:rsid w:val="006016CD"/>
    <w:rsid w:val="006038D2"/>
    <w:rsid w:val="00614D36"/>
    <w:rsid w:val="006158DA"/>
    <w:rsid w:val="006312EC"/>
    <w:rsid w:val="00641505"/>
    <w:rsid w:val="00644466"/>
    <w:rsid w:val="00651BB4"/>
    <w:rsid w:val="00652468"/>
    <w:rsid w:val="00654F66"/>
    <w:rsid w:val="00665114"/>
    <w:rsid w:val="006667EF"/>
    <w:rsid w:val="0067396C"/>
    <w:rsid w:val="006760EF"/>
    <w:rsid w:val="00677557"/>
    <w:rsid w:val="0068221F"/>
    <w:rsid w:val="00684435"/>
    <w:rsid w:val="006879DB"/>
    <w:rsid w:val="0069326F"/>
    <w:rsid w:val="00694FB4"/>
    <w:rsid w:val="006A43EE"/>
    <w:rsid w:val="006B6AA1"/>
    <w:rsid w:val="006C0C90"/>
    <w:rsid w:val="006C4D37"/>
    <w:rsid w:val="006D5C2C"/>
    <w:rsid w:val="006D6FE0"/>
    <w:rsid w:val="006E4BB6"/>
    <w:rsid w:val="006F166A"/>
    <w:rsid w:val="006F6D5A"/>
    <w:rsid w:val="00701BBA"/>
    <w:rsid w:val="007129C8"/>
    <w:rsid w:val="0071331A"/>
    <w:rsid w:val="00717E6F"/>
    <w:rsid w:val="00723D33"/>
    <w:rsid w:val="0072538D"/>
    <w:rsid w:val="007419C2"/>
    <w:rsid w:val="007515A9"/>
    <w:rsid w:val="00754BA4"/>
    <w:rsid w:val="00763595"/>
    <w:rsid w:val="0076634D"/>
    <w:rsid w:val="00766970"/>
    <w:rsid w:val="00773764"/>
    <w:rsid w:val="007803A4"/>
    <w:rsid w:val="007814ED"/>
    <w:rsid w:val="007847CE"/>
    <w:rsid w:val="00786E3D"/>
    <w:rsid w:val="0079233C"/>
    <w:rsid w:val="007956D2"/>
    <w:rsid w:val="007A5292"/>
    <w:rsid w:val="007A5943"/>
    <w:rsid w:val="007B04E8"/>
    <w:rsid w:val="007B5FDE"/>
    <w:rsid w:val="007B677D"/>
    <w:rsid w:val="007B70D7"/>
    <w:rsid w:val="007C0AB1"/>
    <w:rsid w:val="007D0946"/>
    <w:rsid w:val="007E3554"/>
    <w:rsid w:val="007E6AD4"/>
    <w:rsid w:val="007E79CC"/>
    <w:rsid w:val="007F1B69"/>
    <w:rsid w:val="007F31F4"/>
    <w:rsid w:val="007F4362"/>
    <w:rsid w:val="007F7CF8"/>
    <w:rsid w:val="00804A7E"/>
    <w:rsid w:val="00804E6B"/>
    <w:rsid w:val="00812998"/>
    <w:rsid w:val="0081543B"/>
    <w:rsid w:val="00827D7E"/>
    <w:rsid w:val="00827F4C"/>
    <w:rsid w:val="00835134"/>
    <w:rsid w:val="00842606"/>
    <w:rsid w:val="00846CB8"/>
    <w:rsid w:val="00850A22"/>
    <w:rsid w:val="00852A4A"/>
    <w:rsid w:val="00853CDA"/>
    <w:rsid w:val="00872791"/>
    <w:rsid w:val="00887D4C"/>
    <w:rsid w:val="00890392"/>
    <w:rsid w:val="008943BD"/>
    <w:rsid w:val="008A7BFC"/>
    <w:rsid w:val="008B0967"/>
    <w:rsid w:val="008C128C"/>
    <w:rsid w:val="008C21B5"/>
    <w:rsid w:val="008C7503"/>
    <w:rsid w:val="008D7B44"/>
    <w:rsid w:val="008E1087"/>
    <w:rsid w:val="008E1B0C"/>
    <w:rsid w:val="008E5F7F"/>
    <w:rsid w:val="008F1964"/>
    <w:rsid w:val="00903852"/>
    <w:rsid w:val="00906F6D"/>
    <w:rsid w:val="00912CF9"/>
    <w:rsid w:val="009144B2"/>
    <w:rsid w:val="009160ED"/>
    <w:rsid w:val="00921A20"/>
    <w:rsid w:val="00924F00"/>
    <w:rsid w:val="00924FFD"/>
    <w:rsid w:val="0092573D"/>
    <w:rsid w:val="009302C8"/>
    <w:rsid w:val="00931C68"/>
    <w:rsid w:val="00931DA2"/>
    <w:rsid w:val="00931EBA"/>
    <w:rsid w:val="00936F65"/>
    <w:rsid w:val="00941CC4"/>
    <w:rsid w:val="00944ED4"/>
    <w:rsid w:val="00946CE1"/>
    <w:rsid w:val="00947799"/>
    <w:rsid w:val="00953C5F"/>
    <w:rsid w:val="00960A7D"/>
    <w:rsid w:val="0096169B"/>
    <w:rsid w:val="009626E6"/>
    <w:rsid w:val="00962D44"/>
    <w:rsid w:val="00967BED"/>
    <w:rsid w:val="009771AE"/>
    <w:rsid w:val="009775E5"/>
    <w:rsid w:val="00981E7D"/>
    <w:rsid w:val="0098409C"/>
    <w:rsid w:val="009D0F0C"/>
    <w:rsid w:val="009D12EC"/>
    <w:rsid w:val="009D2E73"/>
    <w:rsid w:val="009E211F"/>
    <w:rsid w:val="009E31F0"/>
    <w:rsid w:val="009E6890"/>
    <w:rsid w:val="009E6C11"/>
    <w:rsid w:val="009F5263"/>
    <w:rsid w:val="009F61F9"/>
    <w:rsid w:val="009F652E"/>
    <w:rsid w:val="00A00FE3"/>
    <w:rsid w:val="00A1772E"/>
    <w:rsid w:val="00A17EED"/>
    <w:rsid w:val="00A2754F"/>
    <w:rsid w:val="00A31FC1"/>
    <w:rsid w:val="00A33BAC"/>
    <w:rsid w:val="00A35646"/>
    <w:rsid w:val="00A3676D"/>
    <w:rsid w:val="00A43C14"/>
    <w:rsid w:val="00A4511B"/>
    <w:rsid w:val="00A51E20"/>
    <w:rsid w:val="00A55C06"/>
    <w:rsid w:val="00A56382"/>
    <w:rsid w:val="00A618E7"/>
    <w:rsid w:val="00A61E75"/>
    <w:rsid w:val="00A668BC"/>
    <w:rsid w:val="00A6692E"/>
    <w:rsid w:val="00A72C31"/>
    <w:rsid w:val="00A97D60"/>
    <w:rsid w:val="00AA7482"/>
    <w:rsid w:val="00AB3AF7"/>
    <w:rsid w:val="00AB5DCF"/>
    <w:rsid w:val="00AC19B0"/>
    <w:rsid w:val="00AD0B52"/>
    <w:rsid w:val="00AD568B"/>
    <w:rsid w:val="00AD5BAF"/>
    <w:rsid w:val="00AE56CD"/>
    <w:rsid w:val="00AF0617"/>
    <w:rsid w:val="00AF4D81"/>
    <w:rsid w:val="00AF5FF8"/>
    <w:rsid w:val="00B0165B"/>
    <w:rsid w:val="00B07CA7"/>
    <w:rsid w:val="00B10993"/>
    <w:rsid w:val="00B1188D"/>
    <w:rsid w:val="00B12E24"/>
    <w:rsid w:val="00B249D8"/>
    <w:rsid w:val="00B319F8"/>
    <w:rsid w:val="00B33706"/>
    <w:rsid w:val="00B35F80"/>
    <w:rsid w:val="00B4149F"/>
    <w:rsid w:val="00B42C88"/>
    <w:rsid w:val="00B436CB"/>
    <w:rsid w:val="00B51F6A"/>
    <w:rsid w:val="00B54428"/>
    <w:rsid w:val="00B63A6B"/>
    <w:rsid w:val="00B65801"/>
    <w:rsid w:val="00B72858"/>
    <w:rsid w:val="00B9115E"/>
    <w:rsid w:val="00BA016C"/>
    <w:rsid w:val="00BA0335"/>
    <w:rsid w:val="00BA5569"/>
    <w:rsid w:val="00BB08AD"/>
    <w:rsid w:val="00BB6EB6"/>
    <w:rsid w:val="00BC3BDE"/>
    <w:rsid w:val="00BC51C0"/>
    <w:rsid w:val="00BC549A"/>
    <w:rsid w:val="00BD156E"/>
    <w:rsid w:val="00BD6909"/>
    <w:rsid w:val="00BE1445"/>
    <w:rsid w:val="00BE4649"/>
    <w:rsid w:val="00BE6568"/>
    <w:rsid w:val="00BE672F"/>
    <w:rsid w:val="00C0139E"/>
    <w:rsid w:val="00C0193B"/>
    <w:rsid w:val="00C03B7B"/>
    <w:rsid w:val="00C07108"/>
    <w:rsid w:val="00C07906"/>
    <w:rsid w:val="00C1111C"/>
    <w:rsid w:val="00C137B0"/>
    <w:rsid w:val="00C1406E"/>
    <w:rsid w:val="00C1452F"/>
    <w:rsid w:val="00C15B69"/>
    <w:rsid w:val="00C16198"/>
    <w:rsid w:val="00C23617"/>
    <w:rsid w:val="00C237CE"/>
    <w:rsid w:val="00C31CE1"/>
    <w:rsid w:val="00C33408"/>
    <w:rsid w:val="00C4190D"/>
    <w:rsid w:val="00C43CD2"/>
    <w:rsid w:val="00C454F2"/>
    <w:rsid w:val="00C5161A"/>
    <w:rsid w:val="00C5644F"/>
    <w:rsid w:val="00C63D6A"/>
    <w:rsid w:val="00C655C0"/>
    <w:rsid w:val="00C707CC"/>
    <w:rsid w:val="00C72847"/>
    <w:rsid w:val="00C757B4"/>
    <w:rsid w:val="00C87937"/>
    <w:rsid w:val="00C8796F"/>
    <w:rsid w:val="00C96F4D"/>
    <w:rsid w:val="00CA0916"/>
    <w:rsid w:val="00CB46D1"/>
    <w:rsid w:val="00CC3651"/>
    <w:rsid w:val="00CC52B0"/>
    <w:rsid w:val="00CD0E85"/>
    <w:rsid w:val="00CE2BBE"/>
    <w:rsid w:val="00CF416E"/>
    <w:rsid w:val="00CF7BDC"/>
    <w:rsid w:val="00D0354C"/>
    <w:rsid w:val="00D03E67"/>
    <w:rsid w:val="00D167F5"/>
    <w:rsid w:val="00D23D26"/>
    <w:rsid w:val="00D263F7"/>
    <w:rsid w:val="00D270AE"/>
    <w:rsid w:val="00D33573"/>
    <w:rsid w:val="00D36E22"/>
    <w:rsid w:val="00D37CC3"/>
    <w:rsid w:val="00D40942"/>
    <w:rsid w:val="00D430E8"/>
    <w:rsid w:val="00D65496"/>
    <w:rsid w:val="00D67A5E"/>
    <w:rsid w:val="00D70050"/>
    <w:rsid w:val="00D7092C"/>
    <w:rsid w:val="00D70C59"/>
    <w:rsid w:val="00D76F39"/>
    <w:rsid w:val="00D77FD4"/>
    <w:rsid w:val="00DA177B"/>
    <w:rsid w:val="00DA1BD4"/>
    <w:rsid w:val="00DA3816"/>
    <w:rsid w:val="00DB7617"/>
    <w:rsid w:val="00DD4A33"/>
    <w:rsid w:val="00DE274A"/>
    <w:rsid w:val="00DF199A"/>
    <w:rsid w:val="00DF6A1C"/>
    <w:rsid w:val="00E139CC"/>
    <w:rsid w:val="00E17B1D"/>
    <w:rsid w:val="00E26F10"/>
    <w:rsid w:val="00E31692"/>
    <w:rsid w:val="00E33A97"/>
    <w:rsid w:val="00E36524"/>
    <w:rsid w:val="00E37A4A"/>
    <w:rsid w:val="00E434DA"/>
    <w:rsid w:val="00E465D1"/>
    <w:rsid w:val="00E511C7"/>
    <w:rsid w:val="00E52A98"/>
    <w:rsid w:val="00E53021"/>
    <w:rsid w:val="00E56781"/>
    <w:rsid w:val="00E60780"/>
    <w:rsid w:val="00E63E5A"/>
    <w:rsid w:val="00E67D2E"/>
    <w:rsid w:val="00E7206D"/>
    <w:rsid w:val="00E80AF8"/>
    <w:rsid w:val="00E80CEA"/>
    <w:rsid w:val="00E80D74"/>
    <w:rsid w:val="00E93BF8"/>
    <w:rsid w:val="00EA15F0"/>
    <w:rsid w:val="00EA2C9D"/>
    <w:rsid w:val="00EA3F26"/>
    <w:rsid w:val="00EC03F8"/>
    <w:rsid w:val="00EC3073"/>
    <w:rsid w:val="00ED1680"/>
    <w:rsid w:val="00ED5312"/>
    <w:rsid w:val="00ED7771"/>
    <w:rsid w:val="00EE03B2"/>
    <w:rsid w:val="00EE64AE"/>
    <w:rsid w:val="00EF63F5"/>
    <w:rsid w:val="00EF65A5"/>
    <w:rsid w:val="00EF68BB"/>
    <w:rsid w:val="00F06208"/>
    <w:rsid w:val="00F06CBF"/>
    <w:rsid w:val="00F078AE"/>
    <w:rsid w:val="00F112E0"/>
    <w:rsid w:val="00F161AB"/>
    <w:rsid w:val="00F1631C"/>
    <w:rsid w:val="00F302AD"/>
    <w:rsid w:val="00F30FAE"/>
    <w:rsid w:val="00F4066A"/>
    <w:rsid w:val="00F41219"/>
    <w:rsid w:val="00F43D4C"/>
    <w:rsid w:val="00F44E4A"/>
    <w:rsid w:val="00F5034A"/>
    <w:rsid w:val="00F62979"/>
    <w:rsid w:val="00F644D2"/>
    <w:rsid w:val="00F87FFA"/>
    <w:rsid w:val="00FA67EA"/>
    <w:rsid w:val="00FB53F7"/>
    <w:rsid w:val="00FD281B"/>
    <w:rsid w:val="00FE1FE2"/>
    <w:rsid w:val="00FE323E"/>
    <w:rsid w:val="00FE4F6D"/>
    <w:rsid w:val="00FF0B22"/>
    <w:rsid w:val="00FF322C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0D33"/>
  <w15:docId w15:val="{2C3855C8-FE8C-4F07-86DF-D8FFA530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309B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309B4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BE144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386250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32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6E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6A1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F6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5</Pages>
  <Words>8445</Words>
  <Characters>4815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Зубець Інна Михайлівна</cp:lastModifiedBy>
  <cp:revision>516</cp:revision>
  <cp:lastPrinted>2023-01-03T12:17:00Z</cp:lastPrinted>
  <dcterms:created xsi:type="dcterms:W3CDTF">2021-12-08T05:21:00Z</dcterms:created>
  <dcterms:modified xsi:type="dcterms:W3CDTF">2023-09-29T11:05:00Z</dcterms:modified>
</cp:coreProperties>
</file>