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78D" w:rsidRPr="00C3578D" w:rsidRDefault="00C3578D" w:rsidP="00C35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 про організацію роботи зі зверненнями громадян</w:t>
      </w:r>
    </w:p>
    <w:p w:rsidR="00C3578D" w:rsidRPr="00C3578D" w:rsidRDefault="00C3578D" w:rsidP="00C35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період з 01.01.2025 по 30.04.2025 </w:t>
      </w: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</w:p>
    <w:p w:rsidR="004E2D90" w:rsidRDefault="004E2D90" w:rsidP="00E15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78D" w:rsidRPr="00C3578D" w:rsidRDefault="00C3578D" w:rsidP="00C35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організації роботи зі зверненнями громадян у Подільській районній в місті Києві державній адміністрації (далі – Подільська РДА) покладено завдання, визначені законами України «Про звернення громадян», «Про захист персональних даних», Указом Президента України від 07.02.2008 </w:t>
      </w: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 109/2008 «Про першочергові заходи щодо забезпечення реалізації та гарантування конституційного права громадян на звернення до органів державної влади та органів місцевого самоврядування» (далі – Указ), Інструкцією з діловодства за зверненнями громадян в органах державної влади і </w:t>
      </w:r>
    </w:p>
    <w:p w:rsidR="00C3578D" w:rsidRPr="00C3578D" w:rsidRDefault="00C3578D" w:rsidP="00C357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місцевого самоврядування, об’єднаннях громадян, на підприємствах, в установах, організаціях незалежно від форм власності, в засобах масової інформації, затвердженою постановою Кабінету Міністрів України </w:t>
      </w: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від 14.04.1997 № 348 (зі змінами), Порядком роботи з документами в системі інформаційно-телекомунікаційної системи «Єдиний інформаційний простір територіальної громади міста Києва», створеної на базі програмного забезпечення електронного документообігу АСКОД (далі – СЕД), інтегрованої до системи взаємодії виконавчого органу Київської міської ради (Київської міської державної адміністрації), районних в місті Києві державних адміністраціях, затвердженим розпорядженням виконавчого органу Київської міської ради (Київської міської державної адміністрації) від 28.12.2012 № 2368 (зі змінами) та іншими нормативно-правовими документами, які регламентують роботу зі зверненнями громадян.</w:t>
      </w:r>
    </w:p>
    <w:p w:rsidR="00C3578D" w:rsidRPr="00C3578D" w:rsidRDefault="00C3578D" w:rsidP="00C35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78D" w:rsidRPr="00C3578D" w:rsidRDefault="00C3578D" w:rsidP="00C357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Загальна характеристика розгляду </w:t>
      </w:r>
    </w:p>
    <w:p w:rsidR="00C3578D" w:rsidRPr="00C3578D" w:rsidRDefault="00C3578D" w:rsidP="00C357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усних та письмових звернень громадян</w:t>
      </w:r>
    </w:p>
    <w:p w:rsidR="00C3578D" w:rsidRPr="00C3578D" w:rsidRDefault="00C3578D" w:rsidP="00C357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3578D" w:rsidRPr="00C3578D" w:rsidRDefault="00C3578D" w:rsidP="00C3578D">
      <w:pPr>
        <w:widowControl w:val="0"/>
        <w:tabs>
          <w:tab w:val="left" w:pos="182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78D">
        <w:rPr>
          <w:rFonts w:ascii="Times New Roman" w:eastAsia="Calibri" w:hAnsi="Times New Roman" w:cs="Times New Roman"/>
          <w:sz w:val="28"/>
          <w:szCs w:val="28"/>
        </w:rPr>
        <w:t>Реєстрація звернень громадян, опрацювання та контроль за їх розглядом здійснюється в СЕД.</w:t>
      </w:r>
    </w:p>
    <w:p w:rsidR="00C3578D" w:rsidRPr="00C3578D" w:rsidRDefault="00C3578D" w:rsidP="00C3578D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Станом на 30.04.2025 зареєстровано та опрацьовано 587 звернень громадян, із них: з особистого прийому – 97, письмових – 490, в тому числі 133 звернень, які надійшли на електронну адресу Подільської РДА, що становить 23% від загальної кількості. За дорученням Київського міського голови В. Кличка та керівництва Київської міської державної адміністрації, Київської міської військової адміністрації надійшло на розгляд 212 звернень або 36% від загальної кількості надходження.</w:t>
      </w:r>
    </w:p>
    <w:p w:rsidR="00C3578D" w:rsidRPr="00C3578D" w:rsidRDefault="00C3578D" w:rsidP="00C3578D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урахуванням колективних звернень за звітний період звернулось 3364 громадянина, які у своїх листах порушили 755 питань. </w:t>
      </w:r>
    </w:p>
    <w:p w:rsidR="00C3578D" w:rsidRPr="00C3578D" w:rsidRDefault="00C3578D" w:rsidP="00C35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Безпосередньо від громадян за звітний період зареєстровано 279 звернень або 48% від загальної кількості.</w:t>
      </w:r>
    </w:p>
    <w:p w:rsidR="00C3578D" w:rsidRPr="00C3578D" w:rsidRDefault="00C3578D" w:rsidP="00C35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357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вестибюлі</w:t>
      </w:r>
      <w:r w:rsidRPr="00C3578D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Подільської РДА </w:t>
      </w:r>
      <w:r w:rsidRPr="00C357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розміщена скринька для письмових звернень громадян. </w:t>
      </w:r>
    </w:p>
    <w:p w:rsidR="00C3578D" w:rsidRPr="00C3578D" w:rsidRDefault="00C3578D" w:rsidP="00C35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78D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розв’язання питань зверталися передусім із заявами 529 громадян, що становить 90% від загальної кількості надходжень, зі скаргами – 58 або 10%.</w:t>
      </w:r>
    </w:p>
    <w:p w:rsidR="00C3578D" w:rsidRPr="00C3578D" w:rsidRDefault="00C3578D" w:rsidP="00C35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78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Для розгляду за належністю до Подільської РДА передавались на опрацювання звернення від інших органів державної влади, установ, організацій, що становить 16%.</w:t>
      </w:r>
    </w:p>
    <w:p w:rsidR="00C3578D" w:rsidRPr="00C3578D" w:rsidRDefault="00C3578D" w:rsidP="00C35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7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результатами опрацювання порушених питань за зверненнями </w:t>
      </w:r>
      <w:r w:rsidRPr="00C3578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12% – задоволено, на 76% – надано роз’яснення, в тому числі, що перебувають на довгостроковому контролі до остаточного вирішення питань, ще 12% – на опрацюванні з дотриманням термінів.</w:t>
      </w:r>
    </w:p>
    <w:p w:rsidR="00C3578D" w:rsidRPr="00C3578D" w:rsidRDefault="00C3578D" w:rsidP="00C35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3578D" w:rsidRPr="00C3578D" w:rsidRDefault="00C3578D" w:rsidP="00C35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7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актуальністю питань, що порушували громадяни в письмових та усних зверненнях, </w:t>
      </w:r>
      <w:r w:rsidRPr="00C3578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питання житлово-комунального господарства</w:t>
      </w:r>
      <w:r w:rsidRPr="00C357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становить 47% від загальної кількості. Порівняно</w:t>
      </w:r>
      <w:r w:rsidRPr="00C3578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3578D">
        <w:rPr>
          <w:rFonts w:ascii="Times New Roman" w:eastAsia="Times New Roman" w:hAnsi="Times New Roman" w:cs="Times New Roman"/>
          <w:sz w:val="28"/>
          <w:szCs w:val="28"/>
          <w:lang w:eastAsia="uk-UA"/>
        </w:rPr>
        <w:t>з аналогічним періодом минулого року цей показник майже не змінився.</w:t>
      </w:r>
    </w:p>
    <w:p w:rsidR="00C3578D" w:rsidRPr="00C3578D" w:rsidRDefault="00C3578D" w:rsidP="00C35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Питання комунального господарства:</w:t>
      </w:r>
      <w:r w:rsidRPr="00C357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послуг із центрального опалення та гарячого водопостачання, оплата комунальних послуг, експлуатація будинків, ремонт ліфтів та інші. </w:t>
      </w:r>
      <w:r w:rsidRPr="00C357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вжиття заходів реагування надавались пропозиції</w:t>
      </w: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включення адрес за зверненнями до міських програм модернізації та капітального ремонту ліфтів у будинках, ремонту дахів та під’їздів, асфальтового покриття на прибудинкових територіях та </w:t>
      </w:r>
      <w:proofErr w:type="spellStart"/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міжквартальних</w:t>
      </w:r>
      <w:proofErr w:type="spellEnd"/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проїздах на 2025 рік і наступні роки. </w:t>
      </w:r>
    </w:p>
    <w:p w:rsidR="00C3578D" w:rsidRPr="00C3578D" w:rsidRDefault="00C3578D" w:rsidP="00C35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 час розгляду звернень громадян посадові особи Подільської РДА особисто зустрічались з авторами, проводились комісійні обстеження за місцем проживання, а також, з метою повноти розгляду, залучались інші установи та організації. </w:t>
      </w:r>
    </w:p>
    <w:p w:rsidR="00C3578D" w:rsidRPr="00C3578D" w:rsidRDefault="00C3578D" w:rsidP="00C3578D">
      <w:pPr>
        <w:tabs>
          <w:tab w:val="left" w:pos="102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Зокрема, мешканців Подільського району м. Києва турбували питання щодо стану </w:t>
      </w:r>
      <w:proofErr w:type="spellStart"/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укриттів</w:t>
      </w:r>
      <w:proofErr w:type="spellEnd"/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забезпечення та наявність актів обстеження. Працівники адміністрації, розуміючи актуальність таких звернень під час збройної агресії російської федерації, </w:t>
      </w:r>
      <w:proofErr w:type="spellStart"/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</w:t>
      </w:r>
      <w:proofErr w:type="spellEnd"/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опрацьовували питання та вчасно надавали необхідну інформацію.</w:t>
      </w:r>
    </w:p>
    <w:p w:rsidR="00C3578D" w:rsidRPr="00C3578D" w:rsidRDefault="00C3578D" w:rsidP="00C3578D">
      <w:pPr>
        <w:tabs>
          <w:tab w:val="left" w:pos="1020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78D" w:rsidRPr="00C3578D" w:rsidRDefault="00C3578D" w:rsidP="00C35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Однак, важливими для мешканців Подільського району м. Києва залишаються </w:t>
      </w:r>
      <w:r w:rsidRPr="00C357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питання</w:t>
      </w: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57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соціального захисту</w:t>
      </w: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57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населення</w:t>
      </w: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за кількістю порушених питань становить 8% від загальної кількості. </w:t>
      </w:r>
    </w:p>
    <w:p w:rsidR="00C3578D" w:rsidRPr="00C3578D" w:rsidRDefault="00C3578D" w:rsidP="00C35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Розгляд звернень громадян пільгових категорій, зокрема вирішення питань соціально незахищених категорій населення передбачено Законом України </w:t>
      </w: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«Про звернення громадян», Указом Президента України від 07.02.2008 </w:t>
      </w: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109/2008 «Про першочергові заходи щодо забезпечення реалізації та </w:t>
      </w: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гарантування конституційного права на звернення до органів державної влади та органів місцевого самоврядування».</w:t>
      </w:r>
    </w:p>
    <w:p w:rsidR="00C3578D" w:rsidRPr="00C3578D" w:rsidRDefault="00C3578D" w:rsidP="00C35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Подільській РДА особлива увага приділяється розгляду звернень громадян пільгових категорій, зокрема вирішенню питань соціально незахищених категорій населення.</w:t>
      </w:r>
    </w:p>
    <w:p w:rsidR="00C3578D" w:rsidRPr="00C3578D" w:rsidRDefault="00C3578D" w:rsidP="00C35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період з 01.01.2025 по 30.04.2025 надійшло на розгляд 118 звернень від громадян, які вказали свої пільгові категорії. Найбільше надійшло звернень від учасників бойових дій – 20, Захисника / Захисниці України – 8, родичів Захисника / Захисниці України – 4, осіб з інвалідністю І групи – 17, осіб з інвалідністю ІІ групи – 26.</w:t>
      </w:r>
    </w:p>
    <w:p w:rsidR="00C3578D" w:rsidRPr="00C3578D" w:rsidRDefault="00C3578D" w:rsidP="00C35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Усі звернення пільгових категорій розглянуто особисто виконувачем обов’язків голови Подільської районної в місті Києві державної адміністрації та надані відповідні доручення. У встановлений законодавством термін заявникам надані відповіді.</w:t>
      </w:r>
    </w:p>
    <w:p w:rsidR="00C3578D" w:rsidRPr="00C3578D" w:rsidRDefault="00C3578D" w:rsidP="00C35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Розгляд звернень найменш соціально захищених категорій населення – осіб з інвалідністю, ветеранів війни та праці, пенсіонерів, багатодітних сімей, одиноких матерів та інших – відбувається відповідно до статті 15 Закону України «Про звернення громадян» та Указу Президента України від 07.02.2008 </w:t>
      </w: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</w:p>
    <w:p w:rsidR="00C3578D" w:rsidRPr="00C3578D" w:rsidRDefault="00C3578D" w:rsidP="00C35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звітний період від громадян, що мають статус – Захисника / Захисниці України та Родича Захисника / Захисниці України, розглянуто 12 звернень, із них: 4 – за дорученнями керівництва Київської міської державної адміністрації </w:t>
      </w: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 8 – до Подільської РДА. </w:t>
      </w:r>
    </w:p>
    <w:p w:rsidR="00C3578D" w:rsidRPr="00C3578D" w:rsidRDefault="00C3578D" w:rsidP="00C35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внутрішньо переміщених осіб надійшло 15 звернень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578D" w:rsidRPr="00C3578D" w:rsidRDefault="00C3578D" w:rsidP="00C3578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78D" w:rsidRPr="00C3578D" w:rsidRDefault="00C3578D" w:rsidP="00C3578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 не менш важливими були питання:</w:t>
      </w:r>
    </w:p>
    <w:p w:rsidR="00C3578D" w:rsidRPr="00C3578D" w:rsidRDefault="00C3578D" w:rsidP="00C3578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житлової політики</w:t>
      </w: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становить 11% від загальної кількості,</w:t>
      </w:r>
    </w:p>
    <w:p w:rsidR="00C3578D" w:rsidRPr="00C3578D" w:rsidRDefault="00C3578D" w:rsidP="00C3578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освіти, наукової, науково-технічної, інноваційної діяльності та інтелектуальної власності</w:t>
      </w: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становить 13% від загальної кількості,</w:t>
      </w:r>
    </w:p>
    <w:p w:rsidR="00C3578D" w:rsidRPr="00C3578D" w:rsidRDefault="00C3578D" w:rsidP="00C3578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сімейної та гендерної політики, захисту прав дітей</w:t>
      </w: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становить 5% від загальної кількості.</w:t>
      </w:r>
    </w:p>
    <w:p w:rsidR="00C3578D" w:rsidRPr="00C3578D" w:rsidRDefault="00C3578D" w:rsidP="00C35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78D" w:rsidRPr="00C3578D" w:rsidRDefault="00C3578D" w:rsidP="00C35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зверненнями громадян упродовж звітного періоду порушення термінів розгляду надання відповідей не зафіксовані.</w:t>
      </w:r>
    </w:p>
    <w:p w:rsidR="00C3578D" w:rsidRPr="00C3578D" w:rsidRDefault="00C3578D" w:rsidP="00C3578D">
      <w:pPr>
        <w:tabs>
          <w:tab w:val="left" w:pos="102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78D" w:rsidRPr="00C3578D" w:rsidRDefault="00C3578D" w:rsidP="00C3578D">
      <w:pPr>
        <w:tabs>
          <w:tab w:val="left" w:pos="1020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Проведення особистих прийомів громадян</w:t>
      </w:r>
    </w:p>
    <w:p w:rsidR="00C3578D" w:rsidRPr="00C3578D" w:rsidRDefault="00C3578D" w:rsidP="00C3578D">
      <w:pPr>
        <w:tabs>
          <w:tab w:val="left" w:pos="1020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3578D" w:rsidRPr="00C3578D" w:rsidRDefault="00C3578D" w:rsidP="00C3578D">
      <w:pPr>
        <w:tabs>
          <w:tab w:val="left" w:pos="102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звітний період виконувачем обов’язків голови Подільської районної в місті Києві державної адміністрації проведено 7 виїзних прийомів, під час яких прийнято 8 осіб; проведено 11 особистих прийомів, під час яких прийнято 14 осіб; під час 4 прямих («гарячих») телефонних ліній, громадяни не звертались.</w:t>
      </w:r>
    </w:p>
    <w:p w:rsidR="00C3578D" w:rsidRPr="00C3578D" w:rsidRDefault="00C3578D" w:rsidP="00C3578D">
      <w:pPr>
        <w:tabs>
          <w:tab w:val="left" w:pos="102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Заступниками голови Подільської РДА проведено 4 прийоми, на яких прийнято 5 громадян. Під час 12 прямих («гарячих») телефонних ліній громадяни не звертались.</w:t>
      </w:r>
    </w:p>
    <w:p w:rsidR="00C3578D" w:rsidRPr="00C3578D" w:rsidRDefault="00C3578D" w:rsidP="00C35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78D" w:rsidRPr="00C3578D" w:rsidRDefault="00C3578D" w:rsidP="00C357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Розгляд телефонних звернень</w:t>
      </w:r>
    </w:p>
    <w:p w:rsidR="00C3578D" w:rsidRPr="00C3578D" w:rsidRDefault="00C3578D" w:rsidP="00C357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3578D" w:rsidRPr="00C3578D" w:rsidRDefault="00C3578D" w:rsidP="00C35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Упродовж звітного періоду працівниками відділу роботи із зверненнями громадян апарату Подільської РДА приймались телефонні звернення від громадян, які звертались за консультаціями та допомогою у вирішенні питань. У межах повноважень працівниками надавались консультації. За результатами їх опрацювання 90% порушених питань за зверненнями задоволено.</w:t>
      </w:r>
    </w:p>
    <w:p w:rsidR="00C3578D" w:rsidRPr="00C3578D" w:rsidRDefault="00C3578D" w:rsidP="00C3578D">
      <w:pPr>
        <w:tabs>
          <w:tab w:val="left" w:pos="1020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C3578D" w:rsidRPr="00C3578D" w:rsidRDefault="00C3578D" w:rsidP="00C3578D">
      <w:pPr>
        <w:tabs>
          <w:tab w:val="left" w:pos="102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 </w:t>
      </w: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Подільській РДА відпрацьована дієва система контролю за своєчасним та якісним розглядом звернень громадян, надаються попередні нагадування, </w:t>
      </w: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адресовані керівникам структурних підрозділів та директорам комунальних підприємств.</w:t>
      </w:r>
    </w:p>
    <w:p w:rsidR="00C3578D" w:rsidRPr="00C3578D" w:rsidRDefault="00C3578D" w:rsidP="00C3578D">
      <w:pPr>
        <w:tabs>
          <w:tab w:val="left" w:pos="102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нарадах з обговорення оперативних питань розглядались питання за зверненнями громадян, які потребують нагального вирішення для забезпечення життєдіяльності населення Подільського району м. Києва. Керівництву Подільської РДА надавалась аналітично-статистична інформація про надходження звернень та узагальнені питання, які потребують нагального вирішення.</w:t>
      </w:r>
    </w:p>
    <w:p w:rsidR="00C3578D" w:rsidRPr="00C3578D" w:rsidRDefault="00C3578D" w:rsidP="00C35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Організація роботи зі зверненнями громадян періодично висвітлюється на офіційному </w:t>
      </w:r>
      <w:proofErr w:type="spellStart"/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вебпорталі</w:t>
      </w:r>
      <w:proofErr w:type="spellEnd"/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Подільської РДА, де також розміщено нормативно-правові акти щодо забезпечення конституційних прав громадян, графіки особистих та особистих виїзних прийомів громадян, проведення прямих «гарячих» телефонних ліній керівництвом Подільської РДА та звіти про роботу зі зверненнями громадян.</w:t>
      </w:r>
    </w:p>
    <w:p w:rsidR="00C3578D" w:rsidRPr="00C3578D" w:rsidRDefault="00C3578D" w:rsidP="00C35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8D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Подільській районній в місті Києві державній адміністрації неухильно виконуються вимоги Указу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</w:p>
    <w:p w:rsidR="00C3578D" w:rsidRPr="00C3578D" w:rsidRDefault="00C3578D" w:rsidP="00C357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3578D" w:rsidRPr="00C357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09"/>
    <w:rsid w:val="004E2D90"/>
    <w:rsid w:val="00680109"/>
    <w:rsid w:val="00C3578D"/>
    <w:rsid w:val="00E1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2977"/>
  <w15:chartTrackingRefBased/>
  <w15:docId w15:val="{9B65034B-8577-4C87-9529-A7B7EE20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5736</Words>
  <Characters>3271</Characters>
  <Application>Microsoft Office Word</Application>
  <DocSecurity>0</DocSecurity>
  <Lines>27</Lines>
  <Paragraphs>17</Paragraphs>
  <ScaleCrop>false</ScaleCrop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Кизима Світлана Вікторівна</dc:creator>
  <cp:keywords/>
  <dc:description/>
  <cp:lastModifiedBy>Кизима Світлана Вікторівна</cp:lastModifiedBy>
  <cp:revision>3</cp:revision>
  <dcterms:created xsi:type="dcterms:W3CDTF">2025-05-09T05:19:00Z</dcterms:created>
  <dcterms:modified xsi:type="dcterms:W3CDTF">2025-05-09T05:27:00Z</dcterms:modified>
</cp:coreProperties>
</file>