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67" w:rsidRPr="00826AC8" w:rsidRDefault="00E41367" w:rsidP="00E41367">
      <w:pPr>
        <w:shd w:val="clear" w:color="auto" w:fill="FFFFFF"/>
        <w:spacing w:before="240"/>
        <w:ind w:left="142"/>
        <w:jc w:val="center"/>
        <w:rPr>
          <w:b/>
          <w:bCs/>
          <w:color w:val="303030"/>
          <w:sz w:val="28"/>
          <w:szCs w:val="28"/>
          <w:lang w:val="uk-UA" w:eastAsia="uk-UA"/>
        </w:rPr>
      </w:pPr>
      <w:r w:rsidRPr="00826AC8">
        <w:rPr>
          <w:b/>
          <w:bCs/>
          <w:color w:val="303030"/>
          <w:sz w:val="28"/>
          <w:szCs w:val="28"/>
          <w:lang w:val="uk-UA" w:eastAsia="uk-UA"/>
        </w:rPr>
        <w:t>Завершено громадське обговорення щодо перейменування та відмови від раніше присвоєного імені закладів освіти та культури Подільського району</w:t>
      </w:r>
      <w:r w:rsidR="00A3180B">
        <w:rPr>
          <w:b/>
          <w:bCs/>
          <w:color w:val="303030"/>
          <w:sz w:val="28"/>
          <w:szCs w:val="28"/>
          <w:lang w:val="uk-UA" w:eastAsia="uk-UA"/>
        </w:rPr>
        <w:t xml:space="preserve"> міста Києва</w:t>
      </w:r>
    </w:p>
    <w:p w:rsidR="00F33F5D" w:rsidRDefault="00237FF2" w:rsidP="00EC334B">
      <w:pPr>
        <w:shd w:val="clear" w:color="auto" w:fill="FFFFFF"/>
        <w:spacing w:before="240"/>
        <w:ind w:left="142"/>
        <w:jc w:val="both"/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</w:pPr>
      <w:r w:rsidRPr="00826AC8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З 23 січня до 23 березня 2023 року тривало громадське обговорення щодо перейменування та відмови від раніше присвоєного імені закладів освіти та культури Подільського району</w:t>
      </w:r>
      <w:r w:rsidR="00A77A26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 xml:space="preserve"> міста К</w:t>
      </w:r>
      <w:r w:rsidR="002C1295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и</w:t>
      </w:r>
      <w:r w:rsidR="00A77A26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єва (</w:t>
      </w:r>
      <w:hyperlink r:id="rId8" w:history="1">
        <w:r w:rsidR="00A77A26" w:rsidRPr="007844D8">
          <w:rPr>
            <w:rStyle w:val="a8"/>
            <w:rFonts w:ascii="Trebuchet MS" w:hAnsi="Trebuchet MS"/>
            <w:b/>
            <w:bCs/>
            <w:sz w:val="21"/>
            <w:szCs w:val="21"/>
            <w:lang w:val="uk-UA" w:eastAsia="uk-UA"/>
          </w:rPr>
          <w:t>https://podil.kyivcity.gov.ua/content/povidomlennya-pro-provedennya-gromadskogo-obgovorennya-shchodo-pereymenuvannya-ta-vidmovy-vid-ranishe-prysvoienogo-imeni-zakladiv-osvity-ta-kultury-podilskogo-rayonu.html</w:t>
        </w:r>
      </w:hyperlink>
      <w:r w:rsidR="00A77A26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).</w:t>
      </w:r>
    </w:p>
    <w:p w:rsidR="00A77A26" w:rsidRDefault="00EC334B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Пропонуємо ознайомитись з результатами:</w:t>
      </w:r>
    </w:p>
    <w:p w:rsidR="00EC334B" w:rsidRDefault="00EC334B" w:rsidP="00792345">
      <w:pPr>
        <w:shd w:val="clear" w:color="auto" w:fill="FFFFFF"/>
        <w:spacing w:before="240"/>
        <w:ind w:left="142"/>
        <w:jc w:val="both"/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</w:pPr>
    </w:p>
    <w:tbl>
      <w:tblPr>
        <w:tblStyle w:val="af2"/>
        <w:tblW w:w="10646" w:type="dxa"/>
        <w:tblInd w:w="548" w:type="dxa"/>
        <w:tblLook w:val="04A0" w:firstRow="1" w:lastRow="0" w:firstColumn="1" w:lastColumn="0" w:noHBand="0" w:noVBand="1"/>
      </w:tblPr>
      <w:tblGrid>
        <w:gridCol w:w="3114"/>
        <w:gridCol w:w="2941"/>
        <w:gridCol w:w="1736"/>
        <w:gridCol w:w="1504"/>
        <w:gridCol w:w="1351"/>
      </w:tblGrid>
      <w:tr w:rsidR="00D30FBC" w:rsidRPr="00D30FBC" w:rsidTr="0001728B">
        <w:tc>
          <w:tcPr>
            <w:tcW w:w="3114" w:type="dxa"/>
          </w:tcPr>
          <w:p w:rsidR="00D30FBC" w:rsidRDefault="00D30FBC" w:rsidP="00F84A7E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Поточна назва</w:t>
            </w:r>
          </w:p>
        </w:tc>
        <w:tc>
          <w:tcPr>
            <w:tcW w:w="2941" w:type="dxa"/>
          </w:tcPr>
          <w:p w:rsidR="00D30FBC" w:rsidRDefault="00D30FBC" w:rsidP="00F84A7E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Пропозиція </w:t>
            </w:r>
            <w:r w:rsidRPr="003C323D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щодо перейменування та відмови від раніше присвоєного імені</w:t>
            </w:r>
          </w:p>
        </w:tc>
        <w:tc>
          <w:tcPr>
            <w:tcW w:w="1736" w:type="dxa"/>
          </w:tcPr>
          <w:p w:rsidR="00D30FBC" w:rsidRDefault="00A8394B" w:rsidP="00F84A7E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Загальна кількість респондентів</w:t>
            </w:r>
          </w:p>
        </w:tc>
        <w:tc>
          <w:tcPr>
            <w:tcW w:w="1504" w:type="dxa"/>
          </w:tcPr>
          <w:p w:rsidR="00D30FBC" w:rsidRDefault="00A8394B" w:rsidP="00F84A7E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Підтримали пропозицію</w:t>
            </w:r>
          </w:p>
        </w:tc>
        <w:tc>
          <w:tcPr>
            <w:tcW w:w="1351" w:type="dxa"/>
          </w:tcPr>
          <w:p w:rsidR="00D30FBC" w:rsidRDefault="00A8394B" w:rsidP="00A8394B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Не п</w:t>
            </w:r>
            <w:r w:rsidRPr="00A8394B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ідтримали пропозицію</w:t>
            </w:r>
          </w:p>
        </w:tc>
      </w:tr>
      <w:tr w:rsidR="000256CB" w:rsidTr="00A3180B">
        <w:tc>
          <w:tcPr>
            <w:tcW w:w="10646" w:type="dxa"/>
            <w:gridSpan w:val="5"/>
          </w:tcPr>
          <w:p w:rsidR="000256CB" w:rsidRDefault="000256CB" w:rsidP="00F84A7E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Заклади культури </w:t>
            </w:r>
            <w:r w:rsidR="006350D5" w:rsidRPr="006350D5">
              <w:rPr>
                <w:rFonts w:ascii="Trebuchet MS" w:hAnsi="Trebuchet MS"/>
                <w:bCs/>
                <w:color w:val="303030"/>
                <w:sz w:val="21"/>
                <w:szCs w:val="21"/>
                <w:lang w:val="uk-UA" w:eastAsia="uk-UA"/>
              </w:rPr>
              <w:t>Подільського району</w:t>
            </w:r>
          </w:p>
        </w:tc>
      </w:tr>
      <w:tr w:rsidR="00D30FBC" w:rsidTr="0001728B">
        <w:tc>
          <w:tcPr>
            <w:tcW w:w="3114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Бібліотека Дружби народів</w:t>
            </w:r>
          </w:p>
        </w:tc>
        <w:tc>
          <w:tcPr>
            <w:tcW w:w="2941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 «Етнобібліотеку»</w:t>
            </w:r>
          </w:p>
        </w:tc>
        <w:tc>
          <w:tcPr>
            <w:tcW w:w="1736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142</w:t>
            </w:r>
          </w:p>
        </w:tc>
        <w:tc>
          <w:tcPr>
            <w:tcW w:w="1504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130</w:t>
            </w:r>
          </w:p>
        </w:tc>
        <w:tc>
          <w:tcPr>
            <w:tcW w:w="1351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12</w:t>
            </w:r>
          </w:p>
        </w:tc>
      </w:tr>
      <w:tr w:rsidR="00D30FBC" w:rsidTr="0001728B">
        <w:tc>
          <w:tcPr>
            <w:tcW w:w="3114" w:type="dxa"/>
          </w:tcPr>
          <w:p w:rsidR="00AE373D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Бібліотека </w:t>
            </w:r>
          </w:p>
          <w:p w:rsidR="00D30FBC" w:rsidRPr="00E27A63" w:rsidRDefault="00D30FBC" w:rsidP="00AE373D">
            <w:pPr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імені О. Грибоєдова</w:t>
            </w:r>
          </w:p>
        </w:tc>
        <w:tc>
          <w:tcPr>
            <w:tcW w:w="2941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 «Бібліотеку на Вишгородській»</w:t>
            </w:r>
          </w:p>
        </w:tc>
        <w:tc>
          <w:tcPr>
            <w:tcW w:w="1736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142</w:t>
            </w:r>
          </w:p>
        </w:tc>
        <w:tc>
          <w:tcPr>
            <w:tcW w:w="1504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131</w:t>
            </w:r>
          </w:p>
        </w:tc>
        <w:tc>
          <w:tcPr>
            <w:tcW w:w="1351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11</w:t>
            </w:r>
          </w:p>
        </w:tc>
      </w:tr>
      <w:tr w:rsidR="00D30FBC" w:rsidTr="0001728B">
        <w:tc>
          <w:tcPr>
            <w:tcW w:w="3114" w:type="dxa"/>
          </w:tcPr>
          <w:p w:rsidR="00D30FBC" w:rsidRPr="00E27A63" w:rsidRDefault="00D30FBC" w:rsidP="0001728B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Бібліотек</w:t>
            </w:r>
            <w:r w:rsidR="0001728B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 імені В. Котика</w:t>
            </w:r>
          </w:p>
        </w:tc>
        <w:tc>
          <w:tcPr>
            <w:tcW w:w="2941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 «Бібліотеку на Межигірській</w:t>
            </w:r>
          </w:p>
        </w:tc>
        <w:tc>
          <w:tcPr>
            <w:tcW w:w="1736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142</w:t>
            </w:r>
          </w:p>
        </w:tc>
        <w:tc>
          <w:tcPr>
            <w:tcW w:w="1504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131</w:t>
            </w:r>
          </w:p>
        </w:tc>
        <w:tc>
          <w:tcPr>
            <w:tcW w:w="1351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11</w:t>
            </w:r>
          </w:p>
        </w:tc>
      </w:tr>
      <w:tr w:rsidR="00D30FBC" w:rsidTr="0001728B">
        <w:tc>
          <w:tcPr>
            <w:tcW w:w="3114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Бібліотека імені С. Айні</w:t>
            </w:r>
          </w:p>
        </w:tc>
        <w:tc>
          <w:tcPr>
            <w:tcW w:w="2941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 бібліотеку імені Анатолія Дімарова</w:t>
            </w:r>
          </w:p>
        </w:tc>
        <w:tc>
          <w:tcPr>
            <w:tcW w:w="1736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142</w:t>
            </w:r>
          </w:p>
        </w:tc>
        <w:tc>
          <w:tcPr>
            <w:tcW w:w="1504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141</w:t>
            </w:r>
          </w:p>
        </w:tc>
        <w:tc>
          <w:tcPr>
            <w:tcW w:w="1351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</w:t>
            </w:r>
          </w:p>
        </w:tc>
      </w:tr>
      <w:tr w:rsidR="00D30FBC" w:rsidTr="0001728B">
        <w:tc>
          <w:tcPr>
            <w:tcW w:w="3114" w:type="dxa"/>
          </w:tcPr>
          <w:p w:rsidR="0001728B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Бібліотека </w:t>
            </w:r>
          </w:p>
          <w:p w:rsidR="00D30FBC" w:rsidRPr="00E27A63" w:rsidRDefault="00D30FBC" w:rsidP="0001728B">
            <w:pPr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імені К. Чуковського</w:t>
            </w:r>
          </w:p>
        </w:tc>
        <w:tc>
          <w:tcPr>
            <w:tcW w:w="2941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 бібліотеку імені Ганни Чубач для дітей</w:t>
            </w:r>
          </w:p>
        </w:tc>
        <w:tc>
          <w:tcPr>
            <w:tcW w:w="1736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142</w:t>
            </w:r>
          </w:p>
        </w:tc>
        <w:tc>
          <w:tcPr>
            <w:tcW w:w="1504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140</w:t>
            </w:r>
          </w:p>
        </w:tc>
        <w:tc>
          <w:tcPr>
            <w:tcW w:w="1351" w:type="dxa"/>
          </w:tcPr>
          <w:p w:rsidR="00D30FBC" w:rsidRDefault="00F663F8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2</w:t>
            </w:r>
            <w:bookmarkStart w:id="0" w:name="_GoBack"/>
            <w:bookmarkEnd w:id="0"/>
          </w:p>
        </w:tc>
      </w:tr>
      <w:tr w:rsidR="000256CB" w:rsidTr="00A3180B">
        <w:tc>
          <w:tcPr>
            <w:tcW w:w="10646" w:type="dxa"/>
            <w:gridSpan w:val="5"/>
          </w:tcPr>
          <w:p w:rsidR="000256CB" w:rsidRPr="00E27A63" w:rsidRDefault="000256CB" w:rsidP="002B0F12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Заклади освіти</w:t>
            </w:r>
            <w:r w:rsidR="006350D5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 </w:t>
            </w:r>
            <w:r w:rsidR="006350D5" w:rsidRPr="006350D5">
              <w:rPr>
                <w:rFonts w:ascii="Trebuchet MS" w:hAnsi="Trebuchet MS"/>
                <w:bCs/>
                <w:color w:val="303030"/>
                <w:sz w:val="21"/>
                <w:szCs w:val="21"/>
                <w:lang w:val="uk-UA" w:eastAsia="uk-UA"/>
              </w:rPr>
              <w:t>Подільського району</w:t>
            </w:r>
          </w:p>
        </w:tc>
      </w:tr>
      <w:tr w:rsidR="00D30FBC" w:rsidTr="0001728B">
        <w:tc>
          <w:tcPr>
            <w:tcW w:w="3114" w:type="dxa"/>
          </w:tcPr>
          <w:p w:rsidR="00D30FBC" w:rsidRPr="00E27A63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Загальноосвітній навчальний заклад І-ІІІ ступенів «Спеціалізована школа № 2 ім. Д. Карбишева з поглибленим вивченням предметів природничого циклу» Подільського району м. Києва</w:t>
            </w:r>
          </w:p>
        </w:tc>
        <w:tc>
          <w:tcPr>
            <w:tcW w:w="2941" w:type="dxa"/>
          </w:tcPr>
          <w:p w:rsidR="00D30FBC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Н</w:t>
            </w: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 честь Героя України</w:t>
            </w:r>
          </w:p>
          <w:p w:rsidR="00D30FBC" w:rsidRPr="00E27A63" w:rsidRDefault="00D30FBC" w:rsidP="00345C80">
            <w:pPr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E27A63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Єрка В’ячеслава Володимировича</w:t>
            </w:r>
          </w:p>
        </w:tc>
        <w:tc>
          <w:tcPr>
            <w:tcW w:w="1736" w:type="dxa"/>
          </w:tcPr>
          <w:p w:rsidR="00D30FBC" w:rsidRDefault="008D58D7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712</w:t>
            </w:r>
          </w:p>
        </w:tc>
        <w:tc>
          <w:tcPr>
            <w:tcW w:w="1504" w:type="dxa"/>
          </w:tcPr>
          <w:p w:rsidR="00D30FBC" w:rsidRDefault="00EC334B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700</w:t>
            </w:r>
          </w:p>
        </w:tc>
        <w:tc>
          <w:tcPr>
            <w:tcW w:w="1351" w:type="dxa"/>
          </w:tcPr>
          <w:p w:rsidR="00D30FBC" w:rsidRDefault="00EC334B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12</w:t>
            </w:r>
          </w:p>
        </w:tc>
      </w:tr>
      <w:tr w:rsidR="00D30FBC" w:rsidRPr="00F74E69" w:rsidTr="0001728B">
        <w:tc>
          <w:tcPr>
            <w:tcW w:w="3114" w:type="dxa"/>
          </w:tcPr>
          <w:p w:rsidR="00D30FBC" w:rsidRPr="00231695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Спеціалізована</w:t>
            </w:r>
            <w:r w:rsidRPr="00231695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 школ</w:t>
            </w: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а</w:t>
            </w:r>
            <w:r w:rsidRPr="00231695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 xml:space="preserve"> № 5 імені Я.</w:t>
            </w: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 </w:t>
            </w:r>
            <w:r w:rsidRPr="00231695"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Батюка</w:t>
            </w:r>
          </w:p>
        </w:tc>
        <w:tc>
          <w:tcPr>
            <w:tcW w:w="2941" w:type="dxa"/>
          </w:tcPr>
          <w:p w:rsidR="00D30FBC" w:rsidRDefault="00D30FBC" w:rsidP="00345C80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Відмова від раніше присвоєного імені</w:t>
            </w:r>
          </w:p>
        </w:tc>
        <w:tc>
          <w:tcPr>
            <w:tcW w:w="1736" w:type="dxa"/>
          </w:tcPr>
          <w:p w:rsidR="00D30FBC" w:rsidRDefault="008D58D7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712</w:t>
            </w:r>
          </w:p>
        </w:tc>
        <w:tc>
          <w:tcPr>
            <w:tcW w:w="1504" w:type="dxa"/>
          </w:tcPr>
          <w:p w:rsidR="00D30FBC" w:rsidRDefault="00A3180B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526</w:t>
            </w:r>
          </w:p>
        </w:tc>
        <w:tc>
          <w:tcPr>
            <w:tcW w:w="1351" w:type="dxa"/>
          </w:tcPr>
          <w:p w:rsidR="00D30FBC" w:rsidRDefault="00A3180B" w:rsidP="003011EC">
            <w:pPr>
              <w:spacing w:before="240"/>
              <w:jc w:val="center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  <w:t>186</w:t>
            </w:r>
          </w:p>
        </w:tc>
      </w:tr>
    </w:tbl>
    <w:p w:rsidR="00313ED8" w:rsidRPr="008D58D7" w:rsidRDefault="00345C80" w:rsidP="00345C80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Остаточні підсумки </w:t>
      </w:r>
      <w:r w:rsidR="00865C52"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будуть підведені під час проведення </w:t>
      </w:r>
      <w:r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розширених </w:t>
      </w:r>
      <w:r w:rsidR="00865C52"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>зборів трудового колективу із залученням представників громадськості (учнівського самоврядування, батьківських комітетів, читацького активу, громадськ</w:t>
      </w:r>
      <w:r w:rsidR="000F0CC4"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>ої ради, інститутів громадянського суспільства, з якими співпра</w:t>
      </w:r>
      <w:r w:rsidR="008D58D7">
        <w:rPr>
          <w:rFonts w:ascii="Trebuchet MS" w:hAnsi="Trebuchet MS"/>
          <w:color w:val="303030"/>
          <w:sz w:val="21"/>
          <w:szCs w:val="21"/>
          <w:lang w:val="uk-UA" w:eastAsia="uk-UA"/>
        </w:rPr>
        <w:t>цює</w:t>
      </w:r>
      <w:r w:rsidR="002C129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  <w:r w:rsidR="008D58D7">
        <w:rPr>
          <w:rFonts w:ascii="Trebuchet MS" w:hAnsi="Trebuchet MS"/>
          <w:color w:val="303030"/>
          <w:sz w:val="21"/>
          <w:szCs w:val="21"/>
          <w:lang w:val="uk-UA" w:eastAsia="uk-UA"/>
        </w:rPr>
        <w:t>юридична особа тощо), а саме:</w:t>
      </w:r>
    </w:p>
    <w:p w:rsidR="000F0CC4" w:rsidRPr="008D58D7" w:rsidRDefault="00D55988" w:rsidP="0051380E">
      <w:pPr>
        <w:pStyle w:val="a7"/>
        <w:numPr>
          <w:ilvl w:val="0"/>
          <w:numId w:val="28"/>
        </w:numPr>
        <w:shd w:val="clear" w:color="auto" w:fill="FFFFFF"/>
        <w:spacing w:before="240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розширені збори трудових колективів бібліотек (щодо яких проводилось громадське обговорення) </w:t>
      </w:r>
      <w:r w:rsidR="008D58D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відбудуться </w:t>
      </w:r>
      <w:r w:rsidR="00283F93"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30.03.2023 о 14.00 у Бібліотеці ім. Валі Котика </w:t>
      </w:r>
      <w:r w:rsidR="000440D0">
        <w:rPr>
          <w:rFonts w:ascii="Trebuchet MS" w:hAnsi="Trebuchet MS"/>
          <w:color w:val="303030"/>
          <w:sz w:val="21"/>
          <w:szCs w:val="21"/>
          <w:lang w:val="uk-UA" w:eastAsia="uk-UA"/>
        </w:rPr>
        <w:t>(</w:t>
      </w:r>
      <w:r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>вул. Межигірська, 25</w:t>
      </w:r>
      <w:r w:rsidR="000440D0">
        <w:rPr>
          <w:rFonts w:ascii="Trebuchet MS" w:hAnsi="Trebuchet MS"/>
          <w:color w:val="303030"/>
          <w:sz w:val="21"/>
          <w:szCs w:val="21"/>
          <w:lang w:val="uk-UA" w:eastAsia="uk-UA"/>
        </w:rPr>
        <w:t>)</w:t>
      </w:r>
      <w:r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>;</w:t>
      </w:r>
    </w:p>
    <w:p w:rsidR="00D55988" w:rsidRPr="000440D0" w:rsidRDefault="008D58D7" w:rsidP="0051380E">
      <w:pPr>
        <w:pStyle w:val="a7"/>
        <w:numPr>
          <w:ilvl w:val="0"/>
          <w:numId w:val="28"/>
        </w:numPr>
        <w:shd w:val="clear" w:color="auto" w:fill="FFFFFF"/>
        <w:spacing w:before="240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8D58D7">
        <w:rPr>
          <w:rFonts w:ascii="Trebuchet MS" w:hAnsi="Trebuchet MS"/>
          <w:color w:val="303030"/>
          <w:sz w:val="21"/>
          <w:szCs w:val="21"/>
          <w:lang w:val="uk-UA" w:eastAsia="uk-UA"/>
        </w:rPr>
        <w:t>розширені збори трудового колективу загальноосвітнього навчального закладу І-ІІІ ступенів «Спеціалізована школа № 2 ім. Д. Карбишева з поглибленим вивченням предметів природничого циклу» Подільського району м. Києва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відбудуться </w:t>
      </w:r>
      <w:r w:rsidR="000440D0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28.03.2023 об 11.00 у актовій залі навчального закладу </w:t>
      </w:r>
      <w:r w:rsidR="002C1295">
        <w:rPr>
          <w:rFonts w:ascii="Trebuchet MS" w:hAnsi="Trebuchet MS"/>
          <w:color w:val="303030"/>
          <w:sz w:val="21"/>
          <w:szCs w:val="21"/>
          <w:lang w:val="uk-UA" w:eastAsia="uk-UA"/>
        </w:rPr>
        <w:br/>
      </w:r>
      <w:r w:rsidR="000440D0">
        <w:rPr>
          <w:rFonts w:ascii="Trebuchet MS" w:hAnsi="Trebuchet MS"/>
          <w:color w:val="303030"/>
          <w:sz w:val="21"/>
          <w:szCs w:val="21"/>
          <w:lang w:val="uk-UA" w:eastAsia="uk-UA"/>
        </w:rPr>
        <w:t>(</w:t>
      </w:r>
      <w:r w:rsidR="000440D0" w:rsidRPr="002C1295">
        <w:rPr>
          <w:rFonts w:ascii="Trebuchet MS" w:hAnsi="Trebuchet MS"/>
          <w:color w:val="303030"/>
          <w:sz w:val="21"/>
          <w:szCs w:val="21"/>
          <w:lang w:val="uk-UA" w:eastAsia="uk-UA"/>
        </w:rPr>
        <w:t>вул</w:t>
      </w:r>
      <w:r w:rsidR="000440D0">
        <w:rPr>
          <w:rFonts w:ascii="Trebuchet MS" w:hAnsi="Trebuchet MS"/>
          <w:color w:val="303030"/>
          <w:sz w:val="21"/>
          <w:szCs w:val="21"/>
          <w:lang w:val="uk-UA" w:eastAsia="uk-UA"/>
        </w:rPr>
        <w:t>.</w:t>
      </w:r>
      <w:r w:rsidR="000440D0" w:rsidRPr="002C129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Копилівська, 36);</w:t>
      </w:r>
    </w:p>
    <w:p w:rsidR="000440D0" w:rsidRPr="008D58D7" w:rsidRDefault="000440D0" w:rsidP="0051380E">
      <w:pPr>
        <w:pStyle w:val="a7"/>
        <w:numPr>
          <w:ilvl w:val="0"/>
          <w:numId w:val="28"/>
        </w:numPr>
        <w:shd w:val="clear" w:color="auto" w:fill="FFFFFF"/>
        <w:spacing w:before="240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0440D0">
        <w:rPr>
          <w:rFonts w:ascii="Trebuchet MS" w:hAnsi="Trebuchet MS"/>
          <w:color w:val="303030"/>
          <w:sz w:val="21"/>
          <w:szCs w:val="21"/>
          <w:lang w:val="uk-UA" w:eastAsia="uk-UA"/>
        </w:rPr>
        <w:t>розширені збори трудового колективу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  <w:r w:rsidRPr="000440D0">
        <w:rPr>
          <w:rFonts w:ascii="Trebuchet MS" w:hAnsi="Trebuchet MS"/>
          <w:color w:val="303030"/>
          <w:sz w:val="21"/>
          <w:szCs w:val="21"/>
          <w:lang w:val="uk-UA" w:eastAsia="uk-UA"/>
        </w:rPr>
        <w:t>Спеціалізован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>ої</w:t>
      </w:r>
      <w:r w:rsidRPr="000440D0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школ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>и</w:t>
      </w:r>
      <w:r w:rsidRPr="000440D0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№ 5 імені Я. Батюка</w:t>
      </w:r>
      <w:r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відбудуться 27.03.2023 о 12.00 </w:t>
      </w:r>
      <w:r w:rsidR="002C1295">
        <w:rPr>
          <w:rFonts w:ascii="Trebuchet MS" w:hAnsi="Trebuchet MS"/>
          <w:color w:val="303030"/>
          <w:sz w:val="21"/>
          <w:szCs w:val="21"/>
          <w:lang w:val="uk-UA" w:eastAsia="uk-UA"/>
        </w:rPr>
        <w:t>(</w:t>
      </w:r>
      <w:r w:rsidRPr="002C1295">
        <w:rPr>
          <w:rFonts w:ascii="Trebuchet MS" w:hAnsi="Trebuchet MS"/>
          <w:color w:val="303030"/>
          <w:sz w:val="21"/>
          <w:szCs w:val="21"/>
          <w:lang w:val="uk-UA" w:eastAsia="uk-UA"/>
        </w:rPr>
        <w:t>вул</w:t>
      </w:r>
      <w:r w:rsidR="002C1295">
        <w:rPr>
          <w:rFonts w:ascii="Trebuchet MS" w:hAnsi="Trebuchet MS"/>
          <w:color w:val="303030"/>
          <w:sz w:val="21"/>
          <w:szCs w:val="21"/>
          <w:lang w:val="uk-UA" w:eastAsia="uk-UA"/>
        </w:rPr>
        <w:t>.</w:t>
      </w:r>
      <w:r w:rsidRPr="002C1295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Вишгородська</w:t>
      </w:r>
      <w:r w:rsidRPr="000440D0">
        <w:rPr>
          <w:rFonts w:ascii="Trebuchet MS" w:hAnsi="Trebuchet MS"/>
          <w:color w:val="303030"/>
          <w:sz w:val="21"/>
          <w:szCs w:val="21"/>
          <w:lang w:eastAsia="uk-UA"/>
        </w:rPr>
        <w:t>, 35</w:t>
      </w:r>
      <w:r w:rsidR="002C1295">
        <w:rPr>
          <w:rFonts w:ascii="Trebuchet MS" w:hAnsi="Trebuchet MS"/>
          <w:color w:val="303030"/>
          <w:sz w:val="21"/>
          <w:szCs w:val="21"/>
          <w:lang w:val="uk-UA" w:eastAsia="uk-UA"/>
        </w:rPr>
        <w:t>).</w:t>
      </w:r>
    </w:p>
    <w:sectPr w:rsidR="000440D0" w:rsidRPr="008D58D7" w:rsidSect="00792345">
      <w:pgSz w:w="11906" w:h="16838"/>
      <w:pgMar w:top="426" w:right="424" w:bottom="709" w:left="28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F2" w:rsidRDefault="005837F2" w:rsidP="008757E9">
      <w:r>
        <w:separator/>
      </w:r>
    </w:p>
  </w:endnote>
  <w:endnote w:type="continuationSeparator" w:id="0">
    <w:p w:rsidR="005837F2" w:rsidRDefault="005837F2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F2" w:rsidRDefault="005837F2" w:rsidP="008757E9">
      <w:r>
        <w:separator/>
      </w:r>
    </w:p>
  </w:footnote>
  <w:footnote w:type="continuationSeparator" w:id="0">
    <w:p w:rsidR="005837F2" w:rsidRDefault="005837F2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3F3A"/>
    <w:multiLevelType w:val="hybridMultilevel"/>
    <w:tmpl w:val="4344ED9E"/>
    <w:lvl w:ilvl="0" w:tplc="D1900982">
      <w:numFmt w:val="bullet"/>
      <w:lvlText w:val="-"/>
      <w:lvlJc w:val="left"/>
      <w:pPr>
        <w:ind w:left="862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F6AE6"/>
    <w:multiLevelType w:val="hybridMultilevel"/>
    <w:tmpl w:val="28D4D754"/>
    <w:lvl w:ilvl="0" w:tplc="A9B2C3DA"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77D1C"/>
    <w:multiLevelType w:val="hybridMultilevel"/>
    <w:tmpl w:val="A9D24992"/>
    <w:lvl w:ilvl="0" w:tplc="968870E6">
      <w:start w:val="9"/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5"/>
  </w:num>
  <w:num w:numId="11">
    <w:abstractNumId w:val="21"/>
  </w:num>
  <w:num w:numId="12">
    <w:abstractNumId w:val="24"/>
  </w:num>
  <w:num w:numId="13">
    <w:abstractNumId w:val="17"/>
  </w:num>
  <w:num w:numId="14">
    <w:abstractNumId w:val="26"/>
  </w:num>
  <w:num w:numId="15">
    <w:abstractNumId w:val="19"/>
  </w:num>
  <w:num w:numId="16">
    <w:abstractNumId w:val="9"/>
  </w:num>
  <w:num w:numId="17">
    <w:abstractNumId w:val="16"/>
  </w:num>
  <w:num w:numId="18">
    <w:abstractNumId w:val="13"/>
  </w:num>
  <w:num w:numId="19">
    <w:abstractNumId w:val="23"/>
  </w:num>
  <w:num w:numId="20">
    <w:abstractNumId w:val="18"/>
  </w:num>
  <w:num w:numId="21">
    <w:abstractNumId w:val="2"/>
  </w:num>
  <w:num w:numId="22">
    <w:abstractNumId w:val="6"/>
  </w:num>
  <w:num w:numId="23">
    <w:abstractNumId w:val="22"/>
  </w:num>
  <w:num w:numId="24">
    <w:abstractNumId w:val="0"/>
  </w:num>
  <w:num w:numId="25">
    <w:abstractNumId w:val="5"/>
  </w:num>
  <w:num w:numId="26">
    <w:abstractNumId w:val="27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FF4"/>
    <w:rsid w:val="00011AD0"/>
    <w:rsid w:val="000134FD"/>
    <w:rsid w:val="00013B53"/>
    <w:rsid w:val="000159A4"/>
    <w:rsid w:val="0001728B"/>
    <w:rsid w:val="00017360"/>
    <w:rsid w:val="000173FF"/>
    <w:rsid w:val="00017CDD"/>
    <w:rsid w:val="00020127"/>
    <w:rsid w:val="000207CE"/>
    <w:rsid w:val="00020D3B"/>
    <w:rsid w:val="000215CC"/>
    <w:rsid w:val="000228F3"/>
    <w:rsid w:val="00023309"/>
    <w:rsid w:val="00024AE8"/>
    <w:rsid w:val="00024E8D"/>
    <w:rsid w:val="000256CB"/>
    <w:rsid w:val="0002688A"/>
    <w:rsid w:val="00027024"/>
    <w:rsid w:val="0002799B"/>
    <w:rsid w:val="0003283F"/>
    <w:rsid w:val="00033BC2"/>
    <w:rsid w:val="000418CC"/>
    <w:rsid w:val="00042B89"/>
    <w:rsid w:val="000440D0"/>
    <w:rsid w:val="000441A8"/>
    <w:rsid w:val="000460D3"/>
    <w:rsid w:val="00046246"/>
    <w:rsid w:val="000473F2"/>
    <w:rsid w:val="0005228B"/>
    <w:rsid w:val="00052B11"/>
    <w:rsid w:val="00055711"/>
    <w:rsid w:val="00060399"/>
    <w:rsid w:val="000628AD"/>
    <w:rsid w:val="00063209"/>
    <w:rsid w:val="00063C2E"/>
    <w:rsid w:val="00063DC0"/>
    <w:rsid w:val="000646DD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60F"/>
    <w:rsid w:val="0008117D"/>
    <w:rsid w:val="000818CE"/>
    <w:rsid w:val="000851F6"/>
    <w:rsid w:val="000856FC"/>
    <w:rsid w:val="0008653A"/>
    <w:rsid w:val="000869F1"/>
    <w:rsid w:val="00087A60"/>
    <w:rsid w:val="0009392A"/>
    <w:rsid w:val="0009762A"/>
    <w:rsid w:val="000A07EF"/>
    <w:rsid w:val="000A16B9"/>
    <w:rsid w:val="000A31BC"/>
    <w:rsid w:val="000A5053"/>
    <w:rsid w:val="000A72E8"/>
    <w:rsid w:val="000A7504"/>
    <w:rsid w:val="000A76B9"/>
    <w:rsid w:val="000A791D"/>
    <w:rsid w:val="000B189B"/>
    <w:rsid w:val="000B1C01"/>
    <w:rsid w:val="000B2051"/>
    <w:rsid w:val="000B20B8"/>
    <w:rsid w:val="000B211E"/>
    <w:rsid w:val="000B7BE0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3E93"/>
    <w:rsid w:val="000D409F"/>
    <w:rsid w:val="000D45C0"/>
    <w:rsid w:val="000D47EB"/>
    <w:rsid w:val="000D508D"/>
    <w:rsid w:val="000D5D9B"/>
    <w:rsid w:val="000D7194"/>
    <w:rsid w:val="000D77D5"/>
    <w:rsid w:val="000E001B"/>
    <w:rsid w:val="000E009F"/>
    <w:rsid w:val="000E023A"/>
    <w:rsid w:val="000E0765"/>
    <w:rsid w:val="000E1A5D"/>
    <w:rsid w:val="000E1AD4"/>
    <w:rsid w:val="000E2821"/>
    <w:rsid w:val="000E2A83"/>
    <w:rsid w:val="000E3D22"/>
    <w:rsid w:val="000E5B75"/>
    <w:rsid w:val="000E5F4F"/>
    <w:rsid w:val="000F0260"/>
    <w:rsid w:val="000F03E0"/>
    <w:rsid w:val="000F0458"/>
    <w:rsid w:val="000F09B0"/>
    <w:rsid w:val="000F0CC4"/>
    <w:rsid w:val="000F0E32"/>
    <w:rsid w:val="000F154B"/>
    <w:rsid w:val="000F5266"/>
    <w:rsid w:val="000F6093"/>
    <w:rsid w:val="000F62F7"/>
    <w:rsid w:val="000F694F"/>
    <w:rsid w:val="0010009E"/>
    <w:rsid w:val="001016DE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13F1"/>
    <w:rsid w:val="0011244D"/>
    <w:rsid w:val="0011256A"/>
    <w:rsid w:val="001127BD"/>
    <w:rsid w:val="00112F6C"/>
    <w:rsid w:val="00115372"/>
    <w:rsid w:val="00115BE5"/>
    <w:rsid w:val="0011675C"/>
    <w:rsid w:val="001217E9"/>
    <w:rsid w:val="00122096"/>
    <w:rsid w:val="0012396F"/>
    <w:rsid w:val="00123C30"/>
    <w:rsid w:val="00124B03"/>
    <w:rsid w:val="00125CCB"/>
    <w:rsid w:val="00126F91"/>
    <w:rsid w:val="00130E0D"/>
    <w:rsid w:val="00132E1E"/>
    <w:rsid w:val="00133FEE"/>
    <w:rsid w:val="0013688A"/>
    <w:rsid w:val="00137477"/>
    <w:rsid w:val="0014027F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7311"/>
    <w:rsid w:val="00160F3B"/>
    <w:rsid w:val="00161703"/>
    <w:rsid w:val="0016221F"/>
    <w:rsid w:val="00164819"/>
    <w:rsid w:val="00165617"/>
    <w:rsid w:val="00166209"/>
    <w:rsid w:val="00166AF0"/>
    <w:rsid w:val="00170535"/>
    <w:rsid w:val="00171282"/>
    <w:rsid w:val="00175139"/>
    <w:rsid w:val="00177062"/>
    <w:rsid w:val="00177979"/>
    <w:rsid w:val="001779F2"/>
    <w:rsid w:val="00180D8D"/>
    <w:rsid w:val="00181098"/>
    <w:rsid w:val="00181228"/>
    <w:rsid w:val="00181563"/>
    <w:rsid w:val="0018166B"/>
    <w:rsid w:val="00181FA9"/>
    <w:rsid w:val="00182727"/>
    <w:rsid w:val="00183A71"/>
    <w:rsid w:val="00183BAD"/>
    <w:rsid w:val="001847CA"/>
    <w:rsid w:val="00184D65"/>
    <w:rsid w:val="0018723F"/>
    <w:rsid w:val="00187BD9"/>
    <w:rsid w:val="0019026A"/>
    <w:rsid w:val="0019035A"/>
    <w:rsid w:val="00191984"/>
    <w:rsid w:val="001A0483"/>
    <w:rsid w:val="001A467F"/>
    <w:rsid w:val="001A46DF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132F"/>
    <w:rsid w:val="001D18AE"/>
    <w:rsid w:val="001D1DFA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3D27"/>
    <w:rsid w:val="001F5949"/>
    <w:rsid w:val="001F6BA3"/>
    <w:rsid w:val="001F7627"/>
    <w:rsid w:val="001F7D6E"/>
    <w:rsid w:val="001F7EE6"/>
    <w:rsid w:val="00200B3D"/>
    <w:rsid w:val="002012E1"/>
    <w:rsid w:val="002046D7"/>
    <w:rsid w:val="00204D3B"/>
    <w:rsid w:val="00206C92"/>
    <w:rsid w:val="00206FD0"/>
    <w:rsid w:val="00207C61"/>
    <w:rsid w:val="00212257"/>
    <w:rsid w:val="00212341"/>
    <w:rsid w:val="00213283"/>
    <w:rsid w:val="00213498"/>
    <w:rsid w:val="0021587F"/>
    <w:rsid w:val="00220901"/>
    <w:rsid w:val="002221F2"/>
    <w:rsid w:val="00223681"/>
    <w:rsid w:val="0022795A"/>
    <w:rsid w:val="00231695"/>
    <w:rsid w:val="002323D1"/>
    <w:rsid w:val="00233600"/>
    <w:rsid w:val="00233D6D"/>
    <w:rsid w:val="00234AC2"/>
    <w:rsid w:val="00235041"/>
    <w:rsid w:val="0023548F"/>
    <w:rsid w:val="00236E62"/>
    <w:rsid w:val="00237FF2"/>
    <w:rsid w:val="00240B9F"/>
    <w:rsid w:val="00240E03"/>
    <w:rsid w:val="0024153C"/>
    <w:rsid w:val="002418E5"/>
    <w:rsid w:val="00242A35"/>
    <w:rsid w:val="00244F60"/>
    <w:rsid w:val="00246B4A"/>
    <w:rsid w:val="002476E3"/>
    <w:rsid w:val="00247978"/>
    <w:rsid w:val="0025165B"/>
    <w:rsid w:val="00256C25"/>
    <w:rsid w:val="002570B5"/>
    <w:rsid w:val="002575A0"/>
    <w:rsid w:val="00261BA6"/>
    <w:rsid w:val="00270318"/>
    <w:rsid w:val="00271D12"/>
    <w:rsid w:val="0027269D"/>
    <w:rsid w:val="00273884"/>
    <w:rsid w:val="00281F63"/>
    <w:rsid w:val="0028233D"/>
    <w:rsid w:val="00283F93"/>
    <w:rsid w:val="0028605A"/>
    <w:rsid w:val="0028775A"/>
    <w:rsid w:val="002928F7"/>
    <w:rsid w:val="002A06B8"/>
    <w:rsid w:val="002A0B6F"/>
    <w:rsid w:val="002A17D9"/>
    <w:rsid w:val="002B0F12"/>
    <w:rsid w:val="002B1B46"/>
    <w:rsid w:val="002B42CB"/>
    <w:rsid w:val="002B62C6"/>
    <w:rsid w:val="002C0746"/>
    <w:rsid w:val="002C1295"/>
    <w:rsid w:val="002C1733"/>
    <w:rsid w:val="002C24F8"/>
    <w:rsid w:val="002C3406"/>
    <w:rsid w:val="002C55AE"/>
    <w:rsid w:val="002C5AB0"/>
    <w:rsid w:val="002D3945"/>
    <w:rsid w:val="002D4747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3245"/>
    <w:rsid w:val="002F4427"/>
    <w:rsid w:val="003011EC"/>
    <w:rsid w:val="003025C6"/>
    <w:rsid w:val="00304AB2"/>
    <w:rsid w:val="00305FC0"/>
    <w:rsid w:val="00307853"/>
    <w:rsid w:val="00307B60"/>
    <w:rsid w:val="0031099D"/>
    <w:rsid w:val="00311B0E"/>
    <w:rsid w:val="00313ED8"/>
    <w:rsid w:val="00314CC4"/>
    <w:rsid w:val="00315D34"/>
    <w:rsid w:val="003162E8"/>
    <w:rsid w:val="00316DA4"/>
    <w:rsid w:val="00317709"/>
    <w:rsid w:val="00321634"/>
    <w:rsid w:val="0032267E"/>
    <w:rsid w:val="003242D6"/>
    <w:rsid w:val="00325F89"/>
    <w:rsid w:val="00326E6F"/>
    <w:rsid w:val="00327D5C"/>
    <w:rsid w:val="00331468"/>
    <w:rsid w:val="00332743"/>
    <w:rsid w:val="00335DEA"/>
    <w:rsid w:val="0034316C"/>
    <w:rsid w:val="003438D9"/>
    <w:rsid w:val="00344646"/>
    <w:rsid w:val="00345C80"/>
    <w:rsid w:val="00346128"/>
    <w:rsid w:val="00351B1A"/>
    <w:rsid w:val="0035274D"/>
    <w:rsid w:val="003557E9"/>
    <w:rsid w:val="003614D7"/>
    <w:rsid w:val="00362156"/>
    <w:rsid w:val="00362F1A"/>
    <w:rsid w:val="003648DA"/>
    <w:rsid w:val="00364DAF"/>
    <w:rsid w:val="0036627C"/>
    <w:rsid w:val="00367C4F"/>
    <w:rsid w:val="003705B7"/>
    <w:rsid w:val="003705E2"/>
    <w:rsid w:val="00372412"/>
    <w:rsid w:val="00372FD0"/>
    <w:rsid w:val="00373721"/>
    <w:rsid w:val="003749EC"/>
    <w:rsid w:val="00374A44"/>
    <w:rsid w:val="00374C2E"/>
    <w:rsid w:val="00375B8F"/>
    <w:rsid w:val="003768EB"/>
    <w:rsid w:val="00377DDD"/>
    <w:rsid w:val="00381E70"/>
    <w:rsid w:val="00382E78"/>
    <w:rsid w:val="00382FB6"/>
    <w:rsid w:val="0038372C"/>
    <w:rsid w:val="00386502"/>
    <w:rsid w:val="00390FA4"/>
    <w:rsid w:val="00393D7A"/>
    <w:rsid w:val="003A0072"/>
    <w:rsid w:val="003A0301"/>
    <w:rsid w:val="003A0CCC"/>
    <w:rsid w:val="003A0FC0"/>
    <w:rsid w:val="003A12DC"/>
    <w:rsid w:val="003A5320"/>
    <w:rsid w:val="003B183D"/>
    <w:rsid w:val="003B2145"/>
    <w:rsid w:val="003B71EE"/>
    <w:rsid w:val="003B7307"/>
    <w:rsid w:val="003C323D"/>
    <w:rsid w:val="003C32C2"/>
    <w:rsid w:val="003C3433"/>
    <w:rsid w:val="003D04B5"/>
    <w:rsid w:val="003D0AE2"/>
    <w:rsid w:val="003D3094"/>
    <w:rsid w:val="003D59BC"/>
    <w:rsid w:val="003D5E61"/>
    <w:rsid w:val="003D60A0"/>
    <w:rsid w:val="003E1853"/>
    <w:rsid w:val="003E1BEF"/>
    <w:rsid w:val="003E1CA1"/>
    <w:rsid w:val="003E530B"/>
    <w:rsid w:val="003E5F2D"/>
    <w:rsid w:val="003E6E6D"/>
    <w:rsid w:val="003E707C"/>
    <w:rsid w:val="003E73D9"/>
    <w:rsid w:val="003F2A2D"/>
    <w:rsid w:val="003F475F"/>
    <w:rsid w:val="003F4C6B"/>
    <w:rsid w:val="00400A87"/>
    <w:rsid w:val="0040188F"/>
    <w:rsid w:val="00402B52"/>
    <w:rsid w:val="00404E33"/>
    <w:rsid w:val="00405C03"/>
    <w:rsid w:val="00406226"/>
    <w:rsid w:val="00406959"/>
    <w:rsid w:val="00412BC1"/>
    <w:rsid w:val="00413366"/>
    <w:rsid w:val="00413D3A"/>
    <w:rsid w:val="00414253"/>
    <w:rsid w:val="00414499"/>
    <w:rsid w:val="0041491A"/>
    <w:rsid w:val="004151AD"/>
    <w:rsid w:val="00416783"/>
    <w:rsid w:val="00416B3A"/>
    <w:rsid w:val="0041776B"/>
    <w:rsid w:val="004178A8"/>
    <w:rsid w:val="00417998"/>
    <w:rsid w:val="00420939"/>
    <w:rsid w:val="00421B17"/>
    <w:rsid w:val="00423024"/>
    <w:rsid w:val="00423A87"/>
    <w:rsid w:val="00423DA9"/>
    <w:rsid w:val="00426B03"/>
    <w:rsid w:val="00430C09"/>
    <w:rsid w:val="004326F3"/>
    <w:rsid w:val="00433E1C"/>
    <w:rsid w:val="00434DCB"/>
    <w:rsid w:val="00434F63"/>
    <w:rsid w:val="004362D4"/>
    <w:rsid w:val="00437A96"/>
    <w:rsid w:val="004400F5"/>
    <w:rsid w:val="00441424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201B"/>
    <w:rsid w:val="004832CF"/>
    <w:rsid w:val="00483AF4"/>
    <w:rsid w:val="004849C2"/>
    <w:rsid w:val="00485F1D"/>
    <w:rsid w:val="00491B17"/>
    <w:rsid w:val="004929E8"/>
    <w:rsid w:val="0049624D"/>
    <w:rsid w:val="00496569"/>
    <w:rsid w:val="004A1A9D"/>
    <w:rsid w:val="004A2725"/>
    <w:rsid w:val="004A3197"/>
    <w:rsid w:val="004A4940"/>
    <w:rsid w:val="004A4D65"/>
    <w:rsid w:val="004A6685"/>
    <w:rsid w:val="004A75C9"/>
    <w:rsid w:val="004B5F3B"/>
    <w:rsid w:val="004B6A28"/>
    <w:rsid w:val="004B7E39"/>
    <w:rsid w:val="004C04A8"/>
    <w:rsid w:val="004C0789"/>
    <w:rsid w:val="004C1D69"/>
    <w:rsid w:val="004C6808"/>
    <w:rsid w:val="004C78F4"/>
    <w:rsid w:val="004D00F7"/>
    <w:rsid w:val="004D1333"/>
    <w:rsid w:val="004D1C35"/>
    <w:rsid w:val="004D263E"/>
    <w:rsid w:val="004D3774"/>
    <w:rsid w:val="004D3F05"/>
    <w:rsid w:val="004D4E53"/>
    <w:rsid w:val="004D5242"/>
    <w:rsid w:val="004D5BF5"/>
    <w:rsid w:val="004E0545"/>
    <w:rsid w:val="004E3280"/>
    <w:rsid w:val="004E335D"/>
    <w:rsid w:val="004E3451"/>
    <w:rsid w:val="004F3A71"/>
    <w:rsid w:val="004F5138"/>
    <w:rsid w:val="004F5340"/>
    <w:rsid w:val="004F58B3"/>
    <w:rsid w:val="004F5C65"/>
    <w:rsid w:val="004F79B6"/>
    <w:rsid w:val="005016BE"/>
    <w:rsid w:val="00503D32"/>
    <w:rsid w:val="00504232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4B42"/>
    <w:rsid w:val="0052763E"/>
    <w:rsid w:val="00527865"/>
    <w:rsid w:val="0053080C"/>
    <w:rsid w:val="0053436B"/>
    <w:rsid w:val="00534BC3"/>
    <w:rsid w:val="00537259"/>
    <w:rsid w:val="00541A0E"/>
    <w:rsid w:val="0054381C"/>
    <w:rsid w:val="0054389E"/>
    <w:rsid w:val="005465B3"/>
    <w:rsid w:val="00546A33"/>
    <w:rsid w:val="00547F0D"/>
    <w:rsid w:val="00550665"/>
    <w:rsid w:val="00550C3B"/>
    <w:rsid w:val="005524FE"/>
    <w:rsid w:val="00553115"/>
    <w:rsid w:val="00554FCB"/>
    <w:rsid w:val="00556302"/>
    <w:rsid w:val="005565CD"/>
    <w:rsid w:val="005578CA"/>
    <w:rsid w:val="0056337F"/>
    <w:rsid w:val="005643D2"/>
    <w:rsid w:val="00567038"/>
    <w:rsid w:val="005675CC"/>
    <w:rsid w:val="005715BA"/>
    <w:rsid w:val="00572878"/>
    <w:rsid w:val="00572909"/>
    <w:rsid w:val="00573386"/>
    <w:rsid w:val="005738D0"/>
    <w:rsid w:val="00577BD2"/>
    <w:rsid w:val="005800EA"/>
    <w:rsid w:val="005806DB"/>
    <w:rsid w:val="00580A2E"/>
    <w:rsid w:val="005837F2"/>
    <w:rsid w:val="005870BF"/>
    <w:rsid w:val="00587275"/>
    <w:rsid w:val="005914BA"/>
    <w:rsid w:val="00592A1A"/>
    <w:rsid w:val="00593620"/>
    <w:rsid w:val="005951C3"/>
    <w:rsid w:val="00597AFB"/>
    <w:rsid w:val="005A59B5"/>
    <w:rsid w:val="005B1488"/>
    <w:rsid w:val="005B1744"/>
    <w:rsid w:val="005C10EF"/>
    <w:rsid w:val="005C2FA5"/>
    <w:rsid w:val="005C45F2"/>
    <w:rsid w:val="005C4F41"/>
    <w:rsid w:val="005C5109"/>
    <w:rsid w:val="005C6D9C"/>
    <w:rsid w:val="005D1774"/>
    <w:rsid w:val="005D1E25"/>
    <w:rsid w:val="005D23BA"/>
    <w:rsid w:val="005D330A"/>
    <w:rsid w:val="005D7B11"/>
    <w:rsid w:val="005E0741"/>
    <w:rsid w:val="005E153C"/>
    <w:rsid w:val="005E28A3"/>
    <w:rsid w:val="005E4F2B"/>
    <w:rsid w:val="005E7DFD"/>
    <w:rsid w:val="005F1CEB"/>
    <w:rsid w:val="005F233D"/>
    <w:rsid w:val="005F405F"/>
    <w:rsid w:val="005F44E2"/>
    <w:rsid w:val="00601A03"/>
    <w:rsid w:val="0060204E"/>
    <w:rsid w:val="006048D6"/>
    <w:rsid w:val="00605C48"/>
    <w:rsid w:val="0060714C"/>
    <w:rsid w:val="00610253"/>
    <w:rsid w:val="00614D25"/>
    <w:rsid w:val="00614E68"/>
    <w:rsid w:val="0061565C"/>
    <w:rsid w:val="00615AA9"/>
    <w:rsid w:val="00615D9C"/>
    <w:rsid w:val="006170F4"/>
    <w:rsid w:val="006175A6"/>
    <w:rsid w:val="00617CCC"/>
    <w:rsid w:val="00630A9C"/>
    <w:rsid w:val="00630EFC"/>
    <w:rsid w:val="00632DAC"/>
    <w:rsid w:val="006344D3"/>
    <w:rsid w:val="006350D5"/>
    <w:rsid w:val="00636B55"/>
    <w:rsid w:val="00637500"/>
    <w:rsid w:val="00640BC9"/>
    <w:rsid w:val="0064160C"/>
    <w:rsid w:val="00641D10"/>
    <w:rsid w:val="0064314D"/>
    <w:rsid w:val="00645082"/>
    <w:rsid w:val="00651787"/>
    <w:rsid w:val="00652BA1"/>
    <w:rsid w:val="00654CFC"/>
    <w:rsid w:val="00656706"/>
    <w:rsid w:val="0065723A"/>
    <w:rsid w:val="006603CA"/>
    <w:rsid w:val="00662C8E"/>
    <w:rsid w:val="0066306D"/>
    <w:rsid w:val="006639DD"/>
    <w:rsid w:val="006650C2"/>
    <w:rsid w:val="00665832"/>
    <w:rsid w:val="006662A3"/>
    <w:rsid w:val="006669A0"/>
    <w:rsid w:val="006725BC"/>
    <w:rsid w:val="006729F6"/>
    <w:rsid w:val="00674642"/>
    <w:rsid w:val="00674C06"/>
    <w:rsid w:val="00680A7E"/>
    <w:rsid w:val="0068385A"/>
    <w:rsid w:val="00683C04"/>
    <w:rsid w:val="00684233"/>
    <w:rsid w:val="00685B26"/>
    <w:rsid w:val="006875CA"/>
    <w:rsid w:val="00693D29"/>
    <w:rsid w:val="006A237C"/>
    <w:rsid w:val="006A2697"/>
    <w:rsid w:val="006A3B80"/>
    <w:rsid w:val="006A6372"/>
    <w:rsid w:val="006A65E8"/>
    <w:rsid w:val="006A69DD"/>
    <w:rsid w:val="006B3CC4"/>
    <w:rsid w:val="006B4349"/>
    <w:rsid w:val="006B4552"/>
    <w:rsid w:val="006B4ECD"/>
    <w:rsid w:val="006B717B"/>
    <w:rsid w:val="006C3E1B"/>
    <w:rsid w:val="006C528E"/>
    <w:rsid w:val="006C5312"/>
    <w:rsid w:val="006C6167"/>
    <w:rsid w:val="006C672B"/>
    <w:rsid w:val="006D08F5"/>
    <w:rsid w:val="006D1B57"/>
    <w:rsid w:val="006D1F76"/>
    <w:rsid w:val="006D6BFF"/>
    <w:rsid w:val="006D71C6"/>
    <w:rsid w:val="006E304B"/>
    <w:rsid w:val="006E3A50"/>
    <w:rsid w:val="006E69E8"/>
    <w:rsid w:val="006E6FEC"/>
    <w:rsid w:val="006E72B6"/>
    <w:rsid w:val="006F0F0D"/>
    <w:rsid w:val="006F214C"/>
    <w:rsid w:val="006F47BD"/>
    <w:rsid w:val="006F6B1F"/>
    <w:rsid w:val="0070242B"/>
    <w:rsid w:val="00702BAC"/>
    <w:rsid w:val="007058E2"/>
    <w:rsid w:val="00706047"/>
    <w:rsid w:val="00706350"/>
    <w:rsid w:val="00706F83"/>
    <w:rsid w:val="00707ECC"/>
    <w:rsid w:val="00710A96"/>
    <w:rsid w:val="00713681"/>
    <w:rsid w:val="00713812"/>
    <w:rsid w:val="00717441"/>
    <w:rsid w:val="007226ED"/>
    <w:rsid w:val="00724218"/>
    <w:rsid w:val="00724BFA"/>
    <w:rsid w:val="0072598E"/>
    <w:rsid w:val="00726F20"/>
    <w:rsid w:val="00727C09"/>
    <w:rsid w:val="00732DB5"/>
    <w:rsid w:val="00736B8A"/>
    <w:rsid w:val="00737C55"/>
    <w:rsid w:val="007421DF"/>
    <w:rsid w:val="007444C5"/>
    <w:rsid w:val="0075036A"/>
    <w:rsid w:val="00752F50"/>
    <w:rsid w:val="007554E9"/>
    <w:rsid w:val="00756BB8"/>
    <w:rsid w:val="00757A81"/>
    <w:rsid w:val="00763228"/>
    <w:rsid w:val="00764477"/>
    <w:rsid w:val="00764F7E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2309"/>
    <w:rsid w:val="007837F4"/>
    <w:rsid w:val="00785618"/>
    <w:rsid w:val="00786206"/>
    <w:rsid w:val="00790A54"/>
    <w:rsid w:val="00791F86"/>
    <w:rsid w:val="00792345"/>
    <w:rsid w:val="007923F8"/>
    <w:rsid w:val="007937A1"/>
    <w:rsid w:val="007943CA"/>
    <w:rsid w:val="00794E8F"/>
    <w:rsid w:val="00796C51"/>
    <w:rsid w:val="00797CBA"/>
    <w:rsid w:val="007A05CC"/>
    <w:rsid w:val="007A0A1F"/>
    <w:rsid w:val="007A2912"/>
    <w:rsid w:val="007A339E"/>
    <w:rsid w:val="007A6141"/>
    <w:rsid w:val="007A77B7"/>
    <w:rsid w:val="007B0C2F"/>
    <w:rsid w:val="007B3923"/>
    <w:rsid w:val="007B5C6C"/>
    <w:rsid w:val="007C2E28"/>
    <w:rsid w:val="007C3008"/>
    <w:rsid w:val="007C3088"/>
    <w:rsid w:val="007C4212"/>
    <w:rsid w:val="007C43A4"/>
    <w:rsid w:val="007C5D3E"/>
    <w:rsid w:val="007D0C36"/>
    <w:rsid w:val="007D29CD"/>
    <w:rsid w:val="007D5170"/>
    <w:rsid w:val="007D57C7"/>
    <w:rsid w:val="007E012A"/>
    <w:rsid w:val="007E0232"/>
    <w:rsid w:val="007E037B"/>
    <w:rsid w:val="007E1094"/>
    <w:rsid w:val="007E695D"/>
    <w:rsid w:val="007E7C40"/>
    <w:rsid w:val="007F2EEE"/>
    <w:rsid w:val="007F46AF"/>
    <w:rsid w:val="007F4DD6"/>
    <w:rsid w:val="007F544B"/>
    <w:rsid w:val="007F6A06"/>
    <w:rsid w:val="007F70A8"/>
    <w:rsid w:val="007F7487"/>
    <w:rsid w:val="007F7CE7"/>
    <w:rsid w:val="0080122F"/>
    <w:rsid w:val="0080455F"/>
    <w:rsid w:val="00804F30"/>
    <w:rsid w:val="00805299"/>
    <w:rsid w:val="00807039"/>
    <w:rsid w:val="00811B0F"/>
    <w:rsid w:val="00813178"/>
    <w:rsid w:val="00813DC9"/>
    <w:rsid w:val="00814752"/>
    <w:rsid w:val="0081692A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3E4"/>
    <w:rsid w:val="008247A2"/>
    <w:rsid w:val="00824BD6"/>
    <w:rsid w:val="00825447"/>
    <w:rsid w:val="00826AC8"/>
    <w:rsid w:val="008278FD"/>
    <w:rsid w:val="00831574"/>
    <w:rsid w:val="00832BFA"/>
    <w:rsid w:val="00832DE6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457F0"/>
    <w:rsid w:val="0085108E"/>
    <w:rsid w:val="00852821"/>
    <w:rsid w:val="008548DD"/>
    <w:rsid w:val="00855F0F"/>
    <w:rsid w:val="00857AB7"/>
    <w:rsid w:val="008634C2"/>
    <w:rsid w:val="00864CE1"/>
    <w:rsid w:val="008659B9"/>
    <w:rsid w:val="00865C52"/>
    <w:rsid w:val="0086716D"/>
    <w:rsid w:val="0086722F"/>
    <w:rsid w:val="00867C4C"/>
    <w:rsid w:val="00871006"/>
    <w:rsid w:val="00871422"/>
    <w:rsid w:val="008723C6"/>
    <w:rsid w:val="0087293C"/>
    <w:rsid w:val="00872BB4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582C"/>
    <w:rsid w:val="00887D99"/>
    <w:rsid w:val="00894218"/>
    <w:rsid w:val="00894E59"/>
    <w:rsid w:val="00895AF9"/>
    <w:rsid w:val="00896363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C02DE"/>
    <w:rsid w:val="008C12B1"/>
    <w:rsid w:val="008C19A0"/>
    <w:rsid w:val="008C6189"/>
    <w:rsid w:val="008D00F0"/>
    <w:rsid w:val="008D0205"/>
    <w:rsid w:val="008D2706"/>
    <w:rsid w:val="008D2EB0"/>
    <w:rsid w:val="008D4B6D"/>
    <w:rsid w:val="008D5084"/>
    <w:rsid w:val="008D50EA"/>
    <w:rsid w:val="008D58D7"/>
    <w:rsid w:val="008D5B24"/>
    <w:rsid w:val="008D60DE"/>
    <w:rsid w:val="008D63C2"/>
    <w:rsid w:val="008D744F"/>
    <w:rsid w:val="008E0ABA"/>
    <w:rsid w:val="008E0C29"/>
    <w:rsid w:val="008E0E86"/>
    <w:rsid w:val="008E350D"/>
    <w:rsid w:val="008E42F5"/>
    <w:rsid w:val="008E4AB0"/>
    <w:rsid w:val="008E60D1"/>
    <w:rsid w:val="008E6C79"/>
    <w:rsid w:val="008E6DE2"/>
    <w:rsid w:val="008F44EE"/>
    <w:rsid w:val="008F4507"/>
    <w:rsid w:val="009024FF"/>
    <w:rsid w:val="00903BC1"/>
    <w:rsid w:val="00907090"/>
    <w:rsid w:val="0091035C"/>
    <w:rsid w:val="00912063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628C"/>
    <w:rsid w:val="009308AE"/>
    <w:rsid w:val="00932DB8"/>
    <w:rsid w:val="00934422"/>
    <w:rsid w:val="009347B7"/>
    <w:rsid w:val="00934F98"/>
    <w:rsid w:val="00935DA2"/>
    <w:rsid w:val="009378AB"/>
    <w:rsid w:val="0094002E"/>
    <w:rsid w:val="00943784"/>
    <w:rsid w:val="009449EE"/>
    <w:rsid w:val="0094613C"/>
    <w:rsid w:val="00947977"/>
    <w:rsid w:val="00947B15"/>
    <w:rsid w:val="0095054D"/>
    <w:rsid w:val="0095157A"/>
    <w:rsid w:val="00951F82"/>
    <w:rsid w:val="0095255F"/>
    <w:rsid w:val="00954533"/>
    <w:rsid w:val="009545C1"/>
    <w:rsid w:val="00956386"/>
    <w:rsid w:val="00961106"/>
    <w:rsid w:val="009633AB"/>
    <w:rsid w:val="00963600"/>
    <w:rsid w:val="00964087"/>
    <w:rsid w:val="00965B14"/>
    <w:rsid w:val="00970AA0"/>
    <w:rsid w:val="00971002"/>
    <w:rsid w:val="009713F6"/>
    <w:rsid w:val="00972F09"/>
    <w:rsid w:val="009755B9"/>
    <w:rsid w:val="009756C8"/>
    <w:rsid w:val="00976ACD"/>
    <w:rsid w:val="00976D7F"/>
    <w:rsid w:val="00980408"/>
    <w:rsid w:val="00980B24"/>
    <w:rsid w:val="00980DA3"/>
    <w:rsid w:val="00983A9C"/>
    <w:rsid w:val="00985C6C"/>
    <w:rsid w:val="00986965"/>
    <w:rsid w:val="00990E62"/>
    <w:rsid w:val="009924B3"/>
    <w:rsid w:val="009949BF"/>
    <w:rsid w:val="00994C16"/>
    <w:rsid w:val="00995773"/>
    <w:rsid w:val="00997AD4"/>
    <w:rsid w:val="009A0A38"/>
    <w:rsid w:val="009A2E87"/>
    <w:rsid w:val="009A49AC"/>
    <w:rsid w:val="009A7AC5"/>
    <w:rsid w:val="009B2160"/>
    <w:rsid w:val="009B5D58"/>
    <w:rsid w:val="009B5D88"/>
    <w:rsid w:val="009C2B0C"/>
    <w:rsid w:val="009C3EE7"/>
    <w:rsid w:val="009C4E3F"/>
    <w:rsid w:val="009C5199"/>
    <w:rsid w:val="009C60F9"/>
    <w:rsid w:val="009C70C3"/>
    <w:rsid w:val="009C76F6"/>
    <w:rsid w:val="009D3BA9"/>
    <w:rsid w:val="009D50EA"/>
    <w:rsid w:val="009E1D61"/>
    <w:rsid w:val="009E4CCA"/>
    <w:rsid w:val="009E50FC"/>
    <w:rsid w:val="009E6D26"/>
    <w:rsid w:val="009E7323"/>
    <w:rsid w:val="009F088C"/>
    <w:rsid w:val="009F2FE8"/>
    <w:rsid w:val="009F5204"/>
    <w:rsid w:val="009F55B3"/>
    <w:rsid w:val="009F6E13"/>
    <w:rsid w:val="009F76EB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8E7"/>
    <w:rsid w:val="00A3180B"/>
    <w:rsid w:val="00A32892"/>
    <w:rsid w:val="00A33FAE"/>
    <w:rsid w:val="00A34287"/>
    <w:rsid w:val="00A35770"/>
    <w:rsid w:val="00A35B30"/>
    <w:rsid w:val="00A3606E"/>
    <w:rsid w:val="00A3734E"/>
    <w:rsid w:val="00A37A16"/>
    <w:rsid w:val="00A40F75"/>
    <w:rsid w:val="00A41252"/>
    <w:rsid w:val="00A4184C"/>
    <w:rsid w:val="00A426EC"/>
    <w:rsid w:val="00A42D82"/>
    <w:rsid w:val="00A43211"/>
    <w:rsid w:val="00A45C67"/>
    <w:rsid w:val="00A46358"/>
    <w:rsid w:val="00A464E2"/>
    <w:rsid w:val="00A47812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6EEA"/>
    <w:rsid w:val="00A7056F"/>
    <w:rsid w:val="00A70692"/>
    <w:rsid w:val="00A70B3E"/>
    <w:rsid w:val="00A71E58"/>
    <w:rsid w:val="00A76867"/>
    <w:rsid w:val="00A77A26"/>
    <w:rsid w:val="00A81AE0"/>
    <w:rsid w:val="00A820FB"/>
    <w:rsid w:val="00A83548"/>
    <w:rsid w:val="00A8394B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42C3"/>
    <w:rsid w:val="00AA55EF"/>
    <w:rsid w:val="00AB0B36"/>
    <w:rsid w:val="00AB1F37"/>
    <w:rsid w:val="00AB2E73"/>
    <w:rsid w:val="00AB3140"/>
    <w:rsid w:val="00AC0A88"/>
    <w:rsid w:val="00AC2033"/>
    <w:rsid w:val="00AC2B39"/>
    <w:rsid w:val="00AC3179"/>
    <w:rsid w:val="00AC475E"/>
    <w:rsid w:val="00AC7F03"/>
    <w:rsid w:val="00AD0AF5"/>
    <w:rsid w:val="00AD218D"/>
    <w:rsid w:val="00AD51B4"/>
    <w:rsid w:val="00AD6869"/>
    <w:rsid w:val="00AD737C"/>
    <w:rsid w:val="00AE28BD"/>
    <w:rsid w:val="00AE314B"/>
    <w:rsid w:val="00AE373D"/>
    <w:rsid w:val="00AE3780"/>
    <w:rsid w:val="00AE4661"/>
    <w:rsid w:val="00AE6F58"/>
    <w:rsid w:val="00AF08AE"/>
    <w:rsid w:val="00AF3612"/>
    <w:rsid w:val="00AF50AF"/>
    <w:rsid w:val="00AF55E4"/>
    <w:rsid w:val="00AF57EB"/>
    <w:rsid w:val="00AF76BE"/>
    <w:rsid w:val="00B00F8E"/>
    <w:rsid w:val="00B01003"/>
    <w:rsid w:val="00B04CE8"/>
    <w:rsid w:val="00B04DF7"/>
    <w:rsid w:val="00B055A1"/>
    <w:rsid w:val="00B07039"/>
    <w:rsid w:val="00B07587"/>
    <w:rsid w:val="00B07F13"/>
    <w:rsid w:val="00B11BB8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4CE1"/>
    <w:rsid w:val="00B25910"/>
    <w:rsid w:val="00B27105"/>
    <w:rsid w:val="00B30305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54965"/>
    <w:rsid w:val="00B5518C"/>
    <w:rsid w:val="00B551CF"/>
    <w:rsid w:val="00B57CCD"/>
    <w:rsid w:val="00B60992"/>
    <w:rsid w:val="00B6224D"/>
    <w:rsid w:val="00B635AE"/>
    <w:rsid w:val="00B64F1D"/>
    <w:rsid w:val="00B6538C"/>
    <w:rsid w:val="00B65825"/>
    <w:rsid w:val="00B66250"/>
    <w:rsid w:val="00B66F40"/>
    <w:rsid w:val="00B67224"/>
    <w:rsid w:val="00B73B93"/>
    <w:rsid w:val="00B73F0E"/>
    <w:rsid w:val="00B74656"/>
    <w:rsid w:val="00B758FD"/>
    <w:rsid w:val="00B75D6B"/>
    <w:rsid w:val="00B80544"/>
    <w:rsid w:val="00B8287D"/>
    <w:rsid w:val="00B84268"/>
    <w:rsid w:val="00B859A8"/>
    <w:rsid w:val="00B8674D"/>
    <w:rsid w:val="00B869DE"/>
    <w:rsid w:val="00B87DE5"/>
    <w:rsid w:val="00B90627"/>
    <w:rsid w:val="00B93216"/>
    <w:rsid w:val="00B939CE"/>
    <w:rsid w:val="00B94EE8"/>
    <w:rsid w:val="00B96DE1"/>
    <w:rsid w:val="00B977EE"/>
    <w:rsid w:val="00B97833"/>
    <w:rsid w:val="00BA0205"/>
    <w:rsid w:val="00BA1E9B"/>
    <w:rsid w:val="00BA4581"/>
    <w:rsid w:val="00BA4855"/>
    <w:rsid w:val="00BA4F23"/>
    <w:rsid w:val="00BA502C"/>
    <w:rsid w:val="00BA70B5"/>
    <w:rsid w:val="00BB17E5"/>
    <w:rsid w:val="00BB2146"/>
    <w:rsid w:val="00BB36C4"/>
    <w:rsid w:val="00BB487D"/>
    <w:rsid w:val="00BB5C32"/>
    <w:rsid w:val="00BB5C34"/>
    <w:rsid w:val="00BB6434"/>
    <w:rsid w:val="00BC3BCA"/>
    <w:rsid w:val="00BC5D3F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3EE4"/>
    <w:rsid w:val="00BE4FD6"/>
    <w:rsid w:val="00BE5C62"/>
    <w:rsid w:val="00BF0329"/>
    <w:rsid w:val="00BF2FBB"/>
    <w:rsid w:val="00BF3A32"/>
    <w:rsid w:val="00BF7CC2"/>
    <w:rsid w:val="00C03119"/>
    <w:rsid w:val="00C04207"/>
    <w:rsid w:val="00C061C3"/>
    <w:rsid w:val="00C062B8"/>
    <w:rsid w:val="00C07229"/>
    <w:rsid w:val="00C07952"/>
    <w:rsid w:val="00C14E10"/>
    <w:rsid w:val="00C173CE"/>
    <w:rsid w:val="00C17A2F"/>
    <w:rsid w:val="00C2125A"/>
    <w:rsid w:val="00C2177F"/>
    <w:rsid w:val="00C244D7"/>
    <w:rsid w:val="00C27959"/>
    <w:rsid w:val="00C30DEE"/>
    <w:rsid w:val="00C31BCA"/>
    <w:rsid w:val="00C3275C"/>
    <w:rsid w:val="00C364D6"/>
    <w:rsid w:val="00C371E8"/>
    <w:rsid w:val="00C3734E"/>
    <w:rsid w:val="00C37F4E"/>
    <w:rsid w:val="00C42762"/>
    <w:rsid w:val="00C43C2A"/>
    <w:rsid w:val="00C45276"/>
    <w:rsid w:val="00C45E24"/>
    <w:rsid w:val="00C46196"/>
    <w:rsid w:val="00C469CF"/>
    <w:rsid w:val="00C475C8"/>
    <w:rsid w:val="00C478DC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6778A"/>
    <w:rsid w:val="00C67FC3"/>
    <w:rsid w:val="00C715EE"/>
    <w:rsid w:val="00C745CE"/>
    <w:rsid w:val="00C74708"/>
    <w:rsid w:val="00C74892"/>
    <w:rsid w:val="00C75491"/>
    <w:rsid w:val="00C7799D"/>
    <w:rsid w:val="00C817CD"/>
    <w:rsid w:val="00C835D1"/>
    <w:rsid w:val="00C85824"/>
    <w:rsid w:val="00C91181"/>
    <w:rsid w:val="00C92044"/>
    <w:rsid w:val="00C925C1"/>
    <w:rsid w:val="00C92DAF"/>
    <w:rsid w:val="00C93CF1"/>
    <w:rsid w:val="00C94B3A"/>
    <w:rsid w:val="00C965DE"/>
    <w:rsid w:val="00C97AF4"/>
    <w:rsid w:val="00C97E41"/>
    <w:rsid w:val="00CA010C"/>
    <w:rsid w:val="00CA0A5E"/>
    <w:rsid w:val="00CA0F76"/>
    <w:rsid w:val="00CB1E89"/>
    <w:rsid w:val="00CB3D71"/>
    <w:rsid w:val="00CB44B3"/>
    <w:rsid w:val="00CB6BB6"/>
    <w:rsid w:val="00CC102B"/>
    <w:rsid w:val="00CC11A0"/>
    <w:rsid w:val="00CC2CA2"/>
    <w:rsid w:val="00CC3E68"/>
    <w:rsid w:val="00CC4AC2"/>
    <w:rsid w:val="00CC6F60"/>
    <w:rsid w:val="00CD012D"/>
    <w:rsid w:val="00CD2276"/>
    <w:rsid w:val="00CD48BC"/>
    <w:rsid w:val="00CD5C3F"/>
    <w:rsid w:val="00CE5CF9"/>
    <w:rsid w:val="00CE66CF"/>
    <w:rsid w:val="00CF12DF"/>
    <w:rsid w:val="00CF51C8"/>
    <w:rsid w:val="00CF56C8"/>
    <w:rsid w:val="00CF6206"/>
    <w:rsid w:val="00CF6758"/>
    <w:rsid w:val="00CF6847"/>
    <w:rsid w:val="00CF7563"/>
    <w:rsid w:val="00D000FE"/>
    <w:rsid w:val="00D00953"/>
    <w:rsid w:val="00D0191B"/>
    <w:rsid w:val="00D039A9"/>
    <w:rsid w:val="00D071B4"/>
    <w:rsid w:val="00D07F81"/>
    <w:rsid w:val="00D11E12"/>
    <w:rsid w:val="00D13D68"/>
    <w:rsid w:val="00D1628A"/>
    <w:rsid w:val="00D16DFE"/>
    <w:rsid w:val="00D206FA"/>
    <w:rsid w:val="00D21434"/>
    <w:rsid w:val="00D247D6"/>
    <w:rsid w:val="00D24D21"/>
    <w:rsid w:val="00D24E9A"/>
    <w:rsid w:val="00D2570B"/>
    <w:rsid w:val="00D27221"/>
    <w:rsid w:val="00D27EDD"/>
    <w:rsid w:val="00D30FBC"/>
    <w:rsid w:val="00D31DBB"/>
    <w:rsid w:val="00D320B6"/>
    <w:rsid w:val="00D32ECB"/>
    <w:rsid w:val="00D35CC6"/>
    <w:rsid w:val="00D36414"/>
    <w:rsid w:val="00D365FE"/>
    <w:rsid w:val="00D37307"/>
    <w:rsid w:val="00D41059"/>
    <w:rsid w:val="00D4106F"/>
    <w:rsid w:val="00D41CCF"/>
    <w:rsid w:val="00D41D2B"/>
    <w:rsid w:val="00D426B7"/>
    <w:rsid w:val="00D426CA"/>
    <w:rsid w:val="00D42B3C"/>
    <w:rsid w:val="00D43951"/>
    <w:rsid w:val="00D46209"/>
    <w:rsid w:val="00D47FF7"/>
    <w:rsid w:val="00D509A6"/>
    <w:rsid w:val="00D52081"/>
    <w:rsid w:val="00D5359A"/>
    <w:rsid w:val="00D55988"/>
    <w:rsid w:val="00D56B23"/>
    <w:rsid w:val="00D606A8"/>
    <w:rsid w:val="00D617BB"/>
    <w:rsid w:val="00D6390F"/>
    <w:rsid w:val="00D70A1E"/>
    <w:rsid w:val="00D70F00"/>
    <w:rsid w:val="00D71E60"/>
    <w:rsid w:val="00D760B9"/>
    <w:rsid w:val="00D76612"/>
    <w:rsid w:val="00D76CB2"/>
    <w:rsid w:val="00D81DC6"/>
    <w:rsid w:val="00D83EE0"/>
    <w:rsid w:val="00D9134C"/>
    <w:rsid w:val="00D92DDC"/>
    <w:rsid w:val="00D9349B"/>
    <w:rsid w:val="00D9609E"/>
    <w:rsid w:val="00D96996"/>
    <w:rsid w:val="00DA1119"/>
    <w:rsid w:val="00DA4590"/>
    <w:rsid w:val="00DB5D48"/>
    <w:rsid w:val="00DB747A"/>
    <w:rsid w:val="00DB7C96"/>
    <w:rsid w:val="00DC179F"/>
    <w:rsid w:val="00DC2A12"/>
    <w:rsid w:val="00DC302B"/>
    <w:rsid w:val="00DC314F"/>
    <w:rsid w:val="00DC3E5F"/>
    <w:rsid w:val="00DC5F5D"/>
    <w:rsid w:val="00DC6114"/>
    <w:rsid w:val="00DC6591"/>
    <w:rsid w:val="00DC7C8C"/>
    <w:rsid w:val="00DD23A1"/>
    <w:rsid w:val="00DD44F4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F1FC9"/>
    <w:rsid w:val="00DF20A9"/>
    <w:rsid w:val="00DF262E"/>
    <w:rsid w:val="00DF3E5F"/>
    <w:rsid w:val="00DF4A2A"/>
    <w:rsid w:val="00DF6E13"/>
    <w:rsid w:val="00DF7049"/>
    <w:rsid w:val="00E0071F"/>
    <w:rsid w:val="00E06801"/>
    <w:rsid w:val="00E06907"/>
    <w:rsid w:val="00E11734"/>
    <w:rsid w:val="00E1255F"/>
    <w:rsid w:val="00E138AA"/>
    <w:rsid w:val="00E149FE"/>
    <w:rsid w:val="00E170E4"/>
    <w:rsid w:val="00E2056E"/>
    <w:rsid w:val="00E2147A"/>
    <w:rsid w:val="00E2196F"/>
    <w:rsid w:val="00E21F66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744A"/>
    <w:rsid w:val="00E27A63"/>
    <w:rsid w:val="00E309CC"/>
    <w:rsid w:val="00E30C28"/>
    <w:rsid w:val="00E30E9F"/>
    <w:rsid w:val="00E33280"/>
    <w:rsid w:val="00E3390D"/>
    <w:rsid w:val="00E34E21"/>
    <w:rsid w:val="00E35DE6"/>
    <w:rsid w:val="00E40868"/>
    <w:rsid w:val="00E41367"/>
    <w:rsid w:val="00E41DA8"/>
    <w:rsid w:val="00E45A52"/>
    <w:rsid w:val="00E45C63"/>
    <w:rsid w:val="00E46EAD"/>
    <w:rsid w:val="00E47B96"/>
    <w:rsid w:val="00E47DA3"/>
    <w:rsid w:val="00E47EE3"/>
    <w:rsid w:val="00E50195"/>
    <w:rsid w:val="00E50724"/>
    <w:rsid w:val="00E50D52"/>
    <w:rsid w:val="00E52E07"/>
    <w:rsid w:val="00E53679"/>
    <w:rsid w:val="00E556DA"/>
    <w:rsid w:val="00E56579"/>
    <w:rsid w:val="00E56E0F"/>
    <w:rsid w:val="00E606BB"/>
    <w:rsid w:val="00E61EE2"/>
    <w:rsid w:val="00E624A4"/>
    <w:rsid w:val="00E6329B"/>
    <w:rsid w:val="00E63AEB"/>
    <w:rsid w:val="00E663A7"/>
    <w:rsid w:val="00E67F7A"/>
    <w:rsid w:val="00E70427"/>
    <w:rsid w:val="00E75F9F"/>
    <w:rsid w:val="00E767B4"/>
    <w:rsid w:val="00E77CAA"/>
    <w:rsid w:val="00E77D5D"/>
    <w:rsid w:val="00E80AEC"/>
    <w:rsid w:val="00E819D3"/>
    <w:rsid w:val="00E83F3E"/>
    <w:rsid w:val="00E84A49"/>
    <w:rsid w:val="00E84F1A"/>
    <w:rsid w:val="00E91800"/>
    <w:rsid w:val="00E91BC9"/>
    <w:rsid w:val="00E92869"/>
    <w:rsid w:val="00E94D18"/>
    <w:rsid w:val="00E96DB7"/>
    <w:rsid w:val="00E96F36"/>
    <w:rsid w:val="00EA00AA"/>
    <w:rsid w:val="00EA0F61"/>
    <w:rsid w:val="00EA283E"/>
    <w:rsid w:val="00EA4AAD"/>
    <w:rsid w:val="00EA4C18"/>
    <w:rsid w:val="00EA6544"/>
    <w:rsid w:val="00EB0675"/>
    <w:rsid w:val="00EB15F5"/>
    <w:rsid w:val="00EB50F4"/>
    <w:rsid w:val="00EB566F"/>
    <w:rsid w:val="00EB76C2"/>
    <w:rsid w:val="00EB78DB"/>
    <w:rsid w:val="00EC0F27"/>
    <w:rsid w:val="00EC28EA"/>
    <w:rsid w:val="00EC30EE"/>
    <w:rsid w:val="00EC334B"/>
    <w:rsid w:val="00EC3598"/>
    <w:rsid w:val="00EC51C9"/>
    <w:rsid w:val="00EC56B1"/>
    <w:rsid w:val="00EC6741"/>
    <w:rsid w:val="00EC690B"/>
    <w:rsid w:val="00EC77EA"/>
    <w:rsid w:val="00ED1B80"/>
    <w:rsid w:val="00ED3F1C"/>
    <w:rsid w:val="00ED73FF"/>
    <w:rsid w:val="00EE0570"/>
    <w:rsid w:val="00EE1ED9"/>
    <w:rsid w:val="00EE232A"/>
    <w:rsid w:val="00EE2E42"/>
    <w:rsid w:val="00EE3058"/>
    <w:rsid w:val="00EE3468"/>
    <w:rsid w:val="00EE550B"/>
    <w:rsid w:val="00EE7534"/>
    <w:rsid w:val="00F03681"/>
    <w:rsid w:val="00F05AE3"/>
    <w:rsid w:val="00F07952"/>
    <w:rsid w:val="00F113C1"/>
    <w:rsid w:val="00F133DD"/>
    <w:rsid w:val="00F14683"/>
    <w:rsid w:val="00F16A2A"/>
    <w:rsid w:val="00F21265"/>
    <w:rsid w:val="00F2166F"/>
    <w:rsid w:val="00F25BA0"/>
    <w:rsid w:val="00F2739C"/>
    <w:rsid w:val="00F334BD"/>
    <w:rsid w:val="00F33F5D"/>
    <w:rsid w:val="00F340FA"/>
    <w:rsid w:val="00F346AE"/>
    <w:rsid w:val="00F356F0"/>
    <w:rsid w:val="00F36F62"/>
    <w:rsid w:val="00F370BB"/>
    <w:rsid w:val="00F40327"/>
    <w:rsid w:val="00F404B3"/>
    <w:rsid w:val="00F42B7B"/>
    <w:rsid w:val="00F44819"/>
    <w:rsid w:val="00F44E05"/>
    <w:rsid w:val="00F55123"/>
    <w:rsid w:val="00F55AB5"/>
    <w:rsid w:val="00F60BDB"/>
    <w:rsid w:val="00F61314"/>
    <w:rsid w:val="00F62FFE"/>
    <w:rsid w:val="00F63936"/>
    <w:rsid w:val="00F63977"/>
    <w:rsid w:val="00F65C7C"/>
    <w:rsid w:val="00F66116"/>
    <w:rsid w:val="00F663F8"/>
    <w:rsid w:val="00F664C4"/>
    <w:rsid w:val="00F67E4D"/>
    <w:rsid w:val="00F70906"/>
    <w:rsid w:val="00F71704"/>
    <w:rsid w:val="00F71BEF"/>
    <w:rsid w:val="00F72E9C"/>
    <w:rsid w:val="00F74E69"/>
    <w:rsid w:val="00F76EB7"/>
    <w:rsid w:val="00F77187"/>
    <w:rsid w:val="00F77C7A"/>
    <w:rsid w:val="00F77DE7"/>
    <w:rsid w:val="00F81B87"/>
    <w:rsid w:val="00F81C24"/>
    <w:rsid w:val="00F830B2"/>
    <w:rsid w:val="00F834D4"/>
    <w:rsid w:val="00F84A7E"/>
    <w:rsid w:val="00F856EE"/>
    <w:rsid w:val="00F87237"/>
    <w:rsid w:val="00F91B76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495"/>
    <w:rsid w:val="00FA4A9F"/>
    <w:rsid w:val="00FB14A5"/>
    <w:rsid w:val="00FB1A2A"/>
    <w:rsid w:val="00FB1CE3"/>
    <w:rsid w:val="00FB318B"/>
    <w:rsid w:val="00FB3BC9"/>
    <w:rsid w:val="00FC131B"/>
    <w:rsid w:val="00FC1702"/>
    <w:rsid w:val="00FC2112"/>
    <w:rsid w:val="00FC59B5"/>
    <w:rsid w:val="00FC6996"/>
    <w:rsid w:val="00FC6D1B"/>
    <w:rsid w:val="00FD069B"/>
    <w:rsid w:val="00FD1702"/>
    <w:rsid w:val="00FD2036"/>
    <w:rsid w:val="00FD3957"/>
    <w:rsid w:val="00FD4F2A"/>
    <w:rsid w:val="00FD7F0C"/>
    <w:rsid w:val="00FE0724"/>
    <w:rsid w:val="00FE0856"/>
    <w:rsid w:val="00FE4061"/>
    <w:rsid w:val="00FE48BC"/>
    <w:rsid w:val="00FF1CB7"/>
    <w:rsid w:val="00FF2635"/>
    <w:rsid w:val="00FF3FCD"/>
    <w:rsid w:val="00FF4CD9"/>
    <w:rsid w:val="00FF52F8"/>
    <w:rsid w:val="00FF6C15"/>
    <w:rsid w:val="00FF6F7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96BF7"/>
  <w15:docId w15:val="{AAC5D8F0-1A00-4278-8AFC-C523FEC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559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table" w:styleId="af2">
    <w:name w:val="Table Grid"/>
    <w:basedOn w:val="a1"/>
    <w:locked/>
    <w:rsid w:val="00FC59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semiHidden/>
    <w:rsid w:val="00D559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content/povidomlennya-pro-provedennya-gromadskogo-obgovorennya-shchodo-pereymenuvannya-ta-vidmovy-vid-ranishe-prysvoienogo-imeni-zakladiv-osvity-ta-kultury-podilskogo-rayon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80A1-A495-4CBF-8952-F68BC266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Георгієш Олена Володимирівна</cp:lastModifiedBy>
  <cp:revision>5</cp:revision>
  <cp:lastPrinted>2018-04-05T12:29:00Z</cp:lastPrinted>
  <dcterms:created xsi:type="dcterms:W3CDTF">2023-03-24T08:52:00Z</dcterms:created>
  <dcterms:modified xsi:type="dcterms:W3CDTF">2023-03-24T12:05:00Z</dcterms:modified>
</cp:coreProperties>
</file>