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>відділу управління персоналом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EC604D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3B12" w:rsidRPr="00941CA1" w:rsidRDefault="00C53B12" w:rsidP="00C53B12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 xml:space="preserve">1. </w:t>
            </w:r>
            <w:r w:rsidRPr="00941CA1">
              <w:rPr>
                <w:sz w:val="26"/>
                <w:szCs w:val="26"/>
                <w:lang w:val="uk-UA"/>
              </w:rPr>
              <w:t>Забезпечення проведення: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моніторингу виконання завдань та ключових показників;</w:t>
            </w:r>
          </w:p>
          <w:p w:rsidR="00C53B12" w:rsidRPr="00941CA1" w:rsidRDefault="003A2606" w:rsidP="00C53B12">
            <w:pPr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оцінювання результатів службової діяльності державних службовців апарату, які займають посади державної служби категорій «Б» і «В».</w:t>
            </w:r>
          </w:p>
          <w:p w:rsidR="00C53B12" w:rsidRPr="00941CA1" w:rsidRDefault="00E215D9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941CA1">
              <w:rPr>
                <w:noProof/>
                <w:sz w:val="25"/>
                <w:szCs w:val="25"/>
                <w:lang w:val="uk-UA"/>
              </w:rPr>
              <w:t xml:space="preserve">2. </w:t>
            </w:r>
            <w:r w:rsidR="00C53B12" w:rsidRPr="00941CA1">
              <w:rPr>
                <w:sz w:val="26"/>
                <w:szCs w:val="26"/>
                <w:lang w:val="uk-UA"/>
              </w:rPr>
              <w:t>Забезпечення підвищення рівня професійної компетентності державних службовців апарату адміністрації: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узагальнення потреби державних службовців у підготовці, підвищенні кваліфікації;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планування професійного навчання;</w:t>
            </w:r>
          </w:p>
          <w:p w:rsidR="00C53B12" w:rsidRPr="00941CA1" w:rsidRDefault="003A2606" w:rsidP="00C53B12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3B12" w:rsidRPr="00941CA1">
              <w:rPr>
                <w:sz w:val="26"/>
                <w:szCs w:val="26"/>
                <w:lang w:val="uk-UA"/>
              </w:rPr>
              <w:t>складання разом із державним службовцем індивідуальної програми підвищення рівня професійної компетентності за результатами оцінювання його службової діяльності;</w:t>
            </w:r>
          </w:p>
          <w:p w:rsidR="00941CA1" w:rsidRPr="00941CA1" w:rsidRDefault="00C53B12" w:rsidP="00C53B12">
            <w:pPr>
              <w:tabs>
                <w:tab w:val="left" w:pos="128"/>
              </w:tabs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941CA1">
              <w:rPr>
                <w:sz w:val="26"/>
                <w:szCs w:val="26"/>
                <w:lang w:val="uk-UA"/>
              </w:rPr>
              <w:t>проведення внутрішніх навчань.</w:t>
            </w:r>
          </w:p>
          <w:p w:rsidR="00E215D9" w:rsidRPr="00941CA1" w:rsidRDefault="00E215D9" w:rsidP="00C53B12">
            <w:pPr>
              <w:tabs>
                <w:tab w:val="left" w:pos="128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noProof/>
                <w:sz w:val="25"/>
                <w:szCs w:val="25"/>
                <w:lang w:val="uk-UA"/>
              </w:rPr>
              <w:t xml:space="preserve">3. </w:t>
            </w:r>
            <w:r w:rsidR="00941CA1" w:rsidRPr="00941CA1">
              <w:rPr>
                <w:sz w:val="26"/>
                <w:szCs w:val="26"/>
                <w:lang w:val="uk-UA"/>
              </w:rPr>
              <w:t xml:space="preserve">Формування графіку відпусток, підготовка </w:t>
            </w:r>
            <w:proofErr w:type="spellStart"/>
            <w:r w:rsidR="00941CA1" w:rsidRPr="00941CA1">
              <w:rPr>
                <w:sz w:val="26"/>
                <w:szCs w:val="26"/>
                <w:lang w:val="uk-UA"/>
              </w:rPr>
              <w:t>проєкту</w:t>
            </w:r>
            <w:proofErr w:type="spellEnd"/>
            <w:r w:rsidR="00941CA1" w:rsidRPr="00941CA1">
              <w:rPr>
                <w:sz w:val="26"/>
                <w:szCs w:val="26"/>
                <w:lang w:val="uk-UA"/>
              </w:rPr>
              <w:t xml:space="preserve"> наказу та розпорядження про затвердження графіку відпусток.</w:t>
            </w:r>
          </w:p>
          <w:p w:rsidR="00E215D9" w:rsidRPr="00941CA1" w:rsidRDefault="00E215D9" w:rsidP="00C53B12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 xml:space="preserve">4. </w:t>
            </w:r>
            <w:r w:rsidR="00941CA1" w:rsidRPr="00941CA1">
              <w:rPr>
                <w:sz w:val="26"/>
                <w:szCs w:val="26"/>
                <w:lang w:val="uk-UA"/>
              </w:rPr>
              <w:t xml:space="preserve">Підготовка </w:t>
            </w:r>
            <w:proofErr w:type="spellStart"/>
            <w:r w:rsidR="00941CA1" w:rsidRPr="00941CA1">
              <w:rPr>
                <w:sz w:val="26"/>
                <w:szCs w:val="26"/>
                <w:lang w:val="uk-UA"/>
              </w:rPr>
              <w:t>проєкт</w:t>
            </w:r>
            <w:r w:rsidR="00600326">
              <w:rPr>
                <w:sz w:val="26"/>
                <w:szCs w:val="26"/>
                <w:lang w:val="uk-UA"/>
              </w:rPr>
              <w:t>ів</w:t>
            </w:r>
            <w:proofErr w:type="spellEnd"/>
            <w:r w:rsidR="00941CA1" w:rsidRPr="00941CA1">
              <w:rPr>
                <w:sz w:val="26"/>
                <w:szCs w:val="26"/>
                <w:lang w:val="uk-UA"/>
              </w:rPr>
              <w:t xml:space="preserve"> наказів та ознайомлення під особистий підпис працівників адміністрації.</w:t>
            </w:r>
          </w:p>
          <w:p w:rsidR="00E215D9" w:rsidRPr="009244FB" w:rsidRDefault="00E215D9" w:rsidP="00C53B12">
            <w:pPr>
              <w:ind w:left="128"/>
              <w:rPr>
                <w:sz w:val="25"/>
                <w:szCs w:val="25"/>
                <w:lang w:val="uk-UA"/>
              </w:rPr>
            </w:pPr>
            <w:r w:rsidRPr="00941CA1">
              <w:rPr>
                <w:sz w:val="25"/>
                <w:szCs w:val="25"/>
                <w:lang w:val="uk-UA"/>
              </w:rPr>
              <w:t>5. Підготовка відповіді на контрольні документи за дорученням начальника відділу.</w:t>
            </w:r>
          </w:p>
        </w:tc>
      </w:tr>
      <w:tr w:rsidR="00AE55DF" w:rsidRPr="00EC604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244FB" w:rsidRDefault="00AE55DF" w:rsidP="00AE55DF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EC604D">
              <w:rPr>
                <w:sz w:val="25"/>
                <w:szCs w:val="25"/>
                <w:lang w:val="uk-UA"/>
              </w:rPr>
              <w:t>9</w:t>
            </w:r>
            <w:r w:rsidR="001B1AE7" w:rsidRPr="009244FB">
              <w:rPr>
                <w:sz w:val="25"/>
                <w:szCs w:val="25"/>
                <w:lang w:val="uk-UA"/>
              </w:rPr>
              <w:t xml:space="preserve"> 8</w:t>
            </w:r>
            <w:r w:rsidR="00EC604D">
              <w:rPr>
                <w:sz w:val="25"/>
                <w:szCs w:val="25"/>
                <w:lang w:val="uk-UA"/>
              </w:rPr>
              <w:t>80</w:t>
            </w:r>
            <w:bookmarkStart w:id="1" w:name="_GoBack"/>
            <w:bookmarkEnd w:id="1"/>
            <w:r w:rsidRPr="009244FB">
              <w:rPr>
                <w:sz w:val="25"/>
                <w:szCs w:val="25"/>
                <w:lang w:val="uk-UA"/>
              </w:rPr>
              <w:t>,00 грн.</w:t>
            </w:r>
          </w:p>
          <w:p w:rsidR="008070D5" w:rsidRPr="009244FB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649DB" w:rsidRDefault="008070D5" w:rsidP="008070D5">
            <w:pPr>
              <w:ind w:left="128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15216E" w:rsidRPr="009244FB" w:rsidRDefault="0015216E" w:rsidP="008070D5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EC604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9244FB">
              <w:rPr>
                <w:sz w:val="25"/>
                <w:szCs w:val="25"/>
                <w:lang w:val="uk-UA"/>
              </w:rPr>
              <w:t xml:space="preserve"> </w:t>
            </w:r>
            <w:r w:rsidRPr="009244FB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15216E" w:rsidRPr="009244FB" w:rsidRDefault="0015216E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EC604D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244FB" w:rsidRDefault="00EC604D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EC604D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бакалавра, молодшого бакалавра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A07987" w:rsidRPr="00316C8E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316C8E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316C8E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EC604D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EC604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70"/>
              </w:tabs>
              <w:spacing w:after="0" w:line="240" w:lineRule="auto"/>
              <w:ind w:left="0" w:right="133" w:firstLine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70"/>
              </w:tabs>
              <w:spacing w:after="0" w:line="240" w:lineRule="auto"/>
              <w:ind w:left="0" w:right="133" w:firstLine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EC604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316C8E" w:rsidRDefault="00B33F6B" w:rsidP="003A2606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EC604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316C8E" w:rsidRDefault="00B33F6B" w:rsidP="003A2606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316C8E" w:rsidRDefault="00B33F6B" w:rsidP="003A2606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244FB" w:rsidRPr="00EC604D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B53705" w:rsidRDefault="009244FB" w:rsidP="009244F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9244FB" w:rsidRDefault="009244FB" w:rsidP="009244FB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244F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316C8E" w:rsidRDefault="003F6B9F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334055"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F6B9F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334055" w:rsidRPr="00316C8E" w:rsidRDefault="00334055" w:rsidP="003A2606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                                </w:t>
            </w:r>
          </w:p>
          <w:p w:rsidR="00334055" w:rsidRPr="00316C8E" w:rsidRDefault="00334055" w:rsidP="003A2606">
            <w:pPr>
              <w:tabs>
                <w:tab w:val="left" w:pos="37"/>
                <w:tab w:val="left" w:pos="128"/>
              </w:tabs>
              <w:ind w:left="37" w:right="133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244FB" w:rsidRPr="00334055" w:rsidRDefault="00334055" w:rsidP="003A2606">
            <w:pPr>
              <w:tabs>
                <w:tab w:val="left" w:pos="128"/>
              </w:tabs>
              <w:ind w:right="133"/>
              <w:rPr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3F6B9F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EC604D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A6B" w:rsidRPr="00F26634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AA4A6B" w:rsidRPr="00F26634" w:rsidRDefault="00AA4A6B" w:rsidP="003F6B9F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A4A6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AA4A6B" w:rsidRPr="00A050A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відпустки»;</w:t>
            </w:r>
          </w:p>
          <w:p w:rsidR="00AA4A6B" w:rsidRPr="00F26634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AA4A6B" w:rsidRPr="00F26634" w:rsidRDefault="00AA4A6B" w:rsidP="003F6B9F">
            <w:pPr>
              <w:tabs>
                <w:tab w:val="left" w:pos="522"/>
              </w:tabs>
              <w:spacing w:after="20"/>
              <w:ind w:left="135" w:right="12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AA4A6B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AA4A6B" w:rsidRPr="00F26634" w:rsidRDefault="00AA4A6B" w:rsidP="003F6B9F">
            <w:pPr>
              <w:spacing w:line="0" w:lineRule="atLeast"/>
              <w:ind w:left="135" w:hanging="2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Кодекс законів про працю України</w:t>
            </w:r>
          </w:p>
          <w:p w:rsidR="00AA4A6B" w:rsidRPr="00F26634" w:rsidRDefault="00AA4A6B" w:rsidP="003F6B9F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  <w:p w:rsidR="00AA4A6B" w:rsidRPr="00F26634" w:rsidRDefault="00AA4A6B" w:rsidP="003F6B9F">
            <w:pPr>
              <w:ind w:left="135" w:hanging="2"/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Регламент Подільської районної в місті Києві державної адміністрації.</w:t>
            </w:r>
          </w:p>
          <w:p w:rsidR="000335CE" w:rsidRPr="00AA4A6B" w:rsidRDefault="00AA4A6B" w:rsidP="003F6B9F">
            <w:pPr>
              <w:ind w:left="135" w:hanging="2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управління персоналом</w:t>
            </w:r>
            <w:r w:rsidRPr="00AA4A6B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апарату Подільської районної в місті Києві державної адміністрації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A2606"/>
    <w:rsid w:val="003B5726"/>
    <w:rsid w:val="003F6B9F"/>
    <w:rsid w:val="004665D5"/>
    <w:rsid w:val="005A68E8"/>
    <w:rsid w:val="00600326"/>
    <w:rsid w:val="00657330"/>
    <w:rsid w:val="00766285"/>
    <w:rsid w:val="007B2BB2"/>
    <w:rsid w:val="007C7422"/>
    <w:rsid w:val="008006AC"/>
    <w:rsid w:val="008070D5"/>
    <w:rsid w:val="0081592B"/>
    <w:rsid w:val="009244FB"/>
    <w:rsid w:val="00941CA1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53B12"/>
    <w:rsid w:val="00CB1B64"/>
    <w:rsid w:val="00D35883"/>
    <w:rsid w:val="00D61D87"/>
    <w:rsid w:val="00D9061E"/>
    <w:rsid w:val="00DA0B72"/>
    <w:rsid w:val="00DF0099"/>
    <w:rsid w:val="00E215D9"/>
    <w:rsid w:val="00EA1053"/>
    <w:rsid w:val="00EA62EE"/>
    <w:rsid w:val="00EC604D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5AFD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A3E3-56F7-4CA8-B51D-666CFE5D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3424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52</cp:revision>
  <cp:lastPrinted>2024-08-05T11:04:00Z</cp:lastPrinted>
  <dcterms:created xsi:type="dcterms:W3CDTF">2022-09-20T15:07:00Z</dcterms:created>
  <dcterms:modified xsi:type="dcterms:W3CDTF">2025-01-14T12:34:00Z</dcterms:modified>
</cp:coreProperties>
</file>