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19" w:rsidRDefault="00E85D38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Начальнику відділу культури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 Подільської районної в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>місті Києві державної адміністрації</w:t>
      </w:r>
    </w:p>
    <w:p w:rsidR="00271519" w:rsidRDefault="00B5460A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Євгенії ГАВАТЮК</w:t>
      </w:r>
    </w:p>
    <w:p w:rsidR="00BA7E7D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(зареєстрований(на) за адресою)</w:t>
      </w:r>
    </w:p>
    <w:p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(мешкаю за адресою)</w:t>
      </w:r>
    </w:p>
    <w:p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:rsidR="00271519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(№ телефону)</w:t>
      </w: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22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підборі на посаду 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756AD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культури </w:t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адміністрації.</w:t>
      </w: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1F658A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658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F658A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:rsidR="005F159C" w:rsidRPr="005F159C" w:rsidRDefault="005F159C" w:rsidP="005F159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F159C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5F159C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5F159C" w:rsidRPr="005F159C" w:rsidSect="00B25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519"/>
    <w:rsid w:val="000B35DD"/>
    <w:rsid w:val="001F658A"/>
    <w:rsid w:val="00271519"/>
    <w:rsid w:val="002A2673"/>
    <w:rsid w:val="003622B2"/>
    <w:rsid w:val="003B2917"/>
    <w:rsid w:val="003E299F"/>
    <w:rsid w:val="005756AD"/>
    <w:rsid w:val="005F159C"/>
    <w:rsid w:val="00806225"/>
    <w:rsid w:val="00AB0F56"/>
    <w:rsid w:val="00B25D7A"/>
    <w:rsid w:val="00B5460A"/>
    <w:rsid w:val="00BA3652"/>
    <w:rsid w:val="00BA7E7D"/>
    <w:rsid w:val="00E85D38"/>
    <w:rsid w:val="00F37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Прядко Олена Юріївна</dc:creator>
  <cp:lastModifiedBy>Евгения</cp:lastModifiedBy>
  <cp:revision>4</cp:revision>
  <dcterms:created xsi:type="dcterms:W3CDTF">2024-05-24T11:27:00Z</dcterms:created>
  <dcterms:modified xsi:type="dcterms:W3CDTF">2026-09-11T08:43:00Z</dcterms:modified>
</cp:coreProperties>
</file>