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2073" w14:textId="77777777" w:rsidR="00E435AB" w:rsidRDefault="00E435AB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000000"/>
          <w:sz w:val="18"/>
          <w:shd w:val="clear" w:color="auto" w:fill="FFFFFF"/>
        </w:rPr>
      </w:pPr>
    </w:p>
    <w:p w14:paraId="4F93CB58" w14:textId="77777777" w:rsidR="00676102" w:rsidRPr="00846BE7" w:rsidRDefault="00676102" w:rsidP="00676102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46BE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КВАЛІФІКАЦІЙНІ ВИМОГИ</w:t>
      </w:r>
    </w:p>
    <w:p w14:paraId="73ECDA90" w14:textId="5E5A0E76" w:rsidR="00E435AB" w:rsidRPr="00846BE7" w:rsidRDefault="003A635A" w:rsidP="00676102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846BE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 вакантної</w:t>
      </w:r>
      <w:r w:rsidR="00676102" w:rsidRPr="00846BE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посад</w:t>
      </w:r>
      <w:r w:rsidRPr="00846BE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  <w:r w:rsidR="00C24A36" w:rsidRPr="00846B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державної служби категорії «В» </w:t>
      </w:r>
      <w:r w:rsidR="00C24A36" w:rsidRPr="00846B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 w:rsidR="00C24A36" w:rsidRPr="00846B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головного спеціаліста відділу </w:t>
      </w:r>
      <w:r w:rsidR="008E63C0" w:rsidRPr="008E63C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капітальних ремонтів та розвитку житлового фонду</w:t>
      </w:r>
      <w:r w:rsidR="00242952" w:rsidRPr="00846B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24A36" w:rsidRPr="00846B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управління житлово-комунального господарства Подільської районної в місті Києві державної адміністрації</w:t>
      </w:r>
    </w:p>
    <w:p w14:paraId="6089C038" w14:textId="77777777" w:rsidR="00E435AB" w:rsidRDefault="00E435AB">
      <w:pPr>
        <w:spacing w:after="0" w:line="240" w:lineRule="auto"/>
        <w:ind w:right="450"/>
        <w:rPr>
          <w:rFonts w:ascii="Times New Roman" w:eastAsia="Times New Roman" w:hAnsi="Times New Roman" w:cs="Times New Roman"/>
          <w:b/>
          <w:sz w:val="2"/>
          <w:shd w:val="clear" w:color="auto" w:fill="FFFFFF"/>
        </w:rPr>
      </w:pPr>
    </w:p>
    <w:tbl>
      <w:tblPr>
        <w:tblW w:w="959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367"/>
        <w:gridCol w:w="6829"/>
      </w:tblGrid>
      <w:tr w:rsidR="00E435AB" w14:paraId="5AF4FF91" w14:textId="77777777" w:rsidTr="00846BE7">
        <w:trPr>
          <w:trHeight w:val="269"/>
        </w:trPr>
        <w:tc>
          <w:tcPr>
            <w:tcW w:w="9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A01291" w14:textId="77777777" w:rsidR="00E435AB" w:rsidRPr="00774167" w:rsidRDefault="00C24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E435AB" w14:paraId="29840C6F" w14:textId="77777777" w:rsidTr="00C5711E">
        <w:trPr>
          <w:trHeight w:val="8624"/>
        </w:trPr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FD550A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B421AC" w14:textId="77777777" w:rsidR="00E27D59" w:rsidRPr="00774167" w:rsidRDefault="00E346CC" w:rsidP="00774167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27D59" w:rsidRPr="00774167">
              <w:rPr>
                <w:rFonts w:ascii="Times New Roman" w:hAnsi="Times New Roman" w:cs="Times New Roman"/>
                <w:sz w:val="24"/>
                <w:szCs w:val="24"/>
              </w:rPr>
              <w:t>Моніторинг товариств, підприємств та організацій у сфері надання послуг з капітального ремонту житлового фонду та соціальної сфери.</w:t>
            </w:r>
          </w:p>
          <w:p w14:paraId="217C9070" w14:textId="77777777" w:rsidR="00E27D59" w:rsidRPr="00774167" w:rsidRDefault="00E27D59" w:rsidP="00774167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E02DE" w:rsidRPr="00774167">
              <w:rPr>
                <w:rFonts w:ascii="Times New Roman" w:hAnsi="Times New Roman" w:cs="Times New Roman"/>
                <w:sz w:val="24"/>
                <w:szCs w:val="24"/>
              </w:rPr>
              <w:t>Вміння працювати з проєктно-кошторисною документацією</w:t>
            </w:r>
            <w:r w:rsidRPr="007741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2BDE112" w14:textId="77777777" w:rsidR="00E27D59" w:rsidRPr="00774167" w:rsidRDefault="00E27D59" w:rsidP="00774167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hAnsi="Times New Roman" w:cs="Times New Roman"/>
                <w:sz w:val="24"/>
                <w:szCs w:val="24"/>
              </w:rPr>
              <w:t>3. Забезпечення ефективного і цільового використання бюджетних коштів передбачених для виконання робіт з капітального ремонту житлових бу</w:t>
            </w:r>
            <w:r w:rsidR="00475EE6" w:rsidRPr="00774167">
              <w:rPr>
                <w:rFonts w:ascii="Times New Roman" w:hAnsi="Times New Roman" w:cs="Times New Roman"/>
                <w:sz w:val="24"/>
                <w:szCs w:val="24"/>
              </w:rPr>
              <w:t>динків, прибудинкових територій</w:t>
            </w:r>
            <w:r w:rsidRPr="00774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7034DA" w14:textId="77777777" w:rsidR="00E27D59" w:rsidRPr="00774167" w:rsidRDefault="00E27D59" w:rsidP="00774167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hAnsi="Times New Roman" w:cs="Times New Roman"/>
                <w:sz w:val="24"/>
                <w:szCs w:val="24"/>
              </w:rPr>
              <w:t>4. Надання в межах компетенції пропозицій щодо впровадження в житлово-комунальному господарстві району інноваційних технологій.</w:t>
            </w:r>
          </w:p>
          <w:p w14:paraId="30A84359" w14:textId="77777777" w:rsidR="00E27D59" w:rsidRPr="00774167" w:rsidRDefault="00E27D59" w:rsidP="00774167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hAnsi="Times New Roman" w:cs="Times New Roman"/>
                <w:sz w:val="24"/>
                <w:szCs w:val="24"/>
              </w:rPr>
              <w:t>5. Підготовка самостійно або разом з іншими структурними підрозділами управління інформаційних та аналітичних матеріалів для подання до профільних департаментів міста.</w:t>
            </w:r>
          </w:p>
          <w:p w14:paraId="422C70FE" w14:textId="5F5B79E5" w:rsidR="00E27D59" w:rsidRPr="00774167" w:rsidRDefault="00E27D59" w:rsidP="00774167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hAnsi="Times New Roman" w:cs="Times New Roman"/>
                <w:sz w:val="24"/>
                <w:szCs w:val="24"/>
              </w:rPr>
              <w:t>6. Розгляд про</w:t>
            </w:r>
            <w:r w:rsidR="005A617F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774167">
              <w:rPr>
                <w:rFonts w:ascii="Times New Roman" w:hAnsi="Times New Roman" w:cs="Times New Roman"/>
                <w:sz w:val="24"/>
                <w:szCs w:val="24"/>
              </w:rPr>
              <w:t>ктно-кошторисної документації від підрядних організацій, що відносяться до компетенції відділу.</w:t>
            </w:r>
          </w:p>
          <w:p w14:paraId="3DF79AF0" w14:textId="77777777" w:rsidR="00E27D59" w:rsidRPr="00774167" w:rsidRDefault="00E27D59" w:rsidP="00774167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hAnsi="Times New Roman" w:cs="Times New Roman"/>
                <w:sz w:val="24"/>
                <w:szCs w:val="24"/>
              </w:rPr>
              <w:t>7. Моніторинг у процедурах кваліфікацій тендерних пропозицій електронних закупівель робіт і послуг, пов’язаних з виконанням капітального ремонту житлових будинків та прибудинкових територій Подільського району м. Києва.</w:t>
            </w:r>
          </w:p>
          <w:p w14:paraId="5EFFBAC8" w14:textId="77777777" w:rsidR="00E27D59" w:rsidRPr="00774167" w:rsidRDefault="00E27D59" w:rsidP="00774167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hAnsi="Times New Roman" w:cs="Times New Roman"/>
                <w:sz w:val="24"/>
                <w:szCs w:val="24"/>
              </w:rPr>
              <w:t>8. Підготовка документів для укладання договорів з підрядними організаціями на виконання робіт з капітального ремонту.</w:t>
            </w:r>
          </w:p>
          <w:p w14:paraId="13AD8372" w14:textId="77777777" w:rsidR="00E435AB" w:rsidRPr="00774167" w:rsidRDefault="00E27D59" w:rsidP="00774167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hAnsi="Times New Roman" w:cs="Times New Roman"/>
                <w:sz w:val="24"/>
                <w:szCs w:val="24"/>
              </w:rPr>
              <w:t>9. Підготовка інформації для узагальнення структурним підрозділам Подільської в місті Києві державної адміністрації.</w:t>
            </w:r>
          </w:p>
          <w:p w14:paraId="02985867" w14:textId="77777777" w:rsidR="006F3DD5" w:rsidRPr="00774167" w:rsidRDefault="00044B0B" w:rsidP="00774167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1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3DD5" w:rsidRPr="007741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F3DD5" w:rsidRPr="00774167">
              <w:rPr>
                <w:rFonts w:ascii="Times New Roman" w:hAnsi="Times New Roman" w:cs="Times New Roman"/>
                <w:sz w:val="24"/>
                <w:szCs w:val="24"/>
              </w:rPr>
              <w:t>Обов</w:t>
            </w:r>
            <w:proofErr w:type="spellEnd"/>
            <w:r w:rsidR="006F3DD5" w:rsidRPr="007741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6F3DD5" w:rsidRPr="00774167">
              <w:rPr>
                <w:rFonts w:ascii="Times New Roman" w:hAnsi="Times New Roman" w:cs="Times New Roman"/>
                <w:sz w:val="24"/>
                <w:szCs w:val="24"/>
              </w:rPr>
              <w:t>язково</w:t>
            </w:r>
            <w:proofErr w:type="spellEnd"/>
            <w:r w:rsidR="006F3DD5" w:rsidRPr="00774167">
              <w:rPr>
                <w:rFonts w:ascii="Times New Roman" w:hAnsi="Times New Roman" w:cs="Times New Roman"/>
                <w:sz w:val="24"/>
                <w:szCs w:val="24"/>
              </w:rPr>
              <w:t xml:space="preserve"> знання </w:t>
            </w:r>
            <w:r w:rsidR="00B118A8" w:rsidRPr="007741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F3DD5" w:rsidRPr="00774167">
              <w:rPr>
                <w:rFonts w:ascii="Times New Roman" w:hAnsi="Times New Roman" w:cs="Times New Roman"/>
                <w:sz w:val="24"/>
                <w:szCs w:val="24"/>
              </w:rPr>
              <w:t>АВК-5,</w:t>
            </w:r>
            <w:r w:rsidR="00B118A8" w:rsidRPr="00774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DD5" w:rsidRPr="00774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8A8" w:rsidRPr="00774167">
              <w:rPr>
                <w:rFonts w:ascii="Times New Roman" w:hAnsi="Times New Roman" w:cs="Times New Roman"/>
                <w:sz w:val="24"/>
                <w:szCs w:val="24"/>
              </w:rPr>
              <w:t xml:space="preserve">ДБН, ДСТУ, </w:t>
            </w:r>
            <w:proofErr w:type="spellStart"/>
            <w:r w:rsidR="00B118A8" w:rsidRPr="00774167">
              <w:rPr>
                <w:rFonts w:ascii="Times New Roman" w:hAnsi="Times New Roman" w:cs="Times New Roman"/>
                <w:sz w:val="24"/>
                <w:szCs w:val="24"/>
              </w:rPr>
              <w:t>СНіП</w:t>
            </w:r>
            <w:proofErr w:type="spellEnd"/>
            <w:r w:rsidR="00B118A8" w:rsidRPr="00774167">
              <w:rPr>
                <w:rFonts w:ascii="Times New Roman" w:hAnsi="Times New Roman" w:cs="Times New Roman"/>
                <w:sz w:val="24"/>
                <w:szCs w:val="24"/>
              </w:rPr>
              <w:t>, тощо).</w:t>
            </w:r>
          </w:p>
        </w:tc>
      </w:tr>
      <w:tr w:rsidR="00FE02DC" w14:paraId="47F3FDE7" w14:textId="77777777" w:rsidTr="00C5711E">
        <w:trPr>
          <w:trHeight w:val="1223"/>
        </w:trPr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44ECAD" w14:textId="5991FBB1" w:rsidR="00FE02DC" w:rsidRPr="00774167" w:rsidRDefault="00FE0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Умови оплати праці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69CE87" w14:textId="605A2E16" w:rsidR="00FE02DC" w:rsidRPr="00BB7EB8" w:rsidRDefault="00FE02DC" w:rsidP="00BB7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EB8">
              <w:rPr>
                <w:rFonts w:ascii="Times New Roman" w:hAnsi="Times New Roman" w:cs="Times New Roman"/>
                <w:sz w:val="24"/>
                <w:szCs w:val="24"/>
              </w:rPr>
              <w:t xml:space="preserve">Посадовий оклад – </w:t>
            </w:r>
            <w:r w:rsidR="00BA7C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B7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CFB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  <w:r w:rsidRPr="00BB7EB8">
              <w:rPr>
                <w:rFonts w:ascii="Times New Roman" w:hAnsi="Times New Roman" w:cs="Times New Roman"/>
                <w:sz w:val="24"/>
                <w:szCs w:val="24"/>
              </w:rPr>
              <w:t>,00 грн.</w:t>
            </w:r>
          </w:p>
          <w:p w14:paraId="0532E52D" w14:textId="77777777" w:rsidR="00E01454" w:rsidRPr="00E01454" w:rsidRDefault="00E01454" w:rsidP="00E01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54">
              <w:rPr>
                <w:rFonts w:ascii="Times New Roman" w:hAnsi="Times New Roman" w:cs="Times New Roman"/>
                <w:sz w:val="24"/>
                <w:szCs w:val="24"/>
              </w:rPr>
              <w:t>Надбавки, доплати, премії та компенсації відповідно</w:t>
            </w:r>
          </w:p>
          <w:p w14:paraId="0C8E9C75" w14:textId="77777777" w:rsidR="00E01454" w:rsidRPr="00E01454" w:rsidRDefault="00E01454" w:rsidP="00E01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54">
              <w:rPr>
                <w:rFonts w:ascii="Times New Roman" w:hAnsi="Times New Roman" w:cs="Times New Roman"/>
                <w:sz w:val="24"/>
                <w:szCs w:val="24"/>
              </w:rPr>
              <w:t>Закону України «Про державну службу» державну службу», постанов Кабінету Міністрів України від 25.03.2016 № 229 «Про затвердження Порядку обчислення стажу державної служби»,  від 29.12.2023 № 1409 «Питання оплати праці державних службовців на основі класифікації посад у 2026 році» (із змінами).</w:t>
            </w:r>
          </w:p>
          <w:p w14:paraId="5614F551" w14:textId="77777777" w:rsidR="00E01454" w:rsidRPr="00E01454" w:rsidRDefault="00E01454" w:rsidP="00E01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54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</w:t>
            </w:r>
          </w:p>
          <w:p w14:paraId="1CC29FAC" w14:textId="77777777" w:rsidR="00FE02DC" w:rsidRDefault="00E01454" w:rsidP="00E01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54">
              <w:rPr>
                <w:rFonts w:ascii="Times New Roman" w:hAnsi="Times New Roman" w:cs="Times New Roman"/>
                <w:sz w:val="24"/>
                <w:szCs w:val="24"/>
              </w:rPr>
              <w:t>до постанови Кабінету Міністрів України від 18 січня 2017 року</w:t>
            </w:r>
          </w:p>
          <w:p w14:paraId="65389D36" w14:textId="7D1402D5" w:rsidR="00E01454" w:rsidRPr="00BB7EB8" w:rsidRDefault="00E01454" w:rsidP="00E01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5AB" w14:paraId="486DAB3C" w14:textId="77777777" w:rsidTr="00C5711E">
        <w:trPr>
          <w:trHeight w:val="1223"/>
        </w:trPr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DDCDD3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2DFDC7" w14:textId="40B316C3" w:rsidR="00E435AB" w:rsidRPr="00774167" w:rsidRDefault="00BC6229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22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E435AB" w14:paraId="1C804CAC" w14:textId="77777777" w:rsidTr="00C5711E"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4F04E0" w14:textId="17B1F3BA" w:rsidR="00E435AB" w:rsidRPr="00774167" w:rsidRDefault="00BC6229" w:rsidP="00676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Прізвище, ім’я та по-батькові, номер телефону особи, яка надає додаткову інформацію з питань проведення підбору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3B383" w14:textId="77777777" w:rsidR="00BC6229" w:rsidRPr="00BC6229" w:rsidRDefault="00BC6229" w:rsidP="00BC6229">
            <w:pPr>
              <w:spacing w:after="0" w:line="240" w:lineRule="auto"/>
              <w:ind w:left="5" w:right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6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Будкіна</w:t>
            </w:r>
            <w:proofErr w:type="spellEnd"/>
            <w:r w:rsidRPr="00BC6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Олена Володимирівна</w:t>
            </w:r>
          </w:p>
          <w:p w14:paraId="426AF686" w14:textId="152A758B" w:rsidR="00E435AB" w:rsidRPr="00774167" w:rsidRDefault="00BC6229" w:rsidP="00BC6229">
            <w:pPr>
              <w:spacing w:after="150" w:line="240" w:lineRule="auto"/>
              <w:ind w:left="5"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(044) 482-57-62</w:t>
            </w:r>
          </w:p>
        </w:tc>
      </w:tr>
      <w:tr w:rsidR="00E435AB" w14:paraId="7BD6A614" w14:textId="77777777" w:rsidTr="00846BE7">
        <w:tc>
          <w:tcPr>
            <w:tcW w:w="9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801B9" w14:textId="77777777" w:rsidR="00E435AB" w:rsidRDefault="00C2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Кваліфікаційні вимоги</w:t>
            </w:r>
          </w:p>
          <w:p w14:paraId="010A1BBC" w14:textId="77777777" w:rsidR="00FA1BC0" w:rsidRPr="00774167" w:rsidRDefault="00FA1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5AB" w14:paraId="3C27A493" w14:textId="77777777" w:rsidTr="00C5711E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AE429A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3E048E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41AA1B" w14:textId="77777777" w:rsidR="00E435AB" w:rsidRPr="00774167" w:rsidRDefault="00C24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Вища за освітнім ступенем не нижче молодшого бакалавра або бакалавра.</w:t>
            </w:r>
          </w:p>
        </w:tc>
      </w:tr>
      <w:tr w:rsidR="00E435AB" w14:paraId="79257917" w14:textId="77777777" w:rsidTr="00C5711E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E18247" w14:textId="77777777" w:rsidR="00E435AB" w:rsidRPr="00774167" w:rsidRDefault="00C57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4FC6B2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865987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мовою.</w:t>
            </w:r>
          </w:p>
        </w:tc>
      </w:tr>
      <w:tr w:rsidR="00E435AB" w14:paraId="708F2D48" w14:textId="77777777" w:rsidTr="00846BE7">
        <w:tc>
          <w:tcPr>
            <w:tcW w:w="9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A36610" w14:textId="228D0F4A" w:rsidR="00FA1BC0" w:rsidRPr="00FA1BC0" w:rsidRDefault="00C24A36" w:rsidP="00FA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E435AB" w14:paraId="4187A002" w14:textId="77777777" w:rsidTr="00C5711E"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C90935" w14:textId="77777777" w:rsidR="00E435AB" w:rsidRPr="00774167" w:rsidRDefault="00C24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731F61" w14:textId="77777777" w:rsidR="00E435AB" w:rsidRPr="00774167" w:rsidRDefault="00C24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Компоненти вимоги</w:t>
            </w:r>
          </w:p>
        </w:tc>
      </w:tr>
      <w:tr w:rsidR="00E435AB" w14:paraId="0C0A6162" w14:textId="77777777" w:rsidTr="00C5711E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12496B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97356F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8F8D3C" w14:textId="2DE9EB67" w:rsidR="009B4ADC" w:rsidRDefault="00BB7905" w:rsidP="00BB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24A36" w:rsidRPr="009B4ADC"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використовувати 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5A3522D2" w14:textId="7231F27B" w:rsidR="009B4ADC" w:rsidRPr="009B4ADC" w:rsidRDefault="00BB7905" w:rsidP="00BB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24A36" w:rsidRPr="009B4ADC"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</w:t>
            </w:r>
            <w:r w:rsidR="009B4ADC" w:rsidRPr="009B4AD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3243A1A" w14:textId="335C55D7" w:rsidR="00E435AB" w:rsidRPr="009B4ADC" w:rsidRDefault="00BB7905" w:rsidP="00BB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24A36" w:rsidRPr="009B4ADC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0FD5B3B1" w14:textId="14252D4A" w:rsidR="00E435AB" w:rsidRPr="00774167" w:rsidRDefault="00BB7905" w:rsidP="00BB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24A36"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користуватися кваліфікованим електронним підписом (КЕП);</w:t>
            </w:r>
          </w:p>
          <w:p w14:paraId="145B4247" w14:textId="524984E7" w:rsidR="00E435AB" w:rsidRPr="00774167" w:rsidRDefault="00BB7905" w:rsidP="00BB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24A36"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використовувати відкриті цифрові ресурси для власного професійного розвитку.</w:t>
            </w:r>
          </w:p>
        </w:tc>
      </w:tr>
      <w:tr w:rsidR="00E435AB" w14:paraId="0B5D40A7" w14:textId="77777777" w:rsidTr="00C5711E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4699F0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8C3B8C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ділові якості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D5158C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працювати в команді;</w:t>
            </w:r>
          </w:p>
          <w:p w14:paraId="6FA84B5D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працювати з великими масивами інформації;</w:t>
            </w:r>
          </w:p>
          <w:p w14:paraId="26601A46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орієнтація на досягнення кінцевих результатів;</w:t>
            </w:r>
          </w:p>
          <w:p w14:paraId="4FDCA574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надавати та аргументувати пропозиції;</w:t>
            </w:r>
          </w:p>
          <w:p w14:paraId="5EC42B8E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вирішувати комплексні завдання;</w:t>
            </w:r>
          </w:p>
          <w:p w14:paraId="26C7CD51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оперативність;</w:t>
            </w:r>
          </w:p>
          <w:p w14:paraId="5A1C5106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приймати зміни та змінюватись.</w:t>
            </w:r>
          </w:p>
        </w:tc>
      </w:tr>
      <w:tr w:rsidR="00E435AB" w14:paraId="11B61D33" w14:textId="77777777" w:rsidTr="00C5711E">
        <w:trPr>
          <w:trHeight w:val="2723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6089C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04F628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особисті компетенції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6419D3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відповідальність;</w:t>
            </w:r>
          </w:p>
          <w:p w14:paraId="483F7D75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дисциплінованість;</w:t>
            </w:r>
          </w:p>
          <w:p w14:paraId="46BCC81F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741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14:paraId="53562633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пунктуальність;</w:t>
            </w:r>
          </w:p>
          <w:p w14:paraId="2B0463AC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уважність до деталей;</w:t>
            </w:r>
          </w:p>
          <w:p w14:paraId="62707B99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порядність;</w:t>
            </w:r>
          </w:p>
          <w:p w14:paraId="10428CAE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незалежність та ініціативність;</w:t>
            </w:r>
          </w:p>
          <w:p w14:paraId="411798D6" w14:textId="77777777" w:rsidR="00E435AB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працювати в стресових ситуаціях.</w:t>
            </w:r>
          </w:p>
          <w:p w14:paraId="641B987F" w14:textId="77777777" w:rsidR="007960B2" w:rsidRPr="00774167" w:rsidRDefault="0079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5AB" w14:paraId="78564D75" w14:textId="77777777" w:rsidTr="00846BE7">
        <w:trPr>
          <w:trHeight w:val="249"/>
        </w:trPr>
        <w:tc>
          <w:tcPr>
            <w:tcW w:w="9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8AF7EF" w14:textId="422BBA0B" w:rsidR="00FA1BC0" w:rsidRPr="00774167" w:rsidRDefault="00C24A36" w:rsidP="00FA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Професійні знання</w:t>
            </w:r>
          </w:p>
        </w:tc>
      </w:tr>
      <w:tr w:rsidR="00E435AB" w14:paraId="2D5B6232" w14:textId="77777777" w:rsidTr="00C5711E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E68634" w14:textId="77777777" w:rsidR="00E435AB" w:rsidRPr="00774167" w:rsidRDefault="00E43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B746BE" w14:textId="77777777" w:rsidR="00E435AB" w:rsidRPr="00774167" w:rsidRDefault="00C24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21B64C" w14:textId="77777777" w:rsidR="00E435AB" w:rsidRPr="00774167" w:rsidRDefault="007F7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Компоненті</w:t>
            </w:r>
            <w:r w:rsidR="00C24A36"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вимоги</w:t>
            </w:r>
          </w:p>
        </w:tc>
      </w:tr>
      <w:tr w:rsidR="00E435AB" w14:paraId="4016F461" w14:textId="77777777" w:rsidTr="00C5711E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2D0D0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A17B54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050F19" w14:textId="77777777" w:rsidR="00E435AB" w:rsidRPr="00774167" w:rsidRDefault="00C24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Конституція України;</w:t>
            </w:r>
          </w:p>
          <w:p w14:paraId="2E20F3CC" w14:textId="77777777" w:rsidR="00E435AB" w:rsidRPr="00774167" w:rsidRDefault="00C24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Закон України «Про державну службу»;</w:t>
            </w:r>
          </w:p>
          <w:p w14:paraId="4135980D" w14:textId="77777777" w:rsidR="00E435AB" w:rsidRPr="00774167" w:rsidRDefault="00C24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Закон України «Про запобігання корупції».</w:t>
            </w:r>
          </w:p>
        </w:tc>
      </w:tr>
      <w:tr w:rsidR="00E435AB" w14:paraId="783F408E" w14:textId="77777777" w:rsidTr="00C5711E">
        <w:trPr>
          <w:trHeight w:val="926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A9F5EB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4C198D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8A90C9" w14:textId="77777777" w:rsidR="00E435AB" w:rsidRDefault="00C24A36" w:rsidP="00242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"Про столицю України – місто-герой Київ", "Про місцеве самоврядування в Україні", "Про м</w:t>
            </w:r>
            <w:r w:rsidR="00242952"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ісцеві державні адміністрації"</w:t>
            </w: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, Закон України «Про звернення громадян»; Закон України «Про доступ до публічної інформації».</w:t>
            </w:r>
          </w:p>
          <w:p w14:paraId="4C7D269D" w14:textId="77777777" w:rsidR="00BC6229" w:rsidRPr="00774167" w:rsidRDefault="00BC6229" w:rsidP="00242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9C7A87" w14:textId="77777777" w:rsidR="00E435AB" w:rsidRDefault="00E435AB" w:rsidP="00327268">
      <w:pPr>
        <w:spacing w:after="0" w:line="240" w:lineRule="auto"/>
        <w:ind w:right="45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sectPr w:rsidR="00E435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07C6"/>
    <w:multiLevelType w:val="multilevel"/>
    <w:tmpl w:val="D5A48E96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04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AB"/>
    <w:rsid w:val="00044B0B"/>
    <w:rsid w:val="000633BD"/>
    <w:rsid w:val="00096B74"/>
    <w:rsid w:val="000B78B8"/>
    <w:rsid w:val="001D3F51"/>
    <w:rsid w:val="001F2DF1"/>
    <w:rsid w:val="001F7C91"/>
    <w:rsid w:val="00242952"/>
    <w:rsid w:val="00300341"/>
    <w:rsid w:val="00327268"/>
    <w:rsid w:val="003A635A"/>
    <w:rsid w:val="003C47B6"/>
    <w:rsid w:val="003E02DE"/>
    <w:rsid w:val="0042556E"/>
    <w:rsid w:val="00475EE6"/>
    <w:rsid w:val="005A617F"/>
    <w:rsid w:val="006054C6"/>
    <w:rsid w:val="006533E7"/>
    <w:rsid w:val="006641D6"/>
    <w:rsid w:val="00676102"/>
    <w:rsid w:val="006F3DD5"/>
    <w:rsid w:val="00705264"/>
    <w:rsid w:val="00724F2B"/>
    <w:rsid w:val="00774167"/>
    <w:rsid w:val="007960B2"/>
    <w:rsid w:val="007A182E"/>
    <w:rsid w:val="007E183E"/>
    <w:rsid w:val="007F71E9"/>
    <w:rsid w:val="00843C7F"/>
    <w:rsid w:val="00846BE7"/>
    <w:rsid w:val="008E63C0"/>
    <w:rsid w:val="008E6AF7"/>
    <w:rsid w:val="0091451F"/>
    <w:rsid w:val="009A7614"/>
    <w:rsid w:val="009B4ADC"/>
    <w:rsid w:val="009F7D5F"/>
    <w:rsid w:val="00A05C7D"/>
    <w:rsid w:val="00AA422D"/>
    <w:rsid w:val="00B118A8"/>
    <w:rsid w:val="00B34BC0"/>
    <w:rsid w:val="00BA1FDB"/>
    <w:rsid w:val="00BA7CFB"/>
    <w:rsid w:val="00BB7905"/>
    <w:rsid w:val="00BB7EB8"/>
    <w:rsid w:val="00BC6229"/>
    <w:rsid w:val="00C11369"/>
    <w:rsid w:val="00C24A36"/>
    <w:rsid w:val="00C5711E"/>
    <w:rsid w:val="00CD2851"/>
    <w:rsid w:val="00D81B86"/>
    <w:rsid w:val="00DD4F94"/>
    <w:rsid w:val="00DF0265"/>
    <w:rsid w:val="00DF32B7"/>
    <w:rsid w:val="00E01454"/>
    <w:rsid w:val="00E27D59"/>
    <w:rsid w:val="00E346CC"/>
    <w:rsid w:val="00E435AB"/>
    <w:rsid w:val="00EA727F"/>
    <w:rsid w:val="00FA1BC0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28B5"/>
  <w15:docId w15:val="{F1F4E6D4-33DB-4EEA-A871-466A4D89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556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D285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B7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Єлінська Валентина Василівна</dc:creator>
  <cp:lastModifiedBy>Смаровоз Ігор Олександрович</cp:lastModifiedBy>
  <cp:revision>57</cp:revision>
  <cp:lastPrinted>2023-02-17T12:33:00Z</cp:lastPrinted>
  <dcterms:created xsi:type="dcterms:W3CDTF">2022-02-04T07:06:00Z</dcterms:created>
  <dcterms:modified xsi:type="dcterms:W3CDTF">2026-06-09T13:35:00Z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2025-09-08T11:14:40Z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6e6212d4-6b72-4e51-9122-b91a598a36bc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