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B3E0E" w14:textId="77777777" w:rsidR="00A575A0" w:rsidRPr="00A575A0" w:rsidRDefault="00A575A0">
      <w:pPr>
        <w:rPr>
          <w:rFonts w:ascii="Times New Roman" w:hAnsi="Times New Roman" w:cs="Times New Roman"/>
          <w:sz w:val="24"/>
          <w:szCs w:val="24"/>
          <w:lang w:val="uk-UA"/>
        </w:rPr>
      </w:pPr>
      <w:r w:rsidRPr="00A575A0">
        <w:rPr>
          <w:rFonts w:ascii="Times New Roman" w:hAnsi="Times New Roman" w:cs="Times New Roman"/>
          <w:sz w:val="24"/>
          <w:szCs w:val="24"/>
          <w:lang w:val="uk-UA"/>
        </w:rPr>
        <w:t xml:space="preserve">16. </w:t>
      </w: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9"/>
        <w:gridCol w:w="4961"/>
      </w:tblGrid>
      <w:tr w:rsidR="00A575A0" w:rsidRPr="00472F85" w14:paraId="68C08B91" w14:textId="77777777" w:rsidTr="00023EF0">
        <w:trPr>
          <w:trHeight w:val="827"/>
        </w:trPr>
        <w:tc>
          <w:tcPr>
            <w:tcW w:w="4819" w:type="dxa"/>
          </w:tcPr>
          <w:p w14:paraId="11F87422" w14:textId="77777777" w:rsidR="00A575A0" w:rsidRPr="00F34052" w:rsidRDefault="00A575A0" w:rsidP="00023EF0">
            <w:pPr>
              <w:pStyle w:val="TableParagraph"/>
              <w:ind w:left="107"/>
              <w:rPr>
                <w:sz w:val="24"/>
                <w:szCs w:val="24"/>
              </w:rPr>
            </w:pPr>
            <w:r w:rsidRPr="00F34052">
              <w:rPr>
                <w:sz w:val="24"/>
                <w:szCs w:val="24"/>
              </w:rPr>
              <w:t>Повна</w:t>
            </w:r>
            <w:r w:rsidRPr="00F34052">
              <w:rPr>
                <w:spacing w:val="-1"/>
                <w:sz w:val="24"/>
                <w:szCs w:val="24"/>
              </w:rPr>
              <w:t xml:space="preserve"> </w:t>
            </w:r>
            <w:r w:rsidRPr="00F34052">
              <w:rPr>
                <w:sz w:val="24"/>
                <w:szCs w:val="24"/>
              </w:rPr>
              <w:t>назва</w:t>
            </w:r>
            <w:r w:rsidRPr="00F34052">
              <w:rPr>
                <w:spacing w:val="-1"/>
                <w:sz w:val="24"/>
                <w:szCs w:val="24"/>
              </w:rPr>
              <w:t xml:space="preserve"> </w:t>
            </w:r>
            <w:r w:rsidRPr="00F34052">
              <w:rPr>
                <w:sz w:val="24"/>
                <w:szCs w:val="24"/>
              </w:rPr>
              <w:t>юридичної</w:t>
            </w:r>
            <w:r w:rsidRPr="00F34052">
              <w:rPr>
                <w:spacing w:val="-2"/>
                <w:sz w:val="24"/>
                <w:szCs w:val="24"/>
              </w:rPr>
              <w:t xml:space="preserve"> </w:t>
            </w:r>
            <w:r w:rsidRPr="00F34052">
              <w:rPr>
                <w:sz w:val="24"/>
                <w:szCs w:val="24"/>
              </w:rPr>
              <w:t>особи</w:t>
            </w:r>
          </w:p>
        </w:tc>
        <w:tc>
          <w:tcPr>
            <w:tcW w:w="4961" w:type="dxa"/>
          </w:tcPr>
          <w:p w14:paraId="038BF60D" w14:textId="77777777" w:rsidR="00A575A0" w:rsidRPr="00306995" w:rsidRDefault="00A575A0" w:rsidP="00023EF0">
            <w:pPr>
              <w:pStyle w:val="TableParagraph"/>
              <w:ind w:left="237" w:right="228" w:firstLine="2"/>
              <w:rPr>
                <w:sz w:val="24"/>
                <w:szCs w:val="24"/>
                <w:lang w:val="uk-UA"/>
              </w:rPr>
            </w:pPr>
            <w:r w:rsidRPr="00306995">
              <w:rPr>
                <w:sz w:val="24"/>
                <w:szCs w:val="24"/>
                <w:lang w:val="uk-UA"/>
              </w:rPr>
              <w:t xml:space="preserve">КОМУНАЛЬНЕ ПІДПРИЄМСТВО ПО </w:t>
            </w:r>
          </w:p>
          <w:p w14:paraId="2B6AFEF4" w14:textId="77777777" w:rsidR="00A575A0" w:rsidRPr="00306995" w:rsidRDefault="00A575A0" w:rsidP="00023EF0">
            <w:pPr>
              <w:pStyle w:val="TableParagraph"/>
              <w:ind w:left="237" w:right="228" w:firstLine="2"/>
              <w:rPr>
                <w:sz w:val="24"/>
                <w:szCs w:val="24"/>
                <w:lang w:val="uk-UA"/>
              </w:rPr>
            </w:pPr>
            <w:r w:rsidRPr="00306995">
              <w:rPr>
                <w:sz w:val="24"/>
                <w:szCs w:val="24"/>
                <w:lang w:val="uk-UA"/>
              </w:rPr>
              <w:t xml:space="preserve">УТРИМАННЮ ЗЕЛЕНИХ НАСАДЖЕНЬ </w:t>
            </w:r>
          </w:p>
          <w:p w14:paraId="42C3B341" w14:textId="77777777" w:rsidR="00A575A0" w:rsidRPr="00F34052" w:rsidRDefault="00A575A0" w:rsidP="00023EF0">
            <w:pPr>
              <w:pStyle w:val="TableParagraph"/>
              <w:ind w:left="237" w:right="228" w:firstLine="2"/>
              <w:rPr>
                <w:sz w:val="24"/>
                <w:szCs w:val="24"/>
                <w:lang w:val="uk-UA"/>
              </w:rPr>
            </w:pPr>
            <w:r w:rsidRPr="00306995">
              <w:rPr>
                <w:sz w:val="24"/>
                <w:szCs w:val="24"/>
                <w:lang w:val="uk-UA"/>
              </w:rPr>
              <w:t>ПОДІЛЬСЬКОГО РАЙОНУ</w:t>
            </w:r>
          </w:p>
        </w:tc>
      </w:tr>
      <w:tr w:rsidR="00A575A0" w:rsidRPr="00472F85" w14:paraId="283800C5" w14:textId="77777777" w:rsidTr="00023EF0">
        <w:trPr>
          <w:trHeight w:val="827"/>
        </w:trPr>
        <w:tc>
          <w:tcPr>
            <w:tcW w:w="4819" w:type="dxa"/>
          </w:tcPr>
          <w:p w14:paraId="3DB73A67" w14:textId="77777777" w:rsidR="00A575A0" w:rsidRPr="00F34052" w:rsidRDefault="00A575A0" w:rsidP="00023EF0">
            <w:pPr>
              <w:pStyle w:val="TableParagraph"/>
              <w:ind w:left="107"/>
              <w:rPr>
                <w:sz w:val="24"/>
                <w:szCs w:val="24"/>
              </w:rPr>
            </w:pPr>
            <w:r w:rsidRPr="00F34052">
              <w:rPr>
                <w:sz w:val="24"/>
                <w:szCs w:val="24"/>
              </w:rPr>
              <w:t>Коротка</w:t>
            </w:r>
            <w:r w:rsidRPr="00F34052">
              <w:rPr>
                <w:spacing w:val="-2"/>
                <w:sz w:val="24"/>
                <w:szCs w:val="24"/>
              </w:rPr>
              <w:t xml:space="preserve"> </w:t>
            </w:r>
            <w:r w:rsidRPr="00F34052">
              <w:rPr>
                <w:sz w:val="24"/>
                <w:szCs w:val="24"/>
              </w:rPr>
              <w:t>назва</w:t>
            </w:r>
            <w:r w:rsidRPr="00F34052">
              <w:rPr>
                <w:spacing w:val="-2"/>
                <w:sz w:val="24"/>
                <w:szCs w:val="24"/>
              </w:rPr>
              <w:t xml:space="preserve"> </w:t>
            </w:r>
            <w:r w:rsidRPr="00F34052">
              <w:rPr>
                <w:sz w:val="24"/>
                <w:szCs w:val="24"/>
              </w:rPr>
              <w:t>юридичної</w:t>
            </w:r>
            <w:r w:rsidRPr="00F34052">
              <w:rPr>
                <w:spacing w:val="-1"/>
                <w:sz w:val="24"/>
                <w:szCs w:val="24"/>
              </w:rPr>
              <w:t xml:space="preserve"> </w:t>
            </w:r>
            <w:r w:rsidRPr="00F34052">
              <w:rPr>
                <w:sz w:val="24"/>
                <w:szCs w:val="24"/>
              </w:rPr>
              <w:t>особи</w:t>
            </w:r>
          </w:p>
        </w:tc>
        <w:tc>
          <w:tcPr>
            <w:tcW w:w="4961" w:type="dxa"/>
          </w:tcPr>
          <w:p w14:paraId="39485D81" w14:textId="77777777" w:rsidR="00A575A0" w:rsidRPr="00F34052" w:rsidRDefault="00A575A0" w:rsidP="00023EF0">
            <w:pPr>
              <w:pStyle w:val="TableParagraph"/>
              <w:ind w:left="237" w:right="228" w:firstLine="2"/>
              <w:rPr>
                <w:sz w:val="24"/>
                <w:szCs w:val="24"/>
                <w:lang w:val="uk-UA"/>
              </w:rPr>
            </w:pPr>
            <w:r w:rsidRPr="00306995">
              <w:rPr>
                <w:sz w:val="24"/>
                <w:szCs w:val="24"/>
                <w:lang w:val="uk-UA"/>
              </w:rPr>
              <w:t>КП УЗН Подільського району</w:t>
            </w:r>
          </w:p>
        </w:tc>
      </w:tr>
      <w:tr w:rsidR="00A575A0" w:rsidRPr="00F34052" w14:paraId="01379AA8" w14:textId="77777777" w:rsidTr="00023EF0">
        <w:trPr>
          <w:trHeight w:val="274"/>
        </w:trPr>
        <w:tc>
          <w:tcPr>
            <w:tcW w:w="4819" w:type="dxa"/>
          </w:tcPr>
          <w:p w14:paraId="0782566B" w14:textId="77777777" w:rsidR="00A575A0" w:rsidRPr="00F34052" w:rsidRDefault="00A575A0" w:rsidP="00023EF0">
            <w:pPr>
              <w:pStyle w:val="TableParagraph"/>
              <w:ind w:left="107"/>
              <w:rPr>
                <w:sz w:val="24"/>
                <w:szCs w:val="24"/>
              </w:rPr>
            </w:pPr>
            <w:r w:rsidRPr="00F34052">
              <w:rPr>
                <w:sz w:val="24"/>
                <w:szCs w:val="24"/>
              </w:rPr>
              <w:t>Ідентифікаційний</w:t>
            </w:r>
            <w:r w:rsidRPr="00F34052">
              <w:rPr>
                <w:spacing w:val="-1"/>
                <w:sz w:val="24"/>
                <w:szCs w:val="24"/>
              </w:rPr>
              <w:t xml:space="preserve"> </w:t>
            </w:r>
            <w:r w:rsidRPr="00F34052">
              <w:rPr>
                <w:sz w:val="24"/>
                <w:szCs w:val="24"/>
              </w:rPr>
              <w:t>код</w:t>
            </w:r>
          </w:p>
        </w:tc>
        <w:tc>
          <w:tcPr>
            <w:tcW w:w="4961" w:type="dxa"/>
          </w:tcPr>
          <w:p w14:paraId="2E39F9F9" w14:textId="77777777" w:rsidR="00A575A0" w:rsidRPr="00F34052" w:rsidRDefault="00A575A0" w:rsidP="00023EF0">
            <w:pPr>
              <w:pStyle w:val="TableParagraph"/>
              <w:ind w:left="178" w:right="171"/>
              <w:rPr>
                <w:sz w:val="24"/>
                <w:szCs w:val="24"/>
                <w:lang w:val="uk-UA"/>
              </w:rPr>
            </w:pPr>
            <w:r w:rsidRPr="00306995">
              <w:rPr>
                <w:sz w:val="24"/>
                <w:szCs w:val="24"/>
                <w:lang w:val="uk-UA"/>
              </w:rPr>
              <w:t>03359701</w:t>
            </w:r>
          </w:p>
        </w:tc>
      </w:tr>
      <w:tr w:rsidR="00A575A0" w:rsidRPr="00306995" w14:paraId="47D2334F" w14:textId="77777777" w:rsidTr="00023EF0">
        <w:trPr>
          <w:trHeight w:val="1103"/>
        </w:trPr>
        <w:tc>
          <w:tcPr>
            <w:tcW w:w="4819" w:type="dxa"/>
          </w:tcPr>
          <w:p w14:paraId="4D34C04D" w14:textId="77777777" w:rsidR="00A575A0" w:rsidRPr="00F34052" w:rsidRDefault="00A575A0" w:rsidP="00023EF0">
            <w:pPr>
              <w:pStyle w:val="TableParagraph"/>
              <w:tabs>
                <w:tab w:val="left" w:pos="3851"/>
              </w:tabs>
              <w:ind w:left="107" w:right="92"/>
              <w:rPr>
                <w:sz w:val="24"/>
                <w:szCs w:val="24"/>
                <w:lang w:val="ru-RU"/>
              </w:rPr>
            </w:pPr>
            <w:r w:rsidRPr="00F34052">
              <w:rPr>
                <w:sz w:val="24"/>
                <w:szCs w:val="24"/>
                <w:lang w:val="ru-RU"/>
              </w:rPr>
              <w:t xml:space="preserve">Місцезнаходження </w:t>
            </w:r>
            <w:r w:rsidRPr="00F34052">
              <w:rPr>
                <w:spacing w:val="-1"/>
                <w:sz w:val="24"/>
                <w:szCs w:val="24"/>
                <w:lang w:val="ru-RU"/>
              </w:rPr>
              <w:t>суб’єкта</w:t>
            </w:r>
            <w:r w:rsidRPr="00F34052">
              <w:rPr>
                <w:spacing w:val="-58"/>
                <w:sz w:val="24"/>
                <w:szCs w:val="24"/>
                <w:lang w:val="ru-RU"/>
              </w:rPr>
              <w:t xml:space="preserve"> </w:t>
            </w:r>
            <w:r w:rsidRPr="00F34052">
              <w:rPr>
                <w:sz w:val="24"/>
                <w:szCs w:val="24"/>
                <w:lang w:val="ru-RU"/>
              </w:rPr>
              <w:t>господарювання,</w:t>
            </w:r>
            <w:r w:rsidRPr="00F34052">
              <w:rPr>
                <w:spacing w:val="1"/>
                <w:sz w:val="24"/>
                <w:szCs w:val="24"/>
                <w:lang w:val="ru-RU"/>
              </w:rPr>
              <w:t xml:space="preserve"> </w:t>
            </w:r>
            <w:r w:rsidRPr="00F34052">
              <w:rPr>
                <w:sz w:val="24"/>
                <w:szCs w:val="24"/>
                <w:lang w:val="ru-RU"/>
              </w:rPr>
              <w:t>контактний</w:t>
            </w:r>
            <w:r w:rsidRPr="00F34052">
              <w:rPr>
                <w:spacing w:val="1"/>
                <w:sz w:val="24"/>
                <w:szCs w:val="24"/>
                <w:lang w:val="ru-RU"/>
              </w:rPr>
              <w:t xml:space="preserve"> </w:t>
            </w:r>
            <w:r w:rsidRPr="00F34052">
              <w:rPr>
                <w:sz w:val="24"/>
                <w:szCs w:val="24"/>
                <w:lang w:val="ru-RU"/>
              </w:rPr>
              <w:t>номер</w:t>
            </w:r>
            <w:r w:rsidRPr="00F34052">
              <w:rPr>
                <w:spacing w:val="1"/>
                <w:sz w:val="24"/>
                <w:szCs w:val="24"/>
                <w:lang w:val="ru-RU"/>
              </w:rPr>
              <w:t xml:space="preserve"> </w:t>
            </w:r>
            <w:r w:rsidRPr="00F34052">
              <w:rPr>
                <w:sz w:val="24"/>
                <w:szCs w:val="24"/>
                <w:lang w:val="ru-RU"/>
              </w:rPr>
              <w:t>телефону,</w:t>
            </w:r>
            <w:r w:rsidRPr="00F34052">
              <w:rPr>
                <w:spacing w:val="1"/>
                <w:sz w:val="24"/>
                <w:szCs w:val="24"/>
                <w:lang w:val="ru-RU"/>
              </w:rPr>
              <w:t xml:space="preserve"> </w:t>
            </w:r>
            <w:r w:rsidRPr="00F34052">
              <w:rPr>
                <w:sz w:val="24"/>
                <w:szCs w:val="24"/>
                <w:lang w:val="ru-RU"/>
              </w:rPr>
              <w:t>адресу</w:t>
            </w:r>
            <w:r w:rsidRPr="00F34052">
              <w:rPr>
                <w:spacing w:val="1"/>
                <w:sz w:val="24"/>
                <w:szCs w:val="24"/>
                <w:lang w:val="ru-RU"/>
              </w:rPr>
              <w:t xml:space="preserve"> </w:t>
            </w:r>
            <w:r w:rsidRPr="00F34052">
              <w:rPr>
                <w:sz w:val="24"/>
                <w:szCs w:val="24"/>
                <w:lang w:val="ru-RU"/>
              </w:rPr>
              <w:t>електронної</w:t>
            </w:r>
            <w:r w:rsidRPr="00F34052">
              <w:rPr>
                <w:spacing w:val="1"/>
                <w:sz w:val="24"/>
                <w:szCs w:val="24"/>
                <w:lang w:val="ru-RU"/>
              </w:rPr>
              <w:t xml:space="preserve"> </w:t>
            </w:r>
            <w:r w:rsidRPr="00F34052">
              <w:rPr>
                <w:sz w:val="24"/>
                <w:szCs w:val="24"/>
                <w:lang w:val="ru-RU"/>
              </w:rPr>
              <w:t>пошти</w:t>
            </w:r>
            <w:r w:rsidRPr="00F34052">
              <w:rPr>
                <w:spacing w:val="1"/>
                <w:sz w:val="24"/>
                <w:szCs w:val="24"/>
                <w:lang w:val="ru-RU"/>
              </w:rPr>
              <w:t xml:space="preserve"> </w:t>
            </w:r>
            <w:r w:rsidRPr="00F34052">
              <w:rPr>
                <w:sz w:val="24"/>
                <w:szCs w:val="24"/>
                <w:lang w:val="ru-RU"/>
              </w:rPr>
              <w:t>суб’єкта</w:t>
            </w:r>
            <w:r w:rsidRPr="00F34052">
              <w:rPr>
                <w:spacing w:val="-2"/>
                <w:sz w:val="24"/>
                <w:szCs w:val="24"/>
                <w:lang w:val="ru-RU"/>
              </w:rPr>
              <w:t xml:space="preserve"> </w:t>
            </w:r>
            <w:r w:rsidRPr="00F34052">
              <w:rPr>
                <w:sz w:val="24"/>
                <w:szCs w:val="24"/>
                <w:lang w:val="ru-RU"/>
              </w:rPr>
              <w:t>господарювання</w:t>
            </w:r>
          </w:p>
        </w:tc>
        <w:tc>
          <w:tcPr>
            <w:tcW w:w="4961" w:type="dxa"/>
          </w:tcPr>
          <w:p w14:paraId="7BC21653" w14:textId="77777777" w:rsidR="00A575A0" w:rsidRDefault="00A575A0" w:rsidP="00023EF0">
            <w:pPr>
              <w:pStyle w:val="TableParagraph"/>
              <w:ind w:right="171"/>
              <w:rPr>
                <w:sz w:val="24"/>
                <w:szCs w:val="24"/>
                <w:lang w:val="ru-RU"/>
              </w:rPr>
            </w:pPr>
            <w:r w:rsidRPr="00306995">
              <w:rPr>
                <w:sz w:val="24"/>
                <w:szCs w:val="24"/>
                <w:lang w:val="ru-RU"/>
              </w:rPr>
              <w:t xml:space="preserve">04080, м. Київ, вул. </w:t>
            </w:r>
            <w:r>
              <w:rPr>
                <w:sz w:val="24"/>
                <w:szCs w:val="24"/>
                <w:lang w:val="ru-RU"/>
              </w:rPr>
              <w:t>Анатолія Кузнецова (Дмитрівська)</w:t>
            </w:r>
            <w:r w:rsidRPr="00306995">
              <w:rPr>
                <w:sz w:val="24"/>
                <w:szCs w:val="24"/>
                <w:lang w:val="ru-RU"/>
              </w:rPr>
              <w:t>, 16-а</w:t>
            </w:r>
          </w:p>
          <w:p w14:paraId="5FDF56FA" w14:textId="77777777" w:rsidR="00A575A0" w:rsidRPr="00306995" w:rsidRDefault="00A575A0" w:rsidP="00023EF0">
            <w:pPr>
              <w:pStyle w:val="TableParagraph"/>
              <w:ind w:left="178" w:right="171"/>
              <w:rPr>
                <w:sz w:val="24"/>
                <w:szCs w:val="24"/>
                <w:lang w:val="ru-RU"/>
              </w:rPr>
            </w:pPr>
            <w:r w:rsidRPr="00306995">
              <w:rPr>
                <w:sz w:val="24"/>
                <w:szCs w:val="24"/>
                <w:lang w:val="ru-RU"/>
              </w:rPr>
              <w:t xml:space="preserve">Тел.: (044) 468-32-12 </w:t>
            </w:r>
          </w:p>
          <w:p w14:paraId="16189328" w14:textId="77777777" w:rsidR="00A575A0" w:rsidRPr="00306995" w:rsidRDefault="00A575A0" w:rsidP="00023EF0">
            <w:pPr>
              <w:pStyle w:val="TableParagraph"/>
              <w:ind w:left="178" w:right="171"/>
              <w:rPr>
                <w:sz w:val="24"/>
                <w:szCs w:val="24"/>
                <w:lang w:val="ru-RU"/>
              </w:rPr>
            </w:pPr>
            <w:r w:rsidRPr="00306995">
              <w:rPr>
                <w:sz w:val="24"/>
                <w:szCs w:val="24"/>
                <w:lang w:val="ru-RU"/>
              </w:rPr>
              <w:t xml:space="preserve">Електронна пошта: podilzelenbud@ukr.net  </w:t>
            </w:r>
          </w:p>
        </w:tc>
      </w:tr>
      <w:tr w:rsidR="00A575A0" w:rsidRPr="00472F85" w14:paraId="1B193FD0" w14:textId="77777777" w:rsidTr="00023EF0">
        <w:trPr>
          <w:trHeight w:val="554"/>
        </w:trPr>
        <w:tc>
          <w:tcPr>
            <w:tcW w:w="4819" w:type="dxa"/>
          </w:tcPr>
          <w:p w14:paraId="66072601" w14:textId="77777777" w:rsidR="00A575A0" w:rsidRPr="00F34052" w:rsidRDefault="00A575A0" w:rsidP="00023EF0">
            <w:pPr>
              <w:pStyle w:val="TableParagraph"/>
              <w:spacing w:before="1"/>
              <w:ind w:left="107"/>
              <w:rPr>
                <w:sz w:val="24"/>
                <w:szCs w:val="24"/>
              </w:rPr>
            </w:pPr>
            <w:r w:rsidRPr="00F34052">
              <w:rPr>
                <w:sz w:val="24"/>
                <w:szCs w:val="24"/>
              </w:rPr>
              <w:t>Назва</w:t>
            </w:r>
            <w:r w:rsidRPr="00F34052">
              <w:rPr>
                <w:spacing w:val="-2"/>
                <w:sz w:val="24"/>
                <w:szCs w:val="24"/>
              </w:rPr>
              <w:t xml:space="preserve"> </w:t>
            </w:r>
            <w:r w:rsidRPr="00F34052">
              <w:rPr>
                <w:sz w:val="24"/>
                <w:szCs w:val="24"/>
              </w:rPr>
              <w:t>об’єкта</w:t>
            </w:r>
          </w:p>
        </w:tc>
        <w:tc>
          <w:tcPr>
            <w:tcW w:w="4961" w:type="dxa"/>
          </w:tcPr>
          <w:p w14:paraId="3B49D911" w14:textId="77777777" w:rsidR="00A575A0" w:rsidRPr="00B20F7D" w:rsidRDefault="00A575A0" w:rsidP="00023EF0">
            <w:pPr>
              <w:rPr>
                <w:rFonts w:ascii="Times New Roman" w:hAnsi="Times New Roman" w:cs="Times New Roman"/>
                <w:sz w:val="24"/>
                <w:szCs w:val="24"/>
                <w:lang w:val="uk-UA"/>
              </w:rPr>
            </w:pPr>
            <w:r w:rsidRPr="00306995">
              <w:rPr>
                <w:rFonts w:ascii="Times New Roman" w:hAnsi="Times New Roman" w:cs="Times New Roman"/>
                <w:sz w:val="24"/>
                <w:szCs w:val="24"/>
                <w:lang w:val="uk-UA"/>
              </w:rPr>
              <w:t>КП УЗН Подільського району</w:t>
            </w:r>
          </w:p>
        </w:tc>
      </w:tr>
      <w:tr w:rsidR="00A575A0" w:rsidRPr="00F34052" w14:paraId="3B268FA8" w14:textId="77777777" w:rsidTr="00023EF0">
        <w:trPr>
          <w:trHeight w:val="551"/>
        </w:trPr>
        <w:tc>
          <w:tcPr>
            <w:tcW w:w="4819" w:type="dxa"/>
          </w:tcPr>
          <w:p w14:paraId="32B1D1D9" w14:textId="77777777" w:rsidR="00A575A0" w:rsidRPr="00F34052" w:rsidRDefault="00A575A0" w:rsidP="00023EF0">
            <w:pPr>
              <w:pStyle w:val="TableParagraph"/>
              <w:ind w:left="107"/>
              <w:rPr>
                <w:sz w:val="24"/>
                <w:szCs w:val="24"/>
              </w:rPr>
            </w:pPr>
            <w:r w:rsidRPr="00F34052">
              <w:rPr>
                <w:sz w:val="24"/>
                <w:szCs w:val="24"/>
              </w:rPr>
              <w:t>Місцезнаходження</w:t>
            </w:r>
            <w:r w:rsidRPr="00F34052">
              <w:rPr>
                <w:spacing w:val="-2"/>
                <w:sz w:val="24"/>
                <w:szCs w:val="24"/>
              </w:rPr>
              <w:t xml:space="preserve"> </w:t>
            </w:r>
            <w:r w:rsidRPr="00F34052">
              <w:rPr>
                <w:sz w:val="24"/>
                <w:szCs w:val="24"/>
              </w:rPr>
              <w:t>об’єкта</w:t>
            </w:r>
          </w:p>
        </w:tc>
        <w:tc>
          <w:tcPr>
            <w:tcW w:w="4961" w:type="dxa"/>
          </w:tcPr>
          <w:p w14:paraId="6ACC5004" w14:textId="77777777" w:rsidR="00A575A0" w:rsidRPr="0016748E" w:rsidRDefault="00A575A0" w:rsidP="00023EF0">
            <w:pPr>
              <w:rPr>
                <w:rFonts w:ascii="Times New Roman" w:hAnsi="Times New Roman" w:cs="Times New Roman"/>
                <w:sz w:val="24"/>
                <w:szCs w:val="24"/>
                <w:lang w:val="uk-UA"/>
              </w:rPr>
            </w:pPr>
            <w:r w:rsidRPr="00306995">
              <w:rPr>
                <w:rFonts w:ascii="Times New Roman" w:hAnsi="Times New Roman" w:cs="Times New Roman"/>
                <w:sz w:val="24"/>
                <w:szCs w:val="24"/>
                <w:lang w:val="uk-UA"/>
              </w:rPr>
              <w:t xml:space="preserve">04080, м. Київ, вул. </w:t>
            </w:r>
            <w:r w:rsidRPr="00B326E9">
              <w:rPr>
                <w:rFonts w:ascii="Times New Roman" w:hAnsi="Times New Roman" w:cs="Times New Roman"/>
                <w:sz w:val="24"/>
                <w:szCs w:val="24"/>
                <w:lang w:val="uk-UA"/>
              </w:rPr>
              <w:t>Анатолія Кузнецова</w:t>
            </w:r>
            <w:r>
              <w:rPr>
                <w:rFonts w:ascii="Times New Roman" w:hAnsi="Times New Roman" w:cs="Times New Roman"/>
                <w:sz w:val="24"/>
                <w:szCs w:val="24"/>
                <w:lang w:val="uk-UA"/>
              </w:rPr>
              <w:t xml:space="preserve"> (Дмитрівська)</w:t>
            </w:r>
            <w:r w:rsidRPr="00306995">
              <w:rPr>
                <w:rFonts w:ascii="Times New Roman" w:hAnsi="Times New Roman" w:cs="Times New Roman"/>
                <w:sz w:val="24"/>
                <w:szCs w:val="24"/>
                <w:lang w:val="uk-UA"/>
              </w:rPr>
              <w:t>, 16-а</w:t>
            </w:r>
          </w:p>
        </w:tc>
      </w:tr>
      <w:tr w:rsidR="00A575A0" w:rsidRPr="00F34052" w14:paraId="6F811585" w14:textId="77777777" w:rsidTr="00023EF0">
        <w:trPr>
          <w:trHeight w:val="827"/>
        </w:trPr>
        <w:tc>
          <w:tcPr>
            <w:tcW w:w="4819" w:type="dxa"/>
          </w:tcPr>
          <w:p w14:paraId="5161F094" w14:textId="77777777" w:rsidR="00A575A0" w:rsidRPr="00F34052" w:rsidRDefault="00A575A0" w:rsidP="00023EF0">
            <w:pPr>
              <w:pStyle w:val="TableParagraph"/>
              <w:ind w:left="107" w:right="841"/>
              <w:rPr>
                <w:sz w:val="24"/>
                <w:szCs w:val="24"/>
                <w:lang w:val="ru-RU"/>
              </w:rPr>
            </w:pPr>
            <w:r w:rsidRPr="00D27D72">
              <w:rPr>
                <w:sz w:val="24"/>
                <w:szCs w:val="24"/>
                <w:lang w:val="ru-RU"/>
              </w:rPr>
              <w:t>код Кодифікатора адміністративно-</w:t>
            </w:r>
            <w:r w:rsidRPr="00D27D72">
              <w:rPr>
                <w:spacing w:val="1"/>
                <w:sz w:val="24"/>
                <w:szCs w:val="24"/>
                <w:lang w:val="ru-RU"/>
              </w:rPr>
              <w:t xml:space="preserve"> </w:t>
            </w:r>
            <w:r w:rsidRPr="00D27D72">
              <w:rPr>
                <w:sz w:val="24"/>
                <w:szCs w:val="24"/>
                <w:lang w:val="ru-RU"/>
              </w:rPr>
              <w:t>територіальних одиниць та територій</w:t>
            </w:r>
            <w:r w:rsidRPr="00D27D72">
              <w:rPr>
                <w:spacing w:val="-57"/>
                <w:sz w:val="24"/>
                <w:szCs w:val="24"/>
                <w:lang w:val="ru-RU"/>
              </w:rPr>
              <w:t xml:space="preserve"> </w:t>
            </w:r>
            <w:r w:rsidRPr="00D27D72">
              <w:rPr>
                <w:sz w:val="24"/>
                <w:szCs w:val="24"/>
                <w:lang w:val="ru-RU"/>
              </w:rPr>
              <w:t>територіальних</w:t>
            </w:r>
            <w:r w:rsidRPr="00D27D72">
              <w:rPr>
                <w:spacing w:val="-1"/>
                <w:sz w:val="24"/>
                <w:szCs w:val="24"/>
                <w:lang w:val="ru-RU"/>
              </w:rPr>
              <w:t xml:space="preserve"> </w:t>
            </w:r>
            <w:r w:rsidRPr="00D27D72">
              <w:rPr>
                <w:sz w:val="24"/>
                <w:szCs w:val="24"/>
                <w:lang w:val="ru-RU"/>
              </w:rPr>
              <w:t>громад</w:t>
            </w:r>
          </w:p>
        </w:tc>
        <w:tc>
          <w:tcPr>
            <w:tcW w:w="4961" w:type="dxa"/>
          </w:tcPr>
          <w:p w14:paraId="355741B9" w14:textId="77777777" w:rsidR="00A575A0" w:rsidRPr="00350EA1" w:rsidRDefault="00A575A0" w:rsidP="00023EF0">
            <w:pPr>
              <w:pStyle w:val="TableParagraph"/>
              <w:ind w:left="178" w:right="171"/>
              <w:rPr>
                <w:sz w:val="24"/>
                <w:szCs w:val="24"/>
                <w:lang w:val="ru-RU"/>
              </w:rPr>
            </w:pPr>
            <w:r w:rsidRPr="00DA215B">
              <w:rPr>
                <w:sz w:val="24"/>
                <w:szCs w:val="24"/>
                <w:lang w:val="ru-RU"/>
              </w:rPr>
              <w:t>UA80000000000719633</w:t>
            </w:r>
          </w:p>
        </w:tc>
      </w:tr>
      <w:tr w:rsidR="00A575A0" w:rsidRPr="00306995" w14:paraId="0DFDBB3D" w14:textId="77777777" w:rsidTr="00023EF0">
        <w:trPr>
          <w:trHeight w:val="1102"/>
        </w:trPr>
        <w:tc>
          <w:tcPr>
            <w:tcW w:w="4819" w:type="dxa"/>
          </w:tcPr>
          <w:p w14:paraId="46237BD0" w14:textId="77777777" w:rsidR="00A575A0" w:rsidRPr="00F34052" w:rsidRDefault="00A575A0" w:rsidP="00023EF0">
            <w:pPr>
              <w:pStyle w:val="TableParagraph"/>
              <w:ind w:left="107" w:right="229"/>
              <w:rPr>
                <w:sz w:val="24"/>
                <w:szCs w:val="24"/>
                <w:lang w:val="ru-RU"/>
              </w:rPr>
            </w:pPr>
            <w:r w:rsidRPr="00F34052">
              <w:rPr>
                <w:sz w:val="24"/>
                <w:szCs w:val="24"/>
                <w:lang w:val="ru-RU"/>
              </w:rPr>
              <w:t>прізвище, власне ім’я, по батькові (за</w:t>
            </w:r>
            <w:r w:rsidRPr="00F34052">
              <w:rPr>
                <w:spacing w:val="1"/>
                <w:sz w:val="24"/>
                <w:szCs w:val="24"/>
                <w:lang w:val="ru-RU"/>
              </w:rPr>
              <w:t xml:space="preserve"> </w:t>
            </w:r>
            <w:r w:rsidRPr="00F34052">
              <w:rPr>
                <w:sz w:val="24"/>
                <w:szCs w:val="24"/>
                <w:lang w:val="ru-RU"/>
              </w:rPr>
              <w:t>наявності) контактної особи, посада, номер</w:t>
            </w:r>
            <w:r w:rsidRPr="00F34052">
              <w:rPr>
                <w:spacing w:val="-58"/>
                <w:sz w:val="24"/>
                <w:szCs w:val="24"/>
                <w:lang w:val="ru-RU"/>
              </w:rPr>
              <w:t xml:space="preserve"> </w:t>
            </w:r>
            <w:r w:rsidRPr="00F34052">
              <w:rPr>
                <w:sz w:val="24"/>
                <w:szCs w:val="24"/>
                <w:lang w:val="ru-RU"/>
              </w:rPr>
              <w:t>телефону,</w:t>
            </w:r>
            <w:r w:rsidRPr="00F34052">
              <w:rPr>
                <w:spacing w:val="-1"/>
                <w:sz w:val="24"/>
                <w:szCs w:val="24"/>
                <w:lang w:val="ru-RU"/>
              </w:rPr>
              <w:t xml:space="preserve"> </w:t>
            </w:r>
            <w:r w:rsidRPr="00F34052">
              <w:rPr>
                <w:sz w:val="24"/>
                <w:szCs w:val="24"/>
                <w:lang w:val="ru-RU"/>
              </w:rPr>
              <w:t>електронна</w:t>
            </w:r>
            <w:r w:rsidRPr="00F34052">
              <w:rPr>
                <w:spacing w:val="-1"/>
                <w:sz w:val="24"/>
                <w:szCs w:val="24"/>
                <w:lang w:val="ru-RU"/>
              </w:rPr>
              <w:t xml:space="preserve"> </w:t>
            </w:r>
            <w:r w:rsidRPr="00F34052">
              <w:rPr>
                <w:sz w:val="24"/>
                <w:szCs w:val="24"/>
                <w:lang w:val="ru-RU"/>
              </w:rPr>
              <w:t>пошта</w:t>
            </w:r>
          </w:p>
        </w:tc>
        <w:tc>
          <w:tcPr>
            <w:tcW w:w="4961" w:type="dxa"/>
          </w:tcPr>
          <w:p w14:paraId="5A51B500" w14:textId="77777777" w:rsidR="00A575A0" w:rsidRDefault="00A575A0" w:rsidP="00023EF0">
            <w:pPr>
              <w:rPr>
                <w:rFonts w:ascii="Times New Roman" w:hAnsi="Times New Roman" w:cs="Times New Roman"/>
                <w:sz w:val="24"/>
                <w:szCs w:val="24"/>
                <w:lang w:val="uk-UA"/>
              </w:rPr>
            </w:pPr>
            <w:r w:rsidRPr="00306995">
              <w:rPr>
                <w:rFonts w:ascii="Times New Roman" w:hAnsi="Times New Roman" w:cs="Times New Roman"/>
                <w:sz w:val="24"/>
                <w:szCs w:val="24"/>
                <w:lang w:val="uk-UA"/>
              </w:rPr>
              <w:t>Весьолкін Володимир Юрійович</w:t>
            </w:r>
          </w:p>
          <w:p w14:paraId="0B99A40F" w14:textId="77777777" w:rsidR="00A575A0" w:rsidRPr="00306995" w:rsidRDefault="00A575A0" w:rsidP="00023EF0">
            <w:pPr>
              <w:rPr>
                <w:rFonts w:ascii="Times New Roman" w:hAnsi="Times New Roman" w:cs="Times New Roman"/>
                <w:sz w:val="24"/>
                <w:szCs w:val="24"/>
                <w:lang w:val="uk-UA"/>
              </w:rPr>
            </w:pPr>
            <w:r w:rsidRPr="00306995">
              <w:rPr>
                <w:rFonts w:ascii="Times New Roman" w:hAnsi="Times New Roman" w:cs="Times New Roman"/>
                <w:sz w:val="24"/>
                <w:szCs w:val="24"/>
                <w:lang w:val="uk-UA"/>
              </w:rPr>
              <w:t xml:space="preserve">Тел.: (044) 468-32-12 </w:t>
            </w:r>
          </w:p>
          <w:p w14:paraId="20378BDF" w14:textId="77777777" w:rsidR="00A575A0" w:rsidRPr="00B20F7D" w:rsidRDefault="00A575A0" w:rsidP="00023EF0">
            <w:pPr>
              <w:rPr>
                <w:rFonts w:ascii="Times New Roman" w:hAnsi="Times New Roman" w:cs="Times New Roman"/>
                <w:sz w:val="24"/>
                <w:szCs w:val="24"/>
                <w:lang w:val="uk-UA"/>
              </w:rPr>
            </w:pPr>
            <w:r w:rsidRPr="00306995">
              <w:rPr>
                <w:rFonts w:ascii="Times New Roman" w:hAnsi="Times New Roman" w:cs="Times New Roman"/>
                <w:sz w:val="24"/>
                <w:szCs w:val="24"/>
                <w:lang w:val="uk-UA"/>
              </w:rPr>
              <w:t xml:space="preserve">Електронна пошта: podilzelenbud@ukr.net  </w:t>
            </w:r>
          </w:p>
        </w:tc>
      </w:tr>
      <w:tr w:rsidR="00A575A0" w:rsidRPr="00F34052" w14:paraId="044D2A3E" w14:textId="77777777" w:rsidTr="00023EF0">
        <w:trPr>
          <w:trHeight w:val="551"/>
        </w:trPr>
        <w:tc>
          <w:tcPr>
            <w:tcW w:w="4819" w:type="dxa"/>
          </w:tcPr>
          <w:p w14:paraId="5A04C2BD" w14:textId="77777777" w:rsidR="00A575A0" w:rsidRPr="00F34052" w:rsidRDefault="00A575A0" w:rsidP="00023EF0">
            <w:pPr>
              <w:pStyle w:val="TableParagraph"/>
              <w:ind w:left="107" w:right="309"/>
              <w:rPr>
                <w:sz w:val="24"/>
                <w:szCs w:val="24"/>
                <w:lang w:val="ru-RU"/>
              </w:rPr>
            </w:pPr>
            <w:r w:rsidRPr="00F34052">
              <w:rPr>
                <w:sz w:val="24"/>
                <w:szCs w:val="24"/>
                <w:lang w:val="ru-RU"/>
              </w:rPr>
              <w:t>Назва виду економічної діяльності об’єкта</w:t>
            </w:r>
            <w:r w:rsidRPr="00F34052">
              <w:rPr>
                <w:spacing w:val="-57"/>
                <w:sz w:val="24"/>
                <w:szCs w:val="24"/>
                <w:lang w:val="ru-RU"/>
              </w:rPr>
              <w:t xml:space="preserve"> </w:t>
            </w:r>
            <w:r w:rsidRPr="00F34052">
              <w:rPr>
                <w:sz w:val="24"/>
                <w:szCs w:val="24"/>
                <w:lang w:val="ru-RU"/>
              </w:rPr>
              <w:t>за</w:t>
            </w:r>
            <w:r w:rsidRPr="00F34052">
              <w:rPr>
                <w:spacing w:val="-1"/>
                <w:sz w:val="24"/>
                <w:szCs w:val="24"/>
                <w:lang w:val="ru-RU"/>
              </w:rPr>
              <w:t xml:space="preserve"> </w:t>
            </w:r>
            <w:r w:rsidRPr="00F34052">
              <w:rPr>
                <w:sz w:val="24"/>
                <w:szCs w:val="24"/>
                <w:lang w:val="ru-RU"/>
              </w:rPr>
              <w:t>КВЕД</w:t>
            </w:r>
          </w:p>
        </w:tc>
        <w:tc>
          <w:tcPr>
            <w:tcW w:w="4961" w:type="dxa"/>
          </w:tcPr>
          <w:p w14:paraId="03AFB39E" w14:textId="77777777" w:rsidR="00A575A0" w:rsidRPr="00306995" w:rsidRDefault="00A575A0" w:rsidP="00023EF0">
            <w:pPr>
              <w:pStyle w:val="TableParagraph"/>
              <w:ind w:left="998" w:right="90" w:hanging="881"/>
              <w:rPr>
                <w:sz w:val="24"/>
                <w:szCs w:val="24"/>
                <w:lang w:val="ru-RU"/>
              </w:rPr>
            </w:pPr>
            <w:r w:rsidRPr="00306995">
              <w:rPr>
                <w:sz w:val="24"/>
                <w:szCs w:val="24"/>
                <w:lang w:val="ru-RU"/>
              </w:rPr>
              <w:t xml:space="preserve">81.29 Інші види діяльності із </w:t>
            </w:r>
          </w:p>
          <w:p w14:paraId="068A578B" w14:textId="77777777" w:rsidR="00A575A0" w:rsidRPr="00F34052" w:rsidRDefault="00A575A0" w:rsidP="00023EF0">
            <w:pPr>
              <w:pStyle w:val="TableParagraph"/>
              <w:ind w:left="998" w:right="90" w:hanging="881"/>
              <w:rPr>
                <w:sz w:val="24"/>
                <w:szCs w:val="24"/>
                <w:lang w:val="ru-RU"/>
              </w:rPr>
            </w:pPr>
            <w:r w:rsidRPr="00306995">
              <w:rPr>
                <w:sz w:val="24"/>
                <w:szCs w:val="24"/>
                <w:lang w:val="ru-RU"/>
              </w:rPr>
              <w:t>прибирання (основний)</w:t>
            </w:r>
          </w:p>
        </w:tc>
      </w:tr>
      <w:tr w:rsidR="00A575A0" w:rsidRPr="00F34052" w14:paraId="62F1A5C6" w14:textId="77777777" w:rsidTr="00023EF0">
        <w:trPr>
          <w:trHeight w:val="827"/>
        </w:trPr>
        <w:tc>
          <w:tcPr>
            <w:tcW w:w="4819" w:type="dxa"/>
          </w:tcPr>
          <w:p w14:paraId="1F5A4F96" w14:textId="77777777" w:rsidR="00A575A0" w:rsidRPr="00F34052" w:rsidRDefault="00A575A0" w:rsidP="00023EF0">
            <w:pPr>
              <w:pStyle w:val="TableParagraph"/>
              <w:ind w:left="107" w:right="300"/>
              <w:rPr>
                <w:sz w:val="24"/>
                <w:szCs w:val="24"/>
                <w:lang w:val="ru-RU"/>
              </w:rPr>
            </w:pPr>
            <w:r w:rsidRPr="00F34052">
              <w:rPr>
                <w:sz w:val="24"/>
                <w:szCs w:val="24"/>
                <w:lang w:val="ru-RU"/>
              </w:rPr>
              <w:t>Відомість про наявність висновку з оцінки</w:t>
            </w:r>
            <w:r w:rsidRPr="00F34052">
              <w:rPr>
                <w:spacing w:val="-57"/>
                <w:sz w:val="24"/>
                <w:szCs w:val="24"/>
                <w:lang w:val="ru-RU"/>
              </w:rPr>
              <w:t xml:space="preserve"> </w:t>
            </w:r>
            <w:r w:rsidRPr="00F34052">
              <w:rPr>
                <w:sz w:val="24"/>
                <w:szCs w:val="24"/>
                <w:lang w:val="ru-RU"/>
              </w:rPr>
              <w:t>впливу на</w:t>
            </w:r>
            <w:r w:rsidRPr="00F34052">
              <w:rPr>
                <w:spacing w:val="-1"/>
                <w:sz w:val="24"/>
                <w:szCs w:val="24"/>
                <w:lang w:val="ru-RU"/>
              </w:rPr>
              <w:t xml:space="preserve"> </w:t>
            </w:r>
            <w:r w:rsidRPr="00F34052">
              <w:rPr>
                <w:sz w:val="24"/>
                <w:szCs w:val="24"/>
                <w:lang w:val="ru-RU"/>
              </w:rPr>
              <w:t>довкілля</w:t>
            </w:r>
          </w:p>
        </w:tc>
        <w:tc>
          <w:tcPr>
            <w:tcW w:w="4961" w:type="dxa"/>
          </w:tcPr>
          <w:p w14:paraId="66ABF6C5" w14:textId="77777777" w:rsidR="00A575A0" w:rsidRPr="00512B0B" w:rsidRDefault="00A575A0" w:rsidP="00023EF0">
            <w:pPr>
              <w:rPr>
                <w:rFonts w:ascii="Times New Roman" w:hAnsi="Times New Roman" w:cs="Times New Roman"/>
                <w:sz w:val="24"/>
                <w:szCs w:val="24"/>
                <w:lang w:val="uk-UA"/>
              </w:rPr>
            </w:pPr>
            <w:r w:rsidRPr="00512B0B">
              <w:rPr>
                <w:rFonts w:ascii="Times New Roman" w:hAnsi="Times New Roman" w:cs="Times New Roman"/>
                <w:sz w:val="24"/>
                <w:szCs w:val="24"/>
                <w:lang w:val="uk-UA"/>
              </w:rPr>
              <w:t>Діяльність суб’єкта господарювання не належить до</w:t>
            </w:r>
            <w:r>
              <w:rPr>
                <w:rFonts w:ascii="Times New Roman" w:hAnsi="Times New Roman" w:cs="Times New Roman"/>
                <w:sz w:val="24"/>
                <w:szCs w:val="24"/>
                <w:lang w:val="uk-UA"/>
              </w:rPr>
              <w:t xml:space="preserve"> </w:t>
            </w:r>
            <w:r w:rsidRPr="00512B0B">
              <w:rPr>
                <w:rFonts w:ascii="Times New Roman" w:hAnsi="Times New Roman" w:cs="Times New Roman"/>
                <w:sz w:val="24"/>
                <w:szCs w:val="24"/>
                <w:lang w:val="uk-UA"/>
              </w:rPr>
              <w:t>першої та до другої категорії видів діяльності та</w:t>
            </w:r>
            <w:r>
              <w:rPr>
                <w:rFonts w:ascii="Times New Roman" w:hAnsi="Times New Roman" w:cs="Times New Roman"/>
                <w:sz w:val="24"/>
                <w:szCs w:val="24"/>
                <w:lang w:val="uk-UA"/>
              </w:rPr>
              <w:t xml:space="preserve"> </w:t>
            </w:r>
            <w:r w:rsidRPr="00512B0B">
              <w:rPr>
                <w:rFonts w:ascii="Times New Roman" w:hAnsi="Times New Roman" w:cs="Times New Roman"/>
                <w:sz w:val="24"/>
                <w:szCs w:val="24"/>
                <w:lang w:val="uk-UA"/>
              </w:rPr>
              <w:t>об’єктів, які можуть мати значний вплив на довкілля та</w:t>
            </w:r>
          </w:p>
          <w:p w14:paraId="6E26D621" w14:textId="77777777" w:rsidR="00A575A0" w:rsidRPr="00F34052" w:rsidRDefault="00A575A0" w:rsidP="00023EF0">
            <w:pPr>
              <w:rPr>
                <w:sz w:val="24"/>
                <w:szCs w:val="24"/>
                <w:lang w:val="ru-RU"/>
              </w:rPr>
            </w:pPr>
            <w:r w:rsidRPr="00512B0B">
              <w:rPr>
                <w:rFonts w:ascii="Times New Roman" w:hAnsi="Times New Roman" w:cs="Times New Roman"/>
                <w:sz w:val="24"/>
                <w:szCs w:val="24"/>
                <w:lang w:val="uk-UA"/>
              </w:rPr>
              <w:t>підлягають оцінці впливу на довкілля за статтею 3</w:t>
            </w:r>
            <w:r>
              <w:rPr>
                <w:rFonts w:ascii="Times New Roman" w:hAnsi="Times New Roman" w:cs="Times New Roman"/>
                <w:sz w:val="24"/>
                <w:szCs w:val="24"/>
                <w:lang w:val="uk-UA"/>
              </w:rPr>
              <w:t xml:space="preserve"> </w:t>
            </w:r>
            <w:r w:rsidRPr="00512B0B">
              <w:rPr>
                <w:rFonts w:ascii="Times New Roman" w:hAnsi="Times New Roman" w:cs="Times New Roman"/>
                <w:sz w:val="24"/>
                <w:szCs w:val="24"/>
                <w:lang w:val="uk-UA"/>
              </w:rPr>
              <w:t>Закону України «Про оцінку впливу на довкілля» від</w:t>
            </w:r>
            <w:r>
              <w:rPr>
                <w:rFonts w:ascii="Times New Roman" w:hAnsi="Times New Roman" w:cs="Times New Roman"/>
                <w:sz w:val="24"/>
                <w:szCs w:val="24"/>
                <w:lang w:val="uk-UA"/>
              </w:rPr>
              <w:t xml:space="preserve"> </w:t>
            </w:r>
            <w:r w:rsidRPr="00512B0B">
              <w:rPr>
                <w:rFonts w:ascii="Times New Roman" w:hAnsi="Times New Roman" w:cs="Times New Roman"/>
                <w:sz w:val="24"/>
                <w:szCs w:val="24"/>
                <w:lang w:val="uk-UA"/>
              </w:rPr>
              <w:t>23.05.2017 р. № 2059 –VIII</w:t>
            </w:r>
            <w:r>
              <w:rPr>
                <w:rFonts w:ascii="Times New Roman" w:hAnsi="Times New Roman" w:cs="Times New Roman"/>
                <w:sz w:val="24"/>
                <w:szCs w:val="24"/>
                <w:lang w:val="uk-UA"/>
              </w:rPr>
              <w:t xml:space="preserve">. </w:t>
            </w:r>
            <w:r w:rsidRPr="00034A7D">
              <w:rPr>
                <w:rFonts w:ascii="Times New Roman" w:hAnsi="Times New Roman" w:cs="Times New Roman"/>
                <w:sz w:val="24"/>
                <w:szCs w:val="24"/>
                <w:lang w:val="ru-RU"/>
              </w:rPr>
              <w:t>Отримання висновку з оцінки впливу на</w:t>
            </w:r>
            <w:r w:rsidRPr="00034A7D">
              <w:rPr>
                <w:rFonts w:ascii="Times New Roman" w:hAnsi="Times New Roman" w:cs="Times New Roman"/>
                <w:spacing w:val="1"/>
                <w:sz w:val="24"/>
                <w:szCs w:val="24"/>
                <w:lang w:val="ru-RU"/>
              </w:rPr>
              <w:t xml:space="preserve"> </w:t>
            </w:r>
            <w:r w:rsidRPr="00034A7D">
              <w:rPr>
                <w:rFonts w:ascii="Times New Roman" w:hAnsi="Times New Roman" w:cs="Times New Roman"/>
                <w:sz w:val="24"/>
                <w:szCs w:val="24"/>
                <w:lang w:val="ru-RU"/>
              </w:rPr>
              <w:t>довкілля планованої діяльності для даної</w:t>
            </w:r>
            <w:r w:rsidRPr="00034A7D">
              <w:rPr>
                <w:rFonts w:ascii="Times New Roman" w:hAnsi="Times New Roman" w:cs="Times New Roman"/>
                <w:spacing w:val="-57"/>
                <w:sz w:val="24"/>
                <w:szCs w:val="24"/>
                <w:lang w:val="ru-RU"/>
              </w:rPr>
              <w:t xml:space="preserve"> </w:t>
            </w:r>
            <w:r w:rsidRPr="00034A7D">
              <w:rPr>
                <w:rFonts w:ascii="Times New Roman" w:hAnsi="Times New Roman" w:cs="Times New Roman"/>
                <w:sz w:val="24"/>
                <w:szCs w:val="24"/>
                <w:lang w:val="ru-RU"/>
              </w:rPr>
              <w:t>діяльності</w:t>
            </w:r>
            <w:r w:rsidRPr="00034A7D">
              <w:rPr>
                <w:rFonts w:ascii="Times New Roman" w:hAnsi="Times New Roman" w:cs="Times New Roman"/>
                <w:spacing w:val="-3"/>
                <w:sz w:val="24"/>
                <w:szCs w:val="24"/>
                <w:lang w:val="ru-RU"/>
              </w:rPr>
              <w:t xml:space="preserve"> </w:t>
            </w:r>
            <w:r w:rsidRPr="00034A7D">
              <w:rPr>
                <w:rFonts w:ascii="Times New Roman" w:hAnsi="Times New Roman" w:cs="Times New Roman"/>
                <w:sz w:val="24"/>
                <w:szCs w:val="24"/>
                <w:lang w:val="ru-RU"/>
              </w:rPr>
              <w:t>не</w:t>
            </w:r>
            <w:r w:rsidRPr="00034A7D">
              <w:rPr>
                <w:rFonts w:ascii="Times New Roman" w:hAnsi="Times New Roman" w:cs="Times New Roman"/>
                <w:spacing w:val="-1"/>
                <w:sz w:val="24"/>
                <w:szCs w:val="24"/>
                <w:lang w:val="ru-RU"/>
              </w:rPr>
              <w:t xml:space="preserve"> </w:t>
            </w:r>
            <w:r w:rsidRPr="00034A7D">
              <w:rPr>
                <w:rFonts w:ascii="Times New Roman" w:hAnsi="Times New Roman" w:cs="Times New Roman"/>
                <w:sz w:val="24"/>
                <w:szCs w:val="24"/>
                <w:lang w:val="ru-RU"/>
              </w:rPr>
              <w:t>передбачається.</w:t>
            </w:r>
          </w:p>
        </w:tc>
      </w:tr>
    </w:tbl>
    <w:p w14:paraId="6B718B72" w14:textId="77777777" w:rsidR="00A575A0" w:rsidRPr="00F34052" w:rsidRDefault="00A575A0" w:rsidP="00A575A0">
      <w:pPr>
        <w:spacing w:line="240" w:lineRule="auto"/>
        <w:rPr>
          <w:sz w:val="24"/>
          <w:szCs w:val="24"/>
        </w:rPr>
      </w:pPr>
    </w:p>
    <w:p w14:paraId="1F962625" w14:textId="76688E51" w:rsidR="00023EF0" w:rsidRDefault="00A575A0" w:rsidP="00A575A0">
      <w:pPr>
        <w:jc w:val="center"/>
        <w:rPr>
          <w:rFonts w:ascii="Times New Roman" w:hAnsi="Times New Roman" w:cs="Times New Roman"/>
          <w:b/>
          <w:bCs/>
          <w:sz w:val="24"/>
          <w:szCs w:val="24"/>
        </w:rPr>
      </w:pPr>
      <w:r w:rsidRPr="00A575A0">
        <w:rPr>
          <w:rFonts w:ascii="Times New Roman" w:hAnsi="Times New Roman" w:cs="Times New Roman"/>
          <w:b/>
          <w:bCs/>
          <w:sz w:val="24"/>
          <w:szCs w:val="24"/>
        </w:rPr>
        <w:t>Перелік та загальний опис виробництв, технологічних процесів, технологічного устаткування об’єкта</w:t>
      </w:r>
    </w:p>
    <w:p w14:paraId="463467F0" w14:textId="77777777" w:rsidR="00A575A0" w:rsidRDefault="00A575A0" w:rsidP="00A575A0">
      <w:pPr>
        <w:ind w:firstLine="708"/>
        <w:rPr>
          <w:rFonts w:ascii="Times New Roman" w:hAnsi="Times New Roman" w:cs="Times New Roman"/>
          <w:sz w:val="24"/>
          <w:szCs w:val="24"/>
        </w:rPr>
      </w:pPr>
      <w:r w:rsidRPr="005A4B21">
        <w:rPr>
          <w:rFonts w:ascii="Times New Roman" w:hAnsi="Times New Roman" w:cs="Times New Roman"/>
          <w:sz w:val="24"/>
          <w:szCs w:val="24"/>
        </w:rPr>
        <w:t>КОМУНАЛЬНЕ ПІДПРИЄМСТВО ПО УТРИМАННЮ ЗЕЛЕНИХ НАСАДЖЕНЬ ПОДІЛЬСЬКОГО РАЙОНУ спеціалізується на роботах по озелененню та проведенню поточних ремонтів при озелененні для Подільського району м. Києва. Випуском продукції підприємство не займається, виробництво, яке відноситься до основного, відсутнє. КП УЗН Подільського району представляє собою комплекс корпусів та допоміжних приміщень, до складу яких входять: адміністративний корпус, оранжереї, складські приміщення, ремонтні приміщення, пости зварювання, газозварювання та фарбування, відкрита стоянка автотранспорту. Технологічні зв’язки відсутні. Виробничі потужності на майданчику відсутні.</w:t>
      </w:r>
    </w:p>
    <w:p w14:paraId="38D50EF5" w14:textId="77777777" w:rsidR="00A575A0" w:rsidRPr="00FA03D1" w:rsidRDefault="00A575A0" w:rsidP="00A575A0">
      <w:pPr>
        <w:spacing w:line="240" w:lineRule="auto"/>
        <w:jc w:val="center"/>
        <w:rPr>
          <w:rFonts w:ascii="Times New Roman" w:hAnsi="Times New Roman" w:cs="Times New Roman"/>
          <w:b/>
          <w:bCs/>
          <w:sz w:val="24"/>
          <w:szCs w:val="24"/>
          <w:lang w:val="uk-UA"/>
        </w:rPr>
      </w:pPr>
      <w:r w:rsidRPr="00FA03D1">
        <w:rPr>
          <w:rFonts w:ascii="Times New Roman" w:hAnsi="Times New Roman" w:cs="Times New Roman"/>
          <w:b/>
          <w:bCs/>
          <w:sz w:val="24"/>
          <w:szCs w:val="24"/>
          <w:lang w:val="uk-UA"/>
        </w:rPr>
        <w:lastRenderedPageBreak/>
        <w:t>Відомості щодо виду та обсягів викидів забруднюючих речовин в атмосферне повітря стаціонарними джереламивідповідно до пункту 9 цього розділу, таблиць 6.1, 6.4, 6.7, 6.8 додатка 6 до «Інструкції»</w:t>
      </w:r>
    </w:p>
    <w:p w14:paraId="60AB904A" w14:textId="77777777" w:rsidR="00A575A0" w:rsidRDefault="00A575A0" w:rsidP="00A575A0">
      <w:pPr>
        <w:spacing w:line="240" w:lineRule="auto"/>
        <w:jc w:val="center"/>
        <w:rPr>
          <w:rFonts w:ascii="Times New Roman" w:hAnsi="Times New Roman" w:cs="Times New Roman"/>
          <w:b/>
          <w:bCs/>
          <w:sz w:val="24"/>
          <w:szCs w:val="24"/>
        </w:rPr>
      </w:pPr>
      <w:r w:rsidRPr="00B04A3C">
        <w:rPr>
          <w:rFonts w:ascii="Times New Roman" w:hAnsi="Times New Roman" w:cs="Times New Roman"/>
          <w:b/>
          <w:bCs/>
          <w:sz w:val="24"/>
          <w:szCs w:val="24"/>
        </w:rPr>
        <w:t xml:space="preserve">Перелік видів та обсягів забруднюючих речовин, які викидаються в атмосферне повітря стаціонарними джерелами </w:t>
      </w:r>
    </w:p>
    <w:p w14:paraId="555CBCF6" w14:textId="77777777" w:rsidR="00A575A0" w:rsidRPr="000B53EE" w:rsidRDefault="00A575A0" w:rsidP="00A575A0">
      <w:pPr>
        <w:pStyle w:val="a3"/>
        <w:ind w:right="565"/>
        <w:jc w:val="right"/>
        <w:rPr>
          <w:b/>
          <w:bCs/>
        </w:rPr>
      </w:pPr>
      <w:r w:rsidRPr="0008630E">
        <w:rPr>
          <w:b/>
          <w:bCs/>
        </w:rPr>
        <w:t>Таблиця 6.1</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1090"/>
        <w:gridCol w:w="3293"/>
        <w:gridCol w:w="1404"/>
        <w:gridCol w:w="1459"/>
        <w:gridCol w:w="1533"/>
      </w:tblGrid>
      <w:tr w:rsidR="00A575A0" w:rsidRPr="000E51A0" w14:paraId="35CE0BDC" w14:textId="77777777" w:rsidTr="00023EF0">
        <w:trPr>
          <w:trHeight w:val="253"/>
        </w:trPr>
        <w:tc>
          <w:tcPr>
            <w:tcW w:w="855" w:type="dxa"/>
            <w:vMerge w:val="restart"/>
          </w:tcPr>
          <w:p w14:paraId="61CA157D" w14:textId="77777777" w:rsidR="00A575A0" w:rsidRPr="000E51A0" w:rsidRDefault="00A575A0" w:rsidP="00023EF0">
            <w:pPr>
              <w:jc w:val="center"/>
              <w:rPr>
                <w:rFonts w:ascii="Times New Roman" w:hAnsi="Times New Roman" w:cs="Times New Roman"/>
                <w:sz w:val="24"/>
                <w:szCs w:val="24"/>
              </w:rPr>
            </w:pPr>
          </w:p>
          <w:p w14:paraId="20A73A5F" w14:textId="77777777" w:rsidR="00A575A0" w:rsidRPr="000E51A0" w:rsidRDefault="00A575A0" w:rsidP="00023EF0">
            <w:pPr>
              <w:jc w:val="center"/>
              <w:rPr>
                <w:rFonts w:ascii="Times New Roman" w:hAnsi="Times New Roman" w:cs="Times New Roman"/>
                <w:sz w:val="24"/>
                <w:szCs w:val="24"/>
              </w:rPr>
            </w:pPr>
          </w:p>
          <w:p w14:paraId="4A771FCF" w14:textId="77777777" w:rsidR="00A575A0" w:rsidRPr="000E51A0" w:rsidRDefault="00A575A0" w:rsidP="00023EF0">
            <w:pPr>
              <w:jc w:val="center"/>
              <w:rPr>
                <w:rFonts w:ascii="Times New Roman" w:hAnsi="Times New Roman" w:cs="Times New Roman"/>
                <w:sz w:val="24"/>
                <w:szCs w:val="24"/>
              </w:rPr>
            </w:pPr>
          </w:p>
          <w:p w14:paraId="570C251C" w14:textId="77777777" w:rsidR="00A575A0" w:rsidRPr="000E51A0" w:rsidRDefault="00A575A0" w:rsidP="00023EF0">
            <w:pPr>
              <w:jc w:val="center"/>
              <w:rPr>
                <w:rFonts w:ascii="Times New Roman" w:hAnsi="Times New Roman" w:cs="Times New Roman"/>
                <w:sz w:val="24"/>
                <w:szCs w:val="24"/>
              </w:rPr>
            </w:pPr>
            <w:r w:rsidRPr="000E51A0">
              <w:rPr>
                <w:rFonts w:ascii="Times New Roman" w:hAnsi="Times New Roman" w:cs="Times New Roman"/>
                <w:sz w:val="24"/>
                <w:szCs w:val="24"/>
              </w:rPr>
              <w:t>№</w:t>
            </w:r>
            <w:r w:rsidRPr="000E51A0">
              <w:rPr>
                <w:rFonts w:ascii="Times New Roman" w:hAnsi="Times New Roman" w:cs="Times New Roman"/>
                <w:spacing w:val="-3"/>
                <w:sz w:val="24"/>
                <w:szCs w:val="24"/>
              </w:rPr>
              <w:t xml:space="preserve"> </w:t>
            </w:r>
            <w:r w:rsidRPr="000E51A0">
              <w:rPr>
                <w:rFonts w:ascii="Times New Roman" w:hAnsi="Times New Roman" w:cs="Times New Roman"/>
                <w:sz w:val="24"/>
                <w:szCs w:val="24"/>
              </w:rPr>
              <w:t>з/п</w:t>
            </w:r>
          </w:p>
        </w:tc>
        <w:tc>
          <w:tcPr>
            <w:tcW w:w="4383" w:type="dxa"/>
            <w:gridSpan w:val="2"/>
          </w:tcPr>
          <w:p w14:paraId="07F88602" w14:textId="77777777" w:rsidR="00A575A0" w:rsidRPr="000E51A0" w:rsidRDefault="00A575A0" w:rsidP="00023EF0">
            <w:pPr>
              <w:jc w:val="center"/>
              <w:rPr>
                <w:rFonts w:ascii="Times New Roman" w:hAnsi="Times New Roman" w:cs="Times New Roman"/>
                <w:sz w:val="24"/>
                <w:szCs w:val="24"/>
              </w:rPr>
            </w:pPr>
            <w:r w:rsidRPr="000E51A0">
              <w:rPr>
                <w:rFonts w:ascii="Times New Roman" w:hAnsi="Times New Roman" w:cs="Times New Roman"/>
                <w:sz w:val="24"/>
                <w:szCs w:val="24"/>
              </w:rPr>
              <w:t>Забруднююча</w:t>
            </w:r>
            <w:r w:rsidRPr="000E51A0">
              <w:rPr>
                <w:rFonts w:ascii="Times New Roman" w:hAnsi="Times New Roman" w:cs="Times New Roman"/>
                <w:spacing w:val="-4"/>
                <w:sz w:val="24"/>
                <w:szCs w:val="24"/>
              </w:rPr>
              <w:t xml:space="preserve"> </w:t>
            </w:r>
            <w:r w:rsidRPr="000E51A0">
              <w:rPr>
                <w:rFonts w:ascii="Times New Roman" w:hAnsi="Times New Roman" w:cs="Times New Roman"/>
                <w:sz w:val="24"/>
                <w:szCs w:val="24"/>
              </w:rPr>
              <w:t>речовина</w:t>
            </w:r>
          </w:p>
        </w:tc>
        <w:tc>
          <w:tcPr>
            <w:tcW w:w="1404" w:type="dxa"/>
            <w:vMerge w:val="restart"/>
          </w:tcPr>
          <w:p w14:paraId="64399E3E" w14:textId="77777777" w:rsidR="00A575A0" w:rsidRPr="000E51A0" w:rsidRDefault="00A575A0" w:rsidP="00023EF0">
            <w:pPr>
              <w:jc w:val="center"/>
              <w:rPr>
                <w:rFonts w:ascii="Times New Roman" w:hAnsi="Times New Roman" w:cs="Times New Roman"/>
                <w:sz w:val="24"/>
                <w:szCs w:val="24"/>
                <w:lang w:val="ru-RU"/>
              </w:rPr>
            </w:pPr>
          </w:p>
          <w:p w14:paraId="11788E1D" w14:textId="77777777" w:rsidR="00A575A0" w:rsidRPr="000E51A0" w:rsidRDefault="00A575A0" w:rsidP="00023EF0">
            <w:pPr>
              <w:jc w:val="center"/>
              <w:rPr>
                <w:rFonts w:ascii="Times New Roman" w:hAnsi="Times New Roman" w:cs="Times New Roman"/>
                <w:sz w:val="24"/>
                <w:szCs w:val="24"/>
                <w:lang w:val="ru-RU"/>
              </w:rPr>
            </w:pPr>
          </w:p>
          <w:p w14:paraId="58F09CFD" w14:textId="77777777" w:rsidR="00A575A0" w:rsidRPr="000E51A0" w:rsidRDefault="00A575A0" w:rsidP="00023EF0">
            <w:pPr>
              <w:jc w:val="center"/>
              <w:rPr>
                <w:rFonts w:ascii="Times New Roman" w:hAnsi="Times New Roman" w:cs="Times New Roman"/>
                <w:sz w:val="24"/>
                <w:szCs w:val="24"/>
                <w:lang w:val="ru-RU"/>
              </w:rPr>
            </w:pPr>
          </w:p>
          <w:p w14:paraId="21C3876E" w14:textId="77777777" w:rsidR="00A575A0" w:rsidRPr="000E51A0" w:rsidRDefault="00A575A0" w:rsidP="00023EF0">
            <w:pPr>
              <w:jc w:val="center"/>
              <w:rPr>
                <w:rFonts w:ascii="Times New Roman" w:hAnsi="Times New Roman" w:cs="Times New Roman"/>
                <w:sz w:val="24"/>
                <w:szCs w:val="24"/>
                <w:lang w:val="ru-RU"/>
              </w:rPr>
            </w:pPr>
            <w:r w:rsidRPr="000E51A0">
              <w:rPr>
                <w:rFonts w:ascii="Times New Roman" w:hAnsi="Times New Roman" w:cs="Times New Roman"/>
                <w:sz w:val="24"/>
                <w:szCs w:val="24"/>
                <w:lang w:val="ru-RU"/>
              </w:rPr>
              <w:t>Фактичний</w:t>
            </w:r>
            <w:r w:rsidRPr="000E51A0">
              <w:rPr>
                <w:rFonts w:ascii="Times New Roman" w:hAnsi="Times New Roman" w:cs="Times New Roman"/>
                <w:spacing w:val="1"/>
                <w:sz w:val="24"/>
                <w:szCs w:val="24"/>
                <w:lang w:val="ru-RU"/>
              </w:rPr>
              <w:t xml:space="preserve"> </w:t>
            </w:r>
            <w:r w:rsidRPr="000E51A0">
              <w:rPr>
                <w:rFonts w:ascii="Times New Roman" w:hAnsi="Times New Roman" w:cs="Times New Roman"/>
                <w:spacing w:val="-1"/>
                <w:sz w:val="24"/>
                <w:szCs w:val="24"/>
                <w:lang w:val="ru-RU"/>
              </w:rPr>
              <w:t xml:space="preserve">обсяг </w:t>
            </w:r>
            <w:r w:rsidRPr="000E51A0">
              <w:rPr>
                <w:rFonts w:ascii="Times New Roman" w:hAnsi="Times New Roman" w:cs="Times New Roman"/>
                <w:sz w:val="24"/>
                <w:szCs w:val="24"/>
                <w:lang w:val="ru-RU"/>
              </w:rPr>
              <w:t>викидів</w:t>
            </w:r>
            <w:r w:rsidRPr="000E51A0">
              <w:rPr>
                <w:rFonts w:ascii="Times New Roman" w:hAnsi="Times New Roman" w:cs="Times New Roman"/>
                <w:spacing w:val="-47"/>
                <w:sz w:val="24"/>
                <w:szCs w:val="24"/>
                <w:lang w:val="ru-RU"/>
              </w:rPr>
              <w:t xml:space="preserve"> </w:t>
            </w:r>
            <w:r w:rsidRPr="000E51A0">
              <w:rPr>
                <w:rFonts w:ascii="Times New Roman" w:hAnsi="Times New Roman" w:cs="Times New Roman"/>
                <w:sz w:val="24"/>
                <w:szCs w:val="24"/>
                <w:lang w:val="ru-RU"/>
              </w:rPr>
              <w:t>(т/рік)*</w:t>
            </w:r>
          </w:p>
        </w:tc>
        <w:tc>
          <w:tcPr>
            <w:tcW w:w="1459" w:type="dxa"/>
            <w:vMerge w:val="restart"/>
          </w:tcPr>
          <w:p w14:paraId="652F418E" w14:textId="77777777" w:rsidR="00A575A0" w:rsidRPr="000E51A0" w:rsidRDefault="00A575A0" w:rsidP="00023EF0">
            <w:pPr>
              <w:jc w:val="center"/>
              <w:rPr>
                <w:rFonts w:ascii="Times New Roman" w:hAnsi="Times New Roman" w:cs="Times New Roman"/>
                <w:sz w:val="24"/>
                <w:szCs w:val="24"/>
                <w:lang w:val="ru-RU"/>
              </w:rPr>
            </w:pPr>
          </w:p>
          <w:p w14:paraId="60F2C012" w14:textId="77777777" w:rsidR="00A575A0" w:rsidRPr="000E51A0" w:rsidRDefault="00A575A0" w:rsidP="00023EF0">
            <w:pPr>
              <w:jc w:val="center"/>
              <w:rPr>
                <w:rFonts w:ascii="Times New Roman" w:hAnsi="Times New Roman" w:cs="Times New Roman"/>
                <w:sz w:val="24"/>
                <w:szCs w:val="24"/>
                <w:lang w:val="ru-RU"/>
              </w:rPr>
            </w:pPr>
          </w:p>
          <w:p w14:paraId="5BBF6A6C" w14:textId="77777777" w:rsidR="00A575A0" w:rsidRPr="000E51A0" w:rsidRDefault="00A575A0" w:rsidP="00023EF0">
            <w:pPr>
              <w:jc w:val="center"/>
              <w:rPr>
                <w:rFonts w:ascii="Times New Roman" w:hAnsi="Times New Roman" w:cs="Times New Roman"/>
                <w:sz w:val="24"/>
                <w:szCs w:val="24"/>
                <w:lang w:val="ru-RU"/>
              </w:rPr>
            </w:pPr>
          </w:p>
          <w:p w14:paraId="5962A30D" w14:textId="77777777" w:rsidR="00A575A0" w:rsidRPr="000E51A0" w:rsidRDefault="00A575A0" w:rsidP="00023EF0">
            <w:pPr>
              <w:jc w:val="center"/>
              <w:rPr>
                <w:rFonts w:ascii="Times New Roman" w:hAnsi="Times New Roman" w:cs="Times New Roman"/>
                <w:sz w:val="24"/>
                <w:szCs w:val="24"/>
                <w:lang w:val="ru-RU"/>
              </w:rPr>
            </w:pPr>
            <w:r w:rsidRPr="000E51A0">
              <w:rPr>
                <w:rFonts w:ascii="Times New Roman" w:hAnsi="Times New Roman" w:cs="Times New Roman"/>
                <w:sz w:val="24"/>
                <w:szCs w:val="24"/>
                <w:lang w:val="ru-RU"/>
              </w:rPr>
              <w:t>Потенційний</w:t>
            </w:r>
            <w:r w:rsidRPr="000E51A0">
              <w:rPr>
                <w:rFonts w:ascii="Times New Roman" w:hAnsi="Times New Roman" w:cs="Times New Roman"/>
                <w:spacing w:val="1"/>
                <w:sz w:val="24"/>
                <w:szCs w:val="24"/>
                <w:lang w:val="ru-RU"/>
              </w:rPr>
              <w:t xml:space="preserve"> </w:t>
            </w:r>
            <w:r w:rsidRPr="000E51A0">
              <w:rPr>
                <w:rFonts w:ascii="Times New Roman" w:hAnsi="Times New Roman" w:cs="Times New Roman"/>
                <w:spacing w:val="-1"/>
                <w:sz w:val="24"/>
                <w:szCs w:val="24"/>
                <w:lang w:val="ru-RU"/>
              </w:rPr>
              <w:t xml:space="preserve">обсяг </w:t>
            </w:r>
            <w:r w:rsidRPr="000E51A0">
              <w:rPr>
                <w:rFonts w:ascii="Times New Roman" w:hAnsi="Times New Roman" w:cs="Times New Roman"/>
                <w:sz w:val="24"/>
                <w:szCs w:val="24"/>
                <w:lang w:val="ru-RU"/>
              </w:rPr>
              <w:t>викидів</w:t>
            </w:r>
            <w:r w:rsidRPr="000E51A0">
              <w:rPr>
                <w:rFonts w:ascii="Times New Roman" w:hAnsi="Times New Roman" w:cs="Times New Roman"/>
                <w:spacing w:val="-47"/>
                <w:sz w:val="24"/>
                <w:szCs w:val="24"/>
                <w:lang w:val="ru-RU"/>
              </w:rPr>
              <w:t xml:space="preserve"> </w:t>
            </w:r>
            <w:r w:rsidRPr="000E51A0">
              <w:rPr>
                <w:rFonts w:ascii="Times New Roman" w:hAnsi="Times New Roman" w:cs="Times New Roman"/>
                <w:sz w:val="24"/>
                <w:szCs w:val="24"/>
                <w:lang w:val="ru-RU"/>
              </w:rPr>
              <w:t>(т/рік)</w:t>
            </w:r>
          </w:p>
        </w:tc>
        <w:tc>
          <w:tcPr>
            <w:tcW w:w="1533" w:type="dxa"/>
            <w:vMerge w:val="restart"/>
          </w:tcPr>
          <w:p w14:paraId="38160031" w14:textId="77777777" w:rsidR="00A575A0" w:rsidRPr="000E51A0" w:rsidRDefault="00A575A0" w:rsidP="00023EF0">
            <w:pPr>
              <w:jc w:val="center"/>
              <w:rPr>
                <w:rFonts w:ascii="Times New Roman" w:hAnsi="Times New Roman" w:cs="Times New Roman"/>
                <w:sz w:val="24"/>
                <w:szCs w:val="24"/>
                <w:lang w:val="ru-RU"/>
              </w:rPr>
            </w:pPr>
            <w:r w:rsidRPr="000E51A0">
              <w:rPr>
                <w:rFonts w:ascii="Times New Roman" w:hAnsi="Times New Roman" w:cs="Times New Roman"/>
                <w:sz w:val="24"/>
                <w:szCs w:val="24"/>
                <w:lang w:val="ru-RU"/>
              </w:rPr>
              <w:t>Порогові</w:t>
            </w:r>
            <w:r w:rsidRPr="000E51A0">
              <w:rPr>
                <w:rFonts w:ascii="Times New Roman" w:hAnsi="Times New Roman" w:cs="Times New Roman"/>
                <w:spacing w:val="1"/>
                <w:sz w:val="24"/>
                <w:szCs w:val="24"/>
                <w:lang w:val="ru-RU"/>
              </w:rPr>
              <w:t xml:space="preserve"> </w:t>
            </w:r>
            <w:r w:rsidRPr="000E51A0">
              <w:rPr>
                <w:rFonts w:ascii="Times New Roman" w:hAnsi="Times New Roman" w:cs="Times New Roman"/>
                <w:sz w:val="24"/>
                <w:szCs w:val="24"/>
                <w:lang w:val="ru-RU"/>
              </w:rPr>
              <w:t>значення</w:t>
            </w:r>
            <w:r w:rsidRPr="000E51A0">
              <w:rPr>
                <w:rFonts w:ascii="Times New Roman" w:hAnsi="Times New Roman" w:cs="Times New Roman"/>
                <w:spacing w:val="1"/>
                <w:sz w:val="24"/>
                <w:szCs w:val="24"/>
                <w:lang w:val="ru-RU"/>
              </w:rPr>
              <w:t xml:space="preserve"> </w:t>
            </w:r>
            <w:r w:rsidRPr="000E51A0">
              <w:rPr>
                <w:rFonts w:ascii="Times New Roman" w:hAnsi="Times New Roman" w:cs="Times New Roman"/>
                <w:spacing w:val="-1"/>
                <w:sz w:val="24"/>
                <w:szCs w:val="24"/>
                <w:lang w:val="ru-RU"/>
              </w:rPr>
              <w:t>потенційних</w:t>
            </w:r>
            <w:r w:rsidRPr="000E51A0">
              <w:rPr>
                <w:rFonts w:ascii="Times New Roman" w:hAnsi="Times New Roman" w:cs="Times New Roman"/>
                <w:spacing w:val="-47"/>
                <w:sz w:val="24"/>
                <w:szCs w:val="24"/>
                <w:lang w:val="ru-RU"/>
              </w:rPr>
              <w:t xml:space="preserve"> </w:t>
            </w:r>
            <w:r w:rsidRPr="000E51A0">
              <w:rPr>
                <w:rFonts w:ascii="Times New Roman" w:hAnsi="Times New Roman" w:cs="Times New Roman"/>
                <w:sz w:val="24"/>
                <w:szCs w:val="24"/>
                <w:lang w:val="ru-RU"/>
              </w:rPr>
              <w:t>викидів для</w:t>
            </w:r>
            <w:r w:rsidRPr="000E51A0">
              <w:rPr>
                <w:rFonts w:ascii="Times New Roman" w:hAnsi="Times New Roman" w:cs="Times New Roman"/>
                <w:spacing w:val="1"/>
                <w:sz w:val="24"/>
                <w:szCs w:val="24"/>
                <w:lang w:val="ru-RU"/>
              </w:rPr>
              <w:t xml:space="preserve"> </w:t>
            </w:r>
            <w:r w:rsidRPr="000E51A0">
              <w:rPr>
                <w:rFonts w:ascii="Times New Roman" w:hAnsi="Times New Roman" w:cs="Times New Roman"/>
                <w:sz w:val="24"/>
                <w:szCs w:val="24"/>
                <w:lang w:val="ru-RU"/>
              </w:rPr>
              <w:t>взяття на</w:t>
            </w:r>
            <w:r w:rsidRPr="000E51A0">
              <w:rPr>
                <w:rFonts w:ascii="Times New Roman" w:hAnsi="Times New Roman" w:cs="Times New Roman"/>
                <w:spacing w:val="1"/>
                <w:sz w:val="24"/>
                <w:szCs w:val="24"/>
                <w:lang w:val="ru-RU"/>
              </w:rPr>
              <w:t xml:space="preserve"> </w:t>
            </w:r>
            <w:r w:rsidRPr="000E51A0">
              <w:rPr>
                <w:rFonts w:ascii="Times New Roman" w:hAnsi="Times New Roman" w:cs="Times New Roman"/>
                <w:sz w:val="24"/>
                <w:szCs w:val="24"/>
                <w:lang w:val="ru-RU"/>
              </w:rPr>
              <w:t>державний</w:t>
            </w:r>
            <w:r w:rsidRPr="000E51A0">
              <w:rPr>
                <w:rFonts w:ascii="Times New Roman" w:hAnsi="Times New Roman" w:cs="Times New Roman"/>
                <w:spacing w:val="1"/>
                <w:sz w:val="24"/>
                <w:szCs w:val="24"/>
                <w:lang w:val="ru-RU"/>
              </w:rPr>
              <w:t xml:space="preserve"> </w:t>
            </w:r>
            <w:r w:rsidRPr="000E51A0">
              <w:rPr>
                <w:rFonts w:ascii="Times New Roman" w:hAnsi="Times New Roman" w:cs="Times New Roman"/>
                <w:sz w:val="24"/>
                <w:szCs w:val="24"/>
                <w:lang w:val="ru-RU"/>
              </w:rPr>
              <w:t>облік</w:t>
            </w:r>
          </w:p>
          <w:p w14:paraId="3F1222CE" w14:textId="77777777" w:rsidR="00A575A0" w:rsidRPr="000E51A0" w:rsidRDefault="00A575A0" w:rsidP="00023EF0">
            <w:pPr>
              <w:jc w:val="center"/>
              <w:rPr>
                <w:rFonts w:ascii="Times New Roman" w:hAnsi="Times New Roman" w:cs="Times New Roman"/>
                <w:sz w:val="24"/>
                <w:szCs w:val="24"/>
              </w:rPr>
            </w:pPr>
            <w:r w:rsidRPr="000E51A0">
              <w:rPr>
                <w:rFonts w:ascii="Times New Roman" w:hAnsi="Times New Roman" w:cs="Times New Roman"/>
                <w:sz w:val="24"/>
                <w:szCs w:val="24"/>
              </w:rPr>
              <w:t>(т/рік)</w:t>
            </w:r>
          </w:p>
        </w:tc>
      </w:tr>
      <w:tr w:rsidR="00A575A0" w:rsidRPr="000E51A0" w14:paraId="7A887A03" w14:textId="77777777" w:rsidTr="00023EF0">
        <w:trPr>
          <w:trHeight w:val="1874"/>
        </w:trPr>
        <w:tc>
          <w:tcPr>
            <w:tcW w:w="855" w:type="dxa"/>
            <w:vMerge/>
            <w:tcBorders>
              <w:top w:val="nil"/>
            </w:tcBorders>
          </w:tcPr>
          <w:p w14:paraId="3CA9B44A" w14:textId="77777777" w:rsidR="00A575A0" w:rsidRPr="000E51A0" w:rsidRDefault="00A575A0" w:rsidP="00023EF0">
            <w:pPr>
              <w:jc w:val="center"/>
              <w:rPr>
                <w:rFonts w:ascii="Times New Roman" w:hAnsi="Times New Roman" w:cs="Times New Roman"/>
                <w:sz w:val="24"/>
                <w:szCs w:val="24"/>
              </w:rPr>
            </w:pPr>
          </w:p>
        </w:tc>
        <w:tc>
          <w:tcPr>
            <w:tcW w:w="1090" w:type="dxa"/>
          </w:tcPr>
          <w:p w14:paraId="55764BA8" w14:textId="77777777" w:rsidR="00A575A0" w:rsidRPr="000E51A0" w:rsidRDefault="00A575A0" w:rsidP="00023EF0">
            <w:pPr>
              <w:jc w:val="center"/>
              <w:rPr>
                <w:rFonts w:ascii="Times New Roman" w:hAnsi="Times New Roman" w:cs="Times New Roman"/>
                <w:sz w:val="24"/>
                <w:szCs w:val="24"/>
              </w:rPr>
            </w:pPr>
          </w:p>
          <w:p w14:paraId="36413E87" w14:textId="77777777" w:rsidR="00A575A0" w:rsidRPr="000E51A0" w:rsidRDefault="00A575A0" w:rsidP="00023EF0">
            <w:pPr>
              <w:jc w:val="center"/>
              <w:rPr>
                <w:rFonts w:ascii="Times New Roman" w:hAnsi="Times New Roman" w:cs="Times New Roman"/>
                <w:sz w:val="24"/>
                <w:szCs w:val="24"/>
              </w:rPr>
            </w:pPr>
          </w:p>
          <w:p w14:paraId="00089A5D" w14:textId="77777777" w:rsidR="00A575A0" w:rsidRPr="000E51A0" w:rsidRDefault="00A575A0" w:rsidP="00023EF0">
            <w:pPr>
              <w:jc w:val="center"/>
              <w:rPr>
                <w:rFonts w:ascii="Times New Roman" w:hAnsi="Times New Roman" w:cs="Times New Roman"/>
                <w:sz w:val="24"/>
                <w:szCs w:val="24"/>
              </w:rPr>
            </w:pPr>
          </w:p>
          <w:p w14:paraId="651682AD" w14:textId="77777777" w:rsidR="00A575A0" w:rsidRPr="000E51A0" w:rsidRDefault="00A575A0" w:rsidP="00023EF0">
            <w:pPr>
              <w:jc w:val="center"/>
              <w:rPr>
                <w:rFonts w:ascii="Times New Roman" w:hAnsi="Times New Roman" w:cs="Times New Roman"/>
                <w:sz w:val="24"/>
                <w:szCs w:val="24"/>
              </w:rPr>
            </w:pPr>
            <w:r w:rsidRPr="000E51A0">
              <w:rPr>
                <w:rFonts w:ascii="Times New Roman" w:hAnsi="Times New Roman" w:cs="Times New Roman"/>
                <w:sz w:val="24"/>
                <w:szCs w:val="24"/>
              </w:rPr>
              <w:t>код</w:t>
            </w:r>
          </w:p>
        </w:tc>
        <w:tc>
          <w:tcPr>
            <w:tcW w:w="3293" w:type="dxa"/>
          </w:tcPr>
          <w:p w14:paraId="2BA01D16" w14:textId="77777777" w:rsidR="00A575A0" w:rsidRPr="000E51A0" w:rsidRDefault="00A575A0" w:rsidP="00023EF0">
            <w:pPr>
              <w:jc w:val="center"/>
              <w:rPr>
                <w:rFonts w:ascii="Times New Roman" w:hAnsi="Times New Roman" w:cs="Times New Roman"/>
                <w:sz w:val="24"/>
                <w:szCs w:val="24"/>
              </w:rPr>
            </w:pPr>
          </w:p>
          <w:p w14:paraId="3888AE3C" w14:textId="77777777" w:rsidR="00A575A0" w:rsidRPr="000E51A0" w:rsidRDefault="00A575A0" w:rsidP="00023EF0">
            <w:pPr>
              <w:jc w:val="center"/>
              <w:rPr>
                <w:rFonts w:ascii="Times New Roman" w:hAnsi="Times New Roman" w:cs="Times New Roman"/>
                <w:sz w:val="24"/>
                <w:szCs w:val="24"/>
              </w:rPr>
            </w:pPr>
          </w:p>
          <w:p w14:paraId="6E90F415" w14:textId="77777777" w:rsidR="00A575A0" w:rsidRPr="000E51A0" w:rsidRDefault="00A575A0" w:rsidP="00023EF0">
            <w:pPr>
              <w:jc w:val="center"/>
              <w:rPr>
                <w:rFonts w:ascii="Times New Roman" w:hAnsi="Times New Roman" w:cs="Times New Roman"/>
                <w:sz w:val="24"/>
                <w:szCs w:val="24"/>
              </w:rPr>
            </w:pPr>
          </w:p>
          <w:p w14:paraId="49F0C3FD" w14:textId="77777777" w:rsidR="00A575A0" w:rsidRPr="000E51A0" w:rsidRDefault="00A575A0" w:rsidP="00023EF0">
            <w:pPr>
              <w:jc w:val="center"/>
              <w:rPr>
                <w:rFonts w:ascii="Times New Roman" w:hAnsi="Times New Roman" w:cs="Times New Roman"/>
                <w:sz w:val="24"/>
                <w:szCs w:val="24"/>
              </w:rPr>
            </w:pPr>
            <w:r w:rsidRPr="000E51A0">
              <w:rPr>
                <w:rFonts w:ascii="Times New Roman" w:hAnsi="Times New Roman" w:cs="Times New Roman"/>
                <w:sz w:val="24"/>
                <w:szCs w:val="24"/>
              </w:rPr>
              <w:t>найменування</w:t>
            </w:r>
          </w:p>
        </w:tc>
        <w:tc>
          <w:tcPr>
            <w:tcW w:w="1404" w:type="dxa"/>
            <w:vMerge/>
            <w:tcBorders>
              <w:top w:val="nil"/>
            </w:tcBorders>
          </w:tcPr>
          <w:p w14:paraId="349B8C37" w14:textId="77777777" w:rsidR="00A575A0" w:rsidRPr="000E51A0" w:rsidRDefault="00A575A0" w:rsidP="00023EF0">
            <w:pPr>
              <w:jc w:val="center"/>
              <w:rPr>
                <w:rFonts w:ascii="Times New Roman" w:hAnsi="Times New Roman" w:cs="Times New Roman"/>
                <w:sz w:val="24"/>
                <w:szCs w:val="24"/>
              </w:rPr>
            </w:pPr>
          </w:p>
        </w:tc>
        <w:tc>
          <w:tcPr>
            <w:tcW w:w="1459" w:type="dxa"/>
            <w:vMerge/>
            <w:tcBorders>
              <w:top w:val="nil"/>
            </w:tcBorders>
          </w:tcPr>
          <w:p w14:paraId="4E5EE283" w14:textId="77777777" w:rsidR="00A575A0" w:rsidRPr="000E51A0" w:rsidRDefault="00A575A0" w:rsidP="00023EF0">
            <w:pPr>
              <w:jc w:val="center"/>
              <w:rPr>
                <w:rFonts w:ascii="Times New Roman" w:hAnsi="Times New Roman" w:cs="Times New Roman"/>
                <w:sz w:val="24"/>
                <w:szCs w:val="24"/>
              </w:rPr>
            </w:pPr>
          </w:p>
        </w:tc>
        <w:tc>
          <w:tcPr>
            <w:tcW w:w="1533" w:type="dxa"/>
            <w:vMerge/>
            <w:tcBorders>
              <w:top w:val="nil"/>
            </w:tcBorders>
          </w:tcPr>
          <w:p w14:paraId="29248ED6" w14:textId="77777777" w:rsidR="00A575A0" w:rsidRPr="000E51A0" w:rsidRDefault="00A575A0" w:rsidP="00023EF0">
            <w:pPr>
              <w:jc w:val="center"/>
              <w:rPr>
                <w:rFonts w:ascii="Times New Roman" w:hAnsi="Times New Roman" w:cs="Times New Roman"/>
                <w:sz w:val="24"/>
                <w:szCs w:val="24"/>
              </w:rPr>
            </w:pPr>
          </w:p>
        </w:tc>
      </w:tr>
      <w:tr w:rsidR="00A575A0" w:rsidRPr="000E51A0" w14:paraId="59D6D34D" w14:textId="77777777" w:rsidTr="00023EF0">
        <w:trPr>
          <w:trHeight w:val="256"/>
        </w:trPr>
        <w:tc>
          <w:tcPr>
            <w:tcW w:w="855" w:type="dxa"/>
          </w:tcPr>
          <w:p w14:paraId="60BDAFDC" w14:textId="77777777" w:rsidR="00A575A0" w:rsidRPr="000E51A0" w:rsidRDefault="00A575A0" w:rsidP="00023EF0">
            <w:pPr>
              <w:jc w:val="center"/>
              <w:rPr>
                <w:rFonts w:ascii="Times New Roman" w:hAnsi="Times New Roman" w:cs="Times New Roman"/>
                <w:sz w:val="24"/>
                <w:szCs w:val="24"/>
              </w:rPr>
            </w:pPr>
            <w:r w:rsidRPr="000E51A0">
              <w:rPr>
                <w:rFonts w:ascii="Times New Roman" w:hAnsi="Times New Roman" w:cs="Times New Roman"/>
                <w:w w:val="99"/>
                <w:sz w:val="24"/>
                <w:szCs w:val="24"/>
              </w:rPr>
              <w:t>1</w:t>
            </w:r>
          </w:p>
        </w:tc>
        <w:tc>
          <w:tcPr>
            <w:tcW w:w="1090" w:type="dxa"/>
          </w:tcPr>
          <w:p w14:paraId="681084FA" w14:textId="77777777" w:rsidR="00A575A0" w:rsidRPr="000E51A0" w:rsidRDefault="00A575A0" w:rsidP="00023EF0">
            <w:pPr>
              <w:jc w:val="center"/>
              <w:rPr>
                <w:rFonts w:ascii="Times New Roman" w:hAnsi="Times New Roman" w:cs="Times New Roman"/>
                <w:sz w:val="24"/>
                <w:szCs w:val="24"/>
              </w:rPr>
            </w:pPr>
            <w:r w:rsidRPr="000E51A0">
              <w:rPr>
                <w:rFonts w:ascii="Times New Roman" w:hAnsi="Times New Roman" w:cs="Times New Roman"/>
                <w:w w:val="99"/>
                <w:sz w:val="24"/>
                <w:szCs w:val="24"/>
              </w:rPr>
              <w:t>2</w:t>
            </w:r>
          </w:p>
        </w:tc>
        <w:tc>
          <w:tcPr>
            <w:tcW w:w="3293" w:type="dxa"/>
          </w:tcPr>
          <w:p w14:paraId="5CCA66E6" w14:textId="77777777" w:rsidR="00A575A0" w:rsidRPr="000E51A0" w:rsidRDefault="00A575A0" w:rsidP="00023EF0">
            <w:pPr>
              <w:jc w:val="center"/>
              <w:rPr>
                <w:rFonts w:ascii="Times New Roman" w:hAnsi="Times New Roman" w:cs="Times New Roman"/>
                <w:sz w:val="24"/>
                <w:szCs w:val="24"/>
              </w:rPr>
            </w:pPr>
            <w:r w:rsidRPr="000E51A0">
              <w:rPr>
                <w:rFonts w:ascii="Times New Roman" w:hAnsi="Times New Roman" w:cs="Times New Roman"/>
                <w:w w:val="99"/>
                <w:sz w:val="24"/>
                <w:szCs w:val="24"/>
              </w:rPr>
              <w:t>3</w:t>
            </w:r>
          </w:p>
        </w:tc>
        <w:tc>
          <w:tcPr>
            <w:tcW w:w="1404" w:type="dxa"/>
          </w:tcPr>
          <w:p w14:paraId="5BDA7DF7" w14:textId="77777777" w:rsidR="00A575A0" w:rsidRPr="000E51A0" w:rsidRDefault="00A575A0" w:rsidP="00023EF0">
            <w:pPr>
              <w:jc w:val="center"/>
              <w:rPr>
                <w:rFonts w:ascii="Times New Roman" w:hAnsi="Times New Roman" w:cs="Times New Roman"/>
                <w:sz w:val="24"/>
                <w:szCs w:val="24"/>
              </w:rPr>
            </w:pPr>
            <w:r w:rsidRPr="000E51A0">
              <w:rPr>
                <w:rFonts w:ascii="Times New Roman" w:hAnsi="Times New Roman" w:cs="Times New Roman"/>
                <w:w w:val="99"/>
                <w:sz w:val="24"/>
                <w:szCs w:val="24"/>
              </w:rPr>
              <w:t>4</w:t>
            </w:r>
          </w:p>
        </w:tc>
        <w:tc>
          <w:tcPr>
            <w:tcW w:w="1459" w:type="dxa"/>
          </w:tcPr>
          <w:p w14:paraId="681F4299" w14:textId="77777777" w:rsidR="00A575A0" w:rsidRPr="000E51A0" w:rsidRDefault="00A575A0" w:rsidP="00023EF0">
            <w:pPr>
              <w:jc w:val="center"/>
              <w:rPr>
                <w:rFonts w:ascii="Times New Roman" w:hAnsi="Times New Roman" w:cs="Times New Roman"/>
                <w:sz w:val="24"/>
                <w:szCs w:val="24"/>
              </w:rPr>
            </w:pPr>
            <w:r w:rsidRPr="000E51A0">
              <w:rPr>
                <w:rFonts w:ascii="Times New Roman" w:hAnsi="Times New Roman" w:cs="Times New Roman"/>
                <w:w w:val="99"/>
                <w:sz w:val="24"/>
                <w:szCs w:val="24"/>
              </w:rPr>
              <w:t>5</w:t>
            </w:r>
          </w:p>
        </w:tc>
        <w:tc>
          <w:tcPr>
            <w:tcW w:w="1533" w:type="dxa"/>
          </w:tcPr>
          <w:p w14:paraId="124AC791" w14:textId="77777777" w:rsidR="00A575A0" w:rsidRPr="000E51A0" w:rsidRDefault="00A575A0" w:rsidP="00023EF0">
            <w:pPr>
              <w:jc w:val="center"/>
              <w:rPr>
                <w:rFonts w:ascii="Times New Roman" w:hAnsi="Times New Roman" w:cs="Times New Roman"/>
                <w:sz w:val="24"/>
                <w:szCs w:val="24"/>
              </w:rPr>
            </w:pPr>
            <w:r w:rsidRPr="000E51A0">
              <w:rPr>
                <w:rFonts w:ascii="Times New Roman" w:hAnsi="Times New Roman" w:cs="Times New Roman"/>
                <w:w w:val="99"/>
                <w:sz w:val="24"/>
                <w:szCs w:val="24"/>
              </w:rPr>
              <w:t>6</w:t>
            </w:r>
          </w:p>
        </w:tc>
      </w:tr>
      <w:tr w:rsidR="00A575A0" w:rsidRPr="000E51A0" w14:paraId="642876FD" w14:textId="77777777" w:rsidTr="00023EF0">
        <w:trPr>
          <w:trHeight w:val="256"/>
        </w:trPr>
        <w:tc>
          <w:tcPr>
            <w:tcW w:w="855" w:type="dxa"/>
          </w:tcPr>
          <w:p w14:paraId="217511B5" w14:textId="77777777" w:rsidR="00A575A0" w:rsidRPr="00047F0A" w:rsidRDefault="00A575A0" w:rsidP="00023EF0">
            <w:pPr>
              <w:jc w:val="center"/>
              <w:rPr>
                <w:rFonts w:ascii="Times New Roman" w:hAnsi="Times New Roman" w:cs="Times New Roman"/>
                <w:w w:val="99"/>
                <w:sz w:val="24"/>
                <w:szCs w:val="24"/>
                <w:lang w:val="uk-UA"/>
              </w:rPr>
            </w:pPr>
          </w:p>
        </w:tc>
        <w:tc>
          <w:tcPr>
            <w:tcW w:w="1090" w:type="dxa"/>
          </w:tcPr>
          <w:p w14:paraId="23351357"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03000</w:t>
            </w:r>
          </w:p>
        </w:tc>
        <w:tc>
          <w:tcPr>
            <w:tcW w:w="3293" w:type="dxa"/>
          </w:tcPr>
          <w:p w14:paraId="4633A821" w14:textId="77777777" w:rsidR="00A575A0" w:rsidRPr="008F7E8A"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Речовини у вигляді </w:t>
            </w:r>
          </w:p>
          <w:p w14:paraId="46C5C451" w14:textId="77777777" w:rsidR="00A575A0" w:rsidRPr="008F7E8A"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суспендованих твердих </w:t>
            </w:r>
          </w:p>
          <w:p w14:paraId="2C093876" w14:textId="77777777" w:rsidR="00A575A0" w:rsidRPr="008F7E8A"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частинок, </w:t>
            </w:r>
          </w:p>
          <w:p w14:paraId="78C7C2F5" w14:textId="77777777" w:rsidR="00A575A0" w:rsidRPr="008F7E8A" w:rsidRDefault="00A575A0" w:rsidP="00023EF0">
            <w:pPr>
              <w:jc w:val="center"/>
              <w:rPr>
                <w:rFonts w:ascii="Times New Roman" w:hAnsi="Times New Roman" w:cs="Times New Roman"/>
                <w:w w:val="99"/>
                <w:sz w:val="24"/>
                <w:szCs w:val="24"/>
              </w:rPr>
            </w:pPr>
            <w:r w:rsidRPr="008F7E8A">
              <w:rPr>
                <w:rFonts w:ascii="Times New Roman" w:hAnsi="Times New Roman" w:cs="Times New Roman"/>
                <w:w w:val="99"/>
                <w:sz w:val="24"/>
                <w:szCs w:val="24"/>
              </w:rPr>
              <w:t xml:space="preserve">недиференційованих за </w:t>
            </w:r>
          </w:p>
          <w:p w14:paraId="228F24C5" w14:textId="77777777" w:rsidR="00A575A0" w:rsidRPr="000E51A0" w:rsidRDefault="00A575A0" w:rsidP="00023EF0">
            <w:pPr>
              <w:jc w:val="center"/>
              <w:rPr>
                <w:rFonts w:ascii="Times New Roman" w:hAnsi="Times New Roman" w:cs="Times New Roman"/>
                <w:w w:val="99"/>
                <w:sz w:val="24"/>
                <w:szCs w:val="24"/>
              </w:rPr>
            </w:pPr>
            <w:r w:rsidRPr="008F7E8A">
              <w:rPr>
                <w:rFonts w:ascii="Times New Roman" w:hAnsi="Times New Roman" w:cs="Times New Roman"/>
                <w:w w:val="99"/>
                <w:sz w:val="24"/>
                <w:szCs w:val="24"/>
              </w:rPr>
              <w:t>складом</w:t>
            </w:r>
          </w:p>
        </w:tc>
        <w:tc>
          <w:tcPr>
            <w:tcW w:w="1404" w:type="dxa"/>
          </w:tcPr>
          <w:p w14:paraId="68826577"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0,414750</w:t>
            </w:r>
          </w:p>
        </w:tc>
        <w:tc>
          <w:tcPr>
            <w:tcW w:w="1459" w:type="dxa"/>
          </w:tcPr>
          <w:p w14:paraId="6D7B8681"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0,414750</w:t>
            </w:r>
          </w:p>
        </w:tc>
        <w:tc>
          <w:tcPr>
            <w:tcW w:w="1533" w:type="dxa"/>
          </w:tcPr>
          <w:p w14:paraId="36E401DE"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0,5</w:t>
            </w:r>
          </w:p>
        </w:tc>
      </w:tr>
      <w:tr w:rsidR="00A575A0" w:rsidRPr="000E51A0" w14:paraId="7F61A8EA" w14:textId="77777777" w:rsidTr="00023EF0">
        <w:trPr>
          <w:trHeight w:val="256"/>
        </w:trPr>
        <w:tc>
          <w:tcPr>
            <w:tcW w:w="855" w:type="dxa"/>
          </w:tcPr>
          <w:p w14:paraId="7F69C3D7" w14:textId="77777777" w:rsidR="00A575A0" w:rsidRPr="00047F0A"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1</w:t>
            </w:r>
          </w:p>
        </w:tc>
        <w:tc>
          <w:tcPr>
            <w:tcW w:w="1090" w:type="dxa"/>
          </w:tcPr>
          <w:p w14:paraId="178AF995"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03000/-</w:t>
            </w:r>
          </w:p>
        </w:tc>
        <w:tc>
          <w:tcPr>
            <w:tcW w:w="3293" w:type="dxa"/>
          </w:tcPr>
          <w:p w14:paraId="499580F3" w14:textId="77777777" w:rsidR="00A575A0" w:rsidRPr="00BE597A"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 xml:space="preserve">Речовини у вигляді </w:t>
            </w:r>
          </w:p>
          <w:p w14:paraId="0780D07C" w14:textId="77777777" w:rsidR="00A575A0" w:rsidRPr="00BE597A"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 xml:space="preserve">суспендованих твердих </w:t>
            </w:r>
          </w:p>
          <w:p w14:paraId="73CACF3B" w14:textId="77777777" w:rsidR="00A575A0" w:rsidRPr="00BE597A"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 xml:space="preserve">частинок, </w:t>
            </w:r>
          </w:p>
          <w:p w14:paraId="467CEE63" w14:textId="77777777" w:rsidR="00A575A0" w:rsidRPr="00BE597A" w:rsidRDefault="00A575A0" w:rsidP="00023EF0">
            <w:pPr>
              <w:jc w:val="center"/>
              <w:rPr>
                <w:rFonts w:ascii="Times New Roman" w:hAnsi="Times New Roman" w:cs="Times New Roman"/>
                <w:w w:val="99"/>
                <w:sz w:val="24"/>
                <w:szCs w:val="24"/>
              </w:rPr>
            </w:pPr>
            <w:r w:rsidRPr="00BE597A">
              <w:rPr>
                <w:rFonts w:ascii="Times New Roman" w:hAnsi="Times New Roman" w:cs="Times New Roman"/>
                <w:w w:val="99"/>
                <w:sz w:val="24"/>
                <w:szCs w:val="24"/>
              </w:rPr>
              <w:t xml:space="preserve">недиференційованих за </w:t>
            </w:r>
          </w:p>
          <w:p w14:paraId="41D231CB" w14:textId="77777777" w:rsidR="00A575A0" w:rsidRPr="000E51A0" w:rsidRDefault="00A575A0" w:rsidP="00023EF0">
            <w:pPr>
              <w:jc w:val="center"/>
              <w:rPr>
                <w:rFonts w:ascii="Times New Roman" w:hAnsi="Times New Roman" w:cs="Times New Roman"/>
                <w:w w:val="99"/>
                <w:sz w:val="24"/>
                <w:szCs w:val="24"/>
              </w:rPr>
            </w:pPr>
            <w:r w:rsidRPr="00BE597A">
              <w:rPr>
                <w:rFonts w:ascii="Times New Roman" w:hAnsi="Times New Roman" w:cs="Times New Roman"/>
                <w:w w:val="99"/>
                <w:sz w:val="24"/>
                <w:szCs w:val="24"/>
              </w:rPr>
              <w:t>складом</w:t>
            </w:r>
          </w:p>
        </w:tc>
        <w:tc>
          <w:tcPr>
            <w:tcW w:w="1404" w:type="dxa"/>
          </w:tcPr>
          <w:p w14:paraId="37CD0CD1"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0,414750</w:t>
            </w:r>
          </w:p>
        </w:tc>
        <w:tc>
          <w:tcPr>
            <w:tcW w:w="1459" w:type="dxa"/>
          </w:tcPr>
          <w:p w14:paraId="5071801F"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0,414750</w:t>
            </w:r>
          </w:p>
        </w:tc>
        <w:tc>
          <w:tcPr>
            <w:tcW w:w="1533" w:type="dxa"/>
          </w:tcPr>
          <w:p w14:paraId="2D4D0911"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0,5</w:t>
            </w:r>
          </w:p>
        </w:tc>
      </w:tr>
      <w:tr w:rsidR="00A575A0" w:rsidRPr="000E51A0" w14:paraId="71CF0CB2" w14:textId="77777777" w:rsidTr="00023EF0">
        <w:trPr>
          <w:trHeight w:val="256"/>
        </w:trPr>
        <w:tc>
          <w:tcPr>
            <w:tcW w:w="855" w:type="dxa"/>
          </w:tcPr>
          <w:p w14:paraId="609A0DBF" w14:textId="77777777" w:rsidR="00A575A0" w:rsidRPr="00047F0A" w:rsidRDefault="00A575A0" w:rsidP="00023EF0">
            <w:pPr>
              <w:jc w:val="center"/>
              <w:rPr>
                <w:rFonts w:ascii="Times New Roman" w:hAnsi="Times New Roman" w:cs="Times New Roman"/>
                <w:w w:val="99"/>
                <w:sz w:val="24"/>
                <w:szCs w:val="24"/>
                <w:lang w:val="uk-UA"/>
              </w:rPr>
            </w:pPr>
          </w:p>
        </w:tc>
        <w:tc>
          <w:tcPr>
            <w:tcW w:w="1090" w:type="dxa"/>
          </w:tcPr>
          <w:p w14:paraId="110E323B"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04000</w:t>
            </w:r>
          </w:p>
        </w:tc>
        <w:tc>
          <w:tcPr>
            <w:tcW w:w="3293" w:type="dxa"/>
          </w:tcPr>
          <w:p w14:paraId="68A9ACBD" w14:textId="77777777" w:rsidR="00A575A0" w:rsidRPr="001900B9"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Сполуки азоту, в т.ч.:</w:t>
            </w:r>
          </w:p>
        </w:tc>
        <w:tc>
          <w:tcPr>
            <w:tcW w:w="1404" w:type="dxa"/>
          </w:tcPr>
          <w:p w14:paraId="5054CE6A"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0,581657</w:t>
            </w:r>
          </w:p>
        </w:tc>
        <w:tc>
          <w:tcPr>
            <w:tcW w:w="1459" w:type="dxa"/>
          </w:tcPr>
          <w:p w14:paraId="607F86BB"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0,581657</w:t>
            </w:r>
          </w:p>
        </w:tc>
        <w:tc>
          <w:tcPr>
            <w:tcW w:w="1533" w:type="dxa"/>
          </w:tcPr>
          <w:p w14:paraId="1760A60D" w14:textId="77777777" w:rsidR="00A575A0" w:rsidRPr="001900B9" w:rsidRDefault="00A575A0" w:rsidP="00023EF0">
            <w:pPr>
              <w:jc w:val="center"/>
              <w:rPr>
                <w:rFonts w:ascii="Times New Roman" w:hAnsi="Times New Roman" w:cs="Times New Roman"/>
                <w:w w:val="99"/>
                <w:sz w:val="24"/>
                <w:szCs w:val="24"/>
                <w:lang w:val="ru-RU"/>
              </w:rPr>
            </w:pPr>
          </w:p>
        </w:tc>
      </w:tr>
      <w:tr w:rsidR="00A575A0" w:rsidRPr="000E51A0" w14:paraId="2DDD8CD6" w14:textId="77777777" w:rsidTr="00023EF0">
        <w:trPr>
          <w:trHeight w:val="256"/>
        </w:trPr>
        <w:tc>
          <w:tcPr>
            <w:tcW w:w="855" w:type="dxa"/>
          </w:tcPr>
          <w:p w14:paraId="2F270FE9" w14:textId="77777777" w:rsidR="00A575A0" w:rsidRPr="00047F0A"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2</w:t>
            </w:r>
          </w:p>
        </w:tc>
        <w:tc>
          <w:tcPr>
            <w:tcW w:w="1090" w:type="dxa"/>
          </w:tcPr>
          <w:p w14:paraId="089A323E" w14:textId="77777777" w:rsidR="00A575A0" w:rsidRPr="008F7E8A"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04001 / </w:t>
            </w:r>
          </w:p>
          <w:p w14:paraId="1E862AC6" w14:textId="77777777" w:rsidR="00A575A0" w:rsidRPr="000E51A0" w:rsidRDefault="00A575A0" w:rsidP="00023EF0">
            <w:pPr>
              <w:jc w:val="center"/>
              <w:rPr>
                <w:rFonts w:ascii="Times New Roman" w:hAnsi="Times New Roman" w:cs="Times New Roman"/>
                <w:w w:val="99"/>
                <w:sz w:val="24"/>
                <w:szCs w:val="24"/>
              </w:rPr>
            </w:pPr>
            <w:r w:rsidRPr="008F7E8A">
              <w:rPr>
                <w:rFonts w:ascii="Times New Roman" w:hAnsi="Times New Roman" w:cs="Times New Roman"/>
                <w:w w:val="99"/>
                <w:sz w:val="24"/>
                <w:szCs w:val="24"/>
                <w:lang w:val="ru-RU"/>
              </w:rPr>
              <w:t>10102-44-0</w:t>
            </w:r>
          </w:p>
        </w:tc>
        <w:tc>
          <w:tcPr>
            <w:tcW w:w="3293" w:type="dxa"/>
          </w:tcPr>
          <w:p w14:paraId="1C23B4E4" w14:textId="77777777" w:rsidR="00A575A0" w:rsidRPr="008F7E8A"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Оксиди азоту (оксид та </w:t>
            </w:r>
          </w:p>
          <w:p w14:paraId="20DF42D5" w14:textId="77777777" w:rsidR="00A575A0" w:rsidRPr="008F7E8A"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діоксид азоту) у </w:t>
            </w:r>
          </w:p>
          <w:p w14:paraId="30139B1B" w14:textId="77777777" w:rsidR="00A575A0" w:rsidRPr="008F7E8A"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перерахунку на діоксид </w:t>
            </w:r>
          </w:p>
          <w:p w14:paraId="7B321759" w14:textId="77777777" w:rsidR="00A575A0" w:rsidRPr="000E51A0" w:rsidRDefault="00A575A0" w:rsidP="00023EF0">
            <w:pPr>
              <w:jc w:val="center"/>
              <w:rPr>
                <w:rFonts w:ascii="Times New Roman" w:hAnsi="Times New Roman" w:cs="Times New Roman"/>
                <w:w w:val="99"/>
                <w:sz w:val="24"/>
                <w:szCs w:val="24"/>
              </w:rPr>
            </w:pPr>
            <w:r w:rsidRPr="008F7E8A">
              <w:rPr>
                <w:rFonts w:ascii="Times New Roman" w:hAnsi="Times New Roman" w:cs="Times New Roman"/>
                <w:w w:val="99"/>
                <w:sz w:val="24"/>
                <w:szCs w:val="24"/>
                <w:lang w:val="ru-RU"/>
              </w:rPr>
              <w:t>азоту</w:t>
            </w:r>
          </w:p>
        </w:tc>
        <w:tc>
          <w:tcPr>
            <w:tcW w:w="1404" w:type="dxa"/>
          </w:tcPr>
          <w:p w14:paraId="4BB6A88B"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0,565766</w:t>
            </w:r>
          </w:p>
        </w:tc>
        <w:tc>
          <w:tcPr>
            <w:tcW w:w="1459" w:type="dxa"/>
          </w:tcPr>
          <w:p w14:paraId="396CB609"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0,565766</w:t>
            </w:r>
          </w:p>
        </w:tc>
        <w:tc>
          <w:tcPr>
            <w:tcW w:w="1533" w:type="dxa"/>
          </w:tcPr>
          <w:p w14:paraId="1A90536F"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w:t>
            </w:r>
          </w:p>
        </w:tc>
      </w:tr>
      <w:tr w:rsidR="00A575A0" w:rsidRPr="000E51A0" w14:paraId="5F828487" w14:textId="77777777" w:rsidTr="00023EF0">
        <w:trPr>
          <w:trHeight w:val="256"/>
        </w:trPr>
        <w:tc>
          <w:tcPr>
            <w:tcW w:w="855" w:type="dxa"/>
          </w:tcPr>
          <w:p w14:paraId="2770BA78" w14:textId="77777777" w:rsidR="00A575A0" w:rsidRPr="00047F0A"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3</w:t>
            </w:r>
          </w:p>
        </w:tc>
        <w:tc>
          <w:tcPr>
            <w:tcW w:w="1090" w:type="dxa"/>
          </w:tcPr>
          <w:p w14:paraId="2AAE676F" w14:textId="77777777" w:rsidR="00A575A0" w:rsidRPr="000E51A0" w:rsidRDefault="00A575A0" w:rsidP="00023EF0">
            <w:pPr>
              <w:jc w:val="center"/>
              <w:rPr>
                <w:rFonts w:ascii="Times New Roman" w:hAnsi="Times New Roman" w:cs="Times New Roman"/>
                <w:w w:val="99"/>
                <w:sz w:val="24"/>
                <w:szCs w:val="24"/>
              </w:rPr>
            </w:pPr>
            <w:r w:rsidRPr="00146532">
              <w:rPr>
                <w:rFonts w:ascii="Times New Roman" w:hAnsi="Times New Roman" w:cs="Times New Roman"/>
                <w:w w:val="99"/>
                <w:sz w:val="24"/>
                <w:szCs w:val="24"/>
                <w:lang w:val="ru-RU"/>
              </w:rPr>
              <w:t>04002</w:t>
            </w:r>
          </w:p>
        </w:tc>
        <w:tc>
          <w:tcPr>
            <w:tcW w:w="3293" w:type="dxa"/>
          </w:tcPr>
          <w:p w14:paraId="7FC2DEFE" w14:textId="77777777" w:rsidR="00A575A0" w:rsidRPr="000E51A0" w:rsidRDefault="00A575A0" w:rsidP="00023EF0">
            <w:pPr>
              <w:jc w:val="center"/>
              <w:rPr>
                <w:rFonts w:ascii="Times New Roman" w:hAnsi="Times New Roman" w:cs="Times New Roman"/>
                <w:w w:val="99"/>
                <w:sz w:val="24"/>
                <w:szCs w:val="24"/>
              </w:rPr>
            </w:pPr>
            <w:r w:rsidRPr="00146532">
              <w:rPr>
                <w:rFonts w:ascii="Times New Roman" w:hAnsi="Times New Roman" w:cs="Times New Roman"/>
                <w:w w:val="99"/>
                <w:sz w:val="24"/>
                <w:szCs w:val="24"/>
                <w:lang w:val="ru-RU"/>
              </w:rPr>
              <w:t>Азоту(1) оксид (N2O)</w:t>
            </w:r>
          </w:p>
        </w:tc>
        <w:tc>
          <w:tcPr>
            <w:tcW w:w="1404" w:type="dxa"/>
          </w:tcPr>
          <w:p w14:paraId="71F1B606"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0,015892</w:t>
            </w:r>
          </w:p>
        </w:tc>
        <w:tc>
          <w:tcPr>
            <w:tcW w:w="1459" w:type="dxa"/>
          </w:tcPr>
          <w:p w14:paraId="60E0F8D7"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0,015892</w:t>
            </w:r>
          </w:p>
        </w:tc>
        <w:tc>
          <w:tcPr>
            <w:tcW w:w="1533" w:type="dxa"/>
          </w:tcPr>
          <w:p w14:paraId="31B74944"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0,1</w:t>
            </w:r>
          </w:p>
        </w:tc>
      </w:tr>
      <w:tr w:rsidR="00A575A0" w:rsidRPr="000E51A0" w14:paraId="67451E4D" w14:textId="77777777" w:rsidTr="00023EF0">
        <w:trPr>
          <w:trHeight w:val="256"/>
        </w:trPr>
        <w:tc>
          <w:tcPr>
            <w:tcW w:w="855" w:type="dxa"/>
          </w:tcPr>
          <w:p w14:paraId="2D230C2E" w14:textId="77777777" w:rsidR="00A575A0" w:rsidRPr="00047F0A"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4</w:t>
            </w:r>
          </w:p>
        </w:tc>
        <w:tc>
          <w:tcPr>
            <w:tcW w:w="1090" w:type="dxa"/>
          </w:tcPr>
          <w:p w14:paraId="34971216" w14:textId="77777777" w:rsidR="00A575A0" w:rsidRPr="00BE597A"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 xml:space="preserve">06000 / </w:t>
            </w:r>
          </w:p>
          <w:p w14:paraId="229D9383" w14:textId="77777777" w:rsidR="00A575A0" w:rsidRPr="000E51A0" w:rsidRDefault="00A575A0" w:rsidP="00023EF0">
            <w:pPr>
              <w:jc w:val="center"/>
              <w:rPr>
                <w:rFonts w:ascii="Times New Roman" w:hAnsi="Times New Roman" w:cs="Times New Roman"/>
                <w:w w:val="99"/>
                <w:sz w:val="24"/>
                <w:szCs w:val="24"/>
              </w:rPr>
            </w:pPr>
            <w:r w:rsidRPr="00BE597A">
              <w:rPr>
                <w:rFonts w:ascii="Times New Roman" w:hAnsi="Times New Roman" w:cs="Times New Roman"/>
                <w:w w:val="99"/>
                <w:sz w:val="24"/>
                <w:szCs w:val="24"/>
                <w:lang w:val="ru-RU"/>
              </w:rPr>
              <w:t>630-08-0</w:t>
            </w:r>
          </w:p>
        </w:tc>
        <w:tc>
          <w:tcPr>
            <w:tcW w:w="3293" w:type="dxa"/>
          </w:tcPr>
          <w:p w14:paraId="1230C0F0"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Оксид вуглецю</w:t>
            </w:r>
          </w:p>
        </w:tc>
        <w:tc>
          <w:tcPr>
            <w:tcW w:w="1404" w:type="dxa"/>
          </w:tcPr>
          <w:p w14:paraId="73668170"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0,759421</w:t>
            </w:r>
          </w:p>
        </w:tc>
        <w:tc>
          <w:tcPr>
            <w:tcW w:w="1459" w:type="dxa"/>
          </w:tcPr>
          <w:p w14:paraId="3E80A61D"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0,759421</w:t>
            </w:r>
          </w:p>
        </w:tc>
        <w:tc>
          <w:tcPr>
            <w:tcW w:w="1533" w:type="dxa"/>
          </w:tcPr>
          <w:p w14:paraId="68718D42"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1,5</w:t>
            </w:r>
          </w:p>
        </w:tc>
      </w:tr>
      <w:tr w:rsidR="00A575A0" w:rsidRPr="000E51A0" w14:paraId="0187E608" w14:textId="77777777" w:rsidTr="00023EF0">
        <w:trPr>
          <w:trHeight w:val="256"/>
        </w:trPr>
        <w:tc>
          <w:tcPr>
            <w:tcW w:w="855" w:type="dxa"/>
          </w:tcPr>
          <w:p w14:paraId="61A85D71" w14:textId="77777777" w:rsidR="00A575A0" w:rsidRPr="00047F0A"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5</w:t>
            </w:r>
          </w:p>
        </w:tc>
        <w:tc>
          <w:tcPr>
            <w:tcW w:w="1090" w:type="dxa"/>
          </w:tcPr>
          <w:p w14:paraId="1315A05B" w14:textId="77777777" w:rsidR="00A575A0" w:rsidRPr="000E51A0" w:rsidRDefault="00A575A0" w:rsidP="00023EF0">
            <w:pPr>
              <w:jc w:val="center"/>
              <w:rPr>
                <w:rFonts w:ascii="Times New Roman" w:hAnsi="Times New Roman" w:cs="Times New Roman"/>
                <w:w w:val="99"/>
                <w:sz w:val="24"/>
                <w:szCs w:val="24"/>
              </w:rPr>
            </w:pPr>
            <w:r w:rsidRPr="00BE597A">
              <w:rPr>
                <w:rFonts w:ascii="Times New Roman" w:hAnsi="Times New Roman" w:cs="Times New Roman"/>
                <w:w w:val="99"/>
                <w:sz w:val="24"/>
                <w:szCs w:val="24"/>
                <w:lang w:val="ru-RU"/>
              </w:rPr>
              <w:t>07000 /</w:t>
            </w:r>
          </w:p>
        </w:tc>
        <w:tc>
          <w:tcPr>
            <w:tcW w:w="3293" w:type="dxa"/>
          </w:tcPr>
          <w:p w14:paraId="3FB5708A" w14:textId="77777777" w:rsidR="00A575A0" w:rsidRPr="000E51A0" w:rsidRDefault="00A575A0" w:rsidP="00023EF0">
            <w:pPr>
              <w:jc w:val="center"/>
              <w:rPr>
                <w:rFonts w:ascii="Times New Roman" w:hAnsi="Times New Roman" w:cs="Times New Roman"/>
                <w:w w:val="99"/>
                <w:sz w:val="24"/>
                <w:szCs w:val="24"/>
              </w:rPr>
            </w:pPr>
            <w:r w:rsidRPr="00BE597A">
              <w:rPr>
                <w:rFonts w:ascii="Times New Roman" w:hAnsi="Times New Roman" w:cs="Times New Roman"/>
                <w:w w:val="99"/>
                <w:sz w:val="24"/>
                <w:szCs w:val="24"/>
                <w:lang w:val="ru-RU"/>
              </w:rPr>
              <w:t>Вуглецю діоксид</w:t>
            </w:r>
          </w:p>
        </w:tc>
        <w:tc>
          <w:tcPr>
            <w:tcW w:w="1404" w:type="dxa"/>
          </w:tcPr>
          <w:p w14:paraId="2EAB41CA"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323,023291</w:t>
            </w:r>
          </w:p>
        </w:tc>
        <w:tc>
          <w:tcPr>
            <w:tcW w:w="1459" w:type="dxa"/>
          </w:tcPr>
          <w:p w14:paraId="7B07AC2F"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323,023291</w:t>
            </w:r>
          </w:p>
        </w:tc>
        <w:tc>
          <w:tcPr>
            <w:tcW w:w="1533" w:type="dxa"/>
          </w:tcPr>
          <w:p w14:paraId="7065840D"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500</w:t>
            </w:r>
          </w:p>
        </w:tc>
      </w:tr>
      <w:tr w:rsidR="00A575A0" w:rsidRPr="000E51A0" w14:paraId="7692DB82" w14:textId="77777777" w:rsidTr="00023EF0">
        <w:trPr>
          <w:trHeight w:val="256"/>
        </w:trPr>
        <w:tc>
          <w:tcPr>
            <w:tcW w:w="855" w:type="dxa"/>
          </w:tcPr>
          <w:p w14:paraId="55906565" w14:textId="77777777" w:rsidR="00A575A0" w:rsidRPr="00047F0A"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6</w:t>
            </w:r>
          </w:p>
        </w:tc>
        <w:tc>
          <w:tcPr>
            <w:tcW w:w="1090" w:type="dxa"/>
          </w:tcPr>
          <w:p w14:paraId="1F8EBF24" w14:textId="77777777" w:rsidR="00A575A0" w:rsidRPr="00BE597A"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 xml:space="preserve">12000 / </w:t>
            </w:r>
          </w:p>
          <w:p w14:paraId="42479927" w14:textId="77777777" w:rsidR="00A575A0" w:rsidRPr="000E51A0" w:rsidRDefault="00A575A0" w:rsidP="00023EF0">
            <w:pPr>
              <w:jc w:val="center"/>
              <w:rPr>
                <w:rFonts w:ascii="Times New Roman" w:hAnsi="Times New Roman" w:cs="Times New Roman"/>
                <w:w w:val="99"/>
                <w:sz w:val="24"/>
                <w:szCs w:val="24"/>
              </w:rPr>
            </w:pPr>
            <w:r w:rsidRPr="00BE597A">
              <w:rPr>
                <w:rFonts w:ascii="Times New Roman" w:hAnsi="Times New Roman" w:cs="Times New Roman"/>
                <w:w w:val="99"/>
                <w:sz w:val="24"/>
                <w:szCs w:val="24"/>
                <w:lang w:val="ru-RU"/>
              </w:rPr>
              <w:t>74-82-8</w:t>
            </w:r>
          </w:p>
        </w:tc>
        <w:tc>
          <w:tcPr>
            <w:tcW w:w="3293" w:type="dxa"/>
          </w:tcPr>
          <w:p w14:paraId="4FCB352C"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Метан</w:t>
            </w:r>
          </w:p>
        </w:tc>
        <w:tc>
          <w:tcPr>
            <w:tcW w:w="1404" w:type="dxa"/>
          </w:tcPr>
          <w:p w14:paraId="41C3C82E"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0,019865</w:t>
            </w:r>
          </w:p>
        </w:tc>
        <w:tc>
          <w:tcPr>
            <w:tcW w:w="1459" w:type="dxa"/>
          </w:tcPr>
          <w:p w14:paraId="0EE35578"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0,019865</w:t>
            </w:r>
          </w:p>
        </w:tc>
        <w:tc>
          <w:tcPr>
            <w:tcW w:w="1533" w:type="dxa"/>
          </w:tcPr>
          <w:p w14:paraId="42529E62"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10</w:t>
            </w:r>
          </w:p>
        </w:tc>
      </w:tr>
      <w:tr w:rsidR="00A575A0" w:rsidRPr="000E51A0" w14:paraId="1255A08D" w14:textId="77777777" w:rsidTr="00023EF0">
        <w:trPr>
          <w:trHeight w:val="256"/>
        </w:trPr>
        <w:tc>
          <w:tcPr>
            <w:tcW w:w="855" w:type="dxa"/>
          </w:tcPr>
          <w:p w14:paraId="7AFBF61F" w14:textId="77777777" w:rsidR="00A575A0" w:rsidRPr="00047F0A" w:rsidRDefault="00A575A0" w:rsidP="00023EF0">
            <w:pPr>
              <w:jc w:val="center"/>
              <w:rPr>
                <w:rFonts w:ascii="Times New Roman" w:hAnsi="Times New Roman" w:cs="Times New Roman"/>
                <w:w w:val="99"/>
                <w:sz w:val="24"/>
                <w:szCs w:val="24"/>
                <w:lang w:val="uk-UA"/>
              </w:rPr>
            </w:pPr>
          </w:p>
        </w:tc>
        <w:tc>
          <w:tcPr>
            <w:tcW w:w="1090" w:type="dxa"/>
          </w:tcPr>
          <w:p w14:paraId="2F1DF2AE"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11000</w:t>
            </w:r>
          </w:p>
        </w:tc>
        <w:tc>
          <w:tcPr>
            <w:tcW w:w="3293" w:type="dxa"/>
          </w:tcPr>
          <w:p w14:paraId="2AF3DAF3" w14:textId="77777777" w:rsidR="00A575A0" w:rsidRPr="00BE597A"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 xml:space="preserve">Неметанові леткі </w:t>
            </w:r>
          </w:p>
          <w:p w14:paraId="682358AB" w14:textId="77777777" w:rsidR="00A575A0" w:rsidRPr="00BE597A"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 xml:space="preserve">органічні сполуки, в </w:t>
            </w:r>
          </w:p>
          <w:p w14:paraId="2F0D8166" w14:textId="77777777" w:rsidR="00A575A0" w:rsidRPr="001900B9"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т.ч.:</w:t>
            </w:r>
          </w:p>
        </w:tc>
        <w:tc>
          <w:tcPr>
            <w:tcW w:w="1404" w:type="dxa"/>
          </w:tcPr>
          <w:p w14:paraId="3429E166"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0,681875</w:t>
            </w:r>
          </w:p>
        </w:tc>
        <w:tc>
          <w:tcPr>
            <w:tcW w:w="1459" w:type="dxa"/>
          </w:tcPr>
          <w:p w14:paraId="45B8DA80" w14:textId="77777777" w:rsidR="00A575A0" w:rsidRPr="00B3325F"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0,681875</w:t>
            </w:r>
          </w:p>
        </w:tc>
        <w:tc>
          <w:tcPr>
            <w:tcW w:w="1533" w:type="dxa"/>
          </w:tcPr>
          <w:p w14:paraId="5FA32F2C"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1,5</w:t>
            </w:r>
          </w:p>
        </w:tc>
      </w:tr>
      <w:tr w:rsidR="00A575A0" w:rsidRPr="000E51A0" w14:paraId="4E3702BE" w14:textId="77777777" w:rsidTr="00023EF0">
        <w:trPr>
          <w:trHeight w:val="256"/>
        </w:trPr>
        <w:tc>
          <w:tcPr>
            <w:tcW w:w="855" w:type="dxa"/>
          </w:tcPr>
          <w:p w14:paraId="79FCF478" w14:textId="77777777" w:rsidR="00A575A0" w:rsidRPr="00047F0A"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7</w:t>
            </w:r>
          </w:p>
        </w:tc>
        <w:tc>
          <w:tcPr>
            <w:tcW w:w="1090" w:type="dxa"/>
          </w:tcPr>
          <w:p w14:paraId="783BA916"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11000</w:t>
            </w:r>
          </w:p>
        </w:tc>
        <w:tc>
          <w:tcPr>
            <w:tcW w:w="3293" w:type="dxa"/>
          </w:tcPr>
          <w:p w14:paraId="23D296D2" w14:textId="77777777" w:rsidR="00A575A0" w:rsidRPr="00BC0675" w:rsidRDefault="00A575A0" w:rsidP="00023EF0">
            <w:pPr>
              <w:jc w:val="center"/>
              <w:rPr>
                <w:rFonts w:ascii="Times New Roman" w:hAnsi="Times New Roman" w:cs="Times New Roman"/>
                <w:w w:val="99"/>
                <w:sz w:val="24"/>
                <w:szCs w:val="24"/>
              </w:rPr>
            </w:pPr>
            <w:r w:rsidRPr="00BE597A">
              <w:rPr>
                <w:rFonts w:ascii="Times New Roman" w:hAnsi="Times New Roman" w:cs="Times New Roman"/>
                <w:w w:val="99"/>
                <w:sz w:val="24"/>
                <w:szCs w:val="24"/>
                <w:lang w:val="ru-RU"/>
              </w:rPr>
              <w:t>Неметанові</w:t>
            </w:r>
            <w:r w:rsidRPr="00BC0675">
              <w:rPr>
                <w:rFonts w:ascii="Times New Roman" w:hAnsi="Times New Roman" w:cs="Times New Roman"/>
                <w:w w:val="99"/>
                <w:sz w:val="24"/>
                <w:szCs w:val="24"/>
              </w:rPr>
              <w:t xml:space="preserve"> </w:t>
            </w:r>
            <w:r w:rsidRPr="00BE597A">
              <w:rPr>
                <w:rFonts w:ascii="Times New Roman" w:hAnsi="Times New Roman" w:cs="Times New Roman"/>
                <w:w w:val="99"/>
                <w:sz w:val="24"/>
                <w:szCs w:val="24"/>
                <w:lang w:val="ru-RU"/>
              </w:rPr>
              <w:t>легкі</w:t>
            </w:r>
            <w:r w:rsidRPr="00BC0675">
              <w:rPr>
                <w:rFonts w:ascii="Times New Roman" w:hAnsi="Times New Roman" w:cs="Times New Roman"/>
                <w:w w:val="99"/>
                <w:sz w:val="24"/>
                <w:szCs w:val="24"/>
              </w:rPr>
              <w:t xml:space="preserve"> </w:t>
            </w:r>
          </w:p>
          <w:p w14:paraId="60F0CA6F" w14:textId="77777777" w:rsidR="00A575A0" w:rsidRPr="00BC0675" w:rsidRDefault="00A575A0" w:rsidP="00023EF0">
            <w:pPr>
              <w:jc w:val="center"/>
              <w:rPr>
                <w:rFonts w:ascii="Times New Roman" w:hAnsi="Times New Roman" w:cs="Times New Roman"/>
                <w:w w:val="99"/>
                <w:sz w:val="24"/>
                <w:szCs w:val="24"/>
              </w:rPr>
            </w:pPr>
            <w:r w:rsidRPr="00BE597A">
              <w:rPr>
                <w:rFonts w:ascii="Times New Roman" w:hAnsi="Times New Roman" w:cs="Times New Roman"/>
                <w:w w:val="99"/>
                <w:sz w:val="24"/>
                <w:szCs w:val="24"/>
                <w:lang w:val="ru-RU"/>
              </w:rPr>
              <w:t>органічні</w:t>
            </w:r>
            <w:r w:rsidRPr="00BC0675">
              <w:rPr>
                <w:rFonts w:ascii="Times New Roman" w:hAnsi="Times New Roman" w:cs="Times New Roman"/>
                <w:w w:val="99"/>
                <w:sz w:val="24"/>
                <w:szCs w:val="24"/>
              </w:rPr>
              <w:t xml:space="preserve"> </w:t>
            </w:r>
            <w:r w:rsidRPr="00BE597A">
              <w:rPr>
                <w:rFonts w:ascii="Times New Roman" w:hAnsi="Times New Roman" w:cs="Times New Roman"/>
                <w:w w:val="99"/>
                <w:sz w:val="24"/>
                <w:szCs w:val="24"/>
                <w:lang w:val="ru-RU"/>
              </w:rPr>
              <w:t>сполуки</w:t>
            </w:r>
            <w:r w:rsidRPr="00BC0675">
              <w:rPr>
                <w:rFonts w:ascii="Times New Roman" w:hAnsi="Times New Roman" w:cs="Times New Roman"/>
                <w:w w:val="99"/>
                <w:sz w:val="24"/>
                <w:szCs w:val="24"/>
              </w:rPr>
              <w:t xml:space="preserve"> </w:t>
            </w:r>
          </w:p>
          <w:p w14:paraId="1092DD7E" w14:textId="77777777" w:rsidR="00A575A0" w:rsidRPr="00BC0675" w:rsidRDefault="00A575A0" w:rsidP="00023EF0">
            <w:pPr>
              <w:jc w:val="center"/>
              <w:rPr>
                <w:rFonts w:ascii="Times New Roman" w:hAnsi="Times New Roman" w:cs="Times New Roman"/>
                <w:w w:val="99"/>
                <w:sz w:val="24"/>
                <w:szCs w:val="24"/>
              </w:rPr>
            </w:pPr>
            <w:r w:rsidRPr="00BC0675">
              <w:rPr>
                <w:rFonts w:ascii="Times New Roman" w:hAnsi="Times New Roman" w:cs="Times New Roman"/>
                <w:w w:val="99"/>
                <w:sz w:val="24"/>
                <w:szCs w:val="24"/>
              </w:rPr>
              <w:t>(</w:t>
            </w:r>
            <w:r w:rsidRPr="00BE597A">
              <w:rPr>
                <w:rFonts w:ascii="Times New Roman" w:hAnsi="Times New Roman" w:cs="Times New Roman"/>
                <w:w w:val="99"/>
                <w:sz w:val="24"/>
                <w:szCs w:val="24"/>
                <w:lang w:val="ru-RU"/>
              </w:rPr>
              <w:t>НМЛОС</w:t>
            </w:r>
            <w:r>
              <w:rPr>
                <w:rFonts w:ascii="Times New Roman" w:hAnsi="Times New Roman" w:cs="Times New Roman"/>
                <w:w w:val="99"/>
                <w:sz w:val="24"/>
                <w:szCs w:val="24"/>
                <w:lang w:val="uk-UA"/>
              </w:rPr>
              <w:t>в тому числі: уайт-спіріт, бутанол, сольвент-нафта, спирт етиловий</w:t>
            </w:r>
            <w:r w:rsidRPr="00BC0675">
              <w:rPr>
                <w:rFonts w:ascii="Times New Roman" w:hAnsi="Times New Roman" w:cs="Times New Roman"/>
                <w:w w:val="99"/>
                <w:sz w:val="24"/>
                <w:szCs w:val="24"/>
              </w:rPr>
              <w:t>)</w:t>
            </w:r>
          </w:p>
        </w:tc>
        <w:tc>
          <w:tcPr>
            <w:tcW w:w="1404" w:type="dxa"/>
          </w:tcPr>
          <w:p w14:paraId="6D47E417"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0,397481</w:t>
            </w:r>
          </w:p>
        </w:tc>
        <w:tc>
          <w:tcPr>
            <w:tcW w:w="1459" w:type="dxa"/>
          </w:tcPr>
          <w:p w14:paraId="7A0644D5" w14:textId="77777777" w:rsidR="00A575A0" w:rsidRPr="002677ED"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0,397481</w:t>
            </w:r>
          </w:p>
        </w:tc>
        <w:tc>
          <w:tcPr>
            <w:tcW w:w="1533" w:type="dxa"/>
          </w:tcPr>
          <w:p w14:paraId="5D8B9098"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1,5</w:t>
            </w:r>
          </w:p>
        </w:tc>
      </w:tr>
      <w:tr w:rsidR="00A575A0" w:rsidRPr="000E51A0" w14:paraId="59C8FE7D" w14:textId="77777777" w:rsidTr="00023EF0">
        <w:trPr>
          <w:trHeight w:val="256"/>
        </w:trPr>
        <w:tc>
          <w:tcPr>
            <w:tcW w:w="855" w:type="dxa"/>
          </w:tcPr>
          <w:p w14:paraId="2F70FF9A" w14:textId="77777777" w:rsidR="00A575A0" w:rsidRPr="00047F0A"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8</w:t>
            </w:r>
          </w:p>
        </w:tc>
        <w:tc>
          <w:tcPr>
            <w:tcW w:w="1090" w:type="dxa"/>
          </w:tcPr>
          <w:p w14:paraId="1D0A82DA"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11007/67-64-1</w:t>
            </w:r>
          </w:p>
        </w:tc>
        <w:tc>
          <w:tcPr>
            <w:tcW w:w="3293" w:type="dxa"/>
          </w:tcPr>
          <w:p w14:paraId="374A98BF"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Ацетон</w:t>
            </w:r>
          </w:p>
        </w:tc>
        <w:tc>
          <w:tcPr>
            <w:tcW w:w="1404" w:type="dxa"/>
          </w:tcPr>
          <w:p w14:paraId="43D2B007"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0,008700</w:t>
            </w:r>
          </w:p>
        </w:tc>
        <w:tc>
          <w:tcPr>
            <w:tcW w:w="1459" w:type="dxa"/>
          </w:tcPr>
          <w:p w14:paraId="04B7D1D1"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0,008700</w:t>
            </w:r>
          </w:p>
        </w:tc>
        <w:tc>
          <w:tcPr>
            <w:tcW w:w="1533" w:type="dxa"/>
          </w:tcPr>
          <w:p w14:paraId="1AF8E72A" w14:textId="77777777" w:rsidR="00A575A0" w:rsidRPr="000E51A0"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0,5</w:t>
            </w:r>
          </w:p>
        </w:tc>
      </w:tr>
      <w:tr w:rsidR="00A575A0" w:rsidRPr="000E51A0" w14:paraId="698279AD" w14:textId="77777777" w:rsidTr="00023EF0">
        <w:trPr>
          <w:trHeight w:val="256"/>
        </w:trPr>
        <w:tc>
          <w:tcPr>
            <w:tcW w:w="855" w:type="dxa"/>
          </w:tcPr>
          <w:p w14:paraId="0ED7DF26" w14:textId="77777777" w:rsidR="00A575A0" w:rsidRPr="00047F0A"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9</w:t>
            </w:r>
          </w:p>
        </w:tc>
        <w:tc>
          <w:tcPr>
            <w:tcW w:w="1090" w:type="dxa"/>
          </w:tcPr>
          <w:p w14:paraId="0A987133" w14:textId="77777777" w:rsidR="00A575A0" w:rsidRPr="001900B9"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11009/123-86-4</w:t>
            </w:r>
          </w:p>
        </w:tc>
        <w:tc>
          <w:tcPr>
            <w:tcW w:w="3293" w:type="dxa"/>
          </w:tcPr>
          <w:p w14:paraId="153B7471" w14:textId="77777777" w:rsidR="00A575A0" w:rsidRPr="001900B9"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Бутиловий ефір оцтової кислоти (бутилацетат)</w:t>
            </w:r>
          </w:p>
        </w:tc>
        <w:tc>
          <w:tcPr>
            <w:tcW w:w="1404" w:type="dxa"/>
          </w:tcPr>
          <w:p w14:paraId="24EECE65"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0,013000</w:t>
            </w:r>
          </w:p>
        </w:tc>
        <w:tc>
          <w:tcPr>
            <w:tcW w:w="1459" w:type="dxa"/>
          </w:tcPr>
          <w:p w14:paraId="7870CD22"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0,013000</w:t>
            </w:r>
          </w:p>
        </w:tc>
        <w:tc>
          <w:tcPr>
            <w:tcW w:w="1533" w:type="dxa"/>
          </w:tcPr>
          <w:p w14:paraId="1A7A8664" w14:textId="77777777" w:rsidR="00A575A0" w:rsidRPr="001900B9"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0,3</w:t>
            </w:r>
          </w:p>
        </w:tc>
      </w:tr>
      <w:tr w:rsidR="00A575A0" w:rsidRPr="000E51A0" w14:paraId="37CE30FF" w14:textId="77777777" w:rsidTr="00023EF0">
        <w:trPr>
          <w:trHeight w:val="256"/>
        </w:trPr>
        <w:tc>
          <w:tcPr>
            <w:tcW w:w="855" w:type="dxa"/>
          </w:tcPr>
          <w:p w14:paraId="4D82C966" w14:textId="77777777" w:rsidR="00A575A0" w:rsidRPr="00047F0A"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10</w:t>
            </w:r>
          </w:p>
        </w:tc>
        <w:tc>
          <w:tcPr>
            <w:tcW w:w="1090" w:type="dxa"/>
          </w:tcPr>
          <w:p w14:paraId="2D7528F2" w14:textId="77777777" w:rsidR="00A575A0" w:rsidRPr="001900B9"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11030/1330-20-7</w:t>
            </w:r>
          </w:p>
        </w:tc>
        <w:tc>
          <w:tcPr>
            <w:tcW w:w="3293" w:type="dxa"/>
          </w:tcPr>
          <w:p w14:paraId="02B08C0F" w14:textId="77777777" w:rsidR="00A575A0" w:rsidRPr="001900B9"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Ксилол</w:t>
            </w:r>
          </w:p>
        </w:tc>
        <w:tc>
          <w:tcPr>
            <w:tcW w:w="1404" w:type="dxa"/>
          </w:tcPr>
          <w:p w14:paraId="49F9BB25"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0,063000</w:t>
            </w:r>
          </w:p>
        </w:tc>
        <w:tc>
          <w:tcPr>
            <w:tcW w:w="1459" w:type="dxa"/>
          </w:tcPr>
          <w:p w14:paraId="0C8D4DEB"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0,063000</w:t>
            </w:r>
          </w:p>
        </w:tc>
        <w:tc>
          <w:tcPr>
            <w:tcW w:w="1533" w:type="dxa"/>
          </w:tcPr>
          <w:p w14:paraId="23F2E1D3" w14:textId="77777777" w:rsidR="00A575A0" w:rsidRPr="001900B9"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0,9</w:t>
            </w:r>
          </w:p>
        </w:tc>
      </w:tr>
      <w:tr w:rsidR="00A575A0" w:rsidRPr="000E51A0" w14:paraId="6C50C2B9" w14:textId="77777777" w:rsidTr="00023EF0">
        <w:trPr>
          <w:trHeight w:val="256"/>
        </w:trPr>
        <w:tc>
          <w:tcPr>
            <w:tcW w:w="855" w:type="dxa"/>
          </w:tcPr>
          <w:p w14:paraId="7C3A7C34" w14:textId="77777777" w:rsidR="00A575A0" w:rsidRPr="00047F0A"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11</w:t>
            </w:r>
          </w:p>
        </w:tc>
        <w:tc>
          <w:tcPr>
            <w:tcW w:w="1090" w:type="dxa"/>
          </w:tcPr>
          <w:p w14:paraId="6ABBC15D" w14:textId="77777777" w:rsidR="00A575A0" w:rsidRPr="001900B9"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11041/108</w:t>
            </w:r>
            <w:r>
              <w:rPr>
                <w:rFonts w:ascii="Times New Roman" w:hAnsi="Times New Roman" w:cs="Times New Roman"/>
                <w:w w:val="99"/>
                <w:sz w:val="24"/>
                <w:szCs w:val="24"/>
                <w:lang w:val="uk-UA"/>
              </w:rPr>
              <w:lastRenderedPageBreak/>
              <w:t>-88-3</w:t>
            </w:r>
          </w:p>
        </w:tc>
        <w:tc>
          <w:tcPr>
            <w:tcW w:w="3293" w:type="dxa"/>
          </w:tcPr>
          <w:p w14:paraId="3FF5EAF8" w14:textId="77777777" w:rsidR="00A575A0" w:rsidRPr="001900B9"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lastRenderedPageBreak/>
              <w:t xml:space="preserve">Толуол </w:t>
            </w:r>
          </w:p>
        </w:tc>
        <w:tc>
          <w:tcPr>
            <w:tcW w:w="1404" w:type="dxa"/>
          </w:tcPr>
          <w:p w14:paraId="5844124B"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0,020800</w:t>
            </w:r>
          </w:p>
        </w:tc>
        <w:tc>
          <w:tcPr>
            <w:tcW w:w="1459" w:type="dxa"/>
          </w:tcPr>
          <w:p w14:paraId="467EBE28"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0,020800</w:t>
            </w:r>
          </w:p>
        </w:tc>
        <w:tc>
          <w:tcPr>
            <w:tcW w:w="1533" w:type="dxa"/>
          </w:tcPr>
          <w:p w14:paraId="0751E87D" w14:textId="77777777" w:rsidR="00A575A0" w:rsidRPr="001900B9"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0,9</w:t>
            </w:r>
          </w:p>
        </w:tc>
      </w:tr>
      <w:tr w:rsidR="00A575A0" w:rsidRPr="000E51A0" w14:paraId="2859A02E" w14:textId="77777777" w:rsidTr="00023EF0">
        <w:trPr>
          <w:trHeight w:val="256"/>
        </w:trPr>
        <w:tc>
          <w:tcPr>
            <w:tcW w:w="855" w:type="dxa"/>
          </w:tcPr>
          <w:p w14:paraId="714B1FB3" w14:textId="77777777" w:rsidR="00A575A0" w:rsidRPr="00047F0A"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12</w:t>
            </w:r>
          </w:p>
        </w:tc>
        <w:tc>
          <w:tcPr>
            <w:tcW w:w="1090" w:type="dxa"/>
          </w:tcPr>
          <w:p w14:paraId="6A0C16D4" w14:textId="77777777" w:rsidR="00A575A0" w:rsidRPr="001900B9"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11049/50-00-0</w:t>
            </w:r>
          </w:p>
        </w:tc>
        <w:tc>
          <w:tcPr>
            <w:tcW w:w="3293" w:type="dxa"/>
          </w:tcPr>
          <w:p w14:paraId="6CD4A625" w14:textId="77777777" w:rsidR="00A575A0" w:rsidRPr="001900B9"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 xml:space="preserve">Формальдегід </w:t>
            </w:r>
          </w:p>
        </w:tc>
        <w:tc>
          <w:tcPr>
            <w:tcW w:w="1404" w:type="dxa"/>
          </w:tcPr>
          <w:p w14:paraId="34F6BF32"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0,000114</w:t>
            </w:r>
          </w:p>
        </w:tc>
        <w:tc>
          <w:tcPr>
            <w:tcW w:w="1459" w:type="dxa"/>
          </w:tcPr>
          <w:p w14:paraId="7911AE69"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0,000114</w:t>
            </w:r>
          </w:p>
        </w:tc>
        <w:tc>
          <w:tcPr>
            <w:tcW w:w="1533" w:type="dxa"/>
          </w:tcPr>
          <w:p w14:paraId="365CFCC3" w14:textId="77777777" w:rsidR="00A575A0" w:rsidRPr="001900B9"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0,1</w:t>
            </w:r>
          </w:p>
        </w:tc>
      </w:tr>
      <w:tr w:rsidR="00A575A0" w:rsidRPr="000E51A0" w14:paraId="637B6624" w14:textId="77777777" w:rsidTr="00023EF0">
        <w:trPr>
          <w:trHeight w:val="256"/>
        </w:trPr>
        <w:tc>
          <w:tcPr>
            <w:tcW w:w="855" w:type="dxa"/>
          </w:tcPr>
          <w:p w14:paraId="1162C84D" w14:textId="77777777" w:rsidR="00A575A0" w:rsidRPr="00047F0A"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13</w:t>
            </w:r>
          </w:p>
        </w:tc>
        <w:tc>
          <w:tcPr>
            <w:tcW w:w="1090" w:type="dxa"/>
          </w:tcPr>
          <w:p w14:paraId="15AADF4F"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01003/1309-37-1</w:t>
            </w:r>
          </w:p>
        </w:tc>
        <w:tc>
          <w:tcPr>
            <w:tcW w:w="3293" w:type="dxa"/>
          </w:tcPr>
          <w:p w14:paraId="5745890E" w14:textId="77777777" w:rsidR="00A575A0" w:rsidRPr="001900B9"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Залізо та його сполуки(у перерахунку на залізо)</w:t>
            </w:r>
          </w:p>
        </w:tc>
        <w:tc>
          <w:tcPr>
            <w:tcW w:w="1404" w:type="dxa"/>
          </w:tcPr>
          <w:p w14:paraId="21A7B022"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0,002600</w:t>
            </w:r>
          </w:p>
        </w:tc>
        <w:tc>
          <w:tcPr>
            <w:tcW w:w="1459" w:type="dxa"/>
          </w:tcPr>
          <w:p w14:paraId="391CDE38"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0,002600</w:t>
            </w:r>
          </w:p>
        </w:tc>
        <w:tc>
          <w:tcPr>
            <w:tcW w:w="1533" w:type="dxa"/>
          </w:tcPr>
          <w:p w14:paraId="2385EA54"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0,1</w:t>
            </w:r>
          </w:p>
        </w:tc>
      </w:tr>
      <w:tr w:rsidR="00A575A0" w:rsidRPr="000E51A0" w14:paraId="142BD99C" w14:textId="77777777" w:rsidTr="00023EF0">
        <w:trPr>
          <w:trHeight w:val="256"/>
        </w:trPr>
        <w:tc>
          <w:tcPr>
            <w:tcW w:w="855" w:type="dxa"/>
          </w:tcPr>
          <w:p w14:paraId="100A53D0" w14:textId="77777777" w:rsidR="00A575A0" w:rsidRPr="00047F0A"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14</w:t>
            </w:r>
          </w:p>
        </w:tc>
        <w:tc>
          <w:tcPr>
            <w:tcW w:w="1090" w:type="dxa"/>
          </w:tcPr>
          <w:p w14:paraId="773E1924" w14:textId="77777777" w:rsidR="00A575A0" w:rsidRPr="001900B9"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01104</w:t>
            </w:r>
            <w:r>
              <w:rPr>
                <w:rFonts w:ascii="Times New Roman" w:hAnsi="Times New Roman" w:cs="Times New Roman"/>
                <w:w w:val="99"/>
                <w:sz w:val="24"/>
                <w:szCs w:val="24"/>
                <w:lang w:val="uk-UA"/>
              </w:rPr>
              <w:t>/1313-13-9</w:t>
            </w:r>
          </w:p>
        </w:tc>
        <w:tc>
          <w:tcPr>
            <w:tcW w:w="3293" w:type="dxa"/>
          </w:tcPr>
          <w:p w14:paraId="24577E54" w14:textId="77777777" w:rsidR="00A575A0" w:rsidRPr="001900B9"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Манган та його сполуки(у перерахунку на діоксид мангану)</w:t>
            </w:r>
          </w:p>
        </w:tc>
        <w:tc>
          <w:tcPr>
            <w:tcW w:w="1404" w:type="dxa"/>
          </w:tcPr>
          <w:p w14:paraId="4B9626EB" w14:textId="77777777" w:rsidR="00A575A0" w:rsidRPr="0068399C"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0,000408</w:t>
            </w:r>
          </w:p>
        </w:tc>
        <w:tc>
          <w:tcPr>
            <w:tcW w:w="1459" w:type="dxa"/>
          </w:tcPr>
          <w:p w14:paraId="5A5FED5F"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0,000408</w:t>
            </w:r>
          </w:p>
        </w:tc>
        <w:tc>
          <w:tcPr>
            <w:tcW w:w="1533" w:type="dxa"/>
          </w:tcPr>
          <w:p w14:paraId="2D2233D9"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0,005</w:t>
            </w:r>
          </w:p>
        </w:tc>
      </w:tr>
      <w:tr w:rsidR="00A575A0" w:rsidRPr="000E51A0" w14:paraId="0544B12D" w14:textId="77777777" w:rsidTr="00023EF0">
        <w:trPr>
          <w:trHeight w:val="256"/>
        </w:trPr>
        <w:tc>
          <w:tcPr>
            <w:tcW w:w="5238" w:type="dxa"/>
            <w:gridSpan w:val="3"/>
          </w:tcPr>
          <w:p w14:paraId="7147FDFA" w14:textId="77777777" w:rsidR="00A575A0" w:rsidRPr="0068399C" w:rsidRDefault="00A575A0" w:rsidP="00023EF0">
            <w:pPr>
              <w:jc w:val="center"/>
              <w:rPr>
                <w:rFonts w:ascii="Times New Roman" w:hAnsi="Times New Roman" w:cs="Times New Roman"/>
                <w:b/>
                <w:bCs/>
                <w:w w:val="99"/>
                <w:sz w:val="24"/>
                <w:szCs w:val="24"/>
                <w:lang w:val="ru-RU"/>
              </w:rPr>
            </w:pPr>
            <w:r w:rsidRPr="0068399C">
              <w:rPr>
                <w:rFonts w:ascii="Times New Roman" w:hAnsi="Times New Roman" w:cs="Times New Roman"/>
                <w:b/>
                <w:bCs/>
                <w:w w:val="99"/>
                <w:sz w:val="24"/>
                <w:szCs w:val="24"/>
                <w:lang w:val="ru-RU"/>
              </w:rPr>
              <w:t>Усього для підприємства:</w:t>
            </w:r>
          </w:p>
        </w:tc>
        <w:tc>
          <w:tcPr>
            <w:tcW w:w="1404" w:type="dxa"/>
          </w:tcPr>
          <w:p w14:paraId="71E74485" w14:textId="77777777" w:rsidR="00A575A0" w:rsidRPr="0068399C" w:rsidRDefault="00A575A0" w:rsidP="00023EF0">
            <w:pPr>
              <w:jc w:val="center"/>
              <w:rPr>
                <w:rFonts w:ascii="Times New Roman" w:hAnsi="Times New Roman" w:cs="Times New Roman"/>
                <w:b/>
                <w:bCs/>
                <w:w w:val="99"/>
                <w:sz w:val="24"/>
                <w:szCs w:val="24"/>
                <w:lang w:val="uk-UA"/>
              </w:rPr>
            </w:pPr>
            <w:r w:rsidRPr="0068399C">
              <w:rPr>
                <w:rFonts w:ascii="Times New Roman" w:hAnsi="Times New Roman" w:cs="Times New Roman"/>
                <w:b/>
                <w:bCs/>
                <w:w w:val="99"/>
                <w:sz w:val="24"/>
                <w:szCs w:val="24"/>
                <w:lang w:val="uk-UA"/>
              </w:rPr>
              <w:t>325,305087</w:t>
            </w:r>
          </w:p>
        </w:tc>
        <w:tc>
          <w:tcPr>
            <w:tcW w:w="1459" w:type="dxa"/>
          </w:tcPr>
          <w:p w14:paraId="503CA750" w14:textId="77777777" w:rsidR="00A575A0" w:rsidRPr="0068399C" w:rsidRDefault="00A575A0" w:rsidP="00023EF0">
            <w:pPr>
              <w:jc w:val="center"/>
              <w:rPr>
                <w:rFonts w:ascii="Times New Roman" w:hAnsi="Times New Roman" w:cs="Times New Roman"/>
                <w:b/>
                <w:bCs/>
                <w:w w:val="99"/>
                <w:sz w:val="24"/>
                <w:szCs w:val="24"/>
                <w:lang w:val="uk-UA"/>
              </w:rPr>
            </w:pPr>
            <w:r>
              <w:rPr>
                <w:rFonts w:ascii="Times New Roman" w:hAnsi="Times New Roman" w:cs="Times New Roman"/>
                <w:b/>
                <w:bCs/>
                <w:w w:val="99"/>
                <w:sz w:val="24"/>
                <w:szCs w:val="24"/>
                <w:lang w:val="uk-UA"/>
              </w:rPr>
              <w:t>325,305087</w:t>
            </w:r>
          </w:p>
        </w:tc>
        <w:tc>
          <w:tcPr>
            <w:tcW w:w="1533" w:type="dxa"/>
          </w:tcPr>
          <w:p w14:paraId="41EB91C9" w14:textId="77777777" w:rsidR="00A575A0" w:rsidRPr="001900B9" w:rsidRDefault="00A575A0" w:rsidP="00023EF0">
            <w:pPr>
              <w:jc w:val="center"/>
              <w:rPr>
                <w:rFonts w:ascii="Times New Roman" w:hAnsi="Times New Roman" w:cs="Times New Roman"/>
                <w:w w:val="99"/>
                <w:sz w:val="24"/>
                <w:szCs w:val="24"/>
                <w:lang w:val="ru-RU"/>
              </w:rPr>
            </w:pPr>
          </w:p>
        </w:tc>
      </w:tr>
      <w:tr w:rsidR="00A575A0" w:rsidRPr="000E51A0" w14:paraId="3DDAA819" w14:textId="77777777" w:rsidTr="00023EF0">
        <w:trPr>
          <w:trHeight w:val="256"/>
        </w:trPr>
        <w:tc>
          <w:tcPr>
            <w:tcW w:w="9634" w:type="dxa"/>
            <w:gridSpan w:val="6"/>
          </w:tcPr>
          <w:p w14:paraId="374DC711" w14:textId="77777777" w:rsidR="00A575A0" w:rsidRPr="001900B9" w:rsidRDefault="00A575A0" w:rsidP="00023EF0">
            <w:pPr>
              <w:jc w:val="center"/>
              <w:rPr>
                <w:rFonts w:ascii="Times New Roman" w:hAnsi="Times New Roman" w:cs="Times New Roman"/>
                <w:w w:val="99"/>
                <w:sz w:val="24"/>
                <w:szCs w:val="24"/>
                <w:lang w:val="ru-RU"/>
              </w:rPr>
            </w:pPr>
            <w:r w:rsidRPr="00D25EE4">
              <w:rPr>
                <w:rFonts w:ascii="Times New Roman" w:hAnsi="Times New Roman" w:cs="Times New Roman"/>
                <w:w w:val="99"/>
                <w:sz w:val="24"/>
                <w:szCs w:val="24"/>
                <w:lang w:val="ru-RU"/>
              </w:rPr>
              <w:t>Найбільш поширені забруднюючі речовини</w:t>
            </w:r>
          </w:p>
        </w:tc>
      </w:tr>
      <w:tr w:rsidR="00A575A0" w:rsidRPr="000E51A0" w14:paraId="01F2E82E" w14:textId="77777777" w:rsidTr="00023EF0">
        <w:trPr>
          <w:trHeight w:val="256"/>
        </w:trPr>
        <w:tc>
          <w:tcPr>
            <w:tcW w:w="855" w:type="dxa"/>
          </w:tcPr>
          <w:p w14:paraId="086FA785" w14:textId="77777777" w:rsidR="00A575A0" w:rsidRPr="001900B9" w:rsidRDefault="00A575A0" w:rsidP="00023EF0">
            <w:pPr>
              <w:jc w:val="center"/>
              <w:rPr>
                <w:rFonts w:ascii="Times New Roman" w:hAnsi="Times New Roman" w:cs="Times New Roman"/>
                <w:w w:val="99"/>
                <w:sz w:val="24"/>
                <w:szCs w:val="24"/>
                <w:lang w:val="ru-RU"/>
              </w:rPr>
            </w:pPr>
          </w:p>
        </w:tc>
        <w:tc>
          <w:tcPr>
            <w:tcW w:w="1090" w:type="dxa"/>
          </w:tcPr>
          <w:p w14:paraId="3E7A4407"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03000</w:t>
            </w:r>
          </w:p>
        </w:tc>
        <w:tc>
          <w:tcPr>
            <w:tcW w:w="3293" w:type="dxa"/>
          </w:tcPr>
          <w:p w14:paraId="7390888C" w14:textId="77777777" w:rsidR="00A575A0" w:rsidRPr="008F7E8A"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Речовини у вигляді </w:t>
            </w:r>
          </w:p>
          <w:p w14:paraId="0AD3520E" w14:textId="77777777" w:rsidR="00A575A0" w:rsidRPr="008F7E8A"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суспендованих твердих </w:t>
            </w:r>
          </w:p>
          <w:p w14:paraId="67FFABD7" w14:textId="77777777" w:rsidR="00A575A0" w:rsidRPr="008F7E8A"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частинок, </w:t>
            </w:r>
          </w:p>
          <w:p w14:paraId="56703F41" w14:textId="77777777" w:rsidR="00A575A0" w:rsidRPr="008F7E8A" w:rsidRDefault="00A575A0" w:rsidP="00023EF0">
            <w:pPr>
              <w:jc w:val="center"/>
              <w:rPr>
                <w:rFonts w:ascii="Times New Roman" w:hAnsi="Times New Roman" w:cs="Times New Roman"/>
                <w:w w:val="99"/>
                <w:sz w:val="24"/>
                <w:szCs w:val="24"/>
              </w:rPr>
            </w:pPr>
            <w:r w:rsidRPr="008F7E8A">
              <w:rPr>
                <w:rFonts w:ascii="Times New Roman" w:hAnsi="Times New Roman" w:cs="Times New Roman"/>
                <w:w w:val="99"/>
                <w:sz w:val="24"/>
                <w:szCs w:val="24"/>
              </w:rPr>
              <w:t xml:space="preserve">недиференційованих за </w:t>
            </w:r>
          </w:p>
          <w:p w14:paraId="2B378CE3" w14:textId="77777777" w:rsidR="00A575A0" w:rsidRPr="001900B9"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rPr>
              <w:t>складом</w:t>
            </w:r>
          </w:p>
        </w:tc>
        <w:tc>
          <w:tcPr>
            <w:tcW w:w="1404" w:type="dxa"/>
          </w:tcPr>
          <w:p w14:paraId="0D24A600"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0,414750</w:t>
            </w:r>
          </w:p>
        </w:tc>
        <w:tc>
          <w:tcPr>
            <w:tcW w:w="1459" w:type="dxa"/>
          </w:tcPr>
          <w:p w14:paraId="5201170E"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0,414750</w:t>
            </w:r>
          </w:p>
        </w:tc>
        <w:tc>
          <w:tcPr>
            <w:tcW w:w="1533" w:type="dxa"/>
          </w:tcPr>
          <w:p w14:paraId="0EDE51C0"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0,5</w:t>
            </w:r>
          </w:p>
        </w:tc>
      </w:tr>
      <w:tr w:rsidR="00A575A0" w:rsidRPr="000E51A0" w14:paraId="620135B8" w14:textId="77777777" w:rsidTr="00023EF0">
        <w:trPr>
          <w:trHeight w:val="256"/>
        </w:trPr>
        <w:tc>
          <w:tcPr>
            <w:tcW w:w="855" w:type="dxa"/>
          </w:tcPr>
          <w:p w14:paraId="5EC1CD61" w14:textId="77777777" w:rsidR="00A575A0" w:rsidRPr="00DA2036"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1</w:t>
            </w:r>
          </w:p>
        </w:tc>
        <w:tc>
          <w:tcPr>
            <w:tcW w:w="1090" w:type="dxa"/>
          </w:tcPr>
          <w:p w14:paraId="4BF0E392"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03000/-</w:t>
            </w:r>
          </w:p>
        </w:tc>
        <w:tc>
          <w:tcPr>
            <w:tcW w:w="3293" w:type="dxa"/>
          </w:tcPr>
          <w:p w14:paraId="73574701" w14:textId="77777777" w:rsidR="00A575A0" w:rsidRPr="00BE597A"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 xml:space="preserve">Речовини у вигляді </w:t>
            </w:r>
          </w:p>
          <w:p w14:paraId="764BF1F0" w14:textId="77777777" w:rsidR="00A575A0" w:rsidRPr="00BE597A"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 xml:space="preserve">суспендованих твердих </w:t>
            </w:r>
          </w:p>
          <w:p w14:paraId="5A8D78B3" w14:textId="77777777" w:rsidR="00A575A0" w:rsidRPr="00BE597A"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 xml:space="preserve">частинок, </w:t>
            </w:r>
          </w:p>
          <w:p w14:paraId="005C5641" w14:textId="77777777" w:rsidR="00A575A0" w:rsidRPr="00BE597A" w:rsidRDefault="00A575A0" w:rsidP="00023EF0">
            <w:pPr>
              <w:jc w:val="center"/>
              <w:rPr>
                <w:rFonts w:ascii="Times New Roman" w:hAnsi="Times New Roman" w:cs="Times New Roman"/>
                <w:w w:val="99"/>
                <w:sz w:val="24"/>
                <w:szCs w:val="24"/>
              </w:rPr>
            </w:pPr>
            <w:r w:rsidRPr="00BE597A">
              <w:rPr>
                <w:rFonts w:ascii="Times New Roman" w:hAnsi="Times New Roman" w:cs="Times New Roman"/>
                <w:w w:val="99"/>
                <w:sz w:val="24"/>
                <w:szCs w:val="24"/>
              </w:rPr>
              <w:t xml:space="preserve">недиференційованих за </w:t>
            </w:r>
          </w:p>
          <w:p w14:paraId="7165AC50" w14:textId="77777777" w:rsidR="00A575A0" w:rsidRPr="001900B9"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rPr>
              <w:t>складом</w:t>
            </w:r>
          </w:p>
        </w:tc>
        <w:tc>
          <w:tcPr>
            <w:tcW w:w="1404" w:type="dxa"/>
          </w:tcPr>
          <w:p w14:paraId="64907BD0"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0,414750</w:t>
            </w:r>
          </w:p>
        </w:tc>
        <w:tc>
          <w:tcPr>
            <w:tcW w:w="1459" w:type="dxa"/>
          </w:tcPr>
          <w:p w14:paraId="15EAC171"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0,414750</w:t>
            </w:r>
          </w:p>
        </w:tc>
        <w:tc>
          <w:tcPr>
            <w:tcW w:w="1533" w:type="dxa"/>
          </w:tcPr>
          <w:p w14:paraId="6A0BCE96"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0,5</w:t>
            </w:r>
          </w:p>
        </w:tc>
      </w:tr>
      <w:tr w:rsidR="00A575A0" w:rsidRPr="000E51A0" w14:paraId="0730D775" w14:textId="77777777" w:rsidTr="00023EF0">
        <w:trPr>
          <w:trHeight w:val="256"/>
        </w:trPr>
        <w:tc>
          <w:tcPr>
            <w:tcW w:w="855" w:type="dxa"/>
          </w:tcPr>
          <w:p w14:paraId="6376BCE4" w14:textId="77777777" w:rsidR="00A575A0" w:rsidRPr="001900B9" w:rsidRDefault="00A575A0" w:rsidP="00023EF0">
            <w:pPr>
              <w:jc w:val="center"/>
              <w:rPr>
                <w:rFonts w:ascii="Times New Roman" w:hAnsi="Times New Roman" w:cs="Times New Roman"/>
                <w:w w:val="99"/>
                <w:sz w:val="24"/>
                <w:szCs w:val="24"/>
                <w:lang w:val="ru-RU"/>
              </w:rPr>
            </w:pPr>
          </w:p>
        </w:tc>
        <w:tc>
          <w:tcPr>
            <w:tcW w:w="1090" w:type="dxa"/>
          </w:tcPr>
          <w:p w14:paraId="5D3969FE"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04000</w:t>
            </w:r>
          </w:p>
        </w:tc>
        <w:tc>
          <w:tcPr>
            <w:tcW w:w="3293" w:type="dxa"/>
          </w:tcPr>
          <w:p w14:paraId="7EA41614" w14:textId="77777777" w:rsidR="00A575A0" w:rsidRPr="001900B9"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Сполуки азоту, в т.ч.:</w:t>
            </w:r>
          </w:p>
        </w:tc>
        <w:tc>
          <w:tcPr>
            <w:tcW w:w="1404" w:type="dxa"/>
          </w:tcPr>
          <w:p w14:paraId="77EFF12D"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0,565766</w:t>
            </w:r>
          </w:p>
        </w:tc>
        <w:tc>
          <w:tcPr>
            <w:tcW w:w="1459" w:type="dxa"/>
          </w:tcPr>
          <w:p w14:paraId="4B044B8D"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0,565766</w:t>
            </w:r>
          </w:p>
        </w:tc>
        <w:tc>
          <w:tcPr>
            <w:tcW w:w="1533" w:type="dxa"/>
          </w:tcPr>
          <w:p w14:paraId="7ED331F7" w14:textId="77777777" w:rsidR="00A575A0" w:rsidRPr="001900B9" w:rsidRDefault="00A575A0" w:rsidP="00023EF0">
            <w:pPr>
              <w:jc w:val="center"/>
              <w:rPr>
                <w:rFonts w:ascii="Times New Roman" w:hAnsi="Times New Roman" w:cs="Times New Roman"/>
                <w:w w:val="99"/>
                <w:sz w:val="24"/>
                <w:szCs w:val="24"/>
                <w:lang w:val="ru-RU"/>
              </w:rPr>
            </w:pPr>
          </w:p>
        </w:tc>
      </w:tr>
      <w:tr w:rsidR="00A575A0" w:rsidRPr="000E51A0" w14:paraId="03D18FCA" w14:textId="77777777" w:rsidTr="00023EF0">
        <w:trPr>
          <w:trHeight w:val="256"/>
        </w:trPr>
        <w:tc>
          <w:tcPr>
            <w:tcW w:w="855" w:type="dxa"/>
          </w:tcPr>
          <w:p w14:paraId="77C64764" w14:textId="77777777" w:rsidR="00A575A0" w:rsidRPr="00DA2036"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2</w:t>
            </w:r>
          </w:p>
        </w:tc>
        <w:tc>
          <w:tcPr>
            <w:tcW w:w="1090" w:type="dxa"/>
          </w:tcPr>
          <w:p w14:paraId="0CADC7C2" w14:textId="77777777" w:rsidR="00A575A0" w:rsidRPr="008F7E8A"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04001 / </w:t>
            </w:r>
          </w:p>
          <w:p w14:paraId="01D51DD8" w14:textId="77777777" w:rsidR="00A575A0" w:rsidRPr="001900B9"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10102-44-0</w:t>
            </w:r>
          </w:p>
        </w:tc>
        <w:tc>
          <w:tcPr>
            <w:tcW w:w="3293" w:type="dxa"/>
          </w:tcPr>
          <w:p w14:paraId="67E69C11" w14:textId="77777777" w:rsidR="00A575A0" w:rsidRPr="008F7E8A"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Оксиди азоту (оксид та </w:t>
            </w:r>
          </w:p>
          <w:p w14:paraId="14FE25A7" w14:textId="77777777" w:rsidR="00A575A0" w:rsidRPr="008F7E8A"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діоксид азоту) у </w:t>
            </w:r>
          </w:p>
          <w:p w14:paraId="74F72A3E" w14:textId="77777777" w:rsidR="00A575A0" w:rsidRPr="008F7E8A"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перерахунку на діоксид </w:t>
            </w:r>
          </w:p>
          <w:p w14:paraId="491C7DAA" w14:textId="77777777" w:rsidR="00A575A0" w:rsidRPr="001900B9"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азоту</w:t>
            </w:r>
          </w:p>
        </w:tc>
        <w:tc>
          <w:tcPr>
            <w:tcW w:w="1404" w:type="dxa"/>
          </w:tcPr>
          <w:p w14:paraId="650DC762"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0,565766</w:t>
            </w:r>
          </w:p>
        </w:tc>
        <w:tc>
          <w:tcPr>
            <w:tcW w:w="1459" w:type="dxa"/>
          </w:tcPr>
          <w:p w14:paraId="5CA6F8A1"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0,565766</w:t>
            </w:r>
          </w:p>
        </w:tc>
        <w:tc>
          <w:tcPr>
            <w:tcW w:w="1533" w:type="dxa"/>
          </w:tcPr>
          <w:p w14:paraId="0C9D2643"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1</w:t>
            </w:r>
          </w:p>
        </w:tc>
      </w:tr>
      <w:tr w:rsidR="00A575A0" w:rsidRPr="000E51A0" w14:paraId="18B09E3A" w14:textId="77777777" w:rsidTr="00023EF0">
        <w:trPr>
          <w:trHeight w:val="256"/>
        </w:trPr>
        <w:tc>
          <w:tcPr>
            <w:tcW w:w="855" w:type="dxa"/>
          </w:tcPr>
          <w:p w14:paraId="1985FBBF" w14:textId="77777777" w:rsidR="00A575A0" w:rsidRPr="00DA2036"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3</w:t>
            </w:r>
          </w:p>
        </w:tc>
        <w:tc>
          <w:tcPr>
            <w:tcW w:w="1090" w:type="dxa"/>
          </w:tcPr>
          <w:p w14:paraId="44178D2D" w14:textId="77777777" w:rsidR="00A575A0" w:rsidRPr="00BE597A"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 xml:space="preserve">06000 / </w:t>
            </w:r>
          </w:p>
          <w:p w14:paraId="568FD96E" w14:textId="77777777" w:rsidR="00A575A0" w:rsidRPr="001900B9"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630-08-0</w:t>
            </w:r>
          </w:p>
        </w:tc>
        <w:tc>
          <w:tcPr>
            <w:tcW w:w="3293" w:type="dxa"/>
          </w:tcPr>
          <w:p w14:paraId="679521E2"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Оксид вуглецю</w:t>
            </w:r>
          </w:p>
        </w:tc>
        <w:tc>
          <w:tcPr>
            <w:tcW w:w="1404" w:type="dxa"/>
          </w:tcPr>
          <w:p w14:paraId="5F41BB88"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0,759421</w:t>
            </w:r>
          </w:p>
        </w:tc>
        <w:tc>
          <w:tcPr>
            <w:tcW w:w="1459" w:type="dxa"/>
          </w:tcPr>
          <w:p w14:paraId="77C447D7"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0,759421</w:t>
            </w:r>
          </w:p>
        </w:tc>
        <w:tc>
          <w:tcPr>
            <w:tcW w:w="1533" w:type="dxa"/>
          </w:tcPr>
          <w:p w14:paraId="4004F17A"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1,5</w:t>
            </w:r>
          </w:p>
        </w:tc>
      </w:tr>
      <w:tr w:rsidR="00A575A0" w:rsidRPr="000E51A0" w14:paraId="0627291C" w14:textId="77777777" w:rsidTr="00023EF0">
        <w:trPr>
          <w:trHeight w:val="256"/>
        </w:trPr>
        <w:tc>
          <w:tcPr>
            <w:tcW w:w="5238" w:type="dxa"/>
            <w:gridSpan w:val="3"/>
          </w:tcPr>
          <w:p w14:paraId="4AB2E6CB" w14:textId="77777777" w:rsidR="00A575A0" w:rsidRPr="001900B9" w:rsidRDefault="00A575A0" w:rsidP="00023EF0">
            <w:pPr>
              <w:jc w:val="center"/>
              <w:rPr>
                <w:rFonts w:ascii="Times New Roman" w:hAnsi="Times New Roman" w:cs="Times New Roman"/>
                <w:w w:val="99"/>
                <w:sz w:val="24"/>
                <w:szCs w:val="24"/>
                <w:lang w:val="ru-RU"/>
              </w:rPr>
            </w:pPr>
            <w:r w:rsidRPr="003B42C2">
              <w:rPr>
                <w:rFonts w:ascii="Times New Roman" w:hAnsi="Times New Roman" w:cs="Times New Roman"/>
                <w:w w:val="99"/>
                <w:sz w:val="24"/>
                <w:szCs w:val="24"/>
                <w:lang w:val="ru-RU"/>
              </w:rPr>
              <w:t>Усього:</w:t>
            </w:r>
          </w:p>
        </w:tc>
        <w:tc>
          <w:tcPr>
            <w:tcW w:w="1404" w:type="dxa"/>
          </w:tcPr>
          <w:p w14:paraId="4C4CDDC6" w14:textId="77777777" w:rsidR="00A575A0" w:rsidRPr="004A46C2"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1,739937</w:t>
            </w:r>
          </w:p>
        </w:tc>
        <w:tc>
          <w:tcPr>
            <w:tcW w:w="1459" w:type="dxa"/>
          </w:tcPr>
          <w:p w14:paraId="3BE4E194" w14:textId="77777777" w:rsidR="00A575A0" w:rsidRPr="004A46C2"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1,739937</w:t>
            </w:r>
          </w:p>
        </w:tc>
        <w:tc>
          <w:tcPr>
            <w:tcW w:w="1533" w:type="dxa"/>
          </w:tcPr>
          <w:p w14:paraId="56AEACC7" w14:textId="77777777" w:rsidR="00A575A0" w:rsidRPr="001900B9" w:rsidRDefault="00A575A0" w:rsidP="00023EF0">
            <w:pPr>
              <w:jc w:val="center"/>
              <w:rPr>
                <w:rFonts w:ascii="Times New Roman" w:hAnsi="Times New Roman" w:cs="Times New Roman"/>
                <w:w w:val="99"/>
                <w:sz w:val="24"/>
                <w:szCs w:val="24"/>
                <w:lang w:val="ru-RU"/>
              </w:rPr>
            </w:pPr>
          </w:p>
        </w:tc>
      </w:tr>
      <w:tr w:rsidR="00A575A0" w:rsidRPr="000E51A0" w14:paraId="48258A26" w14:textId="77777777" w:rsidTr="00023EF0">
        <w:trPr>
          <w:trHeight w:val="256"/>
        </w:trPr>
        <w:tc>
          <w:tcPr>
            <w:tcW w:w="9634" w:type="dxa"/>
            <w:gridSpan w:val="6"/>
          </w:tcPr>
          <w:p w14:paraId="2760D058" w14:textId="77777777" w:rsidR="00A575A0" w:rsidRPr="001900B9" w:rsidRDefault="00A575A0" w:rsidP="00023EF0">
            <w:pPr>
              <w:jc w:val="center"/>
              <w:rPr>
                <w:rFonts w:ascii="Times New Roman" w:hAnsi="Times New Roman" w:cs="Times New Roman"/>
                <w:w w:val="99"/>
                <w:sz w:val="24"/>
                <w:szCs w:val="24"/>
                <w:lang w:val="ru-RU"/>
              </w:rPr>
            </w:pPr>
            <w:r w:rsidRPr="00D25EE4">
              <w:rPr>
                <w:rFonts w:ascii="Times New Roman" w:hAnsi="Times New Roman" w:cs="Times New Roman"/>
                <w:w w:val="99"/>
                <w:sz w:val="24"/>
                <w:szCs w:val="24"/>
                <w:lang w:val="ru-RU"/>
              </w:rPr>
              <w:t>Небезпечні забруднюючі речовини</w:t>
            </w:r>
          </w:p>
        </w:tc>
      </w:tr>
      <w:tr w:rsidR="00A575A0" w:rsidRPr="000E51A0" w14:paraId="64A17BE4" w14:textId="77777777" w:rsidTr="00023EF0">
        <w:trPr>
          <w:trHeight w:val="256"/>
        </w:trPr>
        <w:tc>
          <w:tcPr>
            <w:tcW w:w="855" w:type="dxa"/>
          </w:tcPr>
          <w:p w14:paraId="6331A6E6" w14:textId="77777777" w:rsidR="00A575A0" w:rsidRPr="00DA2036"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1</w:t>
            </w:r>
          </w:p>
        </w:tc>
        <w:tc>
          <w:tcPr>
            <w:tcW w:w="1090" w:type="dxa"/>
          </w:tcPr>
          <w:p w14:paraId="02DCB042"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01003/1309-37-1</w:t>
            </w:r>
          </w:p>
        </w:tc>
        <w:tc>
          <w:tcPr>
            <w:tcW w:w="3293" w:type="dxa"/>
          </w:tcPr>
          <w:p w14:paraId="67627A43" w14:textId="77777777" w:rsidR="00A575A0" w:rsidRPr="001900B9"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Залізо та його сполуки(у перерахунку на залізо)</w:t>
            </w:r>
          </w:p>
        </w:tc>
        <w:tc>
          <w:tcPr>
            <w:tcW w:w="1404" w:type="dxa"/>
          </w:tcPr>
          <w:p w14:paraId="47F95593"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0,002600</w:t>
            </w:r>
          </w:p>
        </w:tc>
        <w:tc>
          <w:tcPr>
            <w:tcW w:w="1459" w:type="dxa"/>
          </w:tcPr>
          <w:p w14:paraId="4354D533"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0,002600</w:t>
            </w:r>
          </w:p>
        </w:tc>
        <w:tc>
          <w:tcPr>
            <w:tcW w:w="1533" w:type="dxa"/>
          </w:tcPr>
          <w:p w14:paraId="2883D57A"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0,1</w:t>
            </w:r>
          </w:p>
        </w:tc>
      </w:tr>
      <w:tr w:rsidR="00A575A0" w:rsidRPr="000E51A0" w14:paraId="59F79E30" w14:textId="77777777" w:rsidTr="00023EF0">
        <w:trPr>
          <w:trHeight w:val="256"/>
        </w:trPr>
        <w:tc>
          <w:tcPr>
            <w:tcW w:w="855" w:type="dxa"/>
          </w:tcPr>
          <w:p w14:paraId="221ABA1D" w14:textId="77777777" w:rsidR="00A575A0" w:rsidRPr="00DA2036"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2</w:t>
            </w:r>
          </w:p>
        </w:tc>
        <w:tc>
          <w:tcPr>
            <w:tcW w:w="1090" w:type="dxa"/>
          </w:tcPr>
          <w:p w14:paraId="7662ADAB" w14:textId="77777777" w:rsidR="00A575A0" w:rsidRPr="001900B9"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01104</w:t>
            </w:r>
            <w:r>
              <w:rPr>
                <w:rFonts w:ascii="Times New Roman" w:hAnsi="Times New Roman" w:cs="Times New Roman"/>
                <w:w w:val="99"/>
                <w:sz w:val="24"/>
                <w:szCs w:val="24"/>
                <w:lang w:val="uk-UA"/>
              </w:rPr>
              <w:t>/1313-13-9</w:t>
            </w:r>
          </w:p>
        </w:tc>
        <w:tc>
          <w:tcPr>
            <w:tcW w:w="3293" w:type="dxa"/>
          </w:tcPr>
          <w:p w14:paraId="42AD6FBC" w14:textId="77777777" w:rsidR="00A575A0" w:rsidRDefault="00A575A0" w:rsidP="00023EF0">
            <w:pPr>
              <w:jc w:val="center"/>
              <w:rPr>
                <w:rFonts w:ascii="Times New Roman" w:hAnsi="Times New Roman" w:cs="Times New Roman"/>
                <w:w w:val="99"/>
                <w:sz w:val="24"/>
                <w:szCs w:val="24"/>
                <w:lang w:val="ru-RU"/>
              </w:rPr>
            </w:pPr>
          </w:p>
          <w:p w14:paraId="12A44775" w14:textId="77777777" w:rsidR="00A575A0" w:rsidRPr="001900B9"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Манган та його сполуки(у перерахунку на діоксид мангану)</w:t>
            </w:r>
          </w:p>
        </w:tc>
        <w:tc>
          <w:tcPr>
            <w:tcW w:w="1404" w:type="dxa"/>
          </w:tcPr>
          <w:p w14:paraId="435603E8"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0,000408</w:t>
            </w:r>
          </w:p>
        </w:tc>
        <w:tc>
          <w:tcPr>
            <w:tcW w:w="1459" w:type="dxa"/>
          </w:tcPr>
          <w:p w14:paraId="55E0C228"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0,000408</w:t>
            </w:r>
          </w:p>
        </w:tc>
        <w:tc>
          <w:tcPr>
            <w:tcW w:w="1533" w:type="dxa"/>
          </w:tcPr>
          <w:p w14:paraId="2A85616F" w14:textId="77777777" w:rsidR="00A575A0" w:rsidRPr="001900B9"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0,005</w:t>
            </w:r>
          </w:p>
        </w:tc>
      </w:tr>
      <w:tr w:rsidR="00A575A0" w:rsidRPr="000E51A0" w14:paraId="486B2292" w14:textId="77777777" w:rsidTr="00023EF0">
        <w:trPr>
          <w:trHeight w:val="256"/>
        </w:trPr>
        <w:tc>
          <w:tcPr>
            <w:tcW w:w="5238" w:type="dxa"/>
            <w:gridSpan w:val="3"/>
          </w:tcPr>
          <w:p w14:paraId="0B7C807E" w14:textId="77777777" w:rsidR="00A575A0" w:rsidRPr="001900B9" w:rsidRDefault="00A575A0" w:rsidP="00023EF0">
            <w:pPr>
              <w:jc w:val="center"/>
              <w:rPr>
                <w:rFonts w:ascii="Times New Roman" w:hAnsi="Times New Roman" w:cs="Times New Roman"/>
                <w:w w:val="99"/>
                <w:sz w:val="24"/>
                <w:szCs w:val="24"/>
              </w:rPr>
            </w:pPr>
            <w:r w:rsidRPr="003B42C2">
              <w:rPr>
                <w:rFonts w:ascii="Times New Roman" w:hAnsi="Times New Roman" w:cs="Times New Roman"/>
                <w:w w:val="99"/>
                <w:sz w:val="24"/>
                <w:szCs w:val="24"/>
              </w:rPr>
              <w:t>Усього:</w:t>
            </w:r>
          </w:p>
        </w:tc>
        <w:tc>
          <w:tcPr>
            <w:tcW w:w="1404" w:type="dxa"/>
          </w:tcPr>
          <w:p w14:paraId="425A0836" w14:textId="77777777" w:rsidR="00A575A0" w:rsidRPr="004A46C2"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0,003008</w:t>
            </w:r>
          </w:p>
        </w:tc>
        <w:tc>
          <w:tcPr>
            <w:tcW w:w="1459" w:type="dxa"/>
          </w:tcPr>
          <w:p w14:paraId="12F9E06D" w14:textId="77777777" w:rsidR="00A575A0" w:rsidRPr="004A46C2"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0,003008</w:t>
            </w:r>
          </w:p>
        </w:tc>
        <w:tc>
          <w:tcPr>
            <w:tcW w:w="1533" w:type="dxa"/>
          </w:tcPr>
          <w:p w14:paraId="17238327" w14:textId="77777777" w:rsidR="00A575A0" w:rsidRPr="001900B9" w:rsidRDefault="00A575A0" w:rsidP="00023EF0">
            <w:pPr>
              <w:jc w:val="center"/>
              <w:rPr>
                <w:rFonts w:ascii="Times New Roman" w:hAnsi="Times New Roman" w:cs="Times New Roman"/>
                <w:w w:val="99"/>
                <w:sz w:val="24"/>
                <w:szCs w:val="24"/>
              </w:rPr>
            </w:pPr>
          </w:p>
        </w:tc>
      </w:tr>
      <w:tr w:rsidR="00A575A0" w:rsidRPr="000E51A0" w14:paraId="3A08809F" w14:textId="77777777" w:rsidTr="00023EF0">
        <w:trPr>
          <w:trHeight w:val="256"/>
        </w:trPr>
        <w:tc>
          <w:tcPr>
            <w:tcW w:w="9634" w:type="dxa"/>
            <w:gridSpan w:val="6"/>
          </w:tcPr>
          <w:p w14:paraId="511A05BE" w14:textId="77777777" w:rsidR="00A575A0" w:rsidRPr="00D25EE4" w:rsidRDefault="00A575A0" w:rsidP="00023EF0">
            <w:pPr>
              <w:jc w:val="center"/>
              <w:rPr>
                <w:rFonts w:ascii="Times New Roman" w:hAnsi="Times New Roman" w:cs="Times New Roman"/>
                <w:w w:val="99"/>
                <w:sz w:val="24"/>
                <w:szCs w:val="24"/>
                <w:lang w:val="ru-RU"/>
              </w:rPr>
            </w:pPr>
            <w:r w:rsidRPr="00D25EE4">
              <w:rPr>
                <w:rFonts w:ascii="Times New Roman" w:hAnsi="Times New Roman" w:cs="Times New Roman"/>
                <w:w w:val="99"/>
                <w:sz w:val="24"/>
                <w:szCs w:val="24"/>
                <w:lang w:val="ru-RU"/>
              </w:rPr>
              <w:t xml:space="preserve">Інші забруднюючі речовини, присутні у викидах </w:t>
            </w:r>
          </w:p>
          <w:p w14:paraId="6E5B2788" w14:textId="77777777" w:rsidR="00A575A0" w:rsidRPr="001900B9" w:rsidRDefault="00A575A0" w:rsidP="00023EF0">
            <w:pPr>
              <w:jc w:val="center"/>
              <w:rPr>
                <w:rFonts w:ascii="Times New Roman" w:hAnsi="Times New Roman" w:cs="Times New Roman"/>
                <w:w w:val="99"/>
                <w:sz w:val="24"/>
                <w:szCs w:val="24"/>
              </w:rPr>
            </w:pPr>
            <w:r w:rsidRPr="00D25EE4">
              <w:rPr>
                <w:rFonts w:ascii="Times New Roman" w:hAnsi="Times New Roman" w:cs="Times New Roman"/>
                <w:w w:val="99"/>
                <w:sz w:val="24"/>
                <w:szCs w:val="24"/>
              </w:rPr>
              <w:t>об’єкта</w:t>
            </w:r>
          </w:p>
        </w:tc>
      </w:tr>
      <w:tr w:rsidR="00A575A0" w:rsidRPr="000E51A0" w14:paraId="0C17659F" w14:textId="77777777" w:rsidTr="00023EF0">
        <w:trPr>
          <w:trHeight w:val="256"/>
        </w:trPr>
        <w:tc>
          <w:tcPr>
            <w:tcW w:w="855" w:type="dxa"/>
          </w:tcPr>
          <w:p w14:paraId="733B231C" w14:textId="77777777" w:rsidR="00A575A0" w:rsidRPr="00DA2036"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1</w:t>
            </w:r>
          </w:p>
        </w:tc>
        <w:tc>
          <w:tcPr>
            <w:tcW w:w="1090" w:type="dxa"/>
          </w:tcPr>
          <w:p w14:paraId="3EBED0B9" w14:textId="77777777" w:rsidR="00A575A0" w:rsidRPr="00BE597A"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 xml:space="preserve">12000 / </w:t>
            </w:r>
          </w:p>
          <w:p w14:paraId="395A243F" w14:textId="77777777" w:rsidR="00A575A0" w:rsidRPr="001900B9" w:rsidRDefault="00A575A0" w:rsidP="00023EF0">
            <w:pPr>
              <w:jc w:val="center"/>
              <w:rPr>
                <w:rFonts w:ascii="Times New Roman" w:hAnsi="Times New Roman" w:cs="Times New Roman"/>
                <w:w w:val="99"/>
                <w:sz w:val="24"/>
                <w:szCs w:val="24"/>
              </w:rPr>
            </w:pPr>
            <w:r w:rsidRPr="00BE597A">
              <w:rPr>
                <w:rFonts w:ascii="Times New Roman" w:hAnsi="Times New Roman" w:cs="Times New Roman"/>
                <w:w w:val="99"/>
                <w:sz w:val="24"/>
                <w:szCs w:val="24"/>
                <w:lang w:val="ru-RU"/>
              </w:rPr>
              <w:t>74-82-8</w:t>
            </w:r>
          </w:p>
        </w:tc>
        <w:tc>
          <w:tcPr>
            <w:tcW w:w="3293" w:type="dxa"/>
          </w:tcPr>
          <w:p w14:paraId="522D52F6"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Метан</w:t>
            </w:r>
          </w:p>
        </w:tc>
        <w:tc>
          <w:tcPr>
            <w:tcW w:w="1404" w:type="dxa"/>
          </w:tcPr>
          <w:p w14:paraId="2FD48B8C"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0,019865</w:t>
            </w:r>
          </w:p>
        </w:tc>
        <w:tc>
          <w:tcPr>
            <w:tcW w:w="1459" w:type="dxa"/>
          </w:tcPr>
          <w:p w14:paraId="07FA4E15"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0,019865</w:t>
            </w:r>
          </w:p>
        </w:tc>
        <w:tc>
          <w:tcPr>
            <w:tcW w:w="1533" w:type="dxa"/>
          </w:tcPr>
          <w:p w14:paraId="28923566"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10</w:t>
            </w:r>
          </w:p>
        </w:tc>
      </w:tr>
      <w:tr w:rsidR="00A575A0" w:rsidRPr="000E51A0" w14:paraId="5812B8B5" w14:textId="77777777" w:rsidTr="00023EF0">
        <w:trPr>
          <w:trHeight w:val="256"/>
        </w:trPr>
        <w:tc>
          <w:tcPr>
            <w:tcW w:w="855" w:type="dxa"/>
          </w:tcPr>
          <w:p w14:paraId="78A236E3" w14:textId="77777777" w:rsidR="00A575A0" w:rsidRPr="004A46C2" w:rsidRDefault="00A575A0" w:rsidP="00023EF0">
            <w:pPr>
              <w:jc w:val="center"/>
              <w:rPr>
                <w:rFonts w:ascii="Times New Roman" w:hAnsi="Times New Roman" w:cs="Times New Roman"/>
                <w:w w:val="99"/>
                <w:sz w:val="24"/>
                <w:szCs w:val="24"/>
                <w:lang w:val="uk-UA"/>
              </w:rPr>
            </w:pPr>
          </w:p>
        </w:tc>
        <w:tc>
          <w:tcPr>
            <w:tcW w:w="1090" w:type="dxa"/>
          </w:tcPr>
          <w:p w14:paraId="0220902A"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11000</w:t>
            </w:r>
          </w:p>
        </w:tc>
        <w:tc>
          <w:tcPr>
            <w:tcW w:w="3293" w:type="dxa"/>
          </w:tcPr>
          <w:p w14:paraId="36474BBD" w14:textId="77777777" w:rsidR="00A575A0" w:rsidRPr="00BE597A"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 xml:space="preserve">Неметанові леткі </w:t>
            </w:r>
          </w:p>
          <w:p w14:paraId="68315924" w14:textId="77777777" w:rsidR="00A575A0" w:rsidRPr="00BE597A"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 xml:space="preserve">органічні сполуки, в </w:t>
            </w:r>
          </w:p>
          <w:p w14:paraId="4835B5DC" w14:textId="77777777" w:rsidR="00A575A0" w:rsidRPr="00B3325F" w:rsidRDefault="00A575A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т.ч.:</w:t>
            </w:r>
          </w:p>
        </w:tc>
        <w:tc>
          <w:tcPr>
            <w:tcW w:w="1404" w:type="dxa"/>
          </w:tcPr>
          <w:p w14:paraId="4F8E9575"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0,681875</w:t>
            </w:r>
          </w:p>
        </w:tc>
        <w:tc>
          <w:tcPr>
            <w:tcW w:w="1459" w:type="dxa"/>
          </w:tcPr>
          <w:p w14:paraId="2C088FDC"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0,681875</w:t>
            </w:r>
          </w:p>
        </w:tc>
        <w:tc>
          <w:tcPr>
            <w:tcW w:w="1533" w:type="dxa"/>
          </w:tcPr>
          <w:p w14:paraId="5F83A30B"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1,5</w:t>
            </w:r>
          </w:p>
        </w:tc>
      </w:tr>
      <w:tr w:rsidR="00A575A0" w:rsidRPr="000E51A0" w14:paraId="6DF9A30D" w14:textId="77777777" w:rsidTr="00023EF0">
        <w:trPr>
          <w:trHeight w:val="256"/>
        </w:trPr>
        <w:tc>
          <w:tcPr>
            <w:tcW w:w="855" w:type="dxa"/>
          </w:tcPr>
          <w:p w14:paraId="6144DE2E" w14:textId="77777777" w:rsidR="00A575A0" w:rsidRPr="004A46C2"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2</w:t>
            </w:r>
          </w:p>
        </w:tc>
        <w:tc>
          <w:tcPr>
            <w:tcW w:w="1090" w:type="dxa"/>
          </w:tcPr>
          <w:p w14:paraId="2A0C702A"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11000</w:t>
            </w:r>
          </w:p>
        </w:tc>
        <w:tc>
          <w:tcPr>
            <w:tcW w:w="3293" w:type="dxa"/>
          </w:tcPr>
          <w:p w14:paraId="3A37D2DA" w14:textId="77777777" w:rsidR="00A575A0" w:rsidRPr="00B3325F" w:rsidRDefault="00A575A0" w:rsidP="00023EF0">
            <w:pPr>
              <w:jc w:val="center"/>
              <w:rPr>
                <w:rFonts w:ascii="Times New Roman" w:hAnsi="Times New Roman" w:cs="Times New Roman"/>
                <w:w w:val="99"/>
                <w:sz w:val="24"/>
                <w:szCs w:val="24"/>
              </w:rPr>
            </w:pPr>
            <w:r w:rsidRPr="00BE597A">
              <w:rPr>
                <w:rFonts w:ascii="Times New Roman" w:hAnsi="Times New Roman" w:cs="Times New Roman"/>
                <w:w w:val="99"/>
                <w:sz w:val="24"/>
                <w:szCs w:val="24"/>
                <w:lang w:val="ru-RU"/>
              </w:rPr>
              <w:t>Неметанові</w:t>
            </w:r>
            <w:r w:rsidRPr="00B3325F">
              <w:rPr>
                <w:rFonts w:ascii="Times New Roman" w:hAnsi="Times New Roman" w:cs="Times New Roman"/>
                <w:w w:val="99"/>
                <w:sz w:val="24"/>
                <w:szCs w:val="24"/>
              </w:rPr>
              <w:t xml:space="preserve"> </w:t>
            </w:r>
            <w:r w:rsidRPr="00BE597A">
              <w:rPr>
                <w:rFonts w:ascii="Times New Roman" w:hAnsi="Times New Roman" w:cs="Times New Roman"/>
                <w:w w:val="99"/>
                <w:sz w:val="24"/>
                <w:szCs w:val="24"/>
                <w:lang w:val="ru-RU"/>
              </w:rPr>
              <w:t>легкі</w:t>
            </w:r>
            <w:r w:rsidRPr="00B3325F">
              <w:rPr>
                <w:rFonts w:ascii="Times New Roman" w:hAnsi="Times New Roman" w:cs="Times New Roman"/>
                <w:w w:val="99"/>
                <w:sz w:val="24"/>
                <w:szCs w:val="24"/>
              </w:rPr>
              <w:t xml:space="preserve"> </w:t>
            </w:r>
          </w:p>
          <w:p w14:paraId="0AA0B5A3" w14:textId="77777777" w:rsidR="00A575A0" w:rsidRPr="00B3325F" w:rsidRDefault="00A575A0" w:rsidP="00023EF0">
            <w:pPr>
              <w:jc w:val="center"/>
              <w:rPr>
                <w:rFonts w:ascii="Times New Roman" w:hAnsi="Times New Roman" w:cs="Times New Roman"/>
                <w:w w:val="99"/>
                <w:sz w:val="24"/>
                <w:szCs w:val="24"/>
              </w:rPr>
            </w:pPr>
            <w:r w:rsidRPr="00BE597A">
              <w:rPr>
                <w:rFonts w:ascii="Times New Roman" w:hAnsi="Times New Roman" w:cs="Times New Roman"/>
                <w:w w:val="99"/>
                <w:sz w:val="24"/>
                <w:szCs w:val="24"/>
                <w:lang w:val="ru-RU"/>
              </w:rPr>
              <w:t>органічні</w:t>
            </w:r>
            <w:r w:rsidRPr="00B3325F">
              <w:rPr>
                <w:rFonts w:ascii="Times New Roman" w:hAnsi="Times New Roman" w:cs="Times New Roman"/>
                <w:w w:val="99"/>
                <w:sz w:val="24"/>
                <w:szCs w:val="24"/>
              </w:rPr>
              <w:t xml:space="preserve"> </w:t>
            </w:r>
            <w:r w:rsidRPr="00BE597A">
              <w:rPr>
                <w:rFonts w:ascii="Times New Roman" w:hAnsi="Times New Roman" w:cs="Times New Roman"/>
                <w:w w:val="99"/>
                <w:sz w:val="24"/>
                <w:szCs w:val="24"/>
                <w:lang w:val="ru-RU"/>
              </w:rPr>
              <w:t>сполуки</w:t>
            </w:r>
            <w:r w:rsidRPr="00B3325F">
              <w:rPr>
                <w:rFonts w:ascii="Times New Roman" w:hAnsi="Times New Roman" w:cs="Times New Roman"/>
                <w:w w:val="99"/>
                <w:sz w:val="24"/>
                <w:szCs w:val="24"/>
              </w:rPr>
              <w:t xml:space="preserve"> </w:t>
            </w:r>
          </w:p>
          <w:p w14:paraId="5264E9C8" w14:textId="77777777" w:rsidR="00A575A0" w:rsidRPr="001900B9" w:rsidRDefault="00A575A0" w:rsidP="00023EF0">
            <w:pPr>
              <w:jc w:val="center"/>
              <w:rPr>
                <w:rFonts w:ascii="Times New Roman" w:hAnsi="Times New Roman" w:cs="Times New Roman"/>
                <w:w w:val="99"/>
                <w:sz w:val="24"/>
                <w:szCs w:val="24"/>
              </w:rPr>
            </w:pPr>
            <w:r w:rsidRPr="00B3325F">
              <w:rPr>
                <w:rFonts w:ascii="Times New Roman" w:hAnsi="Times New Roman" w:cs="Times New Roman"/>
                <w:w w:val="99"/>
                <w:sz w:val="24"/>
                <w:szCs w:val="24"/>
              </w:rPr>
              <w:t>(</w:t>
            </w:r>
            <w:r w:rsidRPr="00BE597A">
              <w:rPr>
                <w:rFonts w:ascii="Times New Roman" w:hAnsi="Times New Roman" w:cs="Times New Roman"/>
                <w:w w:val="99"/>
                <w:sz w:val="24"/>
                <w:szCs w:val="24"/>
                <w:lang w:val="ru-RU"/>
              </w:rPr>
              <w:t>НМЛОС</w:t>
            </w:r>
            <w:r>
              <w:rPr>
                <w:rFonts w:ascii="Times New Roman" w:hAnsi="Times New Roman" w:cs="Times New Roman"/>
                <w:w w:val="99"/>
                <w:sz w:val="24"/>
                <w:szCs w:val="24"/>
                <w:lang w:val="uk-UA"/>
              </w:rPr>
              <w:t>в тому числі: уайт-спіріт, бутанол, сольвент-нафта, спирт етиловий</w:t>
            </w:r>
            <w:r w:rsidRPr="00B3325F">
              <w:rPr>
                <w:rFonts w:ascii="Times New Roman" w:hAnsi="Times New Roman" w:cs="Times New Roman"/>
                <w:w w:val="99"/>
                <w:sz w:val="24"/>
                <w:szCs w:val="24"/>
              </w:rPr>
              <w:t>)</w:t>
            </w:r>
          </w:p>
        </w:tc>
        <w:tc>
          <w:tcPr>
            <w:tcW w:w="1404" w:type="dxa"/>
          </w:tcPr>
          <w:p w14:paraId="04698702"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0,397481</w:t>
            </w:r>
          </w:p>
        </w:tc>
        <w:tc>
          <w:tcPr>
            <w:tcW w:w="1459" w:type="dxa"/>
          </w:tcPr>
          <w:p w14:paraId="5F6D1A09"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0,397481</w:t>
            </w:r>
          </w:p>
        </w:tc>
        <w:tc>
          <w:tcPr>
            <w:tcW w:w="1533" w:type="dxa"/>
          </w:tcPr>
          <w:p w14:paraId="778CC1F4"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1,5</w:t>
            </w:r>
          </w:p>
        </w:tc>
      </w:tr>
      <w:tr w:rsidR="00A575A0" w:rsidRPr="000E51A0" w14:paraId="7ABAD641" w14:textId="77777777" w:rsidTr="00023EF0">
        <w:trPr>
          <w:trHeight w:val="256"/>
        </w:trPr>
        <w:tc>
          <w:tcPr>
            <w:tcW w:w="855" w:type="dxa"/>
          </w:tcPr>
          <w:p w14:paraId="1CF11BD7" w14:textId="77777777" w:rsidR="00A575A0" w:rsidRPr="004A46C2"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3</w:t>
            </w:r>
          </w:p>
        </w:tc>
        <w:tc>
          <w:tcPr>
            <w:tcW w:w="1090" w:type="dxa"/>
          </w:tcPr>
          <w:p w14:paraId="68C5D328"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11007/67-64-1</w:t>
            </w:r>
          </w:p>
        </w:tc>
        <w:tc>
          <w:tcPr>
            <w:tcW w:w="3293" w:type="dxa"/>
          </w:tcPr>
          <w:p w14:paraId="08428D63"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Ацетон</w:t>
            </w:r>
          </w:p>
        </w:tc>
        <w:tc>
          <w:tcPr>
            <w:tcW w:w="1404" w:type="dxa"/>
          </w:tcPr>
          <w:p w14:paraId="7C36B8FF"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0,008700</w:t>
            </w:r>
          </w:p>
        </w:tc>
        <w:tc>
          <w:tcPr>
            <w:tcW w:w="1459" w:type="dxa"/>
          </w:tcPr>
          <w:p w14:paraId="5A640B04"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0,008700</w:t>
            </w:r>
          </w:p>
        </w:tc>
        <w:tc>
          <w:tcPr>
            <w:tcW w:w="1533" w:type="dxa"/>
          </w:tcPr>
          <w:p w14:paraId="4B07865F"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0,5</w:t>
            </w:r>
          </w:p>
        </w:tc>
      </w:tr>
      <w:tr w:rsidR="00A575A0" w:rsidRPr="000E51A0" w14:paraId="078399D7" w14:textId="77777777" w:rsidTr="00023EF0">
        <w:trPr>
          <w:trHeight w:val="256"/>
        </w:trPr>
        <w:tc>
          <w:tcPr>
            <w:tcW w:w="855" w:type="dxa"/>
          </w:tcPr>
          <w:p w14:paraId="6CBA8375" w14:textId="77777777" w:rsidR="00A575A0" w:rsidRPr="004A46C2"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4</w:t>
            </w:r>
          </w:p>
        </w:tc>
        <w:tc>
          <w:tcPr>
            <w:tcW w:w="1090" w:type="dxa"/>
          </w:tcPr>
          <w:p w14:paraId="4A52057B"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11009/123</w:t>
            </w:r>
            <w:r>
              <w:rPr>
                <w:rFonts w:ascii="Times New Roman" w:hAnsi="Times New Roman" w:cs="Times New Roman"/>
                <w:w w:val="99"/>
                <w:sz w:val="24"/>
                <w:szCs w:val="24"/>
                <w:lang w:val="uk-UA"/>
              </w:rPr>
              <w:lastRenderedPageBreak/>
              <w:t>-86-4</w:t>
            </w:r>
          </w:p>
        </w:tc>
        <w:tc>
          <w:tcPr>
            <w:tcW w:w="3293" w:type="dxa"/>
          </w:tcPr>
          <w:p w14:paraId="47A921C4" w14:textId="77777777" w:rsidR="00A575A0" w:rsidRPr="00B3325F"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lastRenderedPageBreak/>
              <w:t xml:space="preserve">Бутиловий ефір оцтової </w:t>
            </w:r>
            <w:r>
              <w:rPr>
                <w:rFonts w:ascii="Times New Roman" w:hAnsi="Times New Roman" w:cs="Times New Roman"/>
                <w:w w:val="99"/>
                <w:sz w:val="24"/>
                <w:szCs w:val="24"/>
                <w:lang w:val="uk-UA"/>
              </w:rPr>
              <w:lastRenderedPageBreak/>
              <w:t>кислоти (бутилацетат)</w:t>
            </w:r>
          </w:p>
        </w:tc>
        <w:tc>
          <w:tcPr>
            <w:tcW w:w="1404" w:type="dxa"/>
          </w:tcPr>
          <w:p w14:paraId="3E812D20" w14:textId="77777777" w:rsidR="00A575A0" w:rsidRPr="00B3325F"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lastRenderedPageBreak/>
              <w:t>0,013000</w:t>
            </w:r>
          </w:p>
        </w:tc>
        <w:tc>
          <w:tcPr>
            <w:tcW w:w="1459" w:type="dxa"/>
          </w:tcPr>
          <w:p w14:paraId="7CAD050E" w14:textId="77777777" w:rsidR="00A575A0" w:rsidRPr="00B3325F" w:rsidRDefault="00A575A0" w:rsidP="00023EF0">
            <w:pPr>
              <w:jc w:val="center"/>
              <w:rPr>
                <w:rFonts w:ascii="Times New Roman" w:hAnsi="Times New Roman" w:cs="Times New Roman"/>
                <w:w w:val="99"/>
                <w:sz w:val="24"/>
                <w:szCs w:val="24"/>
                <w:lang w:val="ru-RU"/>
              </w:rPr>
            </w:pPr>
            <w:r>
              <w:rPr>
                <w:rFonts w:ascii="Times New Roman" w:hAnsi="Times New Roman" w:cs="Times New Roman"/>
                <w:w w:val="99"/>
                <w:sz w:val="24"/>
                <w:szCs w:val="24"/>
                <w:lang w:val="uk-UA"/>
              </w:rPr>
              <w:t>0,013000</w:t>
            </w:r>
          </w:p>
        </w:tc>
        <w:tc>
          <w:tcPr>
            <w:tcW w:w="1533" w:type="dxa"/>
          </w:tcPr>
          <w:p w14:paraId="14A7E186"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0,3</w:t>
            </w:r>
          </w:p>
        </w:tc>
      </w:tr>
      <w:tr w:rsidR="00A575A0" w:rsidRPr="000E51A0" w14:paraId="76B7E076" w14:textId="77777777" w:rsidTr="00023EF0">
        <w:trPr>
          <w:trHeight w:val="256"/>
        </w:trPr>
        <w:tc>
          <w:tcPr>
            <w:tcW w:w="855" w:type="dxa"/>
          </w:tcPr>
          <w:p w14:paraId="5EB17D82" w14:textId="77777777" w:rsidR="00A575A0" w:rsidRPr="004A46C2"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5</w:t>
            </w:r>
          </w:p>
        </w:tc>
        <w:tc>
          <w:tcPr>
            <w:tcW w:w="1090" w:type="dxa"/>
          </w:tcPr>
          <w:p w14:paraId="5A28CB1A"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11030/1330-20-7</w:t>
            </w:r>
          </w:p>
        </w:tc>
        <w:tc>
          <w:tcPr>
            <w:tcW w:w="3293" w:type="dxa"/>
          </w:tcPr>
          <w:p w14:paraId="6A048D58"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Ксилол</w:t>
            </w:r>
          </w:p>
        </w:tc>
        <w:tc>
          <w:tcPr>
            <w:tcW w:w="1404" w:type="dxa"/>
          </w:tcPr>
          <w:p w14:paraId="4BAF4E32"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0,063000</w:t>
            </w:r>
          </w:p>
        </w:tc>
        <w:tc>
          <w:tcPr>
            <w:tcW w:w="1459" w:type="dxa"/>
          </w:tcPr>
          <w:p w14:paraId="1F57BD37"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0,063000</w:t>
            </w:r>
          </w:p>
        </w:tc>
        <w:tc>
          <w:tcPr>
            <w:tcW w:w="1533" w:type="dxa"/>
          </w:tcPr>
          <w:p w14:paraId="0402B3C9"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0,9</w:t>
            </w:r>
          </w:p>
        </w:tc>
      </w:tr>
      <w:tr w:rsidR="00A575A0" w:rsidRPr="000E51A0" w14:paraId="76BB4A93" w14:textId="77777777" w:rsidTr="00023EF0">
        <w:trPr>
          <w:trHeight w:val="256"/>
        </w:trPr>
        <w:tc>
          <w:tcPr>
            <w:tcW w:w="855" w:type="dxa"/>
          </w:tcPr>
          <w:p w14:paraId="072B02C9" w14:textId="77777777" w:rsidR="00A575A0" w:rsidRPr="004A46C2"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6</w:t>
            </w:r>
          </w:p>
        </w:tc>
        <w:tc>
          <w:tcPr>
            <w:tcW w:w="1090" w:type="dxa"/>
          </w:tcPr>
          <w:p w14:paraId="18168C7F"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11041/108-88-3</w:t>
            </w:r>
          </w:p>
        </w:tc>
        <w:tc>
          <w:tcPr>
            <w:tcW w:w="3293" w:type="dxa"/>
          </w:tcPr>
          <w:p w14:paraId="3418B5CF"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 xml:space="preserve">Толуол </w:t>
            </w:r>
          </w:p>
        </w:tc>
        <w:tc>
          <w:tcPr>
            <w:tcW w:w="1404" w:type="dxa"/>
          </w:tcPr>
          <w:p w14:paraId="33039F97"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0,020800</w:t>
            </w:r>
          </w:p>
        </w:tc>
        <w:tc>
          <w:tcPr>
            <w:tcW w:w="1459" w:type="dxa"/>
          </w:tcPr>
          <w:p w14:paraId="2D0E3215"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0,020800</w:t>
            </w:r>
          </w:p>
        </w:tc>
        <w:tc>
          <w:tcPr>
            <w:tcW w:w="1533" w:type="dxa"/>
          </w:tcPr>
          <w:p w14:paraId="14A41B62"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0,9</w:t>
            </w:r>
          </w:p>
        </w:tc>
      </w:tr>
      <w:tr w:rsidR="00A575A0" w:rsidRPr="000E51A0" w14:paraId="4331598D" w14:textId="77777777" w:rsidTr="00023EF0">
        <w:trPr>
          <w:trHeight w:val="256"/>
        </w:trPr>
        <w:tc>
          <w:tcPr>
            <w:tcW w:w="855" w:type="dxa"/>
          </w:tcPr>
          <w:p w14:paraId="0A28F0A7" w14:textId="77777777" w:rsidR="00A575A0" w:rsidRPr="004A46C2"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7</w:t>
            </w:r>
          </w:p>
        </w:tc>
        <w:tc>
          <w:tcPr>
            <w:tcW w:w="1090" w:type="dxa"/>
          </w:tcPr>
          <w:p w14:paraId="5FA4E4E6"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11049/50-00-0</w:t>
            </w:r>
          </w:p>
        </w:tc>
        <w:tc>
          <w:tcPr>
            <w:tcW w:w="3293" w:type="dxa"/>
          </w:tcPr>
          <w:p w14:paraId="53EE282A"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 xml:space="preserve">Формальдегід </w:t>
            </w:r>
          </w:p>
        </w:tc>
        <w:tc>
          <w:tcPr>
            <w:tcW w:w="1404" w:type="dxa"/>
          </w:tcPr>
          <w:p w14:paraId="7287C093"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0,000114</w:t>
            </w:r>
          </w:p>
        </w:tc>
        <w:tc>
          <w:tcPr>
            <w:tcW w:w="1459" w:type="dxa"/>
          </w:tcPr>
          <w:p w14:paraId="5CF3C821"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0,000114</w:t>
            </w:r>
          </w:p>
        </w:tc>
        <w:tc>
          <w:tcPr>
            <w:tcW w:w="1533" w:type="dxa"/>
          </w:tcPr>
          <w:p w14:paraId="0F51763A"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0,1</w:t>
            </w:r>
          </w:p>
        </w:tc>
      </w:tr>
      <w:tr w:rsidR="00A575A0" w:rsidRPr="000E51A0" w14:paraId="589F9CE4" w14:textId="77777777" w:rsidTr="00023EF0">
        <w:trPr>
          <w:trHeight w:val="256"/>
        </w:trPr>
        <w:tc>
          <w:tcPr>
            <w:tcW w:w="5238" w:type="dxa"/>
            <w:gridSpan w:val="3"/>
          </w:tcPr>
          <w:p w14:paraId="57453ED4" w14:textId="77777777" w:rsidR="00A575A0" w:rsidRPr="001900B9" w:rsidRDefault="00A575A0" w:rsidP="00023EF0">
            <w:pPr>
              <w:jc w:val="center"/>
              <w:rPr>
                <w:rFonts w:ascii="Times New Roman" w:hAnsi="Times New Roman" w:cs="Times New Roman"/>
                <w:w w:val="99"/>
                <w:sz w:val="24"/>
                <w:szCs w:val="24"/>
              </w:rPr>
            </w:pPr>
            <w:r w:rsidRPr="003B42C2">
              <w:rPr>
                <w:rFonts w:ascii="Times New Roman" w:hAnsi="Times New Roman" w:cs="Times New Roman"/>
                <w:w w:val="99"/>
                <w:sz w:val="24"/>
                <w:szCs w:val="24"/>
              </w:rPr>
              <w:t>Усього:</w:t>
            </w:r>
          </w:p>
        </w:tc>
        <w:tc>
          <w:tcPr>
            <w:tcW w:w="1404" w:type="dxa"/>
          </w:tcPr>
          <w:p w14:paraId="1688253B" w14:textId="77777777" w:rsidR="00A575A0" w:rsidRPr="004A46C2"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0,522959</w:t>
            </w:r>
          </w:p>
        </w:tc>
        <w:tc>
          <w:tcPr>
            <w:tcW w:w="1459" w:type="dxa"/>
          </w:tcPr>
          <w:p w14:paraId="00091697" w14:textId="77777777" w:rsidR="00A575A0" w:rsidRPr="001900B9" w:rsidRDefault="00A575A0" w:rsidP="00023EF0">
            <w:pPr>
              <w:jc w:val="center"/>
              <w:rPr>
                <w:rFonts w:ascii="Times New Roman" w:hAnsi="Times New Roman" w:cs="Times New Roman"/>
                <w:w w:val="99"/>
                <w:sz w:val="24"/>
                <w:szCs w:val="24"/>
              </w:rPr>
            </w:pPr>
            <w:r w:rsidRPr="004A46C2">
              <w:rPr>
                <w:rFonts w:ascii="Times New Roman" w:hAnsi="Times New Roman" w:cs="Times New Roman"/>
                <w:w w:val="99"/>
                <w:sz w:val="24"/>
                <w:szCs w:val="24"/>
              </w:rPr>
              <w:t>0,522959</w:t>
            </w:r>
          </w:p>
        </w:tc>
        <w:tc>
          <w:tcPr>
            <w:tcW w:w="1533" w:type="dxa"/>
          </w:tcPr>
          <w:p w14:paraId="77B43D46" w14:textId="77777777" w:rsidR="00A575A0" w:rsidRPr="001900B9" w:rsidRDefault="00A575A0" w:rsidP="00023EF0">
            <w:pPr>
              <w:jc w:val="center"/>
              <w:rPr>
                <w:rFonts w:ascii="Times New Roman" w:hAnsi="Times New Roman" w:cs="Times New Roman"/>
                <w:w w:val="99"/>
                <w:sz w:val="24"/>
                <w:szCs w:val="24"/>
              </w:rPr>
            </w:pPr>
          </w:p>
        </w:tc>
      </w:tr>
      <w:tr w:rsidR="00A575A0" w:rsidRPr="000E51A0" w14:paraId="6295048B" w14:textId="77777777" w:rsidTr="00023EF0">
        <w:trPr>
          <w:trHeight w:val="256"/>
        </w:trPr>
        <w:tc>
          <w:tcPr>
            <w:tcW w:w="9634" w:type="dxa"/>
            <w:gridSpan w:val="6"/>
          </w:tcPr>
          <w:p w14:paraId="7E52C50B" w14:textId="77777777" w:rsidR="00A575A0" w:rsidRPr="003B42C2" w:rsidRDefault="00A575A0" w:rsidP="00023EF0">
            <w:pPr>
              <w:jc w:val="center"/>
              <w:rPr>
                <w:rFonts w:ascii="Times New Roman" w:hAnsi="Times New Roman" w:cs="Times New Roman"/>
                <w:w w:val="99"/>
                <w:sz w:val="24"/>
                <w:szCs w:val="24"/>
                <w:lang w:val="ru-RU"/>
              </w:rPr>
            </w:pPr>
            <w:r w:rsidRPr="003B42C2">
              <w:rPr>
                <w:rFonts w:ascii="Times New Roman" w:hAnsi="Times New Roman" w:cs="Times New Roman"/>
                <w:w w:val="99"/>
                <w:sz w:val="24"/>
                <w:szCs w:val="24"/>
                <w:lang w:val="ru-RU"/>
              </w:rPr>
              <w:t xml:space="preserve">Забруднюючі речовини, для яких не встановлені ГДК (ОБРД) в атмосферному повітрі </w:t>
            </w:r>
          </w:p>
          <w:p w14:paraId="485E3E9E" w14:textId="77777777" w:rsidR="00A575A0" w:rsidRPr="001900B9" w:rsidRDefault="00A575A0" w:rsidP="00023EF0">
            <w:pPr>
              <w:jc w:val="center"/>
              <w:rPr>
                <w:rFonts w:ascii="Times New Roman" w:hAnsi="Times New Roman" w:cs="Times New Roman"/>
                <w:w w:val="99"/>
                <w:sz w:val="24"/>
                <w:szCs w:val="24"/>
              </w:rPr>
            </w:pPr>
            <w:r w:rsidRPr="00D25EE4">
              <w:rPr>
                <w:rFonts w:ascii="Times New Roman" w:hAnsi="Times New Roman" w:cs="Times New Roman"/>
                <w:w w:val="99"/>
                <w:sz w:val="24"/>
                <w:szCs w:val="24"/>
              </w:rPr>
              <w:t>населених міст</w:t>
            </w:r>
          </w:p>
        </w:tc>
      </w:tr>
      <w:tr w:rsidR="00A575A0" w:rsidRPr="000E51A0" w14:paraId="3DEC2539" w14:textId="77777777" w:rsidTr="00023EF0">
        <w:trPr>
          <w:trHeight w:val="256"/>
        </w:trPr>
        <w:tc>
          <w:tcPr>
            <w:tcW w:w="855" w:type="dxa"/>
          </w:tcPr>
          <w:p w14:paraId="09DC3DD6" w14:textId="77777777" w:rsidR="00A575A0" w:rsidRPr="001900B9" w:rsidRDefault="00A575A0" w:rsidP="00023EF0">
            <w:pPr>
              <w:jc w:val="center"/>
              <w:rPr>
                <w:rFonts w:ascii="Times New Roman" w:hAnsi="Times New Roman" w:cs="Times New Roman"/>
                <w:w w:val="99"/>
                <w:sz w:val="24"/>
                <w:szCs w:val="24"/>
              </w:rPr>
            </w:pPr>
          </w:p>
        </w:tc>
        <w:tc>
          <w:tcPr>
            <w:tcW w:w="1090" w:type="dxa"/>
          </w:tcPr>
          <w:p w14:paraId="613CFF73" w14:textId="77777777" w:rsidR="00A575A0" w:rsidRPr="001900B9" w:rsidRDefault="00A575A0" w:rsidP="00023EF0">
            <w:pPr>
              <w:jc w:val="center"/>
              <w:rPr>
                <w:rFonts w:ascii="Times New Roman" w:hAnsi="Times New Roman" w:cs="Times New Roman"/>
                <w:w w:val="99"/>
                <w:sz w:val="24"/>
                <w:szCs w:val="24"/>
              </w:rPr>
            </w:pPr>
            <w:r w:rsidRPr="00BE597A">
              <w:rPr>
                <w:rFonts w:ascii="Times New Roman" w:hAnsi="Times New Roman" w:cs="Times New Roman"/>
                <w:w w:val="99"/>
                <w:sz w:val="24"/>
                <w:szCs w:val="24"/>
                <w:lang w:val="ru-RU"/>
              </w:rPr>
              <w:t>07000 /</w:t>
            </w:r>
          </w:p>
        </w:tc>
        <w:tc>
          <w:tcPr>
            <w:tcW w:w="3293" w:type="dxa"/>
          </w:tcPr>
          <w:p w14:paraId="7C20CE44" w14:textId="77777777" w:rsidR="00A575A0" w:rsidRPr="001900B9" w:rsidRDefault="00A575A0" w:rsidP="00023EF0">
            <w:pPr>
              <w:jc w:val="center"/>
              <w:rPr>
                <w:rFonts w:ascii="Times New Roman" w:hAnsi="Times New Roman" w:cs="Times New Roman"/>
                <w:w w:val="99"/>
                <w:sz w:val="24"/>
                <w:szCs w:val="24"/>
              </w:rPr>
            </w:pPr>
            <w:r w:rsidRPr="00BE597A">
              <w:rPr>
                <w:rFonts w:ascii="Times New Roman" w:hAnsi="Times New Roman" w:cs="Times New Roman"/>
                <w:w w:val="99"/>
                <w:sz w:val="24"/>
                <w:szCs w:val="24"/>
                <w:lang w:val="ru-RU"/>
              </w:rPr>
              <w:t>Вуглецю діоксид</w:t>
            </w:r>
          </w:p>
        </w:tc>
        <w:tc>
          <w:tcPr>
            <w:tcW w:w="1404" w:type="dxa"/>
          </w:tcPr>
          <w:p w14:paraId="119611B3"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323,023291</w:t>
            </w:r>
          </w:p>
        </w:tc>
        <w:tc>
          <w:tcPr>
            <w:tcW w:w="1459" w:type="dxa"/>
          </w:tcPr>
          <w:p w14:paraId="4531B168"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323,023291</w:t>
            </w:r>
          </w:p>
        </w:tc>
        <w:tc>
          <w:tcPr>
            <w:tcW w:w="1533" w:type="dxa"/>
          </w:tcPr>
          <w:p w14:paraId="1E6FB129"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500</w:t>
            </w:r>
          </w:p>
        </w:tc>
      </w:tr>
      <w:tr w:rsidR="00A575A0" w:rsidRPr="000E51A0" w14:paraId="1E38355B" w14:textId="77777777" w:rsidTr="00023EF0">
        <w:trPr>
          <w:trHeight w:val="256"/>
        </w:trPr>
        <w:tc>
          <w:tcPr>
            <w:tcW w:w="855" w:type="dxa"/>
          </w:tcPr>
          <w:p w14:paraId="275CBF72" w14:textId="77777777" w:rsidR="00A575A0" w:rsidRPr="001900B9" w:rsidRDefault="00A575A0" w:rsidP="00023EF0">
            <w:pPr>
              <w:jc w:val="center"/>
              <w:rPr>
                <w:rFonts w:ascii="Times New Roman" w:hAnsi="Times New Roman" w:cs="Times New Roman"/>
                <w:w w:val="99"/>
                <w:sz w:val="24"/>
                <w:szCs w:val="24"/>
              </w:rPr>
            </w:pPr>
          </w:p>
        </w:tc>
        <w:tc>
          <w:tcPr>
            <w:tcW w:w="1090" w:type="dxa"/>
          </w:tcPr>
          <w:p w14:paraId="2C2933AF"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04000</w:t>
            </w:r>
          </w:p>
        </w:tc>
        <w:tc>
          <w:tcPr>
            <w:tcW w:w="3293" w:type="dxa"/>
          </w:tcPr>
          <w:p w14:paraId="43B08E0D" w14:textId="77777777" w:rsidR="00A575A0" w:rsidRPr="00B3325F" w:rsidRDefault="00A575A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Сполуки азоту, в т.ч.:</w:t>
            </w:r>
          </w:p>
        </w:tc>
        <w:tc>
          <w:tcPr>
            <w:tcW w:w="1404" w:type="dxa"/>
          </w:tcPr>
          <w:p w14:paraId="67465B84"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0,015892</w:t>
            </w:r>
          </w:p>
        </w:tc>
        <w:tc>
          <w:tcPr>
            <w:tcW w:w="1459" w:type="dxa"/>
          </w:tcPr>
          <w:p w14:paraId="1131CC25"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0,015892</w:t>
            </w:r>
          </w:p>
        </w:tc>
        <w:tc>
          <w:tcPr>
            <w:tcW w:w="1533" w:type="dxa"/>
          </w:tcPr>
          <w:p w14:paraId="3E715E37" w14:textId="77777777" w:rsidR="00A575A0" w:rsidRPr="001900B9" w:rsidRDefault="00A575A0" w:rsidP="00023EF0">
            <w:pPr>
              <w:jc w:val="center"/>
              <w:rPr>
                <w:rFonts w:ascii="Times New Roman" w:hAnsi="Times New Roman" w:cs="Times New Roman"/>
                <w:w w:val="99"/>
                <w:sz w:val="24"/>
                <w:szCs w:val="24"/>
              </w:rPr>
            </w:pPr>
          </w:p>
        </w:tc>
      </w:tr>
      <w:tr w:rsidR="00A575A0" w:rsidRPr="000E51A0" w14:paraId="18B5B953" w14:textId="77777777" w:rsidTr="00023EF0">
        <w:trPr>
          <w:trHeight w:val="256"/>
        </w:trPr>
        <w:tc>
          <w:tcPr>
            <w:tcW w:w="855" w:type="dxa"/>
          </w:tcPr>
          <w:p w14:paraId="6D63A193" w14:textId="77777777" w:rsidR="00A575A0" w:rsidRPr="001900B9" w:rsidRDefault="00A575A0" w:rsidP="00023EF0">
            <w:pPr>
              <w:jc w:val="center"/>
              <w:rPr>
                <w:rFonts w:ascii="Times New Roman" w:hAnsi="Times New Roman" w:cs="Times New Roman"/>
                <w:w w:val="99"/>
                <w:sz w:val="24"/>
                <w:szCs w:val="24"/>
              </w:rPr>
            </w:pPr>
          </w:p>
        </w:tc>
        <w:tc>
          <w:tcPr>
            <w:tcW w:w="1090" w:type="dxa"/>
          </w:tcPr>
          <w:p w14:paraId="223A631D" w14:textId="77777777" w:rsidR="00A575A0" w:rsidRPr="001900B9" w:rsidRDefault="00A575A0" w:rsidP="00023EF0">
            <w:pPr>
              <w:jc w:val="center"/>
              <w:rPr>
                <w:rFonts w:ascii="Times New Roman" w:hAnsi="Times New Roman" w:cs="Times New Roman"/>
                <w:w w:val="99"/>
                <w:sz w:val="24"/>
                <w:szCs w:val="24"/>
              </w:rPr>
            </w:pPr>
            <w:r w:rsidRPr="00146532">
              <w:rPr>
                <w:rFonts w:ascii="Times New Roman" w:hAnsi="Times New Roman" w:cs="Times New Roman"/>
                <w:w w:val="99"/>
                <w:sz w:val="24"/>
                <w:szCs w:val="24"/>
                <w:lang w:val="ru-RU"/>
              </w:rPr>
              <w:t>04002</w:t>
            </w:r>
          </w:p>
        </w:tc>
        <w:tc>
          <w:tcPr>
            <w:tcW w:w="3293" w:type="dxa"/>
          </w:tcPr>
          <w:p w14:paraId="34F919CA" w14:textId="77777777" w:rsidR="00A575A0" w:rsidRPr="001900B9" w:rsidRDefault="00A575A0" w:rsidP="00023EF0">
            <w:pPr>
              <w:jc w:val="center"/>
              <w:rPr>
                <w:rFonts w:ascii="Times New Roman" w:hAnsi="Times New Roman" w:cs="Times New Roman"/>
                <w:w w:val="99"/>
                <w:sz w:val="24"/>
                <w:szCs w:val="24"/>
              </w:rPr>
            </w:pPr>
            <w:r w:rsidRPr="00146532">
              <w:rPr>
                <w:rFonts w:ascii="Times New Roman" w:hAnsi="Times New Roman" w:cs="Times New Roman"/>
                <w:w w:val="99"/>
                <w:sz w:val="24"/>
                <w:szCs w:val="24"/>
                <w:lang w:val="ru-RU"/>
              </w:rPr>
              <w:t>Азоту(1) оксид (N2O)</w:t>
            </w:r>
          </w:p>
        </w:tc>
        <w:tc>
          <w:tcPr>
            <w:tcW w:w="1404" w:type="dxa"/>
          </w:tcPr>
          <w:p w14:paraId="535F3472"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0,015892</w:t>
            </w:r>
          </w:p>
        </w:tc>
        <w:tc>
          <w:tcPr>
            <w:tcW w:w="1459" w:type="dxa"/>
          </w:tcPr>
          <w:p w14:paraId="066BDFFF"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0,015892</w:t>
            </w:r>
          </w:p>
        </w:tc>
        <w:tc>
          <w:tcPr>
            <w:tcW w:w="1533" w:type="dxa"/>
          </w:tcPr>
          <w:p w14:paraId="737CE04C" w14:textId="77777777" w:rsidR="00A575A0" w:rsidRPr="001900B9" w:rsidRDefault="00A575A0" w:rsidP="00023EF0">
            <w:pPr>
              <w:jc w:val="center"/>
              <w:rPr>
                <w:rFonts w:ascii="Times New Roman" w:hAnsi="Times New Roman" w:cs="Times New Roman"/>
                <w:w w:val="99"/>
                <w:sz w:val="24"/>
                <w:szCs w:val="24"/>
              </w:rPr>
            </w:pPr>
            <w:r>
              <w:rPr>
                <w:rFonts w:ascii="Times New Roman" w:hAnsi="Times New Roman" w:cs="Times New Roman"/>
                <w:w w:val="99"/>
                <w:sz w:val="24"/>
                <w:szCs w:val="24"/>
                <w:lang w:val="uk-UA"/>
              </w:rPr>
              <w:t>0,1</w:t>
            </w:r>
          </w:p>
        </w:tc>
      </w:tr>
      <w:tr w:rsidR="00A575A0" w:rsidRPr="000E51A0" w14:paraId="0F833D0A" w14:textId="77777777" w:rsidTr="00023EF0">
        <w:trPr>
          <w:trHeight w:val="256"/>
        </w:trPr>
        <w:tc>
          <w:tcPr>
            <w:tcW w:w="5238" w:type="dxa"/>
            <w:gridSpan w:val="3"/>
          </w:tcPr>
          <w:p w14:paraId="0E93666B" w14:textId="77777777" w:rsidR="00A575A0" w:rsidRPr="001900B9" w:rsidRDefault="00A575A0" w:rsidP="00023EF0">
            <w:pPr>
              <w:jc w:val="center"/>
              <w:rPr>
                <w:rFonts w:ascii="Times New Roman" w:hAnsi="Times New Roman" w:cs="Times New Roman"/>
                <w:w w:val="99"/>
                <w:sz w:val="24"/>
                <w:szCs w:val="24"/>
                <w:lang w:val="ru-RU"/>
              </w:rPr>
            </w:pPr>
            <w:r w:rsidRPr="003B42C2">
              <w:rPr>
                <w:rFonts w:ascii="Times New Roman" w:hAnsi="Times New Roman" w:cs="Times New Roman"/>
                <w:w w:val="99"/>
                <w:sz w:val="24"/>
                <w:szCs w:val="24"/>
                <w:lang w:val="ru-RU"/>
              </w:rPr>
              <w:t>Усього:</w:t>
            </w:r>
          </w:p>
        </w:tc>
        <w:tc>
          <w:tcPr>
            <w:tcW w:w="1404" w:type="dxa"/>
          </w:tcPr>
          <w:p w14:paraId="47CCD25D" w14:textId="77777777" w:rsidR="00A575A0" w:rsidRPr="004A46C2" w:rsidRDefault="00A575A0" w:rsidP="00023EF0">
            <w:pPr>
              <w:jc w:val="center"/>
              <w:rPr>
                <w:rFonts w:ascii="Times New Roman" w:hAnsi="Times New Roman" w:cs="Times New Roman"/>
                <w:w w:val="99"/>
                <w:sz w:val="24"/>
                <w:szCs w:val="24"/>
                <w:lang w:val="uk-UA"/>
              </w:rPr>
            </w:pPr>
            <w:r>
              <w:rPr>
                <w:rFonts w:ascii="Times New Roman" w:hAnsi="Times New Roman" w:cs="Times New Roman"/>
                <w:w w:val="99"/>
                <w:sz w:val="24"/>
                <w:szCs w:val="24"/>
                <w:lang w:val="uk-UA"/>
              </w:rPr>
              <w:t>323,039183</w:t>
            </w:r>
          </w:p>
        </w:tc>
        <w:tc>
          <w:tcPr>
            <w:tcW w:w="1459" w:type="dxa"/>
          </w:tcPr>
          <w:p w14:paraId="17AF1C2B" w14:textId="77777777" w:rsidR="00A575A0" w:rsidRPr="001900B9" w:rsidRDefault="00A575A0" w:rsidP="00023EF0">
            <w:pPr>
              <w:jc w:val="center"/>
              <w:rPr>
                <w:rFonts w:ascii="Times New Roman" w:hAnsi="Times New Roman" w:cs="Times New Roman"/>
                <w:w w:val="99"/>
                <w:sz w:val="24"/>
                <w:szCs w:val="24"/>
                <w:lang w:val="ru-RU"/>
              </w:rPr>
            </w:pPr>
            <w:r w:rsidRPr="004A46C2">
              <w:rPr>
                <w:rFonts w:ascii="Times New Roman" w:hAnsi="Times New Roman" w:cs="Times New Roman"/>
                <w:w w:val="99"/>
                <w:sz w:val="24"/>
                <w:szCs w:val="24"/>
                <w:lang w:val="ru-RU"/>
              </w:rPr>
              <w:t>323,039183</w:t>
            </w:r>
          </w:p>
        </w:tc>
        <w:tc>
          <w:tcPr>
            <w:tcW w:w="1533" w:type="dxa"/>
          </w:tcPr>
          <w:p w14:paraId="33D8640E" w14:textId="77777777" w:rsidR="00A575A0" w:rsidRPr="001900B9" w:rsidRDefault="00A575A0" w:rsidP="00023EF0">
            <w:pPr>
              <w:jc w:val="center"/>
              <w:rPr>
                <w:rFonts w:ascii="Times New Roman" w:hAnsi="Times New Roman" w:cs="Times New Roman"/>
                <w:w w:val="99"/>
                <w:sz w:val="24"/>
                <w:szCs w:val="24"/>
                <w:lang w:val="ru-RU"/>
              </w:rPr>
            </w:pPr>
          </w:p>
        </w:tc>
      </w:tr>
    </w:tbl>
    <w:p w14:paraId="38C954D7" w14:textId="77777777" w:rsidR="00A575A0" w:rsidRPr="000E51A0" w:rsidRDefault="00A575A0" w:rsidP="00A575A0">
      <w:pPr>
        <w:pStyle w:val="a3"/>
        <w:rPr>
          <w:lang w:val="ru-RU"/>
        </w:rPr>
      </w:pPr>
    </w:p>
    <w:p w14:paraId="1EC89C64" w14:textId="77777777" w:rsidR="00A575A0" w:rsidRDefault="00A575A0" w:rsidP="00A575A0">
      <w:pPr>
        <w:ind w:firstLine="580"/>
        <w:rPr>
          <w:rFonts w:ascii="Times New Roman" w:hAnsi="Times New Roman" w:cs="Times New Roman"/>
          <w:iCs/>
          <w:sz w:val="24"/>
          <w:szCs w:val="24"/>
        </w:rPr>
      </w:pPr>
    </w:p>
    <w:p w14:paraId="3D3B847B" w14:textId="77777777" w:rsidR="00A575A0" w:rsidRDefault="00A575A0" w:rsidP="00A575A0">
      <w:pPr>
        <w:jc w:val="center"/>
        <w:rPr>
          <w:rFonts w:ascii="Times New Roman" w:hAnsi="Times New Roman" w:cs="Times New Roman"/>
          <w:b/>
          <w:bCs/>
          <w:sz w:val="24"/>
          <w:szCs w:val="24"/>
        </w:rPr>
        <w:sectPr w:rsidR="00A575A0">
          <w:pgSz w:w="11906" w:h="16838"/>
          <w:pgMar w:top="1134" w:right="850" w:bottom="1134" w:left="1701" w:header="708" w:footer="708" w:gutter="0"/>
          <w:cols w:space="708"/>
          <w:docGrid w:linePitch="360"/>
        </w:sectPr>
      </w:pPr>
    </w:p>
    <w:p w14:paraId="34663FEB" w14:textId="77777777" w:rsidR="00023EF0" w:rsidRPr="00E608D8" w:rsidRDefault="00023EF0" w:rsidP="00023EF0">
      <w:pPr>
        <w:jc w:val="center"/>
        <w:rPr>
          <w:rFonts w:ascii="Times New Roman" w:hAnsi="Times New Roman" w:cs="Times New Roman"/>
          <w:b/>
          <w:bCs/>
          <w:color w:val="000000" w:themeColor="text1"/>
          <w:sz w:val="24"/>
          <w:szCs w:val="24"/>
        </w:rPr>
      </w:pPr>
      <w:r w:rsidRPr="00E608D8">
        <w:rPr>
          <w:rFonts w:ascii="Times New Roman" w:hAnsi="Times New Roman" w:cs="Times New Roman"/>
          <w:b/>
          <w:bCs/>
          <w:color w:val="000000" w:themeColor="text1"/>
          <w:sz w:val="24"/>
          <w:szCs w:val="24"/>
        </w:rPr>
        <w:lastRenderedPageBreak/>
        <w:t>Характеристика</w:t>
      </w:r>
      <w:r w:rsidRPr="00E608D8">
        <w:rPr>
          <w:rFonts w:ascii="Times New Roman" w:hAnsi="Times New Roman" w:cs="Times New Roman"/>
          <w:b/>
          <w:bCs/>
          <w:color w:val="000000" w:themeColor="text1"/>
          <w:spacing w:val="-5"/>
          <w:sz w:val="24"/>
          <w:szCs w:val="24"/>
        </w:rPr>
        <w:t xml:space="preserve"> </w:t>
      </w:r>
      <w:r w:rsidRPr="00E608D8">
        <w:rPr>
          <w:rFonts w:ascii="Times New Roman" w:hAnsi="Times New Roman" w:cs="Times New Roman"/>
          <w:b/>
          <w:bCs/>
          <w:color w:val="000000" w:themeColor="text1"/>
          <w:sz w:val="24"/>
          <w:szCs w:val="24"/>
        </w:rPr>
        <w:t>установок</w:t>
      </w:r>
      <w:r w:rsidRPr="00E608D8">
        <w:rPr>
          <w:rFonts w:ascii="Times New Roman" w:hAnsi="Times New Roman" w:cs="Times New Roman"/>
          <w:b/>
          <w:bCs/>
          <w:color w:val="000000" w:themeColor="text1"/>
          <w:spacing w:val="-3"/>
          <w:sz w:val="24"/>
          <w:szCs w:val="24"/>
        </w:rPr>
        <w:t xml:space="preserve"> </w:t>
      </w:r>
      <w:r w:rsidRPr="00E608D8">
        <w:rPr>
          <w:rFonts w:ascii="Times New Roman" w:hAnsi="Times New Roman" w:cs="Times New Roman"/>
          <w:b/>
          <w:bCs/>
          <w:color w:val="000000" w:themeColor="text1"/>
          <w:sz w:val="24"/>
          <w:szCs w:val="24"/>
        </w:rPr>
        <w:t>очистки</w:t>
      </w:r>
      <w:r w:rsidRPr="00E608D8">
        <w:rPr>
          <w:rFonts w:ascii="Times New Roman" w:hAnsi="Times New Roman" w:cs="Times New Roman"/>
          <w:b/>
          <w:bCs/>
          <w:color w:val="000000" w:themeColor="text1"/>
          <w:spacing w:val="-3"/>
          <w:sz w:val="24"/>
          <w:szCs w:val="24"/>
        </w:rPr>
        <w:t xml:space="preserve"> </w:t>
      </w:r>
      <w:r w:rsidRPr="00E608D8">
        <w:rPr>
          <w:rFonts w:ascii="Times New Roman" w:hAnsi="Times New Roman" w:cs="Times New Roman"/>
          <w:b/>
          <w:bCs/>
          <w:color w:val="000000" w:themeColor="text1"/>
          <w:sz w:val="24"/>
          <w:szCs w:val="24"/>
        </w:rPr>
        <w:t>газів</w:t>
      </w:r>
    </w:p>
    <w:p w14:paraId="51AEDB7C" w14:textId="77777777" w:rsidR="00023EF0" w:rsidRPr="00E608D8" w:rsidRDefault="00023EF0" w:rsidP="00023EF0">
      <w:pPr>
        <w:jc w:val="right"/>
        <w:rPr>
          <w:rFonts w:ascii="Times New Roman" w:hAnsi="Times New Roman" w:cs="Times New Roman"/>
          <w:sz w:val="24"/>
          <w:szCs w:val="24"/>
        </w:rPr>
      </w:pPr>
      <w:r w:rsidRPr="00961303">
        <w:rPr>
          <w:rFonts w:ascii="Times New Roman" w:hAnsi="Times New Roman" w:cs="Times New Roman"/>
          <w:sz w:val="24"/>
          <w:szCs w:val="24"/>
        </w:rPr>
        <w:t>Таблиця 6.4</w:t>
      </w:r>
    </w:p>
    <w:tbl>
      <w:tblPr>
        <w:tblStyle w:val="TableNormal"/>
        <w:tblW w:w="15307"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191"/>
        <w:gridCol w:w="850"/>
        <w:gridCol w:w="709"/>
        <w:gridCol w:w="2410"/>
        <w:gridCol w:w="567"/>
        <w:gridCol w:w="1218"/>
        <w:gridCol w:w="1135"/>
        <w:gridCol w:w="1133"/>
        <w:gridCol w:w="1135"/>
        <w:gridCol w:w="1133"/>
        <w:gridCol w:w="1135"/>
        <w:gridCol w:w="1133"/>
        <w:gridCol w:w="994"/>
      </w:tblGrid>
      <w:tr w:rsidR="00023EF0" w14:paraId="263FDDF2" w14:textId="77777777" w:rsidTr="00023EF0">
        <w:trPr>
          <w:trHeight w:val="719"/>
        </w:trPr>
        <w:tc>
          <w:tcPr>
            <w:tcW w:w="564" w:type="dxa"/>
            <w:vMerge w:val="restart"/>
            <w:textDirection w:val="tbRl"/>
          </w:tcPr>
          <w:p w14:paraId="3C26F7F8"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Номер джерела</w:t>
            </w:r>
            <w:r w:rsidRPr="00265CEC">
              <w:rPr>
                <w:rFonts w:ascii="Times New Roman" w:hAnsi="Times New Roman" w:cs="Times New Roman"/>
                <w:spacing w:val="-37"/>
                <w:sz w:val="24"/>
                <w:szCs w:val="24"/>
              </w:rPr>
              <w:t xml:space="preserve"> </w:t>
            </w:r>
            <w:r w:rsidRPr="00265CEC">
              <w:rPr>
                <w:rFonts w:ascii="Times New Roman" w:hAnsi="Times New Roman" w:cs="Times New Roman"/>
                <w:sz w:val="24"/>
                <w:szCs w:val="24"/>
              </w:rPr>
              <w:t>викиду</w:t>
            </w:r>
          </w:p>
        </w:tc>
        <w:tc>
          <w:tcPr>
            <w:tcW w:w="1191" w:type="dxa"/>
            <w:vMerge w:val="restart"/>
          </w:tcPr>
          <w:p w14:paraId="3E03A95B" w14:textId="77777777" w:rsidR="00023EF0" w:rsidRPr="00265CEC" w:rsidRDefault="00023EF0" w:rsidP="00023EF0">
            <w:pPr>
              <w:jc w:val="center"/>
              <w:rPr>
                <w:rFonts w:ascii="Times New Roman" w:hAnsi="Times New Roman" w:cs="Times New Roman"/>
                <w:sz w:val="24"/>
                <w:szCs w:val="24"/>
              </w:rPr>
            </w:pPr>
          </w:p>
          <w:p w14:paraId="2D84CDBE" w14:textId="77777777" w:rsidR="00023EF0" w:rsidRPr="00265CEC" w:rsidRDefault="00023EF0" w:rsidP="00023EF0">
            <w:pPr>
              <w:jc w:val="center"/>
              <w:rPr>
                <w:rFonts w:ascii="Times New Roman" w:hAnsi="Times New Roman" w:cs="Times New Roman"/>
                <w:sz w:val="24"/>
                <w:szCs w:val="24"/>
              </w:rPr>
            </w:pPr>
          </w:p>
          <w:p w14:paraId="5AD5C904" w14:textId="77777777" w:rsidR="00023EF0" w:rsidRPr="00265CEC" w:rsidRDefault="00023EF0" w:rsidP="00023EF0">
            <w:pPr>
              <w:jc w:val="center"/>
              <w:rPr>
                <w:rFonts w:ascii="Times New Roman" w:hAnsi="Times New Roman" w:cs="Times New Roman"/>
                <w:sz w:val="24"/>
                <w:szCs w:val="24"/>
              </w:rPr>
            </w:pPr>
          </w:p>
          <w:p w14:paraId="568D73DF"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Найменування</w:t>
            </w:r>
            <w:r w:rsidRPr="00265CEC">
              <w:rPr>
                <w:rFonts w:ascii="Times New Roman" w:hAnsi="Times New Roman" w:cs="Times New Roman"/>
                <w:spacing w:val="-37"/>
                <w:sz w:val="24"/>
                <w:szCs w:val="24"/>
              </w:rPr>
              <w:t xml:space="preserve"> </w:t>
            </w:r>
            <w:r w:rsidRPr="00265CEC">
              <w:rPr>
                <w:rFonts w:ascii="Times New Roman" w:hAnsi="Times New Roman" w:cs="Times New Roman"/>
                <w:sz w:val="24"/>
                <w:szCs w:val="24"/>
              </w:rPr>
              <w:t>ГОУ</w:t>
            </w:r>
          </w:p>
        </w:tc>
        <w:tc>
          <w:tcPr>
            <w:tcW w:w="3969" w:type="dxa"/>
            <w:gridSpan w:val="3"/>
          </w:tcPr>
          <w:p w14:paraId="0BA30E8D" w14:textId="77777777" w:rsidR="00023EF0" w:rsidRDefault="00023EF0" w:rsidP="00023EF0">
            <w:pPr>
              <w:jc w:val="center"/>
              <w:rPr>
                <w:rFonts w:ascii="Times New Roman" w:hAnsi="Times New Roman" w:cs="Times New Roman"/>
                <w:spacing w:val="-4"/>
                <w:sz w:val="24"/>
                <w:szCs w:val="24"/>
                <w:lang w:val="ru-RU"/>
              </w:rPr>
            </w:pPr>
            <w:r w:rsidRPr="00265CEC">
              <w:rPr>
                <w:rFonts w:ascii="Times New Roman" w:hAnsi="Times New Roman" w:cs="Times New Roman"/>
                <w:sz w:val="24"/>
                <w:szCs w:val="24"/>
                <w:lang w:val="ru-RU"/>
              </w:rPr>
              <w:t>Забруднюючі речовини, за якими</w:t>
            </w:r>
            <w:r w:rsidRPr="00265CEC">
              <w:rPr>
                <w:rFonts w:ascii="Times New Roman" w:hAnsi="Times New Roman" w:cs="Times New Roman"/>
                <w:spacing w:val="-37"/>
                <w:sz w:val="24"/>
                <w:szCs w:val="24"/>
                <w:lang w:val="ru-RU"/>
              </w:rPr>
              <w:t xml:space="preserve"> </w:t>
            </w:r>
            <w:r w:rsidRPr="00265CEC">
              <w:rPr>
                <w:rFonts w:ascii="Times New Roman" w:hAnsi="Times New Roman" w:cs="Times New Roman"/>
                <w:sz w:val="24"/>
                <w:szCs w:val="24"/>
                <w:lang w:val="ru-RU"/>
              </w:rPr>
              <w:t>проводитться</w:t>
            </w:r>
            <w:r w:rsidRPr="00265CEC">
              <w:rPr>
                <w:rFonts w:ascii="Times New Roman" w:hAnsi="Times New Roman" w:cs="Times New Roman"/>
                <w:spacing w:val="-4"/>
                <w:sz w:val="24"/>
                <w:szCs w:val="24"/>
                <w:lang w:val="ru-RU"/>
              </w:rPr>
              <w:t xml:space="preserve"> </w:t>
            </w:r>
          </w:p>
          <w:p w14:paraId="0971F737" w14:textId="77777777" w:rsidR="00023EF0" w:rsidRPr="00265CEC" w:rsidRDefault="00023EF0" w:rsidP="00023EF0">
            <w:pPr>
              <w:jc w:val="center"/>
              <w:rPr>
                <w:rFonts w:ascii="Times New Roman" w:hAnsi="Times New Roman" w:cs="Times New Roman"/>
                <w:sz w:val="24"/>
                <w:szCs w:val="24"/>
                <w:lang w:val="ru-RU"/>
              </w:rPr>
            </w:pPr>
            <w:r w:rsidRPr="00265CEC">
              <w:rPr>
                <w:rFonts w:ascii="Times New Roman" w:hAnsi="Times New Roman" w:cs="Times New Roman"/>
                <w:sz w:val="24"/>
                <w:szCs w:val="24"/>
                <w:lang w:val="ru-RU"/>
              </w:rPr>
              <w:t>газоочистка</w:t>
            </w:r>
          </w:p>
        </w:tc>
        <w:tc>
          <w:tcPr>
            <w:tcW w:w="567" w:type="dxa"/>
            <w:vMerge w:val="restart"/>
            <w:textDirection w:val="tbRl"/>
          </w:tcPr>
          <w:p w14:paraId="7425B119" w14:textId="77777777" w:rsidR="00023EF0" w:rsidRPr="00265CEC" w:rsidRDefault="00023EF0" w:rsidP="00023EF0">
            <w:pPr>
              <w:jc w:val="center"/>
              <w:rPr>
                <w:rFonts w:ascii="Times New Roman" w:hAnsi="Times New Roman" w:cs="Times New Roman"/>
                <w:sz w:val="24"/>
                <w:szCs w:val="24"/>
                <w:lang w:val="ru-RU"/>
              </w:rPr>
            </w:pPr>
          </w:p>
          <w:p w14:paraId="65080E28"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Ступень</w:t>
            </w:r>
            <w:r w:rsidRPr="00265CEC">
              <w:rPr>
                <w:rFonts w:ascii="Times New Roman" w:hAnsi="Times New Roman" w:cs="Times New Roman"/>
                <w:spacing w:val="-3"/>
                <w:sz w:val="24"/>
                <w:szCs w:val="24"/>
              </w:rPr>
              <w:t xml:space="preserve"> </w:t>
            </w:r>
            <w:r w:rsidRPr="00265CEC">
              <w:rPr>
                <w:rFonts w:ascii="Times New Roman" w:hAnsi="Times New Roman" w:cs="Times New Roman"/>
                <w:sz w:val="24"/>
                <w:szCs w:val="24"/>
              </w:rPr>
              <w:t>очищення</w:t>
            </w:r>
          </w:p>
        </w:tc>
        <w:tc>
          <w:tcPr>
            <w:tcW w:w="1218" w:type="dxa"/>
            <w:vMerge w:val="restart"/>
          </w:tcPr>
          <w:p w14:paraId="0113FAF6" w14:textId="77777777" w:rsidR="00023EF0" w:rsidRPr="00265CEC" w:rsidRDefault="00023EF0" w:rsidP="00023EF0">
            <w:pPr>
              <w:jc w:val="center"/>
              <w:rPr>
                <w:rFonts w:ascii="Times New Roman" w:hAnsi="Times New Roman" w:cs="Times New Roman"/>
                <w:sz w:val="24"/>
                <w:szCs w:val="24"/>
                <w:lang w:val="ru-RU"/>
              </w:rPr>
            </w:pPr>
          </w:p>
          <w:p w14:paraId="768F6E74" w14:textId="77777777" w:rsidR="00023EF0" w:rsidRPr="00265CEC" w:rsidRDefault="00023EF0" w:rsidP="00023EF0">
            <w:pPr>
              <w:jc w:val="center"/>
              <w:rPr>
                <w:rFonts w:ascii="Times New Roman" w:hAnsi="Times New Roman" w:cs="Times New Roman"/>
                <w:sz w:val="24"/>
                <w:szCs w:val="24"/>
                <w:lang w:val="ru-RU"/>
              </w:rPr>
            </w:pPr>
          </w:p>
          <w:p w14:paraId="778D5618" w14:textId="77777777" w:rsidR="00023EF0" w:rsidRPr="00265CEC" w:rsidRDefault="00023EF0" w:rsidP="00023EF0">
            <w:pPr>
              <w:jc w:val="center"/>
              <w:rPr>
                <w:rFonts w:ascii="Times New Roman" w:hAnsi="Times New Roman" w:cs="Times New Roman"/>
                <w:sz w:val="24"/>
                <w:szCs w:val="24"/>
                <w:lang w:val="ru-RU"/>
              </w:rPr>
            </w:pPr>
          </w:p>
          <w:p w14:paraId="042CC923" w14:textId="77777777" w:rsidR="00023EF0" w:rsidRPr="00265CEC" w:rsidRDefault="00023EF0" w:rsidP="00023EF0">
            <w:pPr>
              <w:jc w:val="center"/>
              <w:rPr>
                <w:rFonts w:ascii="Times New Roman" w:hAnsi="Times New Roman" w:cs="Times New Roman"/>
                <w:sz w:val="24"/>
                <w:szCs w:val="24"/>
                <w:lang w:val="ru-RU"/>
              </w:rPr>
            </w:pPr>
            <w:r w:rsidRPr="00265CEC">
              <w:rPr>
                <w:rFonts w:ascii="Times New Roman" w:hAnsi="Times New Roman" w:cs="Times New Roman"/>
                <w:sz w:val="24"/>
                <w:szCs w:val="24"/>
                <w:lang w:val="ru-RU"/>
              </w:rPr>
              <w:t>Назва</w:t>
            </w: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z w:val="24"/>
                <w:szCs w:val="24"/>
                <w:lang w:val="ru-RU"/>
              </w:rPr>
              <w:t>та</w:t>
            </w: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z w:val="24"/>
                <w:szCs w:val="24"/>
                <w:lang w:val="ru-RU"/>
              </w:rPr>
              <w:t>тип</w:t>
            </w: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z w:val="24"/>
                <w:szCs w:val="24"/>
                <w:lang w:val="ru-RU"/>
              </w:rPr>
              <w:t>установки очистки</w:t>
            </w:r>
            <w:r w:rsidRPr="00265CEC">
              <w:rPr>
                <w:rFonts w:ascii="Times New Roman" w:hAnsi="Times New Roman" w:cs="Times New Roman"/>
                <w:spacing w:val="-37"/>
                <w:sz w:val="24"/>
                <w:szCs w:val="24"/>
                <w:lang w:val="ru-RU"/>
              </w:rPr>
              <w:t xml:space="preserve"> </w:t>
            </w:r>
            <w:r w:rsidRPr="00265CEC">
              <w:rPr>
                <w:rFonts w:ascii="Times New Roman" w:hAnsi="Times New Roman" w:cs="Times New Roman"/>
                <w:sz w:val="24"/>
                <w:szCs w:val="24"/>
                <w:lang w:val="ru-RU"/>
              </w:rPr>
              <w:t>газу</w:t>
            </w:r>
          </w:p>
        </w:tc>
        <w:tc>
          <w:tcPr>
            <w:tcW w:w="3403" w:type="dxa"/>
            <w:gridSpan w:val="3"/>
          </w:tcPr>
          <w:p w14:paraId="452D0547"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На</w:t>
            </w:r>
            <w:r w:rsidRPr="00265CEC">
              <w:rPr>
                <w:rFonts w:ascii="Times New Roman" w:hAnsi="Times New Roman" w:cs="Times New Roman"/>
                <w:spacing w:val="1"/>
                <w:sz w:val="24"/>
                <w:szCs w:val="24"/>
              </w:rPr>
              <w:t xml:space="preserve"> </w:t>
            </w:r>
            <w:r w:rsidRPr="00265CEC">
              <w:rPr>
                <w:rFonts w:ascii="Times New Roman" w:hAnsi="Times New Roman" w:cs="Times New Roman"/>
                <w:sz w:val="24"/>
                <w:szCs w:val="24"/>
              </w:rPr>
              <w:t>вході</w:t>
            </w:r>
            <w:r w:rsidRPr="00265CEC">
              <w:rPr>
                <w:rFonts w:ascii="Times New Roman" w:hAnsi="Times New Roman" w:cs="Times New Roman"/>
                <w:spacing w:val="-2"/>
                <w:sz w:val="24"/>
                <w:szCs w:val="24"/>
              </w:rPr>
              <w:t xml:space="preserve"> </w:t>
            </w:r>
            <w:r w:rsidRPr="00265CEC">
              <w:rPr>
                <w:rFonts w:ascii="Times New Roman" w:hAnsi="Times New Roman" w:cs="Times New Roman"/>
                <w:sz w:val="24"/>
                <w:szCs w:val="24"/>
              </w:rPr>
              <w:t>в</w:t>
            </w:r>
            <w:r w:rsidRPr="00265CEC">
              <w:rPr>
                <w:rFonts w:ascii="Times New Roman" w:hAnsi="Times New Roman" w:cs="Times New Roman"/>
                <w:spacing w:val="-1"/>
                <w:sz w:val="24"/>
                <w:szCs w:val="24"/>
              </w:rPr>
              <w:t xml:space="preserve"> </w:t>
            </w:r>
            <w:r w:rsidRPr="00265CEC">
              <w:rPr>
                <w:rFonts w:ascii="Times New Roman" w:hAnsi="Times New Roman" w:cs="Times New Roman"/>
                <w:sz w:val="24"/>
                <w:szCs w:val="24"/>
              </w:rPr>
              <w:t>ГОУ</w:t>
            </w:r>
          </w:p>
        </w:tc>
        <w:tc>
          <w:tcPr>
            <w:tcW w:w="3401" w:type="dxa"/>
            <w:gridSpan w:val="3"/>
          </w:tcPr>
          <w:p w14:paraId="6B304C28"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На</w:t>
            </w:r>
            <w:r w:rsidRPr="00265CEC">
              <w:rPr>
                <w:rFonts w:ascii="Times New Roman" w:hAnsi="Times New Roman" w:cs="Times New Roman"/>
                <w:spacing w:val="1"/>
                <w:sz w:val="24"/>
                <w:szCs w:val="24"/>
              </w:rPr>
              <w:t xml:space="preserve"> </w:t>
            </w:r>
            <w:r w:rsidRPr="00265CEC">
              <w:rPr>
                <w:rFonts w:ascii="Times New Roman" w:hAnsi="Times New Roman" w:cs="Times New Roman"/>
                <w:sz w:val="24"/>
                <w:szCs w:val="24"/>
              </w:rPr>
              <w:t>виході з</w:t>
            </w:r>
            <w:r w:rsidRPr="00265CEC">
              <w:rPr>
                <w:rFonts w:ascii="Times New Roman" w:hAnsi="Times New Roman" w:cs="Times New Roman"/>
                <w:spacing w:val="-3"/>
                <w:sz w:val="24"/>
                <w:szCs w:val="24"/>
              </w:rPr>
              <w:t xml:space="preserve"> </w:t>
            </w:r>
            <w:r w:rsidRPr="00265CEC">
              <w:rPr>
                <w:rFonts w:ascii="Times New Roman" w:hAnsi="Times New Roman" w:cs="Times New Roman"/>
                <w:sz w:val="24"/>
                <w:szCs w:val="24"/>
              </w:rPr>
              <w:t>ГОУ</w:t>
            </w:r>
          </w:p>
        </w:tc>
        <w:tc>
          <w:tcPr>
            <w:tcW w:w="994" w:type="dxa"/>
            <w:vMerge w:val="restart"/>
            <w:textDirection w:val="tbRl"/>
          </w:tcPr>
          <w:p w14:paraId="36E692CB" w14:textId="77777777" w:rsidR="00023EF0" w:rsidRPr="00265CEC" w:rsidRDefault="00023EF0" w:rsidP="00023EF0">
            <w:pPr>
              <w:jc w:val="center"/>
              <w:rPr>
                <w:rFonts w:ascii="Times New Roman" w:hAnsi="Times New Roman" w:cs="Times New Roman"/>
                <w:sz w:val="24"/>
                <w:szCs w:val="24"/>
              </w:rPr>
            </w:pPr>
          </w:p>
          <w:p w14:paraId="469A3DC1"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Ступінь очищення</w:t>
            </w:r>
            <w:r w:rsidRPr="00265CEC">
              <w:rPr>
                <w:rFonts w:ascii="Times New Roman" w:hAnsi="Times New Roman" w:cs="Times New Roman"/>
                <w:spacing w:val="-37"/>
                <w:sz w:val="24"/>
                <w:szCs w:val="24"/>
              </w:rPr>
              <w:t xml:space="preserve"> </w:t>
            </w:r>
            <w:r w:rsidRPr="00265CEC">
              <w:rPr>
                <w:rFonts w:ascii="Times New Roman" w:hAnsi="Times New Roman" w:cs="Times New Roman"/>
                <w:sz w:val="24"/>
                <w:szCs w:val="24"/>
              </w:rPr>
              <w:t>газу, %</w:t>
            </w:r>
          </w:p>
        </w:tc>
      </w:tr>
      <w:tr w:rsidR="00023EF0" w14:paraId="33F59240" w14:textId="77777777" w:rsidTr="00023EF0">
        <w:trPr>
          <w:trHeight w:val="1019"/>
        </w:trPr>
        <w:tc>
          <w:tcPr>
            <w:tcW w:w="564" w:type="dxa"/>
            <w:vMerge/>
            <w:tcBorders>
              <w:top w:val="nil"/>
            </w:tcBorders>
            <w:textDirection w:val="tbRl"/>
          </w:tcPr>
          <w:p w14:paraId="7B3255AB" w14:textId="77777777" w:rsidR="00023EF0" w:rsidRPr="00265CEC" w:rsidRDefault="00023EF0" w:rsidP="00023EF0">
            <w:pPr>
              <w:jc w:val="center"/>
              <w:rPr>
                <w:rFonts w:ascii="Times New Roman" w:hAnsi="Times New Roman" w:cs="Times New Roman"/>
                <w:sz w:val="24"/>
                <w:szCs w:val="24"/>
              </w:rPr>
            </w:pPr>
          </w:p>
        </w:tc>
        <w:tc>
          <w:tcPr>
            <w:tcW w:w="1191" w:type="dxa"/>
            <w:vMerge/>
            <w:tcBorders>
              <w:top w:val="nil"/>
            </w:tcBorders>
          </w:tcPr>
          <w:p w14:paraId="550D6945" w14:textId="77777777" w:rsidR="00023EF0" w:rsidRPr="00265CEC" w:rsidRDefault="00023EF0" w:rsidP="00023EF0">
            <w:pPr>
              <w:jc w:val="center"/>
              <w:rPr>
                <w:rFonts w:ascii="Times New Roman" w:hAnsi="Times New Roman" w:cs="Times New Roman"/>
                <w:sz w:val="24"/>
                <w:szCs w:val="24"/>
              </w:rPr>
            </w:pPr>
          </w:p>
        </w:tc>
        <w:tc>
          <w:tcPr>
            <w:tcW w:w="850" w:type="dxa"/>
          </w:tcPr>
          <w:p w14:paraId="7E8C687C"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CAS</w:t>
            </w:r>
            <w:r w:rsidRPr="00265CEC">
              <w:rPr>
                <w:rFonts w:ascii="Times New Roman" w:hAnsi="Times New Roman" w:cs="Times New Roman"/>
                <w:spacing w:val="-1"/>
                <w:sz w:val="24"/>
                <w:szCs w:val="24"/>
              </w:rPr>
              <w:t xml:space="preserve"> </w:t>
            </w:r>
            <w:r w:rsidRPr="00265CEC">
              <w:rPr>
                <w:rFonts w:ascii="Times New Roman" w:hAnsi="Times New Roman" w:cs="Times New Roman"/>
                <w:sz w:val="24"/>
                <w:szCs w:val="24"/>
              </w:rPr>
              <w:t>N/</w:t>
            </w:r>
          </w:p>
          <w:p w14:paraId="6B9156E1"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CAS</w:t>
            </w:r>
          </w:p>
        </w:tc>
        <w:tc>
          <w:tcPr>
            <w:tcW w:w="709" w:type="dxa"/>
          </w:tcPr>
          <w:p w14:paraId="41BEDD11"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код</w:t>
            </w:r>
          </w:p>
        </w:tc>
        <w:tc>
          <w:tcPr>
            <w:tcW w:w="2410" w:type="dxa"/>
          </w:tcPr>
          <w:p w14:paraId="52339B3C"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Найменування</w:t>
            </w:r>
          </w:p>
        </w:tc>
        <w:tc>
          <w:tcPr>
            <w:tcW w:w="567" w:type="dxa"/>
            <w:vMerge/>
            <w:tcBorders>
              <w:top w:val="nil"/>
            </w:tcBorders>
            <w:textDirection w:val="tbRl"/>
          </w:tcPr>
          <w:p w14:paraId="20D72045" w14:textId="77777777" w:rsidR="00023EF0" w:rsidRPr="00265CEC" w:rsidRDefault="00023EF0" w:rsidP="00023EF0">
            <w:pPr>
              <w:jc w:val="center"/>
              <w:rPr>
                <w:rFonts w:ascii="Times New Roman" w:hAnsi="Times New Roman" w:cs="Times New Roman"/>
                <w:sz w:val="24"/>
                <w:szCs w:val="24"/>
              </w:rPr>
            </w:pPr>
          </w:p>
        </w:tc>
        <w:tc>
          <w:tcPr>
            <w:tcW w:w="1218" w:type="dxa"/>
            <w:vMerge/>
            <w:tcBorders>
              <w:top w:val="nil"/>
            </w:tcBorders>
          </w:tcPr>
          <w:p w14:paraId="77FDB7E0" w14:textId="77777777" w:rsidR="00023EF0" w:rsidRPr="00265CEC" w:rsidRDefault="00023EF0" w:rsidP="00023EF0">
            <w:pPr>
              <w:jc w:val="center"/>
              <w:rPr>
                <w:rFonts w:ascii="Times New Roman" w:hAnsi="Times New Roman" w:cs="Times New Roman"/>
                <w:sz w:val="24"/>
                <w:szCs w:val="24"/>
              </w:rPr>
            </w:pPr>
          </w:p>
        </w:tc>
        <w:tc>
          <w:tcPr>
            <w:tcW w:w="1135" w:type="dxa"/>
          </w:tcPr>
          <w:p w14:paraId="5B841126" w14:textId="77777777" w:rsidR="00023EF0" w:rsidRPr="00265CEC" w:rsidRDefault="00023EF0" w:rsidP="00023EF0">
            <w:pPr>
              <w:jc w:val="center"/>
              <w:rPr>
                <w:rFonts w:ascii="Times New Roman" w:hAnsi="Times New Roman" w:cs="Times New Roman"/>
                <w:sz w:val="24"/>
                <w:szCs w:val="24"/>
                <w:lang w:val="ru-RU"/>
              </w:rPr>
            </w:pPr>
            <w:r w:rsidRPr="00265CEC">
              <w:rPr>
                <w:rFonts w:ascii="Times New Roman" w:hAnsi="Times New Roman" w:cs="Times New Roman"/>
                <w:sz w:val="24"/>
                <w:szCs w:val="24"/>
                <w:lang w:val="ru-RU"/>
              </w:rPr>
              <w:t>об’ємна</w:t>
            </w: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z w:val="24"/>
                <w:szCs w:val="24"/>
                <w:lang w:val="ru-RU"/>
              </w:rPr>
              <w:t>витрата</w:t>
            </w: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z w:val="24"/>
                <w:szCs w:val="24"/>
                <w:lang w:val="ru-RU"/>
              </w:rPr>
              <w:t>газо-</w:t>
            </w: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z w:val="24"/>
                <w:szCs w:val="24"/>
                <w:lang w:val="ru-RU"/>
              </w:rPr>
              <w:t>пилового</w:t>
            </w: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pacing w:val="-1"/>
                <w:sz w:val="24"/>
                <w:szCs w:val="24"/>
                <w:lang w:val="ru-RU"/>
              </w:rPr>
              <w:t>потоку,</w:t>
            </w:r>
            <w:r w:rsidRPr="00265CEC">
              <w:rPr>
                <w:rFonts w:ascii="Times New Roman" w:hAnsi="Times New Roman" w:cs="Times New Roman"/>
                <w:spacing w:val="-6"/>
                <w:sz w:val="24"/>
                <w:szCs w:val="24"/>
                <w:lang w:val="ru-RU"/>
              </w:rPr>
              <w:t xml:space="preserve"> </w:t>
            </w:r>
            <w:r w:rsidRPr="00265CEC">
              <w:rPr>
                <w:rFonts w:ascii="Times New Roman" w:hAnsi="Times New Roman" w:cs="Times New Roman"/>
                <w:sz w:val="24"/>
                <w:szCs w:val="24"/>
                <w:lang w:val="ru-RU"/>
              </w:rPr>
              <w:t>м</w:t>
            </w:r>
            <w:r w:rsidRPr="00683A0C">
              <w:rPr>
                <w:rFonts w:ascii="Times New Roman" w:hAnsi="Times New Roman" w:cs="Times New Roman"/>
                <w:sz w:val="24"/>
                <w:szCs w:val="24"/>
                <w:vertAlign w:val="superscript"/>
                <w:lang w:val="ru-RU"/>
              </w:rPr>
              <w:t>3</w:t>
            </w:r>
            <w:r w:rsidRPr="00265CEC">
              <w:rPr>
                <w:rFonts w:ascii="Times New Roman" w:hAnsi="Times New Roman" w:cs="Times New Roman"/>
                <w:sz w:val="24"/>
                <w:szCs w:val="24"/>
                <w:lang w:val="ru-RU"/>
              </w:rPr>
              <w:t>/с</w:t>
            </w:r>
          </w:p>
        </w:tc>
        <w:tc>
          <w:tcPr>
            <w:tcW w:w="1133" w:type="dxa"/>
          </w:tcPr>
          <w:p w14:paraId="7492B38C" w14:textId="77777777" w:rsidR="00023EF0" w:rsidRDefault="00023EF0" w:rsidP="00023EF0">
            <w:pPr>
              <w:jc w:val="center"/>
              <w:rPr>
                <w:rFonts w:ascii="Times New Roman" w:hAnsi="Times New Roman" w:cs="Times New Roman"/>
                <w:spacing w:val="-1"/>
                <w:sz w:val="24"/>
                <w:szCs w:val="24"/>
                <w:lang w:val="ru-RU"/>
              </w:rPr>
            </w:pPr>
            <w:r w:rsidRPr="00265CEC">
              <w:rPr>
                <w:rFonts w:ascii="Times New Roman" w:hAnsi="Times New Roman" w:cs="Times New Roman"/>
                <w:sz w:val="24"/>
                <w:szCs w:val="24"/>
                <w:lang w:val="ru-RU"/>
              </w:rPr>
              <w:t>масова</w:t>
            </w: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z w:val="24"/>
                <w:szCs w:val="24"/>
                <w:lang w:val="ru-RU"/>
              </w:rPr>
              <w:t>концен-</w:t>
            </w: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pacing w:val="-1"/>
                <w:sz w:val="24"/>
                <w:szCs w:val="24"/>
                <w:lang w:val="ru-RU"/>
              </w:rPr>
              <w:t>трація,</w:t>
            </w:r>
          </w:p>
          <w:p w14:paraId="3AFEEC68" w14:textId="77777777" w:rsidR="00023EF0" w:rsidRPr="00265CEC" w:rsidRDefault="00023EF0" w:rsidP="00023EF0">
            <w:pPr>
              <w:jc w:val="center"/>
              <w:rPr>
                <w:rFonts w:ascii="Times New Roman" w:hAnsi="Times New Roman" w:cs="Times New Roman"/>
                <w:sz w:val="24"/>
                <w:szCs w:val="24"/>
                <w:lang w:val="ru-RU"/>
              </w:rPr>
            </w:pP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z w:val="24"/>
                <w:szCs w:val="24"/>
                <w:lang w:val="ru-RU"/>
              </w:rPr>
              <w:t>мг/</w:t>
            </w:r>
            <w:r w:rsidRPr="00265CEC">
              <w:rPr>
                <w:rFonts w:ascii="Times New Roman" w:hAnsi="Times New Roman" w:cs="Times New Roman"/>
                <w:spacing w:val="-37"/>
                <w:sz w:val="24"/>
                <w:szCs w:val="24"/>
                <w:lang w:val="ru-RU"/>
              </w:rPr>
              <w:t xml:space="preserve"> </w:t>
            </w:r>
            <w:r w:rsidRPr="00265CEC">
              <w:rPr>
                <w:rFonts w:ascii="Times New Roman" w:hAnsi="Times New Roman" w:cs="Times New Roman"/>
                <w:position w:val="-5"/>
                <w:sz w:val="24"/>
                <w:szCs w:val="24"/>
                <w:lang w:val="ru-RU"/>
              </w:rPr>
              <w:t>м</w:t>
            </w:r>
            <w:r w:rsidRPr="00683A0C">
              <w:rPr>
                <w:rFonts w:ascii="Times New Roman" w:hAnsi="Times New Roman" w:cs="Times New Roman"/>
                <w:sz w:val="24"/>
                <w:szCs w:val="24"/>
                <w:vertAlign w:val="superscript"/>
                <w:lang w:val="ru-RU"/>
              </w:rPr>
              <w:t>3</w:t>
            </w:r>
          </w:p>
        </w:tc>
        <w:tc>
          <w:tcPr>
            <w:tcW w:w="1135" w:type="dxa"/>
          </w:tcPr>
          <w:p w14:paraId="60C03702"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масова</w:t>
            </w:r>
            <w:r w:rsidRPr="00265CEC">
              <w:rPr>
                <w:rFonts w:ascii="Times New Roman" w:hAnsi="Times New Roman" w:cs="Times New Roman"/>
                <w:spacing w:val="1"/>
                <w:sz w:val="24"/>
                <w:szCs w:val="24"/>
              </w:rPr>
              <w:t xml:space="preserve"> </w:t>
            </w:r>
            <w:r w:rsidRPr="00265CEC">
              <w:rPr>
                <w:rFonts w:ascii="Times New Roman" w:hAnsi="Times New Roman" w:cs="Times New Roman"/>
                <w:spacing w:val="-1"/>
                <w:sz w:val="24"/>
                <w:szCs w:val="24"/>
              </w:rPr>
              <w:t>витрата,</w:t>
            </w:r>
            <w:r w:rsidRPr="00265CEC">
              <w:rPr>
                <w:rFonts w:ascii="Times New Roman" w:hAnsi="Times New Roman" w:cs="Times New Roman"/>
                <w:spacing w:val="-6"/>
                <w:sz w:val="24"/>
                <w:szCs w:val="24"/>
              </w:rPr>
              <w:t xml:space="preserve"> </w:t>
            </w:r>
            <w:r w:rsidRPr="00265CEC">
              <w:rPr>
                <w:rFonts w:ascii="Times New Roman" w:hAnsi="Times New Roman" w:cs="Times New Roman"/>
                <w:sz w:val="24"/>
                <w:szCs w:val="24"/>
              </w:rPr>
              <w:t>г/с</w:t>
            </w:r>
          </w:p>
        </w:tc>
        <w:tc>
          <w:tcPr>
            <w:tcW w:w="1133" w:type="dxa"/>
          </w:tcPr>
          <w:p w14:paraId="490B30C7" w14:textId="77777777" w:rsidR="00023EF0" w:rsidRPr="00265CEC" w:rsidRDefault="00023EF0" w:rsidP="00023EF0">
            <w:pPr>
              <w:jc w:val="center"/>
              <w:rPr>
                <w:rFonts w:ascii="Times New Roman" w:hAnsi="Times New Roman" w:cs="Times New Roman"/>
                <w:sz w:val="24"/>
                <w:szCs w:val="24"/>
                <w:lang w:val="ru-RU"/>
              </w:rPr>
            </w:pPr>
            <w:r w:rsidRPr="00265CEC">
              <w:rPr>
                <w:rFonts w:ascii="Times New Roman" w:hAnsi="Times New Roman" w:cs="Times New Roman"/>
                <w:sz w:val="24"/>
                <w:szCs w:val="24"/>
                <w:lang w:val="ru-RU"/>
              </w:rPr>
              <w:t>об’ємна</w:t>
            </w: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z w:val="24"/>
                <w:szCs w:val="24"/>
                <w:lang w:val="ru-RU"/>
              </w:rPr>
              <w:t>витрата</w:t>
            </w: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z w:val="24"/>
                <w:szCs w:val="24"/>
                <w:lang w:val="ru-RU"/>
              </w:rPr>
              <w:t>газо-</w:t>
            </w: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z w:val="24"/>
                <w:szCs w:val="24"/>
                <w:lang w:val="ru-RU"/>
              </w:rPr>
              <w:t>пилового</w:t>
            </w: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z w:val="24"/>
                <w:szCs w:val="24"/>
                <w:lang w:val="ru-RU"/>
              </w:rPr>
              <w:t>потоку,</w:t>
            </w:r>
            <w:r w:rsidRPr="00265CEC">
              <w:rPr>
                <w:rFonts w:ascii="Times New Roman" w:hAnsi="Times New Roman" w:cs="Times New Roman"/>
                <w:spacing w:val="-4"/>
                <w:sz w:val="24"/>
                <w:szCs w:val="24"/>
                <w:lang w:val="ru-RU"/>
              </w:rPr>
              <w:t xml:space="preserve"> </w:t>
            </w:r>
            <w:r w:rsidRPr="00265CEC">
              <w:rPr>
                <w:rFonts w:ascii="Times New Roman" w:hAnsi="Times New Roman" w:cs="Times New Roman"/>
                <w:sz w:val="24"/>
                <w:szCs w:val="24"/>
                <w:lang w:val="ru-RU"/>
              </w:rPr>
              <w:t>м</w:t>
            </w:r>
            <w:r w:rsidRPr="00683A0C">
              <w:rPr>
                <w:rFonts w:ascii="Times New Roman" w:hAnsi="Times New Roman" w:cs="Times New Roman"/>
                <w:sz w:val="24"/>
                <w:szCs w:val="24"/>
                <w:vertAlign w:val="superscript"/>
                <w:lang w:val="ru-RU"/>
              </w:rPr>
              <w:t>3</w:t>
            </w:r>
            <w:r w:rsidRPr="00265CEC">
              <w:rPr>
                <w:rFonts w:ascii="Times New Roman" w:hAnsi="Times New Roman" w:cs="Times New Roman"/>
                <w:sz w:val="24"/>
                <w:szCs w:val="24"/>
                <w:lang w:val="ru-RU"/>
              </w:rPr>
              <w:t>/с</w:t>
            </w:r>
          </w:p>
        </w:tc>
        <w:tc>
          <w:tcPr>
            <w:tcW w:w="1135" w:type="dxa"/>
          </w:tcPr>
          <w:p w14:paraId="4D5B0F18" w14:textId="77777777" w:rsidR="00023EF0" w:rsidRDefault="00023EF0" w:rsidP="00023EF0">
            <w:pPr>
              <w:jc w:val="center"/>
              <w:rPr>
                <w:rFonts w:ascii="Times New Roman" w:hAnsi="Times New Roman" w:cs="Times New Roman"/>
                <w:spacing w:val="-6"/>
                <w:sz w:val="24"/>
                <w:szCs w:val="24"/>
                <w:lang w:val="ru-RU"/>
              </w:rPr>
            </w:pPr>
            <w:r w:rsidRPr="00265CEC">
              <w:rPr>
                <w:rFonts w:ascii="Times New Roman" w:hAnsi="Times New Roman" w:cs="Times New Roman"/>
                <w:sz w:val="24"/>
                <w:szCs w:val="24"/>
                <w:lang w:val="ru-RU"/>
              </w:rPr>
              <w:t>масова</w:t>
            </w: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z w:val="24"/>
                <w:szCs w:val="24"/>
                <w:lang w:val="ru-RU"/>
              </w:rPr>
              <w:t>концент-</w:t>
            </w:r>
            <w:r w:rsidRPr="00265CEC">
              <w:rPr>
                <w:rFonts w:ascii="Times New Roman" w:hAnsi="Times New Roman" w:cs="Times New Roman"/>
                <w:spacing w:val="1"/>
                <w:sz w:val="24"/>
                <w:szCs w:val="24"/>
                <w:lang w:val="ru-RU"/>
              </w:rPr>
              <w:t xml:space="preserve"> </w:t>
            </w:r>
            <w:r w:rsidRPr="00265CEC">
              <w:rPr>
                <w:rFonts w:ascii="Times New Roman" w:hAnsi="Times New Roman" w:cs="Times New Roman"/>
                <w:sz w:val="24"/>
                <w:szCs w:val="24"/>
                <w:lang w:val="ru-RU"/>
              </w:rPr>
              <w:t>рація,</w:t>
            </w:r>
            <w:r w:rsidRPr="00265CEC">
              <w:rPr>
                <w:rFonts w:ascii="Times New Roman" w:hAnsi="Times New Roman" w:cs="Times New Roman"/>
                <w:spacing w:val="-6"/>
                <w:sz w:val="24"/>
                <w:szCs w:val="24"/>
                <w:lang w:val="ru-RU"/>
              </w:rPr>
              <w:t xml:space="preserve"> </w:t>
            </w:r>
          </w:p>
          <w:p w14:paraId="395EEC87" w14:textId="77777777" w:rsidR="00023EF0" w:rsidRPr="00265CEC" w:rsidRDefault="00023EF0" w:rsidP="00023EF0">
            <w:pPr>
              <w:jc w:val="center"/>
              <w:rPr>
                <w:rFonts w:ascii="Times New Roman" w:hAnsi="Times New Roman" w:cs="Times New Roman"/>
                <w:sz w:val="24"/>
                <w:szCs w:val="24"/>
                <w:lang w:val="ru-RU"/>
              </w:rPr>
            </w:pPr>
            <w:r w:rsidRPr="00265CEC">
              <w:rPr>
                <w:rFonts w:ascii="Times New Roman" w:hAnsi="Times New Roman" w:cs="Times New Roman"/>
                <w:sz w:val="24"/>
                <w:szCs w:val="24"/>
                <w:lang w:val="ru-RU"/>
              </w:rPr>
              <w:t>мг/</w:t>
            </w:r>
            <w:r w:rsidRPr="00265CEC">
              <w:rPr>
                <w:rFonts w:ascii="Times New Roman" w:hAnsi="Times New Roman" w:cs="Times New Roman"/>
                <w:spacing w:val="-6"/>
                <w:sz w:val="24"/>
                <w:szCs w:val="24"/>
                <w:lang w:val="ru-RU"/>
              </w:rPr>
              <w:t xml:space="preserve"> </w:t>
            </w:r>
            <w:r w:rsidRPr="00265CEC">
              <w:rPr>
                <w:rFonts w:ascii="Times New Roman" w:hAnsi="Times New Roman" w:cs="Times New Roman"/>
                <w:sz w:val="24"/>
                <w:szCs w:val="24"/>
                <w:lang w:val="ru-RU"/>
              </w:rPr>
              <w:t>м</w:t>
            </w:r>
            <w:r w:rsidRPr="00265CEC">
              <w:rPr>
                <w:rFonts w:ascii="Times New Roman" w:hAnsi="Times New Roman" w:cs="Times New Roman"/>
                <w:sz w:val="24"/>
                <w:szCs w:val="24"/>
                <w:vertAlign w:val="superscript"/>
                <w:lang w:val="ru-RU"/>
              </w:rPr>
              <w:t>3</w:t>
            </w:r>
          </w:p>
        </w:tc>
        <w:tc>
          <w:tcPr>
            <w:tcW w:w="1133" w:type="dxa"/>
          </w:tcPr>
          <w:p w14:paraId="09A4C499"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масова</w:t>
            </w:r>
            <w:r w:rsidRPr="00265CEC">
              <w:rPr>
                <w:rFonts w:ascii="Times New Roman" w:hAnsi="Times New Roman" w:cs="Times New Roman"/>
                <w:spacing w:val="1"/>
                <w:sz w:val="24"/>
                <w:szCs w:val="24"/>
              </w:rPr>
              <w:t xml:space="preserve"> </w:t>
            </w:r>
            <w:r w:rsidRPr="00265CEC">
              <w:rPr>
                <w:rFonts w:ascii="Times New Roman" w:hAnsi="Times New Roman" w:cs="Times New Roman"/>
                <w:spacing w:val="-1"/>
                <w:sz w:val="24"/>
                <w:szCs w:val="24"/>
              </w:rPr>
              <w:t>витрата,</w:t>
            </w:r>
            <w:r w:rsidRPr="00265CEC">
              <w:rPr>
                <w:rFonts w:ascii="Times New Roman" w:hAnsi="Times New Roman" w:cs="Times New Roman"/>
                <w:spacing w:val="-6"/>
                <w:sz w:val="24"/>
                <w:szCs w:val="24"/>
              </w:rPr>
              <w:t xml:space="preserve"> </w:t>
            </w:r>
            <w:r w:rsidRPr="00265CEC">
              <w:rPr>
                <w:rFonts w:ascii="Times New Roman" w:hAnsi="Times New Roman" w:cs="Times New Roman"/>
                <w:sz w:val="24"/>
                <w:szCs w:val="24"/>
              </w:rPr>
              <w:t>г/с</w:t>
            </w:r>
          </w:p>
        </w:tc>
        <w:tc>
          <w:tcPr>
            <w:tcW w:w="994" w:type="dxa"/>
            <w:vMerge/>
            <w:tcBorders>
              <w:top w:val="nil"/>
            </w:tcBorders>
            <w:textDirection w:val="tbRl"/>
          </w:tcPr>
          <w:p w14:paraId="1116D4FC" w14:textId="77777777" w:rsidR="00023EF0" w:rsidRPr="00265CEC" w:rsidRDefault="00023EF0" w:rsidP="00023EF0">
            <w:pPr>
              <w:jc w:val="center"/>
              <w:rPr>
                <w:rFonts w:ascii="Times New Roman" w:hAnsi="Times New Roman" w:cs="Times New Roman"/>
                <w:sz w:val="24"/>
                <w:szCs w:val="24"/>
              </w:rPr>
            </w:pPr>
          </w:p>
        </w:tc>
      </w:tr>
      <w:tr w:rsidR="00023EF0" w14:paraId="724FDEF6" w14:textId="77777777" w:rsidTr="00023EF0">
        <w:trPr>
          <w:trHeight w:val="253"/>
        </w:trPr>
        <w:tc>
          <w:tcPr>
            <w:tcW w:w="564" w:type="dxa"/>
          </w:tcPr>
          <w:p w14:paraId="6EF87EC2"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1</w:t>
            </w:r>
          </w:p>
        </w:tc>
        <w:tc>
          <w:tcPr>
            <w:tcW w:w="1191" w:type="dxa"/>
          </w:tcPr>
          <w:p w14:paraId="4E23CCB1"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2</w:t>
            </w:r>
          </w:p>
        </w:tc>
        <w:tc>
          <w:tcPr>
            <w:tcW w:w="850" w:type="dxa"/>
          </w:tcPr>
          <w:p w14:paraId="4E7071A6"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3</w:t>
            </w:r>
          </w:p>
        </w:tc>
        <w:tc>
          <w:tcPr>
            <w:tcW w:w="709" w:type="dxa"/>
          </w:tcPr>
          <w:p w14:paraId="4AC4D4DB"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4</w:t>
            </w:r>
          </w:p>
        </w:tc>
        <w:tc>
          <w:tcPr>
            <w:tcW w:w="2410" w:type="dxa"/>
          </w:tcPr>
          <w:p w14:paraId="7C26B071"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5</w:t>
            </w:r>
          </w:p>
        </w:tc>
        <w:tc>
          <w:tcPr>
            <w:tcW w:w="567" w:type="dxa"/>
            <w:vAlign w:val="bottom"/>
          </w:tcPr>
          <w:p w14:paraId="734BEBEA"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6</w:t>
            </w:r>
          </w:p>
        </w:tc>
        <w:tc>
          <w:tcPr>
            <w:tcW w:w="1218" w:type="dxa"/>
          </w:tcPr>
          <w:p w14:paraId="42A65C6E"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7</w:t>
            </w:r>
          </w:p>
        </w:tc>
        <w:tc>
          <w:tcPr>
            <w:tcW w:w="1135" w:type="dxa"/>
          </w:tcPr>
          <w:p w14:paraId="0334BB83"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8</w:t>
            </w:r>
          </w:p>
        </w:tc>
        <w:tc>
          <w:tcPr>
            <w:tcW w:w="1133" w:type="dxa"/>
          </w:tcPr>
          <w:p w14:paraId="190A3203"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9</w:t>
            </w:r>
          </w:p>
        </w:tc>
        <w:tc>
          <w:tcPr>
            <w:tcW w:w="1135" w:type="dxa"/>
          </w:tcPr>
          <w:p w14:paraId="372D5105"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10</w:t>
            </w:r>
          </w:p>
        </w:tc>
        <w:tc>
          <w:tcPr>
            <w:tcW w:w="1133" w:type="dxa"/>
          </w:tcPr>
          <w:p w14:paraId="6089F293"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11</w:t>
            </w:r>
          </w:p>
        </w:tc>
        <w:tc>
          <w:tcPr>
            <w:tcW w:w="1135" w:type="dxa"/>
          </w:tcPr>
          <w:p w14:paraId="272BCF5D"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12</w:t>
            </w:r>
          </w:p>
        </w:tc>
        <w:tc>
          <w:tcPr>
            <w:tcW w:w="1133" w:type="dxa"/>
          </w:tcPr>
          <w:p w14:paraId="56BEF415"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13</w:t>
            </w:r>
          </w:p>
        </w:tc>
        <w:tc>
          <w:tcPr>
            <w:tcW w:w="994" w:type="dxa"/>
          </w:tcPr>
          <w:p w14:paraId="76A6A689" w14:textId="77777777" w:rsidR="00023EF0" w:rsidRPr="00265CEC" w:rsidRDefault="00023EF0" w:rsidP="00023EF0">
            <w:pPr>
              <w:jc w:val="center"/>
              <w:rPr>
                <w:rFonts w:ascii="Times New Roman" w:hAnsi="Times New Roman" w:cs="Times New Roman"/>
                <w:sz w:val="24"/>
                <w:szCs w:val="24"/>
              </w:rPr>
            </w:pPr>
            <w:r w:rsidRPr="00265CEC">
              <w:rPr>
                <w:rFonts w:ascii="Times New Roman" w:hAnsi="Times New Roman" w:cs="Times New Roman"/>
                <w:sz w:val="24"/>
                <w:szCs w:val="24"/>
              </w:rPr>
              <w:t>14</w:t>
            </w:r>
          </w:p>
        </w:tc>
      </w:tr>
      <w:tr w:rsidR="00023EF0" w14:paraId="6895AF02" w14:textId="77777777" w:rsidTr="00023EF0">
        <w:trPr>
          <w:trHeight w:val="269"/>
        </w:trPr>
        <w:tc>
          <w:tcPr>
            <w:tcW w:w="564" w:type="dxa"/>
          </w:tcPr>
          <w:p w14:paraId="7D2973AE" w14:textId="77777777" w:rsidR="00023EF0" w:rsidRPr="00265CEC" w:rsidRDefault="00023EF0" w:rsidP="00023EF0">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191" w:type="dxa"/>
          </w:tcPr>
          <w:p w14:paraId="3A47E534" w14:textId="77777777" w:rsidR="00023EF0" w:rsidRPr="00265CEC" w:rsidRDefault="00023EF0" w:rsidP="00023EF0">
            <w:pPr>
              <w:jc w:val="center"/>
              <w:rPr>
                <w:rFonts w:ascii="Times New Roman" w:hAnsi="Times New Roman" w:cs="Times New Roman"/>
                <w:sz w:val="24"/>
                <w:szCs w:val="24"/>
                <w:lang w:val="uk-UA"/>
              </w:rPr>
            </w:pPr>
            <w:r>
              <w:rPr>
                <w:rFonts w:ascii="Times New Roman" w:hAnsi="Times New Roman" w:cs="Times New Roman"/>
                <w:sz w:val="24"/>
                <w:szCs w:val="24"/>
                <w:lang w:val="uk-UA"/>
              </w:rPr>
              <w:t>Циклон Ц-730</w:t>
            </w:r>
          </w:p>
        </w:tc>
        <w:tc>
          <w:tcPr>
            <w:tcW w:w="850" w:type="dxa"/>
          </w:tcPr>
          <w:p w14:paraId="7330D3A1" w14:textId="77777777" w:rsidR="00023EF0" w:rsidRPr="00265CEC" w:rsidRDefault="00023EF0" w:rsidP="00023EF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709" w:type="dxa"/>
          </w:tcPr>
          <w:p w14:paraId="3333BC3A" w14:textId="77777777" w:rsidR="00023EF0" w:rsidRPr="00265CEC" w:rsidRDefault="00023EF0" w:rsidP="00023EF0">
            <w:pPr>
              <w:jc w:val="center"/>
              <w:rPr>
                <w:rFonts w:ascii="Times New Roman" w:hAnsi="Times New Roman" w:cs="Times New Roman"/>
                <w:sz w:val="24"/>
                <w:szCs w:val="24"/>
                <w:lang w:val="uk-UA"/>
              </w:rPr>
            </w:pPr>
            <w:r>
              <w:rPr>
                <w:rFonts w:ascii="Times New Roman" w:hAnsi="Times New Roman" w:cs="Times New Roman"/>
                <w:sz w:val="24"/>
                <w:szCs w:val="24"/>
                <w:lang w:val="uk-UA"/>
              </w:rPr>
              <w:t>03000</w:t>
            </w:r>
          </w:p>
        </w:tc>
        <w:tc>
          <w:tcPr>
            <w:tcW w:w="2410" w:type="dxa"/>
          </w:tcPr>
          <w:p w14:paraId="62C8D6E8" w14:textId="77777777" w:rsidR="00023EF0" w:rsidRPr="00DB3EEB" w:rsidRDefault="00023EF0" w:rsidP="00023EF0">
            <w:pPr>
              <w:jc w:val="center"/>
              <w:rPr>
                <w:rFonts w:ascii="Times New Roman" w:hAnsi="Times New Roman" w:cs="Times New Roman"/>
                <w:lang w:val="ru-RU"/>
              </w:rPr>
            </w:pPr>
            <w:r w:rsidRPr="00DB3EEB">
              <w:rPr>
                <w:rFonts w:ascii="Times New Roman" w:hAnsi="Times New Roman" w:cs="Times New Roman"/>
                <w:lang w:val="ru-RU"/>
              </w:rPr>
              <w:t xml:space="preserve">Речовини у вигляді </w:t>
            </w:r>
          </w:p>
          <w:p w14:paraId="4DE97A51" w14:textId="77777777" w:rsidR="00023EF0" w:rsidRPr="00DB3EEB" w:rsidRDefault="00023EF0" w:rsidP="00023EF0">
            <w:pPr>
              <w:jc w:val="center"/>
              <w:rPr>
                <w:rFonts w:ascii="Times New Roman" w:hAnsi="Times New Roman" w:cs="Times New Roman"/>
                <w:lang w:val="ru-RU"/>
              </w:rPr>
            </w:pPr>
            <w:r w:rsidRPr="00DB3EEB">
              <w:rPr>
                <w:rFonts w:ascii="Times New Roman" w:hAnsi="Times New Roman" w:cs="Times New Roman"/>
                <w:lang w:val="ru-RU"/>
              </w:rPr>
              <w:t xml:space="preserve">суспендованих твердих </w:t>
            </w:r>
          </w:p>
          <w:p w14:paraId="11064ED2" w14:textId="77777777" w:rsidR="00023EF0" w:rsidRPr="00DB3EEB" w:rsidRDefault="00023EF0" w:rsidP="00023EF0">
            <w:pPr>
              <w:jc w:val="center"/>
              <w:rPr>
                <w:rFonts w:ascii="Times New Roman" w:hAnsi="Times New Roman" w:cs="Times New Roman"/>
                <w:lang w:val="ru-RU"/>
              </w:rPr>
            </w:pPr>
            <w:r w:rsidRPr="00DB3EEB">
              <w:rPr>
                <w:rFonts w:ascii="Times New Roman" w:hAnsi="Times New Roman" w:cs="Times New Roman"/>
                <w:lang w:val="ru-RU"/>
              </w:rPr>
              <w:t xml:space="preserve">частинок, </w:t>
            </w:r>
          </w:p>
          <w:p w14:paraId="3A0A7627" w14:textId="77777777" w:rsidR="00023EF0" w:rsidRPr="00DB3EEB" w:rsidRDefault="00023EF0" w:rsidP="00023EF0">
            <w:pPr>
              <w:jc w:val="center"/>
              <w:rPr>
                <w:rFonts w:ascii="Times New Roman" w:hAnsi="Times New Roman" w:cs="Times New Roman"/>
                <w:lang w:val="ru-RU"/>
              </w:rPr>
            </w:pPr>
            <w:r w:rsidRPr="00DB3EEB">
              <w:rPr>
                <w:rFonts w:ascii="Times New Roman" w:hAnsi="Times New Roman" w:cs="Times New Roman"/>
                <w:lang w:val="ru-RU"/>
              </w:rPr>
              <w:t>недиференційова</w:t>
            </w:r>
            <w:r w:rsidRPr="00DB3EEB">
              <w:rPr>
                <w:rFonts w:ascii="Times New Roman" w:hAnsi="Times New Roman" w:cs="Times New Roman"/>
                <w:lang w:val="uk-UA"/>
              </w:rPr>
              <w:t>-</w:t>
            </w:r>
            <w:r w:rsidRPr="00DB3EEB">
              <w:rPr>
                <w:rFonts w:ascii="Times New Roman" w:hAnsi="Times New Roman" w:cs="Times New Roman"/>
                <w:lang w:val="ru-RU"/>
              </w:rPr>
              <w:t xml:space="preserve">них за </w:t>
            </w:r>
          </w:p>
          <w:p w14:paraId="3E6381EC" w14:textId="77777777" w:rsidR="00023EF0" w:rsidRPr="00265CEC" w:rsidRDefault="00023EF0" w:rsidP="00023EF0">
            <w:pPr>
              <w:jc w:val="center"/>
              <w:rPr>
                <w:rFonts w:ascii="Times New Roman" w:hAnsi="Times New Roman" w:cs="Times New Roman"/>
                <w:sz w:val="24"/>
                <w:szCs w:val="24"/>
                <w:lang w:val="ru-RU"/>
              </w:rPr>
            </w:pPr>
            <w:r w:rsidRPr="00DB3EEB">
              <w:rPr>
                <w:rFonts w:ascii="Times New Roman" w:hAnsi="Times New Roman" w:cs="Times New Roman"/>
                <w:lang w:val="ru-RU"/>
              </w:rPr>
              <w:t>складом</w:t>
            </w:r>
          </w:p>
        </w:tc>
        <w:tc>
          <w:tcPr>
            <w:tcW w:w="567" w:type="dxa"/>
          </w:tcPr>
          <w:p w14:paraId="0A7C06B7" w14:textId="77777777" w:rsidR="00023EF0" w:rsidRPr="00265CEC" w:rsidRDefault="00023EF0" w:rsidP="00023EF0">
            <w:pPr>
              <w:jc w:val="center"/>
              <w:rPr>
                <w:rFonts w:ascii="Times New Roman" w:hAnsi="Times New Roman" w:cs="Times New Roman"/>
                <w:sz w:val="24"/>
                <w:szCs w:val="24"/>
                <w:lang w:val="uk-UA"/>
              </w:rPr>
            </w:pPr>
            <w:r w:rsidRPr="00265CEC">
              <w:rPr>
                <w:rFonts w:ascii="Times New Roman" w:hAnsi="Times New Roman" w:cs="Times New Roman"/>
                <w:sz w:val="24"/>
                <w:szCs w:val="24"/>
                <w:lang w:val="uk-UA"/>
              </w:rPr>
              <w:t>-</w:t>
            </w:r>
          </w:p>
        </w:tc>
        <w:tc>
          <w:tcPr>
            <w:tcW w:w="1218" w:type="dxa"/>
          </w:tcPr>
          <w:p w14:paraId="531A5500" w14:textId="77777777" w:rsidR="00023EF0" w:rsidRPr="00BC0675" w:rsidRDefault="00023EF0" w:rsidP="00023EF0">
            <w:pPr>
              <w:jc w:val="center"/>
              <w:rPr>
                <w:rFonts w:ascii="Times New Roman" w:hAnsi="Times New Roman" w:cs="Times New Roman"/>
                <w:sz w:val="24"/>
                <w:szCs w:val="24"/>
                <w:lang w:val="uk-UA"/>
              </w:rPr>
            </w:pPr>
            <w:r w:rsidRPr="00BC0675">
              <w:rPr>
                <w:rFonts w:ascii="Times New Roman" w:hAnsi="Times New Roman" w:cs="Times New Roman"/>
                <w:sz w:val="24"/>
                <w:szCs w:val="24"/>
                <w:lang w:val="uk-UA"/>
              </w:rPr>
              <w:t xml:space="preserve">Циклон </w:t>
            </w:r>
          </w:p>
          <w:p w14:paraId="343BB585" w14:textId="77777777" w:rsidR="00023EF0" w:rsidRPr="00BC0675" w:rsidRDefault="00023EF0" w:rsidP="00023EF0">
            <w:pPr>
              <w:jc w:val="center"/>
              <w:rPr>
                <w:rFonts w:ascii="Times New Roman" w:hAnsi="Times New Roman" w:cs="Times New Roman"/>
                <w:sz w:val="24"/>
                <w:szCs w:val="24"/>
                <w:lang w:val="uk-UA"/>
              </w:rPr>
            </w:pPr>
            <w:r w:rsidRPr="00BC0675">
              <w:rPr>
                <w:rFonts w:ascii="Times New Roman" w:hAnsi="Times New Roman" w:cs="Times New Roman"/>
                <w:sz w:val="24"/>
                <w:szCs w:val="24"/>
                <w:lang w:val="uk-UA"/>
              </w:rPr>
              <w:t xml:space="preserve">Гіпродревпром </w:t>
            </w:r>
          </w:p>
          <w:p w14:paraId="71AF84F5" w14:textId="77777777" w:rsidR="00023EF0" w:rsidRPr="00265CEC" w:rsidRDefault="00023EF0" w:rsidP="00023EF0">
            <w:pPr>
              <w:jc w:val="center"/>
              <w:rPr>
                <w:rFonts w:ascii="Times New Roman" w:hAnsi="Times New Roman" w:cs="Times New Roman"/>
                <w:sz w:val="24"/>
                <w:szCs w:val="24"/>
                <w:lang w:val="uk-UA"/>
              </w:rPr>
            </w:pPr>
            <w:r w:rsidRPr="00BC0675">
              <w:rPr>
                <w:rFonts w:ascii="Times New Roman" w:hAnsi="Times New Roman" w:cs="Times New Roman"/>
                <w:sz w:val="24"/>
                <w:szCs w:val="24"/>
                <w:lang w:val="uk-UA"/>
              </w:rPr>
              <w:t>Ц-730</w:t>
            </w:r>
          </w:p>
        </w:tc>
        <w:tc>
          <w:tcPr>
            <w:tcW w:w="1135" w:type="dxa"/>
          </w:tcPr>
          <w:p w14:paraId="758C9C71" w14:textId="77777777" w:rsidR="00023EF0" w:rsidRPr="00265CEC" w:rsidRDefault="00023EF0" w:rsidP="00023EF0">
            <w:pPr>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133" w:type="dxa"/>
          </w:tcPr>
          <w:p w14:paraId="2E5A9B8E" w14:textId="77777777" w:rsidR="00023EF0" w:rsidRPr="00265CEC" w:rsidRDefault="00023EF0" w:rsidP="00023EF0">
            <w:pPr>
              <w:jc w:val="center"/>
              <w:rPr>
                <w:rFonts w:ascii="Times New Roman" w:hAnsi="Times New Roman" w:cs="Times New Roman"/>
                <w:sz w:val="24"/>
                <w:szCs w:val="24"/>
                <w:lang w:val="uk-UA"/>
              </w:rPr>
            </w:pPr>
            <w:r>
              <w:rPr>
                <w:rFonts w:ascii="Times New Roman" w:hAnsi="Times New Roman" w:cs="Times New Roman"/>
                <w:sz w:val="24"/>
                <w:szCs w:val="24"/>
                <w:lang w:val="uk-UA"/>
              </w:rPr>
              <w:t>914,423</w:t>
            </w:r>
          </w:p>
        </w:tc>
        <w:tc>
          <w:tcPr>
            <w:tcW w:w="1135" w:type="dxa"/>
          </w:tcPr>
          <w:p w14:paraId="650E5DD7" w14:textId="77777777" w:rsidR="00023EF0" w:rsidRPr="00265CEC" w:rsidRDefault="00023EF0" w:rsidP="00023EF0">
            <w:pPr>
              <w:jc w:val="center"/>
              <w:rPr>
                <w:rFonts w:ascii="Times New Roman" w:hAnsi="Times New Roman" w:cs="Times New Roman"/>
                <w:sz w:val="24"/>
                <w:szCs w:val="24"/>
                <w:lang w:val="uk-UA"/>
              </w:rPr>
            </w:pPr>
            <w:r>
              <w:rPr>
                <w:rFonts w:ascii="Times New Roman" w:hAnsi="Times New Roman" w:cs="Times New Roman"/>
                <w:sz w:val="24"/>
                <w:szCs w:val="24"/>
                <w:lang w:val="uk-UA"/>
              </w:rPr>
              <w:t>1,1887</w:t>
            </w:r>
          </w:p>
        </w:tc>
        <w:tc>
          <w:tcPr>
            <w:tcW w:w="1133" w:type="dxa"/>
          </w:tcPr>
          <w:p w14:paraId="7332F757" w14:textId="77777777" w:rsidR="00023EF0" w:rsidRPr="00265CEC" w:rsidRDefault="00023EF0" w:rsidP="00023EF0">
            <w:pPr>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135" w:type="dxa"/>
          </w:tcPr>
          <w:p w14:paraId="0547B693" w14:textId="77777777" w:rsidR="00023EF0" w:rsidRPr="00265CEC" w:rsidRDefault="00023EF0" w:rsidP="00023EF0">
            <w:pPr>
              <w:jc w:val="center"/>
              <w:rPr>
                <w:rFonts w:ascii="Times New Roman" w:hAnsi="Times New Roman" w:cs="Times New Roman"/>
                <w:sz w:val="24"/>
                <w:szCs w:val="24"/>
                <w:lang w:val="uk-UA"/>
              </w:rPr>
            </w:pPr>
            <w:r>
              <w:rPr>
                <w:rFonts w:ascii="Times New Roman" w:hAnsi="Times New Roman" w:cs="Times New Roman"/>
                <w:sz w:val="24"/>
                <w:szCs w:val="24"/>
                <w:lang w:val="uk-UA"/>
              </w:rPr>
              <w:t>47,55</w:t>
            </w:r>
          </w:p>
        </w:tc>
        <w:tc>
          <w:tcPr>
            <w:tcW w:w="1133" w:type="dxa"/>
          </w:tcPr>
          <w:p w14:paraId="2B33E385" w14:textId="77777777" w:rsidR="00023EF0" w:rsidRPr="00265CEC" w:rsidRDefault="00023EF0" w:rsidP="00023EF0">
            <w:pPr>
              <w:jc w:val="center"/>
              <w:rPr>
                <w:rFonts w:ascii="Times New Roman" w:hAnsi="Times New Roman" w:cs="Times New Roman"/>
                <w:sz w:val="24"/>
                <w:szCs w:val="24"/>
                <w:lang w:val="uk-UA"/>
              </w:rPr>
            </w:pPr>
            <w:r>
              <w:rPr>
                <w:rFonts w:ascii="Times New Roman" w:hAnsi="Times New Roman" w:cs="Times New Roman"/>
                <w:sz w:val="24"/>
                <w:szCs w:val="24"/>
                <w:lang w:val="uk-UA"/>
              </w:rPr>
              <w:t>0,0618</w:t>
            </w:r>
          </w:p>
        </w:tc>
        <w:tc>
          <w:tcPr>
            <w:tcW w:w="994" w:type="dxa"/>
          </w:tcPr>
          <w:p w14:paraId="00AC2F0D" w14:textId="77777777" w:rsidR="00023EF0" w:rsidRPr="00265CEC" w:rsidRDefault="00023EF0" w:rsidP="00023EF0">
            <w:pPr>
              <w:jc w:val="center"/>
              <w:rPr>
                <w:rFonts w:ascii="Times New Roman" w:hAnsi="Times New Roman" w:cs="Times New Roman"/>
                <w:sz w:val="24"/>
                <w:szCs w:val="24"/>
                <w:lang w:val="uk-UA"/>
              </w:rPr>
            </w:pPr>
            <w:r>
              <w:rPr>
                <w:rFonts w:ascii="Times New Roman" w:hAnsi="Times New Roman" w:cs="Times New Roman"/>
                <w:sz w:val="24"/>
                <w:szCs w:val="24"/>
                <w:lang w:val="uk-UA"/>
              </w:rPr>
              <w:t>94,8</w:t>
            </w:r>
          </w:p>
        </w:tc>
      </w:tr>
    </w:tbl>
    <w:p w14:paraId="23FFE23C" w14:textId="77777777" w:rsidR="00023EF0" w:rsidRDefault="00023EF0" w:rsidP="00A575A0">
      <w:pPr>
        <w:jc w:val="center"/>
        <w:rPr>
          <w:lang w:val="uk-UA"/>
        </w:rPr>
        <w:sectPr w:rsidR="00023EF0" w:rsidSect="00A575A0">
          <w:pgSz w:w="16838" w:h="11906" w:orient="landscape"/>
          <w:pgMar w:top="1701" w:right="1134" w:bottom="850" w:left="1134" w:header="708" w:footer="708" w:gutter="0"/>
          <w:cols w:space="708"/>
          <w:docGrid w:linePitch="360"/>
        </w:sectPr>
      </w:pPr>
    </w:p>
    <w:p w14:paraId="00C0EB2A" w14:textId="77777777" w:rsidR="00023EF0" w:rsidRPr="00BB2E43" w:rsidRDefault="00023EF0" w:rsidP="00023EF0">
      <w:pPr>
        <w:spacing w:before="73" w:line="240" w:lineRule="auto"/>
        <w:ind w:left="321" w:right="490" w:firstLine="540"/>
        <w:jc w:val="center"/>
        <w:rPr>
          <w:rFonts w:ascii="Times New Roman" w:hAnsi="Times New Roman" w:cs="Times New Roman"/>
          <w:b/>
          <w:sz w:val="24"/>
        </w:rPr>
      </w:pPr>
      <w:r w:rsidRPr="00BB2E43">
        <w:rPr>
          <w:rFonts w:ascii="Times New Roman" w:hAnsi="Times New Roman" w:cs="Times New Roman"/>
          <w:b/>
          <w:sz w:val="24"/>
        </w:rPr>
        <w:lastRenderedPageBreak/>
        <w:t>Дані</w:t>
      </w:r>
      <w:r w:rsidRPr="00BB2E43">
        <w:rPr>
          <w:rFonts w:ascii="Times New Roman" w:hAnsi="Times New Roman" w:cs="Times New Roman"/>
          <w:b/>
          <w:spacing w:val="19"/>
          <w:sz w:val="24"/>
        </w:rPr>
        <w:t xml:space="preserve"> </w:t>
      </w:r>
      <w:r w:rsidRPr="00BB2E43">
        <w:rPr>
          <w:rFonts w:ascii="Times New Roman" w:hAnsi="Times New Roman" w:cs="Times New Roman"/>
          <w:b/>
          <w:sz w:val="24"/>
        </w:rPr>
        <w:t>щодо</w:t>
      </w:r>
      <w:r w:rsidRPr="00BB2E43">
        <w:rPr>
          <w:rFonts w:ascii="Times New Roman" w:hAnsi="Times New Roman" w:cs="Times New Roman"/>
          <w:b/>
          <w:spacing w:val="19"/>
          <w:sz w:val="24"/>
        </w:rPr>
        <w:t xml:space="preserve"> </w:t>
      </w:r>
      <w:r w:rsidRPr="00BB2E43">
        <w:rPr>
          <w:rFonts w:ascii="Times New Roman" w:hAnsi="Times New Roman" w:cs="Times New Roman"/>
          <w:b/>
          <w:sz w:val="24"/>
        </w:rPr>
        <w:t>потенційних</w:t>
      </w:r>
      <w:r w:rsidRPr="00BB2E43">
        <w:rPr>
          <w:rFonts w:ascii="Times New Roman" w:hAnsi="Times New Roman" w:cs="Times New Roman"/>
          <w:b/>
          <w:spacing w:val="19"/>
          <w:sz w:val="24"/>
        </w:rPr>
        <w:t xml:space="preserve"> </w:t>
      </w:r>
      <w:r w:rsidRPr="00BB2E43">
        <w:rPr>
          <w:rFonts w:ascii="Times New Roman" w:hAnsi="Times New Roman" w:cs="Times New Roman"/>
          <w:b/>
          <w:sz w:val="24"/>
        </w:rPr>
        <w:t>обсягів</w:t>
      </w:r>
      <w:r w:rsidRPr="00BB2E43">
        <w:rPr>
          <w:rFonts w:ascii="Times New Roman" w:hAnsi="Times New Roman" w:cs="Times New Roman"/>
          <w:b/>
          <w:spacing w:val="19"/>
          <w:sz w:val="24"/>
        </w:rPr>
        <w:t xml:space="preserve"> </w:t>
      </w:r>
      <w:r w:rsidRPr="00BB2E43">
        <w:rPr>
          <w:rFonts w:ascii="Times New Roman" w:hAnsi="Times New Roman" w:cs="Times New Roman"/>
          <w:b/>
          <w:sz w:val="24"/>
        </w:rPr>
        <w:t>викидів</w:t>
      </w:r>
      <w:r w:rsidRPr="00BB2E43">
        <w:rPr>
          <w:rFonts w:ascii="Times New Roman" w:hAnsi="Times New Roman" w:cs="Times New Roman"/>
          <w:b/>
          <w:spacing w:val="19"/>
          <w:sz w:val="24"/>
        </w:rPr>
        <w:t xml:space="preserve"> </w:t>
      </w:r>
      <w:r w:rsidRPr="00BB2E43">
        <w:rPr>
          <w:rFonts w:ascii="Times New Roman" w:hAnsi="Times New Roman" w:cs="Times New Roman"/>
          <w:b/>
          <w:sz w:val="24"/>
        </w:rPr>
        <w:t>забруднюючих</w:t>
      </w:r>
      <w:r w:rsidRPr="00BB2E43">
        <w:rPr>
          <w:rFonts w:ascii="Times New Roman" w:hAnsi="Times New Roman" w:cs="Times New Roman"/>
          <w:b/>
          <w:spacing w:val="19"/>
          <w:sz w:val="24"/>
        </w:rPr>
        <w:t xml:space="preserve"> </w:t>
      </w:r>
      <w:r w:rsidRPr="00BB2E43">
        <w:rPr>
          <w:rFonts w:ascii="Times New Roman" w:hAnsi="Times New Roman" w:cs="Times New Roman"/>
          <w:b/>
          <w:sz w:val="24"/>
        </w:rPr>
        <w:t>речовин</w:t>
      </w:r>
      <w:r w:rsidRPr="00BB2E43">
        <w:rPr>
          <w:rFonts w:ascii="Times New Roman" w:hAnsi="Times New Roman" w:cs="Times New Roman"/>
          <w:b/>
          <w:spacing w:val="20"/>
          <w:sz w:val="24"/>
        </w:rPr>
        <w:t xml:space="preserve"> </w:t>
      </w:r>
      <w:r w:rsidRPr="00BB2E43">
        <w:rPr>
          <w:rFonts w:ascii="Times New Roman" w:hAnsi="Times New Roman" w:cs="Times New Roman"/>
          <w:b/>
          <w:sz w:val="24"/>
        </w:rPr>
        <w:t>в</w:t>
      </w:r>
      <w:r w:rsidRPr="00BB2E43">
        <w:rPr>
          <w:rFonts w:ascii="Times New Roman" w:hAnsi="Times New Roman" w:cs="Times New Roman"/>
          <w:b/>
          <w:spacing w:val="18"/>
          <w:sz w:val="24"/>
        </w:rPr>
        <w:t xml:space="preserve"> </w:t>
      </w:r>
      <w:r w:rsidRPr="00BB2E43">
        <w:rPr>
          <w:rFonts w:ascii="Times New Roman" w:hAnsi="Times New Roman" w:cs="Times New Roman"/>
          <w:b/>
          <w:sz w:val="24"/>
        </w:rPr>
        <w:t>атмосферне</w:t>
      </w:r>
      <w:r w:rsidRPr="00BB2E43">
        <w:rPr>
          <w:rFonts w:ascii="Times New Roman" w:hAnsi="Times New Roman" w:cs="Times New Roman"/>
          <w:b/>
          <w:spacing w:val="-57"/>
          <w:sz w:val="24"/>
        </w:rPr>
        <w:t xml:space="preserve"> </w:t>
      </w:r>
      <w:r w:rsidRPr="00BB2E43">
        <w:rPr>
          <w:rFonts w:ascii="Times New Roman" w:hAnsi="Times New Roman" w:cs="Times New Roman"/>
          <w:b/>
          <w:sz w:val="24"/>
        </w:rPr>
        <w:t>повітря</w:t>
      </w:r>
      <w:r w:rsidRPr="00BB2E43">
        <w:rPr>
          <w:rFonts w:ascii="Times New Roman" w:hAnsi="Times New Roman" w:cs="Times New Roman"/>
          <w:b/>
          <w:spacing w:val="-2"/>
          <w:sz w:val="24"/>
        </w:rPr>
        <w:t xml:space="preserve"> </w:t>
      </w:r>
      <w:r w:rsidRPr="00BB2E43">
        <w:rPr>
          <w:rFonts w:ascii="Times New Roman" w:hAnsi="Times New Roman" w:cs="Times New Roman"/>
          <w:b/>
          <w:sz w:val="24"/>
        </w:rPr>
        <w:t>стаціонарними</w:t>
      </w:r>
      <w:r w:rsidRPr="00BB2E43">
        <w:rPr>
          <w:rFonts w:ascii="Times New Roman" w:hAnsi="Times New Roman" w:cs="Times New Roman"/>
          <w:b/>
          <w:spacing w:val="-1"/>
          <w:sz w:val="24"/>
        </w:rPr>
        <w:t xml:space="preserve"> </w:t>
      </w:r>
      <w:r w:rsidRPr="00BB2E43">
        <w:rPr>
          <w:rFonts w:ascii="Times New Roman" w:hAnsi="Times New Roman" w:cs="Times New Roman"/>
          <w:b/>
          <w:sz w:val="24"/>
        </w:rPr>
        <w:t>джерелами</w:t>
      </w:r>
      <w:r w:rsidRPr="00BB2E43">
        <w:rPr>
          <w:rFonts w:ascii="Times New Roman" w:hAnsi="Times New Roman" w:cs="Times New Roman"/>
          <w:b/>
          <w:spacing w:val="-1"/>
          <w:sz w:val="24"/>
        </w:rPr>
        <w:t xml:space="preserve"> </w:t>
      </w:r>
      <w:r w:rsidRPr="00BB2E43">
        <w:rPr>
          <w:rFonts w:ascii="Times New Roman" w:hAnsi="Times New Roman" w:cs="Times New Roman"/>
          <w:b/>
          <w:sz w:val="24"/>
        </w:rPr>
        <w:t>від об’єкта</w:t>
      </w:r>
      <w:r w:rsidRPr="00BB2E43">
        <w:rPr>
          <w:rFonts w:ascii="Times New Roman" w:hAnsi="Times New Roman" w:cs="Times New Roman"/>
          <w:b/>
          <w:spacing w:val="-1"/>
          <w:sz w:val="24"/>
        </w:rPr>
        <w:t xml:space="preserve"> </w:t>
      </w:r>
      <w:r w:rsidRPr="00BB2E43">
        <w:rPr>
          <w:rFonts w:ascii="Times New Roman" w:hAnsi="Times New Roman" w:cs="Times New Roman"/>
          <w:b/>
          <w:sz w:val="24"/>
        </w:rPr>
        <w:t>/</w:t>
      </w:r>
      <w:r w:rsidRPr="00BB2E43">
        <w:rPr>
          <w:rFonts w:ascii="Times New Roman" w:hAnsi="Times New Roman" w:cs="Times New Roman"/>
          <w:b/>
          <w:spacing w:val="-1"/>
          <w:sz w:val="24"/>
        </w:rPr>
        <w:t xml:space="preserve"> </w:t>
      </w:r>
      <w:r w:rsidRPr="00BB2E43">
        <w:rPr>
          <w:rFonts w:ascii="Times New Roman" w:hAnsi="Times New Roman" w:cs="Times New Roman"/>
          <w:b/>
          <w:sz w:val="24"/>
        </w:rPr>
        <w:t>промислового</w:t>
      </w:r>
      <w:r w:rsidRPr="00BB2E43">
        <w:rPr>
          <w:rFonts w:ascii="Times New Roman" w:hAnsi="Times New Roman" w:cs="Times New Roman"/>
          <w:b/>
          <w:spacing w:val="-1"/>
          <w:sz w:val="24"/>
        </w:rPr>
        <w:t xml:space="preserve"> </w:t>
      </w:r>
      <w:r w:rsidRPr="00BB2E43">
        <w:rPr>
          <w:rFonts w:ascii="Times New Roman" w:hAnsi="Times New Roman" w:cs="Times New Roman"/>
          <w:b/>
          <w:sz w:val="24"/>
        </w:rPr>
        <w:t>майданчика</w:t>
      </w:r>
    </w:p>
    <w:p w14:paraId="040A6980" w14:textId="77777777" w:rsidR="00023EF0" w:rsidRDefault="00023EF0" w:rsidP="00023EF0">
      <w:pPr>
        <w:spacing w:line="240" w:lineRule="auto"/>
        <w:jc w:val="right"/>
        <w:rPr>
          <w:rFonts w:ascii="Times New Roman" w:hAnsi="Times New Roman" w:cs="Times New Roman"/>
          <w:sz w:val="24"/>
          <w:szCs w:val="24"/>
        </w:rPr>
      </w:pPr>
    </w:p>
    <w:p w14:paraId="1E7E12AB" w14:textId="77777777" w:rsidR="00023EF0" w:rsidRPr="00BB2E43" w:rsidRDefault="00023EF0" w:rsidP="00023EF0">
      <w:pPr>
        <w:spacing w:line="240" w:lineRule="auto"/>
        <w:jc w:val="right"/>
        <w:rPr>
          <w:rFonts w:ascii="Times New Roman" w:hAnsi="Times New Roman" w:cs="Times New Roman"/>
          <w:sz w:val="24"/>
          <w:szCs w:val="24"/>
        </w:rPr>
      </w:pPr>
      <w:r w:rsidRPr="00BB2E43">
        <w:rPr>
          <w:rFonts w:ascii="Times New Roman" w:hAnsi="Times New Roman" w:cs="Times New Roman"/>
          <w:sz w:val="24"/>
          <w:szCs w:val="24"/>
        </w:rPr>
        <w:t>Таблиця</w:t>
      </w:r>
      <w:r w:rsidRPr="00BB2E43">
        <w:rPr>
          <w:rFonts w:ascii="Times New Roman" w:hAnsi="Times New Roman" w:cs="Times New Roman"/>
          <w:spacing w:val="-2"/>
          <w:sz w:val="24"/>
          <w:szCs w:val="24"/>
        </w:rPr>
        <w:t xml:space="preserve"> </w:t>
      </w:r>
      <w:r w:rsidRPr="00BB2E43">
        <w:rPr>
          <w:rFonts w:ascii="Times New Roman" w:hAnsi="Times New Roman" w:cs="Times New Roman"/>
          <w:sz w:val="24"/>
          <w:szCs w:val="24"/>
        </w:rPr>
        <w:t>6.7</w:t>
      </w:r>
    </w:p>
    <w:tbl>
      <w:tblPr>
        <w:tblStyle w:val="TableNormal"/>
        <w:tblW w:w="9603"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4"/>
        <w:gridCol w:w="5428"/>
        <w:gridCol w:w="2421"/>
      </w:tblGrid>
      <w:tr w:rsidR="00023EF0" w:rsidRPr="00754B14" w14:paraId="4DAB628E" w14:textId="77777777" w:rsidTr="00023EF0">
        <w:trPr>
          <w:trHeight w:val="1382"/>
        </w:trPr>
        <w:tc>
          <w:tcPr>
            <w:tcW w:w="1754" w:type="dxa"/>
            <w:vAlign w:val="center"/>
          </w:tcPr>
          <w:p w14:paraId="659EEDD0" w14:textId="77777777" w:rsidR="00023EF0" w:rsidRDefault="00023EF0" w:rsidP="00023EF0">
            <w:pPr>
              <w:pStyle w:val="TableParagraph"/>
              <w:spacing w:before="1"/>
              <w:ind w:left="107" w:right="96" w:hanging="3"/>
              <w:jc w:val="center"/>
              <w:rPr>
                <w:b/>
                <w:sz w:val="24"/>
              </w:rPr>
            </w:pPr>
            <w:r>
              <w:rPr>
                <w:b/>
                <w:sz w:val="24"/>
              </w:rPr>
              <w:t>Код</w:t>
            </w:r>
            <w:r>
              <w:rPr>
                <w:b/>
                <w:spacing w:val="1"/>
                <w:sz w:val="24"/>
              </w:rPr>
              <w:t xml:space="preserve"> </w:t>
            </w:r>
            <w:r>
              <w:rPr>
                <w:b/>
                <w:sz w:val="24"/>
              </w:rPr>
              <w:t>забруднюючої</w:t>
            </w:r>
            <w:r>
              <w:rPr>
                <w:b/>
                <w:spacing w:val="-58"/>
                <w:sz w:val="24"/>
              </w:rPr>
              <w:t xml:space="preserve"> </w:t>
            </w:r>
            <w:r>
              <w:rPr>
                <w:b/>
                <w:sz w:val="24"/>
              </w:rPr>
              <w:t>речовини</w:t>
            </w:r>
          </w:p>
        </w:tc>
        <w:tc>
          <w:tcPr>
            <w:tcW w:w="5428" w:type="dxa"/>
            <w:vAlign w:val="center"/>
          </w:tcPr>
          <w:p w14:paraId="1D162E40" w14:textId="77777777" w:rsidR="00023EF0" w:rsidRDefault="00023EF0" w:rsidP="00023EF0">
            <w:pPr>
              <w:pStyle w:val="TableParagraph"/>
              <w:spacing w:before="1"/>
              <w:ind w:left="360" w:right="355"/>
              <w:jc w:val="center"/>
              <w:rPr>
                <w:b/>
                <w:sz w:val="24"/>
              </w:rPr>
            </w:pPr>
            <w:r>
              <w:rPr>
                <w:b/>
                <w:sz w:val="24"/>
              </w:rPr>
              <w:t>Найменування</w:t>
            </w:r>
            <w:r>
              <w:rPr>
                <w:b/>
                <w:spacing w:val="-5"/>
                <w:sz w:val="24"/>
              </w:rPr>
              <w:t xml:space="preserve"> </w:t>
            </w:r>
            <w:r>
              <w:rPr>
                <w:b/>
                <w:sz w:val="24"/>
              </w:rPr>
              <w:t>забруднюючої</w:t>
            </w:r>
            <w:r>
              <w:rPr>
                <w:b/>
                <w:spacing w:val="-4"/>
                <w:sz w:val="24"/>
              </w:rPr>
              <w:t xml:space="preserve"> </w:t>
            </w:r>
            <w:r>
              <w:rPr>
                <w:b/>
                <w:sz w:val="24"/>
              </w:rPr>
              <w:t>речовини</w:t>
            </w:r>
          </w:p>
        </w:tc>
        <w:tc>
          <w:tcPr>
            <w:tcW w:w="2421" w:type="dxa"/>
          </w:tcPr>
          <w:p w14:paraId="76F91BC6" w14:textId="77777777" w:rsidR="00023EF0" w:rsidRPr="00754B14" w:rsidRDefault="00023EF0" w:rsidP="00023EF0">
            <w:pPr>
              <w:pStyle w:val="TableParagraph"/>
              <w:ind w:left="252" w:right="246" w:firstLine="2"/>
              <w:jc w:val="center"/>
              <w:rPr>
                <w:b/>
                <w:sz w:val="24"/>
                <w:lang w:val="ru-RU"/>
              </w:rPr>
            </w:pPr>
            <w:r w:rsidRPr="00754B14">
              <w:rPr>
                <w:b/>
                <w:sz w:val="24"/>
                <w:lang w:val="ru-RU"/>
              </w:rPr>
              <w:t>Потенційний викид</w:t>
            </w:r>
            <w:r w:rsidRPr="00754B14">
              <w:rPr>
                <w:b/>
                <w:spacing w:val="1"/>
                <w:sz w:val="24"/>
                <w:lang w:val="ru-RU"/>
              </w:rPr>
              <w:t xml:space="preserve"> </w:t>
            </w:r>
            <w:r w:rsidRPr="00754B14">
              <w:rPr>
                <w:b/>
                <w:sz w:val="24"/>
                <w:lang w:val="ru-RU"/>
              </w:rPr>
              <w:t>забруднюючої</w:t>
            </w:r>
            <w:r w:rsidRPr="00754B14">
              <w:rPr>
                <w:b/>
                <w:spacing w:val="1"/>
                <w:sz w:val="24"/>
                <w:lang w:val="ru-RU"/>
              </w:rPr>
              <w:t xml:space="preserve"> </w:t>
            </w:r>
            <w:r w:rsidRPr="00754B14">
              <w:rPr>
                <w:b/>
                <w:sz w:val="24"/>
                <w:lang w:val="ru-RU"/>
              </w:rPr>
              <w:t>речовини, тонн, з</w:t>
            </w:r>
            <w:r w:rsidRPr="00754B14">
              <w:rPr>
                <w:b/>
                <w:spacing w:val="1"/>
                <w:sz w:val="24"/>
                <w:lang w:val="ru-RU"/>
              </w:rPr>
              <w:t xml:space="preserve"> </w:t>
            </w:r>
            <w:r w:rsidRPr="00754B14">
              <w:rPr>
                <w:b/>
                <w:sz w:val="24"/>
                <w:lang w:val="ru-RU"/>
              </w:rPr>
              <w:t>трьома десятковими</w:t>
            </w:r>
            <w:r>
              <w:rPr>
                <w:b/>
                <w:sz w:val="24"/>
                <w:lang w:val="ru-RU"/>
              </w:rPr>
              <w:t xml:space="preserve"> </w:t>
            </w:r>
            <w:r w:rsidRPr="00754B14">
              <w:rPr>
                <w:b/>
                <w:spacing w:val="-57"/>
                <w:sz w:val="24"/>
                <w:lang w:val="ru-RU"/>
              </w:rPr>
              <w:t xml:space="preserve"> </w:t>
            </w:r>
            <w:r w:rsidRPr="00754B14">
              <w:rPr>
                <w:b/>
                <w:sz w:val="24"/>
                <w:lang w:val="ru-RU"/>
              </w:rPr>
              <w:t>знаками</w:t>
            </w:r>
          </w:p>
        </w:tc>
      </w:tr>
      <w:tr w:rsidR="00023EF0" w14:paraId="3256E2A1" w14:textId="77777777" w:rsidTr="00023EF0">
        <w:trPr>
          <w:trHeight w:val="275"/>
        </w:trPr>
        <w:tc>
          <w:tcPr>
            <w:tcW w:w="1754" w:type="dxa"/>
          </w:tcPr>
          <w:p w14:paraId="42F0C384" w14:textId="77777777" w:rsidR="00023EF0" w:rsidRDefault="00023EF0" w:rsidP="00023EF0">
            <w:pPr>
              <w:pStyle w:val="TableParagraph"/>
              <w:ind w:left="7"/>
              <w:jc w:val="center"/>
              <w:rPr>
                <w:b/>
                <w:sz w:val="24"/>
              </w:rPr>
            </w:pPr>
            <w:r>
              <w:rPr>
                <w:b/>
                <w:sz w:val="24"/>
              </w:rPr>
              <w:t>1</w:t>
            </w:r>
          </w:p>
        </w:tc>
        <w:tc>
          <w:tcPr>
            <w:tcW w:w="5428" w:type="dxa"/>
          </w:tcPr>
          <w:p w14:paraId="2989884E" w14:textId="77777777" w:rsidR="00023EF0" w:rsidRDefault="00023EF0" w:rsidP="00023EF0">
            <w:pPr>
              <w:pStyle w:val="TableParagraph"/>
              <w:ind w:left="8"/>
              <w:jc w:val="center"/>
              <w:rPr>
                <w:b/>
                <w:sz w:val="24"/>
              </w:rPr>
            </w:pPr>
            <w:r>
              <w:rPr>
                <w:b/>
                <w:sz w:val="24"/>
              </w:rPr>
              <w:t>2</w:t>
            </w:r>
          </w:p>
        </w:tc>
        <w:tc>
          <w:tcPr>
            <w:tcW w:w="2421" w:type="dxa"/>
          </w:tcPr>
          <w:p w14:paraId="1C3EDAA6" w14:textId="77777777" w:rsidR="00023EF0" w:rsidRDefault="00023EF0" w:rsidP="00023EF0">
            <w:pPr>
              <w:pStyle w:val="TableParagraph"/>
              <w:ind w:left="7"/>
              <w:jc w:val="center"/>
              <w:rPr>
                <w:b/>
                <w:sz w:val="24"/>
              </w:rPr>
            </w:pPr>
            <w:r>
              <w:rPr>
                <w:b/>
                <w:sz w:val="24"/>
              </w:rPr>
              <w:t>3</w:t>
            </w:r>
          </w:p>
        </w:tc>
      </w:tr>
      <w:tr w:rsidR="00023EF0" w14:paraId="48AA8E24" w14:textId="77777777" w:rsidTr="00023EF0">
        <w:trPr>
          <w:trHeight w:val="275"/>
        </w:trPr>
        <w:tc>
          <w:tcPr>
            <w:tcW w:w="1754" w:type="dxa"/>
          </w:tcPr>
          <w:p w14:paraId="4A41098A" w14:textId="77777777" w:rsidR="00023EF0" w:rsidRDefault="00023EF0" w:rsidP="00023EF0">
            <w:pPr>
              <w:pStyle w:val="TableParagraph"/>
              <w:ind w:left="7"/>
              <w:jc w:val="center"/>
              <w:rPr>
                <w:b/>
                <w:sz w:val="24"/>
              </w:rPr>
            </w:pPr>
            <w:r>
              <w:rPr>
                <w:w w:val="99"/>
                <w:sz w:val="24"/>
                <w:szCs w:val="24"/>
                <w:lang w:val="uk-UA"/>
              </w:rPr>
              <w:t>03000</w:t>
            </w:r>
          </w:p>
        </w:tc>
        <w:tc>
          <w:tcPr>
            <w:tcW w:w="5428" w:type="dxa"/>
          </w:tcPr>
          <w:p w14:paraId="3C17BED0" w14:textId="77777777" w:rsidR="00023EF0" w:rsidRPr="008F7E8A" w:rsidRDefault="00023EF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Речовини у вигляді суспендованих твердих </w:t>
            </w:r>
          </w:p>
          <w:p w14:paraId="75FFF692" w14:textId="77777777" w:rsidR="00023EF0" w:rsidRPr="00325F02" w:rsidRDefault="00023EF0" w:rsidP="00023EF0">
            <w:pPr>
              <w:jc w:val="center"/>
              <w:rPr>
                <w:b/>
                <w:sz w:val="24"/>
                <w:lang w:val="ru-RU"/>
              </w:rPr>
            </w:pPr>
            <w:r w:rsidRPr="008F7E8A">
              <w:rPr>
                <w:rFonts w:ascii="Times New Roman" w:hAnsi="Times New Roman" w:cs="Times New Roman"/>
                <w:w w:val="99"/>
                <w:sz w:val="24"/>
                <w:szCs w:val="24"/>
                <w:lang w:val="ru-RU"/>
              </w:rPr>
              <w:t xml:space="preserve">частинок, </w:t>
            </w:r>
            <w:r w:rsidRPr="00325F02">
              <w:rPr>
                <w:rFonts w:ascii="Times New Roman" w:hAnsi="Times New Roman" w:cs="Times New Roman"/>
                <w:w w:val="99"/>
                <w:sz w:val="24"/>
                <w:szCs w:val="24"/>
                <w:lang w:val="ru-RU"/>
              </w:rPr>
              <w:t>недиференційованих за складом</w:t>
            </w:r>
          </w:p>
        </w:tc>
        <w:tc>
          <w:tcPr>
            <w:tcW w:w="2421" w:type="dxa"/>
          </w:tcPr>
          <w:p w14:paraId="77A3240A" w14:textId="77777777" w:rsidR="00023EF0" w:rsidRDefault="00023EF0" w:rsidP="00023EF0">
            <w:pPr>
              <w:pStyle w:val="TableParagraph"/>
              <w:ind w:left="7"/>
              <w:jc w:val="center"/>
              <w:rPr>
                <w:b/>
                <w:sz w:val="24"/>
              </w:rPr>
            </w:pPr>
            <w:r>
              <w:rPr>
                <w:w w:val="99"/>
                <w:sz w:val="24"/>
                <w:szCs w:val="24"/>
                <w:lang w:val="uk-UA"/>
              </w:rPr>
              <w:t>0,414750</w:t>
            </w:r>
          </w:p>
        </w:tc>
      </w:tr>
      <w:tr w:rsidR="00023EF0" w14:paraId="4190F49A" w14:textId="77777777" w:rsidTr="00023EF0">
        <w:trPr>
          <w:trHeight w:val="275"/>
        </w:trPr>
        <w:tc>
          <w:tcPr>
            <w:tcW w:w="1754" w:type="dxa"/>
          </w:tcPr>
          <w:p w14:paraId="521BD451" w14:textId="77777777" w:rsidR="00023EF0" w:rsidRDefault="00023EF0" w:rsidP="00023EF0">
            <w:pPr>
              <w:pStyle w:val="TableParagraph"/>
              <w:ind w:left="7"/>
              <w:jc w:val="center"/>
              <w:rPr>
                <w:b/>
                <w:sz w:val="24"/>
              </w:rPr>
            </w:pPr>
            <w:r>
              <w:rPr>
                <w:w w:val="99"/>
                <w:sz w:val="24"/>
                <w:szCs w:val="24"/>
                <w:lang w:val="uk-UA"/>
              </w:rPr>
              <w:t>03000</w:t>
            </w:r>
          </w:p>
        </w:tc>
        <w:tc>
          <w:tcPr>
            <w:tcW w:w="5428" w:type="dxa"/>
          </w:tcPr>
          <w:p w14:paraId="10AD0E15" w14:textId="77777777" w:rsidR="00023EF0" w:rsidRPr="00BE597A" w:rsidRDefault="00023EF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 xml:space="preserve">Речовини у вигляді суспендованих твердих </w:t>
            </w:r>
          </w:p>
          <w:p w14:paraId="5A01E942" w14:textId="77777777" w:rsidR="00023EF0" w:rsidRPr="00325F02" w:rsidRDefault="00023EF0" w:rsidP="00023EF0">
            <w:pPr>
              <w:jc w:val="center"/>
              <w:rPr>
                <w:b/>
                <w:sz w:val="24"/>
                <w:lang w:val="ru-RU"/>
              </w:rPr>
            </w:pPr>
            <w:r w:rsidRPr="00BE597A">
              <w:rPr>
                <w:rFonts w:ascii="Times New Roman" w:hAnsi="Times New Roman" w:cs="Times New Roman"/>
                <w:w w:val="99"/>
                <w:sz w:val="24"/>
                <w:szCs w:val="24"/>
                <w:lang w:val="ru-RU"/>
              </w:rPr>
              <w:t xml:space="preserve">частинок, </w:t>
            </w:r>
            <w:r w:rsidRPr="00325F02">
              <w:rPr>
                <w:rFonts w:ascii="Times New Roman" w:hAnsi="Times New Roman" w:cs="Times New Roman"/>
                <w:w w:val="99"/>
                <w:sz w:val="24"/>
                <w:szCs w:val="24"/>
                <w:lang w:val="ru-RU"/>
              </w:rPr>
              <w:t>недиференційованих за складом</w:t>
            </w:r>
          </w:p>
        </w:tc>
        <w:tc>
          <w:tcPr>
            <w:tcW w:w="2421" w:type="dxa"/>
          </w:tcPr>
          <w:p w14:paraId="165E7A92" w14:textId="77777777" w:rsidR="00023EF0" w:rsidRDefault="00023EF0" w:rsidP="00023EF0">
            <w:pPr>
              <w:pStyle w:val="TableParagraph"/>
              <w:ind w:left="7"/>
              <w:jc w:val="center"/>
              <w:rPr>
                <w:b/>
                <w:sz w:val="24"/>
              </w:rPr>
            </w:pPr>
            <w:r>
              <w:rPr>
                <w:w w:val="99"/>
                <w:sz w:val="24"/>
                <w:szCs w:val="24"/>
                <w:lang w:val="uk-UA"/>
              </w:rPr>
              <w:t>0,414750</w:t>
            </w:r>
          </w:p>
        </w:tc>
      </w:tr>
      <w:tr w:rsidR="00023EF0" w14:paraId="4500A5B5" w14:textId="77777777" w:rsidTr="00023EF0">
        <w:trPr>
          <w:trHeight w:val="275"/>
        </w:trPr>
        <w:tc>
          <w:tcPr>
            <w:tcW w:w="1754" w:type="dxa"/>
          </w:tcPr>
          <w:p w14:paraId="71048F4F" w14:textId="77777777" w:rsidR="00023EF0" w:rsidRDefault="00023EF0" w:rsidP="00023EF0">
            <w:pPr>
              <w:pStyle w:val="TableParagraph"/>
              <w:ind w:left="7"/>
              <w:jc w:val="center"/>
              <w:rPr>
                <w:b/>
                <w:sz w:val="24"/>
              </w:rPr>
            </w:pPr>
            <w:r>
              <w:rPr>
                <w:w w:val="99"/>
                <w:sz w:val="24"/>
                <w:szCs w:val="24"/>
                <w:lang w:val="uk-UA"/>
              </w:rPr>
              <w:t>04000</w:t>
            </w:r>
          </w:p>
        </w:tc>
        <w:tc>
          <w:tcPr>
            <w:tcW w:w="5428" w:type="dxa"/>
          </w:tcPr>
          <w:p w14:paraId="56FAC1F5" w14:textId="77777777" w:rsidR="00023EF0" w:rsidRPr="00325F02" w:rsidRDefault="00023EF0" w:rsidP="00023EF0">
            <w:pPr>
              <w:pStyle w:val="TableParagraph"/>
              <w:ind w:left="8"/>
              <w:jc w:val="center"/>
              <w:rPr>
                <w:b/>
                <w:sz w:val="24"/>
                <w:lang w:val="ru-RU"/>
              </w:rPr>
            </w:pPr>
            <w:r w:rsidRPr="008F7E8A">
              <w:rPr>
                <w:w w:val="99"/>
                <w:sz w:val="24"/>
                <w:szCs w:val="24"/>
                <w:lang w:val="ru-RU"/>
              </w:rPr>
              <w:t>Сполуки азоту, в т.ч.:</w:t>
            </w:r>
          </w:p>
        </w:tc>
        <w:tc>
          <w:tcPr>
            <w:tcW w:w="2421" w:type="dxa"/>
          </w:tcPr>
          <w:p w14:paraId="6CEFC25F" w14:textId="77777777" w:rsidR="00023EF0" w:rsidRDefault="00023EF0" w:rsidP="00023EF0">
            <w:pPr>
              <w:pStyle w:val="TableParagraph"/>
              <w:ind w:left="7"/>
              <w:jc w:val="center"/>
              <w:rPr>
                <w:b/>
                <w:sz w:val="24"/>
              </w:rPr>
            </w:pPr>
            <w:r>
              <w:rPr>
                <w:w w:val="99"/>
                <w:sz w:val="24"/>
                <w:szCs w:val="24"/>
                <w:lang w:val="uk-UA"/>
              </w:rPr>
              <w:t>0,581657</w:t>
            </w:r>
          </w:p>
        </w:tc>
      </w:tr>
      <w:tr w:rsidR="00023EF0" w14:paraId="1B062D0F" w14:textId="77777777" w:rsidTr="00023EF0">
        <w:trPr>
          <w:trHeight w:val="275"/>
        </w:trPr>
        <w:tc>
          <w:tcPr>
            <w:tcW w:w="1754" w:type="dxa"/>
          </w:tcPr>
          <w:p w14:paraId="44E1D982" w14:textId="77777777" w:rsidR="00023EF0" w:rsidRDefault="00023EF0" w:rsidP="00023EF0">
            <w:pPr>
              <w:jc w:val="center"/>
              <w:rPr>
                <w:b/>
                <w:sz w:val="24"/>
              </w:rPr>
            </w:pPr>
            <w:r w:rsidRPr="008F7E8A">
              <w:rPr>
                <w:rFonts w:ascii="Times New Roman" w:hAnsi="Times New Roman" w:cs="Times New Roman"/>
                <w:w w:val="99"/>
                <w:sz w:val="24"/>
                <w:szCs w:val="24"/>
                <w:lang w:val="ru-RU"/>
              </w:rPr>
              <w:t xml:space="preserve">04001 </w:t>
            </w:r>
          </w:p>
          <w:p w14:paraId="27623861" w14:textId="77777777" w:rsidR="00023EF0" w:rsidRDefault="00023EF0" w:rsidP="00023EF0">
            <w:pPr>
              <w:pStyle w:val="TableParagraph"/>
              <w:ind w:left="7"/>
              <w:jc w:val="center"/>
              <w:rPr>
                <w:b/>
                <w:sz w:val="24"/>
              </w:rPr>
            </w:pPr>
          </w:p>
        </w:tc>
        <w:tc>
          <w:tcPr>
            <w:tcW w:w="5428" w:type="dxa"/>
          </w:tcPr>
          <w:p w14:paraId="7E19A725" w14:textId="77777777" w:rsidR="00023EF0" w:rsidRPr="008F7E8A" w:rsidRDefault="00023EF0" w:rsidP="00023EF0">
            <w:pPr>
              <w:jc w:val="center"/>
              <w:rPr>
                <w:rFonts w:ascii="Times New Roman" w:hAnsi="Times New Roman" w:cs="Times New Roman"/>
                <w:w w:val="99"/>
                <w:sz w:val="24"/>
                <w:szCs w:val="24"/>
                <w:lang w:val="ru-RU"/>
              </w:rPr>
            </w:pPr>
            <w:r w:rsidRPr="008F7E8A">
              <w:rPr>
                <w:rFonts w:ascii="Times New Roman" w:hAnsi="Times New Roman" w:cs="Times New Roman"/>
                <w:w w:val="99"/>
                <w:sz w:val="24"/>
                <w:szCs w:val="24"/>
                <w:lang w:val="ru-RU"/>
              </w:rPr>
              <w:t xml:space="preserve">Оксиди азоту (оксид та діоксид азоту) у </w:t>
            </w:r>
          </w:p>
          <w:p w14:paraId="392E2257" w14:textId="77777777" w:rsidR="00023EF0" w:rsidRDefault="00023EF0" w:rsidP="00023EF0">
            <w:pPr>
              <w:jc w:val="center"/>
              <w:rPr>
                <w:b/>
                <w:sz w:val="24"/>
              </w:rPr>
            </w:pPr>
            <w:r w:rsidRPr="008F7E8A">
              <w:rPr>
                <w:rFonts w:ascii="Times New Roman" w:hAnsi="Times New Roman" w:cs="Times New Roman"/>
                <w:w w:val="99"/>
                <w:sz w:val="24"/>
                <w:szCs w:val="24"/>
                <w:lang w:val="ru-RU"/>
              </w:rPr>
              <w:t>перерахунку на діоксид азоту</w:t>
            </w:r>
          </w:p>
        </w:tc>
        <w:tc>
          <w:tcPr>
            <w:tcW w:w="2421" w:type="dxa"/>
          </w:tcPr>
          <w:p w14:paraId="39E82CA9" w14:textId="77777777" w:rsidR="00023EF0" w:rsidRDefault="00023EF0" w:rsidP="00023EF0">
            <w:pPr>
              <w:pStyle w:val="TableParagraph"/>
              <w:ind w:left="7"/>
              <w:jc w:val="center"/>
              <w:rPr>
                <w:b/>
                <w:sz w:val="24"/>
              </w:rPr>
            </w:pPr>
            <w:r>
              <w:rPr>
                <w:w w:val="99"/>
                <w:sz w:val="24"/>
                <w:szCs w:val="24"/>
                <w:lang w:val="uk-UA"/>
              </w:rPr>
              <w:t>0,565766</w:t>
            </w:r>
          </w:p>
        </w:tc>
      </w:tr>
      <w:tr w:rsidR="00023EF0" w14:paraId="627E0480" w14:textId="77777777" w:rsidTr="00023EF0">
        <w:trPr>
          <w:trHeight w:val="275"/>
        </w:trPr>
        <w:tc>
          <w:tcPr>
            <w:tcW w:w="1754" w:type="dxa"/>
          </w:tcPr>
          <w:p w14:paraId="56FB4DDF" w14:textId="77777777" w:rsidR="00023EF0" w:rsidRDefault="00023EF0" w:rsidP="00023EF0">
            <w:pPr>
              <w:pStyle w:val="TableParagraph"/>
              <w:ind w:left="7"/>
              <w:jc w:val="center"/>
              <w:rPr>
                <w:b/>
                <w:sz w:val="24"/>
              </w:rPr>
            </w:pPr>
            <w:r w:rsidRPr="00146532">
              <w:rPr>
                <w:w w:val="99"/>
                <w:sz w:val="24"/>
                <w:szCs w:val="24"/>
                <w:lang w:val="ru-RU"/>
              </w:rPr>
              <w:t>04002</w:t>
            </w:r>
          </w:p>
        </w:tc>
        <w:tc>
          <w:tcPr>
            <w:tcW w:w="5428" w:type="dxa"/>
          </w:tcPr>
          <w:p w14:paraId="01E75169" w14:textId="77777777" w:rsidR="00023EF0" w:rsidRDefault="00023EF0" w:rsidP="00023EF0">
            <w:pPr>
              <w:pStyle w:val="TableParagraph"/>
              <w:ind w:left="8"/>
              <w:jc w:val="center"/>
              <w:rPr>
                <w:b/>
                <w:sz w:val="24"/>
              </w:rPr>
            </w:pPr>
            <w:r w:rsidRPr="00146532">
              <w:rPr>
                <w:w w:val="99"/>
                <w:sz w:val="24"/>
                <w:szCs w:val="24"/>
                <w:lang w:val="ru-RU"/>
              </w:rPr>
              <w:t>Азоту(1) оксид (N2O)</w:t>
            </w:r>
          </w:p>
        </w:tc>
        <w:tc>
          <w:tcPr>
            <w:tcW w:w="2421" w:type="dxa"/>
          </w:tcPr>
          <w:p w14:paraId="222AE41E" w14:textId="77777777" w:rsidR="00023EF0" w:rsidRDefault="00023EF0" w:rsidP="00023EF0">
            <w:pPr>
              <w:pStyle w:val="TableParagraph"/>
              <w:ind w:left="7"/>
              <w:jc w:val="center"/>
              <w:rPr>
                <w:b/>
                <w:sz w:val="24"/>
              </w:rPr>
            </w:pPr>
            <w:r>
              <w:rPr>
                <w:w w:val="99"/>
                <w:sz w:val="24"/>
                <w:szCs w:val="24"/>
                <w:lang w:val="uk-UA"/>
              </w:rPr>
              <w:t>0,015892</w:t>
            </w:r>
          </w:p>
        </w:tc>
      </w:tr>
      <w:tr w:rsidR="00023EF0" w14:paraId="2EDC1980" w14:textId="77777777" w:rsidTr="00023EF0">
        <w:trPr>
          <w:trHeight w:val="275"/>
        </w:trPr>
        <w:tc>
          <w:tcPr>
            <w:tcW w:w="1754" w:type="dxa"/>
          </w:tcPr>
          <w:p w14:paraId="177F9CC9" w14:textId="77777777" w:rsidR="00023EF0" w:rsidRDefault="00023EF0" w:rsidP="00023EF0">
            <w:pPr>
              <w:jc w:val="center"/>
              <w:rPr>
                <w:b/>
                <w:sz w:val="24"/>
              </w:rPr>
            </w:pPr>
            <w:r w:rsidRPr="00BE597A">
              <w:rPr>
                <w:rFonts w:ascii="Times New Roman" w:hAnsi="Times New Roman" w:cs="Times New Roman"/>
                <w:w w:val="99"/>
                <w:sz w:val="24"/>
                <w:szCs w:val="24"/>
                <w:lang w:val="ru-RU"/>
              </w:rPr>
              <w:t xml:space="preserve">06000 </w:t>
            </w:r>
          </w:p>
          <w:p w14:paraId="15AE8F48" w14:textId="77777777" w:rsidR="00023EF0" w:rsidRDefault="00023EF0" w:rsidP="00023EF0">
            <w:pPr>
              <w:pStyle w:val="TableParagraph"/>
              <w:ind w:left="7"/>
              <w:jc w:val="center"/>
              <w:rPr>
                <w:b/>
                <w:sz w:val="24"/>
              </w:rPr>
            </w:pPr>
          </w:p>
        </w:tc>
        <w:tc>
          <w:tcPr>
            <w:tcW w:w="5428" w:type="dxa"/>
          </w:tcPr>
          <w:p w14:paraId="64BB82D6" w14:textId="77777777" w:rsidR="00023EF0" w:rsidRDefault="00023EF0" w:rsidP="00023EF0">
            <w:pPr>
              <w:pStyle w:val="TableParagraph"/>
              <w:ind w:left="8"/>
              <w:jc w:val="center"/>
              <w:rPr>
                <w:b/>
                <w:sz w:val="24"/>
              </w:rPr>
            </w:pPr>
            <w:r>
              <w:rPr>
                <w:w w:val="99"/>
                <w:sz w:val="24"/>
                <w:szCs w:val="24"/>
                <w:lang w:val="uk-UA"/>
              </w:rPr>
              <w:t>Оксид вуглецю</w:t>
            </w:r>
          </w:p>
        </w:tc>
        <w:tc>
          <w:tcPr>
            <w:tcW w:w="2421" w:type="dxa"/>
          </w:tcPr>
          <w:p w14:paraId="0897491A" w14:textId="77777777" w:rsidR="00023EF0" w:rsidRDefault="00023EF0" w:rsidP="00023EF0">
            <w:pPr>
              <w:pStyle w:val="TableParagraph"/>
              <w:ind w:left="7"/>
              <w:jc w:val="center"/>
              <w:rPr>
                <w:b/>
                <w:sz w:val="24"/>
              </w:rPr>
            </w:pPr>
            <w:r>
              <w:rPr>
                <w:w w:val="99"/>
                <w:sz w:val="24"/>
                <w:szCs w:val="24"/>
                <w:lang w:val="uk-UA"/>
              </w:rPr>
              <w:t>0,759421</w:t>
            </w:r>
          </w:p>
        </w:tc>
      </w:tr>
      <w:tr w:rsidR="00023EF0" w14:paraId="3E810D99" w14:textId="77777777" w:rsidTr="00023EF0">
        <w:trPr>
          <w:trHeight w:val="275"/>
        </w:trPr>
        <w:tc>
          <w:tcPr>
            <w:tcW w:w="1754" w:type="dxa"/>
          </w:tcPr>
          <w:p w14:paraId="4CCB2009" w14:textId="77777777" w:rsidR="00023EF0" w:rsidRDefault="00023EF0" w:rsidP="00023EF0">
            <w:pPr>
              <w:pStyle w:val="TableParagraph"/>
              <w:ind w:left="7"/>
              <w:jc w:val="center"/>
              <w:rPr>
                <w:b/>
                <w:sz w:val="24"/>
              </w:rPr>
            </w:pPr>
            <w:r w:rsidRPr="00BE597A">
              <w:rPr>
                <w:w w:val="99"/>
                <w:sz w:val="24"/>
                <w:szCs w:val="24"/>
                <w:lang w:val="ru-RU"/>
              </w:rPr>
              <w:t xml:space="preserve">07000 </w:t>
            </w:r>
          </w:p>
        </w:tc>
        <w:tc>
          <w:tcPr>
            <w:tcW w:w="5428" w:type="dxa"/>
          </w:tcPr>
          <w:p w14:paraId="2798DFA0" w14:textId="77777777" w:rsidR="00023EF0" w:rsidRDefault="00023EF0" w:rsidP="00023EF0">
            <w:pPr>
              <w:pStyle w:val="TableParagraph"/>
              <w:ind w:left="8"/>
              <w:jc w:val="center"/>
              <w:rPr>
                <w:b/>
                <w:sz w:val="24"/>
              </w:rPr>
            </w:pPr>
            <w:r w:rsidRPr="00BE597A">
              <w:rPr>
                <w:w w:val="99"/>
                <w:sz w:val="24"/>
                <w:szCs w:val="24"/>
                <w:lang w:val="ru-RU"/>
              </w:rPr>
              <w:t>Вуглецю діоксид</w:t>
            </w:r>
          </w:p>
        </w:tc>
        <w:tc>
          <w:tcPr>
            <w:tcW w:w="2421" w:type="dxa"/>
          </w:tcPr>
          <w:p w14:paraId="2EC7B53F" w14:textId="77777777" w:rsidR="00023EF0" w:rsidRDefault="00023EF0" w:rsidP="00023EF0">
            <w:pPr>
              <w:pStyle w:val="TableParagraph"/>
              <w:ind w:left="7"/>
              <w:jc w:val="center"/>
              <w:rPr>
                <w:b/>
                <w:sz w:val="24"/>
              </w:rPr>
            </w:pPr>
            <w:r>
              <w:rPr>
                <w:w w:val="99"/>
                <w:sz w:val="24"/>
                <w:szCs w:val="24"/>
                <w:lang w:val="uk-UA"/>
              </w:rPr>
              <w:t>323,023291</w:t>
            </w:r>
          </w:p>
        </w:tc>
      </w:tr>
      <w:tr w:rsidR="00023EF0" w14:paraId="7D617F83" w14:textId="77777777" w:rsidTr="00023EF0">
        <w:trPr>
          <w:trHeight w:val="275"/>
        </w:trPr>
        <w:tc>
          <w:tcPr>
            <w:tcW w:w="1754" w:type="dxa"/>
          </w:tcPr>
          <w:p w14:paraId="77F38D02" w14:textId="77777777" w:rsidR="00023EF0" w:rsidRPr="00325F02" w:rsidRDefault="00023EF0" w:rsidP="00023EF0">
            <w:pPr>
              <w:pStyle w:val="TableParagraph"/>
              <w:ind w:left="7"/>
              <w:jc w:val="center"/>
              <w:rPr>
                <w:bCs/>
                <w:sz w:val="24"/>
                <w:lang w:val="uk-UA"/>
              </w:rPr>
            </w:pPr>
            <w:r w:rsidRPr="00325F02">
              <w:rPr>
                <w:bCs/>
                <w:sz w:val="24"/>
                <w:lang w:val="uk-UA"/>
              </w:rPr>
              <w:t>12000</w:t>
            </w:r>
          </w:p>
        </w:tc>
        <w:tc>
          <w:tcPr>
            <w:tcW w:w="5428" w:type="dxa"/>
          </w:tcPr>
          <w:p w14:paraId="55756B2E" w14:textId="77777777" w:rsidR="00023EF0" w:rsidRDefault="00023EF0" w:rsidP="00023EF0">
            <w:pPr>
              <w:pStyle w:val="TableParagraph"/>
              <w:ind w:left="8"/>
              <w:jc w:val="center"/>
              <w:rPr>
                <w:b/>
                <w:sz w:val="24"/>
              </w:rPr>
            </w:pPr>
            <w:r>
              <w:rPr>
                <w:w w:val="99"/>
                <w:sz w:val="24"/>
                <w:szCs w:val="24"/>
                <w:lang w:val="uk-UA"/>
              </w:rPr>
              <w:t>Метан</w:t>
            </w:r>
          </w:p>
        </w:tc>
        <w:tc>
          <w:tcPr>
            <w:tcW w:w="2421" w:type="dxa"/>
          </w:tcPr>
          <w:p w14:paraId="149D9B74" w14:textId="77777777" w:rsidR="00023EF0" w:rsidRDefault="00023EF0" w:rsidP="00023EF0">
            <w:pPr>
              <w:pStyle w:val="TableParagraph"/>
              <w:ind w:left="7"/>
              <w:jc w:val="center"/>
              <w:rPr>
                <w:b/>
                <w:sz w:val="24"/>
              </w:rPr>
            </w:pPr>
            <w:r>
              <w:rPr>
                <w:w w:val="99"/>
                <w:sz w:val="24"/>
                <w:szCs w:val="24"/>
                <w:lang w:val="uk-UA"/>
              </w:rPr>
              <w:t>0,019865</w:t>
            </w:r>
          </w:p>
        </w:tc>
      </w:tr>
      <w:tr w:rsidR="00023EF0" w14:paraId="18E7750E" w14:textId="77777777" w:rsidTr="00023EF0">
        <w:trPr>
          <w:trHeight w:val="275"/>
        </w:trPr>
        <w:tc>
          <w:tcPr>
            <w:tcW w:w="1754" w:type="dxa"/>
          </w:tcPr>
          <w:p w14:paraId="2065C4A5" w14:textId="77777777" w:rsidR="00023EF0" w:rsidRPr="00325F02" w:rsidRDefault="00023EF0" w:rsidP="00023EF0">
            <w:pPr>
              <w:pStyle w:val="TableParagraph"/>
              <w:ind w:left="7"/>
              <w:jc w:val="center"/>
              <w:rPr>
                <w:bCs/>
                <w:sz w:val="24"/>
              </w:rPr>
            </w:pPr>
            <w:r w:rsidRPr="00325F02">
              <w:rPr>
                <w:bCs/>
                <w:w w:val="99"/>
                <w:sz w:val="24"/>
                <w:szCs w:val="24"/>
                <w:lang w:val="uk-UA"/>
              </w:rPr>
              <w:t>11000</w:t>
            </w:r>
          </w:p>
        </w:tc>
        <w:tc>
          <w:tcPr>
            <w:tcW w:w="5428" w:type="dxa"/>
          </w:tcPr>
          <w:p w14:paraId="7B35B1C0" w14:textId="77777777" w:rsidR="00023EF0" w:rsidRPr="00325F02" w:rsidRDefault="00023EF0" w:rsidP="00023EF0">
            <w:pPr>
              <w:jc w:val="center"/>
              <w:rPr>
                <w:b/>
                <w:sz w:val="24"/>
                <w:lang w:val="ru-RU"/>
              </w:rPr>
            </w:pPr>
            <w:r w:rsidRPr="00BE597A">
              <w:rPr>
                <w:rFonts w:ascii="Times New Roman" w:hAnsi="Times New Roman" w:cs="Times New Roman"/>
                <w:w w:val="99"/>
                <w:sz w:val="24"/>
                <w:szCs w:val="24"/>
                <w:lang w:val="ru-RU"/>
              </w:rPr>
              <w:t>Неметанові леткі органічні сполуки, в т.ч.:</w:t>
            </w:r>
          </w:p>
        </w:tc>
        <w:tc>
          <w:tcPr>
            <w:tcW w:w="2421" w:type="dxa"/>
          </w:tcPr>
          <w:p w14:paraId="55F0FB59" w14:textId="77777777" w:rsidR="00023EF0" w:rsidRDefault="00023EF0" w:rsidP="00023EF0">
            <w:pPr>
              <w:pStyle w:val="TableParagraph"/>
              <w:ind w:left="7"/>
              <w:jc w:val="center"/>
              <w:rPr>
                <w:b/>
                <w:sz w:val="24"/>
              </w:rPr>
            </w:pPr>
            <w:r>
              <w:rPr>
                <w:w w:val="99"/>
                <w:sz w:val="24"/>
                <w:szCs w:val="24"/>
                <w:lang w:val="uk-UA"/>
              </w:rPr>
              <w:t>0,681875</w:t>
            </w:r>
          </w:p>
        </w:tc>
      </w:tr>
      <w:tr w:rsidR="00023EF0" w14:paraId="497229B7" w14:textId="77777777" w:rsidTr="00023EF0">
        <w:trPr>
          <w:trHeight w:val="275"/>
        </w:trPr>
        <w:tc>
          <w:tcPr>
            <w:tcW w:w="1754" w:type="dxa"/>
          </w:tcPr>
          <w:p w14:paraId="028246E6" w14:textId="77777777" w:rsidR="00023EF0" w:rsidRDefault="00023EF0" w:rsidP="00023EF0">
            <w:pPr>
              <w:pStyle w:val="TableParagraph"/>
              <w:ind w:left="7"/>
              <w:jc w:val="center"/>
              <w:rPr>
                <w:b/>
                <w:sz w:val="24"/>
              </w:rPr>
            </w:pPr>
            <w:r>
              <w:rPr>
                <w:w w:val="99"/>
                <w:sz w:val="24"/>
                <w:szCs w:val="24"/>
                <w:lang w:val="uk-UA"/>
              </w:rPr>
              <w:t>11000</w:t>
            </w:r>
          </w:p>
        </w:tc>
        <w:tc>
          <w:tcPr>
            <w:tcW w:w="5428" w:type="dxa"/>
          </w:tcPr>
          <w:p w14:paraId="5AE68A7E" w14:textId="77777777" w:rsidR="00023EF0" w:rsidRPr="00BC0675" w:rsidRDefault="00023EF0" w:rsidP="00023EF0">
            <w:pPr>
              <w:jc w:val="center"/>
              <w:rPr>
                <w:rFonts w:ascii="Times New Roman" w:hAnsi="Times New Roman" w:cs="Times New Roman"/>
                <w:w w:val="99"/>
                <w:sz w:val="24"/>
                <w:szCs w:val="24"/>
              </w:rPr>
            </w:pPr>
            <w:r w:rsidRPr="00BE597A">
              <w:rPr>
                <w:rFonts w:ascii="Times New Roman" w:hAnsi="Times New Roman" w:cs="Times New Roman"/>
                <w:w w:val="99"/>
                <w:sz w:val="24"/>
                <w:szCs w:val="24"/>
                <w:lang w:val="ru-RU"/>
              </w:rPr>
              <w:t>Неметанові</w:t>
            </w:r>
            <w:r w:rsidRPr="00BC0675">
              <w:rPr>
                <w:rFonts w:ascii="Times New Roman" w:hAnsi="Times New Roman" w:cs="Times New Roman"/>
                <w:w w:val="99"/>
                <w:sz w:val="24"/>
                <w:szCs w:val="24"/>
              </w:rPr>
              <w:t xml:space="preserve"> </w:t>
            </w:r>
            <w:r w:rsidRPr="00BE597A">
              <w:rPr>
                <w:rFonts w:ascii="Times New Roman" w:hAnsi="Times New Roman" w:cs="Times New Roman"/>
                <w:w w:val="99"/>
                <w:sz w:val="24"/>
                <w:szCs w:val="24"/>
                <w:lang w:val="ru-RU"/>
              </w:rPr>
              <w:t>легкі</w:t>
            </w:r>
            <w:r w:rsidRPr="00BC0675">
              <w:rPr>
                <w:rFonts w:ascii="Times New Roman" w:hAnsi="Times New Roman" w:cs="Times New Roman"/>
                <w:w w:val="99"/>
                <w:sz w:val="24"/>
                <w:szCs w:val="24"/>
              </w:rPr>
              <w:t xml:space="preserve"> </w:t>
            </w:r>
            <w:r w:rsidRPr="00BE597A">
              <w:rPr>
                <w:rFonts w:ascii="Times New Roman" w:hAnsi="Times New Roman" w:cs="Times New Roman"/>
                <w:w w:val="99"/>
                <w:sz w:val="24"/>
                <w:szCs w:val="24"/>
                <w:lang w:val="ru-RU"/>
              </w:rPr>
              <w:t>органічні</w:t>
            </w:r>
            <w:r w:rsidRPr="00BC0675">
              <w:rPr>
                <w:rFonts w:ascii="Times New Roman" w:hAnsi="Times New Roman" w:cs="Times New Roman"/>
                <w:w w:val="99"/>
                <w:sz w:val="24"/>
                <w:szCs w:val="24"/>
              </w:rPr>
              <w:t xml:space="preserve"> </w:t>
            </w:r>
            <w:r w:rsidRPr="00BE597A">
              <w:rPr>
                <w:rFonts w:ascii="Times New Roman" w:hAnsi="Times New Roman" w:cs="Times New Roman"/>
                <w:w w:val="99"/>
                <w:sz w:val="24"/>
                <w:szCs w:val="24"/>
                <w:lang w:val="ru-RU"/>
              </w:rPr>
              <w:t>сполуки</w:t>
            </w:r>
            <w:r w:rsidRPr="00BC0675">
              <w:rPr>
                <w:rFonts w:ascii="Times New Roman" w:hAnsi="Times New Roman" w:cs="Times New Roman"/>
                <w:w w:val="99"/>
                <w:sz w:val="24"/>
                <w:szCs w:val="24"/>
              </w:rPr>
              <w:t xml:space="preserve"> </w:t>
            </w:r>
          </w:p>
          <w:p w14:paraId="595BF2AB" w14:textId="77777777" w:rsidR="00023EF0" w:rsidRDefault="00023EF0" w:rsidP="00023EF0">
            <w:pPr>
              <w:pStyle w:val="TableParagraph"/>
              <w:ind w:left="8"/>
              <w:jc w:val="center"/>
              <w:rPr>
                <w:b/>
                <w:sz w:val="24"/>
              </w:rPr>
            </w:pPr>
            <w:r w:rsidRPr="00BC0675">
              <w:rPr>
                <w:w w:val="99"/>
                <w:sz w:val="24"/>
                <w:szCs w:val="24"/>
              </w:rPr>
              <w:t>(</w:t>
            </w:r>
            <w:r w:rsidRPr="00BE597A">
              <w:rPr>
                <w:w w:val="99"/>
                <w:sz w:val="24"/>
                <w:szCs w:val="24"/>
                <w:lang w:val="ru-RU"/>
              </w:rPr>
              <w:t>НМЛОС</w:t>
            </w:r>
            <w:r>
              <w:rPr>
                <w:w w:val="99"/>
                <w:sz w:val="24"/>
                <w:szCs w:val="24"/>
                <w:lang w:val="uk-UA"/>
              </w:rPr>
              <w:t>в тому числі: уайт-спіріт, бутанол, сольвент-нафта, спирт етиловий</w:t>
            </w:r>
            <w:r w:rsidRPr="00BC0675">
              <w:rPr>
                <w:w w:val="99"/>
                <w:sz w:val="24"/>
                <w:szCs w:val="24"/>
              </w:rPr>
              <w:t>)</w:t>
            </w:r>
          </w:p>
        </w:tc>
        <w:tc>
          <w:tcPr>
            <w:tcW w:w="2421" w:type="dxa"/>
          </w:tcPr>
          <w:p w14:paraId="3779745F" w14:textId="77777777" w:rsidR="00023EF0" w:rsidRDefault="00023EF0" w:rsidP="00023EF0">
            <w:pPr>
              <w:pStyle w:val="TableParagraph"/>
              <w:ind w:left="7"/>
              <w:jc w:val="center"/>
              <w:rPr>
                <w:b/>
                <w:sz w:val="24"/>
              </w:rPr>
            </w:pPr>
            <w:r>
              <w:rPr>
                <w:w w:val="99"/>
                <w:sz w:val="24"/>
                <w:szCs w:val="24"/>
                <w:lang w:val="uk-UA"/>
              </w:rPr>
              <w:t>0,397481</w:t>
            </w:r>
          </w:p>
        </w:tc>
      </w:tr>
      <w:tr w:rsidR="00023EF0" w14:paraId="34D56469" w14:textId="77777777" w:rsidTr="00023EF0">
        <w:trPr>
          <w:trHeight w:val="275"/>
        </w:trPr>
        <w:tc>
          <w:tcPr>
            <w:tcW w:w="1754" w:type="dxa"/>
          </w:tcPr>
          <w:p w14:paraId="3BB73D14" w14:textId="77777777" w:rsidR="00023EF0" w:rsidRDefault="00023EF0" w:rsidP="00023EF0">
            <w:pPr>
              <w:pStyle w:val="TableParagraph"/>
              <w:ind w:left="7"/>
              <w:jc w:val="center"/>
              <w:rPr>
                <w:b/>
                <w:sz w:val="24"/>
              </w:rPr>
            </w:pPr>
            <w:r>
              <w:rPr>
                <w:w w:val="99"/>
                <w:sz w:val="24"/>
                <w:szCs w:val="24"/>
                <w:lang w:val="uk-UA"/>
              </w:rPr>
              <w:t>11007</w:t>
            </w:r>
          </w:p>
        </w:tc>
        <w:tc>
          <w:tcPr>
            <w:tcW w:w="5428" w:type="dxa"/>
          </w:tcPr>
          <w:p w14:paraId="7FAEFBCF" w14:textId="77777777" w:rsidR="00023EF0" w:rsidRDefault="00023EF0" w:rsidP="00023EF0">
            <w:pPr>
              <w:pStyle w:val="TableParagraph"/>
              <w:ind w:left="8"/>
              <w:jc w:val="center"/>
              <w:rPr>
                <w:b/>
                <w:sz w:val="24"/>
              </w:rPr>
            </w:pPr>
            <w:r>
              <w:rPr>
                <w:w w:val="99"/>
                <w:sz w:val="24"/>
                <w:szCs w:val="24"/>
                <w:lang w:val="uk-UA"/>
              </w:rPr>
              <w:t>Ацетон</w:t>
            </w:r>
          </w:p>
        </w:tc>
        <w:tc>
          <w:tcPr>
            <w:tcW w:w="2421" w:type="dxa"/>
          </w:tcPr>
          <w:p w14:paraId="76FF2257" w14:textId="77777777" w:rsidR="00023EF0" w:rsidRDefault="00023EF0" w:rsidP="00023EF0">
            <w:pPr>
              <w:pStyle w:val="TableParagraph"/>
              <w:ind w:left="7"/>
              <w:jc w:val="center"/>
              <w:rPr>
                <w:b/>
                <w:sz w:val="24"/>
              </w:rPr>
            </w:pPr>
            <w:r>
              <w:rPr>
                <w:w w:val="99"/>
                <w:sz w:val="24"/>
                <w:szCs w:val="24"/>
                <w:lang w:val="uk-UA"/>
              </w:rPr>
              <w:t>0,008700</w:t>
            </w:r>
          </w:p>
        </w:tc>
      </w:tr>
      <w:tr w:rsidR="00023EF0" w14:paraId="1F6BDE98" w14:textId="77777777" w:rsidTr="00023EF0">
        <w:trPr>
          <w:trHeight w:val="275"/>
        </w:trPr>
        <w:tc>
          <w:tcPr>
            <w:tcW w:w="1754" w:type="dxa"/>
          </w:tcPr>
          <w:p w14:paraId="7979CCE8" w14:textId="77777777" w:rsidR="00023EF0" w:rsidRDefault="00023EF0" w:rsidP="00023EF0">
            <w:pPr>
              <w:pStyle w:val="TableParagraph"/>
              <w:ind w:left="7"/>
              <w:jc w:val="center"/>
              <w:rPr>
                <w:b/>
                <w:sz w:val="24"/>
              </w:rPr>
            </w:pPr>
            <w:r>
              <w:rPr>
                <w:w w:val="99"/>
                <w:sz w:val="24"/>
                <w:szCs w:val="24"/>
                <w:lang w:val="uk-UA"/>
              </w:rPr>
              <w:t>11009</w:t>
            </w:r>
          </w:p>
        </w:tc>
        <w:tc>
          <w:tcPr>
            <w:tcW w:w="5428" w:type="dxa"/>
          </w:tcPr>
          <w:p w14:paraId="50B6EC65" w14:textId="77777777" w:rsidR="00023EF0" w:rsidRPr="00325F02" w:rsidRDefault="00023EF0" w:rsidP="00023EF0">
            <w:pPr>
              <w:pStyle w:val="TableParagraph"/>
              <w:ind w:left="8"/>
              <w:jc w:val="center"/>
              <w:rPr>
                <w:b/>
                <w:sz w:val="24"/>
                <w:lang w:val="ru-RU"/>
              </w:rPr>
            </w:pPr>
            <w:r>
              <w:rPr>
                <w:w w:val="99"/>
                <w:sz w:val="24"/>
                <w:szCs w:val="24"/>
                <w:lang w:val="uk-UA"/>
              </w:rPr>
              <w:t>Бутиловий ефір оцтової кислоти (бутилацетат)</w:t>
            </w:r>
          </w:p>
        </w:tc>
        <w:tc>
          <w:tcPr>
            <w:tcW w:w="2421" w:type="dxa"/>
          </w:tcPr>
          <w:p w14:paraId="1497D24F" w14:textId="77777777" w:rsidR="00023EF0" w:rsidRDefault="00023EF0" w:rsidP="00023EF0">
            <w:pPr>
              <w:pStyle w:val="TableParagraph"/>
              <w:ind w:left="7"/>
              <w:jc w:val="center"/>
              <w:rPr>
                <w:b/>
                <w:sz w:val="24"/>
              </w:rPr>
            </w:pPr>
            <w:r>
              <w:rPr>
                <w:w w:val="99"/>
                <w:sz w:val="24"/>
                <w:szCs w:val="24"/>
                <w:lang w:val="uk-UA"/>
              </w:rPr>
              <w:t>0,013000</w:t>
            </w:r>
          </w:p>
        </w:tc>
      </w:tr>
      <w:tr w:rsidR="00023EF0" w14:paraId="172F92BB" w14:textId="77777777" w:rsidTr="00023EF0">
        <w:trPr>
          <w:trHeight w:val="275"/>
        </w:trPr>
        <w:tc>
          <w:tcPr>
            <w:tcW w:w="1754" w:type="dxa"/>
          </w:tcPr>
          <w:p w14:paraId="0847220C" w14:textId="77777777" w:rsidR="00023EF0" w:rsidRDefault="00023EF0" w:rsidP="00023EF0">
            <w:pPr>
              <w:pStyle w:val="TableParagraph"/>
              <w:ind w:left="7"/>
              <w:jc w:val="center"/>
              <w:rPr>
                <w:b/>
                <w:sz w:val="24"/>
              </w:rPr>
            </w:pPr>
            <w:r>
              <w:rPr>
                <w:w w:val="99"/>
                <w:sz w:val="24"/>
                <w:szCs w:val="24"/>
                <w:lang w:val="uk-UA"/>
              </w:rPr>
              <w:t>11030</w:t>
            </w:r>
          </w:p>
        </w:tc>
        <w:tc>
          <w:tcPr>
            <w:tcW w:w="5428" w:type="dxa"/>
          </w:tcPr>
          <w:p w14:paraId="2BF1DC02" w14:textId="77777777" w:rsidR="00023EF0" w:rsidRDefault="00023EF0" w:rsidP="00023EF0">
            <w:pPr>
              <w:pStyle w:val="TableParagraph"/>
              <w:ind w:left="8"/>
              <w:jc w:val="center"/>
              <w:rPr>
                <w:b/>
                <w:sz w:val="24"/>
              </w:rPr>
            </w:pPr>
            <w:r>
              <w:rPr>
                <w:w w:val="99"/>
                <w:sz w:val="24"/>
                <w:szCs w:val="24"/>
                <w:lang w:val="uk-UA"/>
              </w:rPr>
              <w:t>Ксилол</w:t>
            </w:r>
          </w:p>
        </w:tc>
        <w:tc>
          <w:tcPr>
            <w:tcW w:w="2421" w:type="dxa"/>
          </w:tcPr>
          <w:p w14:paraId="789214A9" w14:textId="77777777" w:rsidR="00023EF0" w:rsidRDefault="00023EF0" w:rsidP="00023EF0">
            <w:pPr>
              <w:pStyle w:val="TableParagraph"/>
              <w:ind w:left="7"/>
              <w:jc w:val="center"/>
              <w:rPr>
                <w:b/>
                <w:sz w:val="24"/>
              </w:rPr>
            </w:pPr>
            <w:r>
              <w:rPr>
                <w:w w:val="99"/>
                <w:sz w:val="24"/>
                <w:szCs w:val="24"/>
                <w:lang w:val="uk-UA"/>
              </w:rPr>
              <w:t>0,063000</w:t>
            </w:r>
          </w:p>
        </w:tc>
      </w:tr>
      <w:tr w:rsidR="00023EF0" w14:paraId="238F9308" w14:textId="77777777" w:rsidTr="00023EF0">
        <w:trPr>
          <w:trHeight w:val="275"/>
        </w:trPr>
        <w:tc>
          <w:tcPr>
            <w:tcW w:w="1754" w:type="dxa"/>
          </w:tcPr>
          <w:p w14:paraId="171CC2D0" w14:textId="77777777" w:rsidR="00023EF0" w:rsidRDefault="00023EF0" w:rsidP="00023EF0">
            <w:pPr>
              <w:pStyle w:val="TableParagraph"/>
              <w:ind w:left="7"/>
              <w:jc w:val="center"/>
              <w:rPr>
                <w:b/>
                <w:sz w:val="24"/>
              </w:rPr>
            </w:pPr>
            <w:r>
              <w:rPr>
                <w:w w:val="99"/>
                <w:sz w:val="24"/>
                <w:szCs w:val="24"/>
                <w:lang w:val="uk-UA"/>
              </w:rPr>
              <w:t>11041</w:t>
            </w:r>
          </w:p>
        </w:tc>
        <w:tc>
          <w:tcPr>
            <w:tcW w:w="5428" w:type="dxa"/>
          </w:tcPr>
          <w:p w14:paraId="456A65DA" w14:textId="77777777" w:rsidR="00023EF0" w:rsidRDefault="00023EF0" w:rsidP="00023EF0">
            <w:pPr>
              <w:pStyle w:val="TableParagraph"/>
              <w:ind w:left="8"/>
              <w:jc w:val="center"/>
              <w:rPr>
                <w:b/>
                <w:sz w:val="24"/>
              </w:rPr>
            </w:pPr>
            <w:r>
              <w:rPr>
                <w:w w:val="99"/>
                <w:sz w:val="24"/>
                <w:szCs w:val="24"/>
                <w:lang w:val="uk-UA"/>
              </w:rPr>
              <w:t xml:space="preserve">Толуол </w:t>
            </w:r>
          </w:p>
        </w:tc>
        <w:tc>
          <w:tcPr>
            <w:tcW w:w="2421" w:type="dxa"/>
          </w:tcPr>
          <w:p w14:paraId="1DD23031" w14:textId="77777777" w:rsidR="00023EF0" w:rsidRDefault="00023EF0" w:rsidP="00023EF0">
            <w:pPr>
              <w:pStyle w:val="TableParagraph"/>
              <w:ind w:left="7"/>
              <w:jc w:val="center"/>
              <w:rPr>
                <w:b/>
                <w:sz w:val="24"/>
              </w:rPr>
            </w:pPr>
            <w:r>
              <w:rPr>
                <w:w w:val="99"/>
                <w:sz w:val="24"/>
                <w:szCs w:val="24"/>
                <w:lang w:val="uk-UA"/>
              </w:rPr>
              <w:t>0,020800</w:t>
            </w:r>
          </w:p>
        </w:tc>
      </w:tr>
      <w:tr w:rsidR="00023EF0" w14:paraId="4C9C34A2" w14:textId="77777777" w:rsidTr="00023EF0">
        <w:trPr>
          <w:trHeight w:val="275"/>
        </w:trPr>
        <w:tc>
          <w:tcPr>
            <w:tcW w:w="1754" w:type="dxa"/>
          </w:tcPr>
          <w:p w14:paraId="56085B78" w14:textId="77777777" w:rsidR="00023EF0" w:rsidRDefault="00023EF0" w:rsidP="00023EF0">
            <w:pPr>
              <w:pStyle w:val="TableParagraph"/>
              <w:ind w:left="7"/>
              <w:jc w:val="center"/>
              <w:rPr>
                <w:b/>
                <w:sz w:val="24"/>
              </w:rPr>
            </w:pPr>
            <w:r>
              <w:rPr>
                <w:w w:val="99"/>
                <w:sz w:val="24"/>
                <w:szCs w:val="24"/>
                <w:lang w:val="uk-UA"/>
              </w:rPr>
              <w:t>11049</w:t>
            </w:r>
          </w:p>
        </w:tc>
        <w:tc>
          <w:tcPr>
            <w:tcW w:w="5428" w:type="dxa"/>
          </w:tcPr>
          <w:p w14:paraId="19A9E1F6" w14:textId="77777777" w:rsidR="00023EF0" w:rsidRDefault="00023EF0" w:rsidP="00023EF0">
            <w:pPr>
              <w:pStyle w:val="TableParagraph"/>
              <w:ind w:left="8"/>
              <w:jc w:val="center"/>
              <w:rPr>
                <w:b/>
                <w:sz w:val="24"/>
              </w:rPr>
            </w:pPr>
            <w:r>
              <w:rPr>
                <w:w w:val="99"/>
                <w:sz w:val="24"/>
                <w:szCs w:val="24"/>
                <w:lang w:val="uk-UA"/>
              </w:rPr>
              <w:t xml:space="preserve">Формальдегід </w:t>
            </w:r>
          </w:p>
        </w:tc>
        <w:tc>
          <w:tcPr>
            <w:tcW w:w="2421" w:type="dxa"/>
          </w:tcPr>
          <w:p w14:paraId="254E6C44" w14:textId="77777777" w:rsidR="00023EF0" w:rsidRDefault="00023EF0" w:rsidP="00023EF0">
            <w:pPr>
              <w:pStyle w:val="TableParagraph"/>
              <w:ind w:left="7"/>
              <w:jc w:val="center"/>
              <w:rPr>
                <w:b/>
                <w:sz w:val="24"/>
              </w:rPr>
            </w:pPr>
            <w:r>
              <w:rPr>
                <w:w w:val="99"/>
                <w:sz w:val="24"/>
                <w:szCs w:val="24"/>
                <w:lang w:val="uk-UA"/>
              </w:rPr>
              <w:t>0,000114</w:t>
            </w:r>
          </w:p>
        </w:tc>
      </w:tr>
      <w:tr w:rsidR="00023EF0" w14:paraId="7B02C1FC" w14:textId="77777777" w:rsidTr="00023EF0">
        <w:trPr>
          <w:trHeight w:val="275"/>
        </w:trPr>
        <w:tc>
          <w:tcPr>
            <w:tcW w:w="1754" w:type="dxa"/>
          </w:tcPr>
          <w:p w14:paraId="1F9C1314" w14:textId="77777777" w:rsidR="00023EF0" w:rsidRDefault="00023EF0" w:rsidP="00023EF0">
            <w:pPr>
              <w:pStyle w:val="TableParagraph"/>
              <w:ind w:left="7"/>
              <w:jc w:val="center"/>
              <w:rPr>
                <w:b/>
                <w:sz w:val="24"/>
              </w:rPr>
            </w:pPr>
            <w:r>
              <w:rPr>
                <w:w w:val="99"/>
                <w:sz w:val="24"/>
                <w:szCs w:val="24"/>
                <w:lang w:val="uk-UA"/>
              </w:rPr>
              <w:t>01003</w:t>
            </w:r>
          </w:p>
        </w:tc>
        <w:tc>
          <w:tcPr>
            <w:tcW w:w="5428" w:type="dxa"/>
          </w:tcPr>
          <w:p w14:paraId="4194B324" w14:textId="77777777" w:rsidR="00023EF0" w:rsidRPr="00325F02" w:rsidRDefault="00023EF0" w:rsidP="00023EF0">
            <w:pPr>
              <w:pStyle w:val="TableParagraph"/>
              <w:ind w:left="8"/>
              <w:jc w:val="center"/>
              <w:rPr>
                <w:b/>
                <w:sz w:val="24"/>
                <w:lang w:val="ru-RU"/>
              </w:rPr>
            </w:pPr>
            <w:r w:rsidRPr="00BE597A">
              <w:rPr>
                <w:w w:val="99"/>
                <w:sz w:val="24"/>
                <w:szCs w:val="24"/>
                <w:lang w:val="ru-RU"/>
              </w:rPr>
              <w:t>Залізо та його сполуки(у перерахунку на залізо)</w:t>
            </w:r>
          </w:p>
        </w:tc>
        <w:tc>
          <w:tcPr>
            <w:tcW w:w="2421" w:type="dxa"/>
          </w:tcPr>
          <w:p w14:paraId="00A953DC" w14:textId="77777777" w:rsidR="00023EF0" w:rsidRDefault="00023EF0" w:rsidP="00023EF0">
            <w:pPr>
              <w:pStyle w:val="TableParagraph"/>
              <w:ind w:left="7"/>
              <w:jc w:val="center"/>
              <w:rPr>
                <w:b/>
                <w:sz w:val="24"/>
              </w:rPr>
            </w:pPr>
            <w:r>
              <w:rPr>
                <w:w w:val="99"/>
                <w:sz w:val="24"/>
                <w:szCs w:val="24"/>
                <w:lang w:val="uk-UA"/>
              </w:rPr>
              <w:t>0,002600</w:t>
            </w:r>
          </w:p>
        </w:tc>
      </w:tr>
      <w:tr w:rsidR="00023EF0" w14:paraId="5912FD36" w14:textId="77777777" w:rsidTr="00023EF0">
        <w:trPr>
          <w:trHeight w:val="275"/>
        </w:trPr>
        <w:tc>
          <w:tcPr>
            <w:tcW w:w="1754" w:type="dxa"/>
          </w:tcPr>
          <w:p w14:paraId="33D8E10D" w14:textId="77777777" w:rsidR="00023EF0" w:rsidRDefault="00023EF0" w:rsidP="00023EF0">
            <w:pPr>
              <w:pStyle w:val="TableParagraph"/>
              <w:ind w:left="7"/>
              <w:jc w:val="center"/>
              <w:rPr>
                <w:b/>
                <w:sz w:val="24"/>
              </w:rPr>
            </w:pPr>
            <w:r w:rsidRPr="00BE597A">
              <w:rPr>
                <w:w w:val="99"/>
                <w:sz w:val="24"/>
                <w:szCs w:val="24"/>
                <w:lang w:val="ru-RU"/>
              </w:rPr>
              <w:t>01104</w:t>
            </w:r>
          </w:p>
        </w:tc>
        <w:tc>
          <w:tcPr>
            <w:tcW w:w="5428" w:type="dxa"/>
          </w:tcPr>
          <w:p w14:paraId="223E8285" w14:textId="77777777" w:rsidR="00023EF0" w:rsidRPr="00325F02" w:rsidRDefault="00023EF0" w:rsidP="00023EF0">
            <w:pPr>
              <w:pStyle w:val="TableParagraph"/>
              <w:ind w:left="8"/>
              <w:jc w:val="center"/>
              <w:rPr>
                <w:b/>
                <w:sz w:val="24"/>
                <w:lang w:val="ru-RU"/>
              </w:rPr>
            </w:pPr>
            <w:r w:rsidRPr="00BE597A">
              <w:rPr>
                <w:w w:val="99"/>
                <w:sz w:val="24"/>
                <w:szCs w:val="24"/>
                <w:lang w:val="ru-RU"/>
              </w:rPr>
              <w:t>Манган та його сполуки(у перерахунку на діоксид мангану)</w:t>
            </w:r>
          </w:p>
        </w:tc>
        <w:tc>
          <w:tcPr>
            <w:tcW w:w="2421" w:type="dxa"/>
          </w:tcPr>
          <w:p w14:paraId="5321F724" w14:textId="77777777" w:rsidR="00023EF0" w:rsidRDefault="00023EF0" w:rsidP="00023EF0">
            <w:pPr>
              <w:pStyle w:val="TableParagraph"/>
              <w:ind w:left="7"/>
              <w:jc w:val="center"/>
              <w:rPr>
                <w:b/>
                <w:sz w:val="24"/>
              </w:rPr>
            </w:pPr>
            <w:r>
              <w:rPr>
                <w:w w:val="99"/>
                <w:sz w:val="24"/>
                <w:szCs w:val="24"/>
                <w:lang w:val="uk-UA"/>
              </w:rPr>
              <w:t>0,000408</w:t>
            </w:r>
          </w:p>
        </w:tc>
      </w:tr>
    </w:tbl>
    <w:p w14:paraId="4888F85A" w14:textId="77777777" w:rsidR="00023EF0" w:rsidRDefault="00023EF0" w:rsidP="00023EF0">
      <w:pPr>
        <w:spacing w:line="240" w:lineRule="auto"/>
        <w:ind w:firstLine="708"/>
        <w:rPr>
          <w:rFonts w:ascii="Times New Roman" w:hAnsi="Times New Roman" w:cs="Times New Roman"/>
          <w:sz w:val="24"/>
          <w:szCs w:val="24"/>
          <w:lang w:val="uk-UA"/>
        </w:rPr>
      </w:pPr>
    </w:p>
    <w:p w14:paraId="49AC7893" w14:textId="77777777" w:rsidR="00023EF0" w:rsidRDefault="00023EF0" w:rsidP="00023EF0">
      <w:pPr>
        <w:ind w:firstLine="580"/>
        <w:jc w:val="center"/>
        <w:rPr>
          <w:rFonts w:ascii="Times New Roman" w:hAnsi="Times New Roman" w:cs="Times New Roman"/>
          <w:b/>
          <w:bCs/>
          <w:iCs/>
          <w:sz w:val="24"/>
          <w:szCs w:val="24"/>
        </w:rPr>
      </w:pPr>
      <w:r w:rsidRPr="00947078">
        <w:rPr>
          <w:rFonts w:ascii="Times New Roman" w:hAnsi="Times New Roman" w:cs="Times New Roman"/>
          <w:b/>
          <w:bCs/>
          <w:iCs/>
          <w:sz w:val="24"/>
          <w:szCs w:val="24"/>
        </w:rPr>
        <w:t>Дані щодо потенційних обсягів викидів забруднюючих речовин від виробничих і технологічних процесів, технологічного устаткування (установок)</w:t>
      </w:r>
    </w:p>
    <w:p w14:paraId="789A7E1C" w14:textId="77777777" w:rsidR="00023EF0" w:rsidRDefault="00023EF0" w:rsidP="00023EF0">
      <w:pPr>
        <w:ind w:firstLine="580"/>
        <w:jc w:val="center"/>
        <w:rPr>
          <w:rFonts w:ascii="Times New Roman" w:hAnsi="Times New Roman" w:cs="Times New Roman"/>
          <w:b/>
          <w:bCs/>
          <w:iCs/>
          <w:sz w:val="24"/>
          <w:szCs w:val="24"/>
        </w:rPr>
      </w:pPr>
      <w:r w:rsidRPr="00947078">
        <w:rPr>
          <w:rFonts w:ascii="Times New Roman" w:hAnsi="Times New Roman" w:cs="Times New Roman"/>
          <w:b/>
          <w:bCs/>
          <w:iCs/>
          <w:sz w:val="24"/>
          <w:szCs w:val="24"/>
        </w:rPr>
        <w:t>Найменування виробничого та технологічного процесу, технологічного устаткування</w:t>
      </w:r>
    </w:p>
    <w:p w14:paraId="59E4E8CA" w14:textId="77777777" w:rsidR="00023EF0" w:rsidRDefault="00023EF0" w:rsidP="00023EF0">
      <w:pPr>
        <w:jc w:val="center"/>
        <w:rPr>
          <w:rFonts w:ascii="Times New Roman" w:hAnsi="Times New Roman" w:cs="Times New Roman"/>
          <w:b/>
          <w:bCs/>
          <w:sz w:val="24"/>
          <w:szCs w:val="24"/>
          <w:lang w:val="uk-UA"/>
        </w:rPr>
      </w:pPr>
      <w:bookmarkStart w:id="0" w:name="_Hlk202887740"/>
      <w:r w:rsidRPr="003B23AD">
        <w:rPr>
          <w:rFonts w:ascii="Times New Roman" w:hAnsi="Times New Roman" w:cs="Times New Roman"/>
          <w:b/>
          <w:bCs/>
          <w:sz w:val="24"/>
          <w:szCs w:val="24"/>
          <w:lang w:val="uk-UA"/>
        </w:rPr>
        <w:t>Установки для спалювання &lt; 50 МВт код 1.А.4.а.і /020103</w:t>
      </w:r>
    </w:p>
    <w:p w14:paraId="3DC36786" w14:textId="77777777" w:rsidR="00023EF0" w:rsidRPr="003B23AD" w:rsidRDefault="00023EF0" w:rsidP="00023EF0">
      <w:pPr>
        <w:jc w:val="right"/>
        <w:rPr>
          <w:rFonts w:ascii="Times New Roman" w:hAnsi="Times New Roman" w:cs="Times New Roman"/>
          <w:b/>
          <w:bCs/>
          <w:sz w:val="24"/>
          <w:szCs w:val="24"/>
          <w:lang w:val="uk-UA"/>
        </w:rPr>
      </w:pPr>
      <w:r w:rsidRPr="003B23AD">
        <w:rPr>
          <w:rFonts w:ascii="Times New Roman" w:hAnsi="Times New Roman" w:cs="Times New Roman"/>
          <w:b/>
          <w:bCs/>
          <w:sz w:val="24"/>
          <w:szCs w:val="24"/>
          <w:lang w:val="uk-UA"/>
        </w:rPr>
        <w:t xml:space="preserve">Таблиця 6.8 </w:t>
      </w:r>
    </w:p>
    <w:tbl>
      <w:tblPr>
        <w:tblStyle w:val="TableNormal"/>
        <w:tblW w:w="977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1"/>
        <w:gridCol w:w="5107"/>
        <w:gridCol w:w="2779"/>
      </w:tblGrid>
      <w:tr w:rsidR="00023EF0" w:rsidRPr="00754B14" w14:paraId="2186E0B6" w14:textId="77777777" w:rsidTr="00023EF0">
        <w:trPr>
          <w:trHeight w:val="1103"/>
        </w:trPr>
        <w:tc>
          <w:tcPr>
            <w:tcW w:w="1891" w:type="dxa"/>
          </w:tcPr>
          <w:bookmarkEnd w:id="0"/>
          <w:p w14:paraId="0C6746DD" w14:textId="77777777" w:rsidR="00023EF0" w:rsidRDefault="00023EF0" w:rsidP="00023EF0">
            <w:pPr>
              <w:pStyle w:val="TableParagraph"/>
              <w:ind w:left="201" w:right="194"/>
              <w:jc w:val="center"/>
              <w:rPr>
                <w:sz w:val="24"/>
              </w:rPr>
            </w:pPr>
            <w:r>
              <w:rPr>
                <w:sz w:val="24"/>
              </w:rPr>
              <w:lastRenderedPageBreak/>
              <w:t>Код</w:t>
            </w:r>
            <w:r>
              <w:rPr>
                <w:spacing w:val="1"/>
                <w:sz w:val="24"/>
              </w:rPr>
              <w:t xml:space="preserve"> </w:t>
            </w:r>
            <w:r>
              <w:rPr>
                <w:sz w:val="24"/>
              </w:rPr>
              <w:t>забруднюючої</w:t>
            </w:r>
            <w:r>
              <w:rPr>
                <w:spacing w:val="-57"/>
                <w:sz w:val="24"/>
              </w:rPr>
              <w:t xml:space="preserve"> </w:t>
            </w:r>
            <w:r>
              <w:rPr>
                <w:sz w:val="24"/>
              </w:rPr>
              <w:t>речовини</w:t>
            </w:r>
          </w:p>
        </w:tc>
        <w:tc>
          <w:tcPr>
            <w:tcW w:w="5107" w:type="dxa"/>
          </w:tcPr>
          <w:p w14:paraId="71165530" w14:textId="77777777" w:rsidR="00023EF0" w:rsidRDefault="00023EF0" w:rsidP="00023EF0">
            <w:pPr>
              <w:pStyle w:val="TableParagraph"/>
              <w:ind w:left="500" w:right="491"/>
              <w:jc w:val="center"/>
              <w:rPr>
                <w:sz w:val="24"/>
              </w:rPr>
            </w:pPr>
            <w:r>
              <w:rPr>
                <w:sz w:val="24"/>
              </w:rPr>
              <w:t>Найменування</w:t>
            </w:r>
            <w:r>
              <w:rPr>
                <w:spacing w:val="-2"/>
                <w:sz w:val="24"/>
              </w:rPr>
              <w:t xml:space="preserve"> </w:t>
            </w:r>
            <w:r>
              <w:rPr>
                <w:sz w:val="24"/>
              </w:rPr>
              <w:t>забруднюючої</w:t>
            </w:r>
            <w:r>
              <w:rPr>
                <w:spacing w:val="-2"/>
                <w:sz w:val="24"/>
              </w:rPr>
              <w:t xml:space="preserve"> </w:t>
            </w:r>
            <w:r>
              <w:rPr>
                <w:sz w:val="24"/>
              </w:rPr>
              <w:t>речовини</w:t>
            </w:r>
          </w:p>
        </w:tc>
        <w:tc>
          <w:tcPr>
            <w:tcW w:w="2779" w:type="dxa"/>
          </w:tcPr>
          <w:p w14:paraId="00CF0887" w14:textId="77777777" w:rsidR="00023EF0" w:rsidRPr="00754B14" w:rsidRDefault="00023EF0" w:rsidP="00023EF0">
            <w:pPr>
              <w:pStyle w:val="TableParagraph"/>
              <w:ind w:left="113" w:right="99" w:hanging="3"/>
              <w:jc w:val="center"/>
              <w:rPr>
                <w:sz w:val="24"/>
                <w:lang w:val="ru-RU"/>
              </w:rPr>
            </w:pPr>
            <w:r w:rsidRPr="00754B14">
              <w:rPr>
                <w:sz w:val="24"/>
                <w:lang w:val="ru-RU"/>
              </w:rPr>
              <w:t>Потенційний викид</w:t>
            </w:r>
            <w:r w:rsidRPr="00754B14">
              <w:rPr>
                <w:spacing w:val="1"/>
                <w:sz w:val="24"/>
                <w:lang w:val="ru-RU"/>
              </w:rPr>
              <w:t xml:space="preserve"> </w:t>
            </w:r>
            <w:r w:rsidRPr="00754B14">
              <w:rPr>
                <w:sz w:val="24"/>
                <w:lang w:val="ru-RU"/>
              </w:rPr>
              <w:t>забруднюючої</w:t>
            </w:r>
            <w:r w:rsidRPr="00754B14">
              <w:rPr>
                <w:spacing w:val="1"/>
                <w:sz w:val="24"/>
                <w:lang w:val="ru-RU"/>
              </w:rPr>
              <w:t xml:space="preserve"> </w:t>
            </w:r>
            <w:r w:rsidRPr="00754B14">
              <w:rPr>
                <w:sz w:val="24"/>
                <w:lang w:val="ru-RU"/>
              </w:rPr>
              <w:t>речовини,</w:t>
            </w:r>
            <w:r w:rsidRPr="00754B14">
              <w:rPr>
                <w:spacing w:val="-5"/>
                <w:sz w:val="24"/>
                <w:lang w:val="ru-RU"/>
              </w:rPr>
              <w:t xml:space="preserve"> </w:t>
            </w:r>
            <w:r w:rsidRPr="00754B14">
              <w:rPr>
                <w:sz w:val="24"/>
                <w:lang w:val="ru-RU"/>
              </w:rPr>
              <w:t>тонн,</w:t>
            </w:r>
            <w:r w:rsidRPr="00754B14">
              <w:rPr>
                <w:spacing w:val="-5"/>
                <w:sz w:val="24"/>
                <w:lang w:val="ru-RU"/>
              </w:rPr>
              <w:t xml:space="preserve"> </w:t>
            </w:r>
            <w:r w:rsidRPr="00754B14">
              <w:rPr>
                <w:sz w:val="24"/>
                <w:lang w:val="ru-RU"/>
              </w:rPr>
              <w:t>з</w:t>
            </w:r>
            <w:r w:rsidRPr="00754B14">
              <w:rPr>
                <w:spacing w:val="-7"/>
                <w:sz w:val="24"/>
                <w:lang w:val="ru-RU"/>
              </w:rPr>
              <w:t xml:space="preserve"> </w:t>
            </w:r>
            <w:r w:rsidRPr="00754B14">
              <w:rPr>
                <w:sz w:val="24"/>
                <w:lang w:val="ru-RU"/>
              </w:rPr>
              <w:t>трьома</w:t>
            </w:r>
            <w:r w:rsidRPr="00754B14">
              <w:rPr>
                <w:spacing w:val="-57"/>
                <w:sz w:val="24"/>
                <w:lang w:val="ru-RU"/>
              </w:rPr>
              <w:t xml:space="preserve"> </w:t>
            </w:r>
            <w:r w:rsidRPr="00754B14">
              <w:rPr>
                <w:sz w:val="24"/>
                <w:lang w:val="ru-RU"/>
              </w:rPr>
              <w:t>десятковими знаками</w:t>
            </w:r>
          </w:p>
        </w:tc>
      </w:tr>
      <w:tr w:rsidR="00023EF0" w14:paraId="6F854C9D" w14:textId="77777777" w:rsidTr="00023EF0">
        <w:trPr>
          <w:trHeight w:val="275"/>
        </w:trPr>
        <w:tc>
          <w:tcPr>
            <w:tcW w:w="1891" w:type="dxa"/>
          </w:tcPr>
          <w:p w14:paraId="4E676C67" w14:textId="77777777" w:rsidR="00023EF0" w:rsidRDefault="00023EF0" w:rsidP="00023EF0">
            <w:pPr>
              <w:pStyle w:val="TableParagraph"/>
              <w:ind w:left="5"/>
              <w:jc w:val="center"/>
              <w:rPr>
                <w:sz w:val="24"/>
              </w:rPr>
            </w:pPr>
            <w:r>
              <w:rPr>
                <w:sz w:val="24"/>
              </w:rPr>
              <w:t>1</w:t>
            </w:r>
          </w:p>
        </w:tc>
        <w:tc>
          <w:tcPr>
            <w:tcW w:w="5107" w:type="dxa"/>
          </w:tcPr>
          <w:p w14:paraId="70B678EE" w14:textId="77777777" w:rsidR="00023EF0" w:rsidRDefault="00023EF0" w:rsidP="00023EF0">
            <w:pPr>
              <w:pStyle w:val="TableParagraph"/>
              <w:ind w:left="10"/>
              <w:jc w:val="center"/>
              <w:rPr>
                <w:sz w:val="24"/>
              </w:rPr>
            </w:pPr>
            <w:r>
              <w:rPr>
                <w:sz w:val="24"/>
              </w:rPr>
              <w:t>2</w:t>
            </w:r>
          </w:p>
        </w:tc>
        <w:tc>
          <w:tcPr>
            <w:tcW w:w="2779" w:type="dxa"/>
          </w:tcPr>
          <w:p w14:paraId="234A2BF6" w14:textId="77777777" w:rsidR="00023EF0" w:rsidRDefault="00023EF0" w:rsidP="00023EF0">
            <w:pPr>
              <w:pStyle w:val="TableParagraph"/>
              <w:ind w:left="10"/>
              <w:jc w:val="center"/>
              <w:rPr>
                <w:sz w:val="24"/>
              </w:rPr>
            </w:pPr>
            <w:r>
              <w:rPr>
                <w:sz w:val="24"/>
              </w:rPr>
              <w:t>3</w:t>
            </w:r>
          </w:p>
        </w:tc>
      </w:tr>
      <w:tr w:rsidR="00023EF0" w:rsidRPr="002506CB" w14:paraId="6798DC73" w14:textId="77777777" w:rsidTr="00023EF0">
        <w:trPr>
          <w:trHeight w:val="275"/>
        </w:trPr>
        <w:tc>
          <w:tcPr>
            <w:tcW w:w="1891" w:type="dxa"/>
          </w:tcPr>
          <w:p w14:paraId="67D9117A" w14:textId="77777777" w:rsidR="00023EF0" w:rsidRDefault="00023EF0" w:rsidP="00023EF0">
            <w:pPr>
              <w:pStyle w:val="TableParagraph"/>
              <w:ind w:left="5"/>
              <w:jc w:val="center"/>
              <w:rPr>
                <w:sz w:val="24"/>
              </w:rPr>
            </w:pPr>
            <w:r>
              <w:rPr>
                <w:bCs/>
                <w:sz w:val="24"/>
                <w:lang w:val="ru-RU"/>
              </w:rPr>
              <w:t>3000</w:t>
            </w:r>
          </w:p>
        </w:tc>
        <w:tc>
          <w:tcPr>
            <w:tcW w:w="5107" w:type="dxa"/>
          </w:tcPr>
          <w:p w14:paraId="0D806BA3" w14:textId="77777777" w:rsidR="00023EF0" w:rsidRPr="00771D56" w:rsidRDefault="00023EF0" w:rsidP="00023EF0">
            <w:pPr>
              <w:pStyle w:val="TableParagraph"/>
              <w:ind w:left="8"/>
              <w:jc w:val="center"/>
              <w:rPr>
                <w:bCs/>
                <w:sz w:val="24"/>
                <w:lang w:val="ru-RU"/>
              </w:rPr>
            </w:pPr>
            <w:r w:rsidRPr="00771D56">
              <w:rPr>
                <w:bCs/>
                <w:sz w:val="24"/>
                <w:lang w:val="ru-RU"/>
              </w:rPr>
              <w:t xml:space="preserve">Речовини у вигляді суспендованих </w:t>
            </w:r>
          </w:p>
          <w:p w14:paraId="12ADF86D" w14:textId="77777777" w:rsidR="00023EF0" w:rsidRPr="00EB517F" w:rsidRDefault="00023EF0" w:rsidP="00023EF0">
            <w:pPr>
              <w:pStyle w:val="TableParagraph"/>
              <w:ind w:left="10"/>
              <w:jc w:val="center"/>
              <w:rPr>
                <w:sz w:val="24"/>
                <w:lang w:val="ru-RU"/>
              </w:rPr>
            </w:pPr>
            <w:r w:rsidRPr="00771D56">
              <w:rPr>
                <w:bCs/>
                <w:sz w:val="24"/>
                <w:lang w:val="ru-RU"/>
              </w:rPr>
              <w:t>твердих частинок, в т.ч.:</w:t>
            </w:r>
          </w:p>
        </w:tc>
        <w:tc>
          <w:tcPr>
            <w:tcW w:w="2779" w:type="dxa"/>
          </w:tcPr>
          <w:p w14:paraId="37202785" w14:textId="77777777" w:rsidR="00023EF0" w:rsidRPr="002506CB" w:rsidRDefault="00023EF0" w:rsidP="00023EF0">
            <w:pPr>
              <w:pStyle w:val="TableParagraph"/>
              <w:ind w:left="10"/>
              <w:jc w:val="center"/>
              <w:rPr>
                <w:sz w:val="24"/>
                <w:lang w:val="uk-UA"/>
              </w:rPr>
            </w:pPr>
            <w:r>
              <w:rPr>
                <w:sz w:val="24"/>
                <w:lang w:val="uk-UA"/>
              </w:rPr>
              <w:t>0,33915</w:t>
            </w:r>
          </w:p>
        </w:tc>
      </w:tr>
      <w:tr w:rsidR="00023EF0" w:rsidRPr="002506CB" w14:paraId="313A142B" w14:textId="77777777" w:rsidTr="00023EF0">
        <w:trPr>
          <w:trHeight w:val="275"/>
        </w:trPr>
        <w:tc>
          <w:tcPr>
            <w:tcW w:w="1891" w:type="dxa"/>
          </w:tcPr>
          <w:p w14:paraId="6E4E1E63" w14:textId="77777777" w:rsidR="00023EF0" w:rsidRDefault="00023EF0" w:rsidP="00023EF0">
            <w:pPr>
              <w:pStyle w:val="TableParagraph"/>
              <w:ind w:left="5"/>
              <w:jc w:val="center"/>
              <w:rPr>
                <w:bCs/>
                <w:sz w:val="24"/>
                <w:lang w:val="ru-RU"/>
              </w:rPr>
            </w:pPr>
            <w:r>
              <w:rPr>
                <w:bCs/>
                <w:sz w:val="24"/>
                <w:lang w:val="ru-RU"/>
              </w:rPr>
              <w:t>3000</w:t>
            </w:r>
          </w:p>
        </w:tc>
        <w:tc>
          <w:tcPr>
            <w:tcW w:w="5107" w:type="dxa"/>
          </w:tcPr>
          <w:p w14:paraId="45F0AA69" w14:textId="77777777" w:rsidR="00023EF0" w:rsidRPr="00771D56" w:rsidRDefault="00023EF0" w:rsidP="00023EF0">
            <w:pPr>
              <w:pStyle w:val="TableParagraph"/>
              <w:ind w:left="8"/>
              <w:jc w:val="center"/>
              <w:rPr>
                <w:bCs/>
                <w:sz w:val="24"/>
                <w:lang w:val="ru-RU"/>
              </w:rPr>
            </w:pPr>
            <w:r w:rsidRPr="00771D56">
              <w:rPr>
                <w:bCs/>
                <w:sz w:val="24"/>
                <w:lang w:val="ru-RU"/>
              </w:rPr>
              <w:t xml:space="preserve">Речовини у вигляді суспендованих </w:t>
            </w:r>
          </w:p>
          <w:p w14:paraId="3CC64E18" w14:textId="77777777" w:rsidR="00023EF0" w:rsidRPr="00771D56" w:rsidRDefault="00023EF0" w:rsidP="00023EF0">
            <w:pPr>
              <w:pStyle w:val="TableParagraph"/>
              <w:ind w:left="8"/>
              <w:jc w:val="center"/>
              <w:rPr>
                <w:bCs/>
                <w:sz w:val="24"/>
                <w:lang w:val="ru-RU"/>
              </w:rPr>
            </w:pPr>
            <w:r w:rsidRPr="00771D56">
              <w:rPr>
                <w:bCs/>
                <w:sz w:val="24"/>
                <w:lang w:val="ru-RU"/>
              </w:rPr>
              <w:t>твердих частинок(мікрочастинки,волокна)</w:t>
            </w:r>
          </w:p>
        </w:tc>
        <w:tc>
          <w:tcPr>
            <w:tcW w:w="2779" w:type="dxa"/>
          </w:tcPr>
          <w:p w14:paraId="1EAEC14B" w14:textId="77777777" w:rsidR="00023EF0" w:rsidRDefault="00023EF0" w:rsidP="00023EF0">
            <w:pPr>
              <w:pStyle w:val="TableParagraph"/>
              <w:ind w:left="10"/>
              <w:jc w:val="center"/>
              <w:rPr>
                <w:sz w:val="24"/>
                <w:lang w:val="uk-UA"/>
              </w:rPr>
            </w:pPr>
            <w:r>
              <w:rPr>
                <w:sz w:val="24"/>
                <w:lang w:val="uk-UA"/>
              </w:rPr>
              <w:t>0,33915</w:t>
            </w:r>
          </w:p>
        </w:tc>
      </w:tr>
      <w:tr w:rsidR="00023EF0" w:rsidRPr="002506CB" w14:paraId="51E74B77" w14:textId="77777777" w:rsidTr="00023EF0">
        <w:trPr>
          <w:trHeight w:val="275"/>
        </w:trPr>
        <w:tc>
          <w:tcPr>
            <w:tcW w:w="1891" w:type="dxa"/>
          </w:tcPr>
          <w:p w14:paraId="1C2478C2" w14:textId="77777777" w:rsidR="00023EF0" w:rsidRDefault="00023EF0" w:rsidP="00023EF0">
            <w:pPr>
              <w:pStyle w:val="TableParagraph"/>
              <w:ind w:left="5"/>
              <w:jc w:val="center"/>
              <w:rPr>
                <w:bCs/>
                <w:sz w:val="24"/>
                <w:lang w:val="ru-RU"/>
              </w:rPr>
            </w:pPr>
            <w:r>
              <w:rPr>
                <w:bCs/>
                <w:sz w:val="24"/>
                <w:lang w:val="ru-RU"/>
              </w:rPr>
              <w:t>4000</w:t>
            </w:r>
          </w:p>
        </w:tc>
        <w:tc>
          <w:tcPr>
            <w:tcW w:w="5107" w:type="dxa"/>
          </w:tcPr>
          <w:p w14:paraId="3E397ABA" w14:textId="77777777" w:rsidR="00023EF0" w:rsidRPr="00771D56" w:rsidRDefault="00023EF0" w:rsidP="00023EF0">
            <w:pPr>
              <w:pStyle w:val="TableParagraph"/>
              <w:ind w:left="8"/>
              <w:jc w:val="center"/>
              <w:rPr>
                <w:bCs/>
                <w:sz w:val="24"/>
                <w:lang w:val="ru-RU"/>
              </w:rPr>
            </w:pPr>
            <w:r w:rsidRPr="00771D56">
              <w:rPr>
                <w:bCs/>
                <w:sz w:val="24"/>
                <w:lang w:val="ru-RU"/>
              </w:rPr>
              <w:t>Сполуки азоту, в т.ч.:</w:t>
            </w:r>
          </w:p>
        </w:tc>
        <w:tc>
          <w:tcPr>
            <w:tcW w:w="2779" w:type="dxa"/>
          </w:tcPr>
          <w:p w14:paraId="3E25F9A7" w14:textId="77777777" w:rsidR="00023EF0" w:rsidRDefault="00023EF0" w:rsidP="00023EF0">
            <w:pPr>
              <w:pStyle w:val="TableParagraph"/>
              <w:ind w:left="10"/>
              <w:jc w:val="center"/>
              <w:rPr>
                <w:sz w:val="24"/>
                <w:lang w:val="uk-UA"/>
              </w:rPr>
            </w:pPr>
            <w:r>
              <w:rPr>
                <w:sz w:val="24"/>
                <w:lang w:val="uk-UA"/>
              </w:rPr>
              <w:t>0,56916</w:t>
            </w:r>
          </w:p>
        </w:tc>
      </w:tr>
      <w:tr w:rsidR="00023EF0" w:rsidRPr="002506CB" w14:paraId="4E2690E5" w14:textId="77777777" w:rsidTr="00023EF0">
        <w:trPr>
          <w:trHeight w:val="275"/>
        </w:trPr>
        <w:tc>
          <w:tcPr>
            <w:tcW w:w="1891" w:type="dxa"/>
          </w:tcPr>
          <w:p w14:paraId="3146FF3B" w14:textId="77777777" w:rsidR="00023EF0" w:rsidRDefault="00023EF0" w:rsidP="00023EF0">
            <w:pPr>
              <w:pStyle w:val="TableParagraph"/>
              <w:ind w:left="5"/>
              <w:jc w:val="center"/>
              <w:rPr>
                <w:bCs/>
                <w:sz w:val="24"/>
                <w:lang w:val="ru-RU"/>
              </w:rPr>
            </w:pPr>
            <w:r>
              <w:rPr>
                <w:bCs/>
                <w:sz w:val="24"/>
                <w:lang w:val="ru-RU"/>
              </w:rPr>
              <w:t>4001</w:t>
            </w:r>
          </w:p>
        </w:tc>
        <w:tc>
          <w:tcPr>
            <w:tcW w:w="5107" w:type="dxa"/>
          </w:tcPr>
          <w:p w14:paraId="0BBA3C99" w14:textId="77777777" w:rsidR="00023EF0" w:rsidRPr="00771D56" w:rsidRDefault="00023EF0" w:rsidP="00023EF0">
            <w:pPr>
              <w:pStyle w:val="TableParagraph"/>
              <w:ind w:left="8"/>
              <w:jc w:val="center"/>
              <w:rPr>
                <w:bCs/>
                <w:sz w:val="24"/>
                <w:lang w:val="ru-RU"/>
              </w:rPr>
            </w:pPr>
            <w:r w:rsidRPr="00771D56">
              <w:rPr>
                <w:bCs/>
                <w:sz w:val="24"/>
                <w:lang w:val="ru-RU"/>
              </w:rPr>
              <w:t xml:space="preserve">Оксиди азоту (у перерахунку на діоксид </w:t>
            </w:r>
          </w:p>
          <w:p w14:paraId="02B37BF9" w14:textId="77777777" w:rsidR="00023EF0" w:rsidRPr="00771D56" w:rsidRDefault="00023EF0" w:rsidP="00023EF0">
            <w:pPr>
              <w:pStyle w:val="TableParagraph"/>
              <w:ind w:left="8"/>
              <w:jc w:val="center"/>
              <w:rPr>
                <w:bCs/>
                <w:sz w:val="24"/>
                <w:lang w:val="ru-RU"/>
              </w:rPr>
            </w:pPr>
            <w:r w:rsidRPr="00771D56">
              <w:rPr>
                <w:bCs/>
                <w:sz w:val="24"/>
                <w:lang w:val="ru-RU"/>
              </w:rPr>
              <w:t>азоту [NO + NO2])</w:t>
            </w:r>
          </w:p>
        </w:tc>
        <w:tc>
          <w:tcPr>
            <w:tcW w:w="2779" w:type="dxa"/>
          </w:tcPr>
          <w:p w14:paraId="3AA7B063" w14:textId="77777777" w:rsidR="00023EF0" w:rsidRDefault="00023EF0" w:rsidP="00023EF0">
            <w:pPr>
              <w:pStyle w:val="TableParagraph"/>
              <w:ind w:left="10"/>
              <w:jc w:val="center"/>
              <w:rPr>
                <w:sz w:val="24"/>
                <w:lang w:val="uk-UA"/>
              </w:rPr>
            </w:pPr>
            <w:r>
              <w:rPr>
                <w:sz w:val="24"/>
                <w:lang w:val="uk-UA"/>
              </w:rPr>
              <w:t>0,55321</w:t>
            </w:r>
          </w:p>
        </w:tc>
      </w:tr>
      <w:tr w:rsidR="00023EF0" w:rsidRPr="002506CB" w14:paraId="76656BB2" w14:textId="77777777" w:rsidTr="00023EF0">
        <w:trPr>
          <w:trHeight w:val="275"/>
        </w:trPr>
        <w:tc>
          <w:tcPr>
            <w:tcW w:w="1891" w:type="dxa"/>
          </w:tcPr>
          <w:p w14:paraId="3891843F" w14:textId="77777777" w:rsidR="00023EF0" w:rsidRDefault="00023EF0" w:rsidP="00023EF0">
            <w:pPr>
              <w:pStyle w:val="TableParagraph"/>
              <w:ind w:left="5"/>
              <w:jc w:val="center"/>
              <w:rPr>
                <w:bCs/>
                <w:sz w:val="24"/>
                <w:lang w:val="ru-RU"/>
              </w:rPr>
            </w:pPr>
            <w:r>
              <w:rPr>
                <w:bCs/>
                <w:sz w:val="24"/>
                <w:lang w:val="ru-RU"/>
              </w:rPr>
              <w:t>4002</w:t>
            </w:r>
          </w:p>
        </w:tc>
        <w:tc>
          <w:tcPr>
            <w:tcW w:w="5107" w:type="dxa"/>
          </w:tcPr>
          <w:p w14:paraId="418B43AC" w14:textId="77777777" w:rsidR="00023EF0" w:rsidRPr="00771D56" w:rsidRDefault="00023EF0" w:rsidP="00023EF0">
            <w:pPr>
              <w:pStyle w:val="TableParagraph"/>
              <w:ind w:left="8"/>
              <w:jc w:val="center"/>
              <w:rPr>
                <w:bCs/>
                <w:sz w:val="24"/>
                <w:lang w:val="ru-RU"/>
              </w:rPr>
            </w:pPr>
            <w:r w:rsidRPr="00771D56">
              <w:rPr>
                <w:bCs/>
                <w:sz w:val="24"/>
                <w:lang w:val="ru-RU"/>
              </w:rPr>
              <w:t>Азоту(1) оксид (N2O)</w:t>
            </w:r>
          </w:p>
        </w:tc>
        <w:tc>
          <w:tcPr>
            <w:tcW w:w="2779" w:type="dxa"/>
          </w:tcPr>
          <w:p w14:paraId="16AFEEB6" w14:textId="77777777" w:rsidR="00023EF0" w:rsidRDefault="00023EF0" w:rsidP="00023EF0">
            <w:pPr>
              <w:pStyle w:val="TableParagraph"/>
              <w:ind w:left="10"/>
              <w:jc w:val="center"/>
              <w:rPr>
                <w:sz w:val="24"/>
                <w:lang w:val="uk-UA"/>
              </w:rPr>
            </w:pPr>
            <w:r>
              <w:rPr>
                <w:sz w:val="24"/>
                <w:lang w:val="uk-UA"/>
              </w:rPr>
              <w:t>0,01589</w:t>
            </w:r>
          </w:p>
        </w:tc>
      </w:tr>
      <w:tr w:rsidR="00023EF0" w:rsidRPr="002506CB" w14:paraId="1BEBA664" w14:textId="77777777" w:rsidTr="00023EF0">
        <w:trPr>
          <w:trHeight w:val="275"/>
        </w:trPr>
        <w:tc>
          <w:tcPr>
            <w:tcW w:w="1891" w:type="dxa"/>
          </w:tcPr>
          <w:p w14:paraId="2BE1729E" w14:textId="77777777" w:rsidR="00023EF0" w:rsidRDefault="00023EF0" w:rsidP="00023EF0">
            <w:pPr>
              <w:pStyle w:val="TableParagraph"/>
              <w:ind w:left="5"/>
              <w:jc w:val="center"/>
              <w:rPr>
                <w:bCs/>
                <w:sz w:val="24"/>
                <w:lang w:val="ru-RU"/>
              </w:rPr>
            </w:pPr>
            <w:r w:rsidRPr="00771D56">
              <w:rPr>
                <w:bCs/>
                <w:sz w:val="24"/>
                <w:lang w:val="ru-RU"/>
              </w:rPr>
              <w:t>6000</w:t>
            </w:r>
          </w:p>
        </w:tc>
        <w:tc>
          <w:tcPr>
            <w:tcW w:w="5107" w:type="dxa"/>
          </w:tcPr>
          <w:p w14:paraId="02F6E10F" w14:textId="77777777" w:rsidR="00023EF0" w:rsidRPr="00771D56" w:rsidRDefault="00023EF0" w:rsidP="00023EF0">
            <w:pPr>
              <w:pStyle w:val="TableParagraph"/>
              <w:ind w:left="8"/>
              <w:jc w:val="center"/>
              <w:rPr>
                <w:bCs/>
                <w:sz w:val="24"/>
                <w:lang w:val="ru-RU"/>
              </w:rPr>
            </w:pPr>
            <w:r w:rsidRPr="00771D56">
              <w:rPr>
                <w:bCs/>
                <w:sz w:val="24"/>
                <w:lang w:val="ru-RU"/>
              </w:rPr>
              <w:t>Оксид вуглецю</w:t>
            </w:r>
          </w:p>
        </w:tc>
        <w:tc>
          <w:tcPr>
            <w:tcW w:w="2779" w:type="dxa"/>
          </w:tcPr>
          <w:p w14:paraId="54249EC4" w14:textId="77777777" w:rsidR="00023EF0" w:rsidRDefault="00023EF0" w:rsidP="00023EF0">
            <w:pPr>
              <w:pStyle w:val="TableParagraph"/>
              <w:ind w:left="10"/>
              <w:jc w:val="center"/>
              <w:rPr>
                <w:sz w:val="24"/>
                <w:lang w:val="uk-UA"/>
              </w:rPr>
            </w:pPr>
            <w:r>
              <w:rPr>
                <w:sz w:val="24"/>
                <w:lang w:val="uk-UA"/>
              </w:rPr>
              <w:t>0,75922</w:t>
            </w:r>
          </w:p>
        </w:tc>
      </w:tr>
      <w:tr w:rsidR="00023EF0" w:rsidRPr="002506CB" w14:paraId="25A53417" w14:textId="77777777" w:rsidTr="00023EF0">
        <w:trPr>
          <w:trHeight w:val="275"/>
        </w:trPr>
        <w:tc>
          <w:tcPr>
            <w:tcW w:w="1891" w:type="dxa"/>
          </w:tcPr>
          <w:p w14:paraId="3A5B04FF" w14:textId="77777777" w:rsidR="00023EF0" w:rsidRDefault="00023EF0" w:rsidP="00023EF0">
            <w:pPr>
              <w:pStyle w:val="TableParagraph"/>
              <w:ind w:left="5"/>
              <w:jc w:val="center"/>
              <w:rPr>
                <w:bCs/>
                <w:sz w:val="24"/>
                <w:lang w:val="ru-RU"/>
              </w:rPr>
            </w:pPr>
            <w:r>
              <w:rPr>
                <w:bCs/>
                <w:sz w:val="24"/>
                <w:lang w:val="ru-RU"/>
              </w:rPr>
              <w:t>7000</w:t>
            </w:r>
          </w:p>
        </w:tc>
        <w:tc>
          <w:tcPr>
            <w:tcW w:w="5107" w:type="dxa"/>
          </w:tcPr>
          <w:p w14:paraId="50DB8D17" w14:textId="77777777" w:rsidR="00023EF0" w:rsidRPr="00771D56" w:rsidRDefault="00023EF0" w:rsidP="00023EF0">
            <w:pPr>
              <w:pStyle w:val="TableParagraph"/>
              <w:ind w:left="8"/>
              <w:jc w:val="center"/>
              <w:rPr>
                <w:bCs/>
                <w:sz w:val="24"/>
                <w:lang w:val="ru-RU"/>
              </w:rPr>
            </w:pPr>
            <w:r w:rsidRPr="00771D56">
              <w:rPr>
                <w:bCs/>
                <w:sz w:val="24"/>
                <w:lang w:val="ru-RU"/>
              </w:rPr>
              <w:t>Вуглецю діоксид</w:t>
            </w:r>
          </w:p>
        </w:tc>
        <w:tc>
          <w:tcPr>
            <w:tcW w:w="2779" w:type="dxa"/>
          </w:tcPr>
          <w:p w14:paraId="11C09F1F" w14:textId="77777777" w:rsidR="00023EF0" w:rsidRDefault="00023EF0" w:rsidP="00023EF0">
            <w:pPr>
              <w:pStyle w:val="TableParagraph"/>
              <w:ind w:left="10"/>
              <w:jc w:val="center"/>
              <w:rPr>
                <w:sz w:val="24"/>
                <w:lang w:val="uk-UA"/>
              </w:rPr>
            </w:pPr>
            <w:r>
              <w:rPr>
                <w:sz w:val="24"/>
                <w:lang w:val="uk-UA"/>
              </w:rPr>
              <w:t>323,02329</w:t>
            </w:r>
          </w:p>
        </w:tc>
      </w:tr>
      <w:tr w:rsidR="00023EF0" w:rsidRPr="002506CB" w14:paraId="429A69EC" w14:textId="77777777" w:rsidTr="00023EF0">
        <w:trPr>
          <w:trHeight w:val="275"/>
        </w:trPr>
        <w:tc>
          <w:tcPr>
            <w:tcW w:w="1891" w:type="dxa"/>
          </w:tcPr>
          <w:p w14:paraId="4DCC294D" w14:textId="77777777" w:rsidR="00023EF0" w:rsidRDefault="00023EF0" w:rsidP="00023EF0">
            <w:pPr>
              <w:pStyle w:val="TableParagraph"/>
              <w:ind w:left="5"/>
              <w:jc w:val="center"/>
              <w:rPr>
                <w:bCs/>
                <w:sz w:val="24"/>
                <w:lang w:val="ru-RU"/>
              </w:rPr>
            </w:pPr>
            <w:r>
              <w:rPr>
                <w:bCs/>
                <w:sz w:val="24"/>
                <w:lang w:val="ru-RU"/>
              </w:rPr>
              <w:t>11000</w:t>
            </w:r>
          </w:p>
        </w:tc>
        <w:tc>
          <w:tcPr>
            <w:tcW w:w="5107" w:type="dxa"/>
          </w:tcPr>
          <w:p w14:paraId="2C594BBC" w14:textId="77777777" w:rsidR="00023EF0" w:rsidRPr="00771D56" w:rsidRDefault="00023EF0" w:rsidP="00023EF0">
            <w:pPr>
              <w:pStyle w:val="TableParagraph"/>
              <w:ind w:left="8"/>
              <w:jc w:val="center"/>
              <w:rPr>
                <w:bCs/>
                <w:sz w:val="24"/>
                <w:lang w:val="ru-RU"/>
              </w:rPr>
            </w:pPr>
            <w:r w:rsidRPr="00771D56">
              <w:rPr>
                <w:bCs/>
                <w:sz w:val="24"/>
                <w:lang w:val="ru-RU"/>
              </w:rPr>
              <w:t>Неметанові леткі органічні сполуки, в т.ч.:</w:t>
            </w:r>
          </w:p>
        </w:tc>
        <w:tc>
          <w:tcPr>
            <w:tcW w:w="2779" w:type="dxa"/>
          </w:tcPr>
          <w:p w14:paraId="78BB4030" w14:textId="77777777" w:rsidR="00023EF0" w:rsidRDefault="00023EF0" w:rsidP="00023EF0">
            <w:pPr>
              <w:pStyle w:val="TableParagraph"/>
              <w:ind w:left="10"/>
              <w:jc w:val="center"/>
              <w:rPr>
                <w:sz w:val="24"/>
                <w:lang w:val="uk-UA"/>
              </w:rPr>
            </w:pPr>
            <w:r>
              <w:rPr>
                <w:sz w:val="24"/>
                <w:lang w:val="uk-UA"/>
              </w:rPr>
              <w:t>0,17878</w:t>
            </w:r>
          </w:p>
        </w:tc>
      </w:tr>
      <w:tr w:rsidR="00023EF0" w:rsidRPr="002506CB" w14:paraId="321EAE78" w14:textId="77777777" w:rsidTr="00023EF0">
        <w:trPr>
          <w:trHeight w:val="275"/>
        </w:trPr>
        <w:tc>
          <w:tcPr>
            <w:tcW w:w="1891" w:type="dxa"/>
          </w:tcPr>
          <w:p w14:paraId="38DE5F92" w14:textId="77777777" w:rsidR="00023EF0" w:rsidRDefault="00023EF0" w:rsidP="00023EF0">
            <w:pPr>
              <w:pStyle w:val="TableParagraph"/>
              <w:ind w:left="5"/>
              <w:jc w:val="center"/>
              <w:rPr>
                <w:bCs/>
                <w:sz w:val="24"/>
                <w:lang w:val="ru-RU"/>
              </w:rPr>
            </w:pPr>
            <w:r>
              <w:rPr>
                <w:bCs/>
                <w:sz w:val="24"/>
                <w:lang w:val="ru-RU"/>
              </w:rPr>
              <w:t>11000</w:t>
            </w:r>
          </w:p>
        </w:tc>
        <w:tc>
          <w:tcPr>
            <w:tcW w:w="5107" w:type="dxa"/>
          </w:tcPr>
          <w:p w14:paraId="46053FE7" w14:textId="77777777" w:rsidR="00023EF0" w:rsidRPr="00771D56" w:rsidRDefault="00023EF0" w:rsidP="00023EF0">
            <w:pPr>
              <w:pStyle w:val="TableParagraph"/>
              <w:ind w:left="8"/>
              <w:jc w:val="center"/>
              <w:rPr>
                <w:bCs/>
                <w:sz w:val="24"/>
                <w:lang w:val="ru-RU"/>
              </w:rPr>
            </w:pPr>
            <w:r w:rsidRPr="00771D56">
              <w:rPr>
                <w:bCs/>
                <w:sz w:val="24"/>
                <w:lang w:val="ru-RU"/>
              </w:rPr>
              <w:t xml:space="preserve">Неметанові легкі органічні сполуки </w:t>
            </w:r>
          </w:p>
          <w:p w14:paraId="52714EEB" w14:textId="77777777" w:rsidR="00023EF0" w:rsidRPr="00771D56" w:rsidRDefault="00023EF0" w:rsidP="00023EF0">
            <w:pPr>
              <w:pStyle w:val="TableParagraph"/>
              <w:ind w:left="8"/>
              <w:jc w:val="center"/>
              <w:rPr>
                <w:bCs/>
                <w:sz w:val="24"/>
                <w:lang w:val="ru-RU"/>
              </w:rPr>
            </w:pPr>
            <w:r w:rsidRPr="00771D56">
              <w:rPr>
                <w:bCs/>
                <w:sz w:val="24"/>
                <w:lang w:val="ru-RU"/>
              </w:rPr>
              <w:t>(НМЛОС)</w:t>
            </w:r>
          </w:p>
        </w:tc>
        <w:tc>
          <w:tcPr>
            <w:tcW w:w="2779" w:type="dxa"/>
          </w:tcPr>
          <w:p w14:paraId="5FED6A95" w14:textId="77777777" w:rsidR="00023EF0" w:rsidRDefault="00023EF0" w:rsidP="00023EF0">
            <w:pPr>
              <w:pStyle w:val="TableParagraph"/>
              <w:ind w:left="10"/>
              <w:jc w:val="center"/>
              <w:rPr>
                <w:sz w:val="24"/>
                <w:lang w:val="uk-UA"/>
              </w:rPr>
            </w:pPr>
            <w:r>
              <w:rPr>
                <w:sz w:val="24"/>
                <w:lang w:val="uk-UA"/>
              </w:rPr>
              <w:t>0,17878</w:t>
            </w:r>
          </w:p>
        </w:tc>
      </w:tr>
      <w:tr w:rsidR="00023EF0" w:rsidRPr="002506CB" w14:paraId="1A9DECCA" w14:textId="77777777" w:rsidTr="00023EF0">
        <w:trPr>
          <w:trHeight w:val="275"/>
        </w:trPr>
        <w:tc>
          <w:tcPr>
            <w:tcW w:w="1891" w:type="dxa"/>
          </w:tcPr>
          <w:p w14:paraId="5E18115A" w14:textId="77777777" w:rsidR="00023EF0" w:rsidRDefault="00023EF0" w:rsidP="00023EF0">
            <w:pPr>
              <w:pStyle w:val="TableParagraph"/>
              <w:ind w:left="5"/>
              <w:jc w:val="center"/>
              <w:rPr>
                <w:bCs/>
                <w:sz w:val="24"/>
                <w:lang w:val="ru-RU"/>
              </w:rPr>
            </w:pPr>
            <w:r w:rsidRPr="00BE597A">
              <w:rPr>
                <w:w w:val="99"/>
                <w:sz w:val="24"/>
                <w:szCs w:val="24"/>
                <w:lang w:val="ru-RU"/>
              </w:rPr>
              <w:t xml:space="preserve">12000 </w:t>
            </w:r>
          </w:p>
        </w:tc>
        <w:tc>
          <w:tcPr>
            <w:tcW w:w="5107" w:type="dxa"/>
          </w:tcPr>
          <w:p w14:paraId="5C5E88C7" w14:textId="77777777" w:rsidR="00023EF0" w:rsidRPr="00771D56" w:rsidRDefault="00023EF0" w:rsidP="00023EF0">
            <w:pPr>
              <w:pStyle w:val="TableParagraph"/>
              <w:ind w:left="8"/>
              <w:jc w:val="center"/>
              <w:rPr>
                <w:bCs/>
                <w:sz w:val="24"/>
                <w:lang w:val="ru-RU"/>
              </w:rPr>
            </w:pPr>
            <w:r>
              <w:rPr>
                <w:w w:val="99"/>
                <w:sz w:val="24"/>
                <w:szCs w:val="24"/>
                <w:lang w:val="uk-UA"/>
              </w:rPr>
              <w:t>Метан</w:t>
            </w:r>
          </w:p>
        </w:tc>
        <w:tc>
          <w:tcPr>
            <w:tcW w:w="2779" w:type="dxa"/>
          </w:tcPr>
          <w:p w14:paraId="31B22764" w14:textId="77777777" w:rsidR="00023EF0" w:rsidRDefault="00023EF0" w:rsidP="00023EF0">
            <w:pPr>
              <w:pStyle w:val="TableParagraph"/>
              <w:ind w:left="10"/>
              <w:jc w:val="center"/>
              <w:rPr>
                <w:sz w:val="24"/>
                <w:lang w:val="uk-UA"/>
              </w:rPr>
            </w:pPr>
            <w:r>
              <w:rPr>
                <w:sz w:val="24"/>
                <w:lang w:val="uk-UA"/>
              </w:rPr>
              <w:t>0,01986</w:t>
            </w:r>
          </w:p>
        </w:tc>
      </w:tr>
      <w:tr w:rsidR="00023EF0" w:rsidRPr="002506CB" w14:paraId="25C6BB70" w14:textId="77777777" w:rsidTr="00023EF0">
        <w:trPr>
          <w:trHeight w:val="275"/>
        </w:trPr>
        <w:tc>
          <w:tcPr>
            <w:tcW w:w="1891" w:type="dxa"/>
          </w:tcPr>
          <w:p w14:paraId="3791C378" w14:textId="77777777" w:rsidR="00023EF0" w:rsidRDefault="00023EF0" w:rsidP="00023EF0">
            <w:pPr>
              <w:pStyle w:val="TableParagraph"/>
              <w:ind w:left="5"/>
              <w:jc w:val="center"/>
              <w:rPr>
                <w:bCs/>
                <w:sz w:val="24"/>
                <w:lang w:val="ru-RU"/>
              </w:rPr>
            </w:pPr>
          </w:p>
        </w:tc>
        <w:tc>
          <w:tcPr>
            <w:tcW w:w="5107" w:type="dxa"/>
          </w:tcPr>
          <w:p w14:paraId="6E04B45F" w14:textId="77777777" w:rsidR="00023EF0" w:rsidRPr="00771D56" w:rsidRDefault="00023EF0" w:rsidP="00023EF0">
            <w:pPr>
              <w:pStyle w:val="TableParagraph"/>
              <w:ind w:left="8"/>
              <w:jc w:val="center"/>
              <w:rPr>
                <w:bCs/>
                <w:sz w:val="24"/>
                <w:lang w:val="ru-RU"/>
              </w:rPr>
            </w:pPr>
            <w:r w:rsidRPr="001A65F0">
              <w:rPr>
                <w:bCs/>
                <w:sz w:val="24"/>
                <w:lang w:val="ru-RU"/>
              </w:rPr>
              <w:t>Усього для підприємства:</w:t>
            </w:r>
          </w:p>
        </w:tc>
        <w:tc>
          <w:tcPr>
            <w:tcW w:w="2779" w:type="dxa"/>
          </w:tcPr>
          <w:p w14:paraId="4588A24A" w14:textId="77777777" w:rsidR="00023EF0" w:rsidRDefault="00023EF0" w:rsidP="00023EF0">
            <w:pPr>
              <w:pStyle w:val="TableParagraph"/>
              <w:ind w:left="10"/>
              <w:jc w:val="center"/>
              <w:rPr>
                <w:sz w:val="24"/>
                <w:lang w:val="uk-UA"/>
              </w:rPr>
            </w:pPr>
            <w:r>
              <w:rPr>
                <w:sz w:val="24"/>
                <w:lang w:val="uk-UA"/>
              </w:rPr>
              <w:t>324,88946</w:t>
            </w:r>
          </w:p>
        </w:tc>
      </w:tr>
    </w:tbl>
    <w:p w14:paraId="54118743" w14:textId="77777777" w:rsidR="00023EF0" w:rsidRDefault="00023EF0" w:rsidP="00023EF0">
      <w:pPr>
        <w:jc w:val="center"/>
        <w:rPr>
          <w:rFonts w:ascii="Times New Roman" w:hAnsi="Times New Roman" w:cs="Times New Roman"/>
          <w:sz w:val="24"/>
          <w:szCs w:val="24"/>
          <w:lang w:val="uk-UA"/>
        </w:rPr>
      </w:pPr>
    </w:p>
    <w:p w14:paraId="3F7EEB6F" w14:textId="77777777" w:rsidR="00023EF0" w:rsidRDefault="00023EF0" w:rsidP="00023EF0">
      <w:pPr>
        <w:tabs>
          <w:tab w:val="center" w:pos="7285"/>
        </w:tabs>
        <w:jc w:val="center"/>
        <w:rPr>
          <w:rFonts w:ascii="Times New Roman" w:hAnsi="Times New Roman" w:cs="Times New Roman"/>
          <w:b/>
          <w:bCs/>
          <w:sz w:val="24"/>
          <w:szCs w:val="24"/>
          <w:lang w:val="uk-UA"/>
        </w:rPr>
      </w:pPr>
      <w:r w:rsidRPr="00445219">
        <w:rPr>
          <w:rFonts w:ascii="Times New Roman" w:hAnsi="Times New Roman" w:cs="Times New Roman"/>
          <w:b/>
          <w:bCs/>
          <w:sz w:val="24"/>
          <w:szCs w:val="24"/>
          <w:lang w:val="uk-UA"/>
        </w:rPr>
        <w:t>Найменування виробничого та технологічного процесу, технологічного устаткування</w:t>
      </w:r>
    </w:p>
    <w:p w14:paraId="031ACFDA" w14:textId="77777777" w:rsidR="00023EF0" w:rsidRPr="00AD5A50" w:rsidRDefault="00023EF0" w:rsidP="00023EF0">
      <w:pPr>
        <w:tabs>
          <w:tab w:val="center" w:pos="7285"/>
        </w:tabs>
        <w:jc w:val="center"/>
        <w:rPr>
          <w:rFonts w:ascii="Times New Roman" w:hAnsi="Times New Roman" w:cs="Times New Roman"/>
          <w:b/>
          <w:bCs/>
          <w:sz w:val="24"/>
          <w:szCs w:val="24"/>
          <w:u w:val="single"/>
          <w:lang w:val="uk-UA"/>
        </w:rPr>
      </w:pPr>
      <w:r>
        <w:rPr>
          <w:rFonts w:ascii="Times New Roman" w:hAnsi="Times New Roman" w:cs="Times New Roman"/>
          <w:b/>
          <w:bCs/>
          <w:sz w:val="24"/>
          <w:szCs w:val="24"/>
          <w:u w:val="single"/>
          <w:lang w:val="uk-UA"/>
        </w:rPr>
        <w:t>Зберігання, обробка та транспортування металевих виробів</w:t>
      </w:r>
      <w:r>
        <w:rPr>
          <w:rFonts w:ascii="Times New Roman" w:hAnsi="Times New Roman" w:cs="Times New Roman"/>
          <w:b/>
          <w:bCs/>
          <w:sz w:val="24"/>
          <w:szCs w:val="24"/>
          <w:lang w:val="uk-UA"/>
        </w:rPr>
        <w:t xml:space="preserve">  код 2.С.7.</w:t>
      </w:r>
      <w:r>
        <w:rPr>
          <w:rFonts w:ascii="Times New Roman" w:hAnsi="Times New Roman" w:cs="Times New Roman"/>
          <w:b/>
          <w:bCs/>
          <w:sz w:val="24"/>
          <w:szCs w:val="24"/>
          <w:lang w:val="en-US"/>
        </w:rPr>
        <w:t>d</w:t>
      </w:r>
      <w:r w:rsidRPr="00AD5A50">
        <w:rPr>
          <w:rFonts w:ascii="Times New Roman" w:hAnsi="Times New Roman" w:cs="Times New Roman"/>
          <w:b/>
          <w:bCs/>
          <w:sz w:val="24"/>
          <w:szCs w:val="24"/>
        </w:rPr>
        <w:t>/</w:t>
      </w:r>
      <w:r>
        <w:rPr>
          <w:rFonts w:ascii="Times New Roman" w:hAnsi="Times New Roman" w:cs="Times New Roman"/>
          <w:b/>
          <w:bCs/>
          <w:sz w:val="24"/>
          <w:szCs w:val="24"/>
          <w:lang w:val="uk-UA"/>
        </w:rPr>
        <w:t xml:space="preserve"> </w:t>
      </w:r>
      <w:r w:rsidRPr="00445219">
        <w:rPr>
          <w:rFonts w:ascii="Times New Roman" w:hAnsi="Times New Roman" w:cs="Times New Roman"/>
          <w:b/>
          <w:bCs/>
          <w:sz w:val="24"/>
          <w:szCs w:val="24"/>
          <w:u w:val="single"/>
          <w:lang w:val="uk-UA"/>
        </w:rPr>
        <w:t>0</w:t>
      </w:r>
      <w:r w:rsidRPr="00AD5A50">
        <w:rPr>
          <w:rFonts w:ascii="Times New Roman" w:hAnsi="Times New Roman" w:cs="Times New Roman"/>
          <w:b/>
          <w:bCs/>
          <w:sz w:val="24"/>
          <w:szCs w:val="24"/>
          <w:u w:val="single"/>
        </w:rPr>
        <w:t>41000</w:t>
      </w:r>
    </w:p>
    <w:p w14:paraId="36A49F75" w14:textId="77777777" w:rsidR="00023EF0" w:rsidRDefault="00023EF0" w:rsidP="00023EF0">
      <w:pPr>
        <w:jc w:val="right"/>
        <w:rPr>
          <w:rFonts w:ascii="Times New Roman" w:hAnsi="Times New Roman" w:cs="Times New Roman"/>
          <w:sz w:val="24"/>
          <w:szCs w:val="24"/>
        </w:rPr>
      </w:pPr>
      <w:r w:rsidRPr="002151FD">
        <w:rPr>
          <w:rFonts w:ascii="Times New Roman" w:hAnsi="Times New Roman" w:cs="Times New Roman"/>
          <w:sz w:val="24"/>
          <w:szCs w:val="24"/>
        </w:rPr>
        <w:t>Таблиця</w:t>
      </w:r>
      <w:r w:rsidRPr="002151FD">
        <w:rPr>
          <w:rFonts w:ascii="Times New Roman" w:hAnsi="Times New Roman" w:cs="Times New Roman"/>
          <w:spacing w:val="-2"/>
          <w:sz w:val="24"/>
          <w:szCs w:val="24"/>
        </w:rPr>
        <w:t xml:space="preserve"> </w:t>
      </w:r>
      <w:r w:rsidRPr="002151FD">
        <w:rPr>
          <w:rFonts w:ascii="Times New Roman" w:hAnsi="Times New Roman" w:cs="Times New Roman"/>
          <w:sz w:val="24"/>
          <w:szCs w:val="24"/>
        </w:rPr>
        <w:t>6.8</w:t>
      </w:r>
    </w:p>
    <w:tbl>
      <w:tblPr>
        <w:tblStyle w:val="TableNormal"/>
        <w:tblW w:w="977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1"/>
        <w:gridCol w:w="5107"/>
        <w:gridCol w:w="2779"/>
      </w:tblGrid>
      <w:tr w:rsidR="00023EF0" w:rsidRPr="00754B14" w14:paraId="20D73873" w14:textId="77777777" w:rsidTr="00023EF0">
        <w:trPr>
          <w:trHeight w:val="1103"/>
        </w:trPr>
        <w:tc>
          <w:tcPr>
            <w:tcW w:w="1891" w:type="dxa"/>
          </w:tcPr>
          <w:p w14:paraId="64862D5C" w14:textId="77777777" w:rsidR="00023EF0" w:rsidRDefault="00023EF0" w:rsidP="00023EF0">
            <w:pPr>
              <w:pStyle w:val="TableParagraph"/>
              <w:ind w:left="201" w:right="194"/>
              <w:jc w:val="center"/>
              <w:rPr>
                <w:sz w:val="24"/>
              </w:rPr>
            </w:pPr>
            <w:r>
              <w:rPr>
                <w:sz w:val="24"/>
              </w:rPr>
              <w:t>Код</w:t>
            </w:r>
            <w:r>
              <w:rPr>
                <w:spacing w:val="1"/>
                <w:sz w:val="24"/>
              </w:rPr>
              <w:t xml:space="preserve"> </w:t>
            </w:r>
            <w:r>
              <w:rPr>
                <w:sz w:val="24"/>
              </w:rPr>
              <w:t>забруднюючої</w:t>
            </w:r>
            <w:r>
              <w:rPr>
                <w:spacing w:val="-57"/>
                <w:sz w:val="24"/>
              </w:rPr>
              <w:t xml:space="preserve"> </w:t>
            </w:r>
            <w:r>
              <w:rPr>
                <w:sz w:val="24"/>
              </w:rPr>
              <w:t>речовини</w:t>
            </w:r>
          </w:p>
        </w:tc>
        <w:tc>
          <w:tcPr>
            <w:tcW w:w="5107" w:type="dxa"/>
          </w:tcPr>
          <w:p w14:paraId="0A871BCF" w14:textId="77777777" w:rsidR="00023EF0" w:rsidRDefault="00023EF0" w:rsidP="00023EF0">
            <w:pPr>
              <w:pStyle w:val="TableParagraph"/>
              <w:ind w:left="500" w:right="491"/>
              <w:jc w:val="center"/>
              <w:rPr>
                <w:sz w:val="24"/>
              </w:rPr>
            </w:pPr>
            <w:r>
              <w:rPr>
                <w:sz w:val="24"/>
              </w:rPr>
              <w:t>Найменування</w:t>
            </w:r>
            <w:r>
              <w:rPr>
                <w:spacing w:val="-2"/>
                <w:sz w:val="24"/>
              </w:rPr>
              <w:t xml:space="preserve"> </w:t>
            </w:r>
            <w:r>
              <w:rPr>
                <w:sz w:val="24"/>
              </w:rPr>
              <w:t>забруднюючої</w:t>
            </w:r>
            <w:r>
              <w:rPr>
                <w:spacing w:val="-2"/>
                <w:sz w:val="24"/>
              </w:rPr>
              <w:t xml:space="preserve"> </w:t>
            </w:r>
            <w:r>
              <w:rPr>
                <w:sz w:val="24"/>
              </w:rPr>
              <w:t>речовини</w:t>
            </w:r>
          </w:p>
        </w:tc>
        <w:tc>
          <w:tcPr>
            <w:tcW w:w="2779" w:type="dxa"/>
          </w:tcPr>
          <w:p w14:paraId="7C429190" w14:textId="77777777" w:rsidR="00023EF0" w:rsidRPr="00754B14" w:rsidRDefault="00023EF0" w:rsidP="00023EF0">
            <w:pPr>
              <w:pStyle w:val="TableParagraph"/>
              <w:ind w:left="113" w:right="99" w:hanging="3"/>
              <w:jc w:val="center"/>
              <w:rPr>
                <w:sz w:val="24"/>
                <w:lang w:val="ru-RU"/>
              </w:rPr>
            </w:pPr>
            <w:r w:rsidRPr="00754B14">
              <w:rPr>
                <w:sz w:val="24"/>
                <w:lang w:val="ru-RU"/>
              </w:rPr>
              <w:t>Потенційний викид</w:t>
            </w:r>
            <w:r w:rsidRPr="00754B14">
              <w:rPr>
                <w:spacing w:val="1"/>
                <w:sz w:val="24"/>
                <w:lang w:val="ru-RU"/>
              </w:rPr>
              <w:t xml:space="preserve"> </w:t>
            </w:r>
            <w:r w:rsidRPr="00754B14">
              <w:rPr>
                <w:sz w:val="24"/>
                <w:lang w:val="ru-RU"/>
              </w:rPr>
              <w:t>забруднюючої</w:t>
            </w:r>
            <w:r w:rsidRPr="00754B14">
              <w:rPr>
                <w:spacing w:val="1"/>
                <w:sz w:val="24"/>
                <w:lang w:val="ru-RU"/>
              </w:rPr>
              <w:t xml:space="preserve"> </w:t>
            </w:r>
            <w:r w:rsidRPr="00754B14">
              <w:rPr>
                <w:sz w:val="24"/>
                <w:lang w:val="ru-RU"/>
              </w:rPr>
              <w:t>речовини,</w:t>
            </w:r>
            <w:r w:rsidRPr="00754B14">
              <w:rPr>
                <w:spacing w:val="-5"/>
                <w:sz w:val="24"/>
                <w:lang w:val="ru-RU"/>
              </w:rPr>
              <w:t xml:space="preserve"> </w:t>
            </w:r>
            <w:r w:rsidRPr="00754B14">
              <w:rPr>
                <w:sz w:val="24"/>
                <w:lang w:val="ru-RU"/>
              </w:rPr>
              <w:t>тонн,</w:t>
            </w:r>
            <w:r w:rsidRPr="00754B14">
              <w:rPr>
                <w:spacing w:val="-5"/>
                <w:sz w:val="24"/>
                <w:lang w:val="ru-RU"/>
              </w:rPr>
              <w:t xml:space="preserve"> </w:t>
            </w:r>
            <w:r w:rsidRPr="00754B14">
              <w:rPr>
                <w:sz w:val="24"/>
                <w:lang w:val="ru-RU"/>
              </w:rPr>
              <w:t>з</w:t>
            </w:r>
            <w:r w:rsidRPr="00754B14">
              <w:rPr>
                <w:spacing w:val="-7"/>
                <w:sz w:val="24"/>
                <w:lang w:val="ru-RU"/>
              </w:rPr>
              <w:t xml:space="preserve"> </w:t>
            </w:r>
            <w:r w:rsidRPr="00754B14">
              <w:rPr>
                <w:sz w:val="24"/>
                <w:lang w:val="ru-RU"/>
              </w:rPr>
              <w:t>трьома</w:t>
            </w:r>
            <w:r w:rsidRPr="00754B14">
              <w:rPr>
                <w:spacing w:val="-57"/>
                <w:sz w:val="24"/>
                <w:lang w:val="ru-RU"/>
              </w:rPr>
              <w:t xml:space="preserve"> </w:t>
            </w:r>
            <w:r w:rsidRPr="00754B14">
              <w:rPr>
                <w:sz w:val="24"/>
                <w:lang w:val="ru-RU"/>
              </w:rPr>
              <w:t>десятковими знаками</w:t>
            </w:r>
          </w:p>
        </w:tc>
      </w:tr>
      <w:tr w:rsidR="00023EF0" w14:paraId="42857BF6" w14:textId="77777777" w:rsidTr="00023EF0">
        <w:trPr>
          <w:trHeight w:val="275"/>
        </w:trPr>
        <w:tc>
          <w:tcPr>
            <w:tcW w:w="1891" w:type="dxa"/>
          </w:tcPr>
          <w:p w14:paraId="7B9D666C" w14:textId="77777777" w:rsidR="00023EF0" w:rsidRDefault="00023EF0" w:rsidP="00023EF0">
            <w:pPr>
              <w:pStyle w:val="TableParagraph"/>
              <w:ind w:left="5"/>
              <w:jc w:val="center"/>
              <w:rPr>
                <w:sz w:val="24"/>
              </w:rPr>
            </w:pPr>
            <w:r>
              <w:rPr>
                <w:sz w:val="24"/>
              </w:rPr>
              <w:t>1</w:t>
            </w:r>
          </w:p>
        </w:tc>
        <w:tc>
          <w:tcPr>
            <w:tcW w:w="5107" w:type="dxa"/>
          </w:tcPr>
          <w:p w14:paraId="606F247C" w14:textId="77777777" w:rsidR="00023EF0" w:rsidRDefault="00023EF0" w:rsidP="00023EF0">
            <w:pPr>
              <w:pStyle w:val="TableParagraph"/>
              <w:ind w:left="10"/>
              <w:jc w:val="center"/>
              <w:rPr>
                <w:sz w:val="24"/>
              </w:rPr>
            </w:pPr>
            <w:r>
              <w:rPr>
                <w:sz w:val="24"/>
              </w:rPr>
              <w:t>2</w:t>
            </w:r>
          </w:p>
        </w:tc>
        <w:tc>
          <w:tcPr>
            <w:tcW w:w="2779" w:type="dxa"/>
          </w:tcPr>
          <w:p w14:paraId="22D78E94" w14:textId="77777777" w:rsidR="00023EF0" w:rsidRDefault="00023EF0" w:rsidP="00023EF0">
            <w:pPr>
              <w:pStyle w:val="TableParagraph"/>
              <w:ind w:left="10"/>
              <w:jc w:val="center"/>
              <w:rPr>
                <w:sz w:val="24"/>
              </w:rPr>
            </w:pPr>
            <w:r>
              <w:rPr>
                <w:sz w:val="24"/>
              </w:rPr>
              <w:t>3</w:t>
            </w:r>
          </w:p>
        </w:tc>
      </w:tr>
      <w:tr w:rsidR="00023EF0" w14:paraId="1A999A90" w14:textId="77777777" w:rsidTr="00023EF0">
        <w:trPr>
          <w:trHeight w:val="275"/>
        </w:trPr>
        <w:tc>
          <w:tcPr>
            <w:tcW w:w="1891" w:type="dxa"/>
          </w:tcPr>
          <w:p w14:paraId="15F16F0D" w14:textId="77777777" w:rsidR="00023EF0" w:rsidRDefault="00023EF0" w:rsidP="00023EF0">
            <w:pPr>
              <w:pStyle w:val="TableParagraph"/>
              <w:ind w:left="5"/>
              <w:jc w:val="center"/>
              <w:rPr>
                <w:sz w:val="24"/>
              </w:rPr>
            </w:pPr>
            <w:r>
              <w:rPr>
                <w:w w:val="99"/>
                <w:sz w:val="24"/>
                <w:szCs w:val="24"/>
                <w:lang w:val="uk-UA"/>
              </w:rPr>
              <w:t>01003</w:t>
            </w:r>
          </w:p>
        </w:tc>
        <w:tc>
          <w:tcPr>
            <w:tcW w:w="5107" w:type="dxa"/>
          </w:tcPr>
          <w:p w14:paraId="6A3E01AA" w14:textId="77777777" w:rsidR="00023EF0" w:rsidRPr="00EB517F" w:rsidRDefault="00023EF0" w:rsidP="00023EF0">
            <w:pPr>
              <w:pStyle w:val="TableParagraph"/>
              <w:ind w:left="10"/>
              <w:jc w:val="center"/>
              <w:rPr>
                <w:sz w:val="24"/>
                <w:lang w:val="ru-RU"/>
              </w:rPr>
            </w:pPr>
            <w:r w:rsidRPr="00BE597A">
              <w:rPr>
                <w:w w:val="99"/>
                <w:sz w:val="24"/>
                <w:szCs w:val="24"/>
                <w:lang w:val="ru-RU"/>
              </w:rPr>
              <w:t>Залізо та його сполуки(у перерахунку на залізо)</w:t>
            </w:r>
          </w:p>
        </w:tc>
        <w:tc>
          <w:tcPr>
            <w:tcW w:w="2779" w:type="dxa"/>
          </w:tcPr>
          <w:p w14:paraId="67D2BC95" w14:textId="77777777" w:rsidR="00023EF0" w:rsidRPr="002506CB" w:rsidRDefault="00023EF0" w:rsidP="00023EF0">
            <w:pPr>
              <w:pStyle w:val="TableParagraph"/>
              <w:ind w:left="10"/>
              <w:jc w:val="center"/>
              <w:rPr>
                <w:sz w:val="24"/>
                <w:lang w:val="uk-UA"/>
              </w:rPr>
            </w:pPr>
            <w:r>
              <w:rPr>
                <w:w w:val="99"/>
                <w:sz w:val="24"/>
                <w:szCs w:val="24"/>
                <w:lang w:val="uk-UA"/>
              </w:rPr>
              <w:t>0,002600</w:t>
            </w:r>
          </w:p>
        </w:tc>
      </w:tr>
      <w:tr w:rsidR="00023EF0" w14:paraId="56019FAE" w14:textId="77777777" w:rsidTr="00023EF0">
        <w:trPr>
          <w:trHeight w:val="275"/>
        </w:trPr>
        <w:tc>
          <w:tcPr>
            <w:tcW w:w="1891" w:type="dxa"/>
          </w:tcPr>
          <w:p w14:paraId="11CB5883" w14:textId="77777777" w:rsidR="00023EF0" w:rsidRDefault="00023EF0" w:rsidP="00023EF0">
            <w:pPr>
              <w:pStyle w:val="TableParagraph"/>
              <w:ind w:left="5"/>
              <w:jc w:val="center"/>
              <w:rPr>
                <w:bCs/>
                <w:sz w:val="24"/>
                <w:lang w:val="ru-RU"/>
              </w:rPr>
            </w:pPr>
            <w:r w:rsidRPr="00BE597A">
              <w:rPr>
                <w:w w:val="99"/>
                <w:sz w:val="24"/>
                <w:szCs w:val="24"/>
                <w:lang w:val="ru-RU"/>
              </w:rPr>
              <w:t>01104</w:t>
            </w:r>
          </w:p>
        </w:tc>
        <w:tc>
          <w:tcPr>
            <w:tcW w:w="5107" w:type="dxa"/>
          </w:tcPr>
          <w:p w14:paraId="410F5708" w14:textId="77777777" w:rsidR="00023EF0" w:rsidRPr="00771D56" w:rsidRDefault="00023EF0" w:rsidP="00023EF0">
            <w:pPr>
              <w:pStyle w:val="TableParagraph"/>
              <w:ind w:left="8"/>
              <w:jc w:val="center"/>
              <w:rPr>
                <w:bCs/>
                <w:sz w:val="24"/>
                <w:lang w:val="ru-RU"/>
              </w:rPr>
            </w:pPr>
            <w:r w:rsidRPr="00BE597A">
              <w:rPr>
                <w:w w:val="99"/>
                <w:sz w:val="24"/>
                <w:szCs w:val="24"/>
                <w:lang w:val="ru-RU"/>
              </w:rPr>
              <w:t>Манган та його сполуки(у перерахунку на діоксид мангану)</w:t>
            </w:r>
          </w:p>
        </w:tc>
        <w:tc>
          <w:tcPr>
            <w:tcW w:w="2779" w:type="dxa"/>
          </w:tcPr>
          <w:p w14:paraId="048AA5A7" w14:textId="77777777" w:rsidR="00023EF0" w:rsidRDefault="00023EF0" w:rsidP="00023EF0">
            <w:pPr>
              <w:pStyle w:val="TableParagraph"/>
              <w:ind w:left="10"/>
              <w:jc w:val="center"/>
              <w:rPr>
                <w:sz w:val="24"/>
                <w:lang w:val="uk-UA"/>
              </w:rPr>
            </w:pPr>
            <w:r>
              <w:rPr>
                <w:w w:val="99"/>
                <w:sz w:val="24"/>
                <w:szCs w:val="24"/>
                <w:lang w:val="uk-UA"/>
              </w:rPr>
              <w:t>0,000408</w:t>
            </w:r>
          </w:p>
        </w:tc>
      </w:tr>
      <w:tr w:rsidR="00023EF0" w14:paraId="7C8C3372" w14:textId="77777777" w:rsidTr="00023EF0">
        <w:trPr>
          <w:trHeight w:val="275"/>
        </w:trPr>
        <w:tc>
          <w:tcPr>
            <w:tcW w:w="1891" w:type="dxa"/>
          </w:tcPr>
          <w:p w14:paraId="1757AFE7" w14:textId="77777777" w:rsidR="00023EF0" w:rsidRPr="00BE597A" w:rsidRDefault="00023EF0" w:rsidP="00023EF0">
            <w:pPr>
              <w:pStyle w:val="TableParagraph"/>
              <w:ind w:left="5"/>
              <w:jc w:val="center"/>
              <w:rPr>
                <w:w w:val="99"/>
                <w:sz w:val="24"/>
                <w:szCs w:val="24"/>
                <w:lang w:val="ru-RU"/>
              </w:rPr>
            </w:pPr>
            <w:r>
              <w:rPr>
                <w:bCs/>
                <w:sz w:val="24"/>
                <w:lang w:val="ru-RU"/>
              </w:rPr>
              <w:t>4000</w:t>
            </w:r>
          </w:p>
        </w:tc>
        <w:tc>
          <w:tcPr>
            <w:tcW w:w="5107" w:type="dxa"/>
          </w:tcPr>
          <w:p w14:paraId="1A03F4A8" w14:textId="77777777" w:rsidR="00023EF0" w:rsidRPr="00BE597A" w:rsidRDefault="00023EF0" w:rsidP="00023EF0">
            <w:pPr>
              <w:pStyle w:val="TableParagraph"/>
              <w:ind w:left="8"/>
              <w:jc w:val="center"/>
              <w:rPr>
                <w:w w:val="99"/>
                <w:sz w:val="24"/>
                <w:szCs w:val="24"/>
                <w:lang w:val="ru-RU"/>
              </w:rPr>
            </w:pPr>
            <w:r w:rsidRPr="00771D56">
              <w:rPr>
                <w:bCs/>
                <w:sz w:val="24"/>
                <w:lang w:val="ru-RU"/>
              </w:rPr>
              <w:t>Сполуки азоту, в т.ч.:</w:t>
            </w:r>
          </w:p>
        </w:tc>
        <w:tc>
          <w:tcPr>
            <w:tcW w:w="2779" w:type="dxa"/>
          </w:tcPr>
          <w:p w14:paraId="24CD8C4D" w14:textId="77777777" w:rsidR="00023EF0" w:rsidRDefault="00023EF0" w:rsidP="00023EF0">
            <w:pPr>
              <w:pStyle w:val="TableParagraph"/>
              <w:ind w:left="10"/>
              <w:jc w:val="center"/>
              <w:rPr>
                <w:sz w:val="24"/>
                <w:lang w:val="uk-UA"/>
              </w:rPr>
            </w:pPr>
            <w:r>
              <w:rPr>
                <w:sz w:val="24"/>
                <w:lang w:val="uk-UA"/>
              </w:rPr>
              <w:t>0,0125</w:t>
            </w:r>
          </w:p>
        </w:tc>
      </w:tr>
      <w:tr w:rsidR="00023EF0" w14:paraId="32D2F935" w14:textId="77777777" w:rsidTr="00023EF0">
        <w:trPr>
          <w:trHeight w:val="275"/>
        </w:trPr>
        <w:tc>
          <w:tcPr>
            <w:tcW w:w="1891" w:type="dxa"/>
          </w:tcPr>
          <w:p w14:paraId="299E9593" w14:textId="77777777" w:rsidR="00023EF0" w:rsidRPr="00BE597A" w:rsidRDefault="00023EF0" w:rsidP="00023EF0">
            <w:pPr>
              <w:pStyle w:val="TableParagraph"/>
              <w:ind w:left="5"/>
              <w:jc w:val="center"/>
              <w:rPr>
                <w:w w:val="99"/>
                <w:sz w:val="24"/>
                <w:szCs w:val="24"/>
                <w:lang w:val="ru-RU"/>
              </w:rPr>
            </w:pPr>
            <w:r>
              <w:rPr>
                <w:bCs/>
                <w:sz w:val="24"/>
                <w:lang w:val="ru-RU"/>
              </w:rPr>
              <w:t>4001</w:t>
            </w:r>
          </w:p>
        </w:tc>
        <w:tc>
          <w:tcPr>
            <w:tcW w:w="5107" w:type="dxa"/>
          </w:tcPr>
          <w:p w14:paraId="43DCF74D" w14:textId="77777777" w:rsidR="00023EF0" w:rsidRPr="00771D56" w:rsidRDefault="00023EF0" w:rsidP="00023EF0">
            <w:pPr>
              <w:pStyle w:val="TableParagraph"/>
              <w:ind w:left="8"/>
              <w:jc w:val="center"/>
              <w:rPr>
                <w:bCs/>
                <w:sz w:val="24"/>
                <w:lang w:val="ru-RU"/>
              </w:rPr>
            </w:pPr>
            <w:r w:rsidRPr="00771D56">
              <w:rPr>
                <w:bCs/>
                <w:sz w:val="24"/>
                <w:lang w:val="ru-RU"/>
              </w:rPr>
              <w:t xml:space="preserve">Оксиди азоту (у перерахунку на діоксид </w:t>
            </w:r>
          </w:p>
          <w:p w14:paraId="0F082915" w14:textId="77777777" w:rsidR="00023EF0" w:rsidRPr="00BE597A" w:rsidRDefault="00023EF0" w:rsidP="00023EF0">
            <w:pPr>
              <w:pStyle w:val="TableParagraph"/>
              <w:ind w:left="8"/>
              <w:jc w:val="center"/>
              <w:rPr>
                <w:w w:val="99"/>
                <w:sz w:val="24"/>
                <w:szCs w:val="24"/>
                <w:lang w:val="ru-RU"/>
              </w:rPr>
            </w:pPr>
            <w:r w:rsidRPr="00771D56">
              <w:rPr>
                <w:bCs/>
                <w:sz w:val="24"/>
                <w:lang w:val="ru-RU"/>
              </w:rPr>
              <w:t>азоту [NO + NO2])</w:t>
            </w:r>
          </w:p>
        </w:tc>
        <w:tc>
          <w:tcPr>
            <w:tcW w:w="2779" w:type="dxa"/>
          </w:tcPr>
          <w:p w14:paraId="471CB184" w14:textId="77777777" w:rsidR="00023EF0" w:rsidRDefault="00023EF0" w:rsidP="00023EF0">
            <w:pPr>
              <w:pStyle w:val="TableParagraph"/>
              <w:ind w:left="10"/>
              <w:jc w:val="center"/>
              <w:rPr>
                <w:sz w:val="24"/>
                <w:lang w:val="uk-UA"/>
              </w:rPr>
            </w:pPr>
            <w:r>
              <w:rPr>
                <w:sz w:val="24"/>
                <w:lang w:val="uk-UA"/>
              </w:rPr>
              <w:t>0,0125</w:t>
            </w:r>
          </w:p>
        </w:tc>
      </w:tr>
      <w:tr w:rsidR="00023EF0" w14:paraId="5CD1DFCB" w14:textId="77777777" w:rsidTr="00023EF0">
        <w:trPr>
          <w:trHeight w:val="275"/>
        </w:trPr>
        <w:tc>
          <w:tcPr>
            <w:tcW w:w="1891" w:type="dxa"/>
          </w:tcPr>
          <w:p w14:paraId="62AF4171" w14:textId="77777777" w:rsidR="00023EF0" w:rsidRDefault="00023EF0" w:rsidP="00023EF0">
            <w:pPr>
              <w:pStyle w:val="TableParagraph"/>
              <w:ind w:left="5"/>
              <w:jc w:val="center"/>
              <w:rPr>
                <w:bCs/>
                <w:sz w:val="24"/>
                <w:lang w:val="ru-RU"/>
              </w:rPr>
            </w:pPr>
            <w:r w:rsidRPr="00771D56">
              <w:rPr>
                <w:bCs/>
                <w:sz w:val="24"/>
                <w:lang w:val="ru-RU"/>
              </w:rPr>
              <w:t>6000</w:t>
            </w:r>
          </w:p>
        </w:tc>
        <w:tc>
          <w:tcPr>
            <w:tcW w:w="5107" w:type="dxa"/>
          </w:tcPr>
          <w:p w14:paraId="786E680F" w14:textId="77777777" w:rsidR="00023EF0" w:rsidRPr="00771D56" w:rsidRDefault="00023EF0" w:rsidP="00023EF0">
            <w:pPr>
              <w:pStyle w:val="TableParagraph"/>
              <w:ind w:left="8"/>
              <w:jc w:val="center"/>
              <w:rPr>
                <w:bCs/>
                <w:sz w:val="24"/>
                <w:lang w:val="ru-RU"/>
              </w:rPr>
            </w:pPr>
            <w:r w:rsidRPr="00771D56">
              <w:rPr>
                <w:bCs/>
                <w:sz w:val="24"/>
                <w:lang w:val="ru-RU"/>
              </w:rPr>
              <w:t>Оксид вуглецю</w:t>
            </w:r>
          </w:p>
        </w:tc>
        <w:tc>
          <w:tcPr>
            <w:tcW w:w="2779" w:type="dxa"/>
          </w:tcPr>
          <w:p w14:paraId="3E9B09C0" w14:textId="77777777" w:rsidR="00023EF0" w:rsidRDefault="00023EF0" w:rsidP="00023EF0">
            <w:pPr>
              <w:pStyle w:val="TableParagraph"/>
              <w:ind w:left="10"/>
              <w:jc w:val="center"/>
              <w:rPr>
                <w:sz w:val="24"/>
                <w:lang w:val="uk-UA"/>
              </w:rPr>
            </w:pPr>
            <w:r>
              <w:rPr>
                <w:sz w:val="24"/>
                <w:lang w:val="uk-UA"/>
              </w:rPr>
              <w:t>0,00020</w:t>
            </w:r>
          </w:p>
        </w:tc>
      </w:tr>
      <w:tr w:rsidR="00023EF0" w14:paraId="38D5B73B" w14:textId="77777777" w:rsidTr="00023EF0">
        <w:trPr>
          <w:trHeight w:val="275"/>
        </w:trPr>
        <w:tc>
          <w:tcPr>
            <w:tcW w:w="1891" w:type="dxa"/>
          </w:tcPr>
          <w:p w14:paraId="7A834ECD" w14:textId="77777777" w:rsidR="00023EF0" w:rsidRPr="00BE597A" w:rsidRDefault="00023EF0" w:rsidP="00023EF0">
            <w:pPr>
              <w:pStyle w:val="TableParagraph"/>
              <w:ind w:left="5"/>
              <w:jc w:val="center"/>
              <w:rPr>
                <w:w w:val="99"/>
                <w:sz w:val="24"/>
                <w:szCs w:val="24"/>
                <w:lang w:val="ru-RU"/>
              </w:rPr>
            </w:pPr>
          </w:p>
        </w:tc>
        <w:tc>
          <w:tcPr>
            <w:tcW w:w="5107" w:type="dxa"/>
          </w:tcPr>
          <w:p w14:paraId="1A73096F" w14:textId="77777777" w:rsidR="00023EF0" w:rsidRPr="00BE597A" w:rsidRDefault="00023EF0" w:rsidP="00023EF0">
            <w:pPr>
              <w:pStyle w:val="TableParagraph"/>
              <w:ind w:left="8"/>
              <w:jc w:val="center"/>
              <w:rPr>
                <w:w w:val="99"/>
                <w:sz w:val="24"/>
                <w:szCs w:val="24"/>
                <w:lang w:val="ru-RU"/>
              </w:rPr>
            </w:pPr>
            <w:r w:rsidRPr="005517C8">
              <w:rPr>
                <w:w w:val="99"/>
                <w:sz w:val="24"/>
                <w:szCs w:val="24"/>
                <w:lang w:val="ru-RU"/>
              </w:rPr>
              <w:t>Усього для підприємства:</w:t>
            </w:r>
          </w:p>
        </w:tc>
        <w:tc>
          <w:tcPr>
            <w:tcW w:w="2779" w:type="dxa"/>
          </w:tcPr>
          <w:p w14:paraId="4A3D9DA6" w14:textId="77777777" w:rsidR="00023EF0" w:rsidRDefault="00023EF0" w:rsidP="00023EF0">
            <w:pPr>
              <w:pStyle w:val="TableParagraph"/>
              <w:ind w:left="10"/>
              <w:jc w:val="center"/>
              <w:rPr>
                <w:w w:val="99"/>
                <w:sz w:val="24"/>
                <w:szCs w:val="24"/>
                <w:lang w:val="uk-UA"/>
              </w:rPr>
            </w:pPr>
            <w:r>
              <w:rPr>
                <w:w w:val="99"/>
                <w:sz w:val="24"/>
                <w:szCs w:val="24"/>
                <w:lang w:val="uk-UA"/>
              </w:rPr>
              <w:t>0,01571</w:t>
            </w:r>
          </w:p>
        </w:tc>
      </w:tr>
    </w:tbl>
    <w:p w14:paraId="79E328AC" w14:textId="77777777" w:rsidR="00023EF0" w:rsidRDefault="00023EF0" w:rsidP="00023EF0">
      <w:pPr>
        <w:spacing w:line="240" w:lineRule="auto"/>
        <w:ind w:firstLine="708"/>
        <w:rPr>
          <w:rFonts w:ascii="Times New Roman" w:hAnsi="Times New Roman" w:cs="Times New Roman"/>
          <w:sz w:val="24"/>
          <w:szCs w:val="24"/>
          <w:lang w:val="uk-UA"/>
        </w:rPr>
      </w:pPr>
    </w:p>
    <w:p w14:paraId="1A9C5150" w14:textId="77777777" w:rsidR="00023EF0" w:rsidRDefault="00023EF0" w:rsidP="00023EF0">
      <w:pPr>
        <w:jc w:val="center"/>
        <w:rPr>
          <w:rFonts w:ascii="Times New Roman" w:hAnsi="Times New Roman" w:cs="Times New Roman"/>
          <w:b/>
          <w:bCs/>
          <w:sz w:val="24"/>
          <w:szCs w:val="24"/>
          <w:lang w:val="uk-UA"/>
        </w:rPr>
      </w:pPr>
      <w:r w:rsidRPr="009C4FEF">
        <w:rPr>
          <w:rFonts w:ascii="Times New Roman" w:hAnsi="Times New Roman" w:cs="Times New Roman"/>
          <w:b/>
          <w:bCs/>
          <w:sz w:val="24"/>
          <w:szCs w:val="24"/>
          <w:lang w:val="uk-UA"/>
        </w:rPr>
        <w:t>Найменування виробничого та технологічного процесу, технологічного устаткування</w:t>
      </w:r>
    </w:p>
    <w:p w14:paraId="79E8233B" w14:textId="77777777" w:rsidR="00023EF0" w:rsidRPr="00AD5A50" w:rsidRDefault="00023EF0" w:rsidP="00023EF0">
      <w:pPr>
        <w:jc w:val="center"/>
        <w:rPr>
          <w:rFonts w:ascii="Times New Roman" w:hAnsi="Times New Roman" w:cs="Times New Roman"/>
          <w:b/>
          <w:bCs/>
          <w:sz w:val="24"/>
          <w:szCs w:val="24"/>
          <w:u w:val="single"/>
          <w:lang w:val="uk-UA"/>
        </w:rPr>
      </w:pPr>
      <w:r>
        <w:rPr>
          <w:rFonts w:ascii="Times New Roman" w:hAnsi="Times New Roman" w:cs="Times New Roman"/>
          <w:b/>
          <w:bCs/>
          <w:sz w:val="24"/>
          <w:szCs w:val="24"/>
          <w:u w:val="single"/>
          <w:lang w:val="uk-UA"/>
        </w:rPr>
        <w:t xml:space="preserve">Нанесення покриттів, непромислове нанесення фарб </w:t>
      </w:r>
      <w:r w:rsidRPr="009C4FEF">
        <w:rPr>
          <w:rFonts w:ascii="Times New Roman" w:hAnsi="Times New Roman" w:cs="Times New Roman"/>
          <w:b/>
          <w:bCs/>
          <w:sz w:val="24"/>
          <w:szCs w:val="24"/>
          <w:lang w:val="uk-UA"/>
        </w:rPr>
        <w:t xml:space="preserve">код </w:t>
      </w:r>
      <w:r>
        <w:rPr>
          <w:rFonts w:ascii="Times New Roman" w:hAnsi="Times New Roman" w:cs="Times New Roman"/>
          <w:b/>
          <w:bCs/>
          <w:sz w:val="24"/>
          <w:szCs w:val="24"/>
          <w:lang w:val="uk-UA"/>
        </w:rPr>
        <w:t>2.</w:t>
      </w:r>
      <w:r>
        <w:rPr>
          <w:rFonts w:ascii="Times New Roman" w:hAnsi="Times New Roman" w:cs="Times New Roman"/>
          <w:b/>
          <w:bCs/>
          <w:sz w:val="24"/>
          <w:szCs w:val="24"/>
          <w:lang w:val="en-US"/>
        </w:rPr>
        <w:t>D</w:t>
      </w:r>
      <w:r w:rsidRPr="00AD5A50">
        <w:rPr>
          <w:rFonts w:ascii="Times New Roman" w:hAnsi="Times New Roman" w:cs="Times New Roman"/>
          <w:b/>
          <w:bCs/>
          <w:sz w:val="24"/>
          <w:szCs w:val="24"/>
        </w:rPr>
        <w:t>.3.</w:t>
      </w:r>
      <w:r>
        <w:rPr>
          <w:rFonts w:ascii="Times New Roman" w:hAnsi="Times New Roman" w:cs="Times New Roman"/>
          <w:b/>
          <w:bCs/>
          <w:sz w:val="24"/>
          <w:szCs w:val="24"/>
          <w:lang w:val="en-US"/>
        </w:rPr>
        <w:t>d</w:t>
      </w:r>
      <w:r w:rsidRPr="00AD5A50">
        <w:rPr>
          <w:rFonts w:ascii="Times New Roman" w:hAnsi="Times New Roman" w:cs="Times New Roman"/>
          <w:b/>
          <w:bCs/>
          <w:sz w:val="24"/>
          <w:szCs w:val="24"/>
        </w:rPr>
        <w:t>/</w:t>
      </w:r>
      <w:r w:rsidRPr="00AD5A50">
        <w:rPr>
          <w:rFonts w:ascii="Times New Roman" w:hAnsi="Times New Roman" w:cs="Times New Roman"/>
          <w:b/>
          <w:bCs/>
          <w:sz w:val="24"/>
          <w:szCs w:val="24"/>
          <w:u w:val="single"/>
        </w:rPr>
        <w:t>060109</w:t>
      </w:r>
    </w:p>
    <w:p w14:paraId="599C7EFA" w14:textId="77777777" w:rsidR="00023EF0" w:rsidRDefault="00023EF0" w:rsidP="00023EF0">
      <w:pPr>
        <w:jc w:val="right"/>
        <w:rPr>
          <w:rFonts w:ascii="Times New Roman" w:hAnsi="Times New Roman" w:cs="Times New Roman"/>
          <w:sz w:val="24"/>
          <w:szCs w:val="24"/>
          <w:lang w:val="uk-UA"/>
        </w:rPr>
      </w:pPr>
      <w:r w:rsidRPr="002506CB">
        <w:rPr>
          <w:rFonts w:ascii="Times New Roman" w:hAnsi="Times New Roman" w:cs="Times New Roman"/>
          <w:sz w:val="24"/>
          <w:szCs w:val="24"/>
          <w:lang w:val="uk-UA"/>
        </w:rPr>
        <w:t xml:space="preserve">Таблиця 6.8 </w:t>
      </w:r>
    </w:p>
    <w:tbl>
      <w:tblPr>
        <w:tblStyle w:val="TableNormal"/>
        <w:tblW w:w="977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1"/>
        <w:gridCol w:w="5107"/>
        <w:gridCol w:w="2779"/>
      </w:tblGrid>
      <w:tr w:rsidR="00023EF0" w:rsidRPr="00754B14" w14:paraId="51B1230F" w14:textId="77777777" w:rsidTr="00023EF0">
        <w:trPr>
          <w:trHeight w:val="1103"/>
        </w:trPr>
        <w:tc>
          <w:tcPr>
            <w:tcW w:w="1891" w:type="dxa"/>
          </w:tcPr>
          <w:p w14:paraId="63C01010" w14:textId="77777777" w:rsidR="00023EF0" w:rsidRDefault="00023EF0" w:rsidP="00023EF0">
            <w:pPr>
              <w:pStyle w:val="TableParagraph"/>
              <w:ind w:left="201" w:right="194"/>
              <w:jc w:val="center"/>
              <w:rPr>
                <w:sz w:val="24"/>
              </w:rPr>
            </w:pPr>
            <w:r>
              <w:rPr>
                <w:sz w:val="24"/>
              </w:rPr>
              <w:lastRenderedPageBreak/>
              <w:t>Код</w:t>
            </w:r>
            <w:r>
              <w:rPr>
                <w:spacing w:val="1"/>
                <w:sz w:val="24"/>
              </w:rPr>
              <w:t xml:space="preserve"> </w:t>
            </w:r>
            <w:r>
              <w:rPr>
                <w:sz w:val="24"/>
              </w:rPr>
              <w:t>забруднюючої</w:t>
            </w:r>
            <w:r>
              <w:rPr>
                <w:spacing w:val="-57"/>
                <w:sz w:val="24"/>
              </w:rPr>
              <w:t xml:space="preserve"> </w:t>
            </w:r>
            <w:r>
              <w:rPr>
                <w:sz w:val="24"/>
              </w:rPr>
              <w:t>речовини</w:t>
            </w:r>
          </w:p>
        </w:tc>
        <w:tc>
          <w:tcPr>
            <w:tcW w:w="5107" w:type="dxa"/>
          </w:tcPr>
          <w:p w14:paraId="5A352E72" w14:textId="77777777" w:rsidR="00023EF0" w:rsidRDefault="00023EF0" w:rsidP="00023EF0">
            <w:pPr>
              <w:pStyle w:val="TableParagraph"/>
              <w:ind w:left="500" w:right="491"/>
              <w:jc w:val="center"/>
              <w:rPr>
                <w:sz w:val="24"/>
              </w:rPr>
            </w:pPr>
            <w:r>
              <w:rPr>
                <w:sz w:val="24"/>
              </w:rPr>
              <w:t>Найменування</w:t>
            </w:r>
            <w:r>
              <w:rPr>
                <w:spacing w:val="-2"/>
                <w:sz w:val="24"/>
              </w:rPr>
              <w:t xml:space="preserve"> </w:t>
            </w:r>
            <w:r>
              <w:rPr>
                <w:sz w:val="24"/>
              </w:rPr>
              <w:t>забруднюючої</w:t>
            </w:r>
            <w:r>
              <w:rPr>
                <w:spacing w:val="-2"/>
                <w:sz w:val="24"/>
              </w:rPr>
              <w:t xml:space="preserve"> </w:t>
            </w:r>
            <w:r>
              <w:rPr>
                <w:sz w:val="24"/>
              </w:rPr>
              <w:t>речовини</w:t>
            </w:r>
          </w:p>
        </w:tc>
        <w:tc>
          <w:tcPr>
            <w:tcW w:w="2779" w:type="dxa"/>
          </w:tcPr>
          <w:p w14:paraId="4543B630" w14:textId="77777777" w:rsidR="00023EF0" w:rsidRPr="00754B14" w:rsidRDefault="00023EF0" w:rsidP="00023EF0">
            <w:pPr>
              <w:pStyle w:val="TableParagraph"/>
              <w:ind w:left="113" w:right="99" w:hanging="3"/>
              <w:jc w:val="center"/>
              <w:rPr>
                <w:sz w:val="24"/>
                <w:lang w:val="ru-RU"/>
              </w:rPr>
            </w:pPr>
            <w:r w:rsidRPr="00754B14">
              <w:rPr>
                <w:sz w:val="24"/>
                <w:lang w:val="ru-RU"/>
              </w:rPr>
              <w:t>Потенційний викид</w:t>
            </w:r>
            <w:r w:rsidRPr="00754B14">
              <w:rPr>
                <w:spacing w:val="1"/>
                <w:sz w:val="24"/>
                <w:lang w:val="ru-RU"/>
              </w:rPr>
              <w:t xml:space="preserve"> </w:t>
            </w:r>
            <w:r w:rsidRPr="00754B14">
              <w:rPr>
                <w:sz w:val="24"/>
                <w:lang w:val="ru-RU"/>
              </w:rPr>
              <w:t>забруднюючої</w:t>
            </w:r>
            <w:r w:rsidRPr="00754B14">
              <w:rPr>
                <w:spacing w:val="1"/>
                <w:sz w:val="24"/>
                <w:lang w:val="ru-RU"/>
              </w:rPr>
              <w:t xml:space="preserve"> </w:t>
            </w:r>
            <w:r w:rsidRPr="00754B14">
              <w:rPr>
                <w:sz w:val="24"/>
                <w:lang w:val="ru-RU"/>
              </w:rPr>
              <w:t>речовини,</w:t>
            </w:r>
            <w:r w:rsidRPr="00754B14">
              <w:rPr>
                <w:spacing w:val="-5"/>
                <w:sz w:val="24"/>
                <w:lang w:val="ru-RU"/>
              </w:rPr>
              <w:t xml:space="preserve"> </w:t>
            </w:r>
            <w:r w:rsidRPr="00754B14">
              <w:rPr>
                <w:sz w:val="24"/>
                <w:lang w:val="ru-RU"/>
              </w:rPr>
              <w:t>тонн,</w:t>
            </w:r>
            <w:r w:rsidRPr="00754B14">
              <w:rPr>
                <w:spacing w:val="-5"/>
                <w:sz w:val="24"/>
                <w:lang w:val="ru-RU"/>
              </w:rPr>
              <w:t xml:space="preserve"> </w:t>
            </w:r>
            <w:r w:rsidRPr="00754B14">
              <w:rPr>
                <w:sz w:val="24"/>
                <w:lang w:val="ru-RU"/>
              </w:rPr>
              <w:t>з</w:t>
            </w:r>
            <w:r w:rsidRPr="00754B14">
              <w:rPr>
                <w:spacing w:val="-7"/>
                <w:sz w:val="24"/>
                <w:lang w:val="ru-RU"/>
              </w:rPr>
              <w:t xml:space="preserve"> </w:t>
            </w:r>
            <w:r w:rsidRPr="00754B14">
              <w:rPr>
                <w:sz w:val="24"/>
                <w:lang w:val="ru-RU"/>
              </w:rPr>
              <w:t>трьома</w:t>
            </w:r>
            <w:r w:rsidRPr="00754B14">
              <w:rPr>
                <w:spacing w:val="-57"/>
                <w:sz w:val="24"/>
                <w:lang w:val="ru-RU"/>
              </w:rPr>
              <w:t xml:space="preserve"> </w:t>
            </w:r>
            <w:r w:rsidRPr="00754B14">
              <w:rPr>
                <w:sz w:val="24"/>
                <w:lang w:val="ru-RU"/>
              </w:rPr>
              <w:t>десятковими знаками</w:t>
            </w:r>
          </w:p>
        </w:tc>
      </w:tr>
      <w:tr w:rsidR="00023EF0" w14:paraId="67CCBF09" w14:textId="77777777" w:rsidTr="00023EF0">
        <w:trPr>
          <w:trHeight w:val="275"/>
        </w:trPr>
        <w:tc>
          <w:tcPr>
            <w:tcW w:w="1891" w:type="dxa"/>
          </w:tcPr>
          <w:p w14:paraId="139AC534" w14:textId="77777777" w:rsidR="00023EF0" w:rsidRDefault="00023EF0" w:rsidP="00023EF0">
            <w:pPr>
              <w:pStyle w:val="TableParagraph"/>
              <w:ind w:left="5"/>
              <w:jc w:val="center"/>
              <w:rPr>
                <w:sz w:val="24"/>
              </w:rPr>
            </w:pPr>
            <w:r>
              <w:rPr>
                <w:sz w:val="24"/>
              </w:rPr>
              <w:t>1</w:t>
            </w:r>
          </w:p>
        </w:tc>
        <w:tc>
          <w:tcPr>
            <w:tcW w:w="5107" w:type="dxa"/>
          </w:tcPr>
          <w:p w14:paraId="338C0BB2" w14:textId="77777777" w:rsidR="00023EF0" w:rsidRDefault="00023EF0" w:rsidP="00023EF0">
            <w:pPr>
              <w:pStyle w:val="TableParagraph"/>
              <w:ind w:left="10"/>
              <w:jc w:val="center"/>
              <w:rPr>
                <w:sz w:val="24"/>
              </w:rPr>
            </w:pPr>
            <w:r>
              <w:rPr>
                <w:sz w:val="24"/>
              </w:rPr>
              <w:t>2</w:t>
            </w:r>
          </w:p>
        </w:tc>
        <w:tc>
          <w:tcPr>
            <w:tcW w:w="2779" w:type="dxa"/>
          </w:tcPr>
          <w:p w14:paraId="1EA98129" w14:textId="77777777" w:rsidR="00023EF0" w:rsidRDefault="00023EF0" w:rsidP="00023EF0">
            <w:pPr>
              <w:pStyle w:val="TableParagraph"/>
              <w:ind w:left="10"/>
              <w:jc w:val="center"/>
              <w:rPr>
                <w:sz w:val="24"/>
              </w:rPr>
            </w:pPr>
            <w:r>
              <w:rPr>
                <w:sz w:val="24"/>
              </w:rPr>
              <w:t>3</w:t>
            </w:r>
          </w:p>
        </w:tc>
      </w:tr>
      <w:tr w:rsidR="00023EF0" w14:paraId="2C2B58E3" w14:textId="77777777" w:rsidTr="00023EF0">
        <w:trPr>
          <w:trHeight w:val="275"/>
        </w:trPr>
        <w:tc>
          <w:tcPr>
            <w:tcW w:w="1891" w:type="dxa"/>
          </w:tcPr>
          <w:p w14:paraId="34C99E80" w14:textId="77777777" w:rsidR="00023EF0" w:rsidRPr="00DC6E1A" w:rsidRDefault="00023EF0" w:rsidP="00023EF0">
            <w:pPr>
              <w:pStyle w:val="TableParagraph"/>
              <w:ind w:left="5"/>
              <w:jc w:val="center"/>
              <w:rPr>
                <w:sz w:val="24"/>
                <w:lang w:val="ru-RU"/>
              </w:rPr>
            </w:pPr>
            <w:r>
              <w:rPr>
                <w:w w:val="99"/>
                <w:sz w:val="24"/>
                <w:szCs w:val="24"/>
                <w:lang w:val="uk-UA"/>
              </w:rPr>
              <w:t>11000</w:t>
            </w:r>
          </w:p>
        </w:tc>
        <w:tc>
          <w:tcPr>
            <w:tcW w:w="5107" w:type="dxa"/>
          </w:tcPr>
          <w:p w14:paraId="35D2735C" w14:textId="77777777" w:rsidR="00023EF0" w:rsidRPr="0006790F" w:rsidRDefault="00023EF0" w:rsidP="00023EF0">
            <w:pPr>
              <w:jc w:val="center"/>
              <w:rPr>
                <w:rFonts w:ascii="Times New Roman" w:hAnsi="Times New Roman" w:cs="Times New Roman"/>
                <w:w w:val="99"/>
                <w:sz w:val="24"/>
                <w:szCs w:val="24"/>
                <w:lang w:val="ru-RU"/>
              </w:rPr>
            </w:pPr>
            <w:r w:rsidRPr="00BE597A">
              <w:rPr>
                <w:rFonts w:ascii="Times New Roman" w:hAnsi="Times New Roman" w:cs="Times New Roman"/>
                <w:w w:val="99"/>
                <w:sz w:val="24"/>
                <w:szCs w:val="24"/>
                <w:lang w:val="ru-RU"/>
              </w:rPr>
              <w:t>Неметанові</w:t>
            </w:r>
            <w:r w:rsidRPr="0006790F">
              <w:rPr>
                <w:rFonts w:ascii="Times New Roman" w:hAnsi="Times New Roman" w:cs="Times New Roman"/>
                <w:w w:val="99"/>
                <w:sz w:val="24"/>
                <w:szCs w:val="24"/>
                <w:lang w:val="ru-RU"/>
              </w:rPr>
              <w:t xml:space="preserve"> </w:t>
            </w:r>
            <w:r w:rsidRPr="00BE597A">
              <w:rPr>
                <w:rFonts w:ascii="Times New Roman" w:hAnsi="Times New Roman" w:cs="Times New Roman"/>
                <w:w w:val="99"/>
                <w:sz w:val="24"/>
                <w:szCs w:val="24"/>
                <w:lang w:val="ru-RU"/>
              </w:rPr>
              <w:t>легкі</w:t>
            </w:r>
            <w:r w:rsidRPr="0006790F">
              <w:rPr>
                <w:rFonts w:ascii="Times New Roman" w:hAnsi="Times New Roman" w:cs="Times New Roman"/>
                <w:w w:val="99"/>
                <w:sz w:val="24"/>
                <w:szCs w:val="24"/>
                <w:lang w:val="ru-RU"/>
              </w:rPr>
              <w:t xml:space="preserve"> </w:t>
            </w:r>
            <w:r w:rsidRPr="00BE597A">
              <w:rPr>
                <w:rFonts w:ascii="Times New Roman" w:hAnsi="Times New Roman" w:cs="Times New Roman"/>
                <w:w w:val="99"/>
                <w:sz w:val="24"/>
                <w:szCs w:val="24"/>
                <w:lang w:val="ru-RU"/>
              </w:rPr>
              <w:t>органічні</w:t>
            </w:r>
            <w:r w:rsidRPr="0006790F">
              <w:rPr>
                <w:rFonts w:ascii="Times New Roman" w:hAnsi="Times New Roman" w:cs="Times New Roman"/>
                <w:w w:val="99"/>
                <w:sz w:val="24"/>
                <w:szCs w:val="24"/>
                <w:lang w:val="ru-RU"/>
              </w:rPr>
              <w:t xml:space="preserve"> </w:t>
            </w:r>
            <w:r w:rsidRPr="00BE597A">
              <w:rPr>
                <w:rFonts w:ascii="Times New Roman" w:hAnsi="Times New Roman" w:cs="Times New Roman"/>
                <w:w w:val="99"/>
                <w:sz w:val="24"/>
                <w:szCs w:val="24"/>
                <w:lang w:val="ru-RU"/>
              </w:rPr>
              <w:t>сполуки</w:t>
            </w:r>
            <w:r w:rsidRPr="0006790F">
              <w:rPr>
                <w:rFonts w:ascii="Times New Roman" w:hAnsi="Times New Roman" w:cs="Times New Roman"/>
                <w:w w:val="99"/>
                <w:sz w:val="24"/>
                <w:szCs w:val="24"/>
                <w:lang w:val="ru-RU"/>
              </w:rPr>
              <w:t xml:space="preserve"> </w:t>
            </w:r>
          </w:p>
          <w:p w14:paraId="65A0689C" w14:textId="77777777" w:rsidR="00023EF0" w:rsidRPr="00DC6E1A" w:rsidRDefault="00023EF0" w:rsidP="00023EF0">
            <w:pPr>
              <w:pStyle w:val="TableParagraph"/>
              <w:ind w:left="10"/>
              <w:jc w:val="center"/>
              <w:rPr>
                <w:sz w:val="24"/>
                <w:lang w:val="ru-RU"/>
              </w:rPr>
            </w:pPr>
            <w:r w:rsidRPr="0006790F">
              <w:rPr>
                <w:w w:val="99"/>
                <w:sz w:val="24"/>
                <w:szCs w:val="24"/>
                <w:lang w:val="ru-RU"/>
              </w:rPr>
              <w:t>(</w:t>
            </w:r>
            <w:r w:rsidRPr="00BE597A">
              <w:rPr>
                <w:w w:val="99"/>
                <w:sz w:val="24"/>
                <w:szCs w:val="24"/>
                <w:lang w:val="ru-RU"/>
              </w:rPr>
              <w:t>НМЛОС</w:t>
            </w:r>
            <w:r>
              <w:rPr>
                <w:w w:val="99"/>
                <w:sz w:val="24"/>
                <w:szCs w:val="24"/>
                <w:lang w:val="uk-UA"/>
              </w:rPr>
              <w:t>в тому числі: уайт-спіріт, бутанол, сольвент-нафта, спирт етиловий</w:t>
            </w:r>
            <w:r w:rsidRPr="0006790F">
              <w:rPr>
                <w:w w:val="99"/>
                <w:sz w:val="24"/>
                <w:szCs w:val="24"/>
                <w:lang w:val="ru-RU"/>
              </w:rPr>
              <w:t>)</w:t>
            </w:r>
          </w:p>
        </w:tc>
        <w:tc>
          <w:tcPr>
            <w:tcW w:w="2779" w:type="dxa"/>
          </w:tcPr>
          <w:p w14:paraId="55DA20DB" w14:textId="77777777" w:rsidR="00023EF0" w:rsidRPr="00DC6E1A" w:rsidRDefault="00023EF0" w:rsidP="00023EF0">
            <w:pPr>
              <w:pStyle w:val="TableParagraph"/>
              <w:ind w:left="10"/>
              <w:jc w:val="center"/>
              <w:rPr>
                <w:sz w:val="24"/>
                <w:lang w:val="ru-RU"/>
              </w:rPr>
            </w:pPr>
            <w:r>
              <w:rPr>
                <w:w w:val="99"/>
                <w:sz w:val="24"/>
                <w:szCs w:val="24"/>
                <w:lang w:val="uk-UA"/>
              </w:rPr>
              <w:t>0,3974</w:t>
            </w:r>
          </w:p>
        </w:tc>
      </w:tr>
      <w:tr w:rsidR="00023EF0" w14:paraId="73DA5563" w14:textId="77777777" w:rsidTr="00023EF0">
        <w:trPr>
          <w:trHeight w:val="275"/>
        </w:trPr>
        <w:tc>
          <w:tcPr>
            <w:tcW w:w="1891" w:type="dxa"/>
          </w:tcPr>
          <w:p w14:paraId="15FDC273" w14:textId="77777777" w:rsidR="00023EF0" w:rsidRPr="00DC6E1A" w:rsidRDefault="00023EF0" w:rsidP="00023EF0">
            <w:pPr>
              <w:pStyle w:val="TableParagraph"/>
              <w:ind w:left="5"/>
              <w:jc w:val="center"/>
              <w:rPr>
                <w:sz w:val="24"/>
                <w:lang w:val="ru-RU"/>
              </w:rPr>
            </w:pPr>
            <w:r>
              <w:rPr>
                <w:w w:val="99"/>
                <w:sz w:val="24"/>
                <w:szCs w:val="24"/>
                <w:lang w:val="uk-UA"/>
              </w:rPr>
              <w:t>11007</w:t>
            </w:r>
          </w:p>
        </w:tc>
        <w:tc>
          <w:tcPr>
            <w:tcW w:w="5107" w:type="dxa"/>
          </w:tcPr>
          <w:p w14:paraId="43198247" w14:textId="77777777" w:rsidR="00023EF0" w:rsidRPr="00DC6E1A" w:rsidRDefault="00023EF0" w:rsidP="00023EF0">
            <w:pPr>
              <w:pStyle w:val="TableParagraph"/>
              <w:ind w:left="10"/>
              <w:jc w:val="center"/>
              <w:rPr>
                <w:sz w:val="24"/>
                <w:lang w:val="ru-RU"/>
              </w:rPr>
            </w:pPr>
            <w:r>
              <w:rPr>
                <w:w w:val="99"/>
                <w:sz w:val="24"/>
                <w:szCs w:val="24"/>
                <w:lang w:val="uk-UA"/>
              </w:rPr>
              <w:t>Ацетон</w:t>
            </w:r>
          </w:p>
        </w:tc>
        <w:tc>
          <w:tcPr>
            <w:tcW w:w="2779" w:type="dxa"/>
          </w:tcPr>
          <w:p w14:paraId="44A7C917" w14:textId="77777777" w:rsidR="00023EF0" w:rsidRPr="00DC6E1A" w:rsidRDefault="00023EF0" w:rsidP="00023EF0">
            <w:pPr>
              <w:pStyle w:val="TableParagraph"/>
              <w:ind w:left="10"/>
              <w:jc w:val="center"/>
              <w:rPr>
                <w:sz w:val="24"/>
                <w:lang w:val="ru-RU"/>
              </w:rPr>
            </w:pPr>
            <w:r>
              <w:rPr>
                <w:w w:val="99"/>
                <w:sz w:val="24"/>
                <w:szCs w:val="24"/>
                <w:lang w:val="uk-UA"/>
              </w:rPr>
              <w:t>0,0087</w:t>
            </w:r>
          </w:p>
        </w:tc>
      </w:tr>
      <w:tr w:rsidR="00023EF0" w14:paraId="4B37A6F6" w14:textId="77777777" w:rsidTr="00023EF0">
        <w:trPr>
          <w:trHeight w:val="275"/>
        </w:trPr>
        <w:tc>
          <w:tcPr>
            <w:tcW w:w="1891" w:type="dxa"/>
          </w:tcPr>
          <w:p w14:paraId="1A0AB599" w14:textId="77777777" w:rsidR="00023EF0" w:rsidRPr="00DC6E1A" w:rsidRDefault="00023EF0" w:rsidP="00023EF0">
            <w:pPr>
              <w:pStyle w:val="TableParagraph"/>
              <w:ind w:left="5"/>
              <w:jc w:val="center"/>
              <w:rPr>
                <w:sz w:val="24"/>
                <w:lang w:val="ru-RU"/>
              </w:rPr>
            </w:pPr>
            <w:r>
              <w:rPr>
                <w:w w:val="99"/>
                <w:sz w:val="24"/>
                <w:szCs w:val="24"/>
                <w:lang w:val="uk-UA"/>
              </w:rPr>
              <w:t>11009</w:t>
            </w:r>
          </w:p>
        </w:tc>
        <w:tc>
          <w:tcPr>
            <w:tcW w:w="5107" w:type="dxa"/>
          </w:tcPr>
          <w:p w14:paraId="27E56129" w14:textId="77777777" w:rsidR="00023EF0" w:rsidRPr="00DC6E1A" w:rsidRDefault="00023EF0" w:rsidP="00023EF0">
            <w:pPr>
              <w:pStyle w:val="TableParagraph"/>
              <w:ind w:left="10"/>
              <w:jc w:val="center"/>
              <w:rPr>
                <w:sz w:val="24"/>
                <w:lang w:val="ru-RU"/>
              </w:rPr>
            </w:pPr>
            <w:r>
              <w:rPr>
                <w:w w:val="99"/>
                <w:sz w:val="24"/>
                <w:szCs w:val="24"/>
                <w:lang w:val="uk-UA"/>
              </w:rPr>
              <w:t>Бутиловий ефір оцтової кислоти (бутилацетат)</w:t>
            </w:r>
          </w:p>
        </w:tc>
        <w:tc>
          <w:tcPr>
            <w:tcW w:w="2779" w:type="dxa"/>
          </w:tcPr>
          <w:p w14:paraId="25CD2CAD" w14:textId="77777777" w:rsidR="00023EF0" w:rsidRPr="00DC6E1A" w:rsidRDefault="00023EF0" w:rsidP="00023EF0">
            <w:pPr>
              <w:pStyle w:val="TableParagraph"/>
              <w:ind w:left="10"/>
              <w:jc w:val="center"/>
              <w:rPr>
                <w:sz w:val="24"/>
                <w:lang w:val="ru-RU"/>
              </w:rPr>
            </w:pPr>
            <w:r>
              <w:rPr>
                <w:w w:val="99"/>
                <w:sz w:val="24"/>
                <w:szCs w:val="24"/>
                <w:lang w:val="uk-UA"/>
              </w:rPr>
              <w:t>0,0130</w:t>
            </w:r>
          </w:p>
        </w:tc>
      </w:tr>
      <w:tr w:rsidR="00023EF0" w14:paraId="11B7C9DC" w14:textId="77777777" w:rsidTr="00023EF0">
        <w:trPr>
          <w:trHeight w:val="275"/>
        </w:trPr>
        <w:tc>
          <w:tcPr>
            <w:tcW w:w="1891" w:type="dxa"/>
          </w:tcPr>
          <w:p w14:paraId="310D1B76" w14:textId="77777777" w:rsidR="00023EF0" w:rsidRDefault="00023EF0" w:rsidP="00023EF0">
            <w:pPr>
              <w:pStyle w:val="TableParagraph"/>
              <w:ind w:left="5"/>
              <w:jc w:val="center"/>
              <w:rPr>
                <w:w w:val="99"/>
                <w:sz w:val="24"/>
                <w:szCs w:val="24"/>
                <w:lang w:val="uk-UA"/>
              </w:rPr>
            </w:pPr>
            <w:r>
              <w:rPr>
                <w:w w:val="99"/>
                <w:sz w:val="24"/>
                <w:szCs w:val="24"/>
                <w:lang w:val="uk-UA"/>
              </w:rPr>
              <w:t>11030</w:t>
            </w:r>
          </w:p>
        </w:tc>
        <w:tc>
          <w:tcPr>
            <w:tcW w:w="5107" w:type="dxa"/>
          </w:tcPr>
          <w:p w14:paraId="5EE34D84" w14:textId="77777777" w:rsidR="00023EF0" w:rsidRDefault="00023EF0" w:rsidP="00023EF0">
            <w:pPr>
              <w:pStyle w:val="TableParagraph"/>
              <w:ind w:left="10"/>
              <w:jc w:val="center"/>
              <w:rPr>
                <w:w w:val="99"/>
                <w:sz w:val="24"/>
                <w:szCs w:val="24"/>
                <w:lang w:val="uk-UA"/>
              </w:rPr>
            </w:pPr>
            <w:r>
              <w:rPr>
                <w:w w:val="99"/>
                <w:sz w:val="24"/>
                <w:szCs w:val="24"/>
                <w:lang w:val="uk-UA"/>
              </w:rPr>
              <w:t>Ксилол</w:t>
            </w:r>
          </w:p>
        </w:tc>
        <w:tc>
          <w:tcPr>
            <w:tcW w:w="2779" w:type="dxa"/>
          </w:tcPr>
          <w:p w14:paraId="51219E03" w14:textId="77777777" w:rsidR="00023EF0" w:rsidRPr="00DC6E1A" w:rsidRDefault="00023EF0" w:rsidP="00023EF0">
            <w:pPr>
              <w:pStyle w:val="TableParagraph"/>
              <w:ind w:left="10"/>
              <w:jc w:val="center"/>
              <w:rPr>
                <w:sz w:val="24"/>
                <w:lang w:val="ru-RU"/>
              </w:rPr>
            </w:pPr>
            <w:r>
              <w:rPr>
                <w:w w:val="99"/>
                <w:sz w:val="24"/>
                <w:szCs w:val="24"/>
                <w:lang w:val="uk-UA"/>
              </w:rPr>
              <w:t>0,0630</w:t>
            </w:r>
          </w:p>
        </w:tc>
      </w:tr>
      <w:tr w:rsidR="00023EF0" w14:paraId="114C93EB" w14:textId="77777777" w:rsidTr="00023EF0">
        <w:trPr>
          <w:trHeight w:val="275"/>
        </w:trPr>
        <w:tc>
          <w:tcPr>
            <w:tcW w:w="1891" w:type="dxa"/>
          </w:tcPr>
          <w:p w14:paraId="52C7BE8F" w14:textId="77777777" w:rsidR="00023EF0" w:rsidRDefault="00023EF0" w:rsidP="00023EF0">
            <w:pPr>
              <w:pStyle w:val="TableParagraph"/>
              <w:ind w:left="5"/>
              <w:jc w:val="center"/>
              <w:rPr>
                <w:w w:val="99"/>
                <w:sz w:val="24"/>
                <w:szCs w:val="24"/>
                <w:lang w:val="uk-UA"/>
              </w:rPr>
            </w:pPr>
            <w:r>
              <w:rPr>
                <w:w w:val="99"/>
                <w:sz w:val="24"/>
                <w:szCs w:val="24"/>
                <w:lang w:val="uk-UA"/>
              </w:rPr>
              <w:t>11041</w:t>
            </w:r>
          </w:p>
        </w:tc>
        <w:tc>
          <w:tcPr>
            <w:tcW w:w="5107" w:type="dxa"/>
          </w:tcPr>
          <w:p w14:paraId="53E65248" w14:textId="77777777" w:rsidR="00023EF0" w:rsidRDefault="00023EF0" w:rsidP="00023EF0">
            <w:pPr>
              <w:pStyle w:val="TableParagraph"/>
              <w:ind w:left="10"/>
              <w:jc w:val="center"/>
              <w:rPr>
                <w:w w:val="99"/>
                <w:sz w:val="24"/>
                <w:szCs w:val="24"/>
                <w:lang w:val="uk-UA"/>
              </w:rPr>
            </w:pPr>
            <w:r>
              <w:rPr>
                <w:w w:val="99"/>
                <w:sz w:val="24"/>
                <w:szCs w:val="24"/>
                <w:lang w:val="uk-UA"/>
              </w:rPr>
              <w:t xml:space="preserve">Толуол </w:t>
            </w:r>
          </w:p>
        </w:tc>
        <w:tc>
          <w:tcPr>
            <w:tcW w:w="2779" w:type="dxa"/>
          </w:tcPr>
          <w:p w14:paraId="45EF884C" w14:textId="77777777" w:rsidR="00023EF0" w:rsidRPr="00DC6E1A" w:rsidRDefault="00023EF0" w:rsidP="00023EF0">
            <w:pPr>
              <w:pStyle w:val="TableParagraph"/>
              <w:ind w:left="10"/>
              <w:jc w:val="center"/>
              <w:rPr>
                <w:sz w:val="24"/>
                <w:lang w:val="ru-RU"/>
              </w:rPr>
            </w:pPr>
            <w:r>
              <w:rPr>
                <w:w w:val="99"/>
                <w:sz w:val="24"/>
                <w:szCs w:val="24"/>
                <w:lang w:val="uk-UA"/>
              </w:rPr>
              <w:t>0,0208</w:t>
            </w:r>
          </w:p>
        </w:tc>
      </w:tr>
      <w:tr w:rsidR="00023EF0" w14:paraId="3753CA3E" w14:textId="77777777" w:rsidTr="00023EF0">
        <w:trPr>
          <w:trHeight w:val="275"/>
        </w:trPr>
        <w:tc>
          <w:tcPr>
            <w:tcW w:w="1891" w:type="dxa"/>
          </w:tcPr>
          <w:p w14:paraId="41D35CB6" w14:textId="77777777" w:rsidR="00023EF0" w:rsidRDefault="00023EF0" w:rsidP="00023EF0">
            <w:pPr>
              <w:pStyle w:val="TableParagraph"/>
              <w:ind w:left="5"/>
              <w:jc w:val="center"/>
              <w:rPr>
                <w:w w:val="99"/>
                <w:sz w:val="24"/>
                <w:szCs w:val="24"/>
                <w:lang w:val="uk-UA"/>
              </w:rPr>
            </w:pPr>
            <w:r>
              <w:rPr>
                <w:w w:val="99"/>
                <w:sz w:val="24"/>
                <w:szCs w:val="24"/>
                <w:lang w:val="uk-UA"/>
              </w:rPr>
              <w:t>11049</w:t>
            </w:r>
          </w:p>
        </w:tc>
        <w:tc>
          <w:tcPr>
            <w:tcW w:w="5107" w:type="dxa"/>
          </w:tcPr>
          <w:p w14:paraId="649890C0" w14:textId="77777777" w:rsidR="00023EF0" w:rsidRDefault="00023EF0" w:rsidP="00023EF0">
            <w:pPr>
              <w:pStyle w:val="TableParagraph"/>
              <w:ind w:left="10"/>
              <w:jc w:val="center"/>
              <w:rPr>
                <w:w w:val="99"/>
                <w:sz w:val="24"/>
                <w:szCs w:val="24"/>
                <w:lang w:val="uk-UA"/>
              </w:rPr>
            </w:pPr>
            <w:r>
              <w:rPr>
                <w:w w:val="99"/>
                <w:sz w:val="24"/>
                <w:szCs w:val="24"/>
                <w:lang w:val="uk-UA"/>
              </w:rPr>
              <w:t xml:space="preserve">Формальдегід </w:t>
            </w:r>
          </w:p>
        </w:tc>
        <w:tc>
          <w:tcPr>
            <w:tcW w:w="2779" w:type="dxa"/>
          </w:tcPr>
          <w:p w14:paraId="4BF5FF66" w14:textId="77777777" w:rsidR="00023EF0" w:rsidRPr="00DC6E1A" w:rsidRDefault="00023EF0" w:rsidP="00023EF0">
            <w:pPr>
              <w:pStyle w:val="TableParagraph"/>
              <w:ind w:left="10"/>
              <w:jc w:val="center"/>
              <w:rPr>
                <w:sz w:val="24"/>
                <w:lang w:val="ru-RU"/>
              </w:rPr>
            </w:pPr>
            <w:r>
              <w:rPr>
                <w:w w:val="99"/>
                <w:sz w:val="24"/>
                <w:szCs w:val="24"/>
                <w:lang w:val="uk-UA"/>
              </w:rPr>
              <w:t>0,000114</w:t>
            </w:r>
          </w:p>
        </w:tc>
      </w:tr>
      <w:tr w:rsidR="00023EF0" w14:paraId="27E8CD0F" w14:textId="77777777" w:rsidTr="00023EF0">
        <w:trPr>
          <w:trHeight w:val="275"/>
        </w:trPr>
        <w:tc>
          <w:tcPr>
            <w:tcW w:w="1891" w:type="dxa"/>
          </w:tcPr>
          <w:p w14:paraId="24826C5D" w14:textId="77777777" w:rsidR="00023EF0" w:rsidRPr="00DC6E1A" w:rsidRDefault="00023EF0" w:rsidP="00023EF0">
            <w:pPr>
              <w:pStyle w:val="TableParagraph"/>
              <w:ind w:left="5"/>
              <w:jc w:val="center"/>
              <w:rPr>
                <w:sz w:val="24"/>
                <w:lang w:val="ru-RU"/>
              </w:rPr>
            </w:pPr>
          </w:p>
        </w:tc>
        <w:tc>
          <w:tcPr>
            <w:tcW w:w="5107" w:type="dxa"/>
          </w:tcPr>
          <w:p w14:paraId="3A83FC55" w14:textId="77777777" w:rsidR="00023EF0" w:rsidRPr="00DC6E1A" w:rsidRDefault="00023EF0" w:rsidP="00023EF0">
            <w:pPr>
              <w:pStyle w:val="TableParagraph"/>
              <w:ind w:left="10"/>
              <w:jc w:val="center"/>
              <w:rPr>
                <w:sz w:val="24"/>
                <w:lang w:val="ru-RU"/>
              </w:rPr>
            </w:pPr>
            <w:r w:rsidRPr="00DC6E1A">
              <w:rPr>
                <w:sz w:val="24"/>
                <w:lang w:val="ru-RU"/>
              </w:rPr>
              <w:t>Усього для підприємства:</w:t>
            </w:r>
          </w:p>
        </w:tc>
        <w:tc>
          <w:tcPr>
            <w:tcW w:w="2779" w:type="dxa"/>
          </w:tcPr>
          <w:p w14:paraId="74742CD5" w14:textId="77777777" w:rsidR="00023EF0" w:rsidRPr="00DC6E1A" w:rsidRDefault="00023EF0" w:rsidP="00023EF0">
            <w:pPr>
              <w:pStyle w:val="TableParagraph"/>
              <w:ind w:left="10"/>
              <w:jc w:val="center"/>
              <w:rPr>
                <w:sz w:val="24"/>
                <w:lang w:val="ru-RU"/>
              </w:rPr>
            </w:pPr>
            <w:r>
              <w:rPr>
                <w:sz w:val="24"/>
                <w:lang w:val="ru-RU"/>
              </w:rPr>
              <w:t>0,50304</w:t>
            </w:r>
          </w:p>
        </w:tc>
      </w:tr>
    </w:tbl>
    <w:p w14:paraId="290F7EA9" w14:textId="77777777" w:rsidR="00023EF0" w:rsidRDefault="00023EF0" w:rsidP="00023EF0">
      <w:pPr>
        <w:spacing w:line="240" w:lineRule="auto"/>
        <w:ind w:firstLine="708"/>
        <w:rPr>
          <w:rFonts w:ascii="Times New Roman" w:hAnsi="Times New Roman" w:cs="Times New Roman"/>
          <w:sz w:val="24"/>
          <w:szCs w:val="24"/>
          <w:lang w:val="uk-UA"/>
        </w:rPr>
      </w:pPr>
    </w:p>
    <w:p w14:paraId="527AD470" w14:textId="77777777" w:rsidR="00023EF0" w:rsidRDefault="00023EF0" w:rsidP="00023EF0">
      <w:pPr>
        <w:jc w:val="center"/>
        <w:rPr>
          <w:rFonts w:ascii="Times New Roman" w:hAnsi="Times New Roman" w:cs="Times New Roman"/>
          <w:b/>
          <w:bCs/>
          <w:sz w:val="24"/>
          <w:szCs w:val="24"/>
          <w:lang w:val="uk-UA"/>
        </w:rPr>
      </w:pPr>
      <w:r w:rsidRPr="009C4FEF">
        <w:rPr>
          <w:rFonts w:ascii="Times New Roman" w:hAnsi="Times New Roman" w:cs="Times New Roman"/>
          <w:b/>
          <w:bCs/>
          <w:sz w:val="24"/>
          <w:szCs w:val="24"/>
          <w:lang w:val="uk-UA"/>
        </w:rPr>
        <w:t>Найменування виробничого та технологічного процесу, технологічного устаткування</w:t>
      </w:r>
    </w:p>
    <w:p w14:paraId="4D34AB9F" w14:textId="77777777" w:rsidR="00023EF0" w:rsidRPr="00AD5A50" w:rsidRDefault="00023EF0" w:rsidP="00023EF0">
      <w:pPr>
        <w:jc w:val="center"/>
        <w:rPr>
          <w:rFonts w:ascii="Times New Roman" w:hAnsi="Times New Roman" w:cs="Times New Roman"/>
          <w:b/>
          <w:bCs/>
          <w:sz w:val="24"/>
          <w:szCs w:val="24"/>
          <w:u w:val="single"/>
          <w:lang w:val="uk-UA"/>
        </w:rPr>
      </w:pPr>
      <w:r>
        <w:rPr>
          <w:rFonts w:ascii="Times New Roman" w:hAnsi="Times New Roman" w:cs="Times New Roman"/>
          <w:b/>
          <w:bCs/>
          <w:sz w:val="24"/>
          <w:szCs w:val="24"/>
          <w:u w:val="single"/>
          <w:lang w:val="uk-UA"/>
        </w:rPr>
        <w:t xml:space="preserve">Обробка деревини </w:t>
      </w:r>
      <w:r w:rsidRPr="009C4FEF">
        <w:rPr>
          <w:rFonts w:ascii="Times New Roman" w:hAnsi="Times New Roman" w:cs="Times New Roman"/>
          <w:b/>
          <w:bCs/>
          <w:sz w:val="24"/>
          <w:szCs w:val="24"/>
          <w:lang w:val="uk-UA"/>
        </w:rPr>
        <w:t xml:space="preserve">код </w:t>
      </w:r>
      <w:r>
        <w:rPr>
          <w:rFonts w:ascii="Times New Roman" w:hAnsi="Times New Roman" w:cs="Times New Roman"/>
          <w:b/>
          <w:bCs/>
          <w:sz w:val="24"/>
          <w:szCs w:val="24"/>
          <w:lang w:val="uk-UA"/>
        </w:rPr>
        <w:t>2.І</w:t>
      </w:r>
      <w:r w:rsidRPr="00AD5A50">
        <w:rPr>
          <w:rFonts w:ascii="Times New Roman" w:hAnsi="Times New Roman" w:cs="Times New Roman"/>
          <w:b/>
          <w:bCs/>
          <w:sz w:val="24"/>
          <w:szCs w:val="24"/>
        </w:rPr>
        <w:t>/</w:t>
      </w:r>
      <w:r w:rsidRPr="00AD5A50">
        <w:rPr>
          <w:rFonts w:ascii="Times New Roman" w:hAnsi="Times New Roman" w:cs="Times New Roman"/>
          <w:b/>
          <w:bCs/>
          <w:sz w:val="24"/>
          <w:szCs w:val="24"/>
          <w:u w:val="single"/>
        </w:rPr>
        <w:t>0</w:t>
      </w:r>
      <w:r>
        <w:rPr>
          <w:rFonts w:ascii="Times New Roman" w:hAnsi="Times New Roman" w:cs="Times New Roman"/>
          <w:b/>
          <w:bCs/>
          <w:sz w:val="24"/>
          <w:szCs w:val="24"/>
          <w:u w:val="single"/>
          <w:lang w:val="uk-UA"/>
        </w:rPr>
        <w:t>40620</w:t>
      </w:r>
    </w:p>
    <w:p w14:paraId="78A8D1EB" w14:textId="77777777" w:rsidR="00023EF0" w:rsidRDefault="00023EF0" w:rsidP="00023EF0">
      <w:pPr>
        <w:jc w:val="right"/>
        <w:rPr>
          <w:rFonts w:ascii="Times New Roman" w:hAnsi="Times New Roman" w:cs="Times New Roman"/>
          <w:sz w:val="24"/>
          <w:szCs w:val="24"/>
          <w:lang w:val="uk-UA"/>
        </w:rPr>
      </w:pPr>
      <w:r w:rsidRPr="002506CB">
        <w:rPr>
          <w:rFonts w:ascii="Times New Roman" w:hAnsi="Times New Roman" w:cs="Times New Roman"/>
          <w:sz w:val="24"/>
          <w:szCs w:val="24"/>
          <w:lang w:val="uk-UA"/>
        </w:rPr>
        <w:t xml:space="preserve">Таблиця 6.8 </w:t>
      </w:r>
    </w:p>
    <w:tbl>
      <w:tblPr>
        <w:tblStyle w:val="TableNormal"/>
        <w:tblW w:w="977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1"/>
        <w:gridCol w:w="5107"/>
        <w:gridCol w:w="2779"/>
      </w:tblGrid>
      <w:tr w:rsidR="00023EF0" w:rsidRPr="00754B14" w14:paraId="219A5376" w14:textId="77777777" w:rsidTr="00023EF0">
        <w:trPr>
          <w:trHeight w:val="1103"/>
        </w:trPr>
        <w:tc>
          <w:tcPr>
            <w:tcW w:w="1891" w:type="dxa"/>
          </w:tcPr>
          <w:p w14:paraId="7F8A186E" w14:textId="77777777" w:rsidR="00023EF0" w:rsidRDefault="00023EF0" w:rsidP="00023EF0">
            <w:pPr>
              <w:pStyle w:val="TableParagraph"/>
              <w:ind w:left="201" w:right="194"/>
              <w:jc w:val="center"/>
              <w:rPr>
                <w:sz w:val="24"/>
              </w:rPr>
            </w:pPr>
            <w:r>
              <w:rPr>
                <w:sz w:val="24"/>
              </w:rPr>
              <w:t>Код</w:t>
            </w:r>
            <w:r>
              <w:rPr>
                <w:spacing w:val="1"/>
                <w:sz w:val="24"/>
              </w:rPr>
              <w:t xml:space="preserve"> </w:t>
            </w:r>
            <w:r>
              <w:rPr>
                <w:sz w:val="24"/>
              </w:rPr>
              <w:t>забруднюючої</w:t>
            </w:r>
            <w:r>
              <w:rPr>
                <w:spacing w:val="-57"/>
                <w:sz w:val="24"/>
              </w:rPr>
              <w:t xml:space="preserve"> </w:t>
            </w:r>
            <w:r>
              <w:rPr>
                <w:sz w:val="24"/>
              </w:rPr>
              <w:t>речовини</w:t>
            </w:r>
          </w:p>
        </w:tc>
        <w:tc>
          <w:tcPr>
            <w:tcW w:w="5107" w:type="dxa"/>
          </w:tcPr>
          <w:p w14:paraId="6FD84219" w14:textId="77777777" w:rsidR="00023EF0" w:rsidRDefault="00023EF0" w:rsidP="00023EF0">
            <w:pPr>
              <w:pStyle w:val="TableParagraph"/>
              <w:ind w:left="500" w:right="491"/>
              <w:jc w:val="center"/>
              <w:rPr>
                <w:sz w:val="24"/>
              </w:rPr>
            </w:pPr>
            <w:r>
              <w:rPr>
                <w:sz w:val="24"/>
              </w:rPr>
              <w:t>Найменування</w:t>
            </w:r>
            <w:r>
              <w:rPr>
                <w:spacing w:val="-2"/>
                <w:sz w:val="24"/>
              </w:rPr>
              <w:t xml:space="preserve"> </w:t>
            </w:r>
            <w:r>
              <w:rPr>
                <w:sz w:val="24"/>
              </w:rPr>
              <w:t>забруднюючої</w:t>
            </w:r>
            <w:r>
              <w:rPr>
                <w:spacing w:val="-2"/>
                <w:sz w:val="24"/>
              </w:rPr>
              <w:t xml:space="preserve"> </w:t>
            </w:r>
            <w:r>
              <w:rPr>
                <w:sz w:val="24"/>
              </w:rPr>
              <w:t>речовини</w:t>
            </w:r>
          </w:p>
        </w:tc>
        <w:tc>
          <w:tcPr>
            <w:tcW w:w="2779" w:type="dxa"/>
          </w:tcPr>
          <w:p w14:paraId="566CA8F3" w14:textId="77777777" w:rsidR="00023EF0" w:rsidRPr="00754B14" w:rsidRDefault="00023EF0" w:rsidP="00023EF0">
            <w:pPr>
              <w:pStyle w:val="TableParagraph"/>
              <w:ind w:left="113" w:right="99" w:hanging="3"/>
              <w:jc w:val="center"/>
              <w:rPr>
                <w:sz w:val="24"/>
                <w:lang w:val="ru-RU"/>
              </w:rPr>
            </w:pPr>
            <w:r w:rsidRPr="00754B14">
              <w:rPr>
                <w:sz w:val="24"/>
                <w:lang w:val="ru-RU"/>
              </w:rPr>
              <w:t>Потенційний викид</w:t>
            </w:r>
            <w:r w:rsidRPr="00754B14">
              <w:rPr>
                <w:spacing w:val="1"/>
                <w:sz w:val="24"/>
                <w:lang w:val="ru-RU"/>
              </w:rPr>
              <w:t xml:space="preserve"> </w:t>
            </w:r>
            <w:r w:rsidRPr="00754B14">
              <w:rPr>
                <w:sz w:val="24"/>
                <w:lang w:val="ru-RU"/>
              </w:rPr>
              <w:t>забруднюючої</w:t>
            </w:r>
            <w:r w:rsidRPr="00754B14">
              <w:rPr>
                <w:spacing w:val="1"/>
                <w:sz w:val="24"/>
                <w:lang w:val="ru-RU"/>
              </w:rPr>
              <w:t xml:space="preserve"> </w:t>
            </w:r>
            <w:r w:rsidRPr="00754B14">
              <w:rPr>
                <w:sz w:val="24"/>
                <w:lang w:val="ru-RU"/>
              </w:rPr>
              <w:t>речовини,</w:t>
            </w:r>
            <w:r w:rsidRPr="00754B14">
              <w:rPr>
                <w:spacing w:val="-5"/>
                <w:sz w:val="24"/>
                <w:lang w:val="ru-RU"/>
              </w:rPr>
              <w:t xml:space="preserve"> </w:t>
            </w:r>
            <w:r w:rsidRPr="00754B14">
              <w:rPr>
                <w:sz w:val="24"/>
                <w:lang w:val="ru-RU"/>
              </w:rPr>
              <w:t>тонн,</w:t>
            </w:r>
            <w:r w:rsidRPr="00754B14">
              <w:rPr>
                <w:spacing w:val="-5"/>
                <w:sz w:val="24"/>
                <w:lang w:val="ru-RU"/>
              </w:rPr>
              <w:t xml:space="preserve"> </w:t>
            </w:r>
            <w:r w:rsidRPr="00754B14">
              <w:rPr>
                <w:sz w:val="24"/>
                <w:lang w:val="ru-RU"/>
              </w:rPr>
              <w:t>з</w:t>
            </w:r>
            <w:r w:rsidRPr="00754B14">
              <w:rPr>
                <w:spacing w:val="-7"/>
                <w:sz w:val="24"/>
                <w:lang w:val="ru-RU"/>
              </w:rPr>
              <w:t xml:space="preserve"> </w:t>
            </w:r>
            <w:r w:rsidRPr="00754B14">
              <w:rPr>
                <w:sz w:val="24"/>
                <w:lang w:val="ru-RU"/>
              </w:rPr>
              <w:t>трьома</w:t>
            </w:r>
            <w:r w:rsidRPr="00754B14">
              <w:rPr>
                <w:spacing w:val="-57"/>
                <w:sz w:val="24"/>
                <w:lang w:val="ru-RU"/>
              </w:rPr>
              <w:t xml:space="preserve"> </w:t>
            </w:r>
            <w:r w:rsidRPr="00754B14">
              <w:rPr>
                <w:sz w:val="24"/>
                <w:lang w:val="ru-RU"/>
              </w:rPr>
              <w:t>десятковими знаками</w:t>
            </w:r>
          </w:p>
        </w:tc>
      </w:tr>
      <w:tr w:rsidR="00023EF0" w14:paraId="103EF75B" w14:textId="77777777" w:rsidTr="00023EF0">
        <w:trPr>
          <w:trHeight w:val="275"/>
        </w:trPr>
        <w:tc>
          <w:tcPr>
            <w:tcW w:w="1891" w:type="dxa"/>
          </w:tcPr>
          <w:p w14:paraId="38809FE6" w14:textId="77777777" w:rsidR="00023EF0" w:rsidRDefault="00023EF0" w:rsidP="00023EF0">
            <w:pPr>
              <w:pStyle w:val="TableParagraph"/>
              <w:ind w:left="5"/>
              <w:jc w:val="center"/>
              <w:rPr>
                <w:sz w:val="24"/>
              </w:rPr>
            </w:pPr>
            <w:r>
              <w:rPr>
                <w:sz w:val="24"/>
              </w:rPr>
              <w:t>1</w:t>
            </w:r>
          </w:p>
        </w:tc>
        <w:tc>
          <w:tcPr>
            <w:tcW w:w="5107" w:type="dxa"/>
          </w:tcPr>
          <w:p w14:paraId="3982FFB7" w14:textId="77777777" w:rsidR="00023EF0" w:rsidRDefault="00023EF0" w:rsidP="00023EF0">
            <w:pPr>
              <w:pStyle w:val="TableParagraph"/>
              <w:ind w:left="10"/>
              <w:jc w:val="center"/>
              <w:rPr>
                <w:sz w:val="24"/>
              </w:rPr>
            </w:pPr>
            <w:r>
              <w:rPr>
                <w:sz w:val="24"/>
              </w:rPr>
              <w:t>2</w:t>
            </w:r>
          </w:p>
        </w:tc>
        <w:tc>
          <w:tcPr>
            <w:tcW w:w="2779" w:type="dxa"/>
          </w:tcPr>
          <w:p w14:paraId="7198DC0E" w14:textId="77777777" w:rsidR="00023EF0" w:rsidRDefault="00023EF0" w:rsidP="00023EF0">
            <w:pPr>
              <w:pStyle w:val="TableParagraph"/>
              <w:ind w:left="10"/>
              <w:jc w:val="center"/>
              <w:rPr>
                <w:sz w:val="24"/>
              </w:rPr>
            </w:pPr>
            <w:r>
              <w:rPr>
                <w:sz w:val="24"/>
              </w:rPr>
              <w:t>3</w:t>
            </w:r>
          </w:p>
        </w:tc>
      </w:tr>
      <w:tr w:rsidR="00023EF0" w14:paraId="7E366D48" w14:textId="77777777" w:rsidTr="00023EF0">
        <w:trPr>
          <w:trHeight w:val="275"/>
        </w:trPr>
        <w:tc>
          <w:tcPr>
            <w:tcW w:w="1891" w:type="dxa"/>
          </w:tcPr>
          <w:p w14:paraId="5AA411AF" w14:textId="77777777" w:rsidR="00023EF0" w:rsidRPr="00DC6E1A" w:rsidRDefault="00023EF0" w:rsidP="00023EF0">
            <w:pPr>
              <w:pStyle w:val="TableParagraph"/>
              <w:ind w:left="5"/>
              <w:jc w:val="center"/>
              <w:rPr>
                <w:sz w:val="24"/>
                <w:lang w:val="ru-RU"/>
              </w:rPr>
            </w:pPr>
            <w:r>
              <w:rPr>
                <w:bCs/>
                <w:sz w:val="24"/>
                <w:lang w:val="ru-RU"/>
              </w:rPr>
              <w:t>3000</w:t>
            </w:r>
          </w:p>
        </w:tc>
        <w:tc>
          <w:tcPr>
            <w:tcW w:w="5107" w:type="dxa"/>
          </w:tcPr>
          <w:p w14:paraId="6347462E" w14:textId="77777777" w:rsidR="00023EF0" w:rsidRPr="00771D56" w:rsidRDefault="00023EF0" w:rsidP="00023EF0">
            <w:pPr>
              <w:pStyle w:val="TableParagraph"/>
              <w:ind w:left="8"/>
              <w:jc w:val="center"/>
              <w:rPr>
                <w:bCs/>
                <w:sz w:val="24"/>
                <w:lang w:val="ru-RU"/>
              </w:rPr>
            </w:pPr>
            <w:r w:rsidRPr="00771D56">
              <w:rPr>
                <w:bCs/>
                <w:sz w:val="24"/>
                <w:lang w:val="ru-RU"/>
              </w:rPr>
              <w:t xml:space="preserve">Речовини у вигляді суспендованих </w:t>
            </w:r>
          </w:p>
          <w:p w14:paraId="405C4A39" w14:textId="77777777" w:rsidR="00023EF0" w:rsidRPr="00DC6E1A" w:rsidRDefault="00023EF0" w:rsidP="00023EF0">
            <w:pPr>
              <w:pStyle w:val="TableParagraph"/>
              <w:ind w:left="10"/>
              <w:jc w:val="center"/>
              <w:rPr>
                <w:sz w:val="24"/>
                <w:lang w:val="ru-RU"/>
              </w:rPr>
            </w:pPr>
            <w:r w:rsidRPr="00771D56">
              <w:rPr>
                <w:bCs/>
                <w:sz w:val="24"/>
                <w:lang w:val="ru-RU"/>
              </w:rPr>
              <w:t>твердих частинок, в т.ч.:</w:t>
            </w:r>
          </w:p>
        </w:tc>
        <w:tc>
          <w:tcPr>
            <w:tcW w:w="2779" w:type="dxa"/>
          </w:tcPr>
          <w:p w14:paraId="2F983BAF" w14:textId="77777777" w:rsidR="00023EF0" w:rsidRPr="00DC6E1A" w:rsidRDefault="00023EF0" w:rsidP="00023EF0">
            <w:pPr>
              <w:pStyle w:val="TableParagraph"/>
              <w:ind w:left="10"/>
              <w:jc w:val="center"/>
              <w:rPr>
                <w:sz w:val="24"/>
                <w:lang w:val="ru-RU"/>
              </w:rPr>
            </w:pPr>
            <w:r>
              <w:rPr>
                <w:sz w:val="24"/>
                <w:lang w:val="ru-RU"/>
              </w:rPr>
              <w:t>0,4086</w:t>
            </w:r>
          </w:p>
        </w:tc>
      </w:tr>
      <w:tr w:rsidR="00023EF0" w14:paraId="0AFED586" w14:textId="77777777" w:rsidTr="00023EF0">
        <w:trPr>
          <w:trHeight w:val="275"/>
        </w:trPr>
        <w:tc>
          <w:tcPr>
            <w:tcW w:w="1891" w:type="dxa"/>
          </w:tcPr>
          <w:p w14:paraId="090B52A7" w14:textId="77777777" w:rsidR="00023EF0" w:rsidRPr="00DC6E1A" w:rsidRDefault="00023EF0" w:rsidP="00023EF0">
            <w:pPr>
              <w:pStyle w:val="TableParagraph"/>
              <w:ind w:left="5"/>
              <w:jc w:val="center"/>
              <w:rPr>
                <w:sz w:val="24"/>
                <w:lang w:val="ru-RU"/>
              </w:rPr>
            </w:pPr>
            <w:r>
              <w:rPr>
                <w:bCs/>
                <w:sz w:val="24"/>
                <w:lang w:val="ru-RU"/>
              </w:rPr>
              <w:t>3000</w:t>
            </w:r>
          </w:p>
        </w:tc>
        <w:tc>
          <w:tcPr>
            <w:tcW w:w="5107" w:type="dxa"/>
          </w:tcPr>
          <w:p w14:paraId="126E8EF0" w14:textId="77777777" w:rsidR="00023EF0" w:rsidRPr="00771D56" w:rsidRDefault="00023EF0" w:rsidP="00023EF0">
            <w:pPr>
              <w:pStyle w:val="TableParagraph"/>
              <w:ind w:left="8"/>
              <w:jc w:val="center"/>
              <w:rPr>
                <w:bCs/>
                <w:sz w:val="24"/>
                <w:lang w:val="ru-RU"/>
              </w:rPr>
            </w:pPr>
            <w:r w:rsidRPr="00771D56">
              <w:rPr>
                <w:bCs/>
                <w:sz w:val="24"/>
                <w:lang w:val="ru-RU"/>
              </w:rPr>
              <w:t xml:space="preserve">Речовини у вигляді суспендованих </w:t>
            </w:r>
          </w:p>
          <w:p w14:paraId="366E3E7E" w14:textId="77777777" w:rsidR="00023EF0" w:rsidRPr="00DC6E1A" w:rsidRDefault="00023EF0" w:rsidP="00023EF0">
            <w:pPr>
              <w:pStyle w:val="TableParagraph"/>
              <w:ind w:left="10"/>
              <w:jc w:val="center"/>
              <w:rPr>
                <w:sz w:val="24"/>
                <w:lang w:val="ru-RU"/>
              </w:rPr>
            </w:pPr>
            <w:r w:rsidRPr="00771D56">
              <w:rPr>
                <w:bCs/>
                <w:sz w:val="24"/>
                <w:lang w:val="ru-RU"/>
              </w:rPr>
              <w:t>твердих частинок(мікрочастинки,волокна)</w:t>
            </w:r>
          </w:p>
        </w:tc>
        <w:tc>
          <w:tcPr>
            <w:tcW w:w="2779" w:type="dxa"/>
          </w:tcPr>
          <w:p w14:paraId="3E602F2E" w14:textId="77777777" w:rsidR="00023EF0" w:rsidRPr="00DC6E1A" w:rsidRDefault="00023EF0" w:rsidP="00023EF0">
            <w:pPr>
              <w:pStyle w:val="TableParagraph"/>
              <w:ind w:left="10"/>
              <w:jc w:val="center"/>
              <w:rPr>
                <w:sz w:val="24"/>
                <w:lang w:val="ru-RU"/>
              </w:rPr>
            </w:pPr>
            <w:r>
              <w:rPr>
                <w:sz w:val="24"/>
                <w:lang w:val="ru-RU"/>
              </w:rPr>
              <w:t>0,4086</w:t>
            </w:r>
          </w:p>
        </w:tc>
      </w:tr>
      <w:tr w:rsidR="00023EF0" w14:paraId="301F741C" w14:textId="77777777" w:rsidTr="00023EF0">
        <w:trPr>
          <w:trHeight w:val="275"/>
        </w:trPr>
        <w:tc>
          <w:tcPr>
            <w:tcW w:w="1891" w:type="dxa"/>
          </w:tcPr>
          <w:p w14:paraId="6D52390A" w14:textId="77777777" w:rsidR="00023EF0" w:rsidRPr="00DC6E1A" w:rsidRDefault="00023EF0" w:rsidP="00023EF0">
            <w:pPr>
              <w:pStyle w:val="TableParagraph"/>
              <w:ind w:left="5"/>
              <w:jc w:val="center"/>
              <w:rPr>
                <w:sz w:val="24"/>
                <w:lang w:val="ru-RU"/>
              </w:rPr>
            </w:pPr>
          </w:p>
        </w:tc>
        <w:tc>
          <w:tcPr>
            <w:tcW w:w="5107" w:type="dxa"/>
          </w:tcPr>
          <w:p w14:paraId="066319CA" w14:textId="77777777" w:rsidR="00023EF0" w:rsidRPr="00DC6E1A" w:rsidRDefault="00023EF0" w:rsidP="00023EF0">
            <w:pPr>
              <w:pStyle w:val="TableParagraph"/>
              <w:ind w:left="10"/>
              <w:jc w:val="center"/>
              <w:rPr>
                <w:sz w:val="24"/>
                <w:lang w:val="ru-RU"/>
              </w:rPr>
            </w:pPr>
            <w:r w:rsidRPr="00AD5A50">
              <w:rPr>
                <w:sz w:val="24"/>
                <w:lang w:val="ru-RU"/>
              </w:rPr>
              <w:t>Усього для підприємства:</w:t>
            </w:r>
          </w:p>
        </w:tc>
        <w:tc>
          <w:tcPr>
            <w:tcW w:w="2779" w:type="dxa"/>
          </w:tcPr>
          <w:p w14:paraId="22E11641" w14:textId="77777777" w:rsidR="00023EF0" w:rsidRPr="00DC6E1A" w:rsidRDefault="00023EF0" w:rsidP="00023EF0">
            <w:pPr>
              <w:pStyle w:val="TableParagraph"/>
              <w:ind w:left="10"/>
              <w:jc w:val="center"/>
              <w:rPr>
                <w:sz w:val="24"/>
                <w:lang w:val="ru-RU"/>
              </w:rPr>
            </w:pPr>
            <w:r>
              <w:rPr>
                <w:sz w:val="24"/>
                <w:lang w:val="ru-RU"/>
              </w:rPr>
              <w:t>0,4086</w:t>
            </w:r>
          </w:p>
        </w:tc>
      </w:tr>
    </w:tbl>
    <w:p w14:paraId="41B62E5D" w14:textId="77777777" w:rsidR="00023EF0" w:rsidRDefault="00023EF0" w:rsidP="00023EF0">
      <w:pPr>
        <w:spacing w:line="240" w:lineRule="auto"/>
        <w:ind w:firstLine="708"/>
        <w:rPr>
          <w:rFonts w:ascii="Times New Roman" w:hAnsi="Times New Roman" w:cs="Times New Roman"/>
          <w:sz w:val="24"/>
          <w:szCs w:val="24"/>
          <w:lang w:val="uk-UA"/>
        </w:rPr>
      </w:pPr>
    </w:p>
    <w:p w14:paraId="1A0547EE" w14:textId="77777777" w:rsidR="00023EF0" w:rsidRPr="006363F6" w:rsidRDefault="00023EF0" w:rsidP="00023EF0">
      <w:pPr>
        <w:spacing w:line="240" w:lineRule="auto"/>
        <w:jc w:val="center"/>
        <w:rPr>
          <w:rFonts w:ascii="Times New Roman" w:hAnsi="Times New Roman" w:cs="Times New Roman"/>
          <w:b/>
          <w:bCs/>
          <w:sz w:val="24"/>
          <w:szCs w:val="24"/>
        </w:rPr>
      </w:pPr>
      <w:r w:rsidRPr="006363F6">
        <w:rPr>
          <w:rFonts w:ascii="Times New Roman" w:hAnsi="Times New Roman" w:cs="Times New Roman"/>
          <w:b/>
          <w:bCs/>
          <w:sz w:val="24"/>
          <w:szCs w:val="24"/>
        </w:rPr>
        <w:t xml:space="preserve">Інформація про заходи щодо впровадження найкращих існуючих технологій виробництва </w:t>
      </w:r>
    </w:p>
    <w:p w14:paraId="57A52C4F" w14:textId="76A1AB09" w:rsidR="00023EF0" w:rsidRDefault="00023EF0" w:rsidP="00023EF0">
      <w:pPr>
        <w:spacing w:line="240" w:lineRule="auto"/>
        <w:ind w:firstLine="708"/>
        <w:rPr>
          <w:rFonts w:ascii="Times New Roman" w:hAnsi="Times New Roman" w:cs="Times New Roman"/>
          <w:sz w:val="24"/>
          <w:szCs w:val="24"/>
        </w:rPr>
      </w:pPr>
      <w:r w:rsidRPr="006363F6">
        <w:rPr>
          <w:rFonts w:ascii="Times New Roman" w:hAnsi="Times New Roman" w:cs="Times New Roman"/>
          <w:sz w:val="24"/>
          <w:szCs w:val="24"/>
        </w:rPr>
        <w:t>Для об’єктів третьої групи надання даних для Розділу 11 Інструкції не передбачається.</w:t>
      </w:r>
    </w:p>
    <w:p w14:paraId="157457AE" w14:textId="77777777" w:rsidR="00023EF0" w:rsidRPr="0092620B" w:rsidRDefault="00023EF0" w:rsidP="00023EF0">
      <w:pPr>
        <w:spacing w:line="240" w:lineRule="auto"/>
        <w:ind w:firstLine="580"/>
        <w:rPr>
          <w:rFonts w:ascii="Times New Roman" w:hAnsi="Times New Roman" w:cs="Times New Roman"/>
          <w:b/>
          <w:bCs/>
          <w:iCs/>
          <w:sz w:val="24"/>
          <w:szCs w:val="24"/>
          <w:lang w:val="uk-UA"/>
        </w:rPr>
      </w:pPr>
      <w:r w:rsidRPr="0092620B">
        <w:rPr>
          <w:rFonts w:ascii="Times New Roman" w:hAnsi="Times New Roman" w:cs="Times New Roman"/>
          <w:b/>
          <w:bCs/>
          <w:iCs/>
          <w:sz w:val="24"/>
          <w:szCs w:val="24"/>
          <w:lang w:val="uk-UA"/>
        </w:rPr>
        <w:t>Перелік заходів щодо скорочення викидів забруднюючих речовин</w:t>
      </w:r>
    </w:p>
    <w:p w14:paraId="360E486F" w14:textId="77777777" w:rsidR="00023EF0" w:rsidRPr="0092620B" w:rsidRDefault="00023EF0" w:rsidP="00023EF0">
      <w:pPr>
        <w:spacing w:line="240" w:lineRule="auto"/>
        <w:ind w:firstLine="580"/>
        <w:rPr>
          <w:rFonts w:ascii="Times New Roman" w:hAnsi="Times New Roman" w:cs="Times New Roman"/>
          <w:b/>
          <w:bCs/>
          <w:iCs/>
          <w:sz w:val="24"/>
          <w:szCs w:val="24"/>
          <w:lang w:val="uk-UA"/>
        </w:rPr>
      </w:pPr>
      <w:r w:rsidRPr="0092620B">
        <w:rPr>
          <w:rFonts w:ascii="Times New Roman" w:hAnsi="Times New Roman" w:cs="Times New Roman"/>
          <w:b/>
          <w:bCs/>
          <w:iCs/>
          <w:sz w:val="24"/>
          <w:szCs w:val="24"/>
          <w:lang w:val="uk-UA"/>
        </w:rPr>
        <w:t>Заходи щодо досягнення встановлених нормативів гранично допустимих в</w:t>
      </w:r>
      <w:r>
        <w:rPr>
          <w:rFonts w:ascii="Times New Roman" w:hAnsi="Times New Roman" w:cs="Times New Roman"/>
          <w:b/>
          <w:bCs/>
          <w:iCs/>
          <w:sz w:val="24"/>
          <w:szCs w:val="24"/>
          <w:lang w:val="uk-UA"/>
        </w:rPr>
        <w:t>и</w:t>
      </w:r>
      <w:r w:rsidRPr="0092620B">
        <w:rPr>
          <w:rFonts w:ascii="Times New Roman" w:hAnsi="Times New Roman" w:cs="Times New Roman"/>
          <w:b/>
          <w:bCs/>
          <w:iCs/>
          <w:sz w:val="24"/>
          <w:szCs w:val="24"/>
          <w:lang w:val="uk-UA"/>
        </w:rPr>
        <w:t>кидів для найбільш поширених і небезпечних забруднюючих речовин.</w:t>
      </w:r>
    </w:p>
    <w:p w14:paraId="5CFD8AFC" w14:textId="77777777" w:rsidR="00023EF0" w:rsidRPr="0092620B" w:rsidRDefault="00023EF0" w:rsidP="00023EF0">
      <w:pPr>
        <w:spacing w:line="240" w:lineRule="auto"/>
        <w:ind w:firstLine="580"/>
        <w:rPr>
          <w:rFonts w:ascii="Times New Roman" w:hAnsi="Times New Roman" w:cs="Times New Roman"/>
          <w:iCs/>
          <w:sz w:val="24"/>
          <w:szCs w:val="24"/>
          <w:lang w:val="uk-UA"/>
        </w:rPr>
      </w:pPr>
      <w:r w:rsidRPr="0092620B">
        <w:rPr>
          <w:rFonts w:ascii="Times New Roman" w:hAnsi="Times New Roman" w:cs="Times New Roman"/>
          <w:iCs/>
          <w:sz w:val="24"/>
          <w:szCs w:val="24"/>
          <w:lang w:val="uk-UA"/>
        </w:rPr>
        <w:t>Розрахункові максимальні приземні концентрації для найбільш поширених і небезпечних забруднюючих речовин в сел</w:t>
      </w:r>
      <w:r>
        <w:rPr>
          <w:rFonts w:ascii="Times New Roman" w:hAnsi="Times New Roman" w:cs="Times New Roman"/>
          <w:iCs/>
          <w:sz w:val="24"/>
          <w:szCs w:val="24"/>
          <w:lang w:val="uk-UA"/>
        </w:rPr>
        <w:t>ьбіщ</w:t>
      </w:r>
      <w:r w:rsidRPr="0092620B">
        <w:rPr>
          <w:rFonts w:ascii="Times New Roman" w:hAnsi="Times New Roman" w:cs="Times New Roman"/>
          <w:iCs/>
          <w:sz w:val="24"/>
          <w:szCs w:val="24"/>
          <w:lang w:val="uk-UA"/>
        </w:rPr>
        <w:t>ній зоні не перевищують гранично допустимих концентрацій для повітря населених місць, заходи не розробляються.</w:t>
      </w:r>
    </w:p>
    <w:p w14:paraId="41D6FC4B" w14:textId="77777777" w:rsidR="00023EF0" w:rsidRPr="0092620B" w:rsidRDefault="00023EF0" w:rsidP="00023EF0">
      <w:pPr>
        <w:spacing w:line="240" w:lineRule="auto"/>
        <w:ind w:firstLine="580"/>
        <w:rPr>
          <w:rFonts w:ascii="Times New Roman" w:hAnsi="Times New Roman" w:cs="Times New Roman"/>
          <w:b/>
          <w:bCs/>
          <w:iCs/>
          <w:sz w:val="24"/>
          <w:szCs w:val="24"/>
          <w:lang w:val="uk-UA"/>
        </w:rPr>
      </w:pPr>
      <w:r w:rsidRPr="0092620B">
        <w:rPr>
          <w:rFonts w:ascii="Times New Roman" w:hAnsi="Times New Roman" w:cs="Times New Roman"/>
          <w:b/>
          <w:bCs/>
          <w:iCs/>
          <w:sz w:val="24"/>
          <w:szCs w:val="24"/>
          <w:lang w:val="uk-UA"/>
        </w:rPr>
        <w:t>Заходи щодо запобігання перевищенню встановлених нормативів гранично допустимих викидів у процесі виробництва.</w:t>
      </w:r>
    </w:p>
    <w:p w14:paraId="6F998F00" w14:textId="77777777" w:rsidR="00023EF0" w:rsidRPr="0092620B" w:rsidRDefault="00023EF0" w:rsidP="00023EF0">
      <w:pPr>
        <w:spacing w:line="240" w:lineRule="auto"/>
        <w:ind w:firstLine="580"/>
        <w:rPr>
          <w:rFonts w:ascii="Times New Roman" w:hAnsi="Times New Roman" w:cs="Times New Roman"/>
          <w:iCs/>
          <w:sz w:val="24"/>
          <w:szCs w:val="24"/>
          <w:lang w:val="uk-UA"/>
        </w:rPr>
      </w:pPr>
      <w:r w:rsidRPr="0092620B">
        <w:rPr>
          <w:rFonts w:ascii="Times New Roman" w:hAnsi="Times New Roman" w:cs="Times New Roman"/>
          <w:iCs/>
          <w:sz w:val="24"/>
          <w:szCs w:val="24"/>
          <w:lang w:val="uk-UA"/>
        </w:rPr>
        <w:t>Нормативи гранично допустимих викидів у процесі виробництва не вста-новлюються, заходи не розробляються.</w:t>
      </w:r>
    </w:p>
    <w:p w14:paraId="0ADA6482" w14:textId="77777777" w:rsidR="00023EF0" w:rsidRPr="007E2B62" w:rsidRDefault="00023EF0" w:rsidP="00023EF0">
      <w:pPr>
        <w:spacing w:line="240" w:lineRule="auto"/>
        <w:ind w:firstLine="580"/>
        <w:rPr>
          <w:rFonts w:ascii="Times New Roman" w:hAnsi="Times New Roman" w:cs="Times New Roman"/>
          <w:b/>
          <w:bCs/>
          <w:iCs/>
          <w:sz w:val="24"/>
          <w:szCs w:val="24"/>
          <w:lang w:val="uk-UA"/>
        </w:rPr>
      </w:pPr>
      <w:r w:rsidRPr="007E2B62">
        <w:rPr>
          <w:rFonts w:ascii="Times New Roman" w:hAnsi="Times New Roman" w:cs="Times New Roman"/>
          <w:b/>
          <w:bCs/>
          <w:iCs/>
          <w:sz w:val="24"/>
          <w:szCs w:val="24"/>
          <w:lang w:val="uk-UA"/>
        </w:rPr>
        <w:lastRenderedPageBreak/>
        <w:t>Заходи щодо обмеження обсягів залпових викидів забруднюючих речовин в а</w:t>
      </w:r>
      <w:r>
        <w:rPr>
          <w:rFonts w:ascii="Times New Roman" w:hAnsi="Times New Roman" w:cs="Times New Roman"/>
          <w:b/>
          <w:bCs/>
          <w:iCs/>
          <w:sz w:val="24"/>
          <w:szCs w:val="24"/>
          <w:lang w:val="uk-UA"/>
        </w:rPr>
        <w:t>т</w:t>
      </w:r>
      <w:r w:rsidRPr="007E2B62">
        <w:rPr>
          <w:rFonts w:ascii="Times New Roman" w:hAnsi="Times New Roman" w:cs="Times New Roman"/>
          <w:b/>
          <w:bCs/>
          <w:iCs/>
          <w:sz w:val="24"/>
          <w:szCs w:val="24"/>
          <w:lang w:val="uk-UA"/>
        </w:rPr>
        <w:t>мосферне повітря.</w:t>
      </w:r>
    </w:p>
    <w:p w14:paraId="774E8A6B" w14:textId="77777777" w:rsidR="00023EF0" w:rsidRPr="0092620B" w:rsidRDefault="00023EF0" w:rsidP="00023EF0">
      <w:pPr>
        <w:spacing w:line="240" w:lineRule="auto"/>
        <w:ind w:firstLine="580"/>
        <w:rPr>
          <w:rFonts w:ascii="Times New Roman" w:hAnsi="Times New Roman" w:cs="Times New Roman"/>
          <w:iCs/>
          <w:sz w:val="24"/>
          <w:szCs w:val="24"/>
          <w:lang w:val="uk-UA"/>
        </w:rPr>
      </w:pPr>
      <w:r w:rsidRPr="0092620B">
        <w:rPr>
          <w:rFonts w:ascii="Times New Roman" w:hAnsi="Times New Roman" w:cs="Times New Roman"/>
          <w:iCs/>
          <w:sz w:val="24"/>
          <w:szCs w:val="24"/>
          <w:lang w:val="uk-UA"/>
        </w:rPr>
        <w:t>Залпові викиди забруднюючих речовин в атмосферне повітря на даному об’єкті відсутні, заходи не розробляються.</w:t>
      </w:r>
    </w:p>
    <w:p w14:paraId="7EE58DDE" w14:textId="77777777" w:rsidR="00023EF0" w:rsidRPr="007E2B62" w:rsidRDefault="00023EF0" w:rsidP="00023EF0">
      <w:pPr>
        <w:spacing w:line="240" w:lineRule="auto"/>
        <w:ind w:firstLine="580"/>
        <w:rPr>
          <w:rFonts w:ascii="Times New Roman" w:hAnsi="Times New Roman" w:cs="Times New Roman"/>
          <w:b/>
          <w:bCs/>
          <w:iCs/>
          <w:sz w:val="24"/>
          <w:szCs w:val="24"/>
          <w:lang w:val="uk-UA"/>
        </w:rPr>
      </w:pPr>
      <w:r w:rsidRPr="007E2B62">
        <w:rPr>
          <w:rFonts w:ascii="Times New Roman" w:hAnsi="Times New Roman" w:cs="Times New Roman"/>
          <w:b/>
          <w:bCs/>
          <w:iCs/>
          <w:sz w:val="24"/>
          <w:szCs w:val="24"/>
          <w:lang w:val="uk-UA"/>
        </w:rPr>
        <w:t>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w:t>
      </w:r>
    </w:p>
    <w:p w14:paraId="4780808C" w14:textId="77777777" w:rsidR="00023EF0" w:rsidRPr="0092620B" w:rsidRDefault="00023EF0" w:rsidP="00023EF0">
      <w:pPr>
        <w:spacing w:line="240" w:lineRule="auto"/>
        <w:ind w:firstLine="580"/>
        <w:rPr>
          <w:rFonts w:ascii="Times New Roman" w:hAnsi="Times New Roman" w:cs="Times New Roman"/>
          <w:iCs/>
          <w:sz w:val="24"/>
          <w:szCs w:val="24"/>
          <w:lang w:val="uk-UA"/>
        </w:rPr>
      </w:pPr>
      <w:r w:rsidRPr="0092620B">
        <w:rPr>
          <w:rFonts w:ascii="Times New Roman" w:hAnsi="Times New Roman" w:cs="Times New Roman"/>
          <w:iCs/>
          <w:sz w:val="24"/>
          <w:szCs w:val="24"/>
          <w:lang w:val="uk-UA"/>
        </w:rPr>
        <w:t>Даний об’єкт не передбачає при</w:t>
      </w:r>
      <w:r>
        <w:rPr>
          <w:rFonts w:ascii="Times New Roman" w:hAnsi="Times New Roman" w:cs="Times New Roman"/>
          <w:iCs/>
          <w:sz w:val="24"/>
          <w:szCs w:val="24"/>
          <w:lang w:val="uk-UA"/>
        </w:rPr>
        <w:t>п</w:t>
      </w:r>
      <w:r w:rsidRPr="0092620B">
        <w:rPr>
          <w:rFonts w:ascii="Times New Roman" w:hAnsi="Times New Roman" w:cs="Times New Roman"/>
          <w:iCs/>
          <w:sz w:val="24"/>
          <w:szCs w:val="24"/>
          <w:lang w:val="uk-UA"/>
        </w:rPr>
        <w:t>инення діяльності, заходи не розроблялись.</w:t>
      </w:r>
    </w:p>
    <w:p w14:paraId="3D085D2A" w14:textId="77777777" w:rsidR="00023EF0" w:rsidRPr="007E2B62" w:rsidRDefault="00023EF0" w:rsidP="00023EF0">
      <w:pPr>
        <w:spacing w:line="240" w:lineRule="auto"/>
        <w:ind w:firstLine="580"/>
        <w:rPr>
          <w:rFonts w:ascii="Times New Roman" w:hAnsi="Times New Roman" w:cs="Times New Roman"/>
          <w:b/>
          <w:bCs/>
          <w:iCs/>
          <w:sz w:val="24"/>
          <w:szCs w:val="24"/>
          <w:lang w:val="uk-UA"/>
        </w:rPr>
      </w:pPr>
      <w:r w:rsidRPr="007E2B62">
        <w:rPr>
          <w:rFonts w:ascii="Times New Roman" w:hAnsi="Times New Roman" w:cs="Times New Roman"/>
          <w:b/>
          <w:bCs/>
          <w:iCs/>
          <w:sz w:val="24"/>
          <w:szCs w:val="24"/>
          <w:lang w:val="uk-UA"/>
        </w:rPr>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14:paraId="04EADE37" w14:textId="77777777" w:rsidR="00023EF0" w:rsidRPr="0092620B" w:rsidRDefault="00023EF0" w:rsidP="00023EF0">
      <w:pPr>
        <w:spacing w:line="240" w:lineRule="auto"/>
        <w:ind w:firstLine="580"/>
        <w:rPr>
          <w:rFonts w:ascii="Times New Roman" w:hAnsi="Times New Roman" w:cs="Times New Roman"/>
          <w:iCs/>
          <w:sz w:val="24"/>
          <w:szCs w:val="24"/>
          <w:lang w:val="uk-UA"/>
        </w:rPr>
      </w:pPr>
      <w:r w:rsidRPr="0092620B">
        <w:rPr>
          <w:rFonts w:ascii="Times New Roman" w:hAnsi="Times New Roman" w:cs="Times New Roman"/>
          <w:iCs/>
          <w:sz w:val="24"/>
          <w:szCs w:val="24"/>
          <w:lang w:val="uk-UA"/>
        </w:rPr>
        <w:t>Згідно переліку видів діяльності та об’єктів, що становлять підвищену екологічну не-безпеку,  затвердженого  постановою Кабінету  Міністрів  України від 13.09.2022 р. № 1030 майданчик не відноситься до об'єктів, що становлять підвищену екологічну небез-пеку.</w:t>
      </w:r>
    </w:p>
    <w:p w14:paraId="415BA22C" w14:textId="125352F3" w:rsidR="00023EF0" w:rsidRDefault="00023EF0" w:rsidP="00023EF0">
      <w:pPr>
        <w:spacing w:line="240" w:lineRule="auto"/>
        <w:ind w:firstLine="580"/>
        <w:rPr>
          <w:rFonts w:ascii="Times New Roman" w:hAnsi="Times New Roman" w:cs="Times New Roman"/>
          <w:iCs/>
          <w:sz w:val="24"/>
          <w:szCs w:val="24"/>
          <w:lang w:val="uk-UA"/>
        </w:rPr>
      </w:pPr>
      <w:r w:rsidRPr="0092620B">
        <w:rPr>
          <w:rFonts w:ascii="Times New Roman" w:hAnsi="Times New Roman" w:cs="Times New Roman"/>
          <w:iCs/>
          <w:sz w:val="24"/>
          <w:szCs w:val="24"/>
          <w:lang w:val="uk-UA"/>
        </w:rPr>
        <w:t>Заходи щодо охорони атмосферного повітря на випадок виникнення надзвичайних с</w:t>
      </w:r>
      <w:r>
        <w:rPr>
          <w:rFonts w:ascii="Times New Roman" w:hAnsi="Times New Roman" w:cs="Times New Roman"/>
          <w:iCs/>
          <w:sz w:val="24"/>
          <w:szCs w:val="24"/>
          <w:lang w:val="uk-UA"/>
        </w:rPr>
        <w:t>и</w:t>
      </w:r>
      <w:r w:rsidRPr="0092620B">
        <w:rPr>
          <w:rFonts w:ascii="Times New Roman" w:hAnsi="Times New Roman" w:cs="Times New Roman"/>
          <w:iCs/>
          <w:sz w:val="24"/>
          <w:szCs w:val="24"/>
          <w:lang w:val="uk-UA"/>
        </w:rPr>
        <w:t>туацій техногенного та природного характеру, ліквідації наслідків забруднення атмосфер-ного повітря розробляється для об’єктів, які згідно із законодавством не віднесені до об’єктів підвищеної небезпеки відповідного класу (включені до Державного електронного реєстру об’єктів підвищеної небезпеки), не розроблялись.</w:t>
      </w:r>
    </w:p>
    <w:p w14:paraId="59A9B248" w14:textId="77777777" w:rsidR="00023EF0" w:rsidRPr="007E2B62" w:rsidRDefault="00023EF0" w:rsidP="00023EF0">
      <w:pPr>
        <w:spacing w:line="240" w:lineRule="auto"/>
        <w:ind w:firstLine="580"/>
        <w:rPr>
          <w:rFonts w:ascii="Times New Roman" w:hAnsi="Times New Roman" w:cs="Times New Roman"/>
          <w:b/>
          <w:bCs/>
          <w:iCs/>
          <w:sz w:val="24"/>
          <w:szCs w:val="24"/>
          <w:lang w:val="uk-UA"/>
        </w:rPr>
      </w:pPr>
      <w:r w:rsidRPr="007E2B62">
        <w:rPr>
          <w:rFonts w:ascii="Times New Roman" w:hAnsi="Times New Roman" w:cs="Times New Roman"/>
          <w:b/>
          <w:bCs/>
          <w:iCs/>
          <w:sz w:val="24"/>
          <w:szCs w:val="24"/>
          <w:lang w:val="uk-UA"/>
        </w:rPr>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14:paraId="5E295257"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Заходи щодо охорони атмосферного повітря при несприятливих метеорологічних умовах здійснюються відповідно до вимог Методичних вказівок «Регулирование выбросов при неблагоприятных метеорологических условиях» (РД 52.04.52–85), затверджених Державним комітетом СРСР по гідрометеорології та контролю природного середовища 01 грудня 1986 року, для об’єктів, які знаходяться в населених пунктах, де гідрометеорологічними організаціями ДСНС про-водиться або планується проведення прогнозування несприятливих метеорологічних умов.</w:t>
      </w:r>
    </w:p>
    <w:p w14:paraId="7248B9CE"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У відповідності до РД 52.04.52-85 заходи щодо регулюванню викидів при НМУ розроблюються для 3-х режимів роботи.</w:t>
      </w:r>
    </w:p>
    <w:p w14:paraId="6B0D0ABF"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Перший режим. При І режимі роботи підприємства заходи повинні забезпечити зменшення концентрації забруднюючих речовин у приземному шарі атмосфери на 15-20</w:t>
      </w:r>
    </w:p>
    <w:p w14:paraId="6E62256A"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 Ці заходи носять організаційно-технічний характер, швидко здійснюються, не потребують великих затрат та не призводять до зменшення потужності підприємства.</w:t>
      </w:r>
    </w:p>
    <w:p w14:paraId="4642403B"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Другий режим. При другому режимі роботи передбачаються заходи по зниженню концентрації забруднюючих речовин в приземному шарі атмосфери на 20-40 %. Ці заходи вміщують в собі заходи, розроблені для першого режиму, а також заходи, які впливають на технологічні процеси і супроводжуються незначним зниженням потужності підприємства.</w:t>
      </w:r>
    </w:p>
    <w:p w14:paraId="76A6E07C"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Третій режим. При третьому режимі роботи передбачаються заходи по зниженню концентрації забруднюючих речовин в приземному шарі атмосфери пр</w:t>
      </w:r>
      <w:r>
        <w:rPr>
          <w:rFonts w:ascii="Times New Roman" w:hAnsi="Times New Roman" w:cs="Times New Roman"/>
          <w:iCs/>
          <w:sz w:val="24"/>
          <w:szCs w:val="24"/>
          <w:lang w:val="uk-UA"/>
        </w:rPr>
        <w:t>и</w:t>
      </w:r>
      <w:r w:rsidRPr="007E2B62">
        <w:rPr>
          <w:rFonts w:ascii="Times New Roman" w:hAnsi="Times New Roman" w:cs="Times New Roman"/>
          <w:iCs/>
          <w:sz w:val="24"/>
          <w:szCs w:val="24"/>
          <w:lang w:val="uk-UA"/>
        </w:rPr>
        <w:t>близно на 40-60</w:t>
      </w:r>
    </w:p>
    <w:p w14:paraId="7AFEF911"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lastRenderedPageBreak/>
        <w:t>% або по повному припиненню роботи. Заходи третього режиму вміщують в себе всі заходи розроблені для І та II режимів, а також заходи здійснення яких знизить викиди забруднюючих речовин за рахунок тимчасового скорочення потужності підприємства.</w:t>
      </w:r>
    </w:p>
    <w:p w14:paraId="22A6037A"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Забруднення приземного шару атмосфери, яке здійснюється викидами підприємства, в значній мірі залежить від метеоумов. В деякі періоди, коли метеорологічні умови сприяють накопиченню шкідливих речовин в приземному шарі атмосфери, концентрація їх в повітрі може різко зростати. Необхідно, в ці періоди не допускати виникнення високого рівня забруднення.</w:t>
      </w:r>
    </w:p>
    <w:p w14:paraId="55E0345D"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Для вирішення цієї задачі необхідно на основі прогнозу НМУ про можливе небезпечне зростання концентрацій домішок в повітрі передбачити короткочасні скорочення викидів шкідливих речовин в атмосферу або інше регулювання викидів.</w:t>
      </w:r>
    </w:p>
    <w:p w14:paraId="1545B3D9"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Для даного об’єкту заходи щодо охорони атмосферного повітря при НМУ не передбачаються.</w:t>
      </w:r>
    </w:p>
    <w:p w14:paraId="2E113A10"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На даному підприємстві при несприятливих метеоумовах, в залежності від режиму НМУ, необхідно передбачити скорочення викидів за рахунок:</w:t>
      </w:r>
    </w:p>
    <w:p w14:paraId="65ED546C"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w:t>
      </w:r>
      <w:r w:rsidRPr="007E2B62">
        <w:rPr>
          <w:rFonts w:ascii="Times New Roman" w:hAnsi="Times New Roman" w:cs="Times New Roman"/>
          <w:iCs/>
          <w:sz w:val="24"/>
          <w:szCs w:val="24"/>
          <w:lang w:val="uk-UA"/>
        </w:rPr>
        <w:tab/>
        <w:t>Посилення контролю за</w:t>
      </w:r>
      <w:r w:rsidRPr="007E2B62">
        <w:rPr>
          <w:rFonts w:ascii="Times New Roman" w:hAnsi="Times New Roman" w:cs="Times New Roman"/>
          <w:iCs/>
          <w:sz w:val="24"/>
          <w:szCs w:val="24"/>
          <w:lang w:val="uk-UA"/>
        </w:rPr>
        <w:tab/>
        <w:t>точним дотриманням технологічного регламенту виробництва;</w:t>
      </w:r>
    </w:p>
    <w:p w14:paraId="5CCCA08E"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w:t>
      </w:r>
      <w:r w:rsidRPr="007E2B62">
        <w:rPr>
          <w:rFonts w:ascii="Times New Roman" w:hAnsi="Times New Roman" w:cs="Times New Roman"/>
          <w:iCs/>
          <w:sz w:val="24"/>
          <w:szCs w:val="24"/>
          <w:lang w:val="uk-UA"/>
        </w:rPr>
        <w:tab/>
        <w:t>посилення контролю за роботою вимірювальних приладів і автоматичних систем управління технологічними процесами;</w:t>
      </w:r>
    </w:p>
    <w:p w14:paraId="313841F3"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w:t>
      </w:r>
      <w:r w:rsidRPr="007E2B62">
        <w:rPr>
          <w:rFonts w:ascii="Times New Roman" w:hAnsi="Times New Roman" w:cs="Times New Roman"/>
          <w:iCs/>
          <w:sz w:val="24"/>
          <w:szCs w:val="24"/>
          <w:lang w:val="uk-UA"/>
        </w:rPr>
        <w:tab/>
        <w:t>забезпечення посиленого контролю за технічним станом і експлуатацією систем рекуперації парів нафтопродуктів;</w:t>
      </w:r>
    </w:p>
    <w:p w14:paraId="5646E35D"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w:t>
      </w:r>
      <w:r w:rsidRPr="007E2B62">
        <w:rPr>
          <w:rFonts w:ascii="Times New Roman" w:hAnsi="Times New Roman" w:cs="Times New Roman"/>
          <w:iCs/>
          <w:sz w:val="24"/>
          <w:szCs w:val="24"/>
          <w:lang w:val="uk-UA"/>
        </w:rPr>
        <w:tab/>
        <w:t>виключення робіт по продувці, очистці газоходів та резервуарів, ремонт-них робіт, які зв'язані з підвищеним виділенням забруднюючих речовин в атмосферу;</w:t>
      </w:r>
    </w:p>
    <w:p w14:paraId="788D49B0" w14:textId="77777777" w:rsidR="00023EF0" w:rsidRPr="007E2B62"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w:t>
      </w:r>
      <w:r w:rsidRPr="007E2B62">
        <w:rPr>
          <w:rFonts w:ascii="Times New Roman" w:hAnsi="Times New Roman" w:cs="Times New Roman"/>
          <w:iCs/>
          <w:sz w:val="24"/>
          <w:szCs w:val="24"/>
          <w:lang w:val="uk-UA"/>
        </w:rPr>
        <w:tab/>
        <w:t>припинення випробувань обладнання, зв'язаних з зміною технологічного режиму.</w:t>
      </w:r>
    </w:p>
    <w:p w14:paraId="31115AFE" w14:textId="77777777" w:rsidR="00023EF0" w:rsidRPr="00055BB7" w:rsidRDefault="00023EF0" w:rsidP="00023EF0">
      <w:pPr>
        <w:spacing w:line="240" w:lineRule="auto"/>
        <w:ind w:firstLine="580"/>
        <w:rPr>
          <w:rFonts w:ascii="Times New Roman" w:hAnsi="Times New Roman" w:cs="Times New Roman"/>
          <w:b/>
          <w:bCs/>
          <w:iCs/>
          <w:sz w:val="24"/>
          <w:szCs w:val="24"/>
          <w:lang w:val="uk-UA"/>
        </w:rPr>
      </w:pPr>
      <w:bookmarkStart w:id="1" w:name="_Hlk209721101"/>
      <w:r w:rsidRPr="00055BB7">
        <w:rPr>
          <w:rFonts w:ascii="Times New Roman" w:hAnsi="Times New Roman" w:cs="Times New Roman"/>
          <w:b/>
          <w:bCs/>
          <w:iCs/>
          <w:sz w:val="24"/>
          <w:szCs w:val="24"/>
          <w:lang w:val="uk-UA"/>
        </w:rPr>
        <w:t>Інші заходи, направлені на скорочення викидів забруднюючих речовин в атмосферне повітря, в залежності від виробництв, технологічного устаткування.</w:t>
      </w:r>
    </w:p>
    <w:p w14:paraId="01DC887C" w14:textId="77777777" w:rsidR="00023EF0" w:rsidRDefault="00023EF0" w:rsidP="00023EF0">
      <w:pPr>
        <w:spacing w:line="240" w:lineRule="auto"/>
        <w:ind w:firstLine="580"/>
        <w:rPr>
          <w:rFonts w:ascii="Times New Roman" w:hAnsi="Times New Roman" w:cs="Times New Roman"/>
          <w:iCs/>
          <w:sz w:val="24"/>
          <w:szCs w:val="24"/>
          <w:lang w:val="uk-UA"/>
        </w:rPr>
      </w:pPr>
      <w:r w:rsidRPr="007E2B62">
        <w:rPr>
          <w:rFonts w:ascii="Times New Roman" w:hAnsi="Times New Roman" w:cs="Times New Roman"/>
          <w:iCs/>
          <w:sz w:val="24"/>
          <w:szCs w:val="24"/>
          <w:lang w:val="uk-UA"/>
        </w:rPr>
        <w:t>Розробка інших заходів, направлених на скорочення викидів забруднюючих речовин в атмосферне повітря, в залежності від виробництв, технологічного устаткування, не доцільна.</w:t>
      </w:r>
    </w:p>
    <w:p w14:paraId="046CB818" w14:textId="77777777" w:rsidR="00023EF0" w:rsidRPr="007E2B62" w:rsidRDefault="00023EF0" w:rsidP="00023EF0">
      <w:pPr>
        <w:spacing w:line="240" w:lineRule="auto"/>
        <w:ind w:firstLine="580"/>
        <w:rPr>
          <w:rFonts w:ascii="Times New Roman" w:hAnsi="Times New Roman" w:cs="Times New Roman"/>
          <w:b/>
          <w:bCs/>
          <w:iCs/>
          <w:sz w:val="24"/>
          <w:szCs w:val="24"/>
          <w:lang w:val="uk-UA"/>
        </w:rPr>
      </w:pPr>
      <w:r w:rsidRPr="007E2B62">
        <w:rPr>
          <w:rFonts w:ascii="Times New Roman" w:hAnsi="Times New Roman" w:cs="Times New Roman"/>
          <w:b/>
          <w:bCs/>
          <w:iCs/>
          <w:sz w:val="24"/>
          <w:szCs w:val="24"/>
          <w:lang w:val="uk-UA"/>
        </w:rPr>
        <w:t>Заходи заходів щодо скорочення викидів забруднюючих речовин</w:t>
      </w:r>
    </w:p>
    <w:p w14:paraId="59DF294A" w14:textId="77777777" w:rsidR="00023EF0" w:rsidRDefault="00023EF0" w:rsidP="00023EF0">
      <w:pPr>
        <w:spacing w:line="240" w:lineRule="auto"/>
        <w:ind w:firstLine="580"/>
        <w:jc w:val="right"/>
        <w:rPr>
          <w:rFonts w:ascii="Times New Roman" w:hAnsi="Times New Roman" w:cs="Times New Roman"/>
          <w:iCs/>
          <w:sz w:val="24"/>
          <w:szCs w:val="24"/>
          <w:lang w:val="uk-UA"/>
        </w:rPr>
      </w:pPr>
      <w:r w:rsidRPr="007E2B62">
        <w:rPr>
          <w:rFonts w:ascii="Times New Roman" w:hAnsi="Times New Roman" w:cs="Times New Roman"/>
          <w:iCs/>
          <w:sz w:val="24"/>
          <w:szCs w:val="24"/>
          <w:lang w:val="uk-UA"/>
        </w:rPr>
        <w:t>Таблиця 10.1</w:t>
      </w:r>
    </w:p>
    <w:tbl>
      <w:tblPr>
        <w:tblStyle w:val="TableNormal"/>
        <w:tblW w:w="9481"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6"/>
        <w:gridCol w:w="2088"/>
        <w:gridCol w:w="1224"/>
        <w:gridCol w:w="926"/>
        <w:gridCol w:w="1550"/>
        <w:gridCol w:w="1807"/>
      </w:tblGrid>
      <w:tr w:rsidR="00023EF0" w:rsidRPr="009C1AF6" w14:paraId="733950CA" w14:textId="77777777" w:rsidTr="00023EF0">
        <w:trPr>
          <w:trHeight w:val="1946"/>
        </w:trPr>
        <w:tc>
          <w:tcPr>
            <w:tcW w:w="1886" w:type="dxa"/>
          </w:tcPr>
          <w:p w14:paraId="613FF209" w14:textId="77777777" w:rsidR="00023EF0" w:rsidRPr="009C1AF6" w:rsidRDefault="00023EF0" w:rsidP="00023EF0">
            <w:pPr>
              <w:pStyle w:val="TableParagraph"/>
              <w:spacing w:line="270" w:lineRule="atLeast"/>
              <w:ind w:left="90" w:right="81" w:firstLine="1"/>
              <w:jc w:val="center"/>
              <w:rPr>
                <w:bCs/>
                <w:sz w:val="24"/>
                <w:lang w:val="ru-RU"/>
              </w:rPr>
            </w:pPr>
            <w:r w:rsidRPr="009C1AF6">
              <w:rPr>
                <w:bCs/>
                <w:sz w:val="24"/>
                <w:lang w:val="ru-RU"/>
              </w:rPr>
              <w:t>Код</w:t>
            </w:r>
            <w:r w:rsidRPr="009C1AF6">
              <w:rPr>
                <w:bCs/>
                <w:spacing w:val="1"/>
                <w:sz w:val="24"/>
                <w:lang w:val="ru-RU"/>
              </w:rPr>
              <w:t xml:space="preserve"> </w:t>
            </w:r>
            <w:r w:rsidRPr="009C1AF6">
              <w:rPr>
                <w:bCs/>
                <w:sz w:val="24"/>
                <w:lang w:val="ru-RU"/>
              </w:rPr>
              <w:t>виробничого та</w:t>
            </w:r>
            <w:r w:rsidRPr="009C1AF6">
              <w:rPr>
                <w:bCs/>
                <w:spacing w:val="-57"/>
                <w:sz w:val="24"/>
                <w:lang w:val="ru-RU"/>
              </w:rPr>
              <w:t xml:space="preserve"> </w:t>
            </w:r>
            <w:r w:rsidRPr="009C1AF6">
              <w:rPr>
                <w:bCs/>
                <w:sz w:val="24"/>
                <w:lang w:val="ru-RU"/>
              </w:rPr>
              <w:t>технологічного</w:t>
            </w:r>
            <w:r w:rsidRPr="009C1AF6">
              <w:rPr>
                <w:bCs/>
                <w:spacing w:val="-57"/>
                <w:sz w:val="24"/>
                <w:lang w:val="ru-RU"/>
              </w:rPr>
              <w:t xml:space="preserve"> </w:t>
            </w:r>
            <w:r w:rsidRPr="009C1AF6">
              <w:rPr>
                <w:bCs/>
                <w:sz w:val="24"/>
                <w:lang w:val="ru-RU"/>
              </w:rPr>
              <w:t>процесу,</w:t>
            </w:r>
            <w:r w:rsidRPr="009C1AF6">
              <w:rPr>
                <w:bCs/>
                <w:spacing w:val="1"/>
                <w:sz w:val="24"/>
                <w:lang w:val="ru-RU"/>
              </w:rPr>
              <w:t xml:space="preserve"> </w:t>
            </w:r>
            <w:r w:rsidRPr="009C1AF6">
              <w:rPr>
                <w:bCs/>
                <w:sz w:val="24"/>
                <w:lang w:val="ru-RU"/>
              </w:rPr>
              <w:t>технологічного</w:t>
            </w:r>
            <w:r w:rsidRPr="009C1AF6">
              <w:rPr>
                <w:bCs/>
                <w:spacing w:val="-57"/>
                <w:sz w:val="24"/>
                <w:lang w:val="ru-RU"/>
              </w:rPr>
              <w:t xml:space="preserve"> </w:t>
            </w:r>
            <w:r w:rsidRPr="009C1AF6">
              <w:rPr>
                <w:bCs/>
                <w:sz w:val="24"/>
                <w:lang w:val="ru-RU"/>
              </w:rPr>
              <w:t>устаткування</w:t>
            </w:r>
            <w:r w:rsidRPr="009C1AF6">
              <w:rPr>
                <w:bCs/>
                <w:spacing w:val="1"/>
                <w:sz w:val="24"/>
                <w:lang w:val="ru-RU"/>
              </w:rPr>
              <w:t xml:space="preserve"> </w:t>
            </w:r>
            <w:r w:rsidRPr="009C1AF6">
              <w:rPr>
                <w:bCs/>
                <w:sz w:val="24"/>
                <w:lang w:val="ru-RU"/>
              </w:rPr>
              <w:t>(установки)</w:t>
            </w:r>
          </w:p>
        </w:tc>
        <w:tc>
          <w:tcPr>
            <w:tcW w:w="2088" w:type="dxa"/>
          </w:tcPr>
          <w:p w14:paraId="6D351EFB" w14:textId="77777777" w:rsidR="00023EF0" w:rsidRPr="009C1AF6" w:rsidRDefault="00023EF0" w:rsidP="00023EF0">
            <w:pPr>
              <w:pStyle w:val="TableParagraph"/>
              <w:spacing w:before="13"/>
              <w:ind w:left="693" w:right="203" w:hanging="468"/>
              <w:rPr>
                <w:bCs/>
                <w:sz w:val="24"/>
              </w:rPr>
            </w:pPr>
            <w:r w:rsidRPr="009C1AF6">
              <w:rPr>
                <w:bCs/>
                <w:sz w:val="24"/>
              </w:rPr>
              <w:t>Найменування</w:t>
            </w:r>
            <w:r w:rsidRPr="009C1AF6">
              <w:rPr>
                <w:bCs/>
                <w:spacing w:val="-57"/>
                <w:sz w:val="24"/>
              </w:rPr>
              <w:t xml:space="preserve"> </w:t>
            </w:r>
            <w:r w:rsidRPr="009C1AF6">
              <w:rPr>
                <w:bCs/>
                <w:sz w:val="24"/>
              </w:rPr>
              <w:t>заходу</w:t>
            </w:r>
          </w:p>
        </w:tc>
        <w:tc>
          <w:tcPr>
            <w:tcW w:w="1224" w:type="dxa"/>
          </w:tcPr>
          <w:p w14:paraId="29F2699D" w14:textId="77777777" w:rsidR="00023EF0" w:rsidRPr="009C1AF6" w:rsidRDefault="00023EF0" w:rsidP="00023EF0">
            <w:pPr>
              <w:pStyle w:val="TableParagraph"/>
              <w:spacing w:before="13"/>
              <w:ind w:left="14" w:right="3" w:hanging="3"/>
              <w:jc w:val="center"/>
              <w:rPr>
                <w:bCs/>
                <w:sz w:val="24"/>
              </w:rPr>
            </w:pPr>
            <w:r w:rsidRPr="009C1AF6">
              <w:rPr>
                <w:bCs/>
                <w:sz w:val="24"/>
              </w:rPr>
              <w:t>Строк</w:t>
            </w:r>
            <w:r w:rsidRPr="009C1AF6">
              <w:rPr>
                <w:bCs/>
                <w:spacing w:val="1"/>
                <w:sz w:val="24"/>
              </w:rPr>
              <w:t xml:space="preserve"> </w:t>
            </w:r>
            <w:r w:rsidRPr="009C1AF6">
              <w:rPr>
                <w:bCs/>
                <w:sz w:val="24"/>
              </w:rPr>
              <w:t>виконання</w:t>
            </w:r>
            <w:r w:rsidRPr="009C1AF6">
              <w:rPr>
                <w:bCs/>
                <w:spacing w:val="-57"/>
                <w:sz w:val="24"/>
              </w:rPr>
              <w:t xml:space="preserve"> </w:t>
            </w:r>
            <w:r w:rsidRPr="009C1AF6">
              <w:rPr>
                <w:bCs/>
                <w:sz w:val="24"/>
              </w:rPr>
              <w:t>заходу</w:t>
            </w:r>
          </w:p>
        </w:tc>
        <w:tc>
          <w:tcPr>
            <w:tcW w:w="926" w:type="dxa"/>
          </w:tcPr>
          <w:p w14:paraId="53CA6B33" w14:textId="77777777" w:rsidR="00023EF0" w:rsidRPr="009C1AF6" w:rsidRDefault="00023EF0" w:rsidP="00023EF0">
            <w:pPr>
              <w:pStyle w:val="TableParagraph"/>
              <w:spacing w:before="13"/>
              <w:ind w:left="14" w:right="4"/>
              <w:jc w:val="center"/>
              <w:rPr>
                <w:bCs/>
                <w:sz w:val="24"/>
                <w:lang w:val="ru-RU"/>
              </w:rPr>
            </w:pPr>
            <w:r w:rsidRPr="009C1AF6">
              <w:rPr>
                <w:bCs/>
                <w:sz w:val="24"/>
                <w:lang w:val="ru-RU"/>
              </w:rPr>
              <w:t>Номер</w:t>
            </w:r>
            <w:r w:rsidRPr="009C1AF6">
              <w:rPr>
                <w:bCs/>
                <w:spacing w:val="1"/>
                <w:sz w:val="24"/>
                <w:lang w:val="ru-RU"/>
              </w:rPr>
              <w:t xml:space="preserve"> </w:t>
            </w:r>
            <w:r w:rsidRPr="009C1AF6">
              <w:rPr>
                <w:bCs/>
                <w:spacing w:val="-1"/>
                <w:sz w:val="24"/>
                <w:lang w:val="ru-RU"/>
              </w:rPr>
              <w:t>джерела</w:t>
            </w:r>
            <w:r w:rsidRPr="009C1AF6">
              <w:rPr>
                <w:bCs/>
                <w:spacing w:val="-57"/>
                <w:sz w:val="24"/>
                <w:lang w:val="ru-RU"/>
              </w:rPr>
              <w:t xml:space="preserve"> </w:t>
            </w:r>
            <w:r w:rsidRPr="009C1AF6">
              <w:rPr>
                <w:bCs/>
                <w:sz w:val="24"/>
                <w:lang w:val="ru-RU"/>
              </w:rPr>
              <w:t>викиду</w:t>
            </w:r>
            <w:r w:rsidRPr="009C1AF6">
              <w:rPr>
                <w:bCs/>
                <w:spacing w:val="1"/>
                <w:sz w:val="24"/>
                <w:lang w:val="ru-RU"/>
              </w:rPr>
              <w:t xml:space="preserve"> </w:t>
            </w:r>
            <w:r w:rsidRPr="009C1AF6">
              <w:rPr>
                <w:bCs/>
                <w:sz w:val="24"/>
                <w:lang w:val="ru-RU"/>
              </w:rPr>
              <w:t>на</w:t>
            </w:r>
            <w:r w:rsidRPr="009C1AF6">
              <w:rPr>
                <w:bCs/>
                <w:spacing w:val="1"/>
                <w:sz w:val="24"/>
                <w:lang w:val="ru-RU"/>
              </w:rPr>
              <w:t xml:space="preserve"> </w:t>
            </w:r>
            <w:r w:rsidRPr="009C1AF6">
              <w:rPr>
                <w:bCs/>
                <w:sz w:val="24"/>
                <w:lang w:val="ru-RU"/>
              </w:rPr>
              <w:t>карті-</w:t>
            </w:r>
            <w:r w:rsidRPr="009C1AF6">
              <w:rPr>
                <w:bCs/>
                <w:spacing w:val="1"/>
                <w:sz w:val="24"/>
                <w:lang w:val="ru-RU"/>
              </w:rPr>
              <w:t xml:space="preserve"> </w:t>
            </w:r>
            <w:r w:rsidRPr="009C1AF6">
              <w:rPr>
                <w:bCs/>
                <w:sz w:val="24"/>
                <w:lang w:val="ru-RU"/>
              </w:rPr>
              <w:t>схемі</w:t>
            </w:r>
          </w:p>
        </w:tc>
        <w:tc>
          <w:tcPr>
            <w:tcW w:w="1550" w:type="dxa"/>
          </w:tcPr>
          <w:p w14:paraId="177F6217" w14:textId="77777777" w:rsidR="00023EF0" w:rsidRPr="009C1AF6" w:rsidRDefault="00023EF0" w:rsidP="00023EF0">
            <w:pPr>
              <w:pStyle w:val="TableParagraph"/>
              <w:spacing w:before="13"/>
              <w:ind w:left="14" w:right="2" w:hanging="1"/>
              <w:jc w:val="center"/>
              <w:rPr>
                <w:bCs/>
                <w:sz w:val="24"/>
                <w:lang w:val="ru-RU"/>
              </w:rPr>
            </w:pPr>
            <w:r w:rsidRPr="009C1AF6">
              <w:rPr>
                <w:bCs/>
                <w:sz w:val="24"/>
                <w:lang w:val="ru-RU"/>
              </w:rPr>
              <w:t>Загальний</w:t>
            </w:r>
            <w:r w:rsidRPr="009C1AF6">
              <w:rPr>
                <w:bCs/>
                <w:spacing w:val="1"/>
                <w:sz w:val="24"/>
                <w:lang w:val="ru-RU"/>
              </w:rPr>
              <w:t xml:space="preserve"> </w:t>
            </w:r>
            <w:r w:rsidRPr="009C1AF6">
              <w:rPr>
                <w:bCs/>
                <w:sz w:val="24"/>
                <w:lang w:val="ru-RU"/>
              </w:rPr>
              <w:t>обсяг витрат</w:t>
            </w:r>
            <w:r w:rsidRPr="009C1AF6">
              <w:rPr>
                <w:bCs/>
                <w:spacing w:val="1"/>
                <w:sz w:val="24"/>
                <w:lang w:val="ru-RU"/>
              </w:rPr>
              <w:t xml:space="preserve"> </w:t>
            </w:r>
            <w:r w:rsidRPr="009C1AF6">
              <w:rPr>
                <w:bCs/>
                <w:sz w:val="24"/>
                <w:lang w:val="ru-RU"/>
              </w:rPr>
              <w:t>за</w:t>
            </w:r>
            <w:r w:rsidRPr="009C1AF6">
              <w:rPr>
                <w:bCs/>
                <w:spacing w:val="1"/>
                <w:sz w:val="24"/>
                <w:lang w:val="ru-RU"/>
              </w:rPr>
              <w:t xml:space="preserve"> </w:t>
            </w:r>
            <w:r w:rsidRPr="009C1AF6">
              <w:rPr>
                <w:bCs/>
                <w:sz w:val="24"/>
                <w:lang w:val="ru-RU"/>
              </w:rPr>
              <w:t>кошторисною</w:t>
            </w:r>
            <w:r w:rsidRPr="009C1AF6">
              <w:rPr>
                <w:bCs/>
                <w:spacing w:val="-57"/>
                <w:sz w:val="24"/>
                <w:lang w:val="ru-RU"/>
              </w:rPr>
              <w:t xml:space="preserve"> </w:t>
            </w:r>
            <w:r w:rsidRPr="009C1AF6">
              <w:rPr>
                <w:bCs/>
                <w:sz w:val="24"/>
                <w:lang w:val="ru-RU"/>
              </w:rPr>
              <w:t>вартістю,</w:t>
            </w:r>
            <w:r w:rsidRPr="009C1AF6">
              <w:rPr>
                <w:bCs/>
                <w:spacing w:val="1"/>
                <w:sz w:val="24"/>
                <w:lang w:val="ru-RU"/>
              </w:rPr>
              <w:t xml:space="preserve"> </w:t>
            </w:r>
            <w:r w:rsidRPr="009C1AF6">
              <w:rPr>
                <w:bCs/>
                <w:sz w:val="24"/>
                <w:lang w:val="ru-RU"/>
              </w:rPr>
              <w:t>тис.грн.</w:t>
            </w:r>
          </w:p>
        </w:tc>
        <w:tc>
          <w:tcPr>
            <w:tcW w:w="1807" w:type="dxa"/>
          </w:tcPr>
          <w:p w14:paraId="0CE2C8AD" w14:textId="77777777" w:rsidR="00023EF0" w:rsidRPr="009C1AF6" w:rsidRDefault="00023EF0" w:rsidP="00023EF0">
            <w:pPr>
              <w:pStyle w:val="TableParagraph"/>
              <w:spacing w:line="270" w:lineRule="atLeast"/>
              <w:ind w:left="99" w:right="85" w:hanging="2"/>
              <w:jc w:val="center"/>
              <w:rPr>
                <w:bCs/>
                <w:sz w:val="24"/>
                <w:lang w:val="ru-RU"/>
              </w:rPr>
            </w:pPr>
            <w:r w:rsidRPr="009C1AF6">
              <w:rPr>
                <w:bCs/>
                <w:sz w:val="24"/>
                <w:lang w:val="ru-RU"/>
              </w:rPr>
              <w:t>Очікуване</w:t>
            </w:r>
            <w:r w:rsidRPr="009C1AF6">
              <w:rPr>
                <w:bCs/>
                <w:spacing w:val="1"/>
                <w:sz w:val="24"/>
                <w:lang w:val="ru-RU"/>
              </w:rPr>
              <w:t xml:space="preserve"> </w:t>
            </w:r>
            <w:r w:rsidRPr="009C1AF6">
              <w:rPr>
                <w:bCs/>
                <w:sz w:val="24"/>
                <w:lang w:val="ru-RU"/>
              </w:rPr>
              <w:t>зменшення</w:t>
            </w:r>
            <w:r w:rsidRPr="009C1AF6">
              <w:rPr>
                <w:bCs/>
                <w:spacing w:val="1"/>
                <w:sz w:val="24"/>
                <w:lang w:val="ru-RU"/>
              </w:rPr>
              <w:t xml:space="preserve"> </w:t>
            </w:r>
            <w:r w:rsidRPr="009C1AF6">
              <w:rPr>
                <w:bCs/>
                <w:sz w:val="24"/>
                <w:lang w:val="ru-RU"/>
              </w:rPr>
              <w:t>викидів</w:t>
            </w:r>
            <w:r w:rsidRPr="009C1AF6">
              <w:rPr>
                <w:bCs/>
                <w:spacing w:val="1"/>
                <w:sz w:val="24"/>
                <w:lang w:val="ru-RU"/>
              </w:rPr>
              <w:t xml:space="preserve"> </w:t>
            </w:r>
            <w:r w:rsidRPr="009C1AF6">
              <w:rPr>
                <w:bCs/>
                <w:sz w:val="24"/>
                <w:lang w:val="ru-RU"/>
              </w:rPr>
              <w:t>забруднюючих</w:t>
            </w:r>
            <w:r w:rsidRPr="009C1AF6">
              <w:rPr>
                <w:bCs/>
                <w:spacing w:val="-58"/>
                <w:sz w:val="24"/>
                <w:lang w:val="ru-RU"/>
              </w:rPr>
              <w:t xml:space="preserve"> </w:t>
            </w:r>
            <w:r w:rsidRPr="009C1AF6">
              <w:rPr>
                <w:bCs/>
                <w:sz w:val="24"/>
                <w:lang w:val="ru-RU"/>
              </w:rPr>
              <w:t>речовин після</w:t>
            </w:r>
            <w:r w:rsidRPr="009C1AF6">
              <w:rPr>
                <w:bCs/>
                <w:spacing w:val="1"/>
                <w:sz w:val="24"/>
                <w:lang w:val="ru-RU"/>
              </w:rPr>
              <w:t xml:space="preserve"> </w:t>
            </w:r>
            <w:r w:rsidRPr="009C1AF6">
              <w:rPr>
                <w:bCs/>
                <w:sz w:val="24"/>
                <w:lang w:val="ru-RU"/>
              </w:rPr>
              <w:t>впровадження</w:t>
            </w:r>
            <w:r w:rsidRPr="009C1AF6">
              <w:rPr>
                <w:bCs/>
                <w:spacing w:val="-57"/>
                <w:sz w:val="24"/>
                <w:lang w:val="ru-RU"/>
              </w:rPr>
              <w:t xml:space="preserve"> </w:t>
            </w:r>
            <w:r w:rsidRPr="009C1AF6">
              <w:rPr>
                <w:bCs/>
                <w:sz w:val="24"/>
                <w:lang w:val="ru-RU"/>
              </w:rPr>
              <w:t>заходу,</w:t>
            </w:r>
            <w:r w:rsidRPr="009C1AF6">
              <w:rPr>
                <w:bCs/>
                <w:spacing w:val="-1"/>
                <w:sz w:val="24"/>
                <w:lang w:val="ru-RU"/>
              </w:rPr>
              <w:t xml:space="preserve"> </w:t>
            </w:r>
            <w:r w:rsidRPr="009C1AF6">
              <w:rPr>
                <w:bCs/>
                <w:sz w:val="24"/>
                <w:lang w:val="ru-RU"/>
              </w:rPr>
              <w:t>т/рік</w:t>
            </w:r>
          </w:p>
        </w:tc>
      </w:tr>
      <w:tr w:rsidR="00023EF0" w:rsidRPr="009C1AF6" w14:paraId="606727CD" w14:textId="77777777" w:rsidTr="00023EF0">
        <w:trPr>
          <w:trHeight w:val="292"/>
        </w:trPr>
        <w:tc>
          <w:tcPr>
            <w:tcW w:w="1886" w:type="dxa"/>
          </w:tcPr>
          <w:p w14:paraId="78DD3B35" w14:textId="77777777" w:rsidR="00023EF0" w:rsidRPr="009C1AF6" w:rsidRDefault="00023EF0" w:rsidP="00023EF0">
            <w:pPr>
              <w:pStyle w:val="TableParagraph"/>
              <w:spacing w:before="15" w:line="257" w:lineRule="exact"/>
              <w:ind w:left="10"/>
              <w:jc w:val="center"/>
              <w:rPr>
                <w:bCs/>
                <w:sz w:val="24"/>
              </w:rPr>
            </w:pPr>
            <w:r w:rsidRPr="009C1AF6">
              <w:rPr>
                <w:bCs/>
                <w:sz w:val="24"/>
              </w:rPr>
              <w:t>1</w:t>
            </w:r>
          </w:p>
        </w:tc>
        <w:tc>
          <w:tcPr>
            <w:tcW w:w="2088" w:type="dxa"/>
          </w:tcPr>
          <w:p w14:paraId="5A355AC3" w14:textId="77777777" w:rsidR="00023EF0" w:rsidRPr="009C1AF6" w:rsidRDefault="00023EF0" w:rsidP="00023EF0">
            <w:pPr>
              <w:pStyle w:val="TableParagraph"/>
              <w:spacing w:before="15" w:line="257" w:lineRule="exact"/>
              <w:ind w:left="5"/>
              <w:jc w:val="center"/>
              <w:rPr>
                <w:bCs/>
                <w:sz w:val="24"/>
              </w:rPr>
            </w:pPr>
            <w:r w:rsidRPr="009C1AF6">
              <w:rPr>
                <w:bCs/>
                <w:sz w:val="24"/>
              </w:rPr>
              <w:t>2</w:t>
            </w:r>
          </w:p>
        </w:tc>
        <w:tc>
          <w:tcPr>
            <w:tcW w:w="1224" w:type="dxa"/>
          </w:tcPr>
          <w:p w14:paraId="4BE7C414" w14:textId="77777777" w:rsidR="00023EF0" w:rsidRPr="009C1AF6" w:rsidRDefault="00023EF0" w:rsidP="00023EF0">
            <w:pPr>
              <w:pStyle w:val="TableParagraph"/>
              <w:spacing w:before="15" w:line="257" w:lineRule="exact"/>
              <w:ind w:left="5"/>
              <w:jc w:val="center"/>
              <w:rPr>
                <w:bCs/>
                <w:sz w:val="24"/>
              </w:rPr>
            </w:pPr>
            <w:r w:rsidRPr="009C1AF6">
              <w:rPr>
                <w:bCs/>
                <w:sz w:val="24"/>
              </w:rPr>
              <w:t>3</w:t>
            </w:r>
          </w:p>
        </w:tc>
        <w:tc>
          <w:tcPr>
            <w:tcW w:w="926" w:type="dxa"/>
          </w:tcPr>
          <w:p w14:paraId="155A19EC" w14:textId="77777777" w:rsidR="00023EF0" w:rsidRPr="009C1AF6" w:rsidRDefault="00023EF0" w:rsidP="00023EF0">
            <w:pPr>
              <w:pStyle w:val="TableParagraph"/>
              <w:spacing w:before="15" w:line="257" w:lineRule="exact"/>
              <w:ind w:left="10"/>
              <w:jc w:val="center"/>
              <w:rPr>
                <w:bCs/>
                <w:sz w:val="24"/>
              </w:rPr>
            </w:pPr>
            <w:r w:rsidRPr="009C1AF6">
              <w:rPr>
                <w:bCs/>
                <w:sz w:val="24"/>
              </w:rPr>
              <w:t>4</w:t>
            </w:r>
          </w:p>
        </w:tc>
        <w:tc>
          <w:tcPr>
            <w:tcW w:w="1550" w:type="dxa"/>
          </w:tcPr>
          <w:p w14:paraId="3CA1205E" w14:textId="77777777" w:rsidR="00023EF0" w:rsidRPr="009C1AF6" w:rsidRDefault="00023EF0" w:rsidP="00023EF0">
            <w:pPr>
              <w:pStyle w:val="TableParagraph"/>
              <w:spacing w:before="15" w:line="257" w:lineRule="exact"/>
              <w:ind w:left="6"/>
              <w:jc w:val="center"/>
              <w:rPr>
                <w:bCs/>
                <w:sz w:val="24"/>
              </w:rPr>
            </w:pPr>
            <w:r w:rsidRPr="009C1AF6">
              <w:rPr>
                <w:bCs/>
                <w:sz w:val="24"/>
              </w:rPr>
              <w:t>5</w:t>
            </w:r>
          </w:p>
        </w:tc>
        <w:tc>
          <w:tcPr>
            <w:tcW w:w="1807" w:type="dxa"/>
          </w:tcPr>
          <w:p w14:paraId="0C638161" w14:textId="77777777" w:rsidR="00023EF0" w:rsidRPr="009C1AF6" w:rsidRDefault="00023EF0" w:rsidP="00023EF0">
            <w:pPr>
              <w:pStyle w:val="TableParagraph"/>
              <w:spacing w:before="15" w:line="257" w:lineRule="exact"/>
              <w:ind w:left="9"/>
              <w:jc w:val="center"/>
              <w:rPr>
                <w:bCs/>
                <w:sz w:val="24"/>
              </w:rPr>
            </w:pPr>
            <w:r w:rsidRPr="009C1AF6">
              <w:rPr>
                <w:bCs/>
                <w:sz w:val="24"/>
              </w:rPr>
              <w:t>6</w:t>
            </w:r>
          </w:p>
        </w:tc>
      </w:tr>
      <w:tr w:rsidR="00023EF0" w:rsidRPr="009C1AF6" w14:paraId="63029C00" w14:textId="77777777" w:rsidTr="00023EF0">
        <w:trPr>
          <w:trHeight w:val="566"/>
        </w:trPr>
        <w:tc>
          <w:tcPr>
            <w:tcW w:w="9481" w:type="dxa"/>
            <w:gridSpan w:val="6"/>
          </w:tcPr>
          <w:p w14:paraId="706EBAD6" w14:textId="77777777" w:rsidR="00023EF0" w:rsidRPr="00044622" w:rsidRDefault="00023EF0" w:rsidP="00023EF0">
            <w:pPr>
              <w:pStyle w:val="TableParagraph"/>
              <w:spacing w:line="270" w:lineRule="atLeast"/>
              <w:ind w:left="753" w:right="325" w:hanging="404"/>
              <w:rPr>
                <w:bCs/>
                <w:sz w:val="24"/>
                <w:szCs w:val="24"/>
                <w:lang w:val="ru-RU"/>
              </w:rPr>
            </w:pPr>
            <w:r w:rsidRPr="00044622">
              <w:rPr>
                <w:bCs/>
                <w:sz w:val="24"/>
                <w:szCs w:val="24"/>
                <w:lang w:val="ru-RU"/>
              </w:rPr>
              <w:t>Заходи щодо досягнення встановлених нормативів гранично допустимих викидів для</w:t>
            </w:r>
            <w:r w:rsidRPr="00044622">
              <w:rPr>
                <w:bCs/>
                <w:spacing w:val="-57"/>
                <w:sz w:val="24"/>
                <w:szCs w:val="24"/>
                <w:lang w:val="ru-RU"/>
              </w:rPr>
              <w:t xml:space="preserve"> </w:t>
            </w:r>
            <w:r w:rsidRPr="00044622">
              <w:rPr>
                <w:bCs/>
                <w:sz w:val="24"/>
                <w:szCs w:val="24"/>
                <w:lang w:val="ru-RU"/>
              </w:rPr>
              <w:t>найбільш</w:t>
            </w:r>
            <w:r w:rsidRPr="00044622">
              <w:rPr>
                <w:bCs/>
                <w:spacing w:val="-4"/>
                <w:sz w:val="24"/>
                <w:szCs w:val="24"/>
                <w:lang w:val="ru-RU"/>
              </w:rPr>
              <w:t xml:space="preserve"> </w:t>
            </w:r>
            <w:r w:rsidRPr="00044622">
              <w:rPr>
                <w:bCs/>
                <w:sz w:val="24"/>
                <w:szCs w:val="24"/>
                <w:lang w:val="ru-RU"/>
              </w:rPr>
              <w:t>поширених і</w:t>
            </w:r>
            <w:r w:rsidRPr="00044622">
              <w:rPr>
                <w:bCs/>
                <w:spacing w:val="-3"/>
                <w:sz w:val="24"/>
                <w:szCs w:val="24"/>
                <w:lang w:val="ru-RU"/>
              </w:rPr>
              <w:t xml:space="preserve"> </w:t>
            </w:r>
            <w:r w:rsidRPr="00044622">
              <w:rPr>
                <w:bCs/>
                <w:sz w:val="24"/>
                <w:szCs w:val="24"/>
                <w:lang w:val="ru-RU"/>
              </w:rPr>
              <w:t>небезпечних</w:t>
            </w:r>
            <w:r w:rsidRPr="00044622">
              <w:rPr>
                <w:bCs/>
                <w:spacing w:val="-3"/>
                <w:sz w:val="24"/>
                <w:szCs w:val="24"/>
                <w:lang w:val="ru-RU"/>
              </w:rPr>
              <w:t xml:space="preserve"> </w:t>
            </w:r>
            <w:r w:rsidRPr="00044622">
              <w:rPr>
                <w:bCs/>
                <w:sz w:val="24"/>
                <w:szCs w:val="24"/>
                <w:lang w:val="ru-RU"/>
              </w:rPr>
              <w:t>забруднюючих</w:t>
            </w:r>
            <w:r w:rsidRPr="00044622">
              <w:rPr>
                <w:bCs/>
                <w:spacing w:val="-1"/>
                <w:sz w:val="24"/>
                <w:szCs w:val="24"/>
                <w:lang w:val="ru-RU"/>
              </w:rPr>
              <w:t xml:space="preserve"> </w:t>
            </w:r>
            <w:r w:rsidRPr="00044622">
              <w:rPr>
                <w:bCs/>
                <w:sz w:val="24"/>
                <w:szCs w:val="24"/>
                <w:lang w:val="ru-RU"/>
              </w:rPr>
              <w:t>речовин не</w:t>
            </w:r>
            <w:r w:rsidRPr="00044622">
              <w:rPr>
                <w:bCs/>
                <w:spacing w:val="-1"/>
                <w:sz w:val="24"/>
                <w:szCs w:val="24"/>
                <w:lang w:val="ru-RU"/>
              </w:rPr>
              <w:t xml:space="preserve"> </w:t>
            </w:r>
            <w:r w:rsidRPr="00044622">
              <w:rPr>
                <w:bCs/>
                <w:sz w:val="24"/>
                <w:szCs w:val="24"/>
                <w:lang w:val="ru-RU"/>
              </w:rPr>
              <w:t>розроблялись.</w:t>
            </w:r>
          </w:p>
        </w:tc>
      </w:tr>
      <w:tr w:rsidR="00023EF0" w:rsidRPr="009C1AF6" w14:paraId="6859F757" w14:textId="77777777" w:rsidTr="00023EF0">
        <w:trPr>
          <w:trHeight w:val="568"/>
        </w:trPr>
        <w:tc>
          <w:tcPr>
            <w:tcW w:w="9481" w:type="dxa"/>
            <w:gridSpan w:val="6"/>
          </w:tcPr>
          <w:p w14:paraId="76279A5E" w14:textId="77777777" w:rsidR="00023EF0" w:rsidRPr="00044622" w:rsidRDefault="00023EF0" w:rsidP="00023EF0">
            <w:pPr>
              <w:pStyle w:val="TableParagraph"/>
              <w:spacing w:line="270" w:lineRule="atLeast"/>
              <w:ind w:left="2248" w:right="214" w:hanging="2009"/>
              <w:rPr>
                <w:bCs/>
                <w:sz w:val="24"/>
                <w:szCs w:val="24"/>
                <w:lang w:val="ru-RU"/>
              </w:rPr>
            </w:pPr>
            <w:r w:rsidRPr="00044622">
              <w:rPr>
                <w:bCs/>
                <w:sz w:val="24"/>
                <w:szCs w:val="24"/>
                <w:lang w:val="ru-RU"/>
              </w:rPr>
              <w:t>Заходи щодо запобігання перевищенню встановлених нормативів граничнодопустимих</w:t>
            </w:r>
            <w:r w:rsidRPr="00044622">
              <w:rPr>
                <w:bCs/>
                <w:spacing w:val="-57"/>
                <w:sz w:val="24"/>
                <w:szCs w:val="24"/>
                <w:lang w:val="ru-RU"/>
              </w:rPr>
              <w:t xml:space="preserve"> </w:t>
            </w:r>
            <w:r w:rsidRPr="00044622">
              <w:rPr>
                <w:bCs/>
                <w:sz w:val="24"/>
                <w:szCs w:val="24"/>
                <w:lang w:val="ru-RU"/>
              </w:rPr>
              <w:t>викидів</w:t>
            </w:r>
            <w:r w:rsidRPr="00044622">
              <w:rPr>
                <w:bCs/>
                <w:spacing w:val="-2"/>
                <w:sz w:val="24"/>
                <w:szCs w:val="24"/>
                <w:lang w:val="ru-RU"/>
              </w:rPr>
              <w:t xml:space="preserve"> </w:t>
            </w:r>
            <w:r w:rsidRPr="00044622">
              <w:rPr>
                <w:bCs/>
                <w:sz w:val="24"/>
                <w:szCs w:val="24"/>
                <w:lang w:val="ru-RU"/>
              </w:rPr>
              <w:t>у</w:t>
            </w:r>
            <w:r w:rsidRPr="00044622">
              <w:rPr>
                <w:bCs/>
                <w:spacing w:val="-3"/>
                <w:sz w:val="24"/>
                <w:szCs w:val="24"/>
                <w:lang w:val="ru-RU"/>
              </w:rPr>
              <w:t xml:space="preserve"> </w:t>
            </w:r>
            <w:r w:rsidRPr="00044622">
              <w:rPr>
                <w:bCs/>
                <w:sz w:val="24"/>
                <w:szCs w:val="24"/>
                <w:lang w:val="ru-RU"/>
              </w:rPr>
              <w:t>процесі виробництва</w:t>
            </w:r>
            <w:r w:rsidRPr="00044622">
              <w:rPr>
                <w:bCs/>
                <w:spacing w:val="-1"/>
                <w:sz w:val="24"/>
                <w:szCs w:val="24"/>
                <w:lang w:val="ru-RU"/>
              </w:rPr>
              <w:t xml:space="preserve"> </w:t>
            </w:r>
            <w:r w:rsidRPr="00044622">
              <w:rPr>
                <w:bCs/>
                <w:sz w:val="24"/>
                <w:szCs w:val="24"/>
                <w:lang w:val="ru-RU"/>
              </w:rPr>
              <w:t>не</w:t>
            </w:r>
            <w:r w:rsidRPr="00044622">
              <w:rPr>
                <w:bCs/>
                <w:spacing w:val="-1"/>
                <w:sz w:val="24"/>
                <w:szCs w:val="24"/>
                <w:lang w:val="ru-RU"/>
              </w:rPr>
              <w:t xml:space="preserve"> </w:t>
            </w:r>
            <w:r w:rsidRPr="00044622">
              <w:rPr>
                <w:bCs/>
                <w:sz w:val="24"/>
                <w:szCs w:val="24"/>
                <w:lang w:val="ru-RU"/>
              </w:rPr>
              <w:t>розроблялись.</w:t>
            </w:r>
          </w:p>
        </w:tc>
      </w:tr>
      <w:tr w:rsidR="00023EF0" w:rsidRPr="009C1AF6" w14:paraId="7165A85B" w14:textId="77777777" w:rsidTr="00023EF0">
        <w:trPr>
          <w:trHeight w:val="565"/>
        </w:trPr>
        <w:tc>
          <w:tcPr>
            <w:tcW w:w="9481" w:type="dxa"/>
            <w:gridSpan w:val="6"/>
          </w:tcPr>
          <w:p w14:paraId="5E72B3B9" w14:textId="77777777" w:rsidR="00023EF0" w:rsidRPr="00044622" w:rsidRDefault="00023EF0" w:rsidP="00023EF0">
            <w:pPr>
              <w:pStyle w:val="TableParagraph"/>
              <w:spacing w:line="270" w:lineRule="atLeast"/>
              <w:ind w:left="3455" w:right="161" w:hanging="3267"/>
              <w:rPr>
                <w:bCs/>
                <w:sz w:val="24"/>
                <w:szCs w:val="24"/>
                <w:lang w:val="ru-RU"/>
              </w:rPr>
            </w:pPr>
            <w:r w:rsidRPr="00044622">
              <w:rPr>
                <w:bCs/>
                <w:sz w:val="24"/>
                <w:szCs w:val="24"/>
                <w:lang w:val="ru-RU"/>
              </w:rPr>
              <w:lastRenderedPageBreak/>
              <w:t>Заходи щодо обмеження обсягів залпових викидів забруднюючих речовин в атмосферне</w:t>
            </w:r>
            <w:r w:rsidRPr="00044622">
              <w:rPr>
                <w:bCs/>
                <w:spacing w:val="-57"/>
                <w:sz w:val="24"/>
                <w:szCs w:val="24"/>
                <w:lang w:val="ru-RU"/>
              </w:rPr>
              <w:t xml:space="preserve"> </w:t>
            </w:r>
            <w:r w:rsidRPr="00044622">
              <w:rPr>
                <w:bCs/>
                <w:sz w:val="24"/>
                <w:szCs w:val="24"/>
                <w:lang w:val="ru-RU"/>
              </w:rPr>
              <w:t>повітря</w:t>
            </w:r>
            <w:r w:rsidRPr="00044622">
              <w:rPr>
                <w:bCs/>
                <w:spacing w:val="-2"/>
                <w:sz w:val="24"/>
                <w:szCs w:val="24"/>
                <w:lang w:val="ru-RU"/>
              </w:rPr>
              <w:t xml:space="preserve"> </w:t>
            </w:r>
            <w:r w:rsidRPr="00044622">
              <w:rPr>
                <w:bCs/>
                <w:sz w:val="24"/>
                <w:szCs w:val="24"/>
                <w:lang w:val="ru-RU"/>
              </w:rPr>
              <w:t>не</w:t>
            </w:r>
            <w:r w:rsidRPr="00044622">
              <w:rPr>
                <w:bCs/>
                <w:spacing w:val="-1"/>
                <w:sz w:val="24"/>
                <w:szCs w:val="24"/>
                <w:lang w:val="ru-RU"/>
              </w:rPr>
              <w:t xml:space="preserve"> </w:t>
            </w:r>
            <w:r w:rsidRPr="00044622">
              <w:rPr>
                <w:bCs/>
                <w:sz w:val="24"/>
                <w:szCs w:val="24"/>
                <w:lang w:val="ru-RU"/>
              </w:rPr>
              <w:t>розроблялись.</w:t>
            </w:r>
          </w:p>
        </w:tc>
      </w:tr>
      <w:tr w:rsidR="00023EF0" w:rsidRPr="009C1AF6" w14:paraId="52D25D7D" w14:textId="77777777" w:rsidTr="00023EF0">
        <w:trPr>
          <w:trHeight w:val="841"/>
        </w:trPr>
        <w:tc>
          <w:tcPr>
            <w:tcW w:w="9481" w:type="dxa"/>
            <w:gridSpan w:val="6"/>
          </w:tcPr>
          <w:p w14:paraId="63F89754" w14:textId="77777777" w:rsidR="00023EF0" w:rsidRPr="00044622" w:rsidRDefault="00023EF0" w:rsidP="00023EF0">
            <w:pPr>
              <w:pStyle w:val="TableParagraph"/>
              <w:spacing w:line="270" w:lineRule="atLeast"/>
              <w:ind w:left="215" w:right="202"/>
              <w:jc w:val="center"/>
              <w:rPr>
                <w:bCs/>
                <w:sz w:val="24"/>
                <w:szCs w:val="24"/>
                <w:lang w:val="ru-RU"/>
              </w:rPr>
            </w:pPr>
            <w:r w:rsidRPr="00044622">
              <w:rPr>
                <w:bCs/>
                <w:sz w:val="24"/>
                <w:szCs w:val="24"/>
                <w:lang w:val="ru-RU"/>
              </w:rPr>
              <w:t>Заходи щодо остаточного припинення діяльності, пов’язаної з викидами забруднюючих</w:t>
            </w:r>
            <w:r w:rsidRPr="00044622">
              <w:rPr>
                <w:bCs/>
                <w:spacing w:val="-57"/>
                <w:sz w:val="24"/>
                <w:szCs w:val="24"/>
                <w:lang w:val="ru-RU"/>
              </w:rPr>
              <w:t xml:space="preserve"> </w:t>
            </w:r>
            <w:r w:rsidRPr="00044622">
              <w:rPr>
                <w:bCs/>
                <w:sz w:val="24"/>
                <w:szCs w:val="24"/>
                <w:lang w:val="ru-RU"/>
              </w:rPr>
              <w:t>речовин в атмосферне повітря, та приведення місця діяльності у задовільний стан не</w:t>
            </w:r>
            <w:r w:rsidRPr="00044622">
              <w:rPr>
                <w:bCs/>
                <w:spacing w:val="1"/>
                <w:sz w:val="24"/>
                <w:szCs w:val="24"/>
                <w:lang w:val="ru-RU"/>
              </w:rPr>
              <w:t xml:space="preserve"> </w:t>
            </w:r>
            <w:r w:rsidRPr="00044622">
              <w:rPr>
                <w:bCs/>
                <w:sz w:val="24"/>
                <w:szCs w:val="24"/>
                <w:lang w:val="ru-RU"/>
              </w:rPr>
              <w:t>розроблялись.</w:t>
            </w:r>
          </w:p>
        </w:tc>
      </w:tr>
      <w:tr w:rsidR="00023EF0" w:rsidRPr="009C1AF6" w14:paraId="5D08FFDD" w14:textId="77777777" w:rsidTr="00023EF0">
        <w:trPr>
          <w:trHeight w:val="841"/>
        </w:trPr>
        <w:tc>
          <w:tcPr>
            <w:tcW w:w="9481" w:type="dxa"/>
            <w:gridSpan w:val="6"/>
          </w:tcPr>
          <w:p w14:paraId="6B59546E" w14:textId="77777777" w:rsidR="00023EF0" w:rsidRPr="00044622" w:rsidRDefault="00023EF0" w:rsidP="00023EF0">
            <w:pPr>
              <w:pStyle w:val="TableParagraph"/>
              <w:spacing w:line="270" w:lineRule="atLeast"/>
              <w:ind w:left="215" w:right="202"/>
              <w:jc w:val="center"/>
              <w:rPr>
                <w:bCs/>
                <w:sz w:val="24"/>
                <w:szCs w:val="24"/>
                <w:lang w:val="ru-RU"/>
              </w:rPr>
            </w:pPr>
            <w:r w:rsidRPr="00044622">
              <w:rPr>
                <w:bCs/>
                <w:sz w:val="24"/>
                <w:szCs w:val="24"/>
                <w:lang w:val="ru-RU"/>
              </w:rPr>
              <w:t>Інші заходи, направлені на скорочення викидів забруднюючих речовин в атмосферне</w:t>
            </w:r>
            <w:r w:rsidRPr="00044622">
              <w:rPr>
                <w:bCs/>
                <w:spacing w:val="-57"/>
                <w:sz w:val="24"/>
                <w:szCs w:val="24"/>
                <w:lang w:val="ru-RU"/>
              </w:rPr>
              <w:t xml:space="preserve"> </w:t>
            </w:r>
            <w:r w:rsidRPr="00044622">
              <w:rPr>
                <w:bCs/>
                <w:sz w:val="24"/>
                <w:szCs w:val="24"/>
                <w:lang w:val="ru-RU"/>
              </w:rPr>
              <w:t>повітря,</w:t>
            </w:r>
            <w:r w:rsidRPr="00044622">
              <w:rPr>
                <w:bCs/>
                <w:spacing w:val="-1"/>
                <w:sz w:val="24"/>
                <w:szCs w:val="24"/>
                <w:lang w:val="ru-RU"/>
              </w:rPr>
              <w:t xml:space="preserve"> </w:t>
            </w:r>
            <w:r w:rsidRPr="00044622">
              <w:rPr>
                <w:bCs/>
                <w:sz w:val="24"/>
                <w:szCs w:val="24"/>
                <w:lang w:val="ru-RU"/>
              </w:rPr>
              <w:t>в</w:t>
            </w:r>
            <w:r w:rsidRPr="00044622">
              <w:rPr>
                <w:bCs/>
                <w:spacing w:val="-2"/>
                <w:sz w:val="24"/>
                <w:szCs w:val="24"/>
                <w:lang w:val="ru-RU"/>
              </w:rPr>
              <w:t xml:space="preserve"> </w:t>
            </w:r>
            <w:r w:rsidRPr="00044622">
              <w:rPr>
                <w:bCs/>
                <w:sz w:val="24"/>
                <w:szCs w:val="24"/>
                <w:lang w:val="ru-RU"/>
              </w:rPr>
              <w:t>залежності</w:t>
            </w:r>
            <w:r w:rsidRPr="00044622">
              <w:rPr>
                <w:bCs/>
                <w:spacing w:val="-1"/>
                <w:sz w:val="24"/>
                <w:szCs w:val="24"/>
                <w:lang w:val="ru-RU"/>
              </w:rPr>
              <w:t xml:space="preserve"> </w:t>
            </w:r>
            <w:r w:rsidRPr="00044622">
              <w:rPr>
                <w:bCs/>
                <w:sz w:val="24"/>
                <w:szCs w:val="24"/>
                <w:lang w:val="ru-RU"/>
              </w:rPr>
              <w:t>від</w:t>
            </w:r>
            <w:r w:rsidRPr="00044622">
              <w:rPr>
                <w:bCs/>
                <w:spacing w:val="-1"/>
                <w:sz w:val="24"/>
                <w:szCs w:val="24"/>
                <w:lang w:val="ru-RU"/>
              </w:rPr>
              <w:t xml:space="preserve"> </w:t>
            </w:r>
            <w:r w:rsidRPr="00044622">
              <w:rPr>
                <w:bCs/>
                <w:sz w:val="24"/>
                <w:szCs w:val="24"/>
                <w:lang w:val="ru-RU"/>
              </w:rPr>
              <w:t>виробництв,</w:t>
            </w:r>
            <w:r w:rsidRPr="00044622">
              <w:rPr>
                <w:bCs/>
                <w:spacing w:val="-1"/>
                <w:sz w:val="24"/>
                <w:szCs w:val="24"/>
                <w:lang w:val="ru-RU"/>
              </w:rPr>
              <w:t xml:space="preserve"> </w:t>
            </w:r>
            <w:r w:rsidRPr="00044622">
              <w:rPr>
                <w:bCs/>
                <w:sz w:val="24"/>
                <w:szCs w:val="24"/>
                <w:lang w:val="ru-RU"/>
              </w:rPr>
              <w:t>технологічного</w:t>
            </w:r>
            <w:r w:rsidRPr="00044622">
              <w:rPr>
                <w:bCs/>
                <w:spacing w:val="-1"/>
                <w:sz w:val="24"/>
                <w:szCs w:val="24"/>
                <w:lang w:val="ru-RU"/>
              </w:rPr>
              <w:t xml:space="preserve"> </w:t>
            </w:r>
            <w:r w:rsidRPr="00044622">
              <w:rPr>
                <w:bCs/>
                <w:sz w:val="24"/>
                <w:szCs w:val="24"/>
                <w:lang w:val="ru-RU"/>
              </w:rPr>
              <w:t>устаткування</w:t>
            </w:r>
            <w:r w:rsidRPr="00044622">
              <w:rPr>
                <w:bCs/>
                <w:spacing w:val="-2"/>
                <w:sz w:val="24"/>
                <w:szCs w:val="24"/>
                <w:lang w:val="ru-RU"/>
              </w:rPr>
              <w:t xml:space="preserve"> </w:t>
            </w:r>
            <w:r w:rsidRPr="00044622">
              <w:rPr>
                <w:bCs/>
                <w:sz w:val="24"/>
                <w:szCs w:val="24"/>
                <w:lang w:val="ru-RU"/>
              </w:rPr>
              <w:t>не</w:t>
            </w:r>
            <w:r w:rsidRPr="00044622">
              <w:rPr>
                <w:bCs/>
                <w:spacing w:val="-5"/>
                <w:sz w:val="24"/>
                <w:szCs w:val="24"/>
                <w:lang w:val="ru-RU"/>
              </w:rPr>
              <w:t xml:space="preserve"> </w:t>
            </w:r>
            <w:r w:rsidRPr="00044622">
              <w:rPr>
                <w:bCs/>
                <w:sz w:val="24"/>
                <w:szCs w:val="24"/>
                <w:lang w:val="ru-RU"/>
              </w:rPr>
              <w:t>розроблялись</w:t>
            </w:r>
          </w:p>
        </w:tc>
      </w:tr>
    </w:tbl>
    <w:p w14:paraId="2B2E3580" w14:textId="77777777" w:rsidR="00023EF0" w:rsidRDefault="00023EF0" w:rsidP="00023EF0">
      <w:pPr>
        <w:spacing w:line="240" w:lineRule="auto"/>
        <w:ind w:firstLine="580"/>
        <w:rPr>
          <w:rFonts w:ascii="Times New Roman" w:hAnsi="Times New Roman" w:cs="Times New Roman"/>
          <w:iCs/>
          <w:sz w:val="24"/>
          <w:szCs w:val="24"/>
        </w:rPr>
        <w:sectPr w:rsidR="00023EF0" w:rsidSect="00023EF0">
          <w:pgSz w:w="11906" w:h="16838"/>
          <w:pgMar w:top="1134" w:right="850" w:bottom="1134" w:left="1701" w:header="708" w:footer="708" w:gutter="0"/>
          <w:cols w:space="708"/>
          <w:docGrid w:linePitch="360"/>
        </w:sectPr>
      </w:pPr>
    </w:p>
    <w:p w14:paraId="35CB5107" w14:textId="77777777" w:rsidR="00023EF0" w:rsidRPr="005F593C" w:rsidRDefault="00023EF0" w:rsidP="00023EF0">
      <w:pPr>
        <w:pStyle w:val="2"/>
        <w:spacing w:before="65"/>
        <w:ind w:left="3595" w:right="564" w:hanging="3142"/>
        <w:rPr>
          <w:rFonts w:ascii="Times New Roman" w:hAnsi="Times New Roman" w:cs="Times New Roman"/>
          <w:b/>
          <w:bCs/>
          <w:color w:val="auto"/>
          <w:sz w:val="24"/>
          <w:szCs w:val="24"/>
        </w:rPr>
      </w:pPr>
      <w:bookmarkStart w:id="2" w:name="_Toc197945331"/>
      <w:r w:rsidRPr="005F593C">
        <w:rPr>
          <w:rFonts w:ascii="Times New Roman" w:hAnsi="Times New Roman" w:cs="Times New Roman"/>
          <w:b/>
          <w:bCs/>
          <w:color w:val="auto"/>
          <w:sz w:val="24"/>
          <w:szCs w:val="24"/>
        </w:rPr>
        <w:lastRenderedPageBreak/>
        <w:t>Перелік заходів щодо охорони атмосферного повітря у разі виникнення надзвичайних ситуацій техногенного та природного</w:t>
      </w:r>
      <w:r w:rsidRPr="005F593C">
        <w:rPr>
          <w:rFonts w:ascii="Times New Roman" w:hAnsi="Times New Roman" w:cs="Times New Roman"/>
          <w:b/>
          <w:bCs/>
          <w:color w:val="auto"/>
          <w:spacing w:val="-57"/>
          <w:sz w:val="24"/>
          <w:szCs w:val="24"/>
        </w:rPr>
        <w:t xml:space="preserve"> </w:t>
      </w:r>
      <w:r w:rsidRPr="005F593C">
        <w:rPr>
          <w:rFonts w:ascii="Times New Roman" w:hAnsi="Times New Roman" w:cs="Times New Roman"/>
          <w:b/>
          <w:bCs/>
          <w:color w:val="auto"/>
          <w:sz w:val="24"/>
          <w:szCs w:val="24"/>
        </w:rPr>
        <w:t>характеру,</w:t>
      </w:r>
      <w:r w:rsidRPr="005F593C">
        <w:rPr>
          <w:rFonts w:ascii="Times New Roman" w:hAnsi="Times New Roman" w:cs="Times New Roman"/>
          <w:b/>
          <w:bCs/>
          <w:color w:val="auto"/>
          <w:spacing w:val="-1"/>
          <w:sz w:val="24"/>
          <w:szCs w:val="24"/>
        </w:rPr>
        <w:t xml:space="preserve"> </w:t>
      </w:r>
      <w:r w:rsidRPr="005F593C">
        <w:rPr>
          <w:rFonts w:ascii="Times New Roman" w:hAnsi="Times New Roman" w:cs="Times New Roman"/>
          <w:b/>
          <w:bCs/>
          <w:color w:val="auto"/>
          <w:sz w:val="24"/>
          <w:szCs w:val="24"/>
        </w:rPr>
        <w:t>ліквідації</w:t>
      </w:r>
      <w:r w:rsidRPr="005F593C">
        <w:rPr>
          <w:rFonts w:ascii="Times New Roman" w:hAnsi="Times New Roman" w:cs="Times New Roman"/>
          <w:b/>
          <w:bCs/>
          <w:color w:val="auto"/>
          <w:spacing w:val="-2"/>
          <w:sz w:val="24"/>
          <w:szCs w:val="24"/>
        </w:rPr>
        <w:t xml:space="preserve"> </w:t>
      </w:r>
      <w:r w:rsidRPr="005F593C">
        <w:rPr>
          <w:rFonts w:ascii="Times New Roman" w:hAnsi="Times New Roman" w:cs="Times New Roman"/>
          <w:b/>
          <w:bCs/>
          <w:color w:val="auto"/>
          <w:sz w:val="24"/>
          <w:szCs w:val="24"/>
        </w:rPr>
        <w:t>наслідків</w:t>
      </w:r>
      <w:r w:rsidRPr="005F593C">
        <w:rPr>
          <w:rFonts w:ascii="Times New Roman" w:hAnsi="Times New Roman" w:cs="Times New Roman"/>
          <w:b/>
          <w:bCs/>
          <w:color w:val="auto"/>
          <w:spacing w:val="-1"/>
          <w:sz w:val="24"/>
          <w:szCs w:val="24"/>
        </w:rPr>
        <w:t xml:space="preserve"> </w:t>
      </w:r>
      <w:r w:rsidRPr="005F593C">
        <w:rPr>
          <w:rFonts w:ascii="Times New Roman" w:hAnsi="Times New Roman" w:cs="Times New Roman"/>
          <w:b/>
          <w:bCs/>
          <w:color w:val="auto"/>
          <w:sz w:val="24"/>
          <w:szCs w:val="24"/>
        </w:rPr>
        <w:t>забруднення</w:t>
      </w:r>
      <w:r w:rsidRPr="005F593C">
        <w:rPr>
          <w:rFonts w:ascii="Times New Roman" w:hAnsi="Times New Roman" w:cs="Times New Roman"/>
          <w:b/>
          <w:bCs/>
          <w:color w:val="auto"/>
          <w:spacing w:val="-4"/>
          <w:sz w:val="24"/>
          <w:szCs w:val="24"/>
        </w:rPr>
        <w:t xml:space="preserve"> </w:t>
      </w:r>
      <w:r w:rsidRPr="005F593C">
        <w:rPr>
          <w:rFonts w:ascii="Times New Roman" w:hAnsi="Times New Roman" w:cs="Times New Roman"/>
          <w:b/>
          <w:bCs/>
          <w:color w:val="auto"/>
          <w:sz w:val="24"/>
          <w:szCs w:val="24"/>
        </w:rPr>
        <w:t>атмосферного повітря</w:t>
      </w:r>
      <w:bookmarkEnd w:id="2"/>
    </w:p>
    <w:p w14:paraId="53F042AC" w14:textId="77777777" w:rsidR="00023EF0" w:rsidRDefault="00023EF0" w:rsidP="00023EF0">
      <w:pPr>
        <w:pStyle w:val="a3"/>
        <w:ind w:right="207"/>
        <w:jc w:val="right"/>
      </w:pPr>
      <w:r>
        <w:t>Таблиця 10.2</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560"/>
        <w:gridCol w:w="2102"/>
        <w:gridCol w:w="2152"/>
        <w:gridCol w:w="1958"/>
        <w:gridCol w:w="2236"/>
        <w:gridCol w:w="2637"/>
      </w:tblGrid>
      <w:tr w:rsidR="00023EF0" w14:paraId="20AFB825" w14:textId="77777777" w:rsidTr="00023EF0">
        <w:trPr>
          <w:trHeight w:val="282"/>
        </w:trPr>
        <w:tc>
          <w:tcPr>
            <w:tcW w:w="1697" w:type="dxa"/>
            <w:tcBorders>
              <w:bottom w:val="nil"/>
            </w:tcBorders>
          </w:tcPr>
          <w:p w14:paraId="433AA51D" w14:textId="77777777" w:rsidR="00023EF0" w:rsidRPr="009C1AF6" w:rsidRDefault="00023EF0" w:rsidP="00023EF0">
            <w:pPr>
              <w:pStyle w:val="TableParagraph"/>
              <w:spacing w:before="1" w:line="261" w:lineRule="exact"/>
              <w:ind w:left="147" w:right="137"/>
              <w:jc w:val="center"/>
              <w:rPr>
                <w:bCs/>
                <w:sz w:val="24"/>
              </w:rPr>
            </w:pPr>
            <w:r w:rsidRPr="009C1AF6">
              <w:rPr>
                <w:bCs/>
                <w:sz w:val="24"/>
              </w:rPr>
              <w:t>Найменуван</w:t>
            </w:r>
          </w:p>
        </w:tc>
        <w:tc>
          <w:tcPr>
            <w:tcW w:w="1560" w:type="dxa"/>
            <w:tcBorders>
              <w:bottom w:val="nil"/>
            </w:tcBorders>
          </w:tcPr>
          <w:p w14:paraId="3BDD2134" w14:textId="77777777" w:rsidR="00023EF0" w:rsidRPr="009C1AF6" w:rsidRDefault="00023EF0" w:rsidP="00023EF0">
            <w:pPr>
              <w:pStyle w:val="TableParagraph"/>
              <w:spacing w:before="1" w:line="261" w:lineRule="exact"/>
              <w:ind w:left="137" w:right="133"/>
              <w:jc w:val="center"/>
              <w:rPr>
                <w:bCs/>
                <w:sz w:val="24"/>
              </w:rPr>
            </w:pPr>
            <w:r w:rsidRPr="009C1AF6">
              <w:rPr>
                <w:bCs/>
                <w:sz w:val="24"/>
              </w:rPr>
              <w:t>Місцезнахо</w:t>
            </w:r>
          </w:p>
        </w:tc>
        <w:tc>
          <w:tcPr>
            <w:tcW w:w="2102" w:type="dxa"/>
            <w:tcBorders>
              <w:bottom w:val="nil"/>
            </w:tcBorders>
          </w:tcPr>
          <w:p w14:paraId="2D4F8F4C" w14:textId="77777777" w:rsidR="00023EF0" w:rsidRPr="009C1AF6" w:rsidRDefault="00023EF0" w:rsidP="00023EF0">
            <w:pPr>
              <w:pStyle w:val="TableParagraph"/>
              <w:spacing w:before="1" w:line="261" w:lineRule="exact"/>
              <w:ind w:right="196"/>
              <w:jc w:val="right"/>
              <w:rPr>
                <w:bCs/>
                <w:sz w:val="24"/>
              </w:rPr>
            </w:pPr>
            <w:r w:rsidRPr="009C1AF6">
              <w:rPr>
                <w:bCs/>
                <w:sz w:val="24"/>
              </w:rPr>
              <w:t>Найменування,</w:t>
            </w:r>
          </w:p>
        </w:tc>
        <w:tc>
          <w:tcPr>
            <w:tcW w:w="2152" w:type="dxa"/>
            <w:tcBorders>
              <w:bottom w:val="nil"/>
            </w:tcBorders>
          </w:tcPr>
          <w:p w14:paraId="6039346B" w14:textId="77777777" w:rsidR="00023EF0" w:rsidRPr="009C1AF6" w:rsidRDefault="00023EF0" w:rsidP="00023EF0">
            <w:pPr>
              <w:pStyle w:val="TableParagraph"/>
              <w:spacing w:before="1" w:line="261" w:lineRule="exact"/>
              <w:ind w:right="279"/>
              <w:jc w:val="right"/>
              <w:rPr>
                <w:bCs/>
                <w:sz w:val="24"/>
              </w:rPr>
            </w:pPr>
            <w:r w:rsidRPr="009C1AF6">
              <w:rPr>
                <w:bCs/>
                <w:sz w:val="24"/>
              </w:rPr>
              <w:t>Індивідуальна</w:t>
            </w:r>
          </w:p>
        </w:tc>
        <w:tc>
          <w:tcPr>
            <w:tcW w:w="1958" w:type="dxa"/>
            <w:tcBorders>
              <w:bottom w:val="nil"/>
            </w:tcBorders>
          </w:tcPr>
          <w:p w14:paraId="0D9CD699" w14:textId="77777777" w:rsidR="00023EF0" w:rsidRPr="009C1AF6" w:rsidRDefault="00023EF0" w:rsidP="00023EF0">
            <w:pPr>
              <w:pStyle w:val="TableParagraph"/>
              <w:spacing w:before="1" w:line="261" w:lineRule="exact"/>
              <w:ind w:right="152"/>
              <w:jc w:val="right"/>
              <w:rPr>
                <w:bCs/>
                <w:sz w:val="24"/>
              </w:rPr>
            </w:pPr>
            <w:r w:rsidRPr="009C1AF6">
              <w:rPr>
                <w:bCs/>
                <w:sz w:val="24"/>
              </w:rPr>
              <w:t>Найменування</w:t>
            </w:r>
          </w:p>
        </w:tc>
        <w:tc>
          <w:tcPr>
            <w:tcW w:w="2236" w:type="dxa"/>
            <w:tcBorders>
              <w:bottom w:val="nil"/>
            </w:tcBorders>
          </w:tcPr>
          <w:p w14:paraId="54E16A5F" w14:textId="77777777" w:rsidR="00023EF0" w:rsidRPr="009C1AF6" w:rsidRDefault="00023EF0" w:rsidP="00023EF0">
            <w:pPr>
              <w:pStyle w:val="TableParagraph"/>
              <w:spacing w:before="1" w:line="261" w:lineRule="exact"/>
              <w:ind w:left="282" w:right="274"/>
              <w:jc w:val="center"/>
              <w:rPr>
                <w:bCs/>
                <w:sz w:val="24"/>
              </w:rPr>
            </w:pPr>
            <w:r w:rsidRPr="009C1AF6">
              <w:rPr>
                <w:bCs/>
                <w:sz w:val="24"/>
              </w:rPr>
              <w:t>Найменування</w:t>
            </w:r>
          </w:p>
        </w:tc>
        <w:tc>
          <w:tcPr>
            <w:tcW w:w="2637" w:type="dxa"/>
            <w:tcBorders>
              <w:bottom w:val="nil"/>
            </w:tcBorders>
          </w:tcPr>
          <w:p w14:paraId="66BAA097" w14:textId="77777777" w:rsidR="00023EF0" w:rsidRPr="009C1AF6" w:rsidRDefault="00023EF0" w:rsidP="00023EF0">
            <w:pPr>
              <w:pStyle w:val="TableParagraph"/>
              <w:spacing w:before="1" w:line="261" w:lineRule="exact"/>
              <w:ind w:left="92" w:right="80"/>
              <w:jc w:val="center"/>
              <w:rPr>
                <w:bCs/>
                <w:sz w:val="24"/>
              </w:rPr>
            </w:pPr>
            <w:r w:rsidRPr="009C1AF6">
              <w:rPr>
                <w:bCs/>
                <w:sz w:val="24"/>
              </w:rPr>
              <w:t>Найменування</w:t>
            </w:r>
          </w:p>
        </w:tc>
      </w:tr>
      <w:tr w:rsidR="00023EF0" w14:paraId="66F27D36" w14:textId="77777777" w:rsidTr="00023EF0">
        <w:trPr>
          <w:trHeight w:val="275"/>
        </w:trPr>
        <w:tc>
          <w:tcPr>
            <w:tcW w:w="1697" w:type="dxa"/>
            <w:tcBorders>
              <w:top w:val="nil"/>
              <w:bottom w:val="nil"/>
            </w:tcBorders>
          </w:tcPr>
          <w:p w14:paraId="10381D84" w14:textId="77777777" w:rsidR="00023EF0" w:rsidRPr="009C1AF6" w:rsidRDefault="00023EF0" w:rsidP="00023EF0">
            <w:pPr>
              <w:pStyle w:val="TableParagraph"/>
              <w:spacing w:line="256" w:lineRule="exact"/>
              <w:ind w:left="144" w:right="137"/>
              <w:jc w:val="center"/>
              <w:rPr>
                <w:bCs/>
                <w:sz w:val="24"/>
              </w:rPr>
            </w:pPr>
            <w:r w:rsidRPr="009C1AF6">
              <w:rPr>
                <w:bCs/>
                <w:sz w:val="24"/>
              </w:rPr>
              <w:t>ня</w:t>
            </w:r>
            <w:r w:rsidRPr="009C1AF6">
              <w:rPr>
                <w:bCs/>
                <w:spacing w:val="-3"/>
                <w:sz w:val="24"/>
              </w:rPr>
              <w:t xml:space="preserve"> </w:t>
            </w:r>
            <w:r w:rsidRPr="009C1AF6">
              <w:rPr>
                <w:bCs/>
                <w:sz w:val="24"/>
              </w:rPr>
              <w:t>об’єкта</w:t>
            </w:r>
          </w:p>
        </w:tc>
        <w:tc>
          <w:tcPr>
            <w:tcW w:w="1560" w:type="dxa"/>
            <w:tcBorders>
              <w:top w:val="nil"/>
              <w:bottom w:val="nil"/>
            </w:tcBorders>
          </w:tcPr>
          <w:p w14:paraId="53D0FBA9" w14:textId="77777777" w:rsidR="00023EF0" w:rsidRPr="009C1AF6" w:rsidRDefault="00023EF0" w:rsidP="00023EF0">
            <w:pPr>
              <w:pStyle w:val="TableParagraph"/>
              <w:spacing w:line="256" w:lineRule="exact"/>
              <w:ind w:left="136" w:right="133"/>
              <w:jc w:val="center"/>
              <w:rPr>
                <w:bCs/>
                <w:sz w:val="24"/>
              </w:rPr>
            </w:pPr>
            <w:r w:rsidRPr="009C1AF6">
              <w:rPr>
                <w:bCs/>
                <w:sz w:val="24"/>
              </w:rPr>
              <w:t>дження</w:t>
            </w:r>
          </w:p>
        </w:tc>
        <w:tc>
          <w:tcPr>
            <w:tcW w:w="2102" w:type="dxa"/>
            <w:tcBorders>
              <w:top w:val="nil"/>
              <w:bottom w:val="nil"/>
            </w:tcBorders>
          </w:tcPr>
          <w:p w14:paraId="135370C4" w14:textId="77777777" w:rsidR="00023EF0" w:rsidRPr="009C1AF6" w:rsidRDefault="00023EF0" w:rsidP="00023EF0">
            <w:pPr>
              <w:pStyle w:val="TableParagraph"/>
              <w:spacing w:line="256" w:lineRule="exact"/>
              <w:ind w:right="206"/>
              <w:jc w:val="right"/>
              <w:rPr>
                <w:bCs/>
                <w:sz w:val="24"/>
              </w:rPr>
            </w:pPr>
            <w:r w:rsidRPr="009C1AF6">
              <w:rPr>
                <w:bCs/>
                <w:sz w:val="24"/>
              </w:rPr>
              <w:t>маса,</w:t>
            </w:r>
            <w:r w:rsidRPr="009C1AF6">
              <w:rPr>
                <w:bCs/>
                <w:spacing w:val="-3"/>
                <w:sz w:val="24"/>
              </w:rPr>
              <w:t xml:space="preserve"> </w:t>
            </w:r>
            <w:r w:rsidRPr="009C1AF6">
              <w:rPr>
                <w:bCs/>
                <w:sz w:val="24"/>
              </w:rPr>
              <w:t>категорія</w:t>
            </w:r>
          </w:p>
        </w:tc>
        <w:tc>
          <w:tcPr>
            <w:tcW w:w="2152" w:type="dxa"/>
            <w:tcBorders>
              <w:top w:val="nil"/>
              <w:bottom w:val="nil"/>
            </w:tcBorders>
          </w:tcPr>
          <w:p w14:paraId="0319D80A" w14:textId="77777777" w:rsidR="00023EF0" w:rsidRPr="009C1AF6" w:rsidRDefault="00023EF0" w:rsidP="00023EF0">
            <w:pPr>
              <w:pStyle w:val="TableParagraph"/>
              <w:spacing w:line="256" w:lineRule="exact"/>
              <w:ind w:left="460"/>
              <w:rPr>
                <w:bCs/>
                <w:sz w:val="24"/>
              </w:rPr>
            </w:pPr>
            <w:r w:rsidRPr="009C1AF6">
              <w:rPr>
                <w:bCs/>
                <w:sz w:val="24"/>
              </w:rPr>
              <w:t>назва,</w:t>
            </w:r>
            <w:r w:rsidRPr="009C1AF6">
              <w:rPr>
                <w:bCs/>
                <w:spacing w:val="-3"/>
                <w:sz w:val="24"/>
              </w:rPr>
              <w:t xml:space="preserve"> </w:t>
            </w:r>
            <w:r w:rsidRPr="009C1AF6">
              <w:rPr>
                <w:bCs/>
                <w:sz w:val="24"/>
              </w:rPr>
              <w:t>клас</w:t>
            </w:r>
          </w:p>
        </w:tc>
        <w:tc>
          <w:tcPr>
            <w:tcW w:w="1958" w:type="dxa"/>
            <w:tcBorders>
              <w:top w:val="nil"/>
              <w:bottom w:val="nil"/>
            </w:tcBorders>
          </w:tcPr>
          <w:p w14:paraId="11819A07" w14:textId="77777777" w:rsidR="00023EF0" w:rsidRPr="009C1AF6" w:rsidRDefault="00023EF0" w:rsidP="00023EF0">
            <w:pPr>
              <w:pStyle w:val="TableParagraph"/>
              <w:spacing w:line="256" w:lineRule="exact"/>
              <w:ind w:right="164"/>
              <w:jc w:val="right"/>
              <w:rPr>
                <w:bCs/>
                <w:sz w:val="24"/>
              </w:rPr>
            </w:pPr>
            <w:r w:rsidRPr="009C1AF6">
              <w:rPr>
                <w:bCs/>
                <w:sz w:val="24"/>
              </w:rPr>
              <w:t>забруднюючих</w:t>
            </w:r>
          </w:p>
        </w:tc>
        <w:tc>
          <w:tcPr>
            <w:tcW w:w="2236" w:type="dxa"/>
            <w:tcBorders>
              <w:top w:val="nil"/>
              <w:bottom w:val="nil"/>
            </w:tcBorders>
          </w:tcPr>
          <w:p w14:paraId="33FEC055" w14:textId="77777777" w:rsidR="00023EF0" w:rsidRPr="009C1AF6" w:rsidRDefault="00023EF0" w:rsidP="00023EF0">
            <w:pPr>
              <w:pStyle w:val="TableParagraph"/>
              <w:spacing w:line="256" w:lineRule="exact"/>
              <w:ind w:left="282" w:right="272"/>
              <w:jc w:val="center"/>
              <w:rPr>
                <w:bCs/>
                <w:sz w:val="24"/>
              </w:rPr>
            </w:pPr>
            <w:r w:rsidRPr="009C1AF6">
              <w:rPr>
                <w:bCs/>
                <w:sz w:val="24"/>
              </w:rPr>
              <w:t>заходів</w:t>
            </w:r>
            <w:r w:rsidRPr="009C1AF6">
              <w:rPr>
                <w:bCs/>
                <w:spacing w:val="-3"/>
                <w:sz w:val="24"/>
              </w:rPr>
              <w:t xml:space="preserve"> </w:t>
            </w:r>
            <w:r w:rsidRPr="009C1AF6">
              <w:rPr>
                <w:bCs/>
                <w:sz w:val="24"/>
              </w:rPr>
              <w:t>щодо</w:t>
            </w:r>
          </w:p>
        </w:tc>
        <w:tc>
          <w:tcPr>
            <w:tcW w:w="2637" w:type="dxa"/>
            <w:tcBorders>
              <w:top w:val="nil"/>
              <w:bottom w:val="nil"/>
            </w:tcBorders>
          </w:tcPr>
          <w:p w14:paraId="4F2559CA" w14:textId="77777777" w:rsidR="00023EF0" w:rsidRPr="009C1AF6" w:rsidRDefault="00023EF0" w:rsidP="00023EF0">
            <w:pPr>
              <w:pStyle w:val="TableParagraph"/>
              <w:spacing w:line="256" w:lineRule="exact"/>
              <w:ind w:left="94" w:right="80"/>
              <w:jc w:val="center"/>
              <w:rPr>
                <w:bCs/>
                <w:sz w:val="24"/>
              </w:rPr>
            </w:pPr>
            <w:r w:rsidRPr="009C1AF6">
              <w:rPr>
                <w:bCs/>
                <w:sz w:val="24"/>
              </w:rPr>
              <w:t>заходів</w:t>
            </w:r>
            <w:r w:rsidRPr="009C1AF6">
              <w:rPr>
                <w:bCs/>
                <w:spacing w:val="-3"/>
                <w:sz w:val="24"/>
              </w:rPr>
              <w:t xml:space="preserve"> </w:t>
            </w:r>
            <w:r w:rsidRPr="009C1AF6">
              <w:rPr>
                <w:bCs/>
                <w:sz w:val="24"/>
              </w:rPr>
              <w:t>щодо</w:t>
            </w:r>
          </w:p>
        </w:tc>
      </w:tr>
      <w:tr w:rsidR="00023EF0" w14:paraId="4158EEEB" w14:textId="77777777" w:rsidTr="00023EF0">
        <w:trPr>
          <w:trHeight w:val="276"/>
        </w:trPr>
        <w:tc>
          <w:tcPr>
            <w:tcW w:w="1697" w:type="dxa"/>
            <w:tcBorders>
              <w:top w:val="nil"/>
              <w:bottom w:val="nil"/>
            </w:tcBorders>
          </w:tcPr>
          <w:p w14:paraId="7FBA70DB" w14:textId="77777777" w:rsidR="00023EF0" w:rsidRPr="009C1AF6" w:rsidRDefault="00023EF0" w:rsidP="00023EF0">
            <w:pPr>
              <w:pStyle w:val="TableParagraph"/>
              <w:spacing w:line="256" w:lineRule="exact"/>
              <w:ind w:left="145" w:right="137"/>
              <w:jc w:val="center"/>
              <w:rPr>
                <w:bCs/>
                <w:sz w:val="24"/>
              </w:rPr>
            </w:pPr>
            <w:r w:rsidRPr="009C1AF6">
              <w:rPr>
                <w:bCs/>
                <w:sz w:val="24"/>
              </w:rPr>
              <w:t>підвищеної</w:t>
            </w:r>
          </w:p>
        </w:tc>
        <w:tc>
          <w:tcPr>
            <w:tcW w:w="1560" w:type="dxa"/>
            <w:tcBorders>
              <w:top w:val="nil"/>
              <w:bottom w:val="nil"/>
            </w:tcBorders>
          </w:tcPr>
          <w:p w14:paraId="2E888582" w14:textId="77777777" w:rsidR="00023EF0" w:rsidRPr="009C1AF6" w:rsidRDefault="00023EF0" w:rsidP="00023EF0">
            <w:pPr>
              <w:pStyle w:val="TableParagraph"/>
              <w:spacing w:line="256" w:lineRule="exact"/>
              <w:ind w:left="135" w:right="133"/>
              <w:jc w:val="center"/>
              <w:rPr>
                <w:bCs/>
                <w:sz w:val="24"/>
              </w:rPr>
            </w:pPr>
            <w:r w:rsidRPr="009C1AF6">
              <w:rPr>
                <w:bCs/>
                <w:sz w:val="24"/>
              </w:rPr>
              <w:t>об’єкта</w:t>
            </w:r>
          </w:p>
        </w:tc>
        <w:tc>
          <w:tcPr>
            <w:tcW w:w="2102" w:type="dxa"/>
            <w:tcBorders>
              <w:top w:val="nil"/>
              <w:bottom w:val="nil"/>
            </w:tcBorders>
          </w:tcPr>
          <w:p w14:paraId="4676A11F" w14:textId="77777777" w:rsidR="00023EF0" w:rsidRPr="009C1AF6" w:rsidRDefault="00023EF0" w:rsidP="00023EF0">
            <w:pPr>
              <w:pStyle w:val="TableParagraph"/>
              <w:spacing w:line="256" w:lineRule="exact"/>
              <w:ind w:left="412"/>
              <w:rPr>
                <w:bCs/>
                <w:sz w:val="24"/>
              </w:rPr>
            </w:pPr>
            <w:r w:rsidRPr="009C1AF6">
              <w:rPr>
                <w:bCs/>
                <w:sz w:val="24"/>
              </w:rPr>
              <w:t>небезпечної</w:t>
            </w:r>
          </w:p>
        </w:tc>
        <w:tc>
          <w:tcPr>
            <w:tcW w:w="2152" w:type="dxa"/>
            <w:tcBorders>
              <w:top w:val="nil"/>
              <w:bottom w:val="nil"/>
            </w:tcBorders>
          </w:tcPr>
          <w:p w14:paraId="500FF462" w14:textId="77777777" w:rsidR="00023EF0" w:rsidRPr="009C1AF6" w:rsidRDefault="00023EF0" w:rsidP="00023EF0">
            <w:pPr>
              <w:pStyle w:val="TableParagraph"/>
              <w:spacing w:line="256" w:lineRule="exact"/>
              <w:ind w:left="400"/>
              <w:rPr>
                <w:bCs/>
                <w:sz w:val="24"/>
              </w:rPr>
            </w:pPr>
            <w:r w:rsidRPr="009C1AF6">
              <w:rPr>
                <w:bCs/>
                <w:sz w:val="24"/>
              </w:rPr>
              <w:t>небезпечних</w:t>
            </w:r>
          </w:p>
        </w:tc>
        <w:tc>
          <w:tcPr>
            <w:tcW w:w="1958" w:type="dxa"/>
            <w:tcBorders>
              <w:top w:val="nil"/>
              <w:bottom w:val="nil"/>
            </w:tcBorders>
          </w:tcPr>
          <w:p w14:paraId="0F1F3071" w14:textId="77777777" w:rsidR="00023EF0" w:rsidRPr="009C1AF6" w:rsidRDefault="00023EF0" w:rsidP="00023EF0">
            <w:pPr>
              <w:pStyle w:val="TableParagraph"/>
              <w:spacing w:line="256" w:lineRule="exact"/>
              <w:ind w:left="207"/>
              <w:rPr>
                <w:bCs/>
                <w:sz w:val="24"/>
              </w:rPr>
            </w:pPr>
            <w:r w:rsidRPr="009C1AF6">
              <w:rPr>
                <w:bCs/>
                <w:sz w:val="24"/>
              </w:rPr>
              <w:t>речовин,</w:t>
            </w:r>
            <w:r w:rsidRPr="009C1AF6">
              <w:rPr>
                <w:bCs/>
                <w:spacing w:val="-1"/>
                <w:sz w:val="24"/>
              </w:rPr>
              <w:t xml:space="preserve"> </w:t>
            </w:r>
            <w:r w:rsidRPr="009C1AF6">
              <w:rPr>
                <w:bCs/>
                <w:sz w:val="24"/>
              </w:rPr>
              <w:t>які</w:t>
            </w:r>
            <w:r w:rsidRPr="009C1AF6">
              <w:rPr>
                <w:bCs/>
                <w:spacing w:val="-1"/>
                <w:sz w:val="24"/>
              </w:rPr>
              <w:t xml:space="preserve"> </w:t>
            </w:r>
            <w:r w:rsidRPr="009C1AF6">
              <w:rPr>
                <w:bCs/>
                <w:sz w:val="24"/>
              </w:rPr>
              <w:t>у</w:t>
            </w:r>
          </w:p>
        </w:tc>
        <w:tc>
          <w:tcPr>
            <w:tcW w:w="2236" w:type="dxa"/>
            <w:tcBorders>
              <w:top w:val="nil"/>
              <w:bottom w:val="nil"/>
            </w:tcBorders>
          </w:tcPr>
          <w:p w14:paraId="3A92148D" w14:textId="77777777" w:rsidR="00023EF0" w:rsidRPr="009C1AF6" w:rsidRDefault="00023EF0" w:rsidP="00023EF0">
            <w:pPr>
              <w:pStyle w:val="TableParagraph"/>
              <w:spacing w:line="256" w:lineRule="exact"/>
              <w:ind w:left="281" w:right="274"/>
              <w:jc w:val="center"/>
              <w:rPr>
                <w:bCs/>
                <w:sz w:val="24"/>
              </w:rPr>
            </w:pPr>
            <w:r w:rsidRPr="009C1AF6">
              <w:rPr>
                <w:bCs/>
                <w:sz w:val="24"/>
              </w:rPr>
              <w:t>охорони</w:t>
            </w:r>
          </w:p>
        </w:tc>
        <w:tc>
          <w:tcPr>
            <w:tcW w:w="2637" w:type="dxa"/>
            <w:tcBorders>
              <w:top w:val="nil"/>
              <w:bottom w:val="nil"/>
            </w:tcBorders>
          </w:tcPr>
          <w:p w14:paraId="112B333A" w14:textId="77777777" w:rsidR="00023EF0" w:rsidRPr="009C1AF6" w:rsidRDefault="00023EF0" w:rsidP="00023EF0">
            <w:pPr>
              <w:pStyle w:val="TableParagraph"/>
              <w:spacing w:line="256" w:lineRule="exact"/>
              <w:ind w:left="94" w:right="79"/>
              <w:jc w:val="center"/>
              <w:rPr>
                <w:bCs/>
                <w:sz w:val="24"/>
              </w:rPr>
            </w:pPr>
            <w:r w:rsidRPr="009C1AF6">
              <w:rPr>
                <w:bCs/>
                <w:sz w:val="24"/>
              </w:rPr>
              <w:t>ліквідації</w:t>
            </w:r>
            <w:r w:rsidRPr="009C1AF6">
              <w:rPr>
                <w:bCs/>
                <w:spacing w:val="-3"/>
                <w:sz w:val="24"/>
              </w:rPr>
              <w:t xml:space="preserve"> </w:t>
            </w:r>
            <w:r w:rsidRPr="009C1AF6">
              <w:rPr>
                <w:bCs/>
                <w:sz w:val="24"/>
              </w:rPr>
              <w:t>наслідків</w:t>
            </w:r>
          </w:p>
        </w:tc>
      </w:tr>
      <w:tr w:rsidR="00023EF0" w14:paraId="2DB56C60" w14:textId="77777777" w:rsidTr="00023EF0">
        <w:trPr>
          <w:trHeight w:val="275"/>
        </w:trPr>
        <w:tc>
          <w:tcPr>
            <w:tcW w:w="1697" w:type="dxa"/>
            <w:tcBorders>
              <w:top w:val="nil"/>
              <w:bottom w:val="nil"/>
            </w:tcBorders>
          </w:tcPr>
          <w:p w14:paraId="0BD285B7" w14:textId="77777777" w:rsidR="00023EF0" w:rsidRPr="009C1AF6" w:rsidRDefault="00023EF0" w:rsidP="00023EF0">
            <w:pPr>
              <w:pStyle w:val="TableParagraph"/>
              <w:spacing w:line="256" w:lineRule="exact"/>
              <w:ind w:left="143" w:right="137"/>
              <w:jc w:val="center"/>
              <w:rPr>
                <w:bCs/>
                <w:sz w:val="24"/>
              </w:rPr>
            </w:pPr>
            <w:r w:rsidRPr="009C1AF6">
              <w:rPr>
                <w:bCs/>
                <w:sz w:val="24"/>
              </w:rPr>
              <w:t>небезпеки</w:t>
            </w:r>
          </w:p>
        </w:tc>
        <w:tc>
          <w:tcPr>
            <w:tcW w:w="1560" w:type="dxa"/>
            <w:tcBorders>
              <w:top w:val="nil"/>
              <w:bottom w:val="nil"/>
            </w:tcBorders>
          </w:tcPr>
          <w:p w14:paraId="266076E1" w14:textId="77777777" w:rsidR="00023EF0" w:rsidRPr="009C1AF6" w:rsidRDefault="00023EF0" w:rsidP="00023EF0">
            <w:pPr>
              <w:pStyle w:val="TableParagraph"/>
              <w:spacing w:line="256" w:lineRule="exact"/>
              <w:ind w:left="134" w:right="133"/>
              <w:jc w:val="center"/>
              <w:rPr>
                <w:bCs/>
                <w:sz w:val="24"/>
              </w:rPr>
            </w:pPr>
            <w:r w:rsidRPr="009C1AF6">
              <w:rPr>
                <w:bCs/>
                <w:sz w:val="24"/>
              </w:rPr>
              <w:t>підвищеної</w:t>
            </w:r>
          </w:p>
        </w:tc>
        <w:tc>
          <w:tcPr>
            <w:tcW w:w="2102" w:type="dxa"/>
            <w:tcBorders>
              <w:top w:val="nil"/>
              <w:bottom w:val="nil"/>
            </w:tcBorders>
          </w:tcPr>
          <w:p w14:paraId="5DBD4E75" w14:textId="77777777" w:rsidR="00023EF0" w:rsidRPr="009C1AF6" w:rsidRDefault="00023EF0" w:rsidP="00023EF0">
            <w:pPr>
              <w:pStyle w:val="TableParagraph"/>
              <w:spacing w:line="256" w:lineRule="exact"/>
              <w:ind w:left="359"/>
              <w:rPr>
                <w:bCs/>
                <w:sz w:val="24"/>
              </w:rPr>
            </w:pPr>
            <w:r w:rsidRPr="009C1AF6">
              <w:rPr>
                <w:bCs/>
                <w:sz w:val="24"/>
              </w:rPr>
              <w:t>речовини</w:t>
            </w:r>
            <w:r w:rsidRPr="009C1AF6">
              <w:rPr>
                <w:bCs/>
                <w:spacing w:val="-2"/>
                <w:sz w:val="24"/>
              </w:rPr>
              <w:t xml:space="preserve"> </w:t>
            </w:r>
            <w:r w:rsidRPr="009C1AF6">
              <w:rPr>
                <w:bCs/>
                <w:sz w:val="24"/>
              </w:rPr>
              <w:t>чи</w:t>
            </w:r>
          </w:p>
        </w:tc>
        <w:tc>
          <w:tcPr>
            <w:tcW w:w="2152" w:type="dxa"/>
            <w:tcBorders>
              <w:top w:val="nil"/>
              <w:bottom w:val="nil"/>
            </w:tcBorders>
          </w:tcPr>
          <w:p w14:paraId="4277CB9A" w14:textId="77777777" w:rsidR="00023EF0" w:rsidRPr="009C1AF6" w:rsidRDefault="00023EF0" w:rsidP="00023EF0">
            <w:pPr>
              <w:pStyle w:val="TableParagraph"/>
              <w:spacing w:line="256" w:lineRule="exact"/>
              <w:ind w:left="472"/>
              <w:rPr>
                <w:bCs/>
                <w:sz w:val="24"/>
              </w:rPr>
            </w:pPr>
            <w:r w:rsidRPr="009C1AF6">
              <w:rPr>
                <w:bCs/>
                <w:sz w:val="24"/>
              </w:rPr>
              <w:t>речовин</w:t>
            </w:r>
            <w:r w:rsidRPr="009C1AF6">
              <w:rPr>
                <w:bCs/>
                <w:spacing w:val="-2"/>
                <w:sz w:val="24"/>
              </w:rPr>
              <w:t xml:space="preserve"> </w:t>
            </w:r>
            <w:r w:rsidRPr="009C1AF6">
              <w:rPr>
                <w:bCs/>
                <w:sz w:val="24"/>
              </w:rPr>
              <w:t>та</w:t>
            </w:r>
          </w:p>
        </w:tc>
        <w:tc>
          <w:tcPr>
            <w:tcW w:w="1958" w:type="dxa"/>
            <w:tcBorders>
              <w:top w:val="nil"/>
              <w:bottom w:val="nil"/>
            </w:tcBorders>
          </w:tcPr>
          <w:p w14:paraId="08CA9868" w14:textId="77777777" w:rsidR="00023EF0" w:rsidRPr="009C1AF6" w:rsidRDefault="00023EF0" w:rsidP="00023EF0">
            <w:pPr>
              <w:pStyle w:val="TableParagraph"/>
              <w:spacing w:line="256" w:lineRule="exact"/>
              <w:ind w:left="748" w:right="742"/>
              <w:jc w:val="center"/>
              <w:rPr>
                <w:bCs/>
                <w:sz w:val="24"/>
              </w:rPr>
            </w:pPr>
            <w:r w:rsidRPr="009C1AF6">
              <w:rPr>
                <w:bCs/>
                <w:sz w:val="24"/>
              </w:rPr>
              <w:t>разі</w:t>
            </w:r>
          </w:p>
        </w:tc>
        <w:tc>
          <w:tcPr>
            <w:tcW w:w="2236" w:type="dxa"/>
            <w:tcBorders>
              <w:top w:val="nil"/>
              <w:bottom w:val="nil"/>
            </w:tcBorders>
          </w:tcPr>
          <w:p w14:paraId="5F458FDE" w14:textId="77777777" w:rsidR="00023EF0" w:rsidRPr="009C1AF6" w:rsidRDefault="00023EF0" w:rsidP="00023EF0">
            <w:pPr>
              <w:pStyle w:val="TableParagraph"/>
              <w:spacing w:line="256" w:lineRule="exact"/>
              <w:ind w:left="282" w:right="272"/>
              <w:jc w:val="center"/>
              <w:rPr>
                <w:bCs/>
                <w:sz w:val="24"/>
              </w:rPr>
            </w:pPr>
            <w:r w:rsidRPr="009C1AF6">
              <w:rPr>
                <w:bCs/>
                <w:sz w:val="24"/>
              </w:rPr>
              <w:t>атмосферного</w:t>
            </w:r>
          </w:p>
        </w:tc>
        <w:tc>
          <w:tcPr>
            <w:tcW w:w="2637" w:type="dxa"/>
            <w:tcBorders>
              <w:top w:val="nil"/>
              <w:bottom w:val="nil"/>
            </w:tcBorders>
          </w:tcPr>
          <w:p w14:paraId="0AAD196F" w14:textId="77777777" w:rsidR="00023EF0" w:rsidRPr="009C1AF6" w:rsidRDefault="00023EF0" w:rsidP="00023EF0">
            <w:pPr>
              <w:pStyle w:val="TableParagraph"/>
              <w:spacing w:line="256" w:lineRule="exact"/>
              <w:ind w:left="94" w:right="79"/>
              <w:jc w:val="center"/>
              <w:rPr>
                <w:bCs/>
                <w:sz w:val="24"/>
              </w:rPr>
            </w:pPr>
            <w:r w:rsidRPr="009C1AF6">
              <w:rPr>
                <w:bCs/>
                <w:sz w:val="24"/>
              </w:rPr>
              <w:t>забруднення</w:t>
            </w:r>
          </w:p>
        </w:tc>
      </w:tr>
      <w:tr w:rsidR="00023EF0" w14:paraId="216D0AF1" w14:textId="77777777" w:rsidTr="00023EF0">
        <w:trPr>
          <w:trHeight w:val="276"/>
        </w:trPr>
        <w:tc>
          <w:tcPr>
            <w:tcW w:w="1697" w:type="dxa"/>
            <w:tcBorders>
              <w:top w:val="nil"/>
              <w:bottom w:val="nil"/>
            </w:tcBorders>
          </w:tcPr>
          <w:p w14:paraId="240B696E" w14:textId="77777777" w:rsidR="00023EF0" w:rsidRPr="009C1AF6" w:rsidRDefault="00023EF0" w:rsidP="00023EF0">
            <w:pPr>
              <w:pStyle w:val="TableParagraph"/>
              <w:rPr>
                <w:bCs/>
                <w:sz w:val="20"/>
              </w:rPr>
            </w:pPr>
          </w:p>
        </w:tc>
        <w:tc>
          <w:tcPr>
            <w:tcW w:w="1560" w:type="dxa"/>
            <w:tcBorders>
              <w:top w:val="nil"/>
              <w:bottom w:val="nil"/>
            </w:tcBorders>
          </w:tcPr>
          <w:p w14:paraId="64D87088" w14:textId="77777777" w:rsidR="00023EF0" w:rsidRPr="009C1AF6" w:rsidRDefault="00023EF0" w:rsidP="00023EF0">
            <w:pPr>
              <w:pStyle w:val="TableParagraph"/>
              <w:spacing w:line="256" w:lineRule="exact"/>
              <w:ind w:left="136" w:right="133"/>
              <w:jc w:val="center"/>
              <w:rPr>
                <w:bCs/>
                <w:sz w:val="24"/>
              </w:rPr>
            </w:pPr>
            <w:r w:rsidRPr="009C1AF6">
              <w:rPr>
                <w:bCs/>
                <w:sz w:val="24"/>
              </w:rPr>
              <w:t>небезпеки</w:t>
            </w:r>
          </w:p>
        </w:tc>
        <w:tc>
          <w:tcPr>
            <w:tcW w:w="2102" w:type="dxa"/>
            <w:tcBorders>
              <w:top w:val="nil"/>
              <w:bottom w:val="nil"/>
            </w:tcBorders>
          </w:tcPr>
          <w:p w14:paraId="5E620DDC" w14:textId="77777777" w:rsidR="00023EF0" w:rsidRPr="009C1AF6" w:rsidRDefault="00023EF0" w:rsidP="00023EF0">
            <w:pPr>
              <w:pStyle w:val="TableParagraph"/>
              <w:spacing w:line="256" w:lineRule="exact"/>
              <w:ind w:right="210"/>
              <w:jc w:val="right"/>
              <w:rPr>
                <w:bCs/>
                <w:sz w:val="24"/>
              </w:rPr>
            </w:pPr>
            <w:r w:rsidRPr="009C1AF6">
              <w:rPr>
                <w:bCs/>
                <w:sz w:val="24"/>
              </w:rPr>
              <w:t>групи</w:t>
            </w:r>
            <w:r w:rsidRPr="009C1AF6">
              <w:rPr>
                <w:bCs/>
                <w:spacing w:val="-2"/>
                <w:sz w:val="24"/>
              </w:rPr>
              <w:t xml:space="preserve"> </w:t>
            </w:r>
            <w:r w:rsidRPr="009C1AF6">
              <w:rPr>
                <w:bCs/>
                <w:sz w:val="24"/>
              </w:rPr>
              <w:t>речовин,</w:t>
            </w:r>
          </w:p>
        </w:tc>
        <w:tc>
          <w:tcPr>
            <w:tcW w:w="2152" w:type="dxa"/>
            <w:tcBorders>
              <w:top w:val="nil"/>
              <w:bottom w:val="nil"/>
            </w:tcBorders>
          </w:tcPr>
          <w:p w14:paraId="72BAA5CF" w14:textId="77777777" w:rsidR="00023EF0" w:rsidRPr="009C1AF6" w:rsidRDefault="00023EF0" w:rsidP="00023EF0">
            <w:pPr>
              <w:pStyle w:val="TableParagraph"/>
              <w:spacing w:line="256" w:lineRule="exact"/>
              <w:ind w:left="551"/>
              <w:rPr>
                <w:bCs/>
                <w:sz w:val="24"/>
              </w:rPr>
            </w:pPr>
            <w:r w:rsidRPr="009C1AF6">
              <w:rPr>
                <w:bCs/>
                <w:sz w:val="24"/>
              </w:rPr>
              <w:t>категорія</w:t>
            </w:r>
          </w:p>
        </w:tc>
        <w:tc>
          <w:tcPr>
            <w:tcW w:w="1958" w:type="dxa"/>
            <w:tcBorders>
              <w:top w:val="nil"/>
              <w:bottom w:val="nil"/>
            </w:tcBorders>
          </w:tcPr>
          <w:p w14:paraId="7D77DDD2" w14:textId="77777777" w:rsidR="00023EF0" w:rsidRPr="009C1AF6" w:rsidRDefault="00023EF0" w:rsidP="00023EF0">
            <w:pPr>
              <w:pStyle w:val="TableParagraph"/>
              <w:spacing w:line="256" w:lineRule="exact"/>
              <w:ind w:left="307"/>
              <w:rPr>
                <w:bCs/>
                <w:sz w:val="24"/>
              </w:rPr>
            </w:pPr>
            <w:r w:rsidRPr="009C1AF6">
              <w:rPr>
                <w:bCs/>
                <w:sz w:val="24"/>
              </w:rPr>
              <w:t>виникнення</w:t>
            </w:r>
          </w:p>
        </w:tc>
        <w:tc>
          <w:tcPr>
            <w:tcW w:w="2236" w:type="dxa"/>
            <w:tcBorders>
              <w:top w:val="nil"/>
              <w:bottom w:val="nil"/>
            </w:tcBorders>
          </w:tcPr>
          <w:p w14:paraId="7A85C995" w14:textId="77777777" w:rsidR="00023EF0" w:rsidRPr="009C1AF6" w:rsidRDefault="00023EF0" w:rsidP="00023EF0">
            <w:pPr>
              <w:pStyle w:val="TableParagraph"/>
              <w:spacing w:line="256" w:lineRule="exact"/>
              <w:ind w:left="282" w:right="272"/>
              <w:jc w:val="center"/>
              <w:rPr>
                <w:bCs/>
                <w:sz w:val="24"/>
              </w:rPr>
            </w:pPr>
            <w:r w:rsidRPr="009C1AF6">
              <w:rPr>
                <w:bCs/>
                <w:sz w:val="24"/>
              </w:rPr>
              <w:t>повітря</w:t>
            </w:r>
            <w:r w:rsidRPr="009C1AF6">
              <w:rPr>
                <w:bCs/>
                <w:spacing w:val="-2"/>
                <w:sz w:val="24"/>
              </w:rPr>
              <w:t xml:space="preserve"> </w:t>
            </w:r>
            <w:r w:rsidRPr="009C1AF6">
              <w:rPr>
                <w:bCs/>
                <w:sz w:val="24"/>
              </w:rPr>
              <w:t>у</w:t>
            </w:r>
            <w:r w:rsidRPr="009C1AF6">
              <w:rPr>
                <w:bCs/>
                <w:spacing w:val="-1"/>
                <w:sz w:val="24"/>
              </w:rPr>
              <w:t xml:space="preserve"> </w:t>
            </w:r>
            <w:r w:rsidRPr="009C1AF6">
              <w:rPr>
                <w:bCs/>
                <w:sz w:val="24"/>
              </w:rPr>
              <w:t>разі</w:t>
            </w:r>
          </w:p>
        </w:tc>
        <w:tc>
          <w:tcPr>
            <w:tcW w:w="2637" w:type="dxa"/>
            <w:tcBorders>
              <w:top w:val="nil"/>
              <w:bottom w:val="nil"/>
            </w:tcBorders>
          </w:tcPr>
          <w:p w14:paraId="7993428D" w14:textId="77777777" w:rsidR="00023EF0" w:rsidRPr="009C1AF6" w:rsidRDefault="00023EF0" w:rsidP="00023EF0">
            <w:pPr>
              <w:pStyle w:val="TableParagraph"/>
              <w:spacing w:line="256" w:lineRule="exact"/>
              <w:ind w:left="94" w:right="80"/>
              <w:jc w:val="center"/>
              <w:rPr>
                <w:bCs/>
                <w:sz w:val="24"/>
              </w:rPr>
            </w:pPr>
            <w:r w:rsidRPr="009C1AF6">
              <w:rPr>
                <w:bCs/>
                <w:sz w:val="24"/>
              </w:rPr>
              <w:t>атмосферного</w:t>
            </w:r>
            <w:r w:rsidRPr="009C1AF6">
              <w:rPr>
                <w:bCs/>
                <w:spacing w:val="-4"/>
                <w:sz w:val="24"/>
              </w:rPr>
              <w:t xml:space="preserve"> </w:t>
            </w:r>
            <w:r w:rsidRPr="009C1AF6">
              <w:rPr>
                <w:bCs/>
                <w:sz w:val="24"/>
              </w:rPr>
              <w:t>повітря</w:t>
            </w:r>
          </w:p>
        </w:tc>
      </w:tr>
      <w:tr w:rsidR="00023EF0" w14:paraId="0DE93E37" w14:textId="77777777" w:rsidTr="00023EF0">
        <w:trPr>
          <w:trHeight w:val="275"/>
        </w:trPr>
        <w:tc>
          <w:tcPr>
            <w:tcW w:w="1697" w:type="dxa"/>
            <w:tcBorders>
              <w:top w:val="nil"/>
              <w:bottom w:val="nil"/>
            </w:tcBorders>
          </w:tcPr>
          <w:p w14:paraId="6F4992CB" w14:textId="77777777" w:rsidR="00023EF0" w:rsidRPr="009C1AF6" w:rsidRDefault="00023EF0" w:rsidP="00023EF0">
            <w:pPr>
              <w:pStyle w:val="TableParagraph"/>
              <w:rPr>
                <w:bCs/>
                <w:sz w:val="20"/>
              </w:rPr>
            </w:pPr>
          </w:p>
        </w:tc>
        <w:tc>
          <w:tcPr>
            <w:tcW w:w="1560" w:type="dxa"/>
            <w:tcBorders>
              <w:top w:val="nil"/>
              <w:bottom w:val="nil"/>
            </w:tcBorders>
          </w:tcPr>
          <w:p w14:paraId="74916E61" w14:textId="77777777" w:rsidR="00023EF0" w:rsidRPr="009C1AF6" w:rsidRDefault="00023EF0" w:rsidP="00023EF0">
            <w:pPr>
              <w:pStyle w:val="TableParagraph"/>
              <w:rPr>
                <w:bCs/>
                <w:sz w:val="20"/>
              </w:rPr>
            </w:pPr>
          </w:p>
        </w:tc>
        <w:tc>
          <w:tcPr>
            <w:tcW w:w="2102" w:type="dxa"/>
            <w:tcBorders>
              <w:top w:val="nil"/>
              <w:bottom w:val="nil"/>
            </w:tcBorders>
          </w:tcPr>
          <w:p w14:paraId="0A446A2A" w14:textId="77777777" w:rsidR="00023EF0" w:rsidRPr="009C1AF6" w:rsidRDefault="00023EF0" w:rsidP="00023EF0">
            <w:pPr>
              <w:pStyle w:val="TableParagraph"/>
              <w:spacing w:line="256" w:lineRule="exact"/>
              <w:ind w:left="282"/>
              <w:rPr>
                <w:bCs/>
                <w:sz w:val="24"/>
              </w:rPr>
            </w:pPr>
            <w:r w:rsidRPr="009C1AF6">
              <w:rPr>
                <w:bCs/>
                <w:sz w:val="24"/>
              </w:rPr>
              <w:t>що</w:t>
            </w:r>
            <w:r w:rsidRPr="009C1AF6">
              <w:rPr>
                <w:bCs/>
                <w:spacing w:val="-3"/>
                <w:sz w:val="24"/>
              </w:rPr>
              <w:t xml:space="preserve"> </w:t>
            </w:r>
            <w:r w:rsidRPr="009C1AF6">
              <w:rPr>
                <w:bCs/>
                <w:sz w:val="24"/>
              </w:rPr>
              <w:t>тимчасово</w:t>
            </w:r>
          </w:p>
        </w:tc>
        <w:tc>
          <w:tcPr>
            <w:tcW w:w="2152" w:type="dxa"/>
            <w:tcBorders>
              <w:top w:val="nil"/>
              <w:bottom w:val="nil"/>
            </w:tcBorders>
          </w:tcPr>
          <w:p w14:paraId="7DA98886" w14:textId="77777777" w:rsidR="00023EF0" w:rsidRPr="009C1AF6" w:rsidRDefault="00023EF0" w:rsidP="00023EF0">
            <w:pPr>
              <w:pStyle w:val="TableParagraph"/>
              <w:spacing w:line="256" w:lineRule="exact"/>
              <w:ind w:left="359"/>
              <w:rPr>
                <w:bCs/>
                <w:sz w:val="24"/>
              </w:rPr>
            </w:pPr>
            <w:r w:rsidRPr="009C1AF6">
              <w:rPr>
                <w:bCs/>
                <w:sz w:val="24"/>
              </w:rPr>
              <w:t>небезпеки,</w:t>
            </w:r>
            <w:r w:rsidRPr="009C1AF6">
              <w:rPr>
                <w:bCs/>
                <w:spacing w:val="-3"/>
                <w:sz w:val="24"/>
              </w:rPr>
              <w:t xml:space="preserve"> </w:t>
            </w:r>
            <w:r w:rsidRPr="009C1AF6">
              <w:rPr>
                <w:bCs/>
                <w:sz w:val="24"/>
              </w:rPr>
              <w:t>за</w:t>
            </w:r>
          </w:p>
        </w:tc>
        <w:tc>
          <w:tcPr>
            <w:tcW w:w="1958" w:type="dxa"/>
            <w:tcBorders>
              <w:top w:val="nil"/>
              <w:bottom w:val="nil"/>
            </w:tcBorders>
          </w:tcPr>
          <w:p w14:paraId="6BE77084" w14:textId="77777777" w:rsidR="00023EF0" w:rsidRPr="009C1AF6" w:rsidRDefault="00023EF0" w:rsidP="00023EF0">
            <w:pPr>
              <w:pStyle w:val="TableParagraph"/>
              <w:spacing w:line="256" w:lineRule="exact"/>
              <w:ind w:left="245"/>
              <w:rPr>
                <w:bCs/>
                <w:sz w:val="24"/>
              </w:rPr>
            </w:pPr>
            <w:r w:rsidRPr="009C1AF6">
              <w:rPr>
                <w:bCs/>
                <w:sz w:val="24"/>
              </w:rPr>
              <w:t>надзвичайної</w:t>
            </w:r>
          </w:p>
        </w:tc>
        <w:tc>
          <w:tcPr>
            <w:tcW w:w="2236" w:type="dxa"/>
            <w:tcBorders>
              <w:top w:val="nil"/>
              <w:bottom w:val="nil"/>
            </w:tcBorders>
          </w:tcPr>
          <w:p w14:paraId="28D47144" w14:textId="77777777" w:rsidR="00023EF0" w:rsidRPr="009C1AF6" w:rsidRDefault="00023EF0" w:rsidP="00023EF0">
            <w:pPr>
              <w:pStyle w:val="TableParagraph"/>
              <w:spacing w:line="256" w:lineRule="exact"/>
              <w:ind w:left="282" w:right="271"/>
              <w:jc w:val="center"/>
              <w:rPr>
                <w:bCs/>
                <w:sz w:val="24"/>
              </w:rPr>
            </w:pPr>
            <w:r w:rsidRPr="009C1AF6">
              <w:rPr>
                <w:bCs/>
                <w:sz w:val="24"/>
              </w:rPr>
              <w:t>виникнення</w:t>
            </w:r>
          </w:p>
        </w:tc>
        <w:tc>
          <w:tcPr>
            <w:tcW w:w="2637" w:type="dxa"/>
            <w:tcBorders>
              <w:top w:val="nil"/>
              <w:bottom w:val="nil"/>
            </w:tcBorders>
          </w:tcPr>
          <w:p w14:paraId="7909F42C" w14:textId="77777777" w:rsidR="00023EF0" w:rsidRPr="009C1AF6" w:rsidRDefault="00023EF0" w:rsidP="00023EF0">
            <w:pPr>
              <w:pStyle w:val="TableParagraph"/>
              <w:spacing w:line="256" w:lineRule="exact"/>
              <w:ind w:left="93" w:right="80"/>
              <w:jc w:val="center"/>
              <w:rPr>
                <w:bCs/>
                <w:sz w:val="24"/>
              </w:rPr>
            </w:pPr>
            <w:r w:rsidRPr="009C1AF6">
              <w:rPr>
                <w:bCs/>
                <w:sz w:val="24"/>
              </w:rPr>
              <w:t>у</w:t>
            </w:r>
            <w:r w:rsidRPr="009C1AF6">
              <w:rPr>
                <w:bCs/>
                <w:spacing w:val="-3"/>
                <w:sz w:val="24"/>
              </w:rPr>
              <w:t xml:space="preserve"> </w:t>
            </w:r>
            <w:r w:rsidRPr="009C1AF6">
              <w:rPr>
                <w:bCs/>
                <w:sz w:val="24"/>
              </w:rPr>
              <w:t>разі</w:t>
            </w:r>
            <w:r w:rsidRPr="009C1AF6">
              <w:rPr>
                <w:bCs/>
                <w:spacing w:val="-2"/>
                <w:sz w:val="24"/>
              </w:rPr>
              <w:t xml:space="preserve"> </w:t>
            </w:r>
            <w:r w:rsidRPr="009C1AF6">
              <w:rPr>
                <w:bCs/>
                <w:sz w:val="24"/>
              </w:rPr>
              <w:t>виникнення</w:t>
            </w:r>
          </w:p>
        </w:tc>
      </w:tr>
      <w:tr w:rsidR="00023EF0" w14:paraId="63BE8C5E" w14:textId="77777777" w:rsidTr="00023EF0">
        <w:trPr>
          <w:trHeight w:val="276"/>
        </w:trPr>
        <w:tc>
          <w:tcPr>
            <w:tcW w:w="1697" w:type="dxa"/>
            <w:tcBorders>
              <w:top w:val="nil"/>
              <w:bottom w:val="nil"/>
            </w:tcBorders>
          </w:tcPr>
          <w:p w14:paraId="48046BC4" w14:textId="77777777" w:rsidR="00023EF0" w:rsidRPr="009C1AF6" w:rsidRDefault="00023EF0" w:rsidP="00023EF0">
            <w:pPr>
              <w:pStyle w:val="TableParagraph"/>
              <w:rPr>
                <w:bCs/>
                <w:sz w:val="20"/>
              </w:rPr>
            </w:pPr>
          </w:p>
        </w:tc>
        <w:tc>
          <w:tcPr>
            <w:tcW w:w="1560" w:type="dxa"/>
            <w:tcBorders>
              <w:top w:val="nil"/>
              <w:bottom w:val="nil"/>
            </w:tcBorders>
          </w:tcPr>
          <w:p w14:paraId="6CA72959" w14:textId="77777777" w:rsidR="00023EF0" w:rsidRPr="009C1AF6" w:rsidRDefault="00023EF0" w:rsidP="00023EF0">
            <w:pPr>
              <w:pStyle w:val="TableParagraph"/>
              <w:rPr>
                <w:bCs/>
                <w:sz w:val="20"/>
              </w:rPr>
            </w:pPr>
          </w:p>
        </w:tc>
        <w:tc>
          <w:tcPr>
            <w:tcW w:w="2102" w:type="dxa"/>
            <w:tcBorders>
              <w:top w:val="nil"/>
              <w:bottom w:val="nil"/>
            </w:tcBorders>
          </w:tcPr>
          <w:p w14:paraId="63EA31CB" w14:textId="77777777" w:rsidR="00023EF0" w:rsidRPr="009C1AF6" w:rsidRDefault="00023EF0" w:rsidP="00023EF0">
            <w:pPr>
              <w:pStyle w:val="TableParagraph"/>
              <w:spacing w:line="256" w:lineRule="exact"/>
              <w:ind w:left="364"/>
              <w:rPr>
                <w:bCs/>
                <w:sz w:val="24"/>
              </w:rPr>
            </w:pPr>
            <w:r w:rsidRPr="009C1AF6">
              <w:rPr>
                <w:bCs/>
                <w:sz w:val="24"/>
              </w:rPr>
              <w:t>або</w:t>
            </w:r>
            <w:r w:rsidRPr="009C1AF6">
              <w:rPr>
                <w:bCs/>
                <w:spacing w:val="-1"/>
                <w:sz w:val="24"/>
              </w:rPr>
              <w:t xml:space="preserve"> </w:t>
            </w:r>
            <w:r w:rsidRPr="009C1AF6">
              <w:rPr>
                <w:bCs/>
                <w:sz w:val="24"/>
              </w:rPr>
              <w:t>постійно</w:t>
            </w:r>
          </w:p>
        </w:tc>
        <w:tc>
          <w:tcPr>
            <w:tcW w:w="2152" w:type="dxa"/>
            <w:tcBorders>
              <w:top w:val="nil"/>
              <w:bottom w:val="nil"/>
            </w:tcBorders>
          </w:tcPr>
          <w:p w14:paraId="2A851955" w14:textId="77777777" w:rsidR="00023EF0" w:rsidRPr="009C1AF6" w:rsidRDefault="00023EF0" w:rsidP="00023EF0">
            <w:pPr>
              <w:pStyle w:val="TableParagraph"/>
              <w:spacing w:line="256" w:lineRule="exact"/>
              <w:ind w:left="697" w:right="695"/>
              <w:jc w:val="center"/>
              <w:rPr>
                <w:bCs/>
                <w:sz w:val="24"/>
              </w:rPr>
            </w:pPr>
            <w:r w:rsidRPr="009C1AF6">
              <w:rPr>
                <w:bCs/>
                <w:sz w:val="24"/>
              </w:rPr>
              <w:t>якими</w:t>
            </w:r>
          </w:p>
        </w:tc>
        <w:tc>
          <w:tcPr>
            <w:tcW w:w="1958" w:type="dxa"/>
            <w:tcBorders>
              <w:top w:val="nil"/>
              <w:bottom w:val="nil"/>
            </w:tcBorders>
          </w:tcPr>
          <w:p w14:paraId="4F298A86" w14:textId="77777777" w:rsidR="00023EF0" w:rsidRPr="009C1AF6" w:rsidRDefault="00023EF0" w:rsidP="00023EF0">
            <w:pPr>
              <w:pStyle w:val="TableParagraph"/>
              <w:spacing w:line="256" w:lineRule="exact"/>
              <w:ind w:left="538"/>
              <w:rPr>
                <w:bCs/>
                <w:sz w:val="24"/>
              </w:rPr>
            </w:pPr>
            <w:r w:rsidRPr="009C1AF6">
              <w:rPr>
                <w:bCs/>
                <w:sz w:val="24"/>
              </w:rPr>
              <w:t>ситуації</w:t>
            </w:r>
          </w:p>
        </w:tc>
        <w:tc>
          <w:tcPr>
            <w:tcW w:w="2236" w:type="dxa"/>
            <w:tcBorders>
              <w:top w:val="nil"/>
              <w:bottom w:val="nil"/>
            </w:tcBorders>
          </w:tcPr>
          <w:p w14:paraId="07B41CD0" w14:textId="77777777" w:rsidR="00023EF0" w:rsidRPr="009C1AF6" w:rsidRDefault="00023EF0" w:rsidP="00023EF0">
            <w:pPr>
              <w:pStyle w:val="TableParagraph"/>
              <w:spacing w:line="256" w:lineRule="exact"/>
              <w:ind w:left="281" w:right="274"/>
              <w:jc w:val="center"/>
              <w:rPr>
                <w:bCs/>
                <w:sz w:val="24"/>
              </w:rPr>
            </w:pPr>
            <w:r w:rsidRPr="009C1AF6">
              <w:rPr>
                <w:bCs/>
                <w:sz w:val="24"/>
              </w:rPr>
              <w:t>надзвичайної</w:t>
            </w:r>
          </w:p>
        </w:tc>
        <w:tc>
          <w:tcPr>
            <w:tcW w:w="2637" w:type="dxa"/>
            <w:tcBorders>
              <w:top w:val="nil"/>
              <w:bottom w:val="nil"/>
            </w:tcBorders>
          </w:tcPr>
          <w:p w14:paraId="23C1FAC8" w14:textId="77777777" w:rsidR="00023EF0" w:rsidRPr="009C1AF6" w:rsidRDefault="00023EF0" w:rsidP="00023EF0">
            <w:pPr>
              <w:pStyle w:val="TableParagraph"/>
              <w:spacing w:line="256" w:lineRule="exact"/>
              <w:ind w:left="94" w:right="78"/>
              <w:jc w:val="center"/>
              <w:rPr>
                <w:bCs/>
                <w:sz w:val="24"/>
              </w:rPr>
            </w:pPr>
            <w:r w:rsidRPr="009C1AF6">
              <w:rPr>
                <w:bCs/>
                <w:sz w:val="24"/>
              </w:rPr>
              <w:t>надзвичайної</w:t>
            </w:r>
            <w:r w:rsidRPr="009C1AF6">
              <w:rPr>
                <w:bCs/>
                <w:spacing w:val="-3"/>
                <w:sz w:val="24"/>
              </w:rPr>
              <w:t xml:space="preserve"> </w:t>
            </w:r>
            <w:r w:rsidRPr="009C1AF6">
              <w:rPr>
                <w:bCs/>
                <w:sz w:val="24"/>
              </w:rPr>
              <w:t>ситуації</w:t>
            </w:r>
          </w:p>
        </w:tc>
      </w:tr>
      <w:tr w:rsidR="00023EF0" w14:paraId="70095564" w14:textId="77777777" w:rsidTr="00023EF0">
        <w:trPr>
          <w:trHeight w:val="275"/>
        </w:trPr>
        <w:tc>
          <w:tcPr>
            <w:tcW w:w="1697" w:type="dxa"/>
            <w:tcBorders>
              <w:top w:val="nil"/>
              <w:bottom w:val="nil"/>
            </w:tcBorders>
          </w:tcPr>
          <w:p w14:paraId="201BD774" w14:textId="77777777" w:rsidR="00023EF0" w:rsidRPr="009C1AF6" w:rsidRDefault="00023EF0" w:rsidP="00023EF0">
            <w:pPr>
              <w:pStyle w:val="TableParagraph"/>
              <w:rPr>
                <w:bCs/>
                <w:sz w:val="20"/>
              </w:rPr>
            </w:pPr>
          </w:p>
        </w:tc>
        <w:tc>
          <w:tcPr>
            <w:tcW w:w="1560" w:type="dxa"/>
            <w:tcBorders>
              <w:top w:val="nil"/>
              <w:bottom w:val="nil"/>
            </w:tcBorders>
          </w:tcPr>
          <w:p w14:paraId="672546CB" w14:textId="77777777" w:rsidR="00023EF0" w:rsidRPr="009C1AF6" w:rsidRDefault="00023EF0" w:rsidP="00023EF0">
            <w:pPr>
              <w:pStyle w:val="TableParagraph"/>
              <w:rPr>
                <w:bCs/>
                <w:sz w:val="20"/>
              </w:rPr>
            </w:pPr>
          </w:p>
        </w:tc>
        <w:tc>
          <w:tcPr>
            <w:tcW w:w="2102" w:type="dxa"/>
            <w:tcBorders>
              <w:top w:val="nil"/>
              <w:bottom w:val="nil"/>
            </w:tcBorders>
          </w:tcPr>
          <w:p w14:paraId="1C19C8CB" w14:textId="77777777" w:rsidR="00023EF0" w:rsidRPr="009C1AF6" w:rsidRDefault="00023EF0" w:rsidP="00023EF0">
            <w:pPr>
              <w:pStyle w:val="TableParagraph"/>
              <w:spacing w:line="256" w:lineRule="exact"/>
              <w:ind w:right="132"/>
              <w:jc w:val="right"/>
              <w:rPr>
                <w:bCs/>
                <w:sz w:val="24"/>
              </w:rPr>
            </w:pPr>
            <w:r w:rsidRPr="009C1AF6">
              <w:rPr>
                <w:bCs/>
                <w:sz w:val="24"/>
              </w:rPr>
              <w:t>використовують</w:t>
            </w:r>
          </w:p>
        </w:tc>
        <w:tc>
          <w:tcPr>
            <w:tcW w:w="2152" w:type="dxa"/>
            <w:tcBorders>
              <w:top w:val="nil"/>
              <w:bottom w:val="nil"/>
            </w:tcBorders>
          </w:tcPr>
          <w:p w14:paraId="2438CE91" w14:textId="77777777" w:rsidR="00023EF0" w:rsidRPr="009C1AF6" w:rsidRDefault="00023EF0" w:rsidP="00023EF0">
            <w:pPr>
              <w:pStyle w:val="TableParagraph"/>
              <w:spacing w:line="256" w:lineRule="exact"/>
              <w:ind w:left="376"/>
              <w:rPr>
                <w:bCs/>
                <w:sz w:val="24"/>
              </w:rPr>
            </w:pPr>
            <w:r w:rsidRPr="009C1AF6">
              <w:rPr>
                <w:bCs/>
                <w:sz w:val="24"/>
              </w:rPr>
              <w:t>проводилася</w:t>
            </w:r>
          </w:p>
        </w:tc>
        <w:tc>
          <w:tcPr>
            <w:tcW w:w="1958" w:type="dxa"/>
            <w:tcBorders>
              <w:top w:val="nil"/>
              <w:bottom w:val="nil"/>
            </w:tcBorders>
          </w:tcPr>
          <w:p w14:paraId="32595AB5" w14:textId="77777777" w:rsidR="00023EF0" w:rsidRPr="009C1AF6" w:rsidRDefault="00023EF0" w:rsidP="00023EF0">
            <w:pPr>
              <w:pStyle w:val="TableParagraph"/>
              <w:spacing w:line="256" w:lineRule="exact"/>
              <w:ind w:left="255"/>
              <w:rPr>
                <w:bCs/>
                <w:sz w:val="24"/>
              </w:rPr>
            </w:pPr>
            <w:r w:rsidRPr="009C1AF6">
              <w:rPr>
                <w:bCs/>
                <w:sz w:val="24"/>
              </w:rPr>
              <w:t>техногенного</w:t>
            </w:r>
          </w:p>
        </w:tc>
        <w:tc>
          <w:tcPr>
            <w:tcW w:w="2236" w:type="dxa"/>
            <w:tcBorders>
              <w:top w:val="nil"/>
              <w:bottom w:val="nil"/>
            </w:tcBorders>
          </w:tcPr>
          <w:p w14:paraId="28F996EA" w14:textId="77777777" w:rsidR="00023EF0" w:rsidRPr="009C1AF6" w:rsidRDefault="00023EF0" w:rsidP="00023EF0">
            <w:pPr>
              <w:pStyle w:val="TableParagraph"/>
              <w:spacing w:line="256" w:lineRule="exact"/>
              <w:ind w:left="282" w:right="272"/>
              <w:jc w:val="center"/>
              <w:rPr>
                <w:bCs/>
                <w:sz w:val="24"/>
              </w:rPr>
            </w:pPr>
            <w:r w:rsidRPr="009C1AF6">
              <w:rPr>
                <w:bCs/>
                <w:sz w:val="24"/>
              </w:rPr>
              <w:t>ситуації</w:t>
            </w:r>
          </w:p>
        </w:tc>
        <w:tc>
          <w:tcPr>
            <w:tcW w:w="2637" w:type="dxa"/>
            <w:tcBorders>
              <w:top w:val="nil"/>
              <w:bottom w:val="nil"/>
            </w:tcBorders>
          </w:tcPr>
          <w:p w14:paraId="0A1F5B97" w14:textId="77777777" w:rsidR="00023EF0" w:rsidRPr="009C1AF6" w:rsidRDefault="00023EF0" w:rsidP="00023EF0">
            <w:pPr>
              <w:pStyle w:val="TableParagraph"/>
              <w:rPr>
                <w:bCs/>
                <w:sz w:val="20"/>
              </w:rPr>
            </w:pPr>
          </w:p>
        </w:tc>
      </w:tr>
      <w:tr w:rsidR="00023EF0" w14:paraId="6FD2DE5A" w14:textId="77777777" w:rsidTr="00023EF0">
        <w:trPr>
          <w:trHeight w:val="276"/>
        </w:trPr>
        <w:tc>
          <w:tcPr>
            <w:tcW w:w="1697" w:type="dxa"/>
            <w:tcBorders>
              <w:top w:val="nil"/>
              <w:bottom w:val="nil"/>
            </w:tcBorders>
          </w:tcPr>
          <w:p w14:paraId="311DDD9B" w14:textId="77777777" w:rsidR="00023EF0" w:rsidRPr="009C1AF6" w:rsidRDefault="00023EF0" w:rsidP="00023EF0">
            <w:pPr>
              <w:pStyle w:val="TableParagraph"/>
              <w:rPr>
                <w:bCs/>
                <w:sz w:val="20"/>
              </w:rPr>
            </w:pPr>
          </w:p>
        </w:tc>
        <w:tc>
          <w:tcPr>
            <w:tcW w:w="1560" w:type="dxa"/>
            <w:tcBorders>
              <w:top w:val="nil"/>
              <w:bottom w:val="nil"/>
            </w:tcBorders>
          </w:tcPr>
          <w:p w14:paraId="61CB5BF2" w14:textId="77777777" w:rsidR="00023EF0" w:rsidRPr="009C1AF6" w:rsidRDefault="00023EF0" w:rsidP="00023EF0">
            <w:pPr>
              <w:pStyle w:val="TableParagraph"/>
              <w:rPr>
                <w:bCs/>
                <w:sz w:val="20"/>
              </w:rPr>
            </w:pPr>
          </w:p>
        </w:tc>
        <w:tc>
          <w:tcPr>
            <w:tcW w:w="2102" w:type="dxa"/>
            <w:tcBorders>
              <w:top w:val="nil"/>
              <w:bottom w:val="nil"/>
            </w:tcBorders>
          </w:tcPr>
          <w:p w14:paraId="51934E8C" w14:textId="77777777" w:rsidR="00023EF0" w:rsidRPr="009C1AF6" w:rsidRDefault="00023EF0" w:rsidP="00023EF0">
            <w:pPr>
              <w:pStyle w:val="TableParagraph"/>
              <w:spacing w:line="256" w:lineRule="exact"/>
              <w:ind w:left="878" w:right="876"/>
              <w:jc w:val="center"/>
              <w:rPr>
                <w:bCs/>
                <w:sz w:val="24"/>
              </w:rPr>
            </w:pPr>
            <w:r w:rsidRPr="009C1AF6">
              <w:rPr>
                <w:bCs/>
                <w:sz w:val="24"/>
              </w:rPr>
              <w:t>ся,</w:t>
            </w:r>
          </w:p>
        </w:tc>
        <w:tc>
          <w:tcPr>
            <w:tcW w:w="2152" w:type="dxa"/>
            <w:tcBorders>
              <w:top w:val="nil"/>
              <w:bottom w:val="nil"/>
            </w:tcBorders>
          </w:tcPr>
          <w:p w14:paraId="1B391F76" w14:textId="77777777" w:rsidR="00023EF0" w:rsidRPr="009C1AF6" w:rsidRDefault="00023EF0" w:rsidP="00023EF0">
            <w:pPr>
              <w:pStyle w:val="TableParagraph"/>
              <w:spacing w:line="256" w:lineRule="exact"/>
              <w:ind w:right="308"/>
              <w:jc w:val="right"/>
              <w:rPr>
                <w:bCs/>
                <w:sz w:val="24"/>
              </w:rPr>
            </w:pPr>
            <w:r w:rsidRPr="009C1AF6">
              <w:rPr>
                <w:bCs/>
                <w:sz w:val="24"/>
              </w:rPr>
              <w:t>ідентифікація</w:t>
            </w:r>
          </w:p>
        </w:tc>
        <w:tc>
          <w:tcPr>
            <w:tcW w:w="1958" w:type="dxa"/>
            <w:tcBorders>
              <w:top w:val="nil"/>
              <w:bottom w:val="nil"/>
            </w:tcBorders>
          </w:tcPr>
          <w:p w14:paraId="7978BA18" w14:textId="77777777" w:rsidR="00023EF0" w:rsidRPr="009C1AF6" w:rsidRDefault="00023EF0" w:rsidP="00023EF0">
            <w:pPr>
              <w:pStyle w:val="TableParagraph"/>
              <w:spacing w:line="256" w:lineRule="exact"/>
              <w:ind w:right="121"/>
              <w:jc w:val="right"/>
              <w:rPr>
                <w:bCs/>
                <w:sz w:val="24"/>
              </w:rPr>
            </w:pPr>
            <w:r w:rsidRPr="009C1AF6">
              <w:rPr>
                <w:bCs/>
                <w:sz w:val="24"/>
              </w:rPr>
              <w:t>або</w:t>
            </w:r>
            <w:r w:rsidRPr="009C1AF6">
              <w:rPr>
                <w:bCs/>
                <w:spacing w:val="-2"/>
                <w:sz w:val="24"/>
              </w:rPr>
              <w:t xml:space="preserve"> </w:t>
            </w:r>
            <w:r w:rsidRPr="009C1AF6">
              <w:rPr>
                <w:bCs/>
                <w:sz w:val="24"/>
              </w:rPr>
              <w:t>природного</w:t>
            </w:r>
          </w:p>
        </w:tc>
        <w:tc>
          <w:tcPr>
            <w:tcW w:w="2236" w:type="dxa"/>
            <w:tcBorders>
              <w:top w:val="nil"/>
              <w:bottom w:val="nil"/>
            </w:tcBorders>
          </w:tcPr>
          <w:p w14:paraId="27882ED2" w14:textId="77777777" w:rsidR="00023EF0" w:rsidRPr="009C1AF6" w:rsidRDefault="00023EF0" w:rsidP="00023EF0">
            <w:pPr>
              <w:pStyle w:val="TableParagraph"/>
              <w:rPr>
                <w:bCs/>
                <w:sz w:val="20"/>
              </w:rPr>
            </w:pPr>
          </w:p>
        </w:tc>
        <w:tc>
          <w:tcPr>
            <w:tcW w:w="2637" w:type="dxa"/>
            <w:tcBorders>
              <w:top w:val="nil"/>
              <w:bottom w:val="nil"/>
            </w:tcBorders>
          </w:tcPr>
          <w:p w14:paraId="2E78EAC2" w14:textId="77777777" w:rsidR="00023EF0" w:rsidRPr="009C1AF6" w:rsidRDefault="00023EF0" w:rsidP="00023EF0">
            <w:pPr>
              <w:pStyle w:val="TableParagraph"/>
              <w:rPr>
                <w:bCs/>
                <w:sz w:val="20"/>
              </w:rPr>
            </w:pPr>
          </w:p>
        </w:tc>
      </w:tr>
      <w:tr w:rsidR="00023EF0" w14:paraId="19B98A96" w14:textId="77777777" w:rsidTr="00023EF0">
        <w:trPr>
          <w:trHeight w:val="275"/>
        </w:trPr>
        <w:tc>
          <w:tcPr>
            <w:tcW w:w="1697" w:type="dxa"/>
            <w:tcBorders>
              <w:top w:val="nil"/>
              <w:bottom w:val="nil"/>
            </w:tcBorders>
          </w:tcPr>
          <w:p w14:paraId="07A926A6" w14:textId="77777777" w:rsidR="00023EF0" w:rsidRPr="009C1AF6" w:rsidRDefault="00023EF0" w:rsidP="00023EF0">
            <w:pPr>
              <w:pStyle w:val="TableParagraph"/>
              <w:rPr>
                <w:bCs/>
                <w:sz w:val="20"/>
              </w:rPr>
            </w:pPr>
          </w:p>
        </w:tc>
        <w:tc>
          <w:tcPr>
            <w:tcW w:w="1560" w:type="dxa"/>
            <w:tcBorders>
              <w:top w:val="nil"/>
              <w:bottom w:val="nil"/>
            </w:tcBorders>
          </w:tcPr>
          <w:p w14:paraId="7F3C5CD5" w14:textId="77777777" w:rsidR="00023EF0" w:rsidRPr="009C1AF6" w:rsidRDefault="00023EF0" w:rsidP="00023EF0">
            <w:pPr>
              <w:pStyle w:val="TableParagraph"/>
              <w:rPr>
                <w:bCs/>
                <w:sz w:val="20"/>
              </w:rPr>
            </w:pPr>
          </w:p>
        </w:tc>
        <w:tc>
          <w:tcPr>
            <w:tcW w:w="2102" w:type="dxa"/>
            <w:tcBorders>
              <w:top w:val="nil"/>
              <w:bottom w:val="nil"/>
            </w:tcBorders>
          </w:tcPr>
          <w:p w14:paraId="49C24FDD" w14:textId="77777777" w:rsidR="00023EF0" w:rsidRPr="009C1AF6" w:rsidRDefault="00023EF0" w:rsidP="00023EF0">
            <w:pPr>
              <w:pStyle w:val="TableParagraph"/>
              <w:spacing w:line="256" w:lineRule="exact"/>
              <w:ind w:right="119"/>
              <w:jc w:val="right"/>
              <w:rPr>
                <w:bCs/>
                <w:sz w:val="24"/>
              </w:rPr>
            </w:pPr>
            <w:r w:rsidRPr="009C1AF6">
              <w:rPr>
                <w:bCs/>
                <w:sz w:val="24"/>
              </w:rPr>
              <w:t>переробляються,</w:t>
            </w:r>
          </w:p>
        </w:tc>
        <w:tc>
          <w:tcPr>
            <w:tcW w:w="2152" w:type="dxa"/>
            <w:tcBorders>
              <w:top w:val="nil"/>
              <w:bottom w:val="nil"/>
            </w:tcBorders>
          </w:tcPr>
          <w:p w14:paraId="3E7EAE1F" w14:textId="77777777" w:rsidR="00023EF0" w:rsidRPr="009C1AF6" w:rsidRDefault="00023EF0" w:rsidP="00023EF0">
            <w:pPr>
              <w:pStyle w:val="TableParagraph"/>
              <w:spacing w:line="256" w:lineRule="exact"/>
              <w:ind w:left="674"/>
              <w:rPr>
                <w:bCs/>
                <w:sz w:val="24"/>
              </w:rPr>
            </w:pPr>
            <w:r w:rsidRPr="009C1AF6">
              <w:rPr>
                <w:bCs/>
                <w:sz w:val="24"/>
              </w:rPr>
              <w:t>об’єкта</w:t>
            </w:r>
          </w:p>
        </w:tc>
        <w:tc>
          <w:tcPr>
            <w:tcW w:w="1958" w:type="dxa"/>
            <w:tcBorders>
              <w:top w:val="nil"/>
              <w:bottom w:val="nil"/>
            </w:tcBorders>
          </w:tcPr>
          <w:p w14:paraId="1CEAB720" w14:textId="77777777" w:rsidR="00023EF0" w:rsidRPr="009C1AF6" w:rsidRDefault="00023EF0" w:rsidP="00023EF0">
            <w:pPr>
              <w:pStyle w:val="TableParagraph"/>
              <w:spacing w:line="256" w:lineRule="exact"/>
              <w:ind w:left="420"/>
              <w:rPr>
                <w:bCs/>
                <w:sz w:val="24"/>
              </w:rPr>
            </w:pPr>
            <w:r w:rsidRPr="009C1AF6">
              <w:rPr>
                <w:bCs/>
                <w:sz w:val="24"/>
              </w:rPr>
              <w:t>характеру</w:t>
            </w:r>
          </w:p>
        </w:tc>
        <w:tc>
          <w:tcPr>
            <w:tcW w:w="2236" w:type="dxa"/>
            <w:tcBorders>
              <w:top w:val="nil"/>
              <w:bottom w:val="nil"/>
            </w:tcBorders>
          </w:tcPr>
          <w:p w14:paraId="7380149F" w14:textId="77777777" w:rsidR="00023EF0" w:rsidRPr="009C1AF6" w:rsidRDefault="00023EF0" w:rsidP="00023EF0">
            <w:pPr>
              <w:pStyle w:val="TableParagraph"/>
              <w:rPr>
                <w:bCs/>
                <w:sz w:val="20"/>
              </w:rPr>
            </w:pPr>
          </w:p>
        </w:tc>
        <w:tc>
          <w:tcPr>
            <w:tcW w:w="2637" w:type="dxa"/>
            <w:tcBorders>
              <w:top w:val="nil"/>
              <w:bottom w:val="nil"/>
            </w:tcBorders>
          </w:tcPr>
          <w:p w14:paraId="13A41B57" w14:textId="77777777" w:rsidR="00023EF0" w:rsidRPr="009C1AF6" w:rsidRDefault="00023EF0" w:rsidP="00023EF0">
            <w:pPr>
              <w:pStyle w:val="TableParagraph"/>
              <w:rPr>
                <w:bCs/>
                <w:sz w:val="20"/>
              </w:rPr>
            </w:pPr>
          </w:p>
        </w:tc>
      </w:tr>
      <w:tr w:rsidR="00023EF0" w14:paraId="495EE495" w14:textId="77777777" w:rsidTr="00023EF0">
        <w:trPr>
          <w:trHeight w:val="276"/>
        </w:trPr>
        <w:tc>
          <w:tcPr>
            <w:tcW w:w="1697" w:type="dxa"/>
            <w:tcBorders>
              <w:top w:val="nil"/>
              <w:bottom w:val="nil"/>
            </w:tcBorders>
          </w:tcPr>
          <w:p w14:paraId="7E0655E2" w14:textId="77777777" w:rsidR="00023EF0" w:rsidRPr="009C1AF6" w:rsidRDefault="00023EF0" w:rsidP="00023EF0">
            <w:pPr>
              <w:pStyle w:val="TableParagraph"/>
              <w:rPr>
                <w:bCs/>
                <w:sz w:val="20"/>
              </w:rPr>
            </w:pPr>
          </w:p>
        </w:tc>
        <w:tc>
          <w:tcPr>
            <w:tcW w:w="1560" w:type="dxa"/>
            <w:tcBorders>
              <w:top w:val="nil"/>
              <w:bottom w:val="nil"/>
            </w:tcBorders>
          </w:tcPr>
          <w:p w14:paraId="5419C48C" w14:textId="77777777" w:rsidR="00023EF0" w:rsidRPr="009C1AF6" w:rsidRDefault="00023EF0" w:rsidP="00023EF0">
            <w:pPr>
              <w:pStyle w:val="TableParagraph"/>
              <w:rPr>
                <w:bCs/>
                <w:sz w:val="20"/>
              </w:rPr>
            </w:pPr>
          </w:p>
        </w:tc>
        <w:tc>
          <w:tcPr>
            <w:tcW w:w="2102" w:type="dxa"/>
            <w:tcBorders>
              <w:top w:val="nil"/>
              <w:bottom w:val="nil"/>
            </w:tcBorders>
          </w:tcPr>
          <w:p w14:paraId="7B961C07" w14:textId="77777777" w:rsidR="00023EF0" w:rsidRPr="009C1AF6" w:rsidRDefault="00023EF0" w:rsidP="00023EF0">
            <w:pPr>
              <w:pStyle w:val="TableParagraph"/>
              <w:spacing w:line="256" w:lineRule="exact"/>
              <w:ind w:right="117"/>
              <w:jc w:val="right"/>
              <w:rPr>
                <w:bCs/>
                <w:sz w:val="24"/>
              </w:rPr>
            </w:pPr>
            <w:r w:rsidRPr="009C1AF6">
              <w:rPr>
                <w:bCs/>
                <w:sz w:val="24"/>
              </w:rPr>
              <w:t>виготовляються,</w:t>
            </w:r>
          </w:p>
        </w:tc>
        <w:tc>
          <w:tcPr>
            <w:tcW w:w="2152" w:type="dxa"/>
            <w:tcBorders>
              <w:top w:val="nil"/>
              <w:bottom w:val="nil"/>
            </w:tcBorders>
          </w:tcPr>
          <w:p w14:paraId="48BE2B55" w14:textId="77777777" w:rsidR="00023EF0" w:rsidRPr="009C1AF6" w:rsidRDefault="00023EF0" w:rsidP="00023EF0">
            <w:pPr>
              <w:pStyle w:val="TableParagraph"/>
              <w:rPr>
                <w:bCs/>
                <w:sz w:val="20"/>
              </w:rPr>
            </w:pPr>
          </w:p>
        </w:tc>
        <w:tc>
          <w:tcPr>
            <w:tcW w:w="1958" w:type="dxa"/>
            <w:tcBorders>
              <w:top w:val="nil"/>
              <w:bottom w:val="nil"/>
            </w:tcBorders>
          </w:tcPr>
          <w:p w14:paraId="42914035" w14:textId="77777777" w:rsidR="00023EF0" w:rsidRPr="009C1AF6" w:rsidRDefault="00023EF0" w:rsidP="00023EF0">
            <w:pPr>
              <w:pStyle w:val="TableParagraph"/>
              <w:spacing w:line="256" w:lineRule="exact"/>
              <w:ind w:right="107"/>
              <w:jc w:val="right"/>
              <w:rPr>
                <w:bCs/>
                <w:sz w:val="24"/>
              </w:rPr>
            </w:pPr>
            <w:r w:rsidRPr="009C1AF6">
              <w:rPr>
                <w:bCs/>
                <w:sz w:val="24"/>
              </w:rPr>
              <w:t>можуть</w:t>
            </w:r>
            <w:r w:rsidRPr="009C1AF6">
              <w:rPr>
                <w:bCs/>
                <w:spacing w:val="-3"/>
                <w:sz w:val="24"/>
              </w:rPr>
              <w:t xml:space="preserve"> </w:t>
            </w:r>
            <w:r w:rsidRPr="009C1AF6">
              <w:rPr>
                <w:bCs/>
                <w:sz w:val="24"/>
              </w:rPr>
              <w:t>надійти</w:t>
            </w:r>
          </w:p>
        </w:tc>
        <w:tc>
          <w:tcPr>
            <w:tcW w:w="2236" w:type="dxa"/>
            <w:tcBorders>
              <w:top w:val="nil"/>
              <w:bottom w:val="nil"/>
            </w:tcBorders>
          </w:tcPr>
          <w:p w14:paraId="59591369" w14:textId="77777777" w:rsidR="00023EF0" w:rsidRPr="009C1AF6" w:rsidRDefault="00023EF0" w:rsidP="00023EF0">
            <w:pPr>
              <w:pStyle w:val="TableParagraph"/>
              <w:rPr>
                <w:bCs/>
                <w:sz w:val="20"/>
              </w:rPr>
            </w:pPr>
          </w:p>
        </w:tc>
        <w:tc>
          <w:tcPr>
            <w:tcW w:w="2637" w:type="dxa"/>
            <w:tcBorders>
              <w:top w:val="nil"/>
              <w:bottom w:val="nil"/>
            </w:tcBorders>
          </w:tcPr>
          <w:p w14:paraId="494A7B09" w14:textId="77777777" w:rsidR="00023EF0" w:rsidRPr="009C1AF6" w:rsidRDefault="00023EF0" w:rsidP="00023EF0">
            <w:pPr>
              <w:pStyle w:val="TableParagraph"/>
              <w:rPr>
                <w:bCs/>
                <w:sz w:val="20"/>
              </w:rPr>
            </w:pPr>
          </w:p>
        </w:tc>
      </w:tr>
      <w:tr w:rsidR="00023EF0" w14:paraId="3D67C8D4" w14:textId="77777777" w:rsidTr="00023EF0">
        <w:trPr>
          <w:trHeight w:val="275"/>
        </w:trPr>
        <w:tc>
          <w:tcPr>
            <w:tcW w:w="1697" w:type="dxa"/>
            <w:tcBorders>
              <w:top w:val="nil"/>
              <w:bottom w:val="nil"/>
            </w:tcBorders>
          </w:tcPr>
          <w:p w14:paraId="5873F993" w14:textId="77777777" w:rsidR="00023EF0" w:rsidRPr="009C1AF6" w:rsidRDefault="00023EF0" w:rsidP="00023EF0">
            <w:pPr>
              <w:pStyle w:val="TableParagraph"/>
              <w:rPr>
                <w:bCs/>
                <w:sz w:val="20"/>
              </w:rPr>
            </w:pPr>
          </w:p>
        </w:tc>
        <w:tc>
          <w:tcPr>
            <w:tcW w:w="1560" w:type="dxa"/>
            <w:tcBorders>
              <w:top w:val="nil"/>
              <w:bottom w:val="nil"/>
            </w:tcBorders>
          </w:tcPr>
          <w:p w14:paraId="743A673F" w14:textId="77777777" w:rsidR="00023EF0" w:rsidRPr="009C1AF6" w:rsidRDefault="00023EF0" w:rsidP="00023EF0">
            <w:pPr>
              <w:pStyle w:val="TableParagraph"/>
              <w:rPr>
                <w:bCs/>
                <w:sz w:val="20"/>
              </w:rPr>
            </w:pPr>
          </w:p>
        </w:tc>
        <w:tc>
          <w:tcPr>
            <w:tcW w:w="2102" w:type="dxa"/>
            <w:tcBorders>
              <w:top w:val="nil"/>
              <w:bottom w:val="nil"/>
            </w:tcBorders>
          </w:tcPr>
          <w:p w14:paraId="7F97DCD6" w14:textId="77777777" w:rsidR="00023EF0" w:rsidRPr="009C1AF6" w:rsidRDefault="00023EF0" w:rsidP="00023EF0">
            <w:pPr>
              <w:pStyle w:val="TableParagraph"/>
              <w:spacing w:line="256" w:lineRule="exact"/>
              <w:ind w:right="150"/>
              <w:jc w:val="right"/>
              <w:rPr>
                <w:bCs/>
                <w:sz w:val="24"/>
              </w:rPr>
            </w:pPr>
            <w:r w:rsidRPr="009C1AF6">
              <w:rPr>
                <w:bCs/>
                <w:sz w:val="24"/>
              </w:rPr>
              <w:t>транспортуютьс</w:t>
            </w:r>
          </w:p>
        </w:tc>
        <w:tc>
          <w:tcPr>
            <w:tcW w:w="2152" w:type="dxa"/>
            <w:tcBorders>
              <w:top w:val="nil"/>
              <w:bottom w:val="nil"/>
            </w:tcBorders>
          </w:tcPr>
          <w:p w14:paraId="7FFFEECE" w14:textId="77777777" w:rsidR="00023EF0" w:rsidRPr="009C1AF6" w:rsidRDefault="00023EF0" w:rsidP="00023EF0">
            <w:pPr>
              <w:pStyle w:val="TableParagraph"/>
              <w:rPr>
                <w:bCs/>
                <w:sz w:val="20"/>
              </w:rPr>
            </w:pPr>
          </w:p>
        </w:tc>
        <w:tc>
          <w:tcPr>
            <w:tcW w:w="1958" w:type="dxa"/>
            <w:tcBorders>
              <w:top w:val="nil"/>
              <w:bottom w:val="nil"/>
            </w:tcBorders>
          </w:tcPr>
          <w:p w14:paraId="187958CA" w14:textId="77777777" w:rsidR="00023EF0" w:rsidRPr="009C1AF6" w:rsidRDefault="00023EF0" w:rsidP="00023EF0">
            <w:pPr>
              <w:pStyle w:val="TableParagraph"/>
              <w:spacing w:line="256" w:lineRule="exact"/>
              <w:ind w:left="243"/>
              <w:rPr>
                <w:bCs/>
                <w:sz w:val="24"/>
              </w:rPr>
            </w:pPr>
            <w:r w:rsidRPr="009C1AF6">
              <w:rPr>
                <w:bCs/>
                <w:sz w:val="24"/>
              </w:rPr>
              <w:t>в</w:t>
            </w:r>
            <w:r w:rsidRPr="009C1AF6">
              <w:rPr>
                <w:bCs/>
                <w:spacing w:val="-4"/>
                <w:sz w:val="24"/>
              </w:rPr>
              <w:t xml:space="preserve"> </w:t>
            </w:r>
            <w:r w:rsidRPr="009C1AF6">
              <w:rPr>
                <w:bCs/>
                <w:sz w:val="24"/>
              </w:rPr>
              <w:t>атмосферне</w:t>
            </w:r>
          </w:p>
        </w:tc>
        <w:tc>
          <w:tcPr>
            <w:tcW w:w="2236" w:type="dxa"/>
            <w:tcBorders>
              <w:top w:val="nil"/>
              <w:bottom w:val="nil"/>
            </w:tcBorders>
          </w:tcPr>
          <w:p w14:paraId="024FEBEB" w14:textId="77777777" w:rsidR="00023EF0" w:rsidRPr="009C1AF6" w:rsidRDefault="00023EF0" w:rsidP="00023EF0">
            <w:pPr>
              <w:pStyle w:val="TableParagraph"/>
              <w:rPr>
                <w:bCs/>
                <w:sz w:val="20"/>
              </w:rPr>
            </w:pPr>
          </w:p>
        </w:tc>
        <w:tc>
          <w:tcPr>
            <w:tcW w:w="2637" w:type="dxa"/>
            <w:tcBorders>
              <w:top w:val="nil"/>
              <w:bottom w:val="nil"/>
            </w:tcBorders>
          </w:tcPr>
          <w:p w14:paraId="4F1A4221" w14:textId="77777777" w:rsidR="00023EF0" w:rsidRPr="009C1AF6" w:rsidRDefault="00023EF0" w:rsidP="00023EF0">
            <w:pPr>
              <w:pStyle w:val="TableParagraph"/>
              <w:rPr>
                <w:bCs/>
                <w:sz w:val="20"/>
              </w:rPr>
            </w:pPr>
          </w:p>
        </w:tc>
      </w:tr>
      <w:tr w:rsidR="00023EF0" w14:paraId="603D560F" w14:textId="77777777" w:rsidTr="00023EF0">
        <w:trPr>
          <w:trHeight w:val="275"/>
        </w:trPr>
        <w:tc>
          <w:tcPr>
            <w:tcW w:w="1697" w:type="dxa"/>
            <w:tcBorders>
              <w:top w:val="nil"/>
              <w:bottom w:val="nil"/>
            </w:tcBorders>
          </w:tcPr>
          <w:p w14:paraId="51903984" w14:textId="77777777" w:rsidR="00023EF0" w:rsidRPr="009C1AF6" w:rsidRDefault="00023EF0" w:rsidP="00023EF0">
            <w:pPr>
              <w:pStyle w:val="TableParagraph"/>
              <w:rPr>
                <w:bCs/>
                <w:sz w:val="20"/>
              </w:rPr>
            </w:pPr>
          </w:p>
        </w:tc>
        <w:tc>
          <w:tcPr>
            <w:tcW w:w="1560" w:type="dxa"/>
            <w:tcBorders>
              <w:top w:val="nil"/>
              <w:bottom w:val="nil"/>
            </w:tcBorders>
          </w:tcPr>
          <w:p w14:paraId="24FB6841" w14:textId="77777777" w:rsidR="00023EF0" w:rsidRPr="009C1AF6" w:rsidRDefault="00023EF0" w:rsidP="00023EF0">
            <w:pPr>
              <w:pStyle w:val="TableParagraph"/>
              <w:rPr>
                <w:bCs/>
                <w:sz w:val="20"/>
              </w:rPr>
            </w:pPr>
          </w:p>
        </w:tc>
        <w:tc>
          <w:tcPr>
            <w:tcW w:w="2102" w:type="dxa"/>
            <w:tcBorders>
              <w:top w:val="nil"/>
              <w:bottom w:val="nil"/>
            </w:tcBorders>
          </w:tcPr>
          <w:p w14:paraId="5BDB3D49" w14:textId="77777777" w:rsidR="00023EF0" w:rsidRPr="009C1AF6" w:rsidRDefault="00023EF0" w:rsidP="00023EF0">
            <w:pPr>
              <w:pStyle w:val="TableParagraph"/>
              <w:spacing w:line="256" w:lineRule="exact"/>
              <w:ind w:right="211"/>
              <w:jc w:val="right"/>
              <w:rPr>
                <w:bCs/>
                <w:sz w:val="24"/>
              </w:rPr>
            </w:pPr>
            <w:r w:rsidRPr="009C1AF6">
              <w:rPr>
                <w:bCs/>
                <w:sz w:val="24"/>
              </w:rPr>
              <w:t>я,</w:t>
            </w:r>
            <w:r w:rsidRPr="009C1AF6">
              <w:rPr>
                <w:bCs/>
                <w:spacing w:val="-4"/>
                <w:sz w:val="24"/>
              </w:rPr>
              <w:t xml:space="preserve"> </w:t>
            </w:r>
            <w:r w:rsidRPr="009C1AF6">
              <w:rPr>
                <w:bCs/>
                <w:sz w:val="24"/>
              </w:rPr>
              <w:t>зберігаються</w:t>
            </w:r>
          </w:p>
        </w:tc>
        <w:tc>
          <w:tcPr>
            <w:tcW w:w="2152" w:type="dxa"/>
            <w:tcBorders>
              <w:top w:val="nil"/>
              <w:bottom w:val="nil"/>
            </w:tcBorders>
          </w:tcPr>
          <w:p w14:paraId="04CAF1CA" w14:textId="77777777" w:rsidR="00023EF0" w:rsidRPr="009C1AF6" w:rsidRDefault="00023EF0" w:rsidP="00023EF0">
            <w:pPr>
              <w:pStyle w:val="TableParagraph"/>
              <w:rPr>
                <w:bCs/>
                <w:sz w:val="20"/>
              </w:rPr>
            </w:pPr>
          </w:p>
        </w:tc>
        <w:tc>
          <w:tcPr>
            <w:tcW w:w="1958" w:type="dxa"/>
            <w:tcBorders>
              <w:top w:val="nil"/>
              <w:bottom w:val="nil"/>
            </w:tcBorders>
          </w:tcPr>
          <w:p w14:paraId="78AA84CE" w14:textId="77777777" w:rsidR="00023EF0" w:rsidRPr="009C1AF6" w:rsidRDefault="00023EF0" w:rsidP="00023EF0">
            <w:pPr>
              <w:pStyle w:val="TableParagraph"/>
              <w:spacing w:line="256" w:lineRule="exact"/>
              <w:ind w:left="559"/>
              <w:rPr>
                <w:bCs/>
                <w:sz w:val="24"/>
              </w:rPr>
            </w:pPr>
            <w:r w:rsidRPr="009C1AF6">
              <w:rPr>
                <w:bCs/>
                <w:sz w:val="24"/>
              </w:rPr>
              <w:t>повітря</w:t>
            </w:r>
          </w:p>
        </w:tc>
        <w:tc>
          <w:tcPr>
            <w:tcW w:w="2236" w:type="dxa"/>
            <w:tcBorders>
              <w:top w:val="nil"/>
              <w:bottom w:val="nil"/>
            </w:tcBorders>
          </w:tcPr>
          <w:p w14:paraId="40B5DC68" w14:textId="77777777" w:rsidR="00023EF0" w:rsidRPr="009C1AF6" w:rsidRDefault="00023EF0" w:rsidP="00023EF0">
            <w:pPr>
              <w:pStyle w:val="TableParagraph"/>
              <w:rPr>
                <w:bCs/>
                <w:sz w:val="20"/>
              </w:rPr>
            </w:pPr>
          </w:p>
        </w:tc>
        <w:tc>
          <w:tcPr>
            <w:tcW w:w="2637" w:type="dxa"/>
            <w:tcBorders>
              <w:top w:val="nil"/>
              <w:bottom w:val="nil"/>
            </w:tcBorders>
          </w:tcPr>
          <w:p w14:paraId="1BD54824" w14:textId="77777777" w:rsidR="00023EF0" w:rsidRPr="009C1AF6" w:rsidRDefault="00023EF0" w:rsidP="00023EF0">
            <w:pPr>
              <w:pStyle w:val="TableParagraph"/>
              <w:rPr>
                <w:bCs/>
                <w:sz w:val="20"/>
              </w:rPr>
            </w:pPr>
          </w:p>
        </w:tc>
      </w:tr>
      <w:tr w:rsidR="00023EF0" w14:paraId="04D2379A" w14:textId="77777777" w:rsidTr="00023EF0">
        <w:trPr>
          <w:trHeight w:val="271"/>
        </w:trPr>
        <w:tc>
          <w:tcPr>
            <w:tcW w:w="1697" w:type="dxa"/>
            <w:tcBorders>
              <w:top w:val="nil"/>
            </w:tcBorders>
          </w:tcPr>
          <w:p w14:paraId="2C1B5425" w14:textId="77777777" w:rsidR="00023EF0" w:rsidRPr="009C1AF6" w:rsidRDefault="00023EF0" w:rsidP="00023EF0">
            <w:pPr>
              <w:pStyle w:val="TableParagraph"/>
              <w:rPr>
                <w:bCs/>
                <w:sz w:val="20"/>
              </w:rPr>
            </w:pPr>
          </w:p>
        </w:tc>
        <w:tc>
          <w:tcPr>
            <w:tcW w:w="1560" w:type="dxa"/>
            <w:tcBorders>
              <w:top w:val="nil"/>
            </w:tcBorders>
          </w:tcPr>
          <w:p w14:paraId="2F77C8FD" w14:textId="77777777" w:rsidR="00023EF0" w:rsidRPr="009C1AF6" w:rsidRDefault="00023EF0" w:rsidP="00023EF0">
            <w:pPr>
              <w:pStyle w:val="TableParagraph"/>
              <w:rPr>
                <w:bCs/>
                <w:sz w:val="20"/>
              </w:rPr>
            </w:pPr>
          </w:p>
        </w:tc>
        <w:tc>
          <w:tcPr>
            <w:tcW w:w="2102" w:type="dxa"/>
            <w:tcBorders>
              <w:top w:val="nil"/>
            </w:tcBorders>
          </w:tcPr>
          <w:p w14:paraId="21665892" w14:textId="77777777" w:rsidR="00023EF0" w:rsidRPr="009C1AF6" w:rsidRDefault="00023EF0" w:rsidP="00023EF0">
            <w:pPr>
              <w:pStyle w:val="TableParagraph"/>
              <w:spacing w:line="252" w:lineRule="exact"/>
              <w:ind w:left="515"/>
              <w:rPr>
                <w:bCs/>
                <w:sz w:val="24"/>
              </w:rPr>
            </w:pPr>
            <w:r w:rsidRPr="009C1AF6">
              <w:rPr>
                <w:bCs/>
                <w:sz w:val="24"/>
              </w:rPr>
              <w:t>на</w:t>
            </w:r>
            <w:r w:rsidRPr="009C1AF6">
              <w:rPr>
                <w:bCs/>
                <w:spacing w:val="-2"/>
                <w:sz w:val="24"/>
              </w:rPr>
              <w:t xml:space="preserve"> </w:t>
            </w:r>
            <w:r w:rsidRPr="009C1AF6">
              <w:rPr>
                <w:bCs/>
                <w:sz w:val="24"/>
              </w:rPr>
              <w:t>об’єкті</w:t>
            </w:r>
          </w:p>
        </w:tc>
        <w:tc>
          <w:tcPr>
            <w:tcW w:w="2152" w:type="dxa"/>
            <w:tcBorders>
              <w:top w:val="nil"/>
            </w:tcBorders>
          </w:tcPr>
          <w:p w14:paraId="6E609787" w14:textId="77777777" w:rsidR="00023EF0" w:rsidRPr="009C1AF6" w:rsidRDefault="00023EF0" w:rsidP="00023EF0">
            <w:pPr>
              <w:pStyle w:val="TableParagraph"/>
              <w:rPr>
                <w:bCs/>
                <w:sz w:val="20"/>
              </w:rPr>
            </w:pPr>
          </w:p>
        </w:tc>
        <w:tc>
          <w:tcPr>
            <w:tcW w:w="1958" w:type="dxa"/>
            <w:tcBorders>
              <w:top w:val="nil"/>
            </w:tcBorders>
          </w:tcPr>
          <w:p w14:paraId="0AA2029E" w14:textId="77777777" w:rsidR="00023EF0" w:rsidRPr="009C1AF6" w:rsidRDefault="00023EF0" w:rsidP="00023EF0">
            <w:pPr>
              <w:pStyle w:val="TableParagraph"/>
              <w:rPr>
                <w:bCs/>
                <w:sz w:val="20"/>
              </w:rPr>
            </w:pPr>
          </w:p>
        </w:tc>
        <w:tc>
          <w:tcPr>
            <w:tcW w:w="2236" w:type="dxa"/>
            <w:tcBorders>
              <w:top w:val="nil"/>
            </w:tcBorders>
          </w:tcPr>
          <w:p w14:paraId="044B2285" w14:textId="77777777" w:rsidR="00023EF0" w:rsidRPr="009C1AF6" w:rsidRDefault="00023EF0" w:rsidP="00023EF0">
            <w:pPr>
              <w:pStyle w:val="TableParagraph"/>
              <w:rPr>
                <w:bCs/>
                <w:sz w:val="20"/>
              </w:rPr>
            </w:pPr>
          </w:p>
        </w:tc>
        <w:tc>
          <w:tcPr>
            <w:tcW w:w="2637" w:type="dxa"/>
            <w:tcBorders>
              <w:top w:val="nil"/>
            </w:tcBorders>
          </w:tcPr>
          <w:p w14:paraId="517807DB" w14:textId="77777777" w:rsidR="00023EF0" w:rsidRPr="009C1AF6" w:rsidRDefault="00023EF0" w:rsidP="00023EF0">
            <w:pPr>
              <w:pStyle w:val="TableParagraph"/>
              <w:rPr>
                <w:bCs/>
                <w:sz w:val="20"/>
              </w:rPr>
            </w:pPr>
          </w:p>
        </w:tc>
      </w:tr>
      <w:tr w:rsidR="00023EF0" w14:paraId="20B5B78B" w14:textId="77777777" w:rsidTr="00023EF0">
        <w:trPr>
          <w:trHeight w:val="275"/>
        </w:trPr>
        <w:tc>
          <w:tcPr>
            <w:tcW w:w="1697" w:type="dxa"/>
          </w:tcPr>
          <w:p w14:paraId="0FABB6A9" w14:textId="77777777" w:rsidR="00023EF0" w:rsidRPr="009C1AF6" w:rsidRDefault="00023EF0" w:rsidP="00023EF0">
            <w:pPr>
              <w:pStyle w:val="TableParagraph"/>
              <w:spacing w:line="256" w:lineRule="exact"/>
              <w:ind w:left="7"/>
              <w:jc w:val="center"/>
              <w:rPr>
                <w:bCs/>
                <w:sz w:val="24"/>
              </w:rPr>
            </w:pPr>
            <w:r w:rsidRPr="009C1AF6">
              <w:rPr>
                <w:bCs/>
                <w:sz w:val="24"/>
              </w:rPr>
              <w:t>1</w:t>
            </w:r>
          </w:p>
        </w:tc>
        <w:tc>
          <w:tcPr>
            <w:tcW w:w="1560" w:type="dxa"/>
          </w:tcPr>
          <w:p w14:paraId="498B2F36" w14:textId="77777777" w:rsidR="00023EF0" w:rsidRPr="009C1AF6" w:rsidRDefault="00023EF0" w:rsidP="00023EF0">
            <w:pPr>
              <w:pStyle w:val="TableParagraph"/>
              <w:spacing w:line="256" w:lineRule="exact"/>
              <w:ind w:left="4"/>
              <w:jc w:val="center"/>
              <w:rPr>
                <w:bCs/>
                <w:sz w:val="24"/>
              </w:rPr>
            </w:pPr>
            <w:r w:rsidRPr="009C1AF6">
              <w:rPr>
                <w:bCs/>
                <w:sz w:val="24"/>
              </w:rPr>
              <w:t>2</w:t>
            </w:r>
          </w:p>
        </w:tc>
        <w:tc>
          <w:tcPr>
            <w:tcW w:w="2102" w:type="dxa"/>
          </w:tcPr>
          <w:p w14:paraId="7B9EFED5" w14:textId="77777777" w:rsidR="00023EF0" w:rsidRPr="009C1AF6" w:rsidRDefault="00023EF0" w:rsidP="00023EF0">
            <w:pPr>
              <w:pStyle w:val="TableParagraph"/>
              <w:spacing w:line="256" w:lineRule="exact"/>
              <w:ind w:left="4"/>
              <w:jc w:val="center"/>
              <w:rPr>
                <w:bCs/>
                <w:sz w:val="24"/>
              </w:rPr>
            </w:pPr>
            <w:r w:rsidRPr="009C1AF6">
              <w:rPr>
                <w:bCs/>
                <w:sz w:val="24"/>
              </w:rPr>
              <w:t>3</w:t>
            </w:r>
          </w:p>
        </w:tc>
        <w:tc>
          <w:tcPr>
            <w:tcW w:w="2152" w:type="dxa"/>
          </w:tcPr>
          <w:p w14:paraId="1DA337E1" w14:textId="77777777" w:rsidR="00023EF0" w:rsidRPr="009C1AF6" w:rsidRDefault="00023EF0" w:rsidP="00023EF0">
            <w:pPr>
              <w:pStyle w:val="TableParagraph"/>
              <w:spacing w:line="256" w:lineRule="exact"/>
              <w:ind w:left="3"/>
              <w:jc w:val="center"/>
              <w:rPr>
                <w:bCs/>
                <w:sz w:val="24"/>
              </w:rPr>
            </w:pPr>
            <w:r w:rsidRPr="009C1AF6">
              <w:rPr>
                <w:bCs/>
                <w:sz w:val="24"/>
              </w:rPr>
              <w:t>4</w:t>
            </w:r>
          </w:p>
        </w:tc>
        <w:tc>
          <w:tcPr>
            <w:tcW w:w="1958" w:type="dxa"/>
          </w:tcPr>
          <w:p w14:paraId="19A36804" w14:textId="77777777" w:rsidR="00023EF0" w:rsidRPr="009C1AF6" w:rsidRDefault="00023EF0" w:rsidP="00023EF0">
            <w:pPr>
              <w:pStyle w:val="TableParagraph"/>
              <w:spacing w:line="256" w:lineRule="exact"/>
              <w:ind w:left="7"/>
              <w:jc w:val="center"/>
              <w:rPr>
                <w:bCs/>
                <w:sz w:val="24"/>
              </w:rPr>
            </w:pPr>
            <w:r w:rsidRPr="009C1AF6">
              <w:rPr>
                <w:bCs/>
                <w:sz w:val="24"/>
              </w:rPr>
              <w:t>5</w:t>
            </w:r>
          </w:p>
        </w:tc>
        <w:tc>
          <w:tcPr>
            <w:tcW w:w="2236" w:type="dxa"/>
          </w:tcPr>
          <w:p w14:paraId="2CDA1A8D" w14:textId="77777777" w:rsidR="00023EF0" w:rsidRPr="009C1AF6" w:rsidRDefault="00023EF0" w:rsidP="00023EF0">
            <w:pPr>
              <w:pStyle w:val="TableParagraph"/>
              <w:spacing w:line="256" w:lineRule="exact"/>
              <w:ind w:left="8"/>
              <w:jc w:val="center"/>
              <w:rPr>
                <w:bCs/>
                <w:sz w:val="24"/>
              </w:rPr>
            </w:pPr>
            <w:r w:rsidRPr="009C1AF6">
              <w:rPr>
                <w:bCs/>
                <w:sz w:val="24"/>
              </w:rPr>
              <w:t>6</w:t>
            </w:r>
          </w:p>
        </w:tc>
        <w:tc>
          <w:tcPr>
            <w:tcW w:w="2637" w:type="dxa"/>
          </w:tcPr>
          <w:p w14:paraId="4639566F" w14:textId="77777777" w:rsidR="00023EF0" w:rsidRPr="009C1AF6" w:rsidRDefault="00023EF0" w:rsidP="00023EF0">
            <w:pPr>
              <w:pStyle w:val="TableParagraph"/>
              <w:spacing w:line="256" w:lineRule="exact"/>
              <w:ind w:left="12"/>
              <w:jc w:val="center"/>
              <w:rPr>
                <w:bCs/>
                <w:sz w:val="24"/>
              </w:rPr>
            </w:pPr>
            <w:r w:rsidRPr="009C1AF6">
              <w:rPr>
                <w:bCs/>
                <w:sz w:val="24"/>
              </w:rPr>
              <w:t>7</w:t>
            </w:r>
          </w:p>
        </w:tc>
      </w:tr>
      <w:tr w:rsidR="00023EF0" w14:paraId="52AA3FAD" w14:textId="77777777" w:rsidTr="00023EF0">
        <w:trPr>
          <w:trHeight w:val="1103"/>
        </w:trPr>
        <w:tc>
          <w:tcPr>
            <w:tcW w:w="14342" w:type="dxa"/>
            <w:gridSpan w:val="7"/>
          </w:tcPr>
          <w:p w14:paraId="764F1374" w14:textId="77777777" w:rsidR="00023EF0" w:rsidRPr="005F593C" w:rsidRDefault="00023EF0" w:rsidP="00023EF0">
            <w:pPr>
              <w:pStyle w:val="TableParagraph"/>
              <w:spacing w:line="276" w:lineRule="exact"/>
              <w:ind w:left="107" w:right="90"/>
              <w:jc w:val="both"/>
              <w:rPr>
                <w:sz w:val="24"/>
                <w:lang w:val="ru-RU"/>
              </w:rPr>
            </w:pPr>
            <w:r w:rsidRPr="005F593C">
              <w:rPr>
                <w:sz w:val="24"/>
                <w:lang w:val="ru-RU"/>
              </w:rPr>
              <w:t>Заходи щодо охорони атмосферного повітря на випадок виникнення надзвичайних ситуацій техногенного та природного характеру,</w:t>
            </w:r>
            <w:r w:rsidRPr="005F593C">
              <w:rPr>
                <w:spacing w:val="1"/>
                <w:sz w:val="24"/>
                <w:lang w:val="ru-RU"/>
              </w:rPr>
              <w:t xml:space="preserve"> </w:t>
            </w:r>
            <w:r w:rsidRPr="005F593C">
              <w:rPr>
                <w:sz w:val="24"/>
                <w:lang w:val="ru-RU"/>
              </w:rPr>
              <w:t>ліквідації наслідків забруднення атмосферного повітря розробляється для об’єктів, які згідно із законодавством не віднесені до об’єктів</w:t>
            </w:r>
            <w:r w:rsidRPr="005F593C">
              <w:rPr>
                <w:spacing w:val="1"/>
                <w:sz w:val="24"/>
                <w:lang w:val="ru-RU"/>
              </w:rPr>
              <w:t xml:space="preserve"> </w:t>
            </w:r>
            <w:r w:rsidRPr="005F593C">
              <w:rPr>
                <w:sz w:val="24"/>
                <w:lang w:val="ru-RU"/>
              </w:rPr>
              <w:t>підвищеної</w:t>
            </w:r>
            <w:r w:rsidRPr="005F593C">
              <w:rPr>
                <w:spacing w:val="1"/>
                <w:sz w:val="24"/>
                <w:lang w:val="ru-RU"/>
              </w:rPr>
              <w:t xml:space="preserve"> </w:t>
            </w:r>
            <w:r w:rsidRPr="005F593C">
              <w:rPr>
                <w:sz w:val="24"/>
                <w:lang w:val="ru-RU"/>
              </w:rPr>
              <w:t>небезпеки</w:t>
            </w:r>
            <w:r w:rsidRPr="005F593C">
              <w:rPr>
                <w:spacing w:val="1"/>
                <w:sz w:val="24"/>
                <w:lang w:val="ru-RU"/>
              </w:rPr>
              <w:t xml:space="preserve"> </w:t>
            </w:r>
            <w:r w:rsidRPr="005F593C">
              <w:rPr>
                <w:sz w:val="24"/>
                <w:lang w:val="ru-RU"/>
              </w:rPr>
              <w:t>відповідного</w:t>
            </w:r>
            <w:r w:rsidRPr="005F593C">
              <w:rPr>
                <w:spacing w:val="1"/>
                <w:sz w:val="24"/>
                <w:lang w:val="ru-RU"/>
              </w:rPr>
              <w:t xml:space="preserve"> </w:t>
            </w:r>
            <w:r w:rsidRPr="005F593C">
              <w:rPr>
                <w:sz w:val="24"/>
                <w:lang w:val="ru-RU"/>
              </w:rPr>
              <w:t>класу</w:t>
            </w:r>
            <w:r w:rsidRPr="005F593C">
              <w:rPr>
                <w:spacing w:val="1"/>
                <w:sz w:val="24"/>
                <w:lang w:val="ru-RU"/>
              </w:rPr>
              <w:t xml:space="preserve"> </w:t>
            </w:r>
            <w:r w:rsidRPr="005F593C">
              <w:rPr>
                <w:sz w:val="24"/>
                <w:lang w:val="ru-RU"/>
              </w:rPr>
              <w:t>(включені</w:t>
            </w:r>
            <w:r w:rsidRPr="005F593C">
              <w:rPr>
                <w:spacing w:val="1"/>
                <w:sz w:val="24"/>
                <w:lang w:val="ru-RU"/>
              </w:rPr>
              <w:t xml:space="preserve"> </w:t>
            </w:r>
            <w:r w:rsidRPr="005F593C">
              <w:rPr>
                <w:sz w:val="24"/>
                <w:lang w:val="ru-RU"/>
              </w:rPr>
              <w:t>до</w:t>
            </w:r>
            <w:r w:rsidRPr="005F593C">
              <w:rPr>
                <w:spacing w:val="1"/>
                <w:sz w:val="24"/>
                <w:lang w:val="ru-RU"/>
              </w:rPr>
              <w:t xml:space="preserve"> </w:t>
            </w:r>
            <w:r w:rsidRPr="005F593C">
              <w:rPr>
                <w:sz w:val="24"/>
                <w:lang w:val="ru-RU"/>
              </w:rPr>
              <w:t>Державного</w:t>
            </w:r>
            <w:r w:rsidRPr="005F593C">
              <w:rPr>
                <w:spacing w:val="1"/>
                <w:sz w:val="24"/>
                <w:lang w:val="ru-RU"/>
              </w:rPr>
              <w:t xml:space="preserve"> </w:t>
            </w:r>
            <w:r w:rsidRPr="005F593C">
              <w:rPr>
                <w:sz w:val="24"/>
                <w:lang w:val="ru-RU"/>
              </w:rPr>
              <w:t>електронного</w:t>
            </w:r>
            <w:r w:rsidRPr="005F593C">
              <w:rPr>
                <w:spacing w:val="1"/>
                <w:sz w:val="24"/>
                <w:lang w:val="ru-RU"/>
              </w:rPr>
              <w:t xml:space="preserve"> </w:t>
            </w:r>
            <w:r w:rsidRPr="005F593C">
              <w:rPr>
                <w:sz w:val="24"/>
                <w:lang w:val="ru-RU"/>
              </w:rPr>
              <w:t>реєстру</w:t>
            </w:r>
            <w:r w:rsidRPr="005F593C">
              <w:rPr>
                <w:spacing w:val="1"/>
                <w:sz w:val="24"/>
                <w:lang w:val="ru-RU"/>
              </w:rPr>
              <w:t xml:space="preserve"> </w:t>
            </w:r>
            <w:r w:rsidRPr="005F593C">
              <w:rPr>
                <w:sz w:val="24"/>
                <w:lang w:val="ru-RU"/>
              </w:rPr>
              <w:t>об’єктів</w:t>
            </w:r>
            <w:r w:rsidRPr="005F593C">
              <w:rPr>
                <w:spacing w:val="1"/>
                <w:sz w:val="24"/>
                <w:lang w:val="ru-RU"/>
              </w:rPr>
              <w:t xml:space="preserve"> </w:t>
            </w:r>
            <w:r w:rsidRPr="005F593C">
              <w:rPr>
                <w:sz w:val="24"/>
                <w:lang w:val="ru-RU"/>
              </w:rPr>
              <w:t>підвищеної</w:t>
            </w:r>
            <w:r w:rsidRPr="005F593C">
              <w:rPr>
                <w:spacing w:val="1"/>
                <w:sz w:val="24"/>
                <w:lang w:val="ru-RU"/>
              </w:rPr>
              <w:t xml:space="preserve"> </w:t>
            </w:r>
            <w:r w:rsidRPr="005F593C">
              <w:rPr>
                <w:sz w:val="24"/>
                <w:lang w:val="ru-RU"/>
              </w:rPr>
              <w:t>небезпеки),</w:t>
            </w:r>
            <w:r w:rsidRPr="005F593C">
              <w:rPr>
                <w:spacing w:val="1"/>
                <w:sz w:val="24"/>
                <w:lang w:val="ru-RU"/>
              </w:rPr>
              <w:t xml:space="preserve"> </w:t>
            </w:r>
            <w:r w:rsidRPr="005F593C">
              <w:rPr>
                <w:sz w:val="24"/>
                <w:lang w:val="ru-RU"/>
              </w:rPr>
              <w:t>не</w:t>
            </w:r>
            <w:r w:rsidRPr="005F593C">
              <w:rPr>
                <w:spacing w:val="1"/>
                <w:sz w:val="24"/>
                <w:lang w:val="ru-RU"/>
              </w:rPr>
              <w:t xml:space="preserve"> </w:t>
            </w:r>
            <w:r w:rsidRPr="005F593C">
              <w:rPr>
                <w:sz w:val="24"/>
                <w:lang w:val="ru-RU"/>
              </w:rPr>
              <w:t>розроблялись.</w:t>
            </w:r>
          </w:p>
        </w:tc>
      </w:tr>
    </w:tbl>
    <w:p w14:paraId="6859B779" w14:textId="77777777" w:rsidR="00023EF0" w:rsidRDefault="00023EF0" w:rsidP="00023EF0">
      <w:pPr>
        <w:spacing w:line="240" w:lineRule="auto"/>
        <w:ind w:firstLine="580"/>
        <w:rPr>
          <w:rFonts w:ascii="Times New Roman" w:hAnsi="Times New Roman" w:cs="Times New Roman"/>
          <w:iCs/>
          <w:sz w:val="24"/>
          <w:szCs w:val="24"/>
        </w:rPr>
      </w:pPr>
    </w:p>
    <w:p w14:paraId="3D4C9D86" w14:textId="54E07ED0" w:rsidR="00023EF0" w:rsidRDefault="00023EF0" w:rsidP="00023EF0">
      <w:pPr>
        <w:spacing w:line="240" w:lineRule="auto"/>
        <w:ind w:firstLine="580"/>
        <w:rPr>
          <w:rFonts w:ascii="Times New Roman" w:hAnsi="Times New Roman" w:cs="Times New Roman"/>
          <w:iCs/>
          <w:sz w:val="24"/>
          <w:szCs w:val="24"/>
        </w:rPr>
        <w:sectPr w:rsidR="00023EF0" w:rsidSect="00023EF0">
          <w:pgSz w:w="16838" w:h="11906" w:orient="landscape"/>
          <w:pgMar w:top="1701" w:right="1134" w:bottom="850" w:left="1134" w:header="708" w:footer="708" w:gutter="0"/>
          <w:cols w:space="708"/>
          <w:docGrid w:linePitch="360"/>
        </w:sectPr>
      </w:pPr>
      <w:r>
        <w:rPr>
          <w:rFonts w:ascii="Times New Roman" w:hAnsi="Times New Roman" w:cs="Times New Roman"/>
          <w:iCs/>
          <w:sz w:val="24"/>
          <w:szCs w:val="24"/>
        </w:rPr>
        <w:br w:type="page"/>
      </w:r>
    </w:p>
    <w:bookmarkEnd w:id="1"/>
    <w:p w14:paraId="21A1DD0B" w14:textId="77777777" w:rsidR="00023EF0" w:rsidRPr="00023EF0" w:rsidRDefault="00023EF0" w:rsidP="00023EF0">
      <w:pPr>
        <w:spacing w:line="240" w:lineRule="auto"/>
        <w:ind w:firstLine="580"/>
        <w:rPr>
          <w:rFonts w:ascii="Times New Roman" w:hAnsi="Times New Roman" w:cs="Times New Roman"/>
          <w:iCs/>
          <w:sz w:val="24"/>
          <w:szCs w:val="24"/>
        </w:rPr>
      </w:pPr>
    </w:p>
    <w:p w14:paraId="59320BD1" w14:textId="77777777" w:rsidR="00023EF0" w:rsidRPr="006167C5" w:rsidRDefault="00023EF0" w:rsidP="00023EF0">
      <w:pPr>
        <w:pStyle w:val="1"/>
        <w:tabs>
          <w:tab w:val="left" w:pos="1236"/>
        </w:tabs>
        <w:ind w:right="365"/>
        <w:jc w:val="center"/>
        <w:rPr>
          <w:rFonts w:ascii="Times New Roman" w:hAnsi="Times New Roman" w:cs="Times New Roman"/>
          <w:b/>
          <w:bCs/>
          <w:color w:val="auto"/>
          <w:sz w:val="24"/>
          <w:szCs w:val="24"/>
        </w:rPr>
      </w:pPr>
      <w:r w:rsidRPr="006167C5">
        <w:rPr>
          <w:rFonts w:ascii="Times New Roman" w:hAnsi="Times New Roman" w:cs="Times New Roman"/>
          <w:b/>
          <w:bCs/>
          <w:color w:val="auto"/>
          <w:sz w:val="24"/>
          <w:szCs w:val="24"/>
        </w:rPr>
        <w:t>ОЦІНКА</w:t>
      </w:r>
      <w:r w:rsidRPr="006167C5">
        <w:rPr>
          <w:rFonts w:ascii="Times New Roman" w:hAnsi="Times New Roman" w:cs="Times New Roman"/>
          <w:b/>
          <w:bCs/>
          <w:color w:val="auto"/>
          <w:spacing w:val="10"/>
          <w:sz w:val="24"/>
          <w:szCs w:val="24"/>
        </w:rPr>
        <w:t xml:space="preserve"> </w:t>
      </w:r>
      <w:r w:rsidRPr="006167C5">
        <w:rPr>
          <w:rFonts w:ascii="Times New Roman" w:hAnsi="Times New Roman" w:cs="Times New Roman"/>
          <w:b/>
          <w:bCs/>
          <w:color w:val="auto"/>
          <w:sz w:val="24"/>
          <w:szCs w:val="24"/>
        </w:rPr>
        <w:t>ВПЛИВУ</w:t>
      </w:r>
      <w:r w:rsidRPr="006167C5">
        <w:rPr>
          <w:rFonts w:ascii="Times New Roman" w:hAnsi="Times New Roman" w:cs="Times New Roman"/>
          <w:b/>
          <w:bCs/>
          <w:color w:val="auto"/>
          <w:spacing w:val="10"/>
          <w:sz w:val="24"/>
          <w:szCs w:val="24"/>
        </w:rPr>
        <w:t xml:space="preserve"> </w:t>
      </w:r>
      <w:r w:rsidRPr="006167C5">
        <w:rPr>
          <w:rFonts w:ascii="Times New Roman" w:hAnsi="Times New Roman" w:cs="Times New Roman"/>
          <w:b/>
          <w:bCs/>
          <w:color w:val="auto"/>
          <w:sz w:val="24"/>
          <w:szCs w:val="24"/>
        </w:rPr>
        <w:t>ВИКИДІВ</w:t>
      </w:r>
      <w:r w:rsidRPr="006167C5">
        <w:rPr>
          <w:rFonts w:ascii="Times New Roman" w:hAnsi="Times New Roman" w:cs="Times New Roman"/>
          <w:b/>
          <w:bCs/>
          <w:color w:val="auto"/>
          <w:spacing w:val="12"/>
          <w:sz w:val="24"/>
          <w:szCs w:val="24"/>
        </w:rPr>
        <w:t xml:space="preserve"> </w:t>
      </w:r>
      <w:r w:rsidRPr="006167C5">
        <w:rPr>
          <w:rFonts w:ascii="Times New Roman" w:hAnsi="Times New Roman" w:cs="Times New Roman"/>
          <w:b/>
          <w:bCs/>
          <w:color w:val="auto"/>
          <w:sz w:val="24"/>
          <w:szCs w:val="24"/>
        </w:rPr>
        <w:t>ЗАБРУДНЮЮЧИХ</w:t>
      </w:r>
      <w:r w:rsidRPr="006167C5">
        <w:rPr>
          <w:rFonts w:ascii="Times New Roman" w:hAnsi="Times New Roman" w:cs="Times New Roman"/>
          <w:b/>
          <w:bCs/>
          <w:color w:val="auto"/>
          <w:spacing w:val="10"/>
          <w:sz w:val="24"/>
          <w:szCs w:val="24"/>
        </w:rPr>
        <w:t xml:space="preserve"> </w:t>
      </w:r>
      <w:r w:rsidRPr="006167C5">
        <w:rPr>
          <w:rFonts w:ascii="Times New Roman" w:hAnsi="Times New Roman" w:cs="Times New Roman"/>
          <w:b/>
          <w:bCs/>
          <w:color w:val="auto"/>
          <w:sz w:val="24"/>
          <w:szCs w:val="24"/>
        </w:rPr>
        <w:t>РЕЧОВИН</w:t>
      </w:r>
      <w:r w:rsidRPr="006167C5">
        <w:rPr>
          <w:rFonts w:ascii="Times New Roman" w:hAnsi="Times New Roman" w:cs="Times New Roman"/>
          <w:b/>
          <w:bCs/>
          <w:color w:val="auto"/>
          <w:spacing w:val="11"/>
          <w:sz w:val="24"/>
          <w:szCs w:val="24"/>
        </w:rPr>
        <w:t xml:space="preserve"> </w:t>
      </w:r>
      <w:r w:rsidRPr="006167C5">
        <w:rPr>
          <w:rFonts w:ascii="Times New Roman" w:hAnsi="Times New Roman" w:cs="Times New Roman"/>
          <w:b/>
          <w:bCs/>
          <w:color w:val="auto"/>
          <w:sz w:val="24"/>
          <w:szCs w:val="24"/>
        </w:rPr>
        <w:t>НА</w:t>
      </w:r>
      <w:r w:rsidRPr="006167C5">
        <w:rPr>
          <w:rFonts w:ascii="Times New Roman" w:hAnsi="Times New Roman" w:cs="Times New Roman"/>
          <w:b/>
          <w:bCs/>
          <w:color w:val="auto"/>
          <w:spacing w:val="10"/>
          <w:sz w:val="24"/>
          <w:szCs w:val="24"/>
        </w:rPr>
        <w:t xml:space="preserve"> </w:t>
      </w:r>
      <w:r w:rsidRPr="006167C5">
        <w:rPr>
          <w:rFonts w:ascii="Times New Roman" w:hAnsi="Times New Roman" w:cs="Times New Roman"/>
          <w:b/>
          <w:bCs/>
          <w:color w:val="auto"/>
          <w:sz w:val="24"/>
          <w:szCs w:val="24"/>
        </w:rPr>
        <w:t>СТАН</w:t>
      </w:r>
      <w:r w:rsidRPr="006167C5">
        <w:rPr>
          <w:rFonts w:ascii="Times New Roman" w:hAnsi="Times New Roman" w:cs="Times New Roman"/>
          <w:b/>
          <w:bCs/>
          <w:color w:val="auto"/>
          <w:spacing w:val="-57"/>
          <w:sz w:val="24"/>
          <w:szCs w:val="24"/>
        </w:rPr>
        <w:t xml:space="preserve"> </w:t>
      </w:r>
      <w:r w:rsidRPr="006167C5">
        <w:rPr>
          <w:rFonts w:ascii="Times New Roman" w:hAnsi="Times New Roman" w:cs="Times New Roman"/>
          <w:b/>
          <w:bCs/>
          <w:color w:val="auto"/>
          <w:sz w:val="24"/>
          <w:szCs w:val="24"/>
        </w:rPr>
        <w:t>ЗАБРУДНЕННЯ</w:t>
      </w:r>
      <w:r w:rsidRPr="006167C5">
        <w:rPr>
          <w:rFonts w:ascii="Times New Roman" w:hAnsi="Times New Roman" w:cs="Times New Roman"/>
          <w:b/>
          <w:bCs/>
          <w:color w:val="auto"/>
          <w:spacing w:val="-2"/>
          <w:sz w:val="24"/>
          <w:szCs w:val="24"/>
        </w:rPr>
        <w:t xml:space="preserve"> </w:t>
      </w:r>
      <w:r w:rsidRPr="006167C5">
        <w:rPr>
          <w:rFonts w:ascii="Times New Roman" w:hAnsi="Times New Roman" w:cs="Times New Roman"/>
          <w:b/>
          <w:bCs/>
          <w:color w:val="auto"/>
          <w:sz w:val="24"/>
          <w:szCs w:val="24"/>
        </w:rPr>
        <w:t>АТМОСФЕРНОГО ПОВІТРЯ</w:t>
      </w:r>
    </w:p>
    <w:p w14:paraId="6FFC33C1" w14:textId="77777777" w:rsidR="00023EF0" w:rsidRPr="00754B14" w:rsidRDefault="00023EF0" w:rsidP="00023EF0">
      <w:pPr>
        <w:pStyle w:val="a3"/>
        <w:spacing w:before="1"/>
        <w:ind w:left="62" w:right="364" w:firstLine="566"/>
        <w:jc w:val="both"/>
        <w:rPr>
          <w:lang w:val="ru-RU"/>
        </w:rPr>
      </w:pPr>
      <w:r w:rsidRPr="00754B14">
        <w:rPr>
          <w:lang w:val="ru-RU"/>
        </w:rPr>
        <w:t>Для</w:t>
      </w:r>
      <w:r w:rsidRPr="00754B14">
        <w:rPr>
          <w:spacing w:val="1"/>
          <w:lang w:val="ru-RU"/>
        </w:rPr>
        <w:t xml:space="preserve"> </w:t>
      </w:r>
      <w:r w:rsidRPr="00754B14">
        <w:rPr>
          <w:lang w:val="ru-RU"/>
        </w:rPr>
        <w:t>об’єктів</w:t>
      </w:r>
      <w:r w:rsidRPr="00754B14">
        <w:rPr>
          <w:spacing w:val="1"/>
          <w:lang w:val="ru-RU"/>
        </w:rPr>
        <w:t xml:space="preserve"> </w:t>
      </w:r>
      <w:r w:rsidRPr="00754B14">
        <w:rPr>
          <w:lang w:val="ru-RU"/>
        </w:rPr>
        <w:t>третьої</w:t>
      </w:r>
      <w:r w:rsidRPr="00754B14">
        <w:rPr>
          <w:spacing w:val="1"/>
          <w:lang w:val="ru-RU"/>
        </w:rPr>
        <w:t xml:space="preserve"> </w:t>
      </w:r>
      <w:r w:rsidRPr="00754B14">
        <w:rPr>
          <w:lang w:val="ru-RU"/>
        </w:rPr>
        <w:t>групи</w:t>
      </w:r>
      <w:r w:rsidRPr="00754B14">
        <w:rPr>
          <w:spacing w:val="1"/>
          <w:lang w:val="ru-RU"/>
        </w:rPr>
        <w:t xml:space="preserve"> </w:t>
      </w:r>
      <w:r w:rsidRPr="00754B14">
        <w:rPr>
          <w:lang w:val="ru-RU"/>
        </w:rPr>
        <w:t>надання</w:t>
      </w:r>
      <w:r w:rsidRPr="00754B14">
        <w:rPr>
          <w:spacing w:val="1"/>
          <w:lang w:val="ru-RU"/>
        </w:rPr>
        <w:t xml:space="preserve"> </w:t>
      </w:r>
      <w:r w:rsidRPr="00754B14">
        <w:rPr>
          <w:lang w:val="ru-RU"/>
        </w:rPr>
        <w:t>даних</w:t>
      </w:r>
      <w:r w:rsidRPr="00754B14">
        <w:rPr>
          <w:spacing w:val="1"/>
          <w:lang w:val="ru-RU"/>
        </w:rPr>
        <w:t xml:space="preserve"> </w:t>
      </w:r>
      <w:r w:rsidRPr="00754B14">
        <w:rPr>
          <w:lang w:val="ru-RU"/>
        </w:rPr>
        <w:t>для</w:t>
      </w:r>
      <w:r w:rsidRPr="00754B14">
        <w:rPr>
          <w:spacing w:val="1"/>
          <w:lang w:val="ru-RU"/>
        </w:rPr>
        <w:t xml:space="preserve"> </w:t>
      </w:r>
      <w:r w:rsidRPr="00754B14">
        <w:rPr>
          <w:lang w:val="ru-RU"/>
        </w:rPr>
        <w:t>Розділу</w:t>
      </w:r>
      <w:r w:rsidRPr="00754B14">
        <w:rPr>
          <w:spacing w:val="1"/>
          <w:lang w:val="ru-RU"/>
        </w:rPr>
        <w:t xml:space="preserve"> </w:t>
      </w:r>
      <w:r w:rsidRPr="00754B14">
        <w:rPr>
          <w:lang w:val="ru-RU"/>
        </w:rPr>
        <w:t>8</w:t>
      </w:r>
      <w:r w:rsidRPr="00754B14">
        <w:rPr>
          <w:spacing w:val="1"/>
          <w:lang w:val="ru-RU"/>
        </w:rPr>
        <w:t xml:space="preserve"> </w:t>
      </w:r>
      <w:r w:rsidRPr="00754B14">
        <w:rPr>
          <w:lang w:val="ru-RU"/>
        </w:rPr>
        <w:t>Інструкції</w:t>
      </w:r>
      <w:r w:rsidRPr="00754B14">
        <w:rPr>
          <w:spacing w:val="61"/>
          <w:lang w:val="ru-RU"/>
        </w:rPr>
        <w:t xml:space="preserve"> </w:t>
      </w:r>
      <w:r w:rsidRPr="00754B14">
        <w:rPr>
          <w:lang w:val="ru-RU"/>
        </w:rPr>
        <w:t>не</w:t>
      </w:r>
      <w:r w:rsidRPr="00754B14">
        <w:rPr>
          <w:spacing w:val="1"/>
          <w:lang w:val="ru-RU"/>
        </w:rPr>
        <w:t xml:space="preserve"> </w:t>
      </w:r>
      <w:r w:rsidRPr="00754B14">
        <w:rPr>
          <w:lang w:val="ru-RU"/>
        </w:rPr>
        <w:t>передбачається.</w:t>
      </w:r>
    </w:p>
    <w:p w14:paraId="395A635B" w14:textId="77777777" w:rsidR="00023EF0" w:rsidRPr="00754B14" w:rsidRDefault="00023EF0" w:rsidP="00023EF0">
      <w:pPr>
        <w:pStyle w:val="a3"/>
        <w:ind w:left="62" w:right="367" w:firstLine="566"/>
        <w:jc w:val="both"/>
        <w:rPr>
          <w:lang w:val="ru-RU"/>
        </w:rPr>
      </w:pPr>
      <w:r w:rsidRPr="00754B14">
        <w:rPr>
          <w:lang w:val="ru-RU"/>
        </w:rPr>
        <w:t>Розрахунок</w:t>
      </w:r>
      <w:r w:rsidRPr="00754B14">
        <w:rPr>
          <w:spacing w:val="1"/>
          <w:lang w:val="ru-RU"/>
        </w:rPr>
        <w:t xml:space="preserve"> </w:t>
      </w:r>
      <w:r w:rsidRPr="00754B14">
        <w:rPr>
          <w:lang w:val="ru-RU"/>
        </w:rPr>
        <w:t>розсіювання</w:t>
      </w:r>
      <w:r w:rsidRPr="00754B14">
        <w:rPr>
          <w:spacing w:val="1"/>
          <w:lang w:val="ru-RU"/>
        </w:rPr>
        <w:t xml:space="preserve"> </w:t>
      </w:r>
      <w:r w:rsidRPr="00754B14">
        <w:rPr>
          <w:lang w:val="ru-RU"/>
        </w:rPr>
        <w:t>забруднюючих</w:t>
      </w:r>
      <w:r w:rsidRPr="00754B14">
        <w:rPr>
          <w:spacing w:val="1"/>
          <w:lang w:val="ru-RU"/>
        </w:rPr>
        <w:t xml:space="preserve"> </w:t>
      </w:r>
      <w:r w:rsidRPr="00754B14">
        <w:rPr>
          <w:lang w:val="ru-RU"/>
        </w:rPr>
        <w:t>речовин</w:t>
      </w:r>
      <w:r w:rsidRPr="00754B14">
        <w:rPr>
          <w:spacing w:val="1"/>
          <w:lang w:val="ru-RU"/>
        </w:rPr>
        <w:t xml:space="preserve"> </w:t>
      </w:r>
      <w:r w:rsidRPr="00754B14">
        <w:rPr>
          <w:lang w:val="ru-RU"/>
        </w:rPr>
        <w:t>проведено</w:t>
      </w:r>
      <w:r w:rsidRPr="00754B14">
        <w:rPr>
          <w:spacing w:val="1"/>
          <w:lang w:val="ru-RU"/>
        </w:rPr>
        <w:t xml:space="preserve"> </w:t>
      </w:r>
      <w:r w:rsidRPr="00754B14">
        <w:rPr>
          <w:lang w:val="ru-RU"/>
        </w:rPr>
        <w:t>при</w:t>
      </w:r>
      <w:r w:rsidRPr="00754B14">
        <w:rPr>
          <w:spacing w:val="1"/>
          <w:lang w:val="ru-RU"/>
        </w:rPr>
        <w:t xml:space="preserve"> </w:t>
      </w:r>
      <w:r w:rsidRPr="00754B14">
        <w:rPr>
          <w:lang w:val="ru-RU"/>
        </w:rPr>
        <w:t>максимальному</w:t>
      </w:r>
      <w:r w:rsidRPr="00754B14">
        <w:rPr>
          <w:spacing w:val="1"/>
          <w:lang w:val="ru-RU"/>
        </w:rPr>
        <w:t xml:space="preserve"> </w:t>
      </w:r>
      <w:r w:rsidRPr="00754B14">
        <w:rPr>
          <w:lang w:val="ru-RU"/>
        </w:rPr>
        <w:t>навантаженні обладнання на межі нормативної санітарно-захисної зони (100 м),</w:t>
      </w:r>
      <w:r>
        <w:rPr>
          <w:lang w:val="ru-RU"/>
        </w:rPr>
        <w:t xml:space="preserve"> а</w:t>
      </w:r>
      <w:r w:rsidRPr="00754B14">
        <w:rPr>
          <w:lang w:val="ru-RU"/>
        </w:rPr>
        <w:t xml:space="preserve"> також в</w:t>
      </w:r>
      <w:r w:rsidRPr="00754B14">
        <w:rPr>
          <w:spacing w:val="1"/>
          <w:lang w:val="ru-RU"/>
        </w:rPr>
        <w:t xml:space="preserve"> </w:t>
      </w:r>
      <w:r w:rsidRPr="00754B14">
        <w:rPr>
          <w:lang w:val="ru-RU"/>
        </w:rPr>
        <w:t>напрямку</w:t>
      </w:r>
      <w:r w:rsidRPr="00754B14">
        <w:rPr>
          <w:spacing w:val="-1"/>
          <w:lang w:val="ru-RU"/>
        </w:rPr>
        <w:t xml:space="preserve"> </w:t>
      </w:r>
      <w:r w:rsidRPr="00754B14">
        <w:rPr>
          <w:lang w:val="ru-RU"/>
        </w:rPr>
        <w:t>розташування житлової забудови.</w:t>
      </w:r>
    </w:p>
    <w:p w14:paraId="5BA277CB" w14:textId="77777777" w:rsidR="00023EF0" w:rsidRPr="00754B14" w:rsidRDefault="00023EF0" w:rsidP="00023EF0">
      <w:pPr>
        <w:pStyle w:val="a3"/>
        <w:ind w:left="62" w:right="364" w:firstLine="631"/>
        <w:jc w:val="both"/>
        <w:rPr>
          <w:lang w:val="ru-RU"/>
        </w:rPr>
      </w:pPr>
      <w:r w:rsidRPr="00754B14">
        <w:rPr>
          <w:lang w:val="ru-RU"/>
        </w:rPr>
        <w:t>Результати</w:t>
      </w:r>
      <w:r w:rsidRPr="00754B14">
        <w:rPr>
          <w:spacing w:val="1"/>
          <w:lang w:val="ru-RU"/>
        </w:rPr>
        <w:t xml:space="preserve"> </w:t>
      </w:r>
      <w:r w:rsidRPr="00754B14">
        <w:rPr>
          <w:lang w:val="ru-RU"/>
        </w:rPr>
        <w:t>розрахунку</w:t>
      </w:r>
      <w:r w:rsidRPr="00754B14">
        <w:rPr>
          <w:spacing w:val="1"/>
          <w:lang w:val="ru-RU"/>
        </w:rPr>
        <w:t xml:space="preserve"> </w:t>
      </w:r>
      <w:r w:rsidRPr="00754B14">
        <w:rPr>
          <w:lang w:val="ru-RU"/>
        </w:rPr>
        <w:t>розсіювання</w:t>
      </w:r>
      <w:r w:rsidRPr="00754B14">
        <w:rPr>
          <w:spacing w:val="1"/>
          <w:lang w:val="ru-RU"/>
        </w:rPr>
        <w:t xml:space="preserve"> </w:t>
      </w:r>
      <w:r w:rsidRPr="00754B14">
        <w:rPr>
          <w:lang w:val="ru-RU"/>
        </w:rPr>
        <w:t>забруднюючих</w:t>
      </w:r>
      <w:r w:rsidRPr="00754B14">
        <w:rPr>
          <w:spacing w:val="1"/>
          <w:lang w:val="ru-RU"/>
        </w:rPr>
        <w:t xml:space="preserve"> </w:t>
      </w:r>
      <w:r w:rsidRPr="00754B14">
        <w:rPr>
          <w:lang w:val="ru-RU"/>
        </w:rPr>
        <w:t>речовин</w:t>
      </w:r>
      <w:r w:rsidRPr="00754B14">
        <w:rPr>
          <w:spacing w:val="61"/>
          <w:lang w:val="ru-RU"/>
        </w:rPr>
        <w:t xml:space="preserve"> </w:t>
      </w:r>
      <w:r w:rsidRPr="00754B14">
        <w:rPr>
          <w:lang w:val="ru-RU"/>
        </w:rPr>
        <w:t>в</w:t>
      </w:r>
      <w:r w:rsidRPr="00754B14">
        <w:rPr>
          <w:spacing w:val="61"/>
          <w:lang w:val="ru-RU"/>
        </w:rPr>
        <w:t xml:space="preserve"> </w:t>
      </w:r>
      <w:r w:rsidRPr="00754B14">
        <w:rPr>
          <w:lang w:val="ru-RU"/>
        </w:rPr>
        <w:t>атмосферному</w:t>
      </w:r>
      <w:r w:rsidRPr="00754B14">
        <w:rPr>
          <w:spacing w:val="1"/>
          <w:lang w:val="ru-RU"/>
        </w:rPr>
        <w:t xml:space="preserve"> </w:t>
      </w:r>
      <w:r w:rsidRPr="00754B14">
        <w:rPr>
          <w:lang w:val="ru-RU"/>
        </w:rPr>
        <w:t>повітрі</w:t>
      </w:r>
      <w:r w:rsidRPr="00754B14">
        <w:rPr>
          <w:spacing w:val="1"/>
          <w:lang w:val="ru-RU"/>
        </w:rPr>
        <w:t xml:space="preserve"> </w:t>
      </w:r>
      <w:r w:rsidRPr="00754B14">
        <w:rPr>
          <w:lang w:val="ru-RU"/>
        </w:rPr>
        <w:t>показали</w:t>
      </w:r>
      <w:r w:rsidRPr="00754B14">
        <w:rPr>
          <w:spacing w:val="1"/>
          <w:lang w:val="ru-RU"/>
        </w:rPr>
        <w:t xml:space="preserve"> </w:t>
      </w:r>
      <w:r w:rsidRPr="00754B14">
        <w:rPr>
          <w:lang w:val="ru-RU"/>
        </w:rPr>
        <w:t>відсутність</w:t>
      </w:r>
      <w:r w:rsidRPr="00754B14">
        <w:rPr>
          <w:spacing w:val="60"/>
          <w:lang w:val="ru-RU"/>
        </w:rPr>
        <w:t xml:space="preserve"> </w:t>
      </w:r>
      <w:r w:rsidRPr="00754B14">
        <w:rPr>
          <w:lang w:val="ru-RU"/>
        </w:rPr>
        <w:t>перевищень</w:t>
      </w:r>
      <w:r w:rsidRPr="00754B14">
        <w:rPr>
          <w:spacing w:val="60"/>
          <w:lang w:val="ru-RU"/>
        </w:rPr>
        <w:t xml:space="preserve"> </w:t>
      </w:r>
      <w:r w:rsidRPr="00754B14">
        <w:rPr>
          <w:lang w:val="ru-RU"/>
        </w:rPr>
        <w:t>ГДК</w:t>
      </w:r>
      <w:r w:rsidRPr="00754B14">
        <w:rPr>
          <w:spacing w:val="60"/>
          <w:lang w:val="ru-RU"/>
        </w:rPr>
        <w:t xml:space="preserve"> </w:t>
      </w:r>
      <w:r w:rsidRPr="00754B14">
        <w:rPr>
          <w:lang w:val="ru-RU"/>
        </w:rPr>
        <w:t>на</w:t>
      </w:r>
      <w:r w:rsidRPr="00754B14">
        <w:rPr>
          <w:spacing w:val="60"/>
          <w:lang w:val="ru-RU"/>
        </w:rPr>
        <w:t xml:space="preserve"> </w:t>
      </w:r>
      <w:r w:rsidRPr="00754B14">
        <w:rPr>
          <w:lang w:val="ru-RU"/>
        </w:rPr>
        <w:t>межі</w:t>
      </w:r>
      <w:r w:rsidRPr="00754B14">
        <w:rPr>
          <w:spacing w:val="60"/>
          <w:lang w:val="ru-RU"/>
        </w:rPr>
        <w:t xml:space="preserve"> </w:t>
      </w:r>
      <w:r w:rsidRPr="00754B14">
        <w:rPr>
          <w:lang w:val="ru-RU"/>
        </w:rPr>
        <w:t>санітарно-захистної</w:t>
      </w:r>
      <w:r w:rsidRPr="00754B14">
        <w:rPr>
          <w:spacing w:val="60"/>
          <w:lang w:val="ru-RU"/>
        </w:rPr>
        <w:t xml:space="preserve"> </w:t>
      </w:r>
      <w:r w:rsidRPr="00754B14">
        <w:rPr>
          <w:lang w:val="ru-RU"/>
        </w:rPr>
        <w:t>зони</w:t>
      </w:r>
      <w:r w:rsidRPr="00754B14">
        <w:rPr>
          <w:spacing w:val="60"/>
          <w:lang w:val="ru-RU"/>
        </w:rPr>
        <w:t xml:space="preserve"> </w:t>
      </w:r>
      <w:r w:rsidRPr="00754B14">
        <w:rPr>
          <w:lang w:val="ru-RU"/>
        </w:rPr>
        <w:t>по</w:t>
      </w:r>
      <w:r w:rsidRPr="00754B14">
        <w:rPr>
          <w:spacing w:val="1"/>
          <w:lang w:val="ru-RU"/>
        </w:rPr>
        <w:t xml:space="preserve"> </w:t>
      </w:r>
      <w:r w:rsidRPr="00754B14">
        <w:rPr>
          <w:lang w:val="ru-RU"/>
        </w:rPr>
        <w:t>всім</w:t>
      </w:r>
      <w:r w:rsidRPr="00754B14">
        <w:rPr>
          <w:spacing w:val="8"/>
          <w:lang w:val="ru-RU"/>
        </w:rPr>
        <w:t xml:space="preserve"> </w:t>
      </w:r>
      <w:r w:rsidRPr="00754B14">
        <w:rPr>
          <w:lang w:val="ru-RU"/>
        </w:rPr>
        <w:t>напрямкам.</w:t>
      </w:r>
    </w:p>
    <w:p w14:paraId="02DA8981" w14:textId="14D9DCC7" w:rsidR="00023EF0" w:rsidRDefault="00023EF0" w:rsidP="00023EF0">
      <w:pPr>
        <w:pStyle w:val="a3"/>
        <w:ind w:left="62" w:right="366" w:firstLine="566"/>
        <w:jc w:val="both"/>
        <w:rPr>
          <w:lang w:val="ru-RU"/>
        </w:rPr>
      </w:pPr>
      <w:r w:rsidRPr="00754B14">
        <w:rPr>
          <w:lang w:val="ru-RU"/>
        </w:rPr>
        <w:t>Таким чином, рівень забруднення, створюваний джерелами викидів підприємства, не</w:t>
      </w:r>
      <w:r w:rsidRPr="00754B14">
        <w:rPr>
          <w:spacing w:val="-57"/>
          <w:lang w:val="ru-RU"/>
        </w:rPr>
        <w:t xml:space="preserve"> </w:t>
      </w:r>
      <w:r w:rsidRPr="00754B14">
        <w:rPr>
          <w:lang w:val="ru-RU"/>
        </w:rPr>
        <w:t>чинить</w:t>
      </w:r>
      <w:r w:rsidRPr="00754B14">
        <w:rPr>
          <w:spacing w:val="-1"/>
          <w:lang w:val="ru-RU"/>
        </w:rPr>
        <w:t xml:space="preserve"> </w:t>
      </w:r>
      <w:r w:rsidRPr="00754B14">
        <w:rPr>
          <w:lang w:val="ru-RU"/>
        </w:rPr>
        <w:t>суттєвого впливу на</w:t>
      </w:r>
      <w:r w:rsidRPr="00754B14">
        <w:rPr>
          <w:spacing w:val="-2"/>
          <w:lang w:val="ru-RU"/>
        </w:rPr>
        <w:t xml:space="preserve"> </w:t>
      </w:r>
      <w:r w:rsidRPr="00754B14">
        <w:rPr>
          <w:lang w:val="ru-RU"/>
        </w:rPr>
        <w:t>рівень забруднення атмосферного повітря.</w:t>
      </w:r>
    </w:p>
    <w:p w14:paraId="04F779A4" w14:textId="25024DAA" w:rsidR="00023EF0" w:rsidRDefault="00023EF0" w:rsidP="00023EF0">
      <w:pPr>
        <w:pStyle w:val="a3"/>
        <w:ind w:left="62" w:right="366" w:firstLine="566"/>
        <w:jc w:val="both"/>
        <w:rPr>
          <w:lang w:val="ru-RU"/>
        </w:rPr>
      </w:pPr>
    </w:p>
    <w:p w14:paraId="332B7E64" w14:textId="3769AB71" w:rsidR="00023EF0" w:rsidRDefault="002D1C97" w:rsidP="00023EF0">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Для об’єктів третьої групи надання даних для пунктів 8, 10, 11 розділу ІІ «Інструкції» не передбачається.  Пропозиції щодо дозволених обсягів викидів забруднюючих речовин в атмосферне повітря стаціонарними джерелами надаються для джерел викидів, з яких в атмосферне повітря надходять забруднюючі речовини від виробництв та технологічного устаткування, на які повинні впроваджуватися найкращі доступні технології та методи керування (основні джерела), та для всіх інших джерел.</w:t>
      </w:r>
    </w:p>
    <w:p w14:paraId="400CB107" w14:textId="77777777" w:rsidR="002D1C97" w:rsidRPr="008415D5" w:rsidRDefault="002D1C97" w:rsidP="002D1C97">
      <w:pPr>
        <w:ind w:firstLine="708"/>
        <w:rPr>
          <w:rFonts w:ascii="Times New Roman" w:hAnsi="Times New Roman" w:cs="Times New Roman"/>
          <w:b/>
          <w:bCs/>
          <w:sz w:val="24"/>
          <w:szCs w:val="24"/>
          <w:lang w:val="uk-UA"/>
        </w:rPr>
      </w:pPr>
      <w:r w:rsidRPr="008415D5">
        <w:rPr>
          <w:rFonts w:ascii="Times New Roman" w:hAnsi="Times New Roman" w:cs="Times New Roman"/>
          <w:b/>
          <w:bCs/>
          <w:sz w:val="24"/>
          <w:szCs w:val="24"/>
          <w:lang w:val="uk-UA"/>
        </w:rPr>
        <w:t xml:space="preserve">Пропозиції щодо дозволених обсягів викидів забруднюючих речовин в атмосферне повітря стаціонарними джерелами </w:t>
      </w:r>
    </w:p>
    <w:p w14:paraId="41F02EE3" w14:textId="77777777" w:rsidR="002D1C97" w:rsidRPr="008415D5" w:rsidRDefault="002D1C97" w:rsidP="002D1C97">
      <w:pPr>
        <w:ind w:firstLine="708"/>
        <w:rPr>
          <w:rFonts w:ascii="Times New Roman" w:hAnsi="Times New Roman" w:cs="Times New Roman"/>
          <w:sz w:val="24"/>
          <w:szCs w:val="24"/>
          <w:lang w:val="uk-UA"/>
        </w:rPr>
      </w:pPr>
      <w:r w:rsidRPr="008415D5">
        <w:rPr>
          <w:rFonts w:ascii="Times New Roman" w:hAnsi="Times New Roman" w:cs="Times New Roman"/>
          <w:sz w:val="24"/>
          <w:szCs w:val="24"/>
          <w:lang w:val="uk-UA"/>
        </w:rPr>
        <w:t xml:space="preserve">Пропозиції щодо дозволених обсягів викидів забруднюючих речовин в атмосферне повітря стаціонарними джерелами надаються для джерел викидів, з яких в атмосферне повітря надходять забруднюючі речовини від виробництв та технологічного устаткування, на які повинні впроваджуватися найкращі доступні технології та методи керування (основні джерела), та для всіх інших джерел. </w:t>
      </w:r>
    </w:p>
    <w:p w14:paraId="36439009" w14:textId="77777777" w:rsidR="002D1C97" w:rsidRPr="008415D5" w:rsidRDefault="002D1C97" w:rsidP="002D1C97">
      <w:pPr>
        <w:ind w:firstLine="708"/>
        <w:rPr>
          <w:rFonts w:ascii="Times New Roman" w:hAnsi="Times New Roman" w:cs="Times New Roman"/>
          <w:sz w:val="24"/>
          <w:szCs w:val="24"/>
          <w:lang w:val="uk-UA"/>
        </w:rPr>
      </w:pPr>
      <w:r w:rsidRPr="008415D5">
        <w:rPr>
          <w:rFonts w:ascii="Times New Roman" w:hAnsi="Times New Roman" w:cs="Times New Roman"/>
          <w:sz w:val="24"/>
          <w:szCs w:val="24"/>
          <w:lang w:val="uk-UA"/>
        </w:rPr>
        <w:t xml:space="preserve">Пропозиції щодо дозволених обсягів викидів надаються з урахуванням (у разі потреби) поетапного зниження викидів із зазначенням тривалості кожного етапу та відповідних обсягів викидів. </w:t>
      </w:r>
    </w:p>
    <w:p w14:paraId="58F96D61" w14:textId="77777777" w:rsidR="002D1C97" w:rsidRPr="008415D5" w:rsidRDefault="002D1C97" w:rsidP="002D1C97">
      <w:pPr>
        <w:ind w:firstLine="708"/>
        <w:rPr>
          <w:rFonts w:ascii="Times New Roman" w:hAnsi="Times New Roman" w:cs="Times New Roman"/>
          <w:sz w:val="24"/>
          <w:szCs w:val="24"/>
          <w:lang w:val="uk-UA"/>
        </w:rPr>
      </w:pPr>
      <w:r w:rsidRPr="008415D5">
        <w:rPr>
          <w:rFonts w:ascii="Times New Roman" w:hAnsi="Times New Roman" w:cs="Times New Roman"/>
          <w:sz w:val="24"/>
          <w:szCs w:val="24"/>
          <w:lang w:val="uk-UA"/>
        </w:rPr>
        <w:t>До основних джерел викидів належать джерела викидів, з яких в атмосферне повітря надходять забруднюючі речовини від виробництв та технологічного устаткування, на яких повинні впроваджуватися найкращі доступні технології та методи керування.</w:t>
      </w:r>
    </w:p>
    <w:p w14:paraId="73E60058" w14:textId="77777777" w:rsidR="002D1C97" w:rsidRDefault="002D1C97" w:rsidP="002D1C97">
      <w:pPr>
        <w:ind w:firstLine="708"/>
        <w:rPr>
          <w:rFonts w:ascii="Times New Roman" w:hAnsi="Times New Roman" w:cs="Times New Roman"/>
          <w:b/>
          <w:bCs/>
          <w:sz w:val="24"/>
          <w:szCs w:val="24"/>
          <w:lang w:val="uk-UA"/>
        </w:rPr>
      </w:pPr>
      <w:r w:rsidRPr="008415D5">
        <w:rPr>
          <w:rFonts w:ascii="Times New Roman" w:hAnsi="Times New Roman" w:cs="Times New Roman"/>
          <w:b/>
          <w:bCs/>
          <w:sz w:val="24"/>
          <w:szCs w:val="24"/>
          <w:lang w:val="uk-UA"/>
        </w:rPr>
        <w:t>Пропозиції щодо дозволених обсягів викидів забруднюючих речовин,   які віднесені до основних джерел викидів</w:t>
      </w:r>
    </w:p>
    <w:p w14:paraId="2EFFE838" w14:textId="77777777" w:rsidR="002D1C97" w:rsidRDefault="002D1C97" w:rsidP="002D1C97">
      <w:pPr>
        <w:spacing w:line="240" w:lineRule="auto"/>
        <w:ind w:firstLine="580"/>
        <w:jc w:val="right"/>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Таблиця 9.1 </w:t>
      </w:r>
    </w:p>
    <w:p w14:paraId="2A7C7986" w14:textId="77777777" w:rsidR="002D1C97" w:rsidRPr="00A14712" w:rsidRDefault="002D1C97" w:rsidP="002D1C97">
      <w:pPr>
        <w:spacing w:line="240" w:lineRule="auto"/>
        <w:ind w:firstLine="580"/>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Номер джерела викидів: - </w:t>
      </w:r>
    </w:p>
    <w:p w14:paraId="044EC09B" w14:textId="77777777" w:rsidR="002D1C97" w:rsidRDefault="002D1C97" w:rsidP="002D1C97">
      <w:pPr>
        <w:spacing w:line="240" w:lineRule="auto"/>
        <w:ind w:firstLine="580"/>
        <w:rPr>
          <w:rFonts w:ascii="Times New Roman" w:hAnsi="Times New Roman" w:cs="Times New Roman"/>
          <w:iCs/>
          <w:sz w:val="24"/>
          <w:szCs w:val="24"/>
          <w:lang w:val="uk-UA"/>
        </w:rPr>
      </w:pPr>
      <w:r w:rsidRPr="00A14712">
        <w:rPr>
          <w:rFonts w:ascii="Times New Roman" w:hAnsi="Times New Roman" w:cs="Times New Roman"/>
          <w:iCs/>
          <w:sz w:val="24"/>
          <w:szCs w:val="24"/>
          <w:lang w:val="uk-UA"/>
        </w:rPr>
        <w:t>Місце розташування джерела викиду: -</w:t>
      </w:r>
    </w:p>
    <w:p w14:paraId="5C3FB341" w14:textId="77777777" w:rsidR="002D1C97" w:rsidRPr="00A14712" w:rsidRDefault="002D1C97" w:rsidP="002D1C97">
      <w:pPr>
        <w:spacing w:line="240" w:lineRule="auto"/>
        <w:ind w:firstLine="580"/>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Максимальна витрата викиду, кубічних метрів на секунду: - </w:t>
      </w:r>
    </w:p>
    <w:p w14:paraId="12CCA041" w14:textId="77777777" w:rsidR="002D1C97" w:rsidRDefault="002D1C97" w:rsidP="002D1C97">
      <w:pPr>
        <w:spacing w:line="240" w:lineRule="auto"/>
        <w:ind w:firstLine="580"/>
        <w:rPr>
          <w:rFonts w:ascii="Times New Roman" w:hAnsi="Times New Roman" w:cs="Times New Roman"/>
          <w:iCs/>
          <w:sz w:val="24"/>
          <w:szCs w:val="24"/>
          <w:lang w:val="uk-UA"/>
        </w:rPr>
      </w:pPr>
      <w:r w:rsidRPr="00A14712">
        <w:rPr>
          <w:rFonts w:ascii="Times New Roman" w:hAnsi="Times New Roman" w:cs="Times New Roman"/>
          <w:iCs/>
          <w:sz w:val="24"/>
          <w:szCs w:val="24"/>
          <w:lang w:val="uk-UA"/>
        </w:rPr>
        <w:t>Висота викиду, метрів: -</w:t>
      </w:r>
    </w:p>
    <w:tbl>
      <w:tblPr>
        <w:tblStyle w:val="a5"/>
        <w:tblW w:w="0" w:type="auto"/>
        <w:tblLook w:val="04A0" w:firstRow="1" w:lastRow="0" w:firstColumn="1" w:lastColumn="0" w:noHBand="0" w:noVBand="1"/>
      </w:tblPr>
      <w:tblGrid>
        <w:gridCol w:w="1869"/>
        <w:gridCol w:w="1869"/>
        <w:gridCol w:w="1869"/>
        <w:gridCol w:w="1869"/>
        <w:gridCol w:w="1869"/>
      </w:tblGrid>
      <w:tr w:rsidR="002D1C97" w14:paraId="3CF78D1A" w14:textId="77777777" w:rsidTr="00385DAA">
        <w:tc>
          <w:tcPr>
            <w:tcW w:w="1869" w:type="dxa"/>
            <w:vMerge w:val="restart"/>
          </w:tcPr>
          <w:p w14:paraId="4F2C96B5"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Найменування</w:t>
            </w:r>
          </w:p>
          <w:p w14:paraId="7C9E8753"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забруднюючих речовин</w:t>
            </w:r>
          </w:p>
        </w:tc>
        <w:tc>
          <w:tcPr>
            <w:tcW w:w="1869" w:type="dxa"/>
            <w:vMerge w:val="restart"/>
          </w:tcPr>
          <w:p w14:paraId="68BA78BB"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Гранично</w:t>
            </w:r>
          </w:p>
          <w:p w14:paraId="54B68842"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допустимий викид</w:t>
            </w:r>
          </w:p>
          <w:p w14:paraId="79961C26"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відповідно до</w:t>
            </w:r>
          </w:p>
          <w:p w14:paraId="0EC2C549"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lastRenderedPageBreak/>
              <w:t>законодавства, мг/м</w:t>
            </w:r>
            <w:r w:rsidRPr="00A14712">
              <w:rPr>
                <w:rFonts w:ascii="Times New Roman" w:hAnsi="Times New Roman" w:cs="Times New Roman"/>
                <w:iCs/>
                <w:sz w:val="24"/>
                <w:szCs w:val="24"/>
                <w:vertAlign w:val="superscript"/>
                <w:lang w:val="uk-UA"/>
              </w:rPr>
              <w:t>3</w:t>
            </w:r>
          </w:p>
        </w:tc>
        <w:tc>
          <w:tcPr>
            <w:tcW w:w="3738" w:type="dxa"/>
            <w:gridSpan w:val="2"/>
            <w:vAlign w:val="center"/>
          </w:tcPr>
          <w:p w14:paraId="61172F26"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lastRenderedPageBreak/>
              <w:t>Затверджений</w:t>
            </w:r>
          </w:p>
          <w:p w14:paraId="5178B665"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гранично допустимий</w:t>
            </w:r>
          </w:p>
          <w:p w14:paraId="1EFA289F"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викид</w:t>
            </w:r>
          </w:p>
        </w:tc>
        <w:tc>
          <w:tcPr>
            <w:tcW w:w="1869" w:type="dxa"/>
            <w:vMerge w:val="restart"/>
            <w:vAlign w:val="center"/>
          </w:tcPr>
          <w:p w14:paraId="7DF50CC3"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Строк досягнення</w:t>
            </w:r>
          </w:p>
        </w:tc>
      </w:tr>
      <w:tr w:rsidR="002D1C97" w14:paraId="4D9F38EE" w14:textId="77777777" w:rsidTr="00385DAA">
        <w:tc>
          <w:tcPr>
            <w:tcW w:w="1869" w:type="dxa"/>
            <w:vMerge/>
          </w:tcPr>
          <w:p w14:paraId="7FECE673" w14:textId="77777777" w:rsidR="002D1C97" w:rsidRDefault="002D1C97" w:rsidP="00385DAA">
            <w:pPr>
              <w:rPr>
                <w:rFonts w:ascii="Times New Roman" w:hAnsi="Times New Roman" w:cs="Times New Roman"/>
                <w:iCs/>
                <w:sz w:val="24"/>
                <w:szCs w:val="24"/>
                <w:lang w:val="uk-UA"/>
              </w:rPr>
            </w:pPr>
          </w:p>
        </w:tc>
        <w:tc>
          <w:tcPr>
            <w:tcW w:w="1869" w:type="dxa"/>
            <w:vMerge/>
          </w:tcPr>
          <w:p w14:paraId="3E51B8F9" w14:textId="77777777" w:rsidR="002D1C97" w:rsidRDefault="002D1C97" w:rsidP="00385DAA">
            <w:pPr>
              <w:rPr>
                <w:rFonts w:ascii="Times New Roman" w:hAnsi="Times New Roman" w:cs="Times New Roman"/>
                <w:iCs/>
                <w:sz w:val="24"/>
                <w:szCs w:val="24"/>
                <w:lang w:val="uk-UA"/>
              </w:rPr>
            </w:pPr>
          </w:p>
        </w:tc>
        <w:tc>
          <w:tcPr>
            <w:tcW w:w="1869" w:type="dxa"/>
            <w:vAlign w:val="center"/>
          </w:tcPr>
          <w:p w14:paraId="6031F136"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мг/м</w:t>
            </w:r>
            <w:r w:rsidRPr="00A14712">
              <w:rPr>
                <w:rFonts w:ascii="Times New Roman" w:hAnsi="Times New Roman" w:cs="Times New Roman"/>
                <w:iCs/>
                <w:sz w:val="24"/>
                <w:szCs w:val="24"/>
                <w:vertAlign w:val="superscript"/>
                <w:lang w:val="uk-UA"/>
              </w:rPr>
              <w:t>3</w:t>
            </w:r>
          </w:p>
        </w:tc>
        <w:tc>
          <w:tcPr>
            <w:tcW w:w="1869" w:type="dxa"/>
            <w:vAlign w:val="center"/>
          </w:tcPr>
          <w:p w14:paraId="76FF8CC4"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г/с</w:t>
            </w:r>
          </w:p>
        </w:tc>
        <w:tc>
          <w:tcPr>
            <w:tcW w:w="1869" w:type="dxa"/>
            <w:vMerge/>
          </w:tcPr>
          <w:p w14:paraId="44C82779" w14:textId="77777777" w:rsidR="002D1C97" w:rsidRDefault="002D1C97" w:rsidP="00385DAA">
            <w:pPr>
              <w:rPr>
                <w:rFonts w:ascii="Times New Roman" w:hAnsi="Times New Roman" w:cs="Times New Roman"/>
                <w:iCs/>
                <w:sz w:val="24"/>
                <w:szCs w:val="24"/>
                <w:lang w:val="uk-UA"/>
              </w:rPr>
            </w:pPr>
          </w:p>
        </w:tc>
      </w:tr>
      <w:tr w:rsidR="002D1C97" w14:paraId="130FF1A4" w14:textId="77777777" w:rsidTr="00385DAA">
        <w:tc>
          <w:tcPr>
            <w:tcW w:w="1869" w:type="dxa"/>
            <w:vAlign w:val="center"/>
          </w:tcPr>
          <w:p w14:paraId="7057D27B"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w:t>
            </w:r>
          </w:p>
        </w:tc>
        <w:tc>
          <w:tcPr>
            <w:tcW w:w="1869" w:type="dxa"/>
            <w:vAlign w:val="center"/>
          </w:tcPr>
          <w:p w14:paraId="7432B895"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2</w:t>
            </w:r>
          </w:p>
        </w:tc>
        <w:tc>
          <w:tcPr>
            <w:tcW w:w="1869" w:type="dxa"/>
            <w:vAlign w:val="center"/>
          </w:tcPr>
          <w:p w14:paraId="58E02EBA"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3</w:t>
            </w:r>
          </w:p>
        </w:tc>
        <w:tc>
          <w:tcPr>
            <w:tcW w:w="1869" w:type="dxa"/>
            <w:vAlign w:val="center"/>
          </w:tcPr>
          <w:p w14:paraId="2B6D867D"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4</w:t>
            </w:r>
          </w:p>
        </w:tc>
        <w:tc>
          <w:tcPr>
            <w:tcW w:w="1869" w:type="dxa"/>
            <w:vAlign w:val="center"/>
          </w:tcPr>
          <w:p w14:paraId="23CD38FC"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5</w:t>
            </w:r>
          </w:p>
        </w:tc>
      </w:tr>
      <w:tr w:rsidR="002D1C97" w14:paraId="6CE3B465" w14:textId="77777777" w:rsidTr="00385DAA">
        <w:tc>
          <w:tcPr>
            <w:tcW w:w="9345" w:type="dxa"/>
            <w:gridSpan w:val="5"/>
            <w:vAlign w:val="center"/>
          </w:tcPr>
          <w:p w14:paraId="65B5EF1A" w14:textId="77777777" w:rsidR="002D1C97" w:rsidRPr="00A14712" w:rsidRDefault="002D1C97" w:rsidP="00385DAA">
            <w:pP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Викидів забруднюючих речовин, які віднесені до основних джерел викидів, на даному  </w:t>
            </w:r>
          </w:p>
          <w:p w14:paraId="0FA2A013" w14:textId="77777777" w:rsidR="002D1C97" w:rsidRDefault="002D1C97" w:rsidP="00385DAA">
            <w:pP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виробництві не передбачається. Таблиця 9.1 не заповнюється.</w:t>
            </w:r>
          </w:p>
        </w:tc>
      </w:tr>
    </w:tbl>
    <w:p w14:paraId="768C6912" w14:textId="77777777" w:rsidR="002D1C97" w:rsidRDefault="002D1C97" w:rsidP="002D1C97">
      <w:pPr>
        <w:spacing w:line="240" w:lineRule="auto"/>
        <w:ind w:firstLine="580"/>
        <w:rPr>
          <w:rFonts w:ascii="Times New Roman" w:hAnsi="Times New Roman" w:cs="Times New Roman"/>
          <w:b/>
          <w:bCs/>
          <w:iCs/>
          <w:sz w:val="24"/>
          <w:szCs w:val="24"/>
          <w:lang w:val="uk-UA"/>
        </w:rPr>
      </w:pPr>
    </w:p>
    <w:p w14:paraId="03A7C46A" w14:textId="77777777" w:rsidR="002D1C97" w:rsidRDefault="002D1C97" w:rsidP="002D1C97">
      <w:pPr>
        <w:spacing w:line="240" w:lineRule="auto"/>
        <w:ind w:firstLine="580"/>
        <w:rPr>
          <w:rFonts w:ascii="Times New Roman" w:hAnsi="Times New Roman" w:cs="Times New Roman"/>
          <w:b/>
          <w:bCs/>
          <w:iCs/>
          <w:sz w:val="24"/>
          <w:szCs w:val="24"/>
          <w:lang w:val="uk-UA"/>
        </w:rPr>
      </w:pPr>
      <w:r w:rsidRPr="00A14712">
        <w:rPr>
          <w:rFonts w:ascii="Times New Roman" w:hAnsi="Times New Roman" w:cs="Times New Roman"/>
          <w:b/>
          <w:bCs/>
          <w:iCs/>
          <w:sz w:val="24"/>
          <w:szCs w:val="24"/>
          <w:lang w:val="uk-UA"/>
        </w:rPr>
        <w:t>Пропозиції щодо дозволених обсягів викидів забруднюючих речовин, які віднесені до інших джерел викидів</w:t>
      </w:r>
    </w:p>
    <w:p w14:paraId="5626C723" w14:textId="77777777" w:rsidR="002D1C97" w:rsidRPr="00552358" w:rsidRDefault="002D1C97" w:rsidP="002D1C97">
      <w:pPr>
        <w:spacing w:line="240" w:lineRule="auto"/>
        <w:ind w:firstLine="580"/>
        <w:rPr>
          <w:rFonts w:ascii="Times New Roman" w:hAnsi="Times New Roman" w:cs="Times New Roman"/>
          <w:b/>
          <w:bCs/>
          <w:iCs/>
          <w:sz w:val="24"/>
          <w:szCs w:val="24"/>
          <w:u w:val="single"/>
          <w:lang w:val="uk-UA"/>
        </w:rPr>
      </w:pPr>
      <w:bookmarkStart w:id="3" w:name="_Hlk202445778"/>
      <w:r w:rsidRPr="00A14712">
        <w:rPr>
          <w:rFonts w:ascii="Times New Roman" w:hAnsi="Times New Roman" w:cs="Times New Roman"/>
          <w:iCs/>
          <w:sz w:val="24"/>
          <w:szCs w:val="24"/>
          <w:lang w:val="uk-UA"/>
        </w:rPr>
        <w:t>Номери джерел викидів:</w:t>
      </w:r>
      <w:r>
        <w:rPr>
          <w:rFonts w:ascii="Times New Roman" w:hAnsi="Times New Roman" w:cs="Times New Roman"/>
          <w:b/>
          <w:bCs/>
          <w:iCs/>
          <w:sz w:val="24"/>
          <w:szCs w:val="24"/>
          <w:lang w:val="uk-UA"/>
        </w:rPr>
        <w:t xml:space="preserve"> __</w:t>
      </w:r>
      <w:r>
        <w:rPr>
          <w:rFonts w:ascii="Times New Roman" w:hAnsi="Times New Roman" w:cs="Times New Roman"/>
          <w:iCs/>
          <w:sz w:val="24"/>
          <w:szCs w:val="24"/>
          <w:u w:val="single"/>
          <w:lang w:val="uk-UA"/>
        </w:rPr>
        <w:t xml:space="preserve">1 Труба від </w:t>
      </w:r>
      <w:r w:rsidRPr="00CD3A06">
        <w:rPr>
          <w:rFonts w:ascii="Times New Roman" w:hAnsi="Times New Roman" w:cs="Times New Roman"/>
          <w:iCs/>
          <w:sz w:val="24"/>
          <w:szCs w:val="24"/>
          <w:u w:val="single"/>
          <w:lang w:val="uk-UA"/>
        </w:rPr>
        <w:t>кот</w:t>
      </w:r>
      <w:r>
        <w:rPr>
          <w:rFonts w:ascii="Times New Roman" w:hAnsi="Times New Roman" w:cs="Times New Roman"/>
          <w:iCs/>
          <w:sz w:val="24"/>
          <w:szCs w:val="24"/>
          <w:u w:val="single"/>
          <w:lang w:val="uk-UA"/>
        </w:rPr>
        <w:t>лу</w:t>
      </w:r>
      <w:r w:rsidRPr="00CD3A06">
        <w:rPr>
          <w:rFonts w:ascii="Times New Roman" w:hAnsi="Times New Roman" w:cs="Times New Roman"/>
          <w:iCs/>
          <w:sz w:val="24"/>
          <w:szCs w:val="24"/>
          <w:u w:val="single"/>
          <w:lang w:val="uk-UA"/>
        </w:rPr>
        <w:t xml:space="preserve"> марки АОТ-50 № 1</w:t>
      </w:r>
    </w:p>
    <w:p w14:paraId="28B25F23" w14:textId="77777777" w:rsidR="002D1C97" w:rsidRDefault="002D1C97" w:rsidP="002D1C97">
      <w:pPr>
        <w:spacing w:line="240" w:lineRule="auto"/>
        <w:ind w:firstLine="580"/>
        <w:jc w:val="right"/>
        <w:rPr>
          <w:rFonts w:ascii="Times New Roman" w:hAnsi="Times New Roman" w:cs="Times New Roman"/>
          <w:iCs/>
          <w:sz w:val="24"/>
          <w:szCs w:val="24"/>
          <w:lang w:val="uk-UA"/>
        </w:rPr>
      </w:pPr>
      <w:r>
        <w:rPr>
          <w:rFonts w:ascii="Times New Roman" w:hAnsi="Times New Roman" w:cs="Times New Roman"/>
          <w:iCs/>
          <w:sz w:val="24"/>
          <w:szCs w:val="24"/>
          <w:lang w:val="uk-UA"/>
        </w:rPr>
        <w:t>Таблиця 9.2</w:t>
      </w:r>
    </w:p>
    <w:tbl>
      <w:tblPr>
        <w:tblStyle w:val="a5"/>
        <w:tblW w:w="0" w:type="auto"/>
        <w:tblLook w:val="04A0" w:firstRow="1" w:lastRow="0" w:firstColumn="1" w:lastColumn="0" w:noHBand="0" w:noVBand="1"/>
      </w:tblPr>
      <w:tblGrid>
        <w:gridCol w:w="2359"/>
        <w:gridCol w:w="2327"/>
        <w:gridCol w:w="2331"/>
        <w:gridCol w:w="2328"/>
      </w:tblGrid>
      <w:tr w:rsidR="002D1C97" w14:paraId="389F117B" w14:textId="77777777" w:rsidTr="00385DAA">
        <w:tc>
          <w:tcPr>
            <w:tcW w:w="2359" w:type="dxa"/>
          </w:tcPr>
          <w:bookmarkEnd w:id="3"/>
          <w:p w14:paraId="5DF877E3"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Найменування забруднюючої </w:t>
            </w:r>
          </w:p>
          <w:p w14:paraId="201C25D2"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речовини</w:t>
            </w:r>
          </w:p>
        </w:tc>
        <w:tc>
          <w:tcPr>
            <w:tcW w:w="2327" w:type="dxa"/>
          </w:tcPr>
          <w:p w14:paraId="72E3A168"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Гранично допустимий </w:t>
            </w:r>
          </w:p>
          <w:p w14:paraId="21B414DC"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викид відповідно до </w:t>
            </w:r>
          </w:p>
          <w:p w14:paraId="1490FBFD"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законодавства,   мг/м</w:t>
            </w:r>
            <w:r w:rsidRPr="00A14712">
              <w:rPr>
                <w:rFonts w:ascii="Times New Roman" w:hAnsi="Times New Roman" w:cs="Times New Roman"/>
                <w:iCs/>
                <w:sz w:val="24"/>
                <w:szCs w:val="24"/>
                <w:vertAlign w:val="superscript"/>
                <w:lang w:val="uk-UA"/>
              </w:rPr>
              <w:t>3</w:t>
            </w:r>
          </w:p>
        </w:tc>
        <w:tc>
          <w:tcPr>
            <w:tcW w:w="2331" w:type="dxa"/>
          </w:tcPr>
          <w:p w14:paraId="191FD801"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Затверджений </w:t>
            </w:r>
          </w:p>
          <w:p w14:paraId="75AE4F97"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граничнодопусти</w:t>
            </w:r>
          </w:p>
          <w:p w14:paraId="3B303AA8"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мий викид, </w:t>
            </w:r>
          </w:p>
          <w:p w14:paraId="444720F6"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мг/м</w:t>
            </w:r>
            <w:r w:rsidRPr="00A14712">
              <w:rPr>
                <w:rFonts w:ascii="Times New Roman" w:hAnsi="Times New Roman" w:cs="Times New Roman"/>
                <w:iCs/>
                <w:sz w:val="24"/>
                <w:szCs w:val="24"/>
                <w:vertAlign w:val="superscript"/>
                <w:lang w:val="uk-UA"/>
              </w:rPr>
              <w:t>3</w:t>
            </w:r>
          </w:p>
        </w:tc>
        <w:tc>
          <w:tcPr>
            <w:tcW w:w="2328" w:type="dxa"/>
          </w:tcPr>
          <w:p w14:paraId="77C866B7"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Термін досягнення </w:t>
            </w:r>
          </w:p>
          <w:p w14:paraId="5E196327"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затвердженого </w:t>
            </w:r>
          </w:p>
          <w:p w14:paraId="0EFDC5EF" w14:textId="77777777" w:rsidR="002D1C97"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значення</w:t>
            </w:r>
          </w:p>
        </w:tc>
      </w:tr>
      <w:tr w:rsidR="002D1C97" w14:paraId="373DE510" w14:textId="77777777" w:rsidTr="00385DAA">
        <w:tc>
          <w:tcPr>
            <w:tcW w:w="2359" w:type="dxa"/>
          </w:tcPr>
          <w:p w14:paraId="496E633D"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w:t>
            </w:r>
          </w:p>
        </w:tc>
        <w:tc>
          <w:tcPr>
            <w:tcW w:w="2327" w:type="dxa"/>
          </w:tcPr>
          <w:p w14:paraId="2AE206E9"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2</w:t>
            </w:r>
          </w:p>
        </w:tc>
        <w:tc>
          <w:tcPr>
            <w:tcW w:w="2331" w:type="dxa"/>
          </w:tcPr>
          <w:p w14:paraId="3C2FD3C3"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3</w:t>
            </w:r>
          </w:p>
        </w:tc>
        <w:tc>
          <w:tcPr>
            <w:tcW w:w="2328" w:type="dxa"/>
          </w:tcPr>
          <w:p w14:paraId="11DBC5BF"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4</w:t>
            </w:r>
          </w:p>
        </w:tc>
      </w:tr>
      <w:tr w:rsidR="002D1C97" w14:paraId="77E40115" w14:textId="77777777" w:rsidTr="00385DAA">
        <w:tc>
          <w:tcPr>
            <w:tcW w:w="2359" w:type="dxa"/>
          </w:tcPr>
          <w:p w14:paraId="5C8964E3"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Речовини у вигляді </w:t>
            </w:r>
          </w:p>
          <w:p w14:paraId="1DF03CA5"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суспендованих </w:t>
            </w:r>
          </w:p>
          <w:p w14:paraId="24535A2A"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твердих частинок, </w:t>
            </w:r>
          </w:p>
          <w:p w14:paraId="2CB6B707"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недиференційованих </w:t>
            </w:r>
          </w:p>
          <w:p w14:paraId="7898631A"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за складом</w:t>
            </w:r>
          </w:p>
        </w:tc>
        <w:tc>
          <w:tcPr>
            <w:tcW w:w="2327" w:type="dxa"/>
            <w:vAlign w:val="center"/>
          </w:tcPr>
          <w:p w14:paraId="091EDB4D"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31" w:type="dxa"/>
            <w:vAlign w:val="center"/>
          </w:tcPr>
          <w:p w14:paraId="7FCFE060"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28" w:type="dxa"/>
            <w:vAlign w:val="center"/>
          </w:tcPr>
          <w:p w14:paraId="64DFC70C"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 моменту видачі дозволу</w:t>
            </w:r>
          </w:p>
        </w:tc>
      </w:tr>
    </w:tbl>
    <w:p w14:paraId="010A67C9" w14:textId="77777777" w:rsidR="002D1C97" w:rsidRDefault="002D1C97" w:rsidP="002D1C97">
      <w:pPr>
        <w:spacing w:line="240" w:lineRule="auto"/>
        <w:ind w:firstLine="580"/>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 </w:t>
      </w:r>
    </w:p>
    <w:p w14:paraId="073C45E4"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Оксиди азоту (у перерахунку на </w:t>
      </w:r>
    </w:p>
    <w:p w14:paraId="2E51F454"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діоксид азоту </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2]</w:t>
      </w:r>
      <w:r>
        <w:rPr>
          <w:rFonts w:ascii="Times New Roman" w:hAnsi="Times New Roman" w:cs="Times New Roman"/>
          <w:iCs/>
          <w:sz w:val="24"/>
          <w:szCs w:val="24"/>
          <w:lang w:val="uk-UA"/>
        </w:rPr>
        <w:t>)</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0,02600</w:t>
      </w:r>
      <w:r>
        <w:rPr>
          <w:rFonts w:ascii="Times New Roman" w:hAnsi="Times New Roman" w:cs="Times New Roman"/>
          <w:iCs/>
          <w:sz w:val="24"/>
          <w:szCs w:val="24"/>
          <w:lang w:val="uk-UA"/>
        </w:rPr>
        <w:tab/>
        <w:t>- з моменту видачі дозволу</w:t>
      </w:r>
    </w:p>
    <w:p w14:paraId="1916F7D9"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Оксид вуглецю</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0,02955</w:t>
      </w:r>
      <w:r>
        <w:rPr>
          <w:rFonts w:ascii="Times New Roman" w:hAnsi="Times New Roman" w:cs="Times New Roman"/>
          <w:iCs/>
          <w:sz w:val="24"/>
          <w:szCs w:val="24"/>
          <w:lang w:val="uk-UA"/>
        </w:rPr>
        <w:tab/>
        <w:t>- з моменту видачі дозволу</w:t>
      </w:r>
    </w:p>
    <w:p w14:paraId="212EF9F1" w14:textId="77777777" w:rsidR="002D1C97" w:rsidRDefault="002D1C97" w:rsidP="002D1C97">
      <w:pPr>
        <w:spacing w:line="240" w:lineRule="auto"/>
        <w:ind w:firstLine="708"/>
        <w:rPr>
          <w:rFonts w:ascii="Times New Roman" w:hAnsi="Times New Roman" w:cs="Times New Roman"/>
          <w:sz w:val="24"/>
          <w:szCs w:val="24"/>
          <w:lang w:val="uk-UA"/>
        </w:rPr>
      </w:pPr>
    </w:p>
    <w:p w14:paraId="223753EE" w14:textId="77777777" w:rsidR="002D1C97" w:rsidRPr="00552358" w:rsidRDefault="002D1C97" w:rsidP="002D1C97">
      <w:pPr>
        <w:spacing w:line="240" w:lineRule="auto"/>
        <w:ind w:firstLine="580"/>
        <w:rPr>
          <w:rFonts w:ascii="Times New Roman" w:hAnsi="Times New Roman" w:cs="Times New Roman"/>
          <w:b/>
          <w:bCs/>
          <w:iCs/>
          <w:sz w:val="24"/>
          <w:szCs w:val="24"/>
          <w:u w:val="single"/>
          <w:lang w:val="uk-UA"/>
        </w:rPr>
      </w:pPr>
      <w:r w:rsidRPr="00A14712">
        <w:rPr>
          <w:rFonts w:ascii="Times New Roman" w:hAnsi="Times New Roman" w:cs="Times New Roman"/>
          <w:iCs/>
          <w:sz w:val="24"/>
          <w:szCs w:val="24"/>
          <w:lang w:val="uk-UA"/>
        </w:rPr>
        <w:t>Номери джерел викидів:</w:t>
      </w:r>
      <w:r>
        <w:rPr>
          <w:rFonts w:ascii="Times New Roman" w:hAnsi="Times New Roman" w:cs="Times New Roman"/>
          <w:b/>
          <w:bCs/>
          <w:iCs/>
          <w:sz w:val="24"/>
          <w:szCs w:val="24"/>
          <w:lang w:val="uk-UA"/>
        </w:rPr>
        <w:t xml:space="preserve"> __</w:t>
      </w:r>
      <w:r>
        <w:rPr>
          <w:rFonts w:ascii="Times New Roman" w:hAnsi="Times New Roman" w:cs="Times New Roman"/>
          <w:iCs/>
          <w:sz w:val="24"/>
          <w:szCs w:val="24"/>
          <w:u w:val="single"/>
          <w:lang w:val="uk-UA"/>
        </w:rPr>
        <w:t xml:space="preserve">2 Труба від </w:t>
      </w:r>
      <w:r w:rsidRPr="00CD3A06">
        <w:rPr>
          <w:rFonts w:ascii="Times New Roman" w:hAnsi="Times New Roman" w:cs="Times New Roman"/>
          <w:iCs/>
          <w:sz w:val="24"/>
          <w:szCs w:val="24"/>
          <w:u w:val="single"/>
          <w:lang w:val="uk-UA"/>
        </w:rPr>
        <w:t>кот</w:t>
      </w:r>
      <w:r>
        <w:rPr>
          <w:rFonts w:ascii="Times New Roman" w:hAnsi="Times New Roman" w:cs="Times New Roman"/>
          <w:iCs/>
          <w:sz w:val="24"/>
          <w:szCs w:val="24"/>
          <w:u w:val="single"/>
          <w:lang w:val="uk-UA"/>
        </w:rPr>
        <w:t>лу</w:t>
      </w:r>
      <w:r w:rsidRPr="00CD3A06">
        <w:rPr>
          <w:rFonts w:ascii="Times New Roman" w:hAnsi="Times New Roman" w:cs="Times New Roman"/>
          <w:iCs/>
          <w:sz w:val="24"/>
          <w:szCs w:val="24"/>
          <w:u w:val="single"/>
          <w:lang w:val="uk-UA"/>
        </w:rPr>
        <w:t xml:space="preserve"> марки АОТ-50 № </w:t>
      </w:r>
      <w:r>
        <w:rPr>
          <w:rFonts w:ascii="Times New Roman" w:hAnsi="Times New Roman" w:cs="Times New Roman"/>
          <w:iCs/>
          <w:sz w:val="24"/>
          <w:szCs w:val="24"/>
          <w:u w:val="single"/>
          <w:lang w:val="uk-UA"/>
        </w:rPr>
        <w:t>2</w:t>
      </w:r>
    </w:p>
    <w:p w14:paraId="3F9B843A" w14:textId="77777777" w:rsidR="002D1C97" w:rsidRDefault="002D1C97" w:rsidP="002D1C97">
      <w:pPr>
        <w:spacing w:line="240" w:lineRule="auto"/>
        <w:ind w:firstLine="580"/>
        <w:jc w:val="right"/>
        <w:rPr>
          <w:rFonts w:ascii="Times New Roman" w:hAnsi="Times New Roman" w:cs="Times New Roman"/>
          <w:iCs/>
          <w:sz w:val="24"/>
          <w:szCs w:val="24"/>
          <w:lang w:val="uk-UA"/>
        </w:rPr>
      </w:pPr>
      <w:r>
        <w:rPr>
          <w:rFonts w:ascii="Times New Roman" w:hAnsi="Times New Roman" w:cs="Times New Roman"/>
          <w:iCs/>
          <w:sz w:val="24"/>
          <w:szCs w:val="24"/>
          <w:lang w:val="uk-UA"/>
        </w:rPr>
        <w:t>Таблиця 9.2</w:t>
      </w:r>
    </w:p>
    <w:tbl>
      <w:tblPr>
        <w:tblStyle w:val="a5"/>
        <w:tblW w:w="0" w:type="auto"/>
        <w:tblLook w:val="04A0" w:firstRow="1" w:lastRow="0" w:firstColumn="1" w:lastColumn="0" w:noHBand="0" w:noVBand="1"/>
      </w:tblPr>
      <w:tblGrid>
        <w:gridCol w:w="2359"/>
        <w:gridCol w:w="2327"/>
        <w:gridCol w:w="2331"/>
        <w:gridCol w:w="2328"/>
      </w:tblGrid>
      <w:tr w:rsidR="002D1C97" w14:paraId="0790CB30" w14:textId="77777777" w:rsidTr="00385DAA">
        <w:tc>
          <w:tcPr>
            <w:tcW w:w="2359" w:type="dxa"/>
          </w:tcPr>
          <w:p w14:paraId="4C2C6E16"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Найменування забруднюючої </w:t>
            </w:r>
          </w:p>
          <w:p w14:paraId="5F882F63"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речовини</w:t>
            </w:r>
          </w:p>
        </w:tc>
        <w:tc>
          <w:tcPr>
            <w:tcW w:w="2327" w:type="dxa"/>
          </w:tcPr>
          <w:p w14:paraId="068ECA4D"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Гранично допустимий </w:t>
            </w:r>
          </w:p>
          <w:p w14:paraId="2EF39D94"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викид відповідно до </w:t>
            </w:r>
          </w:p>
          <w:p w14:paraId="52F0F3AE"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законодавства,   мг/м</w:t>
            </w:r>
            <w:r w:rsidRPr="00A14712">
              <w:rPr>
                <w:rFonts w:ascii="Times New Roman" w:hAnsi="Times New Roman" w:cs="Times New Roman"/>
                <w:iCs/>
                <w:sz w:val="24"/>
                <w:szCs w:val="24"/>
                <w:vertAlign w:val="superscript"/>
                <w:lang w:val="uk-UA"/>
              </w:rPr>
              <w:t>3</w:t>
            </w:r>
          </w:p>
        </w:tc>
        <w:tc>
          <w:tcPr>
            <w:tcW w:w="2331" w:type="dxa"/>
          </w:tcPr>
          <w:p w14:paraId="00C14DE8"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Затверджений </w:t>
            </w:r>
          </w:p>
          <w:p w14:paraId="12D65BC8"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граничнодопусти</w:t>
            </w:r>
          </w:p>
          <w:p w14:paraId="448BB85C"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мий викид, </w:t>
            </w:r>
          </w:p>
          <w:p w14:paraId="3F2C894F"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мг/м</w:t>
            </w:r>
            <w:r w:rsidRPr="00A14712">
              <w:rPr>
                <w:rFonts w:ascii="Times New Roman" w:hAnsi="Times New Roman" w:cs="Times New Roman"/>
                <w:iCs/>
                <w:sz w:val="24"/>
                <w:szCs w:val="24"/>
                <w:vertAlign w:val="superscript"/>
                <w:lang w:val="uk-UA"/>
              </w:rPr>
              <w:t>3</w:t>
            </w:r>
          </w:p>
        </w:tc>
        <w:tc>
          <w:tcPr>
            <w:tcW w:w="2328" w:type="dxa"/>
          </w:tcPr>
          <w:p w14:paraId="2A9C82CD"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Термін досягнення </w:t>
            </w:r>
          </w:p>
          <w:p w14:paraId="5152C9EA"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затвердженого </w:t>
            </w:r>
          </w:p>
          <w:p w14:paraId="7018EEDF" w14:textId="77777777" w:rsidR="002D1C97"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значення</w:t>
            </w:r>
          </w:p>
        </w:tc>
      </w:tr>
      <w:tr w:rsidR="002D1C97" w14:paraId="2F72D9CD" w14:textId="77777777" w:rsidTr="00385DAA">
        <w:tc>
          <w:tcPr>
            <w:tcW w:w="2359" w:type="dxa"/>
          </w:tcPr>
          <w:p w14:paraId="58CFB2BF"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w:t>
            </w:r>
          </w:p>
        </w:tc>
        <w:tc>
          <w:tcPr>
            <w:tcW w:w="2327" w:type="dxa"/>
          </w:tcPr>
          <w:p w14:paraId="33094013"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2</w:t>
            </w:r>
          </w:p>
        </w:tc>
        <w:tc>
          <w:tcPr>
            <w:tcW w:w="2331" w:type="dxa"/>
          </w:tcPr>
          <w:p w14:paraId="04EBE7F5"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3</w:t>
            </w:r>
          </w:p>
        </w:tc>
        <w:tc>
          <w:tcPr>
            <w:tcW w:w="2328" w:type="dxa"/>
          </w:tcPr>
          <w:p w14:paraId="692E4751"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4</w:t>
            </w:r>
          </w:p>
        </w:tc>
      </w:tr>
      <w:tr w:rsidR="002D1C97" w14:paraId="38E76520" w14:textId="77777777" w:rsidTr="00385DAA">
        <w:tc>
          <w:tcPr>
            <w:tcW w:w="2359" w:type="dxa"/>
          </w:tcPr>
          <w:p w14:paraId="641A4C1C"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Речовини у вигляді </w:t>
            </w:r>
          </w:p>
          <w:p w14:paraId="5FE6C8AE"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суспендованих </w:t>
            </w:r>
          </w:p>
          <w:p w14:paraId="33AD9460"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твердих частинок, </w:t>
            </w:r>
          </w:p>
          <w:p w14:paraId="2522068F"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недиференційованих </w:t>
            </w:r>
          </w:p>
          <w:p w14:paraId="25627411"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за складом</w:t>
            </w:r>
          </w:p>
        </w:tc>
        <w:tc>
          <w:tcPr>
            <w:tcW w:w="2327" w:type="dxa"/>
            <w:vAlign w:val="center"/>
          </w:tcPr>
          <w:p w14:paraId="4D0B7B07"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31" w:type="dxa"/>
            <w:vAlign w:val="center"/>
          </w:tcPr>
          <w:p w14:paraId="4C7BA6FD"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28" w:type="dxa"/>
            <w:vAlign w:val="center"/>
          </w:tcPr>
          <w:p w14:paraId="3EC223E2"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 моменту видачі дозволу</w:t>
            </w:r>
          </w:p>
        </w:tc>
      </w:tr>
    </w:tbl>
    <w:p w14:paraId="201F562B" w14:textId="77777777" w:rsidR="002D1C97" w:rsidRDefault="002D1C97" w:rsidP="002D1C97">
      <w:pPr>
        <w:spacing w:line="240" w:lineRule="auto"/>
        <w:ind w:firstLine="580"/>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 </w:t>
      </w:r>
    </w:p>
    <w:p w14:paraId="6D39656B"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Оксиди азоту (у перерахунку на </w:t>
      </w:r>
    </w:p>
    <w:p w14:paraId="4DF4A3BF"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lastRenderedPageBreak/>
        <w:t xml:space="preserve">діоксид азоту </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2]</w:t>
      </w:r>
      <w:r>
        <w:rPr>
          <w:rFonts w:ascii="Times New Roman" w:hAnsi="Times New Roman" w:cs="Times New Roman"/>
          <w:iCs/>
          <w:sz w:val="24"/>
          <w:szCs w:val="24"/>
          <w:lang w:val="uk-UA"/>
        </w:rPr>
        <w:t>)</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0,02703</w:t>
      </w:r>
      <w:r>
        <w:rPr>
          <w:rFonts w:ascii="Times New Roman" w:hAnsi="Times New Roman" w:cs="Times New Roman"/>
          <w:iCs/>
          <w:sz w:val="24"/>
          <w:szCs w:val="24"/>
          <w:lang w:val="uk-UA"/>
        </w:rPr>
        <w:tab/>
        <w:t>- з моменту видачі дозволу</w:t>
      </w:r>
    </w:p>
    <w:p w14:paraId="3D3AA330"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Оксид вуглецю</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0,04101</w:t>
      </w:r>
      <w:r>
        <w:rPr>
          <w:rFonts w:ascii="Times New Roman" w:hAnsi="Times New Roman" w:cs="Times New Roman"/>
          <w:iCs/>
          <w:sz w:val="24"/>
          <w:szCs w:val="24"/>
          <w:lang w:val="uk-UA"/>
        </w:rPr>
        <w:tab/>
        <w:t>- з моменту видачі дозволу</w:t>
      </w:r>
    </w:p>
    <w:p w14:paraId="0D934940" w14:textId="77777777" w:rsidR="002D1C97" w:rsidRDefault="002D1C97" w:rsidP="002D1C97">
      <w:pPr>
        <w:spacing w:line="240" w:lineRule="auto"/>
        <w:ind w:firstLine="580"/>
        <w:rPr>
          <w:rFonts w:ascii="Times New Roman" w:hAnsi="Times New Roman" w:cs="Times New Roman"/>
          <w:iCs/>
          <w:sz w:val="24"/>
          <w:szCs w:val="24"/>
          <w:lang w:val="uk-UA"/>
        </w:rPr>
      </w:pPr>
    </w:p>
    <w:p w14:paraId="666DC36F" w14:textId="77777777" w:rsidR="002D1C97" w:rsidRPr="00552358" w:rsidRDefault="002D1C97" w:rsidP="002D1C97">
      <w:pPr>
        <w:spacing w:line="240" w:lineRule="auto"/>
        <w:ind w:firstLine="580"/>
        <w:rPr>
          <w:rFonts w:ascii="Times New Roman" w:hAnsi="Times New Roman" w:cs="Times New Roman"/>
          <w:b/>
          <w:bCs/>
          <w:iCs/>
          <w:sz w:val="24"/>
          <w:szCs w:val="24"/>
          <w:u w:val="single"/>
          <w:lang w:val="uk-UA"/>
        </w:rPr>
      </w:pPr>
      <w:r w:rsidRPr="00A14712">
        <w:rPr>
          <w:rFonts w:ascii="Times New Roman" w:hAnsi="Times New Roman" w:cs="Times New Roman"/>
          <w:iCs/>
          <w:sz w:val="24"/>
          <w:szCs w:val="24"/>
          <w:lang w:val="uk-UA"/>
        </w:rPr>
        <w:t>Номери джерел викидів:</w:t>
      </w:r>
      <w:r>
        <w:rPr>
          <w:rFonts w:ascii="Times New Roman" w:hAnsi="Times New Roman" w:cs="Times New Roman"/>
          <w:b/>
          <w:bCs/>
          <w:iCs/>
          <w:sz w:val="24"/>
          <w:szCs w:val="24"/>
          <w:lang w:val="uk-UA"/>
        </w:rPr>
        <w:t xml:space="preserve"> __</w:t>
      </w:r>
      <w:r>
        <w:rPr>
          <w:rFonts w:ascii="Times New Roman" w:hAnsi="Times New Roman" w:cs="Times New Roman"/>
          <w:iCs/>
          <w:sz w:val="24"/>
          <w:szCs w:val="24"/>
          <w:u w:val="single"/>
          <w:lang w:val="uk-UA"/>
        </w:rPr>
        <w:t xml:space="preserve">3 Труба від </w:t>
      </w:r>
      <w:r w:rsidRPr="00CD3A06">
        <w:rPr>
          <w:rFonts w:ascii="Times New Roman" w:hAnsi="Times New Roman" w:cs="Times New Roman"/>
          <w:iCs/>
          <w:sz w:val="24"/>
          <w:szCs w:val="24"/>
          <w:u w:val="single"/>
          <w:lang w:val="uk-UA"/>
        </w:rPr>
        <w:t>кот</w:t>
      </w:r>
      <w:r>
        <w:rPr>
          <w:rFonts w:ascii="Times New Roman" w:hAnsi="Times New Roman" w:cs="Times New Roman"/>
          <w:iCs/>
          <w:sz w:val="24"/>
          <w:szCs w:val="24"/>
          <w:u w:val="single"/>
          <w:lang w:val="uk-UA"/>
        </w:rPr>
        <w:t>лу</w:t>
      </w:r>
      <w:r w:rsidRPr="00CD3A06">
        <w:rPr>
          <w:rFonts w:ascii="Times New Roman" w:hAnsi="Times New Roman" w:cs="Times New Roman"/>
          <w:iCs/>
          <w:sz w:val="24"/>
          <w:szCs w:val="24"/>
          <w:u w:val="single"/>
          <w:lang w:val="uk-UA"/>
        </w:rPr>
        <w:t xml:space="preserve"> марки </w:t>
      </w:r>
      <w:r w:rsidRPr="0054557B">
        <w:rPr>
          <w:rFonts w:ascii="Times New Roman" w:hAnsi="Times New Roman" w:cs="Times New Roman"/>
          <w:iCs/>
          <w:sz w:val="24"/>
          <w:szCs w:val="24"/>
          <w:u w:val="single"/>
          <w:lang w:val="uk-UA"/>
        </w:rPr>
        <w:t>КТВСр-0,3</w:t>
      </w:r>
    </w:p>
    <w:p w14:paraId="1BEF7974" w14:textId="77777777" w:rsidR="002D1C97" w:rsidRDefault="002D1C97" w:rsidP="002D1C97">
      <w:pPr>
        <w:spacing w:line="240" w:lineRule="auto"/>
        <w:ind w:firstLine="580"/>
        <w:jc w:val="right"/>
        <w:rPr>
          <w:rFonts w:ascii="Times New Roman" w:hAnsi="Times New Roman" w:cs="Times New Roman"/>
          <w:iCs/>
          <w:sz w:val="24"/>
          <w:szCs w:val="24"/>
          <w:lang w:val="uk-UA"/>
        </w:rPr>
      </w:pPr>
      <w:r>
        <w:rPr>
          <w:rFonts w:ascii="Times New Roman" w:hAnsi="Times New Roman" w:cs="Times New Roman"/>
          <w:iCs/>
          <w:sz w:val="24"/>
          <w:szCs w:val="24"/>
          <w:lang w:val="uk-UA"/>
        </w:rPr>
        <w:t>Таблиця 9.2</w:t>
      </w:r>
    </w:p>
    <w:tbl>
      <w:tblPr>
        <w:tblStyle w:val="a5"/>
        <w:tblW w:w="0" w:type="auto"/>
        <w:tblLook w:val="04A0" w:firstRow="1" w:lastRow="0" w:firstColumn="1" w:lastColumn="0" w:noHBand="0" w:noVBand="1"/>
      </w:tblPr>
      <w:tblGrid>
        <w:gridCol w:w="2359"/>
        <w:gridCol w:w="2327"/>
        <w:gridCol w:w="2331"/>
        <w:gridCol w:w="2328"/>
      </w:tblGrid>
      <w:tr w:rsidR="002D1C97" w14:paraId="1A8FF797" w14:textId="77777777" w:rsidTr="00385DAA">
        <w:tc>
          <w:tcPr>
            <w:tcW w:w="2359" w:type="dxa"/>
          </w:tcPr>
          <w:p w14:paraId="4D1321D8"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Найменування забруднюючої </w:t>
            </w:r>
          </w:p>
          <w:p w14:paraId="720638FA"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речовини</w:t>
            </w:r>
          </w:p>
        </w:tc>
        <w:tc>
          <w:tcPr>
            <w:tcW w:w="2327" w:type="dxa"/>
          </w:tcPr>
          <w:p w14:paraId="73C4C308"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Гранично допустимий </w:t>
            </w:r>
          </w:p>
          <w:p w14:paraId="5E7AFF9E"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викид відповідно до </w:t>
            </w:r>
          </w:p>
          <w:p w14:paraId="2FAD3807"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законодавства,   мг/м</w:t>
            </w:r>
            <w:r w:rsidRPr="00A14712">
              <w:rPr>
                <w:rFonts w:ascii="Times New Roman" w:hAnsi="Times New Roman" w:cs="Times New Roman"/>
                <w:iCs/>
                <w:sz w:val="24"/>
                <w:szCs w:val="24"/>
                <w:vertAlign w:val="superscript"/>
                <w:lang w:val="uk-UA"/>
              </w:rPr>
              <w:t>3</w:t>
            </w:r>
          </w:p>
        </w:tc>
        <w:tc>
          <w:tcPr>
            <w:tcW w:w="2331" w:type="dxa"/>
          </w:tcPr>
          <w:p w14:paraId="234B200A"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Затверджений </w:t>
            </w:r>
          </w:p>
          <w:p w14:paraId="1418DBA7"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граничнодопусти</w:t>
            </w:r>
          </w:p>
          <w:p w14:paraId="18AF5C1A"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мий викид, </w:t>
            </w:r>
          </w:p>
          <w:p w14:paraId="1A6D2165"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мг/м</w:t>
            </w:r>
            <w:r w:rsidRPr="00A14712">
              <w:rPr>
                <w:rFonts w:ascii="Times New Roman" w:hAnsi="Times New Roman" w:cs="Times New Roman"/>
                <w:iCs/>
                <w:sz w:val="24"/>
                <w:szCs w:val="24"/>
                <w:vertAlign w:val="superscript"/>
                <w:lang w:val="uk-UA"/>
              </w:rPr>
              <w:t>3</w:t>
            </w:r>
          </w:p>
        </w:tc>
        <w:tc>
          <w:tcPr>
            <w:tcW w:w="2328" w:type="dxa"/>
          </w:tcPr>
          <w:p w14:paraId="67A6F243"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Термін досягнення </w:t>
            </w:r>
          </w:p>
          <w:p w14:paraId="0AA8D4A0"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затвердженого </w:t>
            </w:r>
          </w:p>
          <w:p w14:paraId="09F1C144" w14:textId="77777777" w:rsidR="002D1C97"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значення</w:t>
            </w:r>
          </w:p>
        </w:tc>
      </w:tr>
      <w:tr w:rsidR="002D1C97" w14:paraId="7DAD6090" w14:textId="77777777" w:rsidTr="00385DAA">
        <w:tc>
          <w:tcPr>
            <w:tcW w:w="2359" w:type="dxa"/>
          </w:tcPr>
          <w:p w14:paraId="201A23F0"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w:t>
            </w:r>
          </w:p>
        </w:tc>
        <w:tc>
          <w:tcPr>
            <w:tcW w:w="2327" w:type="dxa"/>
          </w:tcPr>
          <w:p w14:paraId="25E17DFD"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2</w:t>
            </w:r>
          </w:p>
        </w:tc>
        <w:tc>
          <w:tcPr>
            <w:tcW w:w="2331" w:type="dxa"/>
          </w:tcPr>
          <w:p w14:paraId="56AB178B"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3</w:t>
            </w:r>
          </w:p>
        </w:tc>
        <w:tc>
          <w:tcPr>
            <w:tcW w:w="2328" w:type="dxa"/>
          </w:tcPr>
          <w:p w14:paraId="7CB31805"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4</w:t>
            </w:r>
          </w:p>
        </w:tc>
      </w:tr>
      <w:tr w:rsidR="002D1C97" w14:paraId="732D1F22" w14:textId="77777777" w:rsidTr="00385DAA">
        <w:tc>
          <w:tcPr>
            <w:tcW w:w="2359" w:type="dxa"/>
          </w:tcPr>
          <w:p w14:paraId="7F5E721D"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Речовини у вигляді </w:t>
            </w:r>
          </w:p>
          <w:p w14:paraId="654CC1D6"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суспендованих </w:t>
            </w:r>
          </w:p>
          <w:p w14:paraId="4CB51FF5"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твердих частинок, </w:t>
            </w:r>
          </w:p>
          <w:p w14:paraId="5B97E573"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недиференційованих </w:t>
            </w:r>
          </w:p>
          <w:p w14:paraId="6D4A58BF"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за складом</w:t>
            </w:r>
          </w:p>
        </w:tc>
        <w:tc>
          <w:tcPr>
            <w:tcW w:w="2327" w:type="dxa"/>
            <w:vAlign w:val="center"/>
          </w:tcPr>
          <w:p w14:paraId="583B8DC6"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31" w:type="dxa"/>
            <w:vAlign w:val="center"/>
          </w:tcPr>
          <w:p w14:paraId="7FBABE77"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28" w:type="dxa"/>
            <w:vAlign w:val="center"/>
          </w:tcPr>
          <w:p w14:paraId="3A29DDC2"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 моменту видачі дозволу</w:t>
            </w:r>
          </w:p>
        </w:tc>
      </w:tr>
    </w:tbl>
    <w:p w14:paraId="25105C61" w14:textId="77777777" w:rsidR="002D1C97" w:rsidRDefault="002D1C97" w:rsidP="002D1C97">
      <w:pPr>
        <w:spacing w:line="240" w:lineRule="auto"/>
        <w:ind w:firstLine="580"/>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 </w:t>
      </w:r>
    </w:p>
    <w:p w14:paraId="7FB4C6FB"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Оксиди азоту (у перерахунку на </w:t>
      </w:r>
    </w:p>
    <w:p w14:paraId="554291E7"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діоксид азоту </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2]</w:t>
      </w:r>
      <w:r>
        <w:rPr>
          <w:rFonts w:ascii="Times New Roman" w:hAnsi="Times New Roman" w:cs="Times New Roman"/>
          <w:iCs/>
          <w:sz w:val="24"/>
          <w:szCs w:val="24"/>
          <w:lang w:val="uk-UA"/>
        </w:rPr>
        <w:t>)</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0,03625</w:t>
      </w:r>
      <w:r>
        <w:rPr>
          <w:rFonts w:ascii="Times New Roman" w:hAnsi="Times New Roman" w:cs="Times New Roman"/>
          <w:iCs/>
          <w:sz w:val="24"/>
          <w:szCs w:val="24"/>
          <w:lang w:val="uk-UA"/>
        </w:rPr>
        <w:tab/>
        <w:t>- з моменту видачі дозволу</w:t>
      </w:r>
    </w:p>
    <w:p w14:paraId="75E43B88"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Оксид вуглецю</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0,10333</w:t>
      </w:r>
      <w:r>
        <w:rPr>
          <w:rFonts w:ascii="Times New Roman" w:hAnsi="Times New Roman" w:cs="Times New Roman"/>
          <w:iCs/>
          <w:sz w:val="24"/>
          <w:szCs w:val="24"/>
          <w:lang w:val="uk-UA"/>
        </w:rPr>
        <w:tab/>
        <w:t>- з моменту видачі дозволу</w:t>
      </w:r>
    </w:p>
    <w:p w14:paraId="4FCCD0D5" w14:textId="77777777" w:rsidR="002D1C97" w:rsidRDefault="002D1C97" w:rsidP="002D1C97">
      <w:pPr>
        <w:spacing w:line="240" w:lineRule="auto"/>
        <w:ind w:firstLine="580"/>
        <w:rPr>
          <w:rFonts w:ascii="Times New Roman" w:hAnsi="Times New Roman" w:cs="Times New Roman"/>
          <w:iCs/>
          <w:sz w:val="24"/>
          <w:szCs w:val="24"/>
          <w:lang w:val="uk-UA"/>
        </w:rPr>
      </w:pPr>
    </w:p>
    <w:p w14:paraId="7F74621A" w14:textId="77777777" w:rsidR="002D1C97" w:rsidRPr="00552358" w:rsidRDefault="002D1C97" w:rsidP="002D1C97">
      <w:pPr>
        <w:spacing w:line="240" w:lineRule="auto"/>
        <w:ind w:firstLine="580"/>
        <w:rPr>
          <w:rFonts w:ascii="Times New Roman" w:hAnsi="Times New Roman" w:cs="Times New Roman"/>
          <w:b/>
          <w:bCs/>
          <w:iCs/>
          <w:sz w:val="24"/>
          <w:szCs w:val="24"/>
          <w:u w:val="single"/>
          <w:lang w:val="uk-UA"/>
        </w:rPr>
      </w:pPr>
      <w:r w:rsidRPr="00A14712">
        <w:rPr>
          <w:rFonts w:ascii="Times New Roman" w:hAnsi="Times New Roman" w:cs="Times New Roman"/>
          <w:iCs/>
          <w:sz w:val="24"/>
          <w:szCs w:val="24"/>
          <w:lang w:val="uk-UA"/>
        </w:rPr>
        <w:t>Номери джерел викидів:</w:t>
      </w:r>
      <w:r>
        <w:rPr>
          <w:rFonts w:ascii="Times New Roman" w:hAnsi="Times New Roman" w:cs="Times New Roman"/>
          <w:b/>
          <w:bCs/>
          <w:iCs/>
          <w:sz w:val="24"/>
          <w:szCs w:val="24"/>
          <w:lang w:val="uk-UA"/>
        </w:rPr>
        <w:t xml:space="preserve"> __</w:t>
      </w:r>
      <w:r>
        <w:rPr>
          <w:rFonts w:ascii="Times New Roman" w:hAnsi="Times New Roman" w:cs="Times New Roman"/>
          <w:iCs/>
          <w:sz w:val="24"/>
          <w:szCs w:val="24"/>
          <w:u w:val="single"/>
          <w:lang w:val="uk-UA"/>
        </w:rPr>
        <w:t xml:space="preserve">4 Труба від </w:t>
      </w:r>
      <w:r w:rsidRPr="00CD3A06">
        <w:rPr>
          <w:rFonts w:ascii="Times New Roman" w:hAnsi="Times New Roman" w:cs="Times New Roman"/>
          <w:iCs/>
          <w:sz w:val="24"/>
          <w:szCs w:val="24"/>
          <w:u w:val="single"/>
          <w:lang w:val="uk-UA"/>
        </w:rPr>
        <w:t>кот</w:t>
      </w:r>
      <w:r>
        <w:rPr>
          <w:rFonts w:ascii="Times New Roman" w:hAnsi="Times New Roman" w:cs="Times New Roman"/>
          <w:iCs/>
          <w:sz w:val="24"/>
          <w:szCs w:val="24"/>
          <w:u w:val="single"/>
          <w:lang w:val="uk-UA"/>
        </w:rPr>
        <w:t>лу</w:t>
      </w:r>
      <w:r w:rsidRPr="00CD3A06">
        <w:rPr>
          <w:rFonts w:ascii="Times New Roman" w:hAnsi="Times New Roman" w:cs="Times New Roman"/>
          <w:iCs/>
          <w:sz w:val="24"/>
          <w:szCs w:val="24"/>
          <w:u w:val="single"/>
          <w:lang w:val="uk-UA"/>
        </w:rPr>
        <w:t xml:space="preserve"> марки </w:t>
      </w:r>
      <w:r w:rsidRPr="0054557B">
        <w:rPr>
          <w:rFonts w:ascii="Times New Roman" w:hAnsi="Times New Roman" w:cs="Times New Roman"/>
          <w:iCs/>
          <w:sz w:val="24"/>
          <w:szCs w:val="24"/>
          <w:u w:val="single"/>
          <w:lang w:val="uk-UA"/>
        </w:rPr>
        <w:t>BRICK XL</w:t>
      </w:r>
    </w:p>
    <w:p w14:paraId="2EE480C6" w14:textId="77777777" w:rsidR="002D1C97" w:rsidRDefault="002D1C97" w:rsidP="002D1C97">
      <w:pPr>
        <w:spacing w:line="240" w:lineRule="auto"/>
        <w:ind w:firstLine="580"/>
        <w:jc w:val="right"/>
        <w:rPr>
          <w:rFonts w:ascii="Times New Roman" w:hAnsi="Times New Roman" w:cs="Times New Roman"/>
          <w:iCs/>
          <w:sz w:val="24"/>
          <w:szCs w:val="24"/>
          <w:lang w:val="uk-UA"/>
        </w:rPr>
      </w:pPr>
      <w:r>
        <w:rPr>
          <w:rFonts w:ascii="Times New Roman" w:hAnsi="Times New Roman" w:cs="Times New Roman"/>
          <w:iCs/>
          <w:sz w:val="24"/>
          <w:szCs w:val="24"/>
          <w:lang w:val="uk-UA"/>
        </w:rPr>
        <w:t>Таблиця 9.2</w:t>
      </w:r>
    </w:p>
    <w:tbl>
      <w:tblPr>
        <w:tblStyle w:val="a5"/>
        <w:tblW w:w="0" w:type="auto"/>
        <w:tblLook w:val="04A0" w:firstRow="1" w:lastRow="0" w:firstColumn="1" w:lastColumn="0" w:noHBand="0" w:noVBand="1"/>
      </w:tblPr>
      <w:tblGrid>
        <w:gridCol w:w="2359"/>
        <w:gridCol w:w="2327"/>
        <w:gridCol w:w="2331"/>
        <w:gridCol w:w="2328"/>
      </w:tblGrid>
      <w:tr w:rsidR="002D1C97" w14:paraId="72610D6A" w14:textId="77777777" w:rsidTr="00385DAA">
        <w:tc>
          <w:tcPr>
            <w:tcW w:w="2359" w:type="dxa"/>
          </w:tcPr>
          <w:p w14:paraId="0F2CF331"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Найменування забруднюючої </w:t>
            </w:r>
          </w:p>
          <w:p w14:paraId="4A7A4850"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речовини</w:t>
            </w:r>
          </w:p>
        </w:tc>
        <w:tc>
          <w:tcPr>
            <w:tcW w:w="2327" w:type="dxa"/>
          </w:tcPr>
          <w:p w14:paraId="5034F0AA"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Гранично допустимий </w:t>
            </w:r>
          </w:p>
          <w:p w14:paraId="1A018E2A"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викид відповідно до </w:t>
            </w:r>
          </w:p>
          <w:p w14:paraId="48B7A405"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законодавства,   мг/м</w:t>
            </w:r>
            <w:r w:rsidRPr="00A14712">
              <w:rPr>
                <w:rFonts w:ascii="Times New Roman" w:hAnsi="Times New Roman" w:cs="Times New Roman"/>
                <w:iCs/>
                <w:sz w:val="24"/>
                <w:szCs w:val="24"/>
                <w:vertAlign w:val="superscript"/>
                <w:lang w:val="uk-UA"/>
              </w:rPr>
              <w:t>3</w:t>
            </w:r>
          </w:p>
        </w:tc>
        <w:tc>
          <w:tcPr>
            <w:tcW w:w="2331" w:type="dxa"/>
          </w:tcPr>
          <w:p w14:paraId="481C2796"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Затверджений </w:t>
            </w:r>
          </w:p>
          <w:p w14:paraId="7B27822D"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граничнодопусти</w:t>
            </w:r>
          </w:p>
          <w:p w14:paraId="35B9ECA3"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мий викид, </w:t>
            </w:r>
          </w:p>
          <w:p w14:paraId="38B7FF75"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мг/м</w:t>
            </w:r>
            <w:r w:rsidRPr="00A14712">
              <w:rPr>
                <w:rFonts w:ascii="Times New Roman" w:hAnsi="Times New Roman" w:cs="Times New Roman"/>
                <w:iCs/>
                <w:sz w:val="24"/>
                <w:szCs w:val="24"/>
                <w:vertAlign w:val="superscript"/>
                <w:lang w:val="uk-UA"/>
              </w:rPr>
              <w:t>3</w:t>
            </w:r>
          </w:p>
        </w:tc>
        <w:tc>
          <w:tcPr>
            <w:tcW w:w="2328" w:type="dxa"/>
          </w:tcPr>
          <w:p w14:paraId="05D007F8"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Термін досягнення </w:t>
            </w:r>
          </w:p>
          <w:p w14:paraId="18CE6E1E"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затвердженого </w:t>
            </w:r>
          </w:p>
          <w:p w14:paraId="42633124" w14:textId="77777777" w:rsidR="002D1C97"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значення</w:t>
            </w:r>
          </w:p>
        </w:tc>
      </w:tr>
      <w:tr w:rsidR="002D1C97" w14:paraId="79446C2B" w14:textId="77777777" w:rsidTr="00385DAA">
        <w:tc>
          <w:tcPr>
            <w:tcW w:w="2359" w:type="dxa"/>
          </w:tcPr>
          <w:p w14:paraId="104C8576"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w:t>
            </w:r>
          </w:p>
        </w:tc>
        <w:tc>
          <w:tcPr>
            <w:tcW w:w="2327" w:type="dxa"/>
          </w:tcPr>
          <w:p w14:paraId="62A8AD59"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2</w:t>
            </w:r>
          </w:p>
        </w:tc>
        <w:tc>
          <w:tcPr>
            <w:tcW w:w="2331" w:type="dxa"/>
          </w:tcPr>
          <w:p w14:paraId="7C0F12FC"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3</w:t>
            </w:r>
          </w:p>
        </w:tc>
        <w:tc>
          <w:tcPr>
            <w:tcW w:w="2328" w:type="dxa"/>
          </w:tcPr>
          <w:p w14:paraId="69583DB6"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4</w:t>
            </w:r>
          </w:p>
        </w:tc>
      </w:tr>
      <w:tr w:rsidR="002D1C97" w14:paraId="1ADE3DA4" w14:textId="77777777" w:rsidTr="00385DAA">
        <w:tc>
          <w:tcPr>
            <w:tcW w:w="2359" w:type="dxa"/>
          </w:tcPr>
          <w:p w14:paraId="50F6B3E4"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Речовини у вигляді </w:t>
            </w:r>
          </w:p>
          <w:p w14:paraId="23601EDA"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суспендованих </w:t>
            </w:r>
          </w:p>
          <w:p w14:paraId="398C4FB0"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твердих частинок, </w:t>
            </w:r>
          </w:p>
          <w:p w14:paraId="56D9D925"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недиференційованих </w:t>
            </w:r>
          </w:p>
          <w:p w14:paraId="7E6C41D8"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за складом</w:t>
            </w:r>
          </w:p>
        </w:tc>
        <w:tc>
          <w:tcPr>
            <w:tcW w:w="2327" w:type="dxa"/>
            <w:vAlign w:val="center"/>
          </w:tcPr>
          <w:p w14:paraId="1A2700C5"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31" w:type="dxa"/>
            <w:vAlign w:val="center"/>
          </w:tcPr>
          <w:p w14:paraId="65553E6F"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28" w:type="dxa"/>
            <w:vAlign w:val="center"/>
          </w:tcPr>
          <w:p w14:paraId="1249235C"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 моменту видачі дозволу</w:t>
            </w:r>
          </w:p>
        </w:tc>
      </w:tr>
    </w:tbl>
    <w:p w14:paraId="5AEF7F6A" w14:textId="77777777" w:rsidR="002D1C97" w:rsidRDefault="002D1C97" w:rsidP="002D1C97">
      <w:pPr>
        <w:spacing w:line="240" w:lineRule="auto"/>
        <w:ind w:firstLine="580"/>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 </w:t>
      </w:r>
    </w:p>
    <w:p w14:paraId="30F7E03F"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Оксиди азоту (у перерахунку на </w:t>
      </w:r>
    </w:p>
    <w:p w14:paraId="3062A974"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діоксид азоту </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2]</w:t>
      </w:r>
      <w:r>
        <w:rPr>
          <w:rFonts w:ascii="Times New Roman" w:hAnsi="Times New Roman" w:cs="Times New Roman"/>
          <w:iCs/>
          <w:sz w:val="24"/>
          <w:szCs w:val="24"/>
          <w:lang w:val="uk-UA"/>
        </w:rPr>
        <w:t>)</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0,00316</w:t>
      </w:r>
      <w:r>
        <w:rPr>
          <w:rFonts w:ascii="Times New Roman" w:hAnsi="Times New Roman" w:cs="Times New Roman"/>
          <w:iCs/>
          <w:sz w:val="24"/>
          <w:szCs w:val="24"/>
          <w:lang w:val="uk-UA"/>
        </w:rPr>
        <w:tab/>
        <w:t>- з моменту видачі дозволу</w:t>
      </w:r>
    </w:p>
    <w:p w14:paraId="540B9571"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Оксид вуглецю</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0,00736</w:t>
      </w:r>
      <w:r>
        <w:rPr>
          <w:rFonts w:ascii="Times New Roman" w:hAnsi="Times New Roman" w:cs="Times New Roman"/>
          <w:iCs/>
          <w:sz w:val="24"/>
          <w:szCs w:val="24"/>
          <w:lang w:val="uk-UA"/>
        </w:rPr>
        <w:tab/>
        <w:t>- з моменту видачі дозволу</w:t>
      </w:r>
    </w:p>
    <w:p w14:paraId="5B70E2C5" w14:textId="77777777" w:rsidR="002D1C97" w:rsidRDefault="002D1C97" w:rsidP="002D1C97">
      <w:pPr>
        <w:spacing w:line="240" w:lineRule="auto"/>
        <w:ind w:firstLine="580"/>
        <w:rPr>
          <w:rFonts w:ascii="Times New Roman" w:hAnsi="Times New Roman" w:cs="Times New Roman"/>
          <w:iCs/>
          <w:sz w:val="24"/>
          <w:szCs w:val="24"/>
          <w:lang w:val="uk-UA"/>
        </w:rPr>
      </w:pPr>
    </w:p>
    <w:p w14:paraId="14B88DCA" w14:textId="77777777" w:rsidR="002D1C97" w:rsidRPr="00552358" w:rsidRDefault="002D1C97" w:rsidP="002D1C97">
      <w:pPr>
        <w:spacing w:line="240" w:lineRule="auto"/>
        <w:ind w:firstLine="580"/>
        <w:rPr>
          <w:rFonts w:ascii="Times New Roman" w:hAnsi="Times New Roman" w:cs="Times New Roman"/>
          <w:b/>
          <w:bCs/>
          <w:iCs/>
          <w:sz w:val="24"/>
          <w:szCs w:val="24"/>
          <w:u w:val="single"/>
          <w:lang w:val="uk-UA"/>
        </w:rPr>
      </w:pPr>
      <w:r w:rsidRPr="00A14712">
        <w:rPr>
          <w:rFonts w:ascii="Times New Roman" w:hAnsi="Times New Roman" w:cs="Times New Roman"/>
          <w:iCs/>
          <w:sz w:val="24"/>
          <w:szCs w:val="24"/>
          <w:lang w:val="uk-UA"/>
        </w:rPr>
        <w:lastRenderedPageBreak/>
        <w:t>Номери джерел викидів:</w:t>
      </w:r>
      <w:r>
        <w:rPr>
          <w:rFonts w:ascii="Times New Roman" w:hAnsi="Times New Roman" w:cs="Times New Roman"/>
          <w:b/>
          <w:bCs/>
          <w:iCs/>
          <w:sz w:val="24"/>
          <w:szCs w:val="24"/>
          <w:lang w:val="uk-UA"/>
        </w:rPr>
        <w:t xml:space="preserve"> __</w:t>
      </w:r>
      <w:r>
        <w:rPr>
          <w:rFonts w:ascii="Times New Roman" w:hAnsi="Times New Roman" w:cs="Times New Roman"/>
          <w:iCs/>
          <w:sz w:val="24"/>
          <w:szCs w:val="24"/>
          <w:u w:val="single"/>
          <w:lang w:val="uk-UA"/>
        </w:rPr>
        <w:t xml:space="preserve">5 Труба від </w:t>
      </w:r>
      <w:r w:rsidRPr="00CD3A06">
        <w:rPr>
          <w:rFonts w:ascii="Times New Roman" w:hAnsi="Times New Roman" w:cs="Times New Roman"/>
          <w:iCs/>
          <w:sz w:val="24"/>
          <w:szCs w:val="24"/>
          <w:u w:val="single"/>
          <w:lang w:val="uk-UA"/>
        </w:rPr>
        <w:t>кот</w:t>
      </w:r>
      <w:r>
        <w:rPr>
          <w:rFonts w:ascii="Times New Roman" w:hAnsi="Times New Roman" w:cs="Times New Roman"/>
          <w:iCs/>
          <w:sz w:val="24"/>
          <w:szCs w:val="24"/>
          <w:u w:val="single"/>
          <w:lang w:val="uk-UA"/>
        </w:rPr>
        <w:t>лу</w:t>
      </w:r>
      <w:r w:rsidRPr="00CD3A06">
        <w:rPr>
          <w:rFonts w:ascii="Times New Roman" w:hAnsi="Times New Roman" w:cs="Times New Roman"/>
          <w:iCs/>
          <w:sz w:val="24"/>
          <w:szCs w:val="24"/>
          <w:u w:val="single"/>
          <w:lang w:val="uk-UA"/>
        </w:rPr>
        <w:t xml:space="preserve"> марки </w:t>
      </w:r>
      <w:r>
        <w:rPr>
          <w:rFonts w:ascii="Times New Roman" w:hAnsi="Times New Roman" w:cs="Times New Roman"/>
          <w:iCs/>
          <w:sz w:val="24"/>
          <w:szCs w:val="24"/>
          <w:u w:val="single"/>
          <w:lang w:val="uk-UA"/>
        </w:rPr>
        <w:t>Огоньок</w:t>
      </w:r>
    </w:p>
    <w:p w14:paraId="07243948" w14:textId="77777777" w:rsidR="002D1C97" w:rsidRDefault="002D1C97" w:rsidP="002D1C97">
      <w:pPr>
        <w:spacing w:line="240" w:lineRule="auto"/>
        <w:ind w:firstLine="580"/>
        <w:jc w:val="right"/>
        <w:rPr>
          <w:rFonts w:ascii="Times New Roman" w:hAnsi="Times New Roman" w:cs="Times New Roman"/>
          <w:iCs/>
          <w:sz w:val="24"/>
          <w:szCs w:val="24"/>
          <w:lang w:val="uk-UA"/>
        </w:rPr>
      </w:pPr>
      <w:r>
        <w:rPr>
          <w:rFonts w:ascii="Times New Roman" w:hAnsi="Times New Roman" w:cs="Times New Roman"/>
          <w:iCs/>
          <w:sz w:val="24"/>
          <w:szCs w:val="24"/>
          <w:lang w:val="uk-UA"/>
        </w:rPr>
        <w:t>Таблиця 9.2</w:t>
      </w:r>
    </w:p>
    <w:tbl>
      <w:tblPr>
        <w:tblStyle w:val="a5"/>
        <w:tblW w:w="0" w:type="auto"/>
        <w:tblLook w:val="04A0" w:firstRow="1" w:lastRow="0" w:firstColumn="1" w:lastColumn="0" w:noHBand="0" w:noVBand="1"/>
      </w:tblPr>
      <w:tblGrid>
        <w:gridCol w:w="2359"/>
        <w:gridCol w:w="2327"/>
        <w:gridCol w:w="2331"/>
        <w:gridCol w:w="2328"/>
      </w:tblGrid>
      <w:tr w:rsidR="002D1C97" w14:paraId="1E71A49D" w14:textId="77777777" w:rsidTr="00385DAA">
        <w:tc>
          <w:tcPr>
            <w:tcW w:w="2359" w:type="dxa"/>
          </w:tcPr>
          <w:p w14:paraId="13B629CB"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Найменування забруднюючої </w:t>
            </w:r>
          </w:p>
          <w:p w14:paraId="4E6E11C9"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речовини</w:t>
            </w:r>
          </w:p>
        </w:tc>
        <w:tc>
          <w:tcPr>
            <w:tcW w:w="2327" w:type="dxa"/>
          </w:tcPr>
          <w:p w14:paraId="6FAD18F8"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Гранично допустимий </w:t>
            </w:r>
          </w:p>
          <w:p w14:paraId="5EA3D0D6"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викид відповідно до </w:t>
            </w:r>
          </w:p>
          <w:p w14:paraId="4D8F8D90"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законодавства,   мг/м</w:t>
            </w:r>
            <w:r w:rsidRPr="00A14712">
              <w:rPr>
                <w:rFonts w:ascii="Times New Roman" w:hAnsi="Times New Roman" w:cs="Times New Roman"/>
                <w:iCs/>
                <w:sz w:val="24"/>
                <w:szCs w:val="24"/>
                <w:vertAlign w:val="superscript"/>
                <w:lang w:val="uk-UA"/>
              </w:rPr>
              <w:t>3</w:t>
            </w:r>
          </w:p>
        </w:tc>
        <w:tc>
          <w:tcPr>
            <w:tcW w:w="2331" w:type="dxa"/>
          </w:tcPr>
          <w:p w14:paraId="1736B5C4"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Затверджений </w:t>
            </w:r>
          </w:p>
          <w:p w14:paraId="28E7DB9F"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граничнодопусти</w:t>
            </w:r>
          </w:p>
          <w:p w14:paraId="61E13E2C"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мий викид, </w:t>
            </w:r>
          </w:p>
          <w:p w14:paraId="191B0EE7"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мг/м</w:t>
            </w:r>
            <w:r w:rsidRPr="00A14712">
              <w:rPr>
                <w:rFonts w:ascii="Times New Roman" w:hAnsi="Times New Roman" w:cs="Times New Roman"/>
                <w:iCs/>
                <w:sz w:val="24"/>
                <w:szCs w:val="24"/>
                <w:vertAlign w:val="superscript"/>
                <w:lang w:val="uk-UA"/>
              </w:rPr>
              <w:t>3</w:t>
            </w:r>
          </w:p>
        </w:tc>
        <w:tc>
          <w:tcPr>
            <w:tcW w:w="2328" w:type="dxa"/>
          </w:tcPr>
          <w:p w14:paraId="3E17837E"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Термін досягнення </w:t>
            </w:r>
          </w:p>
          <w:p w14:paraId="271C4EDE"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затвердженого </w:t>
            </w:r>
          </w:p>
          <w:p w14:paraId="040A692D" w14:textId="77777777" w:rsidR="002D1C97"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значення</w:t>
            </w:r>
          </w:p>
        </w:tc>
      </w:tr>
      <w:tr w:rsidR="002D1C97" w14:paraId="1731B823" w14:textId="77777777" w:rsidTr="00385DAA">
        <w:tc>
          <w:tcPr>
            <w:tcW w:w="2359" w:type="dxa"/>
          </w:tcPr>
          <w:p w14:paraId="08C4D688"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w:t>
            </w:r>
          </w:p>
        </w:tc>
        <w:tc>
          <w:tcPr>
            <w:tcW w:w="2327" w:type="dxa"/>
          </w:tcPr>
          <w:p w14:paraId="0266DB6E"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2</w:t>
            </w:r>
          </w:p>
        </w:tc>
        <w:tc>
          <w:tcPr>
            <w:tcW w:w="2331" w:type="dxa"/>
          </w:tcPr>
          <w:p w14:paraId="3EFCAB08"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3</w:t>
            </w:r>
          </w:p>
        </w:tc>
        <w:tc>
          <w:tcPr>
            <w:tcW w:w="2328" w:type="dxa"/>
          </w:tcPr>
          <w:p w14:paraId="7E3A21DB"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4</w:t>
            </w:r>
          </w:p>
        </w:tc>
      </w:tr>
      <w:tr w:rsidR="002D1C97" w14:paraId="3EE6C01D" w14:textId="77777777" w:rsidTr="00385DAA">
        <w:tc>
          <w:tcPr>
            <w:tcW w:w="2359" w:type="dxa"/>
          </w:tcPr>
          <w:p w14:paraId="6971C7A4"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Речовини у вигляді </w:t>
            </w:r>
          </w:p>
          <w:p w14:paraId="4D04CFDF"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суспендованих </w:t>
            </w:r>
          </w:p>
          <w:p w14:paraId="4CA76A10"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твердих частинок, </w:t>
            </w:r>
          </w:p>
          <w:p w14:paraId="4D9CCFAA"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недиференційованих </w:t>
            </w:r>
          </w:p>
          <w:p w14:paraId="13D77D29"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за складом</w:t>
            </w:r>
          </w:p>
        </w:tc>
        <w:tc>
          <w:tcPr>
            <w:tcW w:w="2327" w:type="dxa"/>
            <w:vAlign w:val="center"/>
          </w:tcPr>
          <w:p w14:paraId="4CE93D8C"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31" w:type="dxa"/>
            <w:vAlign w:val="center"/>
          </w:tcPr>
          <w:p w14:paraId="2AEB11C8"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28" w:type="dxa"/>
            <w:vAlign w:val="center"/>
          </w:tcPr>
          <w:p w14:paraId="1715EB0B"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 моменту видачі дозволу</w:t>
            </w:r>
          </w:p>
        </w:tc>
      </w:tr>
    </w:tbl>
    <w:p w14:paraId="3564FE70" w14:textId="77777777" w:rsidR="002D1C97" w:rsidRDefault="002D1C97" w:rsidP="002D1C97">
      <w:pPr>
        <w:spacing w:line="240" w:lineRule="auto"/>
        <w:ind w:firstLine="580"/>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 </w:t>
      </w:r>
    </w:p>
    <w:p w14:paraId="7E81E9B9"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Оксиди азоту (у перерахунку на </w:t>
      </w:r>
    </w:p>
    <w:p w14:paraId="58F052A5"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діоксид азоту </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2]</w:t>
      </w:r>
      <w:r>
        <w:rPr>
          <w:rFonts w:ascii="Times New Roman" w:hAnsi="Times New Roman" w:cs="Times New Roman"/>
          <w:iCs/>
          <w:sz w:val="24"/>
          <w:szCs w:val="24"/>
          <w:lang w:val="uk-UA"/>
        </w:rPr>
        <w:t>)</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0,00631</w:t>
      </w:r>
      <w:r>
        <w:rPr>
          <w:rFonts w:ascii="Times New Roman" w:hAnsi="Times New Roman" w:cs="Times New Roman"/>
          <w:iCs/>
          <w:sz w:val="24"/>
          <w:szCs w:val="24"/>
          <w:lang w:val="uk-UA"/>
        </w:rPr>
        <w:tab/>
        <w:t>- з моменту видачі дозволу</w:t>
      </w:r>
    </w:p>
    <w:p w14:paraId="169F6846"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Оксид вуглецю</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0,01320</w:t>
      </w:r>
      <w:r>
        <w:rPr>
          <w:rFonts w:ascii="Times New Roman" w:hAnsi="Times New Roman" w:cs="Times New Roman"/>
          <w:iCs/>
          <w:sz w:val="24"/>
          <w:szCs w:val="24"/>
          <w:lang w:val="uk-UA"/>
        </w:rPr>
        <w:tab/>
        <w:t>- з моменту видачі дозволу</w:t>
      </w:r>
    </w:p>
    <w:p w14:paraId="7C700138" w14:textId="77777777" w:rsidR="002D1C97" w:rsidRDefault="002D1C97" w:rsidP="002D1C97">
      <w:pPr>
        <w:spacing w:line="240" w:lineRule="auto"/>
        <w:ind w:firstLine="580"/>
        <w:rPr>
          <w:rFonts w:ascii="Times New Roman" w:hAnsi="Times New Roman" w:cs="Times New Roman"/>
          <w:iCs/>
          <w:sz w:val="24"/>
          <w:szCs w:val="24"/>
          <w:lang w:val="uk-UA"/>
        </w:rPr>
      </w:pPr>
    </w:p>
    <w:p w14:paraId="6FEBBF98" w14:textId="77777777" w:rsidR="002D1C97" w:rsidRPr="00552358" w:rsidRDefault="002D1C97" w:rsidP="002D1C97">
      <w:pPr>
        <w:spacing w:line="240" w:lineRule="auto"/>
        <w:ind w:firstLine="580"/>
        <w:rPr>
          <w:rFonts w:ascii="Times New Roman" w:hAnsi="Times New Roman" w:cs="Times New Roman"/>
          <w:b/>
          <w:bCs/>
          <w:iCs/>
          <w:sz w:val="24"/>
          <w:szCs w:val="24"/>
          <w:u w:val="single"/>
          <w:lang w:val="uk-UA"/>
        </w:rPr>
      </w:pPr>
      <w:r w:rsidRPr="00A14712">
        <w:rPr>
          <w:rFonts w:ascii="Times New Roman" w:hAnsi="Times New Roman" w:cs="Times New Roman"/>
          <w:iCs/>
          <w:sz w:val="24"/>
          <w:szCs w:val="24"/>
          <w:lang w:val="uk-UA"/>
        </w:rPr>
        <w:t>Номери джерел викидів:</w:t>
      </w:r>
      <w:r>
        <w:rPr>
          <w:rFonts w:ascii="Times New Roman" w:hAnsi="Times New Roman" w:cs="Times New Roman"/>
          <w:b/>
          <w:bCs/>
          <w:iCs/>
          <w:sz w:val="24"/>
          <w:szCs w:val="24"/>
          <w:lang w:val="uk-UA"/>
        </w:rPr>
        <w:t xml:space="preserve"> __</w:t>
      </w:r>
      <w:r>
        <w:rPr>
          <w:rFonts w:ascii="Times New Roman" w:hAnsi="Times New Roman" w:cs="Times New Roman"/>
          <w:iCs/>
          <w:sz w:val="24"/>
          <w:szCs w:val="24"/>
          <w:u w:val="single"/>
          <w:lang w:val="uk-UA"/>
        </w:rPr>
        <w:t xml:space="preserve">6 Труба від </w:t>
      </w:r>
      <w:r w:rsidRPr="0054557B">
        <w:rPr>
          <w:rFonts w:ascii="Times New Roman" w:hAnsi="Times New Roman" w:cs="Times New Roman"/>
          <w:iCs/>
          <w:sz w:val="24"/>
          <w:szCs w:val="24"/>
          <w:u w:val="single"/>
          <w:lang w:val="uk-UA"/>
        </w:rPr>
        <w:t>Булер'ян</w:t>
      </w:r>
      <w:r>
        <w:rPr>
          <w:rFonts w:ascii="Times New Roman" w:hAnsi="Times New Roman" w:cs="Times New Roman"/>
          <w:iCs/>
          <w:sz w:val="24"/>
          <w:szCs w:val="24"/>
          <w:u w:val="single"/>
          <w:lang w:val="uk-UA"/>
        </w:rPr>
        <w:t>у</w:t>
      </w:r>
      <w:r w:rsidRPr="0054557B">
        <w:rPr>
          <w:rFonts w:ascii="Times New Roman" w:hAnsi="Times New Roman" w:cs="Times New Roman"/>
          <w:iCs/>
          <w:sz w:val="24"/>
          <w:szCs w:val="24"/>
          <w:u w:val="single"/>
          <w:lang w:val="uk-UA"/>
        </w:rPr>
        <w:t xml:space="preserve"> 0,2 MONTREAL</w:t>
      </w:r>
    </w:p>
    <w:p w14:paraId="42222CF8" w14:textId="77777777" w:rsidR="002D1C97" w:rsidRDefault="002D1C97" w:rsidP="002D1C97">
      <w:pPr>
        <w:spacing w:line="240" w:lineRule="auto"/>
        <w:ind w:firstLine="580"/>
        <w:jc w:val="right"/>
        <w:rPr>
          <w:rFonts w:ascii="Times New Roman" w:hAnsi="Times New Roman" w:cs="Times New Roman"/>
          <w:iCs/>
          <w:sz w:val="24"/>
          <w:szCs w:val="24"/>
          <w:lang w:val="uk-UA"/>
        </w:rPr>
      </w:pPr>
      <w:r>
        <w:rPr>
          <w:rFonts w:ascii="Times New Roman" w:hAnsi="Times New Roman" w:cs="Times New Roman"/>
          <w:iCs/>
          <w:sz w:val="24"/>
          <w:szCs w:val="24"/>
          <w:lang w:val="uk-UA"/>
        </w:rPr>
        <w:t>Таблиця 9.2</w:t>
      </w:r>
    </w:p>
    <w:tbl>
      <w:tblPr>
        <w:tblStyle w:val="a5"/>
        <w:tblW w:w="0" w:type="auto"/>
        <w:tblLook w:val="04A0" w:firstRow="1" w:lastRow="0" w:firstColumn="1" w:lastColumn="0" w:noHBand="0" w:noVBand="1"/>
      </w:tblPr>
      <w:tblGrid>
        <w:gridCol w:w="2359"/>
        <w:gridCol w:w="2327"/>
        <w:gridCol w:w="2331"/>
        <w:gridCol w:w="2328"/>
      </w:tblGrid>
      <w:tr w:rsidR="002D1C97" w14:paraId="4384EB6C" w14:textId="77777777" w:rsidTr="00385DAA">
        <w:tc>
          <w:tcPr>
            <w:tcW w:w="2359" w:type="dxa"/>
          </w:tcPr>
          <w:p w14:paraId="3423FE96"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Найменування забруднюючої </w:t>
            </w:r>
          </w:p>
          <w:p w14:paraId="63EA87D2"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речовини</w:t>
            </w:r>
          </w:p>
        </w:tc>
        <w:tc>
          <w:tcPr>
            <w:tcW w:w="2327" w:type="dxa"/>
          </w:tcPr>
          <w:p w14:paraId="3769807F"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Гранично допустимий </w:t>
            </w:r>
          </w:p>
          <w:p w14:paraId="65734F9E"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викид відповідно до </w:t>
            </w:r>
          </w:p>
          <w:p w14:paraId="13C2452E"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законодавства,   мг/м</w:t>
            </w:r>
            <w:r w:rsidRPr="00A14712">
              <w:rPr>
                <w:rFonts w:ascii="Times New Roman" w:hAnsi="Times New Roman" w:cs="Times New Roman"/>
                <w:iCs/>
                <w:sz w:val="24"/>
                <w:szCs w:val="24"/>
                <w:vertAlign w:val="superscript"/>
                <w:lang w:val="uk-UA"/>
              </w:rPr>
              <w:t>3</w:t>
            </w:r>
          </w:p>
        </w:tc>
        <w:tc>
          <w:tcPr>
            <w:tcW w:w="2331" w:type="dxa"/>
          </w:tcPr>
          <w:p w14:paraId="1EE4B4F4"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Затверджений </w:t>
            </w:r>
          </w:p>
          <w:p w14:paraId="46FEB3CE"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граничнодопусти</w:t>
            </w:r>
          </w:p>
          <w:p w14:paraId="3444C465"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мий викид, </w:t>
            </w:r>
          </w:p>
          <w:p w14:paraId="4D2F395F"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мг/м</w:t>
            </w:r>
            <w:r w:rsidRPr="00A14712">
              <w:rPr>
                <w:rFonts w:ascii="Times New Roman" w:hAnsi="Times New Roman" w:cs="Times New Roman"/>
                <w:iCs/>
                <w:sz w:val="24"/>
                <w:szCs w:val="24"/>
                <w:vertAlign w:val="superscript"/>
                <w:lang w:val="uk-UA"/>
              </w:rPr>
              <w:t>3</w:t>
            </w:r>
          </w:p>
        </w:tc>
        <w:tc>
          <w:tcPr>
            <w:tcW w:w="2328" w:type="dxa"/>
          </w:tcPr>
          <w:p w14:paraId="27B8D3D2"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Термін досягнення </w:t>
            </w:r>
          </w:p>
          <w:p w14:paraId="78A2DEC0"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затвердженого </w:t>
            </w:r>
          </w:p>
          <w:p w14:paraId="1B48662F" w14:textId="77777777" w:rsidR="002D1C97"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значення</w:t>
            </w:r>
          </w:p>
        </w:tc>
      </w:tr>
      <w:tr w:rsidR="002D1C97" w14:paraId="3EEE8CFE" w14:textId="77777777" w:rsidTr="00385DAA">
        <w:tc>
          <w:tcPr>
            <w:tcW w:w="2359" w:type="dxa"/>
          </w:tcPr>
          <w:p w14:paraId="5D48599C"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w:t>
            </w:r>
          </w:p>
        </w:tc>
        <w:tc>
          <w:tcPr>
            <w:tcW w:w="2327" w:type="dxa"/>
          </w:tcPr>
          <w:p w14:paraId="3BA2AB89"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2</w:t>
            </w:r>
          </w:p>
        </w:tc>
        <w:tc>
          <w:tcPr>
            <w:tcW w:w="2331" w:type="dxa"/>
          </w:tcPr>
          <w:p w14:paraId="6A9B75E4"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3</w:t>
            </w:r>
          </w:p>
        </w:tc>
        <w:tc>
          <w:tcPr>
            <w:tcW w:w="2328" w:type="dxa"/>
          </w:tcPr>
          <w:p w14:paraId="6906A4D6"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4</w:t>
            </w:r>
          </w:p>
        </w:tc>
      </w:tr>
      <w:tr w:rsidR="002D1C97" w14:paraId="6F2A1187" w14:textId="77777777" w:rsidTr="00385DAA">
        <w:tc>
          <w:tcPr>
            <w:tcW w:w="2359" w:type="dxa"/>
          </w:tcPr>
          <w:p w14:paraId="60A3D1A6"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Речовини у вигляді </w:t>
            </w:r>
          </w:p>
          <w:p w14:paraId="07AEC44B"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суспендованих </w:t>
            </w:r>
          </w:p>
          <w:p w14:paraId="56AD35CE"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твердих частинок, </w:t>
            </w:r>
          </w:p>
          <w:p w14:paraId="4DF60164"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недиференційованих </w:t>
            </w:r>
          </w:p>
          <w:p w14:paraId="71A04632"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за складом</w:t>
            </w:r>
          </w:p>
        </w:tc>
        <w:tc>
          <w:tcPr>
            <w:tcW w:w="2327" w:type="dxa"/>
            <w:vAlign w:val="center"/>
          </w:tcPr>
          <w:p w14:paraId="2CB1E972"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31" w:type="dxa"/>
            <w:vAlign w:val="center"/>
          </w:tcPr>
          <w:p w14:paraId="405588DD"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28" w:type="dxa"/>
            <w:vAlign w:val="center"/>
          </w:tcPr>
          <w:p w14:paraId="2C7066F2"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 моменту видачі дозволу</w:t>
            </w:r>
          </w:p>
        </w:tc>
      </w:tr>
    </w:tbl>
    <w:p w14:paraId="3BEF4A0D" w14:textId="77777777" w:rsidR="002D1C97" w:rsidRDefault="002D1C97" w:rsidP="002D1C97">
      <w:pPr>
        <w:spacing w:line="240" w:lineRule="auto"/>
        <w:ind w:firstLine="580"/>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 </w:t>
      </w:r>
    </w:p>
    <w:p w14:paraId="65F89EAD"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Оксиди азоту (у перерахунку на </w:t>
      </w:r>
    </w:p>
    <w:p w14:paraId="0DEC3768"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діоксид азоту </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2]</w:t>
      </w:r>
      <w:r>
        <w:rPr>
          <w:rFonts w:ascii="Times New Roman" w:hAnsi="Times New Roman" w:cs="Times New Roman"/>
          <w:iCs/>
          <w:sz w:val="24"/>
          <w:szCs w:val="24"/>
          <w:lang w:val="uk-UA"/>
        </w:rPr>
        <w:t>)</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0,00296</w:t>
      </w:r>
      <w:r>
        <w:rPr>
          <w:rFonts w:ascii="Times New Roman" w:hAnsi="Times New Roman" w:cs="Times New Roman"/>
          <w:iCs/>
          <w:sz w:val="24"/>
          <w:szCs w:val="24"/>
          <w:lang w:val="uk-UA"/>
        </w:rPr>
        <w:tab/>
        <w:t>- з моменту видачі дозволу</w:t>
      </w:r>
    </w:p>
    <w:p w14:paraId="3A163B1E"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Оксид вуглецю</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0,00661</w:t>
      </w:r>
      <w:r>
        <w:rPr>
          <w:rFonts w:ascii="Times New Roman" w:hAnsi="Times New Roman" w:cs="Times New Roman"/>
          <w:iCs/>
          <w:sz w:val="24"/>
          <w:szCs w:val="24"/>
          <w:lang w:val="uk-UA"/>
        </w:rPr>
        <w:tab/>
        <w:t>- з моменту видачі дозволу</w:t>
      </w:r>
    </w:p>
    <w:p w14:paraId="01E6B96E" w14:textId="77777777" w:rsidR="002D1C97" w:rsidRPr="00552358" w:rsidRDefault="002D1C97" w:rsidP="002D1C97">
      <w:pPr>
        <w:spacing w:line="240" w:lineRule="auto"/>
        <w:ind w:firstLine="580"/>
        <w:rPr>
          <w:rFonts w:ascii="Times New Roman" w:hAnsi="Times New Roman" w:cs="Times New Roman"/>
          <w:b/>
          <w:bCs/>
          <w:iCs/>
          <w:sz w:val="24"/>
          <w:szCs w:val="24"/>
          <w:u w:val="single"/>
          <w:lang w:val="uk-UA"/>
        </w:rPr>
      </w:pPr>
      <w:bookmarkStart w:id="4" w:name="_Hlk210857123"/>
      <w:r w:rsidRPr="00A14712">
        <w:rPr>
          <w:rFonts w:ascii="Times New Roman" w:hAnsi="Times New Roman" w:cs="Times New Roman"/>
          <w:iCs/>
          <w:sz w:val="24"/>
          <w:szCs w:val="24"/>
          <w:lang w:val="uk-UA"/>
        </w:rPr>
        <w:t>Номери джерел викидів:</w:t>
      </w:r>
      <w:r>
        <w:rPr>
          <w:rFonts w:ascii="Times New Roman" w:hAnsi="Times New Roman" w:cs="Times New Roman"/>
          <w:b/>
          <w:bCs/>
          <w:iCs/>
          <w:sz w:val="24"/>
          <w:szCs w:val="24"/>
          <w:lang w:val="uk-UA"/>
        </w:rPr>
        <w:t xml:space="preserve"> __</w:t>
      </w:r>
      <w:r>
        <w:rPr>
          <w:rFonts w:ascii="Times New Roman" w:hAnsi="Times New Roman" w:cs="Times New Roman"/>
          <w:iCs/>
          <w:sz w:val="24"/>
          <w:szCs w:val="24"/>
          <w:u w:val="single"/>
          <w:lang w:val="uk-UA"/>
        </w:rPr>
        <w:t xml:space="preserve">7 Труба від </w:t>
      </w:r>
      <w:r w:rsidRPr="0054557B">
        <w:rPr>
          <w:rFonts w:ascii="Times New Roman" w:hAnsi="Times New Roman" w:cs="Times New Roman"/>
          <w:iCs/>
          <w:sz w:val="24"/>
          <w:szCs w:val="24"/>
          <w:u w:val="single"/>
          <w:lang w:val="uk-UA"/>
        </w:rPr>
        <w:t>Булер'ян</w:t>
      </w:r>
      <w:r>
        <w:rPr>
          <w:rFonts w:ascii="Times New Roman" w:hAnsi="Times New Roman" w:cs="Times New Roman"/>
          <w:iCs/>
          <w:sz w:val="24"/>
          <w:szCs w:val="24"/>
          <w:u w:val="single"/>
          <w:lang w:val="uk-UA"/>
        </w:rPr>
        <w:t>у</w:t>
      </w:r>
      <w:r w:rsidRPr="0054557B">
        <w:rPr>
          <w:rFonts w:ascii="Times New Roman" w:hAnsi="Times New Roman" w:cs="Times New Roman"/>
          <w:iCs/>
          <w:sz w:val="24"/>
          <w:szCs w:val="24"/>
          <w:u w:val="single"/>
          <w:lang w:val="uk-UA"/>
        </w:rPr>
        <w:t xml:space="preserve"> 0,3 QUEBEC</w:t>
      </w:r>
    </w:p>
    <w:p w14:paraId="0B646809" w14:textId="77777777" w:rsidR="002D1C97" w:rsidRDefault="002D1C97" w:rsidP="002D1C97">
      <w:pPr>
        <w:spacing w:line="240" w:lineRule="auto"/>
        <w:ind w:firstLine="580"/>
        <w:jc w:val="right"/>
        <w:rPr>
          <w:rFonts w:ascii="Times New Roman" w:hAnsi="Times New Roman" w:cs="Times New Roman"/>
          <w:iCs/>
          <w:sz w:val="24"/>
          <w:szCs w:val="24"/>
          <w:lang w:val="uk-UA"/>
        </w:rPr>
      </w:pPr>
      <w:r>
        <w:rPr>
          <w:rFonts w:ascii="Times New Roman" w:hAnsi="Times New Roman" w:cs="Times New Roman"/>
          <w:iCs/>
          <w:sz w:val="24"/>
          <w:szCs w:val="24"/>
          <w:lang w:val="uk-UA"/>
        </w:rPr>
        <w:t>Таблиця 9.2</w:t>
      </w:r>
    </w:p>
    <w:tbl>
      <w:tblPr>
        <w:tblStyle w:val="a5"/>
        <w:tblW w:w="0" w:type="auto"/>
        <w:tblLook w:val="04A0" w:firstRow="1" w:lastRow="0" w:firstColumn="1" w:lastColumn="0" w:noHBand="0" w:noVBand="1"/>
      </w:tblPr>
      <w:tblGrid>
        <w:gridCol w:w="2359"/>
        <w:gridCol w:w="2327"/>
        <w:gridCol w:w="2331"/>
        <w:gridCol w:w="2328"/>
      </w:tblGrid>
      <w:tr w:rsidR="002D1C97" w14:paraId="37FBD27A" w14:textId="77777777" w:rsidTr="00385DAA">
        <w:tc>
          <w:tcPr>
            <w:tcW w:w="2359" w:type="dxa"/>
          </w:tcPr>
          <w:p w14:paraId="25F7E828"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Найменування забруднюючої </w:t>
            </w:r>
          </w:p>
          <w:p w14:paraId="32920A8F"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lastRenderedPageBreak/>
              <w:t>речовини</w:t>
            </w:r>
          </w:p>
        </w:tc>
        <w:tc>
          <w:tcPr>
            <w:tcW w:w="2327" w:type="dxa"/>
          </w:tcPr>
          <w:p w14:paraId="27ABD7D8"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lastRenderedPageBreak/>
              <w:t xml:space="preserve">Гранично допустимий </w:t>
            </w:r>
          </w:p>
          <w:p w14:paraId="06844B08"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lastRenderedPageBreak/>
              <w:t xml:space="preserve">викид відповідно до </w:t>
            </w:r>
          </w:p>
          <w:p w14:paraId="1C3F2DAA"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законодавства,   мг/м</w:t>
            </w:r>
            <w:r w:rsidRPr="00A14712">
              <w:rPr>
                <w:rFonts w:ascii="Times New Roman" w:hAnsi="Times New Roman" w:cs="Times New Roman"/>
                <w:iCs/>
                <w:sz w:val="24"/>
                <w:szCs w:val="24"/>
                <w:vertAlign w:val="superscript"/>
                <w:lang w:val="uk-UA"/>
              </w:rPr>
              <w:t>3</w:t>
            </w:r>
          </w:p>
        </w:tc>
        <w:tc>
          <w:tcPr>
            <w:tcW w:w="2331" w:type="dxa"/>
          </w:tcPr>
          <w:p w14:paraId="3EC793FC"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lastRenderedPageBreak/>
              <w:t xml:space="preserve">Затверджений </w:t>
            </w:r>
          </w:p>
          <w:p w14:paraId="0984F5BE"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граничнодопусти</w:t>
            </w:r>
          </w:p>
          <w:p w14:paraId="4CD424E2"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lastRenderedPageBreak/>
              <w:t xml:space="preserve">мий викид, </w:t>
            </w:r>
          </w:p>
          <w:p w14:paraId="0197C80C"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мг/м</w:t>
            </w:r>
            <w:r w:rsidRPr="00A14712">
              <w:rPr>
                <w:rFonts w:ascii="Times New Roman" w:hAnsi="Times New Roman" w:cs="Times New Roman"/>
                <w:iCs/>
                <w:sz w:val="24"/>
                <w:szCs w:val="24"/>
                <w:vertAlign w:val="superscript"/>
                <w:lang w:val="uk-UA"/>
              </w:rPr>
              <w:t>3</w:t>
            </w:r>
          </w:p>
        </w:tc>
        <w:tc>
          <w:tcPr>
            <w:tcW w:w="2328" w:type="dxa"/>
          </w:tcPr>
          <w:p w14:paraId="36E234F3"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lastRenderedPageBreak/>
              <w:t xml:space="preserve">Термін досягнення </w:t>
            </w:r>
          </w:p>
          <w:p w14:paraId="1F1617C9"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затвердженого </w:t>
            </w:r>
          </w:p>
          <w:p w14:paraId="2D9B403B" w14:textId="77777777" w:rsidR="002D1C97"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lastRenderedPageBreak/>
              <w:t>значення</w:t>
            </w:r>
          </w:p>
        </w:tc>
      </w:tr>
      <w:tr w:rsidR="002D1C97" w14:paraId="3E305043" w14:textId="77777777" w:rsidTr="00385DAA">
        <w:tc>
          <w:tcPr>
            <w:tcW w:w="2359" w:type="dxa"/>
          </w:tcPr>
          <w:p w14:paraId="52C67141"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lastRenderedPageBreak/>
              <w:t>1</w:t>
            </w:r>
          </w:p>
        </w:tc>
        <w:tc>
          <w:tcPr>
            <w:tcW w:w="2327" w:type="dxa"/>
          </w:tcPr>
          <w:p w14:paraId="21F3A9C6"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2</w:t>
            </w:r>
          </w:p>
        </w:tc>
        <w:tc>
          <w:tcPr>
            <w:tcW w:w="2331" w:type="dxa"/>
          </w:tcPr>
          <w:p w14:paraId="1BC4DEA2"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3</w:t>
            </w:r>
          </w:p>
        </w:tc>
        <w:tc>
          <w:tcPr>
            <w:tcW w:w="2328" w:type="dxa"/>
          </w:tcPr>
          <w:p w14:paraId="6A9DAE30"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4</w:t>
            </w:r>
          </w:p>
        </w:tc>
      </w:tr>
      <w:tr w:rsidR="002D1C97" w14:paraId="52624312" w14:textId="77777777" w:rsidTr="00385DAA">
        <w:tc>
          <w:tcPr>
            <w:tcW w:w="2359" w:type="dxa"/>
          </w:tcPr>
          <w:p w14:paraId="5E83F899"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Речовини у вигляді </w:t>
            </w:r>
          </w:p>
          <w:p w14:paraId="07E4F2C2"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суспендованих </w:t>
            </w:r>
          </w:p>
          <w:p w14:paraId="7541A28A"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твердих частинок, </w:t>
            </w:r>
          </w:p>
          <w:p w14:paraId="72056C76"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недиференційованих </w:t>
            </w:r>
          </w:p>
          <w:p w14:paraId="551ECD19"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за складом</w:t>
            </w:r>
          </w:p>
        </w:tc>
        <w:tc>
          <w:tcPr>
            <w:tcW w:w="2327" w:type="dxa"/>
            <w:vAlign w:val="center"/>
          </w:tcPr>
          <w:p w14:paraId="19AF1705"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31" w:type="dxa"/>
            <w:vAlign w:val="center"/>
          </w:tcPr>
          <w:p w14:paraId="6D12D39C"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28" w:type="dxa"/>
            <w:vAlign w:val="center"/>
          </w:tcPr>
          <w:p w14:paraId="064CFBBD"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 моменту видачі дозволу</w:t>
            </w:r>
          </w:p>
        </w:tc>
      </w:tr>
    </w:tbl>
    <w:bookmarkEnd w:id="4"/>
    <w:p w14:paraId="1EB3F956" w14:textId="77777777" w:rsidR="002D1C97" w:rsidRDefault="002D1C97" w:rsidP="002D1C97">
      <w:pPr>
        <w:spacing w:line="240" w:lineRule="auto"/>
        <w:ind w:firstLine="580"/>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 </w:t>
      </w:r>
    </w:p>
    <w:p w14:paraId="79710C04"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Оксиди азоту (у перерахунку на </w:t>
      </w:r>
    </w:p>
    <w:p w14:paraId="00E6E301"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діоксид азоту </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2]</w:t>
      </w:r>
      <w:r>
        <w:rPr>
          <w:rFonts w:ascii="Times New Roman" w:hAnsi="Times New Roman" w:cs="Times New Roman"/>
          <w:iCs/>
          <w:sz w:val="24"/>
          <w:szCs w:val="24"/>
          <w:lang w:val="uk-UA"/>
        </w:rPr>
        <w:t>)</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0,01591</w:t>
      </w:r>
      <w:r>
        <w:rPr>
          <w:rFonts w:ascii="Times New Roman" w:hAnsi="Times New Roman" w:cs="Times New Roman"/>
          <w:iCs/>
          <w:sz w:val="24"/>
          <w:szCs w:val="24"/>
          <w:lang w:val="uk-UA"/>
        </w:rPr>
        <w:tab/>
        <w:t>- з моменту видачі дозволу</w:t>
      </w:r>
    </w:p>
    <w:p w14:paraId="349F400E"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Оксид вуглецю</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0,05069</w:t>
      </w:r>
      <w:r>
        <w:rPr>
          <w:rFonts w:ascii="Times New Roman" w:hAnsi="Times New Roman" w:cs="Times New Roman"/>
          <w:iCs/>
          <w:sz w:val="24"/>
          <w:szCs w:val="24"/>
          <w:lang w:val="uk-UA"/>
        </w:rPr>
        <w:tab/>
        <w:t>- з моменту видачі дозволу</w:t>
      </w:r>
    </w:p>
    <w:p w14:paraId="5C6936BF" w14:textId="77777777" w:rsidR="002D1C97" w:rsidRDefault="002D1C97" w:rsidP="002D1C97">
      <w:pPr>
        <w:spacing w:line="240" w:lineRule="auto"/>
        <w:ind w:firstLine="580"/>
        <w:rPr>
          <w:rFonts w:ascii="Times New Roman" w:hAnsi="Times New Roman" w:cs="Times New Roman"/>
          <w:iCs/>
          <w:sz w:val="24"/>
          <w:szCs w:val="24"/>
          <w:lang w:val="uk-UA"/>
        </w:rPr>
      </w:pPr>
    </w:p>
    <w:p w14:paraId="4B6624AD" w14:textId="77777777" w:rsidR="002D1C97" w:rsidRPr="00552358" w:rsidRDefault="002D1C97" w:rsidP="002D1C97">
      <w:pPr>
        <w:spacing w:line="240" w:lineRule="auto"/>
        <w:ind w:firstLine="580"/>
        <w:rPr>
          <w:rFonts w:ascii="Times New Roman" w:hAnsi="Times New Roman" w:cs="Times New Roman"/>
          <w:b/>
          <w:bCs/>
          <w:iCs/>
          <w:sz w:val="24"/>
          <w:szCs w:val="24"/>
          <w:u w:val="single"/>
          <w:lang w:val="uk-UA"/>
        </w:rPr>
      </w:pPr>
      <w:r w:rsidRPr="00A14712">
        <w:rPr>
          <w:rFonts w:ascii="Times New Roman" w:hAnsi="Times New Roman" w:cs="Times New Roman"/>
          <w:iCs/>
          <w:sz w:val="24"/>
          <w:szCs w:val="24"/>
          <w:lang w:val="uk-UA"/>
        </w:rPr>
        <w:t>Номери джерел викидів:</w:t>
      </w:r>
      <w:r>
        <w:rPr>
          <w:rFonts w:ascii="Times New Roman" w:hAnsi="Times New Roman" w:cs="Times New Roman"/>
          <w:b/>
          <w:bCs/>
          <w:iCs/>
          <w:sz w:val="24"/>
          <w:szCs w:val="24"/>
          <w:lang w:val="uk-UA"/>
        </w:rPr>
        <w:t xml:space="preserve"> __</w:t>
      </w:r>
      <w:r>
        <w:rPr>
          <w:rFonts w:ascii="Times New Roman" w:hAnsi="Times New Roman" w:cs="Times New Roman"/>
          <w:iCs/>
          <w:sz w:val="24"/>
          <w:szCs w:val="24"/>
          <w:u w:val="single"/>
          <w:lang w:val="uk-UA"/>
        </w:rPr>
        <w:t>8 Труба від деревообробних верстатів ГОУ</w:t>
      </w:r>
    </w:p>
    <w:p w14:paraId="2899D691" w14:textId="77777777" w:rsidR="002D1C97" w:rsidRDefault="002D1C97" w:rsidP="002D1C97">
      <w:pPr>
        <w:spacing w:line="240" w:lineRule="auto"/>
        <w:ind w:firstLine="580"/>
        <w:jc w:val="right"/>
        <w:rPr>
          <w:rFonts w:ascii="Times New Roman" w:hAnsi="Times New Roman" w:cs="Times New Roman"/>
          <w:iCs/>
          <w:sz w:val="24"/>
          <w:szCs w:val="24"/>
          <w:lang w:val="uk-UA"/>
        </w:rPr>
      </w:pPr>
      <w:r>
        <w:rPr>
          <w:rFonts w:ascii="Times New Roman" w:hAnsi="Times New Roman" w:cs="Times New Roman"/>
          <w:iCs/>
          <w:sz w:val="24"/>
          <w:szCs w:val="24"/>
          <w:lang w:val="uk-UA"/>
        </w:rPr>
        <w:t>Таблиця 9.2</w:t>
      </w:r>
    </w:p>
    <w:tbl>
      <w:tblPr>
        <w:tblStyle w:val="a5"/>
        <w:tblW w:w="0" w:type="auto"/>
        <w:tblLook w:val="04A0" w:firstRow="1" w:lastRow="0" w:firstColumn="1" w:lastColumn="0" w:noHBand="0" w:noVBand="1"/>
      </w:tblPr>
      <w:tblGrid>
        <w:gridCol w:w="2359"/>
        <w:gridCol w:w="2327"/>
        <w:gridCol w:w="2331"/>
        <w:gridCol w:w="2328"/>
      </w:tblGrid>
      <w:tr w:rsidR="002D1C97" w14:paraId="3B477932" w14:textId="77777777" w:rsidTr="00385DAA">
        <w:tc>
          <w:tcPr>
            <w:tcW w:w="2359" w:type="dxa"/>
          </w:tcPr>
          <w:p w14:paraId="30C94AB9"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Найменування забруднюючої </w:t>
            </w:r>
          </w:p>
          <w:p w14:paraId="35447113"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речовини</w:t>
            </w:r>
          </w:p>
        </w:tc>
        <w:tc>
          <w:tcPr>
            <w:tcW w:w="2327" w:type="dxa"/>
          </w:tcPr>
          <w:p w14:paraId="1DB2C5E3"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Гранично допустимий </w:t>
            </w:r>
          </w:p>
          <w:p w14:paraId="6E5E6317"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викид відповідно до </w:t>
            </w:r>
          </w:p>
          <w:p w14:paraId="360C4A17"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законодавства,   мг/м</w:t>
            </w:r>
            <w:r w:rsidRPr="00A14712">
              <w:rPr>
                <w:rFonts w:ascii="Times New Roman" w:hAnsi="Times New Roman" w:cs="Times New Roman"/>
                <w:iCs/>
                <w:sz w:val="24"/>
                <w:szCs w:val="24"/>
                <w:vertAlign w:val="superscript"/>
                <w:lang w:val="uk-UA"/>
              </w:rPr>
              <w:t>3</w:t>
            </w:r>
          </w:p>
        </w:tc>
        <w:tc>
          <w:tcPr>
            <w:tcW w:w="2331" w:type="dxa"/>
          </w:tcPr>
          <w:p w14:paraId="10831B04"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Затверджений </w:t>
            </w:r>
          </w:p>
          <w:p w14:paraId="10B026F2"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граничнодопусти</w:t>
            </w:r>
          </w:p>
          <w:p w14:paraId="50D2D81F"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мий викид, </w:t>
            </w:r>
          </w:p>
          <w:p w14:paraId="43B9FEAB"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мг/м</w:t>
            </w:r>
            <w:r w:rsidRPr="00A14712">
              <w:rPr>
                <w:rFonts w:ascii="Times New Roman" w:hAnsi="Times New Roman" w:cs="Times New Roman"/>
                <w:iCs/>
                <w:sz w:val="24"/>
                <w:szCs w:val="24"/>
                <w:vertAlign w:val="superscript"/>
                <w:lang w:val="uk-UA"/>
              </w:rPr>
              <w:t>3</w:t>
            </w:r>
          </w:p>
        </w:tc>
        <w:tc>
          <w:tcPr>
            <w:tcW w:w="2328" w:type="dxa"/>
          </w:tcPr>
          <w:p w14:paraId="516BC50E"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Термін досягнення </w:t>
            </w:r>
          </w:p>
          <w:p w14:paraId="2E73893F"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затвердженого </w:t>
            </w:r>
          </w:p>
          <w:p w14:paraId="21650397" w14:textId="77777777" w:rsidR="002D1C97"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значення</w:t>
            </w:r>
          </w:p>
        </w:tc>
      </w:tr>
      <w:tr w:rsidR="002D1C97" w14:paraId="0BF91864" w14:textId="77777777" w:rsidTr="00385DAA">
        <w:tc>
          <w:tcPr>
            <w:tcW w:w="2359" w:type="dxa"/>
          </w:tcPr>
          <w:p w14:paraId="400135A0"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w:t>
            </w:r>
          </w:p>
        </w:tc>
        <w:tc>
          <w:tcPr>
            <w:tcW w:w="2327" w:type="dxa"/>
          </w:tcPr>
          <w:p w14:paraId="09731963"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2</w:t>
            </w:r>
          </w:p>
        </w:tc>
        <w:tc>
          <w:tcPr>
            <w:tcW w:w="2331" w:type="dxa"/>
          </w:tcPr>
          <w:p w14:paraId="1FA1B1C6"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3</w:t>
            </w:r>
          </w:p>
        </w:tc>
        <w:tc>
          <w:tcPr>
            <w:tcW w:w="2328" w:type="dxa"/>
          </w:tcPr>
          <w:p w14:paraId="192DC55C"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4</w:t>
            </w:r>
          </w:p>
        </w:tc>
      </w:tr>
      <w:tr w:rsidR="002D1C97" w14:paraId="3CF190E5" w14:textId="77777777" w:rsidTr="00385DAA">
        <w:tc>
          <w:tcPr>
            <w:tcW w:w="2359" w:type="dxa"/>
          </w:tcPr>
          <w:p w14:paraId="6E29701E"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Речовини у вигляді </w:t>
            </w:r>
          </w:p>
          <w:p w14:paraId="46BF2D27"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суспендованих </w:t>
            </w:r>
          </w:p>
          <w:p w14:paraId="2F340D8E"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твердих частинок, </w:t>
            </w:r>
          </w:p>
          <w:p w14:paraId="7AF8D900"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недиференційованих </w:t>
            </w:r>
          </w:p>
          <w:p w14:paraId="37A9BBBA"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за складом</w:t>
            </w:r>
          </w:p>
        </w:tc>
        <w:tc>
          <w:tcPr>
            <w:tcW w:w="2327" w:type="dxa"/>
            <w:vAlign w:val="center"/>
          </w:tcPr>
          <w:p w14:paraId="0593A99D"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31" w:type="dxa"/>
            <w:vAlign w:val="center"/>
          </w:tcPr>
          <w:p w14:paraId="0CDE93C0"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28" w:type="dxa"/>
            <w:vAlign w:val="center"/>
          </w:tcPr>
          <w:p w14:paraId="51D6EA91"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 моменту видачі дозволу</w:t>
            </w:r>
          </w:p>
        </w:tc>
      </w:tr>
    </w:tbl>
    <w:p w14:paraId="1A508154" w14:textId="77777777" w:rsidR="002D1C97" w:rsidRDefault="002D1C97" w:rsidP="002D1C97">
      <w:pPr>
        <w:spacing w:line="240" w:lineRule="auto"/>
        <w:ind w:firstLine="580"/>
        <w:rPr>
          <w:rFonts w:ascii="Times New Roman" w:hAnsi="Times New Roman" w:cs="Times New Roman"/>
          <w:iCs/>
          <w:sz w:val="24"/>
          <w:szCs w:val="24"/>
          <w:lang w:val="uk-UA"/>
        </w:rPr>
      </w:pPr>
    </w:p>
    <w:p w14:paraId="1D7E28B8" w14:textId="77777777" w:rsidR="002D1C97" w:rsidRPr="00552358" w:rsidRDefault="002D1C97" w:rsidP="002D1C97">
      <w:pPr>
        <w:spacing w:line="240" w:lineRule="auto"/>
        <w:ind w:firstLine="580"/>
        <w:rPr>
          <w:rFonts w:ascii="Times New Roman" w:hAnsi="Times New Roman" w:cs="Times New Roman"/>
          <w:b/>
          <w:bCs/>
          <w:iCs/>
          <w:sz w:val="24"/>
          <w:szCs w:val="24"/>
          <w:u w:val="single"/>
          <w:lang w:val="uk-UA"/>
        </w:rPr>
      </w:pPr>
      <w:r w:rsidRPr="00A14712">
        <w:rPr>
          <w:rFonts w:ascii="Times New Roman" w:hAnsi="Times New Roman" w:cs="Times New Roman"/>
          <w:iCs/>
          <w:sz w:val="24"/>
          <w:szCs w:val="24"/>
          <w:lang w:val="uk-UA"/>
        </w:rPr>
        <w:t>Номери джерел викидів:</w:t>
      </w:r>
      <w:r>
        <w:rPr>
          <w:rFonts w:ascii="Times New Roman" w:hAnsi="Times New Roman" w:cs="Times New Roman"/>
          <w:b/>
          <w:bCs/>
          <w:iCs/>
          <w:sz w:val="24"/>
          <w:szCs w:val="24"/>
          <w:lang w:val="uk-UA"/>
        </w:rPr>
        <w:t xml:space="preserve"> __</w:t>
      </w:r>
      <w:r>
        <w:rPr>
          <w:rFonts w:ascii="Times New Roman" w:hAnsi="Times New Roman" w:cs="Times New Roman"/>
          <w:iCs/>
          <w:sz w:val="24"/>
          <w:szCs w:val="24"/>
          <w:u w:val="single"/>
          <w:lang w:val="uk-UA"/>
        </w:rPr>
        <w:t>9 Труба від Печі на дровах № 1</w:t>
      </w:r>
    </w:p>
    <w:p w14:paraId="0BECCCF9" w14:textId="77777777" w:rsidR="002D1C97" w:rsidRDefault="002D1C97" w:rsidP="002D1C97">
      <w:pPr>
        <w:spacing w:line="240" w:lineRule="auto"/>
        <w:ind w:firstLine="580"/>
        <w:jc w:val="right"/>
        <w:rPr>
          <w:rFonts w:ascii="Times New Roman" w:hAnsi="Times New Roman" w:cs="Times New Roman"/>
          <w:iCs/>
          <w:sz w:val="24"/>
          <w:szCs w:val="24"/>
          <w:lang w:val="uk-UA"/>
        </w:rPr>
      </w:pPr>
      <w:r>
        <w:rPr>
          <w:rFonts w:ascii="Times New Roman" w:hAnsi="Times New Roman" w:cs="Times New Roman"/>
          <w:iCs/>
          <w:sz w:val="24"/>
          <w:szCs w:val="24"/>
          <w:lang w:val="uk-UA"/>
        </w:rPr>
        <w:t>Таблиця 9.2</w:t>
      </w:r>
    </w:p>
    <w:tbl>
      <w:tblPr>
        <w:tblStyle w:val="a5"/>
        <w:tblW w:w="0" w:type="auto"/>
        <w:tblLook w:val="04A0" w:firstRow="1" w:lastRow="0" w:firstColumn="1" w:lastColumn="0" w:noHBand="0" w:noVBand="1"/>
      </w:tblPr>
      <w:tblGrid>
        <w:gridCol w:w="2359"/>
        <w:gridCol w:w="2327"/>
        <w:gridCol w:w="2331"/>
        <w:gridCol w:w="2328"/>
      </w:tblGrid>
      <w:tr w:rsidR="002D1C97" w14:paraId="3294A745" w14:textId="77777777" w:rsidTr="00385DAA">
        <w:tc>
          <w:tcPr>
            <w:tcW w:w="2359" w:type="dxa"/>
          </w:tcPr>
          <w:p w14:paraId="168033CB"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Найменування забруднюючої </w:t>
            </w:r>
          </w:p>
          <w:p w14:paraId="4F4FA339"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речовини</w:t>
            </w:r>
          </w:p>
        </w:tc>
        <w:tc>
          <w:tcPr>
            <w:tcW w:w="2327" w:type="dxa"/>
          </w:tcPr>
          <w:p w14:paraId="3D35AF8D"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Гранично допустимий </w:t>
            </w:r>
          </w:p>
          <w:p w14:paraId="4F9C9900"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викид відповідно до </w:t>
            </w:r>
          </w:p>
          <w:p w14:paraId="45A67A9A"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законодавства,   мг/м</w:t>
            </w:r>
            <w:r w:rsidRPr="00A14712">
              <w:rPr>
                <w:rFonts w:ascii="Times New Roman" w:hAnsi="Times New Roman" w:cs="Times New Roman"/>
                <w:iCs/>
                <w:sz w:val="24"/>
                <w:szCs w:val="24"/>
                <w:vertAlign w:val="superscript"/>
                <w:lang w:val="uk-UA"/>
              </w:rPr>
              <w:t>3</w:t>
            </w:r>
          </w:p>
        </w:tc>
        <w:tc>
          <w:tcPr>
            <w:tcW w:w="2331" w:type="dxa"/>
          </w:tcPr>
          <w:p w14:paraId="1EBA4B7A"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Затверджений </w:t>
            </w:r>
          </w:p>
          <w:p w14:paraId="6BEE3F84"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граничнодопусти</w:t>
            </w:r>
          </w:p>
          <w:p w14:paraId="2E078DA3"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мий викид, </w:t>
            </w:r>
          </w:p>
          <w:p w14:paraId="72D1623B"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мг/м</w:t>
            </w:r>
            <w:r w:rsidRPr="00A14712">
              <w:rPr>
                <w:rFonts w:ascii="Times New Roman" w:hAnsi="Times New Roman" w:cs="Times New Roman"/>
                <w:iCs/>
                <w:sz w:val="24"/>
                <w:szCs w:val="24"/>
                <w:vertAlign w:val="superscript"/>
                <w:lang w:val="uk-UA"/>
              </w:rPr>
              <w:t>3</w:t>
            </w:r>
          </w:p>
        </w:tc>
        <w:tc>
          <w:tcPr>
            <w:tcW w:w="2328" w:type="dxa"/>
          </w:tcPr>
          <w:p w14:paraId="65B25E3A"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Термін досягнення </w:t>
            </w:r>
          </w:p>
          <w:p w14:paraId="06D5CD63"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затвердженого </w:t>
            </w:r>
          </w:p>
          <w:p w14:paraId="5334FB2C" w14:textId="77777777" w:rsidR="002D1C97"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значення</w:t>
            </w:r>
          </w:p>
        </w:tc>
      </w:tr>
      <w:tr w:rsidR="002D1C97" w14:paraId="0BDA061E" w14:textId="77777777" w:rsidTr="00385DAA">
        <w:tc>
          <w:tcPr>
            <w:tcW w:w="2359" w:type="dxa"/>
          </w:tcPr>
          <w:p w14:paraId="0BE1C535"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w:t>
            </w:r>
          </w:p>
        </w:tc>
        <w:tc>
          <w:tcPr>
            <w:tcW w:w="2327" w:type="dxa"/>
          </w:tcPr>
          <w:p w14:paraId="6F572C23"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2</w:t>
            </w:r>
          </w:p>
        </w:tc>
        <w:tc>
          <w:tcPr>
            <w:tcW w:w="2331" w:type="dxa"/>
          </w:tcPr>
          <w:p w14:paraId="7E452928"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3</w:t>
            </w:r>
          </w:p>
        </w:tc>
        <w:tc>
          <w:tcPr>
            <w:tcW w:w="2328" w:type="dxa"/>
          </w:tcPr>
          <w:p w14:paraId="3E48D9D8"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4</w:t>
            </w:r>
          </w:p>
        </w:tc>
      </w:tr>
      <w:tr w:rsidR="002D1C97" w14:paraId="0FFC7881" w14:textId="77777777" w:rsidTr="00385DAA">
        <w:tc>
          <w:tcPr>
            <w:tcW w:w="2359" w:type="dxa"/>
          </w:tcPr>
          <w:p w14:paraId="46296DC9"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Речовини у вигляді </w:t>
            </w:r>
          </w:p>
          <w:p w14:paraId="3E659D66"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суспендованих </w:t>
            </w:r>
          </w:p>
          <w:p w14:paraId="5B5422AD"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твердих частинок, </w:t>
            </w:r>
          </w:p>
          <w:p w14:paraId="45C331C5"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недиференційованих </w:t>
            </w:r>
          </w:p>
          <w:p w14:paraId="6C59341F"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за складом</w:t>
            </w:r>
          </w:p>
        </w:tc>
        <w:tc>
          <w:tcPr>
            <w:tcW w:w="2327" w:type="dxa"/>
            <w:vAlign w:val="center"/>
          </w:tcPr>
          <w:p w14:paraId="35317622"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31" w:type="dxa"/>
            <w:vAlign w:val="center"/>
          </w:tcPr>
          <w:p w14:paraId="458DCD58"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28" w:type="dxa"/>
            <w:vAlign w:val="center"/>
          </w:tcPr>
          <w:p w14:paraId="6C0B7E62"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 моменту видачі дозволу</w:t>
            </w:r>
          </w:p>
        </w:tc>
      </w:tr>
    </w:tbl>
    <w:p w14:paraId="63A7ACED" w14:textId="77777777" w:rsidR="002D1C97" w:rsidRDefault="002D1C97" w:rsidP="002D1C97">
      <w:pPr>
        <w:spacing w:line="240" w:lineRule="auto"/>
        <w:ind w:firstLine="580"/>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 </w:t>
      </w:r>
    </w:p>
    <w:p w14:paraId="32A1E58D"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lastRenderedPageBreak/>
        <w:t xml:space="preserve">Оксиди азоту (у перерахунку на </w:t>
      </w:r>
    </w:p>
    <w:p w14:paraId="07F029D1"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діоксид азоту </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2]</w:t>
      </w:r>
      <w:r>
        <w:rPr>
          <w:rFonts w:ascii="Times New Roman" w:hAnsi="Times New Roman" w:cs="Times New Roman"/>
          <w:iCs/>
          <w:sz w:val="24"/>
          <w:szCs w:val="24"/>
          <w:lang w:val="uk-UA"/>
        </w:rPr>
        <w:t>)</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0,00773</w:t>
      </w:r>
      <w:r>
        <w:rPr>
          <w:rFonts w:ascii="Times New Roman" w:hAnsi="Times New Roman" w:cs="Times New Roman"/>
          <w:iCs/>
          <w:sz w:val="24"/>
          <w:szCs w:val="24"/>
          <w:lang w:val="uk-UA"/>
        </w:rPr>
        <w:tab/>
        <w:t>- з моменту видачі дозволу</w:t>
      </w:r>
    </w:p>
    <w:p w14:paraId="2380F75E"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Оксид вуглецю</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0,01264</w:t>
      </w:r>
      <w:r>
        <w:rPr>
          <w:rFonts w:ascii="Times New Roman" w:hAnsi="Times New Roman" w:cs="Times New Roman"/>
          <w:iCs/>
          <w:sz w:val="24"/>
          <w:szCs w:val="24"/>
          <w:lang w:val="uk-UA"/>
        </w:rPr>
        <w:tab/>
        <w:t>- з моменту видачі дозволу</w:t>
      </w:r>
    </w:p>
    <w:p w14:paraId="259E8CB8" w14:textId="77777777" w:rsidR="002D1C97" w:rsidRDefault="002D1C97" w:rsidP="002D1C97">
      <w:pPr>
        <w:spacing w:line="240" w:lineRule="auto"/>
        <w:ind w:firstLine="580"/>
        <w:rPr>
          <w:rFonts w:ascii="Times New Roman" w:hAnsi="Times New Roman" w:cs="Times New Roman"/>
          <w:iCs/>
          <w:sz w:val="24"/>
          <w:szCs w:val="24"/>
          <w:lang w:val="uk-UA"/>
        </w:rPr>
      </w:pPr>
    </w:p>
    <w:p w14:paraId="4E8931D4" w14:textId="77777777" w:rsidR="002D1C97" w:rsidRPr="00552358" w:rsidRDefault="002D1C97" w:rsidP="002D1C97">
      <w:pPr>
        <w:spacing w:line="240" w:lineRule="auto"/>
        <w:ind w:firstLine="580"/>
        <w:rPr>
          <w:rFonts w:ascii="Times New Roman" w:hAnsi="Times New Roman" w:cs="Times New Roman"/>
          <w:b/>
          <w:bCs/>
          <w:iCs/>
          <w:sz w:val="24"/>
          <w:szCs w:val="24"/>
          <w:u w:val="single"/>
          <w:lang w:val="uk-UA"/>
        </w:rPr>
      </w:pPr>
      <w:r w:rsidRPr="00A14712">
        <w:rPr>
          <w:rFonts w:ascii="Times New Roman" w:hAnsi="Times New Roman" w:cs="Times New Roman"/>
          <w:iCs/>
          <w:sz w:val="24"/>
          <w:szCs w:val="24"/>
          <w:lang w:val="uk-UA"/>
        </w:rPr>
        <w:t>Номери джерел викидів:</w:t>
      </w:r>
      <w:r>
        <w:rPr>
          <w:rFonts w:ascii="Times New Roman" w:hAnsi="Times New Roman" w:cs="Times New Roman"/>
          <w:b/>
          <w:bCs/>
          <w:iCs/>
          <w:sz w:val="24"/>
          <w:szCs w:val="24"/>
          <w:lang w:val="uk-UA"/>
        </w:rPr>
        <w:t xml:space="preserve"> __</w:t>
      </w:r>
      <w:r>
        <w:rPr>
          <w:rFonts w:ascii="Times New Roman" w:hAnsi="Times New Roman" w:cs="Times New Roman"/>
          <w:iCs/>
          <w:sz w:val="24"/>
          <w:szCs w:val="24"/>
          <w:u w:val="single"/>
          <w:lang w:val="uk-UA"/>
        </w:rPr>
        <w:t>10 Труба від Печі на дровах № 2</w:t>
      </w:r>
    </w:p>
    <w:p w14:paraId="00497AB2" w14:textId="77777777" w:rsidR="002D1C97" w:rsidRDefault="002D1C97" w:rsidP="002D1C97">
      <w:pPr>
        <w:spacing w:line="240" w:lineRule="auto"/>
        <w:ind w:firstLine="580"/>
        <w:jc w:val="right"/>
        <w:rPr>
          <w:rFonts w:ascii="Times New Roman" w:hAnsi="Times New Roman" w:cs="Times New Roman"/>
          <w:iCs/>
          <w:sz w:val="24"/>
          <w:szCs w:val="24"/>
          <w:lang w:val="uk-UA"/>
        </w:rPr>
      </w:pPr>
      <w:r>
        <w:rPr>
          <w:rFonts w:ascii="Times New Roman" w:hAnsi="Times New Roman" w:cs="Times New Roman"/>
          <w:iCs/>
          <w:sz w:val="24"/>
          <w:szCs w:val="24"/>
          <w:lang w:val="uk-UA"/>
        </w:rPr>
        <w:t>Таблиця 9.2</w:t>
      </w:r>
    </w:p>
    <w:tbl>
      <w:tblPr>
        <w:tblStyle w:val="a5"/>
        <w:tblW w:w="0" w:type="auto"/>
        <w:tblLook w:val="04A0" w:firstRow="1" w:lastRow="0" w:firstColumn="1" w:lastColumn="0" w:noHBand="0" w:noVBand="1"/>
      </w:tblPr>
      <w:tblGrid>
        <w:gridCol w:w="2359"/>
        <w:gridCol w:w="2327"/>
        <w:gridCol w:w="2331"/>
        <w:gridCol w:w="2328"/>
      </w:tblGrid>
      <w:tr w:rsidR="002D1C97" w14:paraId="2B36868B" w14:textId="77777777" w:rsidTr="00385DAA">
        <w:tc>
          <w:tcPr>
            <w:tcW w:w="2359" w:type="dxa"/>
          </w:tcPr>
          <w:p w14:paraId="1DF4A8A0"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Найменування забруднюючої </w:t>
            </w:r>
          </w:p>
          <w:p w14:paraId="4DF5D12D"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речовини</w:t>
            </w:r>
          </w:p>
        </w:tc>
        <w:tc>
          <w:tcPr>
            <w:tcW w:w="2327" w:type="dxa"/>
          </w:tcPr>
          <w:p w14:paraId="6A668569"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Гранично допустимий </w:t>
            </w:r>
          </w:p>
          <w:p w14:paraId="7A18F3B8"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викид відповідно до </w:t>
            </w:r>
          </w:p>
          <w:p w14:paraId="2A4ACD3C"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законодавства,   мг/м</w:t>
            </w:r>
            <w:r w:rsidRPr="00A14712">
              <w:rPr>
                <w:rFonts w:ascii="Times New Roman" w:hAnsi="Times New Roman" w:cs="Times New Roman"/>
                <w:iCs/>
                <w:sz w:val="24"/>
                <w:szCs w:val="24"/>
                <w:vertAlign w:val="superscript"/>
                <w:lang w:val="uk-UA"/>
              </w:rPr>
              <w:t>3</w:t>
            </w:r>
          </w:p>
        </w:tc>
        <w:tc>
          <w:tcPr>
            <w:tcW w:w="2331" w:type="dxa"/>
          </w:tcPr>
          <w:p w14:paraId="12B04626"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Затверджений </w:t>
            </w:r>
          </w:p>
          <w:p w14:paraId="0F7FE0FF"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граничнодопусти</w:t>
            </w:r>
          </w:p>
          <w:p w14:paraId="37E74B2A" w14:textId="77777777" w:rsidR="002D1C97" w:rsidRPr="00A14712"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 xml:space="preserve">мий викид, </w:t>
            </w:r>
          </w:p>
          <w:p w14:paraId="3F3B4A66" w14:textId="77777777" w:rsidR="002D1C97" w:rsidRDefault="002D1C97" w:rsidP="00385DAA">
            <w:pPr>
              <w:jc w:val="center"/>
              <w:rPr>
                <w:rFonts w:ascii="Times New Roman" w:hAnsi="Times New Roman" w:cs="Times New Roman"/>
                <w:iCs/>
                <w:sz w:val="24"/>
                <w:szCs w:val="24"/>
                <w:lang w:val="uk-UA"/>
              </w:rPr>
            </w:pPr>
            <w:r w:rsidRPr="00A14712">
              <w:rPr>
                <w:rFonts w:ascii="Times New Roman" w:hAnsi="Times New Roman" w:cs="Times New Roman"/>
                <w:iCs/>
                <w:sz w:val="24"/>
                <w:szCs w:val="24"/>
                <w:lang w:val="uk-UA"/>
              </w:rPr>
              <w:t>мг/м</w:t>
            </w:r>
            <w:r w:rsidRPr="00A14712">
              <w:rPr>
                <w:rFonts w:ascii="Times New Roman" w:hAnsi="Times New Roman" w:cs="Times New Roman"/>
                <w:iCs/>
                <w:sz w:val="24"/>
                <w:szCs w:val="24"/>
                <w:vertAlign w:val="superscript"/>
                <w:lang w:val="uk-UA"/>
              </w:rPr>
              <w:t>3</w:t>
            </w:r>
          </w:p>
        </w:tc>
        <w:tc>
          <w:tcPr>
            <w:tcW w:w="2328" w:type="dxa"/>
          </w:tcPr>
          <w:p w14:paraId="60A1F11C"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Термін досягнення </w:t>
            </w:r>
          </w:p>
          <w:p w14:paraId="3FABB901" w14:textId="77777777" w:rsidR="002D1C97" w:rsidRPr="00552358"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затвердженого </w:t>
            </w:r>
          </w:p>
          <w:p w14:paraId="39E5428A" w14:textId="77777777" w:rsidR="002D1C97" w:rsidRDefault="002D1C97" w:rsidP="00385DAA">
            <w:pPr>
              <w:jc w:val="center"/>
              <w:rPr>
                <w:rFonts w:ascii="Times New Roman" w:hAnsi="Times New Roman" w:cs="Times New Roman"/>
                <w:iCs/>
                <w:sz w:val="24"/>
                <w:szCs w:val="24"/>
                <w:lang w:val="uk-UA"/>
              </w:rPr>
            </w:pPr>
            <w:r w:rsidRPr="00552358">
              <w:rPr>
                <w:rFonts w:ascii="Times New Roman" w:hAnsi="Times New Roman" w:cs="Times New Roman"/>
                <w:iCs/>
                <w:sz w:val="24"/>
                <w:szCs w:val="24"/>
                <w:lang w:val="uk-UA"/>
              </w:rPr>
              <w:t>значення</w:t>
            </w:r>
          </w:p>
        </w:tc>
      </w:tr>
      <w:tr w:rsidR="002D1C97" w14:paraId="36E115D1" w14:textId="77777777" w:rsidTr="00385DAA">
        <w:tc>
          <w:tcPr>
            <w:tcW w:w="2359" w:type="dxa"/>
          </w:tcPr>
          <w:p w14:paraId="65D4573D"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w:t>
            </w:r>
          </w:p>
        </w:tc>
        <w:tc>
          <w:tcPr>
            <w:tcW w:w="2327" w:type="dxa"/>
          </w:tcPr>
          <w:p w14:paraId="1E23A9B6"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2</w:t>
            </w:r>
          </w:p>
        </w:tc>
        <w:tc>
          <w:tcPr>
            <w:tcW w:w="2331" w:type="dxa"/>
          </w:tcPr>
          <w:p w14:paraId="593269D5"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3</w:t>
            </w:r>
          </w:p>
        </w:tc>
        <w:tc>
          <w:tcPr>
            <w:tcW w:w="2328" w:type="dxa"/>
          </w:tcPr>
          <w:p w14:paraId="7E12EB7D"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4</w:t>
            </w:r>
          </w:p>
        </w:tc>
      </w:tr>
      <w:tr w:rsidR="002D1C97" w14:paraId="114E15ED" w14:textId="77777777" w:rsidTr="00385DAA">
        <w:tc>
          <w:tcPr>
            <w:tcW w:w="2359" w:type="dxa"/>
          </w:tcPr>
          <w:p w14:paraId="740ED30E"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Речовини у вигляді </w:t>
            </w:r>
          </w:p>
          <w:p w14:paraId="77C3C202"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суспендованих </w:t>
            </w:r>
          </w:p>
          <w:p w14:paraId="2BF6C5BB"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твердих частинок, </w:t>
            </w:r>
          </w:p>
          <w:p w14:paraId="350C6C47" w14:textId="77777777" w:rsidR="002D1C97" w:rsidRPr="00CD3A06"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 xml:space="preserve">недиференційованих </w:t>
            </w:r>
          </w:p>
          <w:p w14:paraId="38A2B55D"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за складом</w:t>
            </w:r>
          </w:p>
        </w:tc>
        <w:tc>
          <w:tcPr>
            <w:tcW w:w="2327" w:type="dxa"/>
            <w:vAlign w:val="center"/>
          </w:tcPr>
          <w:p w14:paraId="551474E5"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31" w:type="dxa"/>
            <w:vAlign w:val="center"/>
          </w:tcPr>
          <w:p w14:paraId="0CD5534E"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150</w:t>
            </w:r>
          </w:p>
        </w:tc>
        <w:tc>
          <w:tcPr>
            <w:tcW w:w="2328" w:type="dxa"/>
            <w:vAlign w:val="center"/>
          </w:tcPr>
          <w:p w14:paraId="6EE99034" w14:textId="77777777" w:rsidR="002D1C97" w:rsidRDefault="002D1C97" w:rsidP="00385DAA">
            <w:pPr>
              <w:jc w:val="center"/>
              <w:rPr>
                <w:rFonts w:ascii="Times New Roman" w:hAnsi="Times New Roman" w:cs="Times New Roman"/>
                <w:iCs/>
                <w:sz w:val="24"/>
                <w:szCs w:val="24"/>
                <w:lang w:val="uk-UA"/>
              </w:rPr>
            </w:pPr>
            <w:r w:rsidRPr="00CD3A06">
              <w:rPr>
                <w:rFonts w:ascii="Times New Roman" w:hAnsi="Times New Roman" w:cs="Times New Roman"/>
                <w:iCs/>
                <w:sz w:val="24"/>
                <w:szCs w:val="24"/>
                <w:lang w:val="uk-UA"/>
              </w:rPr>
              <w:t>з моменту видачі дозволу</w:t>
            </w:r>
          </w:p>
        </w:tc>
      </w:tr>
    </w:tbl>
    <w:p w14:paraId="7BABE276" w14:textId="77777777" w:rsidR="002D1C97" w:rsidRDefault="002D1C97" w:rsidP="002D1C97">
      <w:pPr>
        <w:spacing w:line="240" w:lineRule="auto"/>
        <w:ind w:firstLine="580"/>
        <w:rPr>
          <w:rFonts w:ascii="Times New Roman" w:hAnsi="Times New Roman" w:cs="Times New Roman"/>
          <w:iCs/>
          <w:sz w:val="24"/>
          <w:szCs w:val="24"/>
          <w:lang w:val="uk-UA"/>
        </w:rPr>
      </w:pPr>
      <w:r w:rsidRPr="00552358">
        <w:rPr>
          <w:rFonts w:ascii="Times New Roman" w:hAnsi="Times New Roman" w:cs="Times New Roman"/>
          <w:iCs/>
          <w:sz w:val="24"/>
          <w:szCs w:val="24"/>
          <w:lang w:val="uk-UA"/>
        </w:rPr>
        <w:t xml:space="preserve">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 </w:t>
      </w:r>
    </w:p>
    <w:p w14:paraId="0C1BC002"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Оксиди азоту (у перерахунку на </w:t>
      </w:r>
    </w:p>
    <w:p w14:paraId="1FA1B903"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 xml:space="preserve">діоксид азоту </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w:t>
      </w:r>
      <w:r>
        <w:rPr>
          <w:rFonts w:ascii="Times New Roman" w:hAnsi="Times New Roman" w:cs="Times New Roman"/>
          <w:iCs/>
          <w:sz w:val="24"/>
          <w:szCs w:val="24"/>
          <w:lang w:val="en-US"/>
        </w:rPr>
        <w:t>NO</w:t>
      </w:r>
      <w:r w:rsidRPr="00552358">
        <w:rPr>
          <w:rFonts w:ascii="Times New Roman" w:hAnsi="Times New Roman" w:cs="Times New Roman"/>
          <w:iCs/>
          <w:sz w:val="24"/>
          <w:szCs w:val="24"/>
          <w:lang w:val="uk-UA"/>
        </w:rPr>
        <w:t>2]</w:t>
      </w:r>
      <w:r>
        <w:rPr>
          <w:rFonts w:ascii="Times New Roman" w:hAnsi="Times New Roman" w:cs="Times New Roman"/>
          <w:iCs/>
          <w:sz w:val="24"/>
          <w:szCs w:val="24"/>
          <w:lang w:val="uk-UA"/>
        </w:rPr>
        <w:t>)</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0,00386</w:t>
      </w:r>
      <w:r>
        <w:rPr>
          <w:rFonts w:ascii="Times New Roman" w:hAnsi="Times New Roman" w:cs="Times New Roman"/>
          <w:iCs/>
          <w:sz w:val="24"/>
          <w:szCs w:val="24"/>
          <w:lang w:val="uk-UA"/>
        </w:rPr>
        <w:tab/>
        <w:t>- з моменту видачі дозволу</w:t>
      </w:r>
    </w:p>
    <w:p w14:paraId="1A4368FB" w14:textId="77777777" w:rsidR="002D1C97" w:rsidRDefault="002D1C97" w:rsidP="002D1C97">
      <w:pPr>
        <w:spacing w:line="240" w:lineRule="auto"/>
        <w:ind w:firstLine="580"/>
        <w:rPr>
          <w:rFonts w:ascii="Times New Roman" w:hAnsi="Times New Roman" w:cs="Times New Roman"/>
          <w:iCs/>
          <w:sz w:val="24"/>
          <w:szCs w:val="24"/>
          <w:lang w:val="uk-UA"/>
        </w:rPr>
      </w:pPr>
      <w:r>
        <w:rPr>
          <w:rFonts w:ascii="Times New Roman" w:hAnsi="Times New Roman" w:cs="Times New Roman"/>
          <w:iCs/>
          <w:sz w:val="24"/>
          <w:szCs w:val="24"/>
          <w:lang w:val="uk-UA"/>
        </w:rPr>
        <w:t>Оксид вуглецю</w:t>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r>
      <w:r>
        <w:rPr>
          <w:rFonts w:ascii="Times New Roman" w:hAnsi="Times New Roman" w:cs="Times New Roman"/>
          <w:iCs/>
          <w:sz w:val="24"/>
          <w:szCs w:val="24"/>
          <w:lang w:val="uk-UA"/>
        </w:rPr>
        <w:tab/>
        <w:t>0,01365</w:t>
      </w:r>
      <w:r>
        <w:rPr>
          <w:rFonts w:ascii="Times New Roman" w:hAnsi="Times New Roman" w:cs="Times New Roman"/>
          <w:iCs/>
          <w:sz w:val="24"/>
          <w:szCs w:val="24"/>
          <w:lang w:val="uk-UA"/>
        </w:rPr>
        <w:tab/>
        <w:t>- з моменту видачі дозволу</w:t>
      </w:r>
    </w:p>
    <w:p w14:paraId="271F2433" w14:textId="77777777" w:rsidR="002D1C97" w:rsidRDefault="002D1C97" w:rsidP="002D1C97">
      <w:pPr>
        <w:spacing w:line="240" w:lineRule="auto"/>
        <w:ind w:firstLine="580"/>
        <w:rPr>
          <w:rFonts w:ascii="Times New Roman" w:hAnsi="Times New Roman" w:cs="Times New Roman"/>
          <w:iCs/>
          <w:sz w:val="24"/>
          <w:szCs w:val="24"/>
          <w:lang w:val="uk-UA"/>
        </w:rPr>
      </w:pPr>
    </w:p>
    <w:p w14:paraId="70BC8926" w14:textId="77777777" w:rsidR="002D1C97" w:rsidRDefault="002D1C97" w:rsidP="002D1C97">
      <w:pPr>
        <w:ind w:firstLine="708"/>
        <w:rPr>
          <w:rFonts w:ascii="Times New Roman" w:hAnsi="Times New Roman" w:cs="Times New Roman"/>
          <w:b/>
          <w:bCs/>
          <w:sz w:val="24"/>
          <w:szCs w:val="24"/>
          <w:lang w:val="uk-UA"/>
        </w:rPr>
      </w:pPr>
      <w:r w:rsidRPr="002A0E40">
        <w:rPr>
          <w:rFonts w:ascii="Times New Roman" w:hAnsi="Times New Roman" w:cs="Times New Roman"/>
          <w:b/>
          <w:bCs/>
          <w:sz w:val="24"/>
          <w:szCs w:val="24"/>
          <w:lang w:val="uk-UA"/>
        </w:rPr>
        <w:t>Пропозиції щодо дозволених обсягів викидів, що відводяться від окремих типів обладнання</w:t>
      </w:r>
    </w:p>
    <w:p w14:paraId="0BE661BB" w14:textId="77777777" w:rsidR="002D1C97" w:rsidRPr="00F45083" w:rsidRDefault="002D1C97" w:rsidP="002D1C97">
      <w:pPr>
        <w:spacing w:line="240" w:lineRule="auto"/>
        <w:ind w:firstLine="580"/>
        <w:jc w:val="right"/>
        <w:rPr>
          <w:rFonts w:ascii="Times New Roman" w:hAnsi="Times New Roman" w:cs="Times New Roman"/>
          <w:iCs/>
          <w:sz w:val="24"/>
          <w:szCs w:val="24"/>
          <w:lang w:val="uk-UA"/>
        </w:rPr>
      </w:pPr>
      <w:r w:rsidRPr="00F45083">
        <w:rPr>
          <w:rFonts w:ascii="Times New Roman" w:hAnsi="Times New Roman" w:cs="Times New Roman"/>
          <w:iCs/>
          <w:sz w:val="24"/>
          <w:szCs w:val="24"/>
          <w:lang w:val="uk-UA"/>
        </w:rPr>
        <w:t>Таблиця 9.3</w:t>
      </w:r>
    </w:p>
    <w:tbl>
      <w:tblPr>
        <w:tblStyle w:val="a5"/>
        <w:tblW w:w="0" w:type="auto"/>
        <w:tblInd w:w="-289" w:type="dxa"/>
        <w:tblLayout w:type="fixed"/>
        <w:tblLook w:val="04A0" w:firstRow="1" w:lastRow="0" w:firstColumn="1" w:lastColumn="0" w:noHBand="0" w:noVBand="1"/>
      </w:tblPr>
      <w:tblGrid>
        <w:gridCol w:w="1135"/>
        <w:gridCol w:w="709"/>
        <w:gridCol w:w="582"/>
        <w:gridCol w:w="1119"/>
        <w:gridCol w:w="1364"/>
        <w:gridCol w:w="900"/>
        <w:gridCol w:w="1326"/>
        <w:gridCol w:w="1230"/>
        <w:gridCol w:w="1269"/>
      </w:tblGrid>
      <w:tr w:rsidR="002D1C97" w14:paraId="7B42788F" w14:textId="77777777" w:rsidTr="00385DAA">
        <w:tc>
          <w:tcPr>
            <w:tcW w:w="1844" w:type="dxa"/>
            <w:gridSpan w:val="2"/>
          </w:tcPr>
          <w:p w14:paraId="203FFE34"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Джерело утворення</w:t>
            </w:r>
          </w:p>
        </w:tc>
        <w:tc>
          <w:tcPr>
            <w:tcW w:w="1701" w:type="dxa"/>
            <w:gridSpan w:val="2"/>
          </w:tcPr>
          <w:p w14:paraId="5207DE5E"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Забруднююча речовина</w:t>
            </w:r>
          </w:p>
        </w:tc>
        <w:tc>
          <w:tcPr>
            <w:tcW w:w="1364" w:type="dxa"/>
            <w:vMerge w:val="restart"/>
          </w:tcPr>
          <w:p w14:paraId="12EA8EF3"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Макси-мальна масова концент-рація забруд-нюючої речовини, мг/м</w:t>
            </w:r>
            <w:r w:rsidRPr="00A768E8">
              <w:rPr>
                <w:rFonts w:ascii="Times New Roman" w:hAnsi="Times New Roman" w:cs="Times New Roman"/>
                <w:iCs/>
                <w:sz w:val="24"/>
                <w:szCs w:val="24"/>
                <w:vertAlign w:val="superscript"/>
                <w:lang w:val="uk-UA"/>
              </w:rPr>
              <w:t>3</w:t>
            </w:r>
          </w:p>
        </w:tc>
        <w:tc>
          <w:tcPr>
            <w:tcW w:w="2226" w:type="dxa"/>
            <w:gridSpan w:val="2"/>
          </w:tcPr>
          <w:p w14:paraId="4B7AA8BD" w14:textId="77777777" w:rsidR="002D1C97" w:rsidRPr="00A768E8" w:rsidRDefault="002D1C97" w:rsidP="00385DAA">
            <w:pPr>
              <w:jc w:val="center"/>
              <w:rPr>
                <w:rFonts w:ascii="Times New Roman" w:hAnsi="Times New Roman" w:cs="Times New Roman"/>
                <w:iCs/>
                <w:sz w:val="24"/>
                <w:szCs w:val="24"/>
                <w:vertAlign w:val="superscript"/>
                <w:lang w:val="uk-UA"/>
              </w:rPr>
            </w:pPr>
            <w:r>
              <w:rPr>
                <w:rFonts w:ascii="Times New Roman" w:hAnsi="Times New Roman" w:cs="Times New Roman"/>
                <w:iCs/>
                <w:sz w:val="24"/>
                <w:szCs w:val="24"/>
                <w:lang w:val="uk-UA"/>
              </w:rPr>
              <w:t>Технологічний норматив допустимих викидів відповідно до законодавства, мг/м</w:t>
            </w:r>
            <w:r>
              <w:rPr>
                <w:rFonts w:ascii="Times New Roman" w:hAnsi="Times New Roman" w:cs="Times New Roman"/>
                <w:iCs/>
                <w:sz w:val="24"/>
                <w:szCs w:val="24"/>
                <w:vertAlign w:val="superscript"/>
                <w:lang w:val="uk-UA"/>
              </w:rPr>
              <w:t>3</w:t>
            </w:r>
          </w:p>
        </w:tc>
        <w:tc>
          <w:tcPr>
            <w:tcW w:w="1230" w:type="dxa"/>
            <w:vMerge w:val="restart"/>
          </w:tcPr>
          <w:p w14:paraId="3BA837CC" w14:textId="77777777" w:rsidR="002D1C97" w:rsidRPr="00A768E8" w:rsidRDefault="002D1C97" w:rsidP="00385DAA">
            <w:pPr>
              <w:jc w:val="center"/>
              <w:rPr>
                <w:rFonts w:ascii="Times New Roman" w:hAnsi="Times New Roman" w:cs="Times New Roman"/>
                <w:iCs/>
                <w:sz w:val="24"/>
                <w:szCs w:val="24"/>
                <w:vertAlign w:val="superscript"/>
                <w:lang w:val="uk-UA"/>
              </w:rPr>
            </w:pPr>
            <w:r>
              <w:rPr>
                <w:rFonts w:ascii="Times New Roman" w:hAnsi="Times New Roman" w:cs="Times New Roman"/>
                <w:iCs/>
                <w:sz w:val="24"/>
                <w:szCs w:val="24"/>
                <w:lang w:val="uk-UA"/>
              </w:rPr>
              <w:t>Затверд-жений гранично допустимий викид, мг/м</w:t>
            </w:r>
            <w:r>
              <w:rPr>
                <w:rFonts w:ascii="Times New Roman" w:hAnsi="Times New Roman" w:cs="Times New Roman"/>
                <w:iCs/>
                <w:sz w:val="24"/>
                <w:szCs w:val="24"/>
                <w:vertAlign w:val="superscript"/>
                <w:lang w:val="uk-UA"/>
              </w:rPr>
              <w:t>3</w:t>
            </w:r>
          </w:p>
        </w:tc>
        <w:tc>
          <w:tcPr>
            <w:tcW w:w="1269" w:type="dxa"/>
            <w:vMerge w:val="restart"/>
          </w:tcPr>
          <w:p w14:paraId="3F715E7B"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Строк досягнен-ня затверд-женого значення гранично допусти-мого викиду</w:t>
            </w:r>
          </w:p>
        </w:tc>
      </w:tr>
      <w:tr w:rsidR="002D1C97" w14:paraId="5E65F750" w14:textId="77777777" w:rsidTr="00385DAA">
        <w:tc>
          <w:tcPr>
            <w:tcW w:w="1135" w:type="dxa"/>
          </w:tcPr>
          <w:p w14:paraId="40180B06"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Наймену-вання, марки, вид палива</w:t>
            </w:r>
          </w:p>
        </w:tc>
        <w:tc>
          <w:tcPr>
            <w:tcW w:w="709" w:type="dxa"/>
          </w:tcPr>
          <w:p w14:paraId="756BAF6E"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Но-мер</w:t>
            </w:r>
          </w:p>
        </w:tc>
        <w:tc>
          <w:tcPr>
            <w:tcW w:w="582" w:type="dxa"/>
          </w:tcPr>
          <w:p w14:paraId="3F360F63"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код</w:t>
            </w:r>
          </w:p>
        </w:tc>
        <w:tc>
          <w:tcPr>
            <w:tcW w:w="1119" w:type="dxa"/>
          </w:tcPr>
          <w:p w14:paraId="17F92FB2"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найменування</w:t>
            </w:r>
          </w:p>
        </w:tc>
        <w:tc>
          <w:tcPr>
            <w:tcW w:w="1364" w:type="dxa"/>
            <w:vMerge/>
          </w:tcPr>
          <w:p w14:paraId="4DA77443" w14:textId="77777777" w:rsidR="002D1C97" w:rsidRDefault="002D1C97" w:rsidP="00385DAA">
            <w:pPr>
              <w:jc w:val="center"/>
              <w:rPr>
                <w:rFonts w:ascii="Times New Roman" w:hAnsi="Times New Roman" w:cs="Times New Roman"/>
                <w:iCs/>
                <w:sz w:val="24"/>
                <w:szCs w:val="24"/>
                <w:lang w:val="uk-UA"/>
              </w:rPr>
            </w:pPr>
          </w:p>
        </w:tc>
        <w:tc>
          <w:tcPr>
            <w:tcW w:w="900" w:type="dxa"/>
          </w:tcPr>
          <w:p w14:paraId="2C241BD0"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Поточ-ний</w:t>
            </w:r>
          </w:p>
        </w:tc>
        <w:tc>
          <w:tcPr>
            <w:tcW w:w="1326" w:type="dxa"/>
          </w:tcPr>
          <w:p w14:paraId="004BBC81"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 xml:space="preserve">Перспек-тивний </w:t>
            </w:r>
          </w:p>
        </w:tc>
        <w:tc>
          <w:tcPr>
            <w:tcW w:w="1230" w:type="dxa"/>
            <w:vMerge/>
          </w:tcPr>
          <w:p w14:paraId="748B4E58" w14:textId="77777777" w:rsidR="002D1C97" w:rsidRDefault="002D1C97" w:rsidP="00385DAA">
            <w:pPr>
              <w:jc w:val="center"/>
              <w:rPr>
                <w:rFonts w:ascii="Times New Roman" w:hAnsi="Times New Roman" w:cs="Times New Roman"/>
                <w:iCs/>
                <w:sz w:val="24"/>
                <w:szCs w:val="24"/>
                <w:lang w:val="uk-UA"/>
              </w:rPr>
            </w:pPr>
          </w:p>
        </w:tc>
        <w:tc>
          <w:tcPr>
            <w:tcW w:w="1269" w:type="dxa"/>
            <w:vMerge/>
          </w:tcPr>
          <w:p w14:paraId="1F4969A1" w14:textId="77777777" w:rsidR="002D1C97" w:rsidRDefault="002D1C97" w:rsidP="00385DAA">
            <w:pPr>
              <w:jc w:val="center"/>
              <w:rPr>
                <w:rFonts w:ascii="Times New Roman" w:hAnsi="Times New Roman" w:cs="Times New Roman"/>
                <w:iCs/>
                <w:sz w:val="24"/>
                <w:szCs w:val="24"/>
                <w:lang w:val="uk-UA"/>
              </w:rPr>
            </w:pPr>
          </w:p>
        </w:tc>
      </w:tr>
      <w:tr w:rsidR="002D1C97" w14:paraId="65073702" w14:textId="77777777" w:rsidTr="00385DAA">
        <w:tc>
          <w:tcPr>
            <w:tcW w:w="1135" w:type="dxa"/>
          </w:tcPr>
          <w:p w14:paraId="08CDB040"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1</w:t>
            </w:r>
          </w:p>
        </w:tc>
        <w:tc>
          <w:tcPr>
            <w:tcW w:w="709" w:type="dxa"/>
          </w:tcPr>
          <w:p w14:paraId="55EF4836"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2</w:t>
            </w:r>
          </w:p>
        </w:tc>
        <w:tc>
          <w:tcPr>
            <w:tcW w:w="582" w:type="dxa"/>
          </w:tcPr>
          <w:p w14:paraId="57B22BF6"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3</w:t>
            </w:r>
          </w:p>
        </w:tc>
        <w:tc>
          <w:tcPr>
            <w:tcW w:w="1119" w:type="dxa"/>
          </w:tcPr>
          <w:p w14:paraId="694D6F3B"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4</w:t>
            </w:r>
          </w:p>
        </w:tc>
        <w:tc>
          <w:tcPr>
            <w:tcW w:w="1364" w:type="dxa"/>
          </w:tcPr>
          <w:p w14:paraId="5AB115BB"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5</w:t>
            </w:r>
          </w:p>
        </w:tc>
        <w:tc>
          <w:tcPr>
            <w:tcW w:w="900" w:type="dxa"/>
          </w:tcPr>
          <w:p w14:paraId="569B84F8"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6</w:t>
            </w:r>
          </w:p>
        </w:tc>
        <w:tc>
          <w:tcPr>
            <w:tcW w:w="1326" w:type="dxa"/>
          </w:tcPr>
          <w:p w14:paraId="2748F65C"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7</w:t>
            </w:r>
          </w:p>
        </w:tc>
        <w:tc>
          <w:tcPr>
            <w:tcW w:w="1230" w:type="dxa"/>
          </w:tcPr>
          <w:p w14:paraId="35200037"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8</w:t>
            </w:r>
          </w:p>
        </w:tc>
        <w:tc>
          <w:tcPr>
            <w:tcW w:w="1269" w:type="dxa"/>
          </w:tcPr>
          <w:p w14:paraId="27B4FAD3" w14:textId="77777777" w:rsidR="002D1C97" w:rsidRDefault="002D1C97" w:rsidP="00385DAA">
            <w:pPr>
              <w:jc w:val="center"/>
              <w:rPr>
                <w:rFonts w:ascii="Times New Roman" w:hAnsi="Times New Roman" w:cs="Times New Roman"/>
                <w:iCs/>
                <w:sz w:val="24"/>
                <w:szCs w:val="24"/>
                <w:lang w:val="uk-UA"/>
              </w:rPr>
            </w:pPr>
            <w:r>
              <w:rPr>
                <w:rFonts w:ascii="Times New Roman" w:hAnsi="Times New Roman" w:cs="Times New Roman"/>
                <w:iCs/>
                <w:sz w:val="24"/>
                <w:szCs w:val="24"/>
                <w:lang w:val="uk-UA"/>
              </w:rPr>
              <w:t>9</w:t>
            </w:r>
          </w:p>
        </w:tc>
      </w:tr>
      <w:tr w:rsidR="002D1C97" w14:paraId="150B843C" w14:textId="77777777" w:rsidTr="00385DAA">
        <w:tc>
          <w:tcPr>
            <w:tcW w:w="9634" w:type="dxa"/>
            <w:gridSpan w:val="9"/>
          </w:tcPr>
          <w:p w14:paraId="60D63711" w14:textId="77777777" w:rsidR="002D1C97" w:rsidRDefault="002D1C97" w:rsidP="00385DAA">
            <w:pPr>
              <w:jc w:val="center"/>
              <w:rPr>
                <w:rFonts w:ascii="Times New Roman" w:hAnsi="Times New Roman" w:cs="Times New Roman"/>
                <w:iCs/>
                <w:sz w:val="24"/>
                <w:szCs w:val="24"/>
                <w:lang w:val="uk-UA"/>
              </w:rPr>
            </w:pPr>
            <w:r w:rsidRPr="00A768E8">
              <w:rPr>
                <w:rFonts w:ascii="Times New Roman" w:hAnsi="Times New Roman" w:cs="Times New Roman"/>
                <w:iCs/>
                <w:sz w:val="24"/>
                <w:szCs w:val="24"/>
                <w:lang w:val="uk-UA"/>
              </w:rPr>
              <w:t>Технологічні нормативи в мг/м</w:t>
            </w:r>
            <w:r w:rsidRPr="004F4401">
              <w:rPr>
                <w:rFonts w:ascii="Times New Roman" w:hAnsi="Times New Roman" w:cs="Times New Roman"/>
                <w:iCs/>
                <w:sz w:val="24"/>
                <w:szCs w:val="24"/>
                <w:vertAlign w:val="superscript"/>
                <w:lang w:val="uk-UA"/>
              </w:rPr>
              <w:t>3</w:t>
            </w:r>
            <w:r w:rsidRPr="00A768E8">
              <w:rPr>
                <w:rFonts w:ascii="Times New Roman" w:hAnsi="Times New Roman" w:cs="Times New Roman"/>
                <w:iCs/>
                <w:sz w:val="24"/>
                <w:szCs w:val="24"/>
                <w:lang w:val="uk-UA"/>
              </w:rPr>
              <w:t xml:space="preserve"> не встановлюються. Таблиця 9.3 не заповнюється.</w:t>
            </w:r>
          </w:p>
        </w:tc>
      </w:tr>
    </w:tbl>
    <w:p w14:paraId="75DCAB57" w14:textId="77777777" w:rsidR="002D1C97" w:rsidRDefault="002D1C97" w:rsidP="002D1C97">
      <w:pPr>
        <w:spacing w:line="240" w:lineRule="auto"/>
        <w:ind w:firstLine="580"/>
        <w:jc w:val="center"/>
        <w:rPr>
          <w:rFonts w:ascii="Times New Roman" w:hAnsi="Times New Roman" w:cs="Times New Roman"/>
          <w:iCs/>
          <w:sz w:val="24"/>
          <w:szCs w:val="24"/>
          <w:lang w:val="uk-UA"/>
        </w:rPr>
      </w:pPr>
    </w:p>
    <w:p w14:paraId="2DA615A1" w14:textId="77777777" w:rsidR="002D1C97" w:rsidRDefault="002D1C97" w:rsidP="002D1C97">
      <w:pPr>
        <w:ind w:firstLine="708"/>
        <w:rPr>
          <w:rFonts w:ascii="Times New Roman" w:hAnsi="Times New Roman" w:cs="Times New Roman"/>
          <w:b/>
          <w:bCs/>
          <w:sz w:val="24"/>
          <w:szCs w:val="24"/>
          <w:lang w:val="uk-UA"/>
        </w:rPr>
      </w:pPr>
      <w:r w:rsidRPr="002A0E40">
        <w:rPr>
          <w:rFonts w:ascii="Times New Roman" w:hAnsi="Times New Roman" w:cs="Times New Roman"/>
          <w:b/>
          <w:bCs/>
          <w:sz w:val="24"/>
          <w:szCs w:val="24"/>
          <w:lang w:val="uk-UA"/>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p w14:paraId="5798800D" w14:textId="77777777" w:rsidR="002D1C97" w:rsidRDefault="002D1C97" w:rsidP="002D1C97">
      <w:pPr>
        <w:spacing w:line="240" w:lineRule="auto"/>
        <w:ind w:firstLine="580"/>
        <w:jc w:val="right"/>
        <w:rPr>
          <w:rFonts w:ascii="Times New Roman" w:hAnsi="Times New Roman" w:cs="Times New Roman"/>
          <w:iCs/>
          <w:sz w:val="24"/>
          <w:szCs w:val="24"/>
          <w:lang w:val="uk-UA"/>
        </w:rPr>
      </w:pPr>
      <w:r w:rsidRPr="00A768E8">
        <w:rPr>
          <w:rFonts w:ascii="Times New Roman" w:hAnsi="Times New Roman" w:cs="Times New Roman"/>
          <w:iCs/>
          <w:sz w:val="24"/>
          <w:szCs w:val="24"/>
          <w:lang w:val="uk-UA"/>
        </w:rPr>
        <w:lastRenderedPageBreak/>
        <w:t>Таблиця 9.4</w:t>
      </w:r>
    </w:p>
    <w:tbl>
      <w:tblPr>
        <w:tblStyle w:val="TableNormal"/>
        <w:tblW w:w="9386" w:type="dxa"/>
        <w:tblInd w:w="3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1507"/>
        <w:gridCol w:w="641"/>
        <w:gridCol w:w="1469"/>
        <w:gridCol w:w="1443"/>
        <w:gridCol w:w="1462"/>
        <w:gridCol w:w="1215"/>
        <w:gridCol w:w="795"/>
      </w:tblGrid>
      <w:tr w:rsidR="002D1C97" w:rsidRPr="00871295" w14:paraId="7AD2A3DC" w14:textId="77777777" w:rsidTr="00385DAA">
        <w:trPr>
          <w:trHeight w:val="1180"/>
        </w:trPr>
        <w:tc>
          <w:tcPr>
            <w:tcW w:w="854" w:type="dxa"/>
            <w:vMerge w:val="restart"/>
          </w:tcPr>
          <w:p w14:paraId="10756644"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sz w:val="24"/>
                <w:szCs w:val="24"/>
              </w:rPr>
              <w:t>Номер</w:t>
            </w:r>
            <w:r w:rsidRPr="00871295">
              <w:rPr>
                <w:rFonts w:ascii="Times New Roman" w:hAnsi="Times New Roman" w:cs="Times New Roman"/>
                <w:spacing w:val="1"/>
                <w:sz w:val="24"/>
                <w:szCs w:val="24"/>
              </w:rPr>
              <w:t xml:space="preserve"> </w:t>
            </w:r>
            <w:r w:rsidRPr="00871295">
              <w:rPr>
                <w:rFonts w:ascii="Times New Roman" w:hAnsi="Times New Roman" w:cs="Times New Roman"/>
                <w:spacing w:val="-1"/>
                <w:sz w:val="24"/>
                <w:szCs w:val="24"/>
              </w:rPr>
              <w:t>джере</w:t>
            </w:r>
            <w:r>
              <w:rPr>
                <w:rFonts w:ascii="Times New Roman" w:hAnsi="Times New Roman" w:cs="Times New Roman"/>
                <w:spacing w:val="-1"/>
                <w:sz w:val="24"/>
                <w:szCs w:val="24"/>
                <w:lang w:val="uk-UA"/>
              </w:rPr>
              <w:t>-</w:t>
            </w:r>
            <w:r w:rsidRPr="00871295">
              <w:rPr>
                <w:rFonts w:ascii="Times New Roman" w:hAnsi="Times New Roman" w:cs="Times New Roman"/>
                <w:spacing w:val="-1"/>
                <w:sz w:val="24"/>
                <w:szCs w:val="24"/>
              </w:rPr>
              <w:t>ла</w:t>
            </w:r>
            <w:r w:rsidRPr="00871295">
              <w:rPr>
                <w:rFonts w:ascii="Times New Roman" w:hAnsi="Times New Roman" w:cs="Times New Roman"/>
                <w:spacing w:val="-47"/>
                <w:sz w:val="24"/>
                <w:szCs w:val="24"/>
              </w:rPr>
              <w:t xml:space="preserve"> </w:t>
            </w:r>
            <w:r w:rsidRPr="00871295">
              <w:rPr>
                <w:rFonts w:ascii="Times New Roman" w:hAnsi="Times New Roman" w:cs="Times New Roman"/>
                <w:sz w:val="24"/>
                <w:szCs w:val="24"/>
              </w:rPr>
              <w:t>викиду</w:t>
            </w:r>
          </w:p>
        </w:tc>
        <w:tc>
          <w:tcPr>
            <w:tcW w:w="2148" w:type="dxa"/>
            <w:gridSpan w:val="2"/>
          </w:tcPr>
          <w:p w14:paraId="02E0F5A1"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sz w:val="24"/>
                <w:szCs w:val="24"/>
              </w:rPr>
              <w:t>Джерело</w:t>
            </w:r>
            <w:r w:rsidRPr="00871295">
              <w:rPr>
                <w:rFonts w:ascii="Times New Roman" w:hAnsi="Times New Roman" w:cs="Times New Roman"/>
                <w:spacing w:val="-3"/>
                <w:sz w:val="24"/>
                <w:szCs w:val="24"/>
              </w:rPr>
              <w:t xml:space="preserve"> </w:t>
            </w:r>
            <w:r w:rsidRPr="00871295">
              <w:rPr>
                <w:rFonts w:ascii="Times New Roman" w:hAnsi="Times New Roman" w:cs="Times New Roman"/>
                <w:sz w:val="24"/>
                <w:szCs w:val="24"/>
              </w:rPr>
              <w:t>утворення</w:t>
            </w:r>
          </w:p>
        </w:tc>
        <w:tc>
          <w:tcPr>
            <w:tcW w:w="1469" w:type="dxa"/>
            <w:vMerge w:val="restart"/>
          </w:tcPr>
          <w:p w14:paraId="0B3BDA70"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sz w:val="24"/>
                <w:szCs w:val="24"/>
              </w:rPr>
              <w:t>Назва</w:t>
            </w:r>
            <w:r w:rsidRPr="00871295">
              <w:rPr>
                <w:rFonts w:ascii="Times New Roman" w:hAnsi="Times New Roman" w:cs="Times New Roman"/>
                <w:spacing w:val="1"/>
                <w:sz w:val="24"/>
                <w:szCs w:val="24"/>
              </w:rPr>
              <w:t xml:space="preserve"> </w:t>
            </w:r>
            <w:r w:rsidRPr="00871295">
              <w:rPr>
                <w:rFonts w:ascii="Times New Roman" w:hAnsi="Times New Roman" w:cs="Times New Roman"/>
                <w:w w:val="95"/>
                <w:sz w:val="24"/>
                <w:szCs w:val="24"/>
              </w:rPr>
              <w:t>забруднюючої</w:t>
            </w:r>
            <w:r w:rsidRPr="00871295">
              <w:rPr>
                <w:rFonts w:ascii="Times New Roman" w:hAnsi="Times New Roman" w:cs="Times New Roman"/>
                <w:spacing w:val="1"/>
                <w:w w:val="95"/>
                <w:sz w:val="24"/>
                <w:szCs w:val="24"/>
              </w:rPr>
              <w:t xml:space="preserve"> </w:t>
            </w:r>
            <w:r w:rsidRPr="00871295">
              <w:rPr>
                <w:rFonts w:ascii="Times New Roman" w:hAnsi="Times New Roman" w:cs="Times New Roman"/>
                <w:sz w:val="24"/>
                <w:szCs w:val="24"/>
              </w:rPr>
              <w:t>речовини</w:t>
            </w:r>
          </w:p>
        </w:tc>
        <w:tc>
          <w:tcPr>
            <w:tcW w:w="1443" w:type="dxa"/>
            <w:vMerge w:val="restart"/>
          </w:tcPr>
          <w:p w14:paraId="1237AFF8" w14:textId="77777777" w:rsidR="002D1C97" w:rsidRPr="00871295" w:rsidRDefault="002D1C97" w:rsidP="00385DAA">
            <w:pPr>
              <w:jc w:val="center"/>
              <w:rPr>
                <w:rFonts w:ascii="Times New Roman" w:hAnsi="Times New Roman" w:cs="Times New Roman"/>
                <w:sz w:val="24"/>
                <w:szCs w:val="24"/>
                <w:lang w:val="ru-RU"/>
              </w:rPr>
            </w:pPr>
            <w:r w:rsidRPr="00871295">
              <w:rPr>
                <w:rFonts w:ascii="Times New Roman" w:hAnsi="Times New Roman" w:cs="Times New Roman"/>
                <w:spacing w:val="-1"/>
                <w:sz w:val="24"/>
                <w:szCs w:val="24"/>
                <w:lang w:val="ru-RU"/>
              </w:rPr>
              <w:t>Затверджений</w:t>
            </w:r>
            <w:r w:rsidRPr="00871295">
              <w:rPr>
                <w:rFonts w:ascii="Times New Roman" w:hAnsi="Times New Roman" w:cs="Times New Roman"/>
                <w:spacing w:val="-47"/>
                <w:sz w:val="24"/>
                <w:szCs w:val="24"/>
                <w:lang w:val="ru-RU"/>
              </w:rPr>
              <w:t xml:space="preserve"> </w:t>
            </w:r>
            <w:r w:rsidRPr="00871295">
              <w:rPr>
                <w:rFonts w:ascii="Times New Roman" w:hAnsi="Times New Roman" w:cs="Times New Roman"/>
                <w:sz w:val="24"/>
                <w:szCs w:val="24"/>
                <w:lang w:val="ru-RU"/>
              </w:rPr>
              <w:t>гранично</w:t>
            </w:r>
            <w:r w:rsidRPr="00871295">
              <w:rPr>
                <w:rFonts w:ascii="Times New Roman" w:hAnsi="Times New Roman" w:cs="Times New Roman"/>
                <w:spacing w:val="1"/>
                <w:sz w:val="24"/>
                <w:szCs w:val="24"/>
                <w:lang w:val="ru-RU"/>
              </w:rPr>
              <w:t xml:space="preserve"> </w:t>
            </w:r>
            <w:r w:rsidRPr="00871295">
              <w:rPr>
                <w:rFonts w:ascii="Times New Roman" w:hAnsi="Times New Roman" w:cs="Times New Roman"/>
                <w:sz w:val="24"/>
                <w:szCs w:val="24"/>
                <w:lang w:val="ru-RU"/>
              </w:rPr>
              <w:t>допустимий</w:t>
            </w:r>
            <w:r w:rsidRPr="00871295">
              <w:rPr>
                <w:rFonts w:ascii="Times New Roman" w:hAnsi="Times New Roman" w:cs="Times New Roman"/>
                <w:spacing w:val="1"/>
                <w:sz w:val="24"/>
                <w:szCs w:val="24"/>
                <w:lang w:val="ru-RU"/>
              </w:rPr>
              <w:t xml:space="preserve"> </w:t>
            </w:r>
            <w:r w:rsidRPr="00871295">
              <w:rPr>
                <w:rFonts w:ascii="Times New Roman" w:hAnsi="Times New Roman" w:cs="Times New Roman"/>
                <w:sz w:val="24"/>
                <w:szCs w:val="24"/>
                <w:lang w:val="ru-RU"/>
              </w:rPr>
              <w:t>викид,</w:t>
            </w:r>
          </w:p>
          <w:p w14:paraId="7D6666D1" w14:textId="77777777" w:rsidR="002D1C97" w:rsidRPr="00871295" w:rsidRDefault="002D1C97" w:rsidP="00385DAA">
            <w:pPr>
              <w:jc w:val="center"/>
              <w:rPr>
                <w:rFonts w:ascii="Times New Roman" w:hAnsi="Times New Roman" w:cs="Times New Roman"/>
                <w:sz w:val="24"/>
                <w:szCs w:val="24"/>
                <w:lang w:val="ru-RU"/>
              </w:rPr>
            </w:pPr>
            <w:r w:rsidRPr="00871295">
              <w:rPr>
                <w:rFonts w:ascii="Times New Roman" w:hAnsi="Times New Roman" w:cs="Times New Roman"/>
                <w:sz w:val="24"/>
                <w:szCs w:val="24"/>
                <w:lang w:val="ru-RU"/>
              </w:rPr>
              <w:t>мг/м</w:t>
            </w:r>
            <w:r w:rsidRPr="00871295">
              <w:rPr>
                <w:rFonts w:ascii="Times New Roman" w:hAnsi="Times New Roman" w:cs="Times New Roman"/>
                <w:sz w:val="24"/>
                <w:szCs w:val="24"/>
                <w:vertAlign w:val="superscript"/>
                <w:lang w:val="ru-RU"/>
              </w:rPr>
              <w:t>-3</w:t>
            </w:r>
          </w:p>
        </w:tc>
        <w:tc>
          <w:tcPr>
            <w:tcW w:w="1462" w:type="dxa"/>
            <w:vMerge w:val="restart"/>
          </w:tcPr>
          <w:p w14:paraId="5C83578C"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spacing w:val="-1"/>
                <w:sz w:val="24"/>
                <w:szCs w:val="24"/>
              </w:rPr>
              <w:t>Періодич</w:t>
            </w:r>
            <w:r>
              <w:rPr>
                <w:rFonts w:ascii="Times New Roman" w:hAnsi="Times New Roman" w:cs="Times New Roman"/>
                <w:spacing w:val="-1"/>
                <w:sz w:val="24"/>
                <w:szCs w:val="24"/>
                <w:lang w:val="uk-UA"/>
              </w:rPr>
              <w:t>-</w:t>
            </w:r>
            <w:r w:rsidRPr="00871295">
              <w:rPr>
                <w:rFonts w:ascii="Times New Roman" w:hAnsi="Times New Roman" w:cs="Times New Roman"/>
                <w:spacing w:val="-1"/>
                <w:sz w:val="24"/>
                <w:szCs w:val="24"/>
              </w:rPr>
              <w:t>ність</w:t>
            </w:r>
            <w:r w:rsidRPr="00871295">
              <w:rPr>
                <w:rFonts w:ascii="Times New Roman" w:hAnsi="Times New Roman" w:cs="Times New Roman"/>
                <w:spacing w:val="-47"/>
                <w:sz w:val="24"/>
                <w:szCs w:val="24"/>
              </w:rPr>
              <w:t xml:space="preserve"> </w:t>
            </w:r>
            <w:r w:rsidRPr="00871295">
              <w:rPr>
                <w:rFonts w:ascii="Times New Roman" w:hAnsi="Times New Roman" w:cs="Times New Roman"/>
                <w:sz w:val="24"/>
                <w:szCs w:val="24"/>
              </w:rPr>
              <w:t>вимірювання</w:t>
            </w:r>
          </w:p>
        </w:tc>
        <w:tc>
          <w:tcPr>
            <w:tcW w:w="1215" w:type="dxa"/>
            <w:vMerge w:val="restart"/>
          </w:tcPr>
          <w:p w14:paraId="35C28295"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sz w:val="24"/>
                <w:szCs w:val="24"/>
              </w:rPr>
              <w:t>Методика</w:t>
            </w:r>
            <w:r w:rsidRPr="00871295">
              <w:rPr>
                <w:rFonts w:ascii="Times New Roman" w:hAnsi="Times New Roman" w:cs="Times New Roman"/>
                <w:spacing w:val="1"/>
                <w:sz w:val="24"/>
                <w:szCs w:val="24"/>
              </w:rPr>
              <w:t xml:space="preserve"> </w:t>
            </w:r>
            <w:r w:rsidRPr="00871295">
              <w:rPr>
                <w:rFonts w:ascii="Times New Roman" w:hAnsi="Times New Roman" w:cs="Times New Roman"/>
                <w:sz w:val="24"/>
                <w:szCs w:val="24"/>
              </w:rPr>
              <w:t>виконання</w:t>
            </w:r>
            <w:r w:rsidRPr="00871295">
              <w:rPr>
                <w:rFonts w:ascii="Times New Roman" w:hAnsi="Times New Roman" w:cs="Times New Roman"/>
                <w:spacing w:val="1"/>
                <w:sz w:val="24"/>
                <w:szCs w:val="24"/>
              </w:rPr>
              <w:t xml:space="preserve"> </w:t>
            </w:r>
            <w:r w:rsidRPr="00871295">
              <w:rPr>
                <w:rFonts w:ascii="Times New Roman" w:hAnsi="Times New Roman" w:cs="Times New Roman"/>
                <w:spacing w:val="-1"/>
                <w:sz w:val="24"/>
                <w:szCs w:val="24"/>
              </w:rPr>
              <w:t>вимірю</w:t>
            </w:r>
            <w:r>
              <w:rPr>
                <w:rFonts w:ascii="Times New Roman" w:hAnsi="Times New Roman" w:cs="Times New Roman"/>
                <w:spacing w:val="-1"/>
                <w:sz w:val="24"/>
                <w:szCs w:val="24"/>
                <w:lang w:val="uk-UA"/>
              </w:rPr>
              <w:t>-</w:t>
            </w:r>
            <w:r w:rsidRPr="00871295">
              <w:rPr>
                <w:rFonts w:ascii="Times New Roman" w:hAnsi="Times New Roman" w:cs="Times New Roman"/>
                <w:spacing w:val="-1"/>
                <w:sz w:val="24"/>
                <w:szCs w:val="24"/>
              </w:rPr>
              <w:t>вань</w:t>
            </w:r>
          </w:p>
        </w:tc>
        <w:tc>
          <w:tcPr>
            <w:tcW w:w="795" w:type="dxa"/>
            <w:vMerge w:val="restart"/>
          </w:tcPr>
          <w:p w14:paraId="0218571D"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sz w:val="24"/>
                <w:szCs w:val="24"/>
              </w:rPr>
              <w:t>Місце</w:t>
            </w:r>
            <w:r w:rsidRPr="00871295">
              <w:rPr>
                <w:rFonts w:ascii="Times New Roman" w:hAnsi="Times New Roman" w:cs="Times New Roman"/>
                <w:spacing w:val="1"/>
                <w:sz w:val="24"/>
                <w:szCs w:val="24"/>
              </w:rPr>
              <w:t xml:space="preserve"> </w:t>
            </w:r>
            <w:r w:rsidRPr="00871295">
              <w:rPr>
                <w:rFonts w:ascii="Times New Roman" w:hAnsi="Times New Roman" w:cs="Times New Roman"/>
                <w:sz w:val="24"/>
                <w:szCs w:val="24"/>
              </w:rPr>
              <w:t>відбору</w:t>
            </w:r>
            <w:r w:rsidRPr="00871295">
              <w:rPr>
                <w:rFonts w:ascii="Times New Roman" w:hAnsi="Times New Roman" w:cs="Times New Roman"/>
                <w:spacing w:val="-47"/>
                <w:sz w:val="24"/>
                <w:szCs w:val="24"/>
              </w:rPr>
              <w:t xml:space="preserve"> </w:t>
            </w:r>
            <w:r w:rsidRPr="00871295">
              <w:rPr>
                <w:rFonts w:ascii="Times New Roman" w:hAnsi="Times New Roman" w:cs="Times New Roman"/>
                <w:sz w:val="24"/>
                <w:szCs w:val="24"/>
              </w:rPr>
              <w:t>проб</w:t>
            </w:r>
          </w:p>
        </w:tc>
      </w:tr>
      <w:tr w:rsidR="002D1C97" w:rsidRPr="00871295" w14:paraId="3C65E9A5" w14:textId="77777777" w:rsidTr="00385DAA">
        <w:trPr>
          <w:trHeight w:val="721"/>
        </w:trPr>
        <w:tc>
          <w:tcPr>
            <w:tcW w:w="854" w:type="dxa"/>
            <w:vMerge/>
            <w:tcBorders>
              <w:top w:val="nil"/>
            </w:tcBorders>
          </w:tcPr>
          <w:p w14:paraId="7DE53531" w14:textId="77777777" w:rsidR="002D1C97" w:rsidRPr="00871295" w:rsidRDefault="002D1C97" w:rsidP="00385DAA">
            <w:pPr>
              <w:jc w:val="center"/>
              <w:rPr>
                <w:rFonts w:ascii="Times New Roman" w:hAnsi="Times New Roman" w:cs="Times New Roman"/>
                <w:sz w:val="24"/>
                <w:szCs w:val="24"/>
              </w:rPr>
            </w:pPr>
          </w:p>
        </w:tc>
        <w:tc>
          <w:tcPr>
            <w:tcW w:w="1507" w:type="dxa"/>
          </w:tcPr>
          <w:p w14:paraId="5D369CE6"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sz w:val="24"/>
                <w:szCs w:val="24"/>
              </w:rPr>
              <w:t>найменуваннямарка, вид</w:t>
            </w:r>
            <w:r w:rsidRPr="00871295">
              <w:rPr>
                <w:rFonts w:ascii="Times New Roman" w:hAnsi="Times New Roman" w:cs="Times New Roman"/>
                <w:spacing w:val="-47"/>
                <w:sz w:val="24"/>
                <w:szCs w:val="24"/>
              </w:rPr>
              <w:t xml:space="preserve"> </w:t>
            </w:r>
            <w:r w:rsidRPr="00871295">
              <w:rPr>
                <w:rFonts w:ascii="Times New Roman" w:hAnsi="Times New Roman" w:cs="Times New Roman"/>
                <w:sz w:val="24"/>
                <w:szCs w:val="24"/>
              </w:rPr>
              <w:t>палива</w:t>
            </w:r>
          </w:p>
        </w:tc>
        <w:tc>
          <w:tcPr>
            <w:tcW w:w="641" w:type="dxa"/>
          </w:tcPr>
          <w:p w14:paraId="132E0663"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sz w:val="24"/>
                <w:szCs w:val="24"/>
              </w:rPr>
              <w:t>Но</w:t>
            </w:r>
            <w:r>
              <w:rPr>
                <w:rFonts w:ascii="Times New Roman" w:hAnsi="Times New Roman" w:cs="Times New Roman"/>
                <w:sz w:val="24"/>
                <w:szCs w:val="24"/>
                <w:lang w:val="uk-UA"/>
              </w:rPr>
              <w:t>-</w:t>
            </w:r>
            <w:r w:rsidRPr="00871295">
              <w:rPr>
                <w:rFonts w:ascii="Times New Roman" w:hAnsi="Times New Roman" w:cs="Times New Roman"/>
                <w:sz w:val="24"/>
                <w:szCs w:val="24"/>
              </w:rPr>
              <w:t>мер</w:t>
            </w:r>
          </w:p>
        </w:tc>
        <w:tc>
          <w:tcPr>
            <w:tcW w:w="1469" w:type="dxa"/>
            <w:vMerge/>
          </w:tcPr>
          <w:p w14:paraId="67B7CDD8" w14:textId="77777777" w:rsidR="002D1C97" w:rsidRPr="00871295" w:rsidRDefault="002D1C97" w:rsidP="00385DAA">
            <w:pPr>
              <w:jc w:val="center"/>
              <w:rPr>
                <w:rFonts w:ascii="Times New Roman" w:hAnsi="Times New Roman" w:cs="Times New Roman"/>
                <w:sz w:val="24"/>
                <w:szCs w:val="24"/>
              </w:rPr>
            </w:pPr>
          </w:p>
        </w:tc>
        <w:tc>
          <w:tcPr>
            <w:tcW w:w="1443" w:type="dxa"/>
            <w:vMerge/>
          </w:tcPr>
          <w:p w14:paraId="1160B50F" w14:textId="77777777" w:rsidR="002D1C97" w:rsidRPr="00871295" w:rsidRDefault="002D1C97" w:rsidP="00385DAA">
            <w:pPr>
              <w:jc w:val="center"/>
              <w:rPr>
                <w:rFonts w:ascii="Times New Roman" w:hAnsi="Times New Roman" w:cs="Times New Roman"/>
                <w:sz w:val="24"/>
                <w:szCs w:val="24"/>
              </w:rPr>
            </w:pPr>
          </w:p>
        </w:tc>
        <w:tc>
          <w:tcPr>
            <w:tcW w:w="1462" w:type="dxa"/>
            <w:vMerge/>
          </w:tcPr>
          <w:p w14:paraId="460EAEE8" w14:textId="77777777" w:rsidR="002D1C97" w:rsidRPr="00871295" w:rsidRDefault="002D1C97" w:rsidP="00385DAA">
            <w:pPr>
              <w:jc w:val="center"/>
              <w:rPr>
                <w:rFonts w:ascii="Times New Roman" w:hAnsi="Times New Roman" w:cs="Times New Roman"/>
                <w:sz w:val="24"/>
                <w:szCs w:val="24"/>
              </w:rPr>
            </w:pPr>
          </w:p>
        </w:tc>
        <w:tc>
          <w:tcPr>
            <w:tcW w:w="1215" w:type="dxa"/>
            <w:vMerge/>
          </w:tcPr>
          <w:p w14:paraId="3C58C56F" w14:textId="77777777" w:rsidR="002D1C97" w:rsidRPr="00871295" w:rsidRDefault="002D1C97" w:rsidP="00385DAA">
            <w:pPr>
              <w:jc w:val="center"/>
              <w:rPr>
                <w:rFonts w:ascii="Times New Roman" w:hAnsi="Times New Roman" w:cs="Times New Roman"/>
                <w:sz w:val="24"/>
                <w:szCs w:val="24"/>
              </w:rPr>
            </w:pPr>
          </w:p>
        </w:tc>
        <w:tc>
          <w:tcPr>
            <w:tcW w:w="795" w:type="dxa"/>
            <w:vMerge/>
          </w:tcPr>
          <w:p w14:paraId="349B1448" w14:textId="77777777" w:rsidR="002D1C97" w:rsidRPr="00871295" w:rsidRDefault="002D1C97" w:rsidP="00385DAA">
            <w:pPr>
              <w:jc w:val="center"/>
              <w:rPr>
                <w:rFonts w:ascii="Times New Roman" w:hAnsi="Times New Roman" w:cs="Times New Roman"/>
                <w:sz w:val="24"/>
                <w:szCs w:val="24"/>
              </w:rPr>
            </w:pPr>
          </w:p>
        </w:tc>
      </w:tr>
      <w:tr w:rsidR="002D1C97" w:rsidRPr="00871295" w14:paraId="00B896A7" w14:textId="77777777" w:rsidTr="00385DAA">
        <w:trPr>
          <w:trHeight w:val="258"/>
        </w:trPr>
        <w:tc>
          <w:tcPr>
            <w:tcW w:w="854" w:type="dxa"/>
          </w:tcPr>
          <w:p w14:paraId="2CC13077"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w w:val="99"/>
                <w:sz w:val="24"/>
                <w:szCs w:val="24"/>
              </w:rPr>
              <w:t>1</w:t>
            </w:r>
          </w:p>
        </w:tc>
        <w:tc>
          <w:tcPr>
            <w:tcW w:w="1507" w:type="dxa"/>
          </w:tcPr>
          <w:p w14:paraId="0A6D10B0"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w w:val="99"/>
                <w:sz w:val="24"/>
                <w:szCs w:val="24"/>
              </w:rPr>
              <w:t>2</w:t>
            </w:r>
          </w:p>
        </w:tc>
        <w:tc>
          <w:tcPr>
            <w:tcW w:w="641" w:type="dxa"/>
          </w:tcPr>
          <w:p w14:paraId="1525E00B"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w w:val="99"/>
                <w:sz w:val="24"/>
                <w:szCs w:val="24"/>
              </w:rPr>
              <w:t>3</w:t>
            </w:r>
          </w:p>
        </w:tc>
        <w:tc>
          <w:tcPr>
            <w:tcW w:w="1469" w:type="dxa"/>
          </w:tcPr>
          <w:p w14:paraId="6910D0FF"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w w:val="99"/>
                <w:sz w:val="24"/>
                <w:szCs w:val="24"/>
              </w:rPr>
              <w:t>4</w:t>
            </w:r>
          </w:p>
        </w:tc>
        <w:tc>
          <w:tcPr>
            <w:tcW w:w="1443" w:type="dxa"/>
          </w:tcPr>
          <w:p w14:paraId="452EC005"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w w:val="99"/>
                <w:sz w:val="24"/>
                <w:szCs w:val="24"/>
              </w:rPr>
              <w:t>5</w:t>
            </w:r>
          </w:p>
        </w:tc>
        <w:tc>
          <w:tcPr>
            <w:tcW w:w="1462" w:type="dxa"/>
          </w:tcPr>
          <w:p w14:paraId="2D89638C"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w w:val="99"/>
                <w:sz w:val="24"/>
                <w:szCs w:val="24"/>
              </w:rPr>
              <w:t>6</w:t>
            </w:r>
          </w:p>
        </w:tc>
        <w:tc>
          <w:tcPr>
            <w:tcW w:w="1215" w:type="dxa"/>
          </w:tcPr>
          <w:p w14:paraId="0ABCC2A3"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w w:val="99"/>
                <w:sz w:val="24"/>
                <w:szCs w:val="24"/>
              </w:rPr>
              <w:t>7</w:t>
            </w:r>
          </w:p>
        </w:tc>
        <w:tc>
          <w:tcPr>
            <w:tcW w:w="795" w:type="dxa"/>
          </w:tcPr>
          <w:p w14:paraId="0683935A" w14:textId="77777777" w:rsidR="002D1C97" w:rsidRPr="00871295" w:rsidRDefault="002D1C97" w:rsidP="00385DAA">
            <w:pPr>
              <w:jc w:val="center"/>
              <w:rPr>
                <w:rFonts w:ascii="Times New Roman" w:hAnsi="Times New Roman" w:cs="Times New Roman"/>
                <w:sz w:val="24"/>
                <w:szCs w:val="24"/>
              </w:rPr>
            </w:pPr>
            <w:r w:rsidRPr="00871295">
              <w:rPr>
                <w:rFonts w:ascii="Times New Roman" w:hAnsi="Times New Roman" w:cs="Times New Roman"/>
                <w:w w:val="99"/>
                <w:sz w:val="24"/>
                <w:szCs w:val="24"/>
              </w:rPr>
              <w:t>8</w:t>
            </w:r>
          </w:p>
        </w:tc>
      </w:tr>
      <w:tr w:rsidR="002D1C97" w:rsidRPr="00871295" w14:paraId="22106982" w14:textId="77777777" w:rsidTr="00385DAA">
        <w:trPr>
          <w:trHeight w:val="258"/>
        </w:trPr>
        <w:tc>
          <w:tcPr>
            <w:tcW w:w="9386" w:type="dxa"/>
            <w:gridSpan w:val="8"/>
          </w:tcPr>
          <w:p w14:paraId="44782590" w14:textId="77777777" w:rsidR="002D1C97" w:rsidRPr="00F45083" w:rsidRDefault="002D1C97" w:rsidP="00385DAA">
            <w:pPr>
              <w:jc w:val="center"/>
              <w:rPr>
                <w:rFonts w:ascii="Times New Roman" w:hAnsi="Times New Roman" w:cs="Times New Roman"/>
                <w:w w:val="99"/>
                <w:sz w:val="24"/>
                <w:szCs w:val="24"/>
                <w:lang w:val="ru-RU"/>
              </w:rPr>
            </w:pPr>
            <w:r w:rsidRPr="00F45083">
              <w:rPr>
                <w:rFonts w:ascii="Times New Roman" w:hAnsi="Times New Roman" w:cs="Times New Roman"/>
                <w:w w:val="99"/>
                <w:sz w:val="24"/>
                <w:szCs w:val="24"/>
                <w:lang w:val="ru-RU"/>
              </w:rPr>
              <w:t xml:space="preserve">Технологічні нормативи викидів, що відводяться від окремого типу обладнання, не </w:t>
            </w:r>
          </w:p>
          <w:p w14:paraId="5045D530" w14:textId="77777777" w:rsidR="002D1C97" w:rsidRPr="00871295" w:rsidRDefault="002D1C97" w:rsidP="00385DAA">
            <w:pPr>
              <w:jc w:val="center"/>
              <w:rPr>
                <w:rFonts w:ascii="Times New Roman" w:hAnsi="Times New Roman" w:cs="Times New Roman"/>
                <w:w w:val="99"/>
                <w:sz w:val="24"/>
                <w:szCs w:val="24"/>
              </w:rPr>
            </w:pPr>
            <w:r w:rsidRPr="00F45083">
              <w:rPr>
                <w:rFonts w:ascii="Times New Roman" w:hAnsi="Times New Roman" w:cs="Times New Roman"/>
                <w:w w:val="99"/>
                <w:sz w:val="24"/>
                <w:szCs w:val="24"/>
              </w:rPr>
              <w:t>встановлюються. Таблиця 9.4 не заповнюється</w:t>
            </w:r>
          </w:p>
        </w:tc>
      </w:tr>
    </w:tbl>
    <w:p w14:paraId="6AAC563F" w14:textId="77777777" w:rsidR="002D1C97" w:rsidRDefault="002D1C97" w:rsidP="002D1C97">
      <w:pPr>
        <w:ind w:firstLine="708"/>
        <w:rPr>
          <w:rFonts w:ascii="Times New Roman" w:hAnsi="Times New Roman" w:cs="Times New Roman"/>
          <w:b/>
          <w:bCs/>
          <w:sz w:val="24"/>
          <w:szCs w:val="24"/>
          <w:lang w:val="uk-UA"/>
        </w:rPr>
      </w:pPr>
    </w:p>
    <w:p w14:paraId="7075ADAA" w14:textId="77777777" w:rsidR="002D1C97" w:rsidRDefault="002D1C97" w:rsidP="002D1C97">
      <w:pPr>
        <w:ind w:firstLine="708"/>
        <w:rPr>
          <w:rFonts w:ascii="Times New Roman" w:hAnsi="Times New Roman" w:cs="Times New Roman"/>
          <w:b/>
          <w:bCs/>
          <w:sz w:val="24"/>
          <w:szCs w:val="24"/>
          <w:lang w:val="uk-UA"/>
        </w:rPr>
      </w:pPr>
      <w:r w:rsidRPr="002A0E40">
        <w:rPr>
          <w:rFonts w:ascii="Times New Roman" w:hAnsi="Times New Roman" w:cs="Times New Roman"/>
          <w:b/>
          <w:bCs/>
          <w:sz w:val="24"/>
          <w:szCs w:val="24"/>
          <w:lang w:val="uk-UA"/>
        </w:rPr>
        <w:t>Дозволені обсяги залпових викидів</w:t>
      </w:r>
    </w:p>
    <w:p w14:paraId="6D94397B" w14:textId="77777777" w:rsidR="002D1C97" w:rsidRDefault="002D1C97" w:rsidP="002D1C97">
      <w:pPr>
        <w:spacing w:line="240" w:lineRule="auto"/>
        <w:ind w:firstLine="580"/>
        <w:jc w:val="right"/>
        <w:rPr>
          <w:rFonts w:ascii="Times New Roman" w:hAnsi="Times New Roman" w:cs="Times New Roman"/>
          <w:iCs/>
          <w:sz w:val="24"/>
          <w:szCs w:val="24"/>
          <w:lang w:val="uk-UA"/>
        </w:rPr>
      </w:pPr>
      <w:r w:rsidRPr="00F45083">
        <w:rPr>
          <w:rFonts w:ascii="Times New Roman" w:hAnsi="Times New Roman" w:cs="Times New Roman"/>
          <w:iCs/>
          <w:sz w:val="24"/>
          <w:szCs w:val="24"/>
          <w:lang w:val="uk-UA"/>
        </w:rPr>
        <w:t>Таблиця 9.5</w:t>
      </w:r>
    </w:p>
    <w:tbl>
      <w:tblPr>
        <w:tblStyle w:val="TableNormal"/>
        <w:tblW w:w="9391" w:type="dxa"/>
        <w:tblInd w:w="3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6"/>
        <w:gridCol w:w="497"/>
        <w:gridCol w:w="1287"/>
        <w:gridCol w:w="1515"/>
        <w:gridCol w:w="572"/>
        <w:gridCol w:w="704"/>
        <w:gridCol w:w="1748"/>
        <w:gridCol w:w="1170"/>
        <w:gridCol w:w="1012"/>
      </w:tblGrid>
      <w:tr w:rsidR="002D1C97" w:rsidRPr="009C1AF6" w14:paraId="01A651C5" w14:textId="77777777" w:rsidTr="00385DAA">
        <w:trPr>
          <w:trHeight w:val="491"/>
        </w:trPr>
        <w:tc>
          <w:tcPr>
            <w:tcW w:w="886" w:type="dxa"/>
            <w:vMerge w:val="restart"/>
          </w:tcPr>
          <w:p w14:paraId="6A6E2515"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z w:val="24"/>
                <w:szCs w:val="24"/>
              </w:rPr>
              <w:t>Номер</w:t>
            </w:r>
            <w:r w:rsidRPr="009C1AF6">
              <w:rPr>
                <w:rFonts w:ascii="Times New Roman" w:hAnsi="Times New Roman" w:cs="Times New Roman"/>
                <w:spacing w:val="1"/>
                <w:sz w:val="24"/>
                <w:szCs w:val="24"/>
              </w:rPr>
              <w:t xml:space="preserve"> </w:t>
            </w:r>
            <w:r w:rsidRPr="009C1AF6">
              <w:rPr>
                <w:rFonts w:ascii="Times New Roman" w:hAnsi="Times New Roman" w:cs="Times New Roman"/>
                <w:spacing w:val="-1"/>
                <w:sz w:val="24"/>
                <w:szCs w:val="24"/>
              </w:rPr>
              <w:t>джерела</w:t>
            </w:r>
            <w:r w:rsidRPr="009C1AF6">
              <w:rPr>
                <w:rFonts w:ascii="Times New Roman" w:hAnsi="Times New Roman" w:cs="Times New Roman"/>
                <w:spacing w:val="-47"/>
                <w:sz w:val="24"/>
                <w:szCs w:val="24"/>
              </w:rPr>
              <w:t xml:space="preserve"> </w:t>
            </w:r>
            <w:r w:rsidRPr="009C1AF6">
              <w:rPr>
                <w:rFonts w:ascii="Times New Roman" w:hAnsi="Times New Roman" w:cs="Times New Roman"/>
                <w:sz w:val="24"/>
                <w:szCs w:val="24"/>
              </w:rPr>
              <w:t>викиду</w:t>
            </w:r>
          </w:p>
        </w:tc>
        <w:tc>
          <w:tcPr>
            <w:tcW w:w="1784" w:type="dxa"/>
            <w:gridSpan w:val="2"/>
          </w:tcPr>
          <w:p w14:paraId="1E918B25"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pacing w:val="-1"/>
                <w:sz w:val="24"/>
                <w:szCs w:val="24"/>
              </w:rPr>
              <w:t>Забруднююча</w:t>
            </w:r>
            <w:r w:rsidRPr="009C1AF6">
              <w:rPr>
                <w:rFonts w:ascii="Times New Roman" w:hAnsi="Times New Roman" w:cs="Times New Roman"/>
                <w:spacing w:val="-47"/>
                <w:sz w:val="24"/>
                <w:szCs w:val="24"/>
              </w:rPr>
              <w:t xml:space="preserve"> </w:t>
            </w:r>
            <w:r w:rsidRPr="009C1AF6">
              <w:rPr>
                <w:rFonts w:ascii="Times New Roman" w:hAnsi="Times New Roman" w:cs="Times New Roman"/>
                <w:sz w:val="24"/>
                <w:szCs w:val="24"/>
              </w:rPr>
              <w:t>речовина</w:t>
            </w:r>
          </w:p>
        </w:tc>
        <w:tc>
          <w:tcPr>
            <w:tcW w:w="1515" w:type="dxa"/>
            <w:vMerge w:val="restart"/>
          </w:tcPr>
          <w:p w14:paraId="5093CF3A" w14:textId="77777777" w:rsidR="002D1C97" w:rsidRPr="009C1AF6" w:rsidRDefault="002D1C97" w:rsidP="00385DAA">
            <w:pPr>
              <w:jc w:val="center"/>
              <w:rPr>
                <w:rFonts w:ascii="Times New Roman" w:hAnsi="Times New Roman" w:cs="Times New Roman"/>
                <w:sz w:val="24"/>
                <w:szCs w:val="24"/>
                <w:lang w:val="ru-RU"/>
              </w:rPr>
            </w:pPr>
            <w:r w:rsidRPr="009C1AF6">
              <w:rPr>
                <w:rFonts w:ascii="Times New Roman" w:hAnsi="Times New Roman" w:cs="Times New Roman"/>
                <w:sz w:val="24"/>
                <w:szCs w:val="24"/>
                <w:lang w:val="ru-RU"/>
              </w:rPr>
              <w:t>Максимальна</w:t>
            </w:r>
            <w:r w:rsidRPr="009C1AF6">
              <w:rPr>
                <w:rFonts w:ascii="Times New Roman" w:hAnsi="Times New Roman" w:cs="Times New Roman"/>
                <w:spacing w:val="-47"/>
                <w:sz w:val="24"/>
                <w:szCs w:val="24"/>
                <w:lang w:val="ru-RU"/>
              </w:rPr>
              <w:t xml:space="preserve"> </w:t>
            </w:r>
            <w:r w:rsidRPr="009C1AF6">
              <w:rPr>
                <w:rFonts w:ascii="Times New Roman" w:hAnsi="Times New Roman" w:cs="Times New Roman"/>
                <w:sz w:val="24"/>
                <w:szCs w:val="24"/>
                <w:lang w:val="ru-RU"/>
              </w:rPr>
              <w:t>масова</w:t>
            </w:r>
            <w:r w:rsidRPr="009C1AF6">
              <w:rPr>
                <w:rFonts w:ascii="Times New Roman" w:hAnsi="Times New Roman" w:cs="Times New Roman"/>
                <w:spacing w:val="1"/>
                <w:sz w:val="24"/>
                <w:szCs w:val="24"/>
                <w:lang w:val="ru-RU"/>
              </w:rPr>
              <w:t xml:space="preserve"> </w:t>
            </w:r>
            <w:r w:rsidRPr="009C1AF6">
              <w:rPr>
                <w:rFonts w:ascii="Times New Roman" w:hAnsi="Times New Roman" w:cs="Times New Roman"/>
                <w:sz w:val="24"/>
                <w:szCs w:val="24"/>
                <w:lang w:val="ru-RU"/>
              </w:rPr>
              <w:t>концентрація,</w:t>
            </w:r>
            <w:r w:rsidRPr="009C1AF6">
              <w:rPr>
                <w:rFonts w:ascii="Times New Roman" w:hAnsi="Times New Roman" w:cs="Times New Roman"/>
                <w:spacing w:val="-48"/>
                <w:sz w:val="24"/>
                <w:szCs w:val="24"/>
                <w:lang w:val="ru-RU"/>
              </w:rPr>
              <w:t xml:space="preserve"> </w:t>
            </w:r>
            <w:r w:rsidRPr="009C1AF6">
              <w:rPr>
                <w:rFonts w:ascii="Times New Roman" w:hAnsi="Times New Roman" w:cs="Times New Roman"/>
                <w:sz w:val="24"/>
                <w:szCs w:val="24"/>
                <w:lang w:val="ru-RU"/>
              </w:rPr>
              <w:t>мг/м</w:t>
            </w:r>
            <w:r w:rsidRPr="009C1AF6">
              <w:rPr>
                <w:rFonts w:ascii="Times New Roman" w:hAnsi="Times New Roman" w:cs="Times New Roman"/>
                <w:sz w:val="24"/>
                <w:szCs w:val="24"/>
                <w:vertAlign w:val="superscript"/>
                <w:lang w:val="ru-RU"/>
              </w:rPr>
              <w:t>-3</w:t>
            </w:r>
          </w:p>
        </w:tc>
        <w:tc>
          <w:tcPr>
            <w:tcW w:w="1276" w:type="dxa"/>
            <w:gridSpan w:val="2"/>
          </w:tcPr>
          <w:p w14:paraId="5181B42B"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z w:val="24"/>
                <w:szCs w:val="24"/>
              </w:rPr>
              <w:t>Потужність</w:t>
            </w:r>
            <w:r w:rsidRPr="009C1AF6">
              <w:rPr>
                <w:rFonts w:ascii="Times New Roman" w:hAnsi="Times New Roman" w:cs="Times New Roman"/>
                <w:spacing w:val="-47"/>
                <w:sz w:val="24"/>
                <w:szCs w:val="24"/>
              </w:rPr>
              <w:t xml:space="preserve"> </w:t>
            </w:r>
            <w:r w:rsidRPr="009C1AF6">
              <w:rPr>
                <w:rFonts w:ascii="Times New Roman" w:hAnsi="Times New Roman" w:cs="Times New Roman"/>
                <w:sz w:val="24"/>
                <w:szCs w:val="24"/>
              </w:rPr>
              <w:t>викиду</w:t>
            </w:r>
          </w:p>
        </w:tc>
        <w:tc>
          <w:tcPr>
            <w:tcW w:w="1748" w:type="dxa"/>
            <w:vMerge w:val="restart"/>
          </w:tcPr>
          <w:p w14:paraId="77E9B620" w14:textId="77777777" w:rsidR="002D1C97" w:rsidRPr="009C1AF6" w:rsidRDefault="002D1C97" w:rsidP="00385DAA">
            <w:pPr>
              <w:jc w:val="center"/>
              <w:rPr>
                <w:rFonts w:ascii="Times New Roman" w:hAnsi="Times New Roman" w:cs="Times New Roman"/>
                <w:sz w:val="24"/>
                <w:szCs w:val="24"/>
                <w:lang w:val="ru-RU"/>
              </w:rPr>
            </w:pPr>
            <w:r w:rsidRPr="009C1AF6">
              <w:rPr>
                <w:rFonts w:ascii="Times New Roman" w:hAnsi="Times New Roman" w:cs="Times New Roman"/>
                <w:sz w:val="24"/>
                <w:szCs w:val="24"/>
                <w:lang w:val="ru-RU"/>
              </w:rPr>
              <w:t>Періодичність,</w:t>
            </w:r>
            <w:r w:rsidRPr="009C1AF6">
              <w:rPr>
                <w:rFonts w:ascii="Times New Roman" w:hAnsi="Times New Roman" w:cs="Times New Roman"/>
                <w:spacing w:val="1"/>
                <w:sz w:val="24"/>
                <w:szCs w:val="24"/>
                <w:lang w:val="ru-RU"/>
              </w:rPr>
              <w:t xml:space="preserve"> </w:t>
            </w:r>
            <w:r w:rsidRPr="009C1AF6">
              <w:rPr>
                <w:rFonts w:ascii="Times New Roman" w:hAnsi="Times New Roman" w:cs="Times New Roman"/>
                <w:sz w:val="24"/>
                <w:szCs w:val="24"/>
                <w:lang w:val="ru-RU"/>
              </w:rPr>
              <w:t>раз/доба, місяць,</w:t>
            </w:r>
            <w:r w:rsidRPr="009C1AF6">
              <w:rPr>
                <w:rFonts w:ascii="Times New Roman" w:hAnsi="Times New Roman" w:cs="Times New Roman"/>
                <w:spacing w:val="-47"/>
                <w:sz w:val="24"/>
                <w:szCs w:val="24"/>
                <w:lang w:val="ru-RU"/>
              </w:rPr>
              <w:t xml:space="preserve"> </w:t>
            </w:r>
            <w:r w:rsidRPr="009C1AF6">
              <w:rPr>
                <w:rFonts w:ascii="Times New Roman" w:hAnsi="Times New Roman" w:cs="Times New Roman"/>
                <w:sz w:val="24"/>
                <w:szCs w:val="24"/>
                <w:lang w:val="ru-RU"/>
              </w:rPr>
              <w:t>рік</w:t>
            </w:r>
          </w:p>
        </w:tc>
        <w:tc>
          <w:tcPr>
            <w:tcW w:w="1170" w:type="dxa"/>
            <w:vMerge w:val="restart"/>
          </w:tcPr>
          <w:p w14:paraId="5BFCE807"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pacing w:val="-1"/>
                <w:sz w:val="24"/>
                <w:szCs w:val="24"/>
              </w:rPr>
              <w:t>Тривалість</w:t>
            </w:r>
            <w:r w:rsidRPr="009C1AF6">
              <w:rPr>
                <w:rFonts w:ascii="Times New Roman" w:hAnsi="Times New Roman" w:cs="Times New Roman"/>
                <w:spacing w:val="-47"/>
                <w:sz w:val="24"/>
                <w:szCs w:val="24"/>
              </w:rPr>
              <w:t xml:space="preserve"> </w:t>
            </w:r>
            <w:r w:rsidRPr="009C1AF6">
              <w:rPr>
                <w:rFonts w:ascii="Times New Roman" w:hAnsi="Times New Roman" w:cs="Times New Roman"/>
                <w:sz w:val="24"/>
                <w:szCs w:val="24"/>
              </w:rPr>
              <w:t>викиду,</w:t>
            </w:r>
            <w:r w:rsidRPr="009C1AF6">
              <w:rPr>
                <w:rFonts w:ascii="Times New Roman" w:hAnsi="Times New Roman" w:cs="Times New Roman"/>
                <w:spacing w:val="1"/>
                <w:sz w:val="24"/>
                <w:szCs w:val="24"/>
              </w:rPr>
              <w:t xml:space="preserve"> </w:t>
            </w:r>
            <w:r w:rsidRPr="009C1AF6">
              <w:rPr>
                <w:rFonts w:ascii="Times New Roman" w:hAnsi="Times New Roman" w:cs="Times New Roman"/>
                <w:sz w:val="24"/>
                <w:szCs w:val="24"/>
              </w:rPr>
              <w:t>хвилин,</w:t>
            </w:r>
            <w:r w:rsidRPr="009C1AF6">
              <w:rPr>
                <w:rFonts w:ascii="Times New Roman" w:hAnsi="Times New Roman" w:cs="Times New Roman"/>
                <w:spacing w:val="1"/>
                <w:sz w:val="24"/>
                <w:szCs w:val="24"/>
              </w:rPr>
              <w:t xml:space="preserve"> </w:t>
            </w:r>
            <w:r w:rsidRPr="009C1AF6">
              <w:rPr>
                <w:rFonts w:ascii="Times New Roman" w:hAnsi="Times New Roman" w:cs="Times New Roman"/>
                <w:sz w:val="24"/>
                <w:szCs w:val="24"/>
              </w:rPr>
              <w:t>годин</w:t>
            </w:r>
          </w:p>
        </w:tc>
        <w:tc>
          <w:tcPr>
            <w:tcW w:w="1012" w:type="dxa"/>
            <w:vMerge w:val="restart"/>
          </w:tcPr>
          <w:p w14:paraId="105E3EDF" w14:textId="77777777" w:rsidR="002D1C97" w:rsidRPr="009C1AF6" w:rsidRDefault="002D1C97" w:rsidP="00385DAA">
            <w:pPr>
              <w:jc w:val="center"/>
              <w:rPr>
                <w:rFonts w:ascii="Times New Roman" w:hAnsi="Times New Roman" w:cs="Times New Roman"/>
                <w:sz w:val="24"/>
                <w:szCs w:val="24"/>
                <w:lang w:val="ru-RU"/>
              </w:rPr>
            </w:pPr>
            <w:r w:rsidRPr="009C1AF6">
              <w:rPr>
                <w:rFonts w:ascii="Times New Roman" w:hAnsi="Times New Roman" w:cs="Times New Roman"/>
                <w:sz w:val="24"/>
                <w:szCs w:val="24"/>
                <w:lang w:val="ru-RU"/>
              </w:rPr>
              <w:t>Річна</w:t>
            </w:r>
            <w:r w:rsidRPr="009C1AF6">
              <w:rPr>
                <w:rFonts w:ascii="Times New Roman" w:hAnsi="Times New Roman" w:cs="Times New Roman"/>
                <w:spacing w:val="1"/>
                <w:sz w:val="24"/>
                <w:szCs w:val="24"/>
                <w:lang w:val="ru-RU"/>
              </w:rPr>
              <w:t xml:space="preserve"> </w:t>
            </w:r>
            <w:r w:rsidRPr="009C1AF6">
              <w:rPr>
                <w:rFonts w:ascii="Times New Roman" w:hAnsi="Times New Roman" w:cs="Times New Roman"/>
                <w:sz w:val="24"/>
                <w:szCs w:val="24"/>
                <w:lang w:val="ru-RU"/>
              </w:rPr>
              <w:t>величина</w:t>
            </w:r>
            <w:r w:rsidRPr="009C1AF6">
              <w:rPr>
                <w:rFonts w:ascii="Times New Roman" w:hAnsi="Times New Roman" w:cs="Times New Roman"/>
                <w:spacing w:val="-47"/>
                <w:sz w:val="24"/>
                <w:szCs w:val="24"/>
                <w:lang w:val="ru-RU"/>
              </w:rPr>
              <w:t xml:space="preserve"> </w:t>
            </w:r>
            <w:r w:rsidRPr="009C1AF6">
              <w:rPr>
                <w:rFonts w:ascii="Times New Roman" w:hAnsi="Times New Roman" w:cs="Times New Roman"/>
                <w:sz w:val="24"/>
                <w:szCs w:val="24"/>
                <w:lang w:val="ru-RU"/>
              </w:rPr>
              <w:t>залпових</w:t>
            </w:r>
          </w:p>
          <w:p w14:paraId="0A9E9AD3" w14:textId="77777777" w:rsidR="002D1C97" w:rsidRPr="009C1AF6" w:rsidRDefault="002D1C97" w:rsidP="00385DAA">
            <w:pPr>
              <w:jc w:val="center"/>
              <w:rPr>
                <w:rFonts w:ascii="Times New Roman" w:hAnsi="Times New Roman" w:cs="Times New Roman"/>
                <w:sz w:val="24"/>
                <w:szCs w:val="24"/>
                <w:lang w:val="ru-RU"/>
              </w:rPr>
            </w:pPr>
            <w:r w:rsidRPr="009C1AF6">
              <w:rPr>
                <w:rFonts w:ascii="Times New Roman" w:hAnsi="Times New Roman" w:cs="Times New Roman"/>
                <w:spacing w:val="-1"/>
                <w:sz w:val="24"/>
                <w:szCs w:val="24"/>
                <w:lang w:val="ru-RU"/>
              </w:rPr>
              <w:t>викидів,</w:t>
            </w:r>
            <w:r w:rsidRPr="009C1AF6">
              <w:rPr>
                <w:rFonts w:ascii="Times New Roman" w:hAnsi="Times New Roman" w:cs="Times New Roman"/>
                <w:spacing w:val="-47"/>
                <w:sz w:val="24"/>
                <w:szCs w:val="24"/>
                <w:lang w:val="ru-RU"/>
              </w:rPr>
              <w:t xml:space="preserve"> </w:t>
            </w:r>
            <w:r w:rsidRPr="009C1AF6">
              <w:rPr>
                <w:rFonts w:ascii="Times New Roman" w:hAnsi="Times New Roman" w:cs="Times New Roman"/>
                <w:sz w:val="24"/>
                <w:szCs w:val="24"/>
                <w:lang w:val="ru-RU"/>
              </w:rPr>
              <w:t>т/рік</w:t>
            </w:r>
          </w:p>
        </w:tc>
      </w:tr>
      <w:tr w:rsidR="002D1C97" w:rsidRPr="009C1AF6" w14:paraId="21FDEF78" w14:textId="77777777" w:rsidTr="00385DAA">
        <w:trPr>
          <w:trHeight w:val="673"/>
        </w:trPr>
        <w:tc>
          <w:tcPr>
            <w:tcW w:w="886" w:type="dxa"/>
            <w:vMerge/>
            <w:tcBorders>
              <w:top w:val="nil"/>
            </w:tcBorders>
          </w:tcPr>
          <w:p w14:paraId="649BA01F" w14:textId="77777777" w:rsidR="002D1C97" w:rsidRPr="009C1AF6" w:rsidRDefault="002D1C97" w:rsidP="00385DAA">
            <w:pPr>
              <w:jc w:val="center"/>
              <w:rPr>
                <w:rFonts w:ascii="Times New Roman" w:hAnsi="Times New Roman" w:cs="Times New Roman"/>
                <w:sz w:val="24"/>
                <w:szCs w:val="24"/>
                <w:lang w:val="ru-RU"/>
              </w:rPr>
            </w:pPr>
          </w:p>
        </w:tc>
        <w:tc>
          <w:tcPr>
            <w:tcW w:w="497" w:type="dxa"/>
          </w:tcPr>
          <w:p w14:paraId="415AAFE3"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z w:val="24"/>
                <w:szCs w:val="24"/>
              </w:rPr>
              <w:t>Код</w:t>
            </w:r>
          </w:p>
        </w:tc>
        <w:tc>
          <w:tcPr>
            <w:tcW w:w="1287" w:type="dxa"/>
          </w:tcPr>
          <w:p w14:paraId="4F1A689D"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z w:val="24"/>
                <w:szCs w:val="24"/>
              </w:rPr>
              <w:t>найменування</w:t>
            </w:r>
          </w:p>
        </w:tc>
        <w:tc>
          <w:tcPr>
            <w:tcW w:w="1515" w:type="dxa"/>
            <w:vMerge/>
            <w:tcBorders>
              <w:top w:val="nil"/>
            </w:tcBorders>
          </w:tcPr>
          <w:p w14:paraId="432C1E02" w14:textId="77777777" w:rsidR="002D1C97" w:rsidRPr="009C1AF6" w:rsidRDefault="002D1C97" w:rsidP="00385DAA">
            <w:pPr>
              <w:jc w:val="center"/>
              <w:rPr>
                <w:rFonts w:ascii="Times New Roman" w:hAnsi="Times New Roman" w:cs="Times New Roman"/>
                <w:sz w:val="24"/>
                <w:szCs w:val="24"/>
              </w:rPr>
            </w:pPr>
          </w:p>
        </w:tc>
        <w:tc>
          <w:tcPr>
            <w:tcW w:w="572" w:type="dxa"/>
          </w:tcPr>
          <w:p w14:paraId="0E881DCD"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z w:val="24"/>
                <w:szCs w:val="24"/>
              </w:rPr>
              <w:t>г/с</w:t>
            </w:r>
          </w:p>
        </w:tc>
        <w:tc>
          <w:tcPr>
            <w:tcW w:w="704" w:type="dxa"/>
          </w:tcPr>
          <w:p w14:paraId="16EC0A9B"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z w:val="24"/>
                <w:szCs w:val="24"/>
              </w:rPr>
              <w:t>кг/год</w:t>
            </w:r>
          </w:p>
        </w:tc>
        <w:tc>
          <w:tcPr>
            <w:tcW w:w="1748" w:type="dxa"/>
            <w:vMerge/>
            <w:tcBorders>
              <w:top w:val="nil"/>
            </w:tcBorders>
          </w:tcPr>
          <w:p w14:paraId="785F9A92" w14:textId="77777777" w:rsidR="002D1C97" w:rsidRPr="009C1AF6" w:rsidRDefault="002D1C97" w:rsidP="00385DAA">
            <w:pPr>
              <w:jc w:val="center"/>
              <w:rPr>
                <w:rFonts w:ascii="Times New Roman" w:hAnsi="Times New Roman" w:cs="Times New Roman"/>
                <w:sz w:val="24"/>
                <w:szCs w:val="24"/>
              </w:rPr>
            </w:pPr>
          </w:p>
        </w:tc>
        <w:tc>
          <w:tcPr>
            <w:tcW w:w="1170" w:type="dxa"/>
            <w:vMerge/>
            <w:tcBorders>
              <w:top w:val="nil"/>
            </w:tcBorders>
          </w:tcPr>
          <w:p w14:paraId="06B9D113" w14:textId="77777777" w:rsidR="002D1C97" w:rsidRPr="009C1AF6" w:rsidRDefault="002D1C97" w:rsidP="00385DAA">
            <w:pPr>
              <w:jc w:val="center"/>
              <w:rPr>
                <w:rFonts w:ascii="Times New Roman" w:hAnsi="Times New Roman" w:cs="Times New Roman"/>
                <w:sz w:val="24"/>
                <w:szCs w:val="24"/>
              </w:rPr>
            </w:pPr>
          </w:p>
        </w:tc>
        <w:tc>
          <w:tcPr>
            <w:tcW w:w="1012" w:type="dxa"/>
            <w:vMerge/>
            <w:tcBorders>
              <w:top w:val="nil"/>
            </w:tcBorders>
          </w:tcPr>
          <w:p w14:paraId="21966719" w14:textId="77777777" w:rsidR="002D1C97" w:rsidRPr="009C1AF6" w:rsidRDefault="002D1C97" w:rsidP="00385DAA">
            <w:pPr>
              <w:jc w:val="center"/>
              <w:rPr>
                <w:rFonts w:ascii="Times New Roman" w:hAnsi="Times New Roman" w:cs="Times New Roman"/>
                <w:sz w:val="24"/>
                <w:szCs w:val="24"/>
              </w:rPr>
            </w:pPr>
          </w:p>
        </w:tc>
      </w:tr>
      <w:tr w:rsidR="002D1C97" w:rsidRPr="009C1AF6" w14:paraId="20FEC01D" w14:textId="77777777" w:rsidTr="00385DAA">
        <w:trPr>
          <w:trHeight w:val="215"/>
        </w:trPr>
        <w:tc>
          <w:tcPr>
            <w:tcW w:w="886" w:type="dxa"/>
          </w:tcPr>
          <w:p w14:paraId="25D889B7"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z w:val="24"/>
                <w:szCs w:val="24"/>
              </w:rPr>
              <w:t>1</w:t>
            </w:r>
          </w:p>
        </w:tc>
        <w:tc>
          <w:tcPr>
            <w:tcW w:w="497" w:type="dxa"/>
          </w:tcPr>
          <w:p w14:paraId="7F27F104"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z w:val="24"/>
                <w:szCs w:val="24"/>
              </w:rPr>
              <w:t>2</w:t>
            </w:r>
          </w:p>
        </w:tc>
        <w:tc>
          <w:tcPr>
            <w:tcW w:w="1287" w:type="dxa"/>
          </w:tcPr>
          <w:p w14:paraId="3A5627DB"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z w:val="24"/>
                <w:szCs w:val="24"/>
              </w:rPr>
              <w:t>3</w:t>
            </w:r>
          </w:p>
        </w:tc>
        <w:tc>
          <w:tcPr>
            <w:tcW w:w="1515" w:type="dxa"/>
          </w:tcPr>
          <w:p w14:paraId="1643CAB6"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z w:val="24"/>
                <w:szCs w:val="24"/>
              </w:rPr>
              <w:t>4</w:t>
            </w:r>
          </w:p>
        </w:tc>
        <w:tc>
          <w:tcPr>
            <w:tcW w:w="572" w:type="dxa"/>
          </w:tcPr>
          <w:p w14:paraId="41C46CE7"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z w:val="24"/>
                <w:szCs w:val="24"/>
              </w:rPr>
              <w:t>5</w:t>
            </w:r>
          </w:p>
        </w:tc>
        <w:tc>
          <w:tcPr>
            <w:tcW w:w="704" w:type="dxa"/>
          </w:tcPr>
          <w:p w14:paraId="2792AA05"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z w:val="24"/>
                <w:szCs w:val="24"/>
              </w:rPr>
              <w:t>6</w:t>
            </w:r>
          </w:p>
        </w:tc>
        <w:tc>
          <w:tcPr>
            <w:tcW w:w="1748" w:type="dxa"/>
          </w:tcPr>
          <w:p w14:paraId="40913BF6"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z w:val="24"/>
                <w:szCs w:val="24"/>
              </w:rPr>
              <w:t>7</w:t>
            </w:r>
          </w:p>
        </w:tc>
        <w:tc>
          <w:tcPr>
            <w:tcW w:w="1170" w:type="dxa"/>
          </w:tcPr>
          <w:p w14:paraId="1EB62469"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z w:val="24"/>
                <w:szCs w:val="24"/>
              </w:rPr>
              <w:t>8</w:t>
            </w:r>
          </w:p>
        </w:tc>
        <w:tc>
          <w:tcPr>
            <w:tcW w:w="1012" w:type="dxa"/>
          </w:tcPr>
          <w:p w14:paraId="4C9F9407" w14:textId="77777777" w:rsidR="002D1C97" w:rsidRPr="009C1AF6" w:rsidRDefault="002D1C97" w:rsidP="00385DAA">
            <w:pPr>
              <w:jc w:val="center"/>
              <w:rPr>
                <w:rFonts w:ascii="Times New Roman" w:hAnsi="Times New Roman" w:cs="Times New Roman"/>
                <w:sz w:val="24"/>
                <w:szCs w:val="24"/>
              </w:rPr>
            </w:pPr>
            <w:r w:rsidRPr="009C1AF6">
              <w:rPr>
                <w:rFonts w:ascii="Times New Roman" w:hAnsi="Times New Roman" w:cs="Times New Roman"/>
                <w:sz w:val="24"/>
                <w:szCs w:val="24"/>
              </w:rPr>
              <w:t>9</w:t>
            </w:r>
          </w:p>
        </w:tc>
      </w:tr>
      <w:tr w:rsidR="002D1C97" w:rsidRPr="009C1AF6" w14:paraId="3674A21D" w14:textId="77777777" w:rsidTr="00385DAA">
        <w:trPr>
          <w:trHeight w:val="215"/>
        </w:trPr>
        <w:tc>
          <w:tcPr>
            <w:tcW w:w="9391" w:type="dxa"/>
            <w:gridSpan w:val="9"/>
            <w:vAlign w:val="center"/>
          </w:tcPr>
          <w:p w14:paraId="681CDDC4" w14:textId="77777777" w:rsidR="002D1C97" w:rsidRPr="00F45083" w:rsidRDefault="002D1C97" w:rsidP="00385DAA">
            <w:pPr>
              <w:jc w:val="center"/>
              <w:rPr>
                <w:rFonts w:ascii="Times New Roman" w:hAnsi="Times New Roman" w:cs="Times New Roman"/>
                <w:sz w:val="24"/>
                <w:szCs w:val="24"/>
                <w:lang w:val="ru-RU"/>
              </w:rPr>
            </w:pPr>
            <w:r w:rsidRPr="00F45083">
              <w:rPr>
                <w:rFonts w:ascii="Times New Roman" w:hAnsi="Times New Roman" w:cs="Times New Roman"/>
                <w:sz w:val="24"/>
                <w:szCs w:val="24"/>
                <w:lang w:val="ru-RU"/>
              </w:rPr>
              <w:t>Залпові викиди не передбачаються. Таблиця 9.5. не заповнюється</w:t>
            </w:r>
          </w:p>
        </w:tc>
      </w:tr>
    </w:tbl>
    <w:p w14:paraId="337BFA51" w14:textId="77777777" w:rsidR="002D1C97" w:rsidRDefault="002D1C97" w:rsidP="002D1C97">
      <w:pPr>
        <w:ind w:firstLine="708"/>
        <w:rPr>
          <w:rFonts w:ascii="Times New Roman" w:hAnsi="Times New Roman" w:cs="Times New Roman"/>
          <w:b/>
          <w:bCs/>
          <w:sz w:val="24"/>
          <w:szCs w:val="24"/>
        </w:rPr>
      </w:pPr>
    </w:p>
    <w:p w14:paraId="363ECFB7" w14:textId="77777777" w:rsidR="002D1C97" w:rsidRDefault="002D1C97" w:rsidP="002D1C97">
      <w:pPr>
        <w:ind w:firstLine="708"/>
        <w:rPr>
          <w:rFonts w:ascii="Times New Roman" w:hAnsi="Times New Roman" w:cs="Times New Roman"/>
          <w:b/>
          <w:bCs/>
          <w:sz w:val="24"/>
          <w:szCs w:val="24"/>
        </w:rPr>
      </w:pPr>
      <w:r w:rsidRPr="002A0E40">
        <w:rPr>
          <w:rFonts w:ascii="Times New Roman" w:hAnsi="Times New Roman" w:cs="Times New Roman"/>
          <w:b/>
          <w:bCs/>
          <w:sz w:val="24"/>
          <w:szCs w:val="24"/>
        </w:rPr>
        <w:t>Умови, які встановлюються в дозволі на викиди</w:t>
      </w:r>
    </w:p>
    <w:p w14:paraId="758CB46D"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До викидів забруднюючих речовин (в тому числі, до технологічного процесу, обладнання та споруд, очистки газопилового потоку).  </w:t>
      </w:r>
    </w:p>
    <w:p w14:paraId="31F2BCA6"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Для жодного з вказаних дозволених видів викидів в атмосферу не повинні перевищуватися гранично допустимі рівні викидів, наведені в розділі 3 додатку до Дозволу. Інших викидів в атмосферу, що чинять суттєвий вплив на навколишнє середовище, бути не повинно. </w:t>
      </w:r>
    </w:p>
    <w:p w14:paraId="483BFA4E"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Викиди забруднюючих речовин не повинні призводити до перевищення гігієнічних нормативів на межі найближчої житлової забудови.</w:t>
      </w:r>
    </w:p>
    <w:p w14:paraId="3FFE5F8C"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При проведенні реконструкції, модернізації, а також при введенні нових потужностей виробництва підприємство повинно керуватися чинним природоохоронним законодавством України.</w:t>
      </w:r>
    </w:p>
    <w:p w14:paraId="1CA45634"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При внесенні змін до технологічного процесу, зміни технологічного обладнання або матеріалів, необхідно отримувати новий Дозвіл на викиди забруднюючих речовин в атмосферне повітря.</w:t>
      </w:r>
    </w:p>
    <w:p w14:paraId="678BC249"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Державна статистична звітність про охорону атмосферного повітря № 2-ТП (повітря) «Звіт про охорону атмосферного повітря» (річна) повинна надаватися в строки, встановлені законодавством.</w:t>
      </w:r>
    </w:p>
    <w:p w14:paraId="77A9499A"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Звіт суб’єкта господарювання «Про дотримання умов дозволу на викиди та виконання заходів щодо здійснення контролю за дотриманням установлених гранично допустимих викидів забруднюючих речовин в атмосферне повітря» відповідно до ПКМУ від 20 січня 2023р. № 58 повинен подаватися щорічно в строки, встановлені </w:t>
      </w:r>
      <w:r w:rsidRPr="002D1C97">
        <w:rPr>
          <w:rFonts w:ascii="Times New Roman" w:hAnsi="Times New Roman" w:cs="Times New Roman"/>
          <w:sz w:val="24"/>
          <w:szCs w:val="24"/>
        </w:rPr>
        <w:lastRenderedPageBreak/>
        <w:t xml:space="preserve">законодавством, в електронній формі через електронний кабінет користувача платформи «ЕкоСистема», що пройшли автентифікацію з використанням інтегрованої системи електронної ідентифікації, кваліфікованого електронного підпису, що базується на кваліфікованому сертифікаті відкритого ключа, відповідно до вимог Закону України «Про електронні довірчі послуги», або інших засобів електронної ідентифікації, які дають змогу однозначно встановити особу . </w:t>
      </w:r>
    </w:p>
    <w:p w14:paraId="3479860B"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Про планування на підприємстві заходів по будівництву (реконструкції), заміна обладнання, установок, технологічних ліній - повідомляти Департаменту захисту довкілля та адаптації до зміни клімату Київської міської державної адміністрації.</w:t>
      </w:r>
    </w:p>
    <w:p w14:paraId="35181975"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Умова 1: До технологічного процесу.  (ця умова уточнює виконання та експлуатацію технологічного процесу, в тому числі вибір технічного виконання технологічного обладнання, вибір сировини та хімікатів)</w:t>
      </w:r>
    </w:p>
    <w:p w14:paraId="78955F96"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Суб’єкт господарювання (оператор) повинен забезпечити, щоб всі роботи на об’єкті робились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14:paraId="158105A4"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Суб’єкт господарювання (оператор) повинен забезпечити ведення технологічного процесу та обслуговування обладнання в суворій відповідності з керівництвом по експлуатації, проектною документацією, виробничими інструкціями, інструкціями з техніки безпеки, протипожежної та екологічної безпеки.</w:t>
      </w:r>
    </w:p>
    <w:p w14:paraId="11C219B5"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Усі роботи на підприємстві повинні здійснюватись відповідно до затверджених технологічних документів. </w:t>
      </w:r>
    </w:p>
    <w:p w14:paraId="5E60DFE9"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Сировина, що використовується на об’єктах повинна відповідати технічним умовам, державним стандартам, санітарним нормам та регламентам технологічних процесів. Використувати тільки ту сировину, що закладена техрегламентом та сировинною базою.</w:t>
      </w:r>
    </w:p>
    <w:p w14:paraId="457ADF76"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В технологічному процесі застосовувати сировину та матеріали, які мають відповідний сертифікат якості та гігієнічні висновки ДПСС.</w:t>
      </w:r>
    </w:p>
    <w:p w14:paraId="15DB8856"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 Для попередження наднормативних викидів забруднюючих речовин в атмосферне повітря технологічні процеси виробництва продукції повинні проводитись згідно технологічних інструкцій.</w:t>
      </w:r>
    </w:p>
    <w:p w14:paraId="220A163F"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Умова 2 До дозволених обсягів викидів, що відводяться від окремих типів обладнання, залпових викидів.</w:t>
      </w:r>
    </w:p>
    <w:p w14:paraId="780441E7"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Дозволені обсяги викидів, що відводяться від окремих типів обладнання – умова не встановлюється.</w:t>
      </w:r>
    </w:p>
    <w:p w14:paraId="56614503"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Дозволені обсяги залпових викидів – умова не встановлюється.</w:t>
      </w:r>
    </w:p>
    <w:p w14:paraId="6CA154EF"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Умова 3: До обладнання та споруд.</w:t>
      </w:r>
    </w:p>
    <w:p w14:paraId="044454A8"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Все технологічне устаткування повинне утримуватися в технічно справному стані.</w:t>
      </w:r>
    </w:p>
    <w:p w14:paraId="4C706003"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Для зменшення витрат сировини чи готової продукції та запобіганню викидів в атмосферне повітря забруднюючих речовин на усьому ланцюгу технологічного процесу необхідно проводити технічний огляд та контроль за станом та герметичністю обладнання.</w:t>
      </w:r>
    </w:p>
    <w:p w14:paraId="0E2028A9"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lastRenderedPageBreak/>
        <w:t xml:space="preserve"> Суворо дотримуватися правил пожежної та техногенної безпеки, приймати  заходи щодо попередження аварійних ситуацій, що можуть призвести до забруднення навколишнього середовища продуктами згорання, пилом, тощо.</w:t>
      </w:r>
    </w:p>
    <w:p w14:paraId="02C49F82"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Експлуатація технологічного обладнання на підприємстві повинна здійснюватись згідно з технологічним процесом та згідно з вимогами технічної документації по їх застосуванню (технічних паспортів), які надаються виробником обладнання затверджених інструкцій по охороні праці та техніки безпеки, що забезпечують уникнення нештатних ситуацій.</w:t>
      </w:r>
    </w:p>
    <w:p w14:paraId="4C27F5F9"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Розташування виробничого обладнання та комунікацій, які є джерелами небезпечних та шкідливих виробничих факторів, відстань між одиницями обладнання, а також між обладнанням і стінами виробничих будівель, споруд повинні відповідати діючим нормам технологічного проєктування, будівельним нормам та правилам. Забезпечення пожежо- та вибухобезпеки.</w:t>
      </w:r>
    </w:p>
    <w:p w14:paraId="341430B2"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Ремонтні та профілактичні роботи повинні проводитися згідно графіка ремонтних робіт.</w:t>
      </w:r>
    </w:p>
    <w:p w14:paraId="059CE1FA"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Проведення еколого-теплотехнічних іспитів на паливо-використовуючому обладнанні не менше як один раз на три роки.</w:t>
      </w:r>
    </w:p>
    <w:p w14:paraId="6E95E7F8"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При виявленні перед початком роботи або під час роботи несправностей на робочому місці, в обладнанні та засобах індивідуального або колективного захисту, необхідно зупинити роботу, вимкнути обладнання, прилади і повідомити про це керівника для вжиття заходів щодо їх усунення.</w:t>
      </w:r>
    </w:p>
    <w:p w14:paraId="07F0FF1F"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Умова 4:  До очистки газопилового потоку</w:t>
      </w:r>
    </w:p>
    <w:p w14:paraId="4377FCA3"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Згідно з Наказом Мінприроди №52 від 06.02.2009  «Про затвердження Правил технічної експлуатації установок очистки газу» під час експлуатації установок очистки газу (далі-ГОУ) забезпечувати надійну роботу та безпечну експлуатацію ГОУ, підтримувати у справному стані споруди та апаратуру для очищення викидів відповідно до цих правил.</w:t>
      </w:r>
    </w:p>
    <w:p w14:paraId="6D23D1C7"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 ГОУ  на джерелі № 8 повинно працювати у відповідності вимог «Правил експлуатації установок очистки газів».</w:t>
      </w:r>
    </w:p>
    <w:p w14:paraId="1233B3F6"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Установки очищення газопилового потоку на устаткуванні не повинні перевищувати встановлені граничнодопустимі викиди забруднюючих речовин (дж.№8).</w:t>
      </w:r>
    </w:p>
    <w:p w14:paraId="648B90CC"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Необхідно вчасно проводити технічні огляди та забезпечувати безперебійну ефективну роботу і безпечну експлуатацію газоочисного устаткування, підтримувати у справному стані споруди, устаткування для очищення викидів та планові проводити ремонти газоочисного обладнання.</w:t>
      </w:r>
    </w:p>
    <w:p w14:paraId="593ED74C"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Експлуатація технологічного обладнання без включеної газоочисної установки (ГОУ) забороняється.</w:t>
      </w:r>
    </w:p>
    <w:p w14:paraId="5AD65BBE"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Умова № 5 до виробничого контролю. </w:t>
      </w:r>
    </w:p>
    <w:p w14:paraId="6C8A7FC2"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Гранично допустимі викиди в атмосферу в рамках дозволу повинні тлумачитися наступним чином: </w:t>
      </w:r>
    </w:p>
    <w:p w14:paraId="1854195C"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Періодичний моніторинг: </w:t>
      </w:r>
    </w:p>
    <w:p w14:paraId="6D5D96D7"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а) Для будь-якого параметру, вимірювання якого в силу особливостей пробовідбору/аналізу за 20 хвилин неможливо, необхідно встановити придатний період </w:t>
      </w:r>
      <w:r w:rsidRPr="002D1C97">
        <w:rPr>
          <w:rFonts w:ascii="Times New Roman" w:hAnsi="Times New Roman" w:cs="Times New Roman"/>
          <w:sz w:val="24"/>
          <w:szCs w:val="24"/>
        </w:rPr>
        <w:lastRenderedPageBreak/>
        <w:t xml:space="preserve">пробовідбору, а отримані при таких вимірах величини не повинні перевищувати гранично допустиму величину дозволених викидів. </w:t>
      </w:r>
    </w:p>
    <w:p w14:paraId="3A70ADB1"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б) Результати вимірювань масової концентрації забруднюючої речовини, які характеризують вміст цієї забруднюючої речовини за двадцятихвилинний проміжок часу по всьому вимірному перерізу газоходу, вважаються такими, що не перевищують значення відповідного нормативу гранично допустимого викиду, якщо значення кожного результату вимірювання не перевищують значення встановленого нормативу гранично допустимого викиду. </w:t>
      </w:r>
    </w:p>
    <w:p w14:paraId="0FC4353F"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в) Гранично 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Жоден з визначених таким чином показників не повинен перевищувати гранично допустиму величину інтенсивності викидів. </w:t>
      </w:r>
    </w:p>
    <w:p w14:paraId="753B7279"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г) Для всіх інших параметрів, не один із середніх показників за 20 хвилин не повинен перевищувати гранично допустиму величину дозволених викидів. </w:t>
      </w:r>
    </w:p>
    <w:p w14:paraId="04A37BD4"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Гранично 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 </w:t>
      </w:r>
    </w:p>
    <w:p w14:paraId="0ED22ED6"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У випадку газоподібних продуктів спалювання: </w:t>
      </w:r>
    </w:p>
    <w:p w14:paraId="305B91C6"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а) Температура: 273К, тиск: 101,3 кПа, сухий газ; 3% кисню для рідкого та </w:t>
      </w:r>
    </w:p>
    <w:p w14:paraId="43F41E17"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газоподібного палива, 6% кисню для твердого палива. </w:t>
      </w:r>
    </w:p>
    <w:p w14:paraId="073324F0"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б) 15% кисню для газових турбін та дизельних двигунів.</w:t>
      </w:r>
    </w:p>
    <w:p w14:paraId="501CB0BA"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Умова 6 до переліку заходів щодо здійснення контролю за дотриманням встановлених технологічних нормативів викидів, що відводяться від окремого типу обладнання.</w:t>
      </w:r>
    </w:p>
    <w:p w14:paraId="77B4A97B"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Умови не встановлюються.</w:t>
      </w:r>
    </w:p>
    <w:p w14:paraId="68D6D2AF"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Умова 7: До адміністративних дій у разі виникнення надзвичайних ситуацій техногенного та природного характеру. </w:t>
      </w:r>
    </w:p>
    <w:p w14:paraId="145D7F49"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Суб’єкт господарювання (Оператор) повинен надсилати повідомлення, як по телефону, так і по факсу (якщо є така можливість) в уповноважений орган якнайшвидше (на скільки це практично можливо), у разі виникнення з наступних ситуацій: </w:t>
      </w:r>
    </w:p>
    <w:p w14:paraId="61E8C2B9"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Будь-який викид, який не відповідає вимогам Дозволу. </w:t>
      </w:r>
    </w:p>
    <w:p w14:paraId="39831DAE"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Будь-яка аварія може створити загрозу забруднення повітря або може потребувати екстрених заходів реагування. 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 </w:t>
      </w:r>
    </w:p>
    <w:p w14:paraId="76167A51"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Суб’єкт господарювання (оператор) повинен документально фіксувати будь-які аварії, вказані у попередньому пункті даної умови.</w:t>
      </w:r>
    </w:p>
    <w:p w14:paraId="575F7B06"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В повідомленні, що надається в Департамент екології та природних ресурсів Київської обласної державної адміністрації, повинна наводитися докладна інформація про обставини, які призвели до аварії та про всі прийняті дії для мінімізації впливу на навколишнє середовище і для мінімізації обсягу утворення відходів.</w:t>
      </w:r>
    </w:p>
    <w:p w14:paraId="04FF69ED"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lastRenderedPageBreak/>
        <w:t xml:space="preserve">Звіт за довільною формою про всі зафіксовані аварії повинен надаватися  в якості складової частини Річного екологічного звіту. Наведена у такому звіті інформація повинна готуватися у відповідності з інструкціями, затвердженими Міністерством надзвичайних ситуацій України. </w:t>
      </w:r>
    </w:p>
    <w:p w14:paraId="558F6D48"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Оператор повинен ввести в дію та підтримати в дії Систему управління охороною навколишнім природним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практично можливі варіанти для використання більш чистих технологій, більш чистих виробничих процесів та для мінімізації викидів. </w:t>
      </w:r>
    </w:p>
    <w:p w14:paraId="7A60483B"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Інформування та підготовка персоналу. 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 </w:t>
      </w:r>
    </w:p>
    <w:p w14:paraId="5AC000E9"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 xml:space="preserve">Персонал, який виконує спеціальні завдання, повинен володіти необхідною кваліфікацією (необхідною освітою, підготовкою та/або досвідом роботи). </w:t>
      </w:r>
    </w:p>
    <w:p w14:paraId="12EFBFB1"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Умова 8: Вимоги  щодо неорганізованих джерел викидів</w:t>
      </w:r>
    </w:p>
    <w:p w14:paraId="1299A300"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Технологічне обладнання  - джерела №№ 11, 12, 13, 14, 15:</w:t>
      </w:r>
    </w:p>
    <w:p w14:paraId="2B0EE53B"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На неорганізованих джерелах №№ 11, 12, 13, 14, 15 забороняється використання обладнання та матеріалів, не передбачених технологічним процесом.</w:t>
      </w:r>
    </w:p>
    <w:p w14:paraId="757CE50B"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Викиди від неорганізованих джерел у робочій зоні та за межами проммайданчика не повинні перевищувати санітарні та екологічні норми, що встановлені законодавством.</w:t>
      </w:r>
    </w:p>
    <w:p w14:paraId="536BC451"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Зварювальний пост, газозварювальний пост, газовий різак (дж № 12, 13, 14,):</w:t>
      </w:r>
    </w:p>
    <w:p w14:paraId="685731DD"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Матеріали, що використовуються на об’єкті для зварювальних робіт, повинні відповідати технічним умовам, державним стандартам, санітарним нормам та регламентам технологічних процесів.</w:t>
      </w:r>
    </w:p>
    <w:p w14:paraId="7420CE56"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Знежирення поверхонь зварюваних виробів слід проводити розчинами, склад яких допущений до застосування органами санітарного і пожежного нагляду.</w:t>
      </w:r>
    </w:p>
    <w:p w14:paraId="2998BE64"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Відпрацьовані матеріали (огарки електродів, шлакова кірка, технологічні зразки, відходи знежирення і ін.) повинні збиратися в металеві ємності і, по мірі накопичення, вивозитися з ділянок у відведені на території підприємства місця збору та утилізації.</w:t>
      </w:r>
    </w:p>
    <w:p w14:paraId="63CCD3A0"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Матеріали, що використовуються на об’єкті для зварювальних робіт, повинні відповідати технічним умовам, державним стандартам, санітарним нормам та регламентам технологічних процесів.</w:t>
      </w:r>
    </w:p>
    <w:p w14:paraId="43DF7E09"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Під час зварювальних робіт не допускати забруднення території, прилеглої до місця розміщення постів, та забезпечувати вимоги пожежної безпеки з метою попередження надходження забруднень в атмосферне повітря у випадку аварійної ситуації (запалення).</w:t>
      </w:r>
    </w:p>
    <w:p w14:paraId="6FF30219"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Пилорама (дж № 11), пост фарбування (дж.№ 15):</w:t>
      </w:r>
    </w:p>
    <w:p w14:paraId="58A46953" w14:textId="77777777"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Суворо дотримуватися правил пожежної та техногенної безпеки.</w:t>
      </w:r>
    </w:p>
    <w:p w14:paraId="6BE2D229" w14:textId="366972E3" w:rsidR="002D1C97" w:rsidRPr="002D1C97" w:rsidRDefault="002D1C97" w:rsidP="002D1C97">
      <w:pPr>
        <w:spacing w:line="240" w:lineRule="auto"/>
        <w:ind w:firstLine="708"/>
        <w:rPr>
          <w:rFonts w:ascii="Times New Roman" w:hAnsi="Times New Roman" w:cs="Times New Roman"/>
          <w:sz w:val="24"/>
          <w:szCs w:val="24"/>
        </w:rPr>
      </w:pPr>
      <w:r w:rsidRPr="002D1C97">
        <w:rPr>
          <w:rFonts w:ascii="Times New Roman" w:hAnsi="Times New Roman" w:cs="Times New Roman"/>
          <w:sz w:val="24"/>
          <w:szCs w:val="24"/>
        </w:rPr>
        <w:t>Підтримувати обладнання в робочому стані, при необхідності проводити своєчасний ремонт.</w:t>
      </w:r>
    </w:p>
    <w:p w14:paraId="2428A314" w14:textId="051D779C" w:rsidR="00A575A0" w:rsidRPr="00023EF0" w:rsidRDefault="00023EF0" w:rsidP="00A575A0">
      <w:pPr>
        <w:jc w:val="center"/>
        <w:rPr>
          <w:rFonts w:ascii="Times New Roman" w:hAnsi="Times New Roman" w:cs="Times New Roman"/>
          <w:b/>
          <w:bCs/>
          <w:sz w:val="24"/>
          <w:szCs w:val="24"/>
          <w:lang w:val="uk-UA"/>
        </w:rPr>
      </w:pPr>
      <w:r>
        <w:rPr>
          <w:lang w:val="uk-UA"/>
        </w:rPr>
        <w:br w:type="page"/>
      </w:r>
    </w:p>
    <w:sectPr w:rsidR="00A575A0" w:rsidRPr="00023EF0" w:rsidSect="00023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06"/>
    <w:rsid w:val="00023EF0"/>
    <w:rsid w:val="002B209B"/>
    <w:rsid w:val="002D1C97"/>
    <w:rsid w:val="00412A06"/>
    <w:rsid w:val="0081342A"/>
    <w:rsid w:val="00A5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7FA1"/>
  <w15:chartTrackingRefBased/>
  <w15:docId w15:val="{6D3321F4-AD76-42CB-B22B-F725150D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23E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23E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A575A0"/>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leNormal">
    <w:name w:val="Table Normal"/>
    <w:uiPriority w:val="2"/>
    <w:semiHidden/>
    <w:unhideWhenUsed/>
    <w:qFormat/>
    <w:rsid w:val="00A575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575A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uiPriority w:val="1"/>
    <w:rsid w:val="00A575A0"/>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rsid w:val="00023EF0"/>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023EF0"/>
    <w:rPr>
      <w:rFonts w:asciiTheme="majorHAnsi" w:eastAsiaTheme="majorEastAsia" w:hAnsiTheme="majorHAnsi" w:cstheme="majorBidi"/>
      <w:color w:val="2F5496" w:themeColor="accent1" w:themeShade="BF"/>
      <w:sz w:val="32"/>
      <w:szCs w:val="32"/>
    </w:rPr>
  </w:style>
  <w:style w:type="table" w:styleId="a5">
    <w:name w:val="Table Grid"/>
    <w:basedOn w:val="a1"/>
    <w:uiPriority w:val="39"/>
    <w:rsid w:val="002D1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6250</Words>
  <Characters>35626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i.m.govorukha@gmail.com</dc:creator>
  <cp:keywords/>
  <dc:description/>
  <cp:lastModifiedBy>i.m.govorukha@gmail.com</cp:lastModifiedBy>
  <cp:revision>2</cp:revision>
  <dcterms:created xsi:type="dcterms:W3CDTF">2025-10-13T11:34:00Z</dcterms:created>
  <dcterms:modified xsi:type="dcterms:W3CDTF">2025-10-13T11:59:00Z</dcterms:modified>
</cp:coreProperties>
</file>