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FDE" w:rsidRPr="00325A03" w:rsidRDefault="005318CE" w:rsidP="00274E20">
      <w:pPr>
        <w:spacing w:line="264" w:lineRule="auto"/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  <w:r w:rsidRPr="00325A03">
        <w:rPr>
          <w:b/>
          <w:sz w:val="28"/>
          <w:szCs w:val="28"/>
          <w:lang w:val="uk-UA" w:eastAsia="ru-RU"/>
        </w:rPr>
        <w:t xml:space="preserve">КВАЛІФІКАЦІЙНІ </w:t>
      </w:r>
      <w:r w:rsidR="000E0FDE" w:rsidRPr="00325A03">
        <w:rPr>
          <w:b/>
          <w:sz w:val="28"/>
          <w:szCs w:val="28"/>
          <w:lang w:val="uk-UA" w:eastAsia="ru-RU"/>
        </w:rPr>
        <w:t>ВИМОГИ</w:t>
      </w:r>
    </w:p>
    <w:p w:rsidR="00274E20" w:rsidRDefault="000E0FDE" w:rsidP="00274E20">
      <w:pPr>
        <w:spacing w:line="264" w:lineRule="auto"/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>до</w:t>
      </w:r>
      <w:r w:rsidR="00436228" w:rsidRPr="00325A03">
        <w:rPr>
          <w:b/>
          <w:sz w:val="28"/>
          <w:szCs w:val="28"/>
          <w:lang w:val="uk-UA" w:eastAsia="ru-RU"/>
        </w:rPr>
        <w:t xml:space="preserve"> вакантної посади</w:t>
      </w:r>
      <w:r w:rsidRPr="00325A03">
        <w:rPr>
          <w:b/>
          <w:sz w:val="28"/>
          <w:szCs w:val="28"/>
          <w:lang w:val="uk-UA" w:eastAsia="ru-RU"/>
        </w:rPr>
        <w:t xml:space="preserve"> </w:t>
      </w:r>
      <w:r w:rsidR="00F801EF">
        <w:rPr>
          <w:b/>
          <w:sz w:val="28"/>
          <w:szCs w:val="28"/>
          <w:lang w:val="uk-UA" w:eastAsia="ru-RU"/>
        </w:rPr>
        <w:t>головного спеціаліста</w:t>
      </w:r>
      <w:r w:rsidR="00D849D6" w:rsidRPr="00325A03">
        <w:rPr>
          <w:b/>
          <w:sz w:val="28"/>
          <w:szCs w:val="28"/>
          <w:lang w:val="uk-UA"/>
        </w:rPr>
        <w:t xml:space="preserve"> </w:t>
      </w:r>
      <w:r w:rsidR="00952A46">
        <w:rPr>
          <w:b/>
          <w:sz w:val="28"/>
          <w:szCs w:val="28"/>
          <w:lang w:val="uk-UA"/>
        </w:rPr>
        <w:t xml:space="preserve">з питань </w:t>
      </w:r>
      <w:proofErr w:type="spellStart"/>
      <w:r w:rsidR="00952A46">
        <w:rPr>
          <w:b/>
          <w:sz w:val="28"/>
          <w:szCs w:val="28"/>
          <w:lang w:val="uk-UA"/>
        </w:rPr>
        <w:t>закупівель</w:t>
      </w:r>
      <w:proofErr w:type="spellEnd"/>
    </w:p>
    <w:p w:rsidR="00274E20" w:rsidRDefault="00AF0574" w:rsidP="00274E20">
      <w:pPr>
        <w:spacing w:line="264" w:lineRule="auto"/>
        <w:jc w:val="center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 w:eastAsia="ru-RU"/>
        </w:rPr>
        <w:t xml:space="preserve">апарату </w:t>
      </w:r>
      <w:r w:rsidR="00AC265D" w:rsidRPr="00325A03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</w:t>
      </w:r>
    </w:p>
    <w:p w:rsidR="00A2304A" w:rsidRPr="00237270" w:rsidRDefault="00A2304A" w:rsidP="00274E20">
      <w:pPr>
        <w:spacing w:line="264" w:lineRule="auto"/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>(категорія «</w:t>
      </w:r>
      <w:r w:rsidR="00C628AF">
        <w:rPr>
          <w:b/>
          <w:sz w:val="28"/>
          <w:szCs w:val="28"/>
          <w:lang w:val="uk-UA" w:eastAsia="ru-RU"/>
        </w:rPr>
        <w:t>В</w:t>
      </w:r>
      <w:r w:rsidRPr="00325A03">
        <w:rPr>
          <w:b/>
          <w:sz w:val="28"/>
          <w:szCs w:val="28"/>
          <w:lang w:val="uk-UA" w:eastAsia="ru-RU"/>
        </w:rPr>
        <w:t>»)</w:t>
      </w:r>
      <w:r w:rsidR="00F77D50">
        <w:rPr>
          <w:b/>
          <w:sz w:val="28"/>
          <w:szCs w:val="28"/>
          <w:lang w:val="uk-UA" w:eastAsia="ru-RU"/>
        </w:rPr>
        <w:t xml:space="preserve"> </w:t>
      </w:r>
    </w:p>
    <w:p w:rsidR="00A2304A" w:rsidRPr="00325A03" w:rsidRDefault="00A2304A" w:rsidP="00A2304A">
      <w:pPr>
        <w:jc w:val="center"/>
        <w:rPr>
          <w:sz w:val="10"/>
          <w:szCs w:val="10"/>
          <w:lang w:val="uk-UA" w:eastAsia="ru-RU"/>
        </w:rPr>
      </w:pPr>
      <w:bookmarkStart w:id="1" w:name="n196"/>
      <w:bookmarkEnd w:id="1"/>
    </w:p>
    <w:tbl>
      <w:tblPr>
        <w:tblStyle w:val="a5"/>
        <w:tblW w:w="10349" w:type="dxa"/>
        <w:tblInd w:w="-318" w:type="dxa"/>
        <w:tblLook w:val="04A0" w:firstRow="1" w:lastRow="0" w:firstColumn="1" w:lastColumn="0" w:noHBand="0" w:noVBand="1"/>
      </w:tblPr>
      <w:tblGrid>
        <w:gridCol w:w="710"/>
        <w:gridCol w:w="2835"/>
        <w:gridCol w:w="6804"/>
      </w:tblGrid>
      <w:tr w:rsidR="00A2304A" w:rsidRPr="00325A03" w:rsidTr="000B7EB5">
        <w:tc>
          <w:tcPr>
            <w:tcW w:w="10349" w:type="dxa"/>
            <w:gridSpan w:val="3"/>
          </w:tcPr>
          <w:p w:rsidR="008D65F2" w:rsidRPr="00325A03" w:rsidRDefault="008D65F2" w:rsidP="00FD33EF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A2304A" w:rsidRPr="00325A03" w:rsidRDefault="00A2304A" w:rsidP="00FD33EF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Загальні умови</w:t>
            </w:r>
          </w:p>
          <w:p w:rsidR="008D65F2" w:rsidRPr="00325A03" w:rsidRDefault="008D65F2" w:rsidP="00FD33EF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7D21F2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</w:tcPr>
          <w:p w:rsidR="00D67FE5" w:rsidRDefault="00D67FE5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2626F9">
              <w:rPr>
                <w:sz w:val="25"/>
                <w:szCs w:val="25"/>
                <w:lang w:val="uk-UA" w:eastAsia="ru-RU"/>
              </w:rPr>
              <w:t xml:space="preserve">- </w:t>
            </w:r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планування </w:t>
            </w:r>
            <w:proofErr w:type="spellStart"/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закупівель</w:t>
            </w:r>
            <w:proofErr w:type="spellEnd"/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 та формування річного плану </w:t>
            </w:r>
            <w:proofErr w:type="spellStart"/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закупівель</w:t>
            </w:r>
            <w:proofErr w:type="spellEnd"/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 в електронній системі </w:t>
            </w:r>
            <w:proofErr w:type="spellStart"/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закупівель</w:t>
            </w:r>
            <w:proofErr w:type="spellEnd"/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Default="007A2B98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здійснення вибору процедури </w:t>
            </w:r>
            <w:proofErr w:type="spellStart"/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закупівель</w:t>
            </w:r>
            <w:proofErr w:type="spellEnd"/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Default="007A2B98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організація та проведення процедур </w:t>
            </w:r>
            <w:proofErr w:type="spellStart"/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закупівель</w:t>
            </w:r>
            <w:proofErr w:type="spellEnd"/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/спрощених </w:t>
            </w:r>
            <w:proofErr w:type="spellStart"/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закупівель</w:t>
            </w:r>
            <w:proofErr w:type="spellEnd"/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Default="007A2B98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забезпечення рівних умов для всіх учасників, об’єктивного та чесного вибору переможця процедури закупівлі/спрощеної закупівлі</w:t>
            </w: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Default="007A2B98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забезпечення складання, затвердження та зберігання відповідних документів з питань публічних </w:t>
            </w:r>
            <w:proofErr w:type="spellStart"/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закупівель</w:t>
            </w:r>
            <w:proofErr w:type="spellEnd"/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, визначених Законом</w:t>
            </w: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Default="007A2B98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8459C1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забезпечення оприлюднення в електронній системі </w:t>
            </w:r>
            <w:proofErr w:type="spellStart"/>
            <w:r w:rsidR="008459C1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закупівель</w:t>
            </w:r>
            <w:proofErr w:type="spellEnd"/>
            <w:r w:rsidR="008459C1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 інформації, необхідної для виконання вимог Закону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1431E2" w:rsidRDefault="007A2B98" w:rsidP="001431E2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8459C1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представлення інтересів замовника з питань, пов’язаних із здійсненням </w:t>
            </w:r>
            <w:proofErr w:type="spellStart"/>
            <w:r w:rsidR="008459C1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закупівель</w:t>
            </w:r>
            <w:proofErr w:type="spellEnd"/>
            <w:r w:rsidR="008459C1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, зокрема під час перевіро</w:t>
            </w:r>
            <w:r w:rsidR="007D1A61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к і контрольних заходів, розгля</w:t>
            </w:r>
            <w:r w:rsidR="008459C1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ду скарг і судових справ. Надання в установлений строк необхідних документів та відповідних пояснень</w:t>
            </w:r>
            <w:r w:rsidR="00003A96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1431E2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31233F" w:rsidRPr="008459C1" w:rsidRDefault="001431E2" w:rsidP="001431E2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8459C1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здійснення інших дій, передбачених Законом, трудовим договором (контрактом) або розпорядчим рішенням Подільської районної в місті Києві державної адміністрації</w:t>
            </w:r>
            <w:r w:rsidR="006C66AB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.</w:t>
            </w:r>
          </w:p>
        </w:tc>
      </w:tr>
      <w:tr w:rsidR="007A2B98" w:rsidRPr="007D21F2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6804" w:type="dxa"/>
          </w:tcPr>
          <w:p w:rsidR="007D1A61" w:rsidRDefault="007A2B98" w:rsidP="007D1A61">
            <w:pPr>
              <w:rPr>
                <w:sz w:val="25"/>
                <w:szCs w:val="25"/>
                <w:lang w:val="uk-UA" w:eastAsia="ru-RU"/>
              </w:rPr>
            </w:pPr>
            <w:r w:rsidRPr="002626F9">
              <w:rPr>
                <w:sz w:val="25"/>
                <w:szCs w:val="25"/>
                <w:lang w:val="uk-UA" w:eastAsia="ru-RU"/>
              </w:rPr>
              <w:t xml:space="preserve">посадовий оклад – </w:t>
            </w:r>
            <w:r w:rsidR="00B643D0">
              <w:rPr>
                <w:sz w:val="25"/>
                <w:szCs w:val="25"/>
                <w:lang w:val="uk-UA" w:eastAsia="ru-RU"/>
              </w:rPr>
              <w:t>1</w:t>
            </w:r>
            <w:r w:rsidR="007D21F2">
              <w:rPr>
                <w:sz w:val="25"/>
                <w:szCs w:val="25"/>
                <w:lang w:val="uk-UA" w:eastAsia="ru-RU"/>
              </w:rPr>
              <w:t>4</w:t>
            </w:r>
            <w:r w:rsidR="00B643D0">
              <w:rPr>
                <w:sz w:val="25"/>
                <w:szCs w:val="25"/>
                <w:lang w:val="uk-UA" w:eastAsia="ru-RU"/>
              </w:rPr>
              <w:t xml:space="preserve"> 8</w:t>
            </w:r>
            <w:r w:rsidR="007D21F2">
              <w:rPr>
                <w:sz w:val="25"/>
                <w:szCs w:val="25"/>
                <w:lang w:val="uk-UA" w:eastAsia="ru-RU"/>
              </w:rPr>
              <w:t>20</w:t>
            </w:r>
            <w:bookmarkStart w:id="2" w:name="_GoBack"/>
            <w:bookmarkEnd w:id="2"/>
            <w:r w:rsidR="001F5B38">
              <w:rPr>
                <w:sz w:val="25"/>
                <w:szCs w:val="25"/>
                <w:lang w:val="uk-UA" w:eastAsia="ru-RU"/>
              </w:rPr>
              <w:t>,00</w:t>
            </w:r>
            <w:r w:rsidRPr="002626F9">
              <w:rPr>
                <w:sz w:val="25"/>
                <w:szCs w:val="25"/>
                <w:lang w:val="uk-UA" w:eastAsia="ru-RU"/>
              </w:rPr>
              <w:t xml:space="preserve"> грн. </w:t>
            </w:r>
          </w:p>
          <w:p w:rsidR="007D1A61" w:rsidRPr="00C1610F" w:rsidRDefault="007D1A61" w:rsidP="007D1A61">
            <w:pPr>
              <w:jc w:val="both"/>
              <w:rPr>
                <w:sz w:val="25"/>
                <w:szCs w:val="25"/>
                <w:lang w:val="uk-UA"/>
              </w:rPr>
            </w:pPr>
            <w:r w:rsidRPr="002A3103">
              <w:rPr>
                <w:sz w:val="26"/>
                <w:szCs w:val="26"/>
                <w:lang w:val="uk-UA"/>
              </w:rPr>
              <w:t>Надбавки, доплати, премії та компенсації відповідно</w:t>
            </w:r>
            <w:r w:rsidRPr="002A3103">
              <w:rPr>
                <w:sz w:val="26"/>
                <w:szCs w:val="26"/>
                <w:lang w:val="uk-UA"/>
              </w:rPr>
              <w:br/>
              <w:t xml:space="preserve">Закону України «Про державну службу» </w:t>
            </w:r>
            <w:r w:rsidRPr="00C1610F">
              <w:rPr>
                <w:sz w:val="25"/>
                <w:szCs w:val="25"/>
                <w:lang w:val="uk-UA"/>
              </w:rPr>
              <w:t>державну службу»,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</w:p>
          <w:p w:rsidR="007A2B98" w:rsidRPr="002626F9" w:rsidRDefault="007D1A61" w:rsidP="007D1A61">
            <w:pPr>
              <w:jc w:val="both"/>
              <w:rPr>
                <w:sz w:val="25"/>
                <w:szCs w:val="25"/>
                <w:lang w:val="uk-UA" w:eastAsia="ru-RU"/>
              </w:rPr>
            </w:pPr>
            <w:r w:rsidRPr="002A3103">
              <w:rPr>
                <w:sz w:val="26"/>
                <w:szCs w:val="26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7A2B98" w:rsidRPr="007D21F2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</w:tcPr>
          <w:p w:rsidR="00274E20" w:rsidRPr="000E4CBC" w:rsidRDefault="002A2CDD" w:rsidP="00325A03">
            <w:pPr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2626F9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7A2B98" w:rsidRPr="007D21F2" w:rsidTr="000B7EB5">
        <w:tc>
          <w:tcPr>
            <w:tcW w:w="3545" w:type="dxa"/>
            <w:gridSpan w:val="2"/>
          </w:tcPr>
          <w:p w:rsidR="0031233F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lastRenderedPageBreak/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804" w:type="dxa"/>
          </w:tcPr>
          <w:p w:rsidR="007A2B98" w:rsidRPr="002626F9" w:rsidRDefault="007A2B98" w:rsidP="007A2B98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2626F9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7A2B98" w:rsidRPr="002626F9" w:rsidRDefault="007A2B98" w:rsidP="007A2B98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2626F9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7A2B98" w:rsidRPr="002626F9" w:rsidRDefault="007D21F2" w:rsidP="007A2B98">
            <w:pPr>
              <w:ind w:left="57"/>
              <w:rPr>
                <w:b/>
                <w:sz w:val="25"/>
                <w:szCs w:val="25"/>
                <w:lang w:val="uk-UA" w:eastAsia="ru-RU"/>
              </w:rPr>
            </w:pPr>
            <w:hyperlink r:id="rId6" w:history="1">
              <w:r w:rsidR="007A2B98" w:rsidRPr="002626F9">
                <w:rPr>
                  <w:rStyle w:val="a7"/>
                  <w:color w:val="auto"/>
                  <w:sz w:val="25"/>
                  <w:szCs w:val="25"/>
                  <w:u w:val="none"/>
                  <w:lang w:val="uk-UA"/>
                </w:rPr>
                <w:t>vup_podilrda@kmda.gov.ua</w:t>
              </w:r>
            </w:hyperlink>
          </w:p>
        </w:tc>
      </w:tr>
      <w:tr w:rsidR="007A2B98" w:rsidRPr="00325A03" w:rsidTr="000B7EB5">
        <w:tc>
          <w:tcPr>
            <w:tcW w:w="10349" w:type="dxa"/>
            <w:gridSpan w:val="3"/>
          </w:tcPr>
          <w:p w:rsidR="007A2B98" w:rsidRPr="00274E20" w:rsidRDefault="007A2B98" w:rsidP="007A2B98">
            <w:pPr>
              <w:jc w:val="center"/>
              <w:rPr>
                <w:b/>
                <w:sz w:val="14"/>
                <w:szCs w:val="14"/>
                <w:lang w:val="uk-UA" w:eastAsia="ru-RU"/>
              </w:rPr>
            </w:pPr>
          </w:p>
          <w:p w:rsidR="007A2B98" w:rsidRPr="00325A03" w:rsidRDefault="007A2B98" w:rsidP="007A2B98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Кваліфікаційні вимоги</w:t>
            </w:r>
          </w:p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7D21F2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7A2B9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Освіта</w:t>
            </w:r>
          </w:p>
        </w:tc>
        <w:tc>
          <w:tcPr>
            <w:tcW w:w="6804" w:type="dxa"/>
          </w:tcPr>
          <w:p w:rsidR="000C5111" w:rsidRPr="00C0029D" w:rsidRDefault="00207000" w:rsidP="00884C71">
            <w:pPr>
              <w:spacing w:before="100" w:beforeAutospacing="1" w:after="100" w:afterAutospacing="1"/>
              <w:jc w:val="both"/>
              <w:rPr>
                <w:sz w:val="2"/>
                <w:szCs w:val="2"/>
                <w:lang w:val="uk-UA" w:eastAsia="ru-RU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В</w:t>
            </w: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ища, </w:t>
            </w:r>
            <w:r w:rsidRPr="009B4A26">
              <w:rPr>
                <w:sz w:val="26"/>
                <w:szCs w:val="26"/>
                <w:lang w:val="uk-UA"/>
              </w:rPr>
              <w:t xml:space="preserve">ступінь освіти </w:t>
            </w: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не нижче бакалавра, молодшого бакалавра</w:t>
            </w:r>
            <w:r w:rsidRPr="009B4A26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7A2B98" w:rsidRPr="00003A96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7A2B9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Досвід роботи</w:t>
            </w:r>
          </w:p>
        </w:tc>
        <w:tc>
          <w:tcPr>
            <w:tcW w:w="6804" w:type="dxa"/>
          </w:tcPr>
          <w:p w:rsidR="00E55710" w:rsidRPr="0031233F" w:rsidRDefault="00E55710" w:rsidP="004B44E1">
            <w:pPr>
              <w:spacing w:before="100" w:beforeAutospacing="1" w:after="100" w:afterAutospacing="1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9B4A26">
              <w:rPr>
                <w:sz w:val="26"/>
                <w:szCs w:val="26"/>
                <w:lang w:val="uk-UA"/>
              </w:rPr>
              <w:t>освід роботи не потребує</w:t>
            </w:r>
            <w:r w:rsidR="0031233F">
              <w:rPr>
                <w:sz w:val="26"/>
                <w:szCs w:val="26"/>
                <w:lang w:val="uk-UA"/>
              </w:rPr>
              <w:t xml:space="preserve">                                                                  </w:t>
            </w:r>
            <w:r w:rsidR="0031233F" w:rsidRPr="0031233F">
              <w:rPr>
                <w:color w:val="FFFFFF" w:themeColor="background1"/>
                <w:sz w:val="26"/>
                <w:szCs w:val="26"/>
                <w:lang w:val="uk-UA"/>
              </w:rPr>
              <w:t>.</w:t>
            </w:r>
          </w:p>
        </w:tc>
      </w:tr>
      <w:tr w:rsidR="007A2B98" w:rsidRPr="00325A03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3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117A2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Володіння державною мовою</w:t>
            </w:r>
          </w:p>
        </w:tc>
        <w:tc>
          <w:tcPr>
            <w:tcW w:w="6804" w:type="dxa"/>
          </w:tcPr>
          <w:p w:rsidR="007A2B98" w:rsidRPr="00C0029D" w:rsidRDefault="007A2B98" w:rsidP="007A2B98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C0029D">
              <w:rPr>
                <w:sz w:val="25"/>
                <w:szCs w:val="25"/>
                <w:lang w:val="uk-UA" w:eastAsia="ru-RU"/>
              </w:rPr>
              <w:t>Вільне володіння державною мовою</w:t>
            </w:r>
          </w:p>
        </w:tc>
      </w:tr>
      <w:tr w:rsidR="007A2B98" w:rsidRPr="00325A03" w:rsidTr="000B7EB5">
        <w:tc>
          <w:tcPr>
            <w:tcW w:w="10349" w:type="dxa"/>
            <w:gridSpan w:val="3"/>
          </w:tcPr>
          <w:p w:rsidR="007A2B98" w:rsidRPr="00237270" w:rsidRDefault="007A2B98" w:rsidP="007A2B98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7A2B98" w:rsidRPr="00325A03" w:rsidRDefault="007A2B98" w:rsidP="007A2B98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Вимоги до компетентності</w:t>
            </w:r>
          </w:p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325A03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804" w:type="dxa"/>
          </w:tcPr>
          <w:p w:rsidR="007A2B98" w:rsidRPr="00325A03" w:rsidRDefault="007A2B98" w:rsidP="007A2B98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963767" w:rsidRPr="007D21F2" w:rsidTr="000B7EB5">
        <w:trPr>
          <w:trHeight w:val="555"/>
        </w:trPr>
        <w:tc>
          <w:tcPr>
            <w:tcW w:w="710" w:type="dxa"/>
          </w:tcPr>
          <w:p w:rsidR="00963767" w:rsidRPr="00325A03" w:rsidRDefault="00963767" w:rsidP="0096376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2835" w:type="dxa"/>
          </w:tcPr>
          <w:p w:rsidR="00963767" w:rsidRPr="00325A03" w:rsidRDefault="00963767" w:rsidP="00B70F75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6804" w:type="dxa"/>
          </w:tcPr>
          <w:p w:rsidR="00963767" w:rsidRPr="008975BE" w:rsidRDefault="00963767" w:rsidP="0096376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- чітке і точне формулювання мети, цілей і завдань службової діяльності;</w:t>
            </w:r>
          </w:p>
          <w:p w:rsidR="00963767" w:rsidRPr="008975BE" w:rsidRDefault="00963767" w:rsidP="0096376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- комплексний підхід до виконання завдань, виявлення ризиків;</w:t>
            </w:r>
          </w:p>
          <w:p w:rsidR="00963767" w:rsidRPr="008975BE" w:rsidRDefault="00963767" w:rsidP="00963767">
            <w:pPr>
              <w:pStyle w:val="a6"/>
              <w:ind w:left="37"/>
              <w:jc w:val="both"/>
              <w:rPr>
                <w:sz w:val="25"/>
                <w:szCs w:val="25"/>
                <w:lang w:val="uk-UA" w:eastAsia="ru-RU"/>
              </w:rPr>
            </w:pPr>
            <w:r w:rsidRPr="008975BE">
              <w:rPr>
                <w:sz w:val="25"/>
                <w:szCs w:val="25"/>
                <w:lang w:val="uk-UA"/>
              </w:rPr>
              <w:t>- 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B70F75" w:rsidRPr="007D21F2" w:rsidTr="000B7EB5">
        <w:tc>
          <w:tcPr>
            <w:tcW w:w="710" w:type="dxa"/>
          </w:tcPr>
          <w:p w:rsidR="00B70F75" w:rsidRPr="00325A03" w:rsidRDefault="00B70F75" w:rsidP="00B70F75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2835" w:type="dxa"/>
          </w:tcPr>
          <w:p w:rsidR="00B70F75" w:rsidRPr="009B4A26" w:rsidRDefault="00B70F75" w:rsidP="00B70F75">
            <w:pPr>
              <w:tabs>
                <w:tab w:val="left" w:pos="37"/>
              </w:tabs>
              <w:ind w:right="125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Самоорганізація та самостійність в роботі</w:t>
            </w:r>
          </w:p>
        </w:tc>
        <w:tc>
          <w:tcPr>
            <w:tcW w:w="6804" w:type="dxa"/>
          </w:tcPr>
          <w:p w:rsidR="00B70F75" w:rsidRPr="009B4A26" w:rsidRDefault="00B70F75" w:rsidP="00B70F7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"/>
                <w:tab w:val="left" w:pos="420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уміння самостійно організовувати свою діяльність та час, визначати пріоритетність виконання завдань, встановлювати черговість їх виконання;</w:t>
            </w:r>
          </w:p>
          <w:p w:rsidR="00B70F75" w:rsidRPr="009B4A26" w:rsidRDefault="00B70F75" w:rsidP="00B70F7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"/>
                <w:tab w:val="left" w:pos="271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 здатність до </w:t>
            </w:r>
            <w:proofErr w:type="spellStart"/>
            <w:r w:rsidRPr="009B4A26">
              <w:rPr>
                <w:sz w:val="26"/>
                <w:szCs w:val="26"/>
                <w:lang w:val="uk-UA"/>
              </w:rPr>
              <w:t>самомотивації</w:t>
            </w:r>
            <w:proofErr w:type="spellEnd"/>
            <w:r w:rsidRPr="009B4A26">
              <w:rPr>
                <w:sz w:val="26"/>
                <w:szCs w:val="26"/>
                <w:lang w:val="uk-UA"/>
              </w:rPr>
              <w:t xml:space="preserve"> (самоуправління);</w:t>
            </w:r>
          </w:p>
          <w:p w:rsidR="00B70F75" w:rsidRPr="009B4A26" w:rsidRDefault="00B70F75" w:rsidP="00B70F75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вміння самостійно приймати рішення і виконувати завдання у процесі професійної діяльності</w:t>
            </w:r>
          </w:p>
        </w:tc>
      </w:tr>
      <w:tr w:rsidR="00B70F75" w:rsidRPr="007D21F2" w:rsidTr="000B7EB5">
        <w:tc>
          <w:tcPr>
            <w:tcW w:w="710" w:type="dxa"/>
          </w:tcPr>
          <w:p w:rsidR="00B70F75" w:rsidRPr="00325A03" w:rsidRDefault="00B70F75" w:rsidP="00B70F75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3.</w:t>
            </w:r>
          </w:p>
        </w:tc>
        <w:tc>
          <w:tcPr>
            <w:tcW w:w="2835" w:type="dxa"/>
          </w:tcPr>
          <w:p w:rsidR="00B70F75" w:rsidRPr="00325A03" w:rsidRDefault="00B70F75" w:rsidP="00B70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right="106"/>
              <w:rPr>
                <w:color w:val="000000"/>
                <w:sz w:val="26"/>
                <w:szCs w:val="26"/>
                <w:lang w:val="uk-UA"/>
              </w:rPr>
            </w:pPr>
            <w:r w:rsidRPr="00325A03">
              <w:rPr>
                <w:color w:val="000000"/>
                <w:sz w:val="26"/>
                <w:szCs w:val="26"/>
                <w:lang w:val="uk-UA"/>
              </w:rPr>
              <w:t>Відповідальність</w:t>
            </w:r>
          </w:p>
        </w:tc>
        <w:tc>
          <w:tcPr>
            <w:tcW w:w="6804" w:type="dxa"/>
          </w:tcPr>
          <w:p w:rsidR="00B70F75" w:rsidRPr="008975BE" w:rsidRDefault="00B70F75" w:rsidP="00B70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B70F75" w:rsidRPr="008975BE" w:rsidRDefault="00B70F75" w:rsidP="00B70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B70F75" w:rsidRPr="008975BE" w:rsidRDefault="00B70F75" w:rsidP="00B70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здатність брати на себе зобов’язання, чітко їх дотримуватись і виконувати</w:t>
            </w:r>
            <w:r>
              <w:rPr>
                <w:color w:val="000000"/>
                <w:sz w:val="25"/>
                <w:szCs w:val="25"/>
                <w:lang w:val="uk-UA"/>
              </w:rPr>
              <w:t>.</w:t>
            </w:r>
          </w:p>
        </w:tc>
      </w:tr>
      <w:tr w:rsidR="005D390D" w:rsidRPr="00B70F75" w:rsidTr="000B7EB5">
        <w:tc>
          <w:tcPr>
            <w:tcW w:w="710" w:type="dxa"/>
          </w:tcPr>
          <w:p w:rsidR="005D390D" w:rsidRPr="00325A03" w:rsidRDefault="005D390D" w:rsidP="005D390D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4.</w:t>
            </w:r>
          </w:p>
        </w:tc>
        <w:tc>
          <w:tcPr>
            <w:tcW w:w="2835" w:type="dxa"/>
          </w:tcPr>
          <w:p w:rsidR="005D390D" w:rsidRPr="009B4A26" w:rsidRDefault="005D390D" w:rsidP="005D390D">
            <w:pPr>
              <w:ind w:left="118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Досягнення результатів</w:t>
            </w:r>
          </w:p>
        </w:tc>
        <w:tc>
          <w:tcPr>
            <w:tcW w:w="6804" w:type="dxa"/>
          </w:tcPr>
          <w:p w:rsidR="005D390D" w:rsidRPr="009B4A26" w:rsidRDefault="005D390D" w:rsidP="005D390D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- здатність до чіткого бачення результату діяльності; </w:t>
            </w:r>
          </w:p>
          <w:p w:rsidR="005D390D" w:rsidRPr="009B4A26" w:rsidRDefault="005D390D" w:rsidP="005D390D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- вміння фокусувати зусилля для досягнення результату діяльності;</w:t>
            </w:r>
          </w:p>
          <w:p w:rsidR="005D390D" w:rsidRPr="009B4A26" w:rsidRDefault="005D390D" w:rsidP="005D390D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 - вміння запобігати та ефективно долати перешкоди;</w:t>
            </w:r>
          </w:p>
          <w:p w:rsidR="005D390D" w:rsidRPr="009B4A26" w:rsidRDefault="005D390D" w:rsidP="005D390D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- стійкість до стресу</w:t>
            </w:r>
          </w:p>
        </w:tc>
      </w:tr>
      <w:tr w:rsidR="005D390D" w:rsidRPr="007D21F2" w:rsidTr="000B7EB5">
        <w:tc>
          <w:tcPr>
            <w:tcW w:w="710" w:type="dxa"/>
          </w:tcPr>
          <w:p w:rsidR="005D390D" w:rsidRPr="008610A8" w:rsidRDefault="005D390D" w:rsidP="005D390D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5.</w:t>
            </w:r>
          </w:p>
        </w:tc>
        <w:tc>
          <w:tcPr>
            <w:tcW w:w="2835" w:type="dxa"/>
          </w:tcPr>
          <w:p w:rsidR="005D390D" w:rsidRPr="00325A03" w:rsidRDefault="005D390D" w:rsidP="005D390D">
            <w:pPr>
              <w:tabs>
                <w:tab w:val="left" w:pos="37"/>
              </w:tabs>
              <w:ind w:left="110" w:hanging="96"/>
              <w:rPr>
                <w:sz w:val="26"/>
                <w:szCs w:val="26"/>
                <w:highlight w:val="white"/>
                <w:lang w:val="uk-UA"/>
              </w:rPr>
            </w:pPr>
            <w:r w:rsidRPr="00325A03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6804" w:type="dxa"/>
          </w:tcPr>
          <w:p w:rsidR="005D390D" w:rsidRDefault="005D390D" w:rsidP="005D390D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A95898">
              <w:rPr>
                <w:sz w:val="25"/>
                <w:szCs w:val="25"/>
                <w:highlight w:val="white"/>
                <w:lang w:val="uk-UA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5D390D" w:rsidRPr="00A9246A" w:rsidRDefault="005D390D" w:rsidP="00A9246A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 xml:space="preserve">вміння використовувати сервіси інтернету для ефективного пошуку потрібної інформації; </w:t>
            </w:r>
            <w:bookmarkStart w:id="3" w:name="_heading=h.30j0zll" w:colFirst="0" w:colLast="0"/>
            <w:bookmarkEnd w:id="3"/>
          </w:p>
          <w:p w:rsidR="005D390D" w:rsidRPr="008975BE" w:rsidRDefault="005D390D" w:rsidP="005D390D">
            <w:pPr>
              <w:tabs>
                <w:tab w:val="left" w:pos="37"/>
              </w:tabs>
              <w:ind w:left="37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5D390D" w:rsidRPr="002626F9" w:rsidRDefault="005D390D" w:rsidP="005D390D">
            <w:pPr>
              <w:tabs>
                <w:tab w:val="left" w:pos="37"/>
              </w:tabs>
              <w:ind w:left="37" w:right="30"/>
              <w:jc w:val="both"/>
              <w:rPr>
                <w:sz w:val="24"/>
                <w:szCs w:val="24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здатність використовувати відкриті цифрові ресурси для власного професійного розвитку</w:t>
            </w:r>
          </w:p>
        </w:tc>
      </w:tr>
      <w:tr w:rsidR="005D390D" w:rsidRPr="00325A03" w:rsidTr="000B7EB5">
        <w:tc>
          <w:tcPr>
            <w:tcW w:w="10349" w:type="dxa"/>
            <w:gridSpan w:val="3"/>
          </w:tcPr>
          <w:p w:rsidR="005D390D" w:rsidRPr="00325A03" w:rsidRDefault="005D390D" w:rsidP="005D390D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5D390D" w:rsidRPr="00325A03" w:rsidRDefault="005D390D" w:rsidP="005D390D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Професійні знання</w:t>
            </w:r>
          </w:p>
          <w:p w:rsidR="005D390D" w:rsidRPr="00325A03" w:rsidRDefault="005D390D" w:rsidP="005D390D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5D390D" w:rsidRPr="00325A03" w:rsidTr="000B7EB5">
        <w:tc>
          <w:tcPr>
            <w:tcW w:w="3545" w:type="dxa"/>
            <w:gridSpan w:val="2"/>
          </w:tcPr>
          <w:p w:rsidR="005D390D" w:rsidRPr="00325A03" w:rsidRDefault="005D390D" w:rsidP="005D390D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804" w:type="dxa"/>
          </w:tcPr>
          <w:p w:rsidR="005D390D" w:rsidRPr="00325A03" w:rsidRDefault="005D390D" w:rsidP="005D390D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5D390D" w:rsidRPr="00325A03" w:rsidTr="000B7EB5">
        <w:tc>
          <w:tcPr>
            <w:tcW w:w="710" w:type="dxa"/>
          </w:tcPr>
          <w:p w:rsidR="005D390D" w:rsidRPr="00325A03" w:rsidRDefault="005D390D" w:rsidP="005D390D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835" w:type="dxa"/>
          </w:tcPr>
          <w:p w:rsidR="005D390D" w:rsidRPr="00325A03" w:rsidRDefault="005D390D" w:rsidP="005D390D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законодавства</w:t>
            </w:r>
          </w:p>
        </w:tc>
        <w:tc>
          <w:tcPr>
            <w:tcW w:w="6804" w:type="dxa"/>
          </w:tcPr>
          <w:p w:rsidR="005D390D" w:rsidRPr="008975BE" w:rsidRDefault="005D390D" w:rsidP="005D390D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Конституції України;</w:t>
            </w:r>
          </w:p>
          <w:p w:rsidR="005D390D" w:rsidRPr="008975BE" w:rsidRDefault="005D390D" w:rsidP="005D390D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Законів України:</w:t>
            </w:r>
          </w:p>
          <w:p w:rsidR="005D390D" w:rsidRPr="008975BE" w:rsidRDefault="005D390D" w:rsidP="005D390D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5D390D" w:rsidRPr="008975BE" w:rsidRDefault="005D390D" w:rsidP="005D390D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запобігання корупції».</w:t>
            </w:r>
          </w:p>
        </w:tc>
      </w:tr>
      <w:tr w:rsidR="005D390D" w:rsidRPr="007D21F2" w:rsidTr="000B7EB5">
        <w:tc>
          <w:tcPr>
            <w:tcW w:w="710" w:type="dxa"/>
          </w:tcPr>
          <w:p w:rsidR="005D390D" w:rsidRPr="00325A03" w:rsidRDefault="005D390D" w:rsidP="005D390D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835" w:type="dxa"/>
          </w:tcPr>
          <w:p w:rsidR="005D390D" w:rsidRPr="00325A03" w:rsidRDefault="005D390D" w:rsidP="005D390D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спеціального законодавства, що пов'язане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804" w:type="dxa"/>
          </w:tcPr>
          <w:p w:rsidR="005D390D" w:rsidRPr="00CD4F25" w:rsidRDefault="005D390D" w:rsidP="005D390D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Знання Законів України:</w:t>
            </w:r>
          </w:p>
          <w:p w:rsidR="005D390D" w:rsidRPr="00CD4F25" w:rsidRDefault="005D390D" w:rsidP="005D390D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5D390D" w:rsidRPr="00CD4F25" w:rsidRDefault="005D390D" w:rsidP="005D390D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столицю України – місто-герой Київ»;</w:t>
            </w:r>
          </w:p>
          <w:p w:rsidR="005D390D" w:rsidRPr="00CD4F25" w:rsidRDefault="005D390D" w:rsidP="005D390D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місцеве самоврядування в Україні»;</w:t>
            </w:r>
          </w:p>
          <w:p w:rsidR="005D390D" w:rsidRPr="001848E8" w:rsidRDefault="005D390D" w:rsidP="005D390D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«Про публічні закупівлі"</w:t>
            </w:r>
            <w:r w:rsidRPr="005C6443">
              <w:rPr>
                <w:lang w:val="ru-RU"/>
              </w:rPr>
              <w:t>;</w:t>
            </w:r>
          </w:p>
          <w:p w:rsidR="005D390D" w:rsidRPr="00CD4F25" w:rsidRDefault="005D390D" w:rsidP="005D390D">
            <w:pPr>
              <w:ind w:left="37"/>
              <w:jc w:val="both"/>
              <w:rPr>
                <w:rStyle w:val="rvts9"/>
                <w:sz w:val="25"/>
                <w:szCs w:val="25"/>
                <w:lang w:val="uk-UA"/>
              </w:rPr>
            </w:pPr>
            <w:r w:rsidRPr="00CD4F25">
              <w:rPr>
                <w:rStyle w:val="rvts9"/>
                <w:sz w:val="25"/>
                <w:szCs w:val="25"/>
                <w:lang w:val="uk-UA"/>
              </w:rPr>
              <w:t>«</w:t>
            </w:r>
            <w:r w:rsidRPr="00CD4F25">
              <w:rPr>
                <w:sz w:val="25"/>
                <w:szCs w:val="25"/>
                <w:lang w:val="uk-UA"/>
              </w:rPr>
              <w:t>Про доступ до публічної інформації</w:t>
            </w:r>
            <w:r>
              <w:rPr>
                <w:rStyle w:val="rvts9"/>
                <w:sz w:val="25"/>
                <w:szCs w:val="25"/>
                <w:lang w:val="uk-UA"/>
              </w:rPr>
              <w:t>».</w:t>
            </w:r>
          </w:p>
          <w:p w:rsidR="005D390D" w:rsidRDefault="007D21F2" w:rsidP="005D390D">
            <w:pPr>
              <w:ind w:left="37"/>
              <w:rPr>
                <w:bCs/>
                <w:iCs/>
                <w:sz w:val="26"/>
                <w:szCs w:val="26"/>
                <w:lang w:val="uk-UA" w:eastAsia="uk-UA"/>
              </w:rPr>
            </w:pPr>
            <w:hyperlink r:id="rId7" w:anchor="Text" w:history="1">
              <w:r w:rsidR="005D390D" w:rsidRPr="002A3566">
                <w:rPr>
                  <w:bCs/>
                  <w:iCs/>
                  <w:sz w:val="26"/>
                  <w:szCs w:val="26"/>
                  <w:lang w:val="uk-UA" w:eastAsia="uk-UA"/>
                </w:rPr>
                <w:t xml:space="preserve">Постанова КМУ № 166 від 24.02.2016 "Про затвердження Порядку функціонування електронної системи </w:t>
              </w:r>
              <w:proofErr w:type="spellStart"/>
              <w:r w:rsidR="005D390D" w:rsidRPr="002A3566">
                <w:rPr>
                  <w:bCs/>
                  <w:iCs/>
                  <w:sz w:val="26"/>
                  <w:szCs w:val="26"/>
                  <w:lang w:val="uk-UA" w:eastAsia="uk-UA"/>
                </w:rPr>
                <w:t>закупівель</w:t>
              </w:r>
              <w:proofErr w:type="spellEnd"/>
              <w:r w:rsidR="005D390D" w:rsidRPr="002A3566">
                <w:rPr>
                  <w:bCs/>
                  <w:iCs/>
                  <w:sz w:val="26"/>
                  <w:szCs w:val="26"/>
                  <w:lang w:val="uk-UA" w:eastAsia="uk-UA"/>
                </w:rPr>
                <w:t xml:space="preserve"> та проведення авторизації електронних майданчиків"</w:t>
              </w:r>
            </w:hyperlink>
            <w:r w:rsidR="005D390D">
              <w:rPr>
                <w:bCs/>
                <w:iCs/>
                <w:sz w:val="26"/>
                <w:szCs w:val="26"/>
                <w:lang w:val="uk-UA" w:eastAsia="uk-UA"/>
              </w:rPr>
              <w:t>.</w:t>
            </w:r>
          </w:p>
          <w:p w:rsidR="005D390D" w:rsidRPr="002A3566" w:rsidRDefault="007D21F2" w:rsidP="005D390D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hyperlink r:id="rId8" w:tgtFrame="_blank" w:history="1">
              <w:r w:rsidR="005D390D" w:rsidRPr="005C6443">
                <w:rPr>
                  <w:sz w:val="25"/>
                  <w:szCs w:val="25"/>
                  <w:lang w:val="uk-UA"/>
                </w:rPr>
                <w:t xml:space="preserve">Наказ </w:t>
              </w:r>
              <w:r w:rsidR="005D390D" w:rsidRPr="005C6443">
                <w:rPr>
                  <w:iCs/>
                  <w:sz w:val="25"/>
                  <w:szCs w:val="25"/>
                  <w:lang w:val="uk-UA"/>
                </w:rPr>
                <w:t xml:space="preserve">Міністерства економічного розвитку та торгівлі від 22.03.2016 </w:t>
              </w:r>
              <w:r w:rsidR="005D390D" w:rsidRPr="005C6443">
                <w:rPr>
                  <w:sz w:val="25"/>
                  <w:szCs w:val="25"/>
                  <w:lang w:val="uk-UA"/>
                </w:rPr>
                <w:t>№</w:t>
              </w:r>
              <w:r w:rsidR="005D390D">
                <w:rPr>
                  <w:sz w:val="25"/>
                  <w:szCs w:val="25"/>
                  <w:lang w:val="uk-UA"/>
                </w:rPr>
                <w:t xml:space="preserve"> </w:t>
              </w:r>
              <w:r w:rsidR="005D390D" w:rsidRPr="005C6443">
                <w:rPr>
                  <w:sz w:val="25"/>
                  <w:szCs w:val="25"/>
                  <w:lang w:val="uk-UA"/>
                </w:rPr>
                <w:t xml:space="preserve">490 </w:t>
              </w:r>
              <w:r w:rsidR="005D390D">
                <w:rPr>
                  <w:sz w:val="25"/>
                  <w:szCs w:val="25"/>
                  <w:lang w:val="uk-UA"/>
                </w:rPr>
                <w:t>«</w:t>
              </w:r>
              <w:r w:rsidR="005D390D" w:rsidRPr="005C6443">
                <w:rPr>
                  <w:sz w:val="25"/>
                  <w:szCs w:val="25"/>
                  <w:lang w:val="uk-UA"/>
                </w:rPr>
                <w:t xml:space="preserve">Про затвердження форм документів у сфері публічних </w:t>
              </w:r>
              <w:proofErr w:type="spellStart"/>
              <w:r w:rsidR="005D390D" w:rsidRPr="005C6443">
                <w:rPr>
                  <w:sz w:val="25"/>
                  <w:szCs w:val="25"/>
                  <w:lang w:val="uk-UA"/>
                </w:rPr>
                <w:t>закупівель</w:t>
              </w:r>
              <w:proofErr w:type="spellEnd"/>
            </w:hyperlink>
            <w:r w:rsidR="005D390D">
              <w:rPr>
                <w:sz w:val="25"/>
                <w:szCs w:val="25"/>
                <w:lang w:val="uk-UA"/>
              </w:rPr>
              <w:t>»;</w:t>
            </w:r>
          </w:p>
          <w:p w:rsidR="005D390D" w:rsidRPr="00025EE3" w:rsidRDefault="007D21F2" w:rsidP="005D390D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hyperlink r:id="rId9" w:tgtFrame="_blank" w:history="1">
              <w:r w:rsidR="005D390D" w:rsidRPr="005C6443">
                <w:rPr>
                  <w:sz w:val="25"/>
                  <w:szCs w:val="25"/>
                  <w:lang w:val="uk-UA"/>
                </w:rPr>
                <w:t xml:space="preserve">Наказ </w:t>
              </w:r>
              <w:r w:rsidR="005D390D" w:rsidRPr="005C6443">
                <w:rPr>
                  <w:iCs/>
                  <w:sz w:val="25"/>
                  <w:szCs w:val="25"/>
                  <w:lang w:val="uk-UA"/>
                </w:rPr>
                <w:t xml:space="preserve">Міністерства економічного розвитку та торгівлі від 18.03.2016 </w:t>
              </w:r>
              <w:r w:rsidR="005D390D" w:rsidRPr="005C6443">
                <w:rPr>
                  <w:sz w:val="25"/>
                  <w:szCs w:val="25"/>
                  <w:lang w:val="uk-UA"/>
                </w:rPr>
                <w:t>№</w:t>
              </w:r>
              <w:r w:rsidR="005D390D">
                <w:rPr>
                  <w:sz w:val="25"/>
                  <w:szCs w:val="25"/>
                  <w:lang w:val="uk-UA"/>
                </w:rPr>
                <w:t xml:space="preserve"> </w:t>
              </w:r>
              <w:r w:rsidR="005D390D" w:rsidRPr="005C6443">
                <w:rPr>
                  <w:sz w:val="25"/>
                  <w:szCs w:val="25"/>
                  <w:lang w:val="uk-UA"/>
                </w:rPr>
                <w:t xml:space="preserve">477 </w:t>
              </w:r>
              <w:r w:rsidR="005D390D">
                <w:rPr>
                  <w:sz w:val="25"/>
                  <w:szCs w:val="25"/>
                  <w:lang w:val="uk-UA"/>
                </w:rPr>
                <w:t>«</w:t>
              </w:r>
              <w:r w:rsidR="005D390D" w:rsidRPr="005C6443">
                <w:rPr>
                  <w:sz w:val="25"/>
                  <w:szCs w:val="25"/>
                  <w:lang w:val="uk-UA"/>
                </w:rPr>
                <w:t>Про затвердження Порядку розміщення інформації про публічні закупівлі</w:t>
              </w:r>
            </w:hyperlink>
            <w:r w:rsidR="005D390D">
              <w:rPr>
                <w:sz w:val="25"/>
                <w:szCs w:val="25"/>
                <w:lang w:val="uk-UA"/>
              </w:rPr>
              <w:t>».</w:t>
            </w:r>
          </w:p>
        </w:tc>
      </w:tr>
    </w:tbl>
    <w:p w:rsidR="008D65F2" w:rsidRDefault="008D65F2">
      <w:pPr>
        <w:rPr>
          <w:lang w:val="uk-UA"/>
        </w:rPr>
      </w:pPr>
    </w:p>
    <w:p w:rsidR="00E21EF4" w:rsidRPr="00325A03" w:rsidRDefault="00E21EF4" w:rsidP="005C6443">
      <w:pPr>
        <w:ind w:left="37"/>
        <w:rPr>
          <w:lang w:val="uk-UA"/>
        </w:rPr>
      </w:pPr>
    </w:p>
    <w:sectPr w:rsidR="00E21EF4" w:rsidRPr="00325A03" w:rsidSect="000E4CB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7D531A8"/>
    <w:multiLevelType w:val="multilevel"/>
    <w:tmpl w:val="4C72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3D52FE"/>
    <w:rsid w:val="00003A96"/>
    <w:rsid w:val="00025EE3"/>
    <w:rsid w:val="0004686A"/>
    <w:rsid w:val="00074361"/>
    <w:rsid w:val="000818A7"/>
    <w:rsid w:val="00094E4C"/>
    <w:rsid w:val="000A04ED"/>
    <w:rsid w:val="000B7EB5"/>
    <w:rsid w:val="000C5111"/>
    <w:rsid w:val="000D04EF"/>
    <w:rsid w:val="000E0FDE"/>
    <w:rsid w:val="000E26B1"/>
    <w:rsid w:val="000E4CBC"/>
    <w:rsid w:val="00117A28"/>
    <w:rsid w:val="001431E2"/>
    <w:rsid w:val="001739C7"/>
    <w:rsid w:val="001848E8"/>
    <w:rsid w:val="001A4264"/>
    <w:rsid w:val="001A7B7B"/>
    <w:rsid w:val="001B7ED7"/>
    <w:rsid w:val="001E036C"/>
    <w:rsid w:val="001F18E9"/>
    <w:rsid w:val="001F5B38"/>
    <w:rsid w:val="0020361A"/>
    <w:rsid w:val="00207000"/>
    <w:rsid w:val="002200AB"/>
    <w:rsid w:val="00223C0A"/>
    <w:rsid w:val="00237270"/>
    <w:rsid w:val="002513B5"/>
    <w:rsid w:val="002626F9"/>
    <w:rsid w:val="00274E20"/>
    <w:rsid w:val="00287457"/>
    <w:rsid w:val="002A2CDD"/>
    <w:rsid w:val="0031233F"/>
    <w:rsid w:val="00325A03"/>
    <w:rsid w:val="003C0E23"/>
    <w:rsid w:val="003D223F"/>
    <w:rsid w:val="003D52FE"/>
    <w:rsid w:val="003E4728"/>
    <w:rsid w:val="003F0582"/>
    <w:rsid w:val="004143F6"/>
    <w:rsid w:val="00436228"/>
    <w:rsid w:val="0044506A"/>
    <w:rsid w:val="004818A8"/>
    <w:rsid w:val="00491E24"/>
    <w:rsid w:val="004B44E1"/>
    <w:rsid w:val="004B673C"/>
    <w:rsid w:val="004C7860"/>
    <w:rsid w:val="004D269D"/>
    <w:rsid w:val="0052408B"/>
    <w:rsid w:val="005318CE"/>
    <w:rsid w:val="0053488D"/>
    <w:rsid w:val="00541E42"/>
    <w:rsid w:val="005576D7"/>
    <w:rsid w:val="005665DC"/>
    <w:rsid w:val="005759E8"/>
    <w:rsid w:val="00581194"/>
    <w:rsid w:val="005B3104"/>
    <w:rsid w:val="005C6443"/>
    <w:rsid w:val="005D390D"/>
    <w:rsid w:val="005E6BDA"/>
    <w:rsid w:val="005F3BC8"/>
    <w:rsid w:val="005F3D84"/>
    <w:rsid w:val="00614271"/>
    <w:rsid w:val="00617BE7"/>
    <w:rsid w:val="00642562"/>
    <w:rsid w:val="0066542D"/>
    <w:rsid w:val="00671094"/>
    <w:rsid w:val="006C66AB"/>
    <w:rsid w:val="006F635B"/>
    <w:rsid w:val="00720F36"/>
    <w:rsid w:val="00734515"/>
    <w:rsid w:val="007405EE"/>
    <w:rsid w:val="00767DC3"/>
    <w:rsid w:val="007A2B98"/>
    <w:rsid w:val="007B3AEF"/>
    <w:rsid w:val="007C3E48"/>
    <w:rsid w:val="007D1A61"/>
    <w:rsid w:val="007D21F2"/>
    <w:rsid w:val="0080121D"/>
    <w:rsid w:val="00810506"/>
    <w:rsid w:val="008459C1"/>
    <w:rsid w:val="008610A8"/>
    <w:rsid w:val="00866B4F"/>
    <w:rsid w:val="00884C71"/>
    <w:rsid w:val="00887AA6"/>
    <w:rsid w:val="008975BE"/>
    <w:rsid w:val="008B3AB1"/>
    <w:rsid w:val="008D4609"/>
    <w:rsid w:val="008D65F2"/>
    <w:rsid w:val="008E1AE5"/>
    <w:rsid w:val="00905C92"/>
    <w:rsid w:val="00922A63"/>
    <w:rsid w:val="00935607"/>
    <w:rsid w:val="00943168"/>
    <w:rsid w:val="00952A46"/>
    <w:rsid w:val="00963767"/>
    <w:rsid w:val="00966A68"/>
    <w:rsid w:val="00984BE0"/>
    <w:rsid w:val="0099366D"/>
    <w:rsid w:val="009E3060"/>
    <w:rsid w:val="009F6832"/>
    <w:rsid w:val="00A139DF"/>
    <w:rsid w:val="00A2304A"/>
    <w:rsid w:val="00A41065"/>
    <w:rsid w:val="00A65885"/>
    <w:rsid w:val="00A9246A"/>
    <w:rsid w:val="00A95898"/>
    <w:rsid w:val="00AB772C"/>
    <w:rsid w:val="00AC265D"/>
    <w:rsid w:val="00AF0574"/>
    <w:rsid w:val="00B06E22"/>
    <w:rsid w:val="00B35C4D"/>
    <w:rsid w:val="00B643D0"/>
    <w:rsid w:val="00B70F75"/>
    <w:rsid w:val="00B719ED"/>
    <w:rsid w:val="00BB42CC"/>
    <w:rsid w:val="00BB4E19"/>
    <w:rsid w:val="00BF15CE"/>
    <w:rsid w:val="00C0029D"/>
    <w:rsid w:val="00C3478D"/>
    <w:rsid w:val="00C4082D"/>
    <w:rsid w:val="00C628AF"/>
    <w:rsid w:val="00C9393E"/>
    <w:rsid w:val="00CC46DE"/>
    <w:rsid w:val="00CD4F25"/>
    <w:rsid w:val="00CE0CAA"/>
    <w:rsid w:val="00D12CB7"/>
    <w:rsid w:val="00D51E12"/>
    <w:rsid w:val="00D5206A"/>
    <w:rsid w:val="00D63CF8"/>
    <w:rsid w:val="00D67FE5"/>
    <w:rsid w:val="00D7760D"/>
    <w:rsid w:val="00D849D6"/>
    <w:rsid w:val="00D85D11"/>
    <w:rsid w:val="00DD0C5E"/>
    <w:rsid w:val="00DF030C"/>
    <w:rsid w:val="00E028DE"/>
    <w:rsid w:val="00E155D7"/>
    <w:rsid w:val="00E21EF4"/>
    <w:rsid w:val="00E55710"/>
    <w:rsid w:val="00E770B2"/>
    <w:rsid w:val="00E80854"/>
    <w:rsid w:val="00E96883"/>
    <w:rsid w:val="00F04BDB"/>
    <w:rsid w:val="00F33C82"/>
    <w:rsid w:val="00F77D50"/>
    <w:rsid w:val="00F801EF"/>
    <w:rsid w:val="00FB1695"/>
    <w:rsid w:val="00FB4436"/>
    <w:rsid w:val="00FD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5680B"/>
  <w15:docId w15:val="{A23F7606-1089-49E9-ADFB-0A935395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link w:val="20"/>
    <w:uiPriority w:val="9"/>
    <w:qFormat/>
    <w:rsid w:val="001848E8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67DC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67DC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rvps12">
    <w:name w:val="rvps12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">
    <w:name w:val="Table Normal"/>
    <w:rsid w:val="0020361A"/>
    <w:pPr>
      <w:spacing w:after="160" w:line="259" w:lineRule="auto"/>
    </w:pPr>
    <w:rPr>
      <w:rFonts w:ascii="Calibri" w:eastAsia="Calibri" w:hAnsi="Calibri" w:cs="Calibri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rsid w:val="00541E42"/>
  </w:style>
  <w:style w:type="paragraph" w:styleId="ab">
    <w:name w:val="Plain Text"/>
    <w:basedOn w:val="a"/>
    <w:link w:val="ac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ac">
    <w:name w:val="Текст Знак"/>
    <w:basedOn w:val="a0"/>
    <w:link w:val="ab"/>
    <w:rsid w:val="0023727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48E8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styleId="ad">
    <w:name w:val="Emphasis"/>
    <w:basedOn w:val="a0"/>
    <w:uiPriority w:val="20"/>
    <w:qFormat/>
    <w:rsid w:val="005C64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68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box.prozorro.org/knowledge-base/view/632?q=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166-2016-%D0%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up_podilrda@kmda.gov.u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fobox.prozorro.org/knowledge-base/view/631?q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152A2-15C2-44E0-8145-14914E893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3749</Words>
  <Characters>2137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Прядко Олена Юріївна</cp:lastModifiedBy>
  <cp:revision>130</cp:revision>
  <cp:lastPrinted>2022-11-18T12:46:00Z</cp:lastPrinted>
  <dcterms:created xsi:type="dcterms:W3CDTF">2018-01-15T13:14:00Z</dcterms:created>
  <dcterms:modified xsi:type="dcterms:W3CDTF">2025-09-26T08:26:00Z</dcterms:modified>
</cp:coreProperties>
</file>