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01B53" w14:textId="4A78B0EF" w:rsidR="00764B1E" w:rsidRPr="007C0245" w:rsidRDefault="00764B1E" w:rsidP="00211FFE">
      <w:pPr>
        <w:spacing w:after="0"/>
        <w:jc w:val="right"/>
        <w:rPr>
          <w:rFonts w:ascii="Times New Roman" w:hAnsi="Times New Roman" w:cs="Times New Roman"/>
          <w:sz w:val="20"/>
          <w:szCs w:val="20"/>
          <w:lang w:val="uk-UA"/>
        </w:rPr>
      </w:pPr>
      <w:r w:rsidRPr="007C0245">
        <w:rPr>
          <w:rFonts w:ascii="Times New Roman" w:hAnsi="Times New Roman" w:cs="Times New Roman"/>
          <w:sz w:val="20"/>
          <w:szCs w:val="20"/>
          <w:lang w:val="uk-UA"/>
        </w:rPr>
        <w:t>Форма № 0</w:t>
      </w:r>
      <w:r w:rsidR="007832C7" w:rsidRPr="007C0245">
        <w:rPr>
          <w:rFonts w:ascii="Times New Roman" w:hAnsi="Times New Roman" w:cs="Times New Roman"/>
          <w:sz w:val="20"/>
          <w:szCs w:val="20"/>
          <w:lang w:val="uk-UA"/>
        </w:rPr>
        <w:t>1</w:t>
      </w:r>
      <w:r w:rsidRPr="007C0245">
        <w:rPr>
          <w:rFonts w:ascii="Times New Roman" w:hAnsi="Times New Roman" w:cs="Times New Roman"/>
          <w:sz w:val="20"/>
          <w:szCs w:val="20"/>
          <w:lang w:val="uk-UA"/>
        </w:rPr>
        <w:t>-ЗВІТ (</w:t>
      </w:r>
      <w:r w:rsidR="008C7AC6" w:rsidRPr="007C0245">
        <w:rPr>
          <w:rFonts w:ascii="Times New Roman" w:hAnsi="Times New Roman" w:cs="Times New Roman"/>
          <w:sz w:val="20"/>
          <w:szCs w:val="20"/>
          <w:lang w:val="uk-UA"/>
        </w:rPr>
        <w:t>квартальна</w:t>
      </w:r>
      <w:r w:rsidRPr="007C0245">
        <w:rPr>
          <w:rFonts w:ascii="Times New Roman" w:hAnsi="Times New Roman" w:cs="Times New Roman"/>
          <w:sz w:val="20"/>
          <w:szCs w:val="20"/>
          <w:lang w:val="uk-UA"/>
        </w:rPr>
        <w:t>)</w:t>
      </w:r>
    </w:p>
    <w:p w14:paraId="5BF51385" w14:textId="77777777" w:rsidR="00764B1E" w:rsidRPr="007C0245" w:rsidRDefault="00764B1E" w:rsidP="00211FFE">
      <w:pPr>
        <w:spacing w:after="0"/>
        <w:jc w:val="center"/>
        <w:rPr>
          <w:rFonts w:ascii="Times New Roman" w:hAnsi="Times New Roman" w:cs="Times New Roman"/>
          <w:sz w:val="20"/>
          <w:szCs w:val="20"/>
          <w:lang w:val="uk-UA"/>
        </w:rPr>
      </w:pPr>
    </w:p>
    <w:p w14:paraId="63FAC362" w14:textId="2713971D" w:rsidR="00764B1E" w:rsidRPr="007C0245" w:rsidRDefault="00764B1E" w:rsidP="00211FFE">
      <w:pPr>
        <w:spacing w:after="0"/>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Звіт про виконання Програми економічного і соціального розвитку м. Києва на 202</w:t>
      </w:r>
      <w:r w:rsidR="008C7AC6" w:rsidRPr="007C0245">
        <w:rPr>
          <w:rFonts w:ascii="Times New Roman" w:hAnsi="Times New Roman" w:cs="Times New Roman"/>
          <w:sz w:val="20"/>
          <w:szCs w:val="20"/>
          <w:lang w:val="uk-UA"/>
        </w:rPr>
        <w:t>4</w:t>
      </w:r>
      <w:r w:rsidRPr="007C0245">
        <w:rPr>
          <w:rFonts w:ascii="Times New Roman" w:hAnsi="Times New Roman" w:cs="Times New Roman"/>
          <w:sz w:val="20"/>
          <w:szCs w:val="20"/>
          <w:lang w:val="uk-UA"/>
        </w:rPr>
        <w:t>-202</w:t>
      </w:r>
      <w:r w:rsidR="008C7AC6" w:rsidRPr="007C0245">
        <w:rPr>
          <w:rFonts w:ascii="Times New Roman" w:hAnsi="Times New Roman" w:cs="Times New Roman"/>
          <w:sz w:val="20"/>
          <w:szCs w:val="20"/>
          <w:lang w:val="uk-UA"/>
        </w:rPr>
        <w:t>6</w:t>
      </w:r>
      <w:r w:rsidRPr="007C0245">
        <w:rPr>
          <w:rFonts w:ascii="Times New Roman" w:hAnsi="Times New Roman" w:cs="Times New Roman"/>
          <w:sz w:val="20"/>
          <w:szCs w:val="20"/>
          <w:lang w:val="uk-UA"/>
        </w:rPr>
        <w:t xml:space="preserve"> роки за </w:t>
      </w:r>
      <w:r w:rsidR="007832C7" w:rsidRPr="007C0245">
        <w:rPr>
          <w:rFonts w:ascii="Times New Roman" w:hAnsi="Times New Roman" w:cs="Times New Roman"/>
          <w:sz w:val="20"/>
          <w:szCs w:val="20"/>
          <w:lang w:val="uk-UA"/>
        </w:rPr>
        <w:t>січень-</w:t>
      </w:r>
      <w:r w:rsidR="00136CAF">
        <w:rPr>
          <w:rFonts w:ascii="Times New Roman" w:hAnsi="Times New Roman" w:cs="Times New Roman"/>
          <w:sz w:val="20"/>
          <w:szCs w:val="20"/>
          <w:lang w:val="uk-UA"/>
        </w:rPr>
        <w:t>черв</w:t>
      </w:r>
      <w:r w:rsidR="008C7AC6" w:rsidRPr="007C0245">
        <w:rPr>
          <w:rFonts w:ascii="Times New Roman" w:hAnsi="Times New Roman" w:cs="Times New Roman"/>
          <w:sz w:val="20"/>
          <w:szCs w:val="20"/>
          <w:lang w:val="uk-UA"/>
        </w:rPr>
        <w:t>ень</w:t>
      </w:r>
      <w:r w:rsidR="007832C7" w:rsidRPr="007C0245">
        <w:rPr>
          <w:rFonts w:ascii="Times New Roman" w:hAnsi="Times New Roman" w:cs="Times New Roman"/>
          <w:sz w:val="20"/>
          <w:szCs w:val="20"/>
          <w:lang w:val="uk-UA"/>
        </w:rPr>
        <w:t xml:space="preserve"> </w:t>
      </w:r>
      <w:r w:rsidRPr="007C0245">
        <w:rPr>
          <w:rFonts w:ascii="Times New Roman" w:hAnsi="Times New Roman" w:cs="Times New Roman"/>
          <w:sz w:val="20"/>
          <w:szCs w:val="20"/>
          <w:lang w:val="uk-UA"/>
        </w:rPr>
        <w:t>202</w:t>
      </w:r>
      <w:r w:rsidR="008C7AC6" w:rsidRPr="007C0245">
        <w:rPr>
          <w:rFonts w:ascii="Times New Roman" w:hAnsi="Times New Roman" w:cs="Times New Roman"/>
          <w:sz w:val="20"/>
          <w:szCs w:val="20"/>
          <w:lang w:val="uk-UA"/>
        </w:rPr>
        <w:t>4</w:t>
      </w:r>
      <w:r w:rsidRPr="007C0245">
        <w:rPr>
          <w:rFonts w:ascii="Times New Roman" w:hAnsi="Times New Roman" w:cs="Times New Roman"/>
          <w:sz w:val="20"/>
          <w:szCs w:val="20"/>
          <w:lang w:val="uk-UA"/>
        </w:rPr>
        <w:t xml:space="preserve"> р</w:t>
      </w:r>
      <w:r w:rsidR="007832C7" w:rsidRPr="007C0245">
        <w:rPr>
          <w:rFonts w:ascii="Times New Roman" w:hAnsi="Times New Roman" w:cs="Times New Roman"/>
          <w:sz w:val="20"/>
          <w:szCs w:val="20"/>
          <w:lang w:val="uk-UA"/>
        </w:rPr>
        <w:t>оку</w:t>
      </w:r>
    </w:p>
    <w:p w14:paraId="6AB7514A" w14:textId="17798D93" w:rsidR="008C7AC6" w:rsidRPr="007C0245" w:rsidRDefault="008C7AC6" w:rsidP="00211FFE">
      <w:pPr>
        <w:spacing w:after="0"/>
        <w:jc w:val="center"/>
        <w:rPr>
          <w:rFonts w:ascii="Times New Roman" w:hAnsi="Times New Roman" w:cs="Times New Roman"/>
          <w:sz w:val="20"/>
          <w:szCs w:val="20"/>
          <w:lang w:val="uk-UA"/>
        </w:rPr>
      </w:pPr>
    </w:p>
    <w:p w14:paraId="2D38EF16" w14:textId="2BADFE8F" w:rsidR="008C7AC6" w:rsidRPr="007C0245" w:rsidRDefault="00C87D3B" w:rsidP="00211FFE">
      <w:pPr>
        <w:spacing w:after="0"/>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Районні в місті Києві державні адміністрації</w:t>
      </w:r>
    </w:p>
    <w:p w14:paraId="26268049" w14:textId="77777777" w:rsidR="00764B1E" w:rsidRPr="007C0245" w:rsidRDefault="00764B1E" w:rsidP="00211FFE">
      <w:pPr>
        <w:spacing w:after="0"/>
        <w:jc w:val="center"/>
        <w:rPr>
          <w:rFonts w:ascii="Times New Roman" w:hAnsi="Times New Roman" w:cs="Times New Roman"/>
          <w:sz w:val="20"/>
          <w:szCs w:val="20"/>
          <w:lang w:val="uk-UA"/>
        </w:rPr>
      </w:pPr>
    </w:p>
    <w:p w14:paraId="760F4391" w14:textId="77777777" w:rsidR="00711477" w:rsidRPr="007C0245" w:rsidRDefault="00711477" w:rsidP="00211FFE">
      <w:pPr>
        <w:pStyle w:val="a4"/>
        <w:rPr>
          <w:rFonts w:ascii="Times New Roman" w:hAnsi="Times New Roman" w:cs="Times New Roman"/>
          <w:sz w:val="2"/>
          <w:szCs w:val="2"/>
          <w:lang w:val="uk-UA"/>
        </w:rPr>
      </w:pPr>
    </w:p>
    <w:tbl>
      <w:tblPr>
        <w:tblStyle w:val="a3"/>
        <w:tblW w:w="15877" w:type="dxa"/>
        <w:tblInd w:w="-714" w:type="dxa"/>
        <w:tblLook w:val="04A0" w:firstRow="1" w:lastRow="0" w:firstColumn="1" w:lastColumn="0" w:noHBand="0" w:noVBand="1"/>
      </w:tblPr>
      <w:tblGrid>
        <w:gridCol w:w="664"/>
        <w:gridCol w:w="3842"/>
        <w:gridCol w:w="1115"/>
        <w:gridCol w:w="6287"/>
        <w:gridCol w:w="3969"/>
      </w:tblGrid>
      <w:tr w:rsidR="000233FC" w:rsidRPr="007C0245" w14:paraId="0C4F7C49" w14:textId="77777777" w:rsidTr="008C7AC6">
        <w:trPr>
          <w:tblHeader/>
        </w:trPr>
        <w:tc>
          <w:tcPr>
            <w:tcW w:w="664" w:type="dxa"/>
            <w:vAlign w:val="center"/>
          </w:tcPr>
          <w:p w14:paraId="53708BDD" w14:textId="3A8865BA" w:rsidR="000233FC" w:rsidRPr="007C0245" w:rsidRDefault="000233FC"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 п/п</w:t>
            </w:r>
          </w:p>
        </w:tc>
        <w:tc>
          <w:tcPr>
            <w:tcW w:w="3842" w:type="dxa"/>
            <w:vAlign w:val="center"/>
          </w:tcPr>
          <w:p w14:paraId="1FB27C4C" w14:textId="1DB35941" w:rsidR="000233FC" w:rsidRPr="007C0245" w:rsidRDefault="000233FC"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Назва завдання/заходу Програми</w:t>
            </w:r>
          </w:p>
        </w:tc>
        <w:tc>
          <w:tcPr>
            <w:tcW w:w="1115" w:type="dxa"/>
            <w:vAlign w:val="center"/>
          </w:tcPr>
          <w:p w14:paraId="1D572F60" w14:textId="7B5DC5EB" w:rsidR="000233FC" w:rsidRPr="007C0245" w:rsidRDefault="000233FC"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Період реалізації завдання/ заходу Програми, рік/роки</w:t>
            </w:r>
          </w:p>
        </w:tc>
        <w:tc>
          <w:tcPr>
            <w:tcW w:w="6287" w:type="dxa"/>
            <w:vAlign w:val="center"/>
          </w:tcPr>
          <w:p w14:paraId="34C13F75" w14:textId="222C34F0" w:rsidR="000233FC" w:rsidRPr="007C0245" w:rsidRDefault="008C7AC6"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Інформація про</w:t>
            </w:r>
            <w:r w:rsidR="000233FC" w:rsidRPr="007C0245">
              <w:rPr>
                <w:rFonts w:ascii="Times New Roman" w:hAnsi="Times New Roman" w:cs="Times New Roman"/>
                <w:sz w:val="20"/>
                <w:szCs w:val="20"/>
                <w:lang w:val="uk-UA"/>
              </w:rPr>
              <w:t xml:space="preserve"> виконання завдання/заходу Програми</w:t>
            </w:r>
          </w:p>
        </w:tc>
        <w:tc>
          <w:tcPr>
            <w:tcW w:w="3969" w:type="dxa"/>
            <w:vAlign w:val="center"/>
          </w:tcPr>
          <w:p w14:paraId="74AC2D37" w14:textId="43179938" w:rsidR="000233FC" w:rsidRPr="007C0245" w:rsidRDefault="000233FC"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Причини невиконання завдань/заходів Програми та заходи, які вживалися з метою забезпечення їх виконання</w:t>
            </w:r>
          </w:p>
        </w:tc>
      </w:tr>
    </w:tbl>
    <w:p w14:paraId="5874D62E" w14:textId="77777777" w:rsidR="000233FC" w:rsidRPr="007C0245" w:rsidRDefault="000233FC" w:rsidP="00211FFE">
      <w:pPr>
        <w:spacing w:after="0" w:line="240" w:lineRule="auto"/>
        <w:rPr>
          <w:rFonts w:ascii="Times New Roman" w:hAnsi="Times New Roman" w:cs="Times New Roman"/>
          <w:sz w:val="2"/>
          <w:szCs w:val="2"/>
          <w:lang w:val="uk-UA"/>
        </w:rPr>
      </w:pPr>
    </w:p>
    <w:tbl>
      <w:tblPr>
        <w:tblStyle w:val="a3"/>
        <w:tblW w:w="15877" w:type="dxa"/>
        <w:tblInd w:w="-714" w:type="dxa"/>
        <w:tblLook w:val="04A0" w:firstRow="1" w:lastRow="0" w:firstColumn="1" w:lastColumn="0" w:noHBand="0" w:noVBand="1"/>
      </w:tblPr>
      <w:tblGrid>
        <w:gridCol w:w="666"/>
        <w:gridCol w:w="3784"/>
        <w:gridCol w:w="1221"/>
        <w:gridCol w:w="6662"/>
        <w:gridCol w:w="3544"/>
      </w:tblGrid>
      <w:tr w:rsidR="007832C7" w:rsidRPr="007C0245" w14:paraId="4056A8C6" w14:textId="77777777" w:rsidTr="003B7EF5">
        <w:trPr>
          <w:tblHeader/>
        </w:trPr>
        <w:tc>
          <w:tcPr>
            <w:tcW w:w="666" w:type="dxa"/>
          </w:tcPr>
          <w:p w14:paraId="429FF9E7" w14:textId="77777777" w:rsidR="007832C7" w:rsidRPr="007C0245" w:rsidRDefault="007832C7"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w:t>
            </w:r>
          </w:p>
        </w:tc>
        <w:tc>
          <w:tcPr>
            <w:tcW w:w="3784" w:type="dxa"/>
          </w:tcPr>
          <w:p w14:paraId="0E42DFDF" w14:textId="4038A73E" w:rsidR="007832C7" w:rsidRPr="007C0245" w:rsidRDefault="000233FC" w:rsidP="00211FFE">
            <w:pPr>
              <w:tabs>
                <w:tab w:val="center" w:pos="1544"/>
                <w:tab w:val="left" w:pos="2085"/>
              </w:tabs>
              <w:rPr>
                <w:rFonts w:ascii="Times New Roman" w:hAnsi="Times New Roman" w:cs="Times New Roman"/>
                <w:sz w:val="20"/>
                <w:szCs w:val="20"/>
                <w:lang w:val="uk-UA"/>
              </w:rPr>
            </w:pPr>
            <w:r w:rsidRPr="007C0245">
              <w:rPr>
                <w:rFonts w:ascii="Times New Roman" w:hAnsi="Times New Roman" w:cs="Times New Roman"/>
                <w:sz w:val="20"/>
                <w:szCs w:val="20"/>
                <w:lang w:val="uk-UA"/>
              </w:rPr>
              <w:tab/>
            </w:r>
            <w:r w:rsidR="007832C7" w:rsidRPr="007C0245">
              <w:rPr>
                <w:rFonts w:ascii="Times New Roman" w:hAnsi="Times New Roman" w:cs="Times New Roman"/>
                <w:sz w:val="20"/>
                <w:szCs w:val="20"/>
                <w:lang w:val="uk-UA"/>
              </w:rPr>
              <w:t>2</w:t>
            </w:r>
            <w:r w:rsidRPr="007C0245">
              <w:rPr>
                <w:rFonts w:ascii="Times New Roman" w:hAnsi="Times New Roman" w:cs="Times New Roman"/>
                <w:sz w:val="20"/>
                <w:szCs w:val="20"/>
                <w:lang w:val="uk-UA"/>
              </w:rPr>
              <w:tab/>
            </w:r>
          </w:p>
        </w:tc>
        <w:tc>
          <w:tcPr>
            <w:tcW w:w="1221" w:type="dxa"/>
          </w:tcPr>
          <w:p w14:paraId="36933665" w14:textId="77777777" w:rsidR="007832C7" w:rsidRPr="007C0245" w:rsidRDefault="007832C7"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3</w:t>
            </w:r>
          </w:p>
        </w:tc>
        <w:tc>
          <w:tcPr>
            <w:tcW w:w="6662" w:type="dxa"/>
          </w:tcPr>
          <w:p w14:paraId="6B138883" w14:textId="2FF6F2C8" w:rsidR="007832C7" w:rsidRPr="007C0245" w:rsidRDefault="007832C7"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4</w:t>
            </w:r>
          </w:p>
        </w:tc>
        <w:tc>
          <w:tcPr>
            <w:tcW w:w="3544" w:type="dxa"/>
          </w:tcPr>
          <w:p w14:paraId="6768F39C" w14:textId="1099CAAC" w:rsidR="007832C7" w:rsidRPr="007C0245" w:rsidRDefault="007832C7" w:rsidP="00211FF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5</w:t>
            </w:r>
          </w:p>
        </w:tc>
      </w:tr>
      <w:tr w:rsidR="007609E8" w:rsidRPr="007C0245" w14:paraId="1F3BB270" w14:textId="77777777" w:rsidTr="003B7EF5">
        <w:tc>
          <w:tcPr>
            <w:tcW w:w="15877" w:type="dxa"/>
            <w:gridSpan w:val="5"/>
          </w:tcPr>
          <w:p w14:paraId="57958C7E" w14:textId="77777777" w:rsidR="007609E8" w:rsidRPr="007C0245" w:rsidRDefault="007609E8" w:rsidP="00211FFE">
            <w:pPr>
              <w:rPr>
                <w:rFonts w:ascii="Times New Roman" w:eastAsia="Calibri" w:hAnsi="Times New Roman" w:cs="Times New Roman"/>
                <w:b/>
                <w:sz w:val="20"/>
                <w:szCs w:val="20"/>
                <w:lang w:val="uk-UA"/>
              </w:rPr>
            </w:pPr>
            <w:r w:rsidRPr="007C0245">
              <w:rPr>
                <w:rFonts w:ascii="Times New Roman" w:hAnsi="Times New Roman" w:cs="Times New Roman"/>
                <w:b/>
                <w:sz w:val="20"/>
                <w:szCs w:val="20"/>
                <w:lang w:val="uk-UA"/>
              </w:rPr>
              <w:t>Стратегічна ціль І: Підвищення рівня конкурентоспроможності економіки м. Києва</w:t>
            </w:r>
          </w:p>
        </w:tc>
      </w:tr>
      <w:tr w:rsidR="000F318C" w:rsidRPr="007C0245" w14:paraId="40289500" w14:textId="77777777" w:rsidTr="003B7EF5">
        <w:tc>
          <w:tcPr>
            <w:tcW w:w="15877" w:type="dxa"/>
            <w:gridSpan w:val="5"/>
          </w:tcPr>
          <w:p w14:paraId="50394568" w14:textId="77777777" w:rsidR="000F318C" w:rsidRPr="007C0245" w:rsidRDefault="000F318C" w:rsidP="00211FFE">
            <w:pPr>
              <w:rPr>
                <w:rFonts w:ascii="Times New Roman" w:hAnsi="Times New Roman" w:cs="Times New Roman"/>
                <w:sz w:val="20"/>
                <w:szCs w:val="20"/>
                <w:lang w:val="uk-UA"/>
              </w:rPr>
            </w:pPr>
            <w:r w:rsidRPr="007C0245">
              <w:rPr>
                <w:rFonts w:ascii="Times New Roman" w:eastAsia="Calibri" w:hAnsi="Times New Roman" w:cs="Times New Roman"/>
                <w:b/>
                <w:sz w:val="20"/>
                <w:szCs w:val="20"/>
                <w:lang w:val="uk-UA"/>
              </w:rPr>
              <w:t>1.1. Промисловість та розвиток підприємництва</w:t>
            </w:r>
          </w:p>
        </w:tc>
      </w:tr>
      <w:tr w:rsidR="001B6FF2" w:rsidRPr="007C0245" w14:paraId="27C9AEB1" w14:textId="77777777" w:rsidTr="003B7EF5">
        <w:tc>
          <w:tcPr>
            <w:tcW w:w="15877" w:type="dxa"/>
            <w:gridSpan w:val="5"/>
          </w:tcPr>
          <w:p w14:paraId="63FE2476" w14:textId="4C2FC277" w:rsidR="001B6FF2" w:rsidRPr="007C0245" w:rsidRDefault="001B6FF2" w:rsidP="00211FFE">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Оперативна ціль 2 </w:t>
            </w:r>
            <w:r w:rsidR="0011023F" w:rsidRPr="007C0245">
              <w:rPr>
                <w:rFonts w:ascii="Times New Roman" w:eastAsia="Calibri" w:hAnsi="Times New Roman" w:cs="Times New Roman"/>
                <w:sz w:val="20"/>
                <w:szCs w:val="20"/>
                <w:lang w:val="uk-UA"/>
              </w:rPr>
              <w:t>«Перетворення Києва у місто, відкрите для бізнесу»</w:t>
            </w:r>
          </w:p>
        </w:tc>
      </w:tr>
      <w:tr w:rsidR="001B6FF2" w:rsidRPr="007C0245" w14:paraId="26F6F8ED" w14:textId="77777777" w:rsidTr="003B7EF5">
        <w:tc>
          <w:tcPr>
            <w:tcW w:w="15877" w:type="dxa"/>
            <w:gridSpan w:val="5"/>
          </w:tcPr>
          <w:p w14:paraId="144144BE" w14:textId="3B7926DB" w:rsidR="001B6FF2" w:rsidRPr="007C0245" w:rsidRDefault="001B6FF2" w:rsidP="00211FFE">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Завдання 2.2. </w:t>
            </w:r>
            <w:r w:rsidR="0011023F" w:rsidRPr="007C0245">
              <w:rPr>
                <w:rFonts w:ascii="Times New Roman" w:eastAsia="Calibri" w:hAnsi="Times New Roman" w:cs="Times New Roman"/>
                <w:sz w:val="20"/>
                <w:szCs w:val="20"/>
                <w:lang w:val="uk-UA"/>
              </w:rPr>
              <w:t>Підвищення доступності та якості послуг міських органів влади для бізнесу</w:t>
            </w:r>
          </w:p>
        </w:tc>
      </w:tr>
      <w:tr w:rsidR="00136CAF" w:rsidRPr="00136CAF" w14:paraId="5996DB91" w14:textId="77777777" w:rsidTr="003B7EF5">
        <w:tc>
          <w:tcPr>
            <w:tcW w:w="666" w:type="dxa"/>
          </w:tcPr>
          <w:p w14:paraId="59218602" w14:textId="7158AD62" w:rsidR="00136CAF" w:rsidRPr="007C0245" w:rsidRDefault="00136CAF" w:rsidP="00136CAF">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14</w:t>
            </w:r>
          </w:p>
        </w:tc>
        <w:tc>
          <w:tcPr>
            <w:tcW w:w="3784" w:type="dxa"/>
          </w:tcPr>
          <w:p w14:paraId="761EE44C" w14:textId="32B55B1A" w:rsidR="00136CAF" w:rsidRPr="007C0245" w:rsidRDefault="00136CAF" w:rsidP="00136CAF">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Створення інформаційної бази «Соціальне підприємництво. Екосистема. Координація та взаємодія».</w:t>
            </w:r>
          </w:p>
        </w:tc>
        <w:tc>
          <w:tcPr>
            <w:tcW w:w="1221" w:type="dxa"/>
          </w:tcPr>
          <w:p w14:paraId="1A293531" w14:textId="7410714B" w:rsidR="00136CAF" w:rsidRPr="007C0245" w:rsidRDefault="00136CAF" w:rsidP="00136CAF">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6BDCF950" w14:textId="556B1EA5" w:rsidR="00136CAF" w:rsidRPr="00921D64" w:rsidRDefault="00136CAF" w:rsidP="00DA5139">
            <w:pPr>
              <w:spacing w:line="0" w:lineRule="atLeast"/>
              <w:jc w:val="both"/>
              <w:rPr>
                <w:rFonts w:ascii="Times New Roman" w:hAnsi="Times New Roman"/>
                <w:sz w:val="20"/>
                <w:szCs w:val="20"/>
              </w:rPr>
            </w:pPr>
            <w:r w:rsidRPr="00921D64">
              <w:rPr>
                <w:rFonts w:ascii="Times New Roman" w:hAnsi="Times New Roman"/>
                <w:sz w:val="20"/>
                <w:szCs w:val="20"/>
                <w:lang w:val="uk-UA"/>
              </w:rPr>
              <w:t xml:space="preserve">     Рішенням Київської міської ради від 07.12.2023  № 7510/7551 «Про затвердження Міської цільової програми сприяння розвитку промисловості, підприємництва та споживчого ринку на 2024-2025 роки» зазначено, що на державному рівні розпорядженням Кабінету Міністрів України від 14.02.2023 № 160-р затверджено План заходів до 2024 року щодо реалізації Національної стратегії сприяння розвитку громадянського суспільства в Україні на 2021-2026 роки. </w:t>
            </w:r>
            <w:r w:rsidRPr="00921D64">
              <w:rPr>
                <w:rFonts w:ascii="Times New Roman" w:hAnsi="Times New Roman"/>
                <w:sz w:val="20"/>
                <w:szCs w:val="20"/>
              </w:rPr>
              <w:t xml:space="preserve">Документом </w:t>
            </w:r>
            <w:proofErr w:type="spellStart"/>
            <w:r w:rsidRPr="00921D64">
              <w:rPr>
                <w:rFonts w:ascii="Times New Roman" w:hAnsi="Times New Roman"/>
                <w:sz w:val="20"/>
                <w:szCs w:val="20"/>
              </w:rPr>
              <w:t>передбачено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сприяння</w:t>
            </w:r>
            <w:proofErr w:type="spellEnd"/>
            <w:r w:rsidRPr="00921D64">
              <w:rPr>
                <w:rFonts w:ascii="Times New Roman" w:hAnsi="Times New Roman"/>
                <w:sz w:val="20"/>
                <w:szCs w:val="20"/>
              </w:rPr>
              <w:t xml:space="preserve"> та </w:t>
            </w:r>
            <w:proofErr w:type="spellStart"/>
            <w:r w:rsidRPr="00921D64">
              <w:rPr>
                <w:rFonts w:ascii="Times New Roman" w:hAnsi="Times New Roman"/>
                <w:sz w:val="20"/>
                <w:szCs w:val="20"/>
              </w:rPr>
              <w:t>напрацювання</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механізму</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підтримки</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підприємництва</w:t>
            </w:r>
            <w:proofErr w:type="spellEnd"/>
            <w:r w:rsidRPr="00921D64">
              <w:rPr>
                <w:rFonts w:ascii="Times New Roman" w:hAnsi="Times New Roman"/>
                <w:sz w:val="20"/>
                <w:szCs w:val="20"/>
              </w:rPr>
              <w:t xml:space="preserve">, в </w:t>
            </w:r>
            <w:proofErr w:type="spellStart"/>
            <w:r w:rsidRPr="00921D64">
              <w:rPr>
                <w:rFonts w:ascii="Times New Roman" w:hAnsi="Times New Roman"/>
                <w:sz w:val="20"/>
                <w:szCs w:val="20"/>
              </w:rPr>
              <w:t>якому</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міська</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влада</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зазначена</w:t>
            </w:r>
            <w:proofErr w:type="spellEnd"/>
            <w:r w:rsidRPr="00921D64">
              <w:rPr>
                <w:rFonts w:ascii="Times New Roman" w:hAnsi="Times New Roman"/>
                <w:sz w:val="20"/>
                <w:szCs w:val="20"/>
              </w:rPr>
              <w:t xml:space="preserve"> одним </w:t>
            </w:r>
            <w:proofErr w:type="spellStart"/>
            <w:r w:rsidRPr="00921D64">
              <w:rPr>
                <w:rFonts w:ascii="Times New Roman" w:hAnsi="Times New Roman"/>
                <w:sz w:val="20"/>
                <w:szCs w:val="20"/>
              </w:rPr>
              <w:t>із</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відповідальних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виконавців</w:t>
            </w:r>
            <w:proofErr w:type="spellEnd"/>
            <w:r w:rsidRPr="00921D64">
              <w:rPr>
                <w:rFonts w:ascii="Times New Roman" w:hAnsi="Times New Roman"/>
                <w:sz w:val="20"/>
                <w:szCs w:val="20"/>
              </w:rPr>
              <w:t>.</w:t>
            </w:r>
          </w:p>
          <w:p w14:paraId="17556D2C" w14:textId="77777777" w:rsidR="00136CAF" w:rsidRPr="00921D64" w:rsidRDefault="00136CAF" w:rsidP="00DA5139">
            <w:pPr>
              <w:spacing w:line="0" w:lineRule="atLeast"/>
              <w:jc w:val="both"/>
              <w:rPr>
                <w:rFonts w:ascii="Times New Roman" w:hAnsi="Times New Roman"/>
                <w:sz w:val="20"/>
                <w:szCs w:val="20"/>
              </w:rPr>
            </w:pPr>
            <w:r w:rsidRPr="00921D64">
              <w:rPr>
                <w:rFonts w:ascii="Times New Roman" w:hAnsi="Times New Roman"/>
                <w:sz w:val="20"/>
                <w:szCs w:val="20"/>
                <w:lang w:val="uk-UA"/>
              </w:rPr>
              <w:t xml:space="preserve">     </w:t>
            </w:r>
            <w:r w:rsidRPr="00921D64">
              <w:rPr>
                <w:rFonts w:ascii="Times New Roman" w:hAnsi="Times New Roman"/>
                <w:sz w:val="20"/>
                <w:szCs w:val="20"/>
              </w:rPr>
              <w:t xml:space="preserve"> </w:t>
            </w:r>
            <w:proofErr w:type="spellStart"/>
            <w:r w:rsidRPr="00921D64">
              <w:rPr>
                <w:rFonts w:ascii="Times New Roman" w:hAnsi="Times New Roman"/>
                <w:sz w:val="20"/>
                <w:szCs w:val="20"/>
              </w:rPr>
              <w:t>Водночас</w:t>
            </w:r>
            <w:proofErr w:type="spellEnd"/>
            <w:r w:rsidRPr="00921D64">
              <w:rPr>
                <w:rFonts w:ascii="Times New Roman" w:hAnsi="Times New Roman"/>
                <w:sz w:val="20"/>
                <w:szCs w:val="20"/>
              </w:rPr>
              <w:t xml:space="preserve"> на </w:t>
            </w:r>
            <w:proofErr w:type="spellStart"/>
            <w:r w:rsidRPr="00921D64">
              <w:rPr>
                <w:rFonts w:ascii="Times New Roman" w:hAnsi="Times New Roman"/>
                <w:sz w:val="20"/>
                <w:szCs w:val="20"/>
              </w:rPr>
              <w:t>сьогодні</w:t>
            </w:r>
            <w:proofErr w:type="spellEnd"/>
            <w:r w:rsidRPr="00921D64">
              <w:rPr>
                <w:rFonts w:ascii="Times New Roman" w:hAnsi="Times New Roman"/>
                <w:sz w:val="20"/>
                <w:szCs w:val="20"/>
              </w:rPr>
              <w:t xml:space="preserve"> у </w:t>
            </w:r>
            <w:proofErr w:type="spellStart"/>
            <w:r w:rsidRPr="00921D64">
              <w:rPr>
                <w:rFonts w:ascii="Times New Roman" w:hAnsi="Times New Roman"/>
                <w:sz w:val="20"/>
                <w:szCs w:val="20"/>
              </w:rPr>
              <w:t>місті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Києві</w:t>
            </w:r>
            <w:proofErr w:type="spellEnd"/>
            <w:r w:rsidRPr="00921D64">
              <w:rPr>
                <w:rFonts w:ascii="Times New Roman" w:hAnsi="Times New Roman"/>
                <w:sz w:val="20"/>
                <w:szCs w:val="20"/>
              </w:rPr>
              <w:t xml:space="preserve"> не </w:t>
            </w:r>
            <w:proofErr w:type="spellStart"/>
            <w:r w:rsidRPr="00921D64">
              <w:rPr>
                <w:rFonts w:ascii="Times New Roman" w:hAnsi="Times New Roman"/>
                <w:sz w:val="20"/>
                <w:szCs w:val="20"/>
              </w:rPr>
              <w:t>існує</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бази</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даних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підприємництва</w:t>
            </w:r>
            <w:proofErr w:type="spellEnd"/>
            <w:r w:rsidRPr="00921D64">
              <w:rPr>
                <w:rFonts w:ascii="Times New Roman" w:hAnsi="Times New Roman"/>
                <w:sz w:val="20"/>
                <w:szCs w:val="20"/>
              </w:rPr>
              <w:t xml:space="preserve"> як </w:t>
            </w:r>
            <w:proofErr w:type="spellStart"/>
            <w:r w:rsidRPr="00921D64">
              <w:rPr>
                <w:rFonts w:ascii="Times New Roman" w:hAnsi="Times New Roman"/>
                <w:sz w:val="20"/>
                <w:szCs w:val="20"/>
              </w:rPr>
              <w:t>інноваційного</w:t>
            </w:r>
            <w:proofErr w:type="spellEnd"/>
            <w:r w:rsidRPr="00921D64">
              <w:rPr>
                <w:rFonts w:ascii="Times New Roman" w:hAnsi="Times New Roman"/>
                <w:sz w:val="20"/>
                <w:szCs w:val="20"/>
              </w:rPr>
              <w:t xml:space="preserve"> сектору малого та </w:t>
            </w:r>
            <w:proofErr w:type="spellStart"/>
            <w:r w:rsidRPr="00921D64">
              <w:rPr>
                <w:rFonts w:ascii="Times New Roman" w:hAnsi="Times New Roman"/>
                <w:sz w:val="20"/>
                <w:szCs w:val="20"/>
              </w:rPr>
              <w:t>середнього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бізнесу</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його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екосистеми</w:t>
            </w:r>
            <w:proofErr w:type="spellEnd"/>
            <w:r w:rsidRPr="00921D64">
              <w:rPr>
                <w:rFonts w:ascii="Times New Roman" w:hAnsi="Times New Roman"/>
                <w:sz w:val="20"/>
                <w:szCs w:val="20"/>
              </w:rPr>
              <w:t xml:space="preserve"> та </w:t>
            </w:r>
            <w:proofErr w:type="spellStart"/>
            <w:r w:rsidRPr="00921D64">
              <w:rPr>
                <w:rFonts w:ascii="Times New Roman" w:hAnsi="Times New Roman"/>
                <w:sz w:val="20"/>
                <w:szCs w:val="20"/>
              </w:rPr>
              <w:t>основних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її</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учасників</w:t>
            </w:r>
            <w:proofErr w:type="spellEnd"/>
            <w:r w:rsidRPr="00921D64">
              <w:rPr>
                <w:rFonts w:ascii="Times New Roman" w:hAnsi="Times New Roman"/>
                <w:sz w:val="20"/>
                <w:szCs w:val="20"/>
              </w:rPr>
              <w:t xml:space="preserve">. Також </w:t>
            </w:r>
            <w:proofErr w:type="spellStart"/>
            <w:r w:rsidRPr="00921D64">
              <w:rPr>
                <w:rFonts w:ascii="Times New Roman" w:hAnsi="Times New Roman"/>
                <w:sz w:val="20"/>
                <w:szCs w:val="20"/>
              </w:rPr>
              <w:t>немає</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узагальненої</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інформації</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щодо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напрямів</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діяльності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підприємств</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столиці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їхніх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послуг</w:t>
            </w:r>
            <w:proofErr w:type="spellEnd"/>
            <w:r w:rsidRPr="00921D64">
              <w:rPr>
                <w:rFonts w:ascii="Times New Roman" w:hAnsi="Times New Roman"/>
                <w:sz w:val="20"/>
                <w:szCs w:val="20"/>
              </w:rPr>
              <w:t xml:space="preserve"> та </w:t>
            </w:r>
            <w:proofErr w:type="spellStart"/>
            <w:r w:rsidRPr="00921D64">
              <w:rPr>
                <w:rFonts w:ascii="Times New Roman" w:hAnsi="Times New Roman"/>
                <w:sz w:val="20"/>
                <w:szCs w:val="20"/>
              </w:rPr>
              <w:t>товарів</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що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перешкоджає</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запрошенню</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представників</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бізнесу</w:t>
            </w:r>
            <w:proofErr w:type="spellEnd"/>
            <w:r w:rsidRPr="00921D64">
              <w:rPr>
                <w:rFonts w:ascii="Times New Roman" w:hAnsi="Times New Roman"/>
                <w:sz w:val="20"/>
                <w:szCs w:val="20"/>
              </w:rPr>
              <w:t xml:space="preserve"> до </w:t>
            </w:r>
            <w:proofErr w:type="spellStart"/>
            <w:r w:rsidRPr="00921D64">
              <w:rPr>
                <w:rFonts w:ascii="Times New Roman" w:hAnsi="Times New Roman"/>
                <w:sz w:val="20"/>
                <w:szCs w:val="20"/>
              </w:rPr>
              <w:t>участі</w:t>
            </w:r>
            <w:proofErr w:type="spellEnd"/>
            <w:r w:rsidRPr="00921D64">
              <w:rPr>
                <w:rFonts w:ascii="Times New Roman" w:hAnsi="Times New Roman"/>
                <w:sz w:val="20"/>
                <w:szCs w:val="20"/>
              </w:rPr>
              <w:t xml:space="preserve"> у </w:t>
            </w:r>
            <w:proofErr w:type="spellStart"/>
            <w:r w:rsidRPr="00921D64">
              <w:rPr>
                <w:rFonts w:ascii="Times New Roman" w:hAnsi="Times New Roman"/>
                <w:sz w:val="20"/>
                <w:szCs w:val="20"/>
              </w:rPr>
              <w:t>виконанні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міських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цільових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програм</w:t>
            </w:r>
            <w:proofErr w:type="spellEnd"/>
            <w:r w:rsidRPr="00921D64">
              <w:rPr>
                <w:rFonts w:ascii="Times New Roman" w:hAnsi="Times New Roman"/>
                <w:sz w:val="20"/>
                <w:szCs w:val="20"/>
              </w:rPr>
              <w:t xml:space="preserve">. З метою </w:t>
            </w:r>
            <w:proofErr w:type="spellStart"/>
            <w:r w:rsidRPr="00921D64">
              <w:rPr>
                <w:rFonts w:ascii="Times New Roman" w:hAnsi="Times New Roman"/>
                <w:sz w:val="20"/>
                <w:szCs w:val="20"/>
              </w:rPr>
              <w:t>забезпечення</w:t>
            </w:r>
            <w:proofErr w:type="spellEnd"/>
            <w:r w:rsidRPr="00921D64">
              <w:rPr>
                <w:rFonts w:ascii="Times New Roman" w:hAnsi="Times New Roman"/>
                <w:sz w:val="20"/>
                <w:szCs w:val="20"/>
              </w:rPr>
              <w:t xml:space="preserve"> умов для </w:t>
            </w:r>
            <w:proofErr w:type="spellStart"/>
            <w:r w:rsidRPr="00921D64">
              <w:rPr>
                <w:rFonts w:ascii="Times New Roman" w:hAnsi="Times New Roman"/>
                <w:sz w:val="20"/>
                <w:szCs w:val="20"/>
              </w:rPr>
              <w:t>розвитку</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бізнесу</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Програмою</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передбачається</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діяльність</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щодо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створення</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інформаційної</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бази</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підприємництва</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проведення</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досліджень</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щодо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необхідних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змін</w:t>
            </w:r>
            <w:proofErr w:type="spellEnd"/>
            <w:r w:rsidRPr="00921D64">
              <w:rPr>
                <w:rFonts w:ascii="Times New Roman" w:hAnsi="Times New Roman"/>
                <w:sz w:val="20"/>
                <w:szCs w:val="20"/>
              </w:rPr>
              <w:t xml:space="preserve"> в </w:t>
            </w:r>
            <w:proofErr w:type="spellStart"/>
            <w:r w:rsidRPr="00921D64">
              <w:rPr>
                <w:rFonts w:ascii="Times New Roman" w:hAnsi="Times New Roman"/>
                <w:sz w:val="20"/>
                <w:szCs w:val="20"/>
              </w:rPr>
              <w:t>екосистемі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підприємництва</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із</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врахуванням</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наслідків</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воєнного</w:t>
            </w:r>
            <w:proofErr w:type="spellEnd"/>
            <w:r w:rsidRPr="00921D64">
              <w:rPr>
                <w:rFonts w:ascii="Times New Roman" w:hAnsi="Times New Roman"/>
                <w:sz w:val="20"/>
                <w:szCs w:val="20"/>
              </w:rPr>
              <w:t xml:space="preserve"> часу, </w:t>
            </w:r>
            <w:proofErr w:type="spellStart"/>
            <w:r w:rsidRPr="00921D64">
              <w:rPr>
                <w:rFonts w:ascii="Times New Roman" w:hAnsi="Times New Roman"/>
                <w:sz w:val="20"/>
                <w:szCs w:val="20"/>
              </w:rPr>
              <w:t>щодо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участі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соціального</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підприємництва</w:t>
            </w:r>
            <w:proofErr w:type="spellEnd"/>
            <w:r w:rsidRPr="00921D64">
              <w:rPr>
                <w:rFonts w:ascii="Times New Roman" w:hAnsi="Times New Roman"/>
                <w:sz w:val="20"/>
                <w:szCs w:val="20"/>
              </w:rPr>
              <w:t xml:space="preserve"> як </w:t>
            </w:r>
            <w:proofErr w:type="spellStart"/>
            <w:r w:rsidRPr="00921D64">
              <w:rPr>
                <w:rFonts w:ascii="Times New Roman" w:hAnsi="Times New Roman"/>
                <w:sz w:val="20"/>
                <w:szCs w:val="20"/>
              </w:rPr>
              <w:t>інноваційного</w:t>
            </w:r>
            <w:proofErr w:type="spellEnd"/>
            <w:r w:rsidRPr="00921D64">
              <w:rPr>
                <w:rFonts w:ascii="Times New Roman" w:hAnsi="Times New Roman"/>
                <w:sz w:val="20"/>
                <w:szCs w:val="20"/>
              </w:rPr>
              <w:t xml:space="preserve"> сектору у </w:t>
            </w:r>
            <w:proofErr w:type="spellStart"/>
            <w:r w:rsidRPr="00921D64">
              <w:rPr>
                <w:rFonts w:ascii="Times New Roman" w:hAnsi="Times New Roman"/>
                <w:sz w:val="20"/>
                <w:szCs w:val="20"/>
              </w:rPr>
              <w:t>виконанні</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міських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цільових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програм</w:t>
            </w:r>
            <w:proofErr w:type="spellEnd"/>
            <w:r w:rsidRPr="00921D64">
              <w:rPr>
                <w:rFonts w:ascii="Times New Roman" w:hAnsi="Times New Roman"/>
                <w:sz w:val="20"/>
                <w:szCs w:val="20"/>
              </w:rPr>
              <w:t xml:space="preserve"> та </w:t>
            </w:r>
            <w:proofErr w:type="spellStart"/>
            <w:r w:rsidRPr="00921D64">
              <w:rPr>
                <w:rFonts w:ascii="Times New Roman" w:hAnsi="Times New Roman"/>
                <w:sz w:val="20"/>
                <w:szCs w:val="20"/>
              </w:rPr>
              <w:t>розробка</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відповідних</w:t>
            </w:r>
            <w:proofErr w:type="spellEnd"/>
            <w:r w:rsidRPr="00921D64">
              <w:rPr>
                <w:rFonts w:ascii="Times New Roman" w:hAnsi="Times New Roman"/>
                <w:sz w:val="20"/>
                <w:szCs w:val="20"/>
              </w:rPr>
              <w:t xml:space="preserve"> </w:t>
            </w:r>
            <w:proofErr w:type="spellStart"/>
            <w:r w:rsidRPr="00921D64">
              <w:rPr>
                <w:rFonts w:ascii="Times New Roman" w:hAnsi="Times New Roman"/>
                <w:sz w:val="20"/>
                <w:szCs w:val="20"/>
              </w:rPr>
              <w:t>заходів</w:t>
            </w:r>
            <w:proofErr w:type="spellEnd"/>
            <w:r w:rsidRPr="00921D64">
              <w:rPr>
                <w:rFonts w:ascii="Times New Roman" w:hAnsi="Times New Roman"/>
                <w:sz w:val="20"/>
                <w:szCs w:val="20"/>
              </w:rPr>
              <w:t>.</w:t>
            </w:r>
          </w:p>
          <w:p w14:paraId="4349F53F" w14:textId="5F436795" w:rsidR="00136CAF" w:rsidRPr="008362AA" w:rsidRDefault="00136CAF" w:rsidP="00DA5139">
            <w:pPr>
              <w:spacing w:line="0" w:lineRule="atLeast"/>
              <w:jc w:val="both"/>
              <w:rPr>
                <w:rFonts w:ascii="Times New Roman" w:hAnsi="Times New Roman"/>
                <w:sz w:val="20"/>
                <w:szCs w:val="20"/>
                <w:lang w:val="uk-UA"/>
              </w:rPr>
            </w:pPr>
            <w:r w:rsidRPr="00921D64">
              <w:rPr>
                <w:rFonts w:ascii="Times New Roman" w:hAnsi="Times New Roman"/>
                <w:sz w:val="20"/>
                <w:szCs w:val="20"/>
                <w:lang w:val="uk-UA"/>
              </w:rPr>
              <w:lastRenderedPageBreak/>
              <w:t xml:space="preserve">       З метою підвищення рівня обізнаності підприємців щодо основ підприємницької діяльності та сучасних методів організації господарювання, підвищення конкурентоспроможності на ринку праці, залучення їх до активної роботи в сфері бізнесу, Печерська районна в місті Києві державна адміністрація </w:t>
            </w:r>
            <w:r w:rsidR="00067DBF" w:rsidRPr="00921D64">
              <w:rPr>
                <w:rFonts w:ascii="Times New Roman" w:hAnsi="Times New Roman"/>
                <w:sz w:val="20"/>
                <w:szCs w:val="20"/>
                <w:lang w:val="uk-UA"/>
              </w:rPr>
              <w:t>направила</w:t>
            </w:r>
            <w:r w:rsidRPr="00921D64">
              <w:rPr>
                <w:rFonts w:ascii="Times New Roman" w:hAnsi="Times New Roman"/>
                <w:sz w:val="20"/>
                <w:szCs w:val="20"/>
                <w:lang w:val="uk-UA"/>
              </w:rPr>
              <w:t xml:space="preserve"> лист (</w:t>
            </w:r>
            <w:r w:rsidR="00DA5139">
              <w:rPr>
                <w:rFonts w:ascii="Times New Roman" w:hAnsi="Times New Roman"/>
                <w:sz w:val="20"/>
                <w:szCs w:val="20"/>
                <w:lang w:val="uk-UA"/>
              </w:rPr>
              <w:t xml:space="preserve">від </w:t>
            </w:r>
            <w:r w:rsidRPr="00921D64">
              <w:rPr>
                <w:rFonts w:ascii="Times New Roman" w:hAnsi="Times New Roman"/>
                <w:sz w:val="20"/>
                <w:szCs w:val="20"/>
                <w:lang w:val="uk-UA"/>
              </w:rPr>
              <w:t xml:space="preserve">28.03.2024  №105-3502) підприємствам, закладам вищої та фахової </w:t>
            </w:r>
            <w:proofErr w:type="spellStart"/>
            <w:r w:rsidRPr="00921D64">
              <w:rPr>
                <w:rFonts w:ascii="Times New Roman" w:hAnsi="Times New Roman"/>
                <w:sz w:val="20"/>
                <w:szCs w:val="20"/>
                <w:lang w:val="uk-UA"/>
              </w:rPr>
              <w:t>передвищої</w:t>
            </w:r>
            <w:proofErr w:type="spellEnd"/>
            <w:r w:rsidRPr="00921D64">
              <w:rPr>
                <w:rFonts w:ascii="Times New Roman" w:hAnsi="Times New Roman"/>
                <w:sz w:val="20"/>
                <w:szCs w:val="20"/>
                <w:lang w:val="uk-UA"/>
              </w:rPr>
              <w:t xml:space="preserve"> освіти, науково-дослідним установам основного кола району для ознайомлення </w:t>
            </w:r>
            <w:r w:rsidR="00DA5139" w:rsidRPr="00921D64">
              <w:rPr>
                <w:rFonts w:ascii="Times New Roman" w:hAnsi="Times New Roman"/>
                <w:sz w:val="20"/>
                <w:szCs w:val="20"/>
                <w:lang w:val="uk-UA"/>
              </w:rPr>
              <w:t xml:space="preserve">з посиланням </w:t>
            </w:r>
            <w:r w:rsidRPr="00921D64">
              <w:rPr>
                <w:rFonts w:ascii="Times New Roman" w:hAnsi="Times New Roman"/>
                <w:sz w:val="20"/>
                <w:szCs w:val="20"/>
                <w:lang w:val="uk-UA"/>
              </w:rPr>
              <w:t xml:space="preserve">на Портал </w:t>
            </w:r>
            <w:proofErr w:type="spellStart"/>
            <w:r w:rsidRPr="00921D64">
              <w:rPr>
                <w:rFonts w:ascii="Times New Roman" w:hAnsi="Times New Roman"/>
                <w:sz w:val="20"/>
                <w:szCs w:val="20"/>
                <w:lang w:val="uk-UA"/>
              </w:rPr>
              <w:t>Дія.</w:t>
            </w:r>
            <w:r w:rsidRPr="008362AA">
              <w:rPr>
                <w:rFonts w:ascii="Times New Roman" w:hAnsi="Times New Roman"/>
                <w:sz w:val="20"/>
                <w:szCs w:val="20"/>
                <w:lang w:val="uk-UA"/>
              </w:rPr>
              <w:t>Бізнес</w:t>
            </w:r>
            <w:proofErr w:type="spellEnd"/>
            <w:r w:rsidRPr="008362AA">
              <w:rPr>
                <w:rFonts w:ascii="Times New Roman" w:hAnsi="Times New Roman"/>
                <w:sz w:val="20"/>
                <w:szCs w:val="20"/>
                <w:lang w:val="uk-UA"/>
              </w:rPr>
              <w:t>, який допомагає підприємцям у створенні, розвитку та масштабуванні соціального бізнесу.</w:t>
            </w:r>
          </w:p>
          <w:p w14:paraId="39EA5CC3" w14:textId="6C862256" w:rsidR="00136CAF" w:rsidRPr="00921D64" w:rsidRDefault="00136CAF" w:rsidP="00DA5139">
            <w:pPr>
              <w:spacing w:line="0" w:lineRule="atLeast"/>
              <w:jc w:val="both"/>
              <w:rPr>
                <w:rFonts w:ascii="Times New Roman" w:hAnsi="Times New Roman" w:cs="Times New Roman"/>
                <w:sz w:val="20"/>
                <w:szCs w:val="20"/>
                <w:lang w:val="uk-UA"/>
              </w:rPr>
            </w:pPr>
            <w:r w:rsidRPr="00921D64">
              <w:rPr>
                <w:rFonts w:ascii="Times New Roman" w:hAnsi="Times New Roman"/>
                <w:sz w:val="20"/>
                <w:szCs w:val="20"/>
                <w:lang w:val="uk-UA"/>
              </w:rPr>
              <w:t xml:space="preserve">   </w:t>
            </w:r>
            <w:r w:rsidR="00DA5139">
              <w:rPr>
                <w:rFonts w:ascii="Times New Roman" w:hAnsi="Times New Roman"/>
                <w:sz w:val="20"/>
                <w:szCs w:val="20"/>
                <w:lang w:val="uk-UA"/>
              </w:rPr>
              <w:t xml:space="preserve">   </w:t>
            </w:r>
            <w:r w:rsidRPr="00921D64">
              <w:rPr>
                <w:rFonts w:ascii="Times New Roman" w:hAnsi="Times New Roman"/>
                <w:sz w:val="20"/>
                <w:szCs w:val="20"/>
                <w:lang w:val="uk-UA"/>
              </w:rPr>
              <w:t xml:space="preserve">На офіційному </w:t>
            </w:r>
            <w:proofErr w:type="spellStart"/>
            <w:r w:rsidRPr="00921D64">
              <w:rPr>
                <w:rFonts w:ascii="Times New Roman" w:hAnsi="Times New Roman"/>
                <w:sz w:val="20"/>
                <w:szCs w:val="20"/>
                <w:lang w:val="uk-UA"/>
              </w:rPr>
              <w:t>вебпорталі</w:t>
            </w:r>
            <w:proofErr w:type="spellEnd"/>
            <w:r w:rsidRPr="00921D64">
              <w:rPr>
                <w:rFonts w:ascii="Times New Roman" w:hAnsi="Times New Roman"/>
                <w:sz w:val="20"/>
                <w:szCs w:val="20"/>
                <w:lang w:val="uk-UA"/>
              </w:rPr>
              <w:t xml:space="preserve">  райдержадміністрації в рубриці діяльність – підприємництво/бізнес розміщено інформацію </w:t>
            </w:r>
            <w:r w:rsidR="00067DBF" w:rsidRPr="00921D64">
              <w:rPr>
                <w:rFonts w:ascii="Times New Roman" w:hAnsi="Times New Roman"/>
                <w:sz w:val="20"/>
                <w:szCs w:val="20"/>
                <w:lang w:val="uk-UA"/>
              </w:rPr>
              <w:t xml:space="preserve">керівника програми соціального інвестування </w:t>
            </w:r>
            <w:r w:rsidR="00067DBF" w:rsidRPr="00921D64">
              <w:rPr>
                <w:rFonts w:ascii="Times New Roman" w:hAnsi="Times New Roman"/>
                <w:sz w:val="20"/>
                <w:szCs w:val="20"/>
                <w:lang w:val="en-US"/>
              </w:rPr>
              <w:t>Western</w:t>
            </w:r>
            <w:r w:rsidR="00067DBF" w:rsidRPr="00921D64">
              <w:rPr>
                <w:rFonts w:ascii="Times New Roman" w:hAnsi="Times New Roman"/>
                <w:sz w:val="20"/>
                <w:szCs w:val="20"/>
                <w:lang w:val="uk-UA"/>
              </w:rPr>
              <w:t xml:space="preserve"> </w:t>
            </w:r>
            <w:r w:rsidR="00067DBF" w:rsidRPr="00921D64">
              <w:rPr>
                <w:rFonts w:ascii="Times New Roman" w:hAnsi="Times New Roman"/>
                <w:sz w:val="20"/>
                <w:szCs w:val="20"/>
                <w:lang w:val="en-US"/>
              </w:rPr>
              <w:t>NIS</w:t>
            </w:r>
            <w:r w:rsidR="00067DBF" w:rsidRPr="00921D64">
              <w:rPr>
                <w:rFonts w:ascii="Times New Roman" w:hAnsi="Times New Roman"/>
                <w:sz w:val="20"/>
                <w:szCs w:val="20"/>
                <w:lang w:val="uk-UA"/>
              </w:rPr>
              <w:t xml:space="preserve"> </w:t>
            </w:r>
            <w:r w:rsidR="00067DBF" w:rsidRPr="00921D64">
              <w:rPr>
                <w:rFonts w:ascii="Times New Roman" w:hAnsi="Times New Roman"/>
                <w:sz w:val="20"/>
                <w:szCs w:val="20"/>
                <w:lang w:val="en-US"/>
              </w:rPr>
              <w:t>Enterprise</w:t>
            </w:r>
            <w:r w:rsidR="00067DBF" w:rsidRPr="00921D64">
              <w:rPr>
                <w:rFonts w:ascii="Times New Roman" w:hAnsi="Times New Roman"/>
                <w:sz w:val="20"/>
                <w:szCs w:val="20"/>
                <w:lang w:val="uk-UA"/>
              </w:rPr>
              <w:t xml:space="preserve"> </w:t>
            </w:r>
            <w:r w:rsidR="00067DBF" w:rsidRPr="00921D64">
              <w:rPr>
                <w:rFonts w:ascii="Times New Roman" w:hAnsi="Times New Roman"/>
                <w:sz w:val="20"/>
                <w:szCs w:val="20"/>
                <w:lang w:val="en-US"/>
              </w:rPr>
              <w:t>Fund</w:t>
            </w:r>
            <w:r w:rsidR="00067DBF" w:rsidRPr="00921D64">
              <w:rPr>
                <w:rFonts w:ascii="Times New Roman" w:hAnsi="Times New Roman"/>
                <w:sz w:val="20"/>
                <w:szCs w:val="20"/>
                <w:lang w:val="uk-UA"/>
              </w:rPr>
              <w:t xml:space="preserve"> В. </w:t>
            </w:r>
            <w:proofErr w:type="spellStart"/>
            <w:r w:rsidR="00067DBF" w:rsidRPr="00921D64">
              <w:rPr>
                <w:rFonts w:ascii="Times New Roman" w:hAnsi="Times New Roman"/>
                <w:sz w:val="20"/>
                <w:szCs w:val="20"/>
                <w:lang w:val="uk-UA"/>
              </w:rPr>
              <w:t>Назарука</w:t>
            </w:r>
            <w:proofErr w:type="spellEnd"/>
            <w:r w:rsidR="00DA5139">
              <w:rPr>
                <w:rFonts w:ascii="Times New Roman" w:hAnsi="Times New Roman"/>
                <w:sz w:val="20"/>
                <w:szCs w:val="20"/>
                <w:lang w:val="uk-UA"/>
              </w:rPr>
              <w:t xml:space="preserve">                             </w:t>
            </w:r>
            <w:r w:rsidRPr="00921D64">
              <w:rPr>
                <w:rFonts w:ascii="Times New Roman" w:hAnsi="Times New Roman"/>
                <w:sz w:val="20"/>
                <w:szCs w:val="20"/>
                <w:lang w:val="uk-UA"/>
              </w:rPr>
              <w:t xml:space="preserve">«Як створити соціальне підприємництво під час війни» в якій поетапно розписано процедуру створення </w:t>
            </w:r>
            <w:r w:rsidRPr="00921D64">
              <w:rPr>
                <w:rFonts w:ascii="Times New Roman" w:hAnsi="Times New Roman"/>
                <w:sz w:val="20"/>
                <w:szCs w:val="20"/>
                <w:lang w:val="en-US"/>
              </w:rPr>
              <w:t>c</w:t>
            </w:r>
            <w:proofErr w:type="spellStart"/>
            <w:r w:rsidRPr="00921D64">
              <w:rPr>
                <w:rFonts w:ascii="Times New Roman" w:hAnsi="Times New Roman"/>
                <w:sz w:val="20"/>
                <w:szCs w:val="20"/>
                <w:lang w:val="uk-UA"/>
              </w:rPr>
              <w:t>оціальних</w:t>
            </w:r>
            <w:proofErr w:type="spellEnd"/>
            <w:r w:rsidRPr="00921D64">
              <w:rPr>
                <w:rFonts w:ascii="Times New Roman" w:hAnsi="Times New Roman"/>
                <w:sz w:val="20"/>
                <w:szCs w:val="20"/>
                <w:lang w:val="uk-UA"/>
              </w:rPr>
              <w:t xml:space="preserve">  підприємств під час війни. </w:t>
            </w:r>
          </w:p>
        </w:tc>
        <w:tc>
          <w:tcPr>
            <w:tcW w:w="3544" w:type="dxa"/>
          </w:tcPr>
          <w:p w14:paraId="6EF57503" w14:textId="4DE51FFF" w:rsidR="00136CAF" w:rsidRPr="007C0245" w:rsidRDefault="00136CAF" w:rsidP="00F327B5">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6602D8" w:rsidRPr="00136CAF" w14:paraId="3057E098" w14:textId="77777777" w:rsidTr="003B7EF5">
        <w:tc>
          <w:tcPr>
            <w:tcW w:w="666" w:type="dxa"/>
          </w:tcPr>
          <w:p w14:paraId="729A4191" w14:textId="5734C3CA" w:rsidR="006602D8" w:rsidRPr="007C0245" w:rsidRDefault="006602D8" w:rsidP="006602D8">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15</w:t>
            </w:r>
          </w:p>
        </w:tc>
        <w:tc>
          <w:tcPr>
            <w:tcW w:w="3784" w:type="dxa"/>
          </w:tcPr>
          <w:p w14:paraId="22D25F00" w14:textId="7274CAAF" w:rsidR="006602D8" w:rsidRPr="007C0245" w:rsidRDefault="006602D8" w:rsidP="006602D8">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Проведення досліджень (зокрема напрямів розвитку промисловості та підприємництва м. Києва та розробка заходів щодо </w:t>
            </w:r>
            <w:proofErr w:type="spellStart"/>
            <w:r w:rsidRPr="007C0245">
              <w:rPr>
                <w:rFonts w:ascii="Times New Roman" w:eastAsia="Calibri" w:hAnsi="Times New Roman" w:cs="Times New Roman"/>
                <w:sz w:val="20"/>
                <w:szCs w:val="20"/>
                <w:lang w:val="uk-UA"/>
              </w:rPr>
              <w:t>релокації</w:t>
            </w:r>
            <w:proofErr w:type="spellEnd"/>
            <w:r w:rsidRPr="007C0245">
              <w:rPr>
                <w:rFonts w:ascii="Times New Roman" w:eastAsia="Calibri" w:hAnsi="Times New Roman" w:cs="Times New Roman"/>
                <w:sz w:val="20"/>
                <w:szCs w:val="20"/>
                <w:lang w:val="uk-UA"/>
              </w:rPr>
              <w:t xml:space="preserve"> суб’єктів господарювання до м. Києва; необхідних змін в екосистемі соціального підприємництва із врахуванням наслідків воєнного часу та розробка заходів щодо її вдосконалення; щодо участі соціального підприємництва як інноваційного сектора у виконанні міських цільових програм).</w:t>
            </w:r>
          </w:p>
        </w:tc>
        <w:tc>
          <w:tcPr>
            <w:tcW w:w="1221" w:type="dxa"/>
          </w:tcPr>
          <w:p w14:paraId="7B933845" w14:textId="62D7618E" w:rsidR="006602D8" w:rsidRPr="007C0245" w:rsidRDefault="006602D8" w:rsidP="006602D8">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03B51BCB" w14:textId="77777777" w:rsidR="006602D8" w:rsidRPr="00921D64" w:rsidRDefault="006602D8" w:rsidP="006602D8">
            <w:pPr>
              <w:spacing w:line="0" w:lineRule="atLeast"/>
              <w:jc w:val="both"/>
              <w:rPr>
                <w:rFonts w:ascii="Times New Roman" w:hAnsi="Times New Roman"/>
                <w:sz w:val="20"/>
                <w:szCs w:val="20"/>
                <w:lang w:val="uk-UA"/>
              </w:rPr>
            </w:pPr>
            <w:r w:rsidRPr="00921D64">
              <w:rPr>
                <w:rFonts w:ascii="Times New Roman" w:hAnsi="Times New Roman"/>
                <w:sz w:val="20"/>
                <w:szCs w:val="20"/>
                <w:lang w:val="uk-UA"/>
              </w:rPr>
              <w:t xml:space="preserve">     На виконання листа Департаменту промисловості та розвитку підприємництва виконавчого органу Київської міської ради (Київської міської державної адміністрації) від 09.02.2024 № 052-679 стосовно виконання рішення Київської міської ради від 02.11.2023 № 7286/7327 «Про затвердження Плану дій «Зелене місто» для міста Києва», Печерська районна в місті Києві державна адміністрація звернулась до керівників підприємств основного кола Печерського району з проханням надати інформацію щодо впровадження енергоефективних технологій у 2023 році (лист  від  09.02.2024 року № 105-1636).</w:t>
            </w:r>
          </w:p>
          <w:p w14:paraId="55F7FA49" w14:textId="77777777" w:rsidR="006602D8" w:rsidRPr="00921D64" w:rsidRDefault="006602D8" w:rsidP="006602D8">
            <w:pPr>
              <w:spacing w:line="0" w:lineRule="atLeast"/>
              <w:jc w:val="both"/>
              <w:rPr>
                <w:rFonts w:ascii="Times New Roman" w:hAnsi="Times New Roman"/>
                <w:sz w:val="20"/>
                <w:szCs w:val="20"/>
                <w:lang w:val="uk-UA" w:eastAsia="ru-RU"/>
              </w:rPr>
            </w:pPr>
            <w:r w:rsidRPr="00921D64">
              <w:rPr>
                <w:rFonts w:ascii="Times New Roman" w:hAnsi="Times New Roman"/>
                <w:sz w:val="20"/>
                <w:szCs w:val="20"/>
                <w:lang w:val="uk-UA"/>
              </w:rPr>
              <w:t xml:space="preserve">      </w:t>
            </w:r>
            <w:r w:rsidRPr="00921D64">
              <w:rPr>
                <w:rFonts w:ascii="Times New Roman" w:hAnsi="Times New Roman"/>
                <w:sz w:val="20"/>
                <w:szCs w:val="20"/>
                <w:lang w:val="uk-UA" w:eastAsia="ru-RU"/>
              </w:rPr>
              <w:t>Узагальнену інформацію надіслано Департаменту промисловості та розвитку підприємництва</w:t>
            </w:r>
            <w:r w:rsidRPr="00921D64">
              <w:rPr>
                <w:rFonts w:ascii="Times New Roman" w:hAnsi="Times New Roman"/>
                <w:sz w:val="20"/>
                <w:szCs w:val="20"/>
                <w:lang w:val="uk-UA"/>
              </w:rPr>
              <w:t xml:space="preserve"> </w:t>
            </w:r>
            <w:r w:rsidRPr="00921D64">
              <w:rPr>
                <w:rFonts w:ascii="Times New Roman" w:hAnsi="Times New Roman"/>
                <w:sz w:val="20"/>
                <w:szCs w:val="20"/>
                <w:lang w:val="uk-UA" w:eastAsia="ru-RU"/>
              </w:rPr>
              <w:t>виконавчого органу Київської міської ради (Київської міської державної адміністрації) листом від 21.02.2024 № 105-1994.</w:t>
            </w:r>
          </w:p>
          <w:p w14:paraId="25499D8F" w14:textId="77777777" w:rsidR="006602D8" w:rsidRPr="00921D64" w:rsidRDefault="006602D8" w:rsidP="006602D8">
            <w:pPr>
              <w:spacing w:line="0" w:lineRule="atLeast"/>
              <w:jc w:val="both"/>
              <w:rPr>
                <w:rFonts w:ascii="Times New Roman" w:hAnsi="Times New Roman"/>
                <w:sz w:val="20"/>
                <w:szCs w:val="20"/>
                <w:lang w:val="uk-UA"/>
              </w:rPr>
            </w:pPr>
            <w:r w:rsidRPr="00921D64">
              <w:rPr>
                <w:rFonts w:ascii="Times New Roman" w:eastAsia="Times New Roman" w:hAnsi="Times New Roman"/>
                <w:sz w:val="20"/>
                <w:szCs w:val="20"/>
                <w:lang w:val="uk-UA" w:eastAsia="ru-RU"/>
              </w:rPr>
              <w:t xml:space="preserve">     На виконання листа Департаменту промисловості та розвитку підприємництва виконавчого органу Київської міської ради (Київської міської державної адміністрації) від 06.02.2024 № 052-576 стосовно доручення Прем’єр-міністра України від 02.02.2024 № 3315/2/1-24 до Указу Президента України  від 26.01.2024 № 31 «Про Всеукраїнську економічну платформу «Зроблено в Україні»,  Печерська  районна в місті Києві державна адміністрація </w:t>
            </w:r>
            <w:r w:rsidRPr="00921D64">
              <w:rPr>
                <w:rFonts w:ascii="Times New Roman" w:hAnsi="Times New Roman"/>
                <w:sz w:val="20"/>
                <w:szCs w:val="20"/>
                <w:lang w:val="uk-UA"/>
              </w:rPr>
              <w:t>звернулась до керівників підприємств  з проханням надати пропозиції до концепції та структури функціонування Всеукраїнської економічної платформи «Зроблено в Україні» (лист  від 08.02.2024 року № 105-1575).</w:t>
            </w:r>
          </w:p>
          <w:p w14:paraId="142E4507" w14:textId="77777777" w:rsidR="006602D8" w:rsidRPr="00921D64" w:rsidRDefault="006602D8" w:rsidP="006602D8">
            <w:pPr>
              <w:spacing w:line="0" w:lineRule="atLeast"/>
              <w:jc w:val="both"/>
              <w:rPr>
                <w:rFonts w:ascii="Times New Roman" w:hAnsi="Times New Roman"/>
                <w:sz w:val="20"/>
                <w:szCs w:val="20"/>
                <w:lang w:val="uk-UA" w:eastAsia="ru-RU"/>
              </w:rPr>
            </w:pPr>
            <w:r w:rsidRPr="00921D64">
              <w:rPr>
                <w:rFonts w:ascii="Times New Roman" w:hAnsi="Times New Roman"/>
                <w:sz w:val="20"/>
                <w:szCs w:val="20"/>
                <w:lang w:val="uk-UA" w:eastAsia="ru-RU"/>
              </w:rPr>
              <w:lastRenderedPageBreak/>
              <w:t xml:space="preserve">       Отримані пропозиції надіслано Департаменту промисловості та розвитку підприємництва</w:t>
            </w:r>
            <w:r w:rsidRPr="00921D64">
              <w:rPr>
                <w:rFonts w:ascii="Times New Roman" w:hAnsi="Times New Roman"/>
                <w:sz w:val="20"/>
                <w:szCs w:val="20"/>
                <w:lang w:val="uk-UA"/>
              </w:rPr>
              <w:t xml:space="preserve"> </w:t>
            </w:r>
            <w:r w:rsidRPr="00921D64">
              <w:rPr>
                <w:rFonts w:ascii="Times New Roman" w:hAnsi="Times New Roman"/>
                <w:sz w:val="20"/>
                <w:szCs w:val="20"/>
                <w:lang w:val="uk-UA" w:eastAsia="ru-RU"/>
              </w:rPr>
              <w:t>виконавчого органу Київської міської ради (Київської міської державної адміністрації).</w:t>
            </w:r>
          </w:p>
          <w:p w14:paraId="4E1ADB5C" w14:textId="6B7A9813" w:rsidR="006602D8" w:rsidRPr="00921D64" w:rsidRDefault="006602D8" w:rsidP="006602D8">
            <w:pPr>
              <w:spacing w:line="0" w:lineRule="atLeast"/>
              <w:jc w:val="both"/>
              <w:rPr>
                <w:rFonts w:ascii="Times New Roman" w:hAnsi="Times New Roman"/>
                <w:sz w:val="20"/>
                <w:szCs w:val="20"/>
                <w:lang w:val="uk-UA"/>
              </w:rPr>
            </w:pPr>
            <w:r w:rsidRPr="00921D64">
              <w:rPr>
                <w:rFonts w:ascii="Times New Roman" w:hAnsi="Times New Roman"/>
                <w:sz w:val="20"/>
                <w:szCs w:val="20"/>
                <w:lang w:val="uk-UA"/>
              </w:rPr>
              <w:t xml:space="preserve">       На виконання листа Департаменту промисловості та розвитку підприємництва виконавчого органу Київської міської ради (Київської міської державної адміністрації) від 04.03.2024 № 052-1022, Печерська районна в місті Києві державна адміністрація надіслала  для ознайомлення і використання в роботі  наукову доповідь Інституту економіки промисловості Національної академії наук України «Оцінка проблем і можливостей забезпечення промисловості робочою силою в умовах воєнного стану та повоєнної розбудови України» керівникам промислових підприємств та установ основного кола Печерського району, які знаходяться на території району (лист від 05.03.2024 № 105-2578) з інформуванням щодо розміщення на сайті Інституту економіки промисловості Національної академії наук України Наукової вищезазначеної доповіді.</w:t>
            </w:r>
          </w:p>
          <w:p w14:paraId="72E36FB5" w14:textId="7F413124" w:rsidR="006602D8" w:rsidRPr="00067DBF" w:rsidRDefault="006602D8" w:rsidP="00067DBF">
            <w:pPr>
              <w:pStyle w:val="a8"/>
              <w:widowControl w:val="0"/>
              <w:tabs>
                <w:tab w:val="left" w:pos="567"/>
                <w:tab w:val="left" w:pos="711"/>
              </w:tabs>
              <w:autoSpaceDE w:val="0"/>
              <w:autoSpaceDN w:val="0"/>
              <w:adjustRightInd w:val="0"/>
              <w:spacing w:after="0" w:line="240" w:lineRule="auto"/>
              <w:ind w:left="0"/>
              <w:jc w:val="both"/>
              <w:rPr>
                <w:rFonts w:ascii="Times New Roman" w:eastAsia="Times New Roman" w:hAnsi="Times New Roman"/>
                <w:sz w:val="20"/>
                <w:szCs w:val="20"/>
                <w:lang w:val="uk-UA" w:eastAsia="ru-RU"/>
              </w:rPr>
            </w:pPr>
            <w:r w:rsidRPr="00921D64">
              <w:rPr>
                <w:rFonts w:ascii="Times New Roman" w:hAnsi="Times New Roman"/>
                <w:sz w:val="20"/>
                <w:szCs w:val="20"/>
                <w:lang w:val="uk-UA" w:eastAsia="ru-RU"/>
              </w:rPr>
              <w:t xml:space="preserve">     На виконання доручення заступника голови Київської міської державної адміністрації </w:t>
            </w:r>
            <w:proofErr w:type="spellStart"/>
            <w:r w:rsidRPr="00921D64">
              <w:rPr>
                <w:rFonts w:ascii="Times New Roman" w:hAnsi="Times New Roman"/>
                <w:sz w:val="20"/>
                <w:szCs w:val="20"/>
                <w:lang w:val="uk-UA" w:eastAsia="ru-RU"/>
              </w:rPr>
              <w:t>В.Мондриївського</w:t>
            </w:r>
            <w:proofErr w:type="spellEnd"/>
            <w:r w:rsidRPr="00921D64">
              <w:rPr>
                <w:rFonts w:ascii="Times New Roman" w:hAnsi="Times New Roman"/>
                <w:sz w:val="20"/>
                <w:szCs w:val="20"/>
                <w:lang w:val="uk-UA" w:eastAsia="ru-RU"/>
              </w:rPr>
              <w:t xml:space="preserve"> від 12.04.2024 № 13481 до листа Міністерства економіки України від 10.04.2024 № 3811-06/26283-06 про прийняття  участі у нараді щодо популяризації товарів, вироблених в Україні до платформи «Зроблено в Україні», від Печерської районної в місті Києві державної адміністрації участь взяв </w:t>
            </w:r>
            <w:r w:rsidRPr="00921D64">
              <w:rPr>
                <w:rFonts w:ascii="Times New Roman" w:hAnsi="Times New Roman"/>
                <w:sz w:val="20"/>
                <w:szCs w:val="20"/>
                <w:lang w:val="uk-UA"/>
              </w:rPr>
              <w:t xml:space="preserve">заступник голови Ради директорів </w:t>
            </w:r>
            <w:r w:rsidRPr="00921D64">
              <w:rPr>
                <w:rFonts w:ascii="Times New Roman" w:eastAsia="Times New Roman" w:hAnsi="Times New Roman"/>
                <w:color w:val="000000"/>
                <w:sz w:val="20"/>
                <w:szCs w:val="20"/>
                <w:lang w:val="uk-UA" w:eastAsia="ru-RU"/>
              </w:rPr>
              <w:t>промислових та науково-дослідних підприємств Печерського району міста Києва</w:t>
            </w:r>
            <w:r w:rsidR="00DA5139">
              <w:rPr>
                <w:rFonts w:ascii="Times New Roman" w:eastAsia="Times New Roman" w:hAnsi="Times New Roman"/>
                <w:color w:val="000000"/>
                <w:sz w:val="20"/>
                <w:szCs w:val="20"/>
                <w:lang w:val="uk-UA" w:eastAsia="ru-RU"/>
              </w:rPr>
              <w:t xml:space="preserve"> </w:t>
            </w:r>
            <w:r w:rsidRPr="00921D64">
              <w:rPr>
                <w:rFonts w:ascii="Times New Roman" w:eastAsia="Times New Roman" w:hAnsi="Times New Roman"/>
                <w:color w:val="000000"/>
                <w:sz w:val="20"/>
                <w:szCs w:val="20"/>
                <w:lang w:val="uk-UA" w:eastAsia="ru-RU"/>
              </w:rPr>
              <w:t>-</w:t>
            </w:r>
            <w:r w:rsidRPr="00921D64">
              <w:rPr>
                <w:rFonts w:ascii="Times New Roman" w:hAnsi="Times New Roman"/>
                <w:sz w:val="20"/>
                <w:szCs w:val="20"/>
                <w:lang w:val="uk-UA"/>
              </w:rPr>
              <w:t xml:space="preserve"> </w:t>
            </w:r>
            <w:proofErr w:type="spellStart"/>
            <w:r w:rsidRPr="00921D64">
              <w:rPr>
                <w:rFonts w:ascii="Times New Roman" w:hAnsi="Times New Roman"/>
                <w:sz w:val="20"/>
                <w:szCs w:val="20"/>
                <w:lang w:val="uk-UA"/>
              </w:rPr>
              <w:t>Муштук</w:t>
            </w:r>
            <w:proofErr w:type="spellEnd"/>
            <w:r w:rsidRPr="00921D64">
              <w:rPr>
                <w:rFonts w:ascii="Times New Roman" w:hAnsi="Times New Roman"/>
                <w:sz w:val="20"/>
                <w:szCs w:val="20"/>
                <w:lang w:val="uk-UA"/>
              </w:rPr>
              <w:t xml:space="preserve"> Анатолій Дмитрович</w:t>
            </w:r>
            <w:r w:rsidRPr="00921D64">
              <w:rPr>
                <w:rFonts w:ascii="Times New Roman" w:eastAsia="Times New Roman" w:hAnsi="Times New Roman"/>
                <w:color w:val="000000"/>
                <w:sz w:val="20"/>
                <w:szCs w:val="20"/>
                <w:lang w:val="uk-UA" w:eastAsia="ru-RU"/>
              </w:rPr>
              <w:t>,</w:t>
            </w:r>
            <w:r w:rsidRPr="00921D64">
              <w:rPr>
                <w:rFonts w:ascii="Times New Roman" w:hAnsi="Times New Roman"/>
                <w:sz w:val="20"/>
                <w:szCs w:val="20"/>
                <w:lang w:val="uk-UA"/>
              </w:rPr>
              <w:t xml:space="preserve"> голова ради директорів               ТОВ «ОЛК </w:t>
            </w:r>
            <w:proofErr w:type="spellStart"/>
            <w:r w:rsidRPr="00921D64">
              <w:rPr>
                <w:rFonts w:ascii="Times New Roman" w:hAnsi="Times New Roman"/>
                <w:sz w:val="20"/>
                <w:szCs w:val="20"/>
                <w:lang w:val="uk-UA"/>
              </w:rPr>
              <w:t>ЮЕс</w:t>
            </w:r>
            <w:proofErr w:type="spellEnd"/>
            <w:r w:rsidRPr="00921D64">
              <w:rPr>
                <w:rFonts w:ascii="Times New Roman" w:hAnsi="Times New Roman"/>
                <w:sz w:val="20"/>
                <w:szCs w:val="20"/>
                <w:lang w:val="uk-UA"/>
              </w:rPr>
              <w:t xml:space="preserve"> ОПТИКС».</w:t>
            </w:r>
          </w:p>
          <w:p w14:paraId="1A4174C2" w14:textId="279006F6" w:rsidR="006602D8" w:rsidRPr="00921D64" w:rsidRDefault="006602D8" w:rsidP="006602D8">
            <w:pPr>
              <w:tabs>
                <w:tab w:val="left" w:pos="1134"/>
              </w:tabs>
              <w:spacing w:line="0" w:lineRule="atLeast"/>
              <w:jc w:val="both"/>
              <w:rPr>
                <w:rFonts w:ascii="Times New Roman" w:hAnsi="Times New Roman"/>
                <w:color w:val="050505"/>
                <w:sz w:val="20"/>
                <w:szCs w:val="20"/>
                <w:lang w:val="uk-UA" w:eastAsia="uk-UA"/>
              </w:rPr>
            </w:pPr>
            <w:r w:rsidRPr="00921D64">
              <w:rPr>
                <w:rFonts w:ascii="Times New Roman" w:hAnsi="Times New Roman"/>
                <w:sz w:val="20"/>
                <w:szCs w:val="20"/>
                <w:lang w:val="uk-UA"/>
              </w:rPr>
              <w:t xml:space="preserve">       На виконання листа Департаменту промисловості та розвитку підприємництва виконавчого органу Київської міської ради (Київської міської державної адміністрації) від 23.05.2024 № 052-2295 стосовно доручення заступника голови Київської міської державної адміністрації </w:t>
            </w:r>
            <w:proofErr w:type="spellStart"/>
            <w:r w:rsidR="00DA5139">
              <w:rPr>
                <w:rFonts w:ascii="Times New Roman" w:hAnsi="Times New Roman"/>
                <w:sz w:val="20"/>
                <w:szCs w:val="20"/>
                <w:lang w:val="uk-UA"/>
              </w:rPr>
              <w:t>В.</w:t>
            </w:r>
            <w:r w:rsidRPr="00921D64">
              <w:rPr>
                <w:rFonts w:ascii="Times New Roman" w:hAnsi="Times New Roman"/>
                <w:sz w:val="20"/>
                <w:szCs w:val="20"/>
                <w:lang w:val="uk-UA"/>
              </w:rPr>
              <w:t>Мондриївського</w:t>
            </w:r>
            <w:proofErr w:type="spellEnd"/>
            <w:r w:rsidR="00DA5139">
              <w:rPr>
                <w:rFonts w:ascii="Times New Roman" w:hAnsi="Times New Roman"/>
                <w:sz w:val="20"/>
                <w:szCs w:val="20"/>
                <w:lang w:val="uk-UA"/>
              </w:rPr>
              <w:t xml:space="preserve"> </w:t>
            </w:r>
            <w:r w:rsidRPr="00921D64">
              <w:rPr>
                <w:rFonts w:ascii="Times New Roman" w:hAnsi="Times New Roman"/>
                <w:sz w:val="20"/>
                <w:szCs w:val="20"/>
                <w:lang w:val="uk-UA"/>
              </w:rPr>
              <w:t xml:space="preserve">від 20.05.2024 № 18465 до листа Офісу Президента України від 16.05.2024 № 41-01/725, Печерська районна в місті Києві державна адміністрація надіслала запит керівникам промислових підприємств основного кола Печерського району щодо надання інформації про участь </w:t>
            </w:r>
            <w:r w:rsidRPr="00921D64">
              <w:rPr>
                <w:rFonts w:ascii="Times New Roman" w:hAnsi="Times New Roman"/>
                <w:color w:val="050505"/>
                <w:sz w:val="20"/>
                <w:szCs w:val="20"/>
                <w:lang w:val="uk-UA" w:eastAsia="uk-UA"/>
              </w:rPr>
              <w:t>підприємства у виставках, долученню до цільових програм, спрямованих на підтримку українського виробника в рамках програми «Зроблено в Україні».</w:t>
            </w:r>
          </w:p>
          <w:p w14:paraId="5C28EFA5" w14:textId="77777777" w:rsidR="006602D8" w:rsidRPr="00921D64" w:rsidRDefault="006602D8" w:rsidP="006602D8">
            <w:pPr>
              <w:tabs>
                <w:tab w:val="left" w:pos="1134"/>
              </w:tabs>
              <w:spacing w:line="0" w:lineRule="atLeast"/>
              <w:jc w:val="both"/>
              <w:rPr>
                <w:rFonts w:ascii="Times New Roman" w:hAnsi="Times New Roman"/>
                <w:color w:val="050505"/>
                <w:sz w:val="20"/>
                <w:szCs w:val="20"/>
                <w:lang w:val="uk-UA" w:eastAsia="uk-UA"/>
              </w:rPr>
            </w:pPr>
            <w:r w:rsidRPr="00921D64">
              <w:rPr>
                <w:rFonts w:ascii="Times New Roman" w:hAnsi="Times New Roman"/>
                <w:color w:val="050505"/>
                <w:sz w:val="20"/>
                <w:szCs w:val="20"/>
                <w:lang w:val="uk-UA" w:eastAsia="uk-UA"/>
              </w:rPr>
              <w:t xml:space="preserve">     Узагальнену інформацію буде надано </w:t>
            </w:r>
            <w:r w:rsidRPr="00921D64">
              <w:rPr>
                <w:rFonts w:ascii="Times New Roman" w:hAnsi="Times New Roman"/>
                <w:sz w:val="20"/>
                <w:szCs w:val="20"/>
                <w:lang w:val="uk-UA"/>
              </w:rPr>
              <w:t xml:space="preserve">Департаменту промисловості та розвитку підприємництва виконавчого органу Київської міської ради (Київської міської державної адміністрації) </w:t>
            </w:r>
            <w:r w:rsidRPr="00921D64">
              <w:rPr>
                <w:rFonts w:ascii="Times New Roman" w:hAnsi="Times New Roman"/>
                <w:color w:val="050505"/>
                <w:sz w:val="20"/>
                <w:szCs w:val="20"/>
                <w:lang w:val="uk-UA" w:eastAsia="uk-UA"/>
              </w:rPr>
              <w:t>в установлений термін.</w:t>
            </w:r>
          </w:p>
          <w:p w14:paraId="59E2B4E3" w14:textId="77777777" w:rsidR="006602D8" w:rsidRPr="00921D64" w:rsidRDefault="006602D8" w:rsidP="006602D8">
            <w:pPr>
              <w:tabs>
                <w:tab w:val="left" w:pos="204"/>
              </w:tabs>
              <w:jc w:val="both"/>
              <w:rPr>
                <w:rFonts w:ascii="Times New Roman" w:hAnsi="Times New Roman" w:cs="Times New Roman"/>
                <w:sz w:val="20"/>
                <w:szCs w:val="20"/>
                <w:lang w:val="uk-UA"/>
              </w:rPr>
            </w:pPr>
          </w:p>
        </w:tc>
        <w:tc>
          <w:tcPr>
            <w:tcW w:w="3544" w:type="dxa"/>
          </w:tcPr>
          <w:p w14:paraId="69425230" w14:textId="7693D313" w:rsidR="006602D8" w:rsidRPr="007C0245" w:rsidRDefault="006602D8" w:rsidP="00F327B5">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6602D8" w:rsidRPr="00136CAF" w14:paraId="5079974A" w14:textId="77777777" w:rsidTr="003B7EF5">
        <w:tc>
          <w:tcPr>
            <w:tcW w:w="666" w:type="dxa"/>
          </w:tcPr>
          <w:p w14:paraId="17ECDA00" w14:textId="35F2B8BC" w:rsidR="006602D8" w:rsidRPr="007C0245" w:rsidRDefault="006602D8" w:rsidP="006602D8">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lastRenderedPageBreak/>
              <w:t>16</w:t>
            </w:r>
          </w:p>
        </w:tc>
        <w:tc>
          <w:tcPr>
            <w:tcW w:w="3784" w:type="dxa"/>
          </w:tcPr>
          <w:p w14:paraId="7473F62F" w14:textId="05909E67" w:rsidR="006602D8" w:rsidRPr="007C0245" w:rsidRDefault="006602D8" w:rsidP="006602D8">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Проведення заходів з нагоди: Дня підприємця; машинобудівника; працівників легкої промисловості; працівників харчової промисловості; працівників торгівлі та Міжнародного дня соціального бізнесу.</w:t>
            </w:r>
          </w:p>
        </w:tc>
        <w:tc>
          <w:tcPr>
            <w:tcW w:w="1221" w:type="dxa"/>
          </w:tcPr>
          <w:p w14:paraId="1FB84E28" w14:textId="67F38104" w:rsidR="006602D8" w:rsidRPr="007C0245" w:rsidRDefault="006602D8" w:rsidP="006602D8">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392215E" w14:textId="3B310498" w:rsidR="006602D8" w:rsidRPr="00921D64" w:rsidRDefault="006602D8" w:rsidP="006602D8">
            <w:pPr>
              <w:spacing w:line="0" w:lineRule="atLeast"/>
              <w:jc w:val="both"/>
              <w:rPr>
                <w:rFonts w:ascii="Times New Roman" w:hAnsi="Times New Roman"/>
                <w:sz w:val="20"/>
                <w:szCs w:val="20"/>
                <w:lang w:val="uk-UA"/>
              </w:rPr>
            </w:pPr>
            <w:r w:rsidRPr="00921D64">
              <w:rPr>
                <w:rFonts w:ascii="Times New Roman" w:hAnsi="Times New Roman"/>
                <w:sz w:val="20"/>
                <w:szCs w:val="20"/>
                <w:lang w:val="uk-UA"/>
              </w:rPr>
              <w:t xml:space="preserve">        У місті Києві не існує бази даних соціального підприємництва, як інноваційного сектору малого та середнього бізнесу, тому райдержадміністрацією не надавалися пропозиції по нагородженню до Міжнародного дня соціального бізнесу.   </w:t>
            </w:r>
          </w:p>
          <w:p w14:paraId="3816D95B" w14:textId="5E7A1539" w:rsidR="006602D8" w:rsidRPr="00921D64" w:rsidRDefault="00DA5139" w:rsidP="00DA5139">
            <w:pPr>
              <w:ind w:firstLine="316"/>
              <w:jc w:val="both"/>
              <w:rPr>
                <w:rFonts w:ascii="Times New Roman" w:hAnsi="Times New Roman"/>
                <w:sz w:val="20"/>
                <w:szCs w:val="20"/>
                <w:lang w:val="uk-UA"/>
              </w:rPr>
            </w:pPr>
            <w:r>
              <w:rPr>
                <w:rFonts w:ascii="Times New Roman" w:eastAsia="SimSun" w:hAnsi="Times New Roman"/>
                <w:kern w:val="2"/>
                <w:sz w:val="20"/>
                <w:szCs w:val="20"/>
                <w:lang w:val="uk-UA" w:eastAsia="ar-SA"/>
              </w:rPr>
              <w:t xml:space="preserve">  </w:t>
            </w:r>
            <w:r w:rsidR="006602D8" w:rsidRPr="00921D64">
              <w:rPr>
                <w:rFonts w:ascii="Times New Roman" w:eastAsia="SimSun" w:hAnsi="Times New Roman"/>
                <w:kern w:val="2"/>
                <w:sz w:val="20"/>
                <w:szCs w:val="20"/>
                <w:lang w:val="uk-UA" w:eastAsia="ar-SA"/>
              </w:rPr>
              <w:t>На виконання листа Департаменту промисловості та розвитку підприємництва виконавчого органу Київської міської ради (Київської міської державної адміністрації) від 07.03.2024 № 052-1082</w:t>
            </w:r>
            <w:r w:rsidR="006602D8" w:rsidRPr="00921D64">
              <w:rPr>
                <w:rFonts w:ascii="Times New Roman" w:hAnsi="Times New Roman"/>
                <w:sz w:val="20"/>
                <w:szCs w:val="20"/>
                <w:lang w:val="uk-UA"/>
              </w:rPr>
              <w:t xml:space="preserve"> з нагоди святкування Дня працівників торгівлі (свято припадає на 28</w:t>
            </w:r>
            <w:r>
              <w:rPr>
                <w:rFonts w:ascii="Times New Roman" w:hAnsi="Times New Roman"/>
                <w:sz w:val="20"/>
                <w:szCs w:val="20"/>
                <w:lang w:val="uk-UA"/>
              </w:rPr>
              <w:t>.07.</w:t>
            </w:r>
            <w:r w:rsidR="006602D8" w:rsidRPr="00921D64">
              <w:rPr>
                <w:rFonts w:ascii="Times New Roman" w:hAnsi="Times New Roman"/>
                <w:sz w:val="20"/>
                <w:szCs w:val="20"/>
                <w:lang w:val="uk-UA"/>
              </w:rPr>
              <w:t>2024)</w:t>
            </w:r>
            <w:r w:rsidR="006602D8" w:rsidRPr="00921D64">
              <w:rPr>
                <w:rFonts w:ascii="Times New Roman" w:eastAsia="SimSun" w:hAnsi="Times New Roman"/>
                <w:kern w:val="2"/>
                <w:sz w:val="20"/>
                <w:szCs w:val="20"/>
                <w:lang w:val="uk-UA" w:eastAsia="ar-SA"/>
              </w:rPr>
              <w:t xml:space="preserve">, </w:t>
            </w:r>
            <w:r w:rsidR="006602D8" w:rsidRPr="00921D64">
              <w:rPr>
                <w:rFonts w:ascii="Times New Roman" w:hAnsi="Times New Roman"/>
                <w:sz w:val="20"/>
                <w:szCs w:val="20"/>
                <w:lang w:val="uk-UA"/>
              </w:rPr>
              <w:t xml:space="preserve">Печерська районна в місті Києві державна адміністрація надала кандидатуру для нагородження Подякою Київського міського голови - директора ТОВ «Схід», Грачова В.С. </w:t>
            </w:r>
          </w:p>
          <w:p w14:paraId="5F9D5977" w14:textId="0C7BE996" w:rsidR="006602D8" w:rsidRPr="00921D64" w:rsidRDefault="006602D8" w:rsidP="00DA5139">
            <w:pPr>
              <w:ind w:firstLine="458"/>
              <w:jc w:val="both"/>
              <w:rPr>
                <w:rFonts w:ascii="Times New Roman" w:hAnsi="Times New Roman"/>
                <w:sz w:val="20"/>
                <w:szCs w:val="20"/>
                <w:lang w:val="uk-UA"/>
              </w:rPr>
            </w:pPr>
            <w:r w:rsidRPr="00921D64">
              <w:rPr>
                <w:rFonts w:ascii="Times New Roman" w:hAnsi="Times New Roman"/>
                <w:sz w:val="20"/>
                <w:szCs w:val="20"/>
                <w:lang w:val="uk-UA"/>
              </w:rPr>
              <w:t>На виконання листа Департаменту  промисловості та розвитку підприємництва від 13.05.2024 №</w:t>
            </w:r>
            <w:r w:rsidR="00DA5139">
              <w:rPr>
                <w:rFonts w:ascii="Times New Roman" w:hAnsi="Times New Roman"/>
                <w:sz w:val="20"/>
                <w:szCs w:val="20"/>
                <w:lang w:val="uk-UA"/>
              </w:rPr>
              <w:t xml:space="preserve"> </w:t>
            </w:r>
            <w:r w:rsidRPr="00921D64">
              <w:rPr>
                <w:rFonts w:ascii="Times New Roman" w:hAnsi="Times New Roman"/>
                <w:sz w:val="20"/>
                <w:szCs w:val="20"/>
                <w:lang w:val="uk-UA"/>
              </w:rPr>
              <w:t xml:space="preserve">052-2141 стосовно святкування Дня підприємця,  Печерська районна в місті Києві державна адміністрація надала кандидатів для нагородження: Подякою Київського міського голови - заступника генерального директора ТОВ «ДОЛЯ І КО ЛТД» - </w:t>
            </w:r>
            <w:r w:rsidR="00DA5139">
              <w:rPr>
                <w:rFonts w:ascii="Times New Roman" w:hAnsi="Times New Roman"/>
                <w:sz w:val="20"/>
                <w:szCs w:val="20"/>
                <w:lang w:val="uk-UA"/>
              </w:rPr>
              <w:t xml:space="preserve">   </w:t>
            </w:r>
            <w:proofErr w:type="spellStart"/>
            <w:r w:rsidRPr="00921D64">
              <w:rPr>
                <w:rFonts w:ascii="Times New Roman" w:hAnsi="Times New Roman"/>
                <w:sz w:val="20"/>
                <w:szCs w:val="20"/>
                <w:lang w:val="uk-UA"/>
              </w:rPr>
              <w:t>Татарінцева</w:t>
            </w:r>
            <w:proofErr w:type="spellEnd"/>
            <w:r w:rsidRPr="00921D64">
              <w:rPr>
                <w:rFonts w:ascii="Times New Roman" w:hAnsi="Times New Roman"/>
                <w:sz w:val="20"/>
                <w:szCs w:val="20"/>
                <w:lang w:val="uk-UA"/>
              </w:rPr>
              <w:t xml:space="preserve"> Я.А. та Почесною Грамотою Київського міського голови - </w:t>
            </w:r>
            <w:r w:rsidRPr="00921D64">
              <w:rPr>
                <w:rFonts w:ascii="Times New Roman" w:hAnsi="Times New Roman"/>
                <w:sz w:val="20"/>
                <w:szCs w:val="20"/>
              </w:rPr>
              <w:t>директор</w:t>
            </w:r>
            <w:r w:rsidRPr="00921D64">
              <w:rPr>
                <w:rFonts w:ascii="Times New Roman" w:hAnsi="Times New Roman"/>
                <w:sz w:val="20"/>
                <w:szCs w:val="20"/>
                <w:lang w:val="uk-UA"/>
              </w:rPr>
              <w:t>а</w:t>
            </w:r>
            <w:r w:rsidRPr="00921D64">
              <w:rPr>
                <w:rFonts w:ascii="Times New Roman" w:hAnsi="Times New Roman"/>
                <w:sz w:val="20"/>
                <w:szCs w:val="20"/>
              </w:rPr>
              <w:t xml:space="preserve"> ПП «САМСОНЕ»</w:t>
            </w:r>
            <w:r w:rsidRPr="00921D64">
              <w:rPr>
                <w:rFonts w:ascii="Times New Roman" w:hAnsi="Times New Roman"/>
                <w:sz w:val="20"/>
                <w:szCs w:val="20"/>
                <w:lang w:val="uk-UA"/>
              </w:rPr>
              <w:t xml:space="preserve"> - </w:t>
            </w:r>
            <w:proofErr w:type="spellStart"/>
            <w:r w:rsidRPr="00921D64">
              <w:rPr>
                <w:rFonts w:ascii="Times New Roman" w:hAnsi="Times New Roman"/>
                <w:sz w:val="20"/>
                <w:szCs w:val="20"/>
                <w:lang w:val="uk-UA"/>
              </w:rPr>
              <w:t>Мінько</w:t>
            </w:r>
            <w:proofErr w:type="spellEnd"/>
            <w:r w:rsidRPr="00921D64">
              <w:rPr>
                <w:rFonts w:ascii="Times New Roman" w:hAnsi="Times New Roman"/>
                <w:sz w:val="20"/>
                <w:szCs w:val="20"/>
                <w:lang w:val="uk-UA"/>
              </w:rPr>
              <w:t xml:space="preserve"> О.І. Святкування Дня підприємця  у 2024 році припадає на 1 вересня. </w:t>
            </w:r>
          </w:p>
          <w:p w14:paraId="62C2C412" w14:textId="4C7DAA17" w:rsidR="006602D8" w:rsidRPr="00921D64" w:rsidRDefault="006602D8" w:rsidP="00921D64">
            <w:pPr>
              <w:spacing w:line="0" w:lineRule="atLeast"/>
              <w:jc w:val="both"/>
              <w:rPr>
                <w:rFonts w:ascii="Times New Roman" w:hAnsi="Times New Roman" w:cs="Times New Roman"/>
                <w:sz w:val="20"/>
                <w:szCs w:val="20"/>
                <w:lang w:val="uk-UA"/>
              </w:rPr>
            </w:pPr>
            <w:r w:rsidRPr="00921D64">
              <w:rPr>
                <w:rFonts w:ascii="Times New Roman" w:hAnsi="Times New Roman"/>
                <w:sz w:val="20"/>
                <w:szCs w:val="20"/>
                <w:lang w:val="uk-UA"/>
              </w:rPr>
              <w:t xml:space="preserve">          Інформацію стосовно проведення заходів з нагоди відзначення дня машинобудівника буде надано встановленим порядком у визначений термін.</w:t>
            </w:r>
          </w:p>
        </w:tc>
        <w:tc>
          <w:tcPr>
            <w:tcW w:w="3544" w:type="dxa"/>
          </w:tcPr>
          <w:p w14:paraId="64E8C279" w14:textId="62D7C17D" w:rsidR="006602D8" w:rsidRPr="007C0245" w:rsidRDefault="006602D8" w:rsidP="00F327B5">
            <w:pPr>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E14C3E" w:rsidRPr="007C0245" w14:paraId="119FBBC5" w14:textId="77777777" w:rsidTr="003B7EF5">
        <w:tc>
          <w:tcPr>
            <w:tcW w:w="666" w:type="dxa"/>
          </w:tcPr>
          <w:p w14:paraId="63ADCAF8" w14:textId="3722740C" w:rsidR="00E14C3E" w:rsidRPr="007C0245" w:rsidRDefault="00E14C3E" w:rsidP="00E14C3E">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17</w:t>
            </w:r>
          </w:p>
        </w:tc>
        <w:tc>
          <w:tcPr>
            <w:tcW w:w="3784" w:type="dxa"/>
          </w:tcPr>
          <w:p w14:paraId="1D508B2D" w14:textId="18198E97" w:rsidR="00E14C3E" w:rsidRPr="007C0245" w:rsidRDefault="00E14C3E" w:rsidP="00E14C3E">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Організація та проведення міського і районних конкурсів – оглядів суб’єктів господарювання сфери побутового обслуговування на присвоєння звання зразкового у м. Києві.</w:t>
            </w:r>
          </w:p>
        </w:tc>
        <w:tc>
          <w:tcPr>
            <w:tcW w:w="1221" w:type="dxa"/>
          </w:tcPr>
          <w:p w14:paraId="35F7F339" w14:textId="463B45EC" w:rsidR="00E14C3E" w:rsidRPr="007C0245" w:rsidRDefault="00E14C3E" w:rsidP="00E14C3E">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EC2F7AC" w14:textId="08A4587B" w:rsidR="008362AA" w:rsidRPr="008362AA" w:rsidRDefault="008362AA" w:rsidP="00DA5139">
            <w:pPr>
              <w:tabs>
                <w:tab w:val="left" w:pos="139"/>
              </w:tabs>
              <w:jc w:val="both"/>
              <w:rPr>
                <w:rFonts w:ascii="Times New Roman" w:hAnsi="Times New Roman"/>
                <w:sz w:val="20"/>
                <w:szCs w:val="20"/>
                <w:lang w:val="uk-UA" w:eastAsia="ru-RU"/>
              </w:rPr>
            </w:pPr>
            <w:r w:rsidRPr="008362AA">
              <w:rPr>
                <w:rFonts w:ascii="Times New Roman" w:hAnsi="Times New Roman"/>
                <w:sz w:val="20"/>
                <w:szCs w:val="20"/>
                <w:lang w:val="uk-UA" w:eastAsia="ru-RU"/>
              </w:rPr>
              <w:t xml:space="preserve">Розпорядженням Київського міського голови від 26.02.2024 № 158 «Про результати міського конкурсу-огляду суб’єктів господарювання сфери побутового обслуговування на присвоєння звання зразкового у місті Києві у 2023 році» присвоєно звання Зразкового: ФОП </w:t>
            </w:r>
            <w:proofErr w:type="spellStart"/>
            <w:r w:rsidRPr="008362AA">
              <w:rPr>
                <w:rFonts w:ascii="Times New Roman" w:hAnsi="Times New Roman"/>
                <w:sz w:val="20"/>
                <w:szCs w:val="20"/>
                <w:lang w:val="uk-UA" w:eastAsia="ru-RU"/>
              </w:rPr>
              <w:t>Левінзон</w:t>
            </w:r>
            <w:proofErr w:type="spellEnd"/>
            <w:r w:rsidRPr="008362AA">
              <w:rPr>
                <w:rFonts w:ascii="Times New Roman" w:hAnsi="Times New Roman"/>
                <w:sz w:val="20"/>
                <w:szCs w:val="20"/>
                <w:lang w:val="uk-UA" w:eastAsia="ru-RU"/>
              </w:rPr>
              <w:t xml:space="preserve"> М.Л. (приймальний пункт хімчистки «</w:t>
            </w:r>
            <w:r w:rsidRPr="008362AA">
              <w:rPr>
                <w:rFonts w:ascii="Times New Roman" w:hAnsi="Times New Roman"/>
                <w:sz w:val="20"/>
                <w:szCs w:val="20"/>
                <w:lang w:val="en-US" w:eastAsia="ru-RU"/>
              </w:rPr>
              <w:t>KIMS</w:t>
            </w:r>
            <w:r w:rsidRPr="008362AA">
              <w:rPr>
                <w:rFonts w:ascii="Times New Roman" w:hAnsi="Times New Roman"/>
                <w:sz w:val="20"/>
                <w:szCs w:val="20"/>
                <w:lang w:val="uk-UA" w:eastAsia="ru-RU"/>
              </w:rPr>
              <w:t>», вул. Велика Васильківська, 29).</w:t>
            </w:r>
          </w:p>
          <w:p w14:paraId="5786A60B" w14:textId="79B84F31" w:rsidR="00E14C3E" w:rsidRPr="008362AA" w:rsidRDefault="00E14C3E" w:rsidP="00DA5139">
            <w:pPr>
              <w:tabs>
                <w:tab w:val="left" w:pos="139"/>
              </w:tabs>
              <w:jc w:val="both"/>
              <w:rPr>
                <w:rFonts w:ascii="Times New Roman" w:hAnsi="Times New Roman" w:cs="Times New Roman"/>
                <w:sz w:val="20"/>
                <w:szCs w:val="20"/>
                <w:lang w:val="uk-UA"/>
              </w:rPr>
            </w:pPr>
            <w:r w:rsidRPr="008362AA">
              <w:rPr>
                <w:rFonts w:ascii="Times New Roman" w:hAnsi="Times New Roman"/>
                <w:sz w:val="20"/>
                <w:szCs w:val="20"/>
                <w:lang w:val="uk-UA" w:eastAsia="ru-RU"/>
              </w:rPr>
              <w:t>Районний конкурс – огляд суб’єктів господарювання сфери побутового обслуговування на присвоєння звання Зразкового у Печерському районі – ІІІ квартал 2024 року.</w:t>
            </w:r>
          </w:p>
        </w:tc>
        <w:tc>
          <w:tcPr>
            <w:tcW w:w="3544" w:type="dxa"/>
          </w:tcPr>
          <w:p w14:paraId="639CCE35" w14:textId="7F25E8BD" w:rsidR="00E14C3E" w:rsidRPr="007C0245" w:rsidRDefault="00E14C3E" w:rsidP="00E14C3E">
            <w:pPr>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6602D8" w:rsidRPr="007C0245" w14:paraId="74F70B3F" w14:textId="77777777" w:rsidTr="003B7EF5">
        <w:tc>
          <w:tcPr>
            <w:tcW w:w="15877" w:type="dxa"/>
            <w:gridSpan w:val="5"/>
          </w:tcPr>
          <w:p w14:paraId="5DA3EE3A" w14:textId="683512F7" w:rsidR="006602D8" w:rsidRPr="007C0245" w:rsidRDefault="006602D8" w:rsidP="006602D8">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2.3. Сприяння розвитку інноваційного підприємництва</w:t>
            </w:r>
          </w:p>
        </w:tc>
      </w:tr>
      <w:tr w:rsidR="00E35A67" w:rsidRPr="00136CAF" w14:paraId="4964EB1A" w14:textId="77777777" w:rsidTr="003B7EF5">
        <w:tc>
          <w:tcPr>
            <w:tcW w:w="666" w:type="dxa"/>
          </w:tcPr>
          <w:p w14:paraId="539E4FDA" w14:textId="1DBB81D8" w:rsidR="00E35A67" w:rsidRPr="007C0245" w:rsidRDefault="00E35A67" w:rsidP="00E35A67">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w:t>
            </w:r>
          </w:p>
        </w:tc>
        <w:tc>
          <w:tcPr>
            <w:tcW w:w="3784" w:type="dxa"/>
          </w:tcPr>
          <w:p w14:paraId="7B6A4D29" w14:textId="4366BD5C" w:rsidR="00E35A67" w:rsidRPr="007C0245" w:rsidRDefault="00E35A67" w:rsidP="00E35A67">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Підтримка створення та розвитку об’єктів інноваційної інфраструктури (бізнес-інкубаторів, технопарків, програм підтримки стартапів, коворкінг-центрів).</w:t>
            </w:r>
          </w:p>
        </w:tc>
        <w:tc>
          <w:tcPr>
            <w:tcW w:w="1221" w:type="dxa"/>
          </w:tcPr>
          <w:p w14:paraId="381F1E79" w14:textId="46850F63" w:rsidR="00E35A67" w:rsidRPr="007C0245" w:rsidRDefault="00E35A67" w:rsidP="00E35A67">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6E71B3FD" w14:textId="3AF0F491" w:rsidR="00E35A67" w:rsidRPr="00921D64" w:rsidRDefault="00E35A67" w:rsidP="00DA5139">
            <w:pPr>
              <w:shd w:val="clear" w:color="auto" w:fill="FFFFFF"/>
              <w:spacing w:line="0" w:lineRule="atLeast"/>
              <w:outlineLvl w:val="0"/>
              <w:rPr>
                <w:rFonts w:ascii="Times New Roman" w:hAnsi="Times New Roman" w:cs="Times New Roman"/>
                <w:sz w:val="20"/>
                <w:szCs w:val="20"/>
              </w:rPr>
            </w:pPr>
            <w:r w:rsidRPr="00921D64">
              <w:rPr>
                <w:rFonts w:ascii="Times New Roman" w:hAnsi="Times New Roman" w:cs="Times New Roman"/>
                <w:sz w:val="20"/>
                <w:szCs w:val="20"/>
                <w:lang w:val="uk-UA"/>
              </w:rPr>
              <w:t>На сайті Печерської районної в місті Києві державної адміністрації  розміщено інформацію про</w:t>
            </w:r>
            <w:r w:rsidR="00DA5139">
              <w:rPr>
                <w:rFonts w:ascii="Times New Roman" w:hAnsi="Times New Roman" w:cs="Times New Roman"/>
                <w:bCs/>
                <w:sz w:val="20"/>
                <w:szCs w:val="20"/>
                <w:lang w:val="uk-UA"/>
              </w:rPr>
              <w:t xml:space="preserve"> </w:t>
            </w:r>
            <w:r w:rsidRPr="00921D64">
              <w:rPr>
                <w:rFonts w:ascii="Times New Roman" w:hAnsi="Times New Roman" w:cs="Times New Roman"/>
                <w:bCs/>
                <w:sz w:val="20"/>
                <w:szCs w:val="20"/>
                <w:lang w:val="uk-UA"/>
              </w:rPr>
              <w:t xml:space="preserve">пропозицію здобування знань і отримання  </w:t>
            </w:r>
            <w:r w:rsidR="00DA5139">
              <w:rPr>
                <w:rFonts w:ascii="Times New Roman" w:hAnsi="Times New Roman" w:cs="Times New Roman"/>
                <w:bCs/>
                <w:sz w:val="20"/>
                <w:szCs w:val="20"/>
                <w:lang w:val="uk-UA"/>
              </w:rPr>
              <w:t xml:space="preserve">                      </w:t>
            </w:r>
            <w:r w:rsidRPr="00921D64">
              <w:rPr>
                <w:rFonts w:ascii="Times New Roman" w:hAnsi="Times New Roman" w:cs="Times New Roman"/>
                <w:bCs/>
                <w:sz w:val="20"/>
                <w:szCs w:val="20"/>
                <w:lang w:val="uk-UA"/>
              </w:rPr>
              <w:t xml:space="preserve">$ 6500 на консалтинг та </w:t>
            </w:r>
            <w:proofErr w:type="spellStart"/>
            <w:r w:rsidRPr="00921D64">
              <w:rPr>
                <w:rFonts w:ascii="Times New Roman" w:hAnsi="Times New Roman" w:cs="Times New Roman"/>
                <w:bCs/>
                <w:sz w:val="20"/>
                <w:szCs w:val="20"/>
                <w:lang w:val="uk-UA"/>
              </w:rPr>
              <w:t>менторство</w:t>
            </w:r>
            <w:proofErr w:type="spellEnd"/>
            <w:r w:rsidRPr="00921D64">
              <w:rPr>
                <w:rFonts w:ascii="Times New Roman" w:hAnsi="Times New Roman" w:cs="Times New Roman"/>
                <w:bCs/>
                <w:sz w:val="20"/>
                <w:szCs w:val="20"/>
                <w:lang w:val="uk-UA"/>
              </w:rPr>
              <w:t xml:space="preserve"> необхідні для розвитку  бізнесу - </w:t>
            </w:r>
            <w:proofErr w:type="spellStart"/>
            <w:r w:rsidRPr="00921D64">
              <w:rPr>
                <w:rFonts w:ascii="Times New Roman" w:hAnsi="Times New Roman" w:cs="Times New Roman"/>
                <w:bCs/>
                <w:sz w:val="20"/>
                <w:szCs w:val="20"/>
                <w:lang w:val="uk-UA"/>
              </w:rPr>
              <w:t>буткемп</w:t>
            </w:r>
            <w:proofErr w:type="spellEnd"/>
            <w:r w:rsidRPr="00921D64">
              <w:rPr>
                <w:rFonts w:ascii="Times New Roman" w:hAnsi="Times New Roman" w:cs="Times New Roman"/>
                <w:bCs/>
                <w:sz w:val="20"/>
                <w:szCs w:val="20"/>
                <w:lang w:val="uk-UA"/>
              </w:rPr>
              <w:t xml:space="preserve"> </w:t>
            </w:r>
            <w:r w:rsidRPr="00921D64">
              <w:rPr>
                <w:rFonts w:ascii="Times New Roman" w:hAnsi="Times New Roman" w:cs="Times New Roman"/>
                <w:bCs/>
                <w:sz w:val="20"/>
                <w:szCs w:val="20"/>
              </w:rPr>
              <w:t>WE</w:t>
            </w:r>
            <w:r w:rsidRPr="00921D64">
              <w:rPr>
                <w:rFonts w:ascii="Times New Roman" w:hAnsi="Times New Roman" w:cs="Times New Roman"/>
                <w:bCs/>
                <w:sz w:val="20"/>
                <w:szCs w:val="20"/>
                <w:lang w:val="uk-UA"/>
              </w:rPr>
              <w:t>.</w:t>
            </w:r>
            <w:proofErr w:type="spellStart"/>
            <w:r w:rsidRPr="00921D64">
              <w:rPr>
                <w:rFonts w:ascii="Times New Roman" w:hAnsi="Times New Roman" w:cs="Times New Roman"/>
                <w:bCs/>
                <w:sz w:val="20"/>
                <w:szCs w:val="20"/>
              </w:rPr>
              <w:t>Brave</w:t>
            </w:r>
            <w:proofErr w:type="spellEnd"/>
            <w:r w:rsidRPr="00921D64">
              <w:rPr>
                <w:rFonts w:ascii="Times New Roman" w:hAnsi="Times New Roman" w:cs="Times New Roman"/>
                <w:bCs/>
                <w:sz w:val="20"/>
                <w:szCs w:val="20"/>
                <w:lang w:val="uk-UA"/>
              </w:rPr>
              <w:t>.</w:t>
            </w:r>
            <w:r w:rsidR="00DA5139">
              <w:rPr>
                <w:rFonts w:ascii="Times New Roman" w:hAnsi="Times New Roman" w:cs="Times New Roman"/>
                <w:bCs/>
                <w:sz w:val="20"/>
                <w:szCs w:val="20"/>
                <w:lang w:val="uk-UA"/>
              </w:rPr>
              <w:t xml:space="preserve"> </w:t>
            </w:r>
            <w:r w:rsidRPr="00921D64">
              <w:rPr>
                <w:rFonts w:ascii="Times New Roman" w:hAnsi="Times New Roman" w:cs="Times New Roman"/>
                <w:sz w:val="20"/>
                <w:szCs w:val="20"/>
              </w:rPr>
              <w:t>SET</w:t>
            </w:r>
            <w:r w:rsidRPr="00921D64">
              <w:rPr>
                <w:rFonts w:ascii="Times New Roman" w:hAnsi="Times New Roman" w:cs="Times New Roman"/>
                <w:sz w:val="20"/>
                <w:szCs w:val="20"/>
                <w:lang w:val="uk-UA"/>
              </w:rPr>
              <w:t xml:space="preserve"> </w:t>
            </w:r>
            <w:r w:rsidRPr="00921D64">
              <w:rPr>
                <w:rFonts w:ascii="Times New Roman" w:hAnsi="Times New Roman" w:cs="Times New Roman"/>
                <w:sz w:val="20"/>
                <w:szCs w:val="20"/>
              </w:rPr>
              <w:t>University</w:t>
            </w:r>
            <w:r w:rsidRPr="00921D64">
              <w:rPr>
                <w:rFonts w:ascii="Times New Roman" w:hAnsi="Times New Roman" w:cs="Times New Roman"/>
                <w:sz w:val="20"/>
                <w:szCs w:val="20"/>
                <w:lang w:val="uk-UA"/>
              </w:rPr>
              <w:t xml:space="preserve"> за підтримки Програми </w:t>
            </w:r>
            <w:r w:rsidRPr="00921D64">
              <w:rPr>
                <w:rFonts w:ascii="Times New Roman" w:hAnsi="Times New Roman" w:cs="Times New Roman"/>
                <w:sz w:val="20"/>
                <w:szCs w:val="20"/>
              </w:rPr>
              <w:t>USAID</w:t>
            </w:r>
            <w:r w:rsidRPr="00921D64">
              <w:rPr>
                <w:rFonts w:ascii="Times New Roman" w:hAnsi="Times New Roman" w:cs="Times New Roman"/>
                <w:sz w:val="20"/>
                <w:szCs w:val="20"/>
                <w:lang w:val="uk-UA"/>
              </w:rPr>
              <w:t xml:space="preserve"> "Конкурентоспроможна економіка України</w:t>
            </w:r>
            <w:proofErr w:type="gramStart"/>
            <w:r w:rsidRPr="00921D64">
              <w:rPr>
                <w:rFonts w:ascii="Times New Roman" w:hAnsi="Times New Roman" w:cs="Times New Roman"/>
                <w:sz w:val="20"/>
                <w:szCs w:val="20"/>
                <w:lang w:val="uk-UA"/>
              </w:rPr>
              <w:t xml:space="preserve">", </w:t>
            </w:r>
            <w:r w:rsidR="00DA5139">
              <w:rPr>
                <w:rFonts w:ascii="Times New Roman" w:hAnsi="Times New Roman" w:cs="Times New Roman"/>
                <w:sz w:val="20"/>
                <w:szCs w:val="20"/>
                <w:lang w:val="uk-UA"/>
              </w:rPr>
              <w:t xml:space="preserve"> </w:t>
            </w:r>
            <w:r w:rsidRPr="00921D64">
              <w:rPr>
                <w:rFonts w:ascii="Times New Roman" w:hAnsi="Times New Roman" w:cs="Times New Roman"/>
                <w:sz w:val="20"/>
                <w:szCs w:val="20"/>
                <w:lang w:val="uk-UA"/>
              </w:rPr>
              <w:t>запуск</w:t>
            </w:r>
            <w:proofErr w:type="gramEnd"/>
            <w:r w:rsidRPr="00921D64">
              <w:rPr>
                <w:rFonts w:ascii="Times New Roman" w:hAnsi="Times New Roman" w:cs="Times New Roman"/>
                <w:sz w:val="20"/>
                <w:szCs w:val="20"/>
                <w:lang w:val="uk-UA"/>
              </w:rPr>
              <w:t xml:space="preserve"> </w:t>
            </w:r>
            <w:proofErr w:type="spellStart"/>
            <w:r w:rsidRPr="00921D64">
              <w:rPr>
                <w:rFonts w:ascii="Times New Roman" w:hAnsi="Times New Roman" w:cs="Times New Roman"/>
                <w:sz w:val="20"/>
                <w:szCs w:val="20"/>
                <w:lang w:val="uk-UA"/>
              </w:rPr>
              <w:t>буткемп</w:t>
            </w:r>
            <w:proofErr w:type="spellEnd"/>
            <w:r w:rsidRPr="00921D64">
              <w:rPr>
                <w:rFonts w:ascii="Times New Roman" w:hAnsi="Times New Roman" w:cs="Times New Roman"/>
                <w:sz w:val="20"/>
                <w:szCs w:val="20"/>
                <w:lang w:val="uk-UA"/>
              </w:rPr>
              <w:t xml:space="preserve"> </w:t>
            </w:r>
            <w:r w:rsidRPr="00921D64">
              <w:rPr>
                <w:rFonts w:ascii="Times New Roman" w:hAnsi="Times New Roman" w:cs="Times New Roman"/>
                <w:sz w:val="20"/>
                <w:szCs w:val="20"/>
              </w:rPr>
              <w:t>WE</w:t>
            </w:r>
            <w:r w:rsidRPr="00921D64">
              <w:rPr>
                <w:rFonts w:ascii="Times New Roman" w:hAnsi="Times New Roman" w:cs="Times New Roman"/>
                <w:sz w:val="20"/>
                <w:szCs w:val="20"/>
                <w:lang w:val="uk-UA"/>
              </w:rPr>
              <w:t>.</w:t>
            </w:r>
            <w:proofErr w:type="spellStart"/>
            <w:r w:rsidRPr="00921D64">
              <w:rPr>
                <w:rFonts w:ascii="Times New Roman" w:hAnsi="Times New Roman" w:cs="Times New Roman"/>
                <w:sz w:val="20"/>
                <w:szCs w:val="20"/>
              </w:rPr>
              <w:t>Brave</w:t>
            </w:r>
            <w:proofErr w:type="spellEnd"/>
            <w:r w:rsidRPr="00921D64">
              <w:rPr>
                <w:rFonts w:ascii="Times New Roman" w:hAnsi="Times New Roman" w:cs="Times New Roman"/>
                <w:sz w:val="20"/>
                <w:szCs w:val="20"/>
                <w:lang w:val="uk-UA"/>
              </w:rPr>
              <w:t>, який проходив з 11 до 22 березня і передбачає інтенсивне онлайн-навчання та менторські сесії з українськими і міжнародними експертами.</w:t>
            </w:r>
            <w:r w:rsidRPr="00921D64">
              <w:rPr>
                <w:rFonts w:ascii="Times New Roman" w:hAnsi="Times New Roman" w:cs="Times New Roman"/>
                <w:sz w:val="20"/>
                <w:szCs w:val="20"/>
                <w:lang w:val="uk-UA"/>
              </w:rPr>
              <w:br/>
            </w:r>
            <w:proofErr w:type="spellStart"/>
            <w:r w:rsidRPr="00921D64">
              <w:rPr>
                <w:rFonts w:ascii="Times New Roman" w:hAnsi="Times New Roman" w:cs="Times New Roman"/>
                <w:sz w:val="20"/>
                <w:szCs w:val="20"/>
              </w:rPr>
              <w:lastRenderedPageBreak/>
              <w:t>Під</w:t>
            </w:r>
            <w:proofErr w:type="spellEnd"/>
            <w:r w:rsidRPr="00921D64">
              <w:rPr>
                <w:rFonts w:ascii="Times New Roman" w:hAnsi="Times New Roman" w:cs="Times New Roman"/>
                <w:sz w:val="20"/>
                <w:szCs w:val="20"/>
              </w:rPr>
              <w:t xml:space="preserve"> час </w:t>
            </w:r>
            <w:proofErr w:type="spellStart"/>
            <w:r w:rsidRPr="00921D64">
              <w:rPr>
                <w:rFonts w:ascii="Times New Roman" w:hAnsi="Times New Roman" w:cs="Times New Roman"/>
                <w:sz w:val="20"/>
                <w:szCs w:val="20"/>
              </w:rPr>
              <w:t>навчання</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учасники</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дізнаються</w:t>
            </w:r>
            <w:proofErr w:type="spellEnd"/>
            <w:r w:rsidRPr="00921D64">
              <w:rPr>
                <w:rFonts w:ascii="Times New Roman" w:hAnsi="Times New Roman" w:cs="Times New Roman"/>
                <w:sz w:val="20"/>
                <w:szCs w:val="20"/>
              </w:rPr>
              <w:t xml:space="preserve"> про: </w:t>
            </w:r>
            <w:r w:rsidRPr="00921D64">
              <w:rPr>
                <w:rFonts w:ascii="Times New Roman" w:hAnsi="Times New Roman" w:cs="Times New Roman"/>
                <w:sz w:val="20"/>
                <w:szCs w:val="20"/>
              </w:rPr>
              <w:br/>
              <w:t xml:space="preserve">- </w:t>
            </w:r>
            <w:proofErr w:type="spellStart"/>
            <w:r w:rsidRPr="00921D64">
              <w:rPr>
                <w:rFonts w:ascii="Times New Roman" w:hAnsi="Times New Roman" w:cs="Times New Roman"/>
                <w:sz w:val="20"/>
                <w:szCs w:val="20"/>
              </w:rPr>
              <w:t>розроблення</w:t>
            </w:r>
            <w:proofErr w:type="spellEnd"/>
            <w:r w:rsidRPr="00921D64">
              <w:rPr>
                <w:rFonts w:ascii="Times New Roman" w:hAnsi="Times New Roman" w:cs="Times New Roman"/>
                <w:sz w:val="20"/>
                <w:szCs w:val="20"/>
              </w:rPr>
              <w:t xml:space="preserve"> MVP;</w:t>
            </w:r>
            <w:r w:rsidRPr="00921D64">
              <w:rPr>
                <w:rFonts w:ascii="Times New Roman" w:hAnsi="Times New Roman" w:cs="Times New Roman"/>
                <w:sz w:val="20"/>
                <w:szCs w:val="20"/>
              </w:rPr>
              <w:br/>
              <w:t xml:space="preserve">- </w:t>
            </w:r>
            <w:proofErr w:type="spellStart"/>
            <w:r w:rsidRPr="00921D64">
              <w:rPr>
                <w:rFonts w:ascii="Times New Roman" w:hAnsi="Times New Roman" w:cs="Times New Roman"/>
                <w:sz w:val="20"/>
                <w:szCs w:val="20"/>
              </w:rPr>
              <w:t>аналіз</w:t>
            </w:r>
            <w:proofErr w:type="spellEnd"/>
            <w:r w:rsidRPr="00921D64">
              <w:rPr>
                <w:rFonts w:ascii="Times New Roman" w:hAnsi="Times New Roman" w:cs="Times New Roman"/>
                <w:sz w:val="20"/>
                <w:szCs w:val="20"/>
              </w:rPr>
              <w:t xml:space="preserve"> ринку;</w:t>
            </w:r>
            <w:r w:rsidRPr="00921D64">
              <w:rPr>
                <w:rFonts w:ascii="Times New Roman" w:hAnsi="Times New Roman" w:cs="Times New Roman"/>
                <w:sz w:val="20"/>
                <w:szCs w:val="20"/>
              </w:rPr>
              <w:br/>
              <w:t xml:space="preserve">- </w:t>
            </w:r>
            <w:proofErr w:type="spellStart"/>
            <w:r w:rsidRPr="00921D64">
              <w:rPr>
                <w:rFonts w:ascii="Times New Roman" w:hAnsi="Times New Roman" w:cs="Times New Roman"/>
                <w:sz w:val="20"/>
                <w:szCs w:val="20"/>
              </w:rPr>
              <w:t>фінансове</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планування</w:t>
            </w:r>
            <w:proofErr w:type="spellEnd"/>
            <w:r w:rsidRPr="00921D64">
              <w:rPr>
                <w:rFonts w:ascii="Times New Roman" w:hAnsi="Times New Roman" w:cs="Times New Roman"/>
                <w:sz w:val="20"/>
                <w:szCs w:val="20"/>
              </w:rPr>
              <w:t>;</w:t>
            </w:r>
            <w:r w:rsidRPr="00921D64">
              <w:rPr>
                <w:rFonts w:ascii="Times New Roman" w:hAnsi="Times New Roman" w:cs="Times New Roman"/>
                <w:sz w:val="20"/>
                <w:szCs w:val="20"/>
              </w:rPr>
              <w:br/>
              <w:t xml:space="preserve">- </w:t>
            </w:r>
            <w:proofErr w:type="spellStart"/>
            <w:r w:rsidRPr="00921D64">
              <w:rPr>
                <w:rFonts w:ascii="Times New Roman" w:hAnsi="Times New Roman" w:cs="Times New Roman"/>
                <w:sz w:val="20"/>
                <w:szCs w:val="20"/>
              </w:rPr>
              <w:t>побудову</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бізнес</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маркетингової</w:t>
            </w:r>
            <w:proofErr w:type="spellEnd"/>
            <w:r w:rsidRPr="00921D64">
              <w:rPr>
                <w:rFonts w:ascii="Times New Roman" w:hAnsi="Times New Roman" w:cs="Times New Roman"/>
                <w:sz w:val="20"/>
                <w:szCs w:val="20"/>
              </w:rPr>
              <w:t xml:space="preserve"> та </w:t>
            </w:r>
            <w:proofErr w:type="spellStart"/>
            <w:r w:rsidRPr="00921D64">
              <w:rPr>
                <w:rFonts w:ascii="Times New Roman" w:hAnsi="Times New Roman" w:cs="Times New Roman"/>
                <w:sz w:val="20"/>
                <w:szCs w:val="20"/>
              </w:rPr>
              <w:t>sales-стратегій</w:t>
            </w:r>
            <w:proofErr w:type="spellEnd"/>
            <w:r w:rsidRPr="00921D64">
              <w:rPr>
                <w:rFonts w:ascii="Times New Roman" w:hAnsi="Times New Roman" w:cs="Times New Roman"/>
                <w:sz w:val="20"/>
                <w:szCs w:val="20"/>
              </w:rPr>
              <w:t>;</w:t>
            </w:r>
          </w:p>
          <w:p w14:paraId="1B12EC05" w14:textId="77777777" w:rsidR="00E35A67" w:rsidRPr="00921D64" w:rsidRDefault="00E35A67" w:rsidP="00E35A67">
            <w:pPr>
              <w:spacing w:line="0" w:lineRule="atLeast"/>
              <w:rPr>
                <w:rFonts w:ascii="Times New Roman" w:hAnsi="Times New Roman" w:cs="Times New Roman"/>
                <w:sz w:val="20"/>
                <w:szCs w:val="20"/>
              </w:rPr>
            </w:pPr>
            <w:r w:rsidRPr="00921D64">
              <w:rPr>
                <w:rFonts w:ascii="Times New Roman" w:hAnsi="Times New Roman" w:cs="Times New Roman"/>
                <w:sz w:val="20"/>
                <w:szCs w:val="20"/>
              </w:rPr>
              <w:t>- фандрейзинг;</w:t>
            </w:r>
            <w:r w:rsidRPr="00921D64">
              <w:rPr>
                <w:rFonts w:ascii="Times New Roman" w:hAnsi="Times New Roman" w:cs="Times New Roman"/>
                <w:sz w:val="20"/>
                <w:szCs w:val="20"/>
              </w:rPr>
              <w:br/>
              <w:t xml:space="preserve">- </w:t>
            </w:r>
            <w:proofErr w:type="spellStart"/>
            <w:r w:rsidRPr="00921D64">
              <w:rPr>
                <w:rFonts w:ascii="Times New Roman" w:hAnsi="Times New Roman" w:cs="Times New Roman"/>
                <w:sz w:val="20"/>
                <w:szCs w:val="20"/>
              </w:rPr>
              <w:t>пітчинг</w:t>
            </w:r>
            <w:proofErr w:type="spellEnd"/>
            <w:r w:rsidRPr="00921D64">
              <w:rPr>
                <w:rFonts w:ascii="Times New Roman" w:hAnsi="Times New Roman" w:cs="Times New Roman"/>
                <w:sz w:val="20"/>
                <w:szCs w:val="20"/>
              </w:rPr>
              <w:t>;</w:t>
            </w:r>
            <w:r w:rsidRPr="00921D64">
              <w:rPr>
                <w:rFonts w:ascii="Times New Roman" w:hAnsi="Times New Roman" w:cs="Times New Roman"/>
                <w:sz w:val="20"/>
                <w:szCs w:val="20"/>
              </w:rPr>
              <w:br/>
              <w:t xml:space="preserve">- </w:t>
            </w:r>
            <w:proofErr w:type="spellStart"/>
            <w:r w:rsidRPr="00921D64">
              <w:rPr>
                <w:rFonts w:ascii="Times New Roman" w:hAnsi="Times New Roman" w:cs="Times New Roman"/>
                <w:sz w:val="20"/>
                <w:szCs w:val="20"/>
              </w:rPr>
              <w:t>побудову</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стосунків</w:t>
            </w:r>
            <w:proofErr w:type="spellEnd"/>
            <w:r w:rsidRPr="00921D64">
              <w:rPr>
                <w:rFonts w:ascii="Times New Roman" w:hAnsi="Times New Roman" w:cs="Times New Roman"/>
                <w:sz w:val="20"/>
                <w:szCs w:val="20"/>
              </w:rPr>
              <w:t xml:space="preserve"> з </w:t>
            </w:r>
            <w:proofErr w:type="spellStart"/>
            <w:r w:rsidRPr="00921D64">
              <w:rPr>
                <w:rFonts w:ascii="Times New Roman" w:hAnsi="Times New Roman" w:cs="Times New Roman"/>
                <w:sz w:val="20"/>
                <w:szCs w:val="20"/>
              </w:rPr>
              <w:t>інвесторами</w:t>
            </w:r>
            <w:proofErr w:type="spellEnd"/>
            <w:r w:rsidRPr="00921D64">
              <w:rPr>
                <w:rFonts w:ascii="Times New Roman" w:hAnsi="Times New Roman" w:cs="Times New Roman"/>
                <w:sz w:val="20"/>
                <w:szCs w:val="20"/>
              </w:rPr>
              <w:t>.</w:t>
            </w:r>
            <w:r w:rsidRPr="00921D64">
              <w:rPr>
                <w:rFonts w:ascii="Times New Roman" w:hAnsi="Times New Roman" w:cs="Times New Roman"/>
                <w:sz w:val="20"/>
                <w:szCs w:val="20"/>
              </w:rPr>
              <w:br/>
              <w:t xml:space="preserve">      Участь у </w:t>
            </w:r>
            <w:proofErr w:type="spellStart"/>
            <w:r w:rsidRPr="00921D64">
              <w:rPr>
                <w:rFonts w:ascii="Times New Roman" w:hAnsi="Times New Roman" w:cs="Times New Roman"/>
                <w:sz w:val="20"/>
                <w:szCs w:val="20"/>
              </w:rPr>
              <w:t>програмі</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можуть</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взяти</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технологічні</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стартапи</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засновані</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жінками</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або</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ті</w:t>
            </w:r>
            <w:proofErr w:type="spellEnd"/>
            <w:r w:rsidRPr="00921D64">
              <w:rPr>
                <w:rFonts w:ascii="Times New Roman" w:hAnsi="Times New Roman" w:cs="Times New Roman"/>
                <w:sz w:val="20"/>
                <w:szCs w:val="20"/>
              </w:rPr>
              <w:t xml:space="preserve">, де 70% </w:t>
            </w:r>
            <w:proofErr w:type="spellStart"/>
            <w:r w:rsidRPr="00921D64">
              <w:rPr>
                <w:rFonts w:ascii="Times New Roman" w:hAnsi="Times New Roman" w:cs="Times New Roman"/>
                <w:sz w:val="20"/>
                <w:szCs w:val="20"/>
              </w:rPr>
              <w:t>core-команди</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становлять</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жінки</w:t>
            </w:r>
            <w:proofErr w:type="spellEnd"/>
            <w:r w:rsidRPr="00921D64">
              <w:rPr>
                <w:rFonts w:ascii="Times New Roman" w:hAnsi="Times New Roman" w:cs="Times New Roman"/>
                <w:sz w:val="20"/>
                <w:szCs w:val="20"/>
              </w:rPr>
              <w:t>.</w:t>
            </w:r>
          </w:p>
          <w:p w14:paraId="3FF54014" w14:textId="746C6019" w:rsidR="00E35A67" w:rsidRPr="00921D64" w:rsidRDefault="00E35A67" w:rsidP="00DA5139">
            <w:pPr>
              <w:widowControl w:val="0"/>
              <w:tabs>
                <w:tab w:val="left" w:pos="1134"/>
              </w:tabs>
              <w:autoSpaceDE w:val="0"/>
              <w:autoSpaceDN w:val="0"/>
              <w:adjustRightInd w:val="0"/>
              <w:spacing w:line="0" w:lineRule="atLeast"/>
              <w:jc w:val="both"/>
              <w:rPr>
                <w:rFonts w:ascii="Times New Roman" w:eastAsia="Times New Roman" w:hAnsi="Times New Roman" w:cs="Times New Roman"/>
                <w:sz w:val="20"/>
                <w:szCs w:val="20"/>
                <w:lang w:val="uk-UA" w:eastAsia="ru-RU"/>
              </w:rPr>
            </w:pPr>
            <w:r w:rsidRPr="00921D64">
              <w:rPr>
                <w:rFonts w:ascii="Times New Roman" w:eastAsia="Times New Roman" w:hAnsi="Times New Roman" w:cs="Times New Roman"/>
                <w:sz w:val="20"/>
                <w:szCs w:val="20"/>
                <w:lang w:val="uk-UA" w:eastAsia="ru-RU"/>
              </w:rPr>
              <w:t xml:space="preserve">      На виконання п. 3 Розпорядження  Київського міського голови </w:t>
            </w:r>
            <w:r w:rsidR="00DA5139">
              <w:rPr>
                <w:rFonts w:ascii="Times New Roman" w:eastAsia="Times New Roman" w:hAnsi="Times New Roman" w:cs="Times New Roman"/>
                <w:sz w:val="20"/>
                <w:szCs w:val="20"/>
                <w:lang w:val="uk-UA" w:eastAsia="ru-RU"/>
              </w:rPr>
              <w:t xml:space="preserve">                  </w:t>
            </w:r>
            <w:r w:rsidRPr="00921D64">
              <w:rPr>
                <w:rFonts w:ascii="Times New Roman" w:eastAsia="Times New Roman" w:hAnsi="Times New Roman" w:cs="Times New Roman"/>
                <w:sz w:val="20"/>
                <w:szCs w:val="20"/>
                <w:lang w:val="uk-UA" w:eastAsia="ru-RU"/>
              </w:rPr>
              <w:t>Кличка В.В. від 09.02.2024 № 110 «Про організацію та проведення Інвестиційного форуму міста Києва у 2024 році» стосовно підготовки та подання інформації про інвестиційні проекти за напрямами реалізації стратегічних ініціатив, визначених у</w:t>
            </w:r>
            <w:r w:rsidR="00DA5139">
              <w:rPr>
                <w:rFonts w:ascii="Times New Roman" w:eastAsia="Times New Roman" w:hAnsi="Times New Roman" w:cs="Times New Roman"/>
                <w:sz w:val="20"/>
                <w:szCs w:val="20"/>
                <w:lang w:val="uk-UA" w:eastAsia="ru-RU"/>
              </w:rPr>
              <w:t xml:space="preserve"> </w:t>
            </w:r>
            <w:r w:rsidRPr="00921D64">
              <w:rPr>
                <w:rFonts w:ascii="Times New Roman" w:eastAsia="Times New Roman" w:hAnsi="Times New Roman" w:cs="Times New Roman"/>
                <w:sz w:val="20"/>
                <w:szCs w:val="20"/>
                <w:lang w:val="uk-UA" w:eastAsia="ru-RU"/>
              </w:rPr>
              <w:t xml:space="preserve"> Стратегії розвитку міста Києва до 2025 року, затвердженій рішенням Київської міської ради від 15 грудня 2011 року № 824/7060 (у редакції рішення Київської міської ради від 06 липня 2017 року</w:t>
            </w:r>
            <w:r w:rsidR="00DA5139">
              <w:rPr>
                <w:rFonts w:ascii="Times New Roman" w:eastAsia="Times New Roman" w:hAnsi="Times New Roman" w:cs="Times New Roman"/>
                <w:sz w:val="20"/>
                <w:szCs w:val="20"/>
                <w:lang w:val="uk-UA" w:eastAsia="ru-RU"/>
              </w:rPr>
              <w:t xml:space="preserve"> </w:t>
            </w:r>
            <w:r w:rsidRPr="00921D64">
              <w:rPr>
                <w:rFonts w:ascii="Times New Roman" w:eastAsia="Times New Roman" w:hAnsi="Times New Roman" w:cs="Times New Roman"/>
                <w:sz w:val="20"/>
                <w:szCs w:val="20"/>
                <w:lang w:val="uk-UA" w:eastAsia="ru-RU"/>
              </w:rPr>
              <w:t xml:space="preserve">724/2886), Печерська районна в місті Києві державна адміністрація листом від 05.03.2024 № 105-2574 надала підприємствам основного кола форми згідно з додатками 1,2 до цього розпорядження (Додаток 1 – «Основні дані про інвестиційний </w:t>
            </w:r>
            <w:proofErr w:type="spellStart"/>
            <w:r w:rsidRPr="00921D64">
              <w:rPr>
                <w:rFonts w:ascii="Times New Roman" w:eastAsia="Times New Roman" w:hAnsi="Times New Roman" w:cs="Times New Roman"/>
                <w:sz w:val="20"/>
                <w:szCs w:val="20"/>
                <w:lang w:val="uk-UA" w:eastAsia="ru-RU"/>
              </w:rPr>
              <w:t>проєкт</w:t>
            </w:r>
            <w:proofErr w:type="spellEnd"/>
            <w:r w:rsidRPr="00921D64">
              <w:rPr>
                <w:rFonts w:ascii="Times New Roman" w:eastAsia="Times New Roman" w:hAnsi="Times New Roman" w:cs="Times New Roman"/>
                <w:sz w:val="20"/>
                <w:szCs w:val="20"/>
                <w:lang w:val="uk-UA" w:eastAsia="ru-RU"/>
              </w:rPr>
              <w:t xml:space="preserve">; Додаток 2 – «Детальна інформація про інвестиційний </w:t>
            </w:r>
            <w:proofErr w:type="spellStart"/>
            <w:r w:rsidRPr="00921D64">
              <w:rPr>
                <w:rFonts w:ascii="Times New Roman" w:eastAsia="Times New Roman" w:hAnsi="Times New Roman" w:cs="Times New Roman"/>
                <w:sz w:val="20"/>
                <w:szCs w:val="20"/>
                <w:lang w:val="uk-UA" w:eastAsia="ru-RU"/>
              </w:rPr>
              <w:t>проєкт</w:t>
            </w:r>
            <w:proofErr w:type="spellEnd"/>
            <w:r w:rsidRPr="00921D64">
              <w:rPr>
                <w:rFonts w:ascii="Times New Roman" w:eastAsia="Times New Roman" w:hAnsi="Times New Roman" w:cs="Times New Roman"/>
                <w:sz w:val="20"/>
                <w:szCs w:val="20"/>
                <w:lang w:val="uk-UA" w:eastAsia="ru-RU"/>
              </w:rPr>
              <w:t>») для ознайомлення та опрацювання.</w:t>
            </w:r>
          </w:p>
          <w:p w14:paraId="3EA804F3" w14:textId="190FED38" w:rsidR="00E35A67" w:rsidRPr="00921D64" w:rsidRDefault="005F2837" w:rsidP="00DA5139">
            <w:pPr>
              <w:spacing w:line="0" w:lineRule="atLeast"/>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eastAsia="ru-RU"/>
              </w:rPr>
              <w:t xml:space="preserve">         </w:t>
            </w:r>
            <w:r w:rsidR="008B47BC">
              <w:rPr>
                <w:rFonts w:ascii="Times New Roman" w:eastAsia="Times New Roman" w:hAnsi="Times New Roman" w:cs="Times New Roman"/>
                <w:sz w:val="20"/>
                <w:szCs w:val="20"/>
                <w:lang w:val="uk-UA" w:eastAsia="ru-RU"/>
              </w:rPr>
              <w:t xml:space="preserve">18.07.2024 року Печерською районною в місті Києві державною адміністрацією </w:t>
            </w:r>
            <w:r>
              <w:rPr>
                <w:rFonts w:ascii="Times New Roman" w:eastAsia="Times New Roman" w:hAnsi="Times New Roman" w:cs="Times New Roman"/>
                <w:sz w:val="20"/>
                <w:szCs w:val="20"/>
                <w:lang w:val="uk-UA" w:eastAsia="ru-RU"/>
              </w:rPr>
              <w:t xml:space="preserve">до Департаменту економіки та інвестицій Київської міської державної адміністрації було </w:t>
            </w:r>
            <w:r w:rsidR="008B47BC">
              <w:rPr>
                <w:rFonts w:ascii="Times New Roman" w:eastAsia="Times New Roman" w:hAnsi="Times New Roman" w:cs="Times New Roman"/>
                <w:sz w:val="20"/>
                <w:szCs w:val="20"/>
                <w:lang w:val="uk-UA" w:eastAsia="ru-RU"/>
              </w:rPr>
              <w:t xml:space="preserve">надано інформацію про державний інвестиційний </w:t>
            </w:r>
            <w:proofErr w:type="spellStart"/>
            <w:r w:rsidR="008B47BC">
              <w:rPr>
                <w:rFonts w:ascii="Times New Roman" w:eastAsia="Times New Roman" w:hAnsi="Times New Roman" w:cs="Times New Roman"/>
                <w:sz w:val="20"/>
                <w:szCs w:val="20"/>
                <w:lang w:val="uk-UA" w:eastAsia="ru-RU"/>
              </w:rPr>
              <w:t>проєкт</w:t>
            </w:r>
            <w:proofErr w:type="spellEnd"/>
            <w:r w:rsidR="008B47BC">
              <w:rPr>
                <w:rFonts w:ascii="Times New Roman" w:eastAsia="Times New Roman" w:hAnsi="Times New Roman" w:cs="Times New Roman"/>
                <w:sz w:val="20"/>
                <w:szCs w:val="20"/>
                <w:lang w:val="uk-UA" w:eastAsia="ru-RU"/>
              </w:rPr>
              <w:t xml:space="preserve"> «Реконструкція будівлі і споруд Українського науково-практичного центру ендокринної хірургії, трансплантації ендокринних органів тканин Міністерства охорони здоров’я України на Кловському узвозі,13-А, у Печерському районі м. Києва» для розгляду</w:t>
            </w:r>
            <w:r w:rsidR="00F67142">
              <w:rPr>
                <w:rFonts w:ascii="Times New Roman" w:eastAsia="Times New Roman" w:hAnsi="Times New Roman" w:cs="Times New Roman"/>
                <w:sz w:val="20"/>
                <w:szCs w:val="20"/>
                <w:lang w:val="uk-UA" w:eastAsia="ru-RU"/>
              </w:rPr>
              <w:t>.</w:t>
            </w:r>
          </w:p>
          <w:p w14:paraId="0480ED7D" w14:textId="5A4025D7" w:rsidR="00E35A67" w:rsidRPr="00921D64" w:rsidRDefault="00E35A67" w:rsidP="005F2837">
            <w:pPr>
              <w:spacing w:line="0" w:lineRule="atLeast"/>
              <w:jc w:val="both"/>
              <w:rPr>
                <w:rFonts w:ascii="Times New Roman" w:hAnsi="Times New Roman" w:cs="Times New Roman"/>
                <w:sz w:val="20"/>
                <w:szCs w:val="20"/>
                <w:lang w:val="uk-UA"/>
              </w:rPr>
            </w:pPr>
            <w:r w:rsidRPr="00921D64">
              <w:rPr>
                <w:rFonts w:ascii="Times New Roman" w:hAnsi="Times New Roman" w:cs="Times New Roman"/>
                <w:sz w:val="20"/>
                <w:szCs w:val="20"/>
                <w:lang w:val="uk-UA"/>
              </w:rPr>
              <w:t xml:space="preserve">     На офіційному </w:t>
            </w:r>
            <w:proofErr w:type="spellStart"/>
            <w:r w:rsidRPr="00921D64">
              <w:rPr>
                <w:rFonts w:ascii="Times New Roman" w:hAnsi="Times New Roman" w:cs="Times New Roman"/>
                <w:sz w:val="20"/>
                <w:szCs w:val="20"/>
                <w:lang w:val="uk-UA"/>
              </w:rPr>
              <w:t>вебпорталі</w:t>
            </w:r>
            <w:proofErr w:type="spellEnd"/>
            <w:r w:rsidRPr="00921D64">
              <w:rPr>
                <w:rFonts w:ascii="Times New Roman" w:hAnsi="Times New Roman" w:cs="Times New Roman"/>
                <w:sz w:val="20"/>
                <w:szCs w:val="20"/>
                <w:lang w:val="uk-UA"/>
              </w:rPr>
              <w:t xml:space="preserve">  Печерської РДА в рубриці діяльність – підприємництво/бізнес розміщено інформацію: «</w:t>
            </w:r>
            <w:r w:rsidRPr="00921D64">
              <w:rPr>
                <w:rFonts w:ascii="Times New Roman" w:eastAsia="Times New Roman" w:hAnsi="Times New Roman" w:cs="Times New Roman"/>
                <w:bCs/>
                <w:caps/>
                <w:color w:val="1D1D1D"/>
                <w:spacing w:val="45"/>
                <w:kern w:val="36"/>
                <w:sz w:val="20"/>
                <w:szCs w:val="20"/>
                <w:lang w:val="uk-UA" w:eastAsia="uk-UA"/>
              </w:rPr>
              <w:t>$100 ТИСЯЧ УКРАЇНСЬКИМ СТАРТАПАМ: ОГОЛОШЕНО РЕЄСТРАЦІЮ НА ДРУГИЙ ЕТАП ФОНДУ ПІДТРИМКИ ВІД GOOGLE</w:t>
            </w:r>
            <w:r w:rsidRPr="00921D64">
              <w:rPr>
                <w:rFonts w:ascii="Times New Roman" w:eastAsia="Times New Roman" w:hAnsi="Times New Roman" w:cs="Times New Roman"/>
                <w:bCs/>
                <w:caps/>
                <w:spacing w:val="45"/>
                <w:kern w:val="36"/>
                <w:sz w:val="20"/>
                <w:szCs w:val="20"/>
                <w:lang w:val="uk-UA" w:eastAsia="uk-UA"/>
              </w:rPr>
              <w:t xml:space="preserve">», </w:t>
            </w:r>
            <w:r w:rsidRPr="00921D64">
              <w:rPr>
                <w:rFonts w:ascii="Times New Roman" w:hAnsi="Times New Roman" w:cs="Times New Roman"/>
                <w:sz w:val="20"/>
                <w:szCs w:val="20"/>
                <w:lang w:val="uk-UA"/>
              </w:rPr>
              <w:t>в якій повідомляється про запуск</w:t>
            </w:r>
            <w:r w:rsidRPr="00921D64">
              <w:rPr>
                <w:rFonts w:ascii="Times New Roman" w:eastAsia="Times New Roman" w:hAnsi="Times New Roman" w:cs="Times New Roman"/>
                <w:sz w:val="20"/>
                <w:szCs w:val="20"/>
                <w:lang w:val="uk-UA" w:eastAsia="uk-UA"/>
              </w:rPr>
              <w:t xml:space="preserve"> другого етапу Фонду підтримки в Україні, в якому відібрані компанії отримають до $100 тисяч на розвиток бізнесу, а також менторську допомогу від </w:t>
            </w:r>
            <w:proofErr w:type="spellStart"/>
            <w:r w:rsidRPr="00921D64">
              <w:rPr>
                <w:rFonts w:ascii="Times New Roman" w:eastAsia="Times New Roman" w:hAnsi="Times New Roman" w:cs="Times New Roman"/>
                <w:sz w:val="20"/>
                <w:szCs w:val="20"/>
                <w:lang w:val="uk-UA" w:eastAsia="uk-UA"/>
              </w:rPr>
              <w:t>Google</w:t>
            </w:r>
            <w:proofErr w:type="spellEnd"/>
            <w:r w:rsidRPr="00921D64">
              <w:rPr>
                <w:rFonts w:ascii="Times New Roman" w:eastAsia="Times New Roman" w:hAnsi="Times New Roman" w:cs="Times New Roman"/>
                <w:sz w:val="20"/>
                <w:szCs w:val="20"/>
                <w:lang w:val="uk-UA" w:eastAsia="uk-UA"/>
              </w:rPr>
              <w:t xml:space="preserve"> та кредити </w:t>
            </w:r>
            <w:proofErr w:type="spellStart"/>
            <w:r w:rsidRPr="00921D64">
              <w:rPr>
                <w:rFonts w:ascii="Times New Roman" w:eastAsia="Times New Roman" w:hAnsi="Times New Roman" w:cs="Times New Roman"/>
                <w:sz w:val="20"/>
                <w:szCs w:val="20"/>
                <w:lang w:val="uk-UA" w:eastAsia="uk-UA"/>
              </w:rPr>
              <w:t>Google</w:t>
            </w:r>
            <w:proofErr w:type="spellEnd"/>
            <w:r w:rsidRPr="00921D64">
              <w:rPr>
                <w:rFonts w:ascii="Times New Roman" w:eastAsia="Times New Roman" w:hAnsi="Times New Roman" w:cs="Times New Roman"/>
                <w:sz w:val="20"/>
                <w:szCs w:val="20"/>
                <w:lang w:val="uk-UA" w:eastAsia="uk-UA"/>
              </w:rPr>
              <w:t xml:space="preserve"> </w:t>
            </w:r>
            <w:proofErr w:type="spellStart"/>
            <w:r w:rsidRPr="00921D64">
              <w:rPr>
                <w:rFonts w:ascii="Times New Roman" w:eastAsia="Times New Roman" w:hAnsi="Times New Roman" w:cs="Times New Roman"/>
                <w:sz w:val="20"/>
                <w:szCs w:val="20"/>
                <w:lang w:val="uk-UA" w:eastAsia="uk-UA"/>
              </w:rPr>
              <w:t>Cloud</w:t>
            </w:r>
            <w:proofErr w:type="spellEnd"/>
            <w:r w:rsidRPr="00921D64">
              <w:rPr>
                <w:rFonts w:ascii="Times New Roman" w:eastAsia="Times New Roman" w:hAnsi="Times New Roman" w:cs="Times New Roman"/>
                <w:sz w:val="20"/>
                <w:szCs w:val="20"/>
                <w:lang w:val="uk-UA" w:eastAsia="uk-UA"/>
              </w:rPr>
              <w:t xml:space="preserve"> до $350 тисяч. Ініціативу спрямовано на підтримку української стартап - екосистеми, яка зазнала негативного </w:t>
            </w:r>
            <w:r w:rsidRPr="00921D64">
              <w:rPr>
                <w:rFonts w:ascii="Times New Roman" w:eastAsia="Times New Roman" w:hAnsi="Times New Roman" w:cs="Times New Roman"/>
                <w:sz w:val="20"/>
                <w:szCs w:val="20"/>
                <w:lang w:val="uk-UA" w:eastAsia="uk-UA"/>
              </w:rPr>
              <w:lastRenderedPageBreak/>
              <w:t>впливу повномасштабної війни.</w:t>
            </w:r>
            <w:r w:rsidR="005F2837">
              <w:rPr>
                <w:rFonts w:ascii="Times New Roman" w:eastAsia="Times New Roman" w:hAnsi="Times New Roman" w:cs="Times New Roman"/>
                <w:sz w:val="20"/>
                <w:szCs w:val="20"/>
                <w:lang w:val="uk-UA" w:eastAsia="uk-UA"/>
              </w:rPr>
              <w:t xml:space="preserve"> </w:t>
            </w:r>
            <w:r w:rsidRPr="00921D64">
              <w:rPr>
                <w:rFonts w:ascii="Times New Roman" w:hAnsi="Times New Roman" w:cs="Times New Roman"/>
                <w:sz w:val="20"/>
                <w:szCs w:val="20"/>
                <w:lang w:val="uk-UA"/>
              </w:rPr>
              <w:t>Також в інформації надано зноску для подання заявки на реєстрацію.</w:t>
            </w:r>
          </w:p>
          <w:p w14:paraId="61238A95" w14:textId="69F89DB1" w:rsidR="00E35A67" w:rsidRPr="00921D64" w:rsidRDefault="00E35A67" w:rsidP="005F2837">
            <w:pPr>
              <w:tabs>
                <w:tab w:val="left" w:pos="5010"/>
              </w:tabs>
              <w:spacing w:line="0" w:lineRule="atLeast"/>
              <w:jc w:val="both"/>
              <w:rPr>
                <w:rFonts w:ascii="Times New Roman" w:hAnsi="Times New Roman" w:cs="Times New Roman"/>
                <w:color w:val="0D0D0D"/>
                <w:sz w:val="20"/>
                <w:szCs w:val="20"/>
              </w:rPr>
            </w:pPr>
            <w:r w:rsidRPr="00921D64">
              <w:rPr>
                <w:rFonts w:ascii="Times New Roman" w:hAnsi="Times New Roman" w:cs="Times New Roman"/>
                <w:color w:val="0D0D0D"/>
                <w:sz w:val="20"/>
                <w:szCs w:val="20"/>
              </w:rPr>
              <w:t xml:space="preserve">      </w:t>
            </w:r>
            <w:proofErr w:type="gramStart"/>
            <w:r w:rsidRPr="00921D64">
              <w:rPr>
                <w:rFonts w:ascii="Times New Roman" w:hAnsi="Times New Roman" w:cs="Times New Roman"/>
                <w:color w:val="0D0D0D"/>
                <w:sz w:val="20"/>
                <w:szCs w:val="20"/>
              </w:rPr>
              <w:t xml:space="preserve">В  </w:t>
            </w:r>
            <w:proofErr w:type="spellStart"/>
            <w:r w:rsidRPr="00921D64">
              <w:rPr>
                <w:rFonts w:ascii="Times New Roman" w:hAnsi="Times New Roman" w:cs="Times New Roman"/>
                <w:color w:val="0D0D0D"/>
                <w:sz w:val="20"/>
                <w:szCs w:val="20"/>
              </w:rPr>
              <w:t>Печерському</w:t>
            </w:r>
            <w:proofErr w:type="spellEnd"/>
            <w:proofErr w:type="gramEnd"/>
            <w:r w:rsidRPr="00921D64">
              <w:rPr>
                <w:rFonts w:ascii="Times New Roman" w:hAnsi="Times New Roman" w:cs="Times New Roman"/>
                <w:color w:val="0D0D0D"/>
                <w:sz w:val="20"/>
                <w:szCs w:val="20"/>
              </w:rPr>
              <w:t xml:space="preserve"> </w:t>
            </w:r>
            <w:proofErr w:type="spellStart"/>
            <w:r w:rsidRPr="00921D64">
              <w:rPr>
                <w:rFonts w:ascii="Times New Roman" w:hAnsi="Times New Roman" w:cs="Times New Roman"/>
                <w:color w:val="0D0D0D"/>
                <w:sz w:val="20"/>
                <w:szCs w:val="20"/>
              </w:rPr>
              <w:t>районі</w:t>
            </w:r>
            <w:proofErr w:type="spellEnd"/>
            <w:r w:rsidRPr="00921D64">
              <w:rPr>
                <w:rFonts w:ascii="Times New Roman" w:hAnsi="Times New Roman" w:cs="Times New Roman"/>
                <w:color w:val="0D0D0D"/>
                <w:sz w:val="20"/>
                <w:szCs w:val="20"/>
              </w:rPr>
              <w:t xml:space="preserve"> за </w:t>
            </w:r>
            <w:proofErr w:type="spellStart"/>
            <w:r w:rsidRPr="00921D64">
              <w:rPr>
                <w:rFonts w:ascii="Times New Roman" w:hAnsi="Times New Roman" w:cs="Times New Roman"/>
                <w:color w:val="0D0D0D"/>
                <w:sz w:val="20"/>
                <w:szCs w:val="20"/>
              </w:rPr>
              <w:t>адресою</w:t>
            </w:r>
            <w:proofErr w:type="spellEnd"/>
            <w:r w:rsidRPr="00921D64">
              <w:rPr>
                <w:rFonts w:ascii="Times New Roman" w:hAnsi="Times New Roman" w:cs="Times New Roman"/>
                <w:color w:val="0D0D0D"/>
                <w:sz w:val="20"/>
                <w:szCs w:val="20"/>
              </w:rPr>
              <w:t xml:space="preserve">: </w:t>
            </w:r>
            <w:proofErr w:type="spellStart"/>
            <w:r w:rsidRPr="00921D64">
              <w:rPr>
                <w:rFonts w:ascii="Times New Roman" w:hAnsi="Times New Roman" w:cs="Times New Roman"/>
                <w:color w:val="0D0D0D"/>
                <w:sz w:val="20"/>
                <w:szCs w:val="20"/>
              </w:rPr>
              <w:t>вул</w:t>
            </w:r>
            <w:proofErr w:type="spellEnd"/>
            <w:r w:rsidRPr="00921D64">
              <w:rPr>
                <w:rFonts w:ascii="Times New Roman" w:hAnsi="Times New Roman" w:cs="Times New Roman"/>
                <w:color w:val="0D0D0D"/>
                <w:sz w:val="20"/>
                <w:szCs w:val="20"/>
              </w:rPr>
              <w:t xml:space="preserve">. Михайла Бойчука, буд.18-А </w:t>
            </w:r>
            <w:proofErr w:type="spellStart"/>
            <w:r w:rsidRPr="00921D64">
              <w:rPr>
                <w:rFonts w:ascii="Times New Roman" w:hAnsi="Times New Roman" w:cs="Times New Roman"/>
                <w:color w:val="0D0D0D"/>
                <w:sz w:val="20"/>
                <w:szCs w:val="20"/>
              </w:rPr>
              <w:t>працює</w:t>
            </w:r>
            <w:proofErr w:type="spellEnd"/>
            <w:r w:rsidRPr="00921D64">
              <w:rPr>
                <w:rFonts w:ascii="Times New Roman" w:hAnsi="Times New Roman" w:cs="Times New Roman"/>
                <w:color w:val="0D0D0D"/>
                <w:sz w:val="20"/>
                <w:szCs w:val="20"/>
              </w:rPr>
              <w:t xml:space="preserve"> </w:t>
            </w:r>
            <w:proofErr w:type="spellStart"/>
            <w:r w:rsidRPr="00921D64">
              <w:rPr>
                <w:rFonts w:ascii="Times New Roman" w:hAnsi="Times New Roman" w:cs="Times New Roman"/>
                <w:color w:val="0D0D0D"/>
                <w:sz w:val="20"/>
                <w:szCs w:val="20"/>
              </w:rPr>
              <w:t>Інформаційний</w:t>
            </w:r>
            <w:proofErr w:type="spellEnd"/>
            <w:r w:rsidRPr="00921D64">
              <w:rPr>
                <w:rFonts w:ascii="Times New Roman" w:hAnsi="Times New Roman" w:cs="Times New Roman"/>
                <w:color w:val="0D0D0D"/>
                <w:sz w:val="20"/>
                <w:szCs w:val="20"/>
              </w:rPr>
              <w:t xml:space="preserve"> центр </w:t>
            </w:r>
            <w:proofErr w:type="spellStart"/>
            <w:r w:rsidRPr="00921D64">
              <w:rPr>
                <w:rFonts w:ascii="Times New Roman" w:hAnsi="Times New Roman" w:cs="Times New Roman"/>
                <w:color w:val="0D0D0D"/>
                <w:sz w:val="20"/>
                <w:szCs w:val="20"/>
              </w:rPr>
              <w:t>сприяння</w:t>
            </w:r>
            <w:proofErr w:type="spellEnd"/>
            <w:r w:rsidRPr="00921D64">
              <w:rPr>
                <w:rFonts w:ascii="Times New Roman" w:hAnsi="Times New Roman" w:cs="Times New Roman"/>
                <w:color w:val="0D0D0D"/>
                <w:sz w:val="20"/>
                <w:szCs w:val="20"/>
              </w:rPr>
              <w:t xml:space="preserve"> </w:t>
            </w:r>
            <w:proofErr w:type="spellStart"/>
            <w:r w:rsidRPr="00921D64">
              <w:rPr>
                <w:rFonts w:ascii="Times New Roman" w:hAnsi="Times New Roman" w:cs="Times New Roman"/>
                <w:color w:val="0D0D0D"/>
                <w:sz w:val="20"/>
                <w:szCs w:val="20"/>
              </w:rPr>
              <w:t>розвитку</w:t>
            </w:r>
            <w:proofErr w:type="spellEnd"/>
            <w:r w:rsidRPr="00921D64">
              <w:rPr>
                <w:rFonts w:ascii="Times New Roman" w:hAnsi="Times New Roman" w:cs="Times New Roman"/>
                <w:color w:val="0D0D0D"/>
                <w:sz w:val="20"/>
                <w:szCs w:val="20"/>
              </w:rPr>
              <w:t xml:space="preserve"> </w:t>
            </w:r>
            <w:proofErr w:type="spellStart"/>
            <w:r w:rsidRPr="00921D64">
              <w:rPr>
                <w:rFonts w:ascii="Times New Roman" w:hAnsi="Times New Roman" w:cs="Times New Roman"/>
                <w:color w:val="0D0D0D"/>
                <w:sz w:val="20"/>
                <w:szCs w:val="20"/>
              </w:rPr>
              <w:t>підприємництва</w:t>
            </w:r>
            <w:proofErr w:type="spellEnd"/>
            <w:r w:rsidRPr="00921D64">
              <w:rPr>
                <w:rFonts w:ascii="Times New Roman" w:hAnsi="Times New Roman" w:cs="Times New Roman"/>
                <w:color w:val="0D0D0D"/>
                <w:sz w:val="20"/>
                <w:szCs w:val="20"/>
              </w:rPr>
              <w:t xml:space="preserve"> </w:t>
            </w:r>
            <w:proofErr w:type="spellStart"/>
            <w:proofErr w:type="gramStart"/>
            <w:r w:rsidRPr="00921D64">
              <w:rPr>
                <w:rFonts w:ascii="Times New Roman" w:hAnsi="Times New Roman" w:cs="Times New Roman"/>
                <w:color w:val="0D0D0D"/>
                <w:sz w:val="20"/>
                <w:szCs w:val="20"/>
              </w:rPr>
              <w:t>Печерського</w:t>
            </w:r>
            <w:proofErr w:type="spellEnd"/>
            <w:r w:rsidRPr="00921D64">
              <w:rPr>
                <w:rFonts w:ascii="Times New Roman" w:hAnsi="Times New Roman" w:cs="Times New Roman"/>
                <w:color w:val="0D0D0D"/>
                <w:sz w:val="20"/>
                <w:szCs w:val="20"/>
              </w:rPr>
              <w:t xml:space="preserve">  району</w:t>
            </w:r>
            <w:proofErr w:type="gramEnd"/>
            <w:r w:rsidRPr="00921D64">
              <w:rPr>
                <w:rFonts w:ascii="Times New Roman" w:hAnsi="Times New Roman" w:cs="Times New Roman"/>
                <w:color w:val="0D0D0D"/>
                <w:sz w:val="20"/>
                <w:szCs w:val="20"/>
              </w:rPr>
              <w:t xml:space="preserve"> ТОВ «Лайонс Ко ЛТД».</w:t>
            </w:r>
          </w:p>
          <w:p w14:paraId="2B885C7C" w14:textId="77777777" w:rsidR="00E35A67" w:rsidRPr="00921D64" w:rsidRDefault="00E35A67" w:rsidP="005F2837">
            <w:pPr>
              <w:pStyle w:val="Default"/>
              <w:spacing w:line="0" w:lineRule="atLeast"/>
              <w:jc w:val="both"/>
              <w:rPr>
                <w:bCs/>
                <w:color w:val="auto"/>
                <w:sz w:val="20"/>
                <w:szCs w:val="20"/>
              </w:rPr>
            </w:pPr>
            <w:r w:rsidRPr="00921D64">
              <w:rPr>
                <w:bCs/>
                <w:color w:val="auto"/>
                <w:sz w:val="20"/>
                <w:szCs w:val="20"/>
              </w:rPr>
              <w:t xml:space="preserve">   За </w:t>
            </w:r>
            <w:proofErr w:type="spellStart"/>
            <w:r w:rsidRPr="00921D64">
              <w:rPr>
                <w:bCs/>
                <w:color w:val="auto"/>
                <w:sz w:val="20"/>
                <w:szCs w:val="20"/>
              </w:rPr>
              <w:t>січень</w:t>
            </w:r>
            <w:proofErr w:type="spellEnd"/>
            <w:r w:rsidRPr="00921D64">
              <w:rPr>
                <w:bCs/>
                <w:color w:val="auto"/>
                <w:sz w:val="20"/>
                <w:szCs w:val="20"/>
              </w:rPr>
              <w:t xml:space="preserve">-червень 2024 року, ТОВ «Лайонс Ко ЛТД» </w:t>
            </w:r>
            <w:proofErr w:type="spellStart"/>
            <w:r w:rsidRPr="00921D64">
              <w:rPr>
                <w:bCs/>
                <w:color w:val="auto"/>
                <w:sz w:val="20"/>
                <w:szCs w:val="20"/>
              </w:rPr>
              <w:t>було</w:t>
            </w:r>
            <w:proofErr w:type="spellEnd"/>
            <w:r w:rsidRPr="00921D64">
              <w:rPr>
                <w:bCs/>
                <w:color w:val="auto"/>
                <w:sz w:val="20"/>
                <w:szCs w:val="20"/>
              </w:rPr>
              <w:t xml:space="preserve"> проведено та </w:t>
            </w:r>
            <w:proofErr w:type="spellStart"/>
            <w:r w:rsidRPr="00921D64">
              <w:rPr>
                <w:bCs/>
                <w:color w:val="auto"/>
                <w:sz w:val="20"/>
                <w:szCs w:val="20"/>
              </w:rPr>
              <w:t>надано</w:t>
            </w:r>
            <w:proofErr w:type="spellEnd"/>
            <w:r w:rsidRPr="00921D64">
              <w:rPr>
                <w:bCs/>
                <w:color w:val="auto"/>
                <w:sz w:val="20"/>
                <w:szCs w:val="20"/>
              </w:rPr>
              <w:t>:</w:t>
            </w:r>
          </w:p>
          <w:p w14:paraId="2950B92B" w14:textId="77777777" w:rsidR="00E35A67" w:rsidRPr="00921D64" w:rsidRDefault="00E35A67" w:rsidP="005F2837">
            <w:pPr>
              <w:pStyle w:val="Default"/>
              <w:spacing w:line="0" w:lineRule="atLeast"/>
              <w:jc w:val="both"/>
              <w:rPr>
                <w:bCs/>
                <w:color w:val="auto"/>
                <w:sz w:val="20"/>
                <w:szCs w:val="20"/>
              </w:rPr>
            </w:pPr>
            <w:r w:rsidRPr="00921D64">
              <w:rPr>
                <w:bCs/>
                <w:color w:val="auto"/>
                <w:sz w:val="20"/>
                <w:szCs w:val="20"/>
              </w:rPr>
              <w:t>-</w:t>
            </w:r>
            <w:proofErr w:type="spellStart"/>
            <w:r w:rsidRPr="00921D64">
              <w:rPr>
                <w:bCs/>
                <w:color w:val="auto"/>
                <w:sz w:val="20"/>
                <w:szCs w:val="20"/>
              </w:rPr>
              <w:t>кількість</w:t>
            </w:r>
            <w:proofErr w:type="spellEnd"/>
            <w:r w:rsidRPr="00921D64">
              <w:rPr>
                <w:bCs/>
                <w:color w:val="auto"/>
                <w:sz w:val="20"/>
                <w:szCs w:val="20"/>
              </w:rPr>
              <w:t xml:space="preserve"> </w:t>
            </w:r>
            <w:proofErr w:type="spellStart"/>
            <w:r w:rsidRPr="00921D64">
              <w:rPr>
                <w:bCs/>
                <w:color w:val="auto"/>
                <w:sz w:val="20"/>
                <w:szCs w:val="20"/>
              </w:rPr>
              <w:t>консультацій</w:t>
            </w:r>
            <w:proofErr w:type="spellEnd"/>
            <w:r w:rsidRPr="00921D64">
              <w:rPr>
                <w:bCs/>
                <w:color w:val="auto"/>
                <w:sz w:val="20"/>
                <w:szCs w:val="20"/>
              </w:rPr>
              <w:t>, од.  – 37;</w:t>
            </w:r>
          </w:p>
          <w:p w14:paraId="18DC8256" w14:textId="77777777" w:rsidR="00E35A67" w:rsidRPr="00921D64" w:rsidRDefault="00E35A67" w:rsidP="005F2837">
            <w:pPr>
              <w:pStyle w:val="Default"/>
              <w:spacing w:line="0" w:lineRule="atLeast"/>
              <w:jc w:val="both"/>
              <w:rPr>
                <w:bCs/>
                <w:color w:val="auto"/>
                <w:sz w:val="20"/>
                <w:szCs w:val="20"/>
              </w:rPr>
            </w:pPr>
            <w:r w:rsidRPr="00921D64">
              <w:rPr>
                <w:bCs/>
                <w:color w:val="auto"/>
                <w:sz w:val="20"/>
                <w:szCs w:val="20"/>
              </w:rPr>
              <w:t xml:space="preserve">- </w:t>
            </w:r>
            <w:proofErr w:type="spellStart"/>
            <w:r w:rsidRPr="00921D64">
              <w:rPr>
                <w:bCs/>
                <w:color w:val="auto"/>
                <w:sz w:val="20"/>
                <w:szCs w:val="20"/>
              </w:rPr>
              <w:t>кількість</w:t>
            </w:r>
            <w:proofErr w:type="spellEnd"/>
            <w:r w:rsidRPr="00921D64">
              <w:rPr>
                <w:bCs/>
                <w:color w:val="auto"/>
                <w:sz w:val="20"/>
                <w:szCs w:val="20"/>
              </w:rPr>
              <w:t xml:space="preserve"> </w:t>
            </w:r>
            <w:proofErr w:type="spellStart"/>
            <w:r w:rsidRPr="00921D64">
              <w:rPr>
                <w:bCs/>
                <w:color w:val="auto"/>
                <w:sz w:val="20"/>
                <w:szCs w:val="20"/>
              </w:rPr>
              <w:t>розроблених</w:t>
            </w:r>
            <w:proofErr w:type="spellEnd"/>
            <w:r w:rsidRPr="00921D64">
              <w:rPr>
                <w:bCs/>
                <w:color w:val="auto"/>
                <w:sz w:val="20"/>
                <w:szCs w:val="20"/>
              </w:rPr>
              <w:t xml:space="preserve"> </w:t>
            </w:r>
            <w:proofErr w:type="spellStart"/>
            <w:r w:rsidRPr="00921D64">
              <w:rPr>
                <w:bCs/>
                <w:color w:val="auto"/>
                <w:sz w:val="20"/>
                <w:szCs w:val="20"/>
              </w:rPr>
              <w:t>бізнес-планів</w:t>
            </w:r>
            <w:proofErr w:type="spellEnd"/>
            <w:r w:rsidRPr="00921D64">
              <w:rPr>
                <w:bCs/>
                <w:color w:val="auto"/>
                <w:sz w:val="20"/>
                <w:szCs w:val="20"/>
              </w:rPr>
              <w:t>, од. - 3;</w:t>
            </w:r>
          </w:p>
          <w:p w14:paraId="5E80DD4E" w14:textId="77777777" w:rsidR="00E35A67" w:rsidRPr="00921D64" w:rsidRDefault="00E35A67" w:rsidP="005F2837">
            <w:pPr>
              <w:pStyle w:val="Default"/>
              <w:spacing w:line="0" w:lineRule="atLeast"/>
              <w:jc w:val="both"/>
              <w:rPr>
                <w:bCs/>
                <w:color w:val="auto"/>
                <w:sz w:val="20"/>
                <w:szCs w:val="20"/>
              </w:rPr>
            </w:pPr>
            <w:r w:rsidRPr="00921D64">
              <w:rPr>
                <w:bCs/>
                <w:color w:val="auto"/>
                <w:sz w:val="20"/>
                <w:szCs w:val="20"/>
              </w:rPr>
              <w:t>-</w:t>
            </w:r>
            <w:proofErr w:type="spellStart"/>
            <w:r w:rsidRPr="00921D64">
              <w:rPr>
                <w:bCs/>
                <w:color w:val="auto"/>
                <w:sz w:val="20"/>
                <w:szCs w:val="20"/>
              </w:rPr>
              <w:t>кількість</w:t>
            </w:r>
            <w:proofErr w:type="spellEnd"/>
            <w:r w:rsidRPr="00921D64">
              <w:rPr>
                <w:bCs/>
                <w:color w:val="auto"/>
                <w:sz w:val="20"/>
                <w:szCs w:val="20"/>
              </w:rPr>
              <w:t xml:space="preserve"> </w:t>
            </w:r>
            <w:proofErr w:type="spellStart"/>
            <w:r w:rsidRPr="00921D64">
              <w:rPr>
                <w:bCs/>
                <w:color w:val="auto"/>
                <w:sz w:val="20"/>
                <w:szCs w:val="20"/>
              </w:rPr>
              <w:t>виконаних</w:t>
            </w:r>
            <w:proofErr w:type="spellEnd"/>
            <w:r w:rsidRPr="00921D64">
              <w:rPr>
                <w:bCs/>
                <w:color w:val="auto"/>
                <w:sz w:val="20"/>
                <w:szCs w:val="20"/>
              </w:rPr>
              <w:t xml:space="preserve"> </w:t>
            </w:r>
            <w:proofErr w:type="spellStart"/>
            <w:r w:rsidRPr="00921D64">
              <w:rPr>
                <w:bCs/>
                <w:color w:val="auto"/>
                <w:sz w:val="20"/>
                <w:szCs w:val="20"/>
              </w:rPr>
              <w:t>маркетингових</w:t>
            </w:r>
            <w:proofErr w:type="spellEnd"/>
            <w:r w:rsidRPr="00921D64">
              <w:rPr>
                <w:bCs/>
                <w:color w:val="auto"/>
                <w:sz w:val="20"/>
                <w:szCs w:val="20"/>
              </w:rPr>
              <w:t xml:space="preserve"> </w:t>
            </w:r>
            <w:proofErr w:type="spellStart"/>
            <w:r w:rsidRPr="00921D64">
              <w:rPr>
                <w:bCs/>
                <w:color w:val="auto"/>
                <w:sz w:val="20"/>
                <w:szCs w:val="20"/>
              </w:rPr>
              <w:t>досліджень</w:t>
            </w:r>
            <w:proofErr w:type="spellEnd"/>
            <w:r w:rsidRPr="00921D64">
              <w:rPr>
                <w:bCs/>
                <w:color w:val="auto"/>
                <w:sz w:val="20"/>
                <w:szCs w:val="20"/>
              </w:rPr>
              <w:t>, од. – 6;</w:t>
            </w:r>
          </w:p>
          <w:p w14:paraId="1CE0D61C" w14:textId="10B6DECB" w:rsidR="00E35A67" w:rsidRPr="00CA5696" w:rsidRDefault="00E35A67" w:rsidP="005F2837">
            <w:pPr>
              <w:tabs>
                <w:tab w:val="left" w:pos="464"/>
              </w:tabs>
              <w:jc w:val="both"/>
              <w:rPr>
                <w:rFonts w:ascii="Times New Roman" w:hAnsi="Times New Roman" w:cs="Times New Roman"/>
                <w:sz w:val="20"/>
                <w:szCs w:val="20"/>
                <w:lang w:val="uk-UA"/>
              </w:rPr>
            </w:pPr>
            <w:r w:rsidRPr="00CA5696">
              <w:rPr>
                <w:rFonts w:ascii="Times New Roman" w:hAnsi="Times New Roman" w:cs="Times New Roman"/>
                <w:bCs/>
                <w:sz w:val="20"/>
                <w:szCs w:val="20"/>
              </w:rPr>
              <w:t>-</w:t>
            </w:r>
            <w:proofErr w:type="spellStart"/>
            <w:r w:rsidRPr="00CA5696">
              <w:rPr>
                <w:rFonts w:ascii="Times New Roman" w:hAnsi="Times New Roman" w:cs="Times New Roman"/>
                <w:bCs/>
                <w:sz w:val="20"/>
                <w:szCs w:val="20"/>
              </w:rPr>
              <w:t>кількість</w:t>
            </w:r>
            <w:proofErr w:type="spellEnd"/>
            <w:r w:rsidRPr="00CA5696">
              <w:rPr>
                <w:rFonts w:ascii="Times New Roman" w:hAnsi="Times New Roman" w:cs="Times New Roman"/>
                <w:bCs/>
                <w:sz w:val="20"/>
                <w:szCs w:val="20"/>
              </w:rPr>
              <w:t xml:space="preserve"> </w:t>
            </w:r>
            <w:proofErr w:type="spellStart"/>
            <w:r w:rsidRPr="00CA5696">
              <w:rPr>
                <w:rFonts w:ascii="Times New Roman" w:hAnsi="Times New Roman" w:cs="Times New Roman"/>
                <w:bCs/>
                <w:sz w:val="20"/>
                <w:szCs w:val="20"/>
              </w:rPr>
              <w:t>проведених</w:t>
            </w:r>
            <w:proofErr w:type="spellEnd"/>
            <w:r w:rsidRPr="00CA5696">
              <w:rPr>
                <w:rFonts w:ascii="Times New Roman" w:hAnsi="Times New Roman" w:cs="Times New Roman"/>
                <w:bCs/>
                <w:sz w:val="20"/>
                <w:szCs w:val="20"/>
              </w:rPr>
              <w:t xml:space="preserve"> </w:t>
            </w:r>
            <w:proofErr w:type="spellStart"/>
            <w:r w:rsidRPr="00CA5696">
              <w:rPr>
                <w:rFonts w:ascii="Times New Roman" w:hAnsi="Times New Roman" w:cs="Times New Roman"/>
                <w:bCs/>
                <w:sz w:val="20"/>
                <w:szCs w:val="20"/>
              </w:rPr>
              <w:t>круглих</w:t>
            </w:r>
            <w:proofErr w:type="spellEnd"/>
            <w:r w:rsidRPr="00CA5696">
              <w:rPr>
                <w:rFonts w:ascii="Times New Roman" w:hAnsi="Times New Roman" w:cs="Times New Roman"/>
                <w:bCs/>
                <w:sz w:val="20"/>
                <w:szCs w:val="20"/>
              </w:rPr>
              <w:t xml:space="preserve"> </w:t>
            </w:r>
            <w:proofErr w:type="spellStart"/>
            <w:r w:rsidRPr="00CA5696">
              <w:rPr>
                <w:rFonts w:ascii="Times New Roman" w:hAnsi="Times New Roman" w:cs="Times New Roman"/>
                <w:bCs/>
                <w:sz w:val="20"/>
                <w:szCs w:val="20"/>
              </w:rPr>
              <w:t>столів</w:t>
            </w:r>
            <w:proofErr w:type="spellEnd"/>
            <w:r w:rsidRPr="00CA5696">
              <w:rPr>
                <w:rFonts w:ascii="Times New Roman" w:hAnsi="Times New Roman" w:cs="Times New Roman"/>
                <w:bCs/>
                <w:sz w:val="20"/>
                <w:szCs w:val="20"/>
              </w:rPr>
              <w:t xml:space="preserve"> з </w:t>
            </w:r>
            <w:proofErr w:type="spellStart"/>
            <w:r w:rsidRPr="00CA5696">
              <w:rPr>
                <w:rFonts w:ascii="Times New Roman" w:hAnsi="Times New Roman" w:cs="Times New Roman"/>
                <w:bCs/>
                <w:sz w:val="20"/>
                <w:szCs w:val="20"/>
              </w:rPr>
              <w:t>питань</w:t>
            </w:r>
            <w:proofErr w:type="spellEnd"/>
            <w:r w:rsidRPr="00CA5696">
              <w:rPr>
                <w:rFonts w:ascii="Times New Roman" w:hAnsi="Times New Roman" w:cs="Times New Roman"/>
                <w:bCs/>
                <w:sz w:val="20"/>
                <w:szCs w:val="20"/>
              </w:rPr>
              <w:t xml:space="preserve"> </w:t>
            </w:r>
            <w:proofErr w:type="spellStart"/>
            <w:r w:rsidRPr="00CA5696">
              <w:rPr>
                <w:rFonts w:ascii="Times New Roman" w:hAnsi="Times New Roman" w:cs="Times New Roman"/>
                <w:bCs/>
                <w:sz w:val="20"/>
                <w:szCs w:val="20"/>
              </w:rPr>
              <w:t>підприємництва</w:t>
            </w:r>
            <w:proofErr w:type="spellEnd"/>
            <w:r w:rsidRPr="00CA5696">
              <w:rPr>
                <w:rFonts w:ascii="Times New Roman" w:hAnsi="Times New Roman" w:cs="Times New Roman"/>
                <w:bCs/>
                <w:sz w:val="20"/>
                <w:szCs w:val="20"/>
              </w:rPr>
              <w:t xml:space="preserve">, од - 6 шт., в </w:t>
            </w:r>
            <w:proofErr w:type="spellStart"/>
            <w:r w:rsidRPr="00CA5696">
              <w:rPr>
                <w:rFonts w:ascii="Times New Roman" w:hAnsi="Times New Roman" w:cs="Times New Roman"/>
                <w:bCs/>
                <w:sz w:val="20"/>
                <w:szCs w:val="20"/>
              </w:rPr>
              <w:t>яких</w:t>
            </w:r>
            <w:proofErr w:type="spellEnd"/>
            <w:r w:rsidRPr="00CA5696">
              <w:rPr>
                <w:rFonts w:ascii="Times New Roman" w:hAnsi="Times New Roman" w:cs="Times New Roman"/>
                <w:bCs/>
                <w:sz w:val="20"/>
                <w:szCs w:val="20"/>
              </w:rPr>
              <w:t xml:space="preserve"> </w:t>
            </w:r>
            <w:proofErr w:type="spellStart"/>
            <w:r w:rsidRPr="00CA5696">
              <w:rPr>
                <w:rFonts w:ascii="Times New Roman" w:hAnsi="Times New Roman" w:cs="Times New Roman"/>
                <w:bCs/>
                <w:sz w:val="20"/>
                <w:szCs w:val="20"/>
              </w:rPr>
              <w:t>прийняло</w:t>
            </w:r>
            <w:proofErr w:type="spellEnd"/>
            <w:r w:rsidRPr="00CA5696">
              <w:rPr>
                <w:rFonts w:ascii="Times New Roman" w:hAnsi="Times New Roman" w:cs="Times New Roman"/>
                <w:bCs/>
                <w:sz w:val="20"/>
                <w:szCs w:val="20"/>
              </w:rPr>
              <w:t xml:space="preserve"> участь 42 особи.</w:t>
            </w:r>
          </w:p>
        </w:tc>
        <w:tc>
          <w:tcPr>
            <w:tcW w:w="3544" w:type="dxa"/>
          </w:tcPr>
          <w:p w14:paraId="7882B4F4" w14:textId="720DF425" w:rsidR="00E35A67" w:rsidRPr="007C0245" w:rsidRDefault="00E35A67" w:rsidP="00F327B5">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E35A67" w:rsidRPr="007C0245" w14:paraId="47294F07" w14:textId="77777777" w:rsidTr="003B7EF5">
        <w:tc>
          <w:tcPr>
            <w:tcW w:w="15877" w:type="dxa"/>
            <w:gridSpan w:val="5"/>
          </w:tcPr>
          <w:p w14:paraId="5908F199" w14:textId="5F5441F5" w:rsidR="00E35A67" w:rsidRPr="007C0245" w:rsidRDefault="00E35A67" w:rsidP="00E35A67">
            <w:pPr>
              <w:rPr>
                <w:rFonts w:ascii="Times New Roman" w:hAnsi="Times New Roman" w:cs="Times New Roman"/>
                <w:sz w:val="20"/>
                <w:szCs w:val="20"/>
                <w:lang w:val="uk-UA"/>
              </w:rPr>
            </w:pPr>
            <w:r w:rsidRPr="007C0245">
              <w:rPr>
                <w:rFonts w:ascii="Times New Roman" w:eastAsia="Times New Roman" w:hAnsi="Times New Roman" w:cs="Times New Roman"/>
                <w:b/>
                <w:bCs/>
                <w:sz w:val="20"/>
                <w:szCs w:val="20"/>
                <w:lang w:val="uk-UA" w:eastAsia="ru-RU"/>
              </w:rPr>
              <w:lastRenderedPageBreak/>
              <w:t>1.3. Ринок праці</w:t>
            </w:r>
          </w:p>
        </w:tc>
      </w:tr>
      <w:tr w:rsidR="00E35A67" w:rsidRPr="007C0245" w14:paraId="4D61C98B" w14:textId="77777777" w:rsidTr="003B7EF5">
        <w:tc>
          <w:tcPr>
            <w:tcW w:w="15877" w:type="dxa"/>
            <w:gridSpan w:val="5"/>
          </w:tcPr>
          <w:p w14:paraId="16C98E38" w14:textId="135C2807" w:rsidR="00E35A67" w:rsidRPr="007C0245" w:rsidRDefault="00E35A67" w:rsidP="00E35A67">
            <w:pPr>
              <w:rPr>
                <w:rFonts w:ascii="Times New Roman" w:eastAsia="Calibri" w:hAnsi="Times New Roman" w:cs="Times New Roman"/>
                <w:sz w:val="20"/>
                <w:szCs w:val="20"/>
                <w:lang w:val="uk-UA" w:eastAsia="ru-RU"/>
              </w:rPr>
            </w:pPr>
            <w:r w:rsidRPr="007C0245">
              <w:rPr>
                <w:rFonts w:ascii="Times New Roman" w:eastAsia="Calibri" w:hAnsi="Times New Roman" w:cs="Times New Roman"/>
                <w:sz w:val="20"/>
                <w:szCs w:val="20"/>
                <w:lang w:val="uk-UA" w:eastAsia="ru-RU"/>
              </w:rPr>
              <w:t>Оперативна ціль 1 «Підвищення рівня зайнятості мешканців міста Києва»</w:t>
            </w:r>
          </w:p>
        </w:tc>
      </w:tr>
      <w:tr w:rsidR="00E35A67" w:rsidRPr="007C0245" w14:paraId="604D1C4D" w14:textId="77777777" w:rsidTr="003B7EF5">
        <w:tc>
          <w:tcPr>
            <w:tcW w:w="15877" w:type="dxa"/>
            <w:gridSpan w:val="5"/>
          </w:tcPr>
          <w:p w14:paraId="3B7DB31C" w14:textId="39E5CFF9" w:rsidR="00E35A67" w:rsidRPr="007C0245" w:rsidRDefault="00E35A67" w:rsidP="00E35A67">
            <w:pPr>
              <w:rPr>
                <w:rFonts w:ascii="Times New Roman" w:eastAsia="Calibri" w:hAnsi="Times New Roman" w:cs="Times New Roman"/>
                <w:sz w:val="20"/>
                <w:szCs w:val="20"/>
                <w:lang w:val="uk-UA" w:eastAsia="ru-RU"/>
              </w:rPr>
            </w:pPr>
            <w:r w:rsidRPr="007C0245">
              <w:rPr>
                <w:rFonts w:ascii="Times New Roman" w:eastAsia="Calibri" w:hAnsi="Times New Roman" w:cs="Times New Roman"/>
                <w:sz w:val="20"/>
                <w:szCs w:val="20"/>
                <w:lang w:val="uk-UA" w:eastAsia="ru-RU"/>
              </w:rPr>
              <w:t>Завдання 1.1. Створення додаткового попиту на робочу силу</w:t>
            </w:r>
          </w:p>
        </w:tc>
      </w:tr>
      <w:tr w:rsidR="00EC5A8C" w:rsidRPr="00140CDE" w14:paraId="1FA9688D" w14:textId="77777777" w:rsidTr="003B7EF5">
        <w:tc>
          <w:tcPr>
            <w:tcW w:w="666" w:type="dxa"/>
          </w:tcPr>
          <w:p w14:paraId="09439BBB" w14:textId="5D464DF6" w:rsidR="00EC5A8C" w:rsidRPr="007C0245" w:rsidRDefault="00EC5A8C" w:rsidP="00EC5A8C">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34</w:t>
            </w:r>
          </w:p>
        </w:tc>
        <w:tc>
          <w:tcPr>
            <w:tcW w:w="3784" w:type="dxa"/>
          </w:tcPr>
          <w:p w14:paraId="01B9FBAD" w14:textId="18659EB3" w:rsidR="00EC5A8C" w:rsidRPr="007C0245" w:rsidRDefault="00EC5A8C" w:rsidP="00EC5A8C">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Стимулювання роботодавців до створення робочих місць, також і шляхом застосування фінансових програм, передбачених законодавством про зайнятість населення, зокрема для ВПО та учасників бойових дій.</w:t>
            </w:r>
          </w:p>
        </w:tc>
        <w:tc>
          <w:tcPr>
            <w:tcW w:w="1221" w:type="dxa"/>
          </w:tcPr>
          <w:p w14:paraId="56F8CBCD" w14:textId="7C3C9A91" w:rsidR="00EC5A8C" w:rsidRPr="007C0245" w:rsidRDefault="00EC5A8C" w:rsidP="00EC5A8C">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5278026" w14:textId="3DB1DE90" w:rsidR="003D6C38" w:rsidRDefault="00B92437" w:rsidP="005136E7">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Відповідно листа Київського міського центру зайнятості від 26.06.2024  №05-2-55/10-19/24 у</w:t>
            </w:r>
            <w:r w:rsidR="003D6C38">
              <w:rPr>
                <w:rFonts w:ascii="Times New Roman" w:hAnsi="Times New Roman" w:cs="Times New Roman"/>
                <w:sz w:val="20"/>
                <w:szCs w:val="20"/>
                <w:lang w:val="uk-UA"/>
              </w:rPr>
              <w:t xml:space="preserve"> зв’язку зі змінами в організаційній структурі та штатному розписі Київського міського центру зайнятості (Київський МЦЗ) Центральне та інші районні управління Київського МЦЗ ліквідовані. Натомість утворено філію Київського міського центру зайнятості «Кар’єрний центр» та її структурні підрозділи – Правобережне та Лівобережне управління, які надають соціальні послуги населенню та роботодавцям по місту Києву в цілому.</w:t>
            </w:r>
          </w:p>
          <w:p w14:paraId="5F3F422F" w14:textId="34E9944B" w:rsidR="00EC5A8C" w:rsidRPr="007C0245" w:rsidRDefault="00B92437" w:rsidP="005136E7">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Київський міський центр зайнятості самостійно надає інформацію про реалізацію завдань та заходів Програми економічного і соціального розвитку м. Києва на 2024-2026 роки та Стратегії розвитку міста Києва до 2025 року до Департаменту економіки та інвестицій виконавчого органу Київської міської ради (Київської міської державної адміністрації)</w:t>
            </w:r>
          </w:p>
        </w:tc>
        <w:tc>
          <w:tcPr>
            <w:tcW w:w="3544" w:type="dxa"/>
          </w:tcPr>
          <w:p w14:paraId="18DADEFE" w14:textId="15006918" w:rsidR="00EC5A8C" w:rsidRPr="007C0245" w:rsidRDefault="00B92437" w:rsidP="00EC5A8C">
            <w:pPr>
              <w:rPr>
                <w:rFonts w:ascii="Times New Roman" w:hAnsi="Times New Roman" w:cs="Times New Roman"/>
                <w:sz w:val="20"/>
                <w:szCs w:val="20"/>
                <w:lang w:val="uk-UA"/>
              </w:rPr>
            </w:pPr>
            <w:r>
              <w:rPr>
                <w:rFonts w:ascii="Times New Roman" w:hAnsi="Times New Roman" w:cs="Times New Roman"/>
                <w:sz w:val="20"/>
                <w:szCs w:val="20"/>
                <w:lang w:val="uk-UA"/>
              </w:rPr>
              <w:t>Київський міський центр зайнятості самостійно надає інформацію про реалізацію завдань та заходів Програми економічного і соціального розвитку м. Києва на 2024-2026 роки та Стратегії розвитку міста Києва до 2025 року до Департаменту економіки та інвестицій виконавчого органу Київської міської ради (Київської міської державної адміністрації</w:t>
            </w:r>
            <w:r w:rsidR="005136E7">
              <w:rPr>
                <w:rFonts w:ascii="Times New Roman" w:hAnsi="Times New Roman" w:cs="Times New Roman"/>
                <w:sz w:val="20"/>
                <w:szCs w:val="20"/>
                <w:lang w:val="uk-UA"/>
              </w:rPr>
              <w:t>.</w:t>
            </w:r>
            <w:r>
              <w:rPr>
                <w:rFonts w:ascii="Times New Roman" w:hAnsi="Times New Roman" w:cs="Times New Roman"/>
                <w:sz w:val="20"/>
                <w:szCs w:val="20"/>
                <w:lang w:val="uk-UA"/>
              </w:rPr>
              <w:t>)</w:t>
            </w:r>
          </w:p>
        </w:tc>
      </w:tr>
      <w:tr w:rsidR="00EC5A8C" w:rsidRPr="007C0245" w14:paraId="06C4B661" w14:textId="77777777" w:rsidTr="003B7EF5">
        <w:tc>
          <w:tcPr>
            <w:tcW w:w="15877" w:type="dxa"/>
            <w:gridSpan w:val="5"/>
          </w:tcPr>
          <w:p w14:paraId="411CBE7E" w14:textId="588FC8FD" w:rsidR="00EC5A8C" w:rsidRPr="007C0245" w:rsidRDefault="00EC5A8C" w:rsidP="00EC5A8C">
            <w:pPr>
              <w:rPr>
                <w:rFonts w:ascii="Times New Roman" w:hAnsi="Times New Roman" w:cs="Times New Roman"/>
                <w:sz w:val="20"/>
                <w:szCs w:val="20"/>
                <w:lang w:val="uk-UA"/>
              </w:rPr>
            </w:pPr>
            <w:r w:rsidRPr="007C0245">
              <w:rPr>
                <w:rFonts w:ascii="Times New Roman" w:hAnsi="Times New Roman" w:cs="Times New Roman"/>
                <w:sz w:val="20"/>
                <w:szCs w:val="20"/>
                <w:lang w:val="uk-UA"/>
              </w:rPr>
              <w:t>Завдання 1.2. Підвищення рівня обізнаності населення про можливості на ринку праці</w:t>
            </w:r>
          </w:p>
        </w:tc>
      </w:tr>
      <w:tr w:rsidR="00EC5A8C" w:rsidRPr="00140CDE" w14:paraId="4D29B4FE" w14:textId="77777777" w:rsidTr="003B7EF5">
        <w:tc>
          <w:tcPr>
            <w:tcW w:w="666" w:type="dxa"/>
          </w:tcPr>
          <w:p w14:paraId="11321AFF" w14:textId="613EAEB1" w:rsidR="00EC5A8C" w:rsidRPr="007C0245" w:rsidRDefault="00EC5A8C" w:rsidP="00EC5A8C">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39</w:t>
            </w:r>
          </w:p>
        </w:tc>
        <w:tc>
          <w:tcPr>
            <w:tcW w:w="3784" w:type="dxa"/>
          </w:tcPr>
          <w:p w14:paraId="4A4271FE" w14:textId="5EBC4D7C" w:rsidR="00EC5A8C" w:rsidRPr="007C0245" w:rsidRDefault="00EC5A8C" w:rsidP="00EC5A8C">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Реалізація спільних </w:t>
            </w:r>
            <w:proofErr w:type="spellStart"/>
            <w:r w:rsidRPr="007C0245">
              <w:rPr>
                <w:rFonts w:ascii="Times New Roman" w:eastAsia="Calibri" w:hAnsi="Times New Roman" w:cs="Times New Roman"/>
                <w:sz w:val="20"/>
                <w:szCs w:val="20"/>
                <w:lang w:val="uk-UA"/>
              </w:rPr>
              <w:t>проєктів</w:t>
            </w:r>
            <w:proofErr w:type="spellEnd"/>
            <w:r w:rsidRPr="007C0245">
              <w:rPr>
                <w:rFonts w:ascii="Times New Roman" w:eastAsia="Calibri" w:hAnsi="Times New Roman" w:cs="Times New Roman"/>
                <w:sz w:val="20"/>
                <w:szCs w:val="20"/>
                <w:lang w:val="uk-UA"/>
              </w:rPr>
              <w:t xml:space="preserve"> із закладами професійної (професійно-технічної) освіти та роботодавцями щодо організації та проведення спільних майстер-класів, семінарів тощо.</w:t>
            </w:r>
          </w:p>
        </w:tc>
        <w:tc>
          <w:tcPr>
            <w:tcW w:w="1221" w:type="dxa"/>
          </w:tcPr>
          <w:p w14:paraId="721BF071" w14:textId="2B1785CB" w:rsidR="00EC5A8C" w:rsidRPr="007C0245" w:rsidRDefault="00EC5A8C" w:rsidP="00EC5A8C">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4E410B8" w14:textId="47D2A3BC" w:rsidR="00EC5A8C" w:rsidRPr="007C0245" w:rsidRDefault="00B92437" w:rsidP="005136E7">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Відповідно листа Київського міського центру зайнятості від 26.06.2024  №05-2-55/10-19/24 </w:t>
            </w:r>
            <w:r w:rsidR="00C83B5E">
              <w:rPr>
                <w:rFonts w:ascii="Times New Roman" w:hAnsi="Times New Roman" w:cs="Times New Roman"/>
                <w:sz w:val="20"/>
                <w:szCs w:val="20"/>
                <w:lang w:val="uk-UA"/>
              </w:rPr>
              <w:t xml:space="preserve">Київський міський центр зайнятості самостійно </w:t>
            </w:r>
            <w:r>
              <w:rPr>
                <w:rFonts w:ascii="Times New Roman" w:hAnsi="Times New Roman" w:cs="Times New Roman"/>
                <w:sz w:val="20"/>
                <w:szCs w:val="20"/>
                <w:lang w:val="uk-UA"/>
              </w:rPr>
              <w:t xml:space="preserve">надає інформацію про реалізацію завдань та заходів Програми економічного і соціального розвитку м. Києва на 2024-2026 роки та Стратегії розвитку міста Києва до 2025 року </w:t>
            </w:r>
            <w:r w:rsidR="00C83B5E">
              <w:rPr>
                <w:rFonts w:ascii="Times New Roman" w:hAnsi="Times New Roman" w:cs="Times New Roman"/>
                <w:sz w:val="20"/>
                <w:szCs w:val="20"/>
                <w:lang w:val="uk-UA"/>
              </w:rPr>
              <w:t>до Департаменту економіки та інвестицій виконавчого органу Київської міської ради (Київської міської державної адміністрації)</w:t>
            </w:r>
            <w:r w:rsidR="005136E7">
              <w:rPr>
                <w:rFonts w:ascii="Times New Roman" w:hAnsi="Times New Roman" w:cs="Times New Roman"/>
                <w:sz w:val="20"/>
                <w:szCs w:val="20"/>
                <w:lang w:val="uk-UA"/>
              </w:rPr>
              <w:t>.</w:t>
            </w:r>
            <w:r w:rsidR="00C83B5E">
              <w:rPr>
                <w:rFonts w:ascii="Times New Roman" w:hAnsi="Times New Roman" w:cs="Times New Roman"/>
                <w:sz w:val="20"/>
                <w:szCs w:val="20"/>
                <w:lang w:val="uk-UA"/>
              </w:rPr>
              <w:t xml:space="preserve"> </w:t>
            </w:r>
          </w:p>
        </w:tc>
        <w:tc>
          <w:tcPr>
            <w:tcW w:w="3544" w:type="dxa"/>
          </w:tcPr>
          <w:p w14:paraId="2C622B73" w14:textId="76E04693" w:rsidR="00EC5A8C" w:rsidRPr="007C0245" w:rsidRDefault="00C83B5E" w:rsidP="00EC5A8C">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Київський міський центр зайнятості самостійно </w:t>
            </w:r>
            <w:r w:rsidR="00B92437">
              <w:rPr>
                <w:rFonts w:ascii="Times New Roman" w:hAnsi="Times New Roman" w:cs="Times New Roman"/>
                <w:sz w:val="20"/>
                <w:szCs w:val="20"/>
                <w:lang w:val="uk-UA"/>
              </w:rPr>
              <w:t xml:space="preserve">надає інформацію про реалізацію завдань та заходів Програми економічного і соціального розвитку м. Києва на 2024-2026 роки та Стратегії розвитку міста Києва до 2025 року </w:t>
            </w:r>
            <w:r>
              <w:rPr>
                <w:rFonts w:ascii="Times New Roman" w:hAnsi="Times New Roman" w:cs="Times New Roman"/>
                <w:sz w:val="20"/>
                <w:szCs w:val="20"/>
                <w:lang w:val="uk-UA"/>
              </w:rPr>
              <w:t>до Департаменту економіки та інвестицій виконавчого органу Київської міської ради (Київської міської державної адміністрації)</w:t>
            </w:r>
            <w:r w:rsidR="005136E7">
              <w:rPr>
                <w:rFonts w:ascii="Times New Roman" w:hAnsi="Times New Roman" w:cs="Times New Roman"/>
                <w:sz w:val="20"/>
                <w:szCs w:val="20"/>
                <w:lang w:val="uk-UA"/>
              </w:rPr>
              <w:t>.</w:t>
            </w:r>
            <w:r>
              <w:rPr>
                <w:rFonts w:ascii="Times New Roman" w:hAnsi="Times New Roman" w:cs="Times New Roman"/>
                <w:sz w:val="20"/>
                <w:szCs w:val="20"/>
                <w:lang w:val="uk-UA"/>
              </w:rPr>
              <w:t xml:space="preserve"> </w:t>
            </w:r>
          </w:p>
        </w:tc>
      </w:tr>
      <w:tr w:rsidR="00EC5A8C" w:rsidRPr="007C0245" w14:paraId="7DBABEE2" w14:textId="77777777" w:rsidTr="003B7EF5">
        <w:tc>
          <w:tcPr>
            <w:tcW w:w="15877" w:type="dxa"/>
            <w:gridSpan w:val="5"/>
          </w:tcPr>
          <w:p w14:paraId="0622BD09" w14:textId="7DD072A0" w:rsidR="00EC5A8C" w:rsidRPr="007C0245" w:rsidRDefault="00EC5A8C" w:rsidP="00EC5A8C">
            <w:pPr>
              <w:rPr>
                <w:rFonts w:ascii="Times New Roman" w:eastAsia="Times New Roman" w:hAnsi="Times New Roman" w:cs="Times New Roman"/>
                <w:sz w:val="20"/>
                <w:szCs w:val="20"/>
                <w:lang w:val="uk-UA" w:eastAsia="ru-RU"/>
              </w:rPr>
            </w:pPr>
            <w:r w:rsidRPr="007C0245">
              <w:rPr>
                <w:rFonts w:ascii="Times New Roman" w:eastAsia="Times New Roman" w:hAnsi="Times New Roman" w:cs="Times New Roman"/>
                <w:sz w:val="20"/>
                <w:szCs w:val="20"/>
                <w:lang w:val="uk-UA" w:eastAsia="ru-RU"/>
              </w:rPr>
              <w:lastRenderedPageBreak/>
              <w:t>Оперативна ціль 2 «Створення умов для зростання офіційної заробітної плати в місті Києві»</w:t>
            </w:r>
          </w:p>
        </w:tc>
      </w:tr>
      <w:tr w:rsidR="00EC5A8C" w:rsidRPr="007C0245" w14:paraId="7DB9F27D" w14:textId="77777777" w:rsidTr="003B7EF5">
        <w:tc>
          <w:tcPr>
            <w:tcW w:w="15877" w:type="dxa"/>
            <w:gridSpan w:val="5"/>
          </w:tcPr>
          <w:p w14:paraId="726A93ED" w14:textId="5D455AAE" w:rsidR="00EC5A8C" w:rsidRPr="007C0245" w:rsidRDefault="00EC5A8C" w:rsidP="00EC5A8C">
            <w:pPr>
              <w:rPr>
                <w:rFonts w:ascii="Times New Roman" w:hAnsi="Times New Roman" w:cs="Times New Roman"/>
                <w:sz w:val="20"/>
                <w:szCs w:val="20"/>
                <w:lang w:val="uk-UA"/>
              </w:rPr>
            </w:pPr>
            <w:r w:rsidRPr="007C0245">
              <w:rPr>
                <w:rFonts w:ascii="Times New Roman" w:hAnsi="Times New Roman" w:cs="Times New Roman"/>
                <w:sz w:val="20"/>
                <w:szCs w:val="20"/>
                <w:lang w:val="uk-UA"/>
              </w:rPr>
              <w:t>Завдання 2.1. Становлення та розвиток в столиці цивілізованого ринку праці (зокрема легалізація трудових відносин та виведення заробітної плати з «тіні»)</w:t>
            </w:r>
          </w:p>
        </w:tc>
      </w:tr>
      <w:tr w:rsidR="00977A26" w:rsidRPr="003D6C38" w14:paraId="4A0284AF" w14:textId="77777777" w:rsidTr="003B7EF5">
        <w:tc>
          <w:tcPr>
            <w:tcW w:w="666" w:type="dxa"/>
          </w:tcPr>
          <w:p w14:paraId="6EA91979" w14:textId="4FB91F6F" w:rsidR="00977A26" w:rsidRPr="007C0245" w:rsidRDefault="00977A26" w:rsidP="00977A2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45</w:t>
            </w:r>
          </w:p>
        </w:tc>
        <w:tc>
          <w:tcPr>
            <w:tcW w:w="3784" w:type="dxa"/>
          </w:tcPr>
          <w:p w14:paraId="68433163" w14:textId="7E14A91E" w:rsidR="00977A26" w:rsidRPr="007C0245" w:rsidRDefault="00977A26" w:rsidP="00977A26">
            <w:pPr>
              <w:widowControl w:val="0"/>
              <w:tabs>
                <w:tab w:val="num" w:pos="851"/>
                <w:tab w:val="left" w:pos="993"/>
                <w:tab w:val="left" w:pos="1418"/>
              </w:tabs>
              <w:contextualSpacing/>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Проведення інформаційно-роз’яснювальної роботи серед громадян та роботодавців щодо негативних соціально-економічних наслідків нелегальних трудових відносин та виплати заробітної плати в «конвертах».</w:t>
            </w:r>
          </w:p>
        </w:tc>
        <w:tc>
          <w:tcPr>
            <w:tcW w:w="1221" w:type="dxa"/>
          </w:tcPr>
          <w:p w14:paraId="74CA9BAC" w14:textId="10C2CE0A" w:rsidR="00977A26" w:rsidRPr="007C0245" w:rsidRDefault="00977A26" w:rsidP="00977A26">
            <w:pPr>
              <w:jc w:val="center"/>
              <w:rPr>
                <w:rFonts w:ascii="Times New Roman" w:hAnsi="Times New Roman" w:cs="Times New Roman"/>
                <w:sz w:val="20"/>
                <w:szCs w:val="20"/>
                <w:lang w:val="uk-UA"/>
              </w:rPr>
            </w:pPr>
          </w:p>
        </w:tc>
        <w:tc>
          <w:tcPr>
            <w:tcW w:w="6662" w:type="dxa"/>
          </w:tcPr>
          <w:p w14:paraId="67716280" w14:textId="0CE32E36" w:rsidR="00977A26" w:rsidRPr="00977A26" w:rsidRDefault="005F2837" w:rsidP="00977A26">
            <w:pPr>
              <w:jc w:val="both"/>
              <w:rPr>
                <w:rFonts w:ascii="Times New Roman" w:hAnsi="Times New Roman" w:cs="Times New Roman"/>
                <w:sz w:val="20"/>
                <w:szCs w:val="20"/>
              </w:rPr>
            </w:pPr>
            <w:r>
              <w:rPr>
                <w:rFonts w:ascii="Times New Roman" w:hAnsi="Times New Roman" w:cs="Times New Roman"/>
                <w:sz w:val="20"/>
                <w:szCs w:val="20"/>
                <w:lang w:val="uk-UA"/>
              </w:rPr>
              <w:t xml:space="preserve">         </w:t>
            </w:r>
            <w:proofErr w:type="spellStart"/>
            <w:r w:rsidR="00977A26" w:rsidRPr="00977A26">
              <w:rPr>
                <w:rFonts w:ascii="Times New Roman" w:hAnsi="Times New Roman" w:cs="Times New Roman"/>
                <w:sz w:val="20"/>
                <w:szCs w:val="20"/>
              </w:rPr>
              <w:t>Доведення</w:t>
            </w:r>
            <w:proofErr w:type="spellEnd"/>
            <w:r w:rsidR="00977A26" w:rsidRPr="00977A26">
              <w:rPr>
                <w:rFonts w:ascii="Times New Roman" w:hAnsi="Times New Roman" w:cs="Times New Roman"/>
                <w:sz w:val="20"/>
                <w:szCs w:val="20"/>
              </w:rPr>
              <w:t xml:space="preserve"> до кожного </w:t>
            </w:r>
            <w:proofErr w:type="spellStart"/>
            <w:r w:rsidR="00977A26" w:rsidRPr="00977A26">
              <w:rPr>
                <w:rFonts w:ascii="Times New Roman" w:hAnsi="Times New Roman" w:cs="Times New Roman"/>
                <w:sz w:val="20"/>
                <w:szCs w:val="20"/>
              </w:rPr>
              <w:t>громадянина</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інформації</w:t>
            </w:r>
            <w:proofErr w:type="spellEnd"/>
            <w:r w:rsidR="00977A26" w:rsidRPr="00977A26">
              <w:rPr>
                <w:rFonts w:ascii="Times New Roman" w:hAnsi="Times New Roman" w:cs="Times New Roman"/>
                <w:sz w:val="20"/>
                <w:szCs w:val="20"/>
              </w:rPr>
              <w:t xml:space="preserve"> про </w:t>
            </w:r>
            <w:proofErr w:type="spellStart"/>
            <w:r w:rsidR="00977A26" w:rsidRPr="00977A26">
              <w:rPr>
                <w:rFonts w:ascii="Times New Roman" w:hAnsi="Times New Roman" w:cs="Times New Roman"/>
                <w:sz w:val="20"/>
                <w:szCs w:val="20"/>
              </w:rPr>
              <w:t>важливість</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оформлення</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належним</w:t>
            </w:r>
            <w:proofErr w:type="spellEnd"/>
            <w:r w:rsidR="00977A26" w:rsidRPr="00977A26">
              <w:rPr>
                <w:rFonts w:ascii="Times New Roman" w:hAnsi="Times New Roman" w:cs="Times New Roman"/>
                <w:sz w:val="20"/>
                <w:szCs w:val="20"/>
              </w:rPr>
              <w:t xml:space="preserve"> чином </w:t>
            </w:r>
            <w:proofErr w:type="spellStart"/>
            <w:r w:rsidR="00977A26" w:rsidRPr="00977A26">
              <w:rPr>
                <w:rFonts w:ascii="Times New Roman" w:hAnsi="Times New Roman" w:cs="Times New Roman"/>
                <w:sz w:val="20"/>
                <w:szCs w:val="20"/>
              </w:rPr>
              <w:t>трудових</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відносин</w:t>
            </w:r>
            <w:proofErr w:type="spellEnd"/>
            <w:r w:rsidR="00977A26" w:rsidRPr="00977A26">
              <w:rPr>
                <w:rFonts w:ascii="Times New Roman" w:hAnsi="Times New Roman" w:cs="Times New Roman"/>
                <w:sz w:val="20"/>
                <w:szCs w:val="20"/>
              </w:rPr>
              <w:t xml:space="preserve"> та участь у </w:t>
            </w:r>
            <w:proofErr w:type="spellStart"/>
            <w:r w:rsidR="00977A26" w:rsidRPr="00977A26">
              <w:rPr>
                <w:rFonts w:ascii="Times New Roman" w:hAnsi="Times New Roman" w:cs="Times New Roman"/>
                <w:sz w:val="20"/>
                <w:szCs w:val="20"/>
              </w:rPr>
              <w:t>системі</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загальнообов’язкового</w:t>
            </w:r>
            <w:proofErr w:type="spellEnd"/>
            <w:r w:rsidR="00977A26" w:rsidRPr="00977A26">
              <w:rPr>
                <w:rFonts w:ascii="Times New Roman" w:hAnsi="Times New Roman" w:cs="Times New Roman"/>
                <w:sz w:val="20"/>
                <w:szCs w:val="20"/>
              </w:rPr>
              <w:t xml:space="preserve"> державного </w:t>
            </w:r>
            <w:proofErr w:type="spellStart"/>
            <w:r w:rsidR="00977A26" w:rsidRPr="00977A26">
              <w:rPr>
                <w:rFonts w:ascii="Times New Roman" w:hAnsi="Times New Roman" w:cs="Times New Roman"/>
                <w:sz w:val="20"/>
                <w:szCs w:val="20"/>
              </w:rPr>
              <w:t>соціального</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страхування</w:t>
            </w:r>
            <w:proofErr w:type="spellEnd"/>
            <w:r w:rsidR="00977A26" w:rsidRPr="00977A26">
              <w:rPr>
                <w:rFonts w:ascii="Times New Roman" w:hAnsi="Times New Roman" w:cs="Times New Roman"/>
                <w:sz w:val="20"/>
                <w:szCs w:val="20"/>
              </w:rPr>
              <w:t xml:space="preserve"> в </w:t>
            </w:r>
            <w:proofErr w:type="spellStart"/>
            <w:r w:rsidR="00977A26" w:rsidRPr="00977A26">
              <w:rPr>
                <w:rFonts w:ascii="Times New Roman" w:hAnsi="Times New Roman" w:cs="Times New Roman"/>
                <w:sz w:val="20"/>
                <w:szCs w:val="20"/>
              </w:rPr>
              <w:t>Україні</w:t>
            </w:r>
            <w:proofErr w:type="spellEnd"/>
            <w:r w:rsidR="00977A26" w:rsidRPr="00977A26">
              <w:rPr>
                <w:rFonts w:ascii="Times New Roman" w:hAnsi="Times New Roman" w:cs="Times New Roman"/>
                <w:sz w:val="20"/>
                <w:szCs w:val="20"/>
              </w:rPr>
              <w:t xml:space="preserve"> є </w:t>
            </w:r>
            <w:proofErr w:type="spellStart"/>
            <w:r w:rsidR="00977A26" w:rsidRPr="00977A26">
              <w:rPr>
                <w:rFonts w:ascii="Times New Roman" w:hAnsi="Times New Roman" w:cs="Times New Roman"/>
                <w:sz w:val="20"/>
                <w:szCs w:val="20"/>
              </w:rPr>
              <w:t>ефективним</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засобом</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детінізації</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зайнятості</w:t>
            </w:r>
            <w:proofErr w:type="spellEnd"/>
            <w:r w:rsidR="00977A26" w:rsidRPr="00977A26">
              <w:rPr>
                <w:rFonts w:ascii="Times New Roman" w:hAnsi="Times New Roman" w:cs="Times New Roman"/>
                <w:sz w:val="20"/>
                <w:szCs w:val="20"/>
              </w:rPr>
              <w:t xml:space="preserve"> та </w:t>
            </w:r>
            <w:proofErr w:type="spellStart"/>
            <w:r w:rsidR="00977A26" w:rsidRPr="00977A26">
              <w:rPr>
                <w:rFonts w:ascii="Times New Roman" w:hAnsi="Times New Roman" w:cs="Times New Roman"/>
                <w:sz w:val="20"/>
                <w:szCs w:val="20"/>
              </w:rPr>
              <w:t>доходів</w:t>
            </w:r>
            <w:proofErr w:type="spellEnd"/>
            <w:r w:rsidR="00977A26" w:rsidRPr="00977A26">
              <w:rPr>
                <w:rFonts w:ascii="Times New Roman" w:hAnsi="Times New Roman" w:cs="Times New Roman"/>
                <w:sz w:val="20"/>
                <w:szCs w:val="20"/>
              </w:rPr>
              <w:t>.</w:t>
            </w:r>
          </w:p>
          <w:p w14:paraId="03DCADA8" w14:textId="0C7DA0DC" w:rsidR="00977A26" w:rsidRPr="00977A26" w:rsidRDefault="005F2837" w:rsidP="00977A26">
            <w:pPr>
              <w:jc w:val="both"/>
              <w:rPr>
                <w:rFonts w:ascii="Times New Roman" w:hAnsi="Times New Roman" w:cs="Times New Roman"/>
                <w:sz w:val="20"/>
                <w:szCs w:val="20"/>
              </w:rPr>
            </w:pPr>
            <w:r>
              <w:rPr>
                <w:rFonts w:ascii="Times New Roman" w:hAnsi="Times New Roman" w:cs="Times New Roman"/>
                <w:sz w:val="20"/>
                <w:szCs w:val="20"/>
                <w:lang w:val="uk-UA"/>
              </w:rPr>
              <w:t xml:space="preserve">        </w:t>
            </w:r>
            <w:r w:rsidR="00977A26" w:rsidRPr="00977A26">
              <w:rPr>
                <w:rFonts w:ascii="Times New Roman" w:hAnsi="Times New Roman" w:cs="Times New Roman"/>
                <w:sz w:val="20"/>
                <w:szCs w:val="20"/>
              </w:rPr>
              <w:t xml:space="preserve">Проводиться </w:t>
            </w:r>
            <w:proofErr w:type="spellStart"/>
            <w:r w:rsidR="00977A26" w:rsidRPr="00977A26">
              <w:rPr>
                <w:rFonts w:ascii="Times New Roman" w:hAnsi="Times New Roman" w:cs="Times New Roman"/>
                <w:sz w:val="20"/>
                <w:szCs w:val="20"/>
              </w:rPr>
              <w:t>інформаційно-роз’яснювальна</w:t>
            </w:r>
            <w:proofErr w:type="spellEnd"/>
            <w:r w:rsidR="00977A26" w:rsidRPr="00977A26">
              <w:rPr>
                <w:rFonts w:ascii="Times New Roman" w:hAnsi="Times New Roman" w:cs="Times New Roman"/>
                <w:sz w:val="20"/>
                <w:szCs w:val="20"/>
              </w:rPr>
              <w:t xml:space="preserve"> робота </w:t>
            </w:r>
            <w:proofErr w:type="spellStart"/>
            <w:r w:rsidR="00977A26" w:rsidRPr="00977A26">
              <w:rPr>
                <w:rFonts w:ascii="Times New Roman" w:hAnsi="Times New Roman" w:cs="Times New Roman"/>
                <w:sz w:val="20"/>
                <w:szCs w:val="20"/>
              </w:rPr>
              <w:t>серед</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суб’єктів</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господарювання</w:t>
            </w:r>
            <w:proofErr w:type="spellEnd"/>
            <w:r w:rsidR="00977A26" w:rsidRPr="00977A26">
              <w:rPr>
                <w:rFonts w:ascii="Times New Roman" w:hAnsi="Times New Roman" w:cs="Times New Roman"/>
                <w:sz w:val="20"/>
                <w:szCs w:val="20"/>
              </w:rPr>
              <w:t xml:space="preserve"> – </w:t>
            </w:r>
            <w:proofErr w:type="spellStart"/>
            <w:r w:rsidR="00977A26" w:rsidRPr="00977A26">
              <w:rPr>
                <w:rFonts w:ascii="Times New Roman" w:hAnsi="Times New Roman" w:cs="Times New Roman"/>
                <w:sz w:val="20"/>
                <w:szCs w:val="20"/>
              </w:rPr>
              <w:t>роботодавців</w:t>
            </w:r>
            <w:proofErr w:type="spellEnd"/>
            <w:r w:rsidR="00977A26" w:rsidRPr="00977A26">
              <w:rPr>
                <w:rFonts w:ascii="Times New Roman" w:hAnsi="Times New Roman" w:cs="Times New Roman"/>
                <w:sz w:val="20"/>
                <w:szCs w:val="20"/>
              </w:rPr>
              <w:t xml:space="preserve"> та </w:t>
            </w:r>
            <w:proofErr w:type="spellStart"/>
            <w:r w:rsidR="00977A26" w:rsidRPr="00977A26">
              <w:rPr>
                <w:rFonts w:ascii="Times New Roman" w:hAnsi="Times New Roman" w:cs="Times New Roman"/>
                <w:sz w:val="20"/>
                <w:szCs w:val="20"/>
              </w:rPr>
              <w:t>населення</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щодо</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негативних</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економічних</w:t>
            </w:r>
            <w:proofErr w:type="spellEnd"/>
            <w:r w:rsidR="00977A26" w:rsidRPr="00977A26">
              <w:rPr>
                <w:rFonts w:ascii="Times New Roman" w:hAnsi="Times New Roman" w:cs="Times New Roman"/>
                <w:sz w:val="20"/>
                <w:szCs w:val="20"/>
              </w:rPr>
              <w:t xml:space="preserve"> та </w:t>
            </w:r>
            <w:proofErr w:type="spellStart"/>
            <w:r w:rsidR="00977A26" w:rsidRPr="00977A26">
              <w:rPr>
                <w:rFonts w:ascii="Times New Roman" w:hAnsi="Times New Roman" w:cs="Times New Roman"/>
                <w:sz w:val="20"/>
                <w:szCs w:val="20"/>
              </w:rPr>
              <w:t>соціальних</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наслідків</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нелегальних</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трудових</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відносин</w:t>
            </w:r>
            <w:proofErr w:type="spellEnd"/>
            <w:r w:rsidR="00977A26" w:rsidRPr="00977A26">
              <w:rPr>
                <w:rFonts w:ascii="Times New Roman" w:hAnsi="Times New Roman" w:cs="Times New Roman"/>
                <w:sz w:val="20"/>
                <w:szCs w:val="20"/>
              </w:rPr>
              <w:t xml:space="preserve"> та </w:t>
            </w:r>
            <w:proofErr w:type="spellStart"/>
            <w:r w:rsidR="00977A26" w:rsidRPr="00977A26">
              <w:rPr>
                <w:rFonts w:ascii="Times New Roman" w:hAnsi="Times New Roman" w:cs="Times New Roman"/>
                <w:sz w:val="20"/>
                <w:szCs w:val="20"/>
              </w:rPr>
              <w:t>виплати</w:t>
            </w:r>
            <w:proofErr w:type="spellEnd"/>
            <w:r w:rsidR="00977A26" w:rsidRPr="00977A26">
              <w:rPr>
                <w:rFonts w:ascii="Times New Roman" w:hAnsi="Times New Roman" w:cs="Times New Roman"/>
                <w:sz w:val="20"/>
                <w:szCs w:val="20"/>
              </w:rPr>
              <w:t xml:space="preserve"> </w:t>
            </w:r>
            <w:proofErr w:type="spellStart"/>
            <w:r w:rsidR="00977A26" w:rsidRPr="00977A26">
              <w:rPr>
                <w:rFonts w:ascii="Times New Roman" w:hAnsi="Times New Roman" w:cs="Times New Roman"/>
                <w:sz w:val="20"/>
                <w:szCs w:val="20"/>
              </w:rPr>
              <w:t>заробітної</w:t>
            </w:r>
            <w:proofErr w:type="spellEnd"/>
            <w:r w:rsidR="00977A26" w:rsidRPr="00977A26">
              <w:rPr>
                <w:rFonts w:ascii="Times New Roman" w:hAnsi="Times New Roman" w:cs="Times New Roman"/>
                <w:sz w:val="20"/>
                <w:szCs w:val="20"/>
              </w:rPr>
              <w:t xml:space="preserve"> плати в «конвертах», </w:t>
            </w:r>
            <w:proofErr w:type="spellStart"/>
            <w:r w:rsidR="00977A26" w:rsidRPr="00977A26">
              <w:rPr>
                <w:rFonts w:ascii="Times New Roman" w:hAnsi="Times New Roman" w:cs="Times New Roman"/>
                <w:sz w:val="20"/>
                <w:szCs w:val="20"/>
              </w:rPr>
              <w:t>дотримання</w:t>
            </w:r>
            <w:proofErr w:type="spellEnd"/>
            <w:r w:rsidR="00977A26" w:rsidRPr="00977A26">
              <w:rPr>
                <w:rFonts w:ascii="Times New Roman" w:hAnsi="Times New Roman" w:cs="Times New Roman"/>
                <w:sz w:val="20"/>
                <w:szCs w:val="20"/>
              </w:rPr>
              <w:t xml:space="preserve"> трудового </w:t>
            </w:r>
            <w:proofErr w:type="spellStart"/>
            <w:r w:rsidR="00977A26" w:rsidRPr="00977A26">
              <w:rPr>
                <w:rFonts w:ascii="Times New Roman" w:hAnsi="Times New Roman" w:cs="Times New Roman"/>
                <w:sz w:val="20"/>
                <w:szCs w:val="20"/>
              </w:rPr>
              <w:t>законодавства</w:t>
            </w:r>
            <w:proofErr w:type="spellEnd"/>
            <w:r w:rsidR="00977A26" w:rsidRPr="00977A26">
              <w:rPr>
                <w:rFonts w:ascii="Times New Roman" w:hAnsi="Times New Roman" w:cs="Times New Roman"/>
                <w:sz w:val="20"/>
                <w:szCs w:val="20"/>
              </w:rPr>
              <w:t>.</w:t>
            </w:r>
          </w:p>
          <w:p w14:paraId="43FEC1C0" w14:textId="5B0A9BD7" w:rsidR="00977A26" w:rsidRPr="008362AA" w:rsidRDefault="005F2837" w:rsidP="00977A2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77A26" w:rsidRPr="008362AA">
              <w:rPr>
                <w:rFonts w:ascii="Times New Roman" w:hAnsi="Times New Roman" w:cs="Times New Roman"/>
                <w:sz w:val="20"/>
                <w:szCs w:val="20"/>
                <w:lang w:val="uk-UA"/>
              </w:rPr>
              <w:t xml:space="preserve">Інформація щодо негативних економічних та соціальних  наслідків незадекларованої праці висвітлюється на офіційному </w:t>
            </w:r>
            <w:proofErr w:type="spellStart"/>
            <w:r w:rsidR="00977A26" w:rsidRPr="008362AA">
              <w:rPr>
                <w:rFonts w:ascii="Times New Roman" w:hAnsi="Times New Roman" w:cs="Times New Roman"/>
                <w:sz w:val="20"/>
                <w:szCs w:val="20"/>
                <w:lang w:val="uk-UA"/>
              </w:rPr>
              <w:t>вебсайті</w:t>
            </w:r>
            <w:proofErr w:type="spellEnd"/>
            <w:r w:rsidR="00977A26" w:rsidRPr="008362AA">
              <w:rPr>
                <w:rFonts w:ascii="Times New Roman" w:hAnsi="Times New Roman" w:cs="Times New Roman"/>
                <w:sz w:val="20"/>
                <w:szCs w:val="20"/>
                <w:lang w:val="uk-UA"/>
              </w:rPr>
              <w:t xml:space="preserve"> Печерської районної в місті Києві державної адміністрації. </w:t>
            </w:r>
          </w:p>
          <w:p w14:paraId="1C08ADEB" w14:textId="5EF899DF" w:rsidR="00977A26" w:rsidRPr="005F2837" w:rsidRDefault="005F2837" w:rsidP="00977A2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77A26" w:rsidRPr="005F2837">
              <w:rPr>
                <w:rFonts w:ascii="Times New Roman" w:hAnsi="Times New Roman" w:cs="Times New Roman"/>
                <w:sz w:val="20"/>
                <w:szCs w:val="20"/>
                <w:lang w:val="uk-UA"/>
              </w:rPr>
              <w:t>В Печерському районі працює  міжвідомча робоча група з питань легалізації зайнятості та заробітної плати, забезпечення дотримання державних гарантій з оплати праці  до складу якої входять представники податкових органів, органів Пенсійного фонду, Державної служби з питань праці та служби зайнятості.</w:t>
            </w:r>
          </w:p>
          <w:p w14:paraId="1404E172" w14:textId="73671033" w:rsidR="00977A26" w:rsidRPr="005F2837" w:rsidRDefault="005F2837" w:rsidP="00977A2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77A26" w:rsidRPr="005F2837">
              <w:rPr>
                <w:rFonts w:ascii="Times New Roman" w:hAnsi="Times New Roman" w:cs="Times New Roman"/>
                <w:sz w:val="20"/>
                <w:szCs w:val="20"/>
                <w:lang w:val="uk-UA"/>
              </w:rPr>
              <w:t>Протягом звітного періоду проведено 1 засідання міжвідомчої робочої групи; здійснено моніторинг 25 підприємств району, розмір середньої заробітної плати працівникам яких, за відпрацьовану місячну норму робочого часу нижче або на рівні розміру мінімальної заробітної плати, встановленого законодавством, та мали розмір середньої заробітної плати нижчий середнього показника по місту за відповідним видом економічної діяльності.</w:t>
            </w:r>
          </w:p>
          <w:p w14:paraId="23F90BB9" w14:textId="791B881E" w:rsidR="00977A26" w:rsidRPr="00977A26" w:rsidRDefault="005F2837" w:rsidP="00076FF9">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77A26" w:rsidRPr="005F2837">
              <w:rPr>
                <w:rFonts w:ascii="Times New Roman" w:hAnsi="Times New Roman" w:cs="Times New Roman"/>
                <w:sz w:val="20"/>
                <w:szCs w:val="20"/>
                <w:lang w:val="uk-UA"/>
              </w:rPr>
              <w:t>За результатами засідань суб’єктам господарювання рекомендується вживати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w:t>
            </w:r>
            <w:r w:rsidR="00076FF9">
              <w:rPr>
                <w:rFonts w:ascii="Times New Roman" w:hAnsi="Times New Roman" w:cs="Times New Roman"/>
                <w:sz w:val="20"/>
                <w:szCs w:val="20"/>
                <w:lang w:val="uk-UA"/>
              </w:rPr>
              <w:t xml:space="preserve"> </w:t>
            </w:r>
            <w:r w:rsidR="00977A26" w:rsidRPr="005F2837">
              <w:rPr>
                <w:rFonts w:ascii="Times New Roman" w:hAnsi="Times New Roman" w:cs="Times New Roman"/>
                <w:sz w:val="20"/>
                <w:szCs w:val="20"/>
                <w:lang w:val="uk-UA"/>
              </w:rPr>
              <w:t>можливостей.</w:t>
            </w:r>
          </w:p>
        </w:tc>
        <w:tc>
          <w:tcPr>
            <w:tcW w:w="3544" w:type="dxa"/>
          </w:tcPr>
          <w:p w14:paraId="24436EE8" w14:textId="718D4698" w:rsidR="00977A26" w:rsidRPr="007C0245" w:rsidRDefault="00977A26" w:rsidP="00977A26">
            <w:pPr>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977A26" w:rsidRPr="003D6C38" w14:paraId="5CF8AA8C" w14:textId="77777777" w:rsidTr="003B7EF5">
        <w:tc>
          <w:tcPr>
            <w:tcW w:w="15877" w:type="dxa"/>
            <w:gridSpan w:val="5"/>
          </w:tcPr>
          <w:p w14:paraId="0834644E" w14:textId="1A9F6D88" w:rsidR="00977A26" w:rsidRPr="007C0245" w:rsidRDefault="00977A26" w:rsidP="00977A26">
            <w:pPr>
              <w:rPr>
                <w:rFonts w:ascii="Times New Roman" w:hAnsi="Times New Roman" w:cs="Times New Roman"/>
                <w:b/>
                <w:sz w:val="20"/>
                <w:szCs w:val="20"/>
                <w:lang w:val="uk-UA"/>
              </w:rPr>
            </w:pPr>
            <w:r w:rsidRPr="007C0245">
              <w:rPr>
                <w:rFonts w:ascii="Times New Roman" w:hAnsi="Times New Roman" w:cs="Times New Roman"/>
                <w:b/>
                <w:sz w:val="20"/>
                <w:szCs w:val="20"/>
                <w:lang w:val="uk-UA"/>
              </w:rPr>
              <w:t>Стратегічна ціль ІІ: Підвищення комфорту життя мешканців м. Києва</w:t>
            </w:r>
          </w:p>
        </w:tc>
      </w:tr>
      <w:tr w:rsidR="00977A26" w:rsidRPr="007C0245" w14:paraId="6A523889" w14:textId="77777777" w:rsidTr="003B7EF5">
        <w:tc>
          <w:tcPr>
            <w:tcW w:w="15877" w:type="dxa"/>
            <w:gridSpan w:val="5"/>
          </w:tcPr>
          <w:p w14:paraId="4AB3AF20" w14:textId="788FA044" w:rsidR="00977A26" w:rsidRPr="007C0245" w:rsidRDefault="00977A26" w:rsidP="00977A26">
            <w:pPr>
              <w:rPr>
                <w:rFonts w:ascii="Times New Roman" w:hAnsi="Times New Roman" w:cs="Times New Roman"/>
                <w:sz w:val="20"/>
                <w:szCs w:val="20"/>
                <w:lang w:val="uk-UA"/>
              </w:rPr>
            </w:pPr>
            <w:r w:rsidRPr="007C0245">
              <w:rPr>
                <w:rFonts w:ascii="Times New Roman" w:eastAsia="Times New Roman" w:hAnsi="Times New Roman" w:cs="Times New Roman"/>
                <w:b/>
                <w:sz w:val="20"/>
                <w:szCs w:val="20"/>
                <w:lang w:val="uk-UA" w:eastAsia="ru-RU"/>
              </w:rPr>
              <w:t>2.1. Житлово-комунальне господарство</w:t>
            </w:r>
          </w:p>
        </w:tc>
      </w:tr>
      <w:tr w:rsidR="00977A26" w:rsidRPr="007C0245" w14:paraId="66222732" w14:textId="77777777" w:rsidTr="003B7EF5">
        <w:tc>
          <w:tcPr>
            <w:tcW w:w="15877" w:type="dxa"/>
            <w:gridSpan w:val="5"/>
          </w:tcPr>
          <w:p w14:paraId="6F4FDEC5" w14:textId="7929E2A0" w:rsidR="00977A26" w:rsidRPr="007C0245" w:rsidRDefault="00977A26" w:rsidP="00977A26">
            <w:pPr>
              <w:rPr>
                <w:rFonts w:ascii="Times New Roman" w:eastAsia="Times New Roman" w:hAnsi="Times New Roman" w:cs="Times New Roman"/>
                <w:sz w:val="20"/>
                <w:szCs w:val="20"/>
                <w:lang w:val="uk-UA" w:eastAsia="uk-UA"/>
              </w:rPr>
            </w:pPr>
            <w:r w:rsidRPr="007C0245">
              <w:rPr>
                <w:rFonts w:ascii="Times New Roman" w:eastAsia="Times New Roman" w:hAnsi="Times New Roman" w:cs="Times New Roman"/>
                <w:sz w:val="20"/>
                <w:szCs w:val="20"/>
                <w:lang w:val="uk-UA" w:eastAsia="uk-UA"/>
              </w:rPr>
              <w:t>Оперативна ціль 1 «Підвищення ефективності використання комунальної інфраструктури»</w:t>
            </w:r>
          </w:p>
        </w:tc>
      </w:tr>
      <w:tr w:rsidR="00977A26" w:rsidRPr="007C0245" w14:paraId="7B32DFF5" w14:textId="77777777" w:rsidTr="003B7EF5">
        <w:tc>
          <w:tcPr>
            <w:tcW w:w="15877" w:type="dxa"/>
            <w:gridSpan w:val="5"/>
          </w:tcPr>
          <w:p w14:paraId="47469E47" w14:textId="7F1B6DC1" w:rsidR="00977A26" w:rsidRPr="007C0245" w:rsidRDefault="00977A26" w:rsidP="00977A26">
            <w:pPr>
              <w:rPr>
                <w:rFonts w:ascii="Times New Roman" w:hAnsi="Times New Roman" w:cs="Times New Roman"/>
                <w:sz w:val="20"/>
                <w:szCs w:val="20"/>
                <w:lang w:val="uk-UA"/>
              </w:rPr>
            </w:pPr>
            <w:r w:rsidRPr="007C0245">
              <w:rPr>
                <w:rFonts w:ascii="Times New Roman" w:hAnsi="Times New Roman" w:cs="Times New Roman"/>
                <w:sz w:val="20"/>
                <w:szCs w:val="20"/>
                <w:lang w:val="uk-UA"/>
              </w:rPr>
              <w:t>Завдання 1.1. Модернізація існуючої та розбудова нової інфраструктури</w:t>
            </w:r>
          </w:p>
        </w:tc>
      </w:tr>
      <w:tr w:rsidR="00977A26" w:rsidRPr="007C0245" w14:paraId="0888CC26" w14:textId="77777777" w:rsidTr="003B7EF5">
        <w:tc>
          <w:tcPr>
            <w:tcW w:w="15877" w:type="dxa"/>
            <w:gridSpan w:val="5"/>
          </w:tcPr>
          <w:p w14:paraId="5F66DF13" w14:textId="42145796" w:rsidR="00977A26" w:rsidRPr="007C0245" w:rsidRDefault="00977A26" w:rsidP="00977A26">
            <w:pPr>
              <w:rPr>
                <w:rFonts w:ascii="Times New Roman" w:hAnsi="Times New Roman" w:cs="Times New Roman"/>
                <w:i/>
                <w:sz w:val="20"/>
                <w:szCs w:val="20"/>
                <w:lang w:val="uk-UA"/>
              </w:rPr>
            </w:pPr>
            <w:r w:rsidRPr="007C0245">
              <w:rPr>
                <w:rFonts w:ascii="Times New Roman" w:eastAsia="Times New Roman" w:hAnsi="Times New Roman" w:cs="Times New Roman"/>
                <w:i/>
                <w:iCs/>
                <w:sz w:val="20"/>
                <w:szCs w:val="20"/>
                <w:lang w:val="uk-UA" w:eastAsia="uk-UA"/>
              </w:rPr>
              <w:t>Житлове та ліфтове господарство</w:t>
            </w:r>
          </w:p>
        </w:tc>
      </w:tr>
      <w:tr w:rsidR="005D4DD7" w:rsidRPr="00533C49" w14:paraId="2A0FDE40" w14:textId="77777777" w:rsidTr="003B7EF5">
        <w:tc>
          <w:tcPr>
            <w:tcW w:w="666" w:type="dxa"/>
          </w:tcPr>
          <w:p w14:paraId="030C8508" w14:textId="3354616D" w:rsidR="005D4DD7" w:rsidRPr="007C0245" w:rsidRDefault="005D4DD7" w:rsidP="005D4DD7">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70</w:t>
            </w:r>
          </w:p>
        </w:tc>
        <w:tc>
          <w:tcPr>
            <w:tcW w:w="3784" w:type="dxa"/>
          </w:tcPr>
          <w:p w14:paraId="1258325D" w14:textId="0E669003" w:rsidR="005D4DD7" w:rsidRPr="007C0245" w:rsidRDefault="005D4DD7" w:rsidP="005D4DD7">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Здійснення реконструкції, реставрації, капітального ремонту, технічного переоснащення спільного майна у багатоквартирних будинках м. Києва </w:t>
            </w:r>
            <w:r w:rsidRPr="007C0245">
              <w:rPr>
                <w:rFonts w:ascii="Times New Roman" w:eastAsia="Calibri" w:hAnsi="Times New Roman" w:cs="Times New Roman"/>
                <w:sz w:val="20"/>
                <w:szCs w:val="20"/>
                <w:lang w:val="uk-UA"/>
              </w:rPr>
              <w:lastRenderedPageBreak/>
              <w:t>шляхом застосування механізму спільного фінансування (кошти бюджету міста Києва та кошти співвласників багатоквартирних будинків).</w:t>
            </w:r>
          </w:p>
        </w:tc>
        <w:tc>
          <w:tcPr>
            <w:tcW w:w="1221" w:type="dxa"/>
          </w:tcPr>
          <w:p w14:paraId="5C90E4F0" w14:textId="633EF919" w:rsidR="005D4DD7" w:rsidRPr="007C0245" w:rsidRDefault="005D4DD7" w:rsidP="005D4DD7">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tcPr>
          <w:p w14:paraId="17A630CE" w14:textId="3041D33F" w:rsidR="005D4DD7" w:rsidRDefault="005D4DD7" w:rsidP="005136E7">
            <w:pPr>
              <w:tabs>
                <w:tab w:val="left" w:pos="0"/>
              </w:tabs>
              <w:ind w:firstLine="318"/>
              <w:jc w:val="both"/>
              <w:rPr>
                <w:rFonts w:ascii="Times New Roman" w:eastAsia="Calibri" w:hAnsi="Times New Roman" w:cs="Times New Roman"/>
                <w:sz w:val="20"/>
                <w:szCs w:val="20"/>
                <w:lang w:val="uk-UA"/>
              </w:rPr>
            </w:pPr>
            <w:r>
              <w:rPr>
                <w:rFonts w:ascii="Times New Roman" w:hAnsi="Times New Roman" w:cs="Times New Roman"/>
                <w:sz w:val="20"/>
                <w:szCs w:val="20"/>
                <w:lang w:val="uk-UA"/>
              </w:rPr>
              <w:t>В</w:t>
            </w:r>
            <w:r w:rsidRPr="008C6FC3">
              <w:rPr>
                <w:rFonts w:ascii="Times New Roman" w:hAnsi="Times New Roman" w:cs="Times New Roman"/>
                <w:sz w:val="20"/>
                <w:szCs w:val="20"/>
                <w:lang w:val="uk-UA"/>
              </w:rPr>
              <w:t>ідповідно до ро</w:t>
            </w:r>
            <w:r>
              <w:rPr>
                <w:rFonts w:ascii="Times New Roman" w:hAnsi="Times New Roman" w:cs="Times New Roman"/>
                <w:sz w:val="20"/>
                <w:szCs w:val="20"/>
                <w:lang w:val="uk-UA"/>
              </w:rPr>
              <w:t>з</w:t>
            </w:r>
            <w:r w:rsidRPr="008C6FC3">
              <w:rPr>
                <w:rFonts w:ascii="Times New Roman" w:hAnsi="Times New Roman" w:cs="Times New Roman"/>
                <w:sz w:val="20"/>
                <w:szCs w:val="20"/>
                <w:lang w:val="uk-UA"/>
              </w:rPr>
              <w:t>поряджен</w:t>
            </w:r>
            <w:r>
              <w:rPr>
                <w:rFonts w:ascii="Times New Roman" w:hAnsi="Times New Roman" w:cs="Times New Roman"/>
                <w:sz w:val="20"/>
                <w:szCs w:val="20"/>
                <w:lang w:val="uk-UA"/>
              </w:rPr>
              <w:t xml:space="preserve">ня від 17.05.2024 № 333 </w:t>
            </w:r>
            <w:r w:rsidRPr="008B4D28">
              <w:rPr>
                <w:rFonts w:ascii="Times New Roman" w:hAnsi="Times New Roman" w:cs="Times New Roman"/>
                <w:sz w:val="20"/>
                <w:szCs w:val="20"/>
                <w:lang w:val="uk-UA"/>
              </w:rPr>
              <w:t xml:space="preserve">Печерської </w:t>
            </w:r>
            <w:r w:rsidRPr="001F0B63">
              <w:rPr>
                <w:rFonts w:ascii="Times New Roman" w:hAnsi="Times New Roman" w:cs="Times New Roman"/>
                <w:sz w:val="20"/>
                <w:szCs w:val="20"/>
                <w:lang w:val="uk-UA"/>
              </w:rPr>
              <w:t>РДА  «Про внесення змін до розпорядження Печерської районної в місті Києві державної адміністрації від 12 лютого 2024 року</w:t>
            </w:r>
            <w:r>
              <w:rPr>
                <w:rFonts w:ascii="Times New Roman" w:hAnsi="Times New Roman" w:cs="Times New Roman"/>
                <w:sz w:val="20"/>
                <w:szCs w:val="20"/>
                <w:lang w:val="uk-UA"/>
              </w:rPr>
              <w:t xml:space="preserve"> </w:t>
            </w:r>
            <w:r w:rsidRPr="001F0B63">
              <w:rPr>
                <w:rFonts w:ascii="Times New Roman" w:hAnsi="Times New Roman" w:cs="Times New Roman"/>
                <w:sz w:val="20"/>
                <w:szCs w:val="20"/>
                <w:lang w:val="uk-UA"/>
              </w:rPr>
              <w:t xml:space="preserve">№77 «Про капітальний ремонт об’єктів, що </w:t>
            </w:r>
            <w:r w:rsidRPr="00476841">
              <w:rPr>
                <w:rFonts w:ascii="Times New Roman" w:hAnsi="Times New Roman" w:cs="Times New Roman"/>
                <w:sz w:val="20"/>
                <w:szCs w:val="20"/>
                <w:lang w:val="uk-UA"/>
              </w:rPr>
              <w:t xml:space="preserve">фінансуються в 2024 році за рахунок бюджетних </w:t>
            </w:r>
            <w:r w:rsidRPr="00476841">
              <w:rPr>
                <w:rFonts w:ascii="Times New Roman" w:hAnsi="Times New Roman" w:cs="Times New Roman"/>
                <w:sz w:val="20"/>
                <w:szCs w:val="20"/>
                <w:lang w:val="uk-UA"/>
              </w:rPr>
              <w:lastRenderedPageBreak/>
              <w:t>коштів по Печерській районній в місті Києві державній адміністрації»</w:t>
            </w:r>
            <w:r>
              <w:rPr>
                <w:rFonts w:ascii="Times New Roman" w:hAnsi="Times New Roman" w:cs="Times New Roman"/>
                <w:sz w:val="20"/>
                <w:szCs w:val="20"/>
                <w:lang w:val="uk-UA"/>
              </w:rPr>
              <w:t xml:space="preserve">  передбачено кошти для к</w:t>
            </w:r>
            <w:r w:rsidRPr="008C6FC3">
              <w:rPr>
                <w:rFonts w:ascii="Times New Roman" w:hAnsi="Times New Roman" w:cs="Times New Roman"/>
                <w:sz w:val="20"/>
                <w:szCs w:val="20"/>
                <w:lang w:val="uk-UA"/>
              </w:rPr>
              <w:t>апітальн</w:t>
            </w:r>
            <w:r>
              <w:rPr>
                <w:rFonts w:ascii="Times New Roman" w:hAnsi="Times New Roman" w:cs="Times New Roman"/>
                <w:sz w:val="20"/>
                <w:szCs w:val="20"/>
                <w:lang w:val="uk-UA"/>
              </w:rPr>
              <w:t>ого</w:t>
            </w:r>
            <w:r w:rsidRPr="008C6FC3">
              <w:rPr>
                <w:rFonts w:ascii="Times New Roman" w:hAnsi="Times New Roman" w:cs="Times New Roman"/>
                <w:sz w:val="20"/>
                <w:szCs w:val="20"/>
                <w:lang w:val="uk-UA"/>
              </w:rPr>
              <w:t xml:space="preserve"> ремонт</w:t>
            </w:r>
            <w:r>
              <w:rPr>
                <w:rFonts w:ascii="Times New Roman" w:hAnsi="Times New Roman" w:cs="Times New Roman"/>
                <w:sz w:val="20"/>
                <w:szCs w:val="20"/>
                <w:lang w:val="uk-UA"/>
              </w:rPr>
              <w:t>у</w:t>
            </w:r>
            <w:r w:rsidRPr="008C6FC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6 </w:t>
            </w:r>
            <w:r w:rsidRPr="008C6FC3">
              <w:rPr>
                <w:rFonts w:ascii="Times New Roman" w:hAnsi="Times New Roman" w:cs="Times New Roman"/>
                <w:sz w:val="20"/>
                <w:szCs w:val="20"/>
                <w:lang w:val="uk-UA"/>
              </w:rPr>
              <w:t xml:space="preserve">житлових </w:t>
            </w:r>
            <w:r>
              <w:rPr>
                <w:rFonts w:ascii="Times New Roman" w:hAnsi="Times New Roman" w:cs="Times New Roman"/>
                <w:sz w:val="20"/>
                <w:szCs w:val="20"/>
                <w:lang w:val="uk-UA"/>
              </w:rPr>
              <w:t xml:space="preserve">будинків на загальну суму </w:t>
            </w:r>
            <w:r w:rsidRPr="000710C7">
              <w:rPr>
                <w:rFonts w:ascii="Times New Roman" w:hAnsi="Times New Roman" w:cs="Times New Roman"/>
                <w:sz w:val="20"/>
                <w:szCs w:val="20"/>
                <w:lang w:val="uk-UA"/>
              </w:rPr>
              <w:t>2 988,752</w:t>
            </w:r>
            <w:r w:rsidR="005F2837">
              <w:rPr>
                <w:rFonts w:ascii="Times New Roman" w:hAnsi="Times New Roman" w:cs="Times New Roman"/>
                <w:sz w:val="20"/>
                <w:szCs w:val="20"/>
                <w:lang w:val="uk-UA"/>
              </w:rPr>
              <w:t xml:space="preserve"> </w:t>
            </w:r>
            <w:r>
              <w:rPr>
                <w:rFonts w:ascii="Times New Roman" w:hAnsi="Times New Roman" w:cs="Times New Roman"/>
                <w:sz w:val="20"/>
                <w:szCs w:val="20"/>
                <w:lang w:val="uk-UA"/>
              </w:rPr>
              <w:t>тис. грн</w:t>
            </w:r>
            <w:r w:rsidRPr="008C6FC3">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7C0245">
              <w:rPr>
                <w:rFonts w:ascii="Times New Roman" w:eastAsia="Calibri" w:hAnsi="Times New Roman" w:cs="Times New Roman"/>
                <w:sz w:val="20"/>
                <w:szCs w:val="20"/>
                <w:lang w:val="uk-UA"/>
              </w:rPr>
              <w:t>шляхом застосування механізму спільного фінансування (кошти бюджету міста Києва та кошти співвласників багатоквартирних будинків)</w:t>
            </w:r>
            <w:r>
              <w:rPr>
                <w:rFonts w:ascii="Times New Roman" w:eastAsia="Calibri" w:hAnsi="Times New Roman" w:cs="Times New Roman"/>
                <w:sz w:val="20"/>
                <w:szCs w:val="20"/>
                <w:lang w:val="uk-UA"/>
              </w:rPr>
              <w:t xml:space="preserve">. </w:t>
            </w:r>
          </w:p>
          <w:p w14:paraId="016A5B3B" w14:textId="477A705A" w:rsidR="005D4DD7" w:rsidRPr="007C0245" w:rsidRDefault="005D4DD7" w:rsidP="005136E7">
            <w:pPr>
              <w:tabs>
                <w:tab w:val="left" w:pos="0"/>
              </w:tabs>
              <w:ind w:firstLine="318"/>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За звітний період січень-червень 2024 року по Програм</w:t>
            </w:r>
            <w:r w:rsidR="00076FF9">
              <w:rPr>
                <w:rFonts w:ascii="Times New Roman" w:eastAsia="Calibri" w:hAnsi="Times New Roman" w:cs="Times New Roman"/>
                <w:sz w:val="20"/>
                <w:szCs w:val="20"/>
                <w:lang w:val="uk-UA"/>
              </w:rPr>
              <w:t>і</w:t>
            </w:r>
            <w:r>
              <w:rPr>
                <w:rFonts w:ascii="Times New Roman" w:eastAsia="Calibri" w:hAnsi="Times New Roman" w:cs="Times New Roman"/>
                <w:sz w:val="20"/>
                <w:szCs w:val="20"/>
                <w:lang w:val="uk-UA"/>
              </w:rPr>
              <w:t xml:space="preserve"> економічного і соціального розвитку міста Києва виконання робіт становить 0,00 тис. грн.</w:t>
            </w:r>
          </w:p>
        </w:tc>
        <w:tc>
          <w:tcPr>
            <w:tcW w:w="3544" w:type="dxa"/>
          </w:tcPr>
          <w:p w14:paraId="683A926A" w14:textId="0B63C3AD" w:rsidR="005D4DD7" w:rsidRPr="007C0245" w:rsidRDefault="005D4DD7" w:rsidP="005D4DD7">
            <w:pPr>
              <w:rPr>
                <w:rFonts w:ascii="Times New Roman" w:hAnsi="Times New Roman" w:cs="Times New Roman"/>
                <w:sz w:val="20"/>
                <w:szCs w:val="20"/>
                <w:lang w:val="uk-UA"/>
              </w:rPr>
            </w:pPr>
            <w:r>
              <w:rPr>
                <w:rFonts w:ascii="Times New Roman" w:eastAsia="Calibri" w:hAnsi="Times New Roman" w:cs="Times New Roman"/>
                <w:sz w:val="20"/>
                <w:szCs w:val="20"/>
                <w:lang w:val="uk-UA"/>
              </w:rPr>
              <w:lastRenderedPageBreak/>
              <w:t>За звітний період січень-червень 2024 року по Програм</w:t>
            </w:r>
            <w:r w:rsidR="00076FF9">
              <w:rPr>
                <w:rFonts w:ascii="Times New Roman" w:eastAsia="Calibri" w:hAnsi="Times New Roman" w:cs="Times New Roman"/>
                <w:sz w:val="20"/>
                <w:szCs w:val="20"/>
                <w:lang w:val="uk-UA"/>
              </w:rPr>
              <w:t xml:space="preserve">і </w:t>
            </w:r>
            <w:r>
              <w:rPr>
                <w:rFonts w:ascii="Times New Roman" w:eastAsia="Calibri" w:hAnsi="Times New Roman" w:cs="Times New Roman"/>
                <w:sz w:val="20"/>
                <w:szCs w:val="20"/>
                <w:lang w:val="uk-UA"/>
              </w:rPr>
              <w:t xml:space="preserve">економічного і соціального розвитку міста Києва </w:t>
            </w:r>
            <w:r>
              <w:rPr>
                <w:rFonts w:ascii="Times New Roman" w:eastAsia="Calibri" w:hAnsi="Times New Roman" w:cs="Times New Roman"/>
                <w:sz w:val="20"/>
                <w:szCs w:val="20"/>
                <w:lang w:val="uk-UA"/>
              </w:rPr>
              <w:lastRenderedPageBreak/>
              <w:t>виконання робіт становить 0,00 тис. грн.</w:t>
            </w:r>
          </w:p>
        </w:tc>
      </w:tr>
      <w:tr w:rsidR="00977A26" w:rsidRPr="007C0245" w14:paraId="63C2648A" w14:textId="77777777" w:rsidTr="003B7EF5">
        <w:tc>
          <w:tcPr>
            <w:tcW w:w="666" w:type="dxa"/>
          </w:tcPr>
          <w:p w14:paraId="19975CB6" w14:textId="5428B4C6" w:rsidR="00977A26" w:rsidRPr="007C0245" w:rsidRDefault="00977A26" w:rsidP="00977A2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lastRenderedPageBreak/>
              <w:t>71</w:t>
            </w:r>
          </w:p>
        </w:tc>
        <w:tc>
          <w:tcPr>
            <w:tcW w:w="3784" w:type="dxa"/>
          </w:tcPr>
          <w:p w14:paraId="5ECC752D" w14:textId="0FAF7F1C" w:rsidR="00977A26" w:rsidRPr="007C0245" w:rsidRDefault="00977A26" w:rsidP="00977A2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Пристосування житлових будинків (гуртожитків) до потреб осіб з інвалідністю та маломобільних груп населення.</w:t>
            </w:r>
          </w:p>
        </w:tc>
        <w:tc>
          <w:tcPr>
            <w:tcW w:w="1221" w:type="dxa"/>
          </w:tcPr>
          <w:p w14:paraId="64B82EFD" w14:textId="01E70D10" w:rsidR="00977A26" w:rsidRPr="007C0245" w:rsidRDefault="00977A26" w:rsidP="00977A2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E8618E2" w14:textId="67C356FE" w:rsidR="00977A26" w:rsidRDefault="00140CDE" w:rsidP="005136E7">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Розпорядженням від 20.02.2024 № 105 Печерська РДА (зі змінами та доповненнями) у 2024 році передбачено кошти для</w:t>
            </w:r>
            <w:r w:rsidR="00977A26" w:rsidRPr="00140CDE">
              <w:rPr>
                <w:rFonts w:ascii="Times New Roman" w:hAnsi="Times New Roman" w:cs="Times New Roman"/>
                <w:sz w:val="20"/>
                <w:szCs w:val="20"/>
                <w:lang w:val="uk-UA"/>
              </w:rPr>
              <w:t xml:space="preserve"> влаштування пандусів у 42 житлових будинках становить 20000,0 тис. грн.</w:t>
            </w:r>
          </w:p>
          <w:p w14:paraId="671CB031" w14:textId="196F2448" w:rsidR="00140CDE" w:rsidRDefault="00140CDE" w:rsidP="005136E7">
            <w:pPr>
              <w:ind w:firstLine="318"/>
              <w:jc w:val="both"/>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На 18 об’єктах укладено договори на </w:t>
            </w:r>
            <w:proofErr w:type="spellStart"/>
            <w:r>
              <w:rPr>
                <w:rFonts w:ascii="Times New Roman" w:eastAsia="Calibri" w:hAnsi="Times New Roman" w:cs="Times New Roman"/>
                <w:sz w:val="20"/>
                <w:szCs w:val="20"/>
                <w:lang w:val="uk-UA"/>
              </w:rPr>
              <w:t>предпроєктні</w:t>
            </w:r>
            <w:proofErr w:type="spellEnd"/>
            <w:r>
              <w:rPr>
                <w:rFonts w:ascii="Times New Roman" w:eastAsia="Calibri" w:hAnsi="Times New Roman" w:cs="Times New Roman"/>
                <w:sz w:val="20"/>
                <w:szCs w:val="20"/>
                <w:lang w:val="uk-UA"/>
              </w:rPr>
              <w:t xml:space="preserve"> роботи.</w:t>
            </w:r>
          </w:p>
          <w:p w14:paraId="08EF927B" w14:textId="4BED3BD1" w:rsidR="00977A26" w:rsidRPr="007E0580" w:rsidRDefault="005D4DD7" w:rsidP="005136E7">
            <w:pPr>
              <w:ind w:firstLine="318"/>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 xml:space="preserve">За звітний період січень-червень 2024 року по </w:t>
            </w:r>
            <w:r w:rsidR="00076FF9">
              <w:rPr>
                <w:rFonts w:ascii="Times New Roman" w:eastAsia="Calibri" w:hAnsi="Times New Roman" w:cs="Times New Roman"/>
                <w:sz w:val="20"/>
                <w:szCs w:val="20"/>
                <w:lang w:val="uk-UA"/>
              </w:rPr>
              <w:t>Програмі</w:t>
            </w:r>
            <w:r>
              <w:rPr>
                <w:rFonts w:ascii="Times New Roman" w:eastAsia="Calibri" w:hAnsi="Times New Roman" w:cs="Times New Roman"/>
                <w:sz w:val="20"/>
                <w:szCs w:val="20"/>
                <w:lang w:val="uk-UA"/>
              </w:rPr>
              <w:t xml:space="preserve"> економічного і соціального розвитку міста Києва виконання робіт становить 0,00 тис. грн.</w:t>
            </w:r>
          </w:p>
        </w:tc>
        <w:tc>
          <w:tcPr>
            <w:tcW w:w="3544" w:type="dxa"/>
          </w:tcPr>
          <w:p w14:paraId="0CB7F1C5" w14:textId="07C2DC00" w:rsidR="00140CDE" w:rsidRDefault="00140CDE" w:rsidP="00977A26">
            <w:pP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На 18 об’єктах укладено договори на </w:t>
            </w:r>
            <w:proofErr w:type="spellStart"/>
            <w:r>
              <w:rPr>
                <w:rFonts w:ascii="Times New Roman" w:eastAsia="Calibri" w:hAnsi="Times New Roman" w:cs="Times New Roman"/>
                <w:sz w:val="20"/>
                <w:szCs w:val="20"/>
                <w:lang w:val="uk-UA"/>
              </w:rPr>
              <w:t>предпроєктні</w:t>
            </w:r>
            <w:proofErr w:type="spellEnd"/>
            <w:r>
              <w:rPr>
                <w:rFonts w:ascii="Times New Roman" w:eastAsia="Calibri" w:hAnsi="Times New Roman" w:cs="Times New Roman"/>
                <w:sz w:val="20"/>
                <w:szCs w:val="20"/>
                <w:lang w:val="uk-UA"/>
              </w:rPr>
              <w:t xml:space="preserve"> роботи.</w:t>
            </w:r>
          </w:p>
          <w:p w14:paraId="69D321BE" w14:textId="128ED617" w:rsidR="00977A26" w:rsidRPr="005D4DD7" w:rsidRDefault="005D4DD7" w:rsidP="00977A26">
            <w:pPr>
              <w:rPr>
                <w:rFonts w:ascii="Times New Roman" w:hAnsi="Times New Roman" w:cs="Times New Roman"/>
                <w:sz w:val="20"/>
                <w:szCs w:val="20"/>
              </w:rPr>
            </w:pPr>
            <w:r>
              <w:rPr>
                <w:rFonts w:ascii="Times New Roman" w:eastAsia="Calibri" w:hAnsi="Times New Roman" w:cs="Times New Roman"/>
                <w:sz w:val="20"/>
                <w:szCs w:val="20"/>
                <w:lang w:val="uk-UA"/>
              </w:rPr>
              <w:t xml:space="preserve">За звітний період січень-червень 2024 року по </w:t>
            </w:r>
            <w:r w:rsidR="00076FF9">
              <w:rPr>
                <w:rFonts w:ascii="Times New Roman" w:eastAsia="Calibri" w:hAnsi="Times New Roman" w:cs="Times New Roman"/>
                <w:sz w:val="20"/>
                <w:szCs w:val="20"/>
                <w:lang w:val="uk-UA"/>
              </w:rPr>
              <w:t>Програмі</w:t>
            </w:r>
            <w:r>
              <w:rPr>
                <w:rFonts w:ascii="Times New Roman" w:eastAsia="Calibri" w:hAnsi="Times New Roman" w:cs="Times New Roman"/>
                <w:sz w:val="20"/>
                <w:szCs w:val="20"/>
                <w:lang w:val="uk-UA"/>
              </w:rPr>
              <w:t xml:space="preserve"> економічного і соціального розвитку міста Києва виконання робіт становить 0,00 тис. грн.</w:t>
            </w:r>
          </w:p>
        </w:tc>
      </w:tr>
      <w:tr w:rsidR="00977A26" w:rsidRPr="007C0245" w14:paraId="212B031B" w14:textId="77777777" w:rsidTr="003B7EF5">
        <w:tc>
          <w:tcPr>
            <w:tcW w:w="666" w:type="dxa"/>
          </w:tcPr>
          <w:p w14:paraId="02EA2796" w14:textId="21F473A2" w:rsidR="00977A26" w:rsidRPr="007C0245" w:rsidRDefault="00977A26" w:rsidP="00977A2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72</w:t>
            </w:r>
          </w:p>
        </w:tc>
        <w:tc>
          <w:tcPr>
            <w:tcW w:w="3784" w:type="dxa"/>
          </w:tcPr>
          <w:p w14:paraId="6BFD52D2" w14:textId="5A1C02BD" w:rsidR="00977A26" w:rsidRPr="007C0245" w:rsidRDefault="00977A26" w:rsidP="00977A2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Капітальний ремонт і облаштування підвальних приміщень житлових будинків, які можуть використовуватись населенням як укриття.</w:t>
            </w:r>
          </w:p>
        </w:tc>
        <w:tc>
          <w:tcPr>
            <w:tcW w:w="1221" w:type="dxa"/>
          </w:tcPr>
          <w:p w14:paraId="705F3E5F" w14:textId="17ECD9DC" w:rsidR="00977A26" w:rsidRPr="007C0245" w:rsidRDefault="00977A26" w:rsidP="00977A2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E3E77B4" w14:textId="7A15BA57" w:rsidR="00140CDE" w:rsidRDefault="00977A26" w:rsidP="00140CDE">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Р</w:t>
            </w:r>
            <w:r w:rsidRPr="008C6FC3">
              <w:rPr>
                <w:rFonts w:ascii="Times New Roman" w:hAnsi="Times New Roman" w:cs="Times New Roman"/>
                <w:sz w:val="20"/>
                <w:szCs w:val="20"/>
                <w:lang w:val="uk-UA"/>
              </w:rPr>
              <w:t>о</w:t>
            </w:r>
            <w:r>
              <w:rPr>
                <w:rFonts w:ascii="Times New Roman" w:hAnsi="Times New Roman" w:cs="Times New Roman"/>
                <w:sz w:val="20"/>
                <w:szCs w:val="20"/>
                <w:lang w:val="uk-UA"/>
              </w:rPr>
              <w:t>з</w:t>
            </w:r>
            <w:r w:rsidRPr="008C6FC3">
              <w:rPr>
                <w:rFonts w:ascii="Times New Roman" w:hAnsi="Times New Roman" w:cs="Times New Roman"/>
                <w:sz w:val="20"/>
                <w:szCs w:val="20"/>
                <w:lang w:val="uk-UA"/>
              </w:rPr>
              <w:t>порядження</w:t>
            </w:r>
            <w:r>
              <w:rPr>
                <w:rFonts w:ascii="Times New Roman" w:hAnsi="Times New Roman" w:cs="Times New Roman"/>
                <w:sz w:val="20"/>
                <w:szCs w:val="20"/>
                <w:lang w:val="uk-UA"/>
              </w:rPr>
              <w:t>м від 20.02.2024 № 105</w:t>
            </w:r>
            <w:r w:rsidRPr="008C6FC3">
              <w:rPr>
                <w:rFonts w:ascii="Times New Roman" w:hAnsi="Times New Roman" w:cs="Times New Roman"/>
                <w:sz w:val="20"/>
                <w:szCs w:val="20"/>
                <w:lang w:val="uk-UA"/>
              </w:rPr>
              <w:t xml:space="preserve"> Печерська РДА</w:t>
            </w:r>
            <w:r>
              <w:rPr>
                <w:rFonts w:ascii="Times New Roman" w:hAnsi="Times New Roman" w:cs="Times New Roman"/>
                <w:sz w:val="20"/>
                <w:szCs w:val="20"/>
                <w:lang w:val="uk-UA"/>
              </w:rPr>
              <w:t xml:space="preserve"> </w:t>
            </w:r>
            <w:r w:rsidR="00140CDE" w:rsidRPr="008C6FC3">
              <w:rPr>
                <w:rFonts w:ascii="Times New Roman" w:hAnsi="Times New Roman" w:cs="Times New Roman"/>
                <w:sz w:val="20"/>
                <w:szCs w:val="20"/>
                <w:lang w:val="uk-UA"/>
              </w:rPr>
              <w:t>у 2024 році</w:t>
            </w:r>
            <w:r w:rsidR="00140CDE">
              <w:rPr>
                <w:rFonts w:ascii="Times New Roman" w:hAnsi="Times New Roman" w:cs="Times New Roman"/>
                <w:sz w:val="20"/>
                <w:szCs w:val="20"/>
                <w:lang w:val="uk-UA"/>
              </w:rPr>
              <w:t xml:space="preserve"> </w:t>
            </w:r>
            <w:r>
              <w:rPr>
                <w:rFonts w:ascii="Times New Roman" w:hAnsi="Times New Roman" w:cs="Times New Roman"/>
                <w:sz w:val="20"/>
                <w:szCs w:val="20"/>
                <w:lang w:val="uk-UA"/>
              </w:rPr>
              <w:t>передбачено кошти для к</w:t>
            </w:r>
            <w:r w:rsidRPr="008C6FC3">
              <w:rPr>
                <w:rFonts w:ascii="Times New Roman" w:hAnsi="Times New Roman" w:cs="Times New Roman"/>
                <w:sz w:val="20"/>
                <w:szCs w:val="20"/>
                <w:lang w:val="uk-UA"/>
              </w:rPr>
              <w:t>апітальн</w:t>
            </w:r>
            <w:r>
              <w:rPr>
                <w:rFonts w:ascii="Times New Roman" w:hAnsi="Times New Roman" w:cs="Times New Roman"/>
                <w:sz w:val="20"/>
                <w:szCs w:val="20"/>
                <w:lang w:val="uk-UA"/>
              </w:rPr>
              <w:t>ого</w:t>
            </w:r>
            <w:r w:rsidRPr="008C6FC3">
              <w:rPr>
                <w:rFonts w:ascii="Times New Roman" w:hAnsi="Times New Roman" w:cs="Times New Roman"/>
                <w:sz w:val="20"/>
                <w:szCs w:val="20"/>
                <w:lang w:val="uk-UA"/>
              </w:rPr>
              <w:t xml:space="preserve"> ремонт</w:t>
            </w:r>
            <w:r>
              <w:rPr>
                <w:rFonts w:ascii="Times New Roman" w:hAnsi="Times New Roman" w:cs="Times New Roman"/>
                <w:sz w:val="20"/>
                <w:szCs w:val="20"/>
                <w:lang w:val="uk-UA"/>
              </w:rPr>
              <w:t>у</w:t>
            </w:r>
            <w:r w:rsidRPr="008C6FC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4 підвальних приміщень </w:t>
            </w:r>
            <w:r w:rsidRPr="008C6FC3">
              <w:rPr>
                <w:rFonts w:ascii="Times New Roman" w:hAnsi="Times New Roman" w:cs="Times New Roman"/>
                <w:sz w:val="20"/>
                <w:szCs w:val="20"/>
                <w:lang w:val="uk-UA"/>
              </w:rPr>
              <w:t>житлових будинків</w:t>
            </w:r>
            <w:r>
              <w:rPr>
                <w:rFonts w:ascii="Times New Roman" w:hAnsi="Times New Roman" w:cs="Times New Roman"/>
                <w:sz w:val="20"/>
                <w:szCs w:val="20"/>
                <w:lang w:val="uk-UA"/>
              </w:rPr>
              <w:t>, які використовуються як найпростіші укриття</w:t>
            </w:r>
            <w:r w:rsidR="00140CDE">
              <w:rPr>
                <w:rFonts w:ascii="Times New Roman" w:hAnsi="Times New Roman" w:cs="Times New Roman"/>
                <w:sz w:val="20"/>
                <w:szCs w:val="20"/>
                <w:lang w:val="uk-UA"/>
              </w:rPr>
              <w:t xml:space="preserve"> на загальну вартість 18639,575 </w:t>
            </w:r>
            <w:proofErr w:type="spellStart"/>
            <w:r w:rsidR="00140CDE">
              <w:rPr>
                <w:rFonts w:ascii="Times New Roman" w:hAnsi="Times New Roman" w:cs="Times New Roman"/>
                <w:sz w:val="20"/>
                <w:szCs w:val="20"/>
                <w:lang w:val="uk-UA"/>
              </w:rPr>
              <w:t>тис.грн</w:t>
            </w:r>
            <w:proofErr w:type="spellEnd"/>
            <w:r w:rsidR="00140CDE">
              <w:rPr>
                <w:rFonts w:ascii="Times New Roman" w:hAnsi="Times New Roman" w:cs="Times New Roman"/>
                <w:sz w:val="20"/>
                <w:szCs w:val="20"/>
                <w:lang w:val="uk-UA"/>
              </w:rPr>
              <w:t>.</w:t>
            </w:r>
          </w:p>
          <w:p w14:paraId="2AA31885" w14:textId="630ABE96" w:rsidR="00977A26" w:rsidRDefault="00977A26" w:rsidP="00140CDE">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Станом на 01.07.2024: </w:t>
            </w:r>
          </w:p>
          <w:p w14:paraId="4DF06F5F" w14:textId="2457A9BD" w:rsidR="00977A26" w:rsidRDefault="00977A26" w:rsidP="00977A2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об’єкти  - </w:t>
            </w:r>
            <w:r w:rsidR="00140CDE" w:rsidRPr="009D4771">
              <w:rPr>
                <w:rFonts w:ascii="Times New Roman" w:hAnsi="Times New Roman" w:cs="Times New Roman"/>
                <w:sz w:val="20"/>
                <w:szCs w:val="20"/>
                <w:lang w:val="uk-UA"/>
              </w:rPr>
              <w:t>отримано позитивний експертний звіт, готується до оголошення закупівлі</w:t>
            </w:r>
            <w:r w:rsidR="00140CDE">
              <w:rPr>
                <w:rFonts w:ascii="Times New Roman" w:hAnsi="Times New Roman" w:cs="Times New Roman"/>
                <w:sz w:val="20"/>
                <w:szCs w:val="20"/>
                <w:lang w:val="uk-UA"/>
              </w:rPr>
              <w:t>;</w:t>
            </w:r>
          </w:p>
          <w:p w14:paraId="4491A230" w14:textId="77777777" w:rsidR="00977A26" w:rsidRDefault="00977A26" w:rsidP="00977A26">
            <w:pPr>
              <w:jc w:val="both"/>
              <w:rPr>
                <w:rFonts w:ascii="Times New Roman" w:hAnsi="Times New Roman" w:cs="Times New Roman"/>
                <w:sz w:val="20"/>
                <w:szCs w:val="20"/>
                <w:lang w:val="uk-UA"/>
              </w:rPr>
            </w:pPr>
            <w:r>
              <w:rPr>
                <w:rFonts w:ascii="Times New Roman" w:hAnsi="Times New Roman" w:cs="Times New Roman"/>
                <w:sz w:val="20"/>
                <w:szCs w:val="20"/>
                <w:lang w:val="uk-UA"/>
              </w:rPr>
              <w:t>1 об’єкт - п</w:t>
            </w:r>
            <w:r w:rsidRPr="009D4771">
              <w:rPr>
                <w:rFonts w:ascii="Times New Roman" w:hAnsi="Times New Roman" w:cs="Times New Roman"/>
                <w:sz w:val="20"/>
                <w:szCs w:val="20"/>
                <w:lang w:val="uk-UA"/>
              </w:rPr>
              <w:t xml:space="preserve">роводиться експертиза </w:t>
            </w:r>
            <w:proofErr w:type="spellStart"/>
            <w:r w:rsidRPr="009D4771">
              <w:rPr>
                <w:rFonts w:ascii="Times New Roman" w:hAnsi="Times New Roman" w:cs="Times New Roman"/>
                <w:sz w:val="20"/>
                <w:szCs w:val="20"/>
                <w:lang w:val="uk-UA"/>
              </w:rPr>
              <w:t>проєктно</w:t>
            </w:r>
            <w:proofErr w:type="spellEnd"/>
            <w:r w:rsidRPr="009D4771">
              <w:rPr>
                <w:rFonts w:ascii="Times New Roman" w:hAnsi="Times New Roman" w:cs="Times New Roman"/>
                <w:sz w:val="20"/>
                <w:szCs w:val="20"/>
                <w:lang w:val="uk-UA"/>
              </w:rPr>
              <w:t>-кошторисної документації</w:t>
            </w:r>
            <w:r w:rsidR="005D4DD7">
              <w:rPr>
                <w:rFonts w:ascii="Times New Roman" w:hAnsi="Times New Roman" w:cs="Times New Roman"/>
                <w:sz w:val="20"/>
                <w:szCs w:val="20"/>
                <w:lang w:val="uk-UA"/>
              </w:rPr>
              <w:t>.</w:t>
            </w:r>
          </w:p>
          <w:p w14:paraId="10E8ABA4" w14:textId="7B5B446A" w:rsidR="005D4DD7" w:rsidRPr="007C0245" w:rsidRDefault="005D4DD7" w:rsidP="005136E7">
            <w:pPr>
              <w:ind w:firstLine="318"/>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 xml:space="preserve">За звітний період січень-червень 2024 року по </w:t>
            </w:r>
            <w:r w:rsidR="00076FF9">
              <w:rPr>
                <w:rFonts w:ascii="Times New Roman" w:eastAsia="Calibri" w:hAnsi="Times New Roman" w:cs="Times New Roman"/>
                <w:sz w:val="20"/>
                <w:szCs w:val="20"/>
                <w:lang w:val="uk-UA"/>
              </w:rPr>
              <w:t>Програмі</w:t>
            </w:r>
            <w:r>
              <w:rPr>
                <w:rFonts w:ascii="Times New Roman" w:eastAsia="Calibri" w:hAnsi="Times New Roman" w:cs="Times New Roman"/>
                <w:sz w:val="20"/>
                <w:szCs w:val="20"/>
                <w:lang w:val="uk-UA"/>
              </w:rPr>
              <w:t xml:space="preserve"> економічного і соціального розвитку міста Києва виконання робіт становить 0,00 тис. грн.</w:t>
            </w:r>
          </w:p>
        </w:tc>
        <w:tc>
          <w:tcPr>
            <w:tcW w:w="3544" w:type="dxa"/>
          </w:tcPr>
          <w:p w14:paraId="5A0E699C" w14:textId="77777777" w:rsidR="00140CDE" w:rsidRDefault="00140CDE" w:rsidP="00140CDE">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об’єкти  - </w:t>
            </w:r>
            <w:r w:rsidRPr="009D4771">
              <w:rPr>
                <w:rFonts w:ascii="Times New Roman" w:hAnsi="Times New Roman" w:cs="Times New Roman"/>
                <w:sz w:val="20"/>
                <w:szCs w:val="20"/>
                <w:lang w:val="uk-UA"/>
              </w:rPr>
              <w:t>отримано позитивний експертний звіт, готується до оголошення закупівлі</w:t>
            </w:r>
            <w:r>
              <w:rPr>
                <w:rFonts w:ascii="Times New Roman" w:hAnsi="Times New Roman" w:cs="Times New Roman"/>
                <w:sz w:val="20"/>
                <w:szCs w:val="20"/>
                <w:lang w:val="uk-UA"/>
              </w:rPr>
              <w:t>;</w:t>
            </w:r>
          </w:p>
          <w:p w14:paraId="3E7CEFF5" w14:textId="75F67D2E" w:rsidR="00140CDE" w:rsidRDefault="00140CDE" w:rsidP="00140CDE">
            <w:pPr>
              <w:rPr>
                <w:rFonts w:ascii="Times New Roman" w:eastAsia="Calibri" w:hAnsi="Times New Roman" w:cs="Times New Roman"/>
                <w:sz w:val="20"/>
                <w:szCs w:val="20"/>
                <w:lang w:val="uk-UA"/>
              </w:rPr>
            </w:pPr>
            <w:r>
              <w:rPr>
                <w:rFonts w:ascii="Times New Roman" w:hAnsi="Times New Roman" w:cs="Times New Roman"/>
                <w:sz w:val="20"/>
                <w:szCs w:val="20"/>
                <w:lang w:val="uk-UA"/>
              </w:rPr>
              <w:t>1 об’єкт - п</w:t>
            </w:r>
            <w:r w:rsidRPr="009D4771">
              <w:rPr>
                <w:rFonts w:ascii="Times New Roman" w:hAnsi="Times New Roman" w:cs="Times New Roman"/>
                <w:sz w:val="20"/>
                <w:szCs w:val="20"/>
                <w:lang w:val="uk-UA"/>
              </w:rPr>
              <w:t xml:space="preserve">роводиться експертиза </w:t>
            </w:r>
            <w:proofErr w:type="spellStart"/>
            <w:r w:rsidRPr="009D4771">
              <w:rPr>
                <w:rFonts w:ascii="Times New Roman" w:hAnsi="Times New Roman" w:cs="Times New Roman"/>
                <w:sz w:val="20"/>
                <w:szCs w:val="20"/>
                <w:lang w:val="uk-UA"/>
              </w:rPr>
              <w:t>проєктно</w:t>
            </w:r>
            <w:proofErr w:type="spellEnd"/>
            <w:r w:rsidRPr="009D4771">
              <w:rPr>
                <w:rFonts w:ascii="Times New Roman" w:hAnsi="Times New Roman" w:cs="Times New Roman"/>
                <w:sz w:val="20"/>
                <w:szCs w:val="20"/>
                <w:lang w:val="uk-UA"/>
              </w:rPr>
              <w:t>-кошторисної документації</w:t>
            </w:r>
            <w:r>
              <w:rPr>
                <w:rFonts w:ascii="Times New Roman" w:hAnsi="Times New Roman" w:cs="Times New Roman"/>
                <w:sz w:val="20"/>
                <w:szCs w:val="20"/>
                <w:lang w:val="uk-UA"/>
              </w:rPr>
              <w:t>.</w:t>
            </w:r>
          </w:p>
          <w:p w14:paraId="490D600F" w14:textId="64341E58" w:rsidR="005D4DD7" w:rsidRPr="007C0245" w:rsidRDefault="005D4DD7" w:rsidP="00977A26">
            <w:pPr>
              <w:rPr>
                <w:rFonts w:ascii="Times New Roman" w:hAnsi="Times New Roman" w:cs="Times New Roman"/>
                <w:sz w:val="20"/>
                <w:szCs w:val="20"/>
                <w:lang w:val="uk-UA"/>
              </w:rPr>
            </w:pPr>
            <w:r>
              <w:rPr>
                <w:rFonts w:ascii="Times New Roman" w:eastAsia="Calibri" w:hAnsi="Times New Roman" w:cs="Times New Roman"/>
                <w:sz w:val="20"/>
                <w:szCs w:val="20"/>
                <w:lang w:val="uk-UA"/>
              </w:rPr>
              <w:t xml:space="preserve">За звітний період січень-червень 2024 року по </w:t>
            </w:r>
            <w:r w:rsidR="00076FF9">
              <w:rPr>
                <w:rFonts w:ascii="Times New Roman" w:eastAsia="Calibri" w:hAnsi="Times New Roman" w:cs="Times New Roman"/>
                <w:sz w:val="20"/>
                <w:szCs w:val="20"/>
                <w:lang w:val="uk-UA"/>
              </w:rPr>
              <w:t>Програмі</w:t>
            </w:r>
            <w:r>
              <w:rPr>
                <w:rFonts w:ascii="Times New Roman" w:eastAsia="Calibri" w:hAnsi="Times New Roman" w:cs="Times New Roman"/>
                <w:sz w:val="20"/>
                <w:szCs w:val="20"/>
                <w:lang w:val="uk-UA"/>
              </w:rPr>
              <w:t xml:space="preserve"> економічного і соціального розвитку міста Києва виконання робіт становить 0,00 тис. грн.</w:t>
            </w:r>
          </w:p>
        </w:tc>
      </w:tr>
      <w:tr w:rsidR="00977A26" w:rsidRPr="007C0245" w14:paraId="28D20759" w14:textId="77777777" w:rsidTr="003B7EF5">
        <w:tc>
          <w:tcPr>
            <w:tcW w:w="15877" w:type="dxa"/>
            <w:gridSpan w:val="5"/>
          </w:tcPr>
          <w:p w14:paraId="15604209" w14:textId="791525C4" w:rsidR="00977A26" w:rsidRPr="007C0245" w:rsidRDefault="00977A26" w:rsidP="00977A26">
            <w:pPr>
              <w:rPr>
                <w:rFonts w:ascii="Times New Roman" w:hAnsi="Times New Roman" w:cs="Times New Roman"/>
                <w:sz w:val="20"/>
                <w:szCs w:val="20"/>
                <w:lang w:val="uk-UA"/>
              </w:rPr>
            </w:pPr>
            <w:r w:rsidRPr="007C0245">
              <w:rPr>
                <w:rFonts w:ascii="Times New Roman" w:hAnsi="Times New Roman" w:cs="Times New Roman"/>
                <w:sz w:val="20"/>
                <w:szCs w:val="20"/>
                <w:lang w:val="uk-UA"/>
              </w:rPr>
              <w:t>Завдання 2.2. </w:t>
            </w:r>
            <w:proofErr w:type="spellStart"/>
            <w:r w:rsidRPr="007C0245">
              <w:rPr>
                <w:rFonts w:ascii="Times New Roman" w:hAnsi="Times New Roman" w:cs="Times New Roman"/>
                <w:sz w:val="20"/>
                <w:szCs w:val="20"/>
                <w:lang w:val="uk-UA"/>
              </w:rPr>
              <w:t>Енергозаощадження</w:t>
            </w:r>
            <w:proofErr w:type="spellEnd"/>
            <w:r w:rsidRPr="007C0245">
              <w:rPr>
                <w:rFonts w:ascii="Times New Roman" w:hAnsi="Times New Roman" w:cs="Times New Roman"/>
                <w:sz w:val="20"/>
                <w:szCs w:val="20"/>
                <w:lang w:val="uk-UA"/>
              </w:rPr>
              <w:t xml:space="preserve"> житлового господарства</w:t>
            </w:r>
          </w:p>
        </w:tc>
      </w:tr>
      <w:tr w:rsidR="00977A26" w:rsidRPr="00140CDE" w14:paraId="599B23BA" w14:textId="77777777" w:rsidTr="003B7EF5">
        <w:tc>
          <w:tcPr>
            <w:tcW w:w="666" w:type="dxa"/>
          </w:tcPr>
          <w:p w14:paraId="20D5363F" w14:textId="431D1104" w:rsidR="00977A26" w:rsidRPr="007C0245" w:rsidRDefault="00977A26" w:rsidP="00977A2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77</w:t>
            </w:r>
          </w:p>
        </w:tc>
        <w:tc>
          <w:tcPr>
            <w:tcW w:w="3784" w:type="dxa"/>
          </w:tcPr>
          <w:p w14:paraId="2E8ED283" w14:textId="6691A7DE" w:rsidR="00977A26" w:rsidRPr="007C0245" w:rsidRDefault="00977A26" w:rsidP="00977A2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Реалізація енергоефективних заходів у багатоквартирних будинках м. Києва шляхом застосування механізму спільного фінансування (кошти бюджету міста Києва та кошти співвласників багатоквартирних будинків).</w:t>
            </w:r>
          </w:p>
        </w:tc>
        <w:tc>
          <w:tcPr>
            <w:tcW w:w="1221" w:type="dxa"/>
          </w:tcPr>
          <w:p w14:paraId="382EAF97" w14:textId="746E857E" w:rsidR="00977A26" w:rsidRPr="007C0245" w:rsidRDefault="00977A26" w:rsidP="00977A2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212F454" w14:textId="742A1AAF" w:rsidR="00977A26" w:rsidRPr="007E0580" w:rsidRDefault="00977A26" w:rsidP="005136E7">
            <w:pPr>
              <w:ind w:firstLine="318"/>
              <w:jc w:val="both"/>
              <w:rPr>
                <w:rFonts w:ascii="Times New Roman" w:hAnsi="Times New Roman" w:cs="Times New Roman"/>
                <w:sz w:val="20"/>
                <w:szCs w:val="20"/>
                <w:lang w:val="uk-UA"/>
              </w:rPr>
            </w:pPr>
            <w:r w:rsidRPr="007E0580">
              <w:rPr>
                <w:rFonts w:ascii="Times New Roman" w:hAnsi="Times New Roman" w:cs="Times New Roman"/>
                <w:sz w:val="20"/>
                <w:szCs w:val="20"/>
                <w:lang w:val="uk-UA"/>
              </w:rPr>
              <w:t>У КП «Керуюча компанія» за січень-червень 2024 року звернень щодо реалізації енергоефективних заходів у багатоквартирних будинках м. Києва шляхом застосування механізму спільного фінансування (кошти бюджету міста Києва та кошти співвласників багатоквартирних будинків) не надходило.</w:t>
            </w:r>
          </w:p>
        </w:tc>
        <w:tc>
          <w:tcPr>
            <w:tcW w:w="3544" w:type="dxa"/>
          </w:tcPr>
          <w:p w14:paraId="5C343326" w14:textId="531FFE5B" w:rsidR="00977A26" w:rsidRPr="007C0245" w:rsidRDefault="007E0580" w:rsidP="007E0580">
            <w:pPr>
              <w:rPr>
                <w:rFonts w:ascii="Times New Roman" w:hAnsi="Times New Roman" w:cs="Times New Roman"/>
                <w:sz w:val="20"/>
                <w:szCs w:val="20"/>
                <w:lang w:val="uk-UA"/>
              </w:rPr>
            </w:pPr>
            <w:r w:rsidRPr="007E0580">
              <w:rPr>
                <w:rFonts w:ascii="Times New Roman" w:hAnsi="Times New Roman" w:cs="Times New Roman"/>
                <w:sz w:val="20"/>
                <w:szCs w:val="20"/>
                <w:lang w:val="uk-UA"/>
              </w:rPr>
              <w:t>У КП «Керуюча компанія» за січень-червень 2024 року звернень щодо реалізації енергоефективних заходів у багатоквартирних будинках м. Києва шляхом застосування механізму спільного фінансування (кошти бюджету міста Києва та кошти співвласників багатоквартирних будинків) не надходило.</w:t>
            </w:r>
          </w:p>
        </w:tc>
      </w:tr>
      <w:tr w:rsidR="00977A26" w:rsidRPr="007C0245" w14:paraId="0F79CEA2" w14:textId="77777777" w:rsidTr="003B7EF5">
        <w:tc>
          <w:tcPr>
            <w:tcW w:w="15877" w:type="dxa"/>
            <w:gridSpan w:val="5"/>
          </w:tcPr>
          <w:p w14:paraId="05D31FDB" w14:textId="432FAD02" w:rsidR="00977A26" w:rsidRPr="007C0245" w:rsidRDefault="00977A26" w:rsidP="00977A26">
            <w:pPr>
              <w:rPr>
                <w:rFonts w:ascii="Times New Roman" w:eastAsia="Times New Roman" w:hAnsi="Times New Roman" w:cs="Times New Roman"/>
                <w:sz w:val="20"/>
                <w:szCs w:val="20"/>
                <w:lang w:val="uk-UA" w:eastAsia="uk-UA"/>
              </w:rPr>
            </w:pPr>
            <w:r w:rsidRPr="007C0245">
              <w:rPr>
                <w:rFonts w:ascii="Times New Roman" w:eastAsia="Times New Roman" w:hAnsi="Times New Roman" w:cs="Times New Roman"/>
                <w:sz w:val="20"/>
                <w:szCs w:val="20"/>
                <w:lang w:val="uk-UA" w:eastAsia="uk-UA"/>
              </w:rPr>
              <w:t>Оперативна ціль 4 «Залучення власників квартир до управління житловим фондом»</w:t>
            </w:r>
          </w:p>
        </w:tc>
      </w:tr>
      <w:tr w:rsidR="00977A26" w:rsidRPr="007C0245" w14:paraId="29BE3DEC" w14:textId="77777777" w:rsidTr="003B7EF5">
        <w:tc>
          <w:tcPr>
            <w:tcW w:w="15877" w:type="dxa"/>
            <w:gridSpan w:val="5"/>
          </w:tcPr>
          <w:p w14:paraId="6A6E6FA7" w14:textId="35D6A6F5" w:rsidR="00977A26" w:rsidRPr="007C0245" w:rsidRDefault="00977A26" w:rsidP="00977A26">
            <w:pPr>
              <w:rPr>
                <w:rFonts w:ascii="Times New Roman" w:eastAsia="Times New Roman" w:hAnsi="Times New Roman" w:cs="Times New Roman"/>
                <w:sz w:val="20"/>
                <w:szCs w:val="20"/>
                <w:lang w:val="uk-UA" w:eastAsia="uk-UA"/>
              </w:rPr>
            </w:pPr>
            <w:r w:rsidRPr="007C0245">
              <w:rPr>
                <w:rFonts w:ascii="Times New Roman" w:eastAsia="Times New Roman" w:hAnsi="Times New Roman" w:cs="Times New Roman"/>
                <w:sz w:val="20"/>
                <w:szCs w:val="20"/>
                <w:lang w:val="uk-UA" w:eastAsia="uk-UA"/>
              </w:rPr>
              <w:t>Завдання 4.1. Участь власників в управлінні житловим фондом шляхом створення ОСББ</w:t>
            </w:r>
          </w:p>
        </w:tc>
      </w:tr>
      <w:tr w:rsidR="00977A26" w:rsidRPr="00B80FB1" w14:paraId="02818185" w14:textId="77777777" w:rsidTr="003B7EF5">
        <w:tc>
          <w:tcPr>
            <w:tcW w:w="666" w:type="dxa"/>
          </w:tcPr>
          <w:p w14:paraId="2EB14531" w14:textId="3D3771EE" w:rsidR="00977A26" w:rsidRPr="007C0245" w:rsidRDefault="00977A26" w:rsidP="00977A2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80</w:t>
            </w:r>
          </w:p>
        </w:tc>
        <w:tc>
          <w:tcPr>
            <w:tcW w:w="3784" w:type="dxa"/>
          </w:tcPr>
          <w:p w14:paraId="61B83573" w14:textId="4C118771" w:rsidR="00977A26" w:rsidRPr="007C0245" w:rsidRDefault="00977A26" w:rsidP="00977A2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Сприяння співвласникам у питаннях управління багатоквартирним будинком, зокрема шляхом створення ОСББ або </w:t>
            </w:r>
            <w:r w:rsidRPr="007C0245">
              <w:rPr>
                <w:rFonts w:ascii="Times New Roman" w:eastAsia="Calibri" w:hAnsi="Times New Roman" w:cs="Times New Roman"/>
                <w:sz w:val="20"/>
                <w:szCs w:val="20"/>
                <w:lang w:val="uk-UA"/>
              </w:rPr>
              <w:lastRenderedPageBreak/>
              <w:t>вибору інших форм управління житловим будинком; участі у міських стимулюючих програмах.</w:t>
            </w:r>
          </w:p>
        </w:tc>
        <w:tc>
          <w:tcPr>
            <w:tcW w:w="1221" w:type="dxa"/>
          </w:tcPr>
          <w:p w14:paraId="72E77602" w14:textId="4F0428EF" w:rsidR="00977A26" w:rsidRPr="007C0245" w:rsidRDefault="00977A26" w:rsidP="00977A26">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tcPr>
          <w:p w14:paraId="3B10FCAD" w14:textId="77777777" w:rsidR="00977A26" w:rsidRDefault="00977A26" w:rsidP="005136E7">
            <w:pPr>
              <w:ind w:firstLine="318"/>
              <w:jc w:val="both"/>
              <w:rPr>
                <w:rFonts w:ascii="Times New Roman" w:hAnsi="Times New Roman" w:cs="Times New Roman"/>
                <w:sz w:val="20"/>
                <w:szCs w:val="20"/>
                <w:lang w:val="uk-UA"/>
              </w:rPr>
            </w:pPr>
            <w:r>
              <w:rPr>
                <w:rFonts w:ascii="Times New Roman" w:hAnsi="Times New Roman" w:cs="Times New Roman"/>
                <w:sz w:val="20"/>
                <w:szCs w:val="20"/>
                <w:lang w:val="uk-UA"/>
              </w:rPr>
              <w:t>Протягом  1 півріччя 2024</w:t>
            </w:r>
            <w:r w:rsidRPr="00C461BE">
              <w:rPr>
                <w:rFonts w:ascii="Times New Roman" w:hAnsi="Times New Roman" w:cs="Times New Roman"/>
                <w:sz w:val="20"/>
                <w:szCs w:val="20"/>
                <w:lang w:val="uk-UA"/>
              </w:rPr>
              <w:t xml:space="preserve"> року</w:t>
            </w:r>
            <w:r>
              <w:rPr>
                <w:rFonts w:ascii="Times New Roman" w:hAnsi="Times New Roman" w:cs="Times New Roman"/>
                <w:sz w:val="20"/>
                <w:szCs w:val="20"/>
                <w:lang w:val="uk-UA"/>
              </w:rPr>
              <w:t xml:space="preserve"> (в умовах воєнного часу) </w:t>
            </w:r>
            <w:r w:rsidRPr="00C461BE">
              <w:rPr>
                <w:rFonts w:ascii="Times New Roman" w:hAnsi="Times New Roman" w:cs="Times New Roman"/>
                <w:sz w:val="20"/>
                <w:szCs w:val="20"/>
                <w:lang w:val="uk-UA"/>
              </w:rPr>
              <w:t xml:space="preserve">в Печерському районі </w:t>
            </w:r>
            <w:r>
              <w:rPr>
                <w:rFonts w:ascii="Times New Roman" w:hAnsi="Times New Roman" w:cs="Times New Roman"/>
                <w:sz w:val="20"/>
                <w:szCs w:val="20"/>
                <w:lang w:val="uk-UA"/>
              </w:rPr>
              <w:t>в 3-х житлових будинках створено ОСББ.</w:t>
            </w:r>
            <w:r w:rsidRPr="00C461BE">
              <w:rPr>
                <w:rFonts w:ascii="Times New Roman" w:hAnsi="Times New Roman" w:cs="Times New Roman"/>
                <w:sz w:val="20"/>
                <w:szCs w:val="20"/>
                <w:lang w:val="uk-UA"/>
              </w:rPr>
              <w:t xml:space="preserve"> </w:t>
            </w:r>
          </w:p>
          <w:p w14:paraId="34A726E2" w14:textId="1477208D" w:rsidR="00977A26" w:rsidRPr="007C0245" w:rsidRDefault="00977A26" w:rsidP="00977A26">
            <w:pPr>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Відповідальними працівниками </w:t>
            </w:r>
            <w:r w:rsidRPr="00C461BE">
              <w:rPr>
                <w:rFonts w:ascii="Times New Roman" w:hAnsi="Times New Roman" w:cs="Times New Roman"/>
                <w:sz w:val="20"/>
                <w:szCs w:val="20"/>
                <w:lang w:val="uk-UA"/>
              </w:rPr>
              <w:t>Управління</w:t>
            </w:r>
            <w:r>
              <w:rPr>
                <w:rFonts w:ascii="Times New Roman" w:hAnsi="Times New Roman" w:cs="Times New Roman"/>
                <w:sz w:val="20"/>
                <w:szCs w:val="20"/>
                <w:lang w:val="uk-UA"/>
              </w:rPr>
              <w:t>м</w:t>
            </w:r>
            <w:r w:rsidRPr="00C461BE">
              <w:rPr>
                <w:rFonts w:ascii="Times New Roman" w:hAnsi="Times New Roman" w:cs="Times New Roman"/>
                <w:sz w:val="20"/>
                <w:szCs w:val="20"/>
                <w:lang w:val="uk-UA"/>
              </w:rPr>
              <w:t xml:space="preserve"> ЖКГ та будівництва Печерської райдержадміністрації </w:t>
            </w:r>
            <w:r>
              <w:rPr>
                <w:rFonts w:ascii="Times New Roman" w:hAnsi="Times New Roman" w:cs="Times New Roman"/>
                <w:sz w:val="20"/>
                <w:szCs w:val="20"/>
                <w:lang w:val="uk-UA"/>
              </w:rPr>
              <w:t>та КП «Керуюча компанія з обслуговування житлового фонду Печерського району м. Києва</w:t>
            </w:r>
            <w:r w:rsidR="005F2837">
              <w:rPr>
                <w:rFonts w:ascii="Times New Roman" w:hAnsi="Times New Roman" w:cs="Times New Roman"/>
                <w:sz w:val="20"/>
                <w:szCs w:val="20"/>
                <w:lang w:val="uk-UA"/>
              </w:rPr>
              <w:t>»</w:t>
            </w:r>
            <w:r>
              <w:rPr>
                <w:rFonts w:ascii="Times New Roman" w:hAnsi="Times New Roman" w:cs="Times New Roman"/>
                <w:sz w:val="20"/>
                <w:szCs w:val="20"/>
                <w:lang w:val="uk-UA"/>
              </w:rPr>
              <w:t xml:space="preserve"> постійно </w:t>
            </w:r>
            <w:r w:rsidRPr="00C461BE">
              <w:rPr>
                <w:rFonts w:ascii="Times New Roman" w:hAnsi="Times New Roman" w:cs="Times New Roman"/>
                <w:sz w:val="20"/>
                <w:szCs w:val="20"/>
                <w:lang w:val="uk-UA"/>
              </w:rPr>
              <w:t>проводиться робота по створенню в житлових будинках ОСББ/обрання управителя будинку, надаються консультації, ініціативні групи забезпечуються відпо</w:t>
            </w:r>
            <w:r>
              <w:rPr>
                <w:rFonts w:ascii="Times New Roman" w:hAnsi="Times New Roman" w:cs="Times New Roman"/>
                <w:sz w:val="20"/>
                <w:szCs w:val="20"/>
                <w:lang w:val="uk-UA"/>
              </w:rPr>
              <w:t>відними методичними матеріалами</w:t>
            </w:r>
            <w:r w:rsidRPr="00C461BE">
              <w:rPr>
                <w:rFonts w:ascii="Times New Roman" w:hAnsi="Times New Roman" w:cs="Times New Roman"/>
                <w:sz w:val="20"/>
                <w:szCs w:val="20"/>
                <w:lang w:val="uk-UA"/>
              </w:rPr>
              <w:t>.</w:t>
            </w:r>
          </w:p>
        </w:tc>
        <w:tc>
          <w:tcPr>
            <w:tcW w:w="3544" w:type="dxa"/>
          </w:tcPr>
          <w:p w14:paraId="0B8B8532" w14:textId="6604D3D7" w:rsidR="00977A26" w:rsidRPr="007C0245" w:rsidRDefault="00977A26" w:rsidP="00977A26">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977A26" w:rsidRPr="007C0245" w14:paraId="6BA694A6" w14:textId="77777777" w:rsidTr="003B7EF5">
        <w:tc>
          <w:tcPr>
            <w:tcW w:w="15877" w:type="dxa"/>
            <w:gridSpan w:val="5"/>
          </w:tcPr>
          <w:p w14:paraId="3AD72B58" w14:textId="4AE3659A" w:rsidR="00977A26" w:rsidRPr="007C0245" w:rsidRDefault="00977A26" w:rsidP="00977A26">
            <w:pPr>
              <w:rPr>
                <w:rFonts w:ascii="Times New Roman" w:hAnsi="Times New Roman" w:cs="Times New Roman"/>
                <w:sz w:val="20"/>
                <w:szCs w:val="20"/>
                <w:lang w:val="uk-UA"/>
              </w:rPr>
            </w:pPr>
            <w:r w:rsidRPr="007C0245">
              <w:rPr>
                <w:rFonts w:ascii="Times New Roman" w:hAnsi="Times New Roman" w:cs="Times New Roman"/>
                <w:b/>
                <w:sz w:val="20"/>
                <w:szCs w:val="20"/>
                <w:lang w:val="uk-UA" w:eastAsia="ru-RU"/>
              </w:rPr>
              <w:t>2.3. Соціальна підтримка та допомога</w:t>
            </w:r>
          </w:p>
        </w:tc>
      </w:tr>
      <w:tr w:rsidR="00977A26" w:rsidRPr="007C0245" w14:paraId="03C3A5E4" w14:textId="77777777" w:rsidTr="003B7EF5">
        <w:tc>
          <w:tcPr>
            <w:tcW w:w="15877" w:type="dxa"/>
            <w:gridSpan w:val="5"/>
          </w:tcPr>
          <w:p w14:paraId="70A1A1A8" w14:textId="5332E38E" w:rsidR="00977A26" w:rsidRPr="007C0245" w:rsidRDefault="00977A26" w:rsidP="00977A26">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1 «Підвищення соціальної захищеності мешканців»</w:t>
            </w:r>
          </w:p>
        </w:tc>
      </w:tr>
      <w:tr w:rsidR="00977A26" w:rsidRPr="007C0245" w14:paraId="71F66431" w14:textId="77777777" w:rsidTr="003B7EF5">
        <w:tc>
          <w:tcPr>
            <w:tcW w:w="15877" w:type="dxa"/>
            <w:gridSpan w:val="5"/>
          </w:tcPr>
          <w:p w14:paraId="03BFD90C" w14:textId="7719C915" w:rsidR="00977A26" w:rsidRPr="007C0245" w:rsidRDefault="00977A26" w:rsidP="00977A26">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1.1. Підвищення забезпеченості соціальною інфраструктурою</w:t>
            </w:r>
          </w:p>
        </w:tc>
      </w:tr>
      <w:tr w:rsidR="00977A26" w:rsidRPr="00533C49" w14:paraId="52DF8982" w14:textId="77777777" w:rsidTr="003B7EF5">
        <w:tc>
          <w:tcPr>
            <w:tcW w:w="666" w:type="dxa"/>
          </w:tcPr>
          <w:p w14:paraId="146EACE8" w14:textId="3BFDD984" w:rsidR="00977A26" w:rsidRPr="007C0245" w:rsidRDefault="00977A26" w:rsidP="00977A26">
            <w:pPr>
              <w:jc w:val="cente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101</w:t>
            </w:r>
          </w:p>
        </w:tc>
        <w:tc>
          <w:tcPr>
            <w:tcW w:w="3784" w:type="dxa"/>
          </w:tcPr>
          <w:p w14:paraId="74EBF28E" w14:textId="550669CB" w:rsidR="00977A26" w:rsidRPr="007C0245" w:rsidRDefault="00977A26" w:rsidP="00977A2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Розвиток системи та розширення мережі установ (відділень) з надання соціальних і реабілітаційних послуг, зокрема особам (дітям) з інвалідністю та особам, які постраждали внаслідок воєнних дій, пов’язаних з російською військовою агресією проти України, а також шляхом здійснення соціального замовлення.</w:t>
            </w:r>
          </w:p>
        </w:tc>
        <w:tc>
          <w:tcPr>
            <w:tcW w:w="1221" w:type="dxa"/>
          </w:tcPr>
          <w:p w14:paraId="1AC52D38" w14:textId="6DA343E5" w:rsidR="00977A26" w:rsidRPr="007C0245" w:rsidRDefault="00977A26" w:rsidP="00977A2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vAlign w:val="center"/>
          </w:tcPr>
          <w:p w14:paraId="352E5AA8" w14:textId="77777777" w:rsidR="008966FD" w:rsidRDefault="008966FD" w:rsidP="008966FD">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77A26" w:rsidRPr="006B05F0">
              <w:rPr>
                <w:rFonts w:ascii="Times New Roman" w:hAnsi="Times New Roman" w:cs="Times New Roman"/>
                <w:sz w:val="20"/>
                <w:szCs w:val="20"/>
                <w:lang w:val="uk-UA"/>
              </w:rPr>
              <w:t xml:space="preserve">Відповідно до державних стандартів Печерським районним у місті Києві центром соціальних служб сім’ям, які опинилися у складних життєвих обставинах, сім’ям у яких виховуються діти та молодь з інвалідністю, сім’ям, які </w:t>
            </w:r>
            <w:r w:rsidR="00977A26" w:rsidRPr="006B05F0">
              <w:rPr>
                <w:rFonts w:ascii="Times New Roman" w:hAnsi="Times New Roman" w:cs="Times New Roman"/>
                <w:sz w:val="20"/>
                <w:szCs w:val="20"/>
                <w:lang w:val="uk-UA" w:eastAsia="uk-UA"/>
              </w:rPr>
              <w:t>постраждали внаслідок воєнних дій, пов’язаних з російською військовою агресією проти України</w:t>
            </w:r>
            <w:r w:rsidR="00977A26" w:rsidRPr="006B05F0">
              <w:rPr>
                <w:rFonts w:ascii="Times New Roman" w:hAnsi="Times New Roman" w:cs="Times New Roman"/>
                <w:sz w:val="20"/>
                <w:szCs w:val="20"/>
                <w:lang w:val="uk-UA"/>
              </w:rPr>
              <w:t xml:space="preserve"> надаються послуги консультування, інформування, соціального супроводу, екстреного (кризового) втручання. </w:t>
            </w:r>
            <w:r>
              <w:rPr>
                <w:rFonts w:ascii="Times New Roman" w:hAnsi="Times New Roman" w:cs="Times New Roman"/>
                <w:sz w:val="20"/>
                <w:szCs w:val="20"/>
                <w:lang w:val="uk-UA"/>
              </w:rPr>
              <w:t xml:space="preserve">        </w:t>
            </w:r>
          </w:p>
          <w:p w14:paraId="3BD28E1A" w14:textId="735AE0ED" w:rsidR="00977A26" w:rsidRPr="006B05F0" w:rsidRDefault="008966FD" w:rsidP="008966FD">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977A26" w:rsidRPr="006B05F0">
              <w:rPr>
                <w:rFonts w:ascii="Times New Roman" w:hAnsi="Times New Roman" w:cs="Times New Roman"/>
                <w:sz w:val="20"/>
                <w:szCs w:val="20"/>
                <w:lang w:val="uk-UA"/>
              </w:rPr>
              <w:t>Упродовж січня –</w:t>
            </w:r>
            <w:r w:rsidR="00626AB6">
              <w:rPr>
                <w:rFonts w:ascii="Times New Roman" w:hAnsi="Times New Roman" w:cs="Times New Roman"/>
                <w:sz w:val="20"/>
                <w:szCs w:val="20"/>
                <w:lang w:val="uk-UA"/>
              </w:rPr>
              <w:t xml:space="preserve"> </w:t>
            </w:r>
            <w:r w:rsidR="00977A26" w:rsidRPr="006B05F0">
              <w:rPr>
                <w:rFonts w:ascii="Times New Roman" w:hAnsi="Times New Roman" w:cs="Times New Roman"/>
                <w:sz w:val="20"/>
                <w:szCs w:val="20"/>
                <w:lang w:val="uk-UA"/>
              </w:rPr>
              <w:t>червня 2024 року сім’ям, у яких виховуються діти та молодь з інвалідністю надано</w:t>
            </w:r>
            <w:r w:rsidR="00977A26" w:rsidRPr="006B05F0">
              <w:rPr>
                <w:rFonts w:ascii="Times New Roman" w:hAnsi="Times New Roman" w:cs="Times New Roman"/>
                <w:color w:val="FF0000"/>
                <w:sz w:val="20"/>
                <w:szCs w:val="20"/>
                <w:lang w:val="uk-UA"/>
              </w:rPr>
              <w:t xml:space="preserve"> </w:t>
            </w:r>
            <w:r w:rsidR="00977A26" w:rsidRPr="006B05F0">
              <w:rPr>
                <w:rFonts w:ascii="Times New Roman" w:hAnsi="Times New Roman" w:cs="Times New Roman"/>
                <w:sz w:val="20"/>
                <w:szCs w:val="20"/>
                <w:lang w:val="uk-UA"/>
              </w:rPr>
              <w:t>583 соціальн</w:t>
            </w:r>
            <w:r w:rsidR="001C3AC5">
              <w:rPr>
                <w:rFonts w:ascii="Times New Roman" w:hAnsi="Times New Roman" w:cs="Times New Roman"/>
                <w:sz w:val="20"/>
                <w:szCs w:val="20"/>
                <w:lang w:val="uk-UA"/>
              </w:rPr>
              <w:t>і</w:t>
            </w:r>
            <w:r w:rsidR="00977A26" w:rsidRPr="006B05F0">
              <w:rPr>
                <w:rFonts w:ascii="Times New Roman" w:hAnsi="Times New Roman" w:cs="Times New Roman"/>
                <w:sz w:val="20"/>
                <w:szCs w:val="20"/>
                <w:lang w:val="uk-UA"/>
              </w:rPr>
              <w:t xml:space="preserve"> послуг</w:t>
            </w:r>
            <w:r w:rsidR="001C3AC5">
              <w:rPr>
                <w:rFonts w:ascii="Times New Roman" w:hAnsi="Times New Roman" w:cs="Times New Roman"/>
                <w:sz w:val="20"/>
                <w:szCs w:val="20"/>
                <w:lang w:val="uk-UA"/>
              </w:rPr>
              <w:t>и</w:t>
            </w:r>
            <w:r w:rsidR="00977A26" w:rsidRPr="006B05F0">
              <w:rPr>
                <w:rFonts w:ascii="Times New Roman" w:hAnsi="Times New Roman" w:cs="Times New Roman"/>
                <w:sz w:val="20"/>
                <w:szCs w:val="20"/>
                <w:lang w:val="uk-UA"/>
              </w:rPr>
              <w:t>:</w:t>
            </w:r>
          </w:p>
          <w:p w14:paraId="46B20598" w14:textId="546E071C" w:rsidR="00977A26" w:rsidRPr="006B05F0" w:rsidRDefault="00977A26" w:rsidP="008966FD">
            <w:pPr>
              <w:jc w:val="both"/>
              <w:rPr>
                <w:rFonts w:ascii="Times New Roman" w:hAnsi="Times New Roman" w:cs="Times New Roman"/>
                <w:color w:val="FF0000"/>
                <w:sz w:val="20"/>
                <w:szCs w:val="20"/>
                <w:lang w:val="uk-UA"/>
              </w:rPr>
            </w:pPr>
            <w:r w:rsidRPr="006B05F0">
              <w:rPr>
                <w:rFonts w:ascii="Times New Roman" w:hAnsi="Times New Roman" w:cs="Times New Roman"/>
                <w:sz w:val="20"/>
                <w:szCs w:val="20"/>
                <w:lang w:val="uk-UA"/>
              </w:rPr>
              <w:t>155</w:t>
            </w:r>
            <w:r w:rsidR="005F2837">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w:t>
            </w:r>
            <w:r w:rsidR="005F2837">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консультувань;</w:t>
            </w:r>
            <w:r w:rsidR="00626AB6">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155 -</w:t>
            </w:r>
            <w:r w:rsidR="005F2837">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інформувань, 45 –</w:t>
            </w:r>
            <w:r w:rsidR="00626AB6">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соціальних супроводів,</w:t>
            </w:r>
            <w:r w:rsidR="00626AB6">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73</w:t>
            </w:r>
            <w:r w:rsidR="00626AB6">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w:t>
            </w:r>
            <w:r w:rsidR="00626AB6">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натуральна допомога, інш</w:t>
            </w:r>
            <w:r w:rsidR="001C3AC5">
              <w:rPr>
                <w:rFonts w:ascii="Times New Roman" w:hAnsi="Times New Roman" w:cs="Times New Roman"/>
                <w:sz w:val="20"/>
                <w:szCs w:val="20"/>
                <w:lang w:val="uk-UA"/>
              </w:rPr>
              <w:t>і</w:t>
            </w:r>
            <w:r w:rsidRPr="006B05F0">
              <w:rPr>
                <w:rFonts w:ascii="Times New Roman" w:hAnsi="Times New Roman" w:cs="Times New Roman"/>
                <w:sz w:val="20"/>
                <w:szCs w:val="20"/>
                <w:lang w:val="uk-UA"/>
              </w:rPr>
              <w:t xml:space="preserve"> послуги</w:t>
            </w:r>
            <w:r w:rsidR="008966FD">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- 155.</w:t>
            </w:r>
          </w:p>
          <w:p w14:paraId="368D6146" w14:textId="77777777" w:rsidR="00977A26" w:rsidRPr="006B05F0" w:rsidRDefault="00977A26" w:rsidP="008966FD">
            <w:pPr>
              <w:jc w:val="both"/>
              <w:rPr>
                <w:rFonts w:ascii="Times New Roman" w:hAnsi="Times New Roman" w:cs="Times New Roman"/>
                <w:sz w:val="20"/>
                <w:szCs w:val="20"/>
                <w:lang w:val="uk-UA"/>
              </w:rPr>
            </w:pPr>
            <w:r w:rsidRPr="006B05F0">
              <w:rPr>
                <w:rFonts w:ascii="Times New Roman" w:hAnsi="Times New Roman" w:cs="Times New Roman"/>
                <w:sz w:val="20"/>
                <w:szCs w:val="20"/>
                <w:lang w:val="uk-UA"/>
              </w:rPr>
              <w:t xml:space="preserve">Сім’ям, </w:t>
            </w:r>
            <w:r w:rsidRPr="006B05F0">
              <w:rPr>
                <w:rFonts w:ascii="Times New Roman" w:hAnsi="Times New Roman" w:cs="Times New Roman"/>
                <w:color w:val="000000"/>
                <w:sz w:val="20"/>
                <w:szCs w:val="20"/>
                <w:lang w:val="uk-UA" w:eastAsia="uk-UA"/>
              </w:rPr>
              <w:t>які постраждали внаслідок воєнних дій, пов’язаних з російською військовою агресією проти України</w:t>
            </w:r>
            <w:r w:rsidRPr="006B05F0">
              <w:rPr>
                <w:rFonts w:ascii="Times New Roman" w:hAnsi="Times New Roman" w:cs="Times New Roman"/>
                <w:color w:val="FF0000"/>
                <w:sz w:val="20"/>
                <w:szCs w:val="20"/>
                <w:lang w:val="uk-UA"/>
              </w:rPr>
              <w:t xml:space="preserve"> </w:t>
            </w:r>
            <w:r w:rsidRPr="006B05F0">
              <w:rPr>
                <w:rFonts w:ascii="Times New Roman" w:hAnsi="Times New Roman" w:cs="Times New Roman"/>
                <w:sz w:val="20"/>
                <w:szCs w:val="20"/>
                <w:lang w:val="uk-UA"/>
              </w:rPr>
              <w:t>надано 1399 соціальних послуг:</w:t>
            </w:r>
          </w:p>
          <w:p w14:paraId="5EFEFF0E" w14:textId="4F196A36" w:rsidR="00977A26" w:rsidRPr="006B05F0" w:rsidRDefault="00977A26" w:rsidP="008966FD">
            <w:pPr>
              <w:jc w:val="both"/>
              <w:rPr>
                <w:rFonts w:ascii="Times New Roman" w:hAnsi="Times New Roman" w:cs="Times New Roman"/>
                <w:sz w:val="20"/>
                <w:szCs w:val="20"/>
                <w:lang w:val="uk-UA"/>
              </w:rPr>
            </w:pPr>
            <w:r w:rsidRPr="006B05F0">
              <w:rPr>
                <w:rFonts w:ascii="Times New Roman" w:hAnsi="Times New Roman" w:cs="Times New Roman"/>
                <w:sz w:val="20"/>
                <w:szCs w:val="20"/>
                <w:lang w:val="uk-UA"/>
              </w:rPr>
              <w:t>477-консультувань;</w:t>
            </w:r>
            <w:r w:rsidR="00626AB6">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477-інформувань, 73 –соціальних супроводів,</w:t>
            </w:r>
            <w:r w:rsidR="008966FD">
              <w:rPr>
                <w:rFonts w:ascii="Times New Roman" w:hAnsi="Times New Roman" w:cs="Times New Roman"/>
                <w:sz w:val="20"/>
                <w:szCs w:val="20"/>
                <w:lang w:val="uk-UA"/>
              </w:rPr>
              <w:t xml:space="preserve">                                  </w:t>
            </w:r>
            <w:r w:rsidRPr="006B05F0">
              <w:rPr>
                <w:rFonts w:ascii="Times New Roman" w:hAnsi="Times New Roman" w:cs="Times New Roman"/>
                <w:sz w:val="20"/>
                <w:szCs w:val="20"/>
                <w:lang w:val="uk-UA"/>
              </w:rPr>
              <w:t xml:space="preserve"> 63 -натуральна допомога, інш</w:t>
            </w:r>
            <w:r w:rsidR="001C3AC5">
              <w:rPr>
                <w:rFonts w:ascii="Times New Roman" w:hAnsi="Times New Roman" w:cs="Times New Roman"/>
                <w:sz w:val="20"/>
                <w:szCs w:val="20"/>
                <w:lang w:val="uk-UA"/>
              </w:rPr>
              <w:t>і</w:t>
            </w:r>
            <w:r w:rsidRPr="006B05F0">
              <w:rPr>
                <w:rFonts w:ascii="Times New Roman" w:hAnsi="Times New Roman" w:cs="Times New Roman"/>
                <w:sz w:val="20"/>
                <w:szCs w:val="20"/>
                <w:lang w:val="uk-UA"/>
              </w:rPr>
              <w:t xml:space="preserve"> послуги- 309</w:t>
            </w:r>
            <w:r w:rsidR="003B7EF5" w:rsidRPr="006B05F0">
              <w:rPr>
                <w:rFonts w:ascii="Times New Roman" w:hAnsi="Times New Roman" w:cs="Times New Roman"/>
                <w:sz w:val="20"/>
                <w:szCs w:val="20"/>
                <w:lang w:val="uk-UA"/>
              </w:rPr>
              <w:t>.</w:t>
            </w:r>
          </w:p>
          <w:p w14:paraId="2543C085" w14:textId="28F7FD35" w:rsidR="003B7EF5" w:rsidRPr="006B05F0" w:rsidRDefault="003B7EF5" w:rsidP="008966FD">
            <w:pPr>
              <w:jc w:val="both"/>
              <w:rPr>
                <w:rFonts w:ascii="Times New Roman" w:hAnsi="Times New Roman" w:cs="Times New Roman"/>
                <w:color w:val="000000"/>
                <w:sz w:val="20"/>
                <w:szCs w:val="20"/>
                <w:lang w:val="uk-UA"/>
              </w:rPr>
            </w:pPr>
            <w:r w:rsidRPr="006B05F0">
              <w:rPr>
                <w:rFonts w:ascii="Times New Roman" w:hAnsi="Times New Roman" w:cs="Times New Roman"/>
                <w:color w:val="000000"/>
                <w:sz w:val="20"/>
                <w:szCs w:val="20"/>
                <w:lang w:val="uk-UA"/>
              </w:rPr>
              <w:t xml:space="preserve">Територіальний центр соціального обслуговування (надання соціальних послуг) (далі </w:t>
            </w:r>
            <w:r w:rsidR="006B05F0" w:rsidRPr="006B05F0">
              <w:rPr>
                <w:rFonts w:ascii="Times New Roman" w:hAnsi="Times New Roman" w:cs="Times New Roman"/>
                <w:color w:val="000000"/>
                <w:sz w:val="20"/>
                <w:szCs w:val="20"/>
                <w:lang w:val="uk-UA"/>
              </w:rPr>
              <w:t>–</w:t>
            </w:r>
            <w:r w:rsidRPr="006B05F0">
              <w:rPr>
                <w:rFonts w:ascii="Times New Roman" w:hAnsi="Times New Roman" w:cs="Times New Roman"/>
                <w:color w:val="000000"/>
                <w:sz w:val="20"/>
                <w:szCs w:val="20"/>
                <w:lang w:val="uk-UA"/>
              </w:rPr>
              <w:t xml:space="preserve"> Тер</w:t>
            </w:r>
            <w:r w:rsidR="006B05F0" w:rsidRPr="006B05F0">
              <w:rPr>
                <w:rFonts w:ascii="Times New Roman" w:hAnsi="Times New Roman" w:cs="Times New Roman"/>
                <w:color w:val="000000"/>
                <w:sz w:val="20"/>
                <w:szCs w:val="20"/>
                <w:lang w:val="uk-UA"/>
              </w:rPr>
              <w:t>иторіальний центр</w:t>
            </w:r>
            <w:r w:rsidRPr="006B05F0">
              <w:rPr>
                <w:rFonts w:ascii="Times New Roman" w:hAnsi="Times New Roman" w:cs="Times New Roman"/>
                <w:color w:val="000000"/>
                <w:sz w:val="20"/>
                <w:szCs w:val="20"/>
                <w:lang w:val="uk-UA"/>
              </w:rPr>
              <w:t>)</w:t>
            </w:r>
            <w:r w:rsidR="006B05F0" w:rsidRPr="006B05F0">
              <w:rPr>
                <w:rFonts w:ascii="Times New Roman" w:hAnsi="Times New Roman" w:cs="Times New Roman"/>
                <w:color w:val="000000"/>
                <w:sz w:val="20"/>
                <w:szCs w:val="20"/>
                <w:lang w:val="uk-UA"/>
              </w:rPr>
              <w:t xml:space="preserve"> </w:t>
            </w:r>
            <w:r w:rsidRPr="006B05F0">
              <w:rPr>
                <w:rFonts w:ascii="Times New Roman" w:hAnsi="Times New Roman" w:cs="Times New Roman"/>
                <w:color w:val="000000"/>
                <w:sz w:val="20"/>
                <w:szCs w:val="20"/>
                <w:lang w:val="uk-UA"/>
              </w:rPr>
              <w:t xml:space="preserve">та його структурних підрозділів відповідає вимогам чинного законодавства та спрямована на задоволення індивідуальних потреб отримувачів </w:t>
            </w:r>
            <w:proofErr w:type="spellStart"/>
            <w:r w:rsidRPr="006B05F0">
              <w:rPr>
                <w:rFonts w:ascii="Times New Roman" w:hAnsi="Times New Roman" w:cs="Times New Roman"/>
                <w:color w:val="000000"/>
                <w:sz w:val="20"/>
                <w:szCs w:val="20"/>
                <w:lang w:val="uk-UA"/>
              </w:rPr>
              <w:t>соцпослуг</w:t>
            </w:r>
            <w:proofErr w:type="spellEnd"/>
            <w:r w:rsidRPr="006B05F0">
              <w:rPr>
                <w:rFonts w:ascii="Times New Roman" w:hAnsi="Times New Roman" w:cs="Times New Roman"/>
                <w:color w:val="000000"/>
                <w:sz w:val="20"/>
                <w:szCs w:val="20"/>
                <w:lang w:val="uk-UA"/>
              </w:rPr>
              <w:t xml:space="preserve">. </w:t>
            </w:r>
          </w:p>
          <w:p w14:paraId="2D5CAC14" w14:textId="7E5B0ADA" w:rsidR="00626AB6" w:rsidRDefault="008966FD" w:rsidP="008966FD">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3B7EF5" w:rsidRPr="006B05F0">
              <w:rPr>
                <w:rFonts w:ascii="Times New Roman" w:hAnsi="Times New Roman" w:cs="Times New Roman"/>
                <w:color w:val="000000"/>
                <w:sz w:val="20"/>
                <w:szCs w:val="20"/>
                <w:lang w:val="uk-UA"/>
              </w:rPr>
              <w:t>За перше півріччя 2024 соціальні послуги в Територіальному центрі надані  380 особам з інвалідністю, зокрема: у відділеннях соціальної допомоги вдома 175 особам з інвалідністю (догляд вдома, представництво інтересів), у відділенні паліативного догляду вдома – 44 (паліативний догляд, представництво інтересів), у відділенні денного перебування – 44 (соціальна адаптація, консультування),  у відділенні надання адресної допомоги і виконання соціальних програм – 117 (натуральна допомога).</w:t>
            </w:r>
          </w:p>
          <w:p w14:paraId="5575D390" w14:textId="231E90AD" w:rsidR="003B7EF5" w:rsidRPr="006B05F0" w:rsidRDefault="008966FD" w:rsidP="008966FD">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3B7EF5" w:rsidRPr="006B05F0">
              <w:rPr>
                <w:rFonts w:ascii="Times New Roman" w:hAnsi="Times New Roman" w:cs="Times New Roman"/>
                <w:color w:val="000000"/>
                <w:sz w:val="20"/>
                <w:szCs w:val="20"/>
                <w:lang w:val="uk-UA"/>
              </w:rPr>
              <w:t xml:space="preserve">З початку року соціальні послуги у Територіальному центрі отримали 266 внутрішньо переміщених осіб. З них: 8 підопічні відділень соціальної допомоги вдома, 3 – відділення паліативної допомоги вдома, 2 – відділення </w:t>
            </w:r>
            <w:r w:rsidR="003B7EF5" w:rsidRPr="006B05F0">
              <w:rPr>
                <w:rFonts w:ascii="Times New Roman" w:hAnsi="Times New Roman" w:cs="Times New Roman"/>
                <w:color w:val="000000"/>
                <w:sz w:val="20"/>
                <w:szCs w:val="20"/>
                <w:lang w:val="uk-UA"/>
              </w:rPr>
              <w:lastRenderedPageBreak/>
              <w:t>денного перебування та 253 – відділення надання адресної допомоги і виконання соціальних програм.</w:t>
            </w:r>
          </w:p>
          <w:p w14:paraId="415F4AE3" w14:textId="7AA6B948" w:rsidR="003B7EF5" w:rsidRPr="006B05F0" w:rsidRDefault="008966FD" w:rsidP="008966FD">
            <w:pPr>
              <w:jc w:val="both"/>
              <w:rPr>
                <w:rFonts w:ascii="Times New Roman" w:hAnsi="Times New Roman" w:cs="Times New Roman"/>
                <w:sz w:val="20"/>
                <w:szCs w:val="20"/>
                <w:lang w:val="uk-UA"/>
              </w:rPr>
            </w:pPr>
            <w:r>
              <w:rPr>
                <w:rFonts w:ascii="Times New Roman" w:eastAsia="Calibri" w:hAnsi="Times New Roman" w:cs="Times New Roman"/>
                <w:color w:val="000000"/>
                <w:sz w:val="20"/>
                <w:szCs w:val="20"/>
                <w:lang w:val="uk-UA"/>
              </w:rPr>
              <w:t xml:space="preserve">        </w:t>
            </w:r>
            <w:r w:rsidR="003B7EF5" w:rsidRPr="006B05F0">
              <w:rPr>
                <w:rFonts w:ascii="Times New Roman" w:eastAsia="Calibri" w:hAnsi="Times New Roman" w:cs="Times New Roman"/>
                <w:color w:val="000000"/>
                <w:sz w:val="20"/>
                <w:szCs w:val="20"/>
                <w:lang w:val="uk-UA"/>
              </w:rPr>
              <w:t xml:space="preserve">Також  соціальні послуги отримують 3 особи, які захищали незалежність, суверенітет та територіальну цілісність України, брали участь в заходах необхідних для забезпечення оборони України в зв’язку з агресією </w:t>
            </w:r>
            <w:proofErr w:type="spellStart"/>
            <w:r w:rsidR="003B7EF5" w:rsidRPr="006B05F0">
              <w:rPr>
                <w:rFonts w:ascii="Times New Roman" w:eastAsia="Calibri" w:hAnsi="Times New Roman" w:cs="Times New Roman"/>
                <w:color w:val="000000"/>
                <w:sz w:val="20"/>
                <w:szCs w:val="20"/>
                <w:lang w:val="uk-UA"/>
              </w:rPr>
              <w:t>рф</w:t>
            </w:r>
            <w:proofErr w:type="spellEnd"/>
            <w:r w:rsidR="003B7EF5" w:rsidRPr="006B05F0">
              <w:rPr>
                <w:rFonts w:ascii="Times New Roman" w:eastAsia="Calibri" w:hAnsi="Times New Roman" w:cs="Times New Roman"/>
                <w:color w:val="000000"/>
                <w:sz w:val="20"/>
                <w:szCs w:val="20"/>
                <w:lang w:val="uk-UA"/>
              </w:rPr>
              <w:t xml:space="preserve"> проти України, та зазнали шкоду, завдану бойовими діями (2 особи отримують соціальну послугу догляд вдома та 3 – </w:t>
            </w:r>
            <w:r w:rsidR="00731071" w:rsidRPr="006B05F0">
              <w:rPr>
                <w:rFonts w:ascii="Times New Roman" w:eastAsia="Calibri" w:hAnsi="Times New Roman" w:cs="Times New Roman"/>
                <w:color w:val="000000"/>
                <w:sz w:val="20"/>
                <w:szCs w:val="20"/>
                <w:lang w:val="uk-UA"/>
              </w:rPr>
              <w:t>натуральну</w:t>
            </w:r>
            <w:r w:rsidR="003B7EF5" w:rsidRPr="006B05F0">
              <w:rPr>
                <w:rFonts w:ascii="Times New Roman" w:eastAsia="Calibri" w:hAnsi="Times New Roman" w:cs="Times New Roman"/>
                <w:color w:val="000000"/>
                <w:sz w:val="20"/>
                <w:szCs w:val="20"/>
                <w:lang w:val="uk-UA"/>
              </w:rPr>
              <w:t xml:space="preserve"> допомогу).</w:t>
            </w:r>
          </w:p>
        </w:tc>
        <w:tc>
          <w:tcPr>
            <w:tcW w:w="3544" w:type="dxa"/>
          </w:tcPr>
          <w:p w14:paraId="7FC8BBF4" w14:textId="62A623BD" w:rsidR="00977A26" w:rsidRPr="007C0245" w:rsidRDefault="00977A26" w:rsidP="008966FD">
            <w:pPr>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3B16D4" w:rsidRPr="00533C49" w14:paraId="759F755A" w14:textId="77777777" w:rsidTr="003B7EF5">
        <w:tc>
          <w:tcPr>
            <w:tcW w:w="666" w:type="dxa"/>
          </w:tcPr>
          <w:p w14:paraId="64AB2275" w14:textId="2A8F8D3D" w:rsidR="003B16D4" w:rsidRPr="007C0245" w:rsidRDefault="003B16D4" w:rsidP="003B16D4">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102</w:t>
            </w:r>
          </w:p>
        </w:tc>
        <w:tc>
          <w:tcPr>
            <w:tcW w:w="3784" w:type="dxa"/>
          </w:tcPr>
          <w:p w14:paraId="1455C15E" w14:textId="2E7A0572" w:rsidR="003B16D4" w:rsidRPr="007C0245" w:rsidRDefault="003B16D4" w:rsidP="003B16D4">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Відкриття дитячих будинків сімейного типу з метою забезпечення дітей-сиріт, дітей, позбавлених батьківського піклування, сімейними формами виховання для реалізації реформи </w:t>
            </w:r>
            <w:proofErr w:type="spellStart"/>
            <w:r w:rsidRPr="007C0245">
              <w:rPr>
                <w:rFonts w:ascii="Times New Roman" w:eastAsia="Calibri" w:hAnsi="Times New Roman" w:cs="Times New Roman"/>
                <w:sz w:val="20"/>
                <w:szCs w:val="20"/>
                <w:lang w:val="uk-UA"/>
              </w:rPr>
              <w:t>деінституалізації</w:t>
            </w:r>
            <w:proofErr w:type="spellEnd"/>
            <w:r w:rsidRPr="007C0245">
              <w:rPr>
                <w:rFonts w:ascii="Times New Roman" w:eastAsia="Calibri" w:hAnsi="Times New Roman" w:cs="Times New Roman"/>
                <w:sz w:val="20"/>
                <w:szCs w:val="20"/>
                <w:lang w:val="uk-UA"/>
              </w:rPr>
              <w:t xml:space="preserve"> в умовах воєнного стану.</w:t>
            </w:r>
          </w:p>
        </w:tc>
        <w:tc>
          <w:tcPr>
            <w:tcW w:w="1221" w:type="dxa"/>
          </w:tcPr>
          <w:p w14:paraId="38E7E4FA" w14:textId="2B7097B0" w:rsidR="003B16D4" w:rsidRPr="007C0245" w:rsidRDefault="003B16D4" w:rsidP="003B16D4">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4B1CF457" w14:textId="1A78C8A3" w:rsidR="003B16D4" w:rsidRDefault="008966FD" w:rsidP="003B16D4">
            <w:pPr>
              <w:jc w:val="both"/>
              <w:rPr>
                <w:rFonts w:ascii="Times New Roman" w:hAnsi="Times New Roman"/>
                <w:sz w:val="20"/>
                <w:szCs w:val="20"/>
              </w:rPr>
            </w:pPr>
            <w:r>
              <w:rPr>
                <w:rFonts w:ascii="Times New Roman" w:hAnsi="Times New Roman"/>
                <w:sz w:val="20"/>
                <w:szCs w:val="20"/>
                <w:lang w:val="uk-UA"/>
              </w:rPr>
              <w:t xml:space="preserve">     </w:t>
            </w:r>
            <w:r w:rsidR="003B16D4" w:rsidRPr="003B16D4">
              <w:rPr>
                <w:rFonts w:ascii="Times New Roman" w:hAnsi="Times New Roman"/>
                <w:sz w:val="20"/>
                <w:szCs w:val="20"/>
                <w:lang w:val="uk-UA"/>
              </w:rPr>
              <w:t>Станом на 0</w:t>
            </w:r>
            <w:r w:rsidR="004B1DF6">
              <w:rPr>
                <w:rFonts w:ascii="Times New Roman" w:hAnsi="Times New Roman"/>
                <w:sz w:val="20"/>
                <w:szCs w:val="20"/>
                <w:lang w:val="uk-UA"/>
              </w:rPr>
              <w:t>1</w:t>
            </w:r>
            <w:r w:rsidR="003B16D4" w:rsidRPr="003B16D4">
              <w:rPr>
                <w:rFonts w:ascii="Times New Roman" w:hAnsi="Times New Roman"/>
                <w:sz w:val="20"/>
                <w:szCs w:val="20"/>
                <w:lang w:val="uk-UA"/>
              </w:rPr>
              <w:t>.0</w:t>
            </w:r>
            <w:r w:rsidR="004B1DF6">
              <w:rPr>
                <w:rFonts w:ascii="Times New Roman" w:hAnsi="Times New Roman"/>
                <w:sz w:val="20"/>
                <w:szCs w:val="20"/>
                <w:lang w:val="uk-UA"/>
              </w:rPr>
              <w:t>7</w:t>
            </w:r>
            <w:r w:rsidR="003B16D4" w:rsidRPr="003B16D4">
              <w:rPr>
                <w:rFonts w:ascii="Times New Roman" w:hAnsi="Times New Roman"/>
                <w:sz w:val="20"/>
                <w:szCs w:val="20"/>
                <w:lang w:val="uk-UA"/>
              </w:rPr>
              <w:t xml:space="preserve">.2024 рік, на обліку дітей, які залишилися без батьківського піклування і мають статус дитини-сироти або дитини, позбавленої батьківського піклування перебуває 7 дітей, які потребують влаштування до сімейних форм виховання. </w:t>
            </w:r>
            <w:proofErr w:type="spellStart"/>
            <w:r w:rsidR="003B16D4">
              <w:rPr>
                <w:rFonts w:ascii="Times New Roman" w:hAnsi="Times New Roman"/>
                <w:sz w:val="20"/>
                <w:szCs w:val="20"/>
              </w:rPr>
              <w:t>Ще</w:t>
            </w:r>
            <w:proofErr w:type="spellEnd"/>
            <w:r w:rsidR="003B16D4">
              <w:rPr>
                <w:rFonts w:ascii="Times New Roman" w:hAnsi="Times New Roman"/>
                <w:sz w:val="20"/>
                <w:szCs w:val="20"/>
              </w:rPr>
              <w:t xml:space="preserve"> 2 </w:t>
            </w:r>
            <w:proofErr w:type="spellStart"/>
            <w:r w:rsidR="003B16D4">
              <w:rPr>
                <w:rFonts w:ascii="Times New Roman" w:hAnsi="Times New Roman"/>
                <w:sz w:val="20"/>
                <w:szCs w:val="20"/>
              </w:rPr>
              <w:t>дітей</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мають</w:t>
            </w:r>
            <w:proofErr w:type="spellEnd"/>
            <w:r w:rsidR="003B16D4">
              <w:rPr>
                <w:rFonts w:ascii="Times New Roman" w:hAnsi="Times New Roman"/>
                <w:sz w:val="20"/>
                <w:szCs w:val="20"/>
              </w:rPr>
              <w:t xml:space="preserve"> не </w:t>
            </w:r>
            <w:proofErr w:type="spellStart"/>
            <w:r w:rsidR="003B16D4">
              <w:rPr>
                <w:rFonts w:ascii="Times New Roman" w:hAnsi="Times New Roman"/>
                <w:sz w:val="20"/>
                <w:szCs w:val="20"/>
              </w:rPr>
              <w:t>визначений</w:t>
            </w:r>
            <w:proofErr w:type="spellEnd"/>
            <w:r w:rsidR="003B16D4">
              <w:rPr>
                <w:rFonts w:ascii="Times New Roman" w:hAnsi="Times New Roman"/>
                <w:sz w:val="20"/>
                <w:szCs w:val="20"/>
              </w:rPr>
              <w:t xml:space="preserve"> статус. </w:t>
            </w:r>
            <w:proofErr w:type="spellStart"/>
            <w:r w:rsidR="003B16D4">
              <w:rPr>
                <w:rFonts w:ascii="Times New Roman" w:hAnsi="Times New Roman"/>
                <w:sz w:val="20"/>
                <w:szCs w:val="20"/>
              </w:rPr>
              <w:t>Справи</w:t>
            </w:r>
            <w:proofErr w:type="spellEnd"/>
            <w:r w:rsidR="003B16D4">
              <w:rPr>
                <w:rFonts w:ascii="Times New Roman" w:hAnsi="Times New Roman"/>
                <w:sz w:val="20"/>
                <w:szCs w:val="20"/>
              </w:rPr>
              <w:t xml:space="preserve"> про </w:t>
            </w:r>
            <w:proofErr w:type="spellStart"/>
            <w:r w:rsidR="003B16D4">
              <w:rPr>
                <w:rFonts w:ascii="Times New Roman" w:hAnsi="Times New Roman"/>
                <w:sz w:val="20"/>
                <w:szCs w:val="20"/>
              </w:rPr>
              <w:t>позбавлення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батьків</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батьківських</w:t>
            </w:r>
            <w:proofErr w:type="spellEnd"/>
            <w:r w:rsidR="003B16D4">
              <w:rPr>
                <w:rFonts w:ascii="Times New Roman" w:hAnsi="Times New Roman"/>
                <w:sz w:val="20"/>
                <w:szCs w:val="20"/>
              </w:rPr>
              <w:t xml:space="preserve"> прав </w:t>
            </w:r>
            <w:proofErr w:type="spellStart"/>
            <w:r w:rsidR="003B16D4">
              <w:rPr>
                <w:rFonts w:ascii="Times New Roman" w:hAnsi="Times New Roman"/>
                <w:sz w:val="20"/>
                <w:szCs w:val="20"/>
              </w:rPr>
              <w:t>перебувають</w:t>
            </w:r>
            <w:proofErr w:type="spellEnd"/>
            <w:r w:rsidR="003B16D4">
              <w:rPr>
                <w:rFonts w:ascii="Times New Roman" w:hAnsi="Times New Roman"/>
                <w:sz w:val="20"/>
                <w:szCs w:val="20"/>
              </w:rPr>
              <w:t xml:space="preserve"> в </w:t>
            </w:r>
            <w:proofErr w:type="spellStart"/>
            <w:r w:rsidR="003B16D4">
              <w:rPr>
                <w:rFonts w:ascii="Times New Roman" w:hAnsi="Times New Roman"/>
                <w:sz w:val="20"/>
                <w:szCs w:val="20"/>
              </w:rPr>
              <w:t>провадженні</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судів</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міста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Києва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Після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набуття</w:t>
            </w:r>
            <w:proofErr w:type="spellEnd"/>
            <w:r w:rsidR="003B16D4">
              <w:rPr>
                <w:rFonts w:ascii="Times New Roman" w:hAnsi="Times New Roman"/>
                <w:sz w:val="20"/>
                <w:szCs w:val="20"/>
              </w:rPr>
              <w:t xml:space="preserve"> статусу, </w:t>
            </w:r>
            <w:proofErr w:type="spellStart"/>
            <w:r w:rsidR="003B16D4">
              <w:rPr>
                <w:rFonts w:ascii="Times New Roman" w:hAnsi="Times New Roman"/>
                <w:sz w:val="20"/>
                <w:szCs w:val="20"/>
              </w:rPr>
              <w:t>зазначених</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дітей</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необхідно</w:t>
            </w:r>
            <w:proofErr w:type="spellEnd"/>
            <w:r w:rsidR="003B16D4">
              <w:rPr>
                <w:rFonts w:ascii="Times New Roman" w:hAnsi="Times New Roman"/>
                <w:sz w:val="20"/>
                <w:szCs w:val="20"/>
              </w:rPr>
              <w:t xml:space="preserve"> </w:t>
            </w:r>
            <w:proofErr w:type="gramStart"/>
            <w:r w:rsidR="003B16D4">
              <w:rPr>
                <w:rFonts w:ascii="Times New Roman" w:hAnsi="Times New Roman"/>
                <w:sz w:val="20"/>
                <w:szCs w:val="20"/>
              </w:rPr>
              <w:t xml:space="preserve">буде  </w:t>
            </w:r>
            <w:proofErr w:type="spellStart"/>
            <w:r w:rsidR="003B16D4">
              <w:rPr>
                <w:rFonts w:ascii="Times New Roman" w:hAnsi="Times New Roman"/>
                <w:sz w:val="20"/>
                <w:szCs w:val="20"/>
              </w:rPr>
              <w:t>влаштувати</w:t>
            </w:r>
            <w:proofErr w:type="spellEnd"/>
            <w:proofErr w:type="gramEnd"/>
            <w:r w:rsidR="003B16D4">
              <w:rPr>
                <w:rFonts w:ascii="Times New Roman" w:hAnsi="Times New Roman"/>
                <w:sz w:val="20"/>
                <w:szCs w:val="20"/>
              </w:rPr>
              <w:t xml:space="preserve"> до </w:t>
            </w:r>
            <w:proofErr w:type="spellStart"/>
            <w:r w:rsidR="003B16D4">
              <w:rPr>
                <w:rFonts w:ascii="Times New Roman" w:hAnsi="Times New Roman"/>
                <w:sz w:val="20"/>
                <w:szCs w:val="20"/>
              </w:rPr>
              <w:t>сімейних</w:t>
            </w:r>
            <w:proofErr w:type="spellEnd"/>
            <w:r w:rsidR="003B16D4">
              <w:rPr>
                <w:rFonts w:ascii="Times New Roman" w:hAnsi="Times New Roman"/>
                <w:sz w:val="20"/>
                <w:szCs w:val="20"/>
              </w:rPr>
              <w:t xml:space="preserve"> форм </w:t>
            </w:r>
            <w:proofErr w:type="spellStart"/>
            <w:r w:rsidR="003B16D4">
              <w:rPr>
                <w:rFonts w:ascii="Times New Roman" w:hAnsi="Times New Roman"/>
                <w:sz w:val="20"/>
                <w:szCs w:val="20"/>
              </w:rPr>
              <w:t>виховання</w:t>
            </w:r>
            <w:proofErr w:type="spellEnd"/>
            <w:r w:rsidR="003B16D4">
              <w:rPr>
                <w:rFonts w:ascii="Times New Roman" w:hAnsi="Times New Roman"/>
                <w:sz w:val="20"/>
                <w:szCs w:val="20"/>
              </w:rPr>
              <w:t>.</w:t>
            </w:r>
          </w:p>
          <w:p w14:paraId="30D6947C" w14:textId="26B5E7CA" w:rsidR="003B16D4" w:rsidRPr="008966FD" w:rsidRDefault="008966FD" w:rsidP="003B16D4">
            <w:pPr>
              <w:jc w:val="both"/>
              <w:rPr>
                <w:rFonts w:ascii="Times New Roman" w:hAnsi="Times New Roman"/>
                <w:sz w:val="20"/>
                <w:szCs w:val="20"/>
                <w:lang w:val="uk-UA"/>
              </w:rPr>
            </w:pPr>
            <w:r>
              <w:rPr>
                <w:rFonts w:ascii="Times New Roman" w:hAnsi="Times New Roman"/>
                <w:sz w:val="20"/>
                <w:szCs w:val="20"/>
                <w:lang w:val="uk-UA"/>
              </w:rPr>
              <w:t xml:space="preserve">     </w:t>
            </w:r>
            <w:r w:rsidR="003B16D4" w:rsidRPr="008966FD">
              <w:rPr>
                <w:rFonts w:ascii="Times New Roman" w:hAnsi="Times New Roman"/>
                <w:sz w:val="20"/>
                <w:szCs w:val="20"/>
                <w:lang w:val="uk-UA"/>
              </w:rPr>
              <w:t>Печерською районною в місті Києві державною адміністрацією знайдено приміщення, яке задовольняє всім необхідним вимогам для створення ДБСТ.</w:t>
            </w:r>
            <w:r>
              <w:rPr>
                <w:rFonts w:ascii="Times New Roman" w:hAnsi="Times New Roman"/>
                <w:sz w:val="20"/>
                <w:szCs w:val="20"/>
                <w:lang w:val="uk-UA"/>
              </w:rPr>
              <w:t xml:space="preserve"> </w:t>
            </w:r>
          </w:p>
          <w:p w14:paraId="330B1B96" w14:textId="6A1D330A" w:rsidR="003B16D4" w:rsidRDefault="008966FD" w:rsidP="003B16D4">
            <w:pPr>
              <w:jc w:val="both"/>
              <w:rPr>
                <w:rFonts w:ascii="Times New Roman" w:hAnsi="Times New Roman"/>
                <w:sz w:val="20"/>
                <w:szCs w:val="20"/>
              </w:rPr>
            </w:pPr>
            <w:r>
              <w:rPr>
                <w:rFonts w:ascii="Times New Roman" w:hAnsi="Times New Roman"/>
                <w:sz w:val="20"/>
                <w:szCs w:val="20"/>
                <w:lang w:val="uk-UA"/>
              </w:rPr>
              <w:t xml:space="preserve">     </w:t>
            </w:r>
            <w:r w:rsidR="003B16D4">
              <w:rPr>
                <w:rFonts w:ascii="Times New Roman" w:hAnsi="Times New Roman"/>
                <w:sz w:val="20"/>
                <w:szCs w:val="20"/>
              </w:rPr>
              <w:t xml:space="preserve">Є родина – </w:t>
            </w:r>
            <w:proofErr w:type="spellStart"/>
            <w:r w:rsidR="003B16D4">
              <w:rPr>
                <w:rFonts w:ascii="Times New Roman" w:hAnsi="Times New Roman"/>
                <w:sz w:val="20"/>
                <w:szCs w:val="20"/>
              </w:rPr>
              <w:t>кандидатів</w:t>
            </w:r>
            <w:proofErr w:type="spellEnd"/>
            <w:r w:rsidR="003B16D4">
              <w:rPr>
                <w:rFonts w:ascii="Times New Roman" w:hAnsi="Times New Roman"/>
                <w:sz w:val="20"/>
                <w:szCs w:val="20"/>
              </w:rPr>
              <w:t xml:space="preserve"> в </w:t>
            </w:r>
            <w:proofErr w:type="gramStart"/>
            <w:r w:rsidR="003B16D4">
              <w:rPr>
                <w:rFonts w:ascii="Times New Roman" w:hAnsi="Times New Roman"/>
                <w:sz w:val="20"/>
                <w:szCs w:val="20"/>
              </w:rPr>
              <w:t>батьки</w:t>
            </w:r>
            <w:proofErr w:type="gramEnd"/>
            <w:r w:rsidR="003B16D4">
              <w:rPr>
                <w:rFonts w:ascii="Times New Roman" w:hAnsi="Times New Roman"/>
                <w:sz w:val="20"/>
                <w:szCs w:val="20"/>
              </w:rPr>
              <w:t xml:space="preserve"> – </w:t>
            </w:r>
            <w:proofErr w:type="spellStart"/>
            <w:r w:rsidR="003B16D4">
              <w:rPr>
                <w:rFonts w:ascii="Times New Roman" w:hAnsi="Times New Roman"/>
                <w:sz w:val="20"/>
                <w:szCs w:val="20"/>
              </w:rPr>
              <w:t>вихователі</w:t>
            </w:r>
            <w:proofErr w:type="spellEnd"/>
            <w:r w:rsidR="003B16D4">
              <w:rPr>
                <w:rFonts w:ascii="Times New Roman" w:hAnsi="Times New Roman"/>
                <w:sz w:val="20"/>
                <w:szCs w:val="20"/>
              </w:rPr>
              <w:t xml:space="preserve"> ДБС, яка </w:t>
            </w:r>
            <w:proofErr w:type="spellStart"/>
            <w:r w:rsidR="003B16D4">
              <w:rPr>
                <w:rFonts w:ascii="Times New Roman" w:hAnsi="Times New Roman"/>
                <w:sz w:val="20"/>
                <w:szCs w:val="20"/>
              </w:rPr>
              <w:t>погодилася</w:t>
            </w:r>
            <w:proofErr w:type="spellEnd"/>
            <w:r w:rsidR="003B16D4">
              <w:rPr>
                <w:rFonts w:ascii="Times New Roman" w:hAnsi="Times New Roman"/>
                <w:sz w:val="20"/>
                <w:szCs w:val="20"/>
              </w:rPr>
              <w:t xml:space="preserve"> на </w:t>
            </w:r>
            <w:proofErr w:type="spellStart"/>
            <w:r w:rsidR="003B16D4">
              <w:rPr>
                <w:rFonts w:ascii="Times New Roman" w:hAnsi="Times New Roman"/>
                <w:sz w:val="20"/>
                <w:szCs w:val="20"/>
              </w:rPr>
              <w:t>проходження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навчання</w:t>
            </w:r>
            <w:proofErr w:type="spellEnd"/>
            <w:r w:rsidR="003B16D4">
              <w:rPr>
                <w:rFonts w:ascii="Times New Roman" w:hAnsi="Times New Roman"/>
                <w:sz w:val="20"/>
                <w:szCs w:val="20"/>
              </w:rPr>
              <w:t xml:space="preserve"> з </w:t>
            </w:r>
            <w:proofErr w:type="spellStart"/>
            <w:r w:rsidR="003B16D4">
              <w:rPr>
                <w:rFonts w:ascii="Times New Roman" w:hAnsi="Times New Roman"/>
                <w:sz w:val="20"/>
                <w:szCs w:val="20"/>
              </w:rPr>
              <w:t>подальшою</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роботою</w:t>
            </w:r>
            <w:proofErr w:type="spellEnd"/>
            <w:r w:rsidR="003B16D4">
              <w:rPr>
                <w:rFonts w:ascii="Times New Roman" w:hAnsi="Times New Roman"/>
                <w:sz w:val="20"/>
                <w:szCs w:val="20"/>
              </w:rPr>
              <w:t>.</w:t>
            </w:r>
          </w:p>
          <w:p w14:paraId="707FA6E7" w14:textId="54D462E0" w:rsidR="003B16D4" w:rsidRPr="007C0245" w:rsidRDefault="008966FD" w:rsidP="00275506">
            <w:pPr>
              <w:jc w:val="both"/>
              <w:rPr>
                <w:rFonts w:ascii="Times New Roman" w:hAnsi="Times New Roman" w:cs="Times New Roman"/>
                <w:sz w:val="20"/>
                <w:szCs w:val="20"/>
                <w:lang w:val="uk-UA"/>
              </w:rPr>
            </w:pPr>
            <w:r>
              <w:rPr>
                <w:rFonts w:ascii="Times New Roman" w:hAnsi="Times New Roman"/>
                <w:sz w:val="20"/>
                <w:szCs w:val="20"/>
                <w:lang w:val="uk-UA"/>
              </w:rPr>
              <w:t xml:space="preserve">     </w:t>
            </w:r>
            <w:proofErr w:type="spellStart"/>
            <w:r w:rsidR="003B16D4">
              <w:rPr>
                <w:rFonts w:ascii="Times New Roman" w:hAnsi="Times New Roman"/>
                <w:sz w:val="20"/>
                <w:szCs w:val="20"/>
              </w:rPr>
              <w:t>Відповідно</w:t>
            </w:r>
            <w:proofErr w:type="spellEnd"/>
            <w:r w:rsidR="003B16D4">
              <w:rPr>
                <w:rFonts w:ascii="Times New Roman" w:hAnsi="Times New Roman"/>
                <w:sz w:val="20"/>
                <w:szCs w:val="20"/>
              </w:rPr>
              <w:t xml:space="preserve"> до </w:t>
            </w:r>
            <w:proofErr w:type="spellStart"/>
            <w:r w:rsidR="003B16D4">
              <w:rPr>
                <w:rFonts w:ascii="Times New Roman" w:hAnsi="Times New Roman"/>
                <w:sz w:val="20"/>
                <w:szCs w:val="20"/>
              </w:rPr>
              <w:t>рішення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Київської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міської</w:t>
            </w:r>
            <w:proofErr w:type="spellEnd"/>
            <w:r w:rsidR="003B16D4">
              <w:rPr>
                <w:rFonts w:ascii="Times New Roman" w:hAnsi="Times New Roman"/>
                <w:sz w:val="20"/>
                <w:szCs w:val="20"/>
              </w:rPr>
              <w:t xml:space="preserve"> ради </w:t>
            </w:r>
            <w:proofErr w:type="spellStart"/>
            <w:r w:rsidR="003B16D4">
              <w:rPr>
                <w:rFonts w:ascii="Times New Roman" w:hAnsi="Times New Roman"/>
                <w:sz w:val="20"/>
                <w:szCs w:val="20"/>
              </w:rPr>
              <w:t>від</w:t>
            </w:r>
            <w:proofErr w:type="spellEnd"/>
            <w:r w:rsidR="003B16D4">
              <w:rPr>
                <w:rFonts w:ascii="Times New Roman" w:hAnsi="Times New Roman"/>
                <w:sz w:val="20"/>
                <w:szCs w:val="20"/>
              </w:rPr>
              <w:t xml:space="preserve"> 15.06.2023 року </w:t>
            </w:r>
            <w:r>
              <w:rPr>
                <w:rFonts w:ascii="Times New Roman" w:hAnsi="Times New Roman"/>
                <w:sz w:val="20"/>
                <w:szCs w:val="20"/>
                <w:lang w:val="uk-UA"/>
              </w:rPr>
              <w:t xml:space="preserve">                   </w:t>
            </w:r>
            <w:r w:rsidR="003B16D4">
              <w:rPr>
                <w:rFonts w:ascii="Times New Roman" w:hAnsi="Times New Roman"/>
                <w:sz w:val="20"/>
                <w:szCs w:val="20"/>
              </w:rPr>
              <w:t xml:space="preserve">№ 6513/6554 «Про </w:t>
            </w:r>
            <w:proofErr w:type="spellStart"/>
            <w:r w:rsidR="003B16D4">
              <w:rPr>
                <w:rFonts w:ascii="Times New Roman" w:hAnsi="Times New Roman"/>
                <w:sz w:val="20"/>
                <w:szCs w:val="20"/>
              </w:rPr>
              <w:t>визначення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іншого</w:t>
            </w:r>
            <w:proofErr w:type="spellEnd"/>
            <w:r w:rsidR="003B16D4">
              <w:rPr>
                <w:rFonts w:ascii="Times New Roman" w:hAnsi="Times New Roman"/>
                <w:sz w:val="20"/>
                <w:szCs w:val="20"/>
              </w:rPr>
              <w:t xml:space="preserve"> с </w:t>
            </w:r>
            <w:proofErr w:type="spellStart"/>
            <w:r w:rsidR="003B16D4">
              <w:rPr>
                <w:rFonts w:ascii="Times New Roman" w:hAnsi="Times New Roman"/>
                <w:sz w:val="20"/>
                <w:szCs w:val="20"/>
              </w:rPr>
              <w:t>пособу</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використання</w:t>
            </w:r>
            <w:proofErr w:type="spellEnd"/>
            <w:r w:rsidR="003B16D4">
              <w:rPr>
                <w:rFonts w:ascii="Times New Roman" w:hAnsi="Times New Roman"/>
                <w:sz w:val="20"/>
                <w:szCs w:val="20"/>
              </w:rPr>
              <w:t xml:space="preserve"> та </w:t>
            </w:r>
            <w:proofErr w:type="spellStart"/>
            <w:r w:rsidR="003B16D4">
              <w:rPr>
                <w:rFonts w:ascii="Times New Roman" w:hAnsi="Times New Roman"/>
                <w:sz w:val="20"/>
                <w:szCs w:val="20"/>
              </w:rPr>
              <w:t>повернення</w:t>
            </w:r>
            <w:proofErr w:type="spellEnd"/>
            <w:r w:rsidR="003B16D4">
              <w:rPr>
                <w:rFonts w:ascii="Times New Roman" w:hAnsi="Times New Roman"/>
                <w:sz w:val="20"/>
                <w:szCs w:val="20"/>
              </w:rPr>
              <w:t xml:space="preserve"> з </w:t>
            </w:r>
            <w:proofErr w:type="spellStart"/>
            <w:r w:rsidR="003B16D4">
              <w:rPr>
                <w:rFonts w:ascii="Times New Roman" w:hAnsi="Times New Roman"/>
                <w:sz w:val="20"/>
                <w:szCs w:val="20"/>
              </w:rPr>
              <w:t>позички</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користування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нежитлового</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приміщення</w:t>
            </w:r>
            <w:proofErr w:type="spellEnd"/>
            <w:r w:rsidR="003B16D4">
              <w:rPr>
                <w:rFonts w:ascii="Times New Roman" w:hAnsi="Times New Roman"/>
                <w:sz w:val="20"/>
                <w:szCs w:val="20"/>
              </w:rPr>
              <w:t xml:space="preserve"> на </w:t>
            </w:r>
            <w:proofErr w:type="spellStart"/>
            <w:r w:rsidR="003B16D4">
              <w:rPr>
                <w:rFonts w:ascii="Times New Roman" w:hAnsi="Times New Roman"/>
                <w:sz w:val="20"/>
                <w:szCs w:val="20"/>
              </w:rPr>
              <w:t>вул</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Омеляновича</w:t>
            </w:r>
            <w:proofErr w:type="spellEnd"/>
            <w:r w:rsidR="003B16D4">
              <w:rPr>
                <w:rFonts w:ascii="Times New Roman" w:hAnsi="Times New Roman"/>
                <w:sz w:val="20"/>
                <w:szCs w:val="20"/>
              </w:rPr>
              <w:t xml:space="preserve"> – Павленка,3» </w:t>
            </w:r>
            <w:proofErr w:type="spellStart"/>
            <w:r w:rsidR="003B16D4">
              <w:rPr>
                <w:rFonts w:ascii="Times New Roman" w:hAnsi="Times New Roman"/>
                <w:sz w:val="20"/>
                <w:szCs w:val="20"/>
              </w:rPr>
              <w:t>розірвано</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договір</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позички</w:t>
            </w:r>
            <w:proofErr w:type="spellEnd"/>
            <w:r>
              <w:rPr>
                <w:rFonts w:ascii="Times New Roman" w:hAnsi="Times New Roman"/>
                <w:sz w:val="20"/>
                <w:szCs w:val="20"/>
                <w:lang w:val="uk-UA"/>
              </w:rPr>
              <w:t xml:space="preserve"> </w:t>
            </w:r>
            <w:r w:rsidR="003B16D4">
              <w:rPr>
                <w:rFonts w:ascii="Times New Roman" w:hAnsi="Times New Roman"/>
                <w:sz w:val="20"/>
                <w:szCs w:val="20"/>
              </w:rPr>
              <w:t>(</w:t>
            </w:r>
            <w:proofErr w:type="spellStart"/>
            <w:r w:rsidR="003B16D4">
              <w:rPr>
                <w:rFonts w:ascii="Times New Roman" w:hAnsi="Times New Roman"/>
                <w:sz w:val="20"/>
                <w:szCs w:val="20"/>
              </w:rPr>
              <w:t>користування</w:t>
            </w:r>
            <w:proofErr w:type="spellEnd"/>
            <w:r w:rsidR="003B16D4">
              <w:rPr>
                <w:rFonts w:ascii="Times New Roman" w:hAnsi="Times New Roman"/>
                <w:sz w:val="20"/>
                <w:szCs w:val="20"/>
              </w:rPr>
              <w:t>) майн</w:t>
            </w:r>
            <w:proofErr w:type="spellStart"/>
            <w:r>
              <w:rPr>
                <w:rFonts w:ascii="Times New Roman" w:hAnsi="Times New Roman"/>
                <w:sz w:val="20"/>
                <w:szCs w:val="20"/>
                <w:lang w:val="uk-UA"/>
              </w:rPr>
              <w:t>ом</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територіальної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громади</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міста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Києва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від</w:t>
            </w:r>
            <w:proofErr w:type="spellEnd"/>
            <w:r w:rsidR="003B16D4">
              <w:rPr>
                <w:rFonts w:ascii="Times New Roman" w:hAnsi="Times New Roman"/>
                <w:sz w:val="20"/>
                <w:szCs w:val="20"/>
              </w:rPr>
              <w:t xml:space="preserve"> 01.11.2012 року № 449/607, </w:t>
            </w:r>
            <w:proofErr w:type="spellStart"/>
            <w:r w:rsidR="003B16D4">
              <w:rPr>
                <w:rFonts w:ascii="Times New Roman" w:hAnsi="Times New Roman"/>
                <w:sz w:val="20"/>
                <w:szCs w:val="20"/>
              </w:rPr>
              <w:t>укладений</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між</w:t>
            </w:r>
            <w:proofErr w:type="spellEnd"/>
            <w:r w:rsidR="003B16D4">
              <w:rPr>
                <w:rFonts w:ascii="Times New Roman" w:hAnsi="Times New Roman"/>
                <w:sz w:val="20"/>
                <w:szCs w:val="20"/>
              </w:rPr>
              <w:t xml:space="preserve"> Департаментом </w:t>
            </w:r>
            <w:proofErr w:type="spellStart"/>
            <w:r w:rsidR="003B16D4">
              <w:rPr>
                <w:rFonts w:ascii="Times New Roman" w:hAnsi="Times New Roman"/>
                <w:sz w:val="20"/>
                <w:szCs w:val="20"/>
              </w:rPr>
              <w:t>комунальної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власності</w:t>
            </w:r>
            <w:proofErr w:type="spellEnd"/>
            <w:r w:rsidR="003B16D4">
              <w:rPr>
                <w:rFonts w:ascii="Times New Roman" w:hAnsi="Times New Roman"/>
                <w:sz w:val="20"/>
                <w:szCs w:val="20"/>
              </w:rPr>
              <w:t xml:space="preserve"> м. </w:t>
            </w:r>
            <w:proofErr w:type="spellStart"/>
            <w:r w:rsidR="003B16D4">
              <w:rPr>
                <w:rFonts w:ascii="Times New Roman" w:hAnsi="Times New Roman"/>
                <w:sz w:val="20"/>
                <w:szCs w:val="20"/>
              </w:rPr>
              <w:t>Києва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виконавчим</w:t>
            </w:r>
            <w:proofErr w:type="spellEnd"/>
            <w:r w:rsidR="003B16D4">
              <w:rPr>
                <w:rFonts w:ascii="Times New Roman" w:hAnsi="Times New Roman"/>
                <w:sz w:val="20"/>
                <w:szCs w:val="20"/>
              </w:rPr>
              <w:t xml:space="preserve"> органом </w:t>
            </w:r>
            <w:proofErr w:type="spellStart"/>
            <w:r w:rsidR="003B16D4">
              <w:rPr>
                <w:rFonts w:ascii="Times New Roman" w:hAnsi="Times New Roman"/>
                <w:sz w:val="20"/>
                <w:szCs w:val="20"/>
              </w:rPr>
              <w:t>Київської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міської</w:t>
            </w:r>
            <w:proofErr w:type="spellEnd"/>
            <w:r w:rsidR="003B16D4">
              <w:rPr>
                <w:rFonts w:ascii="Times New Roman" w:hAnsi="Times New Roman"/>
                <w:sz w:val="20"/>
                <w:szCs w:val="20"/>
              </w:rPr>
              <w:t xml:space="preserve"> ради (</w:t>
            </w:r>
            <w:proofErr w:type="spellStart"/>
            <w:r w:rsidR="003B16D4">
              <w:rPr>
                <w:rFonts w:ascii="Times New Roman" w:hAnsi="Times New Roman"/>
                <w:sz w:val="20"/>
                <w:szCs w:val="20"/>
              </w:rPr>
              <w:t>Київської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державної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адміністрації</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Національною</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спілкою</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письменників</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України</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Комунальним</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підприємством</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Керуюча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компанія</w:t>
            </w:r>
            <w:proofErr w:type="spellEnd"/>
            <w:r w:rsidR="003B16D4">
              <w:rPr>
                <w:rFonts w:ascii="Times New Roman" w:hAnsi="Times New Roman"/>
                <w:sz w:val="20"/>
                <w:szCs w:val="20"/>
              </w:rPr>
              <w:t xml:space="preserve"> з </w:t>
            </w:r>
            <w:proofErr w:type="spellStart"/>
            <w:r w:rsidR="003B16D4">
              <w:rPr>
                <w:rFonts w:ascii="Times New Roman" w:hAnsi="Times New Roman"/>
                <w:sz w:val="20"/>
                <w:szCs w:val="20"/>
              </w:rPr>
              <w:t>обслуговування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житлового</w:t>
            </w:r>
            <w:proofErr w:type="spellEnd"/>
            <w:r w:rsidR="003B16D4">
              <w:rPr>
                <w:rFonts w:ascii="Times New Roman" w:hAnsi="Times New Roman"/>
                <w:sz w:val="20"/>
                <w:szCs w:val="20"/>
              </w:rPr>
              <w:t xml:space="preserve"> фонду </w:t>
            </w:r>
            <w:proofErr w:type="spellStart"/>
            <w:r w:rsidR="003B16D4">
              <w:rPr>
                <w:rFonts w:ascii="Times New Roman" w:hAnsi="Times New Roman"/>
                <w:sz w:val="20"/>
                <w:szCs w:val="20"/>
              </w:rPr>
              <w:t>Печерського</w:t>
            </w:r>
            <w:proofErr w:type="spellEnd"/>
            <w:r w:rsidR="003B16D4">
              <w:rPr>
                <w:rFonts w:ascii="Times New Roman" w:hAnsi="Times New Roman"/>
                <w:sz w:val="20"/>
                <w:szCs w:val="20"/>
              </w:rPr>
              <w:t xml:space="preserve"> району </w:t>
            </w:r>
            <w:proofErr w:type="spellStart"/>
            <w:r w:rsidR="003B16D4">
              <w:rPr>
                <w:rFonts w:ascii="Times New Roman" w:hAnsi="Times New Roman"/>
                <w:sz w:val="20"/>
                <w:szCs w:val="20"/>
              </w:rPr>
              <w:t>міста</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Києва</w:t>
            </w:r>
            <w:proofErr w:type="spellEnd"/>
            <w:r>
              <w:rPr>
                <w:rFonts w:ascii="Times New Roman" w:hAnsi="Times New Roman"/>
                <w:sz w:val="20"/>
                <w:szCs w:val="20"/>
                <w:lang w:val="uk-UA"/>
              </w:rPr>
              <w:t>»</w:t>
            </w:r>
            <w:r w:rsidR="003B16D4">
              <w:rPr>
                <w:rFonts w:ascii="Times New Roman" w:hAnsi="Times New Roman"/>
                <w:sz w:val="20"/>
                <w:szCs w:val="20"/>
              </w:rPr>
              <w:t xml:space="preserve">, </w:t>
            </w:r>
            <w:proofErr w:type="spellStart"/>
            <w:r w:rsidR="003B16D4">
              <w:rPr>
                <w:rFonts w:ascii="Times New Roman" w:hAnsi="Times New Roman"/>
                <w:sz w:val="20"/>
                <w:szCs w:val="20"/>
              </w:rPr>
              <w:t>відповідно</w:t>
            </w:r>
            <w:proofErr w:type="spellEnd"/>
            <w:r w:rsidR="003B16D4">
              <w:rPr>
                <w:rFonts w:ascii="Times New Roman" w:hAnsi="Times New Roman"/>
                <w:sz w:val="20"/>
                <w:szCs w:val="20"/>
              </w:rPr>
              <w:t xml:space="preserve"> </w:t>
            </w:r>
            <w:proofErr w:type="gramStart"/>
            <w:r w:rsidR="003B16D4">
              <w:rPr>
                <w:rFonts w:ascii="Times New Roman" w:hAnsi="Times New Roman"/>
                <w:sz w:val="20"/>
                <w:szCs w:val="20"/>
              </w:rPr>
              <w:t>до закону</w:t>
            </w:r>
            <w:proofErr w:type="gramEnd"/>
            <w:r w:rsidR="003B16D4">
              <w:rPr>
                <w:rFonts w:ascii="Times New Roman" w:hAnsi="Times New Roman"/>
                <w:sz w:val="20"/>
                <w:szCs w:val="20"/>
              </w:rPr>
              <w:t xml:space="preserve"> і умов </w:t>
            </w:r>
            <w:proofErr w:type="spellStart"/>
            <w:r w:rsidR="003B16D4">
              <w:rPr>
                <w:rFonts w:ascii="Times New Roman" w:hAnsi="Times New Roman"/>
                <w:sz w:val="20"/>
                <w:szCs w:val="20"/>
              </w:rPr>
              <w:t>цього</w:t>
            </w:r>
            <w:proofErr w:type="spellEnd"/>
            <w:r w:rsidR="003B16D4">
              <w:rPr>
                <w:rFonts w:ascii="Times New Roman" w:hAnsi="Times New Roman"/>
                <w:sz w:val="20"/>
                <w:szCs w:val="20"/>
              </w:rPr>
              <w:t xml:space="preserve"> договору.</w:t>
            </w:r>
            <w:r w:rsidR="00275506">
              <w:rPr>
                <w:rFonts w:ascii="Times New Roman" w:hAnsi="Times New Roman"/>
                <w:sz w:val="20"/>
                <w:szCs w:val="20"/>
                <w:lang w:val="uk-UA"/>
              </w:rPr>
              <w:t xml:space="preserve"> </w:t>
            </w:r>
            <w:proofErr w:type="spellStart"/>
            <w:r w:rsidR="003B16D4">
              <w:rPr>
                <w:rFonts w:ascii="Times New Roman" w:hAnsi="Times New Roman"/>
                <w:sz w:val="20"/>
                <w:szCs w:val="20"/>
              </w:rPr>
              <w:t>Приміщення</w:t>
            </w:r>
            <w:proofErr w:type="spellEnd"/>
            <w:r w:rsidR="003B16D4">
              <w:rPr>
                <w:rFonts w:ascii="Times New Roman" w:hAnsi="Times New Roman"/>
                <w:sz w:val="20"/>
                <w:szCs w:val="20"/>
              </w:rPr>
              <w:t xml:space="preserve"> </w:t>
            </w:r>
            <w:proofErr w:type="spellStart"/>
            <w:r w:rsidR="003B16D4">
              <w:rPr>
                <w:rFonts w:ascii="Times New Roman" w:hAnsi="Times New Roman"/>
                <w:sz w:val="20"/>
                <w:szCs w:val="20"/>
              </w:rPr>
              <w:t>звільнено</w:t>
            </w:r>
            <w:proofErr w:type="spellEnd"/>
            <w:r w:rsidR="003B16D4">
              <w:rPr>
                <w:rFonts w:ascii="Times New Roman" w:hAnsi="Times New Roman"/>
                <w:sz w:val="20"/>
                <w:szCs w:val="20"/>
              </w:rPr>
              <w:t>.</w:t>
            </w:r>
          </w:p>
        </w:tc>
        <w:tc>
          <w:tcPr>
            <w:tcW w:w="3544" w:type="dxa"/>
          </w:tcPr>
          <w:p w14:paraId="7DF9F471" w14:textId="75212617" w:rsidR="003B16D4" w:rsidRPr="008966FD" w:rsidRDefault="003B16D4" w:rsidP="008966FD">
            <w:pPr>
              <w:jc w:val="both"/>
              <w:rPr>
                <w:rFonts w:ascii="Times New Roman" w:hAnsi="Times New Roman"/>
                <w:sz w:val="20"/>
                <w:szCs w:val="20"/>
                <w:lang w:val="uk-UA"/>
              </w:rPr>
            </w:pPr>
            <w:r w:rsidRPr="008966FD">
              <w:rPr>
                <w:rFonts w:ascii="Times New Roman" w:hAnsi="Times New Roman"/>
                <w:sz w:val="20"/>
                <w:szCs w:val="20"/>
                <w:lang w:val="uk-UA"/>
              </w:rPr>
              <w:t>У відкритті дитячого будинку сімейного типу в 2024 році – потреби немає</w:t>
            </w:r>
            <w:r w:rsidR="008966FD">
              <w:rPr>
                <w:rFonts w:ascii="Times New Roman" w:hAnsi="Times New Roman"/>
                <w:sz w:val="20"/>
                <w:szCs w:val="20"/>
                <w:lang w:val="uk-UA"/>
              </w:rPr>
              <w:t xml:space="preserve"> в зв’язку з тим, що в</w:t>
            </w:r>
            <w:r w:rsidRPr="008966FD">
              <w:rPr>
                <w:rFonts w:ascii="Times New Roman" w:hAnsi="Times New Roman"/>
                <w:sz w:val="20"/>
                <w:szCs w:val="20"/>
                <w:lang w:val="uk-UA"/>
              </w:rPr>
              <w:t>ідповідно до Закону України «Про внесення змін до деяких законодавчих актів України щодо удосконалення механізмів захисту прав та інтересів дітей-сиріт, дітей, позбавлених батьківського піклування, дітей, які перебувають у складних життєвих обставинах, та інших вразливих груп дітей», який набирає чинності з 1 січня 2025 року, поняття «Дитячий будинок сімейного типу» замінено на «Прийомна сім’я», тобто Дитячі будинки сімейного типу припиняють своє існування і продовжують функціонувати як Прийомні сім’ї. Зважаючи на зазначене, існує потреба у створенні «Прийомної сім’ї».</w:t>
            </w:r>
          </w:p>
          <w:p w14:paraId="6C32D843" w14:textId="6012C0BD" w:rsidR="003B16D4" w:rsidRPr="007C0245" w:rsidRDefault="003B16D4" w:rsidP="008966FD">
            <w:pPr>
              <w:jc w:val="both"/>
              <w:rPr>
                <w:rFonts w:ascii="Times New Roman" w:hAnsi="Times New Roman" w:cs="Times New Roman"/>
                <w:sz w:val="20"/>
                <w:szCs w:val="20"/>
                <w:lang w:val="uk-UA"/>
              </w:rPr>
            </w:pPr>
            <w:proofErr w:type="spellStart"/>
            <w:r w:rsidRPr="005378C5">
              <w:rPr>
                <w:rFonts w:ascii="Times New Roman" w:hAnsi="Times New Roman"/>
                <w:sz w:val="20"/>
                <w:szCs w:val="20"/>
              </w:rPr>
              <w:t>Дію</w:t>
            </w:r>
            <w:proofErr w:type="spellEnd"/>
            <w:r w:rsidRPr="005378C5">
              <w:rPr>
                <w:rFonts w:ascii="Times New Roman" w:hAnsi="Times New Roman"/>
                <w:sz w:val="20"/>
                <w:szCs w:val="20"/>
              </w:rPr>
              <w:t xml:space="preserve"> </w:t>
            </w:r>
            <w:proofErr w:type="spellStart"/>
            <w:r w:rsidRPr="005378C5">
              <w:rPr>
                <w:rFonts w:ascii="Times New Roman" w:hAnsi="Times New Roman"/>
                <w:sz w:val="20"/>
                <w:szCs w:val="20"/>
              </w:rPr>
              <w:t>розпоряження</w:t>
            </w:r>
            <w:proofErr w:type="spellEnd"/>
            <w:r w:rsidRPr="005378C5">
              <w:rPr>
                <w:rFonts w:ascii="Times New Roman" w:hAnsi="Times New Roman"/>
                <w:sz w:val="20"/>
                <w:szCs w:val="20"/>
              </w:rPr>
              <w:t xml:space="preserve"> П</w:t>
            </w:r>
            <w:proofErr w:type="spellStart"/>
            <w:r w:rsidR="008966FD">
              <w:rPr>
                <w:rFonts w:ascii="Times New Roman" w:hAnsi="Times New Roman"/>
                <w:sz w:val="20"/>
                <w:szCs w:val="20"/>
                <w:lang w:val="uk-UA"/>
              </w:rPr>
              <w:t>ечерської</w:t>
            </w:r>
            <w:proofErr w:type="spellEnd"/>
            <w:r w:rsidR="008966FD">
              <w:rPr>
                <w:rFonts w:ascii="Times New Roman" w:hAnsi="Times New Roman"/>
                <w:sz w:val="20"/>
                <w:szCs w:val="20"/>
                <w:lang w:val="uk-UA"/>
              </w:rPr>
              <w:t xml:space="preserve"> РДА</w:t>
            </w:r>
            <w:r w:rsidRPr="005378C5">
              <w:rPr>
                <w:rFonts w:ascii="Times New Roman" w:hAnsi="Times New Roman"/>
                <w:sz w:val="20"/>
                <w:szCs w:val="20"/>
              </w:rPr>
              <w:t xml:space="preserve"> </w:t>
            </w:r>
            <w:proofErr w:type="spellStart"/>
            <w:r w:rsidRPr="005378C5">
              <w:rPr>
                <w:rFonts w:ascii="Times New Roman" w:hAnsi="Times New Roman"/>
                <w:sz w:val="20"/>
                <w:szCs w:val="20"/>
              </w:rPr>
              <w:t>від</w:t>
            </w:r>
            <w:proofErr w:type="spellEnd"/>
            <w:r w:rsidRPr="005378C5">
              <w:rPr>
                <w:rFonts w:ascii="Times New Roman" w:hAnsi="Times New Roman"/>
                <w:sz w:val="20"/>
                <w:szCs w:val="20"/>
              </w:rPr>
              <w:t xml:space="preserve">   </w:t>
            </w:r>
            <w:proofErr w:type="gramStart"/>
            <w:r w:rsidR="001C3AC5">
              <w:rPr>
                <w:rFonts w:ascii="Times New Roman" w:hAnsi="Times New Roman"/>
                <w:sz w:val="20"/>
                <w:szCs w:val="20"/>
                <w:lang w:val="uk-UA"/>
              </w:rPr>
              <w:t>31.01.2022</w:t>
            </w:r>
            <w:r w:rsidRPr="005378C5">
              <w:rPr>
                <w:rFonts w:ascii="Times New Roman" w:hAnsi="Times New Roman"/>
                <w:sz w:val="20"/>
                <w:szCs w:val="20"/>
              </w:rPr>
              <w:t xml:space="preserve">  №</w:t>
            </w:r>
            <w:proofErr w:type="gramEnd"/>
            <w:r w:rsidR="001C3AC5">
              <w:rPr>
                <w:rFonts w:ascii="Times New Roman" w:hAnsi="Times New Roman"/>
                <w:sz w:val="20"/>
                <w:szCs w:val="20"/>
                <w:lang w:val="uk-UA"/>
              </w:rPr>
              <w:t xml:space="preserve"> 40</w:t>
            </w:r>
            <w:r w:rsidR="008966FD">
              <w:rPr>
                <w:rFonts w:ascii="Times New Roman" w:hAnsi="Times New Roman"/>
                <w:sz w:val="20"/>
                <w:szCs w:val="20"/>
                <w:lang w:val="uk-UA"/>
              </w:rPr>
              <w:t xml:space="preserve"> </w:t>
            </w:r>
            <w:r w:rsidRPr="005378C5">
              <w:rPr>
                <w:rFonts w:ascii="Times New Roman" w:hAnsi="Times New Roman"/>
                <w:sz w:val="20"/>
                <w:szCs w:val="20"/>
              </w:rPr>
              <w:t xml:space="preserve">«Про </w:t>
            </w:r>
            <w:proofErr w:type="spellStart"/>
            <w:r w:rsidRPr="005378C5">
              <w:rPr>
                <w:rFonts w:ascii="Times New Roman" w:hAnsi="Times New Roman"/>
                <w:sz w:val="20"/>
                <w:szCs w:val="20"/>
              </w:rPr>
              <w:t>організаційно</w:t>
            </w:r>
            <w:proofErr w:type="spellEnd"/>
            <w:r w:rsidRPr="005378C5">
              <w:rPr>
                <w:rFonts w:ascii="Times New Roman" w:hAnsi="Times New Roman"/>
                <w:sz w:val="20"/>
                <w:szCs w:val="20"/>
              </w:rPr>
              <w:t xml:space="preserve"> -</w:t>
            </w:r>
            <w:proofErr w:type="spellStart"/>
            <w:r w:rsidRPr="005378C5">
              <w:rPr>
                <w:rFonts w:ascii="Times New Roman" w:hAnsi="Times New Roman"/>
                <w:sz w:val="20"/>
                <w:szCs w:val="20"/>
              </w:rPr>
              <w:t>правові</w:t>
            </w:r>
            <w:proofErr w:type="spellEnd"/>
            <w:r w:rsidRPr="005378C5">
              <w:rPr>
                <w:rFonts w:ascii="Times New Roman" w:hAnsi="Times New Roman"/>
                <w:sz w:val="20"/>
                <w:szCs w:val="20"/>
              </w:rPr>
              <w:t xml:space="preserve"> заходи для </w:t>
            </w:r>
            <w:proofErr w:type="spellStart"/>
            <w:r w:rsidRPr="005378C5">
              <w:rPr>
                <w:rFonts w:ascii="Times New Roman" w:hAnsi="Times New Roman"/>
                <w:sz w:val="20"/>
                <w:szCs w:val="20"/>
              </w:rPr>
              <w:t>створення</w:t>
            </w:r>
            <w:proofErr w:type="spellEnd"/>
            <w:r w:rsidRPr="005378C5">
              <w:rPr>
                <w:rFonts w:ascii="Times New Roman" w:hAnsi="Times New Roman"/>
                <w:sz w:val="20"/>
                <w:szCs w:val="20"/>
              </w:rPr>
              <w:t xml:space="preserve">  </w:t>
            </w:r>
            <w:proofErr w:type="spellStart"/>
            <w:r w:rsidRPr="005378C5">
              <w:rPr>
                <w:rFonts w:ascii="Times New Roman" w:hAnsi="Times New Roman"/>
                <w:sz w:val="20"/>
                <w:szCs w:val="20"/>
              </w:rPr>
              <w:t>дитячого</w:t>
            </w:r>
            <w:proofErr w:type="spellEnd"/>
            <w:r w:rsidRPr="005378C5">
              <w:rPr>
                <w:rFonts w:ascii="Times New Roman" w:hAnsi="Times New Roman"/>
                <w:sz w:val="20"/>
                <w:szCs w:val="20"/>
              </w:rPr>
              <w:t xml:space="preserve"> </w:t>
            </w:r>
            <w:proofErr w:type="spellStart"/>
            <w:r w:rsidRPr="005378C5">
              <w:rPr>
                <w:rFonts w:ascii="Times New Roman" w:hAnsi="Times New Roman"/>
                <w:sz w:val="20"/>
                <w:szCs w:val="20"/>
              </w:rPr>
              <w:t>будинку</w:t>
            </w:r>
            <w:proofErr w:type="spellEnd"/>
            <w:r w:rsidRPr="005378C5">
              <w:rPr>
                <w:rFonts w:ascii="Times New Roman" w:hAnsi="Times New Roman"/>
                <w:sz w:val="20"/>
                <w:szCs w:val="20"/>
              </w:rPr>
              <w:t xml:space="preserve"> </w:t>
            </w:r>
            <w:proofErr w:type="spellStart"/>
            <w:r w:rsidRPr="005378C5">
              <w:rPr>
                <w:rFonts w:ascii="Times New Roman" w:hAnsi="Times New Roman"/>
                <w:sz w:val="20"/>
                <w:szCs w:val="20"/>
              </w:rPr>
              <w:t>сімейного</w:t>
            </w:r>
            <w:proofErr w:type="spellEnd"/>
            <w:r w:rsidRPr="005378C5">
              <w:rPr>
                <w:rFonts w:ascii="Times New Roman" w:hAnsi="Times New Roman"/>
                <w:sz w:val="20"/>
                <w:szCs w:val="20"/>
              </w:rPr>
              <w:t xml:space="preserve"> типу» </w:t>
            </w:r>
            <w:proofErr w:type="spellStart"/>
            <w:r w:rsidRPr="005378C5">
              <w:rPr>
                <w:rFonts w:ascii="Times New Roman" w:hAnsi="Times New Roman"/>
                <w:sz w:val="20"/>
                <w:szCs w:val="20"/>
              </w:rPr>
              <w:t>призупинено</w:t>
            </w:r>
            <w:proofErr w:type="spellEnd"/>
            <w:r w:rsidRPr="005378C5">
              <w:rPr>
                <w:rFonts w:ascii="Times New Roman" w:hAnsi="Times New Roman"/>
                <w:sz w:val="20"/>
                <w:szCs w:val="20"/>
              </w:rPr>
              <w:t>.</w:t>
            </w:r>
          </w:p>
        </w:tc>
      </w:tr>
      <w:tr w:rsidR="003B16D4" w:rsidRPr="00CC2816" w14:paraId="631ED76D" w14:textId="77777777" w:rsidTr="003B7EF5">
        <w:tc>
          <w:tcPr>
            <w:tcW w:w="666" w:type="dxa"/>
          </w:tcPr>
          <w:p w14:paraId="0165F702" w14:textId="752C7ABE" w:rsidR="003B16D4" w:rsidRPr="007C0245" w:rsidRDefault="003B16D4" w:rsidP="003B16D4">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103</w:t>
            </w:r>
          </w:p>
        </w:tc>
        <w:tc>
          <w:tcPr>
            <w:tcW w:w="3784" w:type="dxa"/>
          </w:tcPr>
          <w:p w14:paraId="3FC1BE33" w14:textId="7E673629" w:rsidR="003B16D4" w:rsidRPr="007C0245" w:rsidRDefault="003B16D4" w:rsidP="003B16D4">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Розвиток системи сімейного виховання дітей-сиріт та дітей, позбавлених батьківського піклування, зокрема дітей, які постраждали від воєнних дій і збройних конфліктів, шляхом створення малих групових будинків для </w:t>
            </w:r>
            <w:r w:rsidRPr="007C0245">
              <w:rPr>
                <w:rFonts w:ascii="Times New Roman" w:eastAsia="Calibri" w:hAnsi="Times New Roman" w:cs="Times New Roman"/>
                <w:sz w:val="20"/>
                <w:szCs w:val="20"/>
                <w:lang w:val="uk-UA"/>
              </w:rPr>
              <w:lastRenderedPageBreak/>
              <w:t>забезпечення проживання та виховання дітей вказаної категорії в умовах, максимально наближених до сімейних.</w:t>
            </w:r>
          </w:p>
        </w:tc>
        <w:tc>
          <w:tcPr>
            <w:tcW w:w="1221" w:type="dxa"/>
          </w:tcPr>
          <w:p w14:paraId="06AA8665" w14:textId="1977F935" w:rsidR="003B16D4" w:rsidRPr="007C0245" w:rsidRDefault="003B16D4" w:rsidP="003B16D4">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vAlign w:val="center"/>
          </w:tcPr>
          <w:p w14:paraId="7E4F5E93" w14:textId="5945F801" w:rsidR="001C0AEC" w:rsidRDefault="008966FD" w:rsidP="001C0AEC">
            <w:pPr>
              <w:jc w:val="both"/>
              <w:rPr>
                <w:rFonts w:ascii="Times New Roman" w:hAnsi="Times New Roman"/>
                <w:sz w:val="20"/>
                <w:szCs w:val="20"/>
              </w:rPr>
            </w:pPr>
            <w:r>
              <w:rPr>
                <w:rFonts w:ascii="Times New Roman" w:hAnsi="Times New Roman"/>
                <w:sz w:val="20"/>
                <w:szCs w:val="20"/>
                <w:lang w:val="uk-UA"/>
              </w:rPr>
              <w:t xml:space="preserve">     </w:t>
            </w:r>
            <w:proofErr w:type="spellStart"/>
            <w:r w:rsidR="001C0AEC">
              <w:rPr>
                <w:rFonts w:ascii="Times New Roman" w:hAnsi="Times New Roman"/>
                <w:sz w:val="20"/>
                <w:szCs w:val="20"/>
              </w:rPr>
              <w:t>Протягом</w:t>
            </w:r>
            <w:proofErr w:type="spellEnd"/>
            <w:r w:rsidR="001C0AEC">
              <w:rPr>
                <w:rFonts w:ascii="Times New Roman" w:hAnsi="Times New Roman"/>
                <w:sz w:val="20"/>
                <w:szCs w:val="20"/>
              </w:rPr>
              <w:t xml:space="preserve"> 2024 року </w:t>
            </w:r>
            <w:proofErr w:type="spellStart"/>
            <w:r w:rsidR="001C0AEC">
              <w:rPr>
                <w:rFonts w:ascii="Times New Roman" w:hAnsi="Times New Roman"/>
                <w:sz w:val="20"/>
                <w:szCs w:val="20"/>
              </w:rPr>
              <w:t>усиновлено</w:t>
            </w:r>
            <w:proofErr w:type="spellEnd"/>
            <w:r w:rsidR="001C0AEC">
              <w:rPr>
                <w:rFonts w:ascii="Times New Roman" w:hAnsi="Times New Roman"/>
                <w:sz w:val="20"/>
                <w:szCs w:val="20"/>
              </w:rPr>
              <w:t xml:space="preserve"> 1 </w:t>
            </w:r>
            <w:proofErr w:type="spellStart"/>
            <w:r w:rsidR="001C0AEC">
              <w:rPr>
                <w:rFonts w:ascii="Times New Roman" w:hAnsi="Times New Roman"/>
                <w:sz w:val="20"/>
                <w:szCs w:val="20"/>
              </w:rPr>
              <w:t>дитин</w:t>
            </w:r>
            <w:proofErr w:type="spellEnd"/>
            <w:r w:rsidR="001C3AC5">
              <w:rPr>
                <w:rFonts w:ascii="Times New Roman" w:hAnsi="Times New Roman"/>
                <w:sz w:val="20"/>
                <w:szCs w:val="20"/>
                <w:lang w:val="uk-UA"/>
              </w:rPr>
              <w:t>у</w:t>
            </w:r>
            <w:r w:rsidR="001C0AEC">
              <w:rPr>
                <w:rFonts w:ascii="Times New Roman" w:hAnsi="Times New Roman"/>
                <w:sz w:val="20"/>
                <w:szCs w:val="20"/>
              </w:rPr>
              <w:t xml:space="preserve">, </w:t>
            </w:r>
            <w:proofErr w:type="spellStart"/>
            <w:r w:rsidR="001C0AEC">
              <w:rPr>
                <w:rFonts w:ascii="Times New Roman" w:hAnsi="Times New Roman"/>
                <w:sz w:val="20"/>
                <w:szCs w:val="20"/>
              </w:rPr>
              <w:t>позбавлен</w:t>
            </w:r>
            <w:proofErr w:type="spellEnd"/>
            <w:r w:rsidR="001C3AC5">
              <w:rPr>
                <w:rFonts w:ascii="Times New Roman" w:hAnsi="Times New Roman"/>
                <w:sz w:val="20"/>
                <w:szCs w:val="20"/>
                <w:lang w:val="uk-UA"/>
              </w:rPr>
              <w:t>у</w:t>
            </w:r>
            <w:r w:rsidR="001C0AEC">
              <w:rPr>
                <w:rFonts w:ascii="Times New Roman" w:hAnsi="Times New Roman"/>
                <w:sz w:val="20"/>
                <w:szCs w:val="20"/>
              </w:rPr>
              <w:t xml:space="preserve"> </w:t>
            </w:r>
            <w:proofErr w:type="spellStart"/>
            <w:r w:rsidR="001C0AEC">
              <w:rPr>
                <w:rFonts w:ascii="Times New Roman" w:hAnsi="Times New Roman"/>
                <w:sz w:val="20"/>
                <w:szCs w:val="20"/>
              </w:rPr>
              <w:t>батьківського</w:t>
            </w:r>
            <w:proofErr w:type="spellEnd"/>
            <w:r w:rsidR="001C0AEC">
              <w:rPr>
                <w:rFonts w:ascii="Times New Roman" w:hAnsi="Times New Roman"/>
                <w:sz w:val="20"/>
                <w:szCs w:val="20"/>
              </w:rPr>
              <w:t xml:space="preserve"> </w:t>
            </w:r>
            <w:proofErr w:type="spellStart"/>
            <w:r w:rsidR="001C0AEC">
              <w:rPr>
                <w:rFonts w:ascii="Times New Roman" w:hAnsi="Times New Roman"/>
                <w:sz w:val="20"/>
                <w:szCs w:val="20"/>
              </w:rPr>
              <w:t>піклування</w:t>
            </w:r>
            <w:proofErr w:type="spellEnd"/>
            <w:r w:rsidR="001C0AEC">
              <w:rPr>
                <w:rFonts w:ascii="Times New Roman" w:hAnsi="Times New Roman"/>
                <w:sz w:val="20"/>
                <w:szCs w:val="20"/>
              </w:rPr>
              <w:t xml:space="preserve">, яка </w:t>
            </w:r>
            <w:proofErr w:type="spellStart"/>
            <w:r w:rsidR="001C0AEC">
              <w:rPr>
                <w:rFonts w:ascii="Times New Roman" w:hAnsi="Times New Roman"/>
                <w:sz w:val="20"/>
                <w:szCs w:val="20"/>
              </w:rPr>
              <w:t>перебувала</w:t>
            </w:r>
            <w:proofErr w:type="spellEnd"/>
            <w:r w:rsidR="001C0AEC">
              <w:rPr>
                <w:rFonts w:ascii="Times New Roman" w:hAnsi="Times New Roman"/>
                <w:sz w:val="20"/>
                <w:szCs w:val="20"/>
              </w:rPr>
              <w:t xml:space="preserve"> на </w:t>
            </w:r>
            <w:proofErr w:type="spellStart"/>
            <w:r w:rsidR="001C0AEC">
              <w:rPr>
                <w:rFonts w:ascii="Times New Roman" w:hAnsi="Times New Roman"/>
                <w:sz w:val="20"/>
                <w:szCs w:val="20"/>
              </w:rPr>
              <w:t>обліку</w:t>
            </w:r>
            <w:proofErr w:type="spellEnd"/>
            <w:r w:rsidR="001C0AEC">
              <w:rPr>
                <w:rFonts w:ascii="Times New Roman" w:hAnsi="Times New Roman"/>
                <w:sz w:val="20"/>
                <w:szCs w:val="20"/>
              </w:rPr>
              <w:t xml:space="preserve"> в </w:t>
            </w:r>
            <w:proofErr w:type="spellStart"/>
            <w:r w:rsidR="001C0AEC">
              <w:rPr>
                <w:rFonts w:ascii="Times New Roman" w:hAnsi="Times New Roman"/>
                <w:sz w:val="20"/>
                <w:szCs w:val="20"/>
              </w:rPr>
              <w:t>Службі</w:t>
            </w:r>
            <w:proofErr w:type="spellEnd"/>
            <w:r w:rsidR="001C0AEC">
              <w:rPr>
                <w:rFonts w:ascii="Times New Roman" w:hAnsi="Times New Roman"/>
                <w:sz w:val="20"/>
                <w:szCs w:val="20"/>
              </w:rPr>
              <w:t xml:space="preserve"> у справах </w:t>
            </w:r>
            <w:proofErr w:type="spellStart"/>
            <w:r w:rsidR="001C0AEC">
              <w:rPr>
                <w:rFonts w:ascii="Times New Roman" w:hAnsi="Times New Roman"/>
                <w:sz w:val="20"/>
                <w:szCs w:val="20"/>
              </w:rPr>
              <w:t>дітей</w:t>
            </w:r>
            <w:proofErr w:type="spellEnd"/>
            <w:r w:rsidR="001C0AEC">
              <w:rPr>
                <w:rFonts w:ascii="Times New Roman" w:hAnsi="Times New Roman"/>
                <w:sz w:val="20"/>
                <w:szCs w:val="20"/>
              </w:rPr>
              <w:t xml:space="preserve"> та </w:t>
            </w:r>
            <w:proofErr w:type="spellStart"/>
            <w:proofErr w:type="gramStart"/>
            <w:r w:rsidR="001C0AEC">
              <w:rPr>
                <w:rFonts w:ascii="Times New Roman" w:hAnsi="Times New Roman"/>
                <w:sz w:val="20"/>
                <w:szCs w:val="20"/>
              </w:rPr>
              <w:t>сім’ї</w:t>
            </w:r>
            <w:proofErr w:type="spellEnd"/>
            <w:r w:rsidR="001C0AEC">
              <w:rPr>
                <w:rFonts w:ascii="Times New Roman" w:hAnsi="Times New Roman"/>
                <w:sz w:val="20"/>
                <w:szCs w:val="20"/>
              </w:rPr>
              <w:t xml:space="preserve">, </w:t>
            </w:r>
            <w:r w:rsidR="001C0AEC">
              <w:rPr>
                <w:rFonts w:ascii="Times New Roman" w:hAnsi="Times New Roman"/>
                <w:sz w:val="20"/>
                <w:szCs w:val="20"/>
                <w:lang w:val="uk-UA"/>
              </w:rPr>
              <w:t xml:space="preserve">  </w:t>
            </w:r>
            <w:proofErr w:type="gramEnd"/>
            <w:r w:rsidR="001C0AEC">
              <w:rPr>
                <w:rFonts w:ascii="Times New Roman" w:hAnsi="Times New Roman"/>
                <w:sz w:val="20"/>
                <w:szCs w:val="20"/>
                <w:lang w:val="uk-UA"/>
              </w:rPr>
              <w:t xml:space="preserve">          </w:t>
            </w:r>
            <w:r w:rsidR="001C0AEC">
              <w:rPr>
                <w:rFonts w:ascii="Times New Roman" w:hAnsi="Times New Roman"/>
                <w:sz w:val="20"/>
                <w:szCs w:val="20"/>
              </w:rPr>
              <w:t xml:space="preserve">1 </w:t>
            </w:r>
            <w:proofErr w:type="spellStart"/>
            <w:r w:rsidR="001C0AEC">
              <w:rPr>
                <w:rFonts w:ascii="Times New Roman" w:hAnsi="Times New Roman"/>
                <w:sz w:val="20"/>
                <w:szCs w:val="20"/>
              </w:rPr>
              <w:t>дитина</w:t>
            </w:r>
            <w:proofErr w:type="spellEnd"/>
            <w:r w:rsidR="001C0AEC">
              <w:rPr>
                <w:rFonts w:ascii="Times New Roman" w:hAnsi="Times New Roman"/>
                <w:sz w:val="20"/>
                <w:szCs w:val="20"/>
              </w:rPr>
              <w:t xml:space="preserve"> передана </w:t>
            </w:r>
            <w:proofErr w:type="spellStart"/>
            <w:r w:rsidR="001C0AEC">
              <w:rPr>
                <w:rFonts w:ascii="Times New Roman" w:hAnsi="Times New Roman"/>
                <w:sz w:val="20"/>
                <w:szCs w:val="20"/>
              </w:rPr>
              <w:t>під</w:t>
            </w:r>
            <w:proofErr w:type="spellEnd"/>
            <w:r w:rsidR="001C0AEC">
              <w:rPr>
                <w:rFonts w:ascii="Times New Roman" w:hAnsi="Times New Roman"/>
                <w:sz w:val="20"/>
                <w:szCs w:val="20"/>
              </w:rPr>
              <w:t xml:space="preserve"> </w:t>
            </w:r>
            <w:proofErr w:type="spellStart"/>
            <w:r w:rsidR="001C0AEC">
              <w:rPr>
                <w:rFonts w:ascii="Times New Roman" w:hAnsi="Times New Roman"/>
                <w:sz w:val="20"/>
                <w:szCs w:val="20"/>
              </w:rPr>
              <w:t>опіку</w:t>
            </w:r>
            <w:proofErr w:type="spellEnd"/>
            <w:r w:rsidR="001C0AEC">
              <w:rPr>
                <w:rFonts w:ascii="Times New Roman" w:hAnsi="Times New Roman"/>
                <w:sz w:val="20"/>
                <w:szCs w:val="20"/>
              </w:rPr>
              <w:t>.</w:t>
            </w:r>
          </w:p>
          <w:p w14:paraId="45EC3087" w14:textId="43366380" w:rsidR="001C0AEC" w:rsidRDefault="008966FD" w:rsidP="001C0AEC">
            <w:pPr>
              <w:jc w:val="both"/>
              <w:rPr>
                <w:rFonts w:ascii="Times New Roman" w:hAnsi="Times New Roman"/>
                <w:sz w:val="20"/>
                <w:szCs w:val="20"/>
              </w:rPr>
            </w:pPr>
            <w:r>
              <w:rPr>
                <w:rFonts w:ascii="Times New Roman" w:hAnsi="Times New Roman"/>
                <w:sz w:val="20"/>
                <w:szCs w:val="20"/>
                <w:lang w:val="uk-UA"/>
              </w:rPr>
              <w:t xml:space="preserve">     </w:t>
            </w:r>
            <w:r w:rsidR="001C0AEC">
              <w:rPr>
                <w:rFonts w:ascii="Times New Roman" w:hAnsi="Times New Roman"/>
                <w:sz w:val="20"/>
                <w:szCs w:val="20"/>
              </w:rPr>
              <w:t xml:space="preserve">На </w:t>
            </w:r>
            <w:proofErr w:type="spellStart"/>
            <w:r w:rsidR="001C0AEC">
              <w:rPr>
                <w:rFonts w:ascii="Times New Roman" w:hAnsi="Times New Roman"/>
                <w:sz w:val="20"/>
                <w:szCs w:val="20"/>
              </w:rPr>
              <w:t>обліку</w:t>
            </w:r>
            <w:proofErr w:type="spellEnd"/>
            <w:r w:rsidR="001C0AEC">
              <w:rPr>
                <w:rFonts w:ascii="Times New Roman" w:hAnsi="Times New Roman"/>
                <w:sz w:val="20"/>
                <w:szCs w:val="20"/>
              </w:rPr>
              <w:t xml:space="preserve"> </w:t>
            </w:r>
            <w:proofErr w:type="spellStart"/>
            <w:r w:rsidR="001C0AEC">
              <w:rPr>
                <w:rFonts w:ascii="Times New Roman" w:hAnsi="Times New Roman"/>
                <w:sz w:val="20"/>
                <w:szCs w:val="20"/>
              </w:rPr>
              <w:t>потенційних</w:t>
            </w:r>
            <w:proofErr w:type="spellEnd"/>
            <w:r w:rsidR="001C0AEC">
              <w:rPr>
                <w:rFonts w:ascii="Times New Roman" w:hAnsi="Times New Roman"/>
                <w:sz w:val="20"/>
                <w:szCs w:val="20"/>
              </w:rPr>
              <w:t xml:space="preserve"> </w:t>
            </w:r>
            <w:proofErr w:type="spellStart"/>
            <w:r w:rsidR="001C0AEC">
              <w:rPr>
                <w:rFonts w:ascii="Times New Roman" w:hAnsi="Times New Roman"/>
                <w:sz w:val="20"/>
                <w:szCs w:val="20"/>
              </w:rPr>
              <w:t>опікунів</w:t>
            </w:r>
            <w:proofErr w:type="spellEnd"/>
            <w:r w:rsidR="001C0AEC">
              <w:rPr>
                <w:rFonts w:ascii="Times New Roman" w:hAnsi="Times New Roman"/>
                <w:sz w:val="20"/>
                <w:szCs w:val="20"/>
              </w:rPr>
              <w:t xml:space="preserve"> </w:t>
            </w:r>
            <w:proofErr w:type="spellStart"/>
            <w:r w:rsidR="001C0AEC">
              <w:rPr>
                <w:rFonts w:ascii="Times New Roman" w:hAnsi="Times New Roman"/>
                <w:sz w:val="20"/>
                <w:szCs w:val="20"/>
              </w:rPr>
              <w:t>перебуває</w:t>
            </w:r>
            <w:proofErr w:type="spellEnd"/>
            <w:r w:rsidR="001C0AEC">
              <w:rPr>
                <w:rFonts w:ascii="Times New Roman" w:hAnsi="Times New Roman"/>
                <w:sz w:val="20"/>
                <w:szCs w:val="20"/>
              </w:rPr>
              <w:t xml:space="preserve"> – 1 особа, 7 </w:t>
            </w:r>
            <w:proofErr w:type="spellStart"/>
            <w:r w:rsidR="001C0AEC">
              <w:rPr>
                <w:rFonts w:ascii="Times New Roman" w:hAnsi="Times New Roman"/>
                <w:sz w:val="20"/>
                <w:szCs w:val="20"/>
              </w:rPr>
              <w:t>сімей</w:t>
            </w:r>
            <w:proofErr w:type="spellEnd"/>
            <w:r w:rsidR="001C0AEC">
              <w:rPr>
                <w:rFonts w:ascii="Times New Roman" w:hAnsi="Times New Roman"/>
                <w:sz w:val="20"/>
                <w:szCs w:val="20"/>
              </w:rPr>
              <w:t xml:space="preserve"> – на </w:t>
            </w:r>
            <w:proofErr w:type="spellStart"/>
            <w:r w:rsidR="001C0AEC">
              <w:rPr>
                <w:rFonts w:ascii="Times New Roman" w:hAnsi="Times New Roman"/>
                <w:sz w:val="20"/>
                <w:szCs w:val="20"/>
              </w:rPr>
              <w:t>обліку</w:t>
            </w:r>
            <w:proofErr w:type="spellEnd"/>
            <w:r w:rsidR="001C0AEC">
              <w:rPr>
                <w:rFonts w:ascii="Times New Roman" w:hAnsi="Times New Roman"/>
                <w:sz w:val="20"/>
                <w:szCs w:val="20"/>
              </w:rPr>
              <w:t xml:space="preserve"> </w:t>
            </w:r>
            <w:proofErr w:type="spellStart"/>
            <w:r w:rsidR="001C0AEC">
              <w:rPr>
                <w:rFonts w:ascii="Times New Roman" w:hAnsi="Times New Roman"/>
                <w:sz w:val="20"/>
                <w:szCs w:val="20"/>
              </w:rPr>
              <w:t>кандидатів</w:t>
            </w:r>
            <w:proofErr w:type="spellEnd"/>
            <w:r w:rsidR="001C0AEC">
              <w:rPr>
                <w:rFonts w:ascii="Times New Roman" w:hAnsi="Times New Roman"/>
                <w:sz w:val="20"/>
                <w:szCs w:val="20"/>
              </w:rPr>
              <w:t xml:space="preserve"> в </w:t>
            </w:r>
            <w:proofErr w:type="spellStart"/>
            <w:r w:rsidR="001C0AEC">
              <w:rPr>
                <w:rFonts w:ascii="Times New Roman" w:hAnsi="Times New Roman"/>
                <w:sz w:val="20"/>
                <w:szCs w:val="20"/>
              </w:rPr>
              <w:t>усиновлювачі</w:t>
            </w:r>
            <w:proofErr w:type="spellEnd"/>
            <w:r w:rsidR="001C0AEC">
              <w:rPr>
                <w:rFonts w:ascii="Times New Roman" w:hAnsi="Times New Roman"/>
                <w:sz w:val="20"/>
                <w:szCs w:val="20"/>
              </w:rPr>
              <w:t>.</w:t>
            </w:r>
          </w:p>
          <w:p w14:paraId="43BEE790" w14:textId="530191EF" w:rsidR="001C0AEC" w:rsidRDefault="008966FD" w:rsidP="001C0AEC">
            <w:pPr>
              <w:jc w:val="both"/>
              <w:rPr>
                <w:rFonts w:ascii="Times New Roman" w:hAnsi="Times New Roman"/>
                <w:sz w:val="20"/>
                <w:szCs w:val="20"/>
                <w:lang w:val="uk-UA"/>
              </w:rPr>
            </w:pPr>
            <w:r>
              <w:rPr>
                <w:rFonts w:ascii="Times New Roman" w:hAnsi="Times New Roman"/>
                <w:sz w:val="20"/>
                <w:szCs w:val="20"/>
                <w:lang w:val="uk-UA"/>
              </w:rPr>
              <w:lastRenderedPageBreak/>
              <w:t xml:space="preserve">     </w:t>
            </w:r>
            <w:r w:rsidR="001C0AEC" w:rsidRPr="008362AA">
              <w:rPr>
                <w:rFonts w:ascii="Times New Roman" w:hAnsi="Times New Roman"/>
                <w:sz w:val="20"/>
                <w:szCs w:val="20"/>
                <w:lang w:val="uk-UA"/>
              </w:rPr>
              <w:t>Станом на 0</w:t>
            </w:r>
            <w:r w:rsidR="001C0AEC">
              <w:rPr>
                <w:rFonts w:ascii="Times New Roman" w:hAnsi="Times New Roman"/>
                <w:sz w:val="20"/>
                <w:szCs w:val="20"/>
                <w:lang w:val="uk-UA"/>
              </w:rPr>
              <w:t>1</w:t>
            </w:r>
            <w:r w:rsidR="001C0AEC" w:rsidRPr="008362AA">
              <w:rPr>
                <w:rFonts w:ascii="Times New Roman" w:hAnsi="Times New Roman"/>
                <w:sz w:val="20"/>
                <w:szCs w:val="20"/>
                <w:lang w:val="uk-UA"/>
              </w:rPr>
              <w:t>.0</w:t>
            </w:r>
            <w:r w:rsidR="001C0AEC">
              <w:rPr>
                <w:rFonts w:ascii="Times New Roman" w:hAnsi="Times New Roman"/>
                <w:sz w:val="20"/>
                <w:szCs w:val="20"/>
                <w:lang w:val="uk-UA"/>
              </w:rPr>
              <w:t>7</w:t>
            </w:r>
            <w:r w:rsidR="001C0AEC" w:rsidRPr="008362AA">
              <w:rPr>
                <w:rFonts w:ascii="Times New Roman" w:hAnsi="Times New Roman"/>
                <w:sz w:val="20"/>
                <w:szCs w:val="20"/>
                <w:lang w:val="uk-UA"/>
              </w:rPr>
              <w:t>.2024 р</w:t>
            </w:r>
            <w:r>
              <w:rPr>
                <w:rFonts w:ascii="Times New Roman" w:hAnsi="Times New Roman"/>
                <w:sz w:val="20"/>
                <w:szCs w:val="20"/>
                <w:lang w:val="uk-UA"/>
              </w:rPr>
              <w:t>оку</w:t>
            </w:r>
            <w:r w:rsidR="001C0AEC" w:rsidRPr="008362AA">
              <w:rPr>
                <w:rFonts w:ascii="Times New Roman" w:hAnsi="Times New Roman"/>
                <w:sz w:val="20"/>
                <w:szCs w:val="20"/>
                <w:lang w:val="uk-UA"/>
              </w:rPr>
              <w:t xml:space="preserve"> на первинному обліку дітей-сиріт та дітей, позбавлених батьківського піклування перебуває 75 дітей</w:t>
            </w:r>
            <w:r>
              <w:rPr>
                <w:rFonts w:ascii="Times New Roman" w:hAnsi="Times New Roman"/>
                <w:sz w:val="20"/>
                <w:szCs w:val="20"/>
                <w:lang w:val="uk-UA"/>
              </w:rPr>
              <w:t xml:space="preserve"> </w:t>
            </w:r>
            <w:r w:rsidR="001C0AEC" w:rsidRPr="008362AA">
              <w:rPr>
                <w:rFonts w:ascii="Times New Roman" w:hAnsi="Times New Roman"/>
                <w:sz w:val="20"/>
                <w:szCs w:val="20"/>
                <w:lang w:val="uk-UA"/>
              </w:rPr>
              <w:t xml:space="preserve"> з яких влаштовані під опіку/піклування – 50 дітей, до Дитячого будинку сімейного типу -5, одна дитина передана на усиновлення, потребують влаштування до сімейних форм виховання -7 дітей.</w:t>
            </w:r>
          </w:p>
          <w:p w14:paraId="3B6CE07F" w14:textId="1229C55C" w:rsidR="001C0AEC" w:rsidRPr="001C0AEC" w:rsidRDefault="001C0AEC" w:rsidP="001C0AEC">
            <w:pPr>
              <w:jc w:val="both"/>
              <w:rPr>
                <w:rFonts w:ascii="Times New Roman" w:hAnsi="Times New Roman"/>
                <w:sz w:val="20"/>
                <w:szCs w:val="20"/>
                <w:lang w:val="uk-UA"/>
              </w:rPr>
            </w:pPr>
            <w:r>
              <w:rPr>
                <w:rFonts w:ascii="Times New Roman" w:hAnsi="Times New Roman"/>
                <w:sz w:val="20"/>
                <w:szCs w:val="20"/>
              </w:rPr>
              <w:t xml:space="preserve">З </w:t>
            </w:r>
            <w:r w:rsidR="008966FD">
              <w:rPr>
                <w:rFonts w:ascii="Times New Roman" w:hAnsi="Times New Roman"/>
                <w:sz w:val="20"/>
                <w:szCs w:val="20"/>
                <w:lang w:val="uk-UA"/>
              </w:rPr>
              <w:t xml:space="preserve">зазначених </w:t>
            </w:r>
            <w:r>
              <w:rPr>
                <w:rFonts w:ascii="Times New Roman" w:hAnsi="Times New Roman"/>
                <w:sz w:val="20"/>
                <w:szCs w:val="20"/>
              </w:rPr>
              <w:t xml:space="preserve">7-ми </w:t>
            </w:r>
            <w:proofErr w:type="spellStart"/>
            <w:r>
              <w:rPr>
                <w:rFonts w:ascii="Times New Roman" w:hAnsi="Times New Roman"/>
                <w:sz w:val="20"/>
                <w:szCs w:val="20"/>
              </w:rPr>
              <w:t>дітей</w:t>
            </w:r>
            <w:proofErr w:type="spellEnd"/>
            <w:r>
              <w:rPr>
                <w:rFonts w:ascii="Times New Roman" w:hAnsi="Times New Roman"/>
                <w:sz w:val="20"/>
                <w:szCs w:val="20"/>
              </w:rPr>
              <w:t xml:space="preserve"> – 5 </w:t>
            </w:r>
            <w:proofErr w:type="spellStart"/>
            <w:r>
              <w:rPr>
                <w:rFonts w:ascii="Times New Roman" w:hAnsi="Times New Roman"/>
                <w:sz w:val="20"/>
                <w:szCs w:val="20"/>
              </w:rPr>
              <w:t>дітей</w:t>
            </w:r>
            <w:proofErr w:type="spellEnd"/>
            <w:r>
              <w:rPr>
                <w:rFonts w:ascii="Times New Roman" w:hAnsi="Times New Roman"/>
                <w:sz w:val="20"/>
                <w:szCs w:val="20"/>
              </w:rPr>
              <w:t xml:space="preserve"> (</w:t>
            </w:r>
            <w:proofErr w:type="spellStart"/>
            <w:r>
              <w:rPr>
                <w:rFonts w:ascii="Times New Roman" w:hAnsi="Times New Roman"/>
                <w:sz w:val="20"/>
                <w:szCs w:val="20"/>
              </w:rPr>
              <w:t>перебувають</w:t>
            </w:r>
            <w:proofErr w:type="spellEnd"/>
            <w:r>
              <w:rPr>
                <w:rFonts w:ascii="Times New Roman" w:hAnsi="Times New Roman"/>
                <w:sz w:val="20"/>
                <w:szCs w:val="20"/>
              </w:rPr>
              <w:t xml:space="preserve"> в </w:t>
            </w:r>
            <w:proofErr w:type="spellStart"/>
            <w:r>
              <w:rPr>
                <w:rFonts w:ascii="Times New Roman" w:hAnsi="Times New Roman"/>
                <w:sz w:val="20"/>
                <w:szCs w:val="20"/>
              </w:rPr>
              <w:t>евакуації</w:t>
            </w:r>
            <w:proofErr w:type="spellEnd"/>
            <w:r>
              <w:rPr>
                <w:rFonts w:ascii="Times New Roman" w:hAnsi="Times New Roman"/>
                <w:sz w:val="20"/>
                <w:szCs w:val="20"/>
              </w:rPr>
              <w:t xml:space="preserve"> у </w:t>
            </w:r>
            <w:proofErr w:type="spellStart"/>
            <w:r>
              <w:rPr>
                <w:rFonts w:ascii="Times New Roman" w:hAnsi="Times New Roman"/>
                <w:sz w:val="20"/>
                <w:szCs w:val="20"/>
              </w:rPr>
              <w:t>Німеччині</w:t>
            </w:r>
            <w:proofErr w:type="spellEnd"/>
            <w:r>
              <w:rPr>
                <w:rFonts w:ascii="Times New Roman" w:hAnsi="Times New Roman"/>
                <w:sz w:val="20"/>
                <w:szCs w:val="20"/>
              </w:rPr>
              <w:t>)</w:t>
            </w:r>
            <w:r>
              <w:rPr>
                <w:rFonts w:ascii="Times New Roman" w:hAnsi="Times New Roman"/>
                <w:sz w:val="20"/>
                <w:szCs w:val="20"/>
                <w:lang w:val="uk-UA"/>
              </w:rPr>
              <w:t xml:space="preserve"> </w:t>
            </w:r>
            <w:proofErr w:type="gramStart"/>
            <w:r>
              <w:rPr>
                <w:rFonts w:ascii="Times New Roman" w:hAnsi="Times New Roman"/>
                <w:sz w:val="20"/>
                <w:szCs w:val="20"/>
                <w:lang w:val="uk-UA"/>
              </w:rPr>
              <w:t>в  тому</w:t>
            </w:r>
            <w:proofErr w:type="gramEnd"/>
            <w:r>
              <w:rPr>
                <w:rFonts w:ascii="Times New Roman" w:hAnsi="Times New Roman"/>
                <w:sz w:val="20"/>
                <w:szCs w:val="20"/>
                <w:lang w:val="uk-UA"/>
              </w:rPr>
              <w:t xml:space="preserve"> числ</w:t>
            </w:r>
            <w:r w:rsidR="008966FD">
              <w:rPr>
                <w:rFonts w:ascii="Times New Roman" w:hAnsi="Times New Roman"/>
                <w:sz w:val="20"/>
                <w:szCs w:val="20"/>
                <w:lang w:val="uk-UA"/>
              </w:rPr>
              <w:t>і</w:t>
            </w:r>
            <w:r>
              <w:rPr>
                <w:rFonts w:ascii="Times New Roman" w:hAnsi="Times New Roman"/>
                <w:sz w:val="20"/>
                <w:szCs w:val="20"/>
              </w:rPr>
              <w:t xml:space="preserve">: </w:t>
            </w:r>
          </w:p>
          <w:p w14:paraId="5AED44BF" w14:textId="77777777" w:rsidR="001C0AEC" w:rsidRPr="00092868" w:rsidRDefault="001C0AEC" w:rsidP="001C0AEC">
            <w:pPr>
              <w:jc w:val="both"/>
              <w:rPr>
                <w:rFonts w:ascii="Times New Roman" w:hAnsi="Times New Roman"/>
                <w:sz w:val="20"/>
                <w:szCs w:val="20"/>
                <w:lang w:val="uk-UA"/>
              </w:rPr>
            </w:pPr>
            <w:r w:rsidRPr="00092868">
              <w:rPr>
                <w:rFonts w:ascii="Times New Roman" w:hAnsi="Times New Roman"/>
                <w:sz w:val="20"/>
                <w:szCs w:val="20"/>
                <w:lang w:val="uk-UA"/>
              </w:rPr>
              <w:t>1 дитину Німеччина відмовляється повертати до України, всупереч бажання дитини,  ще 3-х дітей було заплановано влаштувати до Дитячого будинку сімейного типу на базі родини Вовк В.В., але діти мають психоневрологічні захворювання, тому питання влаштування перенесли  до проходження дітьми психіатричного обстеження після повернення їх в Україну.</w:t>
            </w:r>
          </w:p>
          <w:p w14:paraId="5B7340B5" w14:textId="77777777" w:rsidR="001C0AEC" w:rsidRDefault="001C0AEC" w:rsidP="001C0AEC">
            <w:pPr>
              <w:jc w:val="both"/>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дитину</w:t>
            </w:r>
            <w:proofErr w:type="spellEnd"/>
            <w:r>
              <w:rPr>
                <w:rFonts w:ascii="Times New Roman" w:hAnsi="Times New Roman"/>
                <w:sz w:val="20"/>
                <w:szCs w:val="20"/>
              </w:rPr>
              <w:t xml:space="preserve"> </w:t>
            </w:r>
            <w:proofErr w:type="spellStart"/>
            <w:r>
              <w:rPr>
                <w:rFonts w:ascii="Times New Roman" w:hAnsi="Times New Roman"/>
                <w:sz w:val="20"/>
                <w:szCs w:val="20"/>
              </w:rPr>
              <w:t>усиновили</w:t>
            </w:r>
            <w:proofErr w:type="spellEnd"/>
            <w:r>
              <w:rPr>
                <w:rFonts w:ascii="Times New Roman" w:hAnsi="Times New Roman"/>
                <w:sz w:val="20"/>
                <w:szCs w:val="20"/>
              </w:rPr>
              <w:t xml:space="preserve">, </w:t>
            </w:r>
            <w:proofErr w:type="spellStart"/>
            <w:r>
              <w:rPr>
                <w:rFonts w:ascii="Times New Roman" w:hAnsi="Times New Roman"/>
                <w:sz w:val="20"/>
                <w:szCs w:val="20"/>
              </w:rPr>
              <w:t>але</w:t>
            </w:r>
            <w:proofErr w:type="spellEnd"/>
            <w:r>
              <w:rPr>
                <w:rFonts w:ascii="Times New Roman" w:hAnsi="Times New Roman"/>
                <w:sz w:val="20"/>
                <w:szCs w:val="20"/>
              </w:rPr>
              <w:t xml:space="preserve"> </w:t>
            </w:r>
            <w:proofErr w:type="spellStart"/>
            <w:r>
              <w:rPr>
                <w:rFonts w:ascii="Times New Roman" w:hAnsi="Times New Roman"/>
                <w:sz w:val="20"/>
                <w:szCs w:val="20"/>
              </w:rPr>
              <w:t>рішення</w:t>
            </w:r>
            <w:proofErr w:type="spellEnd"/>
            <w:r>
              <w:rPr>
                <w:rFonts w:ascii="Times New Roman" w:hAnsi="Times New Roman"/>
                <w:sz w:val="20"/>
                <w:szCs w:val="20"/>
              </w:rPr>
              <w:t xml:space="preserve"> суду не набрало </w:t>
            </w:r>
            <w:proofErr w:type="spellStart"/>
            <w:r>
              <w:rPr>
                <w:rFonts w:ascii="Times New Roman" w:hAnsi="Times New Roman"/>
                <w:sz w:val="20"/>
                <w:szCs w:val="20"/>
              </w:rPr>
              <w:t>законної</w:t>
            </w:r>
            <w:proofErr w:type="spellEnd"/>
            <w:r>
              <w:rPr>
                <w:rFonts w:ascii="Times New Roman" w:hAnsi="Times New Roman"/>
                <w:sz w:val="20"/>
                <w:szCs w:val="20"/>
              </w:rPr>
              <w:t xml:space="preserve"> </w:t>
            </w:r>
            <w:proofErr w:type="spellStart"/>
            <w:r>
              <w:rPr>
                <w:rFonts w:ascii="Times New Roman" w:hAnsi="Times New Roman"/>
                <w:sz w:val="20"/>
                <w:szCs w:val="20"/>
              </w:rPr>
              <w:t>сили</w:t>
            </w:r>
            <w:proofErr w:type="spellEnd"/>
            <w:r>
              <w:rPr>
                <w:rFonts w:ascii="Times New Roman" w:hAnsi="Times New Roman"/>
                <w:sz w:val="20"/>
                <w:szCs w:val="20"/>
              </w:rPr>
              <w:t xml:space="preserve">, </w:t>
            </w:r>
          </w:p>
          <w:p w14:paraId="57D7003D" w14:textId="1C2D98DF" w:rsidR="001C0AEC" w:rsidRDefault="001C0AEC" w:rsidP="003B16D4">
            <w:pPr>
              <w:jc w:val="both"/>
              <w:rPr>
                <w:rFonts w:ascii="Times New Roman" w:hAnsi="Times New Roman" w:cs="Times New Roman"/>
                <w:sz w:val="20"/>
                <w:szCs w:val="20"/>
                <w:lang w:val="uk-UA"/>
              </w:rPr>
            </w:pPr>
            <w:r>
              <w:rPr>
                <w:rFonts w:ascii="Times New Roman" w:hAnsi="Times New Roman"/>
                <w:sz w:val="20"/>
                <w:szCs w:val="20"/>
              </w:rPr>
              <w:t xml:space="preserve">2 </w:t>
            </w:r>
            <w:proofErr w:type="spellStart"/>
            <w:r>
              <w:rPr>
                <w:rFonts w:ascii="Times New Roman" w:hAnsi="Times New Roman"/>
                <w:sz w:val="20"/>
                <w:szCs w:val="20"/>
              </w:rPr>
              <w:t>дітей</w:t>
            </w:r>
            <w:proofErr w:type="spellEnd"/>
            <w:r>
              <w:rPr>
                <w:rFonts w:ascii="Times New Roman" w:hAnsi="Times New Roman"/>
                <w:sz w:val="20"/>
                <w:szCs w:val="20"/>
              </w:rPr>
              <w:t xml:space="preserve"> </w:t>
            </w:r>
            <w:proofErr w:type="spellStart"/>
            <w:r>
              <w:rPr>
                <w:rFonts w:ascii="Times New Roman" w:hAnsi="Times New Roman"/>
                <w:sz w:val="20"/>
                <w:szCs w:val="20"/>
              </w:rPr>
              <w:t>проживають</w:t>
            </w:r>
            <w:proofErr w:type="spellEnd"/>
            <w:r>
              <w:rPr>
                <w:rFonts w:ascii="Times New Roman" w:hAnsi="Times New Roman"/>
                <w:sz w:val="20"/>
                <w:szCs w:val="20"/>
              </w:rPr>
              <w:t xml:space="preserve"> в </w:t>
            </w:r>
            <w:proofErr w:type="spellStart"/>
            <w:r>
              <w:rPr>
                <w:rFonts w:ascii="Times New Roman" w:hAnsi="Times New Roman"/>
                <w:sz w:val="20"/>
                <w:szCs w:val="20"/>
              </w:rPr>
              <w:t>реабілітаційному</w:t>
            </w:r>
            <w:proofErr w:type="spellEnd"/>
            <w:r>
              <w:rPr>
                <w:rFonts w:ascii="Times New Roman" w:hAnsi="Times New Roman"/>
                <w:sz w:val="20"/>
                <w:szCs w:val="20"/>
              </w:rPr>
              <w:t xml:space="preserve"> </w:t>
            </w:r>
            <w:proofErr w:type="spellStart"/>
            <w:r>
              <w:rPr>
                <w:rFonts w:ascii="Times New Roman" w:hAnsi="Times New Roman"/>
                <w:sz w:val="20"/>
                <w:szCs w:val="20"/>
              </w:rPr>
              <w:t>центрі</w:t>
            </w:r>
            <w:proofErr w:type="spellEnd"/>
            <w:r>
              <w:rPr>
                <w:rFonts w:ascii="Times New Roman" w:hAnsi="Times New Roman"/>
                <w:sz w:val="20"/>
                <w:szCs w:val="20"/>
              </w:rPr>
              <w:t xml:space="preserve"> </w:t>
            </w:r>
            <w:proofErr w:type="spellStart"/>
            <w:r>
              <w:rPr>
                <w:rFonts w:ascii="Times New Roman" w:hAnsi="Times New Roman"/>
                <w:sz w:val="20"/>
                <w:szCs w:val="20"/>
              </w:rPr>
              <w:t>міста</w:t>
            </w:r>
            <w:proofErr w:type="spellEnd"/>
            <w:r>
              <w:rPr>
                <w:rFonts w:ascii="Times New Roman" w:hAnsi="Times New Roman"/>
                <w:sz w:val="20"/>
                <w:szCs w:val="20"/>
              </w:rPr>
              <w:t xml:space="preserve"> </w:t>
            </w:r>
            <w:proofErr w:type="spellStart"/>
            <w:r>
              <w:rPr>
                <w:rFonts w:ascii="Times New Roman" w:hAnsi="Times New Roman"/>
                <w:sz w:val="20"/>
                <w:szCs w:val="20"/>
              </w:rPr>
              <w:t>Києва</w:t>
            </w:r>
            <w:proofErr w:type="spellEnd"/>
            <w:r>
              <w:rPr>
                <w:rFonts w:ascii="Times New Roman" w:hAnsi="Times New Roman"/>
                <w:sz w:val="20"/>
                <w:szCs w:val="20"/>
              </w:rPr>
              <w:t xml:space="preserve">. </w:t>
            </w:r>
            <w:proofErr w:type="spellStart"/>
            <w:r>
              <w:rPr>
                <w:rFonts w:ascii="Times New Roman" w:hAnsi="Times New Roman"/>
                <w:sz w:val="20"/>
                <w:szCs w:val="20"/>
              </w:rPr>
              <w:t>Стосовно</w:t>
            </w:r>
            <w:proofErr w:type="spellEnd"/>
            <w:r>
              <w:rPr>
                <w:rFonts w:ascii="Times New Roman" w:hAnsi="Times New Roman"/>
                <w:sz w:val="20"/>
                <w:szCs w:val="20"/>
              </w:rPr>
              <w:t xml:space="preserve"> </w:t>
            </w:r>
            <w:proofErr w:type="spellStart"/>
            <w:r>
              <w:rPr>
                <w:rFonts w:ascii="Times New Roman" w:hAnsi="Times New Roman"/>
                <w:sz w:val="20"/>
                <w:szCs w:val="20"/>
              </w:rPr>
              <w:t>цих</w:t>
            </w:r>
            <w:proofErr w:type="spellEnd"/>
            <w:r>
              <w:rPr>
                <w:rFonts w:ascii="Times New Roman" w:hAnsi="Times New Roman"/>
                <w:sz w:val="20"/>
                <w:szCs w:val="20"/>
              </w:rPr>
              <w:t xml:space="preserve"> </w:t>
            </w:r>
            <w:r>
              <w:rPr>
                <w:rFonts w:ascii="Times New Roman" w:hAnsi="Times New Roman"/>
                <w:sz w:val="20"/>
                <w:szCs w:val="20"/>
                <w:lang w:val="uk-UA"/>
              </w:rPr>
              <w:t xml:space="preserve">     </w:t>
            </w:r>
            <w:r>
              <w:rPr>
                <w:rFonts w:ascii="Times New Roman" w:hAnsi="Times New Roman"/>
                <w:sz w:val="20"/>
                <w:szCs w:val="20"/>
              </w:rPr>
              <w:t xml:space="preserve">2-х </w:t>
            </w:r>
            <w:proofErr w:type="spellStart"/>
            <w:r>
              <w:rPr>
                <w:rFonts w:ascii="Times New Roman" w:hAnsi="Times New Roman"/>
                <w:sz w:val="20"/>
                <w:szCs w:val="20"/>
              </w:rPr>
              <w:t>дітей</w:t>
            </w:r>
            <w:proofErr w:type="spellEnd"/>
            <w:r>
              <w:rPr>
                <w:rFonts w:ascii="Times New Roman" w:hAnsi="Times New Roman"/>
                <w:sz w:val="20"/>
                <w:szCs w:val="20"/>
              </w:rPr>
              <w:t xml:space="preserve"> </w:t>
            </w:r>
            <w:proofErr w:type="spellStart"/>
            <w:r>
              <w:rPr>
                <w:rFonts w:ascii="Times New Roman" w:hAnsi="Times New Roman"/>
                <w:sz w:val="20"/>
                <w:szCs w:val="20"/>
              </w:rPr>
              <w:t>вирішується</w:t>
            </w:r>
            <w:proofErr w:type="spellEnd"/>
            <w:r>
              <w:rPr>
                <w:rFonts w:ascii="Times New Roman" w:hAnsi="Times New Roman"/>
                <w:sz w:val="20"/>
                <w:szCs w:val="20"/>
              </w:rPr>
              <w:t xml:space="preserve"> </w:t>
            </w:r>
            <w:proofErr w:type="spellStart"/>
            <w:r>
              <w:rPr>
                <w:rFonts w:ascii="Times New Roman" w:hAnsi="Times New Roman"/>
                <w:sz w:val="20"/>
                <w:szCs w:val="20"/>
              </w:rPr>
              <w:t>питання</w:t>
            </w:r>
            <w:proofErr w:type="spellEnd"/>
            <w:r>
              <w:rPr>
                <w:rFonts w:ascii="Times New Roman" w:hAnsi="Times New Roman"/>
                <w:sz w:val="20"/>
                <w:szCs w:val="20"/>
              </w:rPr>
              <w:t xml:space="preserve"> </w:t>
            </w:r>
            <w:proofErr w:type="spellStart"/>
            <w:r>
              <w:rPr>
                <w:rFonts w:ascii="Times New Roman" w:hAnsi="Times New Roman"/>
                <w:sz w:val="20"/>
                <w:szCs w:val="20"/>
              </w:rPr>
              <w:t>влаштування</w:t>
            </w:r>
            <w:proofErr w:type="spellEnd"/>
            <w:r>
              <w:rPr>
                <w:rFonts w:ascii="Times New Roman" w:hAnsi="Times New Roman"/>
                <w:sz w:val="20"/>
                <w:szCs w:val="20"/>
              </w:rPr>
              <w:t xml:space="preserve"> до </w:t>
            </w:r>
            <w:proofErr w:type="spellStart"/>
            <w:r>
              <w:rPr>
                <w:rFonts w:ascii="Times New Roman" w:hAnsi="Times New Roman"/>
                <w:sz w:val="20"/>
                <w:szCs w:val="20"/>
              </w:rPr>
              <w:t>сімейних</w:t>
            </w:r>
            <w:proofErr w:type="spellEnd"/>
            <w:r>
              <w:rPr>
                <w:rFonts w:ascii="Times New Roman" w:hAnsi="Times New Roman"/>
                <w:sz w:val="20"/>
                <w:szCs w:val="20"/>
              </w:rPr>
              <w:t xml:space="preserve"> форм </w:t>
            </w:r>
            <w:proofErr w:type="spellStart"/>
            <w:r>
              <w:rPr>
                <w:rFonts w:ascii="Times New Roman" w:hAnsi="Times New Roman"/>
                <w:sz w:val="20"/>
                <w:szCs w:val="20"/>
              </w:rPr>
              <w:t>виховання</w:t>
            </w:r>
            <w:proofErr w:type="spellEnd"/>
            <w:r>
              <w:rPr>
                <w:rFonts w:ascii="Times New Roman" w:hAnsi="Times New Roman"/>
                <w:sz w:val="20"/>
                <w:szCs w:val="20"/>
              </w:rPr>
              <w:t>.</w:t>
            </w:r>
          </w:p>
          <w:p w14:paraId="0B5FF57A" w14:textId="77777777" w:rsidR="001C0AEC" w:rsidRDefault="001C0AEC" w:rsidP="003B16D4">
            <w:pPr>
              <w:jc w:val="both"/>
              <w:rPr>
                <w:rFonts w:ascii="Times New Roman" w:hAnsi="Times New Roman" w:cs="Times New Roman"/>
                <w:sz w:val="20"/>
                <w:szCs w:val="20"/>
                <w:lang w:val="uk-UA"/>
              </w:rPr>
            </w:pPr>
          </w:p>
          <w:p w14:paraId="70C4DE43" w14:textId="0DC64C0B" w:rsidR="003B16D4" w:rsidRPr="00CC2816" w:rsidRDefault="003B16D4" w:rsidP="003B16D4">
            <w:pPr>
              <w:jc w:val="both"/>
              <w:rPr>
                <w:rFonts w:ascii="Times New Roman" w:hAnsi="Times New Roman" w:cs="Times New Roman"/>
                <w:sz w:val="20"/>
                <w:szCs w:val="20"/>
                <w:lang w:val="uk-UA"/>
              </w:rPr>
            </w:pPr>
            <w:r w:rsidRPr="00CC2816">
              <w:rPr>
                <w:rFonts w:ascii="Times New Roman" w:hAnsi="Times New Roman" w:cs="Times New Roman"/>
                <w:sz w:val="20"/>
                <w:szCs w:val="20"/>
                <w:lang w:val="uk-UA"/>
              </w:rPr>
              <w:t xml:space="preserve">Упродовж січня – червня 2024  року сім’ї  опікунів/піклувальників  та  особи з числа дітей-сиріт та дітей, позбавлених батьківського піклування отримували продовольчі набори та товари першої необхідності. </w:t>
            </w:r>
          </w:p>
          <w:p w14:paraId="4B8FAD3F" w14:textId="0C905F02" w:rsidR="003B16D4" w:rsidRPr="00CC2816" w:rsidRDefault="008966FD" w:rsidP="003B16D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B16D4" w:rsidRPr="00CC2816">
              <w:rPr>
                <w:rFonts w:ascii="Times New Roman" w:hAnsi="Times New Roman" w:cs="Times New Roman"/>
                <w:sz w:val="20"/>
                <w:szCs w:val="20"/>
                <w:lang w:val="uk-UA"/>
              </w:rPr>
              <w:t>З метою популяризації сімейних форм влаштування (прийомних сімей, патронатних сімей) дітей-сиріт та дітей, позбавлених батьківського піклування, працівниками Печерського районного у місті Києві центру соціальних служб «Діти шукають батьків», «Ми стали патронатними вихователями», «Зміни одне життя»</w:t>
            </w:r>
            <w:r>
              <w:rPr>
                <w:rFonts w:ascii="Times New Roman" w:hAnsi="Times New Roman" w:cs="Times New Roman"/>
                <w:sz w:val="20"/>
                <w:szCs w:val="20"/>
                <w:lang w:val="uk-UA"/>
              </w:rPr>
              <w:t xml:space="preserve"> р</w:t>
            </w:r>
            <w:r w:rsidR="003B16D4" w:rsidRPr="00CC2816">
              <w:rPr>
                <w:rFonts w:ascii="Times New Roman" w:hAnsi="Times New Roman" w:cs="Times New Roman"/>
                <w:sz w:val="20"/>
                <w:szCs w:val="20"/>
                <w:lang w:val="uk-UA"/>
              </w:rPr>
              <w:t>озповсюджено 115 інформаційних листівок.</w:t>
            </w:r>
          </w:p>
          <w:p w14:paraId="61F61BEE" w14:textId="28E2542A" w:rsidR="003B16D4" w:rsidRPr="00CC2816" w:rsidRDefault="008966FD" w:rsidP="003B16D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B16D4" w:rsidRPr="00CC2816">
              <w:rPr>
                <w:rFonts w:ascii="Times New Roman" w:hAnsi="Times New Roman" w:cs="Times New Roman"/>
                <w:sz w:val="20"/>
                <w:szCs w:val="20"/>
                <w:lang w:val="uk-UA"/>
              </w:rPr>
              <w:t xml:space="preserve">Інформація викладається у соцмережах - на сторінці Печерського районного  у м. Києві центру соціальних служб у Фейсбук, </w:t>
            </w:r>
            <w:proofErr w:type="spellStart"/>
            <w:r w:rsidR="003B16D4" w:rsidRPr="00CC2816">
              <w:rPr>
                <w:rFonts w:ascii="Times New Roman" w:hAnsi="Times New Roman" w:cs="Times New Roman"/>
                <w:sz w:val="20"/>
                <w:szCs w:val="20"/>
                <w:lang w:val="uk-UA"/>
              </w:rPr>
              <w:t>інстаграм</w:t>
            </w:r>
            <w:proofErr w:type="spellEnd"/>
            <w:r w:rsidR="003B16D4" w:rsidRPr="00CC2816">
              <w:rPr>
                <w:rFonts w:ascii="Times New Roman" w:hAnsi="Times New Roman" w:cs="Times New Roman"/>
                <w:sz w:val="20"/>
                <w:szCs w:val="20"/>
                <w:lang w:val="uk-UA"/>
              </w:rPr>
              <w:t xml:space="preserve">, </w:t>
            </w:r>
            <w:proofErr w:type="spellStart"/>
            <w:r w:rsidR="003B16D4" w:rsidRPr="00CC2816">
              <w:rPr>
                <w:rFonts w:ascii="Times New Roman" w:hAnsi="Times New Roman" w:cs="Times New Roman"/>
                <w:sz w:val="20"/>
                <w:szCs w:val="20"/>
                <w:lang w:val="uk-UA"/>
              </w:rPr>
              <w:t>ютуб</w:t>
            </w:r>
            <w:proofErr w:type="spellEnd"/>
            <w:r w:rsidR="003B16D4" w:rsidRPr="00CC2816">
              <w:rPr>
                <w:rFonts w:ascii="Times New Roman" w:hAnsi="Times New Roman" w:cs="Times New Roman"/>
                <w:sz w:val="20"/>
                <w:szCs w:val="20"/>
                <w:lang w:val="uk-UA"/>
              </w:rPr>
              <w:t xml:space="preserve">. </w:t>
            </w:r>
          </w:p>
          <w:p w14:paraId="30B6D7F1" w14:textId="532ED236" w:rsidR="003B16D4" w:rsidRPr="00CC2816" w:rsidRDefault="003B16D4" w:rsidP="003B16D4">
            <w:pPr>
              <w:jc w:val="both"/>
              <w:rPr>
                <w:rFonts w:ascii="Times New Roman" w:hAnsi="Times New Roman" w:cs="Times New Roman"/>
                <w:sz w:val="20"/>
                <w:szCs w:val="20"/>
                <w:lang w:val="uk-UA"/>
              </w:rPr>
            </w:pPr>
            <w:r w:rsidRPr="00CC2816">
              <w:rPr>
                <w:rFonts w:ascii="Times New Roman" w:hAnsi="Times New Roman" w:cs="Times New Roman"/>
                <w:color w:val="000000"/>
                <w:sz w:val="20"/>
                <w:szCs w:val="20"/>
                <w:lang w:val="uk-UA"/>
              </w:rPr>
              <w:t>Упродовж січня – червня 2024 року розміщено 10 дописів про патронатні сім’ї, 8 пост</w:t>
            </w:r>
            <w:r w:rsidR="008966FD">
              <w:rPr>
                <w:rFonts w:ascii="Times New Roman" w:hAnsi="Times New Roman" w:cs="Times New Roman"/>
                <w:color w:val="000000"/>
                <w:sz w:val="20"/>
                <w:szCs w:val="20"/>
                <w:lang w:val="uk-UA"/>
              </w:rPr>
              <w:t>ів</w:t>
            </w:r>
            <w:r w:rsidRPr="00CC2816">
              <w:rPr>
                <w:rFonts w:ascii="Times New Roman" w:hAnsi="Times New Roman" w:cs="Times New Roman"/>
                <w:color w:val="000000"/>
                <w:sz w:val="20"/>
                <w:szCs w:val="20"/>
                <w:lang w:val="uk-UA"/>
              </w:rPr>
              <w:t xml:space="preserve"> про інститут наставництва, 8 дописів про сімейні форми влаштування. Інформаційні матеріали щодо розвитку сімейних форм виховання розміщено на сторінці у Фейсбук (@pecherskyrcssm), на каналі </w:t>
            </w:r>
            <w:proofErr w:type="spellStart"/>
            <w:r w:rsidRPr="00CC2816">
              <w:rPr>
                <w:rFonts w:ascii="Times New Roman" w:hAnsi="Times New Roman" w:cs="Times New Roman"/>
                <w:color w:val="000000"/>
                <w:sz w:val="20"/>
                <w:szCs w:val="20"/>
                <w:lang w:val="uk-UA"/>
              </w:rPr>
              <w:t>YouTube</w:t>
            </w:r>
            <w:proofErr w:type="spellEnd"/>
            <w:r w:rsidRPr="00CC2816">
              <w:rPr>
                <w:rFonts w:ascii="Times New Roman" w:hAnsi="Times New Roman" w:cs="Times New Roman"/>
                <w:color w:val="000000"/>
                <w:sz w:val="20"/>
                <w:szCs w:val="20"/>
                <w:lang w:val="uk-UA"/>
              </w:rPr>
              <w:t xml:space="preserve"> (www.bit.ly/3dkLUGZ) та на сторінці в </w:t>
            </w:r>
            <w:proofErr w:type="spellStart"/>
            <w:r w:rsidRPr="00CC2816">
              <w:rPr>
                <w:rFonts w:ascii="Times New Roman" w:hAnsi="Times New Roman" w:cs="Times New Roman"/>
                <w:color w:val="000000"/>
                <w:sz w:val="20"/>
                <w:szCs w:val="20"/>
                <w:lang w:val="uk-UA"/>
              </w:rPr>
              <w:t>Інстаграм</w:t>
            </w:r>
            <w:proofErr w:type="spellEnd"/>
            <w:r w:rsidRPr="00CC2816">
              <w:rPr>
                <w:rFonts w:ascii="Times New Roman" w:hAnsi="Times New Roman" w:cs="Times New Roman"/>
                <w:color w:val="000000"/>
                <w:sz w:val="20"/>
                <w:szCs w:val="20"/>
                <w:lang w:val="uk-UA"/>
              </w:rPr>
              <w:t xml:space="preserve"> (</w:t>
            </w:r>
            <w:proofErr w:type="spellStart"/>
            <w:r w:rsidRPr="00CC2816">
              <w:rPr>
                <w:rFonts w:ascii="Times New Roman" w:hAnsi="Times New Roman" w:cs="Times New Roman"/>
                <w:color w:val="000000"/>
                <w:sz w:val="20"/>
                <w:szCs w:val="20"/>
                <w:lang w:val="uk-UA"/>
              </w:rPr>
              <w:t>pechersk_social</w:t>
            </w:r>
            <w:proofErr w:type="spellEnd"/>
            <w:r w:rsidRPr="00CC2816">
              <w:rPr>
                <w:rFonts w:ascii="Times New Roman" w:hAnsi="Times New Roman" w:cs="Times New Roman"/>
                <w:color w:val="000000"/>
                <w:sz w:val="20"/>
                <w:szCs w:val="20"/>
                <w:lang w:val="uk-UA"/>
              </w:rPr>
              <w:t>).</w:t>
            </w:r>
          </w:p>
        </w:tc>
        <w:tc>
          <w:tcPr>
            <w:tcW w:w="3544" w:type="dxa"/>
          </w:tcPr>
          <w:p w14:paraId="7187002E" w14:textId="0DB3A35E" w:rsidR="003B16D4" w:rsidRPr="007C0245" w:rsidRDefault="003B16D4" w:rsidP="003B16D4">
            <w:pPr>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3B16D4" w:rsidRPr="007C0245" w14:paraId="5A52F652" w14:textId="77777777" w:rsidTr="003B7EF5">
        <w:tc>
          <w:tcPr>
            <w:tcW w:w="15877" w:type="dxa"/>
            <w:gridSpan w:val="5"/>
          </w:tcPr>
          <w:p w14:paraId="66EAD750" w14:textId="5B4BC9F9" w:rsidR="003B16D4" w:rsidRPr="007C0245" w:rsidRDefault="003B16D4" w:rsidP="003B16D4">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1.2. Підвищення ефективності функціонування системи соціальної допомоги</w:t>
            </w:r>
          </w:p>
        </w:tc>
      </w:tr>
      <w:tr w:rsidR="00EB0234" w:rsidRPr="00533C49" w14:paraId="1A8128D2" w14:textId="77777777" w:rsidTr="003B7EF5">
        <w:tc>
          <w:tcPr>
            <w:tcW w:w="666" w:type="dxa"/>
          </w:tcPr>
          <w:p w14:paraId="3BC094F6" w14:textId="19850D2D" w:rsidR="00EB0234" w:rsidRPr="007C0245" w:rsidRDefault="00EB0234" w:rsidP="00EB0234">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111</w:t>
            </w:r>
          </w:p>
        </w:tc>
        <w:tc>
          <w:tcPr>
            <w:tcW w:w="3784" w:type="dxa"/>
          </w:tcPr>
          <w:p w14:paraId="661F6DCB" w14:textId="7701650C" w:rsidR="00EB0234" w:rsidRPr="007C0245" w:rsidRDefault="00EB0234" w:rsidP="00EB0234">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Забезпечення надання комплексної соціальної підтримки та матеріальної допомоги киянам-учасникам антитерористичної операції та членам їх сімей, членам сімей загиблих (померлих) киян, які брали участь в проведені </w:t>
            </w:r>
            <w:r w:rsidRPr="007C0245">
              <w:rPr>
                <w:rFonts w:ascii="Times New Roman" w:eastAsia="Calibri" w:hAnsi="Times New Roman" w:cs="Times New Roman"/>
                <w:sz w:val="20"/>
                <w:szCs w:val="20"/>
                <w:lang w:val="uk-UA"/>
              </w:rPr>
              <w:lastRenderedPageBreak/>
              <w:t>антитерористичної операції, постраждалим учасникам Революції Гідності та членам сімей Героїв Небесної Сотні,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киянам-членам сімей загиблих (померлих) киян-Захисників та киянок-Захисниць України.</w:t>
            </w:r>
          </w:p>
        </w:tc>
        <w:tc>
          <w:tcPr>
            <w:tcW w:w="1221" w:type="dxa"/>
          </w:tcPr>
          <w:p w14:paraId="5EC3E913" w14:textId="2AA0178F" w:rsidR="00EB0234" w:rsidRPr="007C0245" w:rsidRDefault="00EB0234" w:rsidP="00EB0234">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tcPr>
          <w:p w14:paraId="492B0380" w14:textId="49BB3310" w:rsidR="00EB0234" w:rsidRPr="00EB0234" w:rsidRDefault="008966FD" w:rsidP="00EB0234">
            <w:pPr>
              <w:tabs>
                <w:tab w:val="left" w:pos="567"/>
              </w:tabs>
              <w:contextualSpacing/>
              <w:jc w:val="both"/>
              <w:rPr>
                <w:rFonts w:ascii="Times New Roman" w:eastAsia="Calibri" w:hAnsi="Times New Roman"/>
                <w:sz w:val="20"/>
                <w:szCs w:val="20"/>
                <w:lang w:val="uk-UA" w:eastAsia="uk-UA"/>
              </w:rPr>
            </w:pPr>
            <w:r>
              <w:rPr>
                <w:rFonts w:ascii="Times New Roman" w:eastAsia="Calibri" w:hAnsi="Times New Roman"/>
                <w:sz w:val="20"/>
                <w:szCs w:val="20"/>
                <w:lang w:val="uk-UA"/>
              </w:rPr>
              <w:t xml:space="preserve">      </w:t>
            </w:r>
            <w:r w:rsidR="00EB0234" w:rsidRPr="00EB0234">
              <w:rPr>
                <w:rFonts w:ascii="Times New Roman" w:eastAsia="Calibri" w:hAnsi="Times New Roman"/>
                <w:sz w:val="20"/>
                <w:szCs w:val="20"/>
                <w:lang w:val="uk-UA"/>
              </w:rPr>
              <w:t xml:space="preserve">Згідно із Законом України «Про статус ветеранів війни, гарантії їх соціального захисту» (далі – Закон), </w:t>
            </w:r>
            <w:r w:rsidR="00EB0234" w:rsidRPr="00EB0234">
              <w:rPr>
                <w:rFonts w:ascii="Times New Roman" w:eastAsia="Calibri" w:hAnsi="Times New Roman"/>
                <w:sz w:val="20"/>
                <w:szCs w:val="20"/>
                <w:lang w:val="uk-UA" w:eastAsia="uk-UA"/>
              </w:rPr>
              <w:t>Управлінням</w:t>
            </w:r>
            <w:r w:rsidR="00856D9B">
              <w:rPr>
                <w:rFonts w:ascii="Times New Roman" w:eastAsia="Calibri" w:hAnsi="Times New Roman"/>
                <w:sz w:val="20"/>
                <w:szCs w:val="20"/>
                <w:lang w:val="uk-UA" w:eastAsia="uk-UA"/>
              </w:rPr>
              <w:t xml:space="preserve"> соціального захисту населення Печерського району (далі-Управління)</w:t>
            </w:r>
            <w:r w:rsidR="00EB0234" w:rsidRPr="00EB0234">
              <w:rPr>
                <w:rFonts w:ascii="Times New Roman" w:eastAsia="Calibri" w:hAnsi="Times New Roman"/>
                <w:sz w:val="20"/>
                <w:szCs w:val="20"/>
                <w:lang w:val="uk-UA" w:eastAsia="uk-UA"/>
              </w:rPr>
              <w:t xml:space="preserve"> </w:t>
            </w:r>
            <w:r w:rsidR="00EB0234" w:rsidRPr="00EB0234">
              <w:rPr>
                <w:rFonts w:ascii="Times New Roman" w:eastAsia="Calibri" w:hAnsi="Times New Roman"/>
                <w:sz w:val="20"/>
                <w:szCs w:val="20"/>
                <w:lang w:val="uk-UA"/>
              </w:rPr>
              <w:t xml:space="preserve">забезпечується встановлення статусів та видача відповідних посвідчень мешканцям району, а саме: учасникам війни, особам з інвалідністю внаслідок війни, членам сімей загиблих (померлих) </w:t>
            </w:r>
            <w:bookmarkStart w:id="0" w:name="_Hlk133585593"/>
            <w:r w:rsidR="00EB0234" w:rsidRPr="00EB0234">
              <w:rPr>
                <w:rFonts w:ascii="Times New Roman" w:eastAsia="Calibri" w:hAnsi="Times New Roman"/>
                <w:sz w:val="20"/>
                <w:szCs w:val="20"/>
                <w:lang w:val="uk-UA"/>
              </w:rPr>
              <w:t xml:space="preserve">ветеранів війни, сім’ям загиблих </w:t>
            </w:r>
            <w:r w:rsidR="00EB0234" w:rsidRPr="00EB0234">
              <w:rPr>
                <w:rFonts w:ascii="Times New Roman" w:eastAsia="Calibri" w:hAnsi="Times New Roman"/>
                <w:sz w:val="20"/>
                <w:szCs w:val="20"/>
                <w:lang w:val="uk-UA"/>
              </w:rPr>
              <w:lastRenderedPageBreak/>
              <w:t>(померлих) Захисників і Захисниць України</w:t>
            </w:r>
            <w:bookmarkEnd w:id="0"/>
            <w:r w:rsidR="00EB0234" w:rsidRPr="00EB0234">
              <w:rPr>
                <w:rFonts w:ascii="Times New Roman" w:eastAsia="Calibri" w:hAnsi="Times New Roman"/>
                <w:sz w:val="20"/>
                <w:szCs w:val="20"/>
                <w:lang w:val="uk-UA"/>
              </w:rPr>
              <w:t xml:space="preserve">, </w:t>
            </w:r>
            <w:r w:rsidR="00EB0234" w:rsidRPr="00EB0234">
              <w:rPr>
                <w:rFonts w:ascii="Times New Roman" w:eastAsia="Calibri" w:hAnsi="Times New Roman"/>
                <w:sz w:val="20"/>
                <w:szCs w:val="20"/>
                <w:lang w:val="uk-UA" w:eastAsia="uk-UA"/>
              </w:rPr>
              <w:t xml:space="preserve">постраждалим учасникам </w:t>
            </w:r>
            <w:bookmarkStart w:id="1" w:name="_Hlk151455879"/>
            <w:r w:rsidR="00EB0234" w:rsidRPr="00EB0234">
              <w:rPr>
                <w:rFonts w:ascii="Times New Roman" w:eastAsia="Calibri" w:hAnsi="Times New Roman"/>
                <w:sz w:val="20"/>
                <w:szCs w:val="20"/>
                <w:lang w:val="uk-UA" w:eastAsia="uk-UA"/>
              </w:rPr>
              <w:t>Революції Гідності.</w:t>
            </w:r>
          </w:p>
          <w:p w14:paraId="123230CD" w14:textId="77777777" w:rsidR="00EB0234" w:rsidRPr="00941A52" w:rsidRDefault="00EB0234" w:rsidP="00EB0234">
            <w:pPr>
              <w:tabs>
                <w:tab w:val="left" w:pos="567"/>
              </w:tabs>
              <w:autoSpaceDE w:val="0"/>
              <w:autoSpaceDN w:val="0"/>
              <w:adjustRightInd w:val="0"/>
              <w:jc w:val="both"/>
              <w:rPr>
                <w:rFonts w:ascii="Times New Roman" w:eastAsia="Calibri" w:hAnsi="Times New Roman"/>
                <w:sz w:val="20"/>
                <w:szCs w:val="20"/>
                <w:lang w:eastAsia="uk-UA"/>
              </w:rPr>
            </w:pPr>
            <w:r w:rsidRPr="00941A52">
              <w:rPr>
                <w:rFonts w:ascii="Times New Roman" w:eastAsia="Calibri" w:hAnsi="Times New Roman"/>
                <w:sz w:val="20"/>
                <w:szCs w:val="20"/>
                <w:lang w:eastAsia="uk-UA"/>
              </w:rPr>
              <w:t xml:space="preserve">В </w:t>
            </w:r>
            <w:proofErr w:type="spellStart"/>
            <w:r w:rsidRPr="00941A52">
              <w:rPr>
                <w:rFonts w:ascii="Times New Roman" w:eastAsia="Calibri" w:hAnsi="Times New Roman"/>
                <w:sz w:val="20"/>
                <w:szCs w:val="20"/>
                <w:lang w:eastAsia="uk-UA"/>
              </w:rPr>
              <w:t>районі</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встановлено</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статусів</w:t>
            </w:r>
            <w:proofErr w:type="spellEnd"/>
            <w:r w:rsidRPr="00941A52">
              <w:rPr>
                <w:rFonts w:ascii="Times New Roman" w:eastAsia="Calibri" w:hAnsi="Times New Roman"/>
                <w:sz w:val="20"/>
                <w:szCs w:val="20"/>
                <w:lang w:eastAsia="uk-UA"/>
              </w:rPr>
              <w:t xml:space="preserve"> та видано </w:t>
            </w:r>
            <w:proofErr w:type="spellStart"/>
            <w:r w:rsidRPr="00941A52">
              <w:rPr>
                <w:rFonts w:ascii="Times New Roman" w:eastAsia="Calibri" w:hAnsi="Times New Roman"/>
                <w:sz w:val="20"/>
                <w:szCs w:val="20"/>
                <w:lang w:eastAsia="uk-UA"/>
              </w:rPr>
              <w:t>посвідчень</w:t>
            </w:r>
            <w:proofErr w:type="spellEnd"/>
            <w:r w:rsidRPr="00941A52">
              <w:rPr>
                <w:rFonts w:ascii="Times New Roman" w:eastAsia="Calibri" w:hAnsi="Times New Roman"/>
                <w:sz w:val="20"/>
                <w:szCs w:val="20"/>
                <w:lang w:eastAsia="uk-UA"/>
              </w:rPr>
              <w:t>:</w:t>
            </w:r>
          </w:p>
          <w:p w14:paraId="2A86E025" w14:textId="77777777" w:rsidR="00EB0234" w:rsidRPr="00941A52" w:rsidRDefault="00EB0234" w:rsidP="00EB0234">
            <w:pPr>
              <w:tabs>
                <w:tab w:val="left" w:pos="567"/>
              </w:tabs>
              <w:autoSpaceDE w:val="0"/>
              <w:autoSpaceDN w:val="0"/>
              <w:adjustRightInd w:val="0"/>
              <w:jc w:val="both"/>
              <w:rPr>
                <w:rFonts w:ascii="Times New Roman" w:eastAsia="Calibri" w:hAnsi="Times New Roman"/>
                <w:sz w:val="20"/>
                <w:szCs w:val="20"/>
                <w:lang w:eastAsia="uk-UA"/>
              </w:rPr>
            </w:pPr>
            <w:r w:rsidRPr="00941A52">
              <w:rPr>
                <w:rFonts w:ascii="Times New Roman" w:eastAsia="Calibri" w:hAnsi="Times New Roman"/>
                <w:sz w:val="20"/>
                <w:szCs w:val="20"/>
                <w:lang w:eastAsia="uk-UA"/>
              </w:rPr>
              <w:t xml:space="preserve">- особам з </w:t>
            </w:r>
            <w:proofErr w:type="spellStart"/>
            <w:r w:rsidRPr="00941A52">
              <w:rPr>
                <w:rFonts w:ascii="Times New Roman" w:eastAsia="Calibri" w:hAnsi="Times New Roman"/>
                <w:sz w:val="20"/>
                <w:szCs w:val="20"/>
                <w:lang w:eastAsia="uk-UA"/>
              </w:rPr>
              <w:t>інвалідністю</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внаслідок</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війни</w:t>
            </w:r>
            <w:proofErr w:type="spellEnd"/>
            <w:r w:rsidRPr="00941A52">
              <w:rPr>
                <w:rFonts w:ascii="Times New Roman" w:eastAsia="Calibri" w:hAnsi="Times New Roman"/>
                <w:sz w:val="20"/>
                <w:szCs w:val="20"/>
                <w:lang w:eastAsia="uk-UA"/>
              </w:rPr>
              <w:t xml:space="preserve"> -</w:t>
            </w:r>
            <w:r>
              <w:rPr>
                <w:rFonts w:ascii="Times New Roman" w:eastAsia="Calibri" w:hAnsi="Times New Roman"/>
                <w:sz w:val="20"/>
                <w:szCs w:val="20"/>
                <w:lang w:eastAsia="uk-UA"/>
              </w:rPr>
              <w:t>124</w:t>
            </w:r>
            <w:r w:rsidRPr="00941A52">
              <w:rPr>
                <w:rFonts w:ascii="Times New Roman" w:eastAsia="Calibri" w:hAnsi="Times New Roman"/>
                <w:sz w:val="20"/>
                <w:szCs w:val="20"/>
                <w:lang w:eastAsia="uk-UA"/>
              </w:rPr>
              <w:t>;</w:t>
            </w:r>
          </w:p>
          <w:p w14:paraId="1351C3B6" w14:textId="77777777" w:rsidR="00EB0234" w:rsidRPr="00941A52" w:rsidRDefault="00EB0234" w:rsidP="00EB0234">
            <w:pPr>
              <w:tabs>
                <w:tab w:val="left" w:pos="567"/>
              </w:tabs>
              <w:autoSpaceDE w:val="0"/>
              <w:autoSpaceDN w:val="0"/>
              <w:adjustRightInd w:val="0"/>
              <w:jc w:val="both"/>
              <w:rPr>
                <w:rFonts w:ascii="Times New Roman" w:eastAsia="Calibri" w:hAnsi="Times New Roman"/>
                <w:sz w:val="20"/>
                <w:szCs w:val="20"/>
                <w:lang w:eastAsia="uk-UA"/>
              </w:rPr>
            </w:pPr>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сім′ям</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загиблих</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Захисників</w:t>
            </w:r>
            <w:proofErr w:type="spellEnd"/>
            <w:r w:rsidRPr="00941A52">
              <w:rPr>
                <w:rFonts w:ascii="Times New Roman" w:eastAsia="Calibri" w:hAnsi="Times New Roman"/>
                <w:sz w:val="20"/>
                <w:szCs w:val="20"/>
                <w:lang w:eastAsia="uk-UA"/>
              </w:rPr>
              <w:t xml:space="preserve"> і </w:t>
            </w:r>
            <w:proofErr w:type="spellStart"/>
            <w:r w:rsidRPr="00941A52">
              <w:rPr>
                <w:rFonts w:ascii="Times New Roman" w:eastAsia="Calibri" w:hAnsi="Times New Roman"/>
                <w:sz w:val="20"/>
                <w:szCs w:val="20"/>
                <w:lang w:eastAsia="uk-UA"/>
              </w:rPr>
              <w:t>Захисниць</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України</w:t>
            </w:r>
            <w:proofErr w:type="spellEnd"/>
            <w:r w:rsidRPr="00941A52">
              <w:rPr>
                <w:rFonts w:ascii="Times New Roman" w:eastAsia="Calibri" w:hAnsi="Times New Roman"/>
                <w:sz w:val="20"/>
                <w:szCs w:val="20"/>
                <w:lang w:eastAsia="uk-UA"/>
              </w:rPr>
              <w:t xml:space="preserve"> – </w:t>
            </w:r>
            <w:r>
              <w:rPr>
                <w:rFonts w:ascii="Times New Roman" w:eastAsia="Calibri" w:hAnsi="Times New Roman"/>
                <w:sz w:val="20"/>
                <w:szCs w:val="20"/>
                <w:lang w:eastAsia="uk-UA"/>
              </w:rPr>
              <w:t>45</w:t>
            </w:r>
            <w:r w:rsidRPr="00941A52">
              <w:rPr>
                <w:rFonts w:ascii="Times New Roman" w:eastAsia="Calibri" w:hAnsi="Times New Roman"/>
                <w:sz w:val="20"/>
                <w:szCs w:val="20"/>
                <w:lang w:eastAsia="uk-UA"/>
              </w:rPr>
              <w:t>.</w:t>
            </w:r>
          </w:p>
          <w:bookmarkEnd w:id="1"/>
          <w:p w14:paraId="42CDCF8B" w14:textId="77777777" w:rsidR="00EB0234" w:rsidRPr="00941A52" w:rsidRDefault="00EB0234" w:rsidP="00EB0234">
            <w:pPr>
              <w:tabs>
                <w:tab w:val="left" w:pos="680"/>
              </w:tabs>
              <w:jc w:val="both"/>
              <w:rPr>
                <w:rFonts w:ascii="Times New Roman" w:eastAsia="SimSun" w:hAnsi="Times New Roman"/>
                <w:kern w:val="1"/>
                <w:sz w:val="20"/>
                <w:szCs w:val="20"/>
                <w:lang w:eastAsia="hi-IN" w:bidi="hi-IN"/>
              </w:rPr>
            </w:pPr>
            <w:proofErr w:type="spellStart"/>
            <w:r w:rsidRPr="00941A52">
              <w:rPr>
                <w:rFonts w:ascii="Times New Roman" w:eastAsia="SimSun" w:hAnsi="Times New Roman"/>
                <w:kern w:val="1"/>
                <w:sz w:val="20"/>
                <w:szCs w:val="20"/>
                <w:lang w:eastAsia="hi-IN" w:bidi="hi-IN"/>
              </w:rPr>
              <w:t>Дані</w:t>
            </w:r>
            <w:proofErr w:type="spellEnd"/>
            <w:r w:rsidRPr="00941A52">
              <w:rPr>
                <w:rFonts w:ascii="Times New Roman" w:eastAsia="SimSun" w:hAnsi="Times New Roman"/>
                <w:kern w:val="1"/>
                <w:sz w:val="20"/>
                <w:szCs w:val="20"/>
                <w:lang w:eastAsia="hi-IN" w:bidi="hi-IN"/>
              </w:rPr>
              <w:t xml:space="preserve"> особи </w:t>
            </w:r>
            <w:proofErr w:type="spellStart"/>
            <w:r w:rsidRPr="00941A52">
              <w:rPr>
                <w:rFonts w:ascii="Times New Roman" w:eastAsia="SimSun" w:hAnsi="Times New Roman"/>
                <w:kern w:val="1"/>
                <w:sz w:val="20"/>
                <w:szCs w:val="20"/>
                <w:lang w:eastAsia="hi-IN" w:bidi="hi-IN"/>
              </w:rPr>
              <w:t>знаходяться</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під</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постійним</w:t>
            </w:r>
            <w:proofErr w:type="spellEnd"/>
            <w:r w:rsidRPr="00941A52">
              <w:rPr>
                <w:rFonts w:ascii="Times New Roman" w:eastAsia="SimSun" w:hAnsi="Times New Roman"/>
                <w:kern w:val="1"/>
                <w:sz w:val="20"/>
                <w:szCs w:val="20"/>
                <w:lang w:eastAsia="hi-IN" w:bidi="hi-IN"/>
              </w:rPr>
              <w:t xml:space="preserve"> контролем </w:t>
            </w:r>
            <w:proofErr w:type="spellStart"/>
            <w:r w:rsidRPr="00941A52">
              <w:rPr>
                <w:rFonts w:ascii="Times New Roman" w:eastAsia="SimSun" w:hAnsi="Times New Roman"/>
                <w:kern w:val="1"/>
                <w:sz w:val="20"/>
                <w:szCs w:val="20"/>
                <w:lang w:eastAsia="hi-IN" w:bidi="hi-IN"/>
              </w:rPr>
              <w:t>органів</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виконавчої</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влади</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які</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сприяють</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їм</w:t>
            </w:r>
            <w:proofErr w:type="spellEnd"/>
            <w:r w:rsidRPr="00941A52">
              <w:rPr>
                <w:rFonts w:ascii="Times New Roman" w:eastAsia="SimSun" w:hAnsi="Times New Roman"/>
                <w:kern w:val="1"/>
                <w:sz w:val="20"/>
                <w:szCs w:val="20"/>
                <w:lang w:eastAsia="hi-IN" w:bidi="hi-IN"/>
              </w:rPr>
              <w:t xml:space="preserve"> у </w:t>
            </w:r>
            <w:proofErr w:type="spellStart"/>
            <w:r w:rsidRPr="00941A52">
              <w:rPr>
                <w:rFonts w:ascii="Times New Roman" w:eastAsia="SimSun" w:hAnsi="Times New Roman"/>
                <w:kern w:val="1"/>
                <w:sz w:val="20"/>
                <w:szCs w:val="20"/>
                <w:lang w:eastAsia="hi-IN" w:bidi="hi-IN"/>
              </w:rPr>
              <w:t>вирішенні</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соціально-побутових</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питань</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матеріального</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забезпечення</w:t>
            </w:r>
            <w:proofErr w:type="spellEnd"/>
            <w:r w:rsidRPr="00941A52">
              <w:rPr>
                <w:rFonts w:ascii="Times New Roman" w:eastAsia="SimSun" w:hAnsi="Times New Roman"/>
                <w:kern w:val="1"/>
                <w:sz w:val="20"/>
                <w:szCs w:val="20"/>
                <w:lang w:eastAsia="hi-IN" w:bidi="hi-IN"/>
              </w:rPr>
              <w:t xml:space="preserve"> та </w:t>
            </w:r>
            <w:proofErr w:type="spellStart"/>
            <w:r w:rsidRPr="00941A52">
              <w:rPr>
                <w:rFonts w:ascii="Times New Roman" w:eastAsia="SimSun" w:hAnsi="Times New Roman"/>
                <w:kern w:val="1"/>
                <w:sz w:val="20"/>
                <w:szCs w:val="20"/>
                <w:lang w:eastAsia="hi-IN" w:bidi="hi-IN"/>
              </w:rPr>
              <w:t>надання</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їм</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всілякої</w:t>
            </w:r>
            <w:proofErr w:type="spellEnd"/>
            <w:r w:rsidRPr="00941A52">
              <w:rPr>
                <w:rFonts w:ascii="Times New Roman" w:eastAsia="SimSun" w:hAnsi="Times New Roman"/>
                <w:kern w:val="1"/>
                <w:sz w:val="20"/>
                <w:szCs w:val="20"/>
                <w:lang w:eastAsia="hi-IN" w:bidi="hi-IN"/>
              </w:rPr>
              <w:t xml:space="preserve"> </w:t>
            </w:r>
            <w:proofErr w:type="spellStart"/>
            <w:r w:rsidRPr="00941A52">
              <w:rPr>
                <w:rFonts w:ascii="Times New Roman" w:eastAsia="SimSun" w:hAnsi="Times New Roman"/>
                <w:kern w:val="1"/>
                <w:sz w:val="20"/>
                <w:szCs w:val="20"/>
                <w:lang w:eastAsia="hi-IN" w:bidi="hi-IN"/>
              </w:rPr>
              <w:t>допомоги</w:t>
            </w:r>
            <w:proofErr w:type="spellEnd"/>
            <w:r w:rsidRPr="00941A52">
              <w:rPr>
                <w:rFonts w:ascii="Times New Roman" w:eastAsia="SimSun" w:hAnsi="Times New Roman"/>
                <w:kern w:val="1"/>
                <w:sz w:val="20"/>
                <w:szCs w:val="20"/>
                <w:lang w:eastAsia="hi-IN" w:bidi="hi-IN"/>
              </w:rPr>
              <w:t xml:space="preserve"> та </w:t>
            </w:r>
            <w:proofErr w:type="spellStart"/>
            <w:r w:rsidRPr="00941A52">
              <w:rPr>
                <w:rFonts w:ascii="Times New Roman" w:eastAsia="SimSun" w:hAnsi="Times New Roman"/>
                <w:kern w:val="1"/>
                <w:sz w:val="20"/>
                <w:szCs w:val="20"/>
                <w:lang w:eastAsia="hi-IN" w:bidi="hi-IN"/>
              </w:rPr>
              <w:t>підтримки</w:t>
            </w:r>
            <w:proofErr w:type="spellEnd"/>
            <w:r w:rsidRPr="00941A52">
              <w:rPr>
                <w:rFonts w:ascii="Times New Roman" w:eastAsia="SimSun" w:hAnsi="Times New Roman"/>
                <w:kern w:val="1"/>
                <w:sz w:val="20"/>
                <w:szCs w:val="20"/>
                <w:lang w:eastAsia="hi-IN" w:bidi="hi-IN"/>
              </w:rPr>
              <w:t>.</w:t>
            </w:r>
          </w:p>
          <w:p w14:paraId="6C9FEAB3" w14:textId="77777777" w:rsidR="00EB0234" w:rsidRPr="00941A52" w:rsidRDefault="00EB0234" w:rsidP="00EB0234">
            <w:pPr>
              <w:tabs>
                <w:tab w:val="left" w:pos="567"/>
              </w:tabs>
              <w:contextualSpacing/>
              <w:jc w:val="both"/>
              <w:rPr>
                <w:rFonts w:ascii="Times New Roman" w:eastAsia="Calibri" w:hAnsi="Times New Roman"/>
                <w:sz w:val="20"/>
                <w:szCs w:val="20"/>
                <w:lang w:eastAsia="uk-UA"/>
              </w:rPr>
            </w:pPr>
            <w:r w:rsidRPr="00941A52">
              <w:rPr>
                <w:rFonts w:ascii="Times New Roman" w:eastAsia="Calibri" w:hAnsi="Times New Roman"/>
                <w:sz w:val="20"/>
                <w:szCs w:val="20"/>
                <w:lang w:eastAsia="uk-UA"/>
              </w:rPr>
              <w:t xml:space="preserve">З кожною родиною проводиться </w:t>
            </w:r>
            <w:proofErr w:type="spellStart"/>
            <w:r w:rsidRPr="00941A52">
              <w:rPr>
                <w:rFonts w:ascii="Times New Roman" w:eastAsia="Calibri" w:hAnsi="Times New Roman"/>
                <w:sz w:val="20"/>
                <w:szCs w:val="20"/>
                <w:lang w:eastAsia="uk-UA"/>
              </w:rPr>
              <w:t>індивідуальна</w:t>
            </w:r>
            <w:proofErr w:type="spellEnd"/>
            <w:r w:rsidRPr="00941A52">
              <w:rPr>
                <w:rFonts w:ascii="Times New Roman" w:eastAsia="Calibri" w:hAnsi="Times New Roman"/>
                <w:sz w:val="20"/>
                <w:szCs w:val="20"/>
                <w:lang w:eastAsia="uk-UA"/>
              </w:rPr>
              <w:t xml:space="preserve"> робота по </w:t>
            </w:r>
            <w:proofErr w:type="spellStart"/>
            <w:r w:rsidRPr="00941A52">
              <w:rPr>
                <w:rFonts w:ascii="Times New Roman" w:eastAsia="Calibri" w:hAnsi="Times New Roman"/>
                <w:sz w:val="20"/>
                <w:szCs w:val="20"/>
                <w:lang w:eastAsia="uk-UA"/>
              </w:rPr>
              <w:t>вивченню</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їх</w:t>
            </w:r>
            <w:proofErr w:type="spellEnd"/>
            <w:r w:rsidRPr="00941A52">
              <w:rPr>
                <w:rFonts w:ascii="Times New Roman" w:eastAsia="Calibri" w:hAnsi="Times New Roman"/>
                <w:sz w:val="20"/>
                <w:szCs w:val="20"/>
                <w:lang w:eastAsia="uk-UA"/>
              </w:rPr>
              <w:t xml:space="preserve"> потреб та </w:t>
            </w:r>
            <w:proofErr w:type="spellStart"/>
            <w:r w:rsidRPr="00941A52">
              <w:rPr>
                <w:rFonts w:ascii="Times New Roman" w:eastAsia="Calibri" w:hAnsi="Times New Roman"/>
                <w:sz w:val="20"/>
                <w:szCs w:val="20"/>
                <w:lang w:eastAsia="uk-UA"/>
              </w:rPr>
              <w:t>наданню</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допомоги</w:t>
            </w:r>
            <w:proofErr w:type="spellEnd"/>
            <w:r w:rsidRPr="00941A52">
              <w:rPr>
                <w:rFonts w:ascii="Times New Roman" w:eastAsia="Calibri" w:hAnsi="Times New Roman"/>
                <w:sz w:val="20"/>
                <w:szCs w:val="20"/>
                <w:lang w:eastAsia="uk-UA"/>
              </w:rPr>
              <w:t xml:space="preserve"> у </w:t>
            </w:r>
            <w:proofErr w:type="spellStart"/>
            <w:r w:rsidRPr="00941A52">
              <w:rPr>
                <w:rFonts w:ascii="Times New Roman" w:eastAsia="Calibri" w:hAnsi="Times New Roman"/>
                <w:sz w:val="20"/>
                <w:szCs w:val="20"/>
                <w:lang w:eastAsia="uk-UA"/>
              </w:rPr>
              <w:t>вирішенні</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проблемних</w:t>
            </w:r>
            <w:proofErr w:type="spellEnd"/>
            <w:r w:rsidRPr="00941A52">
              <w:rPr>
                <w:rFonts w:ascii="Times New Roman" w:eastAsia="Calibri" w:hAnsi="Times New Roman"/>
                <w:sz w:val="20"/>
                <w:szCs w:val="20"/>
                <w:lang w:eastAsia="uk-UA"/>
              </w:rPr>
              <w:t xml:space="preserve"> </w:t>
            </w:r>
            <w:proofErr w:type="spellStart"/>
            <w:r w:rsidRPr="00941A52">
              <w:rPr>
                <w:rFonts w:ascii="Times New Roman" w:eastAsia="Calibri" w:hAnsi="Times New Roman"/>
                <w:sz w:val="20"/>
                <w:szCs w:val="20"/>
                <w:lang w:eastAsia="uk-UA"/>
              </w:rPr>
              <w:t>питань</w:t>
            </w:r>
            <w:proofErr w:type="spellEnd"/>
            <w:r w:rsidRPr="00941A52">
              <w:rPr>
                <w:rFonts w:ascii="Times New Roman" w:eastAsia="Calibri" w:hAnsi="Times New Roman"/>
                <w:sz w:val="20"/>
                <w:szCs w:val="20"/>
                <w:lang w:eastAsia="uk-UA"/>
              </w:rPr>
              <w:t>.</w:t>
            </w:r>
          </w:p>
          <w:p w14:paraId="4DFBC1BF" w14:textId="76C832B2" w:rsidR="00EB0234" w:rsidRPr="00941A52" w:rsidRDefault="00856D9B" w:rsidP="00EB0234">
            <w:pPr>
              <w:tabs>
                <w:tab w:val="left" w:pos="567"/>
              </w:tabs>
              <w:contextualSpacing/>
              <w:jc w:val="both"/>
              <w:rPr>
                <w:rFonts w:ascii="Times New Roman" w:eastAsia="Calibri" w:hAnsi="Times New Roman"/>
                <w:sz w:val="20"/>
                <w:szCs w:val="20"/>
                <w:lang w:eastAsia="uk-UA"/>
              </w:rPr>
            </w:pPr>
            <w:r>
              <w:rPr>
                <w:rFonts w:ascii="Times New Roman" w:eastAsia="Calibri" w:hAnsi="Times New Roman"/>
                <w:sz w:val="20"/>
                <w:szCs w:val="20"/>
                <w:lang w:val="uk-UA" w:eastAsia="uk-UA"/>
              </w:rPr>
              <w:t xml:space="preserve">         </w:t>
            </w:r>
            <w:proofErr w:type="spellStart"/>
            <w:r w:rsidR="00EB0234" w:rsidRPr="00941A52">
              <w:rPr>
                <w:rFonts w:ascii="Times New Roman" w:eastAsia="Calibri" w:hAnsi="Times New Roman"/>
                <w:sz w:val="20"/>
                <w:szCs w:val="20"/>
                <w:lang w:eastAsia="uk-UA"/>
              </w:rPr>
              <w:t>Управлінням</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постійно</w:t>
            </w:r>
            <w:proofErr w:type="spellEnd"/>
            <w:r w:rsidR="00EB0234" w:rsidRPr="00941A52">
              <w:rPr>
                <w:rFonts w:ascii="Times New Roman" w:eastAsia="Calibri" w:hAnsi="Times New Roman"/>
                <w:sz w:val="20"/>
                <w:szCs w:val="20"/>
                <w:lang w:eastAsia="uk-UA"/>
              </w:rPr>
              <w:t xml:space="preserve"> проводиться </w:t>
            </w:r>
            <w:proofErr w:type="spellStart"/>
            <w:r w:rsidR="00EB0234" w:rsidRPr="00941A52">
              <w:rPr>
                <w:rFonts w:ascii="Times New Roman" w:eastAsia="Calibri" w:hAnsi="Times New Roman"/>
                <w:sz w:val="20"/>
                <w:szCs w:val="20"/>
                <w:lang w:eastAsia="uk-UA"/>
              </w:rPr>
              <w:t>інформування</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стосовно</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проведення</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всіх</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видів</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реабілітації</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отримання</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путівок</w:t>
            </w:r>
            <w:proofErr w:type="spellEnd"/>
            <w:r w:rsidR="00EB0234" w:rsidRPr="00941A52">
              <w:rPr>
                <w:rFonts w:ascii="Times New Roman" w:eastAsia="Calibri" w:hAnsi="Times New Roman"/>
                <w:sz w:val="20"/>
                <w:szCs w:val="20"/>
                <w:lang w:eastAsia="uk-UA"/>
              </w:rPr>
              <w:t xml:space="preserve"> на </w:t>
            </w:r>
            <w:proofErr w:type="spellStart"/>
            <w:r w:rsidR="00EB0234" w:rsidRPr="00941A52">
              <w:rPr>
                <w:rFonts w:ascii="Times New Roman" w:eastAsia="Calibri" w:hAnsi="Times New Roman"/>
                <w:sz w:val="20"/>
                <w:szCs w:val="20"/>
                <w:lang w:eastAsia="uk-UA"/>
              </w:rPr>
              <w:t>санаторно</w:t>
            </w:r>
            <w:proofErr w:type="spellEnd"/>
            <w:r w:rsidR="00EB0234" w:rsidRPr="00941A52">
              <w:rPr>
                <w:rFonts w:ascii="Times New Roman" w:eastAsia="Calibri" w:hAnsi="Times New Roman"/>
                <w:sz w:val="20"/>
                <w:szCs w:val="20"/>
                <w:lang w:eastAsia="uk-UA"/>
              </w:rPr>
              <w:t xml:space="preserve"> - </w:t>
            </w:r>
            <w:proofErr w:type="spellStart"/>
            <w:r w:rsidR="00EB0234" w:rsidRPr="00941A52">
              <w:rPr>
                <w:rFonts w:ascii="Times New Roman" w:eastAsia="Calibri" w:hAnsi="Times New Roman"/>
                <w:sz w:val="20"/>
                <w:szCs w:val="20"/>
                <w:lang w:eastAsia="uk-UA"/>
              </w:rPr>
              <w:t>курортне</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лікування</w:t>
            </w:r>
            <w:proofErr w:type="spellEnd"/>
            <w:r w:rsidR="00EB0234" w:rsidRPr="00941A52">
              <w:rPr>
                <w:rFonts w:ascii="Times New Roman" w:eastAsia="Calibri" w:hAnsi="Times New Roman"/>
                <w:sz w:val="20"/>
                <w:szCs w:val="20"/>
                <w:lang w:eastAsia="uk-UA"/>
              </w:rPr>
              <w:t>.</w:t>
            </w:r>
          </w:p>
          <w:p w14:paraId="4E44ABCE" w14:textId="0863196A" w:rsidR="00EB0234" w:rsidRPr="00941A52" w:rsidRDefault="00856D9B" w:rsidP="00EB0234">
            <w:pPr>
              <w:tabs>
                <w:tab w:val="left" w:pos="0"/>
              </w:tabs>
              <w:ind w:right="-1"/>
              <w:jc w:val="both"/>
              <w:rPr>
                <w:rFonts w:ascii="Times New Roman" w:eastAsia="Calibri" w:hAnsi="Times New Roman"/>
                <w:sz w:val="20"/>
                <w:szCs w:val="20"/>
              </w:rPr>
            </w:pPr>
            <w:bookmarkStart w:id="2" w:name="n145"/>
            <w:bookmarkEnd w:id="2"/>
            <w:r>
              <w:rPr>
                <w:rFonts w:ascii="Times New Roman" w:eastAsia="Calibri" w:hAnsi="Times New Roman"/>
                <w:sz w:val="20"/>
                <w:szCs w:val="20"/>
                <w:lang w:val="uk-UA"/>
              </w:rPr>
              <w:t xml:space="preserve">        </w:t>
            </w:r>
            <w:r w:rsidR="00EB0234" w:rsidRPr="00941A52">
              <w:rPr>
                <w:rFonts w:ascii="Times New Roman" w:eastAsia="Calibri" w:hAnsi="Times New Roman"/>
                <w:sz w:val="20"/>
                <w:szCs w:val="20"/>
              </w:rPr>
              <w:t xml:space="preserve">В </w:t>
            </w:r>
            <w:proofErr w:type="spellStart"/>
            <w:r w:rsidR="00EB0234">
              <w:rPr>
                <w:rFonts w:ascii="Times New Roman" w:eastAsia="Calibri" w:hAnsi="Times New Roman"/>
                <w:sz w:val="20"/>
                <w:szCs w:val="20"/>
              </w:rPr>
              <w:t>першому</w:t>
            </w:r>
            <w:proofErr w:type="spellEnd"/>
            <w:r w:rsidR="00EB0234">
              <w:rPr>
                <w:rFonts w:ascii="Times New Roman" w:eastAsia="Calibri" w:hAnsi="Times New Roman"/>
                <w:sz w:val="20"/>
                <w:szCs w:val="20"/>
              </w:rPr>
              <w:t xml:space="preserve"> </w:t>
            </w:r>
            <w:proofErr w:type="spellStart"/>
            <w:r w:rsidR="00EB0234">
              <w:rPr>
                <w:rFonts w:ascii="Times New Roman" w:eastAsia="Calibri" w:hAnsi="Times New Roman"/>
                <w:sz w:val="20"/>
                <w:szCs w:val="20"/>
              </w:rPr>
              <w:t>півріччі</w:t>
            </w:r>
            <w:proofErr w:type="spellEnd"/>
            <w:r w:rsidR="00EB0234">
              <w:rPr>
                <w:rFonts w:ascii="Times New Roman" w:eastAsia="Calibri" w:hAnsi="Times New Roman"/>
                <w:sz w:val="20"/>
                <w:szCs w:val="20"/>
              </w:rPr>
              <w:t xml:space="preserve"> 2024 року</w:t>
            </w:r>
            <w:r w:rsidR="00EB0234" w:rsidRPr="00941A52">
              <w:rPr>
                <w:rFonts w:ascii="Times New Roman" w:eastAsia="Calibri" w:hAnsi="Times New Roman"/>
                <w:sz w:val="20"/>
                <w:szCs w:val="20"/>
              </w:rPr>
              <w:t xml:space="preserve"> оздоровлено </w:t>
            </w:r>
            <w:r w:rsidR="00EB0234">
              <w:rPr>
                <w:rFonts w:ascii="Times New Roman" w:eastAsia="Calibri" w:hAnsi="Times New Roman"/>
                <w:sz w:val="20"/>
                <w:szCs w:val="20"/>
              </w:rPr>
              <w:t>11</w:t>
            </w:r>
            <w:r w:rsidR="00EB0234" w:rsidRPr="00941A52">
              <w:rPr>
                <w:rFonts w:ascii="Times New Roman" w:eastAsia="Calibri" w:hAnsi="Times New Roman"/>
                <w:sz w:val="20"/>
                <w:szCs w:val="20"/>
              </w:rPr>
              <w:t xml:space="preserve"> </w:t>
            </w:r>
            <w:proofErr w:type="spellStart"/>
            <w:r w:rsidR="00EB0234" w:rsidRPr="00941A52">
              <w:rPr>
                <w:rFonts w:ascii="Times New Roman" w:eastAsia="Calibri" w:hAnsi="Times New Roman"/>
                <w:sz w:val="20"/>
                <w:szCs w:val="20"/>
              </w:rPr>
              <w:t>дітей</w:t>
            </w:r>
            <w:proofErr w:type="spellEnd"/>
            <w:r w:rsidR="00EB0234" w:rsidRPr="00941A52">
              <w:rPr>
                <w:rFonts w:ascii="Times New Roman" w:eastAsia="Calibri" w:hAnsi="Times New Roman"/>
                <w:sz w:val="20"/>
                <w:szCs w:val="20"/>
              </w:rPr>
              <w:t xml:space="preserve"> </w:t>
            </w:r>
            <w:proofErr w:type="spellStart"/>
            <w:r w:rsidR="00EB0234" w:rsidRPr="00941A52">
              <w:rPr>
                <w:rFonts w:ascii="Times New Roman" w:eastAsia="Calibri" w:hAnsi="Times New Roman"/>
                <w:sz w:val="20"/>
                <w:szCs w:val="20"/>
              </w:rPr>
              <w:t>зазначеної</w:t>
            </w:r>
            <w:proofErr w:type="spellEnd"/>
            <w:r w:rsidR="00EB0234" w:rsidRPr="00941A52">
              <w:rPr>
                <w:rFonts w:ascii="Times New Roman" w:eastAsia="Calibri" w:hAnsi="Times New Roman"/>
                <w:sz w:val="20"/>
                <w:szCs w:val="20"/>
              </w:rPr>
              <w:t xml:space="preserve"> </w:t>
            </w:r>
            <w:proofErr w:type="spellStart"/>
            <w:r w:rsidR="00EB0234" w:rsidRPr="00941A52">
              <w:rPr>
                <w:rFonts w:ascii="Times New Roman" w:eastAsia="Calibri" w:hAnsi="Times New Roman"/>
                <w:sz w:val="20"/>
                <w:szCs w:val="20"/>
              </w:rPr>
              <w:t>категорії</w:t>
            </w:r>
            <w:proofErr w:type="spellEnd"/>
            <w:r w:rsidR="00EB0234" w:rsidRPr="00941A52">
              <w:rPr>
                <w:rFonts w:ascii="Times New Roman" w:eastAsia="Calibri" w:hAnsi="Times New Roman"/>
                <w:sz w:val="20"/>
                <w:szCs w:val="20"/>
              </w:rPr>
              <w:t xml:space="preserve"> в </w:t>
            </w:r>
            <w:proofErr w:type="spellStart"/>
            <w:r w:rsidR="00EB0234" w:rsidRPr="00941A52">
              <w:rPr>
                <w:rFonts w:ascii="Times New Roman" w:eastAsia="Calibri" w:hAnsi="Times New Roman"/>
                <w:sz w:val="20"/>
                <w:szCs w:val="20"/>
              </w:rPr>
              <w:t>супроводі</w:t>
            </w:r>
            <w:proofErr w:type="spellEnd"/>
            <w:r w:rsidR="00EB0234" w:rsidRPr="00941A52">
              <w:rPr>
                <w:rFonts w:ascii="Times New Roman" w:eastAsia="Calibri" w:hAnsi="Times New Roman"/>
                <w:sz w:val="20"/>
                <w:szCs w:val="20"/>
              </w:rPr>
              <w:t xml:space="preserve"> </w:t>
            </w:r>
            <w:r w:rsidR="00EB0234">
              <w:rPr>
                <w:rFonts w:ascii="Times New Roman" w:eastAsia="Calibri" w:hAnsi="Times New Roman"/>
                <w:sz w:val="20"/>
                <w:szCs w:val="20"/>
              </w:rPr>
              <w:t>9</w:t>
            </w:r>
            <w:r w:rsidR="00EB0234" w:rsidRPr="00941A52">
              <w:rPr>
                <w:rFonts w:ascii="Times New Roman" w:eastAsia="Calibri" w:hAnsi="Times New Roman"/>
                <w:sz w:val="20"/>
                <w:szCs w:val="20"/>
              </w:rPr>
              <w:t xml:space="preserve"> </w:t>
            </w:r>
            <w:proofErr w:type="spellStart"/>
            <w:r w:rsidR="00EB0234" w:rsidRPr="00941A52">
              <w:rPr>
                <w:rFonts w:ascii="Times New Roman" w:eastAsia="Calibri" w:hAnsi="Times New Roman"/>
                <w:sz w:val="20"/>
                <w:szCs w:val="20"/>
              </w:rPr>
              <w:t>законних</w:t>
            </w:r>
            <w:proofErr w:type="spellEnd"/>
            <w:r w:rsidR="00EB0234" w:rsidRPr="00941A52">
              <w:rPr>
                <w:rFonts w:ascii="Times New Roman" w:eastAsia="Calibri" w:hAnsi="Times New Roman"/>
                <w:sz w:val="20"/>
                <w:szCs w:val="20"/>
              </w:rPr>
              <w:t xml:space="preserve"> </w:t>
            </w:r>
            <w:proofErr w:type="spellStart"/>
            <w:r w:rsidR="00EB0234" w:rsidRPr="00941A52">
              <w:rPr>
                <w:rFonts w:ascii="Times New Roman" w:eastAsia="Calibri" w:hAnsi="Times New Roman"/>
                <w:sz w:val="20"/>
                <w:szCs w:val="20"/>
              </w:rPr>
              <w:t>представників</w:t>
            </w:r>
            <w:proofErr w:type="spellEnd"/>
            <w:r w:rsidR="00EB0234" w:rsidRPr="00941A52">
              <w:rPr>
                <w:rFonts w:ascii="Times New Roman" w:eastAsia="Calibri" w:hAnsi="Times New Roman"/>
                <w:sz w:val="20"/>
                <w:szCs w:val="20"/>
              </w:rPr>
              <w:t>.</w:t>
            </w:r>
          </w:p>
          <w:p w14:paraId="3B7FDB7F" w14:textId="20B63535" w:rsidR="00EB0234" w:rsidRPr="008362AA" w:rsidRDefault="00856D9B" w:rsidP="00EB0234">
            <w:pPr>
              <w:tabs>
                <w:tab w:val="left" w:pos="567"/>
              </w:tabs>
              <w:contextualSpacing/>
              <w:jc w:val="both"/>
              <w:rPr>
                <w:rFonts w:ascii="Times New Roman" w:eastAsia="Calibri" w:hAnsi="Times New Roman"/>
                <w:sz w:val="20"/>
                <w:szCs w:val="20"/>
                <w:lang w:val="uk-UA"/>
              </w:rPr>
            </w:pPr>
            <w:r>
              <w:rPr>
                <w:rFonts w:ascii="Times New Roman" w:eastAsia="Calibri" w:hAnsi="Times New Roman"/>
                <w:sz w:val="20"/>
                <w:szCs w:val="20"/>
                <w:lang w:val="uk-UA" w:eastAsia="uk-UA"/>
              </w:rPr>
              <w:t xml:space="preserve">        </w:t>
            </w:r>
            <w:r w:rsidR="00EB0234" w:rsidRPr="008362AA">
              <w:rPr>
                <w:rFonts w:ascii="Times New Roman" w:eastAsia="Calibri" w:hAnsi="Times New Roman"/>
                <w:sz w:val="20"/>
                <w:szCs w:val="20"/>
                <w:lang w:val="uk-UA" w:eastAsia="uk-UA"/>
              </w:rPr>
              <w:t xml:space="preserve">З метою відновлення та вдосконалення професійних навичок і вмінь, як невід’ємної складової адаптації до життя в мирних умовах, підвищення конкурентоспроможності на ринку праці, </w:t>
            </w:r>
            <w:r w:rsidR="00EB0234" w:rsidRPr="008362AA">
              <w:rPr>
                <w:rFonts w:ascii="Times New Roman" w:eastAsia="Calibri" w:hAnsi="Times New Roman"/>
                <w:sz w:val="20"/>
                <w:szCs w:val="20"/>
                <w:lang w:val="uk-UA"/>
              </w:rPr>
              <w:t xml:space="preserve">проводиться роз’яснювальна робота та інформування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та Захисників і Захисниць України, постраждалих учасників Революції Гідності та поранених щодо можливості проходження навчання, перенавчання або підвищення кваліфікації, підвищення освітнього рівня за рахунок коштів державного бюджету у </w:t>
            </w:r>
            <w:proofErr w:type="spellStart"/>
            <w:r w:rsidR="00EB0234" w:rsidRPr="008362AA">
              <w:rPr>
                <w:rFonts w:ascii="Times New Roman" w:eastAsia="Calibri" w:hAnsi="Times New Roman"/>
                <w:sz w:val="20"/>
                <w:szCs w:val="20"/>
                <w:lang w:val="uk-UA"/>
              </w:rPr>
              <w:t>професійно</w:t>
            </w:r>
            <w:proofErr w:type="spellEnd"/>
            <w:r w:rsidR="00EB0234" w:rsidRPr="008362AA">
              <w:rPr>
                <w:rFonts w:ascii="Times New Roman" w:eastAsia="Calibri" w:hAnsi="Times New Roman"/>
                <w:sz w:val="20"/>
                <w:szCs w:val="20"/>
                <w:lang w:val="uk-UA"/>
              </w:rPr>
              <w:t>–навчальних закладах, на курсах цільового призначення, за бюджетною програмою «Заходи із професійної адаптації», шляхом розміщення відповідної інформації на сайті та у письмовій формі (надсилання листів).</w:t>
            </w:r>
          </w:p>
          <w:p w14:paraId="331472ED" w14:textId="539AAE91" w:rsidR="00EB0234" w:rsidRPr="00941A52" w:rsidRDefault="00856D9B" w:rsidP="00EB0234">
            <w:pPr>
              <w:tabs>
                <w:tab w:val="left" w:pos="567"/>
              </w:tabs>
              <w:autoSpaceDE w:val="0"/>
              <w:autoSpaceDN w:val="0"/>
              <w:adjustRightInd w:val="0"/>
              <w:jc w:val="both"/>
              <w:rPr>
                <w:rFonts w:ascii="Times New Roman" w:eastAsia="Calibri" w:hAnsi="Times New Roman"/>
                <w:sz w:val="20"/>
                <w:szCs w:val="20"/>
                <w:lang w:eastAsia="uk-UA"/>
              </w:rPr>
            </w:pPr>
            <w:r>
              <w:rPr>
                <w:rFonts w:ascii="Times New Roman" w:eastAsia="Calibri" w:hAnsi="Times New Roman"/>
                <w:sz w:val="20"/>
                <w:szCs w:val="20"/>
                <w:lang w:val="uk-UA" w:eastAsia="uk-UA"/>
              </w:rPr>
              <w:t xml:space="preserve">     </w:t>
            </w:r>
            <w:r w:rsidR="00EB0234" w:rsidRPr="00941A52">
              <w:rPr>
                <w:rFonts w:ascii="Times New Roman" w:eastAsia="Calibri" w:hAnsi="Times New Roman"/>
                <w:sz w:val="20"/>
                <w:szCs w:val="20"/>
                <w:lang w:eastAsia="uk-UA"/>
              </w:rPr>
              <w:t xml:space="preserve">Для </w:t>
            </w:r>
            <w:proofErr w:type="spellStart"/>
            <w:r w:rsidR="00EB0234" w:rsidRPr="00941A52">
              <w:rPr>
                <w:rFonts w:ascii="Times New Roman" w:eastAsia="Calibri" w:hAnsi="Times New Roman"/>
                <w:sz w:val="20"/>
                <w:szCs w:val="20"/>
                <w:lang w:eastAsia="uk-UA"/>
              </w:rPr>
              <w:t>забезпечення</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професійною</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адаптацією</w:t>
            </w:r>
            <w:proofErr w:type="spellEnd"/>
            <w:r w:rsidR="00EB0234" w:rsidRPr="00941A52">
              <w:rPr>
                <w:rFonts w:ascii="Times New Roman" w:eastAsia="Calibri" w:hAnsi="Times New Roman"/>
                <w:sz w:val="20"/>
                <w:szCs w:val="20"/>
                <w:lang w:eastAsia="uk-UA"/>
              </w:rPr>
              <w:t xml:space="preserve">, на </w:t>
            </w:r>
            <w:proofErr w:type="spellStart"/>
            <w:r w:rsidR="00EB0234" w:rsidRPr="00941A52">
              <w:rPr>
                <w:rFonts w:ascii="Times New Roman" w:eastAsia="Calibri" w:hAnsi="Times New Roman"/>
                <w:sz w:val="20"/>
                <w:szCs w:val="20"/>
                <w:lang w:eastAsia="uk-UA"/>
              </w:rPr>
              <w:t>обліку</w:t>
            </w:r>
            <w:proofErr w:type="spellEnd"/>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перебуває</w:t>
            </w:r>
            <w:proofErr w:type="spellEnd"/>
            <w:r w:rsidR="00EB0234" w:rsidRPr="00941A52">
              <w:rPr>
                <w:rFonts w:ascii="Times New Roman" w:eastAsia="Calibri" w:hAnsi="Times New Roman"/>
                <w:sz w:val="20"/>
                <w:szCs w:val="20"/>
                <w:lang w:eastAsia="uk-UA"/>
              </w:rPr>
              <w:t xml:space="preserve"> </w:t>
            </w:r>
            <w:r w:rsidR="00E559B7">
              <w:rPr>
                <w:rFonts w:ascii="Times New Roman" w:eastAsia="Calibri" w:hAnsi="Times New Roman"/>
                <w:sz w:val="20"/>
                <w:szCs w:val="20"/>
                <w:lang w:val="uk-UA" w:eastAsia="uk-UA"/>
              </w:rPr>
              <w:t xml:space="preserve">                         </w:t>
            </w:r>
            <w:r w:rsidR="00EB0234" w:rsidRPr="00941A52">
              <w:rPr>
                <w:rFonts w:ascii="Times New Roman" w:eastAsia="Calibri" w:hAnsi="Times New Roman"/>
                <w:sz w:val="20"/>
                <w:szCs w:val="20"/>
                <w:lang w:eastAsia="uk-UA"/>
              </w:rPr>
              <w:t>3</w:t>
            </w:r>
            <w:r w:rsidR="00EB0234">
              <w:rPr>
                <w:rFonts w:ascii="Times New Roman" w:eastAsia="Calibri" w:hAnsi="Times New Roman"/>
                <w:sz w:val="20"/>
                <w:szCs w:val="20"/>
                <w:lang w:eastAsia="uk-UA"/>
              </w:rPr>
              <w:t>3</w:t>
            </w:r>
            <w:r w:rsidR="00EB0234" w:rsidRPr="00941A52">
              <w:rPr>
                <w:rFonts w:ascii="Times New Roman" w:eastAsia="Calibri" w:hAnsi="Times New Roman"/>
                <w:sz w:val="20"/>
                <w:szCs w:val="20"/>
                <w:lang w:eastAsia="uk-UA"/>
              </w:rPr>
              <w:t xml:space="preserve"> </w:t>
            </w:r>
            <w:proofErr w:type="spellStart"/>
            <w:r w:rsidR="00EB0234" w:rsidRPr="00941A52">
              <w:rPr>
                <w:rFonts w:ascii="Times New Roman" w:eastAsia="Calibri" w:hAnsi="Times New Roman"/>
                <w:sz w:val="20"/>
                <w:szCs w:val="20"/>
                <w:lang w:eastAsia="uk-UA"/>
              </w:rPr>
              <w:t>осіб</w:t>
            </w:r>
            <w:proofErr w:type="spellEnd"/>
            <w:r w:rsidR="00E559B7">
              <w:rPr>
                <w:rFonts w:ascii="Times New Roman" w:eastAsia="Calibri" w:hAnsi="Times New Roman"/>
                <w:sz w:val="20"/>
                <w:szCs w:val="20"/>
                <w:lang w:val="uk-UA" w:eastAsia="uk-UA"/>
              </w:rPr>
              <w:t>и</w:t>
            </w:r>
            <w:r w:rsidR="00EB0234" w:rsidRPr="00941A52">
              <w:rPr>
                <w:rFonts w:ascii="Times New Roman" w:eastAsia="Calibri" w:hAnsi="Times New Roman"/>
                <w:sz w:val="20"/>
                <w:szCs w:val="20"/>
                <w:lang w:eastAsia="uk-UA"/>
              </w:rPr>
              <w:t xml:space="preserve">. </w:t>
            </w:r>
          </w:p>
          <w:p w14:paraId="275EF758" w14:textId="3289B521" w:rsidR="00EB0234" w:rsidRPr="007C0245" w:rsidRDefault="00EB0234" w:rsidP="00EB0234">
            <w:pPr>
              <w:tabs>
                <w:tab w:val="left" w:pos="204"/>
              </w:tabs>
              <w:jc w:val="both"/>
              <w:rPr>
                <w:rFonts w:ascii="Times New Roman" w:hAnsi="Times New Roman" w:cs="Times New Roman"/>
                <w:sz w:val="20"/>
                <w:szCs w:val="20"/>
                <w:lang w:val="uk-UA"/>
              </w:rPr>
            </w:pPr>
            <w:proofErr w:type="spellStart"/>
            <w:r w:rsidRPr="009D33F2">
              <w:rPr>
                <w:rFonts w:ascii="Times New Roman" w:eastAsia="Calibri" w:hAnsi="Times New Roman"/>
                <w:sz w:val="20"/>
                <w:szCs w:val="20"/>
              </w:rPr>
              <w:t>Відповідно</w:t>
            </w:r>
            <w:proofErr w:type="spellEnd"/>
            <w:r w:rsidRPr="009D33F2">
              <w:rPr>
                <w:rFonts w:ascii="Times New Roman" w:eastAsia="Calibri" w:hAnsi="Times New Roman"/>
                <w:sz w:val="20"/>
                <w:szCs w:val="20"/>
              </w:rPr>
              <w:t xml:space="preserve"> до постанови </w:t>
            </w:r>
            <w:proofErr w:type="spellStart"/>
            <w:r w:rsidRPr="009D33F2">
              <w:rPr>
                <w:rFonts w:ascii="Times New Roman" w:eastAsia="Calibri" w:hAnsi="Times New Roman"/>
                <w:sz w:val="20"/>
                <w:szCs w:val="20"/>
              </w:rPr>
              <w:t>Кабінету</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Міністрів</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України</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від</w:t>
            </w:r>
            <w:proofErr w:type="spellEnd"/>
            <w:r w:rsidRPr="009D33F2">
              <w:rPr>
                <w:rFonts w:ascii="Times New Roman" w:eastAsia="Calibri" w:hAnsi="Times New Roman"/>
                <w:sz w:val="20"/>
                <w:szCs w:val="20"/>
              </w:rPr>
              <w:t xml:space="preserve"> 29.04.2016</w:t>
            </w:r>
            <w:r>
              <w:rPr>
                <w:rFonts w:ascii="Times New Roman" w:eastAsia="Calibri" w:hAnsi="Times New Roman"/>
                <w:sz w:val="20"/>
                <w:szCs w:val="20"/>
              </w:rPr>
              <w:t xml:space="preserve"> </w:t>
            </w:r>
            <w:r w:rsidRPr="009D33F2">
              <w:rPr>
                <w:rFonts w:ascii="Times New Roman" w:eastAsia="Calibri" w:hAnsi="Times New Roman"/>
                <w:sz w:val="20"/>
                <w:szCs w:val="20"/>
              </w:rPr>
              <w:t xml:space="preserve"> № 336</w:t>
            </w:r>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Деякі</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питання</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соціального</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захисту</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ветеранів</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війни</w:t>
            </w:r>
            <w:proofErr w:type="spellEnd"/>
            <w:r w:rsidRPr="009D33F2">
              <w:rPr>
                <w:rFonts w:ascii="Times New Roman" w:eastAsia="Calibri" w:hAnsi="Times New Roman"/>
                <w:color w:val="333333"/>
                <w:sz w:val="20"/>
                <w:szCs w:val="20"/>
                <w:shd w:val="clear" w:color="auto" w:fill="FFFFFF"/>
              </w:rPr>
              <w:t xml:space="preserve"> та </w:t>
            </w:r>
            <w:proofErr w:type="spellStart"/>
            <w:r w:rsidRPr="009D33F2">
              <w:rPr>
                <w:rFonts w:ascii="Times New Roman" w:eastAsia="Calibri" w:hAnsi="Times New Roman"/>
                <w:color w:val="333333"/>
                <w:sz w:val="20"/>
                <w:szCs w:val="20"/>
                <w:shd w:val="clear" w:color="auto" w:fill="FFFFFF"/>
              </w:rPr>
              <w:t>членів</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сімей</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Захисників</w:t>
            </w:r>
            <w:proofErr w:type="spellEnd"/>
            <w:r w:rsidRPr="009D33F2">
              <w:rPr>
                <w:rFonts w:ascii="Times New Roman" w:eastAsia="Calibri" w:hAnsi="Times New Roman"/>
                <w:color w:val="333333"/>
                <w:sz w:val="20"/>
                <w:szCs w:val="20"/>
                <w:shd w:val="clear" w:color="auto" w:fill="FFFFFF"/>
              </w:rPr>
              <w:t xml:space="preserve"> і </w:t>
            </w:r>
            <w:proofErr w:type="spellStart"/>
            <w:r w:rsidRPr="009D33F2">
              <w:rPr>
                <w:rFonts w:ascii="Times New Roman" w:eastAsia="Calibri" w:hAnsi="Times New Roman"/>
                <w:color w:val="333333"/>
                <w:sz w:val="20"/>
                <w:szCs w:val="20"/>
                <w:shd w:val="clear" w:color="auto" w:fill="FFFFFF"/>
              </w:rPr>
              <w:t>Захисниць</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України</w:t>
            </w:r>
            <w:proofErr w:type="spellEnd"/>
            <w:r w:rsidRPr="009D33F2">
              <w:rPr>
                <w:rFonts w:ascii="Times New Roman" w:eastAsia="Calibri" w:hAnsi="Times New Roman"/>
                <w:color w:val="333333"/>
                <w:sz w:val="20"/>
                <w:szCs w:val="20"/>
                <w:shd w:val="clear" w:color="auto" w:fill="FFFFFF"/>
              </w:rPr>
              <w:t>» (</w:t>
            </w:r>
            <w:proofErr w:type="spellStart"/>
            <w:r w:rsidRPr="009D33F2">
              <w:rPr>
                <w:rFonts w:ascii="Times New Roman" w:eastAsia="Calibri" w:hAnsi="Times New Roman"/>
                <w:color w:val="333333"/>
                <w:sz w:val="20"/>
                <w:szCs w:val="20"/>
                <w:shd w:val="clear" w:color="auto" w:fill="FFFFFF"/>
              </w:rPr>
              <w:t>із</w:t>
            </w:r>
            <w:proofErr w:type="spellEnd"/>
            <w:r w:rsidRPr="009D33F2">
              <w:rPr>
                <w:rFonts w:ascii="Times New Roman" w:eastAsia="Calibri" w:hAnsi="Times New Roman"/>
                <w:color w:val="333333"/>
                <w:sz w:val="20"/>
                <w:szCs w:val="20"/>
                <w:shd w:val="clear" w:color="auto" w:fill="FFFFFF"/>
              </w:rPr>
              <w:t xml:space="preserve"> </w:t>
            </w:r>
            <w:proofErr w:type="spellStart"/>
            <w:r w:rsidRPr="009D33F2">
              <w:rPr>
                <w:rFonts w:ascii="Times New Roman" w:eastAsia="Calibri" w:hAnsi="Times New Roman"/>
                <w:color w:val="333333"/>
                <w:sz w:val="20"/>
                <w:szCs w:val="20"/>
                <w:shd w:val="clear" w:color="auto" w:fill="FFFFFF"/>
              </w:rPr>
              <w:t>змінами</w:t>
            </w:r>
            <w:proofErr w:type="spellEnd"/>
            <w:r w:rsidRPr="009D33F2">
              <w:rPr>
                <w:rFonts w:ascii="Times New Roman" w:eastAsia="Calibri" w:hAnsi="Times New Roman"/>
                <w:color w:val="333333"/>
                <w:sz w:val="20"/>
                <w:szCs w:val="20"/>
                <w:shd w:val="clear" w:color="auto" w:fill="FFFFFF"/>
              </w:rPr>
              <w:t>)</w:t>
            </w:r>
            <w:r w:rsidRPr="009D33F2">
              <w:rPr>
                <w:rFonts w:ascii="Times New Roman" w:eastAsia="Calibri" w:hAnsi="Times New Roman"/>
                <w:sz w:val="20"/>
                <w:szCs w:val="20"/>
              </w:rPr>
              <w:t xml:space="preserve">, на </w:t>
            </w:r>
            <w:proofErr w:type="spellStart"/>
            <w:r w:rsidRPr="009D33F2">
              <w:rPr>
                <w:rFonts w:ascii="Times New Roman" w:eastAsia="Calibri" w:hAnsi="Times New Roman"/>
                <w:sz w:val="20"/>
                <w:szCs w:val="20"/>
              </w:rPr>
              <w:t>підставі</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рішень</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міжвідомчої</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комісії</w:t>
            </w:r>
            <w:proofErr w:type="spellEnd"/>
            <w:r w:rsidRPr="009D33F2">
              <w:rPr>
                <w:rFonts w:ascii="Times New Roman" w:eastAsia="Calibri" w:hAnsi="Times New Roman"/>
                <w:sz w:val="20"/>
                <w:szCs w:val="20"/>
              </w:rPr>
              <w:t xml:space="preserve"> з </w:t>
            </w:r>
            <w:proofErr w:type="spellStart"/>
            <w:r w:rsidRPr="009D33F2">
              <w:rPr>
                <w:rFonts w:ascii="Times New Roman" w:eastAsia="Calibri" w:hAnsi="Times New Roman"/>
                <w:sz w:val="20"/>
                <w:szCs w:val="20"/>
              </w:rPr>
              <w:t>питань</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розгляду</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матеріалів</w:t>
            </w:r>
            <w:proofErr w:type="spellEnd"/>
            <w:r w:rsidRPr="009D33F2">
              <w:rPr>
                <w:rFonts w:ascii="Times New Roman" w:eastAsia="Calibri" w:hAnsi="Times New Roman"/>
                <w:sz w:val="20"/>
                <w:szCs w:val="20"/>
              </w:rPr>
              <w:t xml:space="preserve"> про </w:t>
            </w:r>
            <w:proofErr w:type="spellStart"/>
            <w:r w:rsidRPr="009D33F2">
              <w:rPr>
                <w:rFonts w:ascii="Times New Roman" w:eastAsia="Calibri" w:hAnsi="Times New Roman"/>
                <w:sz w:val="20"/>
                <w:szCs w:val="20"/>
              </w:rPr>
              <w:t>визнання</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учасниками</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бойових</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дій</w:t>
            </w:r>
            <w:proofErr w:type="spellEnd"/>
            <w:r w:rsidRPr="009D33F2">
              <w:rPr>
                <w:rFonts w:ascii="Times New Roman" w:eastAsia="Calibri" w:hAnsi="Times New Roman"/>
                <w:sz w:val="20"/>
                <w:szCs w:val="20"/>
              </w:rPr>
              <w:t xml:space="preserve"> та </w:t>
            </w:r>
            <w:proofErr w:type="spellStart"/>
            <w:r w:rsidRPr="009D33F2">
              <w:rPr>
                <w:rFonts w:ascii="Times New Roman" w:eastAsia="Calibri" w:hAnsi="Times New Roman"/>
                <w:sz w:val="20"/>
                <w:szCs w:val="20"/>
              </w:rPr>
              <w:t>виплати</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одноразової</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грошової</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допомоги</w:t>
            </w:r>
            <w:proofErr w:type="spellEnd"/>
            <w:r w:rsidRPr="009D33F2">
              <w:rPr>
                <w:rFonts w:ascii="Times New Roman" w:eastAsia="Calibri" w:hAnsi="Times New Roman"/>
                <w:sz w:val="20"/>
                <w:szCs w:val="20"/>
              </w:rPr>
              <w:t xml:space="preserve"> в </w:t>
            </w:r>
            <w:proofErr w:type="spellStart"/>
            <w:r w:rsidRPr="009D33F2">
              <w:rPr>
                <w:rFonts w:ascii="Times New Roman" w:eastAsia="Calibri" w:hAnsi="Times New Roman"/>
                <w:sz w:val="20"/>
                <w:szCs w:val="20"/>
              </w:rPr>
              <w:t>разі</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загибелі</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смерті</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або</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інвалідності</w:t>
            </w:r>
            <w:proofErr w:type="spellEnd"/>
            <w:r w:rsidRPr="009D33F2">
              <w:rPr>
                <w:rFonts w:ascii="Times New Roman" w:eastAsia="Calibri" w:hAnsi="Times New Roman"/>
                <w:sz w:val="20"/>
                <w:szCs w:val="20"/>
              </w:rPr>
              <w:t xml:space="preserve"> волонтера і </w:t>
            </w:r>
            <w:proofErr w:type="spellStart"/>
            <w:r w:rsidRPr="009D33F2">
              <w:rPr>
                <w:rFonts w:ascii="Times New Roman" w:eastAsia="Calibri" w:hAnsi="Times New Roman"/>
                <w:sz w:val="20"/>
                <w:szCs w:val="20"/>
              </w:rPr>
              <w:t>деяких</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інших</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категорій</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осіб</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відповідно</w:t>
            </w:r>
            <w:proofErr w:type="spellEnd"/>
            <w:r w:rsidRPr="009D33F2">
              <w:rPr>
                <w:rFonts w:ascii="Times New Roman" w:eastAsia="Calibri" w:hAnsi="Times New Roman"/>
                <w:sz w:val="20"/>
                <w:szCs w:val="20"/>
              </w:rPr>
              <w:t xml:space="preserve"> до Закону </w:t>
            </w:r>
            <w:proofErr w:type="spellStart"/>
            <w:r w:rsidRPr="009D33F2">
              <w:rPr>
                <w:rFonts w:ascii="Times New Roman" w:eastAsia="Calibri" w:hAnsi="Times New Roman"/>
                <w:sz w:val="20"/>
                <w:szCs w:val="20"/>
              </w:rPr>
              <w:t>України</w:t>
            </w:r>
            <w:proofErr w:type="spellEnd"/>
            <w:r w:rsidRPr="009D33F2">
              <w:rPr>
                <w:rFonts w:ascii="Times New Roman" w:eastAsia="Calibri" w:hAnsi="Times New Roman"/>
                <w:sz w:val="20"/>
                <w:szCs w:val="20"/>
              </w:rPr>
              <w:t xml:space="preserve"> «Про статус </w:t>
            </w:r>
            <w:proofErr w:type="spellStart"/>
            <w:r w:rsidRPr="009D33F2">
              <w:rPr>
                <w:rFonts w:ascii="Times New Roman" w:eastAsia="Calibri" w:hAnsi="Times New Roman"/>
                <w:sz w:val="20"/>
                <w:szCs w:val="20"/>
              </w:rPr>
              <w:t>ветеранів</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війни</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гарантії</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їх</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соціального</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захисту</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призначено</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одноразову</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грошову</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допомогу</w:t>
            </w:r>
            <w:proofErr w:type="spellEnd"/>
            <w:r w:rsidRPr="009D33F2">
              <w:rPr>
                <w:rFonts w:ascii="Times New Roman" w:eastAsia="Calibri" w:hAnsi="Times New Roman"/>
                <w:sz w:val="20"/>
                <w:szCs w:val="20"/>
              </w:rPr>
              <w:t xml:space="preserve"> </w:t>
            </w:r>
            <w:r>
              <w:rPr>
                <w:rFonts w:ascii="Times New Roman" w:eastAsia="Calibri" w:hAnsi="Times New Roman"/>
                <w:sz w:val="20"/>
                <w:szCs w:val="20"/>
              </w:rPr>
              <w:t>2</w:t>
            </w:r>
            <w:r w:rsidRPr="009D33F2">
              <w:rPr>
                <w:rFonts w:ascii="Times New Roman" w:eastAsia="Calibri" w:hAnsi="Times New Roman"/>
                <w:sz w:val="20"/>
                <w:szCs w:val="20"/>
              </w:rPr>
              <w:t xml:space="preserve"> особам з </w:t>
            </w:r>
            <w:proofErr w:type="spellStart"/>
            <w:r w:rsidRPr="009D33F2">
              <w:rPr>
                <w:rFonts w:ascii="Times New Roman" w:eastAsia="Calibri" w:hAnsi="Times New Roman"/>
                <w:sz w:val="20"/>
                <w:szCs w:val="20"/>
              </w:rPr>
              <w:t>інвалідністю</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внаслідок</w:t>
            </w:r>
            <w:proofErr w:type="spellEnd"/>
            <w:r w:rsidRPr="009D33F2">
              <w:rPr>
                <w:rFonts w:ascii="Times New Roman" w:eastAsia="Calibri" w:hAnsi="Times New Roman"/>
                <w:sz w:val="20"/>
                <w:szCs w:val="20"/>
              </w:rPr>
              <w:t xml:space="preserve"> </w:t>
            </w:r>
            <w:proofErr w:type="spellStart"/>
            <w:r w:rsidRPr="009D33F2">
              <w:rPr>
                <w:rFonts w:ascii="Times New Roman" w:eastAsia="Calibri" w:hAnsi="Times New Roman"/>
                <w:sz w:val="20"/>
                <w:szCs w:val="20"/>
              </w:rPr>
              <w:t>війни</w:t>
            </w:r>
            <w:proofErr w:type="spellEnd"/>
            <w:r w:rsidRPr="009D33F2">
              <w:rPr>
                <w:rFonts w:ascii="Times New Roman" w:eastAsia="Calibri" w:hAnsi="Times New Roman"/>
                <w:sz w:val="20"/>
                <w:szCs w:val="20"/>
              </w:rPr>
              <w:t>.</w:t>
            </w:r>
          </w:p>
        </w:tc>
        <w:tc>
          <w:tcPr>
            <w:tcW w:w="3544" w:type="dxa"/>
          </w:tcPr>
          <w:p w14:paraId="0143A0EC" w14:textId="1957C446" w:rsidR="00EB0234" w:rsidRPr="007C0245" w:rsidRDefault="00EB0234" w:rsidP="00EB0234">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5163CD" w:rsidRPr="005163CD" w14:paraId="29C52D2A" w14:textId="77777777" w:rsidTr="003B7EF5">
        <w:tc>
          <w:tcPr>
            <w:tcW w:w="666" w:type="dxa"/>
          </w:tcPr>
          <w:p w14:paraId="6807C4C6" w14:textId="7BA5A588" w:rsidR="005163CD" w:rsidRPr="007C0245" w:rsidRDefault="005163CD" w:rsidP="005163C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lastRenderedPageBreak/>
              <w:t>112</w:t>
            </w:r>
          </w:p>
        </w:tc>
        <w:tc>
          <w:tcPr>
            <w:tcW w:w="3784" w:type="dxa"/>
          </w:tcPr>
          <w:p w14:paraId="0D14C606" w14:textId="0B8E61FE" w:rsidR="005163CD" w:rsidRPr="007C0245" w:rsidRDefault="005163CD" w:rsidP="005163C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Розв’язання нагальних проблем внутрішньо переміщених осіб. </w:t>
            </w:r>
          </w:p>
        </w:tc>
        <w:tc>
          <w:tcPr>
            <w:tcW w:w="1221" w:type="dxa"/>
          </w:tcPr>
          <w:p w14:paraId="70FD8721" w14:textId="5AB4905B" w:rsidR="005163CD" w:rsidRPr="007C0245" w:rsidRDefault="005163CD" w:rsidP="005163C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EC6D6B1" w14:textId="78A65D17" w:rsidR="005163CD" w:rsidRPr="005163CD" w:rsidRDefault="00856D9B" w:rsidP="005163CD">
            <w:pPr>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5163CD" w:rsidRPr="005163CD">
              <w:rPr>
                <w:rFonts w:ascii="Times New Roman" w:eastAsia="Calibri" w:hAnsi="Times New Roman"/>
                <w:sz w:val="20"/>
                <w:szCs w:val="20"/>
                <w:lang w:val="uk-UA"/>
              </w:rPr>
              <w:t xml:space="preserve">На обліку в </w:t>
            </w:r>
            <w:r>
              <w:rPr>
                <w:rFonts w:ascii="Times New Roman" w:eastAsia="Calibri" w:hAnsi="Times New Roman"/>
                <w:sz w:val="20"/>
                <w:szCs w:val="20"/>
                <w:lang w:val="uk-UA"/>
              </w:rPr>
              <w:t>У</w:t>
            </w:r>
            <w:r w:rsidR="005163CD" w:rsidRPr="005163CD">
              <w:rPr>
                <w:rFonts w:ascii="Times New Roman" w:eastAsia="Calibri" w:hAnsi="Times New Roman"/>
                <w:sz w:val="20"/>
                <w:szCs w:val="20"/>
                <w:lang w:val="uk-UA"/>
              </w:rPr>
              <w:t>правлінні перебуває 19 053 внутрішньо переміщених осіб, в тому числі 11 331 особа, з числа тих, хто після введення Указом Президента України від 24.02.2022 № 64 «Про введення воєнного стану в Україні» воєнного стану перемістилися з території адміністративно-територіальної одиниці, на якій проводяться бойові дії та яку визначено в переліку, затвердженому розпорядженням Кабінету Міністрів України від 06.03.2022 № 204-р «Про затвердження переліку адміністративно територіальних одиниць, на території яких надається допомога застрахованим особам в рамках програми «є Підтримка».</w:t>
            </w:r>
          </w:p>
          <w:p w14:paraId="2D2752AA" w14:textId="1E15E01E" w:rsidR="005163CD" w:rsidRPr="005163CD" w:rsidRDefault="00856D9B" w:rsidP="005163CD">
            <w:pPr>
              <w:ind w:right="26"/>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5163CD" w:rsidRPr="005163CD">
              <w:rPr>
                <w:rFonts w:ascii="Times New Roman" w:eastAsia="Calibri" w:hAnsi="Times New Roman"/>
                <w:sz w:val="20"/>
                <w:szCs w:val="20"/>
                <w:lang w:val="uk-UA"/>
              </w:rPr>
              <w:t>Єдина інформаційна база даних про внутрішньо перемішених осіб, зокрема даними щодо розміщення, працевлаштування, рівня освіти, спеціалізації за професійною освітою переселених громадян наповнюється в повному обсязі.</w:t>
            </w:r>
          </w:p>
          <w:p w14:paraId="589B2217" w14:textId="415842F0" w:rsidR="005163CD" w:rsidRPr="005163CD" w:rsidRDefault="00856D9B" w:rsidP="005163CD">
            <w:pPr>
              <w:tabs>
                <w:tab w:val="left" w:pos="0"/>
              </w:tabs>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5163CD" w:rsidRPr="005163CD">
              <w:rPr>
                <w:rFonts w:ascii="Times New Roman" w:eastAsia="Calibri" w:hAnsi="Times New Roman"/>
                <w:sz w:val="20"/>
                <w:szCs w:val="20"/>
                <w:lang w:val="uk-UA"/>
              </w:rPr>
              <w:t>Розпорядженням Печерської районної в місті Києві державної адміністрації від 18.08.2023 № 379 утворено Координаційний центр підтримки цивільного населення при Печерській районній в місті Києві державній адміністрації, а також затверджено Положення про Центр.</w:t>
            </w:r>
          </w:p>
          <w:p w14:paraId="3476329F" w14:textId="1EC6214D" w:rsidR="005163CD" w:rsidRPr="007C0245" w:rsidRDefault="00856D9B" w:rsidP="005163CD">
            <w:pPr>
              <w:jc w:val="both"/>
              <w:rPr>
                <w:rFonts w:ascii="Times New Roman" w:hAnsi="Times New Roman" w:cs="Times New Roman"/>
                <w:sz w:val="20"/>
                <w:szCs w:val="20"/>
                <w:lang w:val="uk-UA"/>
              </w:rPr>
            </w:pPr>
            <w:r>
              <w:rPr>
                <w:rFonts w:ascii="Times New Roman" w:eastAsia="Calibri" w:hAnsi="Times New Roman"/>
                <w:sz w:val="20"/>
                <w:szCs w:val="20"/>
                <w:lang w:val="uk-UA"/>
              </w:rPr>
              <w:t xml:space="preserve">      </w:t>
            </w:r>
            <w:r w:rsidR="005163CD" w:rsidRPr="005163CD">
              <w:rPr>
                <w:rFonts w:ascii="Times New Roman" w:eastAsia="Calibri" w:hAnsi="Times New Roman"/>
                <w:sz w:val="20"/>
                <w:szCs w:val="20"/>
                <w:lang w:val="uk-UA"/>
              </w:rPr>
              <w:t>Розпорядженням Печерської районної в місті Києві державної адміністрації від 27.12.2023 № 701 затверджено склад Ради з питань переміщених осіб при Печерській районній в місті Києві державній адміністрації та затверджено Положення про Раду.</w:t>
            </w:r>
          </w:p>
        </w:tc>
        <w:tc>
          <w:tcPr>
            <w:tcW w:w="3544" w:type="dxa"/>
          </w:tcPr>
          <w:p w14:paraId="3580D055" w14:textId="2482962E" w:rsidR="005163CD" w:rsidRPr="007C0245" w:rsidRDefault="005163CD" w:rsidP="005163CD">
            <w:pPr>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5A1E2D67" w14:textId="77777777" w:rsidTr="003B7EF5">
        <w:tc>
          <w:tcPr>
            <w:tcW w:w="666" w:type="dxa"/>
          </w:tcPr>
          <w:p w14:paraId="5291AEA2" w14:textId="41084218"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113</w:t>
            </w:r>
          </w:p>
        </w:tc>
        <w:tc>
          <w:tcPr>
            <w:tcW w:w="3784" w:type="dxa"/>
          </w:tcPr>
          <w:p w14:paraId="39E54CA7" w14:textId="7051FEA6"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Надання соціальних послуг особам, що постраждали від домашнього насильства та/або насильства за ознакою статі.</w:t>
            </w:r>
          </w:p>
        </w:tc>
        <w:tc>
          <w:tcPr>
            <w:tcW w:w="1221" w:type="dxa"/>
          </w:tcPr>
          <w:p w14:paraId="2CBA674E" w14:textId="5C12D0DE"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95339E3" w14:textId="1D472D9F" w:rsidR="001F0956" w:rsidRPr="007C0245" w:rsidRDefault="00856D9B" w:rsidP="001F0956">
            <w:pPr>
              <w:jc w:val="both"/>
              <w:rPr>
                <w:rFonts w:ascii="Times New Roman" w:hAnsi="Times New Roman" w:cs="Times New Roman"/>
                <w:sz w:val="20"/>
                <w:szCs w:val="20"/>
                <w:lang w:val="uk-UA"/>
              </w:rPr>
            </w:pPr>
            <w:r>
              <w:rPr>
                <w:rFonts w:ascii="Times New Roman" w:eastAsia="Calibri" w:hAnsi="Times New Roman"/>
                <w:sz w:val="20"/>
                <w:szCs w:val="20"/>
                <w:lang w:val="uk-UA"/>
              </w:rPr>
              <w:t xml:space="preserve">      </w:t>
            </w:r>
            <w:proofErr w:type="spellStart"/>
            <w:r w:rsidR="001F0956" w:rsidRPr="004C06D3">
              <w:rPr>
                <w:rFonts w:ascii="Times New Roman" w:eastAsia="Calibri" w:hAnsi="Times New Roman"/>
                <w:sz w:val="20"/>
                <w:szCs w:val="20"/>
              </w:rPr>
              <w:t>Відповідно</w:t>
            </w:r>
            <w:proofErr w:type="spellEnd"/>
            <w:r w:rsidR="001F0956" w:rsidRPr="004C06D3">
              <w:rPr>
                <w:rFonts w:ascii="Times New Roman" w:eastAsia="Calibri" w:hAnsi="Times New Roman"/>
                <w:sz w:val="20"/>
                <w:szCs w:val="20"/>
              </w:rPr>
              <w:t xml:space="preserve"> до Порядку </w:t>
            </w:r>
            <w:proofErr w:type="spellStart"/>
            <w:r w:rsidR="001F0956" w:rsidRPr="004C06D3">
              <w:rPr>
                <w:rFonts w:ascii="Times New Roman" w:eastAsia="Calibri" w:hAnsi="Times New Roman"/>
                <w:sz w:val="20"/>
                <w:szCs w:val="20"/>
              </w:rPr>
              <w:t>організації</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надання</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соціальних</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послуг</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затверджених</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постановою</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Кабінету</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Міністрів</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України</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від</w:t>
            </w:r>
            <w:proofErr w:type="spellEnd"/>
            <w:r w:rsidR="001F0956" w:rsidRPr="004C06D3">
              <w:rPr>
                <w:rFonts w:ascii="Times New Roman" w:eastAsia="Calibri" w:hAnsi="Times New Roman"/>
                <w:sz w:val="20"/>
                <w:szCs w:val="20"/>
              </w:rPr>
              <w:t xml:space="preserve"> 01.06.2020 № 587 «Про </w:t>
            </w:r>
            <w:proofErr w:type="spellStart"/>
            <w:r w:rsidR="001F0956" w:rsidRPr="004C06D3">
              <w:rPr>
                <w:rFonts w:ascii="Times New Roman" w:eastAsia="Calibri" w:hAnsi="Times New Roman"/>
                <w:sz w:val="20"/>
                <w:szCs w:val="20"/>
              </w:rPr>
              <w:t>організацію</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надання</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соціальних</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послуг</w:t>
            </w:r>
            <w:proofErr w:type="spellEnd"/>
            <w:r w:rsidR="001F0956" w:rsidRPr="004C06D3">
              <w:rPr>
                <w:rFonts w:ascii="Times New Roman" w:eastAsia="Calibri" w:hAnsi="Times New Roman"/>
                <w:sz w:val="20"/>
                <w:szCs w:val="20"/>
              </w:rPr>
              <w:t xml:space="preserve">» </w:t>
            </w:r>
            <w:r>
              <w:rPr>
                <w:rFonts w:ascii="Times New Roman" w:eastAsia="Calibri" w:hAnsi="Times New Roman"/>
                <w:sz w:val="20"/>
                <w:szCs w:val="20"/>
                <w:lang w:val="uk-UA"/>
              </w:rPr>
              <w:t>У</w:t>
            </w:r>
            <w:proofErr w:type="spellStart"/>
            <w:r w:rsidR="001F0956" w:rsidRPr="004C06D3">
              <w:rPr>
                <w:rFonts w:ascii="Times New Roman" w:eastAsia="Calibri" w:hAnsi="Times New Roman"/>
                <w:sz w:val="20"/>
                <w:szCs w:val="20"/>
              </w:rPr>
              <w:t>правлінням</w:t>
            </w:r>
            <w:proofErr w:type="spellEnd"/>
            <w:r w:rsidR="001F0956" w:rsidRPr="004C06D3">
              <w:rPr>
                <w:rFonts w:ascii="Times New Roman" w:eastAsia="Calibri" w:hAnsi="Times New Roman"/>
                <w:sz w:val="20"/>
                <w:szCs w:val="20"/>
              </w:rPr>
              <w:t xml:space="preserve"> прийнято </w:t>
            </w:r>
            <w:r>
              <w:rPr>
                <w:rFonts w:ascii="Times New Roman" w:eastAsia="Calibri" w:hAnsi="Times New Roman"/>
                <w:sz w:val="20"/>
                <w:szCs w:val="20"/>
                <w:lang w:val="uk-UA"/>
              </w:rPr>
              <w:t xml:space="preserve">                   </w:t>
            </w:r>
            <w:r w:rsidR="001F0956" w:rsidRPr="004C06D3">
              <w:rPr>
                <w:rFonts w:ascii="Times New Roman" w:eastAsia="Calibri" w:hAnsi="Times New Roman"/>
                <w:sz w:val="20"/>
                <w:szCs w:val="20"/>
              </w:rPr>
              <w:t>29</w:t>
            </w:r>
            <w:r w:rsidR="001F0956">
              <w:rPr>
                <w:rFonts w:ascii="Times New Roman" w:eastAsia="Calibri" w:hAnsi="Times New Roman"/>
                <w:sz w:val="20"/>
                <w:szCs w:val="20"/>
              </w:rPr>
              <w:t>2</w:t>
            </w:r>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рішень</w:t>
            </w:r>
            <w:proofErr w:type="spellEnd"/>
            <w:r w:rsidR="001F0956" w:rsidRPr="004C06D3">
              <w:rPr>
                <w:rFonts w:ascii="Times New Roman" w:eastAsia="Calibri" w:hAnsi="Times New Roman"/>
                <w:sz w:val="20"/>
                <w:szCs w:val="20"/>
              </w:rPr>
              <w:t xml:space="preserve"> про </w:t>
            </w:r>
            <w:proofErr w:type="spellStart"/>
            <w:r w:rsidR="001F0956" w:rsidRPr="004C06D3">
              <w:rPr>
                <w:rFonts w:ascii="Times New Roman" w:eastAsia="Calibri" w:hAnsi="Times New Roman"/>
                <w:sz w:val="20"/>
                <w:szCs w:val="20"/>
              </w:rPr>
              <w:t>надання</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соціальних</w:t>
            </w:r>
            <w:proofErr w:type="spellEnd"/>
            <w:r w:rsidR="001F0956" w:rsidRPr="004C06D3">
              <w:rPr>
                <w:rFonts w:ascii="Times New Roman" w:eastAsia="Calibri" w:hAnsi="Times New Roman"/>
                <w:sz w:val="20"/>
                <w:szCs w:val="20"/>
              </w:rPr>
              <w:t xml:space="preserve"> </w:t>
            </w:r>
            <w:proofErr w:type="spellStart"/>
            <w:r w:rsidR="001F0956" w:rsidRPr="004C06D3">
              <w:rPr>
                <w:rFonts w:ascii="Times New Roman" w:eastAsia="Calibri" w:hAnsi="Times New Roman"/>
                <w:sz w:val="20"/>
                <w:szCs w:val="20"/>
              </w:rPr>
              <w:t>послуг</w:t>
            </w:r>
            <w:proofErr w:type="spellEnd"/>
            <w:r w:rsidR="001F0956" w:rsidRPr="004C06D3">
              <w:rPr>
                <w:rFonts w:ascii="Times New Roman" w:eastAsia="Calibri" w:hAnsi="Times New Roman"/>
                <w:sz w:val="20"/>
                <w:szCs w:val="20"/>
              </w:rPr>
              <w:t>.</w:t>
            </w:r>
          </w:p>
        </w:tc>
        <w:tc>
          <w:tcPr>
            <w:tcW w:w="3544" w:type="dxa"/>
          </w:tcPr>
          <w:p w14:paraId="78E090C1" w14:textId="71EE6B78" w:rsidR="001F0956" w:rsidRPr="007C0245" w:rsidRDefault="001F0956" w:rsidP="001F0956">
            <w:pPr>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5B58BED1" w14:textId="77777777" w:rsidTr="003B7EF5">
        <w:tc>
          <w:tcPr>
            <w:tcW w:w="666" w:type="dxa"/>
          </w:tcPr>
          <w:p w14:paraId="52C0BAD5" w14:textId="3262D77F"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114</w:t>
            </w:r>
          </w:p>
        </w:tc>
        <w:tc>
          <w:tcPr>
            <w:tcW w:w="3784" w:type="dxa"/>
          </w:tcPr>
          <w:p w14:paraId="46CC653B" w14:textId="14A31B0C"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Надання соціальних послуг одиноким непрацездатним особам.</w:t>
            </w:r>
          </w:p>
        </w:tc>
        <w:tc>
          <w:tcPr>
            <w:tcW w:w="1221" w:type="dxa"/>
          </w:tcPr>
          <w:p w14:paraId="2A5458D5" w14:textId="58E3BE5F"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6E9BC890" w14:textId="2AEC08EC" w:rsidR="001F0956" w:rsidRPr="00C22F09" w:rsidRDefault="00856D9B" w:rsidP="001F0956">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1F0956" w:rsidRPr="00C22F09">
              <w:rPr>
                <w:rFonts w:ascii="Times New Roman" w:hAnsi="Times New Roman" w:cs="Times New Roman"/>
                <w:color w:val="000000"/>
                <w:sz w:val="20"/>
                <w:szCs w:val="20"/>
                <w:lang w:val="uk-UA"/>
              </w:rPr>
              <w:t>За перше півріччя 2024 року структурними підрозділами Територіального центру соціального обслуговування забезпечено надання соціальних послуг 1252 одиноким непрацездатним громадянам та особам з інвалідністю, які перебувають у складних життєвих обставинах і потребують  надання соціальних послуг</w:t>
            </w:r>
            <w:r>
              <w:rPr>
                <w:rFonts w:ascii="Times New Roman" w:hAnsi="Times New Roman" w:cs="Times New Roman"/>
                <w:color w:val="000000"/>
                <w:sz w:val="20"/>
                <w:szCs w:val="20"/>
                <w:lang w:val="uk-UA"/>
              </w:rPr>
              <w:t xml:space="preserve"> (</w:t>
            </w:r>
            <w:r w:rsidR="001F0956" w:rsidRPr="00C22F09">
              <w:rPr>
                <w:rFonts w:ascii="Times New Roman" w:hAnsi="Times New Roman" w:cs="Times New Roman"/>
                <w:color w:val="000000"/>
                <w:sz w:val="20"/>
                <w:szCs w:val="20"/>
                <w:lang w:val="uk-UA"/>
              </w:rPr>
              <w:t>1169 отримувачів соціальних послуг є громадянами похилого віку, 380 – особи з інвалідністю).</w:t>
            </w:r>
          </w:p>
          <w:p w14:paraId="696A3F0F" w14:textId="08F44B61" w:rsidR="001F0956" w:rsidRPr="00C22F09" w:rsidRDefault="00856D9B" w:rsidP="001F0956">
            <w:pPr>
              <w:shd w:val="clear" w:color="auto" w:fill="FFFFFF"/>
              <w:autoSpaceDE w:val="0"/>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1F0956" w:rsidRPr="00C22F09">
              <w:rPr>
                <w:rFonts w:ascii="Times New Roman" w:hAnsi="Times New Roman" w:cs="Times New Roman"/>
                <w:color w:val="000000"/>
                <w:sz w:val="20"/>
                <w:szCs w:val="20"/>
                <w:lang w:val="uk-UA"/>
              </w:rPr>
              <w:t>У двох відділеннях соціальної допомоги вдома протягом звітного періоду 488 особам надавалися соціально-побутові послуги в домашніх умовах. За звітний період соціальними робітниками цих відділень виконано 106614 заходів, що складають зміст соціальних послуг.</w:t>
            </w:r>
          </w:p>
          <w:p w14:paraId="2C02214E" w14:textId="7343BE9C" w:rsidR="001F0956" w:rsidRPr="00C22F09" w:rsidRDefault="00856D9B" w:rsidP="001F0956">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1F0956" w:rsidRPr="00C22F09">
              <w:rPr>
                <w:rFonts w:ascii="Times New Roman" w:hAnsi="Times New Roman" w:cs="Times New Roman"/>
                <w:color w:val="000000"/>
                <w:sz w:val="20"/>
                <w:szCs w:val="20"/>
                <w:lang w:val="uk-UA"/>
              </w:rPr>
              <w:t>У відділенні паліативної допомоги вдома протягом звітного періоду соціальні послуги отримал</w:t>
            </w:r>
            <w:r>
              <w:rPr>
                <w:rFonts w:ascii="Times New Roman" w:hAnsi="Times New Roman" w:cs="Times New Roman"/>
                <w:color w:val="000000"/>
                <w:sz w:val="20"/>
                <w:szCs w:val="20"/>
                <w:lang w:val="uk-UA"/>
              </w:rPr>
              <w:t>о</w:t>
            </w:r>
            <w:r w:rsidR="001F0956" w:rsidRPr="00C22F09">
              <w:rPr>
                <w:rFonts w:ascii="Times New Roman" w:hAnsi="Times New Roman" w:cs="Times New Roman"/>
                <w:color w:val="000000"/>
                <w:sz w:val="20"/>
                <w:szCs w:val="20"/>
                <w:lang w:val="uk-UA"/>
              </w:rPr>
              <w:t xml:space="preserve"> 76 осіб, з яких  49 осіб з  V групою рухової активності. Протягом звітного періоду виконано 34505 заходів, що складають зміст соціальних послуг.</w:t>
            </w:r>
          </w:p>
          <w:p w14:paraId="68C474AA" w14:textId="23C90EA6" w:rsidR="001F0956" w:rsidRPr="00C22F09" w:rsidRDefault="00856D9B" w:rsidP="001F0956">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lastRenderedPageBreak/>
              <w:t xml:space="preserve">     </w:t>
            </w:r>
            <w:r w:rsidR="001F0956" w:rsidRPr="00C22F09">
              <w:rPr>
                <w:rFonts w:ascii="Times New Roman" w:hAnsi="Times New Roman" w:cs="Times New Roman"/>
                <w:color w:val="000000"/>
                <w:sz w:val="20"/>
                <w:szCs w:val="20"/>
                <w:lang w:val="uk-UA"/>
              </w:rPr>
              <w:t xml:space="preserve">У відділенні денного перебування протягом звітного періоду послуги отримали  184 особи. Протягом звітного періоду вжито 1198 заходів, що складають зміст соціальних послуг. </w:t>
            </w:r>
          </w:p>
          <w:p w14:paraId="53BC9AF6" w14:textId="24D1C7B8" w:rsidR="001F0956" w:rsidRPr="00C22F09" w:rsidRDefault="00856D9B" w:rsidP="001F0956">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1F0956" w:rsidRPr="00C22F09">
              <w:rPr>
                <w:rFonts w:ascii="Times New Roman" w:hAnsi="Times New Roman" w:cs="Times New Roman"/>
                <w:color w:val="000000"/>
                <w:sz w:val="20"/>
                <w:szCs w:val="20"/>
                <w:lang w:val="uk-UA"/>
              </w:rPr>
              <w:t>Відділенням надання адресної допомоги і виконання соціальних програм протягом звітного періоду вжито 3465 заходи, серед яких: 1572 - надання послуг з ремонту одягу, перукарських послуг та послуг з манікюру та педикюру. Решта – заходи  із забезпечення продуктами харчування, мийними засобами,  засобами особистої гігієни, товарами першого вжитку тощо.</w:t>
            </w:r>
          </w:p>
          <w:p w14:paraId="4314A565" w14:textId="160E2E1C" w:rsidR="001F0956" w:rsidRPr="00C22F09" w:rsidRDefault="00856D9B" w:rsidP="001F0956">
            <w:pPr>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1F0956" w:rsidRPr="00C22F09">
              <w:rPr>
                <w:rFonts w:ascii="Times New Roman" w:hAnsi="Times New Roman" w:cs="Times New Roman"/>
                <w:color w:val="000000"/>
                <w:sz w:val="20"/>
                <w:szCs w:val="20"/>
                <w:lang w:val="uk-UA"/>
              </w:rPr>
              <w:t xml:space="preserve">Крім того, у </w:t>
            </w:r>
            <w:proofErr w:type="spellStart"/>
            <w:r w:rsidR="001F0956" w:rsidRPr="00C22F09">
              <w:rPr>
                <w:rFonts w:ascii="Times New Roman" w:hAnsi="Times New Roman" w:cs="Times New Roman"/>
                <w:color w:val="000000"/>
                <w:sz w:val="20"/>
                <w:szCs w:val="20"/>
                <w:lang w:val="uk-UA"/>
              </w:rPr>
              <w:t>Територільному</w:t>
            </w:r>
            <w:proofErr w:type="spellEnd"/>
            <w:r w:rsidR="001F0956" w:rsidRPr="00C22F09">
              <w:rPr>
                <w:rFonts w:ascii="Times New Roman" w:hAnsi="Times New Roman" w:cs="Times New Roman"/>
                <w:color w:val="000000"/>
                <w:sz w:val="20"/>
                <w:szCs w:val="20"/>
                <w:lang w:val="uk-UA"/>
              </w:rPr>
              <w:t xml:space="preserve"> центрі функціонує  </w:t>
            </w:r>
            <w:proofErr w:type="spellStart"/>
            <w:r w:rsidR="001F0956" w:rsidRPr="00C22F09">
              <w:rPr>
                <w:rFonts w:ascii="Times New Roman" w:hAnsi="Times New Roman" w:cs="Times New Roman"/>
                <w:color w:val="000000"/>
                <w:sz w:val="20"/>
                <w:szCs w:val="20"/>
                <w:lang w:val="uk-UA"/>
              </w:rPr>
              <w:t>мультидисциплінарна</w:t>
            </w:r>
            <w:proofErr w:type="spellEnd"/>
            <w:r w:rsidR="001F0956" w:rsidRPr="00C22F09">
              <w:rPr>
                <w:rFonts w:ascii="Times New Roman" w:hAnsi="Times New Roman" w:cs="Times New Roman"/>
                <w:color w:val="000000"/>
                <w:sz w:val="20"/>
                <w:szCs w:val="20"/>
                <w:lang w:val="uk-UA"/>
              </w:rPr>
              <w:t xml:space="preserve"> команда до складу якої входять: провідний фахівець із соціальної допомоги вдома, фахівець із соціальної допомоги вдома, соціальний працівник, медична сестра, лікар, психолог, перукар, майстер з манікюру та педикюру, соціальний робітник тощо.  </w:t>
            </w:r>
            <w:r>
              <w:rPr>
                <w:rFonts w:ascii="Times New Roman" w:hAnsi="Times New Roman" w:cs="Times New Roman"/>
                <w:color w:val="000000"/>
                <w:sz w:val="20"/>
                <w:szCs w:val="20"/>
                <w:lang w:val="uk-UA"/>
              </w:rPr>
              <w:t xml:space="preserve"> </w:t>
            </w:r>
            <w:proofErr w:type="spellStart"/>
            <w:r w:rsidR="001F0956" w:rsidRPr="00C22F09">
              <w:rPr>
                <w:rFonts w:ascii="Times New Roman" w:hAnsi="Times New Roman" w:cs="Times New Roman"/>
                <w:color w:val="000000"/>
                <w:sz w:val="20"/>
                <w:szCs w:val="20"/>
                <w:lang w:val="uk-UA"/>
              </w:rPr>
              <w:t>Мультидисциплінарною</w:t>
            </w:r>
            <w:proofErr w:type="spellEnd"/>
            <w:r w:rsidR="001F0956" w:rsidRPr="00C22F09">
              <w:rPr>
                <w:rFonts w:ascii="Times New Roman" w:hAnsi="Times New Roman" w:cs="Times New Roman"/>
                <w:color w:val="000000"/>
                <w:sz w:val="20"/>
                <w:szCs w:val="20"/>
                <w:lang w:val="uk-UA"/>
              </w:rPr>
              <w:t xml:space="preserve"> командою у звітному періоді здійснено виходи до 71 отримувача соціальних послуг (37 з V групою рухової активності, 341 – з IV), та здійснено 579 заходів з надання соціальних послуг.</w:t>
            </w:r>
          </w:p>
          <w:p w14:paraId="58F749D2" w14:textId="77777777" w:rsidR="00856D9B" w:rsidRDefault="00856D9B" w:rsidP="00856D9B">
            <w:pPr>
              <w:pStyle w:val="af6"/>
              <w:jc w:val="both"/>
              <w:rPr>
                <w:color w:val="000000"/>
                <w:lang w:val="uk-UA" w:eastAsia="en-US"/>
              </w:rPr>
            </w:pPr>
            <w:r>
              <w:rPr>
                <w:rFonts w:eastAsia="Calibri"/>
                <w:color w:val="000000"/>
                <w:lang w:val="uk-UA" w:eastAsia="en-US"/>
              </w:rPr>
              <w:t xml:space="preserve">     </w:t>
            </w:r>
            <w:r w:rsidR="001F0956" w:rsidRPr="00C22F09">
              <w:rPr>
                <w:rFonts w:eastAsia="Calibri"/>
                <w:color w:val="000000"/>
                <w:lang w:val="uk-UA" w:eastAsia="en-US"/>
              </w:rPr>
              <w:t>Осіб - учасників антитерористичної операції,  учасників бойових дій, які перебувають на лікуванні та реабілітації у військових госпіталях та інших закладах охорони здоров'я, яким необхідно забезпечення супроводом для вирішення соціальних питань, та осіб з інвалідністю за місцем проживання для соціального супроводу немає.</w:t>
            </w:r>
            <w:r w:rsidR="001F0956" w:rsidRPr="00C22F09">
              <w:rPr>
                <w:color w:val="000000"/>
                <w:lang w:val="uk-UA" w:eastAsia="en-US"/>
              </w:rPr>
              <w:t xml:space="preserve">       </w:t>
            </w:r>
          </w:p>
          <w:p w14:paraId="4835459C" w14:textId="7359D96E" w:rsidR="001F0956" w:rsidRPr="00C22F09" w:rsidRDefault="00856D9B" w:rsidP="00856D9B">
            <w:pPr>
              <w:pStyle w:val="af6"/>
              <w:jc w:val="both"/>
              <w:rPr>
                <w:lang w:val="uk-UA"/>
              </w:rPr>
            </w:pPr>
            <w:r>
              <w:rPr>
                <w:rFonts w:eastAsia="Calibri"/>
                <w:color w:val="000000"/>
                <w:lang w:val="uk-UA"/>
              </w:rPr>
              <w:t xml:space="preserve">      </w:t>
            </w:r>
            <w:r w:rsidR="001F0956" w:rsidRPr="00C22F09">
              <w:rPr>
                <w:rFonts w:eastAsia="Calibri"/>
                <w:color w:val="000000"/>
                <w:lang w:val="uk-UA"/>
              </w:rPr>
              <w:t>Інформація щодо роботи Територіального центру постійно висвітлюється на сторінці закладу у соціальній мережі Фейсбук.</w:t>
            </w:r>
          </w:p>
        </w:tc>
        <w:tc>
          <w:tcPr>
            <w:tcW w:w="3544" w:type="dxa"/>
          </w:tcPr>
          <w:p w14:paraId="3EBC5D6C" w14:textId="14303F8E" w:rsidR="001F0956" w:rsidRPr="007C0245" w:rsidRDefault="001F0956" w:rsidP="001F0956">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1F0956" w:rsidRPr="007C0245" w14:paraId="7AD0ACB9" w14:textId="77777777" w:rsidTr="003B7EF5">
        <w:tc>
          <w:tcPr>
            <w:tcW w:w="666" w:type="dxa"/>
          </w:tcPr>
          <w:p w14:paraId="769D35CF" w14:textId="37BD0AD5"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115</w:t>
            </w:r>
          </w:p>
        </w:tc>
        <w:tc>
          <w:tcPr>
            <w:tcW w:w="3784" w:type="dxa"/>
          </w:tcPr>
          <w:p w14:paraId="082636E5" w14:textId="50514ED6"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Професійна та трудова реабілітація осіб з інвалідністю.</w:t>
            </w:r>
          </w:p>
        </w:tc>
        <w:tc>
          <w:tcPr>
            <w:tcW w:w="1221" w:type="dxa"/>
          </w:tcPr>
          <w:p w14:paraId="3D14A9DC" w14:textId="340B27AA"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161D39A4" w14:textId="31B1F261" w:rsidR="001F0956" w:rsidRPr="007C0245" w:rsidRDefault="00312A08" w:rsidP="00E559B7">
            <w:pPr>
              <w:tabs>
                <w:tab w:val="left" w:pos="600"/>
                <w:tab w:val="left" w:pos="10065"/>
              </w:tabs>
              <w:suppressAutoHyphens/>
              <w:ind w:right="-57"/>
              <w:contextualSpacing/>
              <w:jc w:val="both"/>
              <w:outlineLvl w:val="0"/>
              <w:rPr>
                <w:rFonts w:ascii="Times New Roman" w:eastAsia="Times New Roman" w:hAnsi="Times New Roman" w:cs="Times New Roman"/>
                <w:sz w:val="20"/>
                <w:szCs w:val="20"/>
                <w:lang w:val="uk-UA"/>
              </w:rPr>
            </w:pPr>
            <w:r w:rsidRPr="001F0956">
              <w:rPr>
                <w:rFonts w:ascii="Times New Roman" w:eastAsia="Calibri" w:hAnsi="Times New Roman"/>
                <w:noProof/>
                <w:sz w:val="20"/>
                <w:szCs w:val="20"/>
                <w:lang w:val="uk-UA"/>
              </w:rPr>
              <w:t xml:space="preserve">На обліку в </w:t>
            </w:r>
            <w:r w:rsidRPr="00EB0234">
              <w:rPr>
                <w:rFonts w:ascii="Times New Roman" w:eastAsia="Calibri" w:hAnsi="Times New Roman"/>
                <w:sz w:val="20"/>
                <w:szCs w:val="20"/>
                <w:lang w:val="uk-UA" w:eastAsia="uk-UA"/>
              </w:rPr>
              <w:t>Управлінням</w:t>
            </w:r>
            <w:r>
              <w:rPr>
                <w:rFonts w:ascii="Times New Roman" w:eastAsia="Calibri" w:hAnsi="Times New Roman"/>
                <w:sz w:val="20"/>
                <w:szCs w:val="20"/>
                <w:lang w:val="uk-UA" w:eastAsia="uk-UA"/>
              </w:rPr>
              <w:t xml:space="preserve"> соціального захисту населення Печерського району</w:t>
            </w:r>
            <w:r w:rsidRPr="001F0956">
              <w:rPr>
                <w:rFonts w:ascii="Times New Roman" w:eastAsia="Calibri" w:hAnsi="Times New Roman"/>
                <w:noProof/>
                <w:sz w:val="20"/>
                <w:szCs w:val="20"/>
                <w:lang w:val="uk-UA"/>
              </w:rPr>
              <w:t xml:space="preserve"> не перебувають особи з інвалідністю внаслідок війни.</w:t>
            </w:r>
            <w:r w:rsidR="00856D9B">
              <w:rPr>
                <w:rFonts w:ascii="Times New Roman" w:eastAsia="Calibri" w:hAnsi="Times New Roman"/>
                <w:sz w:val="20"/>
                <w:szCs w:val="20"/>
                <w:lang w:val="uk-UA" w:eastAsia="zh-CN"/>
              </w:rPr>
              <w:t xml:space="preserve">  </w:t>
            </w:r>
          </w:p>
        </w:tc>
        <w:tc>
          <w:tcPr>
            <w:tcW w:w="3544" w:type="dxa"/>
          </w:tcPr>
          <w:p w14:paraId="7A391467" w14:textId="604B8498" w:rsidR="001F0956" w:rsidRPr="007C0245" w:rsidRDefault="00312A08" w:rsidP="001F0956">
            <w:pP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Інформацію надає </w:t>
            </w:r>
            <w:r w:rsidR="00C45F62">
              <w:rPr>
                <w:rFonts w:ascii="Times New Roman" w:hAnsi="Times New Roman" w:cs="Times New Roman"/>
                <w:sz w:val="20"/>
                <w:szCs w:val="20"/>
                <w:lang w:val="uk-UA"/>
              </w:rPr>
              <w:t>Г</w:t>
            </w:r>
            <w:r>
              <w:rPr>
                <w:rFonts w:ascii="Times New Roman" w:hAnsi="Times New Roman" w:cs="Times New Roman"/>
                <w:sz w:val="20"/>
                <w:szCs w:val="20"/>
                <w:lang w:val="uk-UA"/>
              </w:rPr>
              <w:t>оловний виконавець</w:t>
            </w:r>
          </w:p>
        </w:tc>
      </w:tr>
      <w:tr w:rsidR="001F0956" w:rsidRPr="00533C49" w14:paraId="64D5D895" w14:textId="77777777" w:rsidTr="003B7EF5">
        <w:tc>
          <w:tcPr>
            <w:tcW w:w="666" w:type="dxa"/>
          </w:tcPr>
          <w:p w14:paraId="327F3868" w14:textId="09281526"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116</w:t>
            </w:r>
          </w:p>
        </w:tc>
        <w:tc>
          <w:tcPr>
            <w:tcW w:w="3784" w:type="dxa"/>
          </w:tcPr>
          <w:p w14:paraId="55A3C9B8" w14:textId="6FBCF5C7"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Забезпечення автотранспортом дитячих будинків сімейного типу та придбання автотранспорту для підпорядкованих Службі у справах дітей та сім’ї закладів соціального захисту дітей з метою забезпечення їх мобільності в умовах воєнного стану та надзвичайних ситуацій.</w:t>
            </w:r>
          </w:p>
        </w:tc>
        <w:tc>
          <w:tcPr>
            <w:tcW w:w="1221" w:type="dxa"/>
          </w:tcPr>
          <w:p w14:paraId="077E6CD1" w14:textId="2AFD86D7"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4EBA1F62" w14:textId="2B37228E" w:rsidR="001F0956" w:rsidRPr="005E7C23" w:rsidRDefault="001F0956" w:rsidP="001F0956">
            <w:pPr>
              <w:tabs>
                <w:tab w:val="left" w:pos="204"/>
              </w:tabs>
              <w:jc w:val="both"/>
              <w:rPr>
                <w:rFonts w:ascii="Times New Roman" w:hAnsi="Times New Roman" w:cs="Times New Roman"/>
                <w:sz w:val="20"/>
                <w:szCs w:val="20"/>
                <w:lang w:val="uk-UA"/>
              </w:rPr>
            </w:pPr>
            <w:r>
              <w:rPr>
                <w:rFonts w:ascii="Times New Roman" w:hAnsi="Times New Roman"/>
                <w:sz w:val="20"/>
                <w:szCs w:val="20"/>
              </w:rPr>
              <w:t xml:space="preserve"> У </w:t>
            </w:r>
            <w:proofErr w:type="spellStart"/>
            <w:r>
              <w:rPr>
                <w:rFonts w:ascii="Times New Roman" w:hAnsi="Times New Roman"/>
                <w:sz w:val="20"/>
                <w:szCs w:val="20"/>
              </w:rPr>
              <w:t>забезпеченні</w:t>
            </w:r>
            <w:proofErr w:type="spellEnd"/>
            <w:r>
              <w:rPr>
                <w:rFonts w:ascii="Times New Roman" w:hAnsi="Times New Roman"/>
                <w:sz w:val="20"/>
                <w:szCs w:val="20"/>
              </w:rPr>
              <w:t xml:space="preserve"> автотранспортом </w:t>
            </w:r>
            <w:proofErr w:type="spellStart"/>
            <w:r>
              <w:rPr>
                <w:rFonts w:ascii="Times New Roman" w:hAnsi="Times New Roman"/>
                <w:sz w:val="20"/>
                <w:szCs w:val="20"/>
              </w:rPr>
              <w:t>Дитячого</w:t>
            </w:r>
            <w:proofErr w:type="spellEnd"/>
            <w:r>
              <w:rPr>
                <w:rFonts w:ascii="Times New Roman" w:hAnsi="Times New Roman"/>
                <w:sz w:val="20"/>
                <w:szCs w:val="20"/>
              </w:rPr>
              <w:t xml:space="preserve"> </w:t>
            </w:r>
            <w:proofErr w:type="spellStart"/>
            <w:r>
              <w:rPr>
                <w:rFonts w:ascii="Times New Roman" w:hAnsi="Times New Roman"/>
                <w:sz w:val="20"/>
                <w:szCs w:val="20"/>
              </w:rPr>
              <w:t>будинку</w:t>
            </w:r>
            <w:proofErr w:type="spellEnd"/>
            <w:r>
              <w:rPr>
                <w:rFonts w:ascii="Times New Roman" w:hAnsi="Times New Roman"/>
                <w:sz w:val="20"/>
                <w:szCs w:val="20"/>
              </w:rPr>
              <w:t xml:space="preserve"> </w:t>
            </w:r>
            <w:proofErr w:type="spellStart"/>
            <w:r>
              <w:rPr>
                <w:rFonts w:ascii="Times New Roman" w:hAnsi="Times New Roman"/>
                <w:sz w:val="20"/>
                <w:szCs w:val="20"/>
              </w:rPr>
              <w:t>сімейного</w:t>
            </w:r>
            <w:proofErr w:type="spellEnd"/>
            <w:r>
              <w:rPr>
                <w:rFonts w:ascii="Times New Roman" w:hAnsi="Times New Roman"/>
                <w:sz w:val="20"/>
                <w:szCs w:val="20"/>
              </w:rPr>
              <w:t xml:space="preserve"> типу – </w:t>
            </w:r>
            <w:proofErr w:type="spellStart"/>
            <w:r>
              <w:rPr>
                <w:rFonts w:ascii="Times New Roman" w:hAnsi="Times New Roman"/>
                <w:sz w:val="20"/>
                <w:szCs w:val="20"/>
              </w:rPr>
              <w:t>немає</w:t>
            </w:r>
            <w:proofErr w:type="spellEnd"/>
            <w:r>
              <w:rPr>
                <w:rFonts w:ascii="Times New Roman" w:hAnsi="Times New Roman"/>
                <w:sz w:val="20"/>
                <w:szCs w:val="20"/>
              </w:rPr>
              <w:t xml:space="preserve"> потреби</w:t>
            </w:r>
            <w:r>
              <w:rPr>
                <w:rFonts w:ascii="Times New Roman" w:hAnsi="Times New Roman"/>
                <w:sz w:val="20"/>
                <w:szCs w:val="20"/>
                <w:lang w:val="uk-UA"/>
              </w:rPr>
              <w:t>.</w:t>
            </w:r>
          </w:p>
        </w:tc>
        <w:tc>
          <w:tcPr>
            <w:tcW w:w="3544" w:type="dxa"/>
          </w:tcPr>
          <w:p w14:paraId="5552CED6" w14:textId="30F6E4AA" w:rsidR="001F0956" w:rsidRPr="007C0245" w:rsidRDefault="001F0956" w:rsidP="009662B3">
            <w:pPr>
              <w:rPr>
                <w:rFonts w:ascii="Times New Roman" w:hAnsi="Times New Roman" w:cs="Times New Roman"/>
                <w:sz w:val="20"/>
                <w:szCs w:val="20"/>
                <w:lang w:val="uk-UA"/>
              </w:rPr>
            </w:pPr>
            <w:r>
              <w:rPr>
                <w:rFonts w:ascii="Times New Roman" w:hAnsi="Times New Roman"/>
                <w:sz w:val="20"/>
                <w:szCs w:val="20"/>
              </w:rPr>
              <w:t xml:space="preserve">У </w:t>
            </w:r>
            <w:proofErr w:type="spellStart"/>
            <w:r>
              <w:rPr>
                <w:rFonts w:ascii="Times New Roman" w:hAnsi="Times New Roman"/>
                <w:sz w:val="20"/>
                <w:szCs w:val="20"/>
              </w:rPr>
              <w:t>забезпеченні</w:t>
            </w:r>
            <w:proofErr w:type="spellEnd"/>
            <w:r>
              <w:rPr>
                <w:rFonts w:ascii="Times New Roman" w:hAnsi="Times New Roman"/>
                <w:sz w:val="20"/>
                <w:szCs w:val="20"/>
              </w:rPr>
              <w:t xml:space="preserve"> автотранспортом </w:t>
            </w:r>
            <w:proofErr w:type="spellStart"/>
            <w:r>
              <w:rPr>
                <w:rFonts w:ascii="Times New Roman" w:hAnsi="Times New Roman"/>
                <w:sz w:val="20"/>
                <w:szCs w:val="20"/>
              </w:rPr>
              <w:t>Дитячого</w:t>
            </w:r>
            <w:proofErr w:type="spellEnd"/>
            <w:r>
              <w:rPr>
                <w:rFonts w:ascii="Times New Roman" w:hAnsi="Times New Roman"/>
                <w:sz w:val="20"/>
                <w:szCs w:val="20"/>
              </w:rPr>
              <w:t xml:space="preserve"> </w:t>
            </w:r>
            <w:proofErr w:type="spellStart"/>
            <w:r>
              <w:rPr>
                <w:rFonts w:ascii="Times New Roman" w:hAnsi="Times New Roman"/>
                <w:sz w:val="20"/>
                <w:szCs w:val="20"/>
              </w:rPr>
              <w:t>будинку</w:t>
            </w:r>
            <w:proofErr w:type="spellEnd"/>
            <w:r>
              <w:rPr>
                <w:rFonts w:ascii="Times New Roman" w:hAnsi="Times New Roman"/>
                <w:sz w:val="20"/>
                <w:szCs w:val="20"/>
              </w:rPr>
              <w:t xml:space="preserve"> </w:t>
            </w:r>
            <w:proofErr w:type="spellStart"/>
            <w:r>
              <w:rPr>
                <w:rFonts w:ascii="Times New Roman" w:hAnsi="Times New Roman"/>
                <w:sz w:val="20"/>
                <w:szCs w:val="20"/>
              </w:rPr>
              <w:t>сімейного</w:t>
            </w:r>
            <w:proofErr w:type="spellEnd"/>
            <w:r>
              <w:rPr>
                <w:rFonts w:ascii="Times New Roman" w:hAnsi="Times New Roman"/>
                <w:sz w:val="20"/>
                <w:szCs w:val="20"/>
              </w:rPr>
              <w:t xml:space="preserve"> типу – </w:t>
            </w:r>
            <w:proofErr w:type="spellStart"/>
            <w:r>
              <w:rPr>
                <w:rFonts w:ascii="Times New Roman" w:hAnsi="Times New Roman"/>
                <w:sz w:val="20"/>
                <w:szCs w:val="20"/>
              </w:rPr>
              <w:t>немає</w:t>
            </w:r>
            <w:proofErr w:type="spellEnd"/>
            <w:r>
              <w:rPr>
                <w:rFonts w:ascii="Times New Roman" w:hAnsi="Times New Roman"/>
                <w:sz w:val="20"/>
                <w:szCs w:val="20"/>
              </w:rPr>
              <w:t xml:space="preserve"> потреби</w:t>
            </w:r>
          </w:p>
        </w:tc>
      </w:tr>
      <w:tr w:rsidR="001F0956" w:rsidRPr="007C0245" w14:paraId="7A21888D" w14:textId="77777777" w:rsidTr="003B7EF5">
        <w:tc>
          <w:tcPr>
            <w:tcW w:w="15877" w:type="dxa"/>
            <w:gridSpan w:val="5"/>
          </w:tcPr>
          <w:p w14:paraId="5582130C" w14:textId="3A63043F" w:rsidR="001F0956" w:rsidRPr="007C0245" w:rsidRDefault="001F0956" w:rsidP="001F0956">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1.3. Посилення співпраці з приватним сектором, неприбутковими та неурядовими організаціями</w:t>
            </w:r>
          </w:p>
        </w:tc>
      </w:tr>
      <w:tr w:rsidR="001F0956" w:rsidRPr="00533C49" w14:paraId="569875BA" w14:textId="77777777" w:rsidTr="003B7EF5">
        <w:tc>
          <w:tcPr>
            <w:tcW w:w="666" w:type="dxa"/>
          </w:tcPr>
          <w:p w14:paraId="73807737" w14:textId="294AAF4F"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119</w:t>
            </w:r>
          </w:p>
        </w:tc>
        <w:tc>
          <w:tcPr>
            <w:tcW w:w="3784" w:type="dxa"/>
          </w:tcPr>
          <w:p w14:paraId="226A6BB3" w14:textId="78A4E3BC"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Забезпечення партнерської взаємодії міської влади та громадського сектору з розвитку соціальної сфери, зокрема у </w:t>
            </w:r>
            <w:r w:rsidRPr="007C0245">
              <w:rPr>
                <w:rFonts w:ascii="Times New Roman" w:eastAsia="Calibri" w:hAnsi="Times New Roman" w:cs="Times New Roman"/>
                <w:sz w:val="20"/>
                <w:szCs w:val="20"/>
                <w:lang w:val="uk-UA"/>
              </w:rPr>
              <w:lastRenderedPageBreak/>
              <w:t>сфері забезпечення рівних прав та можливостей жінок і чоловіків.</w:t>
            </w:r>
          </w:p>
        </w:tc>
        <w:tc>
          <w:tcPr>
            <w:tcW w:w="1221" w:type="dxa"/>
          </w:tcPr>
          <w:p w14:paraId="67B26919" w14:textId="5B2AB707"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tcPr>
          <w:p w14:paraId="14448138" w14:textId="2B77E041" w:rsidR="001F0956" w:rsidRDefault="00856D9B" w:rsidP="001F0956">
            <w:pPr>
              <w:jc w:val="both"/>
              <w:rPr>
                <w:rFonts w:ascii="Times New Roman" w:hAnsi="Times New Roman"/>
                <w:sz w:val="20"/>
                <w:szCs w:val="20"/>
                <w:lang w:val="uk-UA"/>
              </w:rPr>
            </w:pPr>
            <w:r>
              <w:rPr>
                <w:rFonts w:ascii="Times New Roman" w:hAnsi="Times New Roman"/>
                <w:sz w:val="20"/>
                <w:szCs w:val="20"/>
                <w:lang w:val="uk-UA"/>
              </w:rPr>
              <w:t xml:space="preserve">       </w:t>
            </w:r>
            <w:r w:rsidR="001F0956" w:rsidRPr="002A0B2E">
              <w:rPr>
                <w:rFonts w:ascii="Times New Roman" w:hAnsi="Times New Roman"/>
                <w:sz w:val="20"/>
                <w:szCs w:val="20"/>
                <w:lang w:val="uk-UA"/>
              </w:rPr>
              <w:t xml:space="preserve">Забезпечено співпрацю з громадськими організаціями щодо надання гуманітарної допомоги мешканцям району, зокрема дітям – сиротам, дітям, позбавленим батьківського піклування та сім’ям, які перебувають в складних життєвих обставинах. </w:t>
            </w:r>
            <w:r w:rsidR="001F0956">
              <w:rPr>
                <w:rFonts w:ascii="Times New Roman" w:hAnsi="Times New Roman"/>
                <w:sz w:val="20"/>
                <w:szCs w:val="20"/>
              </w:rPr>
              <w:t xml:space="preserve">Службою </w:t>
            </w:r>
            <w:proofErr w:type="gramStart"/>
            <w:r w:rsidR="001F0956">
              <w:rPr>
                <w:rFonts w:ascii="Times New Roman" w:hAnsi="Times New Roman"/>
                <w:sz w:val="20"/>
                <w:szCs w:val="20"/>
              </w:rPr>
              <w:t>у справах</w:t>
            </w:r>
            <w:proofErr w:type="gramEnd"/>
            <w:r w:rsidR="001F0956">
              <w:rPr>
                <w:rFonts w:ascii="Times New Roman" w:hAnsi="Times New Roman"/>
                <w:sz w:val="20"/>
                <w:szCs w:val="20"/>
              </w:rPr>
              <w:t xml:space="preserve"> </w:t>
            </w:r>
            <w:proofErr w:type="spellStart"/>
            <w:r w:rsidR="001F0956">
              <w:rPr>
                <w:rFonts w:ascii="Times New Roman" w:hAnsi="Times New Roman"/>
                <w:sz w:val="20"/>
                <w:szCs w:val="20"/>
              </w:rPr>
              <w:t>дітей</w:t>
            </w:r>
            <w:proofErr w:type="spellEnd"/>
            <w:r w:rsidR="001F0956">
              <w:rPr>
                <w:rFonts w:ascii="Times New Roman" w:hAnsi="Times New Roman"/>
                <w:sz w:val="20"/>
                <w:szCs w:val="20"/>
              </w:rPr>
              <w:t xml:space="preserve"> та </w:t>
            </w:r>
            <w:proofErr w:type="spellStart"/>
            <w:r w:rsidR="001F0956">
              <w:rPr>
                <w:rFonts w:ascii="Times New Roman" w:hAnsi="Times New Roman"/>
                <w:sz w:val="20"/>
                <w:szCs w:val="20"/>
              </w:rPr>
              <w:t>сім’ї</w:t>
            </w:r>
            <w:proofErr w:type="spellEnd"/>
            <w:r w:rsidR="001F0956">
              <w:rPr>
                <w:rFonts w:ascii="Times New Roman" w:hAnsi="Times New Roman"/>
                <w:sz w:val="20"/>
                <w:szCs w:val="20"/>
              </w:rPr>
              <w:t xml:space="preserve"> </w:t>
            </w:r>
            <w:r w:rsidR="00CB4561">
              <w:rPr>
                <w:rFonts w:ascii="Times New Roman" w:hAnsi="Times New Roman"/>
                <w:sz w:val="20"/>
                <w:szCs w:val="20"/>
                <w:lang w:val="uk-UA"/>
              </w:rPr>
              <w:lastRenderedPageBreak/>
              <w:t xml:space="preserve">Печерського району </w:t>
            </w:r>
            <w:proofErr w:type="spellStart"/>
            <w:r w:rsidR="001F0956">
              <w:rPr>
                <w:rFonts w:ascii="Times New Roman" w:hAnsi="Times New Roman"/>
                <w:sz w:val="20"/>
                <w:szCs w:val="20"/>
              </w:rPr>
              <w:t>налагоджена</w:t>
            </w:r>
            <w:proofErr w:type="spellEnd"/>
            <w:r w:rsidR="001F0956">
              <w:rPr>
                <w:rFonts w:ascii="Times New Roman" w:hAnsi="Times New Roman"/>
                <w:sz w:val="20"/>
                <w:szCs w:val="20"/>
              </w:rPr>
              <w:t xml:space="preserve"> робота з </w:t>
            </w:r>
            <w:proofErr w:type="spellStart"/>
            <w:r w:rsidR="001F0956">
              <w:rPr>
                <w:rFonts w:ascii="Times New Roman" w:hAnsi="Times New Roman"/>
                <w:sz w:val="20"/>
                <w:szCs w:val="20"/>
              </w:rPr>
              <w:t>Благодійним</w:t>
            </w:r>
            <w:proofErr w:type="spellEnd"/>
            <w:r w:rsidR="001F0956">
              <w:rPr>
                <w:rFonts w:ascii="Times New Roman" w:hAnsi="Times New Roman"/>
                <w:sz w:val="20"/>
                <w:szCs w:val="20"/>
              </w:rPr>
              <w:t xml:space="preserve"> фондом «Ми </w:t>
            </w:r>
            <w:proofErr w:type="spellStart"/>
            <w:r w:rsidR="001F0956">
              <w:rPr>
                <w:rFonts w:ascii="Times New Roman" w:hAnsi="Times New Roman"/>
                <w:sz w:val="20"/>
                <w:szCs w:val="20"/>
              </w:rPr>
              <w:t>сильні</w:t>
            </w:r>
            <w:proofErr w:type="spellEnd"/>
            <w:r w:rsidR="001F0956">
              <w:rPr>
                <w:rFonts w:ascii="Times New Roman" w:hAnsi="Times New Roman"/>
                <w:sz w:val="20"/>
                <w:szCs w:val="20"/>
              </w:rPr>
              <w:t xml:space="preserve">. Ми </w:t>
            </w:r>
            <w:proofErr w:type="spellStart"/>
            <w:r w:rsidR="001F0956">
              <w:rPr>
                <w:rFonts w:ascii="Times New Roman" w:hAnsi="Times New Roman"/>
                <w:sz w:val="20"/>
                <w:szCs w:val="20"/>
              </w:rPr>
              <w:t>вільні</w:t>
            </w:r>
            <w:proofErr w:type="spellEnd"/>
            <w:r w:rsidR="001F0956">
              <w:rPr>
                <w:rFonts w:ascii="Times New Roman" w:hAnsi="Times New Roman"/>
                <w:sz w:val="20"/>
                <w:szCs w:val="20"/>
                <w:lang w:val="uk-UA"/>
              </w:rPr>
              <w:t>».</w:t>
            </w:r>
          </w:p>
          <w:p w14:paraId="6C7B0B97" w14:textId="6D8BF94D" w:rsidR="00660334" w:rsidRPr="009D33F2" w:rsidRDefault="00CB4561" w:rsidP="00660334">
            <w:pPr>
              <w:widowControl w:val="0"/>
              <w:tabs>
                <w:tab w:val="left" w:pos="-90"/>
              </w:tabs>
              <w:ind w:firstLine="34"/>
              <w:contextualSpacing/>
              <w:jc w:val="both"/>
              <w:rPr>
                <w:rFonts w:ascii="Times New Roman" w:eastAsia="Times New Roman" w:hAnsi="Times New Roman"/>
                <w:sz w:val="20"/>
                <w:szCs w:val="20"/>
              </w:rPr>
            </w:pPr>
            <w:r>
              <w:rPr>
                <w:rFonts w:ascii="Times New Roman" w:eastAsia="Times New Roman" w:hAnsi="Times New Roman"/>
                <w:sz w:val="20"/>
                <w:szCs w:val="20"/>
                <w:lang w:val="uk-UA"/>
              </w:rPr>
              <w:t xml:space="preserve">     </w:t>
            </w:r>
            <w:r w:rsidR="00660334" w:rsidRPr="009D33F2">
              <w:rPr>
                <w:rFonts w:ascii="Times New Roman" w:eastAsia="Times New Roman" w:hAnsi="Times New Roman"/>
                <w:sz w:val="20"/>
                <w:szCs w:val="20"/>
              </w:rPr>
              <w:t xml:space="preserve">На </w:t>
            </w:r>
            <w:proofErr w:type="spellStart"/>
            <w:r w:rsidR="00660334" w:rsidRPr="009D33F2">
              <w:rPr>
                <w:rFonts w:ascii="Times New Roman" w:eastAsia="Times New Roman" w:hAnsi="Times New Roman"/>
                <w:sz w:val="20"/>
                <w:szCs w:val="20"/>
              </w:rPr>
              <w:t>виконання</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державної</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політики</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спрямованої</w:t>
            </w:r>
            <w:proofErr w:type="spellEnd"/>
            <w:r w:rsidR="00660334" w:rsidRPr="009D33F2">
              <w:rPr>
                <w:rFonts w:ascii="Times New Roman" w:eastAsia="Times New Roman" w:hAnsi="Times New Roman"/>
                <w:sz w:val="20"/>
                <w:szCs w:val="20"/>
              </w:rPr>
              <w:t xml:space="preserve"> на </w:t>
            </w:r>
            <w:proofErr w:type="spellStart"/>
            <w:r w:rsidR="00660334" w:rsidRPr="009D33F2">
              <w:rPr>
                <w:rFonts w:ascii="Times New Roman" w:eastAsia="Times New Roman" w:hAnsi="Times New Roman"/>
                <w:sz w:val="20"/>
                <w:szCs w:val="20"/>
              </w:rPr>
              <w:t>реалізацію</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конституційних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гарантій</w:t>
            </w:r>
            <w:proofErr w:type="spellEnd"/>
            <w:r w:rsidR="00660334" w:rsidRPr="009D33F2">
              <w:rPr>
                <w:rFonts w:ascii="Times New Roman" w:eastAsia="Times New Roman" w:hAnsi="Times New Roman"/>
                <w:sz w:val="20"/>
                <w:szCs w:val="20"/>
              </w:rPr>
              <w:t xml:space="preserve"> та прав </w:t>
            </w:r>
            <w:proofErr w:type="spellStart"/>
            <w:r w:rsidR="00660334" w:rsidRPr="009D33F2">
              <w:rPr>
                <w:rFonts w:ascii="Times New Roman" w:eastAsia="Times New Roman" w:hAnsi="Times New Roman"/>
                <w:sz w:val="20"/>
                <w:szCs w:val="20"/>
              </w:rPr>
              <w:t>громадян</w:t>
            </w:r>
            <w:proofErr w:type="spellEnd"/>
            <w:r w:rsidR="00660334" w:rsidRPr="009D33F2">
              <w:rPr>
                <w:rFonts w:ascii="Times New Roman" w:eastAsia="Times New Roman" w:hAnsi="Times New Roman"/>
                <w:sz w:val="20"/>
                <w:szCs w:val="20"/>
              </w:rPr>
              <w:t xml:space="preserve"> на </w:t>
            </w:r>
            <w:proofErr w:type="spellStart"/>
            <w:r w:rsidR="00660334" w:rsidRPr="009D33F2">
              <w:rPr>
                <w:rFonts w:ascii="Times New Roman" w:eastAsia="Times New Roman" w:hAnsi="Times New Roman"/>
                <w:sz w:val="20"/>
                <w:szCs w:val="20"/>
              </w:rPr>
              <w:t>соціальний</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захист</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протягом</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звітного</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періоду</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працівниками</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Управління</w:t>
            </w:r>
            <w:proofErr w:type="spellEnd"/>
            <w:r>
              <w:rPr>
                <w:rFonts w:ascii="Times New Roman" w:eastAsia="Times New Roman" w:hAnsi="Times New Roman"/>
                <w:sz w:val="20"/>
                <w:szCs w:val="20"/>
                <w:lang w:val="uk-UA"/>
              </w:rPr>
              <w:t xml:space="preserve"> соціального захисту населення Печерського району (далі- Управління) </w:t>
            </w:r>
            <w:proofErr w:type="spellStart"/>
            <w:r w:rsidR="00660334" w:rsidRPr="009D33F2">
              <w:rPr>
                <w:rFonts w:ascii="Times New Roman" w:eastAsia="Times New Roman" w:hAnsi="Times New Roman"/>
                <w:sz w:val="20"/>
                <w:szCs w:val="20"/>
              </w:rPr>
              <w:t>прийнято</w:t>
            </w:r>
            <w:proofErr w:type="spellEnd"/>
            <w:r w:rsidR="00660334" w:rsidRPr="009D33F2">
              <w:rPr>
                <w:rFonts w:ascii="Times New Roman" w:eastAsia="Times New Roman" w:hAnsi="Times New Roman"/>
                <w:sz w:val="20"/>
                <w:szCs w:val="20"/>
              </w:rPr>
              <w:t xml:space="preserve"> заяв</w:t>
            </w:r>
            <w:r w:rsidR="00660334">
              <w:rPr>
                <w:rFonts w:ascii="Times New Roman" w:eastAsia="Times New Roman" w:hAnsi="Times New Roman"/>
                <w:sz w:val="20"/>
                <w:szCs w:val="20"/>
              </w:rPr>
              <w:t>и</w:t>
            </w:r>
            <w:r w:rsidR="00660334" w:rsidRPr="009D33F2">
              <w:rPr>
                <w:rFonts w:ascii="Times New Roman" w:eastAsia="Times New Roman" w:hAnsi="Times New Roman"/>
                <w:sz w:val="20"/>
                <w:szCs w:val="20"/>
              </w:rPr>
              <w:t xml:space="preserve"> та </w:t>
            </w:r>
            <w:proofErr w:type="spellStart"/>
            <w:r w:rsidR="00660334" w:rsidRPr="009D33F2">
              <w:rPr>
                <w:rFonts w:ascii="Times New Roman" w:eastAsia="Times New Roman" w:hAnsi="Times New Roman"/>
                <w:sz w:val="20"/>
                <w:szCs w:val="20"/>
              </w:rPr>
              <w:t>комплект</w:t>
            </w:r>
            <w:r w:rsidR="00660334">
              <w:rPr>
                <w:rFonts w:ascii="Times New Roman" w:eastAsia="Times New Roman" w:hAnsi="Times New Roman"/>
                <w:sz w:val="20"/>
                <w:szCs w:val="20"/>
              </w:rPr>
              <w:t>и</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документів</w:t>
            </w:r>
            <w:proofErr w:type="spellEnd"/>
            <w:r w:rsidR="00660334" w:rsidRPr="009D33F2">
              <w:rPr>
                <w:rFonts w:ascii="Times New Roman" w:eastAsia="Times New Roman" w:hAnsi="Times New Roman"/>
                <w:sz w:val="20"/>
                <w:szCs w:val="20"/>
              </w:rPr>
              <w:t xml:space="preserve"> для </w:t>
            </w:r>
            <w:proofErr w:type="spellStart"/>
            <w:r w:rsidR="00660334" w:rsidRPr="009D33F2">
              <w:rPr>
                <w:rFonts w:ascii="Times New Roman" w:eastAsia="Times New Roman" w:hAnsi="Times New Roman"/>
                <w:sz w:val="20"/>
                <w:szCs w:val="20"/>
              </w:rPr>
              <w:t>призначення</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державних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соціальних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допомог</w:t>
            </w:r>
            <w:proofErr w:type="spellEnd"/>
            <w:r w:rsidR="00660334" w:rsidRPr="009D33F2">
              <w:rPr>
                <w:rFonts w:ascii="Times New Roman" w:eastAsia="Times New Roman" w:hAnsi="Times New Roman"/>
                <w:sz w:val="20"/>
                <w:szCs w:val="20"/>
              </w:rPr>
              <w:t xml:space="preserve"> та </w:t>
            </w:r>
            <w:proofErr w:type="spellStart"/>
            <w:r w:rsidR="00660334" w:rsidRPr="009D33F2">
              <w:rPr>
                <w:rFonts w:ascii="Times New Roman" w:eastAsia="Times New Roman" w:hAnsi="Times New Roman"/>
                <w:sz w:val="20"/>
                <w:szCs w:val="20"/>
              </w:rPr>
              <w:t>компенсацій</w:t>
            </w:r>
            <w:proofErr w:type="spellEnd"/>
            <w:r w:rsidR="00660334" w:rsidRPr="009D33F2">
              <w:rPr>
                <w:rFonts w:ascii="Times New Roman" w:eastAsia="Times New Roman" w:hAnsi="Times New Roman"/>
                <w:sz w:val="20"/>
                <w:szCs w:val="20"/>
              </w:rPr>
              <w:t xml:space="preserve">. З них: </w:t>
            </w:r>
          </w:p>
          <w:p w14:paraId="4778A334" w14:textId="77777777" w:rsidR="00660334" w:rsidRPr="009D33F2" w:rsidRDefault="00660334" w:rsidP="00660334">
            <w:pPr>
              <w:jc w:val="both"/>
              <w:rPr>
                <w:rFonts w:ascii="Times New Roman" w:eastAsia="Times New Roman" w:hAnsi="Times New Roman"/>
                <w:sz w:val="20"/>
                <w:szCs w:val="20"/>
              </w:rPr>
            </w:pPr>
            <w:r>
              <w:rPr>
                <w:rFonts w:ascii="Times New Roman" w:eastAsia="Times New Roman" w:hAnsi="Times New Roman"/>
                <w:sz w:val="20"/>
                <w:szCs w:val="20"/>
              </w:rPr>
              <w:t>855</w:t>
            </w:r>
            <w:r w:rsidRPr="009D33F2">
              <w:rPr>
                <w:rFonts w:ascii="Times New Roman" w:eastAsia="Times New Roman" w:hAnsi="Times New Roman"/>
                <w:sz w:val="20"/>
                <w:szCs w:val="20"/>
              </w:rPr>
              <w:t xml:space="preserve"> особи </w:t>
            </w:r>
            <w:proofErr w:type="spellStart"/>
            <w:r w:rsidRPr="009D33F2">
              <w:rPr>
                <w:rFonts w:ascii="Times New Roman" w:eastAsia="Times New Roman" w:hAnsi="Times New Roman"/>
                <w:sz w:val="20"/>
                <w:szCs w:val="20"/>
              </w:rPr>
              <w:t>звернулись</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відповідно</w:t>
            </w:r>
            <w:proofErr w:type="spellEnd"/>
            <w:r w:rsidRPr="009D33F2">
              <w:rPr>
                <w:rFonts w:ascii="Times New Roman" w:eastAsia="Times New Roman" w:hAnsi="Times New Roman"/>
                <w:sz w:val="20"/>
                <w:szCs w:val="20"/>
              </w:rPr>
              <w:t xml:space="preserve"> до Закону </w:t>
            </w:r>
            <w:proofErr w:type="spell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 xml:space="preserve"> «Про </w:t>
            </w:r>
            <w:proofErr w:type="spellStart"/>
            <w:r w:rsidRPr="009D33F2">
              <w:rPr>
                <w:rFonts w:ascii="Times New Roman" w:eastAsia="Times New Roman" w:hAnsi="Times New Roman"/>
                <w:sz w:val="20"/>
                <w:szCs w:val="20"/>
              </w:rPr>
              <w:t>державну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допомогу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сім’ям</w:t>
            </w:r>
            <w:proofErr w:type="spellEnd"/>
            <w:r w:rsidRPr="009D33F2">
              <w:rPr>
                <w:rFonts w:ascii="Times New Roman" w:eastAsia="Times New Roman" w:hAnsi="Times New Roman"/>
                <w:sz w:val="20"/>
                <w:szCs w:val="20"/>
              </w:rPr>
              <w:t xml:space="preserve"> з </w:t>
            </w:r>
            <w:proofErr w:type="spellStart"/>
            <w:r w:rsidRPr="009D33F2">
              <w:rPr>
                <w:rFonts w:ascii="Times New Roman" w:eastAsia="Times New Roman" w:hAnsi="Times New Roman"/>
                <w:sz w:val="20"/>
                <w:szCs w:val="20"/>
              </w:rPr>
              <w:t>дітьми</w:t>
            </w:r>
            <w:proofErr w:type="spellEnd"/>
            <w:r w:rsidRPr="009D33F2">
              <w:rPr>
                <w:rFonts w:ascii="Times New Roman" w:eastAsia="Times New Roman" w:hAnsi="Times New Roman"/>
                <w:sz w:val="20"/>
                <w:szCs w:val="20"/>
              </w:rPr>
              <w:t xml:space="preserve">», Закону </w:t>
            </w:r>
            <w:proofErr w:type="spellStart"/>
            <w:proofErr w:type="gram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 xml:space="preserve">  «</w:t>
            </w:r>
            <w:proofErr w:type="gramEnd"/>
            <w:r w:rsidRPr="009D33F2">
              <w:rPr>
                <w:rFonts w:ascii="Times New Roman" w:eastAsia="Times New Roman" w:hAnsi="Times New Roman"/>
                <w:sz w:val="20"/>
                <w:szCs w:val="20"/>
              </w:rPr>
              <w:t xml:space="preserve">Про </w:t>
            </w:r>
            <w:proofErr w:type="spellStart"/>
            <w:r w:rsidRPr="009D33F2">
              <w:rPr>
                <w:rFonts w:ascii="Times New Roman" w:eastAsia="Times New Roman" w:hAnsi="Times New Roman"/>
                <w:sz w:val="20"/>
                <w:szCs w:val="20"/>
              </w:rPr>
              <w:t>державну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соціальну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допомогу</w:t>
            </w:r>
            <w:proofErr w:type="spellEnd"/>
            <w:r w:rsidRPr="009D33F2">
              <w:rPr>
                <w:rFonts w:ascii="Times New Roman" w:eastAsia="Times New Roman" w:hAnsi="Times New Roman"/>
                <w:sz w:val="20"/>
                <w:szCs w:val="20"/>
              </w:rPr>
              <w:t xml:space="preserve"> особам з </w:t>
            </w:r>
            <w:proofErr w:type="spellStart"/>
            <w:r w:rsidRPr="009D33F2">
              <w:rPr>
                <w:rFonts w:ascii="Times New Roman" w:eastAsia="Times New Roman" w:hAnsi="Times New Roman"/>
                <w:sz w:val="20"/>
                <w:szCs w:val="20"/>
              </w:rPr>
              <w:t>інвалідністю</w:t>
            </w:r>
            <w:proofErr w:type="spellEnd"/>
            <w:r w:rsidRPr="009D33F2">
              <w:rPr>
                <w:rFonts w:ascii="Times New Roman" w:eastAsia="Times New Roman" w:hAnsi="Times New Roman"/>
                <w:sz w:val="20"/>
                <w:szCs w:val="20"/>
              </w:rPr>
              <w:t xml:space="preserve">  з </w:t>
            </w:r>
            <w:proofErr w:type="spellStart"/>
            <w:r w:rsidRPr="009D33F2">
              <w:rPr>
                <w:rFonts w:ascii="Times New Roman" w:eastAsia="Times New Roman" w:hAnsi="Times New Roman"/>
                <w:sz w:val="20"/>
                <w:szCs w:val="20"/>
              </w:rPr>
              <w:t>дитинства</w:t>
            </w:r>
            <w:proofErr w:type="spellEnd"/>
            <w:r w:rsidRPr="009D33F2">
              <w:rPr>
                <w:rFonts w:ascii="Times New Roman" w:eastAsia="Times New Roman" w:hAnsi="Times New Roman"/>
                <w:sz w:val="20"/>
                <w:szCs w:val="20"/>
              </w:rPr>
              <w:t xml:space="preserve"> та </w:t>
            </w:r>
            <w:proofErr w:type="spellStart"/>
            <w:r w:rsidRPr="009D33F2">
              <w:rPr>
                <w:rFonts w:ascii="Times New Roman" w:eastAsia="Times New Roman" w:hAnsi="Times New Roman"/>
                <w:sz w:val="20"/>
                <w:szCs w:val="20"/>
              </w:rPr>
              <w:t>дітям</w:t>
            </w:r>
            <w:proofErr w:type="spellEnd"/>
            <w:r w:rsidRPr="009D33F2">
              <w:rPr>
                <w:rFonts w:ascii="Times New Roman" w:eastAsia="Times New Roman" w:hAnsi="Times New Roman"/>
                <w:sz w:val="20"/>
                <w:szCs w:val="20"/>
              </w:rPr>
              <w:t xml:space="preserve"> з </w:t>
            </w:r>
            <w:proofErr w:type="spellStart"/>
            <w:r w:rsidRPr="009D33F2">
              <w:rPr>
                <w:rFonts w:ascii="Times New Roman" w:eastAsia="Times New Roman" w:hAnsi="Times New Roman"/>
                <w:sz w:val="20"/>
                <w:szCs w:val="20"/>
              </w:rPr>
              <w:t>інвалідністю</w:t>
            </w:r>
            <w:proofErr w:type="spellEnd"/>
            <w:r w:rsidRPr="009D33F2">
              <w:rPr>
                <w:rFonts w:ascii="Times New Roman" w:eastAsia="Times New Roman" w:hAnsi="Times New Roman"/>
                <w:sz w:val="20"/>
                <w:szCs w:val="20"/>
              </w:rPr>
              <w:t xml:space="preserve">», Закону </w:t>
            </w:r>
            <w:proofErr w:type="spell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 xml:space="preserve"> «Про </w:t>
            </w:r>
            <w:proofErr w:type="spellStart"/>
            <w:r w:rsidRPr="009D33F2">
              <w:rPr>
                <w:rFonts w:ascii="Times New Roman" w:eastAsia="Times New Roman" w:hAnsi="Times New Roman"/>
                <w:sz w:val="20"/>
                <w:szCs w:val="20"/>
              </w:rPr>
              <w:t>державну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соціальну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допомогу</w:t>
            </w:r>
            <w:proofErr w:type="spellEnd"/>
            <w:r w:rsidRPr="009D33F2">
              <w:rPr>
                <w:rFonts w:ascii="Times New Roman" w:eastAsia="Times New Roman" w:hAnsi="Times New Roman"/>
                <w:sz w:val="20"/>
                <w:szCs w:val="20"/>
              </w:rPr>
              <w:t xml:space="preserve"> особам, </w:t>
            </w:r>
            <w:proofErr w:type="spellStart"/>
            <w:r w:rsidRPr="009D33F2">
              <w:rPr>
                <w:rFonts w:ascii="Times New Roman" w:eastAsia="Times New Roman" w:hAnsi="Times New Roman"/>
                <w:sz w:val="20"/>
                <w:szCs w:val="20"/>
              </w:rPr>
              <w:t>які</w:t>
            </w:r>
            <w:proofErr w:type="spellEnd"/>
            <w:r w:rsidRPr="009D33F2">
              <w:rPr>
                <w:rFonts w:ascii="Times New Roman" w:eastAsia="Times New Roman" w:hAnsi="Times New Roman"/>
                <w:sz w:val="20"/>
                <w:szCs w:val="20"/>
              </w:rPr>
              <w:t xml:space="preserve"> не </w:t>
            </w:r>
            <w:proofErr w:type="spellStart"/>
            <w:r w:rsidRPr="009D33F2">
              <w:rPr>
                <w:rFonts w:ascii="Times New Roman" w:eastAsia="Times New Roman" w:hAnsi="Times New Roman"/>
                <w:sz w:val="20"/>
                <w:szCs w:val="20"/>
              </w:rPr>
              <w:t>мають</w:t>
            </w:r>
            <w:proofErr w:type="spellEnd"/>
            <w:r w:rsidRPr="009D33F2">
              <w:rPr>
                <w:rFonts w:ascii="Times New Roman" w:eastAsia="Times New Roman" w:hAnsi="Times New Roman"/>
                <w:sz w:val="20"/>
                <w:szCs w:val="20"/>
              </w:rPr>
              <w:t xml:space="preserve"> права на </w:t>
            </w:r>
            <w:proofErr w:type="spellStart"/>
            <w:r w:rsidRPr="009D33F2">
              <w:rPr>
                <w:rFonts w:ascii="Times New Roman" w:eastAsia="Times New Roman" w:hAnsi="Times New Roman"/>
                <w:sz w:val="20"/>
                <w:szCs w:val="20"/>
              </w:rPr>
              <w:t>пенсію</w:t>
            </w:r>
            <w:proofErr w:type="spellEnd"/>
            <w:r w:rsidRPr="009D33F2">
              <w:rPr>
                <w:rFonts w:ascii="Times New Roman" w:eastAsia="Times New Roman" w:hAnsi="Times New Roman"/>
                <w:sz w:val="20"/>
                <w:szCs w:val="20"/>
              </w:rPr>
              <w:t xml:space="preserve">, та особам з </w:t>
            </w:r>
            <w:proofErr w:type="spellStart"/>
            <w:r w:rsidRPr="009D33F2">
              <w:rPr>
                <w:rFonts w:ascii="Times New Roman" w:eastAsia="Times New Roman" w:hAnsi="Times New Roman"/>
                <w:sz w:val="20"/>
                <w:szCs w:val="20"/>
              </w:rPr>
              <w:t>інвалідністю</w:t>
            </w:r>
            <w:proofErr w:type="spellEnd"/>
            <w:r w:rsidRPr="009D33F2">
              <w:rPr>
                <w:rFonts w:ascii="Times New Roman" w:eastAsia="Times New Roman" w:hAnsi="Times New Roman"/>
                <w:sz w:val="20"/>
                <w:szCs w:val="20"/>
              </w:rPr>
              <w:t xml:space="preserve">», Закону </w:t>
            </w:r>
            <w:proofErr w:type="spell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 xml:space="preserve"> «Про </w:t>
            </w:r>
            <w:proofErr w:type="spellStart"/>
            <w:r w:rsidRPr="009D33F2">
              <w:rPr>
                <w:rFonts w:ascii="Times New Roman" w:eastAsia="Times New Roman" w:hAnsi="Times New Roman"/>
                <w:sz w:val="20"/>
                <w:szCs w:val="20"/>
              </w:rPr>
              <w:t>державну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соціальну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допомогу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малозабезпеченим</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сім’ям</w:t>
            </w:r>
            <w:proofErr w:type="spellEnd"/>
            <w:r w:rsidRPr="009D33F2">
              <w:rPr>
                <w:rFonts w:ascii="Times New Roman" w:eastAsia="Times New Roman" w:hAnsi="Times New Roman"/>
                <w:sz w:val="20"/>
                <w:szCs w:val="20"/>
              </w:rPr>
              <w:t xml:space="preserve">» Закону </w:t>
            </w:r>
            <w:proofErr w:type="spell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 xml:space="preserve"> «Про </w:t>
            </w:r>
            <w:proofErr w:type="spellStart"/>
            <w:r w:rsidRPr="009D33F2">
              <w:rPr>
                <w:rFonts w:ascii="Times New Roman" w:eastAsia="Times New Roman" w:hAnsi="Times New Roman"/>
                <w:sz w:val="20"/>
                <w:szCs w:val="20"/>
              </w:rPr>
              <w:t>соціальні</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послуги</w:t>
            </w:r>
            <w:proofErr w:type="spellEnd"/>
            <w:r w:rsidRPr="009D33F2">
              <w:rPr>
                <w:rFonts w:ascii="Times New Roman" w:eastAsia="Times New Roman" w:hAnsi="Times New Roman"/>
                <w:sz w:val="20"/>
                <w:szCs w:val="20"/>
              </w:rPr>
              <w:t xml:space="preserve">» та </w:t>
            </w:r>
            <w:proofErr w:type="spellStart"/>
            <w:r w:rsidRPr="009D33F2">
              <w:rPr>
                <w:rFonts w:ascii="Times New Roman" w:eastAsia="Times New Roman" w:hAnsi="Times New Roman"/>
                <w:sz w:val="20"/>
                <w:szCs w:val="20"/>
              </w:rPr>
              <w:t>інших</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законів</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 xml:space="preserve"> та постанов </w:t>
            </w:r>
            <w:proofErr w:type="spellStart"/>
            <w:r w:rsidRPr="009D33F2">
              <w:rPr>
                <w:rFonts w:ascii="Times New Roman" w:eastAsia="Times New Roman" w:hAnsi="Times New Roman"/>
                <w:sz w:val="20"/>
                <w:szCs w:val="20"/>
              </w:rPr>
              <w:t>Кабінету</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Міністрів</w:t>
            </w:r>
            <w:proofErr w:type="spellEnd"/>
            <w:r w:rsidRPr="009D33F2">
              <w:rPr>
                <w:rFonts w:ascii="Times New Roman" w:eastAsia="Times New Roman" w:hAnsi="Times New Roman"/>
                <w:sz w:val="20"/>
                <w:szCs w:val="20"/>
              </w:rPr>
              <w:t xml:space="preserve"> </w:t>
            </w:r>
            <w:proofErr w:type="spellStart"/>
            <w:r w:rsidRPr="009D33F2">
              <w:rPr>
                <w:rFonts w:ascii="Times New Roman" w:eastAsia="Times New Roman" w:hAnsi="Times New Roman"/>
                <w:sz w:val="20"/>
                <w:szCs w:val="20"/>
              </w:rPr>
              <w:t>України</w:t>
            </w:r>
            <w:proofErr w:type="spellEnd"/>
            <w:r w:rsidRPr="009D33F2">
              <w:rPr>
                <w:rFonts w:ascii="Times New Roman" w:eastAsia="Times New Roman" w:hAnsi="Times New Roman"/>
                <w:sz w:val="20"/>
                <w:szCs w:val="20"/>
              </w:rPr>
              <w:t>.</w:t>
            </w:r>
          </w:p>
          <w:p w14:paraId="7A19EBC3" w14:textId="2B99DF84" w:rsidR="00660334" w:rsidRPr="009D33F2" w:rsidRDefault="00CB4561" w:rsidP="00660334">
            <w:pPr>
              <w:ind w:firstLine="34"/>
              <w:jc w:val="both"/>
              <w:rPr>
                <w:rFonts w:ascii="Times New Roman" w:eastAsia="Times New Roman" w:hAnsi="Times New Roman"/>
                <w:sz w:val="20"/>
                <w:szCs w:val="20"/>
              </w:rPr>
            </w:pPr>
            <w:r>
              <w:rPr>
                <w:rFonts w:ascii="Times New Roman" w:eastAsia="Times New Roman" w:hAnsi="Times New Roman"/>
                <w:sz w:val="20"/>
                <w:szCs w:val="20"/>
                <w:lang w:val="uk-UA"/>
              </w:rPr>
              <w:t xml:space="preserve">     </w:t>
            </w:r>
            <w:proofErr w:type="spellStart"/>
            <w:r w:rsidR="00660334" w:rsidRPr="009D33F2">
              <w:rPr>
                <w:rFonts w:ascii="Times New Roman" w:eastAsia="Times New Roman" w:hAnsi="Times New Roman"/>
                <w:sz w:val="20"/>
                <w:szCs w:val="20"/>
              </w:rPr>
              <w:t>Відповідно</w:t>
            </w:r>
            <w:proofErr w:type="spellEnd"/>
            <w:r w:rsidR="00660334" w:rsidRPr="009D33F2">
              <w:rPr>
                <w:rFonts w:ascii="Times New Roman" w:eastAsia="Times New Roman" w:hAnsi="Times New Roman"/>
                <w:sz w:val="20"/>
                <w:szCs w:val="20"/>
              </w:rPr>
              <w:t xml:space="preserve"> до </w:t>
            </w:r>
            <w:proofErr w:type="spellStart"/>
            <w:r w:rsidR="00660334" w:rsidRPr="009D33F2">
              <w:rPr>
                <w:rFonts w:ascii="Times New Roman" w:eastAsia="Times New Roman" w:hAnsi="Times New Roman"/>
                <w:sz w:val="20"/>
                <w:szCs w:val="20"/>
              </w:rPr>
              <w:t>звернень</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громадян</w:t>
            </w:r>
            <w:proofErr w:type="spellEnd"/>
            <w:r w:rsidR="00660334" w:rsidRPr="009D33F2">
              <w:rPr>
                <w:rFonts w:ascii="Times New Roman" w:eastAsia="Times New Roman" w:hAnsi="Times New Roman"/>
                <w:sz w:val="20"/>
                <w:szCs w:val="20"/>
              </w:rPr>
              <w:t xml:space="preserve"> </w:t>
            </w:r>
            <w:r w:rsidR="00660334" w:rsidRPr="00660334">
              <w:rPr>
                <w:rFonts w:ascii="Times New Roman" w:eastAsia="Times New Roman" w:hAnsi="Times New Roman"/>
                <w:sz w:val="20"/>
                <w:szCs w:val="20"/>
              </w:rPr>
              <w:t xml:space="preserve">станом на </w:t>
            </w:r>
            <w:r w:rsidR="00660334">
              <w:rPr>
                <w:rFonts w:ascii="Times New Roman" w:eastAsia="Times New Roman" w:hAnsi="Times New Roman"/>
                <w:sz w:val="20"/>
                <w:szCs w:val="20"/>
                <w:lang w:val="uk-UA"/>
              </w:rPr>
              <w:t>0</w:t>
            </w:r>
            <w:r w:rsidR="00660334" w:rsidRPr="00660334">
              <w:rPr>
                <w:rFonts w:ascii="Times New Roman" w:eastAsia="Times New Roman" w:hAnsi="Times New Roman"/>
                <w:sz w:val="20"/>
                <w:szCs w:val="20"/>
              </w:rPr>
              <w:t>1.</w:t>
            </w:r>
            <w:r w:rsidR="00660334">
              <w:rPr>
                <w:rFonts w:ascii="Times New Roman" w:eastAsia="Times New Roman" w:hAnsi="Times New Roman"/>
                <w:sz w:val="20"/>
                <w:szCs w:val="20"/>
                <w:lang w:val="uk-UA"/>
              </w:rPr>
              <w:t>07</w:t>
            </w:r>
            <w:r w:rsidR="00660334" w:rsidRPr="00660334">
              <w:rPr>
                <w:rFonts w:ascii="Times New Roman" w:eastAsia="Times New Roman" w:hAnsi="Times New Roman"/>
                <w:sz w:val="20"/>
                <w:szCs w:val="20"/>
              </w:rPr>
              <w:t>.202</w:t>
            </w:r>
            <w:r w:rsidR="00660334">
              <w:rPr>
                <w:rFonts w:ascii="Times New Roman" w:eastAsia="Times New Roman" w:hAnsi="Times New Roman"/>
                <w:sz w:val="20"/>
                <w:szCs w:val="20"/>
                <w:lang w:val="uk-UA"/>
              </w:rPr>
              <w:t>4</w:t>
            </w:r>
            <w:r w:rsidR="00660334" w:rsidRPr="00660334">
              <w:rPr>
                <w:rFonts w:ascii="Times New Roman" w:eastAsia="Times New Roman" w:hAnsi="Times New Roman"/>
                <w:sz w:val="20"/>
                <w:szCs w:val="20"/>
              </w:rPr>
              <w:t xml:space="preserve"> </w:t>
            </w:r>
            <w:proofErr w:type="spellStart"/>
            <w:r w:rsidR="00660334" w:rsidRPr="00660334">
              <w:rPr>
                <w:rFonts w:ascii="Times New Roman" w:eastAsia="Times New Roman" w:hAnsi="Times New Roman"/>
                <w:sz w:val="20"/>
                <w:szCs w:val="20"/>
              </w:rPr>
              <w:t>спеціалістами</w:t>
            </w:r>
            <w:proofErr w:type="spellEnd"/>
            <w:r w:rsidR="00660334" w:rsidRPr="00660334">
              <w:rPr>
                <w:rFonts w:ascii="Times New Roman" w:eastAsia="Times New Roman" w:hAnsi="Times New Roman"/>
                <w:sz w:val="20"/>
                <w:szCs w:val="20"/>
              </w:rPr>
              <w:t xml:space="preserve"> </w:t>
            </w:r>
            <w:r>
              <w:rPr>
                <w:rFonts w:ascii="Times New Roman" w:eastAsia="Times New Roman" w:hAnsi="Times New Roman"/>
                <w:sz w:val="20"/>
                <w:szCs w:val="20"/>
                <w:lang w:val="uk-UA"/>
              </w:rPr>
              <w:t>У</w:t>
            </w:r>
            <w:proofErr w:type="spellStart"/>
            <w:r w:rsidR="00660334" w:rsidRPr="00660334">
              <w:rPr>
                <w:rFonts w:ascii="Times New Roman" w:eastAsia="Times New Roman" w:hAnsi="Times New Roman"/>
                <w:sz w:val="20"/>
                <w:szCs w:val="20"/>
              </w:rPr>
              <w:t>правління</w:t>
            </w:r>
            <w:proofErr w:type="spellEnd"/>
            <w:r w:rsidR="00660334" w:rsidRPr="00660334">
              <w:rPr>
                <w:rFonts w:ascii="Times New Roman" w:eastAsia="Times New Roman" w:hAnsi="Times New Roman"/>
                <w:sz w:val="20"/>
                <w:szCs w:val="20"/>
              </w:rPr>
              <w:t xml:space="preserve"> видано 347 </w:t>
            </w:r>
            <w:proofErr w:type="spellStart"/>
            <w:r w:rsidR="00660334" w:rsidRPr="00660334">
              <w:rPr>
                <w:rFonts w:ascii="Times New Roman" w:eastAsia="Times New Roman" w:hAnsi="Times New Roman"/>
                <w:sz w:val="20"/>
                <w:szCs w:val="20"/>
              </w:rPr>
              <w:t>довідок</w:t>
            </w:r>
            <w:proofErr w:type="spellEnd"/>
            <w:r w:rsidR="00660334" w:rsidRPr="00660334">
              <w:rPr>
                <w:rFonts w:ascii="Times New Roman" w:eastAsia="Times New Roman" w:hAnsi="Times New Roman"/>
                <w:sz w:val="20"/>
                <w:szCs w:val="20"/>
              </w:rPr>
              <w:t xml:space="preserve"> про </w:t>
            </w:r>
            <w:proofErr w:type="spellStart"/>
            <w:proofErr w:type="gramStart"/>
            <w:r w:rsidR="00660334" w:rsidRPr="00660334">
              <w:rPr>
                <w:rFonts w:ascii="Times New Roman" w:eastAsia="Times New Roman" w:hAnsi="Times New Roman"/>
                <w:sz w:val="20"/>
                <w:szCs w:val="20"/>
              </w:rPr>
              <w:t>отримання</w:t>
            </w:r>
            <w:proofErr w:type="spellEnd"/>
            <w:r w:rsidR="00660334" w:rsidRPr="00660334">
              <w:rPr>
                <w:rFonts w:ascii="Times New Roman" w:eastAsia="Times New Roman" w:hAnsi="Times New Roman"/>
                <w:sz w:val="20"/>
                <w:szCs w:val="20"/>
              </w:rPr>
              <w:t xml:space="preserve">  (</w:t>
            </w:r>
            <w:proofErr w:type="spellStart"/>
            <w:proofErr w:type="gramEnd"/>
            <w:r w:rsidR="00660334" w:rsidRPr="00660334">
              <w:rPr>
                <w:rFonts w:ascii="Times New Roman" w:eastAsia="Times New Roman" w:hAnsi="Times New Roman"/>
                <w:sz w:val="20"/>
                <w:szCs w:val="20"/>
              </w:rPr>
              <w:t>неотримання</w:t>
            </w:r>
            <w:proofErr w:type="spellEnd"/>
            <w:r w:rsidR="00660334" w:rsidRPr="00660334">
              <w:rPr>
                <w:rFonts w:ascii="Times New Roman" w:eastAsia="Times New Roman" w:hAnsi="Times New Roman"/>
                <w:sz w:val="20"/>
                <w:szCs w:val="20"/>
              </w:rPr>
              <w:t xml:space="preserve">) </w:t>
            </w:r>
            <w:proofErr w:type="spellStart"/>
            <w:r w:rsidR="00660334" w:rsidRPr="00660334">
              <w:rPr>
                <w:rFonts w:ascii="Times New Roman" w:eastAsia="Times New Roman" w:hAnsi="Times New Roman"/>
                <w:sz w:val="20"/>
                <w:szCs w:val="20"/>
              </w:rPr>
              <w:t>державних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соціальних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допомог</w:t>
            </w:r>
            <w:proofErr w:type="spellEnd"/>
            <w:r w:rsidR="00660334" w:rsidRPr="009D33F2">
              <w:rPr>
                <w:rFonts w:ascii="Times New Roman" w:eastAsia="Times New Roman" w:hAnsi="Times New Roman"/>
                <w:sz w:val="20"/>
                <w:szCs w:val="20"/>
              </w:rPr>
              <w:t xml:space="preserve">, видано </w:t>
            </w:r>
            <w:r w:rsidR="00660334">
              <w:rPr>
                <w:rFonts w:ascii="Times New Roman" w:eastAsia="Times New Roman" w:hAnsi="Times New Roman"/>
                <w:sz w:val="20"/>
                <w:szCs w:val="20"/>
              </w:rPr>
              <w:t>114</w:t>
            </w:r>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посвідчень</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отримувачам</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допомоги</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відповідно</w:t>
            </w:r>
            <w:proofErr w:type="spellEnd"/>
            <w:r w:rsidR="00660334" w:rsidRPr="009D33F2">
              <w:rPr>
                <w:rFonts w:ascii="Times New Roman" w:eastAsia="Times New Roman" w:hAnsi="Times New Roman"/>
                <w:sz w:val="20"/>
                <w:szCs w:val="20"/>
              </w:rPr>
              <w:t xml:space="preserve"> до Закону </w:t>
            </w:r>
            <w:proofErr w:type="spellStart"/>
            <w:r w:rsidR="00660334" w:rsidRPr="009D33F2">
              <w:rPr>
                <w:rFonts w:ascii="Times New Roman" w:eastAsia="Times New Roman" w:hAnsi="Times New Roman"/>
                <w:sz w:val="20"/>
                <w:szCs w:val="20"/>
              </w:rPr>
              <w:t>України</w:t>
            </w:r>
            <w:proofErr w:type="spellEnd"/>
            <w:r w:rsidR="00660334" w:rsidRPr="009D33F2">
              <w:rPr>
                <w:rFonts w:ascii="Times New Roman" w:eastAsia="Times New Roman" w:hAnsi="Times New Roman"/>
                <w:sz w:val="20"/>
                <w:szCs w:val="20"/>
              </w:rPr>
              <w:t xml:space="preserve"> «Про </w:t>
            </w:r>
            <w:proofErr w:type="spellStart"/>
            <w:r w:rsidR="00660334" w:rsidRPr="009D33F2">
              <w:rPr>
                <w:rFonts w:ascii="Times New Roman" w:eastAsia="Times New Roman" w:hAnsi="Times New Roman"/>
                <w:sz w:val="20"/>
                <w:szCs w:val="20"/>
              </w:rPr>
              <w:t>державну</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соціальну</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допомогу</w:t>
            </w:r>
            <w:proofErr w:type="spellEnd"/>
            <w:r w:rsidR="00660334" w:rsidRPr="009D33F2">
              <w:rPr>
                <w:rFonts w:ascii="Times New Roman" w:eastAsia="Times New Roman" w:hAnsi="Times New Roman"/>
                <w:sz w:val="20"/>
                <w:szCs w:val="20"/>
              </w:rPr>
              <w:t xml:space="preserve"> особам з </w:t>
            </w:r>
            <w:proofErr w:type="spellStart"/>
            <w:r w:rsidR="00660334" w:rsidRPr="009D33F2">
              <w:rPr>
                <w:rFonts w:ascii="Times New Roman" w:eastAsia="Times New Roman" w:hAnsi="Times New Roman"/>
                <w:sz w:val="20"/>
                <w:szCs w:val="20"/>
              </w:rPr>
              <w:t>інвалідністю</w:t>
            </w:r>
            <w:proofErr w:type="spellEnd"/>
            <w:r w:rsidR="00660334" w:rsidRPr="009D33F2">
              <w:rPr>
                <w:rFonts w:ascii="Times New Roman" w:eastAsia="Times New Roman" w:hAnsi="Times New Roman"/>
                <w:sz w:val="20"/>
                <w:szCs w:val="20"/>
              </w:rPr>
              <w:t xml:space="preserve">  з </w:t>
            </w:r>
            <w:proofErr w:type="spellStart"/>
            <w:r w:rsidR="00660334" w:rsidRPr="009D33F2">
              <w:rPr>
                <w:rFonts w:ascii="Times New Roman" w:eastAsia="Times New Roman" w:hAnsi="Times New Roman"/>
                <w:sz w:val="20"/>
                <w:szCs w:val="20"/>
              </w:rPr>
              <w:t>дитинства</w:t>
            </w:r>
            <w:proofErr w:type="spellEnd"/>
            <w:r w:rsidR="00660334" w:rsidRPr="009D33F2">
              <w:rPr>
                <w:rFonts w:ascii="Times New Roman" w:eastAsia="Times New Roman" w:hAnsi="Times New Roman"/>
                <w:sz w:val="20"/>
                <w:szCs w:val="20"/>
              </w:rPr>
              <w:t xml:space="preserve"> та </w:t>
            </w:r>
            <w:proofErr w:type="spellStart"/>
            <w:r w:rsidR="00660334" w:rsidRPr="009D33F2">
              <w:rPr>
                <w:rFonts w:ascii="Times New Roman" w:eastAsia="Times New Roman" w:hAnsi="Times New Roman"/>
                <w:sz w:val="20"/>
                <w:szCs w:val="20"/>
              </w:rPr>
              <w:t>дітям</w:t>
            </w:r>
            <w:proofErr w:type="spellEnd"/>
            <w:r w:rsidR="00660334" w:rsidRPr="009D33F2">
              <w:rPr>
                <w:rFonts w:ascii="Times New Roman" w:eastAsia="Times New Roman" w:hAnsi="Times New Roman"/>
                <w:sz w:val="20"/>
                <w:szCs w:val="20"/>
              </w:rPr>
              <w:t xml:space="preserve"> з </w:t>
            </w:r>
            <w:proofErr w:type="spellStart"/>
            <w:r w:rsidR="00660334" w:rsidRPr="009D33F2">
              <w:rPr>
                <w:rFonts w:ascii="Times New Roman" w:eastAsia="Times New Roman" w:hAnsi="Times New Roman"/>
                <w:sz w:val="20"/>
                <w:szCs w:val="20"/>
              </w:rPr>
              <w:t>інвалідністю</w:t>
            </w:r>
            <w:proofErr w:type="spellEnd"/>
            <w:r w:rsidR="00660334" w:rsidRPr="009D33F2">
              <w:rPr>
                <w:rFonts w:ascii="Times New Roman" w:eastAsia="Times New Roman" w:hAnsi="Times New Roman"/>
                <w:sz w:val="20"/>
                <w:szCs w:val="20"/>
              </w:rPr>
              <w:t xml:space="preserve">» та Закону </w:t>
            </w:r>
            <w:proofErr w:type="spellStart"/>
            <w:r w:rsidR="00660334" w:rsidRPr="009D33F2">
              <w:rPr>
                <w:rFonts w:ascii="Times New Roman" w:eastAsia="Times New Roman" w:hAnsi="Times New Roman"/>
                <w:sz w:val="20"/>
                <w:szCs w:val="20"/>
              </w:rPr>
              <w:t>України</w:t>
            </w:r>
            <w:proofErr w:type="spellEnd"/>
            <w:r w:rsidR="00660334" w:rsidRPr="009D33F2">
              <w:rPr>
                <w:rFonts w:ascii="Times New Roman" w:eastAsia="Times New Roman" w:hAnsi="Times New Roman"/>
                <w:sz w:val="20"/>
                <w:szCs w:val="20"/>
              </w:rPr>
              <w:t xml:space="preserve"> «Про </w:t>
            </w:r>
            <w:proofErr w:type="spellStart"/>
            <w:r w:rsidR="00660334" w:rsidRPr="009D33F2">
              <w:rPr>
                <w:rFonts w:ascii="Times New Roman" w:eastAsia="Times New Roman" w:hAnsi="Times New Roman"/>
                <w:sz w:val="20"/>
                <w:szCs w:val="20"/>
              </w:rPr>
              <w:t>державну</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соціальну</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допомогу</w:t>
            </w:r>
            <w:proofErr w:type="spellEnd"/>
            <w:r w:rsidR="00660334" w:rsidRPr="009D33F2">
              <w:rPr>
                <w:rFonts w:ascii="Times New Roman" w:eastAsia="Times New Roman" w:hAnsi="Times New Roman"/>
                <w:sz w:val="20"/>
                <w:szCs w:val="20"/>
              </w:rPr>
              <w:t xml:space="preserve"> особам, </w:t>
            </w:r>
            <w:proofErr w:type="spellStart"/>
            <w:r w:rsidR="00660334" w:rsidRPr="009D33F2">
              <w:rPr>
                <w:rFonts w:ascii="Times New Roman" w:eastAsia="Times New Roman" w:hAnsi="Times New Roman"/>
                <w:sz w:val="20"/>
                <w:szCs w:val="20"/>
              </w:rPr>
              <w:t>які</w:t>
            </w:r>
            <w:proofErr w:type="spellEnd"/>
            <w:r w:rsidR="00660334" w:rsidRPr="009D33F2">
              <w:rPr>
                <w:rFonts w:ascii="Times New Roman" w:eastAsia="Times New Roman" w:hAnsi="Times New Roman"/>
                <w:sz w:val="20"/>
                <w:szCs w:val="20"/>
              </w:rPr>
              <w:t xml:space="preserve"> не </w:t>
            </w:r>
            <w:proofErr w:type="spellStart"/>
            <w:r w:rsidR="00660334" w:rsidRPr="009D33F2">
              <w:rPr>
                <w:rFonts w:ascii="Times New Roman" w:eastAsia="Times New Roman" w:hAnsi="Times New Roman"/>
                <w:sz w:val="20"/>
                <w:szCs w:val="20"/>
              </w:rPr>
              <w:t>мають</w:t>
            </w:r>
            <w:proofErr w:type="spellEnd"/>
            <w:r w:rsidR="00660334" w:rsidRPr="009D33F2">
              <w:rPr>
                <w:rFonts w:ascii="Times New Roman" w:eastAsia="Times New Roman" w:hAnsi="Times New Roman"/>
                <w:sz w:val="20"/>
                <w:szCs w:val="20"/>
              </w:rPr>
              <w:t xml:space="preserve"> права на </w:t>
            </w:r>
            <w:proofErr w:type="spellStart"/>
            <w:r w:rsidR="00660334" w:rsidRPr="009D33F2">
              <w:rPr>
                <w:rFonts w:ascii="Times New Roman" w:eastAsia="Times New Roman" w:hAnsi="Times New Roman"/>
                <w:sz w:val="20"/>
                <w:szCs w:val="20"/>
              </w:rPr>
              <w:t>пенсію</w:t>
            </w:r>
            <w:proofErr w:type="spellEnd"/>
            <w:r w:rsidR="00660334" w:rsidRPr="009D33F2">
              <w:rPr>
                <w:rFonts w:ascii="Times New Roman" w:eastAsia="Times New Roman" w:hAnsi="Times New Roman"/>
                <w:sz w:val="20"/>
                <w:szCs w:val="20"/>
              </w:rPr>
              <w:t>, та особам з </w:t>
            </w:r>
            <w:proofErr w:type="spellStart"/>
            <w:r w:rsidR="00660334" w:rsidRPr="009D33F2">
              <w:rPr>
                <w:rFonts w:ascii="Times New Roman" w:eastAsia="Times New Roman" w:hAnsi="Times New Roman"/>
                <w:sz w:val="20"/>
                <w:szCs w:val="20"/>
              </w:rPr>
              <w:t>інвалідністю</w:t>
            </w:r>
            <w:proofErr w:type="spellEnd"/>
            <w:r w:rsidR="00660334" w:rsidRPr="009D33F2">
              <w:rPr>
                <w:rFonts w:ascii="Times New Roman" w:eastAsia="Times New Roman" w:hAnsi="Times New Roman"/>
                <w:sz w:val="20"/>
                <w:szCs w:val="20"/>
              </w:rPr>
              <w:t>».</w:t>
            </w:r>
          </w:p>
          <w:p w14:paraId="4F768AEE" w14:textId="572095B1" w:rsidR="00660334" w:rsidRPr="008362AA" w:rsidRDefault="00CB4561" w:rsidP="00660334">
            <w:pPr>
              <w:widowControl w:val="0"/>
              <w:tabs>
                <w:tab w:val="left" w:pos="1080"/>
              </w:tabs>
              <w:jc w:val="both"/>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      </w:t>
            </w:r>
            <w:r w:rsidR="00660334" w:rsidRPr="008362AA">
              <w:rPr>
                <w:rFonts w:ascii="Times New Roman" w:eastAsia="Times New Roman" w:hAnsi="Times New Roman"/>
                <w:sz w:val="20"/>
                <w:szCs w:val="20"/>
                <w:lang w:val="uk-UA"/>
              </w:rPr>
              <w:t>Згідно з рішенням Київської міської ради від 20.12.2018  №549/6600  «Про запровадження в місті Києві  багатофункціональної електронної картки «Картка киянина» здійснено ідентифікацію, реєстрацію та облік громадян, які зареєстровані в місті Києві та мають право на пільги, доплати, допомоги, компенсації відповідно до законодавства України, на додаткові пільги, доплати, допомоги, компенсації відповідно до актів Київської міської ради (Київської міської державної адміністрації), внутрішньо переміщених осіб (осіб, облікованим у місті Києві, як переміщені з тимчасово окупованої території України або району проведення антитерористичної операції/ операції об`єднаних сил) для 1170 осіб.</w:t>
            </w:r>
          </w:p>
          <w:p w14:paraId="11BCA64E" w14:textId="5778C0F7" w:rsidR="00660334" w:rsidRPr="009D33F2" w:rsidRDefault="00CB4561" w:rsidP="00660334">
            <w:pPr>
              <w:widowControl w:val="0"/>
              <w:tabs>
                <w:tab w:val="left" w:pos="1080"/>
              </w:tabs>
              <w:jc w:val="both"/>
              <w:rPr>
                <w:rFonts w:ascii="Times New Roman" w:eastAsia="Times New Roman" w:hAnsi="Times New Roman"/>
                <w:sz w:val="20"/>
                <w:szCs w:val="20"/>
              </w:rPr>
            </w:pPr>
            <w:r>
              <w:rPr>
                <w:rFonts w:ascii="Times New Roman" w:eastAsia="Times New Roman" w:hAnsi="Times New Roman"/>
                <w:sz w:val="20"/>
                <w:szCs w:val="20"/>
                <w:lang w:val="uk-UA"/>
              </w:rPr>
              <w:t xml:space="preserve">      </w:t>
            </w:r>
            <w:r w:rsidR="00660334" w:rsidRPr="009D33F2">
              <w:rPr>
                <w:rFonts w:ascii="Times New Roman" w:eastAsia="Times New Roman" w:hAnsi="Times New Roman"/>
                <w:sz w:val="20"/>
                <w:szCs w:val="20"/>
              </w:rPr>
              <w:t xml:space="preserve">На </w:t>
            </w:r>
            <w:proofErr w:type="spellStart"/>
            <w:r w:rsidR="00660334" w:rsidRPr="009D33F2">
              <w:rPr>
                <w:rFonts w:ascii="Times New Roman" w:eastAsia="Times New Roman" w:hAnsi="Times New Roman"/>
                <w:sz w:val="20"/>
                <w:szCs w:val="20"/>
              </w:rPr>
              <w:t>обліку</w:t>
            </w:r>
            <w:proofErr w:type="spellEnd"/>
            <w:r w:rsidR="00660334" w:rsidRPr="009D33F2">
              <w:rPr>
                <w:rFonts w:ascii="Times New Roman" w:eastAsia="Times New Roman" w:hAnsi="Times New Roman"/>
                <w:sz w:val="20"/>
                <w:szCs w:val="20"/>
              </w:rPr>
              <w:t xml:space="preserve"> в </w:t>
            </w:r>
            <w:r>
              <w:rPr>
                <w:rFonts w:ascii="Times New Roman" w:eastAsia="Times New Roman" w:hAnsi="Times New Roman"/>
                <w:sz w:val="20"/>
                <w:szCs w:val="20"/>
                <w:lang w:val="uk-UA"/>
              </w:rPr>
              <w:t>У</w:t>
            </w:r>
            <w:proofErr w:type="spellStart"/>
            <w:r w:rsidR="00660334" w:rsidRPr="009D33F2">
              <w:rPr>
                <w:rFonts w:ascii="Times New Roman" w:eastAsia="Times New Roman" w:hAnsi="Times New Roman"/>
                <w:sz w:val="20"/>
                <w:szCs w:val="20"/>
              </w:rPr>
              <w:t>правління</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перебуває</w:t>
            </w:r>
            <w:proofErr w:type="spellEnd"/>
            <w:r w:rsidR="00660334" w:rsidRPr="009D33F2">
              <w:rPr>
                <w:rFonts w:ascii="Times New Roman" w:eastAsia="Times New Roman" w:hAnsi="Times New Roman"/>
                <w:sz w:val="20"/>
                <w:szCs w:val="20"/>
              </w:rPr>
              <w:t xml:space="preserve"> 13 </w:t>
            </w:r>
            <w:proofErr w:type="spellStart"/>
            <w:r w:rsidR="00660334" w:rsidRPr="009D33F2">
              <w:rPr>
                <w:rFonts w:ascii="Times New Roman" w:eastAsia="Times New Roman" w:hAnsi="Times New Roman"/>
                <w:sz w:val="20"/>
                <w:szCs w:val="20"/>
              </w:rPr>
              <w:t>навчальних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закладів</w:t>
            </w:r>
            <w:proofErr w:type="spellEnd"/>
            <w:r w:rsidR="00660334" w:rsidRPr="009D33F2">
              <w:rPr>
                <w:rFonts w:ascii="Times New Roman" w:eastAsia="Times New Roman" w:hAnsi="Times New Roman"/>
                <w:color w:val="000000"/>
                <w:sz w:val="20"/>
                <w:szCs w:val="20"/>
              </w:rPr>
              <w:t xml:space="preserve"> </w:t>
            </w:r>
            <w:proofErr w:type="spellStart"/>
            <w:r w:rsidR="00660334" w:rsidRPr="009D33F2">
              <w:rPr>
                <w:rFonts w:ascii="Times New Roman" w:eastAsia="Times New Roman" w:hAnsi="Times New Roman"/>
                <w:color w:val="000000"/>
                <w:sz w:val="20"/>
                <w:szCs w:val="20"/>
              </w:rPr>
              <w:t>фахової</w:t>
            </w:r>
            <w:proofErr w:type="spellEnd"/>
            <w:r w:rsidR="00660334" w:rsidRPr="009D33F2">
              <w:rPr>
                <w:rFonts w:ascii="Times New Roman" w:eastAsia="Times New Roman" w:hAnsi="Times New Roman"/>
                <w:color w:val="000000"/>
                <w:sz w:val="20"/>
                <w:szCs w:val="20"/>
              </w:rPr>
              <w:t xml:space="preserve"> </w:t>
            </w:r>
            <w:proofErr w:type="spellStart"/>
            <w:r w:rsidR="00660334" w:rsidRPr="009D33F2">
              <w:rPr>
                <w:rFonts w:ascii="Times New Roman" w:eastAsia="Times New Roman" w:hAnsi="Times New Roman"/>
                <w:color w:val="000000"/>
                <w:sz w:val="20"/>
                <w:szCs w:val="20"/>
              </w:rPr>
              <w:t>передвищої</w:t>
            </w:r>
            <w:proofErr w:type="spellEnd"/>
            <w:r w:rsidR="00660334" w:rsidRPr="009D33F2">
              <w:rPr>
                <w:rFonts w:ascii="Times New Roman" w:eastAsia="Times New Roman" w:hAnsi="Times New Roman"/>
                <w:color w:val="000000"/>
                <w:sz w:val="20"/>
                <w:szCs w:val="20"/>
              </w:rPr>
              <w:t xml:space="preserve"> та </w:t>
            </w:r>
            <w:proofErr w:type="spellStart"/>
            <w:r w:rsidR="00660334" w:rsidRPr="009D33F2">
              <w:rPr>
                <w:rFonts w:ascii="Times New Roman" w:eastAsia="Times New Roman" w:hAnsi="Times New Roman"/>
                <w:color w:val="000000"/>
                <w:sz w:val="20"/>
                <w:szCs w:val="20"/>
              </w:rPr>
              <w:t>вищої</w:t>
            </w:r>
            <w:proofErr w:type="spellEnd"/>
            <w:r w:rsidR="00660334" w:rsidRPr="009D33F2">
              <w:rPr>
                <w:rFonts w:ascii="Times New Roman" w:eastAsia="Times New Roman" w:hAnsi="Times New Roman"/>
                <w:color w:val="000000"/>
                <w:sz w:val="20"/>
                <w:szCs w:val="20"/>
              </w:rPr>
              <w:t xml:space="preserve"> </w:t>
            </w:r>
            <w:proofErr w:type="spellStart"/>
            <w:r w:rsidR="00660334" w:rsidRPr="009D33F2">
              <w:rPr>
                <w:rFonts w:ascii="Times New Roman" w:eastAsia="Times New Roman" w:hAnsi="Times New Roman"/>
                <w:color w:val="000000"/>
                <w:sz w:val="20"/>
                <w:szCs w:val="20"/>
              </w:rPr>
              <w:t>освіти</w:t>
            </w:r>
            <w:proofErr w:type="spellEnd"/>
            <w:r w:rsidR="00660334" w:rsidRPr="009D33F2">
              <w:rPr>
                <w:rFonts w:ascii="Times New Roman" w:eastAsia="Times New Roman" w:hAnsi="Times New Roman"/>
                <w:color w:val="000000"/>
                <w:sz w:val="20"/>
                <w:szCs w:val="20"/>
              </w:rPr>
              <w:t xml:space="preserve">, </w:t>
            </w:r>
            <w:proofErr w:type="spellStart"/>
            <w:r w:rsidR="00660334" w:rsidRPr="009D33F2">
              <w:rPr>
                <w:rFonts w:ascii="Times New Roman" w:eastAsia="Times New Roman" w:hAnsi="Times New Roman"/>
                <w:color w:val="000000"/>
                <w:sz w:val="20"/>
                <w:szCs w:val="20"/>
              </w:rPr>
              <w:t>соціальна</w:t>
            </w:r>
            <w:proofErr w:type="spellEnd"/>
            <w:r w:rsidR="00660334" w:rsidRPr="009D33F2">
              <w:rPr>
                <w:rFonts w:ascii="Times New Roman" w:eastAsia="Times New Roman" w:hAnsi="Times New Roman"/>
                <w:color w:val="000000"/>
                <w:sz w:val="20"/>
                <w:szCs w:val="20"/>
              </w:rPr>
              <w:t xml:space="preserve"> </w:t>
            </w:r>
            <w:proofErr w:type="spellStart"/>
            <w:r w:rsidR="00660334" w:rsidRPr="009D33F2">
              <w:rPr>
                <w:rFonts w:ascii="Times New Roman" w:eastAsia="Times New Roman" w:hAnsi="Times New Roman"/>
                <w:color w:val="000000"/>
                <w:sz w:val="20"/>
                <w:szCs w:val="20"/>
              </w:rPr>
              <w:t>стипендія</w:t>
            </w:r>
            <w:proofErr w:type="spellEnd"/>
            <w:r w:rsidR="00660334" w:rsidRPr="009D33F2">
              <w:rPr>
                <w:rFonts w:ascii="Times New Roman" w:eastAsia="Times New Roman" w:hAnsi="Times New Roman"/>
                <w:color w:val="000000"/>
                <w:sz w:val="20"/>
                <w:szCs w:val="20"/>
              </w:rPr>
              <w:t xml:space="preserve"> </w:t>
            </w:r>
            <w:proofErr w:type="spellStart"/>
            <w:r w:rsidR="00660334" w:rsidRPr="009D33F2">
              <w:rPr>
                <w:rFonts w:ascii="Times New Roman" w:eastAsia="Times New Roman" w:hAnsi="Times New Roman"/>
                <w:color w:val="000000"/>
                <w:sz w:val="20"/>
                <w:szCs w:val="20"/>
              </w:rPr>
              <w:t>виплачується</w:t>
            </w:r>
            <w:proofErr w:type="spellEnd"/>
            <w:r w:rsidR="00660334" w:rsidRPr="009D33F2">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uk-UA"/>
              </w:rPr>
              <w:t xml:space="preserve">                                        </w:t>
            </w:r>
            <w:r w:rsidR="00660334">
              <w:rPr>
                <w:rFonts w:ascii="Times New Roman" w:eastAsia="Times New Roman" w:hAnsi="Times New Roman"/>
                <w:color w:val="000000"/>
                <w:sz w:val="20"/>
                <w:szCs w:val="20"/>
              </w:rPr>
              <w:t>1 671</w:t>
            </w:r>
            <w:r w:rsidR="00660334" w:rsidRPr="009D33F2">
              <w:rPr>
                <w:rFonts w:ascii="Times New Roman" w:eastAsia="Times New Roman" w:hAnsi="Times New Roman"/>
                <w:sz w:val="20"/>
                <w:szCs w:val="20"/>
              </w:rPr>
              <w:t xml:space="preserve"> студентам.</w:t>
            </w:r>
          </w:p>
          <w:p w14:paraId="0D44A9A6" w14:textId="6321A4F4" w:rsidR="00660334" w:rsidRPr="00A245F0" w:rsidRDefault="00CB4561" w:rsidP="00660334">
            <w:pPr>
              <w:widowControl w:val="0"/>
              <w:tabs>
                <w:tab w:val="left" w:pos="1080"/>
              </w:tabs>
              <w:jc w:val="both"/>
              <w:rPr>
                <w:rFonts w:ascii="Times New Roman" w:eastAsia="Times New Roman" w:hAnsi="Times New Roman"/>
                <w:sz w:val="20"/>
                <w:szCs w:val="20"/>
              </w:rPr>
            </w:pPr>
            <w:r>
              <w:rPr>
                <w:rFonts w:ascii="Times New Roman" w:eastAsia="Times New Roman" w:hAnsi="Times New Roman"/>
                <w:sz w:val="20"/>
                <w:szCs w:val="20"/>
                <w:lang w:val="uk-UA"/>
              </w:rPr>
              <w:t xml:space="preserve">     </w:t>
            </w:r>
            <w:proofErr w:type="gramStart"/>
            <w:r w:rsidR="00660334">
              <w:rPr>
                <w:rFonts w:ascii="Times New Roman" w:eastAsia="Times New Roman" w:hAnsi="Times New Roman"/>
                <w:sz w:val="20"/>
                <w:szCs w:val="20"/>
              </w:rPr>
              <w:t>За перше</w:t>
            </w:r>
            <w:proofErr w:type="gramEnd"/>
            <w:r w:rsidR="00660334">
              <w:rPr>
                <w:rFonts w:ascii="Times New Roman" w:eastAsia="Times New Roman" w:hAnsi="Times New Roman"/>
                <w:sz w:val="20"/>
                <w:szCs w:val="20"/>
              </w:rPr>
              <w:t xml:space="preserve"> </w:t>
            </w:r>
            <w:proofErr w:type="spellStart"/>
            <w:r w:rsidR="00660334">
              <w:rPr>
                <w:rFonts w:ascii="Times New Roman" w:eastAsia="Times New Roman" w:hAnsi="Times New Roman"/>
                <w:sz w:val="20"/>
                <w:szCs w:val="20"/>
              </w:rPr>
              <w:t>півріччя</w:t>
            </w:r>
            <w:proofErr w:type="spellEnd"/>
            <w:r w:rsidR="00660334">
              <w:rPr>
                <w:rFonts w:ascii="Times New Roman" w:eastAsia="Times New Roman" w:hAnsi="Times New Roman"/>
                <w:sz w:val="20"/>
                <w:szCs w:val="20"/>
              </w:rPr>
              <w:t xml:space="preserve"> 2024</w:t>
            </w:r>
            <w:r w:rsidR="00660334" w:rsidRPr="009D33F2">
              <w:rPr>
                <w:rFonts w:ascii="Times New Roman" w:eastAsia="Times New Roman" w:hAnsi="Times New Roman"/>
                <w:sz w:val="20"/>
                <w:szCs w:val="20"/>
              </w:rPr>
              <w:t xml:space="preserve"> р</w:t>
            </w:r>
            <w:r w:rsidR="00660334">
              <w:rPr>
                <w:rFonts w:ascii="Times New Roman" w:eastAsia="Times New Roman" w:hAnsi="Times New Roman"/>
                <w:sz w:val="20"/>
                <w:szCs w:val="20"/>
              </w:rPr>
              <w:t>оку</w:t>
            </w:r>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профінансовано</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виплату</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соціальних</w:t>
            </w:r>
            <w:proofErr w:type="spellEnd"/>
            <w:r w:rsidR="00660334" w:rsidRPr="009D33F2">
              <w:rPr>
                <w:rFonts w:ascii="Times New Roman" w:eastAsia="Times New Roman" w:hAnsi="Times New Roman"/>
                <w:sz w:val="20"/>
                <w:szCs w:val="20"/>
              </w:rPr>
              <w:t xml:space="preserve"> </w:t>
            </w:r>
            <w:proofErr w:type="spellStart"/>
            <w:r w:rsidR="00660334" w:rsidRPr="009D33F2">
              <w:rPr>
                <w:rFonts w:ascii="Times New Roman" w:eastAsia="Times New Roman" w:hAnsi="Times New Roman"/>
                <w:sz w:val="20"/>
                <w:szCs w:val="20"/>
              </w:rPr>
              <w:t>стипендій</w:t>
            </w:r>
            <w:proofErr w:type="spellEnd"/>
            <w:r w:rsidR="00660334" w:rsidRPr="009D33F2">
              <w:rPr>
                <w:rFonts w:ascii="Times New Roman" w:eastAsia="Times New Roman" w:hAnsi="Times New Roman"/>
                <w:sz w:val="20"/>
                <w:szCs w:val="20"/>
              </w:rPr>
              <w:t xml:space="preserve"> на </w:t>
            </w:r>
            <w:proofErr w:type="spellStart"/>
            <w:r w:rsidR="00660334" w:rsidRPr="009D33F2">
              <w:rPr>
                <w:rFonts w:ascii="Times New Roman" w:eastAsia="Times New Roman" w:hAnsi="Times New Roman"/>
                <w:sz w:val="20"/>
                <w:szCs w:val="20"/>
              </w:rPr>
              <w:t>загальну</w:t>
            </w:r>
            <w:proofErr w:type="spellEnd"/>
            <w:r w:rsidR="00660334" w:rsidRPr="009D33F2">
              <w:rPr>
                <w:rFonts w:ascii="Times New Roman" w:eastAsia="Times New Roman" w:hAnsi="Times New Roman"/>
                <w:sz w:val="20"/>
                <w:szCs w:val="20"/>
              </w:rPr>
              <w:t xml:space="preserve"> суму </w:t>
            </w:r>
            <w:r w:rsidR="00660334" w:rsidRPr="00A245F0">
              <w:rPr>
                <w:rFonts w:ascii="Times New Roman" w:eastAsia="Times New Roman" w:hAnsi="Times New Roman"/>
                <w:sz w:val="20"/>
                <w:szCs w:val="20"/>
              </w:rPr>
              <w:t xml:space="preserve">16 757 120 гривень. </w:t>
            </w:r>
          </w:p>
          <w:p w14:paraId="1E2CF855" w14:textId="442E25E8" w:rsidR="00660334" w:rsidRPr="008362AA" w:rsidRDefault="00CB4561" w:rsidP="00660334">
            <w:pPr>
              <w:tabs>
                <w:tab w:val="left" w:pos="0"/>
              </w:tabs>
              <w:contextualSpacing/>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rPr>
              <w:lastRenderedPageBreak/>
              <w:t xml:space="preserve">     </w:t>
            </w:r>
            <w:r w:rsidR="00660334" w:rsidRPr="008362AA">
              <w:rPr>
                <w:rFonts w:ascii="Times New Roman" w:eastAsia="Times New Roman" w:hAnsi="Times New Roman"/>
                <w:sz w:val="20"/>
                <w:szCs w:val="20"/>
                <w:lang w:val="uk-UA"/>
              </w:rPr>
              <w:t xml:space="preserve">За перше півріччя 2024 року </w:t>
            </w:r>
            <w:r w:rsidR="00660334" w:rsidRPr="008362AA">
              <w:rPr>
                <w:rFonts w:ascii="Times New Roman" w:eastAsia="Times New Roman" w:hAnsi="Times New Roman"/>
                <w:sz w:val="20"/>
                <w:szCs w:val="20"/>
                <w:lang w:val="uk-UA" w:eastAsia="ru-RU"/>
              </w:rPr>
              <w:t>прийнято 125 заяв на забезпечення осіб з інвалідністю, дітей з інвалідністю, інших осіб технічними та іншими засобами реабілітації з урахуванням медичних висновків.</w:t>
            </w:r>
          </w:p>
          <w:p w14:paraId="634956E9" w14:textId="2C9B5E8C" w:rsidR="00660334" w:rsidRPr="002A0B2E" w:rsidRDefault="00CB4561" w:rsidP="0063532B">
            <w:pPr>
              <w:jc w:val="both"/>
              <w:rPr>
                <w:rFonts w:ascii="Times New Roman" w:hAnsi="Times New Roman" w:cs="Times New Roman"/>
                <w:sz w:val="20"/>
                <w:szCs w:val="20"/>
                <w:lang w:val="uk-UA"/>
              </w:rPr>
            </w:pPr>
            <w:r>
              <w:rPr>
                <w:rFonts w:ascii="Times New Roman" w:eastAsia="Times New Roman" w:hAnsi="Times New Roman"/>
                <w:sz w:val="20"/>
                <w:szCs w:val="20"/>
                <w:lang w:val="uk-UA" w:eastAsia="ru-RU"/>
              </w:rPr>
              <w:t xml:space="preserve">      </w:t>
            </w:r>
            <w:r w:rsidR="00660334" w:rsidRPr="009D33F2">
              <w:rPr>
                <w:rFonts w:ascii="Times New Roman" w:eastAsia="Times New Roman" w:hAnsi="Times New Roman"/>
                <w:sz w:val="20"/>
                <w:szCs w:val="20"/>
                <w:lang w:eastAsia="ru-RU"/>
              </w:rPr>
              <w:t xml:space="preserve">З </w:t>
            </w:r>
            <w:proofErr w:type="spellStart"/>
            <w:r w:rsidR="00660334" w:rsidRPr="009D33F2">
              <w:rPr>
                <w:rFonts w:ascii="Times New Roman" w:eastAsia="Times New Roman" w:hAnsi="Times New Roman"/>
                <w:sz w:val="20"/>
                <w:szCs w:val="20"/>
                <w:lang w:eastAsia="ru-RU"/>
              </w:rPr>
              <w:t>питання</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надання</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реабілітаційних</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послуг</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дітям</w:t>
            </w:r>
            <w:proofErr w:type="spellEnd"/>
            <w:r w:rsidR="00660334" w:rsidRPr="009D33F2">
              <w:rPr>
                <w:rFonts w:ascii="Times New Roman" w:eastAsia="Times New Roman" w:hAnsi="Times New Roman"/>
                <w:sz w:val="20"/>
                <w:szCs w:val="20"/>
                <w:lang w:eastAsia="ru-RU"/>
              </w:rPr>
              <w:t xml:space="preserve"> з </w:t>
            </w:r>
            <w:proofErr w:type="spellStart"/>
            <w:r w:rsidR="00660334" w:rsidRPr="009D33F2">
              <w:rPr>
                <w:rFonts w:ascii="Times New Roman" w:eastAsia="Times New Roman" w:hAnsi="Times New Roman"/>
                <w:sz w:val="20"/>
                <w:szCs w:val="20"/>
                <w:lang w:eastAsia="ru-RU"/>
              </w:rPr>
              <w:t>інвалідністю</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відділом</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зараховано</w:t>
            </w:r>
            <w:proofErr w:type="spellEnd"/>
            <w:r w:rsidR="00660334" w:rsidRPr="009D33F2">
              <w:rPr>
                <w:rFonts w:ascii="Times New Roman" w:eastAsia="Times New Roman" w:hAnsi="Times New Roman"/>
                <w:sz w:val="20"/>
                <w:szCs w:val="20"/>
                <w:lang w:eastAsia="ru-RU"/>
              </w:rPr>
              <w:t xml:space="preserve"> на </w:t>
            </w:r>
            <w:proofErr w:type="spellStart"/>
            <w:r w:rsidR="00660334" w:rsidRPr="009D33F2">
              <w:rPr>
                <w:rFonts w:ascii="Times New Roman" w:eastAsia="Times New Roman" w:hAnsi="Times New Roman"/>
                <w:sz w:val="20"/>
                <w:szCs w:val="20"/>
                <w:lang w:eastAsia="ru-RU"/>
              </w:rPr>
              <w:t>облік</w:t>
            </w:r>
            <w:proofErr w:type="spellEnd"/>
            <w:r w:rsidR="00660334" w:rsidRPr="009D33F2">
              <w:rPr>
                <w:rFonts w:ascii="Times New Roman" w:eastAsia="Times New Roman" w:hAnsi="Times New Roman"/>
                <w:sz w:val="20"/>
                <w:szCs w:val="20"/>
                <w:lang w:eastAsia="ru-RU"/>
              </w:rPr>
              <w:t xml:space="preserve"> та </w:t>
            </w:r>
            <w:proofErr w:type="spellStart"/>
            <w:r w:rsidR="00660334" w:rsidRPr="009D33F2">
              <w:rPr>
                <w:rFonts w:ascii="Times New Roman" w:eastAsia="Times New Roman" w:hAnsi="Times New Roman"/>
                <w:sz w:val="20"/>
                <w:szCs w:val="20"/>
                <w:lang w:eastAsia="ru-RU"/>
              </w:rPr>
              <w:t>прийнято</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від</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законних</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представників</w:t>
            </w:r>
            <w:proofErr w:type="spellEnd"/>
            <w:r w:rsidR="00660334" w:rsidRPr="009D33F2">
              <w:rPr>
                <w:rFonts w:ascii="Times New Roman" w:eastAsia="Times New Roman" w:hAnsi="Times New Roman"/>
                <w:sz w:val="20"/>
                <w:szCs w:val="20"/>
                <w:lang w:eastAsia="ru-RU"/>
              </w:rPr>
              <w:t xml:space="preserve"> </w:t>
            </w:r>
            <w:proofErr w:type="spellStart"/>
            <w:r w:rsidR="00660334" w:rsidRPr="009D33F2">
              <w:rPr>
                <w:rFonts w:ascii="Times New Roman" w:eastAsia="Times New Roman" w:hAnsi="Times New Roman"/>
                <w:sz w:val="20"/>
                <w:szCs w:val="20"/>
                <w:lang w:eastAsia="ru-RU"/>
              </w:rPr>
              <w:t>заяв</w:t>
            </w:r>
            <w:proofErr w:type="spellEnd"/>
            <w:r w:rsidR="00660334" w:rsidRPr="009D33F2">
              <w:rPr>
                <w:rFonts w:ascii="Times New Roman" w:eastAsia="Times New Roman" w:hAnsi="Times New Roman"/>
                <w:sz w:val="20"/>
                <w:szCs w:val="20"/>
                <w:lang w:eastAsia="ru-RU"/>
              </w:rPr>
              <w:t xml:space="preserve"> з </w:t>
            </w:r>
            <w:proofErr w:type="spellStart"/>
            <w:r w:rsidR="00660334" w:rsidRPr="009D33F2">
              <w:rPr>
                <w:rFonts w:ascii="Times New Roman" w:eastAsia="Times New Roman" w:hAnsi="Times New Roman"/>
                <w:sz w:val="20"/>
                <w:szCs w:val="20"/>
                <w:lang w:eastAsia="ru-RU"/>
              </w:rPr>
              <w:t>відповідними</w:t>
            </w:r>
            <w:proofErr w:type="spellEnd"/>
            <w:r w:rsidR="00660334" w:rsidRPr="009D33F2">
              <w:rPr>
                <w:rFonts w:ascii="Times New Roman" w:eastAsia="Times New Roman" w:hAnsi="Times New Roman"/>
                <w:sz w:val="20"/>
                <w:szCs w:val="20"/>
                <w:lang w:eastAsia="ru-RU"/>
              </w:rPr>
              <w:t xml:space="preserve"> документами </w:t>
            </w:r>
            <w:r w:rsidR="0063532B">
              <w:rPr>
                <w:rFonts w:ascii="Times New Roman" w:eastAsia="Times New Roman" w:hAnsi="Times New Roman"/>
                <w:sz w:val="20"/>
                <w:szCs w:val="20"/>
                <w:lang w:eastAsia="ru-RU"/>
              </w:rPr>
              <w:t>–</w:t>
            </w:r>
            <w:r w:rsidR="00660334" w:rsidRPr="009D33F2">
              <w:rPr>
                <w:rFonts w:ascii="Times New Roman" w:eastAsia="Times New Roman" w:hAnsi="Times New Roman"/>
                <w:sz w:val="20"/>
                <w:szCs w:val="20"/>
                <w:lang w:eastAsia="ru-RU"/>
              </w:rPr>
              <w:t xml:space="preserve"> </w:t>
            </w:r>
            <w:r w:rsidR="00660334">
              <w:rPr>
                <w:rFonts w:ascii="Times New Roman" w:eastAsia="Times New Roman" w:hAnsi="Times New Roman"/>
                <w:sz w:val="20"/>
                <w:szCs w:val="20"/>
                <w:lang w:eastAsia="ru-RU"/>
              </w:rPr>
              <w:t>35</w:t>
            </w:r>
            <w:r w:rsidR="0063532B">
              <w:rPr>
                <w:rFonts w:ascii="Times New Roman" w:eastAsia="Times New Roman" w:hAnsi="Times New Roman"/>
                <w:sz w:val="20"/>
                <w:szCs w:val="20"/>
                <w:lang w:val="uk-UA" w:eastAsia="ru-RU"/>
              </w:rPr>
              <w:t>.</w:t>
            </w:r>
          </w:p>
        </w:tc>
        <w:tc>
          <w:tcPr>
            <w:tcW w:w="3544" w:type="dxa"/>
          </w:tcPr>
          <w:p w14:paraId="0F9808DB" w14:textId="705F2FFC" w:rsidR="001F0956" w:rsidRPr="007C0245" w:rsidRDefault="001F0956" w:rsidP="001F0956">
            <w:pPr>
              <w:rPr>
                <w:rFonts w:ascii="Times New Roman" w:hAnsi="Times New Roman" w:cs="Times New Roman"/>
                <w:sz w:val="20"/>
                <w:szCs w:val="20"/>
                <w:lang w:val="uk-UA"/>
              </w:rPr>
            </w:pPr>
            <w:proofErr w:type="spellStart"/>
            <w:r>
              <w:rPr>
                <w:rFonts w:ascii="Times New Roman" w:hAnsi="Times New Roman" w:cs="Times New Roman"/>
                <w:sz w:val="20"/>
                <w:szCs w:val="20"/>
                <w:lang w:val="uk-UA"/>
              </w:rPr>
              <w:lastRenderedPageBreak/>
              <w:t>Виконється</w:t>
            </w:r>
            <w:proofErr w:type="spellEnd"/>
          </w:p>
        </w:tc>
      </w:tr>
      <w:tr w:rsidR="001F0956" w:rsidRPr="007C0245" w14:paraId="490CAC4A" w14:textId="77777777" w:rsidTr="003B7EF5">
        <w:tc>
          <w:tcPr>
            <w:tcW w:w="15877" w:type="dxa"/>
            <w:gridSpan w:val="5"/>
          </w:tcPr>
          <w:p w14:paraId="48859E09" w14:textId="0C6828F2" w:rsidR="001F0956" w:rsidRPr="007C0245" w:rsidRDefault="001F0956" w:rsidP="001F0956">
            <w:pPr>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lastRenderedPageBreak/>
              <w:t>Завдання 1.4. Забезпечення своєчасності та належного рівня матеріальної допомоги незахищеним та малозабезпеченим категоріям населення</w:t>
            </w:r>
          </w:p>
        </w:tc>
      </w:tr>
      <w:tr w:rsidR="001F0956" w:rsidRPr="00140CDE" w14:paraId="207C0BC3" w14:textId="77777777" w:rsidTr="003B7EF5">
        <w:tc>
          <w:tcPr>
            <w:tcW w:w="666" w:type="dxa"/>
          </w:tcPr>
          <w:p w14:paraId="63384C5A" w14:textId="5B70F442"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121</w:t>
            </w:r>
          </w:p>
        </w:tc>
        <w:tc>
          <w:tcPr>
            <w:tcW w:w="3784" w:type="dxa"/>
          </w:tcPr>
          <w:p w14:paraId="01D616A7" w14:textId="0283FB55"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Надання адресної матеріальної допомоги малозабезпеченим киянам, які опинилися в складних життєвих обставинах та іншим окремим категоріям населення міста Києва.</w:t>
            </w:r>
          </w:p>
        </w:tc>
        <w:tc>
          <w:tcPr>
            <w:tcW w:w="1221" w:type="dxa"/>
          </w:tcPr>
          <w:p w14:paraId="0D2FC51C" w14:textId="10BC67FB"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CA97EBD" w14:textId="4EEA687B" w:rsidR="001F0956" w:rsidRPr="007C0245" w:rsidRDefault="001B42F3" w:rsidP="001F0956">
            <w:pPr>
              <w:jc w:val="both"/>
              <w:rPr>
                <w:rFonts w:ascii="Times New Roman" w:hAnsi="Times New Roman" w:cs="Times New Roman"/>
                <w:sz w:val="20"/>
                <w:szCs w:val="20"/>
                <w:lang w:val="uk-UA"/>
              </w:rPr>
            </w:pPr>
            <w:r w:rsidRPr="00D64CA8">
              <w:rPr>
                <w:rFonts w:ascii="Times New Roman" w:hAnsi="Times New Roman" w:cs="Times New Roman"/>
                <w:sz w:val="20"/>
                <w:szCs w:val="20"/>
                <w:lang w:val="uk-UA"/>
              </w:rPr>
              <w:t xml:space="preserve">Відповідно до пунктів 5,7 Порядку надання одноразової адресної матеріальної допомоги малозабезпеченим верствам населення міста Києва та киянам, які опинилися в складних життєвих обставинах, затвердженого наказом Департаменту соціальної політики виконавчого органу Київської міської ради (Київської міської державної адміністрації) від 26.01.2022 </w:t>
            </w:r>
            <w:r>
              <w:rPr>
                <w:rFonts w:ascii="Times New Roman" w:hAnsi="Times New Roman" w:cs="Times New Roman"/>
                <w:sz w:val="20"/>
                <w:szCs w:val="20"/>
                <w:lang w:val="uk-UA"/>
              </w:rPr>
              <w:t xml:space="preserve">       </w:t>
            </w:r>
            <w:r w:rsidRPr="00D64CA8">
              <w:rPr>
                <w:rFonts w:ascii="Times New Roman" w:hAnsi="Times New Roman" w:cs="Times New Roman"/>
                <w:sz w:val="20"/>
                <w:szCs w:val="20"/>
                <w:lang w:val="uk-UA"/>
              </w:rPr>
              <w:t xml:space="preserve">№ 16 (у редакції наказу Департаменту соціальної політики виконавчого органу Київської міської ради (Київської міської державної адміністрації) від 26.05.2023 № 130 – далі Порядок), для отримання матеріальної допомоги особа або її законний представник звертається з письмовою заявою, форма якої наведена в додатку до цього Порядку, до Департаменту (Центру) надання адміністративних послуг виконавчого органу Київської міської ради (Київської міської державної адміністрації) або до Управлінь (Центрів) надання адміністративних послуг районних в місті Києві державної адміністрації. Адміністратор центру надання адміністративних послуг не пізніше наступного робочого дня після реєстрації заяви </w:t>
            </w:r>
            <w:r>
              <w:rPr>
                <w:rFonts w:ascii="Times New Roman" w:hAnsi="Times New Roman" w:cs="Times New Roman"/>
                <w:sz w:val="20"/>
                <w:szCs w:val="20"/>
                <w:lang w:val="uk-UA"/>
              </w:rPr>
              <w:t xml:space="preserve">передає її з доданими документами до Департаменту соціальної політики </w:t>
            </w:r>
            <w:r w:rsidRPr="00D64CA8">
              <w:rPr>
                <w:rFonts w:ascii="Times New Roman" w:hAnsi="Times New Roman" w:cs="Times New Roman"/>
                <w:sz w:val="20"/>
                <w:szCs w:val="20"/>
                <w:lang w:val="uk-UA"/>
              </w:rPr>
              <w:t>виконавчого органу Київської міської ради (Київської міської державної адміністрації)</w:t>
            </w:r>
          </w:p>
        </w:tc>
        <w:tc>
          <w:tcPr>
            <w:tcW w:w="3544" w:type="dxa"/>
          </w:tcPr>
          <w:p w14:paraId="0D701902" w14:textId="6F4008F3" w:rsidR="001F0956" w:rsidRPr="007C0245" w:rsidRDefault="001B42F3" w:rsidP="001B42F3">
            <w:pPr>
              <w:rPr>
                <w:rFonts w:ascii="Times New Roman" w:hAnsi="Times New Roman" w:cs="Times New Roman"/>
                <w:sz w:val="20"/>
                <w:szCs w:val="20"/>
                <w:lang w:val="uk-UA"/>
              </w:rPr>
            </w:pPr>
            <w:r>
              <w:rPr>
                <w:rFonts w:ascii="Times New Roman" w:hAnsi="Times New Roman" w:cs="Times New Roman"/>
                <w:sz w:val="20"/>
                <w:szCs w:val="20"/>
                <w:lang w:val="uk-UA"/>
              </w:rPr>
              <w:t>Надання адресної матеріальної допомоги</w:t>
            </w:r>
            <w:r w:rsidRPr="007C0245">
              <w:rPr>
                <w:rFonts w:ascii="Times New Roman" w:eastAsia="Calibri" w:hAnsi="Times New Roman" w:cs="Times New Roman"/>
                <w:sz w:val="20"/>
                <w:szCs w:val="20"/>
                <w:lang w:val="uk-UA"/>
              </w:rPr>
              <w:t xml:space="preserve"> малозабезпеченим киянам, які опинилися в складних життєвих обставинах та іншим окремим категоріям населення міста Києва</w:t>
            </w:r>
            <w:r>
              <w:rPr>
                <w:rFonts w:ascii="Times New Roman" w:eastAsia="Calibri" w:hAnsi="Times New Roman" w:cs="Times New Roman"/>
                <w:sz w:val="20"/>
                <w:szCs w:val="20"/>
                <w:lang w:val="uk-UA"/>
              </w:rPr>
              <w:t xml:space="preserve"> відповідає</w:t>
            </w:r>
            <w:r>
              <w:rPr>
                <w:rFonts w:ascii="Times New Roman" w:hAnsi="Times New Roman" w:cs="Times New Roman"/>
                <w:sz w:val="20"/>
                <w:szCs w:val="20"/>
                <w:lang w:val="uk-UA"/>
              </w:rPr>
              <w:t xml:space="preserve"> Департамент соціальної політики </w:t>
            </w:r>
            <w:r w:rsidRPr="00D64CA8">
              <w:rPr>
                <w:rFonts w:ascii="Times New Roman" w:hAnsi="Times New Roman" w:cs="Times New Roman"/>
                <w:sz w:val="20"/>
                <w:szCs w:val="20"/>
                <w:lang w:val="uk-UA"/>
              </w:rPr>
              <w:t>виконавчого органу Київської міської ради (Київської міської державної адміністрації)</w:t>
            </w:r>
            <w:r>
              <w:rPr>
                <w:rFonts w:ascii="Times New Roman" w:hAnsi="Times New Roman" w:cs="Times New Roman"/>
                <w:sz w:val="20"/>
                <w:szCs w:val="20"/>
                <w:lang w:val="uk-UA"/>
              </w:rPr>
              <w:t>.</w:t>
            </w:r>
          </w:p>
        </w:tc>
      </w:tr>
      <w:tr w:rsidR="001F0956" w:rsidRPr="007C0245" w14:paraId="76B14139" w14:textId="77777777" w:rsidTr="003B7EF5">
        <w:tc>
          <w:tcPr>
            <w:tcW w:w="15877" w:type="dxa"/>
            <w:gridSpan w:val="5"/>
          </w:tcPr>
          <w:p w14:paraId="1061100B" w14:textId="333212D8" w:rsidR="001F0956" w:rsidRPr="007C0245" w:rsidRDefault="001F0956" w:rsidP="001F0956">
            <w:pPr>
              <w:rPr>
                <w:rFonts w:ascii="Times New Roman" w:hAnsi="Times New Roman" w:cs="Times New Roman"/>
                <w:sz w:val="20"/>
                <w:szCs w:val="20"/>
                <w:lang w:val="uk-UA"/>
              </w:rPr>
            </w:pPr>
            <w:r w:rsidRPr="007C0245">
              <w:rPr>
                <w:rFonts w:ascii="Times New Roman" w:eastAsia="Calibri" w:hAnsi="Times New Roman" w:cs="Times New Roman"/>
                <w:b/>
                <w:sz w:val="20"/>
                <w:szCs w:val="20"/>
                <w:lang w:val="uk-UA" w:eastAsia="ru-RU"/>
              </w:rPr>
              <w:t>2.4.</w:t>
            </w:r>
            <w:r w:rsidRPr="007C0245">
              <w:rPr>
                <w:rFonts w:ascii="Times New Roman" w:eastAsia="Calibri" w:hAnsi="Times New Roman" w:cs="Times New Roman"/>
                <w:sz w:val="20"/>
                <w:szCs w:val="20"/>
                <w:lang w:val="uk-UA" w:eastAsia="ru-RU"/>
              </w:rPr>
              <w:t xml:space="preserve"> </w:t>
            </w:r>
            <w:r w:rsidRPr="007C0245">
              <w:rPr>
                <w:rFonts w:ascii="Times New Roman" w:eastAsia="Calibri" w:hAnsi="Times New Roman" w:cs="Times New Roman"/>
                <w:b/>
                <w:sz w:val="20"/>
                <w:szCs w:val="20"/>
                <w:lang w:val="uk-UA" w:eastAsia="ru-RU"/>
              </w:rPr>
              <w:t>Охорона здоров’я та здоровий спосіб життя</w:t>
            </w:r>
          </w:p>
        </w:tc>
      </w:tr>
      <w:tr w:rsidR="001F0956" w:rsidRPr="007C0245" w14:paraId="30681528" w14:textId="77777777" w:rsidTr="003B7EF5">
        <w:tc>
          <w:tcPr>
            <w:tcW w:w="15877" w:type="dxa"/>
            <w:gridSpan w:val="5"/>
          </w:tcPr>
          <w:p w14:paraId="289D2A2F" w14:textId="6CC0B0C1"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2 «Просування здорового способу життя серед мешканців міста»</w:t>
            </w:r>
          </w:p>
        </w:tc>
      </w:tr>
      <w:tr w:rsidR="001F0956" w:rsidRPr="007C0245" w14:paraId="67FA7DD3" w14:textId="77777777" w:rsidTr="003B7EF5">
        <w:tc>
          <w:tcPr>
            <w:tcW w:w="15877" w:type="dxa"/>
            <w:gridSpan w:val="5"/>
          </w:tcPr>
          <w:p w14:paraId="42F9107E" w14:textId="3D2F67BA"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2.1. Популяризація здорового способу життя</w:t>
            </w:r>
          </w:p>
        </w:tc>
      </w:tr>
      <w:tr w:rsidR="001F0956" w:rsidRPr="007C0245" w14:paraId="4581FDBC" w14:textId="77777777" w:rsidTr="003B7EF5">
        <w:tc>
          <w:tcPr>
            <w:tcW w:w="666" w:type="dxa"/>
          </w:tcPr>
          <w:p w14:paraId="0FB9FAF8" w14:textId="7C6C7961"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134</w:t>
            </w:r>
          </w:p>
        </w:tc>
        <w:tc>
          <w:tcPr>
            <w:tcW w:w="3784" w:type="dxa"/>
          </w:tcPr>
          <w:p w14:paraId="6CDDC479" w14:textId="6138C4ED"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Підтримка та проведення масових спортивних заходів.</w:t>
            </w:r>
          </w:p>
        </w:tc>
        <w:tc>
          <w:tcPr>
            <w:tcW w:w="1221" w:type="dxa"/>
          </w:tcPr>
          <w:p w14:paraId="12C741A2" w14:textId="4087D332"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76AD9BE" w14:textId="55486C2C" w:rsidR="001F0956" w:rsidRDefault="001F0956" w:rsidP="001F0956">
            <w:pPr>
              <w:tabs>
                <w:tab w:val="left" w:pos="250"/>
              </w:tabs>
              <w:jc w:val="both"/>
              <w:rPr>
                <w:rFonts w:ascii="Times New Roman" w:hAnsi="Times New Roman" w:cs="Times New Roman"/>
                <w:sz w:val="20"/>
                <w:szCs w:val="20"/>
                <w:lang w:val="uk-UA"/>
              </w:rPr>
            </w:pPr>
            <w:r w:rsidRPr="00730B19">
              <w:rPr>
                <w:rFonts w:ascii="Times New Roman" w:hAnsi="Times New Roman" w:cs="Times New Roman"/>
                <w:sz w:val="20"/>
                <w:szCs w:val="20"/>
                <w:lang w:val="uk-UA"/>
              </w:rPr>
              <w:t>Згідно плану організаційно-спортивних масових заходів Печерського району, Відділом молоді та спорту Печерської районної в місті Києві державної адміністрації</w:t>
            </w:r>
            <w:r w:rsidRPr="00644A0C">
              <w:rPr>
                <w:rFonts w:ascii="Times New Roman" w:hAnsi="Times New Roman" w:cs="Times New Roman"/>
                <w:sz w:val="20"/>
                <w:szCs w:val="20"/>
                <w:lang w:val="uk-UA"/>
              </w:rPr>
              <w:t xml:space="preserve">, у </w:t>
            </w:r>
            <w:r w:rsidR="00CB4561">
              <w:rPr>
                <w:rFonts w:ascii="Times New Roman" w:hAnsi="Times New Roman" w:cs="Times New Roman"/>
                <w:sz w:val="20"/>
                <w:szCs w:val="20"/>
                <w:lang w:val="uk-UA"/>
              </w:rPr>
              <w:t xml:space="preserve">ІІ кварталі </w:t>
            </w:r>
            <w:r w:rsidR="00CB4561" w:rsidRPr="00644A0C">
              <w:rPr>
                <w:rFonts w:ascii="Times New Roman" w:hAnsi="Times New Roman" w:cs="Times New Roman"/>
                <w:sz w:val="20"/>
                <w:szCs w:val="20"/>
                <w:lang w:val="uk-UA"/>
              </w:rPr>
              <w:t>звітн</w:t>
            </w:r>
            <w:r w:rsidR="00CB4561">
              <w:rPr>
                <w:rFonts w:ascii="Times New Roman" w:hAnsi="Times New Roman" w:cs="Times New Roman"/>
                <w:sz w:val="20"/>
                <w:szCs w:val="20"/>
                <w:lang w:val="uk-UA"/>
              </w:rPr>
              <w:t xml:space="preserve">ого </w:t>
            </w:r>
            <w:r w:rsidRPr="00644A0C">
              <w:rPr>
                <w:rFonts w:ascii="Times New Roman" w:hAnsi="Times New Roman" w:cs="Times New Roman"/>
                <w:sz w:val="20"/>
                <w:szCs w:val="20"/>
                <w:lang w:val="uk-UA"/>
              </w:rPr>
              <w:t>період</w:t>
            </w:r>
            <w:r w:rsidR="00CB4561">
              <w:rPr>
                <w:rFonts w:ascii="Times New Roman" w:hAnsi="Times New Roman" w:cs="Times New Roman"/>
                <w:sz w:val="20"/>
                <w:szCs w:val="20"/>
                <w:lang w:val="uk-UA"/>
              </w:rPr>
              <w:t>у</w:t>
            </w:r>
            <w:r w:rsidRPr="00644A0C">
              <w:rPr>
                <w:rFonts w:ascii="Times New Roman" w:hAnsi="Times New Roman" w:cs="Times New Roman"/>
                <w:sz w:val="20"/>
                <w:szCs w:val="20"/>
                <w:lang w:val="uk-UA"/>
              </w:rPr>
              <w:t xml:space="preserve"> проведено наступні заходи:</w:t>
            </w:r>
          </w:p>
          <w:p w14:paraId="757E08D7" w14:textId="77777777" w:rsidR="00607EBF" w:rsidRPr="00644A0C" w:rsidRDefault="00607EBF" w:rsidP="00607EBF">
            <w:pPr>
              <w:tabs>
                <w:tab w:val="left" w:pos="250"/>
              </w:tabs>
              <w:jc w:val="both"/>
              <w:rPr>
                <w:rFonts w:ascii="Times New Roman" w:hAnsi="Times New Roman" w:cs="Times New Roman"/>
                <w:sz w:val="20"/>
                <w:szCs w:val="20"/>
                <w:lang w:val="uk-UA"/>
              </w:rPr>
            </w:pPr>
            <w:r>
              <w:rPr>
                <w:rFonts w:ascii="Times New Roman" w:hAnsi="Times New Roman" w:cs="Times New Roman"/>
                <w:sz w:val="20"/>
                <w:szCs w:val="20"/>
                <w:lang w:val="uk-UA"/>
              </w:rPr>
              <w:t>- лютий–</w:t>
            </w:r>
            <w:r w:rsidRPr="00644A0C">
              <w:rPr>
                <w:rFonts w:ascii="Times New Roman" w:hAnsi="Times New Roman" w:cs="Times New Roman"/>
                <w:sz w:val="20"/>
                <w:szCs w:val="20"/>
                <w:lang w:val="uk-UA"/>
              </w:rPr>
              <w:t xml:space="preserve">березень 2024 року – районний етап (етап ІІ) в рамках всеукраїнських змагань «Пліч-о-пліч всеукраїнські шкільні ліги» серед учнів закладів загальної середньої освіти у 2023-2024 навчальному році під гаслом «Разом переможемо» з п’яти видів спорту: волейбол, баскетбол, </w:t>
            </w:r>
            <w:proofErr w:type="spellStart"/>
            <w:r w:rsidRPr="00644A0C">
              <w:rPr>
                <w:rFonts w:ascii="Times New Roman" w:hAnsi="Times New Roman" w:cs="Times New Roman"/>
                <w:sz w:val="20"/>
                <w:szCs w:val="20"/>
                <w:lang w:val="uk-UA"/>
              </w:rPr>
              <w:t>футзал</w:t>
            </w:r>
            <w:proofErr w:type="spellEnd"/>
            <w:r w:rsidRPr="00644A0C">
              <w:rPr>
                <w:rFonts w:ascii="Times New Roman" w:hAnsi="Times New Roman" w:cs="Times New Roman"/>
                <w:sz w:val="20"/>
                <w:szCs w:val="20"/>
                <w:lang w:val="uk-UA"/>
              </w:rPr>
              <w:t xml:space="preserve">, спортивне орієнтування та </w:t>
            </w:r>
            <w:proofErr w:type="spellStart"/>
            <w:r w:rsidRPr="00644A0C">
              <w:rPr>
                <w:rFonts w:ascii="Times New Roman" w:hAnsi="Times New Roman" w:cs="Times New Roman"/>
                <w:sz w:val="20"/>
                <w:szCs w:val="20"/>
                <w:lang w:val="uk-UA"/>
              </w:rPr>
              <w:t>черліденг</w:t>
            </w:r>
            <w:proofErr w:type="spellEnd"/>
            <w:r w:rsidRPr="00644A0C">
              <w:rPr>
                <w:rFonts w:ascii="Times New Roman" w:hAnsi="Times New Roman" w:cs="Times New Roman"/>
                <w:sz w:val="20"/>
                <w:szCs w:val="20"/>
                <w:lang w:val="uk-UA"/>
              </w:rPr>
              <w:t>;</w:t>
            </w:r>
          </w:p>
          <w:p w14:paraId="7F260687" w14:textId="77777777" w:rsidR="00607EBF" w:rsidRPr="00644A0C" w:rsidRDefault="00607EBF" w:rsidP="00607EBF">
            <w:pPr>
              <w:tabs>
                <w:tab w:val="left" w:pos="250"/>
              </w:tabs>
              <w:ind w:left="1" w:hanging="3"/>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lastRenderedPageBreak/>
              <w:t xml:space="preserve">- 25 лютого 2024 року – Турнір з </w:t>
            </w:r>
            <w:proofErr w:type="spellStart"/>
            <w:r w:rsidRPr="00644A0C">
              <w:rPr>
                <w:rFonts w:ascii="Times New Roman" w:hAnsi="Times New Roman" w:cs="Times New Roman"/>
                <w:sz w:val="20"/>
                <w:szCs w:val="20"/>
                <w:lang w:val="uk-UA"/>
              </w:rPr>
              <w:t>мініфутболу</w:t>
            </w:r>
            <w:proofErr w:type="spellEnd"/>
            <w:r w:rsidRPr="00644A0C">
              <w:rPr>
                <w:rFonts w:ascii="Times New Roman" w:hAnsi="Times New Roman" w:cs="Times New Roman"/>
                <w:sz w:val="20"/>
                <w:szCs w:val="20"/>
                <w:lang w:val="uk-UA"/>
              </w:rPr>
              <w:t xml:space="preserve"> серед учасників бойових дій, ветеранів війни, військовослужбовців, співробітників державних установ та силових структур;</w:t>
            </w:r>
          </w:p>
          <w:p w14:paraId="70D574EE" w14:textId="77777777" w:rsidR="00607EBF" w:rsidRPr="00644A0C" w:rsidRDefault="00607EBF" w:rsidP="00607EBF">
            <w:pPr>
              <w:tabs>
                <w:tab w:val="left" w:pos="250"/>
              </w:tabs>
              <w:ind w:left="1" w:hanging="3"/>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- 16 березня 2024 року – Турнір із </w:t>
            </w:r>
            <w:proofErr w:type="spellStart"/>
            <w:r w:rsidRPr="00644A0C">
              <w:rPr>
                <w:rFonts w:ascii="Times New Roman" w:hAnsi="Times New Roman" w:cs="Times New Roman"/>
                <w:sz w:val="20"/>
                <w:szCs w:val="20"/>
                <w:lang w:val="uk-UA"/>
              </w:rPr>
              <w:t>мініфутболу</w:t>
            </w:r>
            <w:proofErr w:type="spellEnd"/>
            <w:r w:rsidRPr="00644A0C">
              <w:rPr>
                <w:rFonts w:ascii="Times New Roman" w:hAnsi="Times New Roman" w:cs="Times New Roman"/>
                <w:sz w:val="20"/>
                <w:szCs w:val="20"/>
                <w:lang w:val="uk-UA"/>
              </w:rPr>
              <w:t>, присвячений Дню українського добровольця;</w:t>
            </w:r>
          </w:p>
          <w:p w14:paraId="47F3D375" w14:textId="77777777" w:rsidR="00607EBF" w:rsidRPr="00644A0C" w:rsidRDefault="00607EBF" w:rsidP="00607EBF">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- 27 березня 2024 року – Кубок Печерська з волейболу;</w:t>
            </w:r>
          </w:p>
          <w:p w14:paraId="7004193A" w14:textId="77777777" w:rsidR="00607EBF" w:rsidRDefault="00607EBF" w:rsidP="00607EBF">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- 12 по 15 березня 2024 року – Відділ молоді та спорту долучився до організації чемпіонату Збройних сил України з </w:t>
            </w:r>
            <w:proofErr w:type="spellStart"/>
            <w:r w:rsidRPr="00644A0C">
              <w:rPr>
                <w:rFonts w:ascii="Times New Roman" w:hAnsi="Times New Roman" w:cs="Times New Roman"/>
                <w:sz w:val="20"/>
                <w:szCs w:val="20"/>
                <w:lang w:val="uk-UA"/>
              </w:rPr>
              <w:t>футзалу</w:t>
            </w:r>
            <w:proofErr w:type="spellEnd"/>
            <w:r w:rsidRPr="00644A0C">
              <w:rPr>
                <w:rFonts w:ascii="Times New Roman" w:hAnsi="Times New Roman" w:cs="Times New Roman"/>
                <w:sz w:val="20"/>
                <w:szCs w:val="20"/>
                <w:lang w:val="uk-UA"/>
              </w:rPr>
              <w:t xml:space="preserve"> серед вищих військових навчальних закладів, який відбувся на спортивній базі Національного університету фізичного виховання і спорту України; </w:t>
            </w:r>
          </w:p>
          <w:p w14:paraId="7C4F2BEA" w14:textId="77777777" w:rsidR="001F0956" w:rsidRDefault="001F0956" w:rsidP="001F0956">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- 24-27 квітня 2024 року – спільно з Київським військовим ліцеєм імені Івана Богуна щорічно проводиться Всеукраїнський турнір з футболу «Кубок Пам’яті Героя України Андрія Кизила»; </w:t>
            </w:r>
          </w:p>
          <w:p w14:paraId="0454A533" w14:textId="77777777" w:rsidR="001F0956" w:rsidRDefault="001F0956" w:rsidP="001F0956">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- 15 - 26 квітня 2024 року – участь у проведені Спартакіади Військового інституту телекомунікацій та інформатизації імені Героїв Крут. В рамках Спартакіади проведено змагання з бігу (жінки та чоловіки) на 100 м, на 1 км, 3 км, жим штанги лежачи та перетягування канату; </w:t>
            </w:r>
          </w:p>
          <w:p w14:paraId="3E524C4D" w14:textId="77777777" w:rsidR="001F0956" w:rsidRDefault="001F0956" w:rsidP="001F0956">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з 22 по 30 квітня 2024 року – Весняний кубок з волейболу серед змішаних команд, Весняний кубок з баскетболу серед юнаків та Весняний кубок з волейболу серед дівчат загальноосвітніх навчальних закладів міста Києва; </w:t>
            </w:r>
          </w:p>
          <w:p w14:paraId="7645F757" w14:textId="77777777" w:rsidR="001F0956" w:rsidRDefault="001F0956" w:rsidP="001F0956">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- 30 квітня 2024 року – Турнір з </w:t>
            </w:r>
            <w:proofErr w:type="spellStart"/>
            <w:r w:rsidRPr="00644A0C">
              <w:rPr>
                <w:rFonts w:ascii="Times New Roman" w:hAnsi="Times New Roman" w:cs="Times New Roman"/>
                <w:sz w:val="20"/>
                <w:szCs w:val="20"/>
                <w:lang w:val="uk-UA"/>
              </w:rPr>
              <w:t>мініфутболу</w:t>
            </w:r>
            <w:proofErr w:type="spellEnd"/>
            <w:r w:rsidRPr="00644A0C">
              <w:rPr>
                <w:rFonts w:ascii="Times New Roman" w:hAnsi="Times New Roman" w:cs="Times New Roman"/>
                <w:sz w:val="20"/>
                <w:szCs w:val="20"/>
                <w:lang w:val="uk-UA"/>
              </w:rPr>
              <w:t xml:space="preserve"> «Незламний Печерськ»; </w:t>
            </w:r>
          </w:p>
          <w:p w14:paraId="752ECED8" w14:textId="77777777" w:rsidR="001F0956" w:rsidRDefault="001F0956" w:rsidP="001F0956">
            <w:pPr>
              <w:tabs>
                <w:tab w:val="left" w:pos="250"/>
              </w:tabs>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- 11 травня 2024 року – Фестиваль з футболу серед юнаків 2016-2017 років народження «Печерськ-2024», участь в якому взяли команди з десяти районів міста Києва; </w:t>
            </w:r>
          </w:p>
          <w:p w14:paraId="4D3001E5" w14:textId="1FC2399E" w:rsidR="001F0956" w:rsidRPr="007C0245" w:rsidRDefault="001F0956" w:rsidP="001F0956">
            <w:pPr>
              <w:jc w:val="both"/>
              <w:rPr>
                <w:rFonts w:ascii="Times New Roman" w:hAnsi="Times New Roman" w:cs="Times New Roman"/>
                <w:sz w:val="20"/>
                <w:szCs w:val="20"/>
                <w:lang w:val="uk-UA"/>
              </w:rPr>
            </w:pPr>
            <w:r w:rsidRPr="00644A0C">
              <w:rPr>
                <w:rFonts w:ascii="Times New Roman" w:hAnsi="Times New Roman" w:cs="Times New Roman"/>
                <w:sz w:val="20"/>
                <w:szCs w:val="20"/>
                <w:lang w:val="uk-UA"/>
              </w:rPr>
              <w:t xml:space="preserve">- 29 травня 2024 </w:t>
            </w:r>
            <w:r>
              <w:rPr>
                <w:rFonts w:ascii="Times New Roman" w:hAnsi="Times New Roman" w:cs="Times New Roman"/>
                <w:sz w:val="20"/>
                <w:szCs w:val="20"/>
                <w:lang w:val="uk-UA"/>
              </w:rPr>
              <w:t xml:space="preserve">року </w:t>
            </w:r>
            <w:r w:rsidRPr="00644A0C">
              <w:rPr>
                <w:rFonts w:ascii="Times New Roman" w:hAnsi="Times New Roman" w:cs="Times New Roman"/>
                <w:sz w:val="20"/>
                <w:szCs w:val="20"/>
                <w:lang w:val="uk-UA"/>
              </w:rPr>
              <w:t xml:space="preserve">– участь у проведенні щорічного турніру з </w:t>
            </w:r>
            <w:proofErr w:type="spellStart"/>
            <w:r w:rsidRPr="00644A0C">
              <w:rPr>
                <w:rFonts w:ascii="Times New Roman" w:hAnsi="Times New Roman" w:cs="Times New Roman"/>
                <w:sz w:val="20"/>
                <w:szCs w:val="20"/>
                <w:lang w:val="uk-UA"/>
              </w:rPr>
              <w:t>мініфутболу</w:t>
            </w:r>
            <w:proofErr w:type="spellEnd"/>
            <w:r w:rsidRPr="00644A0C">
              <w:rPr>
                <w:rFonts w:ascii="Times New Roman" w:hAnsi="Times New Roman" w:cs="Times New Roman"/>
                <w:sz w:val="20"/>
                <w:szCs w:val="20"/>
                <w:lang w:val="uk-UA"/>
              </w:rPr>
              <w:t xml:space="preserve"> «Кубок пам’яті Ігоря Павлова».</w:t>
            </w:r>
          </w:p>
        </w:tc>
        <w:tc>
          <w:tcPr>
            <w:tcW w:w="3544" w:type="dxa"/>
          </w:tcPr>
          <w:p w14:paraId="45C584BC" w14:textId="672E472E" w:rsidR="001F0956" w:rsidRPr="007C0245" w:rsidRDefault="001F0956" w:rsidP="001F0956">
            <w:pPr>
              <w:tabs>
                <w:tab w:val="left" w:pos="1230"/>
              </w:tabs>
              <w:rPr>
                <w:rFonts w:ascii="Times New Roman" w:hAnsi="Times New Roman" w:cs="Times New Roman"/>
                <w:sz w:val="20"/>
                <w:szCs w:val="20"/>
                <w:lang w:val="uk-UA"/>
              </w:rPr>
            </w:pPr>
            <w:proofErr w:type="spellStart"/>
            <w:r>
              <w:rPr>
                <w:rFonts w:ascii="Times New Roman" w:hAnsi="Times New Roman" w:cs="Times New Roman"/>
                <w:sz w:val="20"/>
                <w:szCs w:val="20"/>
                <w:lang w:val="uk-UA"/>
              </w:rPr>
              <w:lastRenderedPageBreak/>
              <w:t>Виконється</w:t>
            </w:r>
            <w:proofErr w:type="spellEnd"/>
          </w:p>
        </w:tc>
      </w:tr>
      <w:tr w:rsidR="001F0956" w:rsidRPr="00092868" w14:paraId="29119696" w14:textId="77777777" w:rsidTr="003B7EF5">
        <w:tc>
          <w:tcPr>
            <w:tcW w:w="666" w:type="dxa"/>
          </w:tcPr>
          <w:p w14:paraId="2A4A8005" w14:textId="618C3EB0"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135</w:t>
            </w:r>
          </w:p>
        </w:tc>
        <w:tc>
          <w:tcPr>
            <w:tcW w:w="3784" w:type="dxa"/>
          </w:tcPr>
          <w:p w14:paraId="071DFBFD" w14:textId="59E7AFFB" w:rsidR="001F0956" w:rsidRPr="007C0245" w:rsidRDefault="001F0956" w:rsidP="001F0956">
            <w:pPr>
              <w:widowControl w:val="0"/>
              <w:tabs>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Формування позитивного ставлення громадян до фізичної культури і спорту, зокрема шляхом поліпшення інформаційного середовища, впровадження соціальної реклами переваг рухової активності, організації масових заходів та заходів національно-патріотичного і спортивного виховання.</w:t>
            </w:r>
          </w:p>
        </w:tc>
        <w:tc>
          <w:tcPr>
            <w:tcW w:w="1221" w:type="dxa"/>
          </w:tcPr>
          <w:p w14:paraId="2458C6EB" w14:textId="42FE768D"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10890892" w14:textId="77777777" w:rsidR="001F0956" w:rsidRPr="00730B19" w:rsidRDefault="001F0956" w:rsidP="001F0956">
            <w:pPr>
              <w:tabs>
                <w:tab w:val="left" w:pos="250"/>
              </w:tabs>
              <w:jc w:val="both"/>
              <w:rPr>
                <w:rFonts w:ascii="Times New Roman" w:hAnsi="Times New Roman" w:cs="Times New Roman"/>
                <w:sz w:val="20"/>
                <w:szCs w:val="20"/>
                <w:lang w:val="uk-UA"/>
              </w:rPr>
            </w:pPr>
            <w:r w:rsidRPr="00730B19">
              <w:rPr>
                <w:rFonts w:ascii="Times New Roman" w:hAnsi="Times New Roman" w:cs="Times New Roman"/>
                <w:sz w:val="20"/>
                <w:szCs w:val="20"/>
                <w:lang w:val="uk-UA"/>
              </w:rPr>
              <w:t xml:space="preserve">З метою популяризації фізичної культури та спорту </w:t>
            </w:r>
            <w:r>
              <w:rPr>
                <w:rFonts w:ascii="Times New Roman" w:hAnsi="Times New Roman" w:cs="Times New Roman"/>
                <w:sz w:val="20"/>
                <w:szCs w:val="20"/>
                <w:lang w:val="uk-UA"/>
              </w:rPr>
              <w:t xml:space="preserve">Відділом молоді та спорту </w:t>
            </w:r>
            <w:r w:rsidRPr="00730B19">
              <w:rPr>
                <w:rFonts w:ascii="Times New Roman" w:hAnsi="Times New Roman" w:cs="Times New Roman"/>
                <w:sz w:val="20"/>
                <w:szCs w:val="20"/>
                <w:lang w:val="uk-UA"/>
              </w:rPr>
              <w:t>Печерсько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районно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в місті Києві державно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адміністраці</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здійснюється комплекс організаційних заходів щодо сприяння в задоволенні фізкультурно-оздоровчих, спортивних потреб різних верств населення.</w:t>
            </w:r>
          </w:p>
          <w:p w14:paraId="693AEB95" w14:textId="022DB826" w:rsidR="001F0956" w:rsidRPr="007C0245" w:rsidRDefault="001F0956" w:rsidP="001F0956">
            <w:pPr>
              <w:tabs>
                <w:tab w:val="left" w:pos="250"/>
              </w:tabs>
              <w:jc w:val="both"/>
              <w:rPr>
                <w:rFonts w:ascii="Times New Roman" w:hAnsi="Times New Roman" w:cs="Times New Roman"/>
                <w:color w:val="000000" w:themeColor="text1"/>
                <w:sz w:val="20"/>
                <w:szCs w:val="20"/>
                <w:lang w:val="uk-UA"/>
              </w:rPr>
            </w:pPr>
            <w:r w:rsidRPr="00730B19">
              <w:rPr>
                <w:rFonts w:ascii="Times New Roman" w:hAnsi="Times New Roman" w:cs="Times New Roman"/>
                <w:color w:val="000000"/>
                <w:sz w:val="20"/>
                <w:szCs w:val="20"/>
                <w:lang w:val="uk-UA"/>
              </w:rPr>
              <w:t>Інформація про заходи щодо оздоровчої рухової активності, спортивно-масові та молодіжні заходи висвітлюється у засобах масової інформації, зокрема, на офіційному веб-сайті Печерської районної в місті Києві державної адміністрації</w:t>
            </w:r>
            <w:r>
              <w:rPr>
                <w:rFonts w:ascii="Times New Roman" w:hAnsi="Times New Roman" w:cs="Times New Roman"/>
                <w:color w:val="000000"/>
                <w:sz w:val="20"/>
                <w:szCs w:val="20"/>
                <w:lang w:val="uk-UA"/>
              </w:rPr>
              <w:t>.</w:t>
            </w:r>
          </w:p>
        </w:tc>
        <w:tc>
          <w:tcPr>
            <w:tcW w:w="3544" w:type="dxa"/>
          </w:tcPr>
          <w:p w14:paraId="146CB2BC" w14:textId="3468CD39"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140CDE" w14:paraId="5E5D167F" w14:textId="77777777" w:rsidTr="003B7EF5">
        <w:tc>
          <w:tcPr>
            <w:tcW w:w="666" w:type="dxa"/>
          </w:tcPr>
          <w:p w14:paraId="22CACC7D" w14:textId="1974C533"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136</w:t>
            </w:r>
          </w:p>
        </w:tc>
        <w:tc>
          <w:tcPr>
            <w:tcW w:w="3784" w:type="dxa"/>
          </w:tcPr>
          <w:p w14:paraId="5913A2A3" w14:textId="28572200" w:rsidR="001F0956" w:rsidRPr="007C0245" w:rsidRDefault="001F0956" w:rsidP="001F0956">
            <w:pPr>
              <w:widowControl w:val="0"/>
              <w:tabs>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Підтримка громадських організацій фізкультурно-спортивної спрямованості.</w:t>
            </w:r>
          </w:p>
        </w:tc>
        <w:tc>
          <w:tcPr>
            <w:tcW w:w="1221" w:type="dxa"/>
          </w:tcPr>
          <w:p w14:paraId="61532F24" w14:textId="490B0B0E"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0AA89A50" w14:textId="4DB2565F" w:rsidR="001F0956" w:rsidRPr="007C0245" w:rsidRDefault="001F0956" w:rsidP="001F095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молоді та спорту </w:t>
            </w:r>
            <w:r w:rsidRPr="00730B19">
              <w:rPr>
                <w:rFonts w:ascii="Times New Roman" w:hAnsi="Times New Roman" w:cs="Times New Roman"/>
                <w:sz w:val="20"/>
                <w:szCs w:val="20"/>
                <w:lang w:val="uk-UA"/>
              </w:rPr>
              <w:t>Печерсько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районно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в місті Києві державно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адміністраці</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не є надавачем підтримки </w:t>
            </w:r>
            <w:r w:rsidRPr="007C0245">
              <w:rPr>
                <w:rFonts w:ascii="Times New Roman" w:eastAsia="Calibri" w:hAnsi="Times New Roman" w:cs="Times New Roman"/>
                <w:sz w:val="20"/>
                <w:szCs w:val="20"/>
                <w:lang w:val="uk-UA"/>
              </w:rPr>
              <w:t>громадськи</w:t>
            </w:r>
            <w:r>
              <w:rPr>
                <w:rFonts w:ascii="Times New Roman" w:eastAsia="Calibri" w:hAnsi="Times New Roman" w:cs="Times New Roman"/>
                <w:sz w:val="20"/>
                <w:szCs w:val="20"/>
                <w:lang w:val="uk-UA"/>
              </w:rPr>
              <w:t>м</w:t>
            </w:r>
            <w:r w:rsidRPr="007C0245">
              <w:rPr>
                <w:rFonts w:ascii="Times New Roman" w:eastAsia="Calibri" w:hAnsi="Times New Roman" w:cs="Times New Roman"/>
                <w:sz w:val="20"/>
                <w:szCs w:val="20"/>
                <w:lang w:val="uk-UA"/>
              </w:rPr>
              <w:t xml:space="preserve"> організаці</w:t>
            </w:r>
            <w:r>
              <w:rPr>
                <w:rFonts w:ascii="Times New Roman" w:eastAsia="Calibri" w:hAnsi="Times New Roman" w:cs="Times New Roman"/>
                <w:sz w:val="20"/>
                <w:szCs w:val="20"/>
                <w:lang w:val="uk-UA"/>
              </w:rPr>
              <w:t>ям.</w:t>
            </w:r>
            <w:r>
              <w:rPr>
                <w:rFonts w:ascii="Times New Roman" w:hAnsi="Times New Roman" w:cs="Times New Roman"/>
                <w:sz w:val="20"/>
                <w:szCs w:val="20"/>
                <w:lang w:val="uk-UA"/>
              </w:rPr>
              <w:t xml:space="preserve"> </w:t>
            </w:r>
            <w:r w:rsidRPr="00245CA8">
              <w:rPr>
                <w:rFonts w:ascii="Times New Roman" w:hAnsi="Times New Roman" w:cs="Times New Roman"/>
                <w:sz w:val="20"/>
                <w:szCs w:val="20"/>
                <w:lang w:val="uk-UA"/>
              </w:rPr>
              <w:t>Порядок</w:t>
            </w:r>
            <w:r w:rsidRPr="00245CA8">
              <w:rPr>
                <w:rFonts w:ascii="Times New Roman" w:hAnsi="Times New Roman" w:cs="Times New Roman"/>
                <w:color w:val="000000"/>
                <w:sz w:val="20"/>
                <w:szCs w:val="20"/>
                <w:shd w:val="clear" w:color="auto" w:fill="FFFFFF"/>
                <w:lang w:val="uk-UA"/>
              </w:rPr>
              <w:t xml:space="preserve"> надання фінансової підтримки з бюджету міста Києва громадським організаціям фізкультурно-спортивної спрямованості міста Києва на </w:t>
            </w:r>
            <w:r w:rsidRPr="00245CA8">
              <w:rPr>
                <w:rFonts w:ascii="Times New Roman" w:hAnsi="Times New Roman" w:cs="Times New Roman"/>
                <w:color w:val="000000"/>
                <w:sz w:val="20"/>
                <w:szCs w:val="20"/>
                <w:shd w:val="clear" w:color="auto" w:fill="FFFFFF"/>
                <w:lang w:val="uk-UA"/>
              </w:rPr>
              <w:lastRenderedPageBreak/>
              <w:t>конкурсних засадах</w:t>
            </w:r>
            <w:r>
              <w:rPr>
                <w:rFonts w:ascii="Times New Roman" w:hAnsi="Times New Roman" w:cs="Times New Roman"/>
                <w:color w:val="000000"/>
                <w:sz w:val="20"/>
                <w:szCs w:val="20"/>
                <w:shd w:val="clear" w:color="auto" w:fill="FFFFFF"/>
                <w:lang w:val="uk-UA"/>
              </w:rPr>
              <w:t xml:space="preserve"> </w:t>
            </w:r>
            <w:r w:rsidRPr="00245CA8">
              <w:rPr>
                <w:rFonts w:ascii="Times New Roman" w:hAnsi="Times New Roman" w:cs="Times New Roman"/>
                <w:sz w:val="20"/>
                <w:szCs w:val="20"/>
                <w:lang w:val="uk-UA"/>
              </w:rPr>
              <w:t>затверджено</w:t>
            </w:r>
            <w:r>
              <w:rPr>
                <w:rFonts w:ascii="Times New Roman" w:hAnsi="Times New Roman" w:cs="Times New Roman"/>
                <w:sz w:val="20"/>
                <w:szCs w:val="20"/>
                <w:lang w:val="uk-UA"/>
              </w:rPr>
              <w:t xml:space="preserve"> </w:t>
            </w:r>
            <w:r w:rsidRPr="00245CA8">
              <w:rPr>
                <w:rFonts w:ascii="Times New Roman" w:hAnsi="Times New Roman" w:cs="Times New Roman"/>
                <w:sz w:val="20"/>
                <w:szCs w:val="20"/>
                <w:lang w:val="uk-UA"/>
              </w:rPr>
              <w:t>Рішенням КМР від 24</w:t>
            </w:r>
            <w:r>
              <w:rPr>
                <w:rFonts w:ascii="Times New Roman" w:hAnsi="Times New Roman" w:cs="Times New Roman"/>
                <w:sz w:val="20"/>
                <w:szCs w:val="20"/>
                <w:lang w:val="uk-UA"/>
              </w:rPr>
              <w:t>.10.</w:t>
            </w:r>
            <w:r w:rsidRPr="00245CA8">
              <w:rPr>
                <w:rFonts w:ascii="Times New Roman" w:hAnsi="Times New Roman" w:cs="Times New Roman"/>
                <w:sz w:val="20"/>
                <w:szCs w:val="20"/>
                <w:lang w:val="uk-UA"/>
              </w:rPr>
              <w:t>2019 року</w:t>
            </w:r>
            <w:r w:rsidR="00A61E0E">
              <w:rPr>
                <w:rFonts w:ascii="Times New Roman" w:hAnsi="Times New Roman" w:cs="Times New Roman"/>
                <w:sz w:val="20"/>
                <w:szCs w:val="20"/>
                <w:lang w:val="uk-UA"/>
              </w:rPr>
              <w:t xml:space="preserve">                                                </w:t>
            </w:r>
            <w:r w:rsidRPr="00245CA8">
              <w:rPr>
                <w:rFonts w:ascii="Times New Roman" w:hAnsi="Times New Roman" w:cs="Times New Roman"/>
                <w:sz w:val="20"/>
                <w:szCs w:val="20"/>
                <w:lang w:val="uk-UA"/>
              </w:rPr>
              <w:t xml:space="preserve"> № 17/7590</w:t>
            </w:r>
            <w:r>
              <w:rPr>
                <w:rFonts w:ascii="Times New Roman" w:hAnsi="Times New Roman" w:cs="Times New Roman"/>
                <w:sz w:val="20"/>
                <w:szCs w:val="20"/>
                <w:lang w:val="uk-UA"/>
              </w:rPr>
              <w:t>.</w:t>
            </w:r>
          </w:p>
        </w:tc>
        <w:tc>
          <w:tcPr>
            <w:tcW w:w="3544" w:type="dxa"/>
          </w:tcPr>
          <w:p w14:paraId="0134B6FF" w14:textId="69499635"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Відділ молоді та спорту </w:t>
            </w:r>
            <w:r w:rsidRPr="00730B19">
              <w:rPr>
                <w:rFonts w:ascii="Times New Roman" w:hAnsi="Times New Roman" w:cs="Times New Roman"/>
                <w:sz w:val="20"/>
                <w:szCs w:val="20"/>
                <w:lang w:val="uk-UA"/>
              </w:rPr>
              <w:t>Печерсько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районно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в місті Києві державно</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адміністраці</w:t>
            </w:r>
            <w:r>
              <w:rPr>
                <w:rFonts w:ascii="Times New Roman" w:hAnsi="Times New Roman" w:cs="Times New Roman"/>
                <w:sz w:val="20"/>
                <w:szCs w:val="20"/>
                <w:lang w:val="uk-UA"/>
              </w:rPr>
              <w:t>ї</w:t>
            </w:r>
            <w:r w:rsidRPr="00730B19">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не є надавачем підтримки </w:t>
            </w:r>
            <w:r w:rsidRPr="007C0245">
              <w:rPr>
                <w:rFonts w:ascii="Times New Roman" w:eastAsia="Calibri" w:hAnsi="Times New Roman" w:cs="Times New Roman"/>
                <w:sz w:val="20"/>
                <w:szCs w:val="20"/>
                <w:lang w:val="uk-UA"/>
              </w:rPr>
              <w:t>громадськи</w:t>
            </w:r>
            <w:r>
              <w:rPr>
                <w:rFonts w:ascii="Times New Roman" w:eastAsia="Calibri" w:hAnsi="Times New Roman" w:cs="Times New Roman"/>
                <w:sz w:val="20"/>
                <w:szCs w:val="20"/>
                <w:lang w:val="uk-UA"/>
              </w:rPr>
              <w:t>м</w:t>
            </w:r>
            <w:r w:rsidRPr="007C0245">
              <w:rPr>
                <w:rFonts w:ascii="Times New Roman" w:eastAsia="Calibri" w:hAnsi="Times New Roman" w:cs="Times New Roman"/>
                <w:sz w:val="20"/>
                <w:szCs w:val="20"/>
                <w:lang w:val="uk-UA"/>
              </w:rPr>
              <w:t xml:space="preserve"> організаці</w:t>
            </w:r>
            <w:r>
              <w:rPr>
                <w:rFonts w:ascii="Times New Roman" w:eastAsia="Calibri" w:hAnsi="Times New Roman" w:cs="Times New Roman"/>
                <w:sz w:val="20"/>
                <w:szCs w:val="20"/>
                <w:lang w:val="uk-UA"/>
              </w:rPr>
              <w:t>ям</w:t>
            </w:r>
          </w:p>
        </w:tc>
      </w:tr>
      <w:tr w:rsidR="001F0956" w:rsidRPr="00092868" w14:paraId="14BEC8E9" w14:textId="77777777" w:rsidTr="003B7EF5">
        <w:tc>
          <w:tcPr>
            <w:tcW w:w="666" w:type="dxa"/>
          </w:tcPr>
          <w:p w14:paraId="3434F961" w14:textId="123468F1"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137</w:t>
            </w:r>
          </w:p>
        </w:tc>
        <w:tc>
          <w:tcPr>
            <w:tcW w:w="3784" w:type="dxa"/>
          </w:tcPr>
          <w:p w14:paraId="6F4FCB1D" w14:textId="31C03078"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Залучення осіб з інвалідністю до фізкультурно-оздоровчої діяльності та фізкультурно-спортивної реабілітації.</w:t>
            </w:r>
          </w:p>
        </w:tc>
        <w:tc>
          <w:tcPr>
            <w:tcW w:w="1221" w:type="dxa"/>
          </w:tcPr>
          <w:p w14:paraId="632FFF4F" w14:textId="262F2429"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4690CF5E" w14:textId="77777777" w:rsidR="001F0956" w:rsidRDefault="001F0956" w:rsidP="001F0956">
            <w:pPr>
              <w:tabs>
                <w:tab w:val="left" w:pos="456"/>
              </w:tabs>
              <w:jc w:val="both"/>
              <w:rPr>
                <w:rFonts w:ascii="Times New Roman" w:eastAsia="Times New Roman" w:hAnsi="Times New Roman" w:cs="Times New Roman"/>
                <w:sz w:val="20"/>
                <w:szCs w:val="20"/>
                <w:lang w:val="uk-UA"/>
              </w:rPr>
            </w:pPr>
            <w:r w:rsidRPr="00534B0D">
              <w:rPr>
                <w:rFonts w:ascii="Times New Roman" w:hAnsi="Times New Roman" w:cs="Times New Roman"/>
                <w:sz w:val="20"/>
                <w:szCs w:val="20"/>
                <w:lang w:val="uk-UA"/>
              </w:rPr>
              <w:t>Відділом молоді та спорту Печерської районної в місті Києві державної адміністрації здійснюється комплекс організаційних заходів щодо сприяння в задоволенні фізкультурно-оздоровчих, спортивних потреб різних верств населення</w:t>
            </w:r>
            <w:r w:rsidRPr="00534B0D">
              <w:rPr>
                <w:rFonts w:ascii="Times New Roman" w:eastAsia="Times New Roman" w:hAnsi="Times New Roman" w:cs="Times New Roman"/>
                <w:sz w:val="20"/>
                <w:szCs w:val="20"/>
                <w:lang w:val="uk-UA"/>
              </w:rPr>
              <w:t>, організовуються та проводяться заходи для дітей та молоді району, а також, з метою задоволення фізкультурно-оздоровчих потреб, неформального спілкування та психологічного розвантаження, заходи для учасників бойових дій, ветеранів війни, військовослужбовців, співробітників державних установ та силових структур.</w:t>
            </w:r>
          </w:p>
          <w:p w14:paraId="3178C0C9" w14:textId="3C702935" w:rsidR="001F0956" w:rsidRPr="007C0245" w:rsidRDefault="001F0956" w:rsidP="001F0956">
            <w:pPr>
              <w:tabs>
                <w:tab w:val="left" w:pos="456"/>
              </w:tabs>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Ф</w:t>
            </w:r>
            <w:r w:rsidRPr="007C0245">
              <w:rPr>
                <w:rFonts w:ascii="Times New Roman" w:eastAsia="Calibri" w:hAnsi="Times New Roman" w:cs="Times New Roman"/>
                <w:sz w:val="20"/>
                <w:szCs w:val="20"/>
                <w:lang w:val="uk-UA"/>
              </w:rPr>
              <w:t>ізкультурно-спортивн</w:t>
            </w:r>
            <w:r>
              <w:rPr>
                <w:rFonts w:ascii="Times New Roman" w:eastAsia="Calibri" w:hAnsi="Times New Roman" w:cs="Times New Roman"/>
                <w:sz w:val="20"/>
                <w:szCs w:val="20"/>
                <w:lang w:val="uk-UA"/>
              </w:rPr>
              <w:t>а</w:t>
            </w:r>
            <w:r w:rsidRPr="007C0245">
              <w:rPr>
                <w:rFonts w:ascii="Times New Roman" w:eastAsia="Calibri" w:hAnsi="Times New Roman" w:cs="Times New Roman"/>
                <w:sz w:val="20"/>
                <w:szCs w:val="20"/>
                <w:lang w:val="uk-UA"/>
              </w:rPr>
              <w:t xml:space="preserve"> реабілітаці</w:t>
            </w:r>
            <w:r>
              <w:rPr>
                <w:rFonts w:ascii="Times New Roman" w:eastAsia="Calibri" w:hAnsi="Times New Roman" w:cs="Times New Roman"/>
                <w:sz w:val="20"/>
                <w:szCs w:val="20"/>
                <w:lang w:val="uk-UA"/>
              </w:rPr>
              <w:t>я не відноситься до компетенції відділу.</w:t>
            </w:r>
          </w:p>
        </w:tc>
        <w:tc>
          <w:tcPr>
            <w:tcW w:w="3544" w:type="dxa"/>
          </w:tcPr>
          <w:p w14:paraId="0088A216" w14:textId="4E8B2DF6" w:rsidR="001F0956" w:rsidRPr="007C0245" w:rsidRDefault="001F0956" w:rsidP="001F0956">
            <w:pPr>
              <w:tabs>
                <w:tab w:val="left" w:pos="1230"/>
              </w:tabs>
              <w:rPr>
                <w:rFonts w:ascii="Times New Roman" w:hAnsi="Times New Roman" w:cs="Times New Roman"/>
                <w:sz w:val="20"/>
                <w:szCs w:val="20"/>
                <w:lang w:val="uk-UA"/>
              </w:rPr>
            </w:pPr>
            <w:r>
              <w:rPr>
                <w:rFonts w:ascii="Times New Roman" w:eastAsia="Calibri" w:hAnsi="Times New Roman" w:cs="Times New Roman"/>
                <w:sz w:val="20"/>
                <w:szCs w:val="20"/>
                <w:lang w:val="uk-UA"/>
              </w:rPr>
              <w:t>Ф</w:t>
            </w:r>
            <w:r w:rsidRPr="007C0245">
              <w:rPr>
                <w:rFonts w:ascii="Times New Roman" w:eastAsia="Calibri" w:hAnsi="Times New Roman" w:cs="Times New Roman"/>
                <w:sz w:val="20"/>
                <w:szCs w:val="20"/>
                <w:lang w:val="uk-UA"/>
              </w:rPr>
              <w:t>ізкультурно-спортивн</w:t>
            </w:r>
            <w:r>
              <w:rPr>
                <w:rFonts w:ascii="Times New Roman" w:eastAsia="Calibri" w:hAnsi="Times New Roman" w:cs="Times New Roman"/>
                <w:sz w:val="20"/>
                <w:szCs w:val="20"/>
                <w:lang w:val="uk-UA"/>
              </w:rPr>
              <w:t>а</w:t>
            </w:r>
            <w:r w:rsidRPr="007C0245">
              <w:rPr>
                <w:rFonts w:ascii="Times New Roman" w:eastAsia="Calibri" w:hAnsi="Times New Roman" w:cs="Times New Roman"/>
                <w:sz w:val="20"/>
                <w:szCs w:val="20"/>
                <w:lang w:val="uk-UA"/>
              </w:rPr>
              <w:t xml:space="preserve"> реабілітаці</w:t>
            </w:r>
            <w:r>
              <w:rPr>
                <w:rFonts w:ascii="Times New Roman" w:eastAsia="Calibri" w:hAnsi="Times New Roman" w:cs="Times New Roman"/>
                <w:sz w:val="20"/>
                <w:szCs w:val="20"/>
                <w:lang w:val="uk-UA"/>
              </w:rPr>
              <w:t>я не відноситься до компетенції відділу.</w:t>
            </w:r>
          </w:p>
        </w:tc>
      </w:tr>
      <w:tr w:rsidR="001F0956" w:rsidRPr="007C0245" w14:paraId="6BF985C1" w14:textId="77777777" w:rsidTr="003B7EF5">
        <w:tc>
          <w:tcPr>
            <w:tcW w:w="15877" w:type="dxa"/>
            <w:gridSpan w:val="5"/>
          </w:tcPr>
          <w:p w14:paraId="762E5ED8" w14:textId="7734469E"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2.2. Розвиток інфраструктури та матеріально-технічної бази для розвитку фізичної культури та спорту, активного відпочинку та оздоровлення</w:t>
            </w:r>
          </w:p>
        </w:tc>
      </w:tr>
      <w:tr w:rsidR="001F0956" w:rsidRPr="007C0245" w14:paraId="1D33A27F" w14:textId="77777777" w:rsidTr="003B7EF5">
        <w:tc>
          <w:tcPr>
            <w:tcW w:w="666" w:type="dxa"/>
          </w:tcPr>
          <w:p w14:paraId="0A1F5E17" w14:textId="52584BAA"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138</w:t>
            </w:r>
          </w:p>
        </w:tc>
        <w:tc>
          <w:tcPr>
            <w:tcW w:w="3784" w:type="dxa"/>
          </w:tcPr>
          <w:p w14:paraId="70694BC1" w14:textId="54AD25AD"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Створення сучасних багатофункціональних навчально-тренувальних, спортивних та оздоровчих комплексів.</w:t>
            </w:r>
          </w:p>
        </w:tc>
        <w:tc>
          <w:tcPr>
            <w:tcW w:w="1221" w:type="dxa"/>
          </w:tcPr>
          <w:p w14:paraId="128C1C2F" w14:textId="01BAE62D" w:rsidR="001F0956" w:rsidRPr="007C0245" w:rsidRDefault="001F0956" w:rsidP="001F0956">
            <w:pPr>
              <w:jc w:val="center"/>
              <w:rPr>
                <w:rFonts w:ascii="Times New Roman" w:hAnsi="Times New Roman" w:cs="Times New Roman"/>
                <w:sz w:val="20"/>
                <w:szCs w:val="20"/>
                <w:lang w:val="uk-UA"/>
              </w:rPr>
            </w:pPr>
          </w:p>
        </w:tc>
        <w:tc>
          <w:tcPr>
            <w:tcW w:w="6662" w:type="dxa"/>
          </w:tcPr>
          <w:p w14:paraId="44BFAE6E" w14:textId="5E50F9E9" w:rsidR="001F0956" w:rsidRPr="007C0245" w:rsidRDefault="001F0956" w:rsidP="001F095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 </w:t>
            </w:r>
            <w:r>
              <w:rPr>
                <w:rFonts w:ascii="Times New Roman" w:eastAsia="Calibri" w:hAnsi="Times New Roman" w:cs="Times New Roman"/>
                <w:sz w:val="20"/>
                <w:szCs w:val="20"/>
                <w:lang w:val="uk-UA"/>
              </w:rPr>
              <w:t>с</w:t>
            </w:r>
            <w:r w:rsidRPr="007C0245">
              <w:rPr>
                <w:rFonts w:ascii="Times New Roman" w:eastAsia="Calibri" w:hAnsi="Times New Roman" w:cs="Times New Roman"/>
                <w:sz w:val="20"/>
                <w:szCs w:val="20"/>
                <w:lang w:val="uk-UA"/>
              </w:rPr>
              <w:t>творення сучасних багатофункціональних навчально-тренувальних, спортивних та оздоровчих комплексів</w:t>
            </w:r>
            <w:r>
              <w:rPr>
                <w:rFonts w:ascii="Times New Roman" w:eastAsia="Calibri" w:hAnsi="Times New Roman" w:cs="Times New Roman"/>
                <w:sz w:val="20"/>
                <w:szCs w:val="20"/>
                <w:lang w:val="uk-UA"/>
              </w:rPr>
              <w:t xml:space="preserve"> кошти Відділу молоді та спорту Печерської РДА на 2024 та попередні роки не виділялись. </w:t>
            </w:r>
          </w:p>
        </w:tc>
        <w:tc>
          <w:tcPr>
            <w:tcW w:w="3544" w:type="dxa"/>
          </w:tcPr>
          <w:p w14:paraId="08937D1E" w14:textId="0A0C79DC"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 xml:space="preserve">На </w:t>
            </w:r>
            <w:r>
              <w:rPr>
                <w:rFonts w:ascii="Times New Roman" w:eastAsia="Calibri" w:hAnsi="Times New Roman" w:cs="Times New Roman"/>
                <w:sz w:val="20"/>
                <w:szCs w:val="20"/>
                <w:lang w:val="uk-UA"/>
              </w:rPr>
              <w:t>с</w:t>
            </w:r>
            <w:r w:rsidRPr="007C0245">
              <w:rPr>
                <w:rFonts w:ascii="Times New Roman" w:eastAsia="Calibri" w:hAnsi="Times New Roman" w:cs="Times New Roman"/>
                <w:sz w:val="20"/>
                <w:szCs w:val="20"/>
                <w:lang w:val="uk-UA"/>
              </w:rPr>
              <w:t>творення сучасних багатофункціональних навчально-тренувальних, спортивних та оздоровчих комплексів</w:t>
            </w:r>
            <w:r>
              <w:rPr>
                <w:rFonts w:ascii="Times New Roman" w:eastAsia="Calibri" w:hAnsi="Times New Roman" w:cs="Times New Roman"/>
                <w:sz w:val="20"/>
                <w:szCs w:val="20"/>
                <w:lang w:val="uk-UA"/>
              </w:rPr>
              <w:t xml:space="preserve"> кошти Відділу молоді та спорту Печерської РДА на 2024 та попередні роки не виділялись.</w:t>
            </w:r>
          </w:p>
        </w:tc>
      </w:tr>
      <w:tr w:rsidR="001F0956" w:rsidRPr="007C0245" w14:paraId="1A623046" w14:textId="77777777" w:rsidTr="003B7EF5">
        <w:tc>
          <w:tcPr>
            <w:tcW w:w="666" w:type="dxa"/>
          </w:tcPr>
          <w:p w14:paraId="60ED9742" w14:textId="3DD7495E"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139</w:t>
            </w:r>
          </w:p>
        </w:tc>
        <w:tc>
          <w:tcPr>
            <w:tcW w:w="3784" w:type="dxa"/>
          </w:tcPr>
          <w:p w14:paraId="15D0B6DD" w14:textId="118B3657" w:rsidR="001F0956" w:rsidRPr="007C0245" w:rsidRDefault="001F0956" w:rsidP="001F0956">
            <w:pPr>
              <w:widowControl w:val="0"/>
              <w:tabs>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Використання спортивних залів та майданчиків закладів загальної середньої освіти для тренувань ДЮСШ у вільний від занять час.</w:t>
            </w:r>
          </w:p>
        </w:tc>
        <w:tc>
          <w:tcPr>
            <w:tcW w:w="1221" w:type="dxa"/>
          </w:tcPr>
          <w:p w14:paraId="030407BE" w14:textId="4A74639A"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57020FF" w14:textId="05C375C6" w:rsidR="001F0956" w:rsidRPr="007C0245" w:rsidRDefault="001F0956" w:rsidP="001F0956">
            <w:pPr>
              <w:jc w:val="both"/>
              <w:rPr>
                <w:rFonts w:ascii="Times New Roman" w:hAnsi="Times New Roman" w:cs="Times New Roman"/>
                <w:sz w:val="20"/>
                <w:szCs w:val="20"/>
                <w:lang w:val="uk-UA"/>
              </w:rPr>
            </w:pPr>
            <w:r w:rsidRPr="006C075E">
              <w:rPr>
                <w:rFonts w:ascii="Times New Roman" w:hAnsi="Times New Roman" w:cs="Times New Roman"/>
                <w:sz w:val="20"/>
                <w:szCs w:val="20"/>
                <w:lang w:val="uk-UA"/>
              </w:rPr>
              <w:t xml:space="preserve">Спортивні зали та спортивні майданчики закладів загальної середньої освіти використовуються у вільний від занять час для тренувань </w:t>
            </w:r>
            <w:r w:rsidR="00A61E0E">
              <w:rPr>
                <w:rFonts w:ascii="Times New Roman" w:hAnsi="Times New Roman" w:cs="Times New Roman"/>
                <w:sz w:val="20"/>
                <w:szCs w:val="20"/>
                <w:lang w:val="uk-UA"/>
              </w:rPr>
              <w:t xml:space="preserve">                            </w:t>
            </w:r>
            <w:r w:rsidRPr="006C075E">
              <w:rPr>
                <w:rFonts w:ascii="Times New Roman" w:hAnsi="Times New Roman" w:cs="Times New Roman"/>
                <w:sz w:val="20"/>
                <w:szCs w:val="20"/>
                <w:lang w:val="uk-UA"/>
              </w:rPr>
              <w:t>ДЮСШ</w:t>
            </w:r>
            <w:r>
              <w:rPr>
                <w:rFonts w:ascii="Times New Roman" w:hAnsi="Times New Roman" w:cs="Times New Roman"/>
                <w:sz w:val="20"/>
                <w:szCs w:val="20"/>
                <w:lang w:val="uk-UA"/>
              </w:rPr>
              <w:t xml:space="preserve"> </w:t>
            </w:r>
            <w:r w:rsidRPr="006C075E">
              <w:rPr>
                <w:rFonts w:ascii="Times New Roman" w:hAnsi="Times New Roman" w:cs="Times New Roman"/>
                <w:sz w:val="20"/>
                <w:szCs w:val="20"/>
                <w:lang w:val="uk-UA"/>
              </w:rPr>
              <w:t>№ 1 та СДЮСШОР № 9 Печерського району м. Києва</w:t>
            </w:r>
            <w:r w:rsidRPr="006C075E">
              <w:rPr>
                <w:rFonts w:ascii="Times New Roman" w:hAnsi="Times New Roman" w:cs="Times New Roman"/>
                <w:sz w:val="20"/>
                <w:szCs w:val="20"/>
              </w:rPr>
              <w:t>.</w:t>
            </w:r>
          </w:p>
        </w:tc>
        <w:tc>
          <w:tcPr>
            <w:tcW w:w="3544" w:type="dxa"/>
          </w:tcPr>
          <w:p w14:paraId="59AE9A4C" w14:textId="465BF3A5" w:rsidR="001F0956" w:rsidRPr="007C0245" w:rsidRDefault="001F0956" w:rsidP="001F0956">
            <w:pPr>
              <w:tabs>
                <w:tab w:val="left" w:pos="1230"/>
              </w:tabs>
              <w:jc w:val="both"/>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173631" w14:paraId="321B4D46" w14:textId="77777777" w:rsidTr="003B7EF5">
        <w:tc>
          <w:tcPr>
            <w:tcW w:w="666" w:type="dxa"/>
          </w:tcPr>
          <w:p w14:paraId="43E2BF07" w14:textId="6657AE42"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140</w:t>
            </w:r>
          </w:p>
        </w:tc>
        <w:tc>
          <w:tcPr>
            <w:tcW w:w="3784" w:type="dxa"/>
          </w:tcPr>
          <w:p w14:paraId="6CC741F6" w14:textId="24B06EF0"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Підготовка спортивного резерву, підвищення ефективності роботи дитячо-юнацьких спортивних шкіл, зокрема залучення дітей віком до 17 років до занять у ДЮСШ, вдосконалення матеріально-технічного забезпечення дитячого, дитячо-юнацького та резервного спорту (придбання спортивного обладнання довгострокового використання та інвентарю для ДЮСШ).</w:t>
            </w:r>
          </w:p>
        </w:tc>
        <w:tc>
          <w:tcPr>
            <w:tcW w:w="1221" w:type="dxa"/>
          </w:tcPr>
          <w:p w14:paraId="333A7314" w14:textId="52CAD53F"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4AC164F" w14:textId="5E74B1AB" w:rsidR="001F0956" w:rsidRPr="007C0245" w:rsidRDefault="001F0956" w:rsidP="001F0956">
            <w:pPr>
              <w:jc w:val="both"/>
              <w:rPr>
                <w:rFonts w:ascii="Times New Roman" w:hAnsi="Times New Roman" w:cs="Times New Roman"/>
                <w:sz w:val="20"/>
                <w:szCs w:val="20"/>
                <w:lang w:val="uk-UA"/>
              </w:rPr>
            </w:pPr>
            <w:r w:rsidRPr="006C075E">
              <w:rPr>
                <w:rFonts w:ascii="Times New Roman" w:hAnsi="Times New Roman" w:cs="Times New Roman"/>
                <w:sz w:val="20"/>
                <w:szCs w:val="20"/>
                <w:lang w:val="uk-UA"/>
              </w:rPr>
              <w:t xml:space="preserve">У ДЮСШ № 1 та СДЮСШОР № 9 Печерського району м. Києва проводиться постійна  підготовка спортивного резерву. Заклади загальної середньої освіти району сприяють залученню школярів віком до 17 років до занять у спортивних школах. На постійній основі </w:t>
            </w:r>
            <w:r>
              <w:rPr>
                <w:rFonts w:ascii="Times New Roman" w:hAnsi="Times New Roman" w:cs="Times New Roman"/>
                <w:sz w:val="20"/>
                <w:szCs w:val="20"/>
                <w:lang w:val="uk-UA"/>
              </w:rPr>
              <w:t>У</w:t>
            </w:r>
            <w:r w:rsidRPr="006C075E">
              <w:rPr>
                <w:rFonts w:ascii="Times New Roman" w:hAnsi="Times New Roman" w:cs="Times New Roman"/>
                <w:sz w:val="20"/>
                <w:szCs w:val="20"/>
                <w:lang w:val="uk-UA"/>
              </w:rPr>
              <w:t xml:space="preserve">правлінням освіти та інноваційного розвитку Печерської районної в місті Києві державної адміністрації проводиться </w:t>
            </w:r>
            <w:r w:rsidRPr="006C075E">
              <w:rPr>
                <w:rFonts w:ascii="Times New Roman" w:eastAsia="Calibri" w:hAnsi="Times New Roman" w:cs="Times New Roman"/>
                <w:sz w:val="20"/>
                <w:szCs w:val="20"/>
                <w:lang w:val="uk-UA"/>
              </w:rPr>
              <w:t>вдосконалення матеріально-технічного забезпечення дитячого, дитячо-юнацького та резервного спорту (придбання спортивного обладнання довгострокового використання та інвентарю для ДЮСШ).</w:t>
            </w:r>
            <w:r>
              <w:rPr>
                <w:rFonts w:ascii="Times New Roman" w:eastAsia="Calibri" w:hAnsi="Times New Roman" w:cs="Times New Roman"/>
                <w:sz w:val="20"/>
                <w:szCs w:val="20"/>
                <w:lang w:val="uk-UA"/>
              </w:rPr>
              <w:t xml:space="preserve"> </w:t>
            </w:r>
          </w:p>
        </w:tc>
        <w:tc>
          <w:tcPr>
            <w:tcW w:w="3544" w:type="dxa"/>
          </w:tcPr>
          <w:p w14:paraId="08E0C612" w14:textId="416C4022"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79284092" w14:textId="77777777" w:rsidTr="003B7EF5">
        <w:tc>
          <w:tcPr>
            <w:tcW w:w="15877" w:type="dxa"/>
            <w:gridSpan w:val="5"/>
          </w:tcPr>
          <w:p w14:paraId="0950BB25" w14:textId="208641D6" w:rsidR="001F0956" w:rsidRPr="007C0245" w:rsidRDefault="001F0956" w:rsidP="001F0956">
            <w:pPr>
              <w:rPr>
                <w:rFonts w:ascii="Times New Roman" w:eastAsia="Calibri" w:hAnsi="Times New Roman" w:cs="Times New Roman"/>
                <w:b/>
                <w:color w:val="000000" w:themeColor="text1"/>
                <w:sz w:val="20"/>
                <w:szCs w:val="20"/>
                <w:lang w:val="uk-UA"/>
              </w:rPr>
            </w:pPr>
            <w:r w:rsidRPr="007C0245">
              <w:rPr>
                <w:rFonts w:ascii="Times New Roman" w:eastAsia="Calibri" w:hAnsi="Times New Roman" w:cs="Times New Roman"/>
                <w:b/>
                <w:color w:val="000000" w:themeColor="text1"/>
                <w:sz w:val="20"/>
                <w:szCs w:val="20"/>
                <w:lang w:val="uk-UA"/>
              </w:rPr>
              <w:t>2.6. Публічний простір</w:t>
            </w:r>
          </w:p>
        </w:tc>
      </w:tr>
      <w:tr w:rsidR="001F0956" w:rsidRPr="007C0245" w14:paraId="138CEB72" w14:textId="77777777" w:rsidTr="003B7EF5">
        <w:tc>
          <w:tcPr>
            <w:tcW w:w="15877" w:type="dxa"/>
            <w:gridSpan w:val="5"/>
          </w:tcPr>
          <w:p w14:paraId="02F53207" w14:textId="4AAD7BF7"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1 «Впорядкування та розвиток публічного простору»</w:t>
            </w:r>
          </w:p>
        </w:tc>
      </w:tr>
      <w:tr w:rsidR="001F0956" w:rsidRPr="007C0245" w14:paraId="0B32E708" w14:textId="77777777" w:rsidTr="003B7EF5">
        <w:tc>
          <w:tcPr>
            <w:tcW w:w="15877" w:type="dxa"/>
            <w:gridSpan w:val="5"/>
          </w:tcPr>
          <w:p w14:paraId="769D4A28" w14:textId="060E5B3D"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1.2. Впорядкування об’єктів міського простору</w:t>
            </w:r>
          </w:p>
        </w:tc>
      </w:tr>
      <w:tr w:rsidR="001F0956" w:rsidRPr="007C0245" w14:paraId="0EB03587" w14:textId="77777777" w:rsidTr="003B7EF5">
        <w:tc>
          <w:tcPr>
            <w:tcW w:w="666" w:type="dxa"/>
          </w:tcPr>
          <w:p w14:paraId="3AD5D32E" w14:textId="2BC874D8"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167</w:t>
            </w:r>
          </w:p>
        </w:tc>
        <w:tc>
          <w:tcPr>
            <w:tcW w:w="3784" w:type="dxa"/>
          </w:tcPr>
          <w:p w14:paraId="38136B2C" w14:textId="7A6614A4"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Удосконалення діяльності підприємств ринкової мережі.</w:t>
            </w:r>
          </w:p>
        </w:tc>
        <w:tc>
          <w:tcPr>
            <w:tcW w:w="1221" w:type="dxa"/>
          </w:tcPr>
          <w:p w14:paraId="5C033A32" w14:textId="3ADA4AA8"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6272E121" w14:textId="77777777" w:rsidR="001F0956" w:rsidRPr="00921D64" w:rsidRDefault="001F0956" w:rsidP="00A61E0E">
            <w:pPr>
              <w:jc w:val="both"/>
              <w:rPr>
                <w:rFonts w:ascii="Times New Roman" w:hAnsi="Times New Roman" w:cs="Times New Roman"/>
                <w:sz w:val="20"/>
                <w:szCs w:val="20"/>
              </w:rPr>
            </w:pPr>
            <w:r w:rsidRPr="00921D64">
              <w:rPr>
                <w:rFonts w:ascii="Times New Roman" w:hAnsi="Times New Roman" w:cs="Times New Roman"/>
                <w:sz w:val="20"/>
                <w:szCs w:val="20"/>
                <w:lang w:val="uk-UA"/>
              </w:rPr>
              <w:t xml:space="preserve">      </w:t>
            </w:r>
            <w:r w:rsidRPr="00921D64">
              <w:rPr>
                <w:rFonts w:ascii="Times New Roman" w:hAnsi="Times New Roman" w:cs="Times New Roman"/>
                <w:sz w:val="20"/>
                <w:szCs w:val="20"/>
              </w:rPr>
              <w:t xml:space="preserve">На </w:t>
            </w:r>
            <w:proofErr w:type="spellStart"/>
            <w:r w:rsidRPr="00921D64">
              <w:rPr>
                <w:rFonts w:ascii="Times New Roman" w:hAnsi="Times New Roman" w:cs="Times New Roman"/>
                <w:sz w:val="20"/>
                <w:szCs w:val="20"/>
              </w:rPr>
              <w:t>території</w:t>
            </w:r>
            <w:proofErr w:type="spellEnd"/>
            <w:r w:rsidRPr="00921D64">
              <w:rPr>
                <w:rFonts w:ascii="Times New Roman" w:hAnsi="Times New Roman" w:cs="Times New Roman"/>
                <w:sz w:val="20"/>
                <w:szCs w:val="20"/>
              </w:rPr>
              <w:t xml:space="preserve"> району </w:t>
            </w:r>
            <w:proofErr w:type="spellStart"/>
            <w:r w:rsidRPr="00921D64">
              <w:rPr>
                <w:rFonts w:ascii="Times New Roman" w:hAnsi="Times New Roman" w:cs="Times New Roman"/>
                <w:sz w:val="20"/>
                <w:szCs w:val="20"/>
              </w:rPr>
              <w:t>розташовано</w:t>
            </w:r>
            <w:proofErr w:type="spellEnd"/>
            <w:r w:rsidRPr="00921D64">
              <w:rPr>
                <w:rFonts w:ascii="Times New Roman" w:hAnsi="Times New Roman" w:cs="Times New Roman"/>
                <w:sz w:val="20"/>
                <w:szCs w:val="20"/>
              </w:rPr>
              <w:t xml:space="preserve"> і </w:t>
            </w:r>
            <w:proofErr w:type="spellStart"/>
            <w:r w:rsidRPr="00921D64">
              <w:rPr>
                <w:rFonts w:ascii="Times New Roman" w:hAnsi="Times New Roman" w:cs="Times New Roman"/>
                <w:sz w:val="20"/>
                <w:szCs w:val="20"/>
              </w:rPr>
              <w:t>функціонує</w:t>
            </w:r>
            <w:proofErr w:type="spellEnd"/>
            <w:r w:rsidRPr="00921D64">
              <w:rPr>
                <w:rFonts w:ascii="Times New Roman" w:hAnsi="Times New Roman" w:cs="Times New Roman"/>
                <w:sz w:val="20"/>
                <w:szCs w:val="20"/>
              </w:rPr>
              <w:t xml:space="preserve"> два ринки </w:t>
            </w:r>
            <w:proofErr w:type="spellStart"/>
            <w:r w:rsidRPr="00921D64">
              <w:rPr>
                <w:rFonts w:ascii="Times New Roman" w:hAnsi="Times New Roman" w:cs="Times New Roman"/>
                <w:sz w:val="20"/>
                <w:szCs w:val="20"/>
              </w:rPr>
              <w:t>приватної</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власності</w:t>
            </w:r>
            <w:proofErr w:type="spellEnd"/>
            <w:r w:rsidRPr="00921D64">
              <w:rPr>
                <w:rFonts w:ascii="Times New Roman" w:hAnsi="Times New Roman" w:cs="Times New Roman"/>
                <w:sz w:val="20"/>
                <w:szCs w:val="20"/>
              </w:rPr>
              <w:t>:</w:t>
            </w:r>
          </w:p>
          <w:p w14:paraId="6C339E08" w14:textId="3689EC18" w:rsidR="001F0956" w:rsidRPr="00921D64" w:rsidRDefault="001F0956" w:rsidP="00A61E0E">
            <w:pPr>
              <w:tabs>
                <w:tab w:val="left" w:pos="216"/>
                <w:tab w:val="center" w:pos="1788"/>
              </w:tabs>
              <w:jc w:val="both"/>
              <w:rPr>
                <w:rFonts w:ascii="Times New Roman" w:hAnsi="Times New Roman" w:cs="Times New Roman"/>
                <w:sz w:val="20"/>
                <w:szCs w:val="20"/>
              </w:rPr>
            </w:pPr>
            <w:r w:rsidRPr="00921D64">
              <w:rPr>
                <w:rFonts w:ascii="Times New Roman" w:hAnsi="Times New Roman" w:cs="Times New Roman"/>
                <w:sz w:val="20"/>
                <w:szCs w:val="20"/>
              </w:rPr>
              <w:lastRenderedPageBreak/>
              <w:t xml:space="preserve">- </w:t>
            </w:r>
            <w:proofErr w:type="spellStart"/>
            <w:r w:rsidRPr="00921D64">
              <w:rPr>
                <w:rFonts w:ascii="Times New Roman" w:hAnsi="Times New Roman" w:cs="Times New Roman"/>
                <w:sz w:val="20"/>
                <w:szCs w:val="20"/>
              </w:rPr>
              <w:t>продовольчий</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ринок</w:t>
            </w:r>
            <w:proofErr w:type="spellEnd"/>
            <w:r w:rsidRPr="00921D64">
              <w:rPr>
                <w:rFonts w:ascii="Times New Roman" w:hAnsi="Times New Roman" w:cs="Times New Roman"/>
                <w:sz w:val="20"/>
                <w:szCs w:val="20"/>
              </w:rPr>
              <w:t xml:space="preserve"> ТОВ «</w:t>
            </w:r>
            <w:proofErr w:type="spellStart"/>
            <w:r w:rsidRPr="00921D64">
              <w:rPr>
                <w:rFonts w:ascii="Times New Roman" w:hAnsi="Times New Roman" w:cs="Times New Roman"/>
                <w:sz w:val="20"/>
                <w:szCs w:val="20"/>
              </w:rPr>
              <w:t>Печерський</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ринок</w:t>
            </w:r>
            <w:proofErr w:type="spellEnd"/>
            <w:r w:rsidRPr="00921D64">
              <w:rPr>
                <w:rFonts w:ascii="Times New Roman" w:hAnsi="Times New Roman" w:cs="Times New Roman"/>
                <w:sz w:val="20"/>
                <w:szCs w:val="20"/>
              </w:rPr>
              <w:t xml:space="preserve">» </w:t>
            </w:r>
            <w:r w:rsidRPr="00921D64">
              <w:rPr>
                <w:rFonts w:ascii="Times New Roman" w:hAnsi="Times New Roman" w:cs="Times New Roman"/>
                <w:sz w:val="20"/>
                <w:szCs w:val="20"/>
                <w:lang w:val="uk-UA"/>
              </w:rPr>
              <w:t>- торговельний майданчик № 1 (</w:t>
            </w:r>
            <w:proofErr w:type="spellStart"/>
            <w:r w:rsidRPr="00921D64">
              <w:rPr>
                <w:rFonts w:ascii="Times New Roman" w:hAnsi="Times New Roman" w:cs="Times New Roman"/>
                <w:sz w:val="20"/>
                <w:szCs w:val="20"/>
              </w:rPr>
              <w:t>Печерська</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пл</w:t>
            </w:r>
            <w:r w:rsidRPr="00921D64">
              <w:rPr>
                <w:rFonts w:ascii="Times New Roman" w:hAnsi="Times New Roman" w:cs="Times New Roman"/>
                <w:sz w:val="20"/>
                <w:szCs w:val="20"/>
                <w:lang w:val="uk-UA"/>
              </w:rPr>
              <w:t>оща</w:t>
            </w:r>
            <w:proofErr w:type="spellEnd"/>
            <w:r w:rsidRPr="00921D64">
              <w:rPr>
                <w:rFonts w:ascii="Times New Roman" w:hAnsi="Times New Roman" w:cs="Times New Roman"/>
                <w:sz w:val="20"/>
                <w:szCs w:val="20"/>
                <w:lang w:val="uk-UA"/>
              </w:rPr>
              <w:t xml:space="preserve">, </w:t>
            </w:r>
            <w:r w:rsidRPr="00921D64">
              <w:rPr>
                <w:rFonts w:ascii="Times New Roman" w:hAnsi="Times New Roman" w:cs="Times New Roman"/>
                <w:sz w:val="20"/>
                <w:szCs w:val="20"/>
              </w:rPr>
              <w:t>1</w:t>
            </w:r>
            <w:r w:rsidRPr="00921D64">
              <w:rPr>
                <w:rFonts w:ascii="Times New Roman" w:hAnsi="Times New Roman" w:cs="Times New Roman"/>
                <w:sz w:val="20"/>
                <w:szCs w:val="20"/>
                <w:lang w:val="uk-UA"/>
              </w:rPr>
              <w:t>) та</w:t>
            </w:r>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торговельни</w:t>
            </w:r>
            <w:proofErr w:type="spellEnd"/>
            <w:r w:rsidRPr="00921D64">
              <w:rPr>
                <w:rFonts w:ascii="Times New Roman" w:hAnsi="Times New Roman" w:cs="Times New Roman"/>
                <w:sz w:val="20"/>
                <w:szCs w:val="20"/>
                <w:lang w:val="uk-UA"/>
              </w:rPr>
              <w:t>й</w:t>
            </w:r>
            <w:r w:rsidRPr="00921D64">
              <w:rPr>
                <w:rFonts w:ascii="Times New Roman" w:hAnsi="Times New Roman" w:cs="Times New Roman"/>
                <w:sz w:val="20"/>
                <w:szCs w:val="20"/>
              </w:rPr>
              <w:t xml:space="preserve"> </w:t>
            </w:r>
            <w:proofErr w:type="spellStart"/>
            <w:proofErr w:type="gramStart"/>
            <w:r w:rsidRPr="00921D64">
              <w:rPr>
                <w:rFonts w:ascii="Times New Roman" w:hAnsi="Times New Roman" w:cs="Times New Roman"/>
                <w:sz w:val="20"/>
                <w:szCs w:val="20"/>
              </w:rPr>
              <w:t>майданчик</w:t>
            </w:r>
            <w:proofErr w:type="spellEnd"/>
            <w:r w:rsidRPr="00921D64">
              <w:rPr>
                <w:rFonts w:ascii="Times New Roman" w:hAnsi="Times New Roman" w:cs="Times New Roman"/>
                <w:sz w:val="20"/>
                <w:szCs w:val="20"/>
                <w:lang w:val="uk-UA"/>
              </w:rPr>
              <w:t xml:space="preserve">  №</w:t>
            </w:r>
            <w:proofErr w:type="gramEnd"/>
            <w:r w:rsidRPr="00921D64">
              <w:rPr>
                <w:rFonts w:ascii="Times New Roman" w:hAnsi="Times New Roman" w:cs="Times New Roman"/>
                <w:sz w:val="20"/>
                <w:szCs w:val="20"/>
                <w:lang w:val="uk-UA"/>
              </w:rPr>
              <w:t xml:space="preserve"> 2</w:t>
            </w:r>
            <w:r w:rsidRPr="00921D64">
              <w:rPr>
                <w:rFonts w:ascii="Times New Roman" w:hAnsi="Times New Roman" w:cs="Times New Roman"/>
                <w:sz w:val="20"/>
                <w:szCs w:val="20"/>
              </w:rPr>
              <w:t xml:space="preserve"> </w:t>
            </w:r>
            <w:r w:rsidRPr="00921D64">
              <w:rPr>
                <w:rFonts w:ascii="Times New Roman" w:hAnsi="Times New Roman" w:cs="Times New Roman"/>
                <w:sz w:val="20"/>
                <w:szCs w:val="20"/>
                <w:lang w:val="uk-UA"/>
              </w:rPr>
              <w:t xml:space="preserve"> (</w:t>
            </w:r>
            <w:proofErr w:type="spellStart"/>
            <w:r w:rsidRPr="00921D64">
              <w:rPr>
                <w:rFonts w:ascii="Times New Roman" w:hAnsi="Times New Roman" w:cs="Times New Roman"/>
                <w:sz w:val="20"/>
                <w:szCs w:val="20"/>
              </w:rPr>
              <w:t>вул</w:t>
            </w:r>
            <w:proofErr w:type="spellEnd"/>
            <w:r w:rsidRPr="00921D64">
              <w:rPr>
                <w:rFonts w:ascii="Times New Roman" w:hAnsi="Times New Roman" w:cs="Times New Roman"/>
                <w:sz w:val="20"/>
                <w:szCs w:val="20"/>
              </w:rPr>
              <w:t xml:space="preserve">. </w:t>
            </w:r>
            <w:r w:rsidRPr="00921D64">
              <w:rPr>
                <w:rFonts w:ascii="Times New Roman" w:hAnsi="Times New Roman" w:cs="Times New Roman"/>
                <w:sz w:val="20"/>
                <w:szCs w:val="20"/>
                <w:lang w:val="uk-UA"/>
              </w:rPr>
              <w:t>Михайла Бойчука</w:t>
            </w:r>
            <w:r w:rsidRPr="00921D64">
              <w:rPr>
                <w:rFonts w:ascii="Times New Roman" w:hAnsi="Times New Roman" w:cs="Times New Roman"/>
                <w:sz w:val="20"/>
                <w:szCs w:val="20"/>
              </w:rPr>
              <w:t xml:space="preserve">, </w:t>
            </w:r>
            <w:r w:rsidRPr="00921D64">
              <w:rPr>
                <w:rFonts w:ascii="Times New Roman" w:hAnsi="Times New Roman" w:cs="Times New Roman"/>
                <w:sz w:val="20"/>
                <w:szCs w:val="20"/>
                <w:lang w:val="uk-UA"/>
              </w:rPr>
              <w:t>1/2)</w:t>
            </w:r>
            <w:r w:rsidRPr="00921D64">
              <w:rPr>
                <w:rFonts w:ascii="Times New Roman" w:hAnsi="Times New Roman" w:cs="Times New Roman"/>
                <w:sz w:val="20"/>
                <w:szCs w:val="20"/>
              </w:rPr>
              <w:t>;</w:t>
            </w:r>
          </w:p>
          <w:p w14:paraId="13427A17" w14:textId="77777777" w:rsidR="001F0956" w:rsidRPr="00921D64" w:rsidRDefault="001F0956" w:rsidP="00A61E0E">
            <w:pPr>
              <w:jc w:val="both"/>
              <w:rPr>
                <w:rFonts w:ascii="Times New Roman" w:hAnsi="Times New Roman" w:cs="Times New Roman"/>
                <w:sz w:val="20"/>
                <w:szCs w:val="20"/>
              </w:rPr>
            </w:pPr>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непродовольчий</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ринок</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Рибалка</w:t>
            </w:r>
            <w:proofErr w:type="spellEnd"/>
            <w:r w:rsidRPr="00921D64">
              <w:rPr>
                <w:rFonts w:ascii="Times New Roman" w:hAnsi="Times New Roman" w:cs="Times New Roman"/>
                <w:sz w:val="20"/>
                <w:szCs w:val="20"/>
              </w:rPr>
              <w:t>» ТОВ «</w:t>
            </w:r>
            <w:proofErr w:type="spellStart"/>
            <w:r w:rsidRPr="00921D64">
              <w:rPr>
                <w:rFonts w:ascii="Times New Roman" w:hAnsi="Times New Roman" w:cs="Times New Roman"/>
                <w:sz w:val="20"/>
                <w:szCs w:val="20"/>
              </w:rPr>
              <w:t>Фірма</w:t>
            </w:r>
            <w:proofErr w:type="spellEnd"/>
            <w:r w:rsidRPr="00921D64">
              <w:rPr>
                <w:rFonts w:ascii="Times New Roman" w:hAnsi="Times New Roman" w:cs="Times New Roman"/>
                <w:sz w:val="20"/>
                <w:szCs w:val="20"/>
              </w:rPr>
              <w:t xml:space="preserve"> Катран-К» (</w:t>
            </w:r>
            <w:proofErr w:type="spellStart"/>
            <w:r w:rsidRPr="00921D64">
              <w:rPr>
                <w:rFonts w:ascii="Times New Roman" w:hAnsi="Times New Roman" w:cs="Times New Roman"/>
                <w:sz w:val="20"/>
                <w:szCs w:val="20"/>
              </w:rPr>
              <w:t>Набережне</w:t>
            </w:r>
            <w:proofErr w:type="spellEnd"/>
            <w:r w:rsidRPr="00921D64">
              <w:rPr>
                <w:rFonts w:ascii="Times New Roman" w:hAnsi="Times New Roman" w:cs="Times New Roman"/>
                <w:sz w:val="20"/>
                <w:szCs w:val="20"/>
              </w:rPr>
              <w:t xml:space="preserve"> </w:t>
            </w:r>
            <w:proofErr w:type="spellStart"/>
            <w:r w:rsidRPr="00921D64">
              <w:rPr>
                <w:rFonts w:ascii="Times New Roman" w:hAnsi="Times New Roman" w:cs="Times New Roman"/>
                <w:sz w:val="20"/>
                <w:szCs w:val="20"/>
              </w:rPr>
              <w:t>шосе</w:t>
            </w:r>
            <w:proofErr w:type="spellEnd"/>
            <w:r w:rsidRPr="00921D64">
              <w:rPr>
                <w:rFonts w:ascii="Times New Roman" w:hAnsi="Times New Roman" w:cs="Times New Roman"/>
                <w:sz w:val="20"/>
                <w:szCs w:val="20"/>
              </w:rPr>
              <w:t>, 25).</w:t>
            </w:r>
          </w:p>
          <w:p w14:paraId="7668BD43" w14:textId="77777777" w:rsidR="00A61E0E" w:rsidRDefault="001F0956" w:rsidP="00A61E0E">
            <w:pPr>
              <w:jc w:val="both"/>
              <w:rPr>
                <w:rFonts w:ascii="Times New Roman" w:hAnsi="Times New Roman" w:cs="Times New Roman"/>
                <w:sz w:val="20"/>
                <w:szCs w:val="20"/>
                <w:lang w:val="uk-UA"/>
              </w:rPr>
            </w:pPr>
            <w:r w:rsidRPr="00921D64">
              <w:rPr>
                <w:rFonts w:ascii="Times New Roman" w:hAnsi="Times New Roman" w:cs="Times New Roman"/>
                <w:sz w:val="20"/>
                <w:szCs w:val="20"/>
                <w:lang w:val="uk-UA"/>
              </w:rPr>
              <w:t xml:space="preserve">В Печерському районі проводяться сезонні ярмарки КП «Київська спадщина», яке підпорядковане Департаменту промисловості та розвитку підприємництва виконавчого органу Київської міської  ради (Київської міської державної адміністрації) відповідно до  затвердженого заступником голови Київської міської державної адміністрації </w:t>
            </w:r>
            <w:proofErr w:type="spellStart"/>
            <w:r w:rsidRPr="00921D64">
              <w:rPr>
                <w:rFonts w:ascii="Times New Roman" w:hAnsi="Times New Roman" w:cs="Times New Roman"/>
                <w:sz w:val="20"/>
                <w:szCs w:val="20"/>
                <w:lang w:val="uk-UA"/>
              </w:rPr>
              <w:t>В.Мондриївським</w:t>
            </w:r>
            <w:proofErr w:type="spellEnd"/>
            <w:r w:rsidRPr="00921D64">
              <w:rPr>
                <w:rFonts w:ascii="Times New Roman" w:hAnsi="Times New Roman" w:cs="Times New Roman"/>
                <w:sz w:val="20"/>
                <w:szCs w:val="20"/>
                <w:lang w:val="uk-UA"/>
              </w:rPr>
              <w:t xml:space="preserve"> адресного переліку сезонних ярмарків у місті Києві на І півріччя 2024 року, а саме</w:t>
            </w:r>
            <w:r w:rsidRPr="00921D64">
              <w:rPr>
                <w:rFonts w:ascii="Times New Roman" w:hAnsi="Times New Roman" w:cs="Times New Roman"/>
                <w:sz w:val="20"/>
                <w:szCs w:val="20"/>
              </w:rPr>
              <w:t xml:space="preserve">: </w:t>
            </w:r>
          </w:p>
          <w:p w14:paraId="78528E75" w14:textId="2B31992B" w:rsidR="001F0956" w:rsidRPr="00921D64" w:rsidRDefault="001F0956" w:rsidP="00A61E0E">
            <w:pPr>
              <w:jc w:val="both"/>
              <w:rPr>
                <w:rFonts w:ascii="Times New Roman" w:hAnsi="Times New Roman" w:cs="Times New Roman"/>
                <w:sz w:val="20"/>
                <w:szCs w:val="20"/>
              </w:rPr>
            </w:pPr>
            <w:r w:rsidRPr="00921D64">
              <w:rPr>
                <w:rFonts w:ascii="Times New Roman" w:hAnsi="Times New Roman" w:cs="Times New Roman"/>
                <w:sz w:val="20"/>
                <w:szCs w:val="20"/>
                <w:lang w:val="uk-UA"/>
              </w:rPr>
              <w:t xml:space="preserve">щосереди –  вул. Велика Васильківська (в межах вулиць </w:t>
            </w:r>
            <w:proofErr w:type="spellStart"/>
            <w:r w:rsidRPr="00921D64">
              <w:rPr>
                <w:rFonts w:ascii="Times New Roman" w:hAnsi="Times New Roman" w:cs="Times New Roman"/>
                <w:sz w:val="20"/>
                <w:szCs w:val="20"/>
                <w:lang w:val="uk-UA"/>
              </w:rPr>
              <w:t>Єжи</w:t>
            </w:r>
            <w:proofErr w:type="spellEnd"/>
            <w:r w:rsidRPr="00921D64">
              <w:rPr>
                <w:rFonts w:ascii="Times New Roman" w:hAnsi="Times New Roman" w:cs="Times New Roman"/>
                <w:sz w:val="20"/>
                <w:szCs w:val="20"/>
                <w:lang w:val="uk-UA"/>
              </w:rPr>
              <w:t xml:space="preserve"> </w:t>
            </w:r>
            <w:proofErr w:type="spellStart"/>
            <w:r w:rsidRPr="00921D64">
              <w:rPr>
                <w:rFonts w:ascii="Times New Roman" w:hAnsi="Times New Roman" w:cs="Times New Roman"/>
                <w:sz w:val="20"/>
                <w:szCs w:val="20"/>
                <w:lang w:val="uk-UA"/>
              </w:rPr>
              <w:t>Гедройця</w:t>
            </w:r>
            <w:proofErr w:type="spellEnd"/>
            <w:r w:rsidRPr="00921D64">
              <w:rPr>
                <w:rFonts w:ascii="Times New Roman" w:hAnsi="Times New Roman" w:cs="Times New Roman"/>
                <w:sz w:val="20"/>
                <w:szCs w:val="20"/>
                <w:lang w:val="uk-UA"/>
              </w:rPr>
              <w:t xml:space="preserve"> та Ковпака)</w:t>
            </w:r>
            <w:r w:rsidRPr="00921D64">
              <w:rPr>
                <w:rFonts w:ascii="Times New Roman" w:hAnsi="Times New Roman" w:cs="Times New Roman"/>
                <w:sz w:val="20"/>
                <w:szCs w:val="20"/>
              </w:rPr>
              <w:t>;</w:t>
            </w:r>
          </w:p>
          <w:p w14:paraId="123010FF" w14:textId="28CDDAC4" w:rsidR="001F0956" w:rsidRPr="00921D64" w:rsidRDefault="001F0956" w:rsidP="00A61E0E">
            <w:pPr>
              <w:jc w:val="both"/>
              <w:rPr>
                <w:rFonts w:ascii="Times New Roman" w:hAnsi="Times New Roman" w:cs="Times New Roman"/>
                <w:sz w:val="20"/>
                <w:szCs w:val="20"/>
              </w:rPr>
            </w:pPr>
            <w:r w:rsidRPr="00921D64">
              <w:rPr>
                <w:rFonts w:ascii="Times New Roman" w:hAnsi="Times New Roman" w:cs="Times New Roman"/>
                <w:sz w:val="20"/>
                <w:szCs w:val="20"/>
                <w:lang w:val="uk-UA"/>
              </w:rPr>
              <w:t xml:space="preserve">щочетверга -  вул. Генерала </w:t>
            </w:r>
            <w:proofErr w:type="spellStart"/>
            <w:r w:rsidRPr="00921D64">
              <w:rPr>
                <w:rFonts w:ascii="Times New Roman" w:hAnsi="Times New Roman" w:cs="Times New Roman"/>
                <w:sz w:val="20"/>
                <w:szCs w:val="20"/>
                <w:lang w:val="uk-UA"/>
              </w:rPr>
              <w:t>Алмазова</w:t>
            </w:r>
            <w:proofErr w:type="spellEnd"/>
            <w:r w:rsidRPr="00921D64">
              <w:rPr>
                <w:rFonts w:ascii="Times New Roman" w:hAnsi="Times New Roman" w:cs="Times New Roman"/>
                <w:sz w:val="20"/>
                <w:szCs w:val="20"/>
                <w:lang w:val="uk-UA"/>
              </w:rPr>
              <w:t>, 6-8</w:t>
            </w:r>
            <w:r w:rsidRPr="00921D64">
              <w:rPr>
                <w:rFonts w:ascii="Times New Roman" w:hAnsi="Times New Roman" w:cs="Times New Roman"/>
                <w:sz w:val="20"/>
                <w:szCs w:val="20"/>
              </w:rPr>
              <w:t>;</w:t>
            </w:r>
          </w:p>
          <w:p w14:paraId="5908CF17" w14:textId="77777777" w:rsidR="001F0956" w:rsidRPr="00921D64" w:rsidRDefault="001F0956" w:rsidP="00A61E0E">
            <w:pPr>
              <w:jc w:val="both"/>
              <w:rPr>
                <w:rFonts w:ascii="Times New Roman" w:hAnsi="Times New Roman" w:cs="Times New Roman"/>
                <w:sz w:val="20"/>
                <w:szCs w:val="20"/>
              </w:rPr>
            </w:pPr>
            <w:proofErr w:type="spellStart"/>
            <w:r w:rsidRPr="00921D64">
              <w:rPr>
                <w:rFonts w:ascii="Times New Roman" w:hAnsi="Times New Roman" w:cs="Times New Roman"/>
                <w:sz w:val="20"/>
                <w:szCs w:val="20"/>
                <w:lang w:val="uk-UA"/>
              </w:rPr>
              <w:t>щоп</w:t>
            </w:r>
            <w:proofErr w:type="spellEnd"/>
            <w:r w:rsidRPr="00921D64">
              <w:rPr>
                <w:rFonts w:ascii="Times New Roman" w:hAnsi="Times New Roman" w:cs="Times New Roman"/>
                <w:sz w:val="20"/>
                <w:szCs w:val="20"/>
              </w:rPr>
              <w:t>'</w:t>
            </w:r>
            <w:proofErr w:type="spellStart"/>
            <w:r w:rsidRPr="00921D64">
              <w:rPr>
                <w:rFonts w:ascii="Times New Roman" w:hAnsi="Times New Roman" w:cs="Times New Roman"/>
                <w:sz w:val="20"/>
                <w:szCs w:val="20"/>
                <w:lang w:val="uk-UA"/>
              </w:rPr>
              <w:t>ятниці</w:t>
            </w:r>
            <w:proofErr w:type="spellEnd"/>
            <w:r w:rsidRPr="00921D64">
              <w:rPr>
                <w:rFonts w:ascii="Times New Roman" w:hAnsi="Times New Roman" w:cs="Times New Roman"/>
                <w:sz w:val="20"/>
                <w:szCs w:val="20"/>
                <w:lang w:val="uk-UA"/>
              </w:rPr>
              <w:t xml:space="preserve"> – перетин вулиць Леоніда Первомайського та Іллі Мечникова</w:t>
            </w:r>
            <w:r w:rsidRPr="00921D64">
              <w:rPr>
                <w:rFonts w:ascii="Times New Roman" w:hAnsi="Times New Roman" w:cs="Times New Roman"/>
                <w:sz w:val="20"/>
                <w:szCs w:val="20"/>
              </w:rPr>
              <w:t>;</w:t>
            </w:r>
          </w:p>
          <w:p w14:paraId="5C76DE8F" w14:textId="16F50322" w:rsidR="001F0956" w:rsidRPr="00921D64" w:rsidRDefault="001F0956" w:rsidP="00A61E0E">
            <w:pPr>
              <w:jc w:val="both"/>
              <w:rPr>
                <w:rFonts w:ascii="Times New Roman" w:hAnsi="Times New Roman" w:cs="Times New Roman"/>
                <w:sz w:val="20"/>
                <w:szCs w:val="20"/>
                <w:lang w:val="uk-UA"/>
              </w:rPr>
            </w:pPr>
            <w:r w:rsidRPr="00921D64">
              <w:rPr>
                <w:rFonts w:ascii="Times New Roman" w:hAnsi="Times New Roman" w:cs="Times New Roman"/>
                <w:sz w:val="20"/>
                <w:szCs w:val="20"/>
                <w:lang w:val="uk-UA"/>
              </w:rPr>
              <w:t>щонеділі – вул. Джона Маккейна (в межах вулиць Іоанна Павла ІІ та Дмитра Дорошенка).</w:t>
            </w:r>
          </w:p>
        </w:tc>
        <w:tc>
          <w:tcPr>
            <w:tcW w:w="3544" w:type="dxa"/>
          </w:tcPr>
          <w:p w14:paraId="57450A7D" w14:textId="0AE40B09"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1F0956" w:rsidRPr="007C0245" w14:paraId="003ED45B" w14:textId="77777777" w:rsidTr="003B7EF5">
        <w:tc>
          <w:tcPr>
            <w:tcW w:w="15877" w:type="dxa"/>
            <w:gridSpan w:val="5"/>
          </w:tcPr>
          <w:p w14:paraId="1B8CB66A" w14:textId="0EF3EC09" w:rsidR="001F0956" w:rsidRPr="007C0245" w:rsidRDefault="001F0956" w:rsidP="001F0956">
            <w:pPr>
              <w:tabs>
                <w:tab w:val="left" w:pos="1230"/>
              </w:tabs>
              <w:rPr>
                <w:rFonts w:ascii="Times New Roman" w:hAnsi="Times New Roman" w:cs="Times New Roman"/>
                <w:sz w:val="20"/>
                <w:szCs w:val="20"/>
                <w:lang w:val="uk-UA"/>
              </w:rPr>
            </w:pPr>
            <w:r w:rsidRPr="007C0245">
              <w:rPr>
                <w:rFonts w:ascii="Times New Roman" w:eastAsia="Calibri" w:hAnsi="Times New Roman" w:cs="Times New Roman"/>
                <w:b/>
                <w:sz w:val="20"/>
                <w:szCs w:val="20"/>
                <w:lang w:val="uk-UA" w:eastAsia="ru-RU"/>
              </w:rPr>
              <w:t xml:space="preserve">2.7. </w:t>
            </w:r>
            <w:r w:rsidRPr="007C0245">
              <w:rPr>
                <w:rFonts w:ascii="Times New Roman" w:eastAsia="Arial,Bold" w:hAnsi="Times New Roman" w:cs="Times New Roman"/>
                <w:b/>
                <w:bCs/>
                <w:sz w:val="20"/>
                <w:szCs w:val="20"/>
                <w:lang w:val="uk-UA" w:eastAsia="ru-RU"/>
              </w:rPr>
              <w:t>Адміністративні послуги</w:t>
            </w:r>
          </w:p>
        </w:tc>
      </w:tr>
      <w:tr w:rsidR="001F0956" w:rsidRPr="007C0245" w14:paraId="1DC79A81" w14:textId="77777777" w:rsidTr="003B7EF5">
        <w:tc>
          <w:tcPr>
            <w:tcW w:w="15877" w:type="dxa"/>
            <w:gridSpan w:val="5"/>
          </w:tcPr>
          <w:p w14:paraId="0565645B" w14:textId="3AEA2321"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1 «Створення сучасної та розгалуженої системи центрів надання адміністративних послуг європейського зразка»</w:t>
            </w:r>
          </w:p>
        </w:tc>
      </w:tr>
      <w:tr w:rsidR="001F0956" w:rsidRPr="007C0245" w14:paraId="5D027007" w14:textId="77777777" w:rsidTr="003B7EF5">
        <w:tc>
          <w:tcPr>
            <w:tcW w:w="15877" w:type="dxa"/>
            <w:gridSpan w:val="5"/>
          </w:tcPr>
          <w:p w14:paraId="0D7F057E" w14:textId="32EF0BB1"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1.1. Розвиток територіальних підрозділів районних центрів надання адміністративних послуг</w:t>
            </w:r>
          </w:p>
        </w:tc>
      </w:tr>
      <w:tr w:rsidR="001F0956" w:rsidRPr="00275506" w14:paraId="40611893" w14:textId="77777777" w:rsidTr="003B7EF5">
        <w:tc>
          <w:tcPr>
            <w:tcW w:w="666" w:type="dxa"/>
          </w:tcPr>
          <w:p w14:paraId="4190960C" w14:textId="463F5FDB"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178</w:t>
            </w:r>
          </w:p>
        </w:tc>
        <w:tc>
          <w:tcPr>
            <w:tcW w:w="3784" w:type="dxa"/>
          </w:tcPr>
          <w:p w14:paraId="62D90FE4" w14:textId="6B292040"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Розширення мережі центрів надання адміністративних послуг, їх модернізація, зокрема з урахуванням дотримання принципів </w:t>
            </w:r>
            <w:proofErr w:type="spellStart"/>
            <w:r w:rsidRPr="007C0245">
              <w:rPr>
                <w:rFonts w:ascii="Times New Roman" w:eastAsia="Calibri" w:hAnsi="Times New Roman" w:cs="Times New Roman"/>
                <w:sz w:val="20"/>
                <w:szCs w:val="20"/>
                <w:lang w:val="uk-UA"/>
              </w:rPr>
              <w:t>безбар’єрного</w:t>
            </w:r>
            <w:proofErr w:type="spellEnd"/>
            <w:r w:rsidRPr="007C0245">
              <w:rPr>
                <w:rFonts w:ascii="Times New Roman" w:eastAsia="Calibri" w:hAnsi="Times New Roman" w:cs="Times New Roman"/>
                <w:sz w:val="20"/>
                <w:szCs w:val="20"/>
                <w:lang w:val="uk-UA"/>
              </w:rPr>
              <w:t xml:space="preserve"> простору та доступності.</w:t>
            </w:r>
          </w:p>
        </w:tc>
        <w:tc>
          <w:tcPr>
            <w:tcW w:w="1221" w:type="dxa"/>
          </w:tcPr>
          <w:p w14:paraId="3C438D3F" w14:textId="251F5F76"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4ECA444D" w14:textId="4AE9F73F" w:rsidR="001F0956" w:rsidRPr="00275506" w:rsidRDefault="00A61E0E" w:rsidP="001F0956">
            <w:pPr>
              <w:jc w:val="both"/>
              <w:rPr>
                <w:rFonts w:ascii="Times New Roman" w:hAnsi="Times New Roman"/>
                <w:sz w:val="20"/>
                <w:szCs w:val="20"/>
                <w:lang w:val="uk-UA"/>
              </w:rPr>
            </w:pPr>
            <w:r>
              <w:rPr>
                <w:rFonts w:ascii="Times New Roman" w:hAnsi="Times New Roman"/>
                <w:sz w:val="20"/>
                <w:szCs w:val="20"/>
                <w:lang w:val="uk-UA"/>
              </w:rPr>
              <w:t xml:space="preserve">     </w:t>
            </w:r>
            <w:r w:rsidR="001F0956" w:rsidRPr="00275506">
              <w:rPr>
                <w:rFonts w:ascii="Times New Roman" w:hAnsi="Times New Roman"/>
                <w:sz w:val="20"/>
                <w:szCs w:val="20"/>
                <w:lang w:val="uk-UA"/>
              </w:rPr>
              <w:t>У Печерському районі міста Києва створено та функціонує управління (центр) надання адміністративних послуг Печерської районної в місті Києві державної адміністрації який є сучасним підрозділом, що знаходиться на першому поверсі будівлі Печерської районної в місті Києві державної адміністрації.</w:t>
            </w:r>
          </w:p>
          <w:p w14:paraId="40AB266C" w14:textId="4D059DB1" w:rsidR="001F0956" w:rsidRPr="00275506" w:rsidRDefault="00A61E0E" w:rsidP="001F0956">
            <w:pPr>
              <w:jc w:val="both"/>
              <w:rPr>
                <w:rFonts w:ascii="Times New Roman" w:hAnsi="Times New Roman"/>
                <w:sz w:val="20"/>
                <w:szCs w:val="20"/>
                <w:lang w:val="uk-UA"/>
              </w:rPr>
            </w:pPr>
            <w:r>
              <w:rPr>
                <w:rFonts w:ascii="Times New Roman" w:hAnsi="Times New Roman"/>
                <w:sz w:val="20"/>
                <w:szCs w:val="20"/>
                <w:lang w:val="uk-UA"/>
              </w:rPr>
              <w:t xml:space="preserve">     </w:t>
            </w:r>
            <w:r w:rsidR="001F0956" w:rsidRPr="00275506">
              <w:rPr>
                <w:rFonts w:ascii="Times New Roman" w:hAnsi="Times New Roman"/>
                <w:sz w:val="20"/>
                <w:szCs w:val="20"/>
                <w:lang w:val="uk-UA"/>
              </w:rPr>
              <w:t>Приміщення управління (центру) надання адміністративних послуг облаштовано засобами безперешкодного доступу, зокрема пандусами та вхідною групою для забезпечення комфортного пересування осіб, які користуються колісними кріслами та мало мобільних груп населення, а також для безперешкодного отримання всіх необхідних адміністративних послуг, в холі ЦНАП у вільному доступі, знаходиться інвалідний візок.</w:t>
            </w:r>
          </w:p>
          <w:p w14:paraId="00EDDF05" w14:textId="4A295C71" w:rsidR="001F0956" w:rsidRPr="00275506" w:rsidRDefault="00A61E0E" w:rsidP="001F0956">
            <w:pPr>
              <w:jc w:val="both"/>
              <w:rPr>
                <w:rFonts w:ascii="Times New Roman" w:hAnsi="Times New Roman"/>
                <w:sz w:val="20"/>
                <w:szCs w:val="20"/>
                <w:lang w:val="uk-UA"/>
              </w:rPr>
            </w:pPr>
            <w:r>
              <w:rPr>
                <w:rFonts w:ascii="Times New Roman" w:hAnsi="Times New Roman"/>
                <w:sz w:val="20"/>
                <w:szCs w:val="20"/>
                <w:lang w:val="uk-UA"/>
              </w:rPr>
              <w:t xml:space="preserve">     </w:t>
            </w:r>
            <w:r w:rsidR="001F0956" w:rsidRPr="00275506">
              <w:rPr>
                <w:rFonts w:ascii="Times New Roman" w:hAnsi="Times New Roman"/>
                <w:sz w:val="20"/>
                <w:szCs w:val="20"/>
                <w:lang w:val="uk-UA"/>
              </w:rPr>
              <w:t>Додатково повідомляємо, що в управлінні (центрі) надання адміністративних послуг Печерської райдержадміністрації реалізовано проект «</w:t>
            </w:r>
            <w:proofErr w:type="spellStart"/>
            <w:r w:rsidR="001F0956" w:rsidRPr="00275506">
              <w:rPr>
                <w:rFonts w:ascii="Times New Roman" w:hAnsi="Times New Roman"/>
                <w:sz w:val="20"/>
                <w:szCs w:val="20"/>
                <w:lang w:val="uk-UA"/>
              </w:rPr>
              <w:t>Інклюзивно</w:t>
            </w:r>
            <w:proofErr w:type="spellEnd"/>
            <w:r w:rsidR="001F0956" w:rsidRPr="00275506">
              <w:rPr>
                <w:rFonts w:ascii="Times New Roman" w:hAnsi="Times New Roman"/>
                <w:sz w:val="20"/>
                <w:szCs w:val="20"/>
                <w:lang w:val="uk-UA"/>
              </w:rPr>
              <w:t>-привітний ЦНАП», а саме впроваджено новий сервіс, що спрямований на забезпечення комфортних умов якісного обслуговування осіб з вадами слуху.</w:t>
            </w:r>
          </w:p>
          <w:p w14:paraId="27B04A34" w14:textId="1D1FCF66" w:rsidR="001F0956" w:rsidRPr="00275506" w:rsidRDefault="00A61E0E" w:rsidP="001F0956">
            <w:pPr>
              <w:jc w:val="both"/>
              <w:rPr>
                <w:rFonts w:ascii="Times New Roman" w:hAnsi="Times New Roman"/>
                <w:sz w:val="20"/>
                <w:szCs w:val="20"/>
                <w:lang w:val="uk-UA"/>
              </w:rPr>
            </w:pPr>
            <w:r>
              <w:rPr>
                <w:rFonts w:ascii="Times New Roman" w:hAnsi="Times New Roman"/>
                <w:sz w:val="20"/>
                <w:szCs w:val="20"/>
                <w:lang w:val="uk-UA"/>
              </w:rPr>
              <w:t xml:space="preserve">     </w:t>
            </w:r>
            <w:r w:rsidR="001F0956" w:rsidRPr="00275506">
              <w:rPr>
                <w:rFonts w:ascii="Times New Roman" w:hAnsi="Times New Roman"/>
                <w:sz w:val="20"/>
                <w:szCs w:val="20"/>
                <w:lang w:val="uk-UA"/>
              </w:rPr>
              <w:t xml:space="preserve">В грудні 2023 року розпочав роботу територіальний підрозділ центру надання адміністративних послуг за </w:t>
            </w:r>
            <w:proofErr w:type="spellStart"/>
            <w:r w:rsidR="001F0956" w:rsidRPr="00275506">
              <w:rPr>
                <w:rFonts w:ascii="Times New Roman" w:hAnsi="Times New Roman"/>
                <w:sz w:val="20"/>
                <w:szCs w:val="20"/>
                <w:lang w:val="uk-UA"/>
              </w:rPr>
              <w:t>адресою</w:t>
            </w:r>
            <w:proofErr w:type="spellEnd"/>
            <w:r w:rsidR="001F0956" w:rsidRPr="00275506">
              <w:rPr>
                <w:rFonts w:ascii="Times New Roman" w:hAnsi="Times New Roman"/>
                <w:sz w:val="20"/>
                <w:szCs w:val="20"/>
                <w:lang w:val="uk-UA"/>
              </w:rPr>
              <w:t xml:space="preserve">: м. Київ, вул. Цитадельна, 4/7.  </w:t>
            </w:r>
            <w:r w:rsidR="001F0956" w:rsidRPr="00275506">
              <w:rPr>
                <w:rFonts w:ascii="Times New Roman" w:hAnsi="Times New Roman"/>
                <w:sz w:val="20"/>
                <w:szCs w:val="20"/>
                <w:lang w:val="uk-UA"/>
              </w:rPr>
              <w:lastRenderedPageBreak/>
              <w:t xml:space="preserve">Приміщення облаштовано сучасними новими меблями, дитячою кімнатою, куточком самообслуговування, вільним доступом </w:t>
            </w:r>
            <w:proofErr w:type="spellStart"/>
            <w:r w:rsidR="001F0956" w:rsidRPr="00275506">
              <w:rPr>
                <w:rFonts w:ascii="Times New Roman" w:hAnsi="Times New Roman"/>
                <w:sz w:val="20"/>
                <w:szCs w:val="20"/>
                <w:lang w:val="uk-UA"/>
              </w:rPr>
              <w:t>Wi-fi</w:t>
            </w:r>
            <w:proofErr w:type="spellEnd"/>
            <w:r w:rsidR="001F0956" w:rsidRPr="00275506">
              <w:rPr>
                <w:rFonts w:ascii="Times New Roman" w:hAnsi="Times New Roman"/>
                <w:sz w:val="20"/>
                <w:szCs w:val="20"/>
                <w:lang w:val="uk-UA"/>
              </w:rPr>
              <w:t>, засобами безперешкодного доступу, зокрема пандусами та вхідною групою для забезпечення комфортного пересування осіб, які користуються колісними кріслами та маломобільних груп населення. У підрозділі надаються всі адміністративні послуги, окрім послуг Державної міграційної служби, сервісних послуг МВС та витягу з державного земельного кадастру.</w:t>
            </w:r>
          </w:p>
          <w:p w14:paraId="24F2E1A6" w14:textId="4027E26A" w:rsidR="001F0956" w:rsidRPr="00275506" w:rsidRDefault="001F0956" w:rsidP="001F0956">
            <w:pPr>
              <w:jc w:val="both"/>
              <w:rPr>
                <w:rFonts w:ascii="Times New Roman" w:hAnsi="Times New Roman" w:cs="Times New Roman"/>
                <w:sz w:val="20"/>
                <w:szCs w:val="20"/>
                <w:lang w:val="uk-UA"/>
              </w:rPr>
            </w:pPr>
          </w:p>
        </w:tc>
        <w:tc>
          <w:tcPr>
            <w:tcW w:w="3544" w:type="dxa"/>
          </w:tcPr>
          <w:p w14:paraId="14C76457" w14:textId="004EE7D8"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Виконано</w:t>
            </w:r>
          </w:p>
        </w:tc>
      </w:tr>
      <w:tr w:rsidR="001F0956" w:rsidRPr="00275506" w14:paraId="73C48CA8" w14:textId="77777777" w:rsidTr="003B7EF5">
        <w:tc>
          <w:tcPr>
            <w:tcW w:w="666" w:type="dxa"/>
          </w:tcPr>
          <w:p w14:paraId="20159688" w14:textId="1B6D95CD"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179</w:t>
            </w:r>
          </w:p>
        </w:tc>
        <w:tc>
          <w:tcPr>
            <w:tcW w:w="3784" w:type="dxa"/>
          </w:tcPr>
          <w:p w14:paraId="773C9055" w14:textId="23C71C1B"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Впровадження принципів інклюзії та гендерної рівності в роботі ЦНАП.</w:t>
            </w:r>
          </w:p>
        </w:tc>
        <w:tc>
          <w:tcPr>
            <w:tcW w:w="1221" w:type="dxa"/>
          </w:tcPr>
          <w:p w14:paraId="6979FE2B" w14:textId="7BD8D385"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463E92B" w14:textId="77777777" w:rsidR="001F0956" w:rsidRPr="00275506" w:rsidRDefault="001F0956" w:rsidP="001F0956">
            <w:pPr>
              <w:jc w:val="both"/>
              <w:rPr>
                <w:rFonts w:ascii="Times New Roman" w:hAnsi="Times New Roman"/>
                <w:sz w:val="20"/>
                <w:szCs w:val="20"/>
                <w:lang w:val="uk-UA"/>
              </w:rPr>
            </w:pPr>
            <w:r w:rsidRPr="00275506">
              <w:rPr>
                <w:rFonts w:ascii="Times New Roman" w:hAnsi="Times New Roman"/>
                <w:sz w:val="20"/>
                <w:szCs w:val="20"/>
                <w:lang w:val="uk-UA"/>
              </w:rPr>
              <w:t>В роботі управління (центр) надання адміністративних послуг Печерської районної в місті Києві державної адміністрації впроваджує принципи інклюзії та гендерної рівності.</w:t>
            </w:r>
          </w:p>
          <w:p w14:paraId="0818AA0A" w14:textId="37F4FACD" w:rsidR="001F0956" w:rsidRPr="00275506" w:rsidRDefault="001F0956" w:rsidP="001F0956">
            <w:pPr>
              <w:jc w:val="both"/>
              <w:rPr>
                <w:rFonts w:ascii="Times New Roman" w:hAnsi="Times New Roman" w:cs="Times New Roman"/>
                <w:sz w:val="20"/>
                <w:szCs w:val="20"/>
                <w:lang w:val="uk-UA"/>
              </w:rPr>
            </w:pPr>
            <w:r w:rsidRPr="00275506">
              <w:rPr>
                <w:rFonts w:ascii="Times New Roman" w:hAnsi="Times New Roman"/>
                <w:sz w:val="20"/>
                <w:szCs w:val="20"/>
                <w:lang w:val="uk-UA"/>
              </w:rPr>
              <w:t>Сприяє реалізації рівних прав та можливостей, враховує різні потреби, а також враховує відмінності заявників.</w:t>
            </w:r>
          </w:p>
        </w:tc>
        <w:tc>
          <w:tcPr>
            <w:tcW w:w="3544" w:type="dxa"/>
          </w:tcPr>
          <w:p w14:paraId="3540031F" w14:textId="35F79AE8"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275506" w14:paraId="683CEDA8" w14:textId="77777777" w:rsidTr="003B7EF5">
        <w:tc>
          <w:tcPr>
            <w:tcW w:w="666" w:type="dxa"/>
          </w:tcPr>
          <w:p w14:paraId="233592E5" w14:textId="1CB291D8"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180</w:t>
            </w:r>
          </w:p>
        </w:tc>
        <w:tc>
          <w:tcPr>
            <w:tcW w:w="3784" w:type="dxa"/>
          </w:tcPr>
          <w:p w14:paraId="5951219F" w14:textId="288DFE2B"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Забезпечення функціонування на базі ЦНАП осередків надання психологічної допомоги.</w:t>
            </w:r>
          </w:p>
        </w:tc>
        <w:tc>
          <w:tcPr>
            <w:tcW w:w="1221" w:type="dxa"/>
          </w:tcPr>
          <w:p w14:paraId="1883C714" w14:textId="2CA8BF0A"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1278F67A" w14:textId="2C2E485C" w:rsidR="001F0956" w:rsidRPr="00275506" w:rsidRDefault="001F0956" w:rsidP="001F0956">
            <w:pPr>
              <w:jc w:val="both"/>
              <w:rPr>
                <w:rFonts w:ascii="Times New Roman" w:hAnsi="Times New Roman" w:cs="Times New Roman"/>
                <w:sz w:val="20"/>
                <w:szCs w:val="20"/>
                <w:lang w:val="uk-UA"/>
              </w:rPr>
            </w:pPr>
            <w:r w:rsidRPr="00275506">
              <w:rPr>
                <w:rFonts w:ascii="Times New Roman" w:hAnsi="Times New Roman"/>
                <w:sz w:val="20"/>
                <w:szCs w:val="20"/>
                <w:lang w:val="uk-UA"/>
              </w:rPr>
              <w:t xml:space="preserve">Адміністратори управління (центру) надання адміністративних послуг, відвідують відповідні семінари, короткострокові тренінги щодо питань профілактики професійному вигоранню, практичних технік відновлення, захисту та роботи зі стресом.   </w:t>
            </w:r>
            <w:proofErr w:type="spellStart"/>
            <w:r w:rsidRPr="00275506">
              <w:rPr>
                <w:rFonts w:ascii="Times New Roman" w:hAnsi="Times New Roman"/>
                <w:sz w:val="20"/>
                <w:szCs w:val="20"/>
                <w:lang w:val="uk-UA"/>
              </w:rPr>
              <w:t>Стресостійкість</w:t>
            </w:r>
            <w:proofErr w:type="spellEnd"/>
            <w:r w:rsidRPr="00275506">
              <w:rPr>
                <w:rFonts w:ascii="Times New Roman" w:hAnsi="Times New Roman"/>
                <w:sz w:val="20"/>
                <w:szCs w:val="20"/>
                <w:lang w:val="uk-UA"/>
              </w:rPr>
              <w:t xml:space="preserve"> та навички управління стресом забезпечують людині здатність до здійснення ефективної діяльності в стані стресу, за для забезпечення стабільної організації роботи </w:t>
            </w:r>
          </w:p>
        </w:tc>
        <w:tc>
          <w:tcPr>
            <w:tcW w:w="3544" w:type="dxa"/>
          </w:tcPr>
          <w:p w14:paraId="4594603D" w14:textId="6211E350"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196C111F" w14:textId="77777777" w:rsidTr="003B7EF5">
        <w:tc>
          <w:tcPr>
            <w:tcW w:w="666" w:type="dxa"/>
          </w:tcPr>
          <w:p w14:paraId="6AB1C99D" w14:textId="194EC5B6"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181</w:t>
            </w:r>
          </w:p>
        </w:tc>
        <w:tc>
          <w:tcPr>
            <w:tcW w:w="3784" w:type="dxa"/>
          </w:tcPr>
          <w:p w14:paraId="41907084" w14:textId="6A5C8099"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Надання в центрах надання адміністративних послуг широкого спектра послуг ветеранам війни. Реалізація </w:t>
            </w:r>
            <w:proofErr w:type="spellStart"/>
            <w:r w:rsidRPr="007C0245">
              <w:rPr>
                <w:rFonts w:ascii="Times New Roman" w:eastAsia="Calibri" w:hAnsi="Times New Roman" w:cs="Times New Roman"/>
                <w:sz w:val="20"/>
                <w:szCs w:val="20"/>
                <w:lang w:val="uk-UA"/>
              </w:rPr>
              <w:t>проєкту</w:t>
            </w:r>
            <w:proofErr w:type="spellEnd"/>
            <w:r w:rsidRPr="007C0245">
              <w:rPr>
                <w:rFonts w:ascii="Times New Roman" w:eastAsia="Calibri" w:hAnsi="Times New Roman" w:cs="Times New Roman"/>
                <w:sz w:val="20"/>
                <w:szCs w:val="20"/>
                <w:lang w:val="uk-UA"/>
              </w:rPr>
              <w:t xml:space="preserve"> «Я – Ветеран».</w:t>
            </w:r>
          </w:p>
        </w:tc>
        <w:tc>
          <w:tcPr>
            <w:tcW w:w="1221" w:type="dxa"/>
          </w:tcPr>
          <w:p w14:paraId="5D3941AE" w14:textId="4ECC6C1B"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53E46850" w14:textId="77777777" w:rsidR="001F0956" w:rsidRPr="00FB53A2" w:rsidRDefault="001F0956" w:rsidP="001F0956">
            <w:pPr>
              <w:jc w:val="both"/>
              <w:rPr>
                <w:rFonts w:ascii="Times New Roman" w:hAnsi="Times New Roman"/>
                <w:sz w:val="20"/>
                <w:szCs w:val="20"/>
                <w:lang w:val="uk-UA"/>
              </w:rPr>
            </w:pPr>
            <w:r w:rsidRPr="00FB53A2">
              <w:rPr>
                <w:rFonts w:ascii="Times New Roman" w:hAnsi="Times New Roman"/>
                <w:sz w:val="20"/>
                <w:szCs w:val="20"/>
                <w:lang w:val="uk-UA"/>
              </w:rPr>
              <w:t xml:space="preserve">Головною метою </w:t>
            </w:r>
            <w:proofErr w:type="spellStart"/>
            <w:r w:rsidRPr="00FB53A2">
              <w:rPr>
                <w:rFonts w:ascii="Times New Roman" w:hAnsi="Times New Roman"/>
                <w:sz w:val="20"/>
                <w:szCs w:val="20"/>
                <w:lang w:val="uk-UA"/>
              </w:rPr>
              <w:t>проєкту</w:t>
            </w:r>
            <w:proofErr w:type="spellEnd"/>
            <w:r w:rsidRPr="00FB53A2">
              <w:rPr>
                <w:rFonts w:ascii="Times New Roman" w:hAnsi="Times New Roman"/>
                <w:sz w:val="20"/>
                <w:szCs w:val="20"/>
                <w:lang w:val="uk-UA"/>
              </w:rPr>
              <w:t xml:space="preserve"> «Я – Ветеран» – зробити процес отримання послуг, на які можуть розраховувати військовослужбовці та члени їхніх родин, швидким, доступним та результативним.</w:t>
            </w:r>
          </w:p>
          <w:p w14:paraId="7899A638" w14:textId="7C82A4D1" w:rsidR="001F0956" w:rsidRPr="00FB53A2" w:rsidRDefault="001F0956" w:rsidP="001F0956">
            <w:pPr>
              <w:jc w:val="both"/>
              <w:rPr>
                <w:rFonts w:ascii="Times New Roman" w:hAnsi="Times New Roman" w:cs="Times New Roman"/>
                <w:sz w:val="20"/>
                <w:szCs w:val="20"/>
                <w:lang w:val="uk-UA"/>
              </w:rPr>
            </w:pPr>
            <w:r w:rsidRPr="00FB53A2">
              <w:rPr>
                <w:rFonts w:ascii="Times New Roman" w:hAnsi="Times New Roman"/>
                <w:sz w:val="20"/>
                <w:szCs w:val="20"/>
                <w:lang w:val="uk-UA"/>
              </w:rPr>
              <w:t>Управліннями ЦНАП забезпечується надання адміністративних послуг згідно затверджених інформаційних та технологічних карток суб’єктами надання адміністративних послуг.</w:t>
            </w:r>
          </w:p>
        </w:tc>
        <w:tc>
          <w:tcPr>
            <w:tcW w:w="3544" w:type="dxa"/>
          </w:tcPr>
          <w:p w14:paraId="398AB5C5" w14:textId="51C952B0"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4FD15B41" w14:textId="77777777" w:rsidTr="003B7EF5">
        <w:tc>
          <w:tcPr>
            <w:tcW w:w="15877" w:type="dxa"/>
            <w:gridSpan w:val="5"/>
          </w:tcPr>
          <w:p w14:paraId="0332D2E5" w14:textId="5AD04002"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1.2. Кадрове забезпечення</w:t>
            </w:r>
          </w:p>
        </w:tc>
      </w:tr>
      <w:tr w:rsidR="001F0956" w:rsidRPr="008D3AD6" w14:paraId="3C60D7E3" w14:textId="77777777" w:rsidTr="003B7EF5">
        <w:tc>
          <w:tcPr>
            <w:tcW w:w="666" w:type="dxa"/>
          </w:tcPr>
          <w:p w14:paraId="2DA6B212" w14:textId="23D04F4F"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182</w:t>
            </w:r>
          </w:p>
        </w:tc>
        <w:tc>
          <w:tcPr>
            <w:tcW w:w="3784" w:type="dxa"/>
          </w:tcPr>
          <w:p w14:paraId="6F0A24C4" w14:textId="614B0CB3"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Розвиток системи корпоративного навчання адміністраторів </w:t>
            </w:r>
            <w:proofErr w:type="spellStart"/>
            <w:r w:rsidRPr="007C0245">
              <w:rPr>
                <w:rFonts w:ascii="Times New Roman" w:eastAsia="Calibri" w:hAnsi="Times New Roman" w:cs="Times New Roman"/>
                <w:sz w:val="20"/>
                <w:szCs w:val="20"/>
                <w:lang w:val="uk-UA"/>
              </w:rPr>
              <w:t>ЦНАПів</w:t>
            </w:r>
            <w:proofErr w:type="spellEnd"/>
            <w:r w:rsidRPr="007C0245">
              <w:rPr>
                <w:rFonts w:ascii="Times New Roman" w:eastAsia="Calibri" w:hAnsi="Times New Roman" w:cs="Times New Roman"/>
                <w:sz w:val="20"/>
                <w:szCs w:val="20"/>
                <w:lang w:val="uk-UA"/>
              </w:rPr>
              <w:t>.</w:t>
            </w:r>
          </w:p>
        </w:tc>
        <w:tc>
          <w:tcPr>
            <w:tcW w:w="1221" w:type="dxa"/>
          </w:tcPr>
          <w:p w14:paraId="7331774D" w14:textId="4A65D774"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E8BF6B4" w14:textId="4C757D38" w:rsidR="001F0956" w:rsidRPr="008D3AD6" w:rsidRDefault="006B2BCF" w:rsidP="001F0956">
            <w:pPr>
              <w:tabs>
                <w:tab w:val="left" w:pos="555"/>
              </w:tabs>
              <w:jc w:val="both"/>
              <w:rPr>
                <w:rFonts w:ascii="Times New Roman" w:hAnsi="Times New Roman"/>
                <w:sz w:val="20"/>
                <w:szCs w:val="20"/>
                <w:lang w:val="uk-UA"/>
              </w:rPr>
            </w:pPr>
            <w:r>
              <w:rPr>
                <w:rFonts w:ascii="Times New Roman" w:hAnsi="Times New Roman"/>
                <w:sz w:val="20"/>
                <w:szCs w:val="20"/>
                <w:lang w:val="uk-UA"/>
              </w:rPr>
              <w:t xml:space="preserve">В </w:t>
            </w:r>
            <w:proofErr w:type="spellStart"/>
            <w:r w:rsidRPr="007C0245">
              <w:rPr>
                <w:rFonts w:ascii="Times New Roman" w:eastAsia="Calibri" w:hAnsi="Times New Roman" w:cs="Times New Roman"/>
                <w:sz w:val="20"/>
                <w:szCs w:val="20"/>
                <w:lang w:val="uk-UA"/>
              </w:rPr>
              <w:t>ЦНАПі</w:t>
            </w:r>
            <w:proofErr w:type="spellEnd"/>
            <w:r>
              <w:rPr>
                <w:rFonts w:ascii="Times New Roman" w:eastAsia="Calibri" w:hAnsi="Times New Roman" w:cs="Times New Roman"/>
                <w:sz w:val="20"/>
                <w:szCs w:val="20"/>
                <w:lang w:val="uk-UA"/>
              </w:rPr>
              <w:t xml:space="preserve"> проводиться постійн</w:t>
            </w:r>
            <w:r w:rsidR="00A61E0E">
              <w:rPr>
                <w:rFonts w:ascii="Times New Roman" w:eastAsia="Calibri" w:hAnsi="Times New Roman" w:cs="Times New Roman"/>
                <w:sz w:val="20"/>
                <w:szCs w:val="20"/>
                <w:lang w:val="uk-UA"/>
              </w:rPr>
              <w:t>ий аналіз по</w:t>
            </w:r>
            <w:r>
              <w:rPr>
                <w:rFonts w:ascii="Times New Roman" w:eastAsia="Calibri" w:hAnsi="Times New Roman" w:cs="Times New Roman"/>
                <w:sz w:val="20"/>
                <w:szCs w:val="20"/>
                <w:lang w:val="uk-UA"/>
              </w:rPr>
              <w:t xml:space="preserve"> з</w:t>
            </w:r>
            <w:r w:rsidR="001F0956" w:rsidRPr="008D3AD6">
              <w:rPr>
                <w:rFonts w:ascii="Times New Roman" w:hAnsi="Times New Roman"/>
                <w:sz w:val="20"/>
                <w:szCs w:val="20"/>
                <w:lang w:val="uk-UA"/>
              </w:rPr>
              <w:t>абезпеченн</w:t>
            </w:r>
            <w:r w:rsidR="00A61E0E">
              <w:rPr>
                <w:rFonts w:ascii="Times New Roman" w:hAnsi="Times New Roman"/>
                <w:sz w:val="20"/>
                <w:szCs w:val="20"/>
                <w:lang w:val="uk-UA"/>
              </w:rPr>
              <w:t>ю</w:t>
            </w:r>
            <w:r w:rsidR="001F0956" w:rsidRPr="008D3AD6">
              <w:rPr>
                <w:rFonts w:ascii="Times New Roman" w:hAnsi="Times New Roman"/>
                <w:sz w:val="20"/>
                <w:szCs w:val="20"/>
                <w:lang w:val="uk-UA"/>
              </w:rPr>
              <w:t xml:space="preserve"> оптимальної кількості адміністраторів з розрахунку наявного населення району та статистичної кількості наданих адміністративних послуг. Наказом начальника управління (центру) надання адміністративних послуг Печерської районної в місті Києві державної адміністрації затверджується відповідний графік чергування адміністраторів на місяць.</w:t>
            </w:r>
          </w:p>
          <w:p w14:paraId="4C61761B" w14:textId="3969D852" w:rsidR="001F0956" w:rsidRDefault="006B2BCF" w:rsidP="001F0956">
            <w:pPr>
              <w:tabs>
                <w:tab w:val="left" w:pos="555"/>
              </w:tabs>
              <w:jc w:val="both"/>
              <w:rPr>
                <w:rFonts w:ascii="Times New Roman" w:hAnsi="Times New Roman"/>
                <w:sz w:val="20"/>
                <w:szCs w:val="20"/>
                <w:lang w:val="uk-UA"/>
              </w:rPr>
            </w:pPr>
            <w:r>
              <w:rPr>
                <w:rFonts w:ascii="Times New Roman" w:hAnsi="Times New Roman"/>
                <w:sz w:val="20"/>
                <w:szCs w:val="20"/>
                <w:lang w:val="uk-UA"/>
              </w:rPr>
              <w:t>Також на контролі з</w:t>
            </w:r>
            <w:r w:rsidRPr="008D3AD6">
              <w:rPr>
                <w:rFonts w:ascii="Times New Roman" w:hAnsi="Times New Roman"/>
                <w:sz w:val="20"/>
                <w:szCs w:val="20"/>
                <w:lang w:val="uk-UA"/>
              </w:rPr>
              <w:t>абезпеч</w:t>
            </w:r>
            <w:r>
              <w:rPr>
                <w:rFonts w:ascii="Times New Roman" w:hAnsi="Times New Roman"/>
                <w:sz w:val="20"/>
                <w:szCs w:val="20"/>
                <w:lang w:val="uk-UA"/>
              </w:rPr>
              <w:t xml:space="preserve">ення </w:t>
            </w:r>
            <w:r w:rsidR="001F0956" w:rsidRPr="008D3AD6">
              <w:rPr>
                <w:rFonts w:ascii="Times New Roman" w:hAnsi="Times New Roman"/>
                <w:sz w:val="20"/>
                <w:szCs w:val="20"/>
                <w:lang w:val="uk-UA"/>
              </w:rPr>
              <w:t>направлення адміністраторів на відповідні курси, семінари та тренінги для підвищення кваліфікації.</w:t>
            </w:r>
            <w:r w:rsidR="001F0956">
              <w:rPr>
                <w:rFonts w:ascii="Times New Roman" w:hAnsi="Times New Roman"/>
                <w:sz w:val="20"/>
                <w:szCs w:val="20"/>
                <w:lang w:val="uk-UA"/>
              </w:rPr>
              <w:t xml:space="preserve"> </w:t>
            </w:r>
            <w:r w:rsidR="001F0956" w:rsidRPr="008D3AD6">
              <w:rPr>
                <w:rFonts w:ascii="Times New Roman" w:hAnsi="Times New Roman"/>
                <w:sz w:val="20"/>
                <w:szCs w:val="20"/>
                <w:lang w:val="uk-UA"/>
              </w:rPr>
              <w:t>Складання відповідного графіку їх відвідання.</w:t>
            </w:r>
          </w:p>
          <w:p w14:paraId="19CE215E" w14:textId="76DFE66A" w:rsidR="001F0956" w:rsidRPr="008D3AD6" w:rsidRDefault="00A61E0E" w:rsidP="001F0956">
            <w:pPr>
              <w:jc w:val="both"/>
              <w:rPr>
                <w:rFonts w:ascii="Times New Roman" w:hAnsi="Times New Roman"/>
                <w:sz w:val="20"/>
                <w:szCs w:val="20"/>
                <w:lang w:val="uk-UA"/>
              </w:rPr>
            </w:pPr>
            <w:r>
              <w:rPr>
                <w:rFonts w:ascii="Times New Roman" w:hAnsi="Times New Roman"/>
                <w:sz w:val="20"/>
                <w:szCs w:val="20"/>
                <w:lang w:val="uk-UA"/>
              </w:rPr>
              <w:t xml:space="preserve">     </w:t>
            </w:r>
            <w:r w:rsidR="001F0956" w:rsidRPr="008D3AD6">
              <w:rPr>
                <w:rFonts w:ascii="Times New Roman" w:hAnsi="Times New Roman"/>
                <w:sz w:val="20"/>
                <w:szCs w:val="20"/>
                <w:lang w:val="uk-UA"/>
              </w:rPr>
              <w:t xml:space="preserve">Згідно штатного розпису в управлінні (центрі) 48 одиниць. Станом на звітний період вільних вакансій 8. Проте для забезпечення повного доукомплектування посад в управлінні (центрі) відповідними відділами проводиться організаційна робота відповідно до діючого законодавства на </w:t>
            </w:r>
            <w:r w:rsidR="001F0956" w:rsidRPr="008D3AD6">
              <w:rPr>
                <w:rFonts w:ascii="Times New Roman" w:hAnsi="Times New Roman"/>
                <w:sz w:val="20"/>
                <w:szCs w:val="20"/>
                <w:lang w:val="uk-UA"/>
              </w:rPr>
              <w:lastRenderedPageBreak/>
              <w:t xml:space="preserve">період воєнного стану для зайняття вакантних посад. Розроблення та затвердження графіку чергувань забезпечується щомісячно. </w:t>
            </w:r>
          </w:p>
          <w:p w14:paraId="52C453CA" w14:textId="17587E90" w:rsidR="001F0956" w:rsidRPr="008D3AD6" w:rsidRDefault="00A61E0E" w:rsidP="001F0956">
            <w:pPr>
              <w:tabs>
                <w:tab w:val="left" w:pos="204"/>
              </w:tabs>
              <w:jc w:val="both"/>
              <w:rPr>
                <w:rFonts w:ascii="Times New Roman" w:hAnsi="Times New Roman" w:cs="Times New Roman"/>
                <w:sz w:val="20"/>
                <w:szCs w:val="20"/>
                <w:lang w:val="uk-UA"/>
              </w:rPr>
            </w:pPr>
            <w:r>
              <w:rPr>
                <w:rFonts w:ascii="Times New Roman" w:hAnsi="Times New Roman"/>
                <w:sz w:val="20"/>
                <w:szCs w:val="20"/>
                <w:lang w:val="uk-UA"/>
              </w:rPr>
              <w:t xml:space="preserve">     </w:t>
            </w:r>
            <w:r w:rsidR="001F0956" w:rsidRPr="008D3AD6">
              <w:rPr>
                <w:rFonts w:ascii="Times New Roman" w:hAnsi="Times New Roman"/>
                <w:sz w:val="20"/>
                <w:szCs w:val="20"/>
                <w:lang w:val="uk-UA"/>
              </w:rPr>
              <w:t>Адміністратори управління (центру) згідно з графіком підвищення кваліфікації направляються до відповідних навчальних закладів, проходять підвищення кваліфікації про що отримують відповідні сертифікати.</w:t>
            </w:r>
          </w:p>
        </w:tc>
        <w:tc>
          <w:tcPr>
            <w:tcW w:w="3544" w:type="dxa"/>
          </w:tcPr>
          <w:p w14:paraId="50CF50F0" w14:textId="4EF66851" w:rsidR="001F0956" w:rsidRPr="008D3AD6"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1F0956" w:rsidRPr="007C0245" w14:paraId="7EA1CD40" w14:textId="77777777" w:rsidTr="003B7EF5">
        <w:tc>
          <w:tcPr>
            <w:tcW w:w="15877" w:type="dxa"/>
            <w:gridSpan w:val="5"/>
          </w:tcPr>
          <w:p w14:paraId="1CE0FEF5" w14:textId="250F9E70"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2 «Підвищення якості надання адміністративних послуг»</w:t>
            </w:r>
          </w:p>
        </w:tc>
      </w:tr>
      <w:tr w:rsidR="001F0956" w:rsidRPr="007C0245" w14:paraId="1E76C29D" w14:textId="77777777" w:rsidTr="003B7EF5">
        <w:tc>
          <w:tcPr>
            <w:tcW w:w="15877" w:type="dxa"/>
            <w:gridSpan w:val="5"/>
          </w:tcPr>
          <w:p w14:paraId="204BFEB2" w14:textId="570784CF"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2.1. Надання адміністративних послуг в електронному вигляді</w:t>
            </w:r>
          </w:p>
        </w:tc>
      </w:tr>
      <w:tr w:rsidR="001F0956" w:rsidRPr="007C0245" w14:paraId="38359924" w14:textId="77777777" w:rsidTr="003B7EF5">
        <w:tc>
          <w:tcPr>
            <w:tcW w:w="666" w:type="dxa"/>
          </w:tcPr>
          <w:p w14:paraId="4D14D39B" w14:textId="7A9F8E15"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183</w:t>
            </w:r>
          </w:p>
        </w:tc>
        <w:tc>
          <w:tcPr>
            <w:tcW w:w="3784" w:type="dxa"/>
          </w:tcPr>
          <w:p w14:paraId="3306C198" w14:textId="5AE0822A"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Забезпечення функціонування хабів цифрової освіти та доступу до електронних послуг в ЦНАП.</w:t>
            </w:r>
          </w:p>
        </w:tc>
        <w:tc>
          <w:tcPr>
            <w:tcW w:w="1221" w:type="dxa"/>
          </w:tcPr>
          <w:p w14:paraId="253DA75B" w14:textId="232AF3BF"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B7984C8" w14:textId="7ED3A5C1" w:rsidR="001F0956" w:rsidRPr="008D3AD6" w:rsidRDefault="00A61E0E" w:rsidP="001F0956">
            <w:pPr>
              <w:jc w:val="both"/>
              <w:rPr>
                <w:rFonts w:ascii="Times New Roman" w:hAnsi="Times New Roman" w:cs="Times New Roman"/>
                <w:sz w:val="20"/>
                <w:szCs w:val="20"/>
                <w:lang w:val="uk-UA"/>
              </w:rPr>
            </w:pPr>
            <w:r>
              <w:rPr>
                <w:rFonts w:ascii="Times New Roman" w:hAnsi="Times New Roman"/>
                <w:sz w:val="20"/>
                <w:szCs w:val="20"/>
                <w:lang w:val="uk-UA"/>
              </w:rPr>
              <w:t xml:space="preserve">     </w:t>
            </w:r>
            <w:r w:rsidR="001F0956" w:rsidRPr="008D3AD6">
              <w:rPr>
                <w:rFonts w:ascii="Times New Roman" w:hAnsi="Times New Roman"/>
                <w:sz w:val="20"/>
                <w:szCs w:val="20"/>
                <w:lang w:val="uk-UA"/>
              </w:rPr>
              <w:t>Відвідувачі ЦНАП забезпечені можливістю дистанційного доступу до повної, актуальної та достовірної інформації про адміністративну послугу, яка розмішена на офіційному веб- порталі ЦНАП міста Києва. Крім того, забезпечена можливість дистанційного доступу суб’єкта звернення для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інформаційних, телекомунікаційних, інформаційно-телекомунікаційних систем. Разом з тим, суб’єкти звернень можуть зареєструватися онлайн в електронній черзі ЦНАП та перевірити свій статус в ній. У залах очікування ЦНАП облаштовані місця для самообслуговування. На веб- порталі ЦНАП міста Києва, працює функція зворотного зв’язку. Заявники мають можливість проконсультуватися он-лайн  з будь-якого питання, що входить до повноважень ЦНАП та залишити свій відгук щодо роботи адміністраторів або ЦНАП в цілому.</w:t>
            </w:r>
          </w:p>
        </w:tc>
        <w:tc>
          <w:tcPr>
            <w:tcW w:w="3544" w:type="dxa"/>
          </w:tcPr>
          <w:p w14:paraId="3FE7BC75" w14:textId="67CB50BB"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E0580" w14:paraId="21340234" w14:textId="77777777" w:rsidTr="003B7EF5">
        <w:tc>
          <w:tcPr>
            <w:tcW w:w="666" w:type="dxa"/>
          </w:tcPr>
          <w:p w14:paraId="07A39576" w14:textId="1868E23A"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184</w:t>
            </w:r>
          </w:p>
        </w:tc>
        <w:tc>
          <w:tcPr>
            <w:tcW w:w="3784" w:type="dxa"/>
          </w:tcPr>
          <w:p w14:paraId="29A97D47" w14:textId="71EE7E44"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Розширення функціоналу та модернізація інформаційної системи «Міський WEB-портал адміністративних послуг в місті Києві».</w:t>
            </w:r>
          </w:p>
        </w:tc>
        <w:tc>
          <w:tcPr>
            <w:tcW w:w="1221" w:type="dxa"/>
          </w:tcPr>
          <w:p w14:paraId="6637C31D" w14:textId="1914C04F"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6B7C2BE4" w14:textId="3FA3E6FF" w:rsidR="001F0956" w:rsidRPr="008D3AD6" w:rsidRDefault="001F0956" w:rsidP="001F0956">
            <w:pPr>
              <w:jc w:val="both"/>
              <w:rPr>
                <w:rFonts w:ascii="Times New Roman" w:hAnsi="Times New Roman" w:cs="Times New Roman"/>
                <w:sz w:val="20"/>
                <w:szCs w:val="20"/>
                <w:lang w:val="uk-UA"/>
              </w:rPr>
            </w:pPr>
            <w:r w:rsidRPr="008D3AD6">
              <w:rPr>
                <w:rFonts w:ascii="Times New Roman" w:hAnsi="Times New Roman"/>
                <w:sz w:val="20"/>
                <w:szCs w:val="20"/>
                <w:lang w:val="uk-UA"/>
              </w:rPr>
              <w:t>Управліннями (центрами) надання адміністративних послуг системно надаються пропозиції щодо розширення функціоналу та модернізація інформаційної системи «Міський WEB-портал адміністративних послуг в місті Києві»</w:t>
            </w:r>
          </w:p>
        </w:tc>
        <w:tc>
          <w:tcPr>
            <w:tcW w:w="3544" w:type="dxa"/>
          </w:tcPr>
          <w:p w14:paraId="15ACCCA8" w14:textId="55032174"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79C75839" w14:textId="77777777" w:rsidTr="003B7EF5">
        <w:tc>
          <w:tcPr>
            <w:tcW w:w="666" w:type="dxa"/>
          </w:tcPr>
          <w:p w14:paraId="63454F11" w14:textId="1C946306"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185</w:t>
            </w:r>
          </w:p>
        </w:tc>
        <w:tc>
          <w:tcPr>
            <w:tcW w:w="3784" w:type="dxa"/>
          </w:tcPr>
          <w:p w14:paraId="74F738A2" w14:textId="656EDDF4" w:rsidR="001F0956" w:rsidRPr="007C0245" w:rsidRDefault="001F0956" w:rsidP="001F095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Розширення форм взаємодії та консультування громадян.</w:t>
            </w:r>
          </w:p>
        </w:tc>
        <w:tc>
          <w:tcPr>
            <w:tcW w:w="1221" w:type="dxa"/>
          </w:tcPr>
          <w:p w14:paraId="4B44898D" w14:textId="7D5CA609"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B2FD8D0" w14:textId="188ACB43" w:rsidR="001F0956" w:rsidRPr="008D3AD6" w:rsidRDefault="001F0956" w:rsidP="00A61E0E">
            <w:pPr>
              <w:jc w:val="both"/>
              <w:rPr>
                <w:rFonts w:ascii="Times New Roman" w:hAnsi="Times New Roman"/>
                <w:sz w:val="20"/>
                <w:szCs w:val="20"/>
                <w:lang w:val="uk-UA"/>
              </w:rPr>
            </w:pPr>
            <w:r w:rsidRPr="008D3AD6">
              <w:rPr>
                <w:rFonts w:ascii="Times New Roman" w:hAnsi="Times New Roman"/>
                <w:sz w:val="20"/>
                <w:szCs w:val="20"/>
                <w:lang w:val="uk-UA"/>
              </w:rPr>
              <w:t xml:space="preserve">У зв’язку з запровадженням роботи єдиного  </w:t>
            </w:r>
            <w:proofErr w:type="spellStart"/>
            <w:r w:rsidRPr="008D3AD6">
              <w:rPr>
                <w:rFonts w:ascii="Times New Roman" w:hAnsi="Times New Roman"/>
                <w:sz w:val="20"/>
                <w:szCs w:val="20"/>
                <w:lang w:val="uk-UA"/>
              </w:rPr>
              <w:t>Call</w:t>
            </w:r>
            <w:proofErr w:type="spellEnd"/>
            <w:r w:rsidRPr="008D3AD6">
              <w:rPr>
                <w:rFonts w:ascii="Times New Roman" w:hAnsi="Times New Roman"/>
                <w:sz w:val="20"/>
                <w:szCs w:val="20"/>
                <w:lang w:val="uk-UA"/>
              </w:rPr>
              <w:t xml:space="preserve">-центру ЦНАП м. Києва за телефонами: (044) 202-60-38, (044) 202-60-39 в </w:t>
            </w:r>
            <w:proofErr w:type="spellStart"/>
            <w:r w:rsidRPr="008D3AD6">
              <w:rPr>
                <w:rFonts w:ascii="Times New Roman" w:hAnsi="Times New Roman"/>
                <w:sz w:val="20"/>
                <w:szCs w:val="20"/>
                <w:lang w:val="uk-UA"/>
              </w:rPr>
              <w:t>ЦНАПі</w:t>
            </w:r>
            <w:proofErr w:type="spellEnd"/>
            <w:r w:rsidRPr="008D3AD6">
              <w:rPr>
                <w:rFonts w:ascii="Times New Roman" w:hAnsi="Times New Roman"/>
                <w:sz w:val="20"/>
                <w:szCs w:val="20"/>
                <w:lang w:val="uk-UA"/>
              </w:rPr>
              <w:t xml:space="preserve"> забезпечено робочі місця для обробки звернень. Щоденно адміністратори Управління здійснюють прийом дзвінків громадян та надають консультації з метою спрощення та покращення якості надання адміністративних послуг.</w:t>
            </w:r>
          </w:p>
          <w:p w14:paraId="68A40E3E" w14:textId="759DAEDA" w:rsidR="001F0956" w:rsidRPr="008D3AD6" w:rsidRDefault="001F0956" w:rsidP="00A61E0E">
            <w:pPr>
              <w:jc w:val="both"/>
              <w:rPr>
                <w:rFonts w:ascii="Times New Roman" w:hAnsi="Times New Roman" w:cs="Times New Roman"/>
                <w:sz w:val="20"/>
                <w:szCs w:val="20"/>
                <w:lang w:val="uk-UA"/>
              </w:rPr>
            </w:pPr>
            <w:r w:rsidRPr="008D3AD6">
              <w:rPr>
                <w:rFonts w:ascii="Times New Roman" w:hAnsi="Times New Roman"/>
                <w:sz w:val="20"/>
                <w:szCs w:val="20"/>
                <w:lang w:val="uk-UA"/>
              </w:rPr>
              <w:t xml:space="preserve">Додатково інформуємо, що адміністраторами постійно здійснюється консультація заявників на </w:t>
            </w:r>
            <w:proofErr w:type="spellStart"/>
            <w:r w:rsidRPr="008D3AD6">
              <w:rPr>
                <w:rFonts w:ascii="Times New Roman" w:hAnsi="Times New Roman"/>
                <w:sz w:val="20"/>
                <w:szCs w:val="20"/>
                <w:lang w:val="uk-UA"/>
              </w:rPr>
              <w:t>ресепшині</w:t>
            </w:r>
            <w:proofErr w:type="spellEnd"/>
            <w:r w:rsidRPr="008D3AD6">
              <w:rPr>
                <w:rFonts w:ascii="Times New Roman" w:hAnsi="Times New Roman"/>
                <w:sz w:val="20"/>
                <w:szCs w:val="20"/>
                <w:lang w:val="uk-UA"/>
              </w:rPr>
              <w:t xml:space="preserve">, проводиться обробка звернень які надходять на електронну пошту та засобами поштового зв’язку.   </w:t>
            </w:r>
          </w:p>
        </w:tc>
        <w:tc>
          <w:tcPr>
            <w:tcW w:w="3544" w:type="dxa"/>
          </w:tcPr>
          <w:p w14:paraId="78C35CAD" w14:textId="287D04DA"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3F562BDF" w14:textId="77777777" w:rsidTr="003B7EF5">
        <w:tc>
          <w:tcPr>
            <w:tcW w:w="15877" w:type="dxa"/>
            <w:gridSpan w:val="5"/>
          </w:tcPr>
          <w:p w14:paraId="778EE0E2" w14:textId="0DA3B4A3"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2.2. Уніфікація адміністративних послуг</w:t>
            </w:r>
          </w:p>
        </w:tc>
      </w:tr>
      <w:tr w:rsidR="001F0956" w:rsidRPr="007C0245" w14:paraId="2844D0D3" w14:textId="77777777" w:rsidTr="003B7EF5">
        <w:tc>
          <w:tcPr>
            <w:tcW w:w="666" w:type="dxa"/>
          </w:tcPr>
          <w:p w14:paraId="67DDE7E5" w14:textId="2F5BDAD4" w:rsidR="001F0956" w:rsidRPr="007C0245" w:rsidRDefault="001F0956" w:rsidP="001F095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186</w:t>
            </w:r>
          </w:p>
        </w:tc>
        <w:tc>
          <w:tcPr>
            <w:tcW w:w="3784" w:type="dxa"/>
          </w:tcPr>
          <w:p w14:paraId="47162CE2" w14:textId="7556CC0A" w:rsidR="001F0956" w:rsidRPr="007C0245" w:rsidRDefault="001F0956" w:rsidP="001F0956">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Реінжиніринг та оптимізація процедур отримання адміністративних послуг.</w:t>
            </w:r>
          </w:p>
        </w:tc>
        <w:tc>
          <w:tcPr>
            <w:tcW w:w="1221" w:type="dxa"/>
          </w:tcPr>
          <w:p w14:paraId="38C4BB22" w14:textId="7980E286" w:rsidR="001F0956" w:rsidRPr="007C0245" w:rsidRDefault="001F0956" w:rsidP="001F095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1557799" w14:textId="7508E5C4" w:rsidR="001F0956" w:rsidRPr="00867B77" w:rsidRDefault="001F0956" w:rsidP="001F0956">
            <w:pPr>
              <w:jc w:val="both"/>
              <w:rPr>
                <w:rFonts w:ascii="Times New Roman" w:hAnsi="Times New Roman" w:cs="Times New Roman"/>
                <w:sz w:val="20"/>
                <w:szCs w:val="20"/>
                <w:lang w:val="uk-UA"/>
              </w:rPr>
            </w:pPr>
            <w:r w:rsidRPr="00867B77">
              <w:rPr>
                <w:rFonts w:ascii="Times New Roman" w:hAnsi="Times New Roman"/>
                <w:sz w:val="20"/>
                <w:szCs w:val="20"/>
                <w:lang w:val="uk-UA"/>
              </w:rPr>
              <w:t>В управлінні (центрі) надання адміністративних послуг Печерської районної в місті Києві державної адміністрації для  збільш</w:t>
            </w:r>
            <w:r w:rsidR="00A61E0E">
              <w:rPr>
                <w:rFonts w:ascii="Times New Roman" w:hAnsi="Times New Roman"/>
                <w:sz w:val="20"/>
                <w:szCs w:val="20"/>
                <w:lang w:val="uk-UA"/>
              </w:rPr>
              <w:t xml:space="preserve">ення </w:t>
            </w:r>
            <w:r w:rsidRPr="00867B77">
              <w:rPr>
                <w:rFonts w:ascii="Times New Roman" w:hAnsi="Times New Roman"/>
                <w:sz w:val="20"/>
                <w:szCs w:val="20"/>
                <w:lang w:val="uk-UA"/>
              </w:rPr>
              <w:t>ефективн</w:t>
            </w:r>
            <w:r w:rsidR="00A61E0E">
              <w:rPr>
                <w:rFonts w:ascii="Times New Roman" w:hAnsi="Times New Roman"/>
                <w:sz w:val="20"/>
                <w:szCs w:val="20"/>
                <w:lang w:val="uk-UA"/>
              </w:rPr>
              <w:t>ості</w:t>
            </w:r>
            <w:r w:rsidRPr="00867B77">
              <w:rPr>
                <w:rFonts w:ascii="Times New Roman" w:hAnsi="Times New Roman"/>
                <w:sz w:val="20"/>
                <w:szCs w:val="20"/>
                <w:lang w:val="uk-UA"/>
              </w:rPr>
              <w:t xml:space="preserve"> роботи </w:t>
            </w:r>
            <w:proofErr w:type="spellStart"/>
            <w:r w:rsidRPr="00867B77">
              <w:rPr>
                <w:rFonts w:ascii="Times New Roman" w:hAnsi="Times New Roman"/>
                <w:sz w:val="20"/>
                <w:szCs w:val="20"/>
                <w:lang w:val="uk-UA"/>
              </w:rPr>
              <w:t>ЦНАПів</w:t>
            </w:r>
            <w:proofErr w:type="spellEnd"/>
            <w:r w:rsidRPr="00867B77">
              <w:rPr>
                <w:rFonts w:ascii="Times New Roman" w:hAnsi="Times New Roman"/>
                <w:sz w:val="20"/>
                <w:szCs w:val="20"/>
                <w:lang w:val="uk-UA"/>
              </w:rPr>
              <w:t xml:space="preserve"> і скоро</w:t>
            </w:r>
            <w:r w:rsidR="00A61E0E">
              <w:rPr>
                <w:rFonts w:ascii="Times New Roman" w:hAnsi="Times New Roman"/>
                <w:sz w:val="20"/>
                <w:szCs w:val="20"/>
                <w:lang w:val="uk-UA"/>
              </w:rPr>
              <w:t xml:space="preserve">чення </w:t>
            </w:r>
            <w:r w:rsidRPr="00867B77">
              <w:rPr>
                <w:rFonts w:ascii="Times New Roman" w:hAnsi="Times New Roman"/>
                <w:sz w:val="20"/>
                <w:szCs w:val="20"/>
                <w:lang w:val="uk-UA"/>
              </w:rPr>
              <w:t>час</w:t>
            </w:r>
            <w:r w:rsidR="00A61E0E">
              <w:rPr>
                <w:rFonts w:ascii="Times New Roman" w:hAnsi="Times New Roman"/>
                <w:sz w:val="20"/>
                <w:szCs w:val="20"/>
                <w:lang w:val="uk-UA"/>
              </w:rPr>
              <w:t>у</w:t>
            </w:r>
            <w:r w:rsidRPr="00867B77">
              <w:rPr>
                <w:rFonts w:ascii="Times New Roman" w:hAnsi="Times New Roman"/>
                <w:sz w:val="20"/>
                <w:szCs w:val="20"/>
                <w:lang w:val="uk-UA"/>
              </w:rPr>
              <w:t xml:space="preserve"> на обробку та перевірку документів заявників активно використовуються </w:t>
            </w:r>
            <w:proofErr w:type="spellStart"/>
            <w:r w:rsidRPr="00867B77">
              <w:rPr>
                <w:rFonts w:ascii="Times New Roman" w:hAnsi="Times New Roman"/>
                <w:sz w:val="20"/>
                <w:szCs w:val="20"/>
                <w:lang w:val="uk-UA"/>
              </w:rPr>
              <w:t>ширінг</w:t>
            </w:r>
            <w:proofErr w:type="spellEnd"/>
            <w:r w:rsidRPr="00867B77">
              <w:rPr>
                <w:rFonts w:ascii="Times New Roman" w:hAnsi="Times New Roman"/>
                <w:sz w:val="20"/>
                <w:szCs w:val="20"/>
                <w:lang w:val="uk-UA"/>
              </w:rPr>
              <w:t xml:space="preserve"> документів. Адже – це новітній спосіб надання копій цифрових документів. </w:t>
            </w:r>
          </w:p>
        </w:tc>
        <w:tc>
          <w:tcPr>
            <w:tcW w:w="3544" w:type="dxa"/>
          </w:tcPr>
          <w:p w14:paraId="76DA1AD8" w14:textId="5F6434B9" w:rsidR="001F0956" w:rsidRPr="007C0245" w:rsidRDefault="001F0956" w:rsidP="001F095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1F0956" w:rsidRPr="007C0245" w14:paraId="572E7984" w14:textId="77777777" w:rsidTr="003B7EF5">
        <w:tc>
          <w:tcPr>
            <w:tcW w:w="15877" w:type="dxa"/>
            <w:gridSpan w:val="5"/>
          </w:tcPr>
          <w:p w14:paraId="3C02EC42" w14:textId="03A6E728" w:rsidR="001F0956" w:rsidRPr="007C0245" w:rsidRDefault="001F0956" w:rsidP="001F0956">
            <w:pPr>
              <w:tabs>
                <w:tab w:val="left" w:pos="1230"/>
              </w:tabs>
              <w:rPr>
                <w:rFonts w:ascii="Times New Roman" w:hAnsi="Times New Roman" w:cs="Times New Roman"/>
                <w:sz w:val="20"/>
                <w:szCs w:val="20"/>
                <w:lang w:val="uk-UA"/>
              </w:rPr>
            </w:pPr>
            <w:r w:rsidRPr="007C0245">
              <w:rPr>
                <w:rFonts w:ascii="Times New Roman" w:eastAsia="Arial,Bold" w:hAnsi="Times New Roman" w:cs="Times New Roman"/>
                <w:b/>
                <w:bCs/>
                <w:sz w:val="20"/>
                <w:szCs w:val="20"/>
                <w:lang w:val="uk-UA" w:eastAsia="ru-RU"/>
              </w:rPr>
              <w:lastRenderedPageBreak/>
              <w:t>2.8. Освіта</w:t>
            </w:r>
          </w:p>
        </w:tc>
      </w:tr>
      <w:tr w:rsidR="001F0956" w:rsidRPr="007C0245" w14:paraId="5816D768" w14:textId="77777777" w:rsidTr="003B7EF5">
        <w:tc>
          <w:tcPr>
            <w:tcW w:w="15877" w:type="dxa"/>
            <w:gridSpan w:val="5"/>
          </w:tcPr>
          <w:p w14:paraId="2CF8991E" w14:textId="73FA5C51"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1 «Підвищення рівня забезпеченості освітньою інфраструктурою та її оновлення у відповідності до вимог часу»</w:t>
            </w:r>
          </w:p>
        </w:tc>
      </w:tr>
      <w:tr w:rsidR="001F0956" w:rsidRPr="007C0245" w14:paraId="4D9D6120" w14:textId="77777777" w:rsidTr="003B7EF5">
        <w:tc>
          <w:tcPr>
            <w:tcW w:w="15877" w:type="dxa"/>
            <w:gridSpan w:val="5"/>
          </w:tcPr>
          <w:p w14:paraId="4395319E" w14:textId="4A9AD72B" w:rsidR="001F0956" w:rsidRPr="007C0245" w:rsidRDefault="001F0956" w:rsidP="001F095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1.1. Розвиток мережі закладів освіти</w:t>
            </w:r>
          </w:p>
        </w:tc>
      </w:tr>
      <w:tr w:rsidR="009A1C1D" w:rsidRPr="009A1C1D" w14:paraId="20F54F19" w14:textId="77777777" w:rsidTr="003B7EF5">
        <w:tc>
          <w:tcPr>
            <w:tcW w:w="666" w:type="dxa"/>
          </w:tcPr>
          <w:p w14:paraId="7701103B" w14:textId="51209526"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187</w:t>
            </w:r>
          </w:p>
        </w:tc>
        <w:tc>
          <w:tcPr>
            <w:tcW w:w="3784" w:type="dxa"/>
          </w:tcPr>
          <w:p w14:paraId="7ED88BE9" w14:textId="796BD70D" w:rsidR="009A1C1D" w:rsidRPr="007C0245" w:rsidRDefault="009A1C1D" w:rsidP="009A1C1D">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Будівництво, реконструкція, капітальний ремонт закладів освіти.</w:t>
            </w:r>
          </w:p>
        </w:tc>
        <w:tc>
          <w:tcPr>
            <w:tcW w:w="1221" w:type="dxa"/>
          </w:tcPr>
          <w:p w14:paraId="547C59D0" w14:textId="3BE225E1"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0CB63886" w14:textId="26D8F727" w:rsidR="009A1C1D" w:rsidRPr="007C0245" w:rsidRDefault="00A61E0E" w:rsidP="00A61E0E">
            <w:pPr>
              <w:pStyle w:val="a8"/>
              <w:tabs>
                <w:tab w:val="left" w:pos="464"/>
              </w:tabs>
              <w:spacing w:after="0"/>
              <w:ind w:left="0"/>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 xml:space="preserve">     </w:t>
            </w:r>
            <w:r w:rsidR="009A1C1D">
              <w:rPr>
                <w:rFonts w:ascii="Times New Roman" w:eastAsia="Calibri" w:hAnsi="Times New Roman" w:cs="Times New Roman"/>
                <w:sz w:val="20"/>
                <w:szCs w:val="20"/>
                <w:lang w:val="uk-UA"/>
              </w:rPr>
              <w:t xml:space="preserve">У 2024 році </w:t>
            </w:r>
            <w:r w:rsidR="00AA50E9">
              <w:rPr>
                <w:rFonts w:ascii="Times New Roman" w:eastAsia="Calibri" w:hAnsi="Times New Roman" w:cs="Times New Roman"/>
                <w:sz w:val="20"/>
                <w:szCs w:val="20"/>
                <w:lang w:val="uk-UA"/>
              </w:rPr>
              <w:t>б</w:t>
            </w:r>
            <w:r w:rsidR="00AA50E9" w:rsidRPr="007C0245">
              <w:rPr>
                <w:rFonts w:ascii="Times New Roman" w:eastAsia="Calibri" w:hAnsi="Times New Roman" w:cs="Times New Roman"/>
                <w:sz w:val="20"/>
                <w:szCs w:val="20"/>
                <w:lang w:val="uk-UA"/>
              </w:rPr>
              <w:t>удівництво, реконструкція, капітальний ремонт закладів освіти</w:t>
            </w:r>
            <w:r w:rsidR="009A1C1D">
              <w:rPr>
                <w:rFonts w:ascii="Times New Roman" w:eastAsia="Calibri" w:hAnsi="Times New Roman" w:cs="Times New Roman"/>
                <w:sz w:val="20"/>
                <w:szCs w:val="20"/>
                <w:lang w:val="uk-UA"/>
              </w:rPr>
              <w:t xml:space="preserve"> відбувався відповідно до розпорядження Печерської районної в місті Києві державної адміністрації від 12.02.2024 № 77 «Про капітальний ремонт об’єктів, що фінансуються в 2024 році за рахунок бюджетних коштів по Печерській районній в місті Києві державній адміністрації».</w:t>
            </w:r>
          </w:p>
        </w:tc>
        <w:tc>
          <w:tcPr>
            <w:tcW w:w="3544" w:type="dxa"/>
          </w:tcPr>
          <w:p w14:paraId="013F2529" w14:textId="77777777" w:rsidR="009A1C1D" w:rsidRDefault="009A1C1D" w:rsidP="009A1C1D">
            <w:pPr>
              <w:pStyle w:val="docdata"/>
              <w:tabs>
                <w:tab w:val="left" w:pos="1230"/>
              </w:tabs>
              <w:spacing w:before="0" w:beforeAutospacing="0" w:after="0" w:afterAutospacing="0"/>
              <w:jc w:val="both"/>
              <w:rPr>
                <w:color w:val="000000"/>
                <w:sz w:val="20"/>
                <w:szCs w:val="20"/>
              </w:rPr>
            </w:pPr>
            <w:r>
              <w:rPr>
                <w:color w:val="000000"/>
                <w:sz w:val="20"/>
                <w:szCs w:val="20"/>
              </w:rPr>
              <w:t xml:space="preserve">В процесі реалізації </w:t>
            </w:r>
          </w:p>
          <w:p w14:paraId="45A33356" w14:textId="54901D55" w:rsidR="009A1C1D" w:rsidRPr="007C0245" w:rsidRDefault="009A1C1D" w:rsidP="009A1C1D">
            <w:pPr>
              <w:tabs>
                <w:tab w:val="left" w:pos="1230"/>
              </w:tabs>
              <w:jc w:val="both"/>
              <w:rPr>
                <w:rFonts w:ascii="Times New Roman" w:hAnsi="Times New Roman" w:cs="Times New Roman"/>
                <w:sz w:val="20"/>
                <w:szCs w:val="20"/>
                <w:lang w:val="uk-UA"/>
              </w:rPr>
            </w:pPr>
          </w:p>
        </w:tc>
      </w:tr>
      <w:tr w:rsidR="009A1C1D" w:rsidRPr="007C0245" w14:paraId="3F9189D3" w14:textId="77777777" w:rsidTr="003B7EF5">
        <w:tc>
          <w:tcPr>
            <w:tcW w:w="666" w:type="dxa"/>
          </w:tcPr>
          <w:p w14:paraId="7DE83849" w14:textId="400DE7F7" w:rsidR="009A1C1D" w:rsidRPr="007C0245" w:rsidRDefault="009A1C1D" w:rsidP="009A1C1D">
            <w:pPr>
              <w:spacing w:before="240"/>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188</w:t>
            </w:r>
          </w:p>
        </w:tc>
        <w:tc>
          <w:tcPr>
            <w:tcW w:w="3784" w:type="dxa"/>
          </w:tcPr>
          <w:p w14:paraId="50C4504A" w14:textId="39260B87" w:rsidR="009A1C1D" w:rsidRPr="007C0245" w:rsidRDefault="009A1C1D" w:rsidP="009A1C1D">
            <w:pPr>
              <w:spacing w:before="240"/>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Створення безпечних умов для вихованців і здобувачів освіти в закладах освіти комунальної власності територіальної громади міста Києва:</w:t>
            </w:r>
          </w:p>
        </w:tc>
        <w:tc>
          <w:tcPr>
            <w:tcW w:w="1221" w:type="dxa"/>
          </w:tcPr>
          <w:p w14:paraId="164905D2" w14:textId="01086D42" w:rsidR="009A1C1D" w:rsidRPr="007C0245" w:rsidRDefault="009A1C1D" w:rsidP="009A1C1D">
            <w:pPr>
              <w:spacing w:before="240"/>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82FE124" w14:textId="7CCBE0D5" w:rsidR="009A1C1D" w:rsidRDefault="00A61E0E" w:rsidP="009A1C1D">
            <w:pPr>
              <w:pStyle w:val="docdata"/>
              <w:widowControl w:val="0"/>
              <w:spacing w:before="0" w:beforeAutospacing="0" w:after="0" w:afterAutospacing="0"/>
              <w:jc w:val="both"/>
              <w:rPr>
                <w:color w:val="000000"/>
                <w:sz w:val="20"/>
                <w:szCs w:val="20"/>
                <w:shd w:val="clear" w:color="auto" w:fill="FFFFFF"/>
              </w:rPr>
            </w:pPr>
            <w:r>
              <w:rPr>
                <w:color w:val="000000"/>
                <w:sz w:val="20"/>
                <w:szCs w:val="20"/>
                <w:shd w:val="clear" w:color="auto" w:fill="FFFFFF"/>
              </w:rPr>
              <w:t xml:space="preserve">         </w:t>
            </w:r>
            <w:r w:rsidR="009A1C1D" w:rsidRPr="009A1C1D">
              <w:rPr>
                <w:color w:val="000000"/>
                <w:sz w:val="20"/>
                <w:szCs w:val="20"/>
                <w:shd w:val="clear" w:color="auto" w:fill="FFFFFF"/>
              </w:rPr>
              <w:t xml:space="preserve">У Печерському районі міста Києва функціонують, зокрема, 24 заклади загальної середньої освіти, 27 закладів дошкільної освіти та 4 позашкільні заклади освіти комунальної форми власності. </w:t>
            </w:r>
            <w:r w:rsidR="009A1C1D">
              <w:rPr>
                <w:color w:val="000000"/>
                <w:sz w:val="20"/>
                <w:szCs w:val="20"/>
                <w:shd w:val="clear" w:color="auto" w:fill="FFFFFF"/>
              </w:rPr>
              <w:t xml:space="preserve"> </w:t>
            </w:r>
          </w:p>
          <w:p w14:paraId="33B5DEF3" w14:textId="3A001267" w:rsidR="009A1C1D" w:rsidRPr="009A1C1D" w:rsidRDefault="00A61E0E" w:rsidP="009A1C1D">
            <w:pPr>
              <w:pStyle w:val="docdata"/>
              <w:widowControl w:val="0"/>
              <w:spacing w:before="0" w:beforeAutospacing="0" w:after="0" w:afterAutospacing="0"/>
              <w:jc w:val="both"/>
            </w:pPr>
            <w:r>
              <w:rPr>
                <w:color w:val="000000"/>
                <w:sz w:val="20"/>
                <w:szCs w:val="20"/>
                <w:shd w:val="clear" w:color="auto" w:fill="FFFFFF"/>
              </w:rPr>
              <w:t xml:space="preserve">        </w:t>
            </w:r>
            <w:r w:rsidR="009A1C1D" w:rsidRPr="009A1C1D">
              <w:rPr>
                <w:color w:val="000000"/>
                <w:sz w:val="20"/>
                <w:szCs w:val="20"/>
                <w:shd w:val="clear" w:color="auto" w:fill="FFFFFF"/>
              </w:rPr>
              <w:t>З них, найпростіше укриття відсутнє в 2 ЗЗСО (№№ 56, 145, укладені договори) та в 4 ЗДО (№№ 48, 107, 241, 450), в 4 ЗДО не рекомендовані до використання (№№ 141, 265, 378, 152). В 4 закладах позашкільної освіти та ЗДО № 450, 48 відсутні найпростіші укриття, але укладені</w:t>
            </w:r>
            <w:r w:rsidR="009A1C1D" w:rsidRPr="009A1C1D">
              <w:rPr>
                <w:color w:val="000000"/>
                <w:sz w:val="28"/>
                <w:szCs w:val="28"/>
                <w:shd w:val="clear" w:color="auto" w:fill="FFFFFF"/>
              </w:rPr>
              <w:t xml:space="preserve"> </w:t>
            </w:r>
            <w:r w:rsidR="009A1C1D" w:rsidRPr="009A1C1D">
              <w:rPr>
                <w:color w:val="000000"/>
                <w:sz w:val="20"/>
                <w:szCs w:val="20"/>
                <w:shd w:val="clear" w:color="auto" w:fill="FFFFFF"/>
              </w:rPr>
              <w:t>договори на розміщення учасників освітнього процесу в укриттях, які знаходяться поряд. Разом з тим, в ЗДО №141 та ЗДО № 152 проводяться ремонтні роботи укриття, після його закінчення, буде складено Акт про його придатність до використання.  Враховуючи вищевикладене, найпростіші укриття мають:</w:t>
            </w:r>
          </w:p>
          <w:p w14:paraId="6336CD44" w14:textId="1D7CE373" w:rsidR="009A1C1D" w:rsidRPr="009A1C1D" w:rsidRDefault="009A1C1D" w:rsidP="009A1C1D">
            <w:pPr>
              <w:pStyle w:val="docdata"/>
              <w:widowControl w:val="0"/>
              <w:numPr>
                <w:ilvl w:val="0"/>
                <w:numId w:val="3"/>
              </w:numPr>
              <w:suppressAutoHyphens/>
              <w:spacing w:before="0" w:beforeAutospacing="0" w:after="0" w:afterAutospacing="0"/>
              <w:jc w:val="both"/>
            </w:pPr>
            <w:r w:rsidRPr="009A1C1D">
              <w:rPr>
                <w:color w:val="000000"/>
                <w:sz w:val="20"/>
                <w:szCs w:val="20"/>
                <w:shd w:val="clear" w:color="auto" w:fill="FFFFFF"/>
              </w:rPr>
              <w:t>22</w:t>
            </w:r>
            <w:r w:rsidR="00A61E0E">
              <w:rPr>
                <w:color w:val="000000"/>
                <w:sz w:val="20"/>
                <w:szCs w:val="20"/>
                <w:shd w:val="clear" w:color="auto" w:fill="FFFFFF"/>
              </w:rPr>
              <w:t xml:space="preserve"> - </w:t>
            </w:r>
            <w:r w:rsidRPr="009A1C1D">
              <w:rPr>
                <w:color w:val="000000"/>
                <w:sz w:val="20"/>
                <w:szCs w:val="20"/>
                <w:shd w:val="clear" w:color="auto" w:fill="FFFFFF"/>
              </w:rPr>
              <w:t xml:space="preserve"> ЗЗСО;</w:t>
            </w:r>
          </w:p>
          <w:p w14:paraId="486DA45C" w14:textId="61368AB3" w:rsidR="009A1C1D" w:rsidRPr="009A1C1D" w:rsidRDefault="009A1C1D" w:rsidP="009A1C1D">
            <w:pPr>
              <w:pStyle w:val="docdata"/>
              <w:widowControl w:val="0"/>
              <w:numPr>
                <w:ilvl w:val="0"/>
                <w:numId w:val="3"/>
              </w:numPr>
              <w:suppressAutoHyphens/>
              <w:spacing w:before="0" w:beforeAutospacing="0" w:after="0" w:afterAutospacing="0"/>
              <w:jc w:val="both"/>
            </w:pPr>
            <w:r w:rsidRPr="009A1C1D">
              <w:rPr>
                <w:color w:val="000000"/>
                <w:sz w:val="20"/>
                <w:szCs w:val="20"/>
                <w:shd w:val="clear" w:color="auto" w:fill="FFFFFF"/>
              </w:rPr>
              <w:t xml:space="preserve">18 </w:t>
            </w:r>
            <w:r w:rsidR="00A61E0E">
              <w:rPr>
                <w:color w:val="000000"/>
                <w:sz w:val="20"/>
                <w:szCs w:val="20"/>
                <w:shd w:val="clear" w:color="auto" w:fill="FFFFFF"/>
              </w:rPr>
              <w:t xml:space="preserve"> - </w:t>
            </w:r>
            <w:r w:rsidRPr="009A1C1D">
              <w:rPr>
                <w:color w:val="000000"/>
                <w:sz w:val="20"/>
                <w:szCs w:val="20"/>
                <w:shd w:val="clear" w:color="auto" w:fill="FFFFFF"/>
              </w:rPr>
              <w:t>ЗДО.</w:t>
            </w:r>
          </w:p>
          <w:p w14:paraId="5CDDDECB" w14:textId="77777777" w:rsidR="009A1C1D" w:rsidRPr="009A1C1D" w:rsidRDefault="009A1C1D" w:rsidP="009A1C1D">
            <w:pPr>
              <w:pStyle w:val="docdata"/>
              <w:widowControl w:val="0"/>
              <w:numPr>
                <w:ilvl w:val="0"/>
                <w:numId w:val="3"/>
              </w:numPr>
              <w:suppressAutoHyphens/>
              <w:spacing w:before="0" w:beforeAutospacing="0" w:after="0" w:afterAutospacing="0"/>
              <w:jc w:val="both"/>
              <w:rPr>
                <w:sz w:val="20"/>
                <w:szCs w:val="20"/>
              </w:rPr>
            </w:pPr>
            <w:r w:rsidRPr="009A1C1D">
              <w:rPr>
                <w:color w:val="000000"/>
                <w:sz w:val="20"/>
                <w:szCs w:val="20"/>
                <w:shd w:val="clear" w:color="auto" w:fill="FFFFFF"/>
              </w:rPr>
              <w:t>та 1 бомбосховище в ЗДО № 205.</w:t>
            </w:r>
            <w:bookmarkStart w:id="3" w:name="__DdeLink__11417_231242029"/>
            <w:bookmarkEnd w:id="3"/>
          </w:p>
          <w:p w14:paraId="2C69D3B2" w14:textId="3322E5FD" w:rsidR="009A1C1D" w:rsidRPr="009A1C1D" w:rsidRDefault="009A1C1D" w:rsidP="009A1C1D">
            <w:pPr>
              <w:pStyle w:val="docdata"/>
              <w:widowControl w:val="0"/>
              <w:suppressAutoHyphens/>
              <w:spacing w:before="0" w:beforeAutospacing="0" w:after="0" w:afterAutospacing="0"/>
              <w:jc w:val="both"/>
              <w:rPr>
                <w:sz w:val="20"/>
                <w:szCs w:val="20"/>
              </w:rPr>
            </w:pPr>
            <w:r w:rsidRPr="009A1C1D">
              <w:rPr>
                <w:rFonts w:eastAsia="SimSun;宋体"/>
                <w:iCs/>
                <w:color w:val="000000"/>
                <w:sz w:val="20"/>
                <w:szCs w:val="20"/>
                <w:shd w:val="clear" w:color="auto" w:fill="FFFFFF"/>
                <w:lang w:bidi="hi-IN"/>
              </w:rPr>
              <w:t xml:space="preserve">Відповідно до програми «Безпечне освітнє середовище (ремонт та облаштування </w:t>
            </w:r>
            <w:proofErr w:type="spellStart"/>
            <w:r w:rsidRPr="009A1C1D">
              <w:rPr>
                <w:rFonts w:eastAsia="SimSun;宋体"/>
                <w:iCs/>
                <w:color w:val="000000"/>
                <w:sz w:val="20"/>
                <w:szCs w:val="20"/>
                <w:shd w:val="clear" w:color="auto" w:fill="FFFFFF"/>
                <w:lang w:bidi="hi-IN"/>
              </w:rPr>
              <w:t>укриттів</w:t>
            </w:r>
            <w:proofErr w:type="spellEnd"/>
            <w:r w:rsidRPr="009A1C1D">
              <w:rPr>
                <w:rFonts w:eastAsia="SimSun;宋体"/>
                <w:iCs/>
                <w:color w:val="000000"/>
                <w:sz w:val="20"/>
                <w:szCs w:val="20"/>
                <w:shd w:val="clear" w:color="auto" w:fill="FFFFFF"/>
                <w:lang w:bidi="hi-IN"/>
              </w:rPr>
              <w:t xml:space="preserve">)» виділено кошти на поточний та капітальний ремонти  у сумі 12 800,00 тис грн. </w:t>
            </w:r>
          </w:p>
        </w:tc>
        <w:tc>
          <w:tcPr>
            <w:tcW w:w="3544" w:type="dxa"/>
          </w:tcPr>
          <w:p w14:paraId="72EB1500" w14:textId="0D2EBCF6" w:rsidR="009A1C1D" w:rsidRPr="007C0245" w:rsidRDefault="009A1C1D" w:rsidP="009A1C1D">
            <w:pPr>
              <w:tabs>
                <w:tab w:val="left" w:pos="1230"/>
              </w:tabs>
              <w:spacing w:before="240"/>
              <w:rPr>
                <w:rFonts w:ascii="Times New Roman" w:hAnsi="Times New Roman" w:cs="Times New Roman"/>
                <w:sz w:val="20"/>
                <w:szCs w:val="20"/>
                <w:lang w:val="uk-UA"/>
              </w:rPr>
            </w:pPr>
            <w:r>
              <w:rPr>
                <w:rFonts w:ascii="Times New Roman" w:hAnsi="Times New Roman" w:cs="Times New Roman"/>
                <w:sz w:val="20"/>
                <w:szCs w:val="20"/>
                <w:lang w:val="uk-UA"/>
              </w:rPr>
              <w:t xml:space="preserve">В процесі реалізації </w:t>
            </w:r>
          </w:p>
        </w:tc>
      </w:tr>
      <w:tr w:rsidR="009A1C1D" w:rsidRPr="007C0245" w14:paraId="7CA89C88" w14:textId="77777777" w:rsidTr="003B7EF5">
        <w:tc>
          <w:tcPr>
            <w:tcW w:w="666" w:type="dxa"/>
          </w:tcPr>
          <w:p w14:paraId="1116AC3F" w14:textId="38AB3EF3"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188.1</w:t>
            </w:r>
          </w:p>
        </w:tc>
        <w:tc>
          <w:tcPr>
            <w:tcW w:w="3784" w:type="dxa"/>
          </w:tcPr>
          <w:p w14:paraId="2DDAAB3A" w14:textId="6629F9E6"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будівництво захисних споруд, реконструкція об’єктів фонду захисних споруд цивільного захисту;</w:t>
            </w:r>
          </w:p>
        </w:tc>
        <w:tc>
          <w:tcPr>
            <w:tcW w:w="1221" w:type="dxa"/>
          </w:tcPr>
          <w:p w14:paraId="38E7AEB5" w14:textId="733B7DF0"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6F9B72D1" w14:textId="274B3E87" w:rsidR="009A1C1D" w:rsidRPr="006D1A47" w:rsidRDefault="009A1C1D" w:rsidP="00A61E0E">
            <w:pPr>
              <w:tabs>
                <w:tab w:val="left" w:pos="204"/>
              </w:tabs>
              <w:ind w:left="-109"/>
              <w:jc w:val="both"/>
              <w:rPr>
                <w:rFonts w:ascii="Times New Roman" w:hAnsi="Times New Roman" w:cs="Times New Roman"/>
                <w:sz w:val="20"/>
                <w:szCs w:val="20"/>
                <w:lang w:val="uk-UA"/>
              </w:rPr>
            </w:pPr>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Проводяться</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роботи</w:t>
            </w:r>
            <w:proofErr w:type="spellEnd"/>
            <w:r w:rsidRPr="006D1A47">
              <w:rPr>
                <w:rFonts w:ascii="Times New Roman" w:hAnsi="Times New Roman" w:cs="Times New Roman"/>
                <w:color w:val="000000"/>
                <w:sz w:val="20"/>
                <w:szCs w:val="20"/>
              </w:rPr>
              <w:t xml:space="preserve"> з </w:t>
            </w:r>
            <w:proofErr w:type="spellStart"/>
            <w:r w:rsidRPr="006D1A47">
              <w:rPr>
                <w:rFonts w:ascii="Times New Roman" w:hAnsi="Times New Roman" w:cs="Times New Roman"/>
                <w:color w:val="000000"/>
                <w:sz w:val="20"/>
                <w:szCs w:val="20"/>
              </w:rPr>
              <w:t>розробки</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робочого</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поєкту</w:t>
            </w:r>
            <w:proofErr w:type="spellEnd"/>
            <w:r w:rsidRPr="006D1A47">
              <w:rPr>
                <w:rFonts w:ascii="Times New Roman" w:hAnsi="Times New Roman" w:cs="Times New Roman"/>
                <w:color w:val="000000"/>
                <w:sz w:val="20"/>
                <w:szCs w:val="20"/>
              </w:rPr>
              <w:t xml:space="preserve"> по </w:t>
            </w:r>
            <w:proofErr w:type="spellStart"/>
            <w:r w:rsidRPr="006D1A47">
              <w:rPr>
                <w:rFonts w:ascii="Times New Roman" w:hAnsi="Times New Roman" w:cs="Times New Roman"/>
                <w:color w:val="000000"/>
                <w:sz w:val="20"/>
                <w:szCs w:val="20"/>
              </w:rPr>
              <w:t>об’єкту</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будівництва</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споруди</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подвійного</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призначення</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із</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захисними</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властивостями</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протирадіаційного</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укриття</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спеціалізованої</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школи</w:t>
            </w:r>
            <w:proofErr w:type="spellEnd"/>
            <w:r w:rsidRPr="006D1A47">
              <w:rPr>
                <w:rFonts w:ascii="Times New Roman" w:hAnsi="Times New Roman" w:cs="Times New Roman"/>
                <w:color w:val="000000"/>
                <w:sz w:val="20"/>
                <w:szCs w:val="20"/>
              </w:rPr>
              <w:t xml:space="preserve"> №181 </w:t>
            </w:r>
            <w:proofErr w:type="spellStart"/>
            <w:r w:rsidRPr="006D1A47">
              <w:rPr>
                <w:rFonts w:ascii="Times New Roman" w:hAnsi="Times New Roman" w:cs="Times New Roman"/>
                <w:color w:val="000000"/>
                <w:sz w:val="20"/>
                <w:szCs w:val="20"/>
              </w:rPr>
              <w:t>ім</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Івана</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Кудрі</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Печерського</w:t>
            </w:r>
            <w:proofErr w:type="spellEnd"/>
            <w:r w:rsidRPr="006D1A47">
              <w:rPr>
                <w:rFonts w:ascii="Times New Roman" w:hAnsi="Times New Roman" w:cs="Times New Roman"/>
                <w:color w:val="000000"/>
                <w:sz w:val="20"/>
                <w:szCs w:val="20"/>
              </w:rPr>
              <w:t xml:space="preserve"> району м. </w:t>
            </w:r>
            <w:proofErr w:type="spellStart"/>
            <w:r w:rsidRPr="006D1A47">
              <w:rPr>
                <w:rFonts w:ascii="Times New Roman" w:hAnsi="Times New Roman" w:cs="Times New Roman"/>
                <w:color w:val="000000"/>
                <w:sz w:val="20"/>
                <w:szCs w:val="20"/>
              </w:rPr>
              <w:t>Києва</w:t>
            </w:r>
            <w:proofErr w:type="spellEnd"/>
            <w:r w:rsidRPr="006D1A47">
              <w:rPr>
                <w:rFonts w:ascii="Times New Roman" w:hAnsi="Times New Roman" w:cs="Times New Roman"/>
                <w:color w:val="000000"/>
                <w:sz w:val="20"/>
                <w:szCs w:val="20"/>
              </w:rPr>
              <w:t xml:space="preserve"> на </w:t>
            </w:r>
            <w:proofErr w:type="spellStart"/>
            <w:r w:rsidRPr="006D1A47">
              <w:rPr>
                <w:rFonts w:ascii="Times New Roman" w:hAnsi="Times New Roman" w:cs="Times New Roman"/>
                <w:color w:val="000000"/>
                <w:sz w:val="20"/>
                <w:szCs w:val="20"/>
              </w:rPr>
              <w:t>земельній</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ділянці</w:t>
            </w:r>
            <w:proofErr w:type="spellEnd"/>
            <w:r w:rsidRPr="006D1A47">
              <w:rPr>
                <w:rFonts w:ascii="Times New Roman" w:hAnsi="Times New Roman" w:cs="Times New Roman"/>
                <w:color w:val="000000"/>
                <w:sz w:val="20"/>
                <w:szCs w:val="20"/>
              </w:rPr>
              <w:t xml:space="preserve"> за </w:t>
            </w:r>
            <w:proofErr w:type="spellStart"/>
            <w:r w:rsidRPr="006D1A47">
              <w:rPr>
                <w:rFonts w:ascii="Times New Roman" w:hAnsi="Times New Roman" w:cs="Times New Roman"/>
                <w:color w:val="000000"/>
                <w:sz w:val="20"/>
                <w:szCs w:val="20"/>
              </w:rPr>
              <w:t>адресою</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вул</w:t>
            </w:r>
            <w:proofErr w:type="spellEnd"/>
            <w:r w:rsidRPr="006D1A47">
              <w:rPr>
                <w:rFonts w:ascii="Times New Roman" w:hAnsi="Times New Roman" w:cs="Times New Roman"/>
                <w:color w:val="000000"/>
                <w:sz w:val="20"/>
                <w:szCs w:val="20"/>
              </w:rPr>
              <w:t>. Джона Маккейна 22-а (</w:t>
            </w:r>
            <w:proofErr w:type="spellStart"/>
            <w:r w:rsidRPr="006D1A47">
              <w:rPr>
                <w:rFonts w:ascii="Times New Roman" w:hAnsi="Times New Roman" w:cs="Times New Roman"/>
                <w:color w:val="000000"/>
                <w:sz w:val="20"/>
                <w:szCs w:val="20"/>
              </w:rPr>
              <w:t>Івана</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Кудрі</w:t>
            </w:r>
            <w:proofErr w:type="spellEnd"/>
            <w:r w:rsidRPr="006D1A47">
              <w:rPr>
                <w:rFonts w:ascii="Times New Roman" w:hAnsi="Times New Roman" w:cs="Times New Roman"/>
                <w:color w:val="000000"/>
                <w:sz w:val="20"/>
                <w:szCs w:val="20"/>
              </w:rPr>
              <w:t xml:space="preserve">), у </w:t>
            </w:r>
            <w:proofErr w:type="spellStart"/>
            <w:r w:rsidRPr="006D1A47">
              <w:rPr>
                <w:rFonts w:ascii="Times New Roman" w:hAnsi="Times New Roman" w:cs="Times New Roman"/>
                <w:color w:val="000000"/>
                <w:sz w:val="20"/>
                <w:szCs w:val="20"/>
              </w:rPr>
              <w:t>Печерському</w:t>
            </w:r>
            <w:proofErr w:type="spellEnd"/>
            <w:r w:rsidRPr="006D1A47">
              <w:rPr>
                <w:rFonts w:ascii="Times New Roman" w:hAnsi="Times New Roman" w:cs="Times New Roman"/>
                <w:color w:val="000000"/>
                <w:sz w:val="20"/>
                <w:szCs w:val="20"/>
              </w:rPr>
              <w:t xml:space="preserve"> </w:t>
            </w:r>
            <w:proofErr w:type="spellStart"/>
            <w:r w:rsidRPr="006D1A47">
              <w:rPr>
                <w:rFonts w:ascii="Times New Roman" w:hAnsi="Times New Roman" w:cs="Times New Roman"/>
                <w:color w:val="000000"/>
                <w:sz w:val="20"/>
                <w:szCs w:val="20"/>
              </w:rPr>
              <w:t>районі</w:t>
            </w:r>
            <w:proofErr w:type="spellEnd"/>
            <w:r w:rsidRPr="006D1A47">
              <w:rPr>
                <w:rFonts w:ascii="Times New Roman" w:hAnsi="Times New Roman" w:cs="Times New Roman"/>
                <w:color w:val="000000"/>
                <w:sz w:val="20"/>
                <w:szCs w:val="20"/>
              </w:rPr>
              <w:t xml:space="preserve"> м. </w:t>
            </w:r>
            <w:proofErr w:type="spellStart"/>
            <w:r w:rsidRPr="006D1A47">
              <w:rPr>
                <w:rFonts w:ascii="Times New Roman" w:hAnsi="Times New Roman" w:cs="Times New Roman"/>
                <w:color w:val="000000"/>
                <w:sz w:val="20"/>
                <w:szCs w:val="20"/>
              </w:rPr>
              <w:t>Києва</w:t>
            </w:r>
            <w:proofErr w:type="spellEnd"/>
            <w:r w:rsidRPr="006D1A47">
              <w:rPr>
                <w:rFonts w:ascii="Times New Roman" w:hAnsi="Times New Roman" w:cs="Times New Roman"/>
                <w:color w:val="000000"/>
                <w:sz w:val="20"/>
                <w:szCs w:val="20"/>
              </w:rPr>
              <w:t>.</w:t>
            </w:r>
          </w:p>
        </w:tc>
        <w:tc>
          <w:tcPr>
            <w:tcW w:w="3544" w:type="dxa"/>
          </w:tcPr>
          <w:p w14:paraId="0CAA8EE6" w14:textId="77777777" w:rsidR="009A1C1D" w:rsidRDefault="009A1C1D" w:rsidP="009A1C1D">
            <w:pPr>
              <w:pStyle w:val="docdata"/>
              <w:tabs>
                <w:tab w:val="left" w:pos="1230"/>
              </w:tabs>
              <w:spacing w:before="0" w:beforeAutospacing="0" w:after="0" w:afterAutospacing="0"/>
              <w:jc w:val="both"/>
              <w:rPr>
                <w:color w:val="000000"/>
                <w:sz w:val="20"/>
                <w:szCs w:val="20"/>
              </w:rPr>
            </w:pPr>
            <w:r>
              <w:rPr>
                <w:color w:val="000000"/>
                <w:sz w:val="20"/>
                <w:szCs w:val="20"/>
              </w:rPr>
              <w:t xml:space="preserve">В процесі реалізації </w:t>
            </w:r>
          </w:p>
          <w:p w14:paraId="3990A221" w14:textId="341028A1" w:rsidR="009A1C1D" w:rsidRPr="007C0245" w:rsidRDefault="009A1C1D" w:rsidP="009A1C1D">
            <w:pPr>
              <w:pStyle w:val="docdata"/>
              <w:tabs>
                <w:tab w:val="left" w:pos="1230"/>
              </w:tabs>
              <w:spacing w:before="0" w:beforeAutospacing="0" w:after="0" w:afterAutospacing="0"/>
              <w:jc w:val="both"/>
              <w:rPr>
                <w:sz w:val="20"/>
                <w:szCs w:val="20"/>
              </w:rPr>
            </w:pPr>
          </w:p>
        </w:tc>
      </w:tr>
      <w:tr w:rsidR="009A1C1D" w:rsidRPr="007C0245" w14:paraId="38CAAE63" w14:textId="77777777" w:rsidTr="003B7EF5">
        <w:tc>
          <w:tcPr>
            <w:tcW w:w="666" w:type="dxa"/>
          </w:tcPr>
          <w:p w14:paraId="6B8A17B9" w14:textId="0F10FE8A"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188.2</w:t>
            </w:r>
          </w:p>
        </w:tc>
        <w:tc>
          <w:tcPr>
            <w:tcW w:w="3784" w:type="dxa"/>
          </w:tcPr>
          <w:p w14:paraId="2BBCFA09" w14:textId="60192897"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 виконання ремонтних робіт та облаштування найпростіших </w:t>
            </w:r>
            <w:proofErr w:type="spellStart"/>
            <w:r w:rsidRPr="007C0245">
              <w:rPr>
                <w:rFonts w:ascii="Times New Roman" w:eastAsia="Calibri" w:hAnsi="Times New Roman" w:cs="Times New Roman"/>
                <w:sz w:val="20"/>
                <w:szCs w:val="20"/>
                <w:lang w:val="uk-UA"/>
              </w:rPr>
              <w:t>укриттів</w:t>
            </w:r>
            <w:proofErr w:type="spellEnd"/>
            <w:r w:rsidRPr="007C0245">
              <w:rPr>
                <w:rFonts w:ascii="Times New Roman" w:eastAsia="Calibri" w:hAnsi="Times New Roman" w:cs="Times New Roman"/>
                <w:sz w:val="20"/>
                <w:szCs w:val="20"/>
                <w:lang w:val="uk-UA"/>
              </w:rPr>
              <w:t xml:space="preserve"> у закладах освіти відповідно до вимог законодавства.</w:t>
            </w:r>
          </w:p>
        </w:tc>
        <w:tc>
          <w:tcPr>
            <w:tcW w:w="1221" w:type="dxa"/>
          </w:tcPr>
          <w:p w14:paraId="0BD0FF6B" w14:textId="56E3356D"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A59B896" w14:textId="77777777" w:rsidR="009A1C1D" w:rsidRPr="00C61567" w:rsidRDefault="009A1C1D" w:rsidP="00A61E0E">
            <w:pPr>
              <w:ind w:left="-1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 xml:space="preserve">     </w:t>
            </w:r>
            <w:r w:rsidRPr="00C61567">
              <w:rPr>
                <w:rFonts w:ascii="Times New Roman" w:eastAsia="Times New Roman" w:hAnsi="Times New Roman" w:cs="Times New Roman"/>
                <w:color w:val="000000"/>
                <w:sz w:val="20"/>
                <w:szCs w:val="20"/>
                <w:lang w:val="uk-UA" w:eastAsia="uk-UA"/>
              </w:rPr>
              <w:t>У Печерському районі міста Києва функціонують, зокрема, 24 заклади загальної середньої освіти (ЗЗСО), 27 закладів дошкільної освіти (ЗДО) та 4 позашкільні заклади освіти (ПЗО) комунальної форми власності.</w:t>
            </w:r>
          </w:p>
          <w:p w14:paraId="5F0B44AE" w14:textId="77777777" w:rsidR="009A1C1D" w:rsidRPr="00C61567" w:rsidRDefault="009A1C1D" w:rsidP="00A61E0E">
            <w:pPr>
              <w:ind w:left="-109"/>
              <w:jc w:val="both"/>
              <w:rPr>
                <w:rFonts w:ascii="Times New Roman" w:eastAsia="Times New Roman" w:hAnsi="Times New Roman" w:cs="Times New Roman"/>
                <w:sz w:val="24"/>
                <w:szCs w:val="24"/>
                <w:lang w:val="uk-UA" w:eastAsia="uk-UA"/>
              </w:rPr>
            </w:pPr>
            <w:r w:rsidRPr="00C61567">
              <w:rPr>
                <w:rFonts w:ascii="Times New Roman" w:eastAsia="Times New Roman" w:hAnsi="Times New Roman" w:cs="Times New Roman"/>
                <w:color w:val="000000"/>
                <w:sz w:val="20"/>
                <w:szCs w:val="20"/>
                <w:lang w:val="uk-UA" w:eastAsia="uk-UA"/>
              </w:rPr>
              <w:t xml:space="preserve">З метою покращення умов перебування в закладах освіти проводяться поточні та капітальні ремонті роботи, а саме: облаштування сховищ та найпростіших </w:t>
            </w:r>
            <w:proofErr w:type="spellStart"/>
            <w:r w:rsidRPr="00C61567">
              <w:rPr>
                <w:rFonts w:ascii="Times New Roman" w:eastAsia="Times New Roman" w:hAnsi="Times New Roman" w:cs="Times New Roman"/>
                <w:color w:val="000000"/>
                <w:sz w:val="20"/>
                <w:szCs w:val="20"/>
                <w:lang w:val="uk-UA" w:eastAsia="uk-UA"/>
              </w:rPr>
              <w:t>укриттів</w:t>
            </w:r>
            <w:proofErr w:type="spellEnd"/>
            <w:r w:rsidRPr="00C61567">
              <w:rPr>
                <w:rFonts w:ascii="Times New Roman" w:eastAsia="Times New Roman" w:hAnsi="Times New Roman" w:cs="Times New Roman"/>
                <w:color w:val="000000"/>
                <w:sz w:val="20"/>
                <w:szCs w:val="20"/>
                <w:lang w:val="uk-UA" w:eastAsia="uk-UA"/>
              </w:rPr>
              <w:t xml:space="preserve">. </w:t>
            </w:r>
          </w:p>
          <w:p w14:paraId="4E56C085" w14:textId="77777777" w:rsidR="009A1C1D" w:rsidRPr="00C61567" w:rsidRDefault="009A1C1D" w:rsidP="00A61E0E">
            <w:pPr>
              <w:ind w:left="-109"/>
              <w:jc w:val="both"/>
              <w:rPr>
                <w:rFonts w:ascii="Times New Roman" w:eastAsia="Times New Roman" w:hAnsi="Times New Roman" w:cs="Times New Roman"/>
                <w:sz w:val="24"/>
                <w:szCs w:val="24"/>
                <w:lang w:val="uk-UA" w:eastAsia="uk-UA"/>
              </w:rPr>
            </w:pPr>
            <w:r w:rsidRPr="00C61567">
              <w:rPr>
                <w:rFonts w:ascii="Times New Roman" w:eastAsia="Times New Roman" w:hAnsi="Times New Roman" w:cs="Times New Roman"/>
                <w:color w:val="000000"/>
                <w:sz w:val="20"/>
                <w:szCs w:val="20"/>
                <w:lang w:val="uk-UA" w:eastAsia="uk-UA"/>
              </w:rPr>
              <w:t>На поточні ремонти трьох </w:t>
            </w:r>
            <w:proofErr w:type="spellStart"/>
            <w:r w:rsidRPr="00C61567">
              <w:rPr>
                <w:rFonts w:ascii="Times New Roman" w:eastAsia="Times New Roman" w:hAnsi="Times New Roman" w:cs="Times New Roman"/>
                <w:color w:val="000000"/>
                <w:sz w:val="20"/>
                <w:szCs w:val="20"/>
                <w:lang w:val="uk-UA" w:eastAsia="uk-UA"/>
              </w:rPr>
              <w:t>укриттів</w:t>
            </w:r>
            <w:proofErr w:type="spellEnd"/>
            <w:r w:rsidRPr="00C61567">
              <w:rPr>
                <w:rFonts w:ascii="Times New Roman" w:eastAsia="Times New Roman" w:hAnsi="Times New Roman" w:cs="Times New Roman"/>
                <w:color w:val="000000"/>
                <w:sz w:val="20"/>
                <w:szCs w:val="20"/>
                <w:lang w:val="uk-UA" w:eastAsia="uk-UA"/>
              </w:rPr>
              <w:t xml:space="preserve"> закладів загальної середньої освіти виділені кошти: № 32 – 2 000,0 </w:t>
            </w:r>
            <w:proofErr w:type="spellStart"/>
            <w:r w:rsidRPr="00C61567">
              <w:rPr>
                <w:rFonts w:ascii="Times New Roman" w:eastAsia="Times New Roman" w:hAnsi="Times New Roman" w:cs="Times New Roman"/>
                <w:color w:val="000000"/>
                <w:sz w:val="20"/>
                <w:szCs w:val="20"/>
                <w:lang w:val="uk-UA" w:eastAsia="uk-UA"/>
              </w:rPr>
              <w:t>тис.грн</w:t>
            </w:r>
            <w:proofErr w:type="spellEnd"/>
            <w:r w:rsidRPr="00C61567">
              <w:rPr>
                <w:rFonts w:ascii="Times New Roman" w:eastAsia="Times New Roman" w:hAnsi="Times New Roman" w:cs="Times New Roman"/>
                <w:color w:val="000000"/>
                <w:sz w:val="20"/>
                <w:szCs w:val="20"/>
                <w:lang w:val="uk-UA" w:eastAsia="uk-UA"/>
              </w:rPr>
              <w:t xml:space="preserve">., </w:t>
            </w:r>
            <w:r>
              <w:rPr>
                <w:rFonts w:ascii="Times New Roman" w:eastAsia="Times New Roman" w:hAnsi="Times New Roman" w:cs="Times New Roman"/>
                <w:color w:val="000000"/>
                <w:sz w:val="20"/>
                <w:szCs w:val="20"/>
                <w:lang w:val="uk-UA" w:eastAsia="uk-UA"/>
              </w:rPr>
              <w:t xml:space="preserve">№ </w:t>
            </w:r>
            <w:r w:rsidRPr="00C61567">
              <w:rPr>
                <w:rFonts w:ascii="Times New Roman" w:eastAsia="Times New Roman" w:hAnsi="Times New Roman" w:cs="Times New Roman"/>
                <w:color w:val="000000"/>
                <w:sz w:val="20"/>
                <w:szCs w:val="20"/>
                <w:lang w:val="uk-UA" w:eastAsia="uk-UA"/>
              </w:rPr>
              <w:t xml:space="preserve">47 – 1 500,0 </w:t>
            </w:r>
            <w:proofErr w:type="spellStart"/>
            <w:r w:rsidRPr="00C61567">
              <w:rPr>
                <w:rFonts w:ascii="Times New Roman" w:eastAsia="Times New Roman" w:hAnsi="Times New Roman" w:cs="Times New Roman"/>
                <w:color w:val="000000"/>
                <w:sz w:val="20"/>
                <w:szCs w:val="20"/>
                <w:lang w:val="uk-UA" w:eastAsia="uk-UA"/>
              </w:rPr>
              <w:t>тис.грн</w:t>
            </w:r>
            <w:proofErr w:type="spellEnd"/>
            <w:r w:rsidRPr="00C61567">
              <w:rPr>
                <w:rFonts w:ascii="Times New Roman" w:eastAsia="Times New Roman" w:hAnsi="Times New Roman" w:cs="Times New Roman"/>
                <w:color w:val="000000"/>
                <w:sz w:val="20"/>
                <w:szCs w:val="20"/>
                <w:lang w:val="uk-UA" w:eastAsia="uk-UA"/>
              </w:rPr>
              <w:t xml:space="preserve">., </w:t>
            </w:r>
            <w:r>
              <w:rPr>
                <w:rFonts w:ascii="Times New Roman" w:eastAsia="Times New Roman" w:hAnsi="Times New Roman" w:cs="Times New Roman"/>
                <w:color w:val="000000"/>
                <w:sz w:val="20"/>
                <w:szCs w:val="20"/>
                <w:lang w:val="uk-UA" w:eastAsia="uk-UA"/>
              </w:rPr>
              <w:t>№</w:t>
            </w:r>
            <w:r w:rsidRPr="00C61567">
              <w:rPr>
                <w:rFonts w:ascii="Times New Roman" w:eastAsia="Times New Roman" w:hAnsi="Times New Roman" w:cs="Times New Roman"/>
                <w:color w:val="000000"/>
                <w:sz w:val="20"/>
                <w:szCs w:val="20"/>
                <w:lang w:val="uk-UA" w:eastAsia="uk-UA"/>
              </w:rPr>
              <w:t xml:space="preserve">78 – 1 000,0 </w:t>
            </w:r>
            <w:proofErr w:type="spellStart"/>
            <w:r w:rsidRPr="00C61567">
              <w:rPr>
                <w:rFonts w:ascii="Times New Roman" w:eastAsia="Times New Roman" w:hAnsi="Times New Roman" w:cs="Times New Roman"/>
                <w:color w:val="000000"/>
                <w:sz w:val="20"/>
                <w:szCs w:val="20"/>
                <w:lang w:val="uk-UA" w:eastAsia="uk-UA"/>
              </w:rPr>
              <w:lastRenderedPageBreak/>
              <w:t>тис.грн</w:t>
            </w:r>
            <w:proofErr w:type="spellEnd"/>
            <w:r w:rsidRPr="00C61567">
              <w:rPr>
                <w:rFonts w:ascii="Times New Roman" w:eastAsia="Times New Roman" w:hAnsi="Times New Roman" w:cs="Times New Roman"/>
                <w:color w:val="000000"/>
                <w:sz w:val="20"/>
                <w:szCs w:val="20"/>
                <w:lang w:val="uk-UA" w:eastAsia="uk-UA"/>
              </w:rPr>
              <w:t>. Роботи по галузі «Освіта» на теперішній час в стадії підготовки до виконання.</w:t>
            </w:r>
          </w:p>
          <w:p w14:paraId="4B255445" w14:textId="77777777" w:rsidR="00A61E0E" w:rsidRDefault="009A1C1D" w:rsidP="00A61E0E">
            <w:pPr>
              <w:ind w:left="-109"/>
              <w:jc w:val="both"/>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     </w:t>
            </w:r>
            <w:r w:rsidRPr="006D1A47">
              <w:rPr>
                <w:rFonts w:ascii="Times New Roman" w:eastAsia="Times New Roman" w:hAnsi="Times New Roman" w:cs="Times New Roman"/>
                <w:color w:val="000000"/>
                <w:sz w:val="20"/>
                <w:szCs w:val="20"/>
                <w:lang w:val="uk-UA" w:eastAsia="uk-UA"/>
              </w:rPr>
              <w:t>Заплановано</w:t>
            </w:r>
            <w:r w:rsidRPr="00C61567">
              <w:rPr>
                <w:rFonts w:ascii="Times New Roman" w:eastAsia="Times New Roman" w:hAnsi="Times New Roman" w:cs="Times New Roman"/>
                <w:color w:val="000000"/>
                <w:sz w:val="20"/>
                <w:szCs w:val="20"/>
                <w:lang w:val="uk-UA" w:eastAsia="uk-UA"/>
              </w:rPr>
              <w:t xml:space="preserve"> виконання капітальних ремонтів </w:t>
            </w:r>
            <w:proofErr w:type="spellStart"/>
            <w:r w:rsidRPr="00C61567">
              <w:rPr>
                <w:rFonts w:ascii="Times New Roman" w:eastAsia="Times New Roman" w:hAnsi="Times New Roman" w:cs="Times New Roman"/>
                <w:color w:val="000000"/>
                <w:sz w:val="20"/>
                <w:szCs w:val="20"/>
                <w:lang w:val="uk-UA" w:eastAsia="uk-UA"/>
              </w:rPr>
              <w:t>укриттів</w:t>
            </w:r>
            <w:proofErr w:type="spellEnd"/>
            <w:r w:rsidRPr="00C61567">
              <w:rPr>
                <w:rFonts w:ascii="Times New Roman" w:eastAsia="Times New Roman" w:hAnsi="Times New Roman" w:cs="Times New Roman"/>
                <w:color w:val="000000"/>
                <w:sz w:val="20"/>
                <w:szCs w:val="20"/>
                <w:lang w:val="uk-UA" w:eastAsia="uk-UA"/>
              </w:rPr>
              <w:t xml:space="preserve"> в двох закладах </w:t>
            </w:r>
            <w:r w:rsidR="00A61E0E" w:rsidRPr="00C61567">
              <w:rPr>
                <w:rFonts w:ascii="Times New Roman" w:eastAsia="Times New Roman" w:hAnsi="Times New Roman" w:cs="Times New Roman"/>
                <w:color w:val="000000"/>
                <w:sz w:val="20"/>
                <w:szCs w:val="20"/>
                <w:lang w:val="uk-UA" w:eastAsia="uk-UA"/>
              </w:rPr>
              <w:t xml:space="preserve">загальної середньої </w:t>
            </w:r>
            <w:r w:rsidRPr="00C61567">
              <w:rPr>
                <w:rFonts w:ascii="Times New Roman" w:eastAsia="Times New Roman" w:hAnsi="Times New Roman" w:cs="Times New Roman"/>
                <w:color w:val="000000"/>
                <w:sz w:val="20"/>
                <w:szCs w:val="20"/>
                <w:lang w:val="uk-UA" w:eastAsia="uk-UA"/>
              </w:rPr>
              <w:t xml:space="preserve">освіти, а саме: </w:t>
            </w:r>
          </w:p>
          <w:p w14:paraId="21CC5A66" w14:textId="682CF2E4" w:rsidR="00A61E0E" w:rsidRDefault="009A1C1D" w:rsidP="00A61E0E">
            <w:pPr>
              <w:ind w:left="-109"/>
              <w:jc w:val="both"/>
              <w:rPr>
                <w:rFonts w:ascii="Times New Roman" w:eastAsia="Times New Roman" w:hAnsi="Times New Roman" w:cs="Times New Roman"/>
                <w:color w:val="000000"/>
                <w:sz w:val="20"/>
                <w:szCs w:val="20"/>
                <w:lang w:val="uk-UA" w:eastAsia="uk-UA"/>
              </w:rPr>
            </w:pPr>
            <w:r w:rsidRPr="00C61567">
              <w:rPr>
                <w:rFonts w:ascii="Times New Roman" w:eastAsia="Times New Roman" w:hAnsi="Times New Roman" w:cs="Times New Roman"/>
                <w:color w:val="000000"/>
                <w:sz w:val="20"/>
                <w:szCs w:val="20"/>
                <w:lang w:val="uk-UA" w:eastAsia="uk-UA"/>
              </w:rPr>
              <w:t>ЗЗСО</w:t>
            </w:r>
            <w:r w:rsidR="00A61E0E">
              <w:rPr>
                <w:rFonts w:ascii="Times New Roman" w:eastAsia="Times New Roman" w:hAnsi="Times New Roman" w:cs="Times New Roman"/>
                <w:color w:val="000000"/>
                <w:sz w:val="20"/>
                <w:szCs w:val="20"/>
                <w:lang w:val="uk-UA" w:eastAsia="uk-UA"/>
              </w:rPr>
              <w:t xml:space="preserve">: </w:t>
            </w:r>
            <w:r w:rsidRPr="00C61567">
              <w:rPr>
                <w:rFonts w:ascii="Times New Roman" w:eastAsia="Times New Roman" w:hAnsi="Times New Roman" w:cs="Times New Roman"/>
                <w:color w:val="000000"/>
                <w:sz w:val="20"/>
                <w:szCs w:val="20"/>
                <w:lang w:val="uk-UA" w:eastAsia="uk-UA"/>
              </w:rPr>
              <w:t xml:space="preserve"> № 89 – 5 800,0 </w:t>
            </w:r>
            <w:proofErr w:type="spellStart"/>
            <w:r w:rsidRPr="00C61567">
              <w:rPr>
                <w:rFonts w:ascii="Times New Roman" w:eastAsia="Times New Roman" w:hAnsi="Times New Roman" w:cs="Times New Roman"/>
                <w:color w:val="000000"/>
                <w:sz w:val="20"/>
                <w:szCs w:val="20"/>
                <w:lang w:val="uk-UA" w:eastAsia="uk-UA"/>
              </w:rPr>
              <w:t>тис.грн</w:t>
            </w:r>
            <w:proofErr w:type="spellEnd"/>
            <w:r w:rsidRPr="00C61567">
              <w:rPr>
                <w:rFonts w:ascii="Times New Roman" w:eastAsia="Times New Roman" w:hAnsi="Times New Roman" w:cs="Times New Roman"/>
                <w:color w:val="000000"/>
                <w:sz w:val="20"/>
                <w:szCs w:val="20"/>
                <w:lang w:val="uk-UA" w:eastAsia="uk-UA"/>
              </w:rPr>
              <w:t xml:space="preserve">., </w:t>
            </w:r>
            <w:r w:rsidR="00A61E0E">
              <w:rPr>
                <w:rFonts w:ascii="Times New Roman" w:eastAsia="Times New Roman" w:hAnsi="Times New Roman" w:cs="Times New Roman"/>
                <w:color w:val="000000"/>
                <w:sz w:val="20"/>
                <w:szCs w:val="20"/>
                <w:lang w:val="uk-UA" w:eastAsia="uk-UA"/>
              </w:rPr>
              <w:t xml:space="preserve">  </w:t>
            </w:r>
          </w:p>
          <w:p w14:paraId="71248B13" w14:textId="7B81B139" w:rsidR="009A1C1D" w:rsidRPr="00C61567" w:rsidRDefault="00A61E0E" w:rsidP="00A61E0E">
            <w:pPr>
              <w:ind w:left="-1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0"/>
                <w:szCs w:val="20"/>
                <w:lang w:val="uk-UA" w:eastAsia="uk-UA"/>
              </w:rPr>
              <w:t xml:space="preserve">             </w:t>
            </w:r>
            <w:r w:rsidR="009A1C1D" w:rsidRPr="00C61567">
              <w:rPr>
                <w:rFonts w:ascii="Times New Roman" w:eastAsia="Times New Roman" w:hAnsi="Times New Roman" w:cs="Times New Roman"/>
                <w:color w:val="000000"/>
                <w:sz w:val="20"/>
                <w:szCs w:val="20"/>
                <w:lang w:val="uk-UA" w:eastAsia="uk-UA"/>
              </w:rPr>
              <w:t xml:space="preserve">№ 134 – 7 000,0 </w:t>
            </w:r>
            <w:proofErr w:type="spellStart"/>
            <w:r w:rsidR="009A1C1D" w:rsidRPr="00C61567">
              <w:rPr>
                <w:rFonts w:ascii="Times New Roman" w:eastAsia="Times New Roman" w:hAnsi="Times New Roman" w:cs="Times New Roman"/>
                <w:color w:val="000000"/>
                <w:sz w:val="20"/>
                <w:szCs w:val="20"/>
                <w:lang w:val="uk-UA" w:eastAsia="uk-UA"/>
              </w:rPr>
              <w:t>тис.грн</w:t>
            </w:r>
            <w:proofErr w:type="spellEnd"/>
            <w:r w:rsidR="009A1C1D" w:rsidRPr="00C61567">
              <w:rPr>
                <w:rFonts w:ascii="Times New Roman" w:eastAsia="Times New Roman" w:hAnsi="Times New Roman" w:cs="Times New Roman"/>
                <w:color w:val="000000"/>
                <w:sz w:val="20"/>
                <w:szCs w:val="20"/>
                <w:lang w:val="uk-UA" w:eastAsia="uk-UA"/>
              </w:rPr>
              <w:t xml:space="preserve">. </w:t>
            </w:r>
          </w:p>
          <w:p w14:paraId="0CB3CC2C" w14:textId="21F85329" w:rsidR="009A1C1D" w:rsidRPr="007C0245" w:rsidRDefault="009A1C1D" w:rsidP="00A61E0E">
            <w:pPr>
              <w:ind w:left="-109"/>
              <w:jc w:val="both"/>
              <w:rPr>
                <w:rFonts w:ascii="Times New Roman" w:hAnsi="Times New Roman" w:cs="Times New Roman"/>
                <w:sz w:val="20"/>
                <w:szCs w:val="20"/>
                <w:lang w:val="uk-UA"/>
              </w:rPr>
            </w:pPr>
            <w:r>
              <w:rPr>
                <w:rFonts w:ascii="Times New Roman" w:eastAsia="Times New Roman" w:hAnsi="Times New Roman" w:cs="Times New Roman"/>
                <w:color w:val="000000"/>
                <w:sz w:val="20"/>
                <w:szCs w:val="20"/>
                <w:lang w:val="uk-UA" w:eastAsia="uk-UA"/>
              </w:rPr>
              <w:t xml:space="preserve">     </w:t>
            </w:r>
            <w:r w:rsidRPr="00C61567">
              <w:rPr>
                <w:rFonts w:ascii="Times New Roman" w:eastAsia="Times New Roman" w:hAnsi="Times New Roman" w:cs="Times New Roman"/>
                <w:color w:val="000000"/>
                <w:sz w:val="20"/>
                <w:szCs w:val="20"/>
                <w:lang w:val="uk-UA" w:eastAsia="uk-UA"/>
              </w:rPr>
              <w:t>Організаційно</w:t>
            </w:r>
            <w:r>
              <w:rPr>
                <w:rFonts w:ascii="Times New Roman" w:eastAsia="Times New Roman" w:hAnsi="Times New Roman" w:cs="Times New Roman"/>
                <w:color w:val="000000"/>
                <w:sz w:val="20"/>
                <w:szCs w:val="20"/>
                <w:lang w:val="uk-UA" w:eastAsia="uk-UA"/>
              </w:rPr>
              <w:t>-</w:t>
            </w:r>
            <w:r w:rsidRPr="00C61567">
              <w:rPr>
                <w:rFonts w:ascii="Times New Roman" w:eastAsia="Times New Roman" w:hAnsi="Times New Roman" w:cs="Times New Roman"/>
                <w:color w:val="000000"/>
                <w:sz w:val="20"/>
                <w:szCs w:val="20"/>
                <w:lang w:val="uk-UA" w:eastAsia="uk-UA"/>
              </w:rPr>
              <w:t>правові заходи проведено та вживаються необхідні дії з підготовки початку виконання робіт.</w:t>
            </w:r>
          </w:p>
        </w:tc>
        <w:tc>
          <w:tcPr>
            <w:tcW w:w="3544" w:type="dxa"/>
          </w:tcPr>
          <w:p w14:paraId="4E9B1E17" w14:textId="77777777" w:rsidR="009A1C1D" w:rsidRDefault="009A1C1D" w:rsidP="009A1C1D">
            <w:pPr>
              <w:pStyle w:val="docdata"/>
              <w:tabs>
                <w:tab w:val="left" w:pos="1230"/>
              </w:tabs>
              <w:spacing w:before="0" w:beforeAutospacing="0" w:after="0" w:afterAutospacing="0"/>
              <w:jc w:val="both"/>
            </w:pPr>
            <w:r>
              <w:rPr>
                <w:color w:val="000000"/>
                <w:sz w:val="20"/>
                <w:szCs w:val="20"/>
              </w:rPr>
              <w:lastRenderedPageBreak/>
              <w:t xml:space="preserve">В процесі реалізації </w:t>
            </w:r>
          </w:p>
          <w:p w14:paraId="68AC65CF" w14:textId="77777777" w:rsidR="009A1C1D" w:rsidRPr="007C0245" w:rsidRDefault="009A1C1D" w:rsidP="009A1C1D">
            <w:pPr>
              <w:tabs>
                <w:tab w:val="left" w:pos="1230"/>
              </w:tabs>
              <w:rPr>
                <w:rFonts w:ascii="Times New Roman" w:hAnsi="Times New Roman" w:cs="Times New Roman"/>
                <w:sz w:val="20"/>
                <w:szCs w:val="20"/>
                <w:lang w:val="uk-UA"/>
              </w:rPr>
            </w:pPr>
          </w:p>
        </w:tc>
      </w:tr>
      <w:tr w:rsidR="009A1C1D" w:rsidRPr="007C0245" w14:paraId="63D085F4" w14:textId="77777777" w:rsidTr="003B7EF5">
        <w:tc>
          <w:tcPr>
            <w:tcW w:w="666" w:type="dxa"/>
          </w:tcPr>
          <w:p w14:paraId="5290CCED" w14:textId="13051826"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189</w:t>
            </w:r>
          </w:p>
        </w:tc>
        <w:tc>
          <w:tcPr>
            <w:tcW w:w="3784" w:type="dxa"/>
          </w:tcPr>
          <w:p w14:paraId="18128C72" w14:textId="05398B36"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Забезпечення вхідної групи пандусом (піднімальним пристроєм) в закладах дошкільної та загальної середньої освіти.</w:t>
            </w:r>
          </w:p>
        </w:tc>
        <w:tc>
          <w:tcPr>
            <w:tcW w:w="1221" w:type="dxa"/>
          </w:tcPr>
          <w:p w14:paraId="1AA2BDEB" w14:textId="615BDC99"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D3E7F5F" w14:textId="53C35631" w:rsidR="009A1C1D" w:rsidRPr="007C0245" w:rsidRDefault="009A1C1D" w:rsidP="009A1C1D">
            <w:pPr>
              <w:pStyle w:val="a8"/>
              <w:tabs>
                <w:tab w:val="left" w:pos="204"/>
              </w:tabs>
              <w:spacing w:after="0" w:line="240" w:lineRule="auto"/>
              <w:ind w:left="13"/>
              <w:jc w:val="both"/>
              <w:rPr>
                <w:rFonts w:ascii="Times New Roman" w:hAnsi="Times New Roman" w:cs="Times New Roman"/>
                <w:sz w:val="20"/>
                <w:szCs w:val="20"/>
                <w:lang w:val="uk-UA"/>
              </w:rPr>
            </w:pPr>
            <w:r>
              <w:rPr>
                <w:rFonts w:ascii="Times New Roman" w:hAnsi="Times New Roman"/>
                <w:sz w:val="20"/>
                <w:szCs w:val="20"/>
                <w:lang w:val="uk-UA"/>
              </w:rPr>
              <w:t>У 21 закладі (із 24 ЗЗСО) пандус наявний, 2 заклади не потребують влаштування пандусів, в 1 закладі пандус буде влаштований після завершення реконструкції, 7 закладів забезпечені спеціальними кабінками для маломобільних груп населення в санвузлах та в 1 закладі влаштовано зовнішній підйомник. Із 27 закладів дошкільної освіти - в 7 закладах пандус наявний, 14 закладів не потребують влаштування пандусів, у 6 закладах пандуси будуть влаштовані під час проведення ремонтних робіт. Із 4 закладів позашкільної освіти -  в 2 закладах пандус наявний, 1 заклад потребує влаштування пандуса, 1 не потребує.</w:t>
            </w:r>
          </w:p>
        </w:tc>
        <w:tc>
          <w:tcPr>
            <w:tcW w:w="3544" w:type="dxa"/>
          </w:tcPr>
          <w:p w14:paraId="51A937DA" w14:textId="5A37C54E" w:rsidR="009A1C1D" w:rsidRPr="007C0245" w:rsidRDefault="009A1C1D" w:rsidP="009A1C1D">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9A1C1D" w:rsidRPr="00CA5696" w14:paraId="01CBD163" w14:textId="77777777" w:rsidTr="003B7EF5">
        <w:tc>
          <w:tcPr>
            <w:tcW w:w="666" w:type="dxa"/>
          </w:tcPr>
          <w:p w14:paraId="718DCA07" w14:textId="73F0AA43"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190</w:t>
            </w:r>
          </w:p>
        </w:tc>
        <w:tc>
          <w:tcPr>
            <w:tcW w:w="3784" w:type="dxa"/>
          </w:tcPr>
          <w:p w14:paraId="678C6AFF" w14:textId="0B9E4706"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Оптимізація мережі груп закладів дошкільної освіти, зокрема компенсуючого типу, в залежності від потреб громади.</w:t>
            </w:r>
          </w:p>
        </w:tc>
        <w:tc>
          <w:tcPr>
            <w:tcW w:w="1221" w:type="dxa"/>
          </w:tcPr>
          <w:p w14:paraId="10F1AD9A" w14:textId="28710266"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0705148C" w14:textId="22D367B8" w:rsidR="009A1C1D" w:rsidRDefault="00A61E0E" w:rsidP="009A1C1D">
            <w:pPr>
              <w:widowControl w:val="0"/>
              <w:spacing w:line="100" w:lineRule="atLeast"/>
              <w:jc w:val="both"/>
            </w:pPr>
            <w:r>
              <w:rPr>
                <w:rFonts w:ascii="Times New Roman" w:eastAsia="Times New Roman" w:hAnsi="Times New Roman" w:cs="Times New Roman"/>
                <w:sz w:val="20"/>
                <w:szCs w:val="20"/>
                <w:lang w:val="uk-UA" w:eastAsia="uk-UA"/>
              </w:rPr>
              <w:t xml:space="preserve">     </w:t>
            </w:r>
            <w:r w:rsidR="009A1C1D">
              <w:rPr>
                <w:rFonts w:ascii="Times New Roman" w:eastAsia="Times New Roman" w:hAnsi="Times New Roman" w:cs="Times New Roman"/>
                <w:sz w:val="20"/>
                <w:szCs w:val="20"/>
                <w:lang w:val="uk-UA" w:eastAsia="uk-UA"/>
              </w:rPr>
              <w:t>У</w:t>
            </w:r>
            <w:r w:rsidR="009A1C1D">
              <w:rPr>
                <w:rFonts w:ascii="Times New Roman" w:eastAsia="Times New Roman" w:hAnsi="Times New Roman" w:cs="Times New Roman"/>
                <w:sz w:val="20"/>
                <w:szCs w:val="20"/>
                <w:lang w:val="uk-UA"/>
              </w:rPr>
              <w:t xml:space="preserve"> районі обліковується 27 ЗДО комунальної форми власності. </w:t>
            </w:r>
          </w:p>
          <w:p w14:paraId="68F1E91E" w14:textId="77777777" w:rsidR="009A1C1D" w:rsidRDefault="009A1C1D" w:rsidP="009A1C1D">
            <w:pPr>
              <w:widowControl w:val="0"/>
              <w:spacing w:line="100" w:lineRule="atLeast"/>
              <w:jc w:val="both"/>
            </w:pPr>
            <w:r>
              <w:rPr>
                <w:rFonts w:ascii="Times New Roman" w:eastAsia="Times New Roman" w:hAnsi="Times New Roman" w:cs="Times New Roman"/>
                <w:sz w:val="20"/>
                <w:szCs w:val="20"/>
                <w:lang w:val="uk-UA"/>
              </w:rPr>
              <w:t>З них: загального розвитку – 19;</w:t>
            </w:r>
            <w:r>
              <w:rPr>
                <w:sz w:val="20"/>
                <w:szCs w:val="20"/>
                <w:lang w:val="uk-UA"/>
              </w:rPr>
              <w:t xml:space="preserve"> </w:t>
            </w:r>
            <w:r>
              <w:rPr>
                <w:rFonts w:ascii="Times New Roman" w:eastAsia="Times New Roman" w:hAnsi="Times New Roman" w:cs="Times New Roman"/>
                <w:sz w:val="20"/>
                <w:szCs w:val="20"/>
                <w:lang w:val="uk-UA"/>
              </w:rPr>
              <w:t>комбінованого типу – 5;</w:t>
            </w:r>
          </w:p>
          <w:p w14:paraId="551D3CF7" w14:textId="77777777" w:rsidR="00A61E0E" w:rsidRDefault="009A1C1D" w:rsidP="009A1C1D">
            <w:pPr>
              <w:widowControl w:val="0"/>
              <w:spacing w:line="100" w:lineRule="atLeast"/>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компенсуючого – 3, у тому числі: санаторних – 2, спеціалізований – 1. </w:t>
            </w:r>
          </w:p>
          <w:p w14:paraId="23890ED3" w14:textId="5DB8ACDD" w:rsidR="009A1C1D" w:rsidRPr="00914C9D" w:rsidRDefault="00A61E0E" w:rsidP="009A1C1D">
            <w:pPr>
              <w:widowControl w:val="0"/>
              <w:spacing w:line="100" w:lineRule="atLeast"/>
              <w:jc w:val="both"/>
              <w:rPr>
                <w:lang w:val="uk-UA"/>
              </w:rPr>
            </w:pPr>
            <w:r>
              <w:rPr>
                <w:rFonts w:ascii="Times New Roman" w:eastAsia="Times New Roman" w:hAnsi="Times New Roman" w:cs="Times New Roman"/>
                <w:sz w:val="20"/>
                <w:szCs w:val="20"/>
                <w:lang w:val="uk-UA"/>
              </w:rPr>
              <w:t xml:space="preserve">    </w:t>
            </w:r>
            <w:r w:rsidR="009A1C1D">
              <w:rPr>
                <w:rFonts w:ascii="Times New Roman" w:hAnsi="Times New Roman" w:cs="Times New Roman"/>
                <w:sz w:val="20"/>
                <w:szCs w:val="20"/>
                <w:lang w:val="uk-UA" w:bidi="hi-IN"/>
              </w:rPr>
              <w:t xml:space="preserve">Також, 25 груп компенсуючого типу, що складає 20% від загальної кількості груп. Це групи для дітей з вадами мови, зору, із </w:t>
            </w:r>
            <w:proofErr w:type="spellStart"/>
            <w:r w:rsidR="009A1C1D">
              <w:rPr>
                <w:rFonts w:ascii="Times New Roman" w:hAnsi="Times New Roman" w:cs="Times New Roman"/>
                <w:sz w:val="20"/>
                <w:szCs w:val="20"/>
                <w:lang w:val="uk-UA" w:bidi="hi-IN"/>
              </w:rPr>
              <w:t>скаліотичною</w:t>
            </w:r>
            <w:proofErr w:type="spellEnd"/>
            <w:r w:rsidR="009A1C1D">
              <w:rPr>
                <w:rFonts w:ascii="Times New Roman" w:hAnsi="Times New Roman" w:cs="Times New Roman"/>
                <w:sz w:val="20"/>
                <w:szCs w:val="20"/>
                <w:lang w:val="uk-UA" w:bidi="hi-IN"/>
              </w:rPr>
              <w:t xml:space="preserve"> поставою, з позитивною туберкульозною пробою, які часто хворіють та із затримкою психічного розвитку. </w:t>
            </w:r>
          </w:p>
          <w:p w14:paraId="229DB52E" w14:textId="64096AFF" w:rsidR="009A1C1D" w:rsidRPr="007C0245" w:rsidRDefault="000C181B" w:rsidP="009A1C1D">
            <w:pPr>
              <w:pStyle w:val="a8"/>
              <w:tabs>
                <w:tab w:val="left" w:pos="204"/>
              </w:tabs>
              <w:spacing w:after="0" w:line="240" w:lineRule="auto"/>
              <w:ind w:left="13"/>
              <w:jc w:val="both"/>
              <w:rPr>
                <w:rFonts w:ascii="Times New Roman" w:hAnsi="Times New Roman" w:cs="Times New Roman"/>
                <w:sz w:val="20"/>
                <w:szCs w:val="20"/>
                <w:lang w:val="uk-UA"/>
              </w:rPr>
            </w:pPr>
            <w:r>
              <w:rPr>
                <w:rFonts w:ascii="Times New Roman" w:hAnsi="Times New Roman" w:cs="Times New Roman"/>
                <w:sz w:val="20"/>
                <w:szCs w:val="20"/>
                <w:lang w:val="uk-UA" w:bidi="hi-IN"/>
              </w:rPr>
              <w:t xml:space="preserve">     </w:t>
            </w:r>
            <w:r w:rsidR="009A1C1D">
              <w:rPr>
                <w:rFonts w:ascii="Times New Roman" w:hAnsi="Times New Roman" w:cs="Times New Roman"/>
                <w:sz w:val="20"/>
                <w:szCs w:val="20"/>
                <w:lang w:val="uk-UA" w:bidi="hi-IN"/>
              </w:rPr>
              <w:t xml:space="preserve">Станом на 30.06.2024 в районі функціонує 18 ЗДО/75 груп, з них- 15 </w:t>
            </w:r>
            <w:r w:rsidR="009A1C1D">
              <w:rPr>
                <w:rFonts w:ascii="Times New Roman" w:hAnsi="Times New Roman" w:cs="Times New Roman"/>
                <w:b/>
                <w:sz w:val="20"/>
                <w:szCs w:val="20"/>
                <w:lang w:val="uk-UA" w:bidi="hi-IN"/>
              </w:rPr>
              <w:t xml:space="preserve"> </w:t>
            </w:r>
            <w:r w:rsidR="009A1C1D">
              <w:rPr>
                <w:rFonts w:ascii="Times New Roman" w:hAnsi="Times New Roman" w:cs="Times New Roman"/>
                <w:sz w:val="20"/>
                <w:szCs w:val="20"/>
                <w:lang w:val="uk-UA" w:bidi="hi-IN"/>
              </w:rPr>
              <w:t xml:space="preserve">компенсуючого типу. Окрім того, функціонує 4 групи з інклюзивною формою навчання та виховання для дітей з особливими освітніми потребами. </w:t>
            </w:r>
            <w:r w:rsidR="009A1C1D">
              <w:rPr>
                <w:rFonts w:ascii="Times New Roman" w:hAnsi="Times New Roman" w:cs="Times New Roman"/>
                <w:sz w:val="20"/>
                <w:szCs w:val="20"/>
                <w:lang w:val="uk-UA" w:eastAsia="uk-UA" w:bidi="hi-IN"/>
              </w:rPr>
              <w:t>Надалі також планується відкриття інклюзивних групи в ЗДО відповідно до потреб населення.</w:t>
            </w:r>
          </w:p>
        </w:tc>
        <w:tc>
          <w:tcPr>
            <w:tcW w:w="3544" w:type="dxa"/>
          </w:tcPr>
          <w:p w14:paraId="173C5D16" w14:textId="412ED4CB" w:rsidR="009A1C1D" w:rsidRPr="007C0245" w:rsidRDefault="009A1C1D" w:rsidP="009A1C1D">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9A1C1D" w:rsidRPr="00CA5696" w14:paraId="0F1094F1" w14:textId="77777777" w:rsidTr="003B7EF5">
        <w:tc>
          <w:tcPr>
            <w:tcW w:w="666" w:type="dxa"/>
          </w:tcPr>
          <w:p w14:paraId="0AA5F90C" w14:textId="36EC5F33"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191</w:t>
            </w:r>
          </w:p>
        </w:tc>
        <w:tc>
          <w:tcPr>
            <w:tcW w:w="3784" w:type="dxa"/>
          </w:tcPr>
          <w:p w14:paraId="1C4FFC41" w14:textId="521771B1"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Трансформація існуючої мережі закладів загальної середньої освіти відповідно до потреб мешканців територіальної громади міста Києва та приведення типів закладів загальної середньої освіти у відповідність до вимог чинного законодавства.</w:t>
            </w:r>
          </w:p>
        </w:tc>
        <w:tc>
          <w:tcPr>
            <w:tcW w:w="1221" w:type="dxa"/>
          </w:tcPr>
          <w:p w14:paraId="438D1A9C" w14:textId="01F5F83C"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141FB156" w14:textId="77777777" w:rsidR="000C181B" w:rsidRDefault="000C181B" w:rsidP="00C178CE">
            <w:pPr>
              <w:pStyle w:val="TableParagraph"/>
              <w:jc w:val="both"/>
              <w:rPr>
                <w:sz w:val="20"/>
                <w:szCs w:val="20"/>
                <w:lang w:val="uk-UA"/>
              </w:rPr>
            </w:pPr>
            <w:r>
              <w:rPr>
                <w:sz w:val="20"/>
                <w:szCs w:val="20"/>
                <w:lang w:val="uk-UA"/>
              </w:rPr>
              <w:t>За звітній період було підготовлено:</w:t>
            </w:r>
          </w:p>
          <w:p w14:paraId="38B2FD2C" w14:textId="77777777" w:rsidR="00C178CE" w:rsidRPr="002B49E9" w:rsidRDefault="00C178CE" w:rsidP="00C178CE">
            <w:pPr>
              <w:pStyle w:val="TableParagraph"/>
              <w:jc w:val="both"/>
              <w:rPr>
                <w:sz w:val="20"/>
                <w:szCs w:val="20"/>
                <w:lang w:val="uk-UA"/>
              </w:rPr>
            </w:pPr>
            <w:r w:rsidRPr="00AD1D40">
              <w:rPr>
                <w:sz w:val="20"/>
                <w:szCs w:val="20"/>
                <w:lang w:val="uk-UA"/>
              </w:rPr>
              <w:t xml:space="preserve">Розпорядження ПРДА від 13.03.2024 №155 «Про зміну типу і найменування гімназії №117 ім. </w:t>
            </w:r>
            <w:proofErr w:type="spellStart"/>
            <w:r w:rsidRPr="00AD1D40">
              <w:rPr>
                <w:sz w:val="20"/>
                <w:szCs w:val="20"/>
              </w:rPr>
              <w:t>Лесі</w:t>
            </w:r>
            <w:proofErr w:type="spellEnd"/>
            <w:r w:rsidRPr="00AD1D40">
              <w:rPr>
                <w:sz w:val="20"/>
                <w:szCs w:val="20"/>
              </w:rPr>
              <w:t xml:space="preserve"> </w:t>
            </w:r>
            <w:proofErr w:type="spellStart"/>
            <w:r w:rsidRPr="00AD1D40">
              <w:rPr>
                <w:sz w:val="20"/>
                <w:szCs w:val="20"/>
              </w:rPr>
              <w:t>Українки</w:t>
            </w:r>
            <w:proofErr w:type="spellEnd"/>
            <w:r w:rsidRPr="00AD1D40">
              <w:rPr>
                <w:sz w:val="20"/>
                <w:szCs w:val="20"/>
              </w:rPr>
              <w:t xml:space="preserve"> з </w:t>
            </w:r>
            <w:proofErr w:type="spellStart"/>
            <w:r w:rsidRPr="00AD1D40">
              <w:rPr>
                <w:sz w:val="20"/>
                <w:szCs w:val="20"/>
              </w:rPr>
              <w:t>поглибленим</w:t>
            </w:r>
            <w:proofErr w:type="spellEnd"/>
            <w:r w:rsidRPr="00AD1D40">
              <w:rPr>
                <w:sz w:val="20"/>
                <w:szCs w:val="20"/>
              </w:rPr>
              <w:t xml:space="preserve"> </w:t>
            </w:r>
            <w:proofErr w:type="spellStart"/>
            <w:r w:rsidRPr="00AD1D40">
              <w:rPr>
                <w:sz w:val="20"/>
                <w:szCs w:val="20"/>
              </w:rPr>
              <w:t>вивченням</w:t>
            </w:r>
            <w:proofErr w:type="spellEnd"/>
            <w:r w:rsidRPr="00AD1D40">
              <w:rPr>
                <w:sz w:val="20"/>
                <w:szCs w:val="20"/>
              </w:rPr>
              <w:t xml:space="preserve"> </w:t>
            </w:r>
            <w:proofErr w:type="spellStart"/>
            <w:r w:rsidRPr="00AD1D40">
              <w:rPr>
                <w:sz w:val="20"/>
                <w:szCs w:val="20"/>
              </w:rPr>
              <w:t>іноземних</w:t>
            </w:r>
            <w:proofErr w:type="spellEnd"/>
            <w:r w:rsidRPr="00AD1D40">
              <w:rPr>
                <w:sz w:val="20"/>
                <w:szCs w:val="20"/>
              </w:rPr>
              <w:t xml:space="preserve"> мов </w:t>
            </w:r>
            <w:proofErr w:type="spellStart"/>
            <w:r w:rsidRPr="00AD1D40">
              <w:rPr>
                <w:sz w:val="20"/>
                <w:szCs w:val="20"/>
              </w:rPr>
              <w:t>Печерського</w:t>
            </w:r>
            <w:proofErr w:type="spellEnd"/>
            <w:r w:rsidRPr="00AD1D40">
              <w:rPr>
                <w:sz w:val="20"/>
                <w:szCs w:val="20"/>
              </w:rPr>
              <w:t xml:space="preserve"> району м. </w:t>
            </w:r>
            <w:proofErr w:type="spellStart"/>
            <w:r w:rsidRPr="00AD1D40">
              <w:rPr>
                <w:sz w:val="20"/>
                <w:szCs w:val="20"/>
              </w:rPr>
              <w:t>Києва</w:t>
            </w:r>
            <w:proofErr w:type="spellEnd"/>
            <w:r w:rsidRPr="00AD1D40">
              <w:rPr>
                <w:sz w:val="20"/>
                <w:szCs w:val="20"/>
              </w:rPr>
              <w:t>»;</w:t>
            </w:r>
            <w:r>
              <w:rPr>
                <w:sz w:val="20"/>
                <w:szCs w:val="20"/>
                <w:lang w:val="uk-UA"/>
              </w:rPr>
              <w:t xml:space="preserve"> </w:t>
            </w:r>
          </w:p>
          <w:p w14:paraId="45A763AA" w14:textId="3AE1D1BD" w:rsidR="00C178CE" w:rsidRPr="00E32C55" w:rsidRDefault="00C178CE" w:rsidP="00C178CE">
            <w:pPr>
              <w:pStyle w:val="TableParagraph"/>
              <w:jc w:val="both"/>
              <w:rPr>
                <w:sz w:val="20"/>
                <w:szCs w:val="20"/>
                <w:lang w:val="uk-UA"/>
              </w:rPr>
            </w:pPr>
            <w:r w:rsidRPr="00E32C55">
              <w:rPr>
                <w:sz w:val="20"/>
                <w:szCs w:val="20"/>
                <w:lang w:val="uk-UA"/>
              </w:rPr>
              <w:t xml:space="preserve">Розпорядження ПРДА від 13.03.2024 № 154 «Про зміну типу і найменування Спеціалізованої школи № 80 Печерського району </w:t>
            </w:r>
            <w:r>
              <w:rPr>
                <w:sz w:val="20"/>
                <w:szCs w:val="20"/>
                <w:lang w:val="uk-UA"/>
              </w:rPr>
              <w:t xml:space="preserve">                       </w:t>
            </w:r>
            <w:r w:rsidRPr="00E32C55">
              <w:rPr>
                <w:sz w:val="20"/>
                <w:szCs w:val="20"/>
                <w:lang w:val="uk-UA"/>
              </w:rPr>
              <w:t>м. Києва»;</w:t>
            </w:r>
          </w:p>
          <w:p w14:paraId="41A75310" w14:textId="77777777" w:rsidR="00C178CE" w:rsidRPr="00AD1D40" w:rsidRDefault="00C178CE" w:rsidP="00C178CE">
            <w:pPr>
              <w:pStyle w:val="TableParagraph"/>
              <w:jc w:val="both"/>
              <w:rPr>
                <w:sz w:val="20"/>
                <w:szCs w:val="20"/>
              </w:rPr>
            </w:pPr>
            <w:r w:rsidRPr="00E32C55">
              <w:rPr>
                <w:sz w:val="20"/>
                <w:szCs w:val="20"/>
                <w:lang w:val="uk-UA"/>
              </w:rPr>
              <w:t xml:space="preserve">Розпорядження ПРДА від 27.02.2024 № 128 «Про зміну типу і найменування Спеціалізованої школи № 47 ім. </w:t>
            </w:r>
            <w:proofErr w:type="gramStart"/>
            <w:r w:rsidRPr="00AD1D40">
              <w:rPr>
                <w:sz w:val="20"/>
                <w:szCs w:val="20"/>
              </w:rPr>
              <w:t>А.С.</w:t>
            </w:r>
            <w:proofErr w:type="gramEnd"/>
            <w:r w:rsidRPr="00AD1D40">
              <w:rPr>
                <w:sz w:val="20"/>
                <w:szCs w:val="20"/>
              </w:rPr>
              <w:t xml:space="preserve"> Макаренка з </w:t>
            </w:r>
            <w:proofErr w:type="spellStart"/>
            <w:r w:rsidRPr="00AD1D40">
              <w:rPr>
                <w:sz w:val="20"/>
                <w:szCs w:val="20"/>
              </w:rPr>
              <w:t>поглибленим</w:t>
            </w:r>
            <w:proofErr w:type="spellEnd"/>
            <w:r w:rsidRPr="00AD1D40">
              <w:rPr>
                <w:sz w:val="20"/>
                <w:szCs w:val="20"/>
              </w:rPr>
              <w:t xml:space="preserve"> </w:t>
            </w:r>
            <w:proofErr w:type="spellStart"/>
            <w:r w:rsidRPr="00AD1D40">
              <w:rPr>
                <w:sz w:val="20"/>
                <w:szCs w:val="20"/>
              </w:rPr>
              <w:t>вивченням</w:t>
            </w:r>
            <w:proofErr w:type="spellEnd"/>
            <w:r w:rsidRPr="00AD1D40">
              <w:rPr>
                <w:sz w:val="20"/>
                <w:szCs w:val="20"/>
              </w:rPr>
              <w:t xml:space="preserve"> </w:t>
            </w:r>
            <w:proofErr w:type="spellStart"/>
            <w:r w:rsidRPr="00AD1D40">
              <w:rPr>
                <w:sz w:val="20"/>
                <w:szCs w:val="20"/>
              </w:rPr>
              <w:t>іноземних</w:t>
            </w:r>
            <w:proofErr w:type="spellEnd"/>
            <w:r w:rsidRPr="00AD1D40">
              <w:rPr>
                <w:sz w:val="20"/>
                <w:szCs w:val="20"/>
              </w:rPr>
              <w:t xml:space="preserve"> мов </w:t>
            </w:r>
            <w:proofErr w:type="spellStart"/>
            <w:r w:rsidRPr="00AD1D40">
              <w:rPr>
                <w:sz w:val="20"/>
                <w:szCs w:val="20"/>
              </w:rPr>
              <w:t>Печерського</w:t>
            </w:r>
            <w:proofErr w:type="spellEnd"/>
            <w:r w:rsidRPr="00AD1D40">
              <w:rPr>
                <w:sz w:val="20"/>
                <w:szCs w:val="20"/>
              </w:rPr>
              <w:t xml:space="preserve"> району м. </w:t>
            </w:r>
            <w:proofErr w:type="spellStart"/>
            <w:r w:rsidRPr="00AD1D40">
              <w:rPr>
                <w:sz w:val="20"/>
                <w:szCs w:val="20"/>
              </w:rPr>
              <w:t>Києва</w:t>
            </w:r>
            <w:proofErr w:type="spellEnd"/>
            <w:r w:rsidRPr="00AD1D40">
              <w:rPr>
                <w:sz w:val="20"/>
                <w:szCs w:val="20"/>
              </w:rPr>
              <w:t>»;</w:t>
            </w:r>
          </w:p>
          <w:p w14:paraId="728B5C22" w14:textId="4B2A72A4" w:rsidR="00C178CE" w:rsidRDefault="00C178CE" w:rsidP="00C178CE">
            <w:pPr>
              <w:pStyle w:val="TableParagraph"/>
              <w:jc w:val="both"/>
              <w:rPr>
                <w:sz w:val="20"/>
                <w:szCs w:val="20"/>
                <w:lang w:val="uk-UA"/>
              </w:rPr>
            </w:pPr>
            <w:proofErr w:type="spellStart"/>
            <w:proofErr w:type="gramStart"/>
            <w:r w:rsidRPr="00AD1D40">
              <w:rPr>
                <w:sz w:val="20"/>
                <w:szCs w:val="20"/>
              </w:rPr>
              <w:lastRenderedPageBreak/>
              <w:t>Розпорядження</w:t>
            </w:r>
            <w:proofErr w:type="spellEnd"/>
            <w:r w:rsidRPr="00AD1D40">
              <w:rPr>
                <w:sz w:val="20"/>
                <w:szCs w:val="20"/>
              </w:rPr>
              <w:t xml:space="preserve">  ПРДА</w:t>
            </w:r>
            <w:proofErr w:type="gramEnd"/>
            <w:r w:rsidRPr="00AD1D40">
              <w:rPr>
                <w:sz w:val="20"/>
                <w:szCs w:val="20"/>
              </w:rPr>
              <w:t xml:space="preserve"> </w:t>
            </w:r>
            <w:proofErr w:type="spellStart"/>
            <w:r w:rsidRPr="00AD1D40">
              <w:rPr>
                <w:sz w:val="20"/>
                <w:szCs w:val="20"/>
              </w:rPr>
              <w:t>від</w:t>
            </w:r>
            <w:proofErr w:type="spellEnd"/>
            <w:r w:rsidRPr="00AD1D40">
              <w:rPr>
                <w:sz w:val="20"/>
                <w:szCs w:val="20"/>
              </w:rPr>
              <w:t xml:space="preserve"> 27.03.2024 № 200 «Про </w:t>
            </w:r>
            <w:proofErr w:type="spellStart"/>
            <w:r w:rsidRPr="00AD1D40">
              <w:rPr>
                <w:sz w:val="20"/>
                <w:szCs w:val="20"/>
              </w:rPr>
              <w:t>зміну</w:t>
            </w:r>
            <w:proofErr w:type="spellEnd"/>
            <w:r w:rsidRPr="00AD1D40">
              <w:rPr>
                <w:sz w:val="20"/>
                <w:szCs w:val="20"/>
              </w:rPr>
              <w:t xml:space="preserve"> типу і </w:t>
            </w:r>
            <w:proofErr w:type="spellStart"/>
            <w:r w:rsidRPr="00AD1D40">
              <w:rPr>
                <w:sz w:val="20"/>
                <w:szCs w:val="20"/>
              </w:rPr>
              <w:t>найменування</w:t>
            </w:r>
            <w:proofErr w:type="spellEnd"/>
            <w:r w:rsidRPr="00AD1D40">
              <w:rPr>
                <w:sz w:val="20"/>
                <w:szCs w:val="20"/>
              </w:rPr>
              <w:t xml:space="preserve"> </w:t>
            </w:r>
            <w:proofErr w:type="spellStart"/>
            <w:r w:rsidRPr="00AD1D40">
              <w:rPr>
                <w:sz w:val="20"/>
                <w:szCs w:val="20"/>
              </w:rPr>
              <w:t>Гімназії</w:t>
            </w:r>
            <w:proofErr w:type="spellEnd"/>
            <w:r w:rsidRPr="00AD1D40">
              <w:rPr>
                <w:sz w:val="20"/>
                <w:szCs w:val="20"/>
              </w:rPr>
              <w:t xml:space="preserve"> «Консул» №86 </w:t>
            </w:r>
            <w:proofErr w:type="spellStart"/>
            <w:r w:rsidRPr="00AD1D40">
              <w:rPr>
                <w:sz w:val="20"/>
                <w:szCs w:val="20"/>
              </w:rPr>
              <w:t>Печерського</w:t>
            </w:r>
            <w:proofErr w:type="spellEnd"/>
            <w:r w:rsidRPr="00AD1D40">
              <w:rPr>
                <w:sz w:val="20"/>
                <w:szCs w:val="20"/>
              </w:rPr>
              <w:t xml:space="preserve"> району м. </w:t>
            </w:r>
            <w:proofErr w:type="spellStart"/>
            <w:r w:rsidRPr="00AD1D40">
              <w:rPr>
                <w:sz w:val="20"/>
                <w:szCs w:val="20"/>
              </w:rPr>
              <w:t>Києва</w:t>
            </w:r>
            <w:proofErr w:type="spellEnd"/>
            <w:r w:rsidRPr="00AD1D40">
              <w:rPr>
                <w:sz w:val="20"/>
                <w:szCs w:val="20"/>
              </w:rPr>
              <w:t>».</w:t>
            </w:r>
          </w:p>
          <w:p w14:paraId="584D3D63" w14:textId="02E4871A" w:rsidR="009A1C1D" w:rsidRPr="009A1C1D" w:rsidRDefault="009A1C1D" w:rsidP="00C178CE">
            <w:pPr>
              <w:pStyle w:val="TableParagraph"/>
              <w:jc w:val="both"/>
              <w:rPr>
                <w:lang w:val="uk-UA"/>
              </w:rPr>
            </w:pPr>
            <w:r w:rsidRPr="009A1C1D">
              <w:rPr>
                <w:sz w:val="20"/>
                <w:szCs w:val="20"/>
                <w:lang w:val="uk-UA"/>
              </w:rPr>
              <w:t xml:space="preserve">Розпорядження ПРДА від 01.07.2024 №441 «Про зміну типу і найменування Ліцею міжнародних відносин № 51 Печерського району </w:t>
            </w:r>
            <w:r w:rsidR="000C181B">
              <w:rPr>
                <w:sz w:val="20"/>
                <w:szCs w:val="20"/>
                <w:lang w:val="uk-UA"/>
              </w:rPr>
              <w:t xml:space="preserve"> </w:t>
            </w:r>
            <w:r w:rsidRPr="009A1C1D">
              <w:rPr>
                <w:sz w:val="20"/>
                <w:szCs w:val="20"/>
                <w:lang w:val="uk-UA"/>
              </w:rPr>
              <w:t>м. Києва»;</w:t>
            </w:r>
          </w:p>
          <w:p w14:paraId="2638EBEA" w14:textId="77777777" w:rsidR="009A1C1D" w:rsidRPr="009A1C1D" w:rsidRDefault="009A1C1D" w:rsidP="00C178CE">
            <w:pPr>
              <w:pStyle w:val="TableParagraph"/>
              <w:jc w:val="both"/>
              <w:rPr>
                <w:lang w:val="uk-UA"/>
              </w:rPr>
            </w:pPr>
            <w:r w:rsidRPr="009A1C1D">
              <w:rPr>
                <w:sz w:val="20"/>
                <w:szCs w:val="20"/>
                <w:lang w:val="uk-UA"/>
              </w:rPr>
              <w:t xml:space="preserve">Розпорядження ПРДА від 26.06.2024 № 418 «Про деякі питання діяльності закладу загальної середньої освіти Печерського району м. Києва»; </w:t>
            </w:r>
          </w:p>
          <w:p w14:paraId="1742BA13" w14:textId="702386D0" w:rsidR="009A1C1D" w:rsidRPr="009A1C1D" w:rsidRDefault="009A1C1D" w:rsidP="00C178CE">
            <w:pPr>
              <w:pStyle w:val="a8"/>
              <w:tabs>
                <w:tab w:val="left" w:pos="204"/>
              </w:tabs>
              <w:spacing w:after="0" w:line="240" w:lineRule="auto"/>
              <w:ind w:left="13"/>
              <w:jc w:val="both"/>
              <w:rPr>
                <w:rFonts w:ascii="Times New Roman" w:hAnsi="Times New Roman" w:cs="Times New Roman"/>
                <w:sz w:val="20"/>
                <w:szCs w:val="20"/>
                <w:lang w:val="uk-UA"/>
              </w:rPr>
            </w:pPr>
            <w:r w:rsidRPr="009A1C1D">
              <w:rPr>
                <w:rFonts w:ascii="Times New Roman" w:hAnsi="Times New Roman" w:cs="Times New Roman"/>
                <w:sz w:val="20"/>
                <w:szCs w:val="20"/>
                <w:lang w:val="uk-UA"/>
              </w:rPr>
              <w:t xml:space="preserve">Розпорядження ПРДА від 26.06.2024 № 443  «Про зміну типу і найменування </w:t>
            </w:r>
            <w:proofErr w:type="spellStart"/>
            <w:r w:rsidRPr="009A1C1D">
              <w:rPr>
                <w:rFonts w:ascii="Times New Roman" w:hAnsi="Times New Roman" w:cs="Times New Roman"/>
                <w:sz w:val="20"/>
                <w:szCs w:val="20"/>
                <w:lang w:val="uk-UA"/>
              </w:rPr>
              <w:t>Предславинської</w:t>
            </w:r>
            <w:proofErr w:type="spellEnd"/>
            <w:r w:rsidRPr="009A1C1D">
              <w:rPr>
                <w:rFonts w:ascii="Times New Roman" w:hAnsi="Times New Roman" w:cs="Times New Roman"/>
                <w:sz w:val="20"/>
                <w:szCs w:val="20"/>
                <w:lang w:val="uk-UA"/>
              </w:rPr>
              <w:t xml:space="preserve"> гімназії № 56  Печерського району   </w:t>
            </w:r>
            <w:r>
              <w:rPr>
                <w:rFonts w:ascii="Times New Roman" w:hAnsi="Times New Roman" w:cs="Times New Roman"/>
                <w:sz w:val="20"/>
                <w:szCs w:val="20"/>
                <w:lang w:val="uk-UA"/>
              </w:rPr>
              <w:t xml:space="preserve">                    </w:t>
            </w:r>
            <w:r w:rsidRPr="009A1C1D">
              <w:rPr>
                <w:rFonts w:ascii="Times New Roman" w:hAnsi="Times New Roman" w:cs="Times New Roman"/>
                <w:sz w:val="20"/>
                <w:szCs w:val="20"/>
                <w:lang w:val="uk-UA"/>
              </w:rPr>
              <w:t>м. Києва»</w:t>
            </w:r>
          </w:p>
        </w:tc>
        <w:tc>
          <w:tcPr>
            <w:tcW w:w="3544" w:type="dxa"/>
          </w:tcPr>
          <w:p w14:paraId="75E937DA" w14:textId="549238DA" w:rsidR="009A1C1D" w:rsidRPr="007C0245" w:rsidRDefault="009A1C1D" w:rsidP="009A1C1D">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9A1C1D" w:rsidRPr="007C0245" w14:paraId="4DF0EC24" w14:textId="77777777" w:rsidTr="003B7EF5">
        <w:tc>
          <w:tcPr>
            <w:tcW w:w="666" w:type="dxa"/>
          </w:tcPr>
          <w:p w14:paraId="2827B473" w14:textId="2B97D3B7"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192</w:t>
            </w:r>
          </w:p>
        </w:tc>
        <w:tc>
          <w:tcPr>
            <w:tcW w:w="3784" w:type="dxa"/>
          </w:tcPr>
          <w:p w14:paraId="16425B0C" w14:textId="68717C33"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Розширення мережі класів інклюзивного навчання відповідно до потреб громади.</w:t>
            </w:r>
          </w:p>
        </w:tc>
        <w:tc>
          <w:tcPr>
            <w:tcW w:w="1221" w:type="dxa"/>
          </w:tcPr>
          <w:p w14:paraId="0AABA8D7" w14:textId="28D86ED5"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678EC89" w14:textId="46B845DC" w:rsidR="009A1C1D" w:rsidRPr="007C0245" w:rsidRDefault="009A1C1D" w:rsidP="009A1C1D">
            <w:pPr>
              <w:pStyle w:val="a8"/>
              <w:tabs>
                <w:tab w:val="left" w:pos="204"/>
              </w:tabs>
              <w:spacing w:after="0" w:line="240" w:lineRule="auto"/>
              <w:ind w:left="13"/>
              <w:jc w:val="both"/>
              <w:rPr>
                <w:rFonts w:ascii="Times New Roman" w:hAnsi="Times New Roman" w:cs="Times New Roman"/>
                <w:sz w:val="20"/>
                <w:szCs w:val="20"/>
                <w:lang w:val="uk-UA"/>
              </w:rPr>
            </w:pPr>
            <w:r>
              <w:rPr>
                <w:rFonts w:ascii="Times New Roman" w:hAnsi="Times New Roman" w:cs="Times New Roman"/>
                <w:sz w:val="20"/>
                <w:szCs w:val="20"/>
                <w:lang w:val="uk-UA" w:bidi="hi-IN"/>
              </w:rPr>
              <w:t>У 16 закладах загальної середньої освіти відкрито 54 класи з інклюзивною формою навчання, в яких здобувають освіту 74 учнів та учениць  з особливими освітніми потребами. Забезпечено диференційований психолого-педагогічний супровід дітей з особливими освітніми потребами, введені ставки асистента вчителя, по 1 (одній) ставці на клас. Розроблені та затверджені індивідуальні навчальні плани для цих дітей. У 13 закладах загальної середньої освіти створені ресурсні кімнати, які оснащені відповідним обладнанням, дидактичними матеріалами, технічними засобами для навчання, корекції та розвитку дітей з особливими освітніми потребами. Надалі також планується відкривати інклюзивні класи в закладах загальної середньої освіти відповідно до потреб населення.</w:t>
            </w:r>
          </w:p>
        </w:tc>
        <w:tc>
          <w:tcPr>
            <w:tcW w:w="3544" w:type="dxa"/>
          </w:tcPr>
          <w:p w14:paraId="181738F6" w14:textId="07DA004C" w:rsidR="009A1C1D" w:rsidRPr="007C0245" w:rsidRDefault="009A1C1D" w:rsidP="009A1C1D">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9A1C1D" w:rsidRPr="007C0245" w14:paraId="4FEC2A80" w14:textId="77777777" w:rsidTr="003B7EF5">
        <w:tc>
          <w:tcPr>
            <w:tcW w:w="15877" w:type="dxa"/>
            <w:gridSpan w:val="5"/>
          </w:tcPr>
          <w:p w14:paraId="3EFECC30" w14:textId="6F4B1A28" w:rsidR="009A1C1D" w:rsidRPr="007C0245" w:rsidRDefault="009A1C1D" w:rsidP="009A1C1D">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1.2. Оновлення матеріально-технічної та навчально-методичної бази закладів освіти:</w:t>
            </w:r>
          </w:p>
        </w:tc>
      </w:tr>
      <w:tr w:rsidR="009A1C1D" w:rsidRPr="00CA5696" w14:paraId="75F7328D" w14:textId="77777777" w:rsidTr="003B7EF5">
        <w:tc>
          <w:tcPr>
            <w:tcW w:w="666" w:type="dxa"/>
          </w:tcPr>
          <w:p w14:paraId="3227465E" w14:textId="34538E2F" w:rsidR="009A1C1D" w:rsidRPr="007C0245" w:rsidRDefault="009A1C1D" w:rsidP="009A1C1D">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194</w:t>
            </w:r>
          </w:p>
        </w:tc>
        <w:tc>
          <w:tcPr>
            <w:tcW w:w="3784" w:type="dxa"/>
          </w:tcPr>
          <w:p w14:paraId="27C36422" w14:textId="792CA325" w:rsidR="009A1C1D" w:rsidRPr="007C0245" w:rsidRDefault="009A1C1D" w:rsidP="009A1C1D">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Створення комфортних умов для усіх учасників освітнього процесу в приміщеннях найпростіших </w:t>
            </w:r>
            <w:proofErr w:type="spellStart"/>
            <w:r w:rsidRPr="007C0245">
              <w:rPr>
                <w:rFonts w:ascii="Times New Roman" w:eastAsia="Calibri" w:hAnsi="Times New Roman" w:cs="Times New Roman"/>
                <w:sz w:val="20"/>
                <w:szCs w:val="20"/>
                <w:lang w:val="uk-UA"/>
              </w:rPr>
              <w:t>укриттів</w:t>
            </w:r>
            <w:proofErr w:type="spellEnd"/>
            <w:r w:rsidRPr="007C0245">
              <w:rPr>
                <w:rFonts w:ascii="Times New Roman" w:eastAsia="Calibri" w:hAnsi="Times New Roman" w:cs="Times New Roman"/>
                <w:sz w:val="20"/>
                <w:szCs w:val="20"/>
                <w:lang w:val="uk-UA"/>
              </w:rPr>
              <w:t xml:space="preserve"> закладів освіти, зокрема придбання сучасних меблів, учбового та ігрового обладнання, облаштування освітнього й ігрового простору, зони психологічного розвантаження, зон денного відпочинку тощо.</w:t>
            </w:r>
          </w:p>
        </w:tc>
        <w:tc>
          <w:tcPr>
            <w:tcW w:w="1221" w:type="dxa"/>
          </w:tcPr>
          <w:p w14:paraId="0DE539FB" w14:textId="6AC2F66C" w:rsidR="009A1C1D" w:rsidRPr="007C0245" w:rsidRDefault="009A1C1D" w:rsidP="009A1C1D">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0586AE2D" w14:textId="77777777" w:rsidR="000C181B" w:rsidRPr="000C181B" w:rsidRDefault="000C181B" w:rsidP="000C181B">
            <w:pPr>
              <w:widowControl w:val="0"/>
              <w:tabs>
                <w:tab w:val="left" w:pos="-175"/>
                <w:tab w:val="left" w:pos="740"/>
              </w:tabs>
              <w:rPr>
                <w:rFonts w:ascii="Times New Roman" w:hAnsi="Times New Roman" w:cs="Times New Roman"/>
                <w:sz w:val="20"/>
                <w:szCs w:val="20"/>
              </w:rPr>
            </w:pPr>
            <w:r w:rsidRPr="000C181B">
              <w:rPr>
                <w:rFonts w:ascii="Times New Roman" w:hAnsi="Times New Roman" w:cs="Times New Roman"/>
                <w:color w:val="000000"/>
                <w:sz w:val="20"/>
                <w:szCs w:val="20"/>
              </w:rPr>
              <w:t>Б</w:t>
            </w:r>
            <w:proofErr w:type="spellStart"/>
            <w:r w:rsidRPr="000C181B">
              <w:rPr>
                <w:rFonts w:ascii="Times New Roman" w:hAnsi="Times New Roman" w:cs="Times New Roman"/>
                <w:color w:val="000000"/>
                <w:sz w:val="20"/>
                <w:szCs w:val="20"/>
                <w:lang w:val="uk-UA"/>
              </w:rPr>
              <w:t>лагодійним</w:t>
            </w:r>
            <w:proofErr w:type="spellEnd"/>
            <w:r w:rsidRPr="000C181B">
              <w:rPr>
                <w:rFonts w:ascii="Times New Roman" w:hAnsi="Times New Roman" w:cs="Times New Roman"/>
                <w:color w:val="000000"/>
                <w:sz w:val="20"/>
                <w:szCs w:val="20"/>
                <w:lang w:val="uk-UA"/>
              </w:rPr>
              <w:t xml:space="preserve"> </w:t>
            </w:r>
            <w:proofErr w:type="gramStart"/>
            <w:r w:rsidRPr="000C181B">
              <w:rPr>
                <w:rFonts w:ascii="Times New Roman" w:hAnsi="Times New Roman" w:cs="Times New Roman"/>
                <w:color w:val="000000"/>
                <w:sz w:val="20"/>
                <w:szCs w:val="20"/>
                <w:lang w:val="uk-UA"/>
              </w:rPr>
              <w:t xml:space="preserve">фондом </w:t>
            </w:r>
            <w:r w:rsidRPr="000C181B">
              <w:rPr>
                <w:rFonts w:ascii="Times New Roman" w:hAnsi="Times New Roman" w:cs="Times New Roman"/>
                <w:color w:val="000000"/>
                <w:sz w:val="20"/>
                <w:szCs w:val="20"/>
              </w:rPr>
              <w:t>”</w:t>
            </w:r>
            <w:proofErr w:type="spellStart"/>
            <w:r w:rsidRPr="000C181B">
              <w:rPr>
                <w:rFonts w:ascii="Times New Roman" w:hAnsi="Times New Roman" w:cs="Times New Roman"/>
                <w:color w:val="000000"/>
                <w:sz w:val="20"/>
                <w:szCs w:val="20"/>
              </w:rPr>
              <w:t>Янголи</w:t>
            </w:r>
            <w:proofErr w:type="spellEnd"/>
            <w:proofErr w:type="gramEnd"/>
            <w:r w:rsidRPr="000C181B">
              <w:rPr>
                <w:rFonts w:ascii="Times New Roman" w:hAnsi="Times New Roman" w:cs="Times New Roman"/>
                <w:color w:val="000000"/>
                <w:sz w:val="20"/>
                <w:szCs w:val="20"/>
              </w:rPr>
              <w:t xml:space="preserve"> миру”  </w:t>
            </w:r>
            <w:r w:rsidRPr="000C181B">
              <w:rPr>
                <w:rFonts w:ascii="Times New Roman" w:hAnsi="Times New Roman" w:cs="Times New Roman"/>
                <w:color w:val="000000"/>
                <w:sz w:val="20"/>
                <w:szCs w:val="20"/>
                <w:lang w:val="uk-UA"/>
              </w:rPr>
              <w:t>передано до Управління освіти та інноваційного розвитку:</w:t>
            </w:r>
          </w:p>
          <w:p w14:paraId="20646A2C" w14:textId="1AD49924" w:rsidR="009A1C1D" w:rsidRPr="000C181B" w:rsidRDefault="000C181B" w:rsidP="000C181B">
            <w:pPr>
              <w:pStyle w:val="af9"/>
              <w:widowControl w:val="0"/>
              <w:tabs>
                <w:tab w:val="left" w:pos="-255"/>
                <w:tab w:val="left" w:pos="660"/>
              </w:tabs>
              <w:spacing w:line="100" w:lineRule="atLeast"/>
              <w:rPr>
                <w:rFonts w:ascii="Times New Roman" w:hAnsi="Times New Roman" w:cs="Times New Roman"/>
                <w:sz w:val="20"/>
                <w:szCs w:val="20"/>
                <w:lang w:val="uk-UA"/>
              </w:rPr>
            </w:pPr>
            <w:proofErr w:type="spellStart"/>
            <w:r w:rsidRPr="000C181B">
              <w:rPr>
                <w:rFonts w:ascii="Times New Roman" w:hAnsi="Times New Roman" w:cs="Times New Roman"/>
                <w:color w:val="000000"/>
                <w:sz w:val="20"/>
                <w:szCs w:val="20"/>
              </w:rPr>
              <w:t>Монтессорі</w:t>
            </w:r>
            <w:proofErr w:type="spellEnd"/>
            <w:r w:rsidRPr="000C181B">
              <w:rPr>
                <w:rFonts w:ascii="Times New Roman" w:hAnsi="Times New Roman" w:cs="Times New Roman"/>
                <w:color w:val="000000"/>
                <w:sz w:val="20"/>
                <w:szCs w:val="20"/>
                <w:lang w:val="uk-UA"/>
              </w:rPr>
              <w:t xml:space="preserve"> </w:t>
            </w:r>
            <w:r w:rsidRPr="000C181B">
              <w:rPr>
                <w:rFonts w:ascii="Times New Roman" w:hAnsi="Times New Roman" w:cs="Times New Roman"/>
                <w:color w:val="000000"/>
                <w:sz w:val="20"/>
                <w:szCs w:val="20"/>
              </w:rPr>
              <w:t>(</w:t>
            </w:r>
            <w:proofErr w:type="spellStart"/>
            <w:proofErr w:type="gramStart"/>
            <w:r w:rsidRPr="000C181B">
              <w:rPr>
                <w:rFonts w:ascii="Times New Roman" w:hAnsi="Times New Roman" w:cs="Times New Roman"/>
                <w:color w:val="000000"/>
                <w:sz w:val="20"/>
                <w:szCs w:val="20"/>
              </w:rPr>
              <w:t>дит.іграшки</w:t>
            </w:r>
            <w:proofErr w:type="spellEnd"/>
            <w:proofErr w:type="gramEnd"/>
            <w:r w:rsidRPr="000C181B">
              <w:rPr>
                <w:rFonts w:ascii="Times New Roman" w:hAnsi="Times New Roman" w:cs="Times New Roman"/>
                <w:color w:val="000000"/>
                <w:sz w:val="20"/>
                <w:szCs w:val="20"/>
              </w:rPr>
              <w:t>) 9шт -10000,00 грн.</w:t>
            </w:r>
            <w:r w:rsidRPr="000C181B">
              <w:rPr>
                <w:rFonts w:ascii="Times New Roman" w:hAnsi="Times New Roman" w:cs="Times New Roman"/>
                <w:color w:val="000000"/>
                <w:sz w:val="20"/>
                <w:szCs w:val="20"/>
                <w:lang w:val="uk-UA"/>
              </w:rPr>
              <w:t xml:space="preserve"> </w:t>
            </w:r>
            <w:r w:rsidRPr="000C181B">
              <w:rPr>
                <w:rFonts w:ascii="Times New Roman" w:hAnsi="Times New Roman" w:cs="Times New Roman"/>
                <w:color w:val="000000"/>
                <w:sz w:val="20"/>
                <w:szCs w:val="20"/>
              </w:rPr>
              <w:t>ЗДО</w:t>
            </w:r>
            <w:r w:rsidRPr="000C181B">
              <w:rPr>
                <w:rFonts w:ascii="Times New Roman" w:hAnsi="Times New Roman" w:cs="Times New Roman"/>
                <w:color w:val="000000"/>
                <w:sz w:val="20"/>
                <w:szCs w:val="20"/>
                <w:lang w:val="uk-UA"/>
              </w:rPr>
              <w:t xml:space="preserve"> </w:t>
            </w:r>
            <w:r w:rsidRPr="000C181B">
              <w:rPr>
                <w:rFonts w:ascii="Times New Roman" w:hAnsi="Times New Roman" w:cs="Times New Roman"/>
                <w:color w:val="000000"/>
                <w:sz w:val="20"/>
                <w:szCs w:val="20"/>
              </w:rPr>
              <w:t>№</w:t>
            </w:r>
            <w:r w:rsidRPr="000C181B">
              <w:rPr>
                <w:rFonts w:ascii="Times New Roman" w:hAnsi="Times New Roman" w:cs="Times New Roman"/>
                <w:color w:val="000000"/>
                <w:sz w:val="20"/>
                <w:szCs w:val="20"/>
                <w:lang w:val="uk-UA"/>
              </w:rPr>
              <w:t xml:space="preserve"> </w:t>
            </w:r>
            <w:r w:rsidRPr="000C181B">
              <w:rPr>
                <w:rFonts w:ascii="Times New Roman" w:hAnsi="Times New Roman" w:cs="Times New Roman"/>
                <w:color w:val="000000"/>
                <w:sz w:val="20"/>
                <w:szCs w:val="20"/>
              </w:rPr>
              <w:t>457</w:t>
            </w:r>
          </w:p>
        </w:tc>
        <w:tc>
          <w:tcPr>
            <w:tcW w:w="3544" w:type="dxa"/>
          </w:tcPr>
          <w:p w14:paraId="4749D182" w14:textId="734D55D7" w:rsidR="009A1C1D" w:rsidRPr="007C0245" w:rsidRDefault="009A1C1D" w:rsidP="009A1C1D">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561F46" w:rsidRPr="00CA5696" w14:paraId="511E0B6D" w14:textId="77777777" w:rsidTr="003B7EF5">
        <w:tc>
          <w:tcPr>
            <w:tcW w:w="666" w:type="dxa"/>
          </w:tcPr>
          <w:p w14:paraId="04489DF3" w14:textId="154E4E4A" w:rsidR="00561F46" w:rsidRPr="007C0245" w:rsidRDefault="00561F46" w:rsidP="00561F4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195</w:t>
            </w:r>
          </w:p>
        </w:tc>
        <w:tc>
          <w:tcPr>
            <w:tcW w:w="3784" w:type="dxa"/>
          </w:tcPr>
          <w:p w14:paraId="70E02E18" w14:textId="08A92E84" w:rsidR="00561F46" w:rsidRPr="007C0245" w:rsidRDefault="00561F46" w:rsidP="00561F4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Забезпечення вчителів закладів загальної середньої освіти засобами навчання, зокрема технічними.</w:t>
            </w:r>
          </w:p>
        </w:tc>
        <w:tc>
          <w:tcPr>
            <w:tcW w:w="1221" w:type="dxa"/>
          </w:tcPr>
          <w:p w14:paraId="63553F1C" w14:textId="36FB6A36" w:rsidR="00561F46" w:rsidRPr="007C0245" w:rsidRDefault="00561F46" w:rsidP="00561F4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0DC954CD" w14:textId="77777777" w:rsidR="000C181B" w:rsidRPr="000C181B" w:rsidRDefault="000C181B" w:rsidP="000C181B">
            <w:pPr>
              <w:widowControl w:val="0"/>
              <w:tabs>
                <w:tab w:val="left" w:pos="-175"/>
                <w:tab w:val="left" w:pos="740"/>
              </w:tabs>
              <w:rPr>
                <w:rFonts w:ascii="Times New Roman" w:hAnsi="Times New Roman" w:cs="Times New Roman"/>
                <w:sz w:val="20"/>
                <w:szCs w:val="20"/>
              </w:rPr>
            </w:pPr>
            <w:r w:rsidRPr="000C181B">
              <w:rPr>
                <w:rFonts w:ascii="Times New Roman" w:hAnsi="Times New Roman" w:cs="Times New Roman"/>
                <w:color w:val="000000"/>
                <w:sz w:val="20"/>
                <w:szCs w:val="20"/>
                <w:lang w:val="uk-UA"/>
              </w:rPr>
              <w:t>Київським</w:t>
            </w:r>
            <w:r w:rsidRPr="000C181B">
              <w:rPr>
                <w:rFonts w:ascii="Times New Roman" w:hAnsi="Times New Roman" w:cs="Times New Roman"/>
                <w:color w:val="000000"/>
                <w:sz w:val="20"/>
                <w:szCs w:val="20"/>
              </w:rPr>
              <w:t xml:space="preserve"> </w:t>
            </w:r>
            <w:r w:rsidRPr="000C181B">
              <w:rPr>
                <w:rFonts w:ascii="Times New Roman" w:hAnsi="Times New Roman" w:cs="Times New Roman"/>
                <w:color w:val="000000"/>
                <w:sz w:val="20"/>
                <w:szCs w:val="20"/>
                <w:lang w:val="uk-UA"/>
              </w:rPr>
              <w:t xml:space="preserve">благодійним фондом </w:t>
            </w:r>
            <w:r w:rsidRPr="000C181B">
              <w:rPr>
                <w:rFonts w:ascii="Times New Roman" w:hAnsi="Times New Roman" w:cs="Times New Roman"/>
                <w:color w:val="000000"/>
                <w:sz w:val="20"/>
                <w:szCs w:val="20"/>
              </w:rPr>
              <w:t>”КОЛО”</w:t>
            </w:r>
            <w:r w:rsidRPr="000C181B">
              <w:rPr>
                <w:rFonts w:ascii="Times New Roman" w:hAnsi="Times New Roman" w:cs="Times New Roman"/>
                <w:color w:val="000000"/>
                <w:sz w:val="20"/>
                <w:szCs w:val="20"/>
                <w:lang w:val="uk-UA"/>
              </w:rPr>
              <w:t xml:space="preserve"> передано до Управління освіти та інноваційного розвитку:</w:t>
            </w:r>
          </w:p>
          <w:p w14:paraId="7FC6F2B8" w14:textId="77777777" w:rsidR="000C181B" w:rsidRPr="000C181B" w:rsidRDefault="000C181B" w:rsidP="000C181B">
            <w:pPr>
              <w:pStyle w:val="af9"/>
              <w:widowControl w:val="0"/>
              <w:tabs>
                <w:tab w:val="left" w:pos="-175"/>
                <w:tab w:val="left" w:pos="740"/>
              </w:tabs>
              <w:spacing w:line="240" w:lineRule="auto"/>
              <w:ind w:firstLine="41"/>
              <w:rPr>
                <w:rFonts w:ascii="Times New Roman" w:hAnsi="Times New Roman" w:cs="Times New Roman"/>
                <w:sz w:val="20"/>
                <w:szCs w:val="20"/>
              </w:rPr>
            </w:pPr>
            <w:r w:rsidRPr="000C181B">
              <w:rPr>
                <w:rFonts w:ascii="Times New Roman" w:hAnsi="Times New Roman" w:cs="Times New Roman"/>
                <w:color w:val="000000"/>
                <w:sz w:val="20"/>
                <w:szCs w:val="20"/>
              </w:rPr>
              <w:t xml:space="preserve">- </w:t>
            </w:r>
            <w:proofErr w:type="spellStart"/>
            <w:r w:rsidRPr="000C181B">
              <w:rPr>
                <w:rFonts w:ascii="Times New Roman" w:hAnsi="Times New Roman" w:cs="Times New Roman"/>
                <w:color w:val="000000"/>
                <w:sz w:val="20"/>
                <w:szCs w:val="20"/>
              </w:rPr>
              <w:t>Комп'ютер</w:t>
            </w:r>
            <w:proofErr w:type="spellEnd"/>
            <w:r w:rsidRPr="000C181B">
              <w:rPr>
                <w:rFonts w:ascii="Times New Roman" w:hAnsi="Times New Roman" w:cs="Times New Roman"/>
                <w:color w:val="000000"/>
                <w:sz w:val="20"/>
                <w:szCs w:val="20"/>
              </w:rPr>
              <w:t xml:space="preserve"> б/у 4шт-15300,00</w:t>
            </w:r>
            <w:proofErr w:type="gramStart"/>
            <w:r w:rsidRPr="000C181B">
              <w:rPr>
                <w:rFonts w:ascii="Times New Roman" w:hAnsi="Times New Roman" w:cs="Times New Roman"/>
                <w:color w:val="000000"/>
                <w:sz w:val="20"/>
                <w:szCs w:val="20"/>
              </w:rPr>
              <w:t>грн  УГЛ</w:t>
            </w:r>
            <w:proofErr w:type="gramEnd"/>
            <w:r w:rsidRPr="000C181B">
              <w:rPr>
                <w:rFonts w:ascii="Times New Roman" w:hAnsi="Times New Roman" w:cs="Times New Roman"/>
                <w:color w:val="000000"/>
                <w:sz w:val="20"/>
                <w:szCs w:val="20"/>
              </w:rPr>
              <w:t>;</w:t>
            </w:r>
          </w:p>
          <w:p w14:paraId="0E5A6A2B" w14:textId="77777777" w:rsidR="000C181B" w:rsidRPr="000C181B" w:rsidRDefault="000C181B" w:rsidP="000C181B">
            <w:pPr>
              <w:pStyle w:val="af9"/>
              <w:widowControl w:val="0"/>
              <w:tabs>
                <w:tab w:val="left" w:pos="-175"/>
                <w:tab w:val="left" w:pos="740"/>
              </w:tabs>
              <w:spacing w:line="240" w:lineRule="auto"/>
              <w:ind w:firstLine="41"/>
              <w:rPr>
                <w:rFonts w:ascii="Times New Roman" w:hAnsi="Times New Roman" w:cs="Times New Roman"/>
                <w:sz w:val="20"/>
                <w:szCs w:val="20"/>
              </w:rPr>
            </w:pPr>
            <w:r w:rsidRPr="000C181B">
              <w:rPr>
                <w:rFonts w:ascii="Times New Roman" w:hAnsi="Times New Roman" w:cs="Times New Roman"/>
                <w:color w:val="000000"/>
                <w:sz w:val="20"/>
                <w:szCs w:val="20"/>
              </w:rPr>
              <w:t xml:space="preserve">- </w:t>
            </w:r>
            <w:proofErr w:type="spellStart"/>
            <w:r w:rsidRPr="000C181B">
              <w:rPr>
                <w:rFonts w:ascii="Times New Roman" w:hAnsi="Times New Roman" w:cs="Times New Roman"/>
                <w:color w:val="000000"/>
                <w:sz w:val="20"/>
                <w:szCs w:val="20"/>
              </w:rPr>
              <w:t>Монітор</w:t>
            </w:r>
            <w:proofErr w:type="spellEnd"/>
            <w:r w:rsidRPr="000C181B">
              <w:rPr>
                <w:rFonts w:ascii="Times New Roman" w:hAnsi="Times New Roman" w:cs="Times New Roman"/>
                <w:color w:val="000000"/>
                <w:sz w:val="20"/>
                <w:szCs w:val="20"/>
              </w:rPr>
              <w:t xml:space="preserve"> </w:t>
            </w:r>
            <w:r w:rsidRPr="000C181B">
              <w:rPr>
                <w:rFonts w:ascii="Times New Roman" w:hAnsi="Times New Roman" w:cs="Times New Roman"/>
                <w:color w:val="000000"/>
                <w:sz w:val="20"/>
                <w:szCs w:val="20"/>
                <w:lang w:val="en-US"/>
              </w:rPr>
              <w:t>Samsung</w:t>
            </w:r>
            <w:r w:rsidRPr="000C181B">
              <w:rPr>
                <w:rFonts w:ascii="Times New Roman" w:hAnsi="Times New Roman" w:cs="Times New Roman"/>
                <w:color w:val="000000"/>
                <w:sz w:val="20"/>
                <w:szCs w:val="20"/>
              </w:rPr>
              <w:t xml:space="preserve"> б/у </w:t>
            </w:r>
            <w:proofErr w:type="gramStart"/>
            <w:r w:rsidRPr="000C181B">
              <w:rPr>
                <w:rFonts w:ascii="Times New Roman" w:hAnsi="Times New Roman" w:cs="Times New Roman"/>
                <w:color w:val="000000"/>
                <w:sz w:val="20"/>
                <w:szCs w:val="20"/>
              </w:rPr>
              <w:t>20-30000,00</w:t>
            </w:r>
            <w:proofErr w:type="gramEnd"/>
            <w:r w:rsidRPr="000C181B">
              <w:rPr>
                <w:rFonts w:ascii="Times New Roman" w:hAnsi="Times New Roman" w:cs="Times New Roman"/>
                <w:color w:val="000000"/>
                <w:sz w:val="20"/>
                <w:szCs w:val="20"/>
              </w:rPr>
              <w:t xml:space="preserve"> грн УГЛ.</w:t>
            </w:r>
          </w:p>
          <w:p w14:paraId="3DA7A7B2" w14:textId="77777777" w:rsidR="000C181B" w:rsidRPr="000C181B" w:rsidRDefault="000C181B" w:rsidP="000C181B">
            <w:pPr>
              <w:widowControl w:val="0"/>
              <w:tabs>
                <w:tab w:val="left" w:pos="-175"/>
                <w:tab w:val="left" w:pos="740"/>
              </w:tabs>
              <w:rPr>
                <w:rFonts w:ascii="Times New Roman" w:hAnsi="Times New Roman" w:cs="Times New Roman"/>
                <w:sz w:val="20"/>
                <w:szCs w:val="20"/>
              </w:rPr>
            </w:pPr>
            <w:r w:rsidRPr="000C181B">
              <w:rPr>
                <w:rFonts w:ascii="Times New Roman" w:hAnsi="Times New Roman" w:cs="Times New Roman"/>
                <w:color w:val="000000"/>
                <w:sz w:val="20"/>
                <w:szCs w:val="20"/>
                <w:lang w:val="uk-UA"/>
              </w:rPr>
              <w:t xml:space="preserve">     </w:t>
            </w:r>
            <w:r w:rsidRPr="000C181B">
              <w:rPr>
                <w:rFonts w:ascii="Times New Roman" w:hAnsi="Times New Roman" w:cs="Times New Roman"/>
                <w:color w:val="000000"/>
                <w:sz w:val="20"/>
                <w:szCs w:val="20"/>
              </w:rPr>
              <w:t>Б</w:t>
            </w:r>
            <w:proofErr w:type="spellStart"/>
            <w:r w:rsidRPr="000C181B">
              <w:rPr>
                <w:rFonts w:ascii="Times New Roman" w:hAnsi="Times New Roman" w:cs="Times New Roman"/>
                <w:color w:val="000000"/>
                <w:sz w:val="20"/>
                <w:szCs w:val="20"/>
                <w:lang w:val="uk-UA"/>
              </w:rPr>
              <w:t>лагодійним</w:t>
            </w:r>
            <w:proofErr w:type="spellEnd"/>
            <w:r w:rsidRPr="000C181B">
              <w:rPr>
                <w:rFonts w:ascii="Times New Roman" w:hAnsi="Times New Roman" w:cs="Times New Roman"/>
                <w:color w:val="000000"/>
                <w:sz w:val="20"/>
                <w:szCs w:val="20"/>
                <w:lang w:val="uk-UA"/>
              </w:rPr>
              <w:t xml:space="preserve"> фондом </w:t>
            </w:r>
            <w:r w:rsidRPr="000C181B">
              <w:rPr>
                <w:rFonts w:ascii="Times New Roman" w:hAnsi="Times New Roman" w:cs="Times New Roman"/>
                <w:color w:val="000000"/>
                <w:sz w:val="20"/>
                <w:szCs w:val="20"/>
              </w:rPr>
              <w:t>“</w:t>
            </w:r>
            <w:proofErr w:type="spellStart"/>
            <w:r w:rsidRPr="000C181B">
              <w:rPr>
                <w:rFonts w:ascii="Times New Roman" w:hAnsi="Times New Roman" w:cs="Times New Roman"/>
                <w:color w:val="000000"/>
                <w:sz w:val="20"/>
                <w:szCs w:val="20"/>
              </w:rPr>
              <w:t>Україна</w:t>
            </w:r>
            <w:proofErr w:type="spellEnd"/>
            <w:r w:rsidRPr="000C181B">
              <w:rPr>
                <w:rFonts w:ascii="Times New Roman" w:hAnsi="Times New Roman" w:cs="Times New Roman"/>
                <w:color w:val="000000"/>
                <w:sz w:val="20"/>
                <w:szCs w:val="20"/>
              </w:rPr>
              <w:t>-ХХІ ст.”</w:t>
            </w:r>
            <w:r w:rsidRPr="000C181B">
              <w:rPr>
                <w:rFonts w:ascii="Times New Roman" w:hAnsi="Times New Roman" w:cs="Times New Roman"/>
                <w:color w:val="000000"/>
                <w:sz w:val="20"/>
                <w:szCs w:val="20"/>
                <w:lang w:val="uk-UA"/>
              </w:rPr>
              <w:t xml:space="preserve"> передано до Управління освіти та інноваційного розвитку:</w:t>
            </w:r>
          </w:p>
          <w:p w14:paraId="586300B1" w14:textId="63D93AB8" w:rsidR="00561F46" w:rsidRPr="000C181B" w:rsidRDefault="000C181B" w:rsidP="000C181B">
            <w:pPr>
              <w:widowControl w:val="0"/>
              <w:tabs>
                <w:tab w:val="left" w:pos="-255"/>
                <w:tab w:val="left" w:pos="660"/>
              </w:tabs>
              <w:spacing w:line="100" w:lineRule="atLeast"/>
              <w:rPr>
                <w:rFonts w:ascii="Times New Roman" w:hAnsi="Times New Roman" w:cs="Times New Roman"/>
                <w:sz w:val="20"/>
                <w:szCs w:val="20"/>
                <w:lang w:val="uk-UA"/>
              </w:rPr>
            </w:pPr>
            <w:proofErr w:type="spellStart"/>
            <w:r w:rsidRPr="000C181B">
              <w:rPr>
                <w:rFonts w:ascii="Times New Roman" w:hAnsi="Times New Roman" w:cs="Times New Roman"/>
                <w:color w:val="000000"/>
                <w:sz w:val="20"/>
                <w:szCs w:val="20"/>
              </w:rPr>
              <w:t>Господарчі</w:t>
            </w:r>
            <w:proofErr w:type="spellEnd"/>
            <w:r w:rsidRPr="000C181B">
              <w:rPr>
                <w:rFonts w:ascii="Times New Roman" w:hAnsi="Times New Roman" w:cs="Times New Roman"/>
                <w:color w:val="000000"/>
                <w:sz w:val="20"/>
                <w:szCs w:val="20"/>
              </w:rPr>
              <w:t xml:space="preserve"> </w:t>
            </w:r>
            <w:proofErr w:type="spellStart"/>
            <w:r w:rsidRPr="000C181B">
              <w:rPr>
                <w:rFonts w:ascii="Times New Roman" w:hAnsi="Times New Roman" w:cs="Times New Roman"/>
                <w:color w:val="000000"/>
                <w:sz w:val="20"/>
                <w:szCs w:val="20"/>
              </w:rPr>
              <w:t>товари</w:t>
            </w:r>
            <w:proofErr w:type="spellEnd"/>
            <w:r w:rsidRPr="000C181B">
              <w:rPr>
                <w:rFonts w:ascii="Times New Roman" w:hAnsi="Times New Roman" w:cs="Times New Roman"/>
                <w:color w:val="000000"/>
                <w:sz w:val="20"/>
                <w:szCs w:val="20"/>
              </w:rPr>
              <w:t xml:space="preserve"> 162 шт-13874,20 ЗЗСО№51.</w:t>
            </w:r>
          </w:p>
        </w:tc>
        <w:tc>
          <w:tcPr>
            <w:tcW w:w="3544" w:type="dxa"/>
          </w:tcPr>
          <w:p w14:paraId="691E793D" w14:textId="1A3F7EA0" w:rsidR="00561F46" w:rsidRPr="007C0245" w:rsidRDefault="00561F46" w:rsidP="00561F4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561F46" w:rsidRPr="00CA5696" w14:paraId="7432247B" w14:textId="77777777" w:rsidTr="003B7EF5">
        <w:tc>
          <w:tcPr>
            <w:tcW w:w="666" w:type="dxa"/>
          </w:tcPr>
          <w:p w14:paraId="4A19FC7D" w14:textId="7D972460" w:rsidR="00561F46" w:rsidRPr="007C0245" w:rsidRDefault="00561F46" w:rsidP="00561F4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197</w:t>
            </w:r>
          </w:p>
        </w:tc>
        <w:tc>
          <w:tcPr>
            <w:tcW w:w="3784" w:type="dxa"/>
          </w:tcPr>
          <w:p w14:paraId="61F83062" w14:textId="42AE885B" w:rsidR="00561F46" w:rsidRPr="007C0245" w:rsidRDefault="00561F46" w:rsidP="00561F46">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Оснащення лабораторій, кабінетів шляхом придбання для закладів освіти </w:t>
            </w:r>
            <w:r w:rsidRPr="007C0245">
              <w:rPr>
                <w:rFonts w:ascii="Times New Roman" w:eastAsia="Calibri" w:hAnsi="Times New Roman" w:cs="Times New Roman"/>
                <w:sz w:val="20"/>
                <w:szCs w:val="20"/>
                <w:lang w:val="uk-UA"/>
              </w:rPr>
              <w:lastRenderedPageBreak/>
              <w:t>предметів, матеріалів, обладнання, інвентарю, забезпечення цифровими засобами навчання.</w:t>
            </w:r>
          </w:p>
        </w:tc>
        <w:tc>
          <w:tcPr>
            <w:tcW w:w="1221" w:type="dxa"/>
          </w:tcPr>
          <w:p w14:paraId="09650BCD" w14:textId="159FEEA0" w:rsidR="00561F46" w:rsidRPr="007C0245" w:rsidRDefault="00561F46" w:rsidP="00561F46">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tcPr>
          <w:p w14:paraId="2F004E33" w14:textId="77777777" w:rsidR="000C181B" w:rsidRPr="000C181B" w:rsidRDefault="000C181B" w:rsidP="000C181B">
            <w:pPr>
              <w:widowControl w:val="0"/>
              <w:tabs>
                <w:tab w:val="left" w:pos="-175"/>
                <w:tab w:val="left" w:pos="740"/>
              </w:tabs>
              <w:jc w:val="both"/>
              <w:rPr>
                <w:rFonts w:ascii="Times New Roman" w:hAnsi="Times New Roman" w:cs="Times New Roman"/>
                <w:sz w:val="20"/>
                <w:szCs w:val="20"/>
              </w:rPr>
            </w:pPr>
            <w:r w:rsidRPr="000C181B">
              <w:rPr>
                <w:rFonts w:ascii="Times New Roman" w:hAnsi="Times New Roman" w:cs="Times New Roman"/>
                <w:color w:val="000000"/>
                <w:sz w:val="20"/>
                <w:szCs w:val="20"/>
              </w:rPr>
              <w:t>К</w:t>
            </w:r>
            <w:proofErr w:type="spellStart"/>
            <w:r w:rsidRPr="000C181B">
              <w:rPr>
                <w:rFonts w:ascii="Times New Roman" w:hAnsi="Times New Roman" w:cs="Times New Roman"/>
                <w:color w:val="000000"/>
                <w:sz w:val="20"/>
                <w:szCs w:val="20"/>
                <w:lang w:val="uk-UA"/>
              </w:rPr>
              <w:t>омунальним</w:t>
            </w:r>
            <w:proofErr w:type="spellEnd"/>
            <w:r w:rsidRPr="000C181B">
              <w:rPr>
                <w:rFonts w:ascii="Times New Roman" w:hAnsi="Times New Roman" w:cs="Times New Roman"/>
                <w:color w:val="000000"/>
                <w:sz w:val="20"/>
                <w:szCs w:val="20"/>
                <w:lang w:val="uk-UA"/>
              </w:rPr>
              <w:t xml:space="preserve"> некомерційним </w:t>
            </w:r>
            <w:proofErr w:type="gramStart"/>
            <w:r w:rsidRPr="000C181B">
              <w:rPr>
                <w:rFonts w:ascii="Times New Roman" w:hAnsi="Times New Roman" w:cs="Times New Roman"/>
                <w:color w:val="000000"/>
                <w:sz w:val="20"/>
                <w:szCs w:val="20"/>
                <w:lang w:val="uk-UA"/>
              </w:rPr>
              <w:t xml:space="preserve">підприємством </w:t>
            </w:r>
            <w:r w:rsidRPr="000C181B">
              <w:rPr>
                <w:rFonts w:ascii="Times New Roman" w:hAnsi="Times New Roman" w:cs="Times New Roman"/>
                <w:color w:val="000000"/>
                <w:sz w:val="20"/>
                <w:szCs w:val="20"/>
              </w:rPr>
              <w:t>”</w:t>
            </w:r>
            <w:proofErr w:type="spellStart"/>
            <w:r w:rsidRPr="000C181B">
              <w:rPr>
                <w:rFonts w:ascii="Times New Roman" w:hAnsi="Times New Roman" w:cs="Times New Roman"/>
                <w:color w:val="000000"/>
                <w:sz w:val="20"/>
                <w:szCs w:val="20"/>
              </w:rPr>
              <w:t>Освітня</w:t>
            </w:r>
            <w:proofErr w:type="spellEnd"/>
            <w:proofErr w:type="gramEnd"/>
            <w:r w:rsidRPr="000C181B">
              <w:rPr>
                <w:rFonts w:ascii="Times New Roman" w:hAnsi="Times New Roman" w:cs="Times New Roman"/>
                <w:color w:val="000000"/>
                <w:sz w:val="20"/>
                <w:szCs w:val="20"/>
              </w:rPr>
              <w:t xml:space="preserve"> </w:t>
            </w:r>
            <w:proofErr w:type="spellStart"/>
            <w:r w:rsidRPr="000C181B">
              <w:rPr>
                <w:rFonts w:ascii="Times New Roman" w:hAnsi="Times New Roman" w:cs="Times New Roman"/>
                <w:color w:val="000000"/>
                <w:sz w:val="20"/>
                <w:szCs w:val="20"/>
              </w:rPr>
              <w:t>агенція</w:t>
            </w:r>
            <w:proofErr w:type="spellEnd"/>
            <w:r w:rsidRPr="000C181B">
              <w:rPr>
                <w:rFonts w:ascii="Times New Roman" w:hAnsi="Times New Roman" w:cs="Times New Roman"/>
                <w:color w:val="000000"/>
                <w:sz w:val="20"/>
                <w:szCs w:val="20"/>
                <w:lang w:val="uk-UA"/>
              </w:rPr>
              <w:t xml:space="preserve"> міста Києва</w:t>
            </w:r>
            <w:r w:rsidRPr="000C181B">
              <w:rPr>
                <w:rFonts w:ascii="Times New Roman" w:hAnsi="Times New Roman" w:cs="Times New Roman"/>
                <w:color w:val="000000"/>
                <w:sz w:val="20"/>
                <w:szCs w:val="20"/>
              </w:rPr>
              <w:t>”</w:t>
            </w:r>
            <w:r w:rsidRPr="000C181B">
              <w:rPr>
                <w:rFonts w:ascii="Times New Roman" w:hAnsi="Times New Roman" w:cs="Times New Roman"/>
                <w:color w:val="000000"/>
                <w:sz w:val="20"/>
                <w:szCs w:val="20"/>
                <w:lang w:val="uk-UA"/>
              </w:rPr>
              <w:t xml:space="preserve"> передано до Управління освіти та інноваційного розвитку:</w:t>
            </w:r>
          </w:p>
          <w:p w14:paraId="39C4CBE6" w14:textId="77777777" w:rsidR="000C181B" w:rsidRPr="000C181B" w:rsidRDefault="000C181B" w:rsidP="000C181B">
            <w:pPr>
              <w:pStyle w:val="af9"/>
              <w:widowControl w:val="0"/>
              <w:numPr>
                <w:ilvl w:val="0"/>
                <w:numId w:val="4"/>
              </w:numPr>
              <w:tabs>
                <w:tab w:val="left" w:pos="-175"/>
                <w:tab w:val="left" w:pos="740"/>
              </w:tabs>
              <w:spacing w:line="240" w:lineRule="auto"/>
              <w:jc w:val="both"/>
              <w:rPr>
                <w:rFonts w:ascii="Times New Roman" w:hAnsi="Times New Roman" w:cs="Times New Roman"/>
                <w:sz w:val="20"/>
                <w:szCs w:val="20"/>
              </w:rPr>
            </w:pPr>
            <w:proofErr w:type="spellStart"/>
            <w:r w:rsidRPr="000C181B">
              <w:rPr>
                <w:rFonts w:ascii="Times New Roman" w:hAnsi="Times New Roman" w:cs="Times New Roman"/>
                <w:color w:val="000000"/>
                <w:sz w:val="20"/>
                <w:szCs w:val="20"/>
              </w:rPr>
              <w:lastRenderedPageBreak/>
              <w:t>підручники</w:t>
            </w:r>
            <w:proofErr w:type="spellEnd"/>
            <w:r w:rsidRPr="000C181B">
              <w:rPr>
                <w:rFonts w:ascii="Times New Roman" w:hAnsi="Times New Roman" w:cs="Times New Roman"/>
                <w:color w:val="000000"/>
                <w:sz w:val="20"/>
                <w:szCs w:val="20"/>
              </w:rPr>
              <w:t xml:space="preserve"> ЗЗСО №75-140шт-18914,10 грн;</w:t>
            </w:r>
          </w:p>
          <w:p w14:paraId="4DCF1A6F" w14:textId="77777777" w:rsidR="000C181B" w:rsidRPr="000C181B" w:rsidRDefault="000C181B" w:rsidP="000C181B">
            <w:pPr>
              <w:pStyle w:val="a8"/>
              <w:numPr>
                <w:ilvl w:val="0"/>
                <w:numId w:val="4"/>
              </w:numPr>
              <w:tabs>
                <w:tab w:val="left" w:pos="204"/>
              </w:tabs>
              <w:jc w:val="both"/>
              <w:rPr>
                <w:rFonts w:ascii="Times New Roman" w:hAnsi="Times New Roman" w:cs="Times New Roman"/>
                <w:sz w:val="20"/>
                <w:szCs w:val="20"/>
                <w:lang w:val="uk-UA"/>
              </w:rPr>
            </w:pPr>
            <w:proofErr w:type="spellStart"/>
            <w:r w:rsidRPr="000C181B">
              <w:rPr>
                <w:rFonts w:ascii="Times New Roman" w:hAnsi="Times New Roman" w:cs="Times New Roman"/>
                <w:color w:val="000000"/>
                <w:sz w:val="20"/>
                <w:szCs w:val="20"/>
              </w:rPr>
              <w:t>підручники</w:t>
            </w:r>
            <w:proofErr w:type="spellEnd"/>
            <w:r w:rsidRPr="000C181B">
              <w:rPr>
                <w:rFonts w:ascii="Times New Roman" w:hAnsi="Times New Roman" w:cs="Times New Roman"/>
                <w:color w:val="000000"/>
                <w:sz w:val="20"/>
                <w:szCs w:val="20"/>
              </w:rPr>
              <w:t xml:space="preserve"> ЗЗСО </w:t>
            </w:r>
            <w:proofErr w:type="gramStart"/>
            <w:r w:rsidRPr="000C181B">
              <w:rPr>
                <w:rFonts w:ascii="Times New Roman" w:hAnsi="Times New Roman" w:cs="Times New Roman"/>
                <w:color w:val="000000"/>
                <w:sz w:val="20"/>
                <w:szCs w:val="20"/>
              </w:rPr>
              <w:t>4555-514845,38</w:t>
            </w:r>
            <w:proofErr w:type="gramEnd"/>
            <w:r w:rsidRPr="000C181B">
              <w:rPr>
                <w:rFonts w:ascii="Times New Roman" w:hAnsi="Times New Roman" w:cs="Times New Roman"/>
                <w:color w:val="000000"/>
                <w:sz w:val="20"/>
                <w:szCs w:val="20"/>
              </w:rPr>
              <w:t xml:space="preserve"> грн.</w:t>
            </w:r>
          </w:p>
          <w:p w14:paraId="0482760B" w14:textId="77777777" w:rsidR="00561F46" w:rsidRPr="000C181B" w:rsidRDefault="00561F46" w:rsidP="00561F46">
            <w:pPr>
              <w:tabs>
                <w:tab w:val="left" w:pos="204"/>
              </w:tabs>
              <w:jc w:val="both"/>
              <w:rPr>
                <w:rFonts w:ascii="Times New Roman" w:hAnsi="Times New Roman" w:cs="Times New Roman"/>
                <w:sz w:val="20"/>
                <w:szCs w:val="20"/>
                <w:lang w:val="uk-UA"/>
              </w:rPr>
            </w:pPr>
          </w:p>
        </w:tc>
        <w:tc>
          <w:tcPr>
            <w:tcW w:w="3544" w:type="dxa"/>
          </w:tcPr>
          <w:p w14:paraId="1BF72AD0" w14:textId="3EB5886E" w:rsidR="00561F46" w:rsidRPr="007C0245" w:rsidRDefault="00D53092" w:rsidP="00561F4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561F46" w:rsidRPr="007C0245" w14:paraId="20B08B4E" w14:textId="77777777" w:rsidTr="003B7EF5">
        <w:tc>
          <w:tcPr>
            <w:tcW w:w="15877" w:type="dxa"/>
            <w:gridSpan w:val="5"/>
          </w:tcPr>
          <w:p w14:paraId="1A6B47DC" w14:textId="25756E48" w:rsidR="00561F46" w:rsidRPr="007C0245" w:rsidRDefault="00561F46" w:rsidP="00561F4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2 «Підвищення актуальності та якості освіти»</w:t>
            </w:r>
          </w:p>
        </w:tc>
      </w:tr>
      <w:tr w:rsidR="00561F46" w:rsidRPr="007C0245" w14:paraId="7AA10733" w14:textId="77777777" w:rsidTr="003B7EF5">
        <w:tc>
          <w:tcPr>
            <w:tcW w:w="15877" w:type="dxa"/>
            <w:gridSpan w:val="5"/>
          </w:tcPr>
          <w:p w14:paraId="31AAA5A2" w14:textId="091E714F" w:rsidR="00561F46" w:rsidRPr="007C0245" w:rsidRDefault="00561F46" w:rsidP="00561F46">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2.2. Формування єдиного інформаційно-освітнього простору та розвиток нових освітніх форм</w:t>
            </w:r>
          </w:p>
        </w:tc>
      </w:tr>
      <w:tr w:rsidR="00561F46" w:rsidRPr="00CA5696" w14:paraId="53563481" w14:textId="77777777" w:rsidTr="003B7EF5">
        <w:tc>
          <w:tcPr>
            <w:tcW w:w="666" w:type="dxa"/>
          </w:tcPr>
          <w:p w14:paraId="0E9E1715" w14:textId="373560DF" w:rsidR="00561F46" w:rsidRPr="007C0245" w:rsidRDefault="00561F46" w:rsidP="00561F4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200</w:t>
            </w:r>
          </w:p>
        </w:tc>
        <w:tc>
          <w:tcPr>
            <w:tcW w:w="3784" w:type="dxa"/>
          </w:tcPr>
          <w:p w14:paraId="61E8354D" w14:textId="3DA783A8" w:rsidR="00561F46" w:rsidRPr="007C0245" w:rsidRDefault="00561F46" w:rsidP="00561F46">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Мотивування учасників/ниць освітнього процесу в закладах загальної середньої освіти до навчання шляхом організації та проведення учнівських олімпіад, конкурсів та турнірів, спрямованих на формування наскрізних умінь та </w:t>
            </w:r>
            <w:proofErr w:type="spellStart"/>
            <w:r w:rsidRPr="007C0245">
              <w:rPr>
                <w:rFonts w:ascii="Times New Roman" w:eastAsia="Calibri" w:hAnsi="Times New Roman" w:cs="Times New Roman"/>
                <w:sz w:val="20"/>
                <w:szCs w:val="20"/>
                <w:lang w:val="uk-UA"/>
              </w:rPr>
              <w:t>компетентностей</w:t>
            </w:r>
            <w:proofErr w:type="spellEnd"/>
            <w:r w:rsidRPr="007C0245">
              <w:rPr>
                <w:rFonts w:ascii="Times New Roman" w:eastAsia="Calibri" w:hAnsi="Times New Roman" w:cs="Times New Roman"/>
                <w:sz w:val="20"/>
                <w:szCs w:val="20"/>
                <w:lang w:val="uk-UA"/>
              </w:rPr>
              <w:t xml:space="preserve"> учнів / учениць, і відзначення стипендіями призерів / призерок із навчальних предметів та МАН.</w:t>
            </w:r>
          </w:p>
        </w:tc>
        <w:tc>
          <w:tcPr>
            <w:tcW w:w="1221" w:type="dxa"/>
          </w:tcPr>
          <w:p w14:paraId="2451BF6A" w14:textId="53816E1A" w:rsidR="00561F46" w:rsidRPr="007C0245" w:rsidRDefault="00561F46" w:rsidP="00561F4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9EB5DC0" w14:textId="207D8999" w:rsidR="00D53092" w:rsidRPr="00D53092" w:rsidRDefault="000C181B" w:rsidP="00D53092">
            <w:pPr>
              <w:widowControl w:val="0"/>
              <w:tabs>
                <w:tab w:val="left" w:pos="204"/>
              </w:tabs>
              <w:spacing w:line="100" w:lineRule="atLeast"/>
              <w:jc w:val="both"/>
              <w:rPr>
                <w:lang w:val="uk-UA"/>
              </w:rPr>
            </w:pPr>
            <w:r>
              <w:rPr>
                <w:rFonts w:ascii="Times New Roman" w:hAnsi="Times New Roman" w:cs="Times New Roman"/>
                <w:sz w:val="20"/>
                <w:szCs w:val="20"/>
                <w:lang w:val="uk-UA"/>
              </w:rPr>
              <w:t xml:space="preserve">          </w:t>
            </w:r>
            <w:r w:rsidR="00D53092">
              <w:rPr>
                <w:rFonts w:ascii="Times New Roman" w:hAnsi="Times New Roman" w:cs="Times New Roman"/>
                <w:sz w:val="20"/>
                <w:szCs w:val="20"/>
                <w:lang w:val="uk-UA"/>
              </w:rPr>
              <w:t xml:space="preserve">У закладах освіти Печерського району приділяється велика увага питанням виявлення та підтримки творчої молоді шляхом залученням її до участі у різноманітних конкурсах, олімпіадах, фестивалях, змаганнях тощо. </w:t>
            </w:r>
          </w:p>
          <w:p w14:paraId="45785914" w14:textId="4ADAB265" w:rsidR="00D53092" w:rsidRPr="00D53092" w:rsidRDefault="000C181B" w:rsidP="00D53092">
            <w:pPr>
              <w:widowControl w:val="0"/>
              <w:tabs>
                <w:tab w:val="left" w:pos="204"/>
              </w:tabs>
              <w:spacing w:line="100" w:lineRule="atLeast"/>
              <w:jc w:val="both"/>
              <w:rPr>
                <w:lang w:val="uk-UA"/>
              </w:rPr>
            </w:pPr>
            <w:r>
              <w:rPr>
                <w:rFonts w:ascii="Times New Roman" w:hAnsi="Times New Roman" w:cs="Times New Roman"/>
                <w:sz w:val="20"/>
                <w:szCs w:val="20"/>
                <w:lang w:val="uk-UA"/>
              </w:rPr>
              <w:t xml:space="preserve">          </w:t>
            </w:r>
            <w:r w:rsidR="00D53092">
              <w:rPr>
                <w:rFonts w:ascii="Times New Roman" w:hAnsi="Times New Roman" w:cs="Times New Roman"/>
                <w:sz w:val="20"/>
                <w:szCs w:val="20"/>
                <w:lang w:val="uk-UA"/>
              </w:rPr>
              <w:t>Протягом січня – травня 2024 навчального року учні закладів загальної середньої освіти району брали участь у ІІІ (міському) етапі Всеукраїнських учнівських олімпіад із навчальних предметів у 2023/2024 навчальному році та вибороли 403 призових місця.</w:t>
            </w:r>
          </w:p>
          <w:p w14:paraId="34FE354C" w14:textId="23FA0DC6" w:rsidR="00D53092" w:rsidRDefault="000C181B" w:rsidP="00D53092">
            <w:pPr>
              <w:widowControl w:val="0"/>
              <w:tabs>
                <w:tab w:val="left" w:pos="204"/>
              </w:tabs>
              <w:spacing w:line="100" w:lineRule="atLeast"/>
              <w:jc w:val="both"/>
            </w:pPr>
            <w:r>
              <w:rPr>
                <w:rFonts w:ascii="Times New Roman" w:hAnsi="Times New Roman" w:cs="Times New Roman"/>
                <w:sz w:val="20"/>
                <w:szCs w:val="20"/>
                <w:lang w:val="uk-UA"/>
              </w:rPr>
              <w:t xml:space="preserve">           </w:t>
            </w:r>
            <w:r w:rsidR="00D53092">
              <w:rPr>
                <w:rFonts w:ascii="Times New Roman" w:hAnsi="Times New Roman" w:cs="Times New Roman"/>
                <w:sz w:val="20"/>
                <w:szCs w:val="20"/>
                <w:lang w:val="uk-UA"/>
              </w:rPr>
              <w:t>У 2024 році було проведено Міжнародному турнірі з художньої гімнастики «</w:t>
            </w:r>
            <w:proofErr w:type="spellStart"/>
            <w:r w:rsidR="00D53092">
              <w:rPr>
                <w:rFonts w:ascii="Times New Roman" w:hAnsi="Times New Roman" w:cs="Times New Roman"/>
                <w:sz w:val="20"/>
                <w:szCs w:val="20"/>
                <w:lang w:val="uk-UA"/>
              </w:rPr>
              <w:t>Pastorelli</w:t>
            </w:r>
            <w:proofErr w:type="spellEnd"/>
            <w:r w:rsidR="00D53092">
              <w:rPr>
                <w:rFonts w:ascii="Times New Roman" w:hAnsi="Times New Roman" w:cs="Times New Roman"/>
                <w:sz w:val="20"/>
                <w:szCs w:val="20"/>
                <w:lang w:val="uk-UA"/>
              </w:rPr>
              <w:t xml:space="preserve"> </w:t>
            </w:r>
            <w:proofErr w:type="spellStart"/>
            <w:r w:rsidR="00D53092">
              <w:rPr>
                <w:rFonts w:ascii="Times New Roman" w:hAnsi="Times New Roman" w:cs="Times New Roman"/>
                <w:sz w:val="20"/>
                <w:szCs w:val="20"/>
                <w:lang w:val="uk-UA"/>
              </w:rPr>
              <w:t>Cup</w:t>
            </w:r>
            <w:proofErr w:type="spellEnd"/>
            <w:r w:rsidR="00D53092">
              <w:rPr>
                <w:rFonts w:ascii="Times New Roman" w:hAnsi="Times New Roman" w:cs="Times New Roman"/>
                <w:sz w:val="20"/>
                <w:szCs w:val="20"/>
                <w:lang w:val="uk-UA"/>
              </w:rPr>
              <w:t xml:space="preserve"> 2024», у якому учениця 9-А класу Академічного ліцею №47 Печерського району м. Києва </w:t>
            </w:r>
            <w:proofErr w:type="spellStart"/>
            <w:r w:rsidR="00D53092">
              <w:rPr>
                <w:rFonts w:ascii="Times New Roman" w:hAnsi="Times New Roman" w:cs="Times New Roman"/>
                <w:sz w:val="20"/>
                <w:szCs w:val="20"/>
                <w:lang w:val="uk-UA"/>
              </w:rPr>
              <w:t>Полгородник</w:t>
            </w:r>
            <w:proofErr w:type="spellEnd"/>
            <w:r w:rsidR="00D53092">
              <w:rPr>
                <w:rFonts w:ascii="Times New Roman" w:hAnsi="Times New Roman" w:cs="Times New Roman"/>
                <w:sz w:val="20"/>
                <w:szCs w:val="20"/>
                <w:lang w:val="uk-UA"/>
              </w:rPr>
              <w:t xml:space="preserve"> Анастасія виборола І місце.</w:t>
            </w:r>
          </w:p>
          <w:p w14:paraId="174F8711" w14:textId="77777777" w:rsidR="00D53092" w:rsidRPr="00914C9D" w:rsidRDefault="00D53092" w:rsidP="00D53092">
            <w:pPr>
              <w:widowControl w:val="0"/>
              <w:tabs>
                <w:tab w:val="left" w:pos="204"/>
              </w:tabs>
              <w:spacing w:line="100" w:lineRule="atLeast"/>
              <w:jc w:val="both"/>
              <w:rPr>
                <w:lang w:val="uk-UA"/>
              </w:rPr>
            </w:pPr>
            <w:r>
              <w:rPr>
                <w:rFonts w:ascii="Times New Roman" w:hAnsi="Times New Roman" w:cs="Times New Roman"/>
                <w:sz w:val="20"/>
                <w:szCs w:val="20"/>
                <w:lang w:val="uk-UA"/>
              </w:rPr>
              <w:t xml:space="preserve">Міжнародною федерацією </w:t>
            </w:r>
            <w:proofErr w:type="spellStart"/>
            <w:r>
              <w:rPr>
                <w:rFonts w:ascii="Times New Roman" w:hAnsi="Times New Roman" w:cs="Times New Roman"/>
                <w:sz w:val="20"/>
                <w:szCs w:val="20"/>
                <w:lang w:val="uk-UA"/>
              </w:rPr>
              <w:t>Араши</w:t>
            </w:r>
            <w:proofErr w:type="spellEnd"/>
            <w:r>
              <w:rPr>
                <w:rFonts w:ascii="Times New Roman" w:hAnsi="Times New Roman" w:cs="Times New Roman"/>
                <w:sz w:val="20"/>
                <w:szCs w:val="20"/>
                <w:lang w:val="uk-UA"/>
              </w:rPr>
              <w:t xml:space="preserve"> карате було проведено змагання, у яких взяли участь та посіли перші місця учні ліцею №80 Печерського району м. Києва </w:t>
            </w:r>
            <w:proofErr w:type="spellStart"/>
            <w:r>
              <w:rPr>
                <w:rFonts w:ascii="Times New Roman" w:hAnsi="Times New Roman" w:cs="Times New Roman"/>
                <w:sz w:val="20"/>
                <w:szCs w:val="20"/>
                <w:lang w:val="uk-UA"/>
              </w:rPr>
              <w:t>Зніщенко</w:t>
            </w:r>
            <w:proofErr w:type="spellEnd"/>
            <w:r>
              <w:rPr>
                <w:rFonts w:ascii="Times New Roman" w:hAnsi="Times New Roman" w:cs="Times New Roman"/>
                <w:sz w:val="20"/>
                <w:szCs w:val="20"/>
                <w:lang w:val="uk-UA"/>
              </w:rPr>
              <w:t xml:space="preserve"> Алан та </w:t>
            </w:r>
            <w:proofErr w:type="spellStart"/>
            <w:r>
              <w:rPr>
                <w:rFonts w:ascii="Times New Roman" w:hAnsi="Times New Roman" w:cs="Times New Roman"/>
                <w:sz w:val="20"/>
                <w:szCs w:val="20"/>
                <w:lang w:val="uk-UA"/>
              </w:rPr>
              <w:t>Космина</w:t>
            </w:r>
            <w:proofErr w:type="spellEnd"/>
            <w:r>
              <w:rPr>
                <w:rFonts w:ascii="Times New Roman" w:hAnsi="Times New Roman" w:cs="Times New Roman"/>
                <w:sz w:val="20"/>
                <w:szCs w:val="20"/>
                <w:lang w:val="uk-UA"/>
              </w:rPr>
              <w:t xml:space="preserve"> Богдан.</w:t>
            </w:r>
          </w:p>
          <w:p w14:paraId="60FD6493" w14:textId="23D5B937" w:rsidR="00D53092" w:rsidRPr="00914C9D" w:rsidRDefault="000C181B" w:rsidP="00D53092">
            <w:pPr>
              <w:widowControl w:val="0"/>
              <w:tabs>
                <w:tab w:val="left" w:pos="204"/>
              </w:tabs>
              <w:spacing w:line="100" w:lineRule="atLeast"/>
              <w:jc w:val="both"/>
              <w:rPr>
                <w:lang w:val="uk-UA"/>
              </w:rPr>
            </w:pPr>
            <w:r>
              <w:rPr>
                <w:rFonts w:ascii="Times New Roman" w:hAnsi="Times New Roman" w:cs="Times New Roman"/>
                <w:sz w:val="20"/>
                <w:szCs w:val="20"/>
                <w:lang w:val="uk-UA"/>
              </w:rPr>
              <w:t xml:space="preserve">           </w:t>
            </w:r>
            <w:r w:rsidR="00D53092">
              <w:rPr>
                <w:rFonts w:ascii="Times New Roman" w:hAnsi="Times New Roman" w:cs="Times New Roman"/>
                <w:sz w:val="20"/>
                <w:szCs w:val="20"/>
                <w:lang w:val="uk-UA"/>
              </w:rPr>
              <w:t>15 здобувачів освіти ЗЗСО подано на присудження персональних стипендій Київської міської ради в галузі освіти за видатні досягнення у навчанні.</w:t>
            </w:r>
          </w:p>
          <w:p w14:paraId="13715B60" w14:textId="582D9D44" w:rsidR="00561F46" w:rsidRPr="007C0245" w:rsidRDefault="000C181B" w:rsidP="00D53092">
            <w:pPr>
              <w:widowControl w:val="0"/>
              <w:tabs>
                <w:tab w:val="left" w:pos="204"/>
              </w:tabs>
              <w:spacing w:line="100" w:lineRule="atLeast"/>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D53092">
              <w:rPr>
                <w:rFonts w:ascii="Times New Roman" w:hAnsi="Times New Roman" w:cs="Times New Roman"/>
                <w:sz w:val="20"/>
                <w:szCs w:val="20"/>
                <w:lang w:val="uk-UA"/>
              </w:rPr>
              <w:t>За наполегливість в навчанні, старанність, активну життєву позицію та перемоги в міжнародних олімпіадах, конкурсах, спортивних змаганнях здобувачам освіти Печерського проведено другу Церемонія вручення відзнаки «Гордість Печерська», яка відбулася 01 червня 2024 року в Палаці дітей та юнацтва Печерського району. Відзнакою було нагороджено 101 дитину.</w:t>
            </w:r>
          </w:p>
        </w:tc>
        <w:tc>
          <w:tcPr>
            <w:tcW w:w="3544" w:type="dxa"/>
          </w:tcPr>
          <w:p w14:paraId="7ECB2BA4" w14:textId="59E3A75F" w:rsidR="00561F46" w:rsidRPr="007C0245" w:rsidRDefault="00D53092" w:rsidP="00561F4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561F46" w:rsidRPr="007C0245" w14:paraId="55CDEB00" w14:textId="77777777" w:rsidTr="003B7EF5">
        <w:tc>
          <w:tcPr>
            <w:tcW w:w="666" w:type="dxa"/>
          </w:tcPr>
          <w:p w14:paraId="4BCDF360" w14:textId="05090E04" w:rsidR="00561F46" w:rsidRPr="007C0245" w:rsidRDefault="00561F46" w:rsidP="00561F46">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202</w:t>
            </w:r>
          </w:p>
        </w:tc>
        <w:tc>
          <w:tcPr>
            <w:tcW w:w="3784" w:type="dxa"/>
          </w:tcPr>
          <w:p w14:paraId="36FE9938" w14:textId="21CC5A65" w:rsidR="00561F46" w:rsidRPr="007C0245" w:rsidRDefault="00561F46" w:rsidP="00561F46">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Удосконалення медичного обслуговування в ЗДО та ЗЗСО, зокрема шляхом підвищення кваліфікації сестер / братів медичних у закладах освіти.</w:t>
            </w:r>
          </w:p>
        </w:tc>
        <w:tc>
          <w:tcPr>
            <w:tcW w:w="1221" w:type="dxa"/>
          </w:tcPr>
          <w:p w14:paraId="6048D009" w14:textId="1C5DC3DB" w:rsidR="00561F46" w:rsidRPr="007C0245" w:rsidRDefault="00561F46" w:rsidP="00561F46">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4849D4F4" w14:textId="77777777" w:rsidR="000F275C" w:rsidRPr="000F275C" w:rsidRDefault="000F275C" w:rsidP="000F275C">
            <w:pPr>
              <w:widowControl w:val="0"/>
              <w:ind w:firstLine="274"/>
              <w:jc w:val="both"/>
              <w:rPr>
                <w:rFonts w:ascii="Times New Roman" w:hAnsi="Times New Roman" w:cs="Times New Roman"/>
                <w:sz w:val="20"/>
                <w:szCs w:val="20"/>
              </w:rPr>
            </w:pPr>
            <w:proofErr w:type="spellStart"/>
            <w:r w:rsidRPr="000F275C">
              <w:rPr>
                <w:rFonts w:ascii="Times New Roman" w:hAnsi="Times New Roman" w:cs="Times New Roman"/>
                <w:sz w:val="20"/>
                <w:szCs w:val="20"/>
                <w:lang w:eastAsia="zh-CN"/>
              </w:rPr>
              <w:t>Медичні</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сестри</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закладів</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загальної</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освіти</w:t>
            </w:r>
            <w:proofErr w:type="spellEnd"/>
            <w:r w:rsidRPr="000F275C">
              <w:rPr>
                <w:rFonts w:ascii="Times New Roman" w:hAnsi="Times New Roman" w:cs="Times New Roman"/>
                <w:sz w:val="20"/>
                <w:szCs w:val="20"/>
                <w:lang w:eastAsia="zh-CN"/>
              </w:rPr>
              <w:t xml:space="preserve"> району на </w:t>
            </w:r>
            <w:proofErr w:type="spellStart"/>
            <w:r w:rsidRPr="000F275C">
              <w:rPr>
                <w:rFonts w:ascii="Times New Roman" w:hAnsi="Times New Roman" w:cs="Times New Roman"/>
                <w:sz w:val="20"/>
                <w:szCs w:val="20"/>
                <w:lang w:eastAsia="zh-CN"/>
              </w:rPr>
              <w:t>постійній</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основі</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проходять</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курси</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підвищення</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кваліфікації</w:t>
            </w:r>
            <w:proofErr w:type="spellEnd"/>
            <w:r w:rsidRPr="000F275C">
              <w:rPr>
                <w:rFonts w:ascii="Times New Roman" w:hAnsi="Times New Roman" w:cs="Times New Roman"/>
                <w:sz w:val="20"/>
                <w:szCs w:val="20"/>
                <w:lang w:eastAsia="zh-CN"/>
              </w:rPr>
              <w:t>.</w:t>
            </w:r>
          </w:p>
          <w:p w14:paraId="6461C92D" w14:textId="74CE1D60" w:rsidR="00561F46" w:rsidRPr="000F275C" w:rsidRDefault="000F275C" w:rsidP="000F275C">
            <w:pPr>
              <w:tabs>
                <w:tab w:val="left" w:pos="204"/>
              </w:tabs>
              <w:jc w:val="both"/>
              <w:rPr>
                <w:rFonts w:ascii="Times New Roman" w:hAnsi="Times New Roman" w:cs="Times New Roman"/>
                <w:sz w:val="20"/>
                <w:szCs w:val="20"/>
                <w:lang w:val="uk-UA"/>
              </w:rPr>
            </w:pPr>
            <w:r w:rsidRPr="000F275C">
              <w:rPr>
                <w:rFonts w:ascii="Times New Roman" w:hAnsi="Times New Roman" w:cs="Times New Roman"/>
                <w:sz w:val="20"/>
                <w:szCs w:val="20"/>
                <w:lang w:eastAsia="zh-CN"/>
              </w:rPr>
              <w:t xml:space="preserve">У </w:t>
            </w:r>
            <w:proofErr w:type="gramStart"/>
            <w:r w:rsidRPr="000F275C">
              <w:rPr>
                <w:rFonts w:ascii="Times New Roman" w:hAnsi="Times New Roman" w:cs="Times New Roman"/>
                <w:sz w:val="20"/>
                <w:szCs w:val="20"/>
                <w:lang w:eastAsia="zh-CN"/>
              </w:rPr>
              <w:t>2023-2024</w:t>
            </w:r>
            <w:proofErr w:type="gram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навчальному</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році</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медичний</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працівник</w:t>
            </w:r>
            <w:proofErr w:type="spellEnd"/>
            <w:r w:rsidRPr="000F275C">
              <w:rPr>
                <w:rFonts w:ascii="Times New Roman" w:hAnsi="Times New Roman" w:cs="Times New Roman"/>
                <w:sz w:val="20"/>
                <w:szCs w:val="20"/>
                <w:lang w:eastAsia="zh-CN"/>
              </w:rPr>
              <w:t xml:space="preserve"> ЗДО проходила </w:t>
            </w:r>
            <w:proofErr w:type="spellStart"/>
            <w:r w:rsidRPr="000F275C">
              <w:rPr>
                <w:rFonts w:ascii="Times New Roman" w:hAnsi="Times New Roman" w:cs="Times New Roman"/>
                <w:sz w:val="20"/>
                <w:szCs w:val="20"/>
                <w:lang w:eastAsia="zh-CN"/>
              </w:rPr>
              <w:t>відповідні</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курси</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підвищення</w:t>
            </w:r>
            <w:proofErr w:type="spellEnd"/>
            <w:r w:rsidRPr="000F275C">
              <w:rPr>
                <w:rFonts w:ascii="Times New Roman" w:hAnsi="Times New Roman" w:cs="Times New Roman"/>
                <w:sz w:val="20"/>
                <w:szCs w:val="20"/>
                <w:lang w:eastAsia="zh-CN"/>
              </w:rPr>
              <w:t xml:space="preserve"> </w:t>
            </w:r>
            <w:proofErr w:type="spellStart"/>
            <w:r w:rsidRPr="000F275C">
              <w:rPr>
                <w:rFonts w:ascii="Times New Roman" w:hAnsi="Times New Roman" w:cs="Times New Roman"/>
                <w:sz w:val="20"/>
                <w:szCs w:val="20"/>
                <w:lang w:eastAsia="zh-CN"/>
              </w:rPr>
              <w:t>кваліфікації</w:t>
            </w:r>
            <w:proofErr w:type="spellEnd"/>
            <w:r w:rsidRPr="000F275C">
              <w:rPr>
                <w:rFonts w:ascii="Times New Roman" w:hAnsi="Times New Roman" w:cs="Times New Roman"/>
                <w:sz w:val="20"/>
                <w:szCs w:val="20"/>
                <w:lang w:eastAsia="zh-CN"/>
              </w:rPr>
              <w:t>.</w:t>
            </w:r>
          </w:p>
        </w:tc>
        <w:tc>
          <w:tcPr>
            <w:tcW w:w="3544" w:type="dxa"/>
          </w:tcPr>
          <w:p w14:paraId="166FB05F" w14:textId="548A6BF2" w:rsidR="00561F46" w:rsidRPr="007C0245" w:rsidRDefault="000F275C" w:rsidP="00561F46">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0F275C" w:rsidRPr="00CA5696" w14:paraId="7128AD13" w14:textId="77777777" w:rsidTr="003B7EF5">
        <w:tc>
          <w:tcPr>
            <w:tcW w:w="666" w:type="dxa"/>
          </w:tcPr>
          <w:p w14:paraId="532FCCF4" w14:textId="7FBE359B" w:rsidR="000F275C" w:rsidRPr="007C0245" w:rsidRDefault="000F275C" w:rsidP="000F275C">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203</w:t>
            </w:r>
          </w:p>
        </w:tc>
        <w:tc>
          <w:tcPr>
            <w:tcW w:w="3784" w:type="dxa"/>
          </w:tcPr>
          <w:p w14:paraId="6BD6923E" w14:textId="09D52CA8" w:rsidR="000F275C" w:rsidRPr="007C0245" w:rsidRDefault="000F275C" w:rsidP="000F275C">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Впровадження неформальної STEM-освіти, яка спрямована на стимулювання інноваційної та дослідницької діяльності шляхом забезпечення закладів загальної середньої освіти STEM та STEAM </w:t>
            </w:r>
            <w:r w:rsidRPr="007C0245">
              <w:rPr>
                <w:rFonts w:ascii="Times New Roman" w:eastAsia="Calibri" w:hAnsi="Times New Roman" w:cs="Times New Roman"/>
                <w:sz w:val="20"/>
                <w:szCs w:val="20"/>
                <w:lang w:val="uk-UA"/>
              </w:rPr>
              <w:lastRenderedPageBreak/>
              <w:t>обладнанням.</w:t>
            </w:r>
          </w:p>
        </w:tc>
        <w:tc>
          <w:tcPr>
            <w:tcW w:w="1221" w:type="dxa"/>
          </w:tcPr>
          <w:p w14:paraId="21B5510E" w14:textId="0B0B3AAB" w:rsidR="000F275C" w:rsidRPr="007C0245" w:rsidRDefault="000F275C" w:rsidP="000F275C">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2024-2026</w:t>
            </w:r>
          </w:p>
        </w:tc>
        <w:tc>
          <w:tcPr>
            <w:tcW w:w="6662" w:type="dxa"/>
          </w:tcPr>
          <w:p w14:paraId="2DF518D4" w14:textId="77777777" w:rsidR="000F275C" w:rsidRPr="000F275C" w:rsidRDefault="000F275C" w:rsidP="000F275C">
            <w:pPr>
              <w:widowControl w:val="0"/>
              <w:ind w:firstLine="274"/>
              <w:jc w:val="both"/>
              <w:rPr>
                <w:rFonts w:ascii="Times New Roman" w:hAnsi="Times New Roman" w:cs="Times New Roman"/>
                <w:sz w:val="20"/>
                <w:szCs w:val="20"/>
                <w:lang w:val="uk-UA"/>
              </w:rPr>
            </w:pPr>
            <w:r w:rsidRPr="000F275C">
              <w:rPr>
                <w:rFonts w:ascii="Times New Roman" w:hAnsi="Times New Roman" w:cs="Times New Roman"/>
                <w:sz w:val="20"/>
                <w:szCs w:val="20"/>
                <w:lang w:val="uk-UA" w:eastAsia="zh-CN"/>
              </w:rPr>
              <w:t xml:space="preserve">Заклади загальної середньої освіти забезпечуються </w:t>
            </w:r>
            <w:r w:rsidRPr="000F275C">
              <w:rPr>
                <w:rFonts w:ascii="Times New Roman" w:hAnsi="Times New Roman" w:cs="Times New Roman"/>
                <w:sz w:val="20"/>
                <w:szCs w:val="20"/>
                <w:lang w:eastAsia="zh-CN"/>
              </w:rPr>
              <w:t>STEM</w:t>
            </w:r>
            <w:r w:rsidRPr="000F275C">
              <w:rPr>
                <w:rFonts w:ascii="Times New Roman" w:hAnsi="Times New Roman" w:cs="Times New Roman"/>
                <w:sz w:val="20"/>
                <w:szCs w:val="20"/>
                <w:lang w:val="uk-UA" w:eastAsia="zh-CN"/>
              </w:rPr>
              <w:t xml:space="preserve">-обладнанням, що є важливим кроком до модернізації освіти для задоволення запитів суспільства на наукоємну освіту, формування актуальних на ринку праці ключових </w:t>
            </w:r>
            <w:proofErr w:type="spellStart"/>
            <w:r w:rsidRPr="000F275C">
              <w:rPr>
                <w:rFonts w:ascii="Times New Roman" w:hAnsi="Times New Roman" w:cs="Times New Roman"/>
                <w:sz w:val="20"/>
                <w:szCs w:val="20"/>
                <w:lang w:val="uk-UA" w:eastAsia="zh-CN"/>
              </w:rPr>
              <w:t>компетентностей</w:t>
            </w:r>
            <w:proofErr w:type="spellEnd"/>
            <w:r w:rsidRPr="000F275C">
              <w:rPr>
                <w:rFonts w:ascii="Times New Roman" w:hAnsi="Times New Roman" w:cs="Times New Roman"/>
                <w:sz w:val="20"/>
                <w:szCs w:val="20"/>
                <w:lang w:val="uk-UA" w:eastAsia="zh-CN"/>
              </w:rPr>
              <w:t>.</w:t>
            </w:r>
          </w:p>
          <w:p w14:paraId="43F35BBB" w14:textId="77777777" w:rsidR="000F275C" w:rsidRPr="000F275C" w:rsidRDefault="000F275C" w:rsidP="000F275C">
            <w:pPr>
              <w:tabs>
                <w:tab w:val="left" w:pos="204"/>
              </w:tabs>
              <w:jc w:val="both"/>
              <w:rPr>
                <w:rFonts w:ascii="Times New Roman" w:hAnsi="Times New Roman" w:cs="Times New Roman"/>
                <w:sz w:val="20"/>
                <w:szCs w:val="20"/>
                <w:lang w:val="uk-UA"/>
              </w:rPr>
            </w:pPr>
          </w:p>
        </w:tc>
        <w:tc>
          <w:tcPr>
            <w:tcW w:w="3544" w:type="dxa"/>
          </w:tcPr>
          <w:p w14:paraId="6A12E002" w14:textId="667C1550" w:rsidR="000F275C" w:rsidRPr="007C0245" w:rsidRDefault="000F275C" w:rsidP="000F275C">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0F275C" w:rsidRPr="007C0245" w14:paraId="6A42F939" w14:textId="77777777" w:rsidTr="003B7EF5">
        <w:tc>
          <w:tcPr>
            <w:tcW w:w="15877" w:type="dxa"/>
            <w:gridSpan w:val="5"/>
          </w:tcPr>
          <w:p w14:paraId="3A124738" w14:textId="1D7DCFE5" w:rsidR="000F275C" w:rsidRPr="007C0245" w:rsidRDefault="000F275C" w:rsidP="000F275C">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2.3. Забезпечення національно-патріотичного виховання дітей та молоді міста Києва</w:t>
            </w:r>
          </w:p>
        </w:tc>
      </w:tr>
      <w:tr w:rsidR="00E24268" w:rsidRPr="007C0245" w14:paraId="6BBD6E82" w14:textId="77777777" w:rsidTr="003B7EF5">
        <w:tc>
          <w:tcPr>
            <w:tcW w:w="666" w:type="dxa"/>
          </w:tcPr>
          <w:p w14:paraId="265FDD4B" w14:textId="5BF64462" w:rsidR="00E24268" w:rsidRPr="007C0245" w:rsidRDefault="00E24268" w:rsidP="00E24268">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208</w:t>
            </w:r>
          </w:p>
        </w:tc>
        <w:tc>
          <w:tcPr>
            <w:tcW w:w="3784" w:type="dxa"/>
          </w:tcPr>
          <w:p w14:paraId="46B95B11" w14:textId="127BA664" w:rsidR="00E24268" w:rsidRPr="007C0245" w:rsidRDefault="00E24268" w:rsidP="00E24268">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Організація та проведення освітніх заходів, націлених на піднесення престижу української мови, культури, історичної пам’яті.</w:t>
            </w:r>
          </w:p>
        </w:tc>
        <w:tc>
          <w:tcPr>
            <w:tcW w:w="1221" w:type="dxa"/>
          </w:tcPr>
          <w:p w14:paraId="4FE76654" w14:textId="13BDBB53" w:rsidR="00E24268" w:rsidRPr="007C0245" w:rsidRDefault="00E24268" w:rsidP="00E24268">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vAlign w:val="center"/>
          </w:tcPr>
          <w:p w14:paraId="08771E1C" w14:textId="60C70C91" w:rsidR="00E24268" w:rsidRPr="00E1496D" w:rsidRDefault="00E24268" w:rsidP="00E1496D">
            <w:pPr>
              <w:pStyle w:val="a8"/>
              <w:widowControl w:val="0"/>
              <w:tabs>
                <w:tab w:val="left" w:pos="5864"/>
              </w:tabs>
              <w:spacing w:after="0" w:line="240" w:lineRule="auto"/>
              <w:ind w:left="0"/>
              <w:jc w:val="both"/>
              <w:rPr>
                <w:rFonts w:ascii="Times New Roman" w:hAnsi="Times New Roman" w:cs="Times New Roman"/>
                <w:position w:val="-1"/>
                <w:sz w:val="20"/>
                <w:szCs w:val="20"/>
                <w:lang w:val="uk-UA"/>
              </w:rPr>
            </w:pPr>
            <w:r w:rsidRPr="00E1496D">
              <w:rPr>
                <w:rFonts w:ascii="Times New Roman" w:hAnsi="Times New Roman" w:cs="Times New Roman"/>
                <w:sz w:val="20"/>
                <w:szCs w:val="20"/>
                <w:lang w:val="uk-UA"/>
              </w:rPr>
              <w:t xml:space="preserve">Відповідно до плану виховної роботи управлінням освіти та інноваційного розвитку Печерського району проводяться: інформаційні години, бесіди, лекції, тематичні виховні години “Міста-герої — міць та сила духу української нації”, “Річниця звільнення Київщини від </w:t>
            </w:r>
            <w:proofErr w:type="spellStart"/>
            <w:r w:rsidRPr="00E1496D">
              <w:rPr>
                <w:rFonts w:ascii="Times New Roman" w:hAnsi="Times New Roman" w:cs="Times New Roman"/>
                <w:sz w:val="20"/>
                <w:szCs w:val="20"/>
                <w:lang w:val="uk-UA"/>
              </w:rPr>
              <w:t>рашистів</w:t>
            </w:r>
            <w:proofErr w:type="spellEnd"/>
            <w:r w:rsidRPr="00E1496D">
              <w:rPr>
                <w:rFonts w:ascii="Times New Roman" w:hAnsi="Times New Roman" w:cs="Times New Roman"/>
                <w:sz w:val="20"/>
                <w:szCs w:val="20"/>
                <w:lang w:val="uk-UA"/>
              </w:rPr>
              <w:t>”, “#</w:t>
            </w:r>
            <w:proofErr w:type="spellStart"/>
            <w:r w:rsidRPr="00E1496D">
              <w:rPr>
                <w:rFonts w:ascii="Times New Roman" w:hAnsi="Times New Roman" w:cs="Times New Roman"/>
                <w:sz w:val="20"/>
                <w:szCs w:val="20"/>
                <w:lang w:val="uk-UA"/>
              </w:rPr>
              <w:t>Міста_Героїв</w:t>
            </w:r>
            <w:proofErr w:type="spellEnd"/>
            <w:r w:rsidRPr="00E1496D">
              <w:rPr>
                <w:rFonts w:ascii="Times New Roman" w:hAnsi="Times New Roman" w:cs="Times New Roman"/>
                <w:sz w:val="20"/>
                <w:szCs w:val="20"/>
                <w:lang w:val="uk-UA"/>
              </w:rPr>
              <w:t xml:space="preserve">”, “Хроніка героїзму”, “Витримали й не скорилися”, “Нескорені міста України”; </w:t>
            </w:r>
            <w:proofErr w:type="spellStart"/>
            <w:r w:rsidRPr="00E1496D">
              <w:rPr>
                <w:rFonts w:ascii="Times New Roman" w:hAnsi="Times New Roman" w:cs="Times New Roman"/>
                <w:sz w:val="20"/>
                <w:szCs w:val="20"/>
                <w:lang w:val="uk-UA"/>
              </w:rPr>
              <w:t>уроки</w:t>
            </w:r>
            <w:proofErr w:type="spellEnd"/>
            <w:r w:rsidRPr="00E1496D">
              <w:rPr>
                <w:rFonts w:ascii="Times New Roman" w:hAnsi="Times New Roman" w:cs="Times New Roman"/>
                <w:sz w:val="20"/>
                <w:szCs w:val="20"/>
                <w:lang w:val="uk-UA"/>
              </w:rPr>
              <w:t xml:space="preserve"> мужності, присвячені пам’яті загиблим випускникам гімназії № 32 “Успіх” Печерського району м. Києва онлайн-</w:t>
            </w:r>
            <w:proofErr w:type="spellStart"/>
            <w:r w:rsidRPr="00E1496D">
              <w:rPr>
                <w:rFonts w:ascii="Times New Roman" w:hAnsi="Times New Roman" w:cs="Times New Roman"/>
                <w:sz w:val="20"/>
                <w:szCs w:val="20"/>
                <w:lang w:val="uk-UA"/>
              </w:rPr>
              <w:t>уроки</w:t>
            </w:r>
            <w:proofErr w:type="spellEnd"/>
            <w:r w:rsidRPr="00E1496D">
              <w:rPr>
                <w:rFonts w:ascii="Times New Roman" w:hAnsi="Times New Roman" w:cs="Times New Roman"/>
                <w:sz w:val="20"/>
                <w:szCs w:val="20"/>
                <w:lang w:val="uk-UA"/>
              </w:rPr>
              <w:t xml:space="preserve"> “Ірпінь — річка-</w:t>
            </w:r>
            <w:proofErr w:type="spellStart"/>
            <w:r w:rsidRPr="00E1496D">
              <w:rPr>
                <w:rFonts w:ascii="Times New Roman" w:hAnsi="Times New Roman" w:cs="Times New Roman"/>
                <w:sz w:val="20"/>
                <w:szCs w:val="20"/>
                <w:lang w:val="uk-UA"/>
              </w:rPr>
              <w:t>геройка</w:t>
            </w:r>
            <w:proofErr w:type="spellEnd"/>
            <w:r w:rsidRPr="00E1496D">
              <w:rPr>
                <w:rFonts w:ascii="Times New Roman" w:hAnsi="Times New Roman" w:cs="Times New Roman"/>
                <w:sz w:val="20"/>
                <w:szCs w:val="20"/>
                <w:lang w:val="uk-UA"/>
              </w:rPr>
              <w:t xml:space="preserve">” та “Буча — місто-герой”;  виставки фотоматеріалів “Незламні міста Герої України”, “Витримали й не скорилися...”, “Це моє героїчне місто”, “Ірпінь. Буча”; виставки малюнків “Слава Україні! Слава ЗСУ”,  “Герої нашого часу”; </w:t>
            </w:r>
            <w:proofErr w:type="spellStart"/>
            <w:r w:rsidRPr="00E1496D">
              <w:rPr>
                <w:rFonts w:ascii="Times New Roman" w:hAnsi="Times New Roman" w:cs="Times New Roman"/>
                <w:sz w:val="20"/>
                <w:szCs w:val="20"/>
                <w:lang w:val="uk-UA"/>
              </w:rPr>
              <w:t>фотофлешмоб</w:t>
            </w:r>
            <w:proofErr w:type="spellEnd"/>
            <w:r w:rsidRPr="00E1496D">
              <w:rPr>
                <w:rFonts w:ascii="Times New Roman" w:hAnsi="Times New Roman" w:cs="Times New Roman"/>
                <w:sz w:val="20"/>
                <w:szCs w:val="20"/>
                <w:lang w:val="uk-UA"/>
              </w:rPr>
              <w:t xml:space="preserve"> “Міць українського народу”; покладання квітів до меморіальних </w:t>
            </w:r>
            <w:proofErr w:type="spellStart"/>
            <w:r w:rsidRPr="00E1496D">
              <w:rPr>
                <w:rFonts w:ascii="Times New Roman" w:hAnsi="Times New Roman" w:cs="Times New Roman"/>
                <w:sz w:val="20"/>
                <w:szCs w:val="20"/>
                <w:lang w:val="uk-UA"/>
              </w:rPr>
              <w:t>дощок</w:t>
            </w:r>
            <w:proofErr w:type="spellEnd"/>
            <w:r w:rsidRPr="00E1496D">
              <w:rPr>
                <w:rFonts w:ascii="Times New Roman" w:hAnsi="Times New Roman" w:cs="Times New Roman"/>
                <w:sz w:val="20"/>
                <w:szCs w:val="20"/>
                <w:lang w:val="uk-UA"/>
              </w:rPr>
              <w:t xml:space="preserve"> встановлених у ЗЗСО району оформлення тематичних стендів; дописи в соціальних мережах та на офіційних </w:t>
            </w:r>
            <w:proofErr w:type="spellStart"/>
            <w:r w:rsidRPr="00E1496D">
              <w:rPr>
                <w:rFonts w:ascii="Times New Roman" w:hAnsi="Times New Roman" w:cs="Times New Roman"/>
                <w:sz w:val="20"/>
                <w:szCs w:val="20"/>
                <w:lang w:val="uk-UA"/>
              </w:rPr>
              <w:t>вебсайтах</w:t>
            </w:r>
            <w:proofErr w:type="spellEnd"/>
            <w:r w:rsidRPr="00E1496D">
              <w:rPr>
                <w:rFonts w:ascii="Times New Roman" w:hAnsi="Times New Roman" w:cs="Times New Roman"/>
                <w:sz w:val="20"/>
                <w:szCs w:val="20"/>
                <w:lang w:val="uk-UA"/>
              </w:rPr>
              <w:t xml:space="preserve"> закладів освіти з хештегом #МістаГероїв; круглий стіл для </w:t>
            </w:r>
            <w:proofErr w:type="spellStart"/>
            <w:r w:rsidRPr="00E1496D">
              <w:rPr>
                <w:rFonts w:ascii="Times New Roman" w:hAnsi="Times New Roman" w:cs="Times New Roman"/>
                <w:sz w:val="20"/>
                <w:szCs w:val="20"/>
                <w:lang w:val="uk-UA"/>
              </w:rPr>
              <w:t>одинадцятикласників</w:t>
            </w:r>
            <w:proofErr w:type="spellEnd"/>
            <w:r w:rsidRPr="00E1496D">
              <w:rPr>
                <w:rFonts w:ascii="Times New Roman" w:hAnsi="Times New Roman" w:cs="Times New Roman"/>
                <w:sz w:val="20"/>
                <w:szCs w:val="20"/>
                <w:lang w:val="uk-UA"/>
              </w:rPr>
              <w:t xml:space="preserve"> та </w:t>
            </w:r>
            <w:proofErr w:type="spellStart"/>
            <w:r w:rsidRPr="00E1496D">
              <w:rPr>
                <w:rFonts w:ascii="Times New Roman" w:hAnsi="Times New Roman" w:cs="Times New Roman"/>
                <w:sz w:val="20"/>
                <w:szCs w:val="20"/>
                <w:lang w:val="uk-UA"/>
              </w:rPr>
              <w:t>одинадцятикласниць</w:t>
            </w:r>
            <w:proofErr w:type="spellEnd"/>
            <w:r w:rsidRPr="00E1496D">
              <w:rPr>
                <w:rFonts w:ascii="Times New Roman" w:hAnsi="Times New Roman" w:cs="Times New Roman"/>
                <w:sz w:val="20"/>
                <w:szCs w:val="20"/>
                <w:lang w:val="uk-UA"/>
              </w:rPr>
              <w:t xml:space="preserve"> “Слава нації”; перегляд документальних фільмів “Битва за Київ”,”</w:t>
            </w:r>
            <w:proofErr w:type="spellStart"/>
            <w:r w:rsidRPr="00E1496D">
              <w:rPr>
                <w:rFonts w:ascii="Times New Roman" w:hAnsi="Times New Roman" w:cs="Times New Roman"/>
                <w:sz w:val="20"/>
                <w:szCs w:val="20"/>
                <w:lang w:val="uk-UA"/>
              </w:rPr>
              <w:t>Мощун</w:t>
            </w:r>
            <w:proofErr w:type="spellEnd"/>
            <w:r w:rsidRPr="00E1496D">
              <w:rPr>
                <w:rFonts w:ascii="Times New Roman" w:hAnsi="Times New Roman" w:cs="Times New Roman"/>
                <w:sz w:val="20"/>
                <w:szCs w:val="20"/>
                <w:lang w:val="uk-UA"/>
              </w:rPr>
              <w:t>, який чинив опір та виживав”, Харківський контрнаступ. Земля”.</w:t>
            </w:r>
          </w:p>
          <w:p w14:paraId="7B8985B6" w14:textId="28135380" w:rsidR="00E24268" w:rsidRPr="00E1496D" w:rsidRDefault="00E24268" w:rsidP="00E1496D">
            <w:pPr>
              <w:tabs>
                <w:tab w:val="left" w:pos="5529"/>
              </w:tabs>
              <w:suppressAutoHyphens/>
              <w:jc w:val="both"/>
              <w:outlineLvl w:val="0"/>
              <w:rPr>
                <w:rFonts w:ascii="Times New Roman" w:hAnsi="Times New Roman" w:cs="Times New Roman"/>
                <w:position w:val="-1"/>
                <w:sz w:val="20"/>
                <w:szCs w:val="20"/>
                <w:lang w:val="uk-UA" w:eastAsia="uk-UA"/>
              </w:rPr>
            </w:pPr>
            <w:r w:rsidRPr="00E1496D">
              <w:rPr>
                <w:rFonts w:ascii="Times New Roman" w:hAnsi="Times New Roman" w:cs="Times New Roman"/>
                <w:position w:val="-1"/>
                <w:sz w:val="20"/>
                <w:szCs w:val="20"/>
              </w:rPr>
              <w:t xml:space="preserve">Центром по </w:t>
            </w:r>
            <w:proofErr w:type="spellStart"/>
            <w:r w:rsidRPr="00E1496D">
              <w:rPr>
                <w:rFonts w:ascii="Times New Roman" w:hAnsi="Times New Roman" w:cs="Times New Roman"/>
                <w:position w:val="-1"/>
                <w:sz w:val="20"/>
                <w:szCs w:val="20"/>
              </w:rPr>
              <w:t>роботі</w:t>
            </w:r>
            <w:proofErr w:type="spellEnd"/>
            <w:r w:rsidRPr="00E1496D">
              <w:rPr>
                <w:rFonts w:ascii="Times New Roman" w:hAnsi="Times New Roman" w:cs="Times New Roman"/>
                <w:position w:val="-1"/>
                <w:sz w:val="20"/>
                <w:szCs w:val="20"/>
              </w:rPr>
              <w:t xml:space="preserve"> з </w:t>
            </w:r>
            <w:proofErr w:type="spellStart"/>
            <w:r w:rsidRPr="00E1496D">
              <w:rPr>
                <w:rFonts w:ascii="Times New Roman" w:hAnsi="Times New Roman" w:cs="Times New Roman"/>
                <w:position w:val="-1"/>
                <w:sz w:val="20"/>
                <w:szCs w:val="20"/>
              </w:rPr>
              <w:t>дітьми</w:t>
            </w:r>
            <w:proofErr w:type="spellEnd"/>
            <w:r w:rsidRPr="00E1496D">
              <w:rPr>
                <w:rFonts w:ascii="Times New Roman" w:hAnsi="Times New Roman" w:cs="Times New Roman"/>
                <w:position w:val="-1"/>
                <w:sz w:val="20"/>
                <w:szCs w:val="20"/>
              </w:rPr>
              <w:t xml:space="preserve"> та </w:t>
            </w:r>
            <w:proofErr w:type="spellStart"/>
            <w:r w:rsidRPr="00E1496D">
              <w:rPr>
                <w:rFonts w:ascii="Times New Roman" w:hAnsi="Times New Roman" w:cs="Times New Roman"/>
                <w:position w:val="-1"/>
                <w:sz w:val="20"/>
                <w:szCs w:val="20"/>
              </w:rPr>
              <w:t>молоддю</w:t>
            </w:r>
            <w:proofErr w:type="spellEnd"/>
            <w:r w:rsidRPr="00E1496D">
              <w:rPr>
                <w:rFonts w:ascii="Times New Roman" w:hAnsi="Times New Roman" w:cs="Times New Roman"/>
                <w:position w:val="-1"/>
                <w:sz w:val="20"/>
                <w:szCs w:val="20"/>
              </w:rPr>
              <w:t xml:space="preserve"> в клубах за </w:t>
            </w:r>
            <w:proofErr w:type="spellStart"/>
            <w:r w:rsidRPr="00E1496D">
              <w:rPr>
                <w:rFonts w:ascii="Times New Roman" w:hAnsi="Times New Roman" w:cs="Times New Roman"/>
                <w:position w:val="-1"/>
                <w:sz w:val="20"/>
                <w:szCs w:val="20"/>
              </w:rPr>
              <w:t>місцем</w:t>
            </w:r>
            <w:proofErr w:type="spellEnd"/>
            <w:r w:rsidRPr="00E1496D">
              <w:rPr>
                <w:rFonts w:ascii="Times New Roman" w:hAnsi="Times New Roman" w:cs="Times New Roman"/>
                <w:position w:val="-1"/>
                <w:sz w:val="20"/>
                <w:szCs w:val="20"/>
              </w:rPr>
              <w:t xml:space="preserve"> </w:t>
            </w:r>
            <w:proofErr w:type="spellStart"/>
            <w:proofErr w:type="gramStart"/>
            <w:r w:rsidRPr="00E1496D">
              <w:rPr>
                <w:rFonts w:ascii="Times New Roman" w:hAnsi="Times New Roman" w:cs="Times New Roman"/>
                <w:position w:val="-1"/>
                <w:sz w:val="20"/>
                <w:szCs w:val="20"/>
              </w:rPr>
              <w:t>проживання</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забезпечено</w:t>
            </w:r>
            <w:proofErr w:type="spellEnd"/>
            <w:proofErr w:type="gram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проведення</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заходів</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спрямованих</w:t>
            </w:r>
            <w:proofErr w:type="spellEnd"/>
            <w:r w:rsidRPr="00E1496D">
              <w:rPr>
                <w:rFonts w:ascii="Times New Roman" w:hAnsi="Times New Roman" w:cs="Times New Roman"/>
                <w:position w:val="-1"/>
                <w:sz w:val="20"/>
                <w:szCs w:val="20"/>
              </w:rPr>
              <w:t xml:space="preserve"> на </w:t>
            </w:r>
            <w:proofErr w:type="spellStart"/>
            <w:r w:rsidRPr="00E1496D">
              <w:rPr>
                <w:rFonts w:ascii="Times New Roman" w:hAnsi="Times New Roman" w:cs="Times New Roman"/>
                <w:position w:val="-1"/>
                <w:sz w:val="20"/>
                <w:szCs w:val="20"/>
              </w:rPr>
              <w:t>популяризацію</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історії</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України</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зокрема</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боротьби</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українського</w:t>
            </w:r>
            <w:proofErr w:type="spellEnd"/>
            <w:r w:rsidRPr="00E1496D">
              <w:rPr>
                <w:rFonts w:ascii="Times New Roman" w:hAnsi="Times New Roman" w:cs="Times New Roman"/>
                <w:position w:val="-1"/>
                <w:sz w:val="20"/>
                <w:szCs w:val="20"/>
              </w:rPr>
              <w:t xml:space="preserve"> народу за </w:t>
            </w:r>
            <w:proofErr w:type="spellStart"/>
            <w:r w:rsidRPr="00E1496D">
              <w:rPr>
                <w:rFonts w:ascii="Times New Roman" w:hAnsi="Times New Roman" w:cs="Times New Roman"/>
                <w:position w:val="-1"/>
                <w:sz w:val="20"/>
                <w:szCs w:val="20"/>
              </w:rPr>
              <w:t>самовизначення</w:t>
            </w:r>
            <w:proofErr w:type="spellEnd"/>
            <w:r w:rsidRPr="00E1496D">
              <w:rPr>
                <w:rFonts w:ascii="Times New Roman" w:hAnsi="Times New Roman" w:cs="Times New Roman"/>
                <w:position w:val="-1"/>
                <w:sz w:val="20"/>
                <w:szCs w:val="20"/>
              </w:rPr>
              <w:t xml:space="preserve"> і </w:t>
            </w:r>
            <w:proofErr w:type="spellStart"/>
            <w:r w:rsidRPr="00E1496D">
              <w:rPr>
                <w:rFonts w:ascii="Times New Roman" w:hAnsi="Times New Roman" w:cs="Times New Roman"/>
                <w:position w:val="-1"/>
                <w:sz w:val="20"/>
                <w:szCs w:val="20"/>
              </w:rPr>
              <w:t>творення</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власної</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держави</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видатних</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особистостей</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українського</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державотворення</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українців</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досягнення</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яких</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увійшли</w:t>
            </w:r>
            <w:proofErr w:type="spellEnd"/>
            <w:r w:rsidRPr="00E1496D">
              <w:rPr>
                <w:rFonts w:ascii="Times New Roman" w:hAnsi="Times New Roman" w:cs="Times New Roman"/>
                <w:position w:val="-1"/>
                <w:sz w:val="20"/>
                <w:szCs w:val="20"/>
              </w:rPr>
              <w:t xml:space="preserve"> до </w:t>
            </w:r>
            <w:proofErr w:type="spellStart"/>
            <w:r w:rsidRPr="00E1496D">
              <w:rPr>
                <w:rFonts w:ascii="Times New Roman" w:hAnsi="Times New Roman" w:cs="Times New Roman"/>
                <w:position w:val="-1"/>
                <w:sz w:val="20"/>
                <w:szCs w:val="20"/>
              </w:rPr>
              <w:t>світової</w:t>
            </w:r>
            <w:proofErr w:type="spellEnd"/>
            <w:r w:rsidRPr="00E1496D">
              <w:rPr>
                <w:rFonts w:ascii="Times New Roman" w:hAnsi="Times New Roman" w:cs="Times New Roman"/>
                <w:position w:val="-1"/>
                <w:sz w:val="20"/>
                <w:szCs w:val="20"/>
              </w:rPr>
              <w:t xml:space="preserve"> </w:t>
            </w:r>
            <w:proofErr w:type="spellStart"/>
            <w:r w:rsidRPr="00E1496D">
              <w:rPr>
                <w:rFonts w:ascii="Times New Roman" w:hAnsi="Times New Roman" w:cs="Times New Roman"/>
                <w:position w:val="-1"/>
                <w:sz w:val="20"/>
                <w:szCs w:val="20"/>
              </w:rPr>
              <w:t>історії</w:t>
            </w:r>
            <w:proofErr w:type="spellEnd"/>
            <w:r w:rsidRPr="00E1496D">
              <w:rPr>
                <w:rFonts w:ascii="Times New Roman" w:hAnsi="Times New Roman" w:cs="Times New Roman"/>
                <w:position w:val="-1"/>
                <w:sz w:val="20"/>
                <w:szCs w:val="20"/>
              </w:rPr>
              <w:t>.</w:t>
            </w:r>
          </w:p>
          <w:p w14:paraId="65DB8B2E" w14:textId="77777777" w:rsidR="00E24268" w:rsidRPr="00E1496D" w:rsidRDefault="00E24268" w:rsidP="00E1496D">
            <w:pPr>
              <w:pStyle w:val="a4"/>
              <w:jc w:val="both"/>
              <w:rPr>
                <w:rFonts w:ascii="Times New Roman" w:hAnsi="Times New Roman" w:cs="Times New Roman"/>
                <w:sz w:val="20"/>
                <w:szCs w:val="20"/>
                <w:lang w:val="uk-UA"/>
              </w:rPr>
            </w:pPr>
            <w:r w:rsidRPr="00E1496D">
              <w:rPr>
                <w:rFonts w:ascii="Times New Roman" w:hAnsi="Times New Roman" w:cs="Times New Roman"/>
                <w:sz w:val="20"/>
                <w:szCs w:val="20"/>
              </w:rPr>
              <w:t xml:space="preserve">Для </w:t>
            </w:r>
            <w:proofErr w:type="spellStart"/>
            <w:r w:rsidRPr="00E1496D">
              <w:rPr>
                <w:rFonts w:ascii="Times New Roman" w:hAnsi="Times New Roman" w:cs="Times New Roman"/>
                <w:sz w:val="20"/>
                <w:szCs w:val="20"/>
              </w:rPr>
              <w:t>популяризації</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історії</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України</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її</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боротьби</w:t>
            </w:r>
            <w:proofErr w:type="spellEnd"/>
            <w:r w:rsidRPr="00E1496D">
              <w:rPr>
                <w:rFonts w:ascii="Times New Roman" w:hAnsi="Times New Roman" w:cs="Times New Roman"/>
                <w:sz w:val="20"/>
                <w:szCs w:val="20"/>
              </w:rPr>
              <w:t xml:space="preserve"> за </w:t>
            </w:r>
            <w:proofErr w:type="spellStart"/>
            <w:r w:rsidRPr="00E1496D">
              <w:rPr>
                <w:rFonts w:ascii="Times New Roman" w:hAnsi="Times New Roman" w:cs="Times New Roman"/>
                <w:sz w:val="20"/>
                <w:szCs w:val="20"/>
              </w:rPr>
              <w:t>незалежність</w:t>
            </w:r>
            <w:proofErr w:type="spellEnd"/>
            <w:r w:rsidRPr="00E1496D">
              <w:rPr>
                <w:rFonts w:ascii="Times New Roman" w:hAnsi="Times New Roman" w:cs="Times New Roman"/>
                <w:sz w:val="20"/>
                <w:szCs w:val="20"/>
              </w:rPr>
              <w:t xml:space="preserve"> та </w:t>
            </w:r>
            <w:proofErr w:type="spellStart"/>
            <w:r w:rsidRPr="00E1496D">
              <w:rPr>
                <w:rFonts w:ascii="Times New Roman" w:hAnsi="Times New Roman" w:cs="Times New Roman"/>
                <w:sz w:val="20"/>
                <w:szCs w:val="20"/>
              </w:rPr>
              <w:t>територіальну</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цілісність</w:t>
            </w:r>
            <w:proofErr w:type="spellEnd"/>
            <w:r w:rsidRPr="00E1496D">
              <w:rPr>
                <w:rFonts w:ascii="Times New Roman" w:hAnsi="Times New Roman" w:cs="Times New Roman"/>
                <w:sz w:val="20"/>
                <w:szCs w:val="20"/>
              </w:rPr>
              <w:t xml:space="preserve"> в клубах за </w:t>
            </w:r>
            <w:proofErr w:type="spellStart"/>
            <w:r w:rsidRPr="00E1496D">
              <w:rPr>
                <w:rFonts w:ascii="Times New Roman" w:hAnsi="Times New Roman" w:cs="Times New Roman"/>
                <w:sz w:val="20"/>
                <w:szCs w:val="20"/>
              </w:rPr>
              <w:t>місцем</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проживання</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Печерського</w:t>
            </w:r>
            <w:proofErr w:type="spellEnd"/>
            <w:r w:rsidRPr="00E1496D">
              <w:rPr>
                <w:rFonts w:ascii="Times New Roman" w:hAnsi="Times New Roman" w:cs="Times New Roman"/>
                <w:sz w:val="20"/>
                <w:szCs w:val="20"/>
              </w:rPr>
              <w:t xml:space="preserve"> району були </w:t>
            </w:r>
            <w:proofErr w:type="spellStart"/>
            <w:r w:rsidRPr="00E1496D">
              <w:rPr>
                <w:rFonts w:ascii="Times New Roman" w:hAnsi="Times New Roman" w:cs="Times New Roman"/>
                <w:sz w:val="20"/>
                <w:szCs w:val="20"/>
              </w:rPr>
              <w:t>проведені</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наступні</w:t>
            </w:r>
            <w:proofErr w:type="spellEnd"/>
            <w:r w:rsidRPr="00E1496D">
              <w:rPr>
                <w:rFonts w:ascii="Times New Roman" w:hAnsi="Times New Roman" w:cs="Times New Roman"/>
                <w:sz w:val="20"/>
                <w:szCs w:val="20"/>
              </w:rPr>
              <w:t xml:space="preserve"> заходи:</w:t>
            </w:r>
          </w:p>
          <w:p w14:paraId="25EA6416" w14:textId="77777777" w:rsidR="00E1496D" w:rsidRPr="00E1496D" w:rsidRDefault="00E1496D" w:rsidP="00E1496D">
            <w:pPr>
              <w:rPr>
                <w:rFonts w:ascii="Times New Roman" w:hAnsi="Times New Roman" w:cs="Times New Roman"/>
                <w:b/>
                <w:bCs/>
                <w:sz w:val="20"/>
                <w:szCs w:val="20"/>
                <w:u w:val="single"/>
                <w:lang w:val="uk-UA"/>
              </w:rPr>
            </w:pPr>
            <w:r w:rsidRPr="00E1496D">
              <w:rPr>
                <w:rFonts w:ascii="Times New Roman" w:hAnsi="Times New Roman" w:cs="Times New Roman"/>
                <w:b/>
                <w:bCs/>
                <w:sz w:val="20"/>
                <w:szCs w:val="20"/>
                <w:u w:val="single"/>
                <w:lang w:val="uk-UA"/>
              </w:rPr>
              <w:t>За І квартал 2024 року:</w:t>
            </w:r>
          </w:p>
          <w:p w14:paraId="2C0E6D18" w14:textId="77777777" w:rsidR="00E1496D" w:rsidRPr="00E1496D" w:rsidRDefault="00E1496D" w:rsidP="00E1496D">
            <w:pPr>
              <w:rPr>
                <w:rFonts w:ascii="Times New Roman" w:hAnsi="Times New Roman" w:cs="Times New Roman"/>
                <w:sz w:val="20"/>
                <w:szCs w:val="20"/>
                <w:lang w:val="uk-UA"/>
              </w:rPr>
            </w:pPr>
            <w:r w:rsidRPr="00E1496D">
              <w:rPr>
                <w:rFonts w:ascii="Times New Roman" w:hAnsi="Times New Roman" w:cs="Times New Roman"/>
                <w:sz w:val="20"/>
                <w:szCs w:val="20"/>
                <w:lang w:val="uk-UA"/>
              </w:rPr>
              <w:t>●</w:t>
            </w:r>
            <w:r w:rsidRPr="00E1496D">
              <w:rPr>
                <w:rFonts w:ascii="Times New Roman" w:hAnsi="Times New Roman" w:cs="Times New Roman"/>
                <w:color w:val="FF0000"/>
                <w:sz w:val="20"/>
                <w:szCs w:val="20"/>
                <w:lang w:val="uk-UA"/>
              </w:rPr>
              <w:t xml:space="preserve"> </w:t>
            </w:r>
            <w:r w:rsidRPr="00E1496D">
              <w:rPr>
                <w:rFonts w:ascii="Times New Roman" w:hAnsi="Times New Roman" w:cs="Times New Roman"/>
                <w:sz w:val="20"/>
                <w:szCs w:val="20"/>
                <w:lang w:val="uk-UA"/>
              </w:rPr>
              <w:t xml:space="preserve">21.02.2024 - до Міжнародного дня рідної мови:    </w:t>
            </w:r>
          </w:p>
          <w:p w14:paraId="407C0809" w14:textId="77777777" w:rsidR="00E1496D" w:rsidRPr="00E1496D" w:rsidRDefault="00E1496D" w:rsidP="00E1496D">
            <w:pPr>
              <w:rPr>
                <w:rFonts w:ascii="Times New Roman" w:hAnsi="Times New Roman" w:cs="Times New Roman"/>
                <w:b/>
                <w:bCs/>
                <w:sz w:val="20"/>
                <w:szCs w:val="20"/>
                <w:lang w:val="uk-UA"/>
              </w:rPr>
            </w:pPr>
            <w:r w:rsidRPr="00E1496D">
              <w:rPr>
                <w:rFonts w:ascii="Times New Roman" w:hAnsi="Times New Roman" w:cs="Times New Roman"/>
                <w:sz w:val="20"/>
                <w:szCs w:val="20"/>
                <w:lang w:val="uk-UA"/>
              </w:rPr>
              <w:t xml:space="preserve">    -інтелектуальна гра «Що? Де? Коли?» </w:t>
            </w:r>
            <w:r w:rsidRPr="00E1496D">
              <w:rPr>
                <w:rFonts w:ascii="Times New Roman" w:hAnsi="Times New Roman" w:cs="Times New Roman"/>
                <w:b/>
                <w:bCs/>
                <w:sz w:val="20"/>
                <w:szCs w:val="20"/>
                <w:lang w:val="uk-UA"/>
              </w:rPr>
              <w:t>(клуб «Бригантина», «Супутник»);</w:t>
            </w:r>
          </w:p>
          <w:p w14:paraId="714D24B2" w14:textId="77777777" w:rsidR="00E1496D" w:rsidRPr="00E1496D" w:rsidRDefault="00E1496D" w:rsidP="00E1496D">
            <w:pPr>
              <w:rPr>
                <w:rFonts w:ascii="Times New Roman" w:hAnsi="Times New Roman" w:cs="Times New Roman"/>
                <w:sz w:val="20"/>
                <w:szCs w:val="20"/>
                <w:lang w:val="uk-UA"/>
              </w:rPr>
            </w:pPr>
            <w:r w:rsidRPr="00E1496D">
              <w:rPr>
                <w:rFonts w:ascii="Times New Roman" w:hAnsi="Times New Roman" w:cs="Times New Roman"/>
                <w:sz w:val="20"/>
                <w:szCs w:val="20"/>
                <w:lang w:val="uk-UA"/>
              </w:rPr>
              <w:t xml:space="preserve">    -</w:t>
            </w:r>
            <w:hyperlink r:id="rId7" w:history="1">
              <w:r w:rsidRPr="00E1496D">
                <w:rPr>
                  <w:rStyle w:val="af0"/>
                  <w:rFonts w:ascii="Times New Roman" w:hAnsi="Times New Roman" w:cs="Times New Roman"/>
                  <w:sz w:val="20"/>
                  <w:szCs w:val="20"/>
                  <w:shd w:val="clear" w:color="auto" w:fill="FFFFFF"/>
                  <w:lang w:val="uk-UA"/>
                </w:rPr>
                <w:t>бесіда</w:t>
              </w:r>
              <w:r w:rsidRPr="00E1496D">
                <w:rPr>
                  <w:rStyle w:val="af0"/>
                  <w:rFonts w:ascii="Times New Roman" w:hAnsi="Times New Roman" w:cs="Times New Roman"/>
                  <w:sz w:val="20"/>
                  <w:szCs w:val="20"/>
                  <w:shd w:val="clear" w:color="auto" w:fill="FFFFFF"/>
                </w:rPr>
                <w:t xml:space="preserve"> </w:t>
              </w:r>
              <w:r w:rsidRPr="00E1496D">
                <w:rPr>
                  <w:rStyle w:val="af0"/>
                  <w:rFonts w:ascii="Times New Roman" w:hAnsi="Times New Roman" w:cs="Times New Roman"/>
                  <w:sz w:val="20"/>
                  <w:szCs w:val="20"/>
                  <w:shd w:val="clear" w:color="auto" w:fill="FFFFFF"/>
                  <w:lang w:val="uk-UA"/>
                </w:rPr>
                <w:t>«</w:t>
              </w:r>
              <w:r w:rsidRPr="00E1496D">
                <w:rPr>
                  <w:rStyle w:val="af0"/>
                  <w:rFonts w:ascii="Times New Roman" w:hAnsi="Times New Roman" w:cs="Times New Roman"/>
                  <w:sz w:val="20"/>
                  <w:szCs w:val="20"/>
                  <w:shd w:val="clear" w:color="auto" w:fill="FFFFFF"/>
                </w:rPr>
                <w:t>М</w:t>
              </w:r>
              <w:proofErr w:type="spellStart"/>
              <w:r w:rsidRPr="00E1496D">
                <w:rPr>
                  <w:rStyle w:val="af0"/>
                  <w:rFonts w:ascii="Times New Roman" w:hAnsi="Times New Roman" w:cs="Times New Roman"/>
                  <w:sz w:val="20"/>
                  <w:szCs w:val="20"/>
                  <w:shd w:val="clear" w:color="auto" w:fill="FFFFFF"/>
                  <w:lang w:val="uk-UA"/>
                </w:rPr>
                <w:t>ова</w:t>
              </w:r>
              <w:proofErr w:type="spellEnd"/>
              <w:r w:rsidRPr="00E1496D">
                <w:rPr>
                  <w:rStyle w:val="af0"/>
                  <w:rFonts w:ascii="Times New Roman" w:hAnsi="Times New Roman" w:cs="Times New Roman"/>
                  <w:sz w:val="20"/>
                  <w:szCs w:val="20"/>
                  <w:shd w:val="clear" w:color="auto" w:fill="FFFFFF"/>
                  <w:lang w:val="uk-UA"/>
                </w:rPr>
                <w:t xml:space="preserve"> — духовний скарб нації</w:t>
              </w:r>
              <w:r w:rsidRPr="00E1496D">
                <w:rPr>
                  <w:rStyle w:val="af0"/>
                  <w:rFonts w:ascii="Times New Roman" w:hAnsi="Times New Roman" w:cs="Times New Roman"/>
                  <w:sz w:val="20"/>
                  <w:szCs w:val="20"/>
                  <w:shd w:val="clear" w:color="auto" w:fill="FFFFFF"/>
                </w:rPr>
                <w:t>"</w:t>
              </w:r>
            </w:hyperlink>
            <w:r w:rsidRPr="00E1496D">
              <w:rPr>
                <w:rFonts w:ascii="Times New Roman" w:hAnsi="Times New Roman" w:cs="Times New Roman"/>
                <w:sz w:val="20"/>
                <w:szCs w:val="20"/>
                <w:lang w:val="uk-UA"/>
              </w:rPr>
              <w:t xml:space="preserve"> </w:t>
            </w:r>
            <w:r w:rsidRPr="00E1496D">
              <w:rPr>
                <w:rFonts w:ascii="Times New Roman" w:hAnsi="Times New Roman" w:cs="Times New Roman"/>
                <w:b/>
                <w:bCs/>
                <w:sz w:val="20"/>
                <w:szCs w:val="20"/>
                <w:lang w:val="uk-UA"/>
              </w:rPr>
              <w:t>(клуб «Молоді серця», «Поділля», «Супутник», «Форма», «Веселка»);</w:t>
            </w:r>
          </w:p>
          <w:p w14:paraId="3785C24A" w14:textId="77777777" w:rsidR="00E1496D" w:rsidRPr="00E1496D" w:rsidRDefault="00E1496D" w:rsidP="00E1496D">
            <w:pPr>
              <w:rPr>
                <w:rFonts w:ascii="Times New Roman" w:hAnsi="Times New Roman" w:cs="Times New Roman"/>
                <w:b/>
                <w:bCs/>
                <w:sz w:val="20"/>
                <w:szCs w:val="20"/>
                <w:lang w:val="uk-UA"/>
              </w:rPr>
            </w:pPr>
            <w:r w:rsidRPr="00E1496D">
              <w:rPr>
                <w:rFonts w:ascii="Times New Roman" w:hAnsi="Times New Roman" w:cs="Times New Roman"/>
                <w:sz w:val="20"/>
                <w:szCs w:val="20"/>
                <w:lang w:val="uk-UA"/>
              </w:rPr>
              <w:t xml:space="preserve">   -виховна година «Квітни, мово наша рідна!» </w:t>
            </w:r>
            <w:r w:rsidRPr="00E1496D">
              <w:rPr>
                <w:rFonts w:ascii="Times New Roman" w:hAnsi="Times New Roman" w:cs="Times New Roman"/>
                <w:b/>
                <w:bCs/>
                <w:sz w:val="20"/>
                <w:szCs w:val="20"/>
                <w:lang w:val="uk-UA"/>
              </w:rPr>
              <w:t>(клуб «Юність», «Товариш», «Зміна», «Червоні вітрила», «Чайка»);</w:t>
            </w:r>
          </w:p>
          <w:p w14:paraId="217B7404" w14:textId="77777777" w:rsidR="00E1496D" w:rsidRPr="00E1496D" w:rsidRDefault="00E1496D" w:rsidP="00E1496D">
            <w:pPr>
              <w:rPr>
                <w:rStyle w:val="af5"/>
                <w:rFonts w:ascii="Times New Roman" w:hAnsi="Times New Roman" w:cs="Times New Roman"/>
                <w:b w:val="0"/>
                <w:bCs w:val="0"/>
                <w:sz w:val="20"/>
                <w:szCs w:val="20"/>
                <w:shd w:val="clear" w:color="auto" w:fill="FFFFFF"/>
                <w:lang w:val="uk-UA"/>
              </w:rPr>
            </w:pPr>
            <w:r w:rsidRPr="00E1496D">
              <w:rPr>
                <w:rFonts w:ascii="Times New Roman" w:hAnsi="Times New Roman" w:cs="Times New Roman"/>
                <w:sz w:val="20"/>
                <w:szCs w:val="20"/>
                <w:lang w:val="uk-UA"/>
              </w:rPr>
              <w:t xml:space="preserve">● 09.03.2024 - </w:t>
            </w:r>
            <w:r w:rsidRPr="00E1496D">
              <w:rPr>
                <w:rStyle w:val="af5"/>
                <w:rFonts w:ascii="Times New Roman" w:hAnsi="Times New Roman" w:cs="Times New Roman"/>
                <w:b w:val="0"/>
                <w:bCs w:val="0"/>
                <w:sz w:val="20"/>
                <w:szCs w:val="20"/>
                <w:shd w:val="clear" w:color="auto" w:fill="FFFFFF"/>
              </w:rPr>
              <w:t xml:space="preserve">з </w:t>
            </w:r>
            <w:proofErr w:type="spellStart"/>
            <w:r w:rsidRPr="00E1496D">
              <w:rPr>
                <w:rStyle w:val="af5"/>
                <w:rFonts w:ascii="Times New Roman" w:hAnsi="Times New Roman" w:cs="Times New Roman"/>
                <w:b w:val="0"/>
                <w:bCs w:val="0"/>
                <w:sz w:val="20"/>
                <w:szCs w:val="20"/>
                <w:shd w:val="clear" w:color="auto" w:fill="FFFFFF"/>
              </w:rPr>
              <w:t>нагоди</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відзначення</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Шевченківських</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днів</w:t>
            </w:r>
            <w:proofErr w:type="spellEnd"/>
            <w:r w:rsidRPr="00E1496D">
              <w:rPr>
                <w:rStyle w:val="af5"/>
                <w:rFonts w:ascii="Times New Roman" w:hAnsi="Times New Roman" w:cs="Times New Roman"/>
                <w:b w:val="0"/>
                <w:bCs w:val="0"/>
                <w:sz w:val="20"/>
                <w:szCs w:val="20"/>
                <w:shd w:val="clear" w:color="auto" w:fill="FFFFFF"/>
                <w:lang w:val="uk-UA"/>
              </w:rPr>
              <w:t>:</w:t>
            </w:r>
          </w:p>
          <w:p w14:paraId="181E7CD8" w14:textId="77777777" w:rsidR="00E1496D" w:rsidRPr="00E1496D" w:rsidRDefault="00E1496D" w:rsidP="00E1496D">
            <w:pPr>
              <w:rPr>
                <w:rFonts w:ascii="Times New Roman" w:hAnsi="Times New Roman" w:cs="Times New Roman"/>
                <w:b/>
                <w:bCs/>
                <w:sz w:val="20"/>
                <w:szCs w:val="20"/>
                <w:lang w:val="uk-UA"/>
              </w:rPr>
            </w:pPr>
            <w:r w:rsidRPr="00E1496D">
              <w:rPr>
                <w:rStyle w:val="af5"/>
                <w:rFonts w:ascii="Times New Roman" w:hAnsi="Times New Roman" w:cs="Times New Roman"/>
                <w:sz w:val="20"/>
                <w:szCs w:val="20"/>
                <w:shd w:val="clear" w:color="auto" w:fill="FFFFFF"/>
                <w:lang w:val="uk-UA"/>
              </w:rPr>
              <w:lastRenderedPageBreak/>
              <w:t xml:space="preserve">   - </w:t>
            </w:r>
            <w:proofErr w:type="spellStart"/>
            <w:r w:rsidRPr="00E1496D">
              <w:rPr>
                <w:rFonts w:ascii="Times New Roman" w:hAnsi="Times New Roman" w:cs="Times New Roman"/>
                <w:sz w:val="20"/>
                <w:szCs w:val="20"/>
              </w:rPr>
              <w:t>тематичні</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виставки</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творчих</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робіт</w:t>
            </w:r>
            <w:proofErr w:type="spellEnd"/>
            <w:r w:rsidRPr="00E1496D">
              <w:rPr>
                <w:rFonts w:ascii="Times New Roman" w:hAnsi="Times New Roman" w:cs="Times New Roman"/>
                <w:sz w:val="20"/>
                <w:szCs w:val="20"/>
              </w:rPr>
              <w:t xml:space="preserve"> </w:t>
            </w:r>
            <w:proofErr w:type="spellStart"/>
            <w:r w:rsidRPr="00E1496D">
              <w:rPr>
                <w:rFonts w:ascii="Times New Roman" w:hAnsi="Times New Roman" w:cs="Times New Roman"/>
                <w:sz w:val="20"/>
                <w:szCs w:val="20"/>
              </w:rPr>
              <w:t>вихованців</w:t>
            </w:r>
            <w:proofErr w:type="spellEnd"/>
            <w:r w:rsidRPr="00E1496D">
              <w:rPr>
                <w:rFonts w:ascii="Times New Roman" w:hAnsi="Times New Roman" w:cs="Times New Roman"/>
                <w:sz w:val="20"/>
                <w:szCs w:val="20"/>
                <w:lang w:val="uk-UA"/>
              </w:rPr>
              <w:t xml:space="preserve"> ЦРДММП </w:t>
            </w:r>
            <w:r w:rsidRPr="00E1496D">
              <w:rPr>
                <w:rFonts w:ascii="Times New Roman" w:hAnsi="Times New Roman" w:cs="Times New Roman"/>
                <w:b/>
                <w:bCs/>
                <w:sz w:val="20"/>
                <w:szCs w:val="20"/>
                <w:lang w:val="uk-UA"/>
              </w:rPr>
              <w:t>(</w:t>
            </w:r>
            <w:r w:rsidRPr="00E1496D">
              <w:rPr>
                <w:rFonts w:ascii="Times New Roman" w:hAnsi="Times New Roman" w:cs="Times New Roman"/>
                <w:b/>
                <w:bCs/>
                <w:sz w:val="20"/>
                <w:szCs w:val="20"/>
              </w:rPr>
              <w:t>клуб</w:t>
            </w:r>
            <w:r w:rsidRPr="00E1496D">
              <w:rPr>
                <w:rFonts w:ascii="Times New Roman" w:hAnsi="Times New Roman" w:cs="Times New Roman"/>
                <w:b/>
                <w:bCs/>
                <w:sz w:val="20"/>
                <w:szCs w:val="20"/>
                <w:lang w:val="uk-UA"/>
              </w:rPr>
              <w:t xml:space="preserve"> </w:t>
            </w:r>
            <w:r w:rsidRPr="00E1496D">
              <w:rPr>
                <w:rFonts w:ascii="Times New Roman" w:hAnsi="Times New Roman" w:cs="Times New Roman"/>
                <w:b/>
                <w:bCs/>
                <w:sz w:val="20"/>
                <w:szCs w:val="20"/>
              </w:rPr>
              <w:t>«Веселка», «</w:t>
            </w:r>
            <w:proofErr w:type="spellStart"/>
            <w:r w:rsidRPr="00E1496D">
              <w:rPr>
                <w:rFonts w:ascii="Times New Roman" w:hAnsi="Times New Roman" w:cs="Times New Roman"/>
                <w:b/>
                <w:bCs/>
                <w:sz w:val="20"/>
                <w:szCs w:val="20"/>
              </w:rPr>
              <w:t>Молоді</w:t>
            </w:r>
            <w:proofErr w:type="spellEnd"/>
            <w:r w:rsidRPr="00E1496D">
              <w:rPr>
                <w:rFonts w:ascii="Times New Roman" w:hAnsi="Times New Roman" w:cs="Times New Roman"/>
                <w:b/>
                <w:bCs/>
                <w:sz w:val="20"/>
                <w:szCs w:val="20"/>
              </w:rPr>
              <w:t xml:space="preserve"> </w:t>
            </w:r>
            <w:proofErr w:type="spellStart"/>
            <w:r w:rsidRPr="00E1496D">
              <w:rPr>
                <w:rFonts w:ascii="Times New Roman" w:hAnsi="Times New Roman" w:cs="Times New Roman"/>
                <w:b/>
                <w:bCs/>
                <w:sz w:val="20"/>
                <w:szCs w:val="20"/>
              </w:rPr>
              <w:t>серця</w:t>
            </w:r>
            <w:proofErr w:type="spellEnd"/>
            <w:r w:rsidRPr="00E1496D">
              <w:rPr>
                <w:rFonts w:ascii="Times New Roman" w:hAnsi="Times New Roman" w:cs="Times New Roman"/>
                <w:b/>
                <w:bCs/>
                <w:sz w:val="20"/>
                <w:szCs w:val="20"/>
              </w:rPr>
              <w:t>», «</w:t>
            </w:r>
            <w:proofErr w:type="spellStart"/>
            <w:r w:rsidRPr="00E1496D">
              <w:rPr>
                <w:rFonts w:ascii="Times New Roman" w:hAnsi="Times New Roman" w:cs="Times New Roman"/>
                <w:b/>
                <w:bCs/>
                <w:sz w:val="20"/>
                <w:szCs w:val="20"/>
              </w:rPr>
              <w:t>Поділля</w:t>
            </w:r>
            <w:proofErr w:type="spellEnd"/>
            <w:r w:rsidRPr="00E1496D">
              <w:rPr>
                <w:rFonts w:ascii="Times New Roman" w:hAnsi="Times New Roman" w:cs="Times New Roman"/>
                <w:b/>
                <w:bCs/>
                <w:sz w:val="20"/>
                <w:szCs w:val="20"/>
              </w:rPr>
              <w:t>», «</w:t>
            </w:r>
            <w:proofErr w:type="spellStart"/>
            <w:r w:rsidRPr="00E1496D">
              <w:rPr>
                <w:rFonts w:ascii="Times New Roman" w:hAnsi="Times New Roman" w:cs="Times New Roman"/>
                <w:b/>
                <w:bCs/>
                <w:sz w:val="20"/>
                <w:szCs w:val="20"/>
              </w:rPr>
              <w:t>Юність</w:t>
            </w:r>
            <w:proofErr w:type="spellEnd"/>
            <w:r w:rsidRPr="00E1496D">
              <w:rPr>
                <w:rFonts w:ascii="Times New Roman" w:hAnsi="Times New Roman" w:cs="Times New Roman"/>
                <w:b/>
                <w:bCs/>
                <w:sz w:val="20"/>
                <w:szCs w:val="20"/>
              </w:rPr>
              <w:t>», «</w:t>
            </w:r>
            <w:proofErr w:type="spellStart"/>
            <w:r w:rsidRPr="00E1496D">
              <w:rPr>
                <w:rFonts w:ascii="Times New Roman" w:hAnsi="Times New Roman" w:cs="Times New Roman"/>
                <w:b/>
                <w:bCs/>
                <w:sz w:val="20"/>
                <w:szCs w:val="20"/>
              </w:rPr>
              <w:t>Товариш</w:t>
            </w:r>
            <w:proofErr w:type="spellEnd"/>
            <w:r w:rsidRPr="00E1496D">
              <w:rPr>
                <w:rFonts w:ascii="Times New Roman" w:hAnsi="Times New Roman" w:cs="Times New Roman"/>
                <w:b/>
                <w:bCs/>
                <w:sz w:val="20"/>
                <w:szCs w:val="20"/>
              </w:rPr>
              <w:t>»</w:t>
            </w:r>
            <w:r w:rsidRPr="00E1496D">
              <w:rPr>
                <w:rFonts w:ascii="Times New Roman" w:hAnsi="Times New Roman" w:cs="Times New Roman"/>
                <w:b/>
                <w:bCs/>
                <w:sz w:val="20"/>
                <w:szCs w:val="20"/>
                <w:lang w:val="uk-UA"/>
              </w:rPr>
              <w:t>, «Бригантина», «Супутник»);</w:t>
            </w:r>
          </w:p>
          <w:p w14:paraId="64A83791" w14:textId="77777777" w:rsidR="00E1496D" w:rsidRPr="00E1496D" w:rsidRDefault="00E1496D" w:rsidP="00E1496D">
            <w:pPr>
              <w:rPr>
                <w:rFonts w:ascii="Times New Roman" w:hAnsi="Times New Roman" w:cs="Times New Roman"/>
                <w:b/>
                <w:bCs/>
                <w:color w:val="303030"/>
                <w:sz w:val="20"/>
                <w:szCs w:val="20"/>
                <w:shd w:val="clear" w:color="auto" w:fill="FFFFFF"/>
                <w:lang w:val="uk-UA"/>
              </w:rPr>
            </w:pPr>
            <w:r w:rsidRPr="00E1496D">
              <w:rPr>
                <w:rFonts w:ascii="Times New Roman" w:hAnsi="Times New Roman" w:cs="Times New Roman"/>
                <w:sz w:val="20"/>
                <w:szCs w:val="20"/>
                <w:lang w:val="uk-UA"/>
              </w:rPr>
              <w:t xml:space="preserve">    - </w:t>
            </w:r>
            <w:r w:rsidRPr="00E1496D">
              <w:rPr>
                <w:rFonts w:ascii="Times New Roman" w:hAnsi="Times New Roman" w:cs="Times New Roman"/>
                <w:color w:val="303030"/>
                <w:sz w:val="20"/>
                <w:szCs w:val="20"/>
                <w:shd w:val="clear" w:color="auto" w:fill="FFFFFF"/>
                <w:lang w:val="uk-UA"/>
              </w:rPr>
              <w:t xml:space="preserve">біографічний калейдоскоп «Тернистими шляхами долі» </w:t>
            </w:r>
            <w:r w:rsidRPr="00E1496D">
              <w:rPr>
                <w:rFonts w:ascii="Times New Roman" w:hAnsi="Times New Roman" w:cs="Times New Roman"/>
                <w:b/>
                <w:bCs/>
                <w:color w:val="303030"/>
                <w:sz w:val="20"/>
                <w:szCs w:val="20"/>
                <w:shd w:val="clear" w:color="auto" w:fill="FFFFFF"/>
                <w:lang w:val="uk-UA"/>
              </w:rPr>
              <w:t xml:space="preserve">(клуб «Поділля», «Супутник», «Веселка», «Молоді </w:t>
            </w:r>
            <w:proofErr w:type="spellStart"/>
            <w:r w:rsidRPr="00E1496D">
              <w:rPr>
                <w:rFonts w:ascii="Times New Roman" w:hAnsi="Times New Roman" w:cs="Times New Roman"/>
                <w:b/>
                <w:bCs/>
                <w:color w:val="303030"/>
                <w:sz w:val="20"/>
                <w:szCs w:val="20"/>
                <w:shd w:val="clear" w:color="auto" w:fill="FFFFFF"/>
                <w:lang w:val="uk-UA"/>
              </w:rPr>
              <w:t>сеця</w:t>
            </w:r>
            <w:proofErr w:type="spellEnd"/>
            <w:r w:rsidRPr="00E1496D">
              <w:rPr>
                <w:rFonts w:ascii="Times New Roman" w:hAnsi="Times New Roman" w:cs="Times New Roman"/>
                <w:b/>
                <w:bCs/>
                <w:color w:val="303030"/>
                <w:sz w:val="20"/>
                <w:szCs w:val="20"/>
                <w:shd w:val="clear" w:color="auto" w:fill="FFFFFF"/>
                <w:lang w:val="uk-UA"/>
              </w:rPr>
              <w:t>», «Товариш», «Червоні вітрила»);</w:t>
            </w:r>
          </w:p>
          <w:p w14:paraId="2468B25C" w14:textId="77777777" w:rsidR="00E1496D" w:rsidRPr="00E1496D" w:rsidRDefault="00E1496D" w:rsidP="00E1496D">
            <w:pPr>
              <w:rPr>
                <w:rFonts w:ascii="Times New Roman" w:hAnsi="Times New Roman" w:cs="Times New Roman"/>
                <w:b/>
                <w:bCs/>
                <w:color w:val="303030"/>
                <w:sz w:val="20"/>
                <w:szCs w:val="20"/>
                <w:shd w:val="clear" w:color="auto" w:fill="FFFFFF"/>
                <w:lang w:val="uk-UA"/>
              </w:rPr>
            </w:pPr>
            <w:r w:rsidRPr="00E1496D">
              <w:rPr>
                <w:rFonts w:ascii="Times New Roman" w:hAnsi="Times New Roman" w:cs="Times New Roman"/>
                <w:color w:val="303030"/>
                <w:sz w:val="20"/>
                <w:szCs w:val="20"/>
                <w:shd w:val="clear" w:color="auto" w:fill="FFFFFF"/>
                <w:lang w:val="uk-UA"/>
              </w:rPr>
              <w:t xml:space="preserve">     -  виховна година </w:t>
            </w:r>
            <w:r w:rsidRPr="00E1496D">
              <w:rPr>
                <w:rFonts w:ascii="Times New Roman" w:hAnsi="Times New Roman" w:cs="Times New Roman"/>
                <w:color w:val="303030"/>
                <w:sz w:val="20"/>
                <w:szCs w:val="20"/>
                <w:shd w:val="clear" w:color="auto" w:fill="FFFFFF"/>
              </w:rPr>
              <w:t xml:space="preserve">«Ми </w:t>
            </w:r>
            <w:proofErr w:type="spellStart"/>
            <w:r w:rsidRPr="00E1496D">
              <w:rPr>
                <w:rFonts w:ascii="Times New Roman" w:hAnsi="Times New Roman" w:cs="Times New Roman"/>
                <w:color w:val="303030"/>
                <w:sz w:val="20"/>
                <w:szCs w:val="20"/>
                <w:shd w:val="clear" w:color="auto" w:fill="FFFFFF"/>
              </w:rPr>
              <w:t>чуємо</w:t>
            </w:r>
            <w:proofErr w:type="spellEnd"/>
            <w:r w:rsidRPr="00E1496D">
              <w:rPr>
                <w:rFonts w:ascii="Times New Roman" w:hAnsi="Times New Roman" w:cs="Times New Roman"/>
                <w:color w:val="303030"/>
                <w:sz w:val="20"/>
                <w:szCs w:val="20"/>
                <w:shd w:val="clear" w:color="auto" w:fill="FFFFFF"/>
              </w:rPr>
              <w:t xml:space="preserve"> тебе, Кобзарю, </w:t>
            </w:r>
            <w:proofErr w:type="spellStart"/>
            <w:r w:rsidRPr="00E1496D">
              <w:rPr>
                <w:rFonts w:ascii="Times New Roman" w:hAnsi="Times New Roman" w:cs="Times New Roman"/>
                <w:color w:val="303030"/>
                <w:sz w:val="20"/>
                <w:szCs w:val="20"/>
                <w:shd w:val="clear" w:color="auto" w:fill="FFFFFF"/>
              </w:rPr>
              <w:t>крізь</w:t>
            </w:r>
            <w:proofErr w:type="spellEnd"/>
            <w:r w:rsidRPr="00E1496D">
              <w:rPr>
                <w:rFonts w:ascii="Times New Roman" w:hAnsi="Times New Roman" w:cs="Times New Roman"/>
                <w:color w:val="303030"/>
                <w:sz w:val="20"/>
                <w:szCs w:val="20"/>
                <w:shd w:val="clear" w:color="auto" w:fill="FFFFFF"/>
              </w:rPr>
              <w:t xml:space="preserve"> </w:t>
            </w:r>
            <w:proofErr w:type="spellStart"/>
            <w:r w:rsidRPr="00E1496D">
              <w:rPr>
                <w:rFonts w:ascii="Times New Roman" w:hAnsi="Times New Roman" w:cs="Times New Roman"/>
                <w:color w:val="303030"/>
                <w:sz w:val="20"/>
                <w:szCs w:val="20"/>
                <w:shd w:val="clear" w:color="auto" w:fill="FFFFFF"/>
              </w:rPr>
              <w:t>століття</w:t>
            </w:r>
            <w:proofErr w:type="spellEnd"/>
            <w:r w:rsidRPr="00E1496D">
              <w:rPr>
                <w:rFonts w:ascii="Times New Roman" w:hAnsi="Times New Roman" w:cs="Times New Roman"/>
                <w:color w:val="303030"/>
                <w:sz w:val="20"/>
                <w:szCs w:val="20"/>
                <w:shd w:val="clear" w:color="auto" w:fill="FFFFFF"/>
              </w:rPr>
              <w:t>»</w:t>
            </w:r>
            <w:r w:rsidRPr="00E1496D">
              <w:rPr>
                <w:rFonts w:ascii="Times New Roman" w:hAnsi="Times New Roman" w:cs="Times New Roman"/>
                <w:color w:val="303030"/>
                <w:sz w:val="20"/>
                <w:szCs w:val="20"/>
                <w:shd w:val="clear" w:color="auto" w:fill="FFFFFF"/>
                <w:lang w:val="uk-UA"/>
              </w:rPr>
              <w:t xml:space="preserve"> </w:t>
            </w:r>
            <w:r w:rsidRPr="00E1496D">
              <w:rPr>
                <w:rFonts w:ascii="Times New Roman" w:hAnsi="Times New Roman" w:cs="Times New Roman"/>
                <w:b/>
                <w:bCs/>
                <w:color w:val="303030"/>
                <w:sz w:val="20"/>
                <w:szCs w:val="20"/>
                <w:shd w:val="clear" w:color="auto" w:fill="FFFFFF"/>
                <w:lang w:val="uk-UA"/>
              </w:rPr>
              <w:t>(клуб «Зміна», «Чайка», «Форма», «Супутник», «Юність»).</w:t>
            </w:r>
          </w:p>
          <w:p w14:paraId="2B3FC4B4" w14:textId="5F8F307D" w:rsidR="00E1496D" w:rsidRDefault="00E1496D" w:rsidP="00E1496D">
            <w:pPr>
              <w:pStyle w:val="a4"/>
              <w:jc w:val="both"/>
              <w:rPr>
                <w:rFonts w:ascii="Times New Roman" w:hAnsi="Times New Roman" w:cs="Times New Roman"/>
                <w:b/>
                <w:bCs/>
                <w:sz w:val="20"/>
                <w:szCs w:val="20"/>
                <w:lang w:val="uk-UA"/>
              </w:rPr>
            </w:pPr>
            <w:r w:rsidRPr="00E1496D">
              <w:rPr>
                <w:rFonts w:ascii="Times New Roman" w:hAnsi="Times New Roman" w:cs="Times New Roman"/>
                <w:sz w:val="20"/>
                <w:szCs w:val="20"/>
                <w:lang w:val="uk-UA"/>
              </w:rPr>
              <w:t xml:space="preserve">● 29.03.2024 - відвідування вихованцями ЦРДММП Музею Становлення української нації </w:t>
            </w:r>
            <w:r w:rsidRPr="00E1496D">
              <w:rPr>
                <w:rFonts w:ascii="Times New Roman" w:hAnsi="Times New Roman" w:cs="Times New Roman"/>
                <w:b/>
                <w:bCs/>
                <w:sz w:val="20"/>
                <w:szCs w:val="20"/>
                <w:lang w:val="uk-UA"/>
              </w:rPr>
              <w:t>(клуб «Супутник», «Поділля», «Веселка») .</w:t>
            </w:r>
          </w:p>
          <w:p w14:paraId="1EF63030" w14:textId="1F85314E" w:rsidR="00E1496D" w:rsidRPr="00E1496D" w:rsidRDefault="00E1496D" w:rsidP="00E1496D">
            <w:pPr>
              <w:pStyle w:val="a4"/>
              <w:jc w:val="both"/>
              <w:rPr>
                <w:rFonts w:ascii="Times New Roman" w:hAnsi="Times New Roman" w:cs="Times New Roman"/>
                <w:sz w:val="20"/>
                <w:szCs w:val="20"/>
                <w:lang w:val="uk-UA"/>
              </w:rPr>
            </w:pPr>
            <w:r w:rsidRPr="00E1496D">
              <w:rPr>
                <w:rFonts w:ascii="Times New Roman" w:hAnsi="Times New Roman" w:cs="Times New Roman"/>
                <w:b/>
                <w:bCs/>
                <w:sz w:val="20"/>
                <w:szCs w:val="20"/>
                <w:u w:val="single"/>
                <w:lang w:val="uk-UA"/>
              </w:rPr>
              <w:t>За ІІ квартал 2024 року:</w:t>
            </w:r>
          </w:p>
          <w:p w14:paraId="32774B7D" w14:textId="77777777" w:rsidR="00E24268" w:rsidRPr="00E1496D" w:rsidRDefault="00E24268" w:rsidP="00E1496D">
            <w:pPr>
              <w:rPr>
                <w:rFonts w:ascii="Times New Roman" w:hAnsi="Times New Roman" w:cs="Times New Roman"/>
                <w:b/>
                <w:bCs/>
                <w:sz w:val="20"/>
                <w:szCs w:val="20"/>
              </w:rPr>
            </w:pPr>
            <w:r w:rsidRPr="00E1496D">
              <w:rPr>
                <w:rFonts w:ascii="Times New Roman" w:hAnsi="Times New Roman" w:cs="Times New Roman"/>
                <w:b/>
                <w:bCs/>
                <w:sz w:val="20"/>
                <w:szCs w:val="20"/>
                <w:lang w:val="uk-UA"/>
              </w:rPr>
              <w:t>Клуб «Молоді серця»</w:t>
            </w:r>
          </w:p>
          <w:p w14:paraId="2597C3D8" w14:textId="77777777" w:rsidR="00E24268" w:rsidRPr="00E1496D" w:rsidRDefault="00E24268" w:rsidP="00E1496D">
            <w:pPr>
              <w:rPr>
                <w:rFonts w:ascii="Times New Roman" w:hAnsi="Times New Roman" w:cs="Times New Roman"/>
                <w:sz w:val="20"/>
                <w:szCs w:val="20"/>
                <w:lang w:val="uk-UA"/>
              </w:rPr>
            </w:pPr>
            <w:r w:rsidRPr="00E1496D">
              <w:rPr>
                <w:rFonts w:ascii="Times New Roman" w:hAnsi="Times New Roman" w:cs="Times New Roman"/>
                <w:sz w:val="20"/>
                <w:szCs w:val="20"/>
              </w:rPr>
              <w:t>18</w:t>
            </w:r>
            <w:r w:rsidRPr="00E1496D">
              <w:rPr>
                <w:rFonts w:ascii="Times New Roman" w:hAnsi="Times New Roman" w:cs="Times New Roman"/>
                <w:sz w:val="20"/>
                <w:szCs w:val="20"/>
                <w:lang w:val="uk-UA"/>
              </w:rPr>
              <w:t xml:space="preserve">.04.2024 – до Дня пам’яток історії та культури виховна бесіда «Зберігаємо історичну Батьківщину»; </w:t>
            </w:r>
          </w:p>
          <w:p w14:paraId="4A40E93E" w14:textId="77777777" w:rsidR="00E24268" w:rsidRPr="00E1496D" w:rsidRDefault="00E24268" w:rsidP="00E1496D">
            <w:pPr>
              <w:rPr>
                <w:rFonts w:ascii="Times New Roman" w:hAnsi="Times New Roman" w:cs="Times New Roman"/>
                <w:sz w:val="20"/>
                <w:szCs w:val="20"/>
                <w:lang w:val="uk-UA"/>
              </w:rPr>
            </w:pPr>
            <w:r w:rsidRPr="00E1496D">
              <w:rPr>
                <w:rFonts w:ascii="Times New Roman" w:hAnsi="Times New Roman" w:cs="Times New Roman"/>
                <w:sz w:val="20"/>
                <w:szCs w:val="20"/>
                <w:lang w:val="uk-UA"/>
              </w:rPr>
              <w:t>16.05.2024 – до Дня вишиванки виставка малюнків «Вишиванка очима дітей»;</w:t>
            </w:r>
          </w:p>
          <w:p w14:paraId="3740DD12"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Fonts w:ascii="Times New Roman" w:hAnsi="Times New Roman" w:cs="Times New Roman"/>
                <w:sz w:val="20"/>
                <w:szCs w:val="20"/>
                <w:lang w:val="uk-UA"/>
              </w:rPr>
              <w:t xml:space="preserve">24.05.2024 - </w:t>
            </w:r>
            <w:r w:rsidRPr="00E1496D">
              <w:rPr>
                <w:rStyle w:val="af5"/>
                <w:rFonts w:ascii="Times New Roman" w:hAnsi="Times New Roman" w:cs="Times New Roman"/>
                <w:b w:val="0"/>
                <w:bCs w:val="0"/>
                <w:sz w:val="20"/>
                <w:szCs w:val="20"/>
                <w:shd w:val="clear" w:color="auto" w:fill="FFFFFF"/>
                <w:lang w:val="uk-UA"/>
              </w:rPr>
              <w:t>д</w:t>
            </w:r>
            <w:r w:rsidRPr="00E1496D">
              <w:rPr>
                <w:rStyle w:val="af5"/>
                <w:rFonts w:ascii="Times New Roman" w:hAnsi="Times New Roman" w:cs="Times New Roman"/>
                <w:b w:val="0"/>
                <w:bCs w:val="0"/>
                <w:sz w:val="20"/>
                <w:szCs w:val="20"/>
                <w:shd w:val="clear" w:color="auto" w:fill="FFFFFF"/>
              </w:rPr>
              <w:t xml:space="preserve">о Дня </w:t>
            </w:r>
            <w:proofErr w:type="spellStart"/>
            <w:r w:rsidRPr="00E1496D">
              <w:rPr>
                <w:rStyle w:val="af5"/>
                <w:rFonts w:ascii="Times New Roman" w:hAnsi="Times New Roman" w:cs="Times New Roman"/>
                <w:b w:val="0"/>
                <w:bCs w:val="0"/>
                <w:sz w:val="20"/>
                <w:szCs w:val="20"/>
                <w:shd w:val="clear" w:color="auto" w:fill="FFFFFF"/>
              </w:rPr>
              <w:t>слов’янської</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писемності</w:t>
            </w:r>
            <w:proofErr w:type="spellEnd"/>
            <w:r w:rsidRPr="00E1496D">
              <w:rPr>
                <w:rStyle w:val="af5"/>
                <w:rFonts w:ascii="Times New Roman" w:hAnsi="Times New Roman" w:cs="Times New Roman"/>
                <w:b w:val="0"/>
                <w:bCs w:val="0"/>
                <w:sz w:val="20"/>
                <w:szCs w:val="20"/>
                <w:shd w:val="clear" w:color="auto" w:fill="FFFFFF"/>
              </w:rPr>
              <w:t xml:space="preserve"> та </w:t>
            </w:r>
            <w:proofErr w:type="spellStart"/>
            <w:r w:rsidRPr="00E1496D">
              <w:rPr>
                <w:rStyle w:val="af5"/>
                <w:rFonts w:ascii="Times New Roman" w:hAnsi="Times New Roman" w:cs="Times New Roman"/>
                <w:b w:val="0"/>
                <w:bCs w:val="0"/>
                <w:sz w:val="20"/>
                <w:szCs w:val="20"/>
                <w:shd w:val="clear" w:color="auto" w:fill="FFFFFF"/>
              </w:rPr>
              <w:t>культури</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відвідування</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Національного</w:t>
            </w:r>
            <w:proofErr w:type="spellEnd"/>
            <w:r w:rsidRPr="00E1496D">
              <w:rPr>
                <w:rStyle w:val="af5"/>
                <w:rFonts w:ascii="Times New Roman" w:hAnsi="Times New Roman" w:cs="Times New Roman"/>
                <w:b w:val="0"/>
                <w:bCs w:val="0"/>
                <w:sz w:val="20"/>
                <w:szCs w:val="20"/>
                <w:shd w:val="clear" w:color="auto" w:fill="FFFFFF"/>
              </w:rPr>
              <w:t xml:space="preserve"> музею </w:t>
            </w:r>
            <w:proofErr w:type="spellStart"/>
            <w:r w:rsidRPr="00E1496D">
              <w:rPr>
                <w:rStyle w:val="af5"/>
                <w:rFonts w:ascii="Times New Roman" w:hAnsi="Times New Roman" w:cs="Times New Roman"/>
                <w:b w:val="0"/>
                <w:bCs w:val="0"/>
                <w:sz w:val="20"/>
                <w:szCs w:val="20"/>
                <w:shd w:val="clear" w:color="auto" w:fill="FFFFFF"/>
              </w:rPr>
              <w:t>літератури</w:t>
            </w:r>
            <w:proofErr w:type="spellEnd"/>
            <w:r w:rsidRPr="00E1496D">
              <w:rPr>
                <w:rStyle w:val="af5"/>
                <w:rFonts w:ascii="Times New Roman" w:hAnsi="Times New Roman" w:cs="Times New Roman"/>
                <w:b w:val="0"/>
                <w:bCs w:val="0"/>
                <w:sz w:val="20"/>
                <w:szCs w:val="20"/>
                <w:shd w:val="clear" w:color="auto" w:fill="FFFFFF"/>
              </w:rPr>
              <w:t xml:space="preserve"> </w:t>
            </w:r>
            <w:proofErr w:type="spellStart"/>
            <w:r w:rsidRPr="00E1496D">
              <w:rPr>
                <w:rStyle w:val="af5"/>
                <w:rFonts w:ascii="Times New Roman" w:hAnsi="Times New Roman" w:cs="Times New Roman"/>
                <w:b w:val="0"/>
                <w:bCs w:val="0"/>
                <w:sz w:val="20"/>
                <w:szCs w:val="20"/>
                <w:shd w:val="clear" w:color="auto" w:fill="FFFFFF"/>
              </w:rPr>
              <w:t>України</w:t>
            </w:r>
            <w:proofErr w:type="spellEnd"/>
            <w:r w:rsidRPr="00E1496D">
              <w:rPr>
                <w:rStyle w:val="af5"/>
                <w:rFonts w:ascii="Times New Roman" w:hAnsi="Times New Roman" w:cs="Times New Roman"/>
                <w:b w:val="0"/>
                <w:bCs w:val="0"/>
                <w:sz w:val="20"/>
                <w:szCs w:val="20"/>
                <w:shd w:val="clear" w:color="auto" w:fill="FFFFFF"/>
                <w:lang w:val="uk-UA"/>
              </w:rPr>
              <w:t>;</w:t>
            </w:r>
          </w:p>
          <w:p w14:paraId="4E6DC472"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бесіда «Історія заснування Києва»;</w:t>
            </w:r>
          </w:p>
          <w:p w14:paraId="64161923"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Style w:val="af5"/>
                <w:rFonts w:ascii="Times New Roman" w:hAnsi="Times New Roman" w:cs="Times New Roman"/>
                <w:sz w:val="20"/>
                <w:szCs w:val="20"/>
                <w:shd w:val="clear" w:color="auto" w:fill="FFFFFF"/>
                <w:lang w:val="uk-UA"/>
              </w:rPr>
              <w:t>Клуб «Бригантина»</w:t>
            </w:r>
          </w:p>
          <w:p w14:paraId="3ECF37BF" w14:textId="77777777" w:rsidR="00E24268" w:rsidRPr="00E1496D" w:rsidRDefault="00E24268" w:rsidP="00E1496D">
            <w:pPr>
              <w:jc w:val="both"/>
              <w:rPr>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shd w:val="clear" w:color="auto" w:fill="FFFFFF"/>
              </w:rPr>
              <w:t>18</w:t>
            </w:r>
            <w:r w:rsidRPr="00E1496D">
              <w:rPr>
                <w:rFonts w:ascii="Times New Roman" w:hAnsi="Times New Roman" w:cs="Times New Roman"/>
                <w:sz w:val="20"/>
                <w:szCs w:val="20"/>
                <w:shd w:val="clear" w:color="auto" w:fill="FFFFFF"/>
                <w:lang w:val="uk-UA"/>
              </w:rPr>
              <w:t xml:space="preserve">.04.2024 – до Дня пам’яток історії та культури тематична бесіда «Історичні місця, що входять у світовому спадщину </w:t>
            </w:r>
            <w:proofErr w:type="spellStart"/>
            <w:r w:rsidRPr="00E1496D">
              <w:rPr>
                <w:rFonts w:ascii="Times New Roman" w:hAnsi="Times New Roman" w:cs="Times New Roman"/>
                <w:sz w:val="20"/>
                <w:szCs w:val="20"/>
                <w:shd w:val="clear" w:color="auto" w:fill="FFFFFF"/>
                <w:lang w:val="uk-UA"/>
              </w:rPr>
              <w:t>Юнеско</w:t>
            </w:r>
            <w:proofErr w:type="spellEnd"/>
            <w:r w:rsidRPr="00E1496D">
              <w:rPr>
                <w:rFonts w:ascii="Times New Roman" w:hAnsi="Times New Roman" w:cs="Times New Roman"/>
                <w:sz w:val="20"/>
                <w:szCs w:val="20"/>
                <w:shd w:val="clear" w:color="auto" w:fill="FFFFFF"/>
                <w:lang w:val="uk-UA"/>
              </w:rPr>
              <w:t xml:space="preserve">»; </w:t>
            </w:r>
          </w:p>
          <w:p w14:paraId="2E9A60AC"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lang w:val="uk-UA"/>
              </w:rPr>
              <w:t>16.04.2024 – до Дня вишиванки тематична бесіда «Кожен колір у вишиванці має своє символічне значення»;</w:t>
            </w:r>
          </w:p>
          <w:p w14:paraId="737B687E"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24.05.2024 –</w:t>
            </w:r>
            <w:r w:rsidRPr="00E1496D">
              <w:rPr>
                <w:rFonts w:ascii="Times New Roman" w:hAnsi="Times New Roman" w:cs="Times New Roman"/>
                <w:sz w:val="20"/>
                <w:szCs w:val="20"/>
              </w:rPr>
              <w:t xml:space="preserve"> </w:t>
            </w:r>
            <w:r w:rsidRPr="00E1496D">
              <w:rPr>
                <w:rStyle w:val="af5"/>
                <w:rFonts w:ascii="Times New Roman" w:hAnsi="Times New Roman" w:cs="Times New Roman"/>
                <w:b w:val="0"/>
                <w:bCs w:val="0"/>
                <w:sz w:val="20"/>
                <w:szCs w:val="20"/>
                <w:shd w:val="clear" w:color="auto" w:fill="FFFFFF"/>
                <w:lang w:val="uk-UA"/>
              </w:rPr>
              <w:t>до</w:t>
            </w:r>
            <w:r w:rsidRPr="00E1496D">
              <w:rPr>
                <w:rStyle w:val="af5"/>
                <w:rFonts w:ascii="Times New Roman" w:hAnsi="Times New Roman" w:cs="Times New Roman"/>
                <w:sz w:val="20"/>
                <w:szCs w:val="20"/>
                <w:shd w:val="clear" w:color="auto" w:fill="FFFFFF"/>
                <w:lang w:val="uk-UA"/>
              </w:rPr>
              <w:t xml:space="preserve"> </w:t>
            </w:r>
            <w:r w:rsidRPr="00E1496D">
              <w:rPr>
                <w:rStyle w:val="af5"/>
                <w:rFonts w:ascii="Times New Roman" w:hAnsi="Times New Roman" w:cs="Times New Roman"/>
                <w:b w:val="0"/>
                <w:bCs w:val="0"/>
                <w:sz w:val="20"/>
                <w:szCs w:val="20"/>
                <w:shd w:val="clear" w:color="auto" w:fill="FFFFFF"/>
                <w:lang w:val="uk-UA"/>
              </w:rPr>
              <w:t>Дня слов’янської писемності і культури пізнавальна година «Дорогами тисячоліть до слов’янської писемності»;</w:t>
            </w:r>
          </w:p>
          <w:p w14:paraId="6064AAF3"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26.05.2024 – до Дня Києва проведення майстер класу по виготовленню з фетру брошки «Каштан»;</w:t>
            </w:r>
          </w:p>
          <w:p w14:paraId="10FF0BD0"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 xml:space="preserve">28.06.2024 – до Дня Конституції України гра-квест </w:t>
            </w:r>
          </w:p>
          <w:p w14:paraId="2374F4BE"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«Я маю право та обов'язки»;</w:t>
            </w:r>
          </w:p>
          <w:p w14:paraId="58DDF01E"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Style w:val="af5"/>
                <w:rFonts w:ascii="Times New Roman" w:hAnsi="Times New Roman" w:cs="Times New Roman"/>
                <w:sz w:val="20"/>
                <w:szCs w:val="20"/>
                <w:shd w:val="clear" w:color="auto" w:fill="FFFFFF"/>
                <w:lang w:val="uk-UA"/>
              </w:rPr>
              <w:t>Клуб «Веселка»</w:t>
            </w:r>
          </w:p>
          <w:p w14:paraId="55519998" w14:textId="77777777" w:rsidR="00E24268" w:rsidRPr="00E1496D" w:rsidRDefault="00E24268" w:rsidP="00E1496D">
            <w:pPr>
              <w:jc w:val="both"/>
              <w:rPr>
                <w:rFonts w:ascii="Times New Roman" w:hAnsi="Times New Roman" w:cs="Times New Roman"/>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18.04.2024</w:t>
            </w:r>
            <w:r w:rsidRPr="00E1496D">
              <w:rPr>
                <w:rStyle w:val="af5"/>
                <w:rFonts w:ascii="Times New Roman" w:hAnsi="Times New Roman" w:cs="Times New Roman"/>
                <w:sz w:val="20"/>
                <w:szCs w:val="20"/>
                <w:shd w:val="clear" w:color="auto" w:fill="FFFFFF"/>
                <w:lang w:val="uk-UA"/>
              </w:rPr>
              <w:t xml:space="preserve"> – </w:t>
            </w:r>
            <w:r w:rsidRPr="00E1496D">
              <w:rPr>
                <w:rFonts w:ascii="Times New Roman" w:hAnsi="Times New Roman" w:cs="Times New Roman"/>
                <w:sz w:val="20"/>
                <w:szCs w:val="20"/>
                <w:shd w:val="clear" w:color="auto" w:fill="FFFFFF"/>
                <w:lang w:val="uk-UA"/>
              </w:rPr>
              <w:t>до Дня пам’яток історії та культури тематична бесіда «Кожна епоха нам залишає об’єкти культурної спадщини»;</w:t>
            </w:r>
          </w:p>
          <w:p w14:paraId="367E4F3C" w14:textId="77777777" w:rsidR="00E24268" w:rsidRPr="00E1496D" w:rsidRDefault="00E24268" w:rsidP="00E1496D">
            <w:pPr>
              <w:jc w:val="both"/>
              <w:rPr>
                <w:rStyle w:val="af5"/>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lang w:val="uk-UA"/>
              </w:rPr>
              <w:t>16.05.2024 – до Дня вишиванки майстер клас «Паперова вишиванка»;</w:t>
            </w:r>
          </w:p>
          <w:p w14:paraId="26B283AB"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24.05.2024</w:t>
            </w:r>
            <w:r w:rsidRPr="00E1496D">
              <w:rPr>
                <w:rStyle w:val="af5"/>
                <w:rFonts w:ascii="Times New Roman" w:hAnsi="Times New Roman" w:cs="Times New Roman"/>
                <w:sz w:val="20"/>
                <w:szCs w:val="20"/>
                <w:shd w:val="clear" w:color="auto" w:fill="FFFFFF"/>
                <w:lang w:val="uk-UA"/>
              </w:rPr>
              <w:t xml:space="preserve"> - </w:t>
            </w:r>
            <w:r w:rsidRPr="00E1496D">
              <w:rPr>
                <w:rStyle w:val="af5"/>
                <w:rFonts w:ascii="Times New Roman" w:hAnsi="Times New Roman" w:cs="Times New Roman"/>
                <w:b w:val="0"/>
                <w:bCs w:val="0"/>
                <w:sz w:val="20"/>
                <w:szCs w:val="20"/>
                <w:shd w:val="clear" w:color="auto" w:fill="FFFFFF"/>
                <w:lang w:val="uk-UA"/>
              </w:rPr>
              <w:t>до Дня слов’янської писемності і культури тематична  бесіда та віртуальна екскурсія «Сторінками історії України»;</w:t>
            </w:r>
          </w:p>
          <w:p w14:paraId="29720CEA"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виставка малюнків «Мій Київ»;</w:t>
            </w:r>
          </w:p>
          <w:p w14:paraId="17664607"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Майстер клас з плетіння стрічки Перемоги!</w:t>
            </w:r>
          </w:p>
          <w:p w14:paraId="499925ED"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lastRenderedPageBreak/>
              <w:t>28.06.2024 – до Дня Конституції України виставка малюнків «Конституція очима дітей»;</w:t>
            </w:r>
          </w:p>
          <w:p w14:paraId="1350D575"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Style w:val="af5"/>
                <w:rFonts w:ascii="Times New Roman" w:hAnsi="Times New Roman" w:cs="Times New Roman"/>
                <w:sz w:val="20"/>
                <w:szCs w:val="20"/>
                <w:shd w:val="clear" w:color="auto" w:fill="FFFFFF"/>
                <w:lang w:val="uk-UA"/>
              </w:rPr>
              <w:t>«Супутник»</w:t>
            </w:r>
          </w:p>
          <w:p w14:paraId="1F19B39C" w14:textId="77777777" w:rsidR="00E24268" w:rsidRPr="00E1496D" w:rsidRDefault="00E24268" w:rsidP="00E1496D">
            <w:pPr>
              <w:rPr>
                <w:rFonts w:ascii="Times New Roman" w:hAnsi="Times New Roman" w:cs="Times New Roman"/>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18.04.2024</w:t>
            </w:r>
            <w:r w:rsidRPr="00E1496D">
              <w:rPr>
                <w:rStyle w:val="af5"/>
                <w:rFonts w:ascii="Times New Roman" w:hAnsi="Times New Roman" w:cs="Times New Roman"/>
                <w:sz w:val="20"/>
                <w:szCs w:val="20"/>
                <w:shd w:val="clear" w:color="auto" w:fill="FFFFFF"/>
                <w:lang w:val="uk-UA"/>
              </w:rPr>
              <w:t xml:space="preserve"> – </w:t>
            </w:r>
            <w:r w:rsidRPr="00E1496D">
              <w:rPr>
                <w:rFonts w:ascii="Times New Roman" w:hAnsi="Times New Roman" w:cs="Times New Roman"/>
                <w:sz w:val="20"/>
                <w:szCs w:val="20"/>
                <w:shd w:val="clear" w:color="auto" w:fill="FFFFFF"/>
                <w:lang w:val="uk-UA"/>
              </w:rPr>
              <w:t>до Дня пам’яток історії та культури тематична бесіда «Пам’ятки національної культури України»;</w:t>
            </w:r>
          </w:p>
          <w:p w14:paraId="380C33CD" w14:textId="77777777" w:rsidR="00E24268" w:rsidRPr="00E1496D" w:rsidRDefault="00E24268" w:rsidP="00E1496D">
            <w:pPr>
              <w:rPr>
                <w:rFonts w:ascii="Times New Roman" w:hAnsi="Times New Roman" w:cs="Times New Roman"/>
                <w:sz w:val="20"/>
                <w:szCs w:val="20"/>
                <w:lang w:val="uk-UA"/>
              </w:rPr>
            </w:pPr>
            <w:r w:rsidRPr="00E1496D">
              <w:rPr>
                <w:rFonts w:ascii="Times New Roman" w:hAnsi="Times New Roman" w:cs="Times New Roman"/>
                <w:sz w:val="20"/>
                <w:szCs w:val="20"/>
                <w:lang w:val="uk-UA"/>
              </w:rPr>
              <w:t xml:space="preserve">16.05.2024 – до Дня вишиванки тематична бесіда «Вишиванка  -душа </w:t>
            </w:r>
            <w:proofErr w:type="spellStart"/>
            <w:r w:rsidRPr="00E1496D">
              <w:rPr>
                <w:rFonts w:ascii="Times New Roman" w:hAnsi="Times New Roman" w:cs="Times New Roman"/>
                <w:sz w:val="20"/>
                <w:szCs w:val="20"/>
                <w:lang w:val="uk-UA"/>
              </w:rPr>
              <w:t>могу</w:t>
            </w:r>
            <w:proofErr w:type="spellEnd"/>
            <w:r w:rsidRPr="00E1496D">
              <w:rPr>
                <w:rFonts w:ascii="Times New Roman" w:hAnsi="Times New Roman" w:cs="Times New Roman"/>
                <w:sz w:val="20"/>
                <w:szCs w:val="20"/>
                <w:lang w:val="uk-UA"/>
              </w:rPr>
              <w:t xml:space="preserve"> народу»;</w:t>
            </w:r>
          </w:p>
          <w:p w14:paraId="472C07EE" w14:textId="77777777" w:rsidR="00E24268" w:rsidRPr="00E1496D" w:rsidRDefault="00E24268" w:rsidP="00E1496D">
            <w:pPr>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 xml:space="preserve">25.05.2024 – до Дня Києва до Дня Києва майстер-клас з виготовлення листівок «Мій Київ»; </w:t>
            </w:r>
          </w:p>
          <w:p w14:paraId="7F3901BC" w14:textId="77777777" w:rsidR="00E24268" w:rsidRPr="00E1496D" w:rsidRDefault="00E24268" w:rsidP="00E1496D">
            <w:pPr>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 xml:space="preserve">28.06.2024 – до Дня Конституції України вікторина «Чи </w:t>
            </w:r>
            <w:proofErr w:type="spellStart"/>
            <w:r w:rsidRPr="00E1496D">
              <w:rPr>
                <w:rStyle w:val="af5"/>
                <w:rFonts w:ascii="Times New Roman" w:hAnsi="Times New Roman" w:cs="Times New Roman"/>
                <w:b w:val="0"/>
                <w:bCs w:val="0"/>
                <w:sz w:val="20"/>
                <w:szCs w:val="20"/>
                <w:shd w:val="clear" w:color="auto" w:fill="FFFFFF"/>
                <w:lang w:val="uk-UA"/>
              </w:rPr>
              <w:t>знаєшь</w:t>
            </w:r>
            <w:proofErr w:type="spellEnd"/>
            <w:r w:rsidRPr="00E1496D">
              <w:rPr>
                <w:rStyle w:val="af5"/>
                <w:rFonts w:ascii="Times New Roman" w:hAnsi="Times New Roman" w:cs="Times New Roman"/>
                <w:b w:val="0"/>
                <w:bCs w:val="0"/>
                <w:sz w:val="20"/>
                <w:szCs w:val="20"/>
                <w:shd w:val="clear" w:color="auto" w:fill="FFFFFF"/>
                <w:lang w:val="uk-UA"/>
              </w:rPr>
              <w:t xml:space="preserve"> ти свою країну?»;</w:t>
            </w:r>
          </w:p>
          <w:p w14:paraId="4904860D"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Style w:val="af5"/>
                <w:rFonts w:ascii="Times New Roman" w:hAnsi="Times New Roman" w:cs="Times New Roman"/>
                <w:sz w:val="20"/>
                <w:szCs w:val="20"/>
                <w:shd w:val="clear" w:color="auto" w:fill="FFFFFF"/>
                <w:lang w:val="uk-UA"/>
              </w:rPr>
              <w:t>Клуб «Зміна»</w:t>
            </w:r>
          </w:p>
          <w:p w14:paraId="4D978B32" w14:textId="77777777" w:rsidR="00E24268" w:rsidRPr="00E1496D" w:rsidRDefault="00E24268" w:rsidP="00E1496D">
            <w:pPr>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16.05.2024 – до Дня вишиванки виховна година «Вишиванка наш генетичний код»;</w:t>
            </w:r>
          </w:p>
          <w:p w14:paraId="49C3DB46" w14:textId="77777777" w:rsidR="00E24268" w:rsidRPr="00E1496D" w:rsidRDefault="00E24268" w:rsidP="00E1496D">
            <w:pPr>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тематична бесіда «Як тебе не любити Києві мій!»;</w:t>
            </w:r>
          </w:p>
          <w:p w14:paraId="79BFEBA9" w14:textId="77777777" w:rsidR="00E24268" w:rsidRPr="00E1496D" w:rsidRDefault="00E24268" w:rsidP="00E1496D">
            <w:pPr>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28.06.2024 – до Дня Конституції пленер біля пам'ятника Пилипа Орлика, історична екскурс-лекція;</w:t>
            </w:r>
          </w:p>
          <w:p w14:paraId="52C0AD6D"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Style w:val="af5"/>
                <w:rFonts w:ascii="Times New Roman" w:hAnsi="Times New Roman" w:cs="Times New Roman"/>
                <w:sz w:val="20"/>
                <w:szCs w:val="20"/>
                <w:shd w:val="clear" w:color="auto" w:fill="FFFFFF"/>
                <w:lang w:val="uk-UA"/>
              </w:rPr>
              <w:t>Клуб «Чайка»</w:t>
            </w:r>
          </w:p>
          <w:p w14:paraId="44CA1254"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16.05.2024 – до Дня вишиванки тематична бесіда «Історія вишиванки»;</w:t>
            </w:r>
          </w:p>
          <w:p w14:paraId="172DF14B"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 xml:space="preserve">25.05.2024 – до Дня Києва загадки «Чи </w:t>
            </w:r>
            <w:proofErr w:type="spellStart"/>
            <w:r w:rsidRPr="00E1496D">
              <w:rPr>
                <w:rStyle w:val="af5"/>
                <w:rFonts w:ascii="Times New Roman" w:hAnsi="Times New Roman" w:cs="Times New Roman"/>
                <w:b w:val="0"/>
                <w:bCs w:val="0"/>
                <w:sz w:val="20"/>
                <w:szCs w:val="20"/>
                <w:shd w:val="clear" w:color="auto" w:fill="FFFFFF"/>
                <w:lang w:val="uk-UA"/>
              </w:rPr>
              <w:t>знаєшь</w:t>
            </w:r>
            <w:proofErr w:type="spellEnd"/>
            <w:r w:rsidRPr="00E1496D">
              <w:rPr>
                <w:rStyle w:val="af5"/>
                <w:rFonts w:ascii="Times New Roman" w:hAnsi="Times New Roman" w:cs="Times New Roman"/>
                <w:b w:val="0"/>
                <w:bCs w:val="0"/>
                <w:sz w:val="20"/>
                <w:szCs w:val="20"/>
                <w:shd w:val="clear" w:color="auto" w:fill="FFFFFF"/>
                <w:lang w:val="uk-UA"/>
              </w:rPr>
              <w:t xml:space="preserve"> ти своє місто?»;</w:t>
            </w:r>
          </w:p>
          <w:p w14:paraId="588E7661"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28.06.2024 – до Дня Конституції України інформаційна година «Мої права, мої обов'язки»</w:t>
            </w:r>
          </w:p>
          <w:p w14:paraId="6C60408D" w14:textId="77777777" w:rsidR="00E24268" w:rsidRPr="00E1496D" w:rsidRDefault="00E24268" w:rsidP="00E1496D">
            <w:pPr>
              <w:jc w:val="both"/>
              <w:rPr>
                <w:rStyle w:val="af5"/>
                <w:rFonts w:ascii="Times New Roman" w:hAnsi="Times New Roman" w:cs="Times New Roman"/>
                <w:b w:val="0"/>
                <w:bCs w:val="0"/>
                <w:sz w:val="20"/>
                <w:szCs w:val="20"/>
                <w:lang w:val="uk-UA"/>
              </w:rPr>
            </w:pPr>
            <w:r w:rsidRPr="00E1496D">
              <w:rPr>
                <w:rStyle w:val="af5"/>
                <w:rFonts w:ascii="Times New Roman" w:hAnsi="Times New Roman" w:cs="Times New Roman"/>
                <w:sz w:val="20"/>
                <w:szCs w:val="20"/>
                <w:lang w:val="uk-UA"/>
              </w:rPr>
              <w:t>Клуб «Червоні вітрила»</w:t>
            </w:r>
          </w:p>
          <w:p w14:paraId="43994ED8" w14:textId="77777777" w:rsidR="00E24268" w:rsidRPr="00E1496D" w:rsidRDefault="00E24268" w:rsidP="00E1496D">
            <w:pPr>
              <w:rPr>
                <w:rStyle w:val="af5"/>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lang w:val="uk-UA"/>
              </w:rPr>
              <w:t>16.05.2024 – до Дня вишиванки інтерактивна вікторина «Правда. Дія. Передбачення»;</w:t>
            </w:r>
          </w:p>
          <w:p w14:paraId="6B72846A"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24.05.2024</w:t>
            </w:r>
            <w:r w:rsidRPr="00E1496D">
              <w:rPr>
                <w:rStyle w:val="af5"/>
                <w:rFonts w:ascii="Times New Roman" w:hAnsi="Times New Roman" w:cs="Times New Roman"/>
                <w:sz w:val="20"/>
                <w:szCs w:val="20"/>
                <w:shd w:val="clear" w:color="auto" w:fill="FFFFFF"/>
                <w:lang w:val="uk-UA"/>
              </w:rPr>
              <w:t xml:space="preserve"> - </w:t>
            </w:r>
            <w:r w:rsidRPr="00E1496D">
              <w:rPr>
                <w:rStyle w:val="af5"/>
                <w:rFonts w:ascii="Times New Roman" w:hAnsi="Times New Roman" w:cs="Times New Roman"/>
                <w:b w:val="0"/>
                <w:bCs w:val="0"/>
                <w:sz w:val="20"/>
                <w:szCs w:val="20"/>
                <w:shd w:val="clear" w:color="auto" w:fill="FFFFFF"/>
                <w:lang w:val="uk-UA"/>
              </w:rPr>
              <w:t>до Дня слов’янської писемності і культури тематична  бесіда «Збережемо наш скарб – рідну мову»;</w:t>
            </w:r>
          </w:p>
          <w:p w14:paraId="234ECF72"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тематична бесіда «Легенда про заснування Києва»;</w:t>
            </w:r>
          </w:p>
          <w:p w14:paraId="2179027C" w14:textId="77777777" w:rsidR="00E24268" w:rsidRPr="00E1496D" w:rsidRDefault="00E24268" w:rsidP="00E1496D">
            <w:pPr>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 xml:space="preserve">28.06.2024 – до Дня Конституції України виховна година </w:t>
            </w:r>
            <w:r w:rsidRPr="00E1496D">
              <w:rPr>
                <w:rStyle w:val="af5"/>
                <w:rFonts w:ascii="Times New Roman" w:hAnsi="Times New Roman" w:cs="Times New Roman"/>
                <w:b w:val="0"/>
                <w:bCs w:val="0"/>
                <w:i/>
                <w:iCs/>
                <w:sz w:val="20"/>
                <w:szCs w:val="20"/>
                <w:shd w:val="clear" w:color="auto" w:fill="FFFFFF"/>
                <w:lang w:val="uk-UA"/>
              </w:rPr>
              <w:t>«</w:t>
            </w:r>
            <w:r w:rsidRPr="00E1496D">
              <w:rPr>
                <w:rStyle w:val="af4"/>
                <w:rFonts w:ascii="Times New Roman" w:hAnsi="Times New Roman" w:cs="Times New Roman"/>
                <w:i w:val="0"/>
                <w:iCs/>
                <w:color w:val="1D1D1B"/>
                <w:sz w:val="20"/>
                <w:szCs w:val="20"/>
                <w:bdr w:val="none" w:sz="0" w:space="0" w:color="auto" w:frame="1"/>
                <w:shd w:val="clear" w:color="auto" w:fill="FFFFFF"/>
              </w:rPr>
              <w:t xml:space="preserve">Права знай та </w:t>
            </w:r>
            <w:proofErr w:type="spellStart"/>
            <w:r w:rsidRPr="00E1496D">
              <w:rPr>
                <w:rStyle w:val="af4"/>
                <w:rFonts w:ascii="Times New Roman" w:hAnsi="Times New Roman" w:cs="Times New Roman"/>
                <w:i w:val="0"/>
                <w:iCs/>
                <w:color w:val="1D1D1B"/>
                <w:sz w:val="20"/>
                <w:szCs w:val="20"/>
                <w:bdr w:val="none" w:sz="0" w:space="0" w:color="auto" w:frame="1"/>
                <w:shd w:val="clear" w:color="auto" w:fill="FFFFFF"/>
              </w:rPr>
              <w:t>обов’язки</w:t>
            </w:r>
            <w:proofErr w:type="spellEnd"/>
            <w:r w:rsidRPr="00E1496D">
              <w:rPr>
                <w:rStyle w:val="af4"/>
                <w:rFonts w:ascii="Times New Roman" w:hAnsi="Times New Roman" w:cs="Times New Roman"/>
                <w:i w:val="0"/>
                <w:iCs/>
                <w:color w:val="1D1D1B"/>
                <w:sz w:val="20"/>
                <w:szCs w:val="20"/>
                <w:bdr w:val="none" w:sz="0" w:space="0" w:color="auto" w:frame="1"/>
                <w:shd w:val="clear" w:color="auto" w:fill="FFFFFF"/>
              </w:rPr>
              <w:t xml:space="preserve"> не </w:t>
            </w:r>
            <w:proofErr w:type="spellStart"/>
            <w:r w:rsidRPr="00E1496D">
              <w:rPr>
                <w:rStyle w:val="af4"/>
                <w:rFonts w:ascii="Times New Roman" w:hAnsi="Times New Roman" w:cs="Times New Roman"/>
                <w:i w:val="0"/>
                <w:iCs/>
                <w:color w:val="1D1D1B"/>
                <w:sz w:val="20"/>
                <w:szCs w:val="20"/>
                <w:bdr w:val="none" w:sz="0" w:space="0" w:color="auto" w:frame="1"/>
                <w:shd w:val="clear" w:color="auto" w:fill="FFFFFF"/>
              </w:rPr>
              <w:t>забувай</w:t>
            </w:r>
            <w:proofErr w:type="spellEnd"/>
            <w:r w:rsidRPr="00E1496D">
              <w:rPr>
                <w:rStyle w:val="af4"/>
                <w:rFonts w:ascii="Times New Roman" w:hAnsi="Times New Roman" w:cs="Times New Roman"/>
                <w:i w:val="0"/>
                <w:iCs/>
                <w:color w:val="1D1D1B"/>
                <w:sz w:val="20"/>
                <w:szCs w:val="20"/>
                <w:bdr w:val="none" w:sz="0" w:space="0" w:color="auto" w:frame="1"/>
                <w:shd w:val="clear" w:color="auto" w:fill="FFFFFF"/>
              </w:rPr>
              <w:t>!</w:t>
            </w:r>
            <w:r w:rsidRPr="00E1496D">
              <w:rPr>
                <w:rStyle w:val="af5"/>
                <w:rFonts w:ascii="Times New Roman" w:hAnsi="Times New Roman" w:cs="Times New Roman"/>
                <w:b w:val="0"/>
                <w:bCs w:val="0"/>
                <w:i/>
                <w:iCs/>
                <w:sz w:val="20"/>
                <w:szCs w:val="20"/>
                <w:shd w:val="clear" w:color="auto" w:fill="FFFFFF"/>
                <w:lang w:val="uk-UA"/>
              </w:rPr>
              <w:t>»</w:t>
            </w:r>
            <w:r w:rsidRPr="00E1496D">
              <w:rPr>
                <w:rStyle w:val="af5"/>
                <w:rFonts w:ascii="Times New Roman" w:hAnsi="Times New Roman" w:cs="Times New Roman"/>
                <w:b w:val="0"/>
                <w:bCs w:val="0"/>
                <w:sz w:val="20"/>
                <w:szCs w:val="20"/>
                <w:shd w:val="clear" w:color="auto" w:fill="FFFFFF"/>
                <w:lang w:val="uk-UA"/>
              </w:rPr>
              <w:t>;</w:t>
            </w:r>
          </w:p>
          <w:p w14:paraId="3A61201F" w14:textId="77777777" w:rsidR="00E24268" w:rsidRPr="00E1496D" w:rsidRDefault="00E24268" w:rsidP="00E1496D">
            <w:pPr>
              <w:rPr>
                <w:rStyle w:val="af5"/>
                <w:rFonts w:ascii="Times New Roman" w:hAnsi="Times New Roman" w:cs="Times New Roman"/>
                <w:sz w:val="20"/>
                <w:szCs w:val="20"/>
                <w:lang w:val="uk-UA"/>
              </w:rPr>
            </w:pPr>
            <w:r w:rsidRPr="00E1496D">
              <w:rPr>
                <w:rStyle w:val="af5"/>
                <w:rFonts w:ascii="Times New Roman" w:hAnsi="Times New Roman" w:cs="Times New Roman"/>
                <w:sz w:val="20"/>
                <w:szCs w:val="20"/>
                <w:lang w:val="uk-UA"/>
              </w:rPr>
              <w:t>Клуб «Форма»</w:t>
            </w:r>
          </w:p>
          <w:p w14:paraId="3B1A0D45" w14:textId="77777777" w:rsidR="00E24268" w:rsidRPr="00E1496D" w:rsidRDefault="00E24268" w:rsidP="00E1496D">
            <w:pPr>
              <w:jc w:val="both"/>
              <w:rPr>
                <w:rStyle w:val="af5"/>
                <w:rFonts w:ascii="Times New Roman" w:hAnsi="Times New Roman" w:cs="Times New Roman"/>
                <w:b w:val="0"/>
                <w:bCs w:val="0"/>
                <w:sz w:val="20"/>
                <w:szCs w:val="20"/>
                <w:lang w:val="uk-UA"/>
              </w:rPr>
            </w:pPr>
            <w:r w:rsidRPr="00E1496D">
              <w:rPr>
                <w:rStyle w:val="af5"/>
                <w:rFonts w:ascii="Times New Roman" w:hAnsi="Times New Roman" w:cs="Times New Roman"/>
                <w:b w:val="0"/>
                <w:bCs w:val="0"/>
                <w:sz w:val="20"/>
                <w:szCs w:val="20"/>
                <w:lang w:val="uk-UA"/>
              </w:rPr>
              <w:t>16.05.2024 – до Дня вишиванки година спілкування «Особливості вишитої сорочки»;</w:t>
            </w:r>
          </w:p>
          <w:p w14:paraId="717BD8E5" w14:textId="77777777" w:rsidR="00E24268" w:rsidRPr="00E1496D" w:rsidRDefault="00E24268" w:rsidP="00E1496D">
            <w:pPr>
              <w:jc w:val="both"/>
              <w:rPr>
                <w:rStyle w:val="af5"/>
                <w:rFonts w:ascii="Times New Roman" w:hAnsi="Times New Roman" w:cs="Times New Roman"/>
                <w:b w:val="0"/>
                <w:bCs w:val="0"/>
                <w:sz w:val="20"/>
                <w:szCs w:val="20"/>
                <w:lang w:val="uk-UA"/>
              </w:rPr>
            </w:pPr>
            <w:r w:rsidRPr="00E1496D">
              <w:rPr>
                <w:rStyle w:val="af5"/>
                <w:rFonts w:ascii="Times New Roman" w:hAnsi="Times New Roman" w:cs="Times New Roman"/>
                <w:b w:val="0"/>
                <w:bCs w:val="0"/>
                <w:sz w:val="20"/>
                <w:szCs w:val="20"/>
                <w:lang w:val="uk-UA"/>
              </w:rPr>
              <w:t>25.05.2024 – до Дня Києва тематична бесіда Київ стародавній, Київ сучасний»;</w:t>
            </w:r>
          </w:p>
          <w:p w14:paraId="373CB850" w14:textId="77777777" w:rsidR="00E24268" w:rsidRPr="00E1496D" w:rsidRDefault="00E24268" w:rsidP="00E1496D">
            <w:pPr>
              <w:jc w:val="both"/>
              <w:rPr>
                <w:rStyle w:val="af5"/>
                <w:rFonts w:ascii="Times New Roman" w:hAnsi="Times New Roman" w:cs="Times New Roman"/>
                <w:b w:val="0"/>
                <w:bCs w:val="0"/>
                <w:sz w:val="20"/>
                <w:szCs w:val="20"/>
                <w:lang w:val="uk-UA"/>
              </w:rPr>
            </w:pPr>
            <w:r w:rsidRPr="00E1496D">
              <w:rPr>
                <w:rStyle w:val="af5"/>
                <w:rFonts w:ascii="Times New Roman" w:hAnsi="Times New Roman" w:cs="Times New Roman"/>
                <w:b w:val="0"/>
                <w:bCs w:val="0"/>
                <w:sz w:val="20"/>
                <w:szCs w:val="20"/>
                <w:lang w:val="uk-UA"/>
              </w:rPr>
              <w:lastRenderedPageBreak/>
              <w:t>28.06.2024 – до Дня Конституції України  спортивні змагання «Передай стрічку», виховна бесіда «Хай живе вільна Україна, й завжди буде мужня, сильна!»;</w:t>
            </w:r>
          </w:p>
          <w:p w14:paraId="2F7796ED" w14:textId="77777777" w:rsidR="00E24268" w:rsidRPr="00E1496D" w:rsidRDefault="00E24268" w:rsidP="00E1496D">
            <w:pPr>
              <w:rPr>
                <w:rStyle w:val="af5"/>
                <w:rFonts w:ascii="Times New Roman" w:hAnsi="Times New Roman" w:cs="Times New Roman"/>
                <w:sz w:val="20"/>
                <w:szCs w:val="20"/>
                <w:lang w:val="uk-UA"/>
              </w:rPr>
            </w:pPr>
            <w:r w:rsidRPr="00E1496D">
              <w:rPr>
                <w:rStyle w:val="af5"/>
                <w:rFonts w:ascii="Times New Roman" w:hAnsi="Times New Roman" w:cs="Times New Roman"/>
                <w:sz w:val="20"/>
                <w:szCs w:val="20"/>
                <w:lang w:val="uk-UA"/>
              </w:rPr>
              <w:t>Клуб «Поділля»</w:t>
            </w:r>
          </w:p>
          <w:p w14:paraId="19E5CEFA" w14:textId="77777777" w:rsidR="00E24268" w:rsidRPr="00E1496D" w:rsidRDefault="00E24268" w:rsidP="00E1496D">
            <w:pPr>
              <w:jc w:val="both"/>
              <w:rPr>
                <w:rFonts w:ascii="Times New Roman" w:hAnsi="Times New Roman" w:cs="Times New Roman"/>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18.04.2024</w:t>
            </w:r>
            <w:r w:rsidRPr="00E1496D">
              <w:rPr>
                <w:rStyle w:val="af5"/>
                <w:rFonts w:ascii="Times New Roman" w:hAnsi="Times New Roman" w:cs="Times New Roman"/>
                <w:sz w:val="20"/>
                <w:szCs w:val="20"/>
                <w:shd w:val="clear" w:color="auto" w:fill="FFFFFF"/>
                <w:lang w:val="uk-UA"/>
              </w:rPr>
              <w:t xml:space="preserve"> – </w:t>
            </w:r>
            <w:r w:rsidRPr="00E1496D">
              <w:rPr>
                <w:rFonts w:ascii="Times New Roman" w:hAnsi="Times New Roman" w:cs="Times New Roman"/>
                <w:sz w:val="20"/>
                <w:szCs w:val="20"/>
                <w:shd w:val="clear" w:color="auto" w:fill="FFFFFF"/>
                <w:lang w:val="uk-UA"/>
              </w:rPr>
              <w:t>до Дня пам’яток історії та культури інформаційна бесіда «Національні заповідники України»;</w:t>
            </w:r>
          </w:p>
          <w:p w14:paraId="20420E3C" w14:textId="77777777" w:rsidR="00E24268" w:rsidRPr="00E1496D" w:rsidRDefault="00E24268" w:rsidP="00E1496D">
            <w:pPr>
              <w:jc w:val="both"/>
              <w:rPr>
                <w:rStyle w:val="af5"/>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lang w:val="uk-UA"/>
              </w:rPr>
              <w:t>16.05.2024 – до Дня вишиванки музична вітальня «Мамина сорочка», «Вишиванка білесенька», «Весняна вишиваночка»;</w:t>
            </w:r>
          </w:p>
          <w:p w14:paraId="2128DD3B"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24.05.2024</w:t>
            </w:r>
            <w:r w:rsidRPr="00E1496D">
              <w:rPr>
                <w:rStyle w:val="af5"/>
                <w:rFonts w:ascii="Times New Roman" w:hAnsi="Times New Roman" w:cs="Times New Roman"/>
                <w:sz w:val="20"/>
                <w:szCs w:val="20"/>
                <w:shd w:val="clear" w:color="auto" w:fill="FFFFFF"/>
                <w:lang w:val="uk-UA"/>
              </w:rPr>
              <w:t xml:space="preserve"> - </w:t>
            </w:r>
            <w:r w:rsidRPr="00E1496D">
              <w:rPr>
                <w:rStyle w:val="af5"/>
                <w:rFonts w:ascii="Times New Roman" w:hAnsi="Times New Roman" w:cs="Times New Roman"/>
                <w:b w:val="0"/>
                <w:bCs w:val="0"/>
                <w:sz w:val="20"/>
                <w:szCs w:val="20"/>
                <w:shd w:val="clear" w:color="auto" w:fill="FFFFFF"/>
                <w:lang w:val="uk-UA"/>
              </w:rPr>
              <w:t xml:space="preserve">до Дня слов’янської писемності і культури виховна година «На якій не розмовляй ти мові, але рідною найбільше </w:t>
            </w:r>
            <w:proofErr w:type="spellStart"/>
            <w:r w:rsidRPr="00E1496D">
              <w:rPr>
                <w:rStyle w:val="af5"/>
                <w:rFonts w:ascii="Times New Roman" w:hAnsi="Times New Roman" w:cs="Times New Roman"/>
                <w:b w:val="0"/>
                <w:bCs w:val="0"/>
                <w:sz w:val="20"/>
                <w:szCs w:val="20"/>
                <w:shd w:val="clear" w:color="auto" w:fill="FFFFFF"/>
                <w:lang w:val="uk-UA"/>
              </w:rPr>
              <w:t>дорожи</w:t>
            </w:r>
            <w:proofErr w:type="spellEnd"/>
            <w:r w:rsidRPr="00E1496D">
              <w:rPr>
                <w:rStyle w:val="af5"/>
                <w:rFonts w:ascii="Times New Roman" w:hAnsi="Times New Roman" w:cs="Times New Roman"/>
                <w:b w:val="0"/>
                <w:bCs w:val="0"/>
                <w:sz w:val="20"/>
                <w:szCs w:val="20"/>
                <w:shd w:val="clear" w:color="auto" w:fill="FFFFFF"/>
                <w:lang w:val="uk-UA"/>
              </w:rPr>
              <w:t>»;</w:t>
            </w:r>
          </w:p>
          <w:p w14:paraId="37BBD436"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тематична бесіда «Три брати – засновники Києва»;</w:t>
            </w:r>
          </w:p>
          <w:p w14:paraId="3BC8E2CD"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28.06.2024 – до Дня Конституції України правова вікторина «Знавці Конституції»;</w:t>
            </w:r>
          </w:p>
          <w:p w14:paraId="24B19B61" w14:textId="77777777" w:rsidR="00E24268" w:rsidRPr="00E1496D" w:rsidRDefault="00E24268" w:rsidP="00E1496D">
            <w:pPr>
              <w:rPr>
                <w:rStyle w:val="af5"/>
                <w:rFonts w:ascii="Times New Roman" w:hAnsi="Times New Roman" w:cs="Times New Roman"/>
                <w:sz w:val="20"/>
                <w:szCs w:val="20"/>
                <w:lang w:val="uk-UA"/>
              </w:rPr>
            </w:pPr>
            <w:r w:rsidRPr="00E1496D">
              <w:rPr>
                <w:rStyle w:val="af5"/>
                <w:rFonts w:ascii="Times New Roman" w:hAnsi="Times New Roman" w:cs="Times New Roman"/>
                <w:sz w:val="20"/>
                <w:szCs w:val="20"/>
                <w:lang w:val="uk-UA"/>
              </w:rPr>
              <w:t>Клуб «Товариш»</w:t>
            </w:r>
          </w:p>
          <w:p w14:paraId="4CA2A7F6" w14:textId="77777777" w:rsidR="00E24268" w:rsidRPr="00E1496D" w:rsidRDefault="00E24268" w:rsidP="00E1496D">
            <w:pPr>
              <w:jc w:val="both"/>
              <w:rPr>
                <w:rFonts w:ascii="Times New Roman" w:hAnsi="Times New Roman" w:cs="Times New Roman"/>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18.04.2024</w:t>
            </w:r>
            <w:r w:rsidRPr="00E1496D">
              <w:rPr>
                <w:rStyle w:val="af5"/>
                <w:rFonts w:ascii="Times New Roman" w:hAnsi="Times New Roman" w:cs="Times New Roman"/>
                <w:sz w:val="20"/>
                <w:szCs w:val="20"/>
                <w:shd w:val="clear" w:color="auto" w:fill="FFFFFF"/>
                <w:lang w:val="uk-UA"/>
              </w:rPr>
              <w:t xml:space="preserve"> – </w:t>
            </w:r>
            <w:r w:rsidRPr="00E1496D">
              <w:rPr>
                <w:rFonts w:ascii="Times New Roman" w:hAnsi="Times New Roman" w:cs="Times New Roman"/>
                <w:sz w:val="20"/>
                <w:szCs w:val="20"/>
                <w:shd w:val="clear" w:color="auto" w:fill="FFFFFF"/>
                <w:lang w:val="uk-UA"/>
              </w:rPr>
              <w:t>до Дня пам’яток історії та культури лекція презентація про культуру України;</w:t>
            </w:r>
          </w:p>
          <w:p w14:paraId="17126C66" w14:textId="77777777" w:rsidR="00E24268" w:rsidRPr="00E1496D" w:rsidRDefault="00E24268" w:rsidP="00E1496D">
            <w:pPr>
              <w:jc w:val="both"/>
              <w:rPr>
                <w:rStyle w:val="af5"/>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lang w:val="uk-UA"/>
              </w:rPr>
              <w:t>16.05.2024 – до Дня вишиванки виставка малюнків «З вишиванкою у серці»;</w:t>
            </w:r>
          </w:p>
          <w:p w14:paraId="38D54B57" w14:textId="77777777" w:rsidR="00E24268" w:rsidRPr="00E1496D" w:rsidRDefault="00E24268" w:rsidP="00E1496D">
            <w:pPr>
              <w:pStyle w:val="af"/>
              <w:shd w:val="clear" w:color="auto" w:fill="FFFFFF"/>
              <w:spacing w:before="0" w:beforeAutospacing="0" w:after="0" w:afterAutospacing="0"/>
              <w:rPr>
                <w:rStyle w:val="af5"/>
                <w:b w:val="0"/>
                <w:bCs w:val="0"/>
                <w:color w:val="333333"/>
                <w:sz w:val="20"/>
                <w:szCs w:val="20"/>
              </w:rPr>
            </w:pPr>
            <w:r w:rsidRPr="00E1496D">
              <w:rPr>
                <w:rStyle w:val="af5"/>
                <w:b w:val="0"/>
                <w:bCs w:val="0"/>
                <w:sz w:val="20"/>
                <w:szCs w:val="20"/>
                <w:shd w:val="clear" w:color="auto" w:fill="FFFFFF"/>
              </w:rPr>
              <w:t>24.05.2024</w:t>
            </w:r>
            <w:r w:rsidRPr="00E1496D">
              <w:rPr>
                <w:rStyle w:val="af5"/>
                <w:sz w:val="20"/>
                <w:szCs w:val="20"/>
                <w:shd w:val="clear" w:color="auto" w:fill="FFFFFF"/>
              </w:rPr>
              <w:t xml:space="preserve"> - </w:t>
            </w:r>
            <w:r w:rsidRPr="00E1496D">
              <w:rPr>
                <w:rStyle w:val="af5"/>
                <w:b w:val="0"/>
                <w:bCs w:val="0"/>
                <w:sz w:val="20"/>
                <w:szCs w:val="20"/>
                <w:shd w:val="clear" w:color="auto" w:fill="FFFFFF"/>
              </w:rPr>
              <w:t xml:space="preserve">до Дня </w:t>
            </w:r>
            <w:proofErr w:type="spellStart"/>
            <w:r w:rsidRPr="00E1496D">
              <w:rPr>
                <w:rStyle w:val="af5"/>
                <w:b w:val="0"/>
                <w:bCs w:val="0"/>
                <w:sz w:val="20"/>
                <w:szCs w:val="20"/>
                <w:shd w:val="clear" w:color="auto" w:fill="FFFFFF"/>
              </w:rPr>
              <w:t>слов’янської</w:t>
            </w:r>
            <w:proofErr w:type="spellEnd"/>
            <w:r w:rsidRPr="00E1496D">
              <w:rPr>
                <w:rStyle w:val="af5"/>
                <w:b w:val="0"/>
                <w:bCs w:val="0"/>
                <w:sz w:val="20"/>
                <w:szCs w:val="20"/>
                <w:shd w:val="clear" w:color="auto" w:fill="FFFFFF"/>
              </w:rPr>
              <w:t xml:space="preserve"> </w:t>
            </w:r>
            <w:proofErr w:type="spellStart"/>
            <w:r w:rsidRPr="00E1496D">
              <w:rPr>
                <w:rStyle w:val="af5"/>
                <w:b w:val="0"/>
                <w:bCs w:val="0"/>
                <w:sz w:val="20"/>
                <w:szCs w:val="20"/>
                <w:shd w:val="clear" w:color="auto" w:fill="FFFFFF"/>
              </w:rPr>
              <w:t>писемності</w:t>
            </w:r>
            <w:proofErr w:type="spellEnd"/>
            <w:r w:rsidRPr="00E1496D">
              <w:rPr>
                <w:rStyle w:val="af5"/>
                <w:b w:val="0"/>
                <w:bCs w:val="0"/>
                <w:sz w:val="20"/>
                <w:szCs w:val="20"/>
                <w:shd w:val="clear" w:color="auto" w:fill="FFFFFF"/>
              </w:rPr>
              <w:t xml:space="preserve"> і </w:t>
            </w:r>
            <w:proofErr w:type="spellStart"/>
            <w:r w:rsidRPr="00E1496D">
              <w:rPr>
                <w:rStyle w:val="af5"/>
                <w:b w:val="0"/>
                <w:bCs w:val="0"/>
                <w:sz w:val="20"/>
                <w:szCs w:val="20"/>
                <w:shd w:val="clear" w:color="auto" w:fill="FFFFFF"/>
              </w:rPr>
              <w:t>культури</w:t>
            </w:r>
            <w:proofErr w:type="spellEnd"/>
            <w:r w:rsidRPr="00E1496D">
              <w:rPr>
                <w:rStyle w:val="af5"/>
                <w:b w:val="0"/>
                <w:bCs w:val="0"/>
                <w:sz w:val="20"/>
                <w:szCs w:val="20"/>
                <w:shd w:val="clear" w:color="auto" w:fill="FFFFFF"/>
              </w:rPr>
              <w:t xml:space="preserve"> </w:t>
            </w:r>
            <w:proofErr w:type="spellStart"/>
            <w:r w:rsidRPr="00E1496D">
              <w:rPr>
                <w:rStyle w:val="af5"/>
                <w:b w:val="0"/>
                <w:bCs w:val="0"/>
                <w:sz w:val="20"/>
                <w:szCs w:val="20"/>
                <w:shd w:val="clear" w:color="auto" w:fill="FFFFFF"/>
              </w:rPr>
              <w:t>тематична</w:t>
            </w:r>
            <w:proofErr w:type="spellEnd"/>
            <w:r w:rsidRPr="00E1496D">
              <w:rPr>
                <w:rStyle w:val="af5"/>
                <w:b w:val="0"/>
                <w:bCs w:val="0"/>
                <w:sz w:val="20"/>
                <w:szCs w:val="20"/>
                <w:shd w:val="clear" w:color="auto" w:fill="FFFFFF"/>
              </w:rPr>
              <w:t xml:space="preserve"> </w:t>
            </w:r>
            <w:proofErr w:type="spellStart"/>
            <w:r w:rsidRPr="00E1496D">
              <w:rPr>
                <w:rStyle w:val="af5"/>
                <w:b w:val="0"/>
                <w:bCs w:val="0"/>
                <w:sz w:val="20"/>
                <w:szCs w:val="20"/>
                <w:shd w:val="clear" w:color="auto" w:fill="FFFFFF"/>
              </w:rPr>
              <w:t>бесіда</w:t>
            </w:r>
            <w:proofErr w:type="spellEnd"/>
            <w:r w:rsidRPr="00E1496D">
              <w:rPr>
                <w:rStyle w:val="af5"/>
                <w:b w:val="0"/>
                <w:bCs w:val="0"/>
                <w:sz w:val="20"/>
                <w:szCs w:val="20"/>
                <w:shd w:val="clear" w:color="auto" w:fill="FFFFFF"/>
              </w:rPr>
              <w:t xml:space="preserve"> «</w:t>
            </w:r>
            <w:proofErr w:type="spellStart"/>
            <w:r w:rsidRPr="00E1496D">
              <w:rPr>
                <w:color w:val="333333"/>
                <w:sz w:val="20"/>
                <w:szCs w:val="20"/>
              </w:rPr>
              <w:t>Кирило</w:t>
            </w:r>
            <w:proofErr w:type="spellEnd"/>
            <w:r w:rsidRPr="00E1496D">
              <w:rPr>
                <w:color w:val="333333"/>
                <w:sz w:val="20"/>
                <w:szCs w:val="20"/>
              </w:rPr>
              <w:t xml:space="preserve"> та </w:t>
            </w:r>
            <w:proofErr w:type="spellStart"/>
            <w:r w:rsidRPr="00E1496D">
              <w:rPr>
                <w:color w:val="333333"/>
                <w:sz w:val="20"/>
                <w:szCs w:val="20"/>
              </w:rPr>
              <w:t>Мефодій</w:t>
            </w:r>
            <w:proofErr w:type="spellEnd"/>
            <w:r w:rsidRPr="00E1496D">
              <w:rPr>
                <w:color w:val="333333"/>
                <w:sz w:val="20"/>
                <w:szCs w:val="20"/>
              </w:rPr>
              <w:t xml:space="preserve">, як </w:t>
            </w:r>
            <w:proofErr w:type="spellStart"/>
            <w:r w:rsidRPr="00E1496D">
              <w:rPr>
                <w:color w:val="333333"/>
                <w:sz w:val="20"/>
                <w:szCs w:val="20"/>
              </w:rPr>
              <w:t>виникла</w:t>
            </w:r>
            <w:proofErr w:type="spellEnd"/>
            <w:r w:rsidRPr="00E1496D">
              <w:rPr>
                <w:color w:val="333333"/>
                <w:sz w:val="20"/>
                <w:szCs w:val="20"/>
              </w:rPr>
              <w:t xml:space="preserve"> книга, як </w:t>
            </w:r>
            <w:proofErr w:type="spellStart"/>
            <w:r w:rsidRPr="00E1496D">
              <w:rPr>
                <w:color w:val="333333"/>
                <w:sz w:val="20"/>
                <w:szCs w:val="20"/>
              </w:rPr>
              <w:t>виникла</w:t>
            </w:r>
            <w:proofErr w:type="spellEnd"/>
            <w:r w:rsidRPr="00E1496D">
              <w:rPr>
                <w:color w:val="333333"/>
                <w:sz w:val="20"/>
                <w:szCs w:val="20"/>
              </w:rPr>
              <w:t xml:space="preserve"> наша </w:t>
            </w:r>
            <w:proofErr w:type="spellStart"/>
            <w:proofErr w:type="gramStart"/>
            <w:r w:rsidRPr="00E1496D">
              <w:rPr>
                <w:color w:val="333333"/>
                <w:sz w:val="20"/>
                <w:szCs w:val="20"/>
              </w:rPr>
              <w:t>рідна</w:t>
            </w:r>
            <w:proofErr w:type="spellEnd"/>
            <w:r w:rsidRPr="00E1496D">
              <w:rPr>
                <w:color w:val="333333"/>
                <w:sz w:val="20"/>
                <w:szCs w:val="20"/>
              </w:rPr>
              <w:t>  </w:t>
            </w:r>
            <w:proofErr w:type="spellStart"/>
            <w:r w:rsidRPr="00E1496D">
              <w:rPr>
                <w:color w:val="333333"/>
                <w:sz w:val="20"/>
                <w:szCs w:val="20"/>
              </w:rPr>
              <w:t>українська</w:t>
            </w:r>
            <w:proofErr w:type="spellEnd"/>
            <w:proofErr w:type="gramEnd"/>
            <w:r w:rsidRPr="00E1496D">
              <w:rPr>
                <w:color w:val="333333"/>
                <w:sz w:val="20"/>
                <w:szCs w:val="20"/>
              </w:rPr>
              <w:t xml:space="preserve"> мова</w:t>
            </w:r>
            <w:r w:rsidRPr="00E1496D">
              <w:rPr>
                <w:rStyle w:val="af5"/>
                <w:b w:val="0"/>
                <w:bCs w:val="0"/>
                <w:sz w:val="20"/>
                <w:szCs w:val="20"/>
                <w:shd w:val="clear" w:color="auto" w:fill="FFFFFF"/>
              </w:rPr>
              <w:t>»;</w:t>
            </w:r>
          </w:p>
          <w:p w14:paraId="69B80A9D"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виставка художніх робіт «Як тебе не любити Києві мій»;</w:t>
            </w:r>
          </w:p>
          <w:p w14:paraId="547C2A36"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28.06.2024 – до Дня Конституції України пленер біля пам'ятника Пилипа Орлика, історична екскурс-лекція»;</w:t>
            </w:r>
          </w:p>
          <w:p w14:paraId="3A6C3927" w14:textId="77777777" w:rsidR="00E24268" w:rsidRPr="00E1496D" w:rsidRDefault="00E24268" w:rsidP="00E1496D">
            <w:pPr>
              <w:rPr>
                <w:rStyle w:val="af5"/>
                <w:rFonts w:ascii="Times New Roman" w:hAnsi="Times New Roman" w:cs="Times New Roman"/>
                <w:sz w:val="20"/>
                <w:szCs w:val="20"/>
                <w:lang w:val="uk-UA"/>
              </w:rPr>
            </w:pPr>
            <w:r w:rsidRPr="00E1496D">
              <w:rPr>
                <w:rStyle w:val="af5"/>
                <w:rFonts w:ascii="Times New Roman" w:hAnsi="Times New Roman" w:cs="Times New Roman"/>
                <w:sz w:val="20"/>
                <w:szCs w:val="20"/>
                <w:lang w:val="uk-UA"/>
              </w:rPr>
              <w:t>Клуб «Юність»</w:t>
            </w:r>
          </w:p>
          <w:p w14:paraId="64D95758" w14:textId="77777777" w:rsidR="00E24268" w:rsidRPr="00E1496D" w:rsidRDefault="00E24268" w:rsidP="00E1496D">
            <w:pPr>
              <w:jc w:val="both"/>
              <w:rPr>
                <w:rFonts w:ascii="Times New Roman" w:hAnsi="Times New Roman" w:cs="Times New Roman"/>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18.04.2024</w:t>
            </w:r>
            <w:r w:rsidRPr="00E1496D">
              <w:rPr>
                <w:rStyle w:val="af5"/>
                <w:rFonts w:ascii="Times New Roman" w:hAnsi="Times New Roman" w:cs="Times New Roman"/>
                <w:sz w:val="20"/>
                <w:szCs w:val="20"/>
                <w:shd w:val="clear" w:color="auto" w:fill="FFFFFF"/>
                <w:lang w:val="uk-UA"/>
              </w:rPr>
              <w:t xml:space="preserve"> – </w:t>
            </w:r>
            <w:r w:rsidRPr="00E1496D">
              <w:rPr>
                <w:rFonts w:ascii="Times New Roman" w:hAnsi="Times New Roman" w:cs="Times New Roman"/>
                <w:sz w:val="20"/>
                <w:szCs w:val="20"/>
                <w:shd w:val="clear" w:color="auto" w:fill="FFFFFF"/>
                <w:lang w:val="uk-UA"/>
              </w:rPr>
              <w:t>до Дня пам’яток історії та культури лекція презентація про культуру України;</w:t>
            </w:r>
          </w:p>
          <w:p w14:paraId="00F8C46F" w14:textId="77777777" w:rsidR="00E24268" w:rsidRPr="00E1496D" w:rsidRDefault="00E24268" w:rsidP="00E1496D">
            <w:pPr>
              <w:jc w:val="both"/>
              <w:rPr>
                <w:rStyle w:val="af5"/>
                <w:rFonts w:ascii="Times New Roman" w:hAnsi="Times New Roman" w:cs="Times New Roman"/>
                <w:sz w:val="20"/>
                <w:szCs w:val="20"/>
                <w:shd w:val="clear" w:color="auto" w:fill="FFFFFF"/>
                <w:lang w:val="uk-UA"/>
              </w:rPr>
            </w:pPr>
            <w:r w:rsidRPr="00E1496D">
              <w:rPr>
                <w:rFonts w:ascii="Times New Roman" w:hAnsi="Times New Roman" w:cs="Times New Roman"/>
                <w:sz w:val="20"/>
                <w:szCs w:val="20"/>
                <w:lang w:val="uk-UA"/>
              </w:rPr>
              <w:t>16.05.2024 – до Дня вишиванки тематична бесіда «Вишиванка як символ української культури»;</w:t>
            </w:r>
          </w:p>
          <w:p w14:paraId="6294744B" w14:textId="77777777" w:rsidR="00E24268" w:rsidRPr="00E1496D" w:rsidRDefault="00E24268" w:rsidP="00E1496D">
            <w:pPr>
              <w:pStyle w:val="af"/>
              <w:shd w:val="clear" w:color="auto" w:fill="FFFFFF"/>
              <w:spacing w:before="0" w:beforeAutospacing="0" w:after="0" w:afterAutospacing="0"/>
              <w:jc w:val="both"/>
              <w:rPr>
                <w:rStyle w:val="af5"/>
                <w:color w:val="333333"/>
                <w:sz w:val="20"/>
                <w:szCs w:val="20"/>
              </w:rPr>
            </w:pPr>
            <w:r w:rsidRPr="00E1496D">
              <w:rPr>
                <w:rStyle w:val="af5"/>
                <w:b w:val="0"/>
                <w:bCs w:val="0"/>
                <w:sz w:val="20"/>
                <w:szCs w:val="20"/>
                <w:shd w:val="clear" w:color="auto" w:fill="FFFFFF"/>
              </w:rPr>
              <w:t>24.05.2024</w:t>
            </w:r>
            <w:r w:rsidRPr="00E1496D">
              <w:rPr>
                <w:rStyle w:val="af5"/>
                <w:sz w:val="20"/>
                <w:szCs w:val="20"/>
                <w:shd w:val="clear" w:color="auto" w:fill="FFFFFF"/>
              </w:rPr>
              <w:t xml:space="preserve"> - </w:t>
            </w:r>
            <w:r w:rsidRPr="00E1496D">
              <w:rPr>
                <w:rStyle w:val="af5"/>
                <w:b w:val="0"/>
                <w:bCs w:val="0"/>
                <w:sz w:val="20"/>
                <w:szCs w:val="20"/>
                <w:shd w:val="clear" w:color="auto" w:fill="FFFFFF"/>
              </w:rPr>
              <w:t xml:space="preserve">до Дня </w:t>
            </w:r>
            <w:proofErr w:type="spellStart"/>
            <w:r w:rsidRPr="00E1496D">
              <w:rPr>
                <w:rStyle w:val="af5"/>
                <w:b w:val="0"/>
                <w:bCs w:val="0"/>
                <w:sz w:val="20"/>
                <w:szCs w:val="20"/>
                <w:shd w:val="clear" w:color="auto" w:fill="FFFFFF"/>
              </w:rPr>
              <w:t>слов’янської</w:t>
            </w:r>
            <w:proofErr w:type="spellEnd"/>
            <w:r w:rsidRPr="00E1496D">
              <w:rPr>
                <w:rStyle w:val="af5"/>
                <w:b w:val="0"/>
                <w:bCs w:val="0"/>
                <w:sz w:val="20"/>
                <w:szCs w:val="20"/>
                <w:shd w:val="clear" w:color="auto" w:fill="FFFFFF"/>
              </w:rPr>
              <w:t xml:space="preserve"> </w:t>
            </w:r>
            <w:proofErr w:type="spellStart"/>
            <w:r w:rsidRPr="00E1496D">
              <w:rPr>
                <w:rStyle w:val="af5"/>
                <w:b w:val="0"/>
                <w:bCs w:val="0"/>
                <w:sz w:val="20"/>
                <w:szCs w:val="20"/>
                <w:shd w:val="clear" w:color="auto" w:fill="FFFFFF"/>
              </w:rPr>
              <w:t>писемності</w:t>
            </w:r>
            <w:proofErr w:type="spellEnd"/>
            <w:r w:rsidRPr="00E1496D">
              <w:rPr>
                <w:rStyle w:val="af5"/>
                <w:b w:val="0"/>
                <w:bCs w:val="0"/>
                <w:sz w:val="20"/>
                <w:szCs w:val="20"/>
                <w:shd w:val="clear" w:color="auto" w:fill="FFFFFF"/>
              </w:rPr>
              <w:t xml:space="preserve"> і </w:t>
            </w:r>
            <w:proofErr w:type="spellStart"/>
            <w:r w:rsidRPr="00E1496D">
              <w:rPr>
                <w:rStyle w:val="af5"/>
                <w:b w:val="0"/>
                <w:bCs w:val="0"/>
                <w:sz w:val="20"/>
                <w:szCs w:val="20"/>
                <w:shd w:val="clear" w:color="auto" w:fill="FFFFFF"/>
              </w:rPr>
              <w:t>культури</w:t>
            </w:r>
            <w:proofErr w:type="spellEnd"/>
            <w:r w:rsidRPr="00E1496D">
              <w:rPr>
                <w:rStyle w:val="af5"/>
                <w:b w:val="0"/>
                <w:bCs w:val="0"/>
                <w:sz w:val="20"/>
                <w:szCs w:val="20"/>
                <w:shd w:val="clear" w:color="auto" w:fill="FFFFFF"/>
              </w:rPr>
              <w:t xml:space="preserve"> </w:t>
            </w:r>
            <w:proofErr w:type="spellStart"/>
            <w:r w:rsidRPr="00E1496D">
              <w:rPr>
                <w:rStyle w:val="af5"/>
                <w:b w:val="0"/>
                <w:bCs w:val="0"/>
                <w:sz w:val="20"/>
                <w:szCs w:val="20"/>
                <w:shd w:val="clear" w:color="auto" w:fill="FFFFFF"/>
              </w:rPr>
              <w:t>виховна</w:t>
            </w:r>
            <w:proofErr w:type="spellEnd"/>
            <w:r w:rsidRPr="00E1496D">
              <w:rPr>
                <w:rStyle w:val="af5"/>
                <w:b w:val="0"/>
                <w:bCs w:val="0"/>
                <w:sz w:val="20"/>
                <w:szCs w:val="20"/>
                <w:shd w:val="clear" w:color="auto" w:fill="FFFFFF"/>
              </w:rPr>
              <w:t xml:space="preserve"> година </w:t>
            </w:r>
            <w:r w:rsidRPr="00E1496D">
              <w:rPr>
                <w:rStyle w:val="af5"/>
                <w:i/>
                <w:iCs/>
                <w:sz w:val="20"/>
                <w:szCs w:val="20"/>
                <w:shd w:val="clear" w:color="auto" w:fill="FFFFFF"/>
              </w:rPr>
              <w:t>«</w:t>
            </w:r>
            <w:proofErr w:type="spellStart"/>
            <w:r w:rsidRPr="00E1496D">
              <w:rPr>
                <w:rStyle w:val="af4"/>
                <w:i w:val="0"/>
                <w:iCs/>
                <w:color w:val="333333"/>
                <w:sz w:val="20"/>
                <w:szCs w:val="20"/>
                <w:shd w:val="clear" w:color="auto" w:fill="FFFFFF"/>
              </w:rPr>
              <w:t>Мандрівка</w:t>
            </w:r>
            <w:proofErr w:type="spellEnd"/>
            <w:r w:rsidRPr="00E1496D">
              <w:rPr>
                <w:rStyle w:val="af4"/>
                <w:i w:val="0"/>
                <w:iCs/>
                <w:color w:val="333333"/>
                <w:sz w:val="20"/>
                <w:szCs w:val="20"/>
                <w:shd w:val="clear" w:color="auto" w:fill="FFFFFF"/>
              </w:rPr>
              <w:t xml:space="preserve"> стежками </w:t>
            </w:r>
            <w:proofErr w:type="spellStart"/>
            <w:proofErr w:type="gramStart"/>
            <w:r w:rsidRPr="00E1496D">
              <w:rPr>
                <w:rStyle w:val="af4"/>
                <w:i w:val="0"/>
                <w:iCs/>
                <w:color w:val="333333"/>
                <w:sz w:val="20"/>
                <w:szCs w:val="20"/>
                <w:shd w:val="clear" w:color="auto" w:fill="FFFFFF"/>
              </w:rPr>
              <w:t>слов’янської</w:t>
            </w:r>
            <w:proofErr w:type="spellEnd"/>
            <w:r w:rsidRPr="00E1496D">
              <w:rPr>
                <w:rStyle w:val="af4"/>
                <w:i w:val="0"/>
                <w:iCs/>
                <w:color w:val="333333"/>
                <w:sz w:val="20"/>
                <w:szCs w:val="20"/>
                <w:shd w:val="clear" w:color="auto" w:fill="FFFFFF"/>
              </w:rPr>
              <w:t>  </w:t>
            </w:r>
            <w:proofErr w:type="spellStart"/>
            <w:r w:rsidRPr="00E1496D">
              <w:rPr>
                <w:rStyle w:val="af4"/>
                <w:i w:val="0"/>
                <w:iCs/>
                <w:color w:val="333333"/>
                <w:sz w:val="20"/>
                <w:szCs w:val="20"/>
                <w:shd w:val="clear" w:color="auto" w:fill="FFFFFF"/>
              </w:rPr>
              <w:t>писемності</w:t>
            </w:r>
            <w:proofErr w:type="spellEnd"/>
            <w:proofErr w:type="gramEnd"/>
            <w:r w:rsidRPr="00E1496D">
              <w:rPr>
                <w:rStyle w:val="af4"/>
                <w:i w:val="0"/>
                <w:iCs/>
                <w:color w:val="333333"/>
                <w:sz w:val="20"/>
                <w:szCs w:val="20"/>
                <w:shd w:val="clear" w:color="auto" w:fill="FFFFFF"/>
              </w:rPr>
              <w:t xml:space="preserve"> та </w:t>
            </w:r>
            <w:r w:rsidRPr="00E1496D">
              <w:rPr>
                <w:i/>
                <w:iCs/>
                <w:color w:val="333333"/>
                <w:sz w:val="20"/>
                <w:szCs w:val="20"/>
                <w:shd w:val="clear" w:color="auto" w:fill="FFFFFF"/>
              </w:rPr>
              <w:t> </w:t>
            </w:r>
            <w:proofErr w:type="spellStart"/>
            <w:r w:rsidRPr="00E1496D">
              <w:rPr>
                <w:rStyle w:val="af4"/>
                <w:i w:val="0"/>
                <w:iCs/>
                <w:color w:val="333333"/>
                <w:sz w:val="20"/>
                <w:szCs w:val="20"/>
                <w:shd w:val="clear" w:color="auto" w:fill="FFFFFF"/>
              </w:rPr>
              <w:t>культури</w:t>
            </w:r>
            <w:proofErr w:type="spellEnd"/>
            <w:r w:rsidRPr="00E1496D">
              <w:rPr>
                <w:rStyle w:val="af5"/>
                <w:sz w:val="20"/>
                <w:szCs w:val="20"/>
                <w:shd w:val="clear" w:color="auto" w:fill="FFFFFF"/>
              </w:rPr>
              <w:t>»;</w:t>
            </w:r>
          </w:p>
          <w:p w14:paraId="743E5442" w14:textId="77777777" w:rsidR="00E24268" w:rsidRPr="00E1496D" w:rsidRDefault="00E24268" w:rsidP="00E1496D">
            <w:pPr>
              <w:jc w:val="both"/>
              <w:rPr>
                <w:rStyle w:val="af5"/>
                <w:rFonts w:ascii="Times New Roman" w:hAnsi="Times New Roman" w:cs="Times New Roman"/>
                <w:b w:val="0"/>
                <w:bCs w:val="0"/>
                <w:sz w:val="20"/>
                <w:szCs w:val="20"/>
                <w:shd w:val="clear" w:color="auto" w:fill="FFFFFF"/>
                <w:lang w:val="uk-UA"/>
              </w:rPr>
            </w:pPr>
            <w:r w:rsidRPr="00E1496D">
              <w:rPr>
                <w:rStyle w:val="af5"/>
                <w:rFonts w:ascii="Times New Roman" w:hAnsi="Times New Roman" w:cs="Times New Roman"/>
                <w:b w:val="0"/>
                <w:bCs w:val="0"/>
                <w:sz w:val="20"/>
                <w:szCs w:val="20"/>
                <w:shd w:val="clear" w:color="auto" w:fill="FFFFFF"/>
                <w:lang w:val="uk-UA"/>
              </w:rPr>
              <w:t>25.05.2024 – до Дня Києва виставка малюнків «Символи Києва»;</w:t>
            </w:r>
          </w:p>
          <w:p w14:paraId="68064E71" w14:textId="16336CAD" w:rsidR="00E24268" w:rsidRPr="00E1496D" w:rsidRDefault="00E24268" w:rsidP="00E1496D">
            <w:pPr>
              <w:tabs>
                <w:tab w:val="left" w:pos="464"/>
              </w:tabs>
              <w:jc w:val="both"/>
              <w:rPr>
                <w:rFonts w:ascii="Times New Roman" w:hAnsi="Times New Roman" w:cs="Times New Roman"/>
                <w:sz w:val="20"/>
                <w:szCs w:val="20"/>
                <w:lang w:val="uk-UA"/>
              </w:rPr>
            </w:pPr>
            <w:r w:rsidRPr="00E1496D">
              <w:rPr>
                <w:rStyle w:val="af5"/>
                <w:rFonts w:ascii="Times New Roman" w:hAnsi="Times New Roman" w:cs="Times New Roman"/>
                <w:b w:val="0"/>
                <w:bCs w:val="0"/>
                <w:sz w:val="20"/>
                <w:szCs w:val="20"/>
                <w:shd w:val="clear" w:color="auto" w:fill="FFFFFF"/>
                <w:lang w:val="uk-UA"/>
              </w:rPr>
              <w:t>28.06.2024 – до Дня Конституції України інформаційна бесіда «Конституція для всіх і великих і малих»;</w:t>
            </w:r>
          </w:p>
        </w:tc>
        <w:tc>
          <w:tcPr>
            <w:tcW w:w="3544" w:type="dxa"/>
          </w:tcPr>
          <w:p w14:paraId="54FC3D03" w14:textId="4F083DC2" w:rsidR="00E24268" w:rsidRPr="007C0245" w:rsidRDefault="00E24268" w:rsidP="00E24268">
            <w:pPr>
              <w:pStyle w:val="a8"/>
              <w:widowControl w:val="0"/>
              <w:tabs>
                <w:tab w:val="left" w:pos="5864"/>
              </w:tabs>
              <w:spacing w:line="100" w:lineRule="atLeast"/>
              <w:ind w:left="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E24268" w:rsidRPr="007C0245" w14:paraId="125C40FD" w14:textId="77777777" w:rsidTr="003B7EF5">
        <w:tc>
          <w:tcPr>
            <w:tcW w:w="666" w:type="dxa"/>
          </w:tcPr>
          <w:p w14:paraId="719CBA29" w14:textId="4441AF60" w:rsidR="00E24268" w:rsidRPr="007C0245" w:rsidRDefault="00E24268" w:rsidP="00E24268">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lastRenderedPageBreak/>
              <w:t>209</w:t>
            </w:r>
          </w:p>
        </w:tc>
        <w:tc>
          <w:tcPr>
            <w:tcW w:w="3784" w:type="dxa"/>
          </w:tcPr>
          <w:p w14:paraId="249EAF88" w14:textId="4931DF45" w:rsidR="00E24268" w:rsidRPr="007C0245" w:rsidRDefault="00E24268" w:rsidP="00E24268">
            <w:pPr>
              <w:widowControl w:val="0"/>
              <w:tabs>
                <w:tab w:val="left" w:pos="0"/>
                <w:tab w:val="left" w:pos="851"/>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Організація та проведення заходів національно-патріотичного виховання (районних, міських тощо).</w:t>
            </w:r>
          </w:p>
        </w:tc>
        <w:tc>
          <w:tcPr>
            <w:tcW w:w="1221" w:type="dxa"/>
          </w:tcPr>
          <w:p w14:paraId="76C0B8F6" w14:textId="25B81CC6" w:rsidR="00E24268" w:rsidRPr="007C0245" w:rsidRDefault="00E24268" w:rsidP="00E24268">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vAlign w:val="center"/>
          </w:tcPr>
          <w:p w14:paraId="72C3E5CC" w14:textId="77777777" w:rsidR="00E24268" w:rsidRPr="0036092A" w:rsidRDefault="00E24268" w:rsidP="00E24268">
            <w:pPr>
              <w:rPr>
                <w:rFonts w:ascii="Times New Roman" w:hAnsi="Times New Roman" w:cs="Times New Roman"/>
                <w:sz w:val="20"/>
                <w:szCs w:val="20"/>
                <w:lang w:val="uk-UA"/>
              </w:rPr>
            </w:pPr>
            <w:r w:rsidRPr="0036092A">
              <w:rPr>
                <w:rFonts w:ascii="Times New Roman" w:hAnsi="Times New Roman" w:cs="Times New Roman"/>
                <w:sz w:val="20"/>
                <w:szCs w:val="20"/>
                <w:lang w:val="uk-UA"/>
              </w:rPr>
              <w:t>Вихованці клубів постійно беруть участь у вшануванні пам'яті загиблих героїв, які не повернулися із поля бою, виконуючи військовий обов’язок.</w:t>
            </w:r>
          </w:p>
          <w:p w14:paraId="6053C34F"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lastRenderedPageBreak/>
              <w:t xml:space="preserve">У </w:t>
            </w:r>
            <w:r w:rsidRPr="0036092A">
              <w:rPr>
                <w:rFonts w:ascii="Times New Roman" w:hAnsi="Times New Roman" w:cs="Times New Roman"/>
                <w:sz w:val="20"/>
                <w:szCs w:val="20"/>
              </w:rPr>
              <w:t xml:space="preserve">клубах за </w:t>
            </w:r>
            <w:proofErr w:type="spellStart"/>
            <w:r w:rsidRPr="0036092A">
              <w:rPr>
                <w:rFonts w:ascii="Times New Roman" w:hAnsi="Times New Roman" w:cs="Times New Roman"/>
                <w:sz w:val="20"/>
                <w:szCs w:val="20"/>
              </w:rPr>
              <w:t>місцем</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проживання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Печерського</w:t>
            </w:r>
            <w:proofErr w:type="spellEnd"/>
            <w:r w:rsidRPr="0036092A">
              <w:rPr>
                <w:rFonts w:ascii="Times New Roman" w:hAnsi="Times New Roman" w:cs="Times New Roman"/>
                <w:sz w:val="20"/>
                <w:szCs w:val="20"/>
              </w:rPr>
              <w:t xml:space="preserve"> району </w:t>
            </w:r>
            <w:r w:rsidRPr="0036092A">
              <w:rPr>
                <w:rFonts w:ascii="Times New Roman" w:hAnsi="Times New Roman" w:cs="Times New Roman"/>
                <w:sz w:val="20"/>
                <w:szCs w:val="20"/>
                <w:lang w:val="uk-UA"/>
              </w:rPr>
              <w:t xml:space="preserve">на </w:t>
            </w:r>
            <w:proofErr w:type="spellStart"/>
            <w:r w:rsidRPr="0036092A">
              <w:rPr>
                <w:rFonts w:ascii="Times New Roman" w:hAnsi="Times New Roman" w:cs="Times New Roman"/>
                <w:sz w:val="20"/>
                <w:szCs w:val="20"/>
                <w:lang w:val="uk-UA"/>
              </w:rPr>
              <w:t>постійнй</w:t>
            </w:r>
            <w:proofErr w:type="spellEnd"/>
            <w:r w:rsidRPr="0036092A">
              <w:rPr>
                <w:rFonts w:ascii="Times New Roman" w:hAnsi="Times New Roman" w:cs="Times New Roman"/>
                <w:sz w:val="20"/>
                <w:szCs w:val="20"/>
                <w:lang w:val="uk-UA"/>
              </w:rPr>
              <w:t xml:space="preserve"> основі </w:t>
            </w:r>
            <w:proofErr w:type="spellStart"/>
            <w:r w:rsidRPr="0036092A">
              <w:rPr>
                <w:rFonts w:ascii="Times New Roman" w:hAnsi="Times New Roman" w:cs="Times New Roman"/>
                <w:sz w:val="20"/>
                <w:szCs w:val="20"/>
              </w:rPr>
              <w:t>висвітлюється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інформація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щодо</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заходів</w:t>
            </w:r>
            <w:proofErr w:type="spellEnd"/>
            <w:r w:rsidRPr="0036092A">
              <w:rPr>
                <w:rFonts w:ascii="Times New Roman" w:hAnsi="Times New Roman" w:cs="Times New Roman"/>
                <w:sz w:val="20"/>
                <w:szCs w:val="20"/>
              </w:rPr>
              <w:t xml:space="preserve"> та </w:t>
            </w:r>
            <w:proofErr w:type="spellStart"/>
            <w:r w:rsidRPr="0036092A">
              <w:rPr>
                <w:rFonts w:ascii="Times New Roman" w:hAnsi="Times New Roman" w:cs="Times New Roman"/>
                <w:sz w:val="20"/>
                <w:szCs w:val="20"/>
              </w:rPr>
              <w:t>кампаній</w:t>
            </w:r>
            <w:proofErr w:type="spellEnd"/>
            <w:r w:rsidRPr="0036092A">
              <w:rPr>
                <w:rFonts w:ascii="Times New Roman" w:hAnsi="Times New Roman" w:cs="Times New Roman"/>
                <w:sz w:val="20"/>
                <w:szCs w:val="20"/>
              </w:rPr>
              <w:t xml:space="preserve"> з </w:t>
            </w:r>
            <w:proofErr w:type="spellStart"/>
            <w:r w:rsidRPr="0036092A">
              <w:rPr>
                <w:rFonts w:ascii="Times New Roman" w:hAnsi="Times New Roman" w:cs="Times New Roman"/>
                <w:sz w:val="20"/>
                <w:szCs w:val="20"/>
              </w:rPr>
              <w:t>питань</w:t>
            </w:r>
            <w:proofErr w:type="spellEnd"/>
            <w:r w:rsidRPr="0036092A">
              <w:rPr>
                <w:rFonts w:ascii="Times New Roman" w:hAnsi="Times New Roman" w:cs="Times New Roman"/>
                <w:sz w:val="20"/>
                <w:szCs w:val="20"/>
              </w:rPr>
              <w:t xml:space="preserve"> </w:t>
            </w:r>
            <w:r w:rsidRPr="0036092A">
              <w:rPr>
                <w:rFonts w:ascii="Times New Roman" w:hAnsi="Times New Roman" w:cs="Times New Roman"/>
                <w:sz w:val="20"/>
                <w:szCs w:val="20"/>
                <w:lang w:val="uk-UA"/>
              </w:rPr>
              <w:t>національно-</w:t>
            </w:r>
            <w:proofErr w:type="spellStart"/>
            <w:r w:rsidRPr="0036092A">
              <w:rPr>
                <w:rFonts w:ascii="Times New Roman" w:hAnsi="Times New Roman" w:cs="Times New Roman"/>
                <w:sz w:val="20"/>
                <w:szCs w:val="20"/>
              </w:rPr>
              <w:t>патріотичного</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виховання</w:t>
            </w:r>
            <w:proofErr w:type="spellEnd"/>
            <w:r w:rsidRPr="0036092A">
              <w:rPr>
                <w:rFonts w:ascii="Times New Roman" w:hAnsi="Times New Roman" w:cs="Times New Roman"/>
                <w:sz w:val="20"/>
                <w:szCs w:val="20"/>
              </w:rPr>
              <w:t xml:space="preserve"> та </w:t>
            </w:r>
            <w:proofErr w:type="spellStart"/>
            <w:r w:rsidRPr="0036092A">
              <w:rPr>
                <w:rFonts w:ascii="Times New Roman" w:hAnsi="Times New Roman" w:cs="Times New Roman"/>
                <w:sz w:val="20"/>
                <w:szCs w:val="20"/>
              </w:rPr>
              <w:t>національної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свідомості</w:t>
            </w:r>
            <w:proofErr w:type="spellEnd"/>
            <w:r w:rsidRPr="0036092A">
              <w:rPr>
                <w:rFonts w:ascii="Times New Roman" w:hAnsi="Times New Roman" w:cs="Times New Roman"/>
                <w:sz w:val="20"/>
                <w:szCs w:val="20"/>
              </w:rPr>
              <w:t xml:space="preserve">. </w:t>
            </w:r>
          </w:p>
          <w:p w14:paraId="0878A5D0"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 xml:space="preserve">Протягом ІІ кварталу 2024 року було </w:t>
            </w:r>
            <w:r w:rsidRPr="0036092A">
              <w:rPr>
                <w:rFonts w:ascii="Times New Roman" w:hAnsi="Times New Roman" w:cs="Times New Roman"/>
                <w:sz w:val="20"/>
                <w:szCs w:val="20"/>
              </w:rPr>
              <w:t>про</w:t>
            </w:r>
            <w:r w:rsidRPr="0036092A">
              <w:rPr>
                <w:rFonts w:ascii="Times New Roman" w:hAnsi="Times New Roman" w:cs="Times New Roman"/>
                <w:sz w:val="20"/>
                <w:szCs w:val="20"/>
                <w:lang w:val="uk-UA"/>
              </w:rPr>
              <w:t>ведено</w:t>
            </w:r>
            <w:r w:rsidRPr="0036092A">
              <w:rPr>
                <w:rFonts w:ascii="Times New Roman" w:hAnsi="Times New Roman" w:cs="Times New Roman"/>
                <w:sz w:val="20"/>
                <w:szCs w:val="20"/>
              </w:rPr>
              <w:t xml:space="preserve"> цикл </w:t>
            </w:r>
            <w:proofErr w:type="spellStart"/>
            <w:r w:rsidRPr="0036092A">
              <w:rPr>
                <w:rFonts w:ascii="Times New Roman" w:hAnsi="Times New Roman" w:cs="Times New Roman"/>
                <w:sz w:val="20"/>
                <w:szCs w:val="20"/>
              </w:rPr>
              <w:t>патріотичних</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бесід</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вікторин</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створення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листівок</w:t>
            </w:r>
            <w:proofErr w:type="spellEnd"/>
            <w:r w:rsidRPr="0036092A">
              <w:rPr>
                <w:rFonts w:ascii="Times New Roman" w:hAnsi="Times New Roman" w:cs="Times New Roman"/>
                <w:sz w:val="20"/>
                <w:szCs w:val="20"/>
              </w:rPr>
              <w:t xml:space="preserve"> та </w:t>
            </w:r>
            <w:proofErr w:type="spellStart"/>
            <w:r w:rsidRPr="0036092A">
              <w:rPr>
                <w:rFonts w:ascii="Times New Roman" w:hAnsi="Times New Roman" w:cs="Times New Roman"/>
                <w:sz w:val="20"/>
                <w:szCs w:val="20"/>
              </w:rPr>
              <w:t>оберегів</w:t>
            </w:r>
            <w:proofErr w:type="spellEnd"/>
            <w:r w:rsidRPr="0036092A">
              <w:rPr>
                <w:rFonts w:ascii="Times New Roman" w:hAnsi="Times New Roman" w:cs="Times New Roman"/>
                <w:sz w:val="20"/>
                <w:szCs w:val="20"/>
              </w:rPr>
              <w:t xml:space="preserve"> для </w:t>
            </w:r>
            <w:proofErr w:type="spellStart"/>
            <w:r w:rsidRPr="0036092A">
              <w:rPr>
                <w:rFonts w:ascii="Times New Roman" w:hAnsi="Times New Roman" w:cs="Times New Roman"/>
                <w:sz w:val="20"/>
                <w:szCs w:val="20"/>
              </w:rPr>
              <w:t>воїнів</w:t>
            </w:r>
            <w:proofErr w:type="spellEnd"/>
            <w:r w:rsidRPr="0036092A">
              <w:rPr>
                <w:rFonts w:ascii="Times New Roman" w:hAnsi="Times New Roman" w:cs="Times New Roman"/>
                <w:sz w:val="20"/>
                <w:szCs w:val="20"/>
              </w:rPr>
              <w:t xml:space="preserve"> ЗСУ</w:t>
            </w:r>
            <w:r w:rsidRPr="0036092A">
              <w:rPr>
                <w:rFonts w:ascii="Times New Roman" w:hAnsi="Times New Roman" w:cs="Times New Roman"/>
                <w:sz w:val="20"/>
                <w:szCs w:val="20"/>
                <w:lang w:val="uk-UA"/>
              </w:rPr>
              <w:t>, а саме</w:t>
            </w:r>
            <w:r w:rsidRPr="0036092A">
              <w:rPr>
                <w:rFonts w:ascii="Times New Roman" w:hAnsi="Times New Roman" w:cs="Times New Roman"/>
                <w:sz w:val="20"/>
                <w:szCs w:val="20"/>
              </w:rPr>
              <w:t>:</w:t>
            </w:r>
          </w:p>
          <w:p w14:paraId="7C614217" w14:textId="77777777" w:rsidR="0036092A" w:rsidRPr="0036092A" w:rsidRDefault="0036092A" w:rsidP="0036092A">
            <w:pPr>
              <w:rPr>
                <w:rFonts w:ascii="Times New Roman" w:hAnsi="Times New Roman" w:cs="Times New Roman"/>
                <w:b/>
                <w:bCs/>
                <w:sz w:val="20"/>
                <w:szCs w:val="20"/>
                <w:u w:val="single"/>
                <w:lang w:val="uk-UA"/>
              </w:rPr>
            </w:pPr>
            <w:r w:rsidRPr="0036092A">
              <w:rPr>
                <w:rFonts w:ascii="Times New Roman" w:hAnsi="Times New Roman" w:cs="Times New Roman"/>
                <w:b/>
                <w:bCs/>
                <w:sz w:val="20"/>
                <w:szCs w:val="20"/>
                <w:u w:val="single"/>
                <w:lang w:val="uk-UA"/>
              </w:rPr>
              <w:t>За І квартал 2024 року:</w:t>
            </w:r>
          </w:p>
          <w:p w14:paraId="3A317267" w14:textId="77777777" w:rsidR="0036092A" w:rsidRPr="0036092A" w:rsidRDefault="0036092A" w:rsidP="0036092A">
            <w:pPr>
              <w:rPr>
                <w:rFonts w:ascii="Times New Roman" w:hAnsi="Times New Roman" w:cs="Times New Roman"/>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«Веселка»:</w:t>
            </w:r>
          </w:p>
          <w:p w14:paraId="15FEB19D"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29.01.2024 - 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w:t>
            </w:r>
            <w:proofErr w:type="spellStart"/>
            <w:r w:rsidRPr="0036092A">
              <w:rPr>
                <w:rFonts w:ascii="Times New Roman" w:hAnsi="Times New Roman" w:cs="Times New Roman"/>
                <w:sz w:val="20"/>
                <w:szCs w:val="20"/>
              </w:rPr>
              <w:t>тематична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бесіда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Від</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до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сьогодення</w:t>
            </w:r>
            <w:proofErr w:type="spellEnd"/>
            <w:r w:rsidRPr="0036092A">
              <w:rPr>
                <w:rFonts w:ascii="Times New Roman" w:hAnsi="Times New Roman" w:cs="Times New Roman"/>
                <w:sz w:val="20"/>
                <w:szCs w:val="20"/>
              </w:rPr>
              <w:t xml:space="preserve"> – «</w:t>
            </w:r>
            <w:proofErr w:type="spellStart"/>
            <w:r w:rsidRPr="0036092A">
              <w:rPr>
                <w:rFonts w:ascii="Times New Roman" w:hAnsi="Times New Roman" w:cs="Times New Roman"/>
                <w:sz w:val="20"/>
                <w:szCs w:val="20"/>
              </w:rPr>
              <w:t>Кіборгів</w:t>
            </w:r>
            <w:proofErr w:type="spellEnd"/>
            <w:r w:rsidRPr="0036092A">
              <w:rPr>
                <w:rFonts w:ascii="Times New Roman" w:hAnsi="Times New Roman" w:cs="Times New Roman"/>
                <w:sz w:val="20"/>
                <w:szCs w:val="20"/>
              </w:rPr>
              <w:t>»;</w:t>
            </w:r>
          </w:p>
          <w:p w14:paraId="66F07F7E"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20.02.2024 –</w:t>
            </w:r>
            <w:r w:rsidRPr="0036092A">
              <w:rPr>
                <w:rFonts w:ascii="Times New Roman" w:hAnsi="Times New Roman" w:cs="Times New Roman"/>
                <w:sz w:val="20"/>
                <w:szCs w:val="20"/>
                <w:lang w:val="uk-UA"/>
              </w:rPr>
              <w:t xml:space="preserve"> </w:t>
            </w:r>
            <w:r w:rsidRPr="0036092A">
              <w:rPr>
                <w:rFonts w:ascii="Times New Roman" w:hAnsi="Times New Roman" w:cs="Times New Roman"/>
                <w:sz w:val="20"/>
                <w:szCs w:val="20"/>
              </w:rPr>
              <w:t xml:space="preserve">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інформаційна</w:t>
            </w:r>
            <w:proofErr w:type="spellEnd"/>
            <w:r w:rsidRPr="0036092A">
              <w:rPr>
                <w:rFonts w:ascii="Times New Roman" w:hAnsi="Times New Roman" w:cs="Times New Roman"/>
                <w:sz w:val="20"/>
                <w:szCs w:val="20"/>
              </w:rPr>
              <w:t xml:space="preserve"> </w:t>
            </w:r>
            <w:proofErr w:type="spellStart"/>
            <w:proofErr w:type="gramStart"/>
            <w:r w:rsidRPr="0036092A">
              <w:rPr>
                <w:rFonts w:ascii="Times New Roman" w:hAnsi="Times New Roman" w:cs="Times New Roman"/>
                <w:sz w:val="20"/>
                <w:szCs w:val="20"/>
              </w:rPr>
              <w:t>хвилина</w:t>
            </w:r>
            <w:proofErr w:type="spellEnd"/>
            <w:r w:rsidRPr="0036092A">
              <w:rPr>
                <w:rFonts w:ascii="Times New Roman" w:hAnsi="Times New Roman" w:cs="Times New Roman"/>
                <w:sz w:val="20"/>
                <w:szCs w:val="20"/>
              </w:rPr>
              <w:t xml:space="preserve">  «</w:t>
            </w:r>
            <w:proofErr w:type="spellStart"/>
            <w:proofErr w:type="gramEnd"/>
            <w:r w:rsidRPr="0036092A">
              <w:rPr>
                <w:rFonts w:ascii="Times New Roman" w:hAnsi="Times New Roman" w:cs="Times New Roman"/>
                <w:sz w:val="20"/>
                <w:szCs w:val="20"/>
              </w:rPr>
              <w:t>Небесна</w:t>
            </w:r>
            <w:proofErr w:type="spellEnd"/>
            <w:r w:rsidRPr="0036092A">
              <w:rPr>
                <w:rFonts w:ascii="Times New Roman" w:hAnsi="Times New Roman" w:cs="Times New Roman"/>
                <w:sz w:val="20"/>
                <w:szCs w:val="20"/>
              </w:rPr>
              <w:t xml:space="preserve"> сотня: </w:t>
            </w:r>
            <w:proofErr w:type="spellStart"/>
            <w:r w:rsidRPr="0036092A">
              <w:rPr>
                <w:rFonts w:ascii="Times New Roman" w:hAnsi="Times New Roman" w:cs="Times New Roman"/>
                <w:sz w:val="20"/>
                <w:szCs w:val="20"/>
              </w:rPr>
              <w:t>герої</w:t>
            </w:r>
            <w:proofErr w:type="spellEnd"/>
            <w:r w:rsidRPr="0036092A">
              <w:rPr>
                <w:rFonts w:ascii="Times New Roman" w:hAnsi="Times New Roman" w:cs="Times New Roman"/>
                <w:sz w:val="20"/>
                <w:szCs w:val="20"/>
              </w:rPr>
              <w:t xml:space="preserve"> не </w:t>
            </w:r>
            <w:proofErr w:type="spellStart"/>
            <w:r w:rsidRPr="0036092A">
              <w:rPr>
                <w:rFonts w:ascii="Times New Roman" w:hAnsi="Times New Roman" w:cs="Times New Roman"/>
                <w:sz w:val="20"/>
                <w:szCs w:val="20"/>
              </w:rPr>
              <w:t>вмирають</w:t>
            </w:r>
            <w:proofErr w:type="spellEnd"/>
            <w:r w:rsidRPr="0036092A">
              <w:rPr>
                <w:rFonts w:ascii="Times New Roman" w:hAnsi="Times New Roman" w:cs="Times New Roman"/>
                <w:sz w:val="20"/>
                <w:szCs w:val="20"/>
              </w:rPr>
              <w:t>»;</w:t>
            </w:r>
          </w:p>
          <w:p w14:paraId="3357EC1A" w14:textId="77777777" w:rsidR="0036092A" w:rsidRPr="0036092A" w:rsidRDefault="0036092A" w:rsidP="0036092A">
            <w:pPr>
              <w:rPr>
                <w:rFonts w:ascii="Times New Roman" w:hAnsi="Times New Roman" w:cs="Times New Roman"/>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w:t>
            </w:r>
            <w:r w:rsidRPr="0036092A">
              <w:rPr>
                <w:rFonts w:ascii="Times New Roman" w:hAnsi="Times New Roman" w:cs="Times New Roman"/>
                <w:sz w:val="20"/>
                <w:szCs w:val="20"/>
              </w:rPr>
              <w:t xml:space="preserve"> </w:t>
            </w:r>
            <w:r w:rsidRPr="0036092A">
              <w:rPr>
                <w:rFonts w:ascii="Times New Roman" w:hAnsi="Times New Roman" w:cs="Times New Roman"/>
                <w:b/>
                <w:bCs/>
                <w:sz w:val="20"/>
                <w:szCs w:val="20"/>
              </w:rPr>
              <w:t>«</w:t>
            </w:r>
            <w:proofErr w:type="spellStart"/>
            <w:r w:rsidRPr="0036092A">
              <w:rPr>
                <w:rFonts w:ascii="Times New Roman" w:hAnsi="Times New Roman" w:cs="Times New Roman"/>
                <w:b/>
                <w:bCs/>
                <w:sz w:val="20"/>
                <w:szCs w:val="20"/>
              </w:rPr>
              <w:t>Молоді</w:t>
            </w:r>
            <w:proofErr w:type="spellEnd"/>
            <w:r w:rsidRPr="0036092A">
              <w:rPr>
                <w:rFonts w:ascii="Times New Roman" w:hAnsi="Times New Roman" w:cs="Times New Roman"/>
                <w:b/>
                <w:bCs/>
                <w:sz w:val="20"/>
                <w:szCs w:val="20"/>
              </w:rPr>
              <w:t xml:space="preserve"> </w:t>
            </w:r>
            <w:proofErr w:type="spellStart"/>
            <w:r w:rsidRPr="0036092A">
              <w:rPr>
                <w:rFonts w:ascii="Times New Roman" w:hAnsi="Times New Roman" w:cs="Times New Roman"/>
                <w:b/>
                <w:bCs/>
                <w:sz w:val="20"/>
                <w:szCs w:val="20"/>
              </w:rPr>
              <w:t>серця</w:t>
            </w:r>
            <w:proofErr w:type="spellEnd"/>
            <w:r w:rsidRPr="0036092A">
              <w:rPr>
                <w:rFonts w:ascii="Times New Roman" w:hAnsi="Times New Roman" w:cs="Times New Roman"/>
                <w:b/>
                <w:bCs/>
                <w:sz w:val="20"/>
                <w:szCs w:val="20"/>
              </w:rPr>
              <w:t>»:</w:t>
            </w:r>
            <w:r w:rsidRPr="0036092A">
              <w:rPr>
                <w:rFonts w:ascii="Times New Roman" w:hAnsi="Times New Roman" w:cs="Times New Roman"/>
                <w:sz w:val="20"/>
                <w:szCs w:val="20"/>
              </w:rPr>
              <w:t xml:space="preserve"> </w:t>
            </w:r>
          </w:p>
          <w:p w14:paraId="4F09676E"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29.01.2024 - 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w:t>
            </w:r>
            <w:proofErr w:type="spellStart"/>
            <w:proofErr w:type="gramStart"/>
            <w:r w:rsidRPr="0036092A">
              <w:rPr>
                <w:rFonts w:ascii="Times New Roman" w:hAnsi="Times New Roman" w:cs="Times New Roman"/>
                <w:sz w:val="20"/>
                <w:szCs w:val="20"/>
              </w:rPr>
              <w:t>бесіда</w:t>
            </w:r>
            <w:proofErr w:type="spellEnd"/>
            <w:r w:rsidRPr="0036092A">
              <w:rPr>
                <w:rFonts w:ascii="Times New Roman" w:hAnsi="Times New Roman" w:cs="Times New Roman"/>
                <w:sz w:val="20"/>
                <w:szCs w:val="20"/>
              </w:rPr>
              <w:t xml:space="preserve">  «</w:t>
            </w:r>
            <w:proofErr w:type="spellStart"/>
            <w:proofErr w:type="gramEnd"/>
            <w:r w:rsidRPr="0036092A">
              <w:rPr>
                <w:rFonts w:ascii="Times New Roman" w:hAnsi="Times New Roman" w:cs="Times New Roman"/>
                <w:sz w:val="20"/>
                <w:szCs w:val="20"/>
              </w:rPr>
              <w:t>Пам’ятаємо</w:t>
            </w:r>
            <w:proofErr w:type="spellEnd"/>
            <w:r w:rsidRPr="0036092A">
              <w:rPr>
                <w:rFonts w:ascii="Times New Roman" w:hAnsi="Times New Roman" w:cs="Times New Roman"/>
                <w:sz w:val="20"/>
                <w:szCs w:val="20"/>
              </w:rPr>
              <w:t xml:space="preserve">». Перегляд </w:t>
            </w:r>
            <w:proofErr w:type="spellStart"/>
            <w:r w:rsidRPr="0036092A">
              <w:rPr>
                <w:rFonts w:ascii="Times New Roman" w:hAnsi="Times New Roman" w:cs="Times New Roman"/>
                <w:sz w:val="20"/>
                <w:szCs w:val="20"/>
              </w:rPr>
              <w:t>кінохроніки</w:t>
            </w:r>
            <w:proofErr w:type="spellEnd"/>
            <w:r w:rsidRPr="0036092A">
              <w:rPr>
                <w:rFonts w:ascii="Times New Roman" w:hAnsi="Times New Roman" w:cs="Times New Roman"/>
                <w:sz w:val="20"/>
                <w:szCs w:val="20"/>
              </w:rPr>
              <w:t>;</w:t>
            </w:r>
          </w:p>
          <w:p w14:paraId="36D1B377"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20.02.2024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тематична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бесіда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Наші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янголи</w:t>
            </w:r>
            <w:proofErr w:type="spellEnd"/>
            <w:r w:rsidRPr="0036092A">
              <w:rPr>
                <w:rFonts w:ascii="Times New Roman" w:hAnsi="Times New Roman" w:cs="Times New Roman"/>
                <w:sz w:val="20"/>
                <w:szCs w:val="20"/>
              </w:rPr>
              <w:t xml:space="preserve">»; </w:t>
            </w:r>
          </w:p>
          <w:p w14:paraId="25DEA12B"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Поділля</w:t>
            </w:r>
            <w:proofErr w:type="spellEnd"/>
            <w:r w:rsidRPr="0036092A">
              <w:rPr>
                <w:rFonts w:ascii="Times New Roman" w:hAnsi="Times New Roman" w:cs="Times New Roman"/>
                <w:b/>
                <w:bCs/>
                <w:sz w:val="20"/>
                <w:szCs w:val="20"/>
              </w:rPr>
              <w:t>»:</w:t>
            </w:r>
            <w:r w:rsidRPr="0036092A">
              <w:rPr>
                <w:rFonts w:ascii="Times New Roman" w:hAnsi="Times New Roman" w:cs="Times New Roman"/>
                <w:sz w:val="20"/>
                <w:szCs w:val="20"/>
              </w:rPr>
              <w:t xml:space="preserve"> </w:t>
            </w:r>
          </w:p>
          <w:p w14:paraId="68D9A64A"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sz w:val="20"/>
                <w:szCs w:val="20"/>
              </w:rPr>
              <w:t xml:space="preserve">29.01.2024 - </w:t>
            </w:r>
            <w:r w:rsidRPr="0036092A">
              <w:rPr>
                <w:rFonts w:ascii="Times New Roman" w:hAnsi="Times New Roman" w:cs="Times New Roman"/>
                <w:bCs/>
                <w:sz w:val="20"/>
                <w:szCs w:val="20"/>
              </w:rPr>
              <w:t xml:space="preserve">до Дня </w:t>
            </w:r>
            <w:proofErr w:type="spellStart"/>
            <w:r w:rsidRPr="0036092A">
              <w:rPr>
                <w:rFonts w:ascii="Times New Roman" w:hAnsi="Times New Roman" w:cs="Times New Roman"/>
                <w:bCs/>
                <w:sz w:val="20"/>
                <w:szCs w:val="20"/>
              </w:rPr>
              <w:t>пам'яті</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Героїв</w:t>
            </w:r>
            <w:proofErr w:type="spellEnd"/>
            <w:r w:rsidRPr="0036092A">
              <w:rPr>
                <w:rFonts w:ascii="Times New Roman" w:hAnsi="Times New Roman" w:cs="Times New Roman"/>
                <w:bCs/>
                <w:sz w:val="20"/>
                <w:szCs w:val="20"/>
              </w:rPr>
              <w:t xml:space="preserve"> </w:t>
            </w:r>
            <w:proofErr w:type="gramStart"/>
            <w:r w:rsidRPr="0036092A">
              <w:rPr>
                <w:rFonts w:ascii="Times New Roman" w:hAnsi="Times New Roman" w:cs="Times New Roman"/>
                <w:bCs/>
                <w:sz w:val="20"/>
                <w:szCs w:val="20"/>
              </w:rPr>
              <w:t xml:space="preserve">Крут  </w:t>
            </w:r>
            <w:proofErr w:type="spellStart"/>
            <w:r w:rsidRPr="0036092A">
              <w:rPr>
                <w:rFonts w:ascii="Times New Roman" w:hAnsi="Times New Roman" w:cs="Times New Roman"/>
                <w:bCs/>
                <w:sz w:val="20"/>
                <w:szCs w:val="20"/>
              </w:rPr>
              <w:t>виховна</w:t>
            </w:r>
            <w:proofErr w:type="spellEnd"/>
            <w:proofErr w:type="gram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бесіда</w:t>
            </w:r>
            <w:proofErr w:type="spellEnd"/>
            <w:r w:rsidRPr="0036092A">
              <w:rPr>
                <w:rFonts w:ascii="Times New Roman" w:hAnsi="Times New Roman" w:cs="Times New Roman"/>
                <w:bCs/>
                <w:sz w:val="20"/>
                <w:szCs w:val="20"/>
              </w:rPr>
              <w:t>: «</w:t>
            </w:r>
            <w:proofErr w:type="spellStart"/>
            <w:r w:rsidRPr="0036092A">
              <w:rPr>
                <w:rFonts w:ascii="Times New Roman" w:hAnsi="Times New Roman" w:cs="Times New Roman"/>
                <w:bCs/>
                <w:sz w:val="20"/>
                <w:szCs w:val="20"/>
              </w:rPr>
              <w:t>Пам'ять</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Героїв</w:t>
            </w:r>
            <w:proofErr w:type="spellEnd"/>
            <w:r w:rsidRPr="0036092A">
              <w:rPr>
                <w:rFonts w:ascii="Times New Roman" w:hAnsi="Times New Roman" w:cs="Times New Roman"/>
                <w:bCs/>
                <w:sz w:val="20"/>
                <w:szCs w:val="20"/>
              </w:rPr>
              <w:t xml:space="preserve"> Крут»;</w:t>
            </w:r>
          </w:p>
          <w:p w14:paraId="00CD6384"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bCs/>
                <w:sz w:val="20"/>
                <w:szCs w:val="20"/>
              </w:rPr>
              <w:t xml:space="preserve">15.02.2024 – до Дня </w:t>
            </w:r>
            <w:proofErr w:type="spellStart"/>
            <w:r w:rsidRPr="0036092A">
              <w:rPr>
                <w:rFonts w:ascii="Times New Roman" w:hAnsi="Times New Roman" w:cs="Times New Roman"/>
                <w:bCs/>
                <w:sz w:val="20"/>
                <w:szCs w:val="20"/>
              </w:rPr>
              <w:t>вшанування</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учасників</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бойових</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дій</w:t>
            </w:r>
            <w:proofErr w:type="spellEnd"/>
            <w:r w:rsidRPr="0036092A">
              <w:rPr>
                <w:rFonts w:ascii="Times New Roman" w:hAnsi="Times New Roman" w:cs="Times New Roman"/>
                <w:bCs/>
                <w:sz w:val="20"/>
                <w:szCs w:val="20"/>
              </w:rPr>
              <w:t xml:space="preserve"> на </w:t>
            </w:r>
            <w:proofErr w:type="spellStart"/>
            <w:r w:rsidRPr="0036092A">
              <w:rPr>
                <w:rFonts w:ascii="Times New Roman" w:hAnsi="Times New Roman" w:cs="Times New Roman"/>
                <w:bCs/>
                <w:sz w:val="20"/>
                <w:szCs w:val="20"/>
              </w:rPr>
              <w:t>території</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інших</w:t>
            </w:r>
            <w:proofErr w:type="spellEnd"/>
            <w:r w:rsidRPr="0036092A">
              <w:rPr>
                <w:rFonts w:ascii="Times New Roman" w:hAnsi="Times New Roman" w:cs="Times New Roman"/>
                <w:bCs/>
                <w:sz w:val="20"/>
                <w:szCs w:val="20"/>
              </w:rPr>
              <w:t xml:space="preserve"> держав </w:t>
            </w:r>
            <w:proofErr w:type="spellStart"/>
            <w:r w:rsidRPr="0036092A">
              <w:rPr>
                <w:rFonts w:ascii="Times New Roman" w:hAnsi="Times New Roman" w:cs="Times New Roman"/>
                <w:bCs/>
                <w:sz w:val="20"/>
                <w:szCs w:val="20"/>
              </w:rPr>
              <w:t>виховна</w:t>
            </w:r>
            <w:proofErr w:type="spellEnd"/>
            <w:r w:rsidRPr="0036092A">
              <w:rPr>
                <w:rFonts w:ascii="Times New Roman" w:hAnsi="Times New Roman" w:cs="Times New Roman"/>
                <w:bCs/>
                <w:sz w:val="20"/>
                <w:szCs w:val="20"/>
              </w:rPr>
              <w:t xml:space="preserve"> година «</w:t>
            </w:r>
            <w:proofErr w:type="spellStart"/>
            <w:r w:rsidRPr="0036092A">
              <w:rPr>
                <w:rFonts w:ascii="Times New Roman" w:hAnsi="Times New Roman" w:cs="Times New Roman"/>
                <w:bCs/>
                <w:sz w:val="20"/>
                <w:szCs w:val="20"/>
              </w:rPr>
              <w:t>Пам'ятаємо</w:t>
            </w:r>
            <w:proofErr w:type="spellEnd"/>
            <w:r w:rsidRPr="0036092A">
              <w:rPr>
                <w:rFonts w:ascii="Times New Roman" w:hAnsi="Times New Roman" w:cs="Times New Roman"/>
                <w:bCs/>
                <w:sz w:val="20"/>
                <w:szCs w:val="20"/>
              </w:rPr>
              <w:t xml:space="preserve"> ваш подвиг </w:t>
            </w:r>
            <w:proofErr w:type="spellStart"/>
            <w:r w:rsidRPr="0036092A">
              <w:rPr>
                <w:rFonts w:ascii="Times New Roman" w:hAnsi="Times New Roman" w:cs="Times New Roman"/>
                <w:bCs/>
                <w:sz w:val="20"/>
                <w:szCs w:val="20"/>
              </w:rPr>
              <w:t>бойовий</w:t>
            </w:r>
            <w:proofErr w:type="spellEnd"/>
            <w:r w:rsidRPr="0036092A">
              <w:rPr>
                <w:rFonts w:ascii="Times New Roman" w:hAnsi="Times New Roman" w:cs="Times New Roman"/>
                <w:bCs/>
                <w:sz w:val="20"/>
                <w:szCs w:val="20"/>
              </w:rPr>
              <w:t>»;</w:t>
            </w:r>
          </w:p>
          <w:p w14:paraId="626F7161"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sz w:val="20"/>
                <w:szCs w:val="20"/>
              </w:rPr>
              <w:t xml:space="preserve">20.02.2024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w:t>
            </w:r>
            <w:r w:rsidRPr="0036092A">
              <w:rPr>
                <w:rFonts w:ascii="Times New Roman" w:hAnsi="Times New Roman" w:cs="Times New Roman"/>
                <w:bCs/>
                <w:sz w:val="20"/>
                <w:szCs w:val="20"/>
              </w:rPr>
              <w:t>иховна</w:t>
            </w:r>
            <w:proofErr w:type="spellEnd"/>
            <w:r w:rsidRPr="0036092A">
              <w:rPr>
                <w:rFonts w:ascii="Times New Roman" w:hAnsi="Times New Roman" w:cs="Times New Roman"/>
                <w:bCs/>
                <w:sz w:val="20"/>
                <w:szCs w:val="20"/>
              </w:rPr>
              <w:t xml:space="preserve"> година «</w:t>
            </w:r>
            <w:proofErr w:type="spellStart"/>
            <w:r w:rsidRPr="0036092A">
              <w:rPr>
                <w:rFonts w:ascii="Times New Roman" w:hAnsi="Times New Roman" w:cs="Times New Roman"/>
                <w:bCs/>
                <w:sz w:val="20"/>
                <w:szCs w:val="20"/>
              </w:rPr>
              <w:t>Герої</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Небесної</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Сотні</w:t>
            </w:r>
            <w:proofErr w:type="spellEnd"/>
            <w:r w:rsidRPr="0036092A">
              <w:rPr>
                <w:rFonts w:ascii="Times New Roman" w:hAnsi="Times New Roman" w:cs="Times New Roman"/>
                <w:bCs/>
                <w:sz w:val="20"/>
                <w:szCs w:val="20"/>
              </w:rPr>
              <w:t xml:space="preserve">». Перегляд </w:t>
            </w:r>
            <w:proofErr w:type="spellStart"/>
            <w:proofErr w:type="gramStart"/>
            <w:r w:rsidRPr="0036092A">
              <w:rPr>
                <w:rFonts w:ascii="Times New Roman" w:hAnsi="Times New Roman" w:cs="Times New Roman"/>
                <w:bCs/>
                <w:sz w:val="20"/>
                <w:szCs w:val="20"/>
              </w:rPr>
              <w:t>відео</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сюжетів</w:t>
            </w:r>
            <w:proofErr w:type="spellEnd"/>
            <w:proofErr w:type="gram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Небесна</w:t>
            </w:r>
            <w:proofErr w:type="spellEnd"/>
            <w:r w:rsidRPr="0036092A">
              <w:rPr>
                <w:rFonts w:ascii="Times New Roman" w:hAnsi="Times New Roman" w:cs="Times New Roman"/>
                <w:bCs/>
                <w:sz w:val="20"/>
                <w:szCs w:val="20"/>
              </w:rPr>
              <w:t xml:space="preserve"> сотня» та «Майдан»;</w:t>
            </w:r>
          </w:p>
          <w:p w14:paraId="685D7971"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bCs/>
                <w:sz w:val="20"/>
                <w:szCs w:val="20"/>
              </w:rPr>
              <w:t xml:space="preserve">25.03.2024 - до Дня </w:t>
            </w:r>
            <w:proofErr w:type="spellStart"/>
            <w:r w:rsidRPr="0036092A">
              <w:rPr>
                <w:rFonts w:ascii="Times New Roman" w:hAnsi="Times New Roman" w:cs="Times New Roman"/>
                <w:bCs/>
                <w:sz w:val="20"/>
                <w:szCs w:val="20"/>
              </w:rPr>
              <w:t>Національної</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гвардії</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України</w:t>
            </w:r>
            <w:proofErr w:type="spellEnd"/>
            <w:r w:rsidRPr="0036092A">
              <w:rPr>
                <w:rFonts w:ascii="Times New Roman" w:hAnsi="Times New Roman" w:cs="Times New Roman"/>
                <w:bCs/>
                <w:sz w:val="20"/>
                <w:szCs w:val="20"/>
              </w:rPr>
              <w:t xml:space="preserve"> конкурс </w:t>
            </w:r>
            <w:proofErr w:type="spellStart"/>
            <w:r w:rsidRPr="0036092A">
              <w:rPr>
                <w:rFonts w:ascii="Times New Roman" w:hAnsi="Times New Roman" w:cs="Times New Roman"/>
                <w:bCs/>
                <w:sz w:val="20"/>
                <w:szCs w:val="20"/>
              </w:rPr>
              <w:t>плакатів</w:t>
            </w:r>
            <w:proofErr w:type="spellEnd"/>
            <w:r w:rsidRPr="0036092A">
              <w:rPr>
                <w:rFonts w:ascii="Times New Roman" w:hAnsi="Times New Roman" w:cs="Times New Roman"/>
                <w:bCs/>
                <w:sz w:val="20"/>
                <w:szCs w:val="20"/>
              </w:rPr>
              <w:t xml:space="preserve"> «Сила, доблесть та </w:t>
            </w:r>
            <w:proofErr w:type="spellStart"/>
            <w:r w:rsidRPr="0036092A">
              <w:rPr>
                <w:rFonts w:ascii="Times New Roman" w:hAnsi="Times New Roman" w:cs="Times New Roman"/>
                <w:bCs/>
                <w:sz w:val="20"/>
                <w:szCs w:val="20"/>
              </w:rPr>
              <w:t>відвага</w:t>
            </w:r>
            <w:proofErr w:type="spellEnd"/>
            <w:r w:rsidRPr="0036092A">
              <w:rPr>
                <w:rFonts w:ascii="Times New Roman" w:hAnsi="Times New Roman" w:cs="Times New Roman"/>
                <w:bCs/>
                <w:sz w:val="20"/>
                <w:szCs w:val="20"/>
              </w:rPr>
              <w:t xml:space="preserve">»;  </w:t>
            </w:r>
          </w:p>
          <w:p w14:paraId="6508DC3C" w14:textId="77777777" w:rsidR="0036092A" w:rsidRPr="0036092A" w:rsidRDefault="0036092A" w:rsidP="0036092A">
            <w:pPr>
              <w:rPr>
                <w:rFonts w:ascii="Times New Roman" w:hAnsi="Times New Roman" w:cs="Times New Roman"/>
                <w:b/>
                <w:bCs/>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Супутник</w:t>
            </w:r>
            <w:proofErr w:type="spellEnd"/>
            <w:r w:rsidRPr="0036092A">
              <w:rPr>
                <w:rFonts w:ascii="Times New Roman" w:hAnsi="Times New Roman" w:cs="Times New Roman"/>
                <w:b/>
                <w:bCs/>
                <w:sz w:val="20"/>
                <w:szCs w:val="20"/>
              </w:rPr>
              <w:t>»:</w:t>
            </w:r>
          </w:p>
          <w:p w14:paraId="1FF5D120"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29.01.2024</w:t>
            </w:r>
            <w:r w:rsidRPr="0036092A">
              <w:rPr>
                <w:rFonts w:ascii="Times New Roman" w:hAnsi="Times New Roman" w:cs="Times New Roman"/>
                <w:b/>
                <w:bCs/>
                <w:sz w:val="20"/>
                <w:szCs w:val="20"/>
              </w:rPr>
              <w:t xml:space="preserve"> –</w:t>
            </w:r>
            <w:r w:rsidRPr="0036092A">
              <w:rPr>
                <w:rFonts w:ascii="Times New Roman" w:hAnsi="Times New Roman" w:cs="Times New Roman"/>
                <w:bCs/>
                <w:sz w:val="20"/>
                <w:szCs w:val="20"/>
              </w:rPr>
              <w:t xml:space="preserve"> до Дня </w:t>
            </w:r>
            <w:proofErr w:type="spellStart"/>
            <w:r w:rsidRPr="0036092A">
              <w:rPr>
                <w:rFonts w:ascii="Times New Roman" w:hAnsi="Times New Roman" w:cs="Times New Roman"/>
                <w:bCs/>
                <w:sz w:val="20"/>
                <w:szCs w:val="20"/>
              </w:rPr>
              <w:t>пам'яті</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Героїв</w:t>
            </w:r>
            <w:proofErr w:type="spellEnd"/>
            <w:r w:rsidRPr="0036092A">
              <w:rPr>
                <w:rFonts w:ascii="Times New Roman" w:hAnsi="Times New Roman" w:cs="Times New Roman"/>
                <w:bCs/>
                <w:sz w:val="20"/>
                <w:szCs w:val="20"/>
              </w:rPr>
              <w:t xml:space="preserve"> </w:t>
            </w:r>
            <w:proofErr w:type="gramStart"/>
            <w:r w:rsidRPr="0036092A">
              <w:rPr>
                <w:rFonts w:ascii="Times New Roman" w:hAnsi="Times New Roman" w:cs="Times New Roman"/>
                <w:bCs/>
                <w:sz w:val="20"/>
                <w:szCs w:val="20"/>
              </w:rPr>
              <w:t xml:space="preserve">Крут  </w:t>
            </w:r>
            <w:proofErr w:type="spellStart"/>
            <w:r w:rsidRPr="0036092A">
              <w:rPr>
                <w:rFonts w:ascii="Times New Roman" w:hAnsi="Times New Roman" w:cs="Times New Roman"/>
                <w:bCs/>
                <w:sz w:val="20"/>
                <w:szCs w:val="20"/>
              </w:rPr>
              <w:t>виховна</w:t>
            </w:r>
            <w:proofErr w:type="spellEnd"/>
            <w:proofErr w:type="gram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бесіда</w:t>
            </w:r>
            <w:proofErr w:type="spellEnd"/>
            <w:r w:rsidRPr="0036092A">
              <w:rPr>
                <w:rFonts w:ascii="Times New Roman" w:hAnsi="Times New Roman" w:cs="Times New Roman"/>
                <w:bCs/>
                <w:sz w:val="20"/>
                <w:szCs w:val="20"/>
              </w:rPr>
              <w:t xml:space="preserve"> </w:t>
            </w:r>
            <w:r w:rsidRPr="0036092A">
              <w:rPr>
                <w:rFonts w:ascii="Times New Roman" w:eastAsia="Calibri" w:hAnsi="Times New Roman" w:cs="Times New Roman"/>
                <w:bCs/>
                <w:color w:val="000000"/>
                <w:sz w:val="20"/>
                <w:szCs w:val="20"/>
              </w:rPr>
              <w:t>«</w:t>
            </w:r>
            <w:proofErr w:type="spellStart"/>
            <w:r w:rsidRPr="0036092A">
              <w:rPr>
                <w:rFonts w:ascii="Times New Roman" w:eastAsia="Calibri" w:hAnsi="Times New Roman" w:cs="Times New Roman"/>
                <w:bCs/>
                <w:color w:val="000000"/>
                <w:sz w:val="20"/>
                <w:szCs w:val="20"/>
              </w:rPr>
              <w:t>Бій</w:t>
            </w:r>
            <w:proofErr w:type="spellEnd"/>
            <w:r w:rsidRPr="0036092A">
              <w:rPr>
                <w:rFonts w:ascii="Times New Roman" w:eastAsia="Calibri" w:hAnsi="Times New Roman" w:cs="Times New Roman"/>
                <w:bCs/>
                <w:color w:val="000000"/>
                <w:sz w:val="20"/>
                <w:szCs w:val="20"/>
              </w:rPr>
              <w:t xml:space="preserve"> </w:t>
            </w:r>
            <w:proofErr w:type="spellStart"/>
            <w:r w:rsidRPr="0036092A">
              <w:rPr>
                <w:rFonts w:ascii="Times New Roman" w:eastAsia="Calibri" w:hAnsi="Times New Roman" w:cs="Times New Roman"/>
                <w:bCs/>
                <w:color w:val="000000"/>
                <w:sz w:val="20"/>
                <w:szCs w:val="20"/>
              </w:rPr>
              <w:t>під</w:t>
            </w:r>
            <w:proofErr w:type="spellEnd"/>
            <w:r w:rsidRPr="0036092A">
              <w:rPr>
                <w:rFonts w:ascii="Times New Roman" w:eastAsia="Calibri" w:hAnsi="Times New Roman" w:cs="Times New Roman"/>
                <w:bCs/>
                <w:color w:val="000000"/>
                <w:sz w:val="20"/>
                <w:szCs w:val="20"/>
              </w:rPr>
              <w:t xml:space="preserve"> </w:t>
            </w:r>
            <w:proofErr w:type="spellStart"/>
            <w:r w:rsidRPr="0036092A">
              <w:rPr>
                <w:rFonts w:ascii="Times New Roman" w:eastAsia="Calibri" w:hAnsi="Times New Roman" w:cs="Times New Roman"/>
                <w:bCs/>
                <w:color w:val="000000"/>
                <w:sz w:val="20"/>
                <w:szCs w:val="20"/>
              </w:rPr>
              <w:t>Крутами</w:t>
            </w:r>
            <w:proofErr w:type="spellEnd"/>
            <w:r w:rsidRPr="0036092A">
              <w:rPr>
                <w:rFonts w:ascii="Times New Roman" w:eastAsia="Calibri" w:hAnsi="Times New Roman" w:cs="Times New Roman"/>
                <w:bCs/>
                <w:color w:val="000000"/>
                <w:sz w:val="20"/>
                <w:szCs w:val="20"/>
              </w:rPr>
              <w:t xml:space="preserve">» - 300 </w:t>
            </w:r>
            <w:proofErr w:type="spellStart"/>
            <w:r w:rsidRPr="0036092A">
              <w:rPr>
                <w:rFonts w:ascii="Times New Roman" w:eastAsia="Calibri" w:hAnsi="Times New Roman" w:cs="Times New Roman"/>
                <w:bCs/>
                <w:color w:val="000000"/>
                <w:sz w:val="20"/>
                <w:szCs w:val="20"/>
              </w:rPr>
              <w:t>українських</w:t>
            </w:r>
            <w:proofErr w:type="spellEnd"/>
            <w:r w:rsidRPr="0036092A">
              <w:rPr>
                <w:rFonts w:ascii="Times New Roman" w:eastAsia="Calibri" w:hAnsi="Times New Roman" w:cs="Times New Roman"/>
                <w:bCs/>
                <w:color w:val="000000"/>
                <w:sz w:val="20"/>
                <w:szCs w:val="20"/>
              </w:rPr>
              <w:t xml:space="preserve"> </w:t>
            </w:r>
            <w:proofErr w:type="spellStart"/>
            <w:r w:rsidRPr="0036092A">
              <w:rPr>
                <w:rFonts w:ascii="Times New Roman" w:eastAsia="Calibri" w:hAnsi="Times New Roman" w:cs="Times New Roman"/>
                <w:bCs/>
                <w:color w:val="000000"/>
                <w:sz w:val="20"/>
                <w:szCs w:val="20"/>
              </w:rPr>
              <w:t>спартанців</w:t>
            </w:r>
            <w:proofErr w:type="spellEnd"/>
            <w:r w:rsidRPr="0036092A">
              <w:rPr>
                <w:rFonts w:ascii="Times New Roman" w:eastAsia="Calibri" w:hAnsi="Times New Roman" w:cs="Times New Roman"/>
                <w:bCs/>
                <w:color w:val="000000"/>
                <w:sz w:val="20"/>
                <w:szCs w:val="20"/>
              </w:rPr>
              <w:t>;</w:t>
            </w:r>
          </w:p>
          <w:p w14:paraId="34647E9C"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20.02.2024 – </w:t>
            </w:r>
            <w:r w:rsidRPr="0036092A">
              <w:rPr>
                <w:rFonts w:ascii="Times New Roman" w:hAnsi="Times New Roman" w:cs="Times New Roman"/>
                <w:iCs/>
                <w:sz w:val="20"/>
                <w:szCs w:val="20"/>
              </w:rPr>
              <w:t xml:space="preserve">до Дня </w:t>
            </w:r>
            <w:proofErr w:type="spellStart"/>
            <w:r w:rsidRPr="0036092A">
              <w:rPr>
                <w:rFonts w:ascii="Times New Roman" w:hAnsi="Times New Roman" w:cs="Times New Roman"/>
                <w:iCs/>
                <w:sz w:val="20"/>
                <w:szCs w:val="20"/>
              </w:rPr>
              <w:t>Героїв</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Небесної</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Сотні</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бесіда</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Наші</w:t>
            </w:r>
            <w:proofErr w:type="spellEnd"/>
            <w:r w:rsidRPr="0036092A">
              <w:rPr>
                <w:rFonts w:ascii="Times New Roman" w:hAnsi="Times New Roman" w:cs="Times New Roman"/>
                <w:iCs/>
                <w:sz w:val="20"/>
                <w:szCs w:val="20"/>
              </w:rPr>
              <w:t xml:space="preserve"> </w:t>
            </w:r>
            <w:proofErr w:type="spellStart"/>
            <w:proofErr w:type="gramStart"/>
            <w:r w:rsidRPr="0036092A">
              <w:rPr>
                <w:rFonts w:ascii="Times New Roman" w:hAnsi="Times New Roman" w:cs="Times New Roman"/>
                <w:iCs/>
                <w:sz w:val="20"/>
                <w:szCs w:val="20"/>
              </w:rPr>
              <w:t>ангели</w:t>
            </w:r>
            <w:proofErr w:type="spellEnd"/>
            <w:r w:rsidRPr="0036092A">
              <w:rPr>
                <w:rFonts w:ascii="Times New Roman" w:hAnsi="Times New Roman" w:cs="Times New Roman"/>
                <w:iCs/>
                <w:sz w:val="20"/>
                <w:szCs w:val="20"/>
              </w:rPr>
              <w:t xml:space="preserve">  -</w:t>
            </w:r>
            <w:proofErr w:type="gram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Небесна</w:t>
            </w:r>
            <w:proofErr w:type="spellEnd"/>
            <w:r w:rsidRPr="0036092A">
              <w:rPr>
                <w:rFonts w:ascii="Times New Roman" w:hAnsi="Times New Roman" w:cs="Times New Roman"/>
                <w:iCs/>
                <w:sz w:val="20"/>
                <w:szCs w:val="20"/>
              </w:rPr>
              <w:t xml:space="preserve"> Сотня»;</w:t>
            </w:r>
          </w:p>
          <w:p w14:paraId="0E59F32D" w14:textId="77777777" w:rsidR="0036092A" w:rsidRPr="0036092A" w:rsidRDefault="0036092A" w:rsidP="0036092A">
            <w:pPr>
              <w:jc w:val="both"/>
              <w:rPr>
                <w:rFonts w:ascii="Times New Roman" w:hAnsi="Times New Roman" w:cs="Times New Roman"/>
                <w:b/>
                <w:bCs/>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Товариш</w:t>
            </w:r>
            <w:proofErr w:type="spellEnd"/>
            <w:r w:rsidRPr="0036092A">
              <w:rPr>
                <w:rFonts w:ascii="Times New Roman" w:hAnsi="Times New Roman" w:cs="Times New Roman"/>
                <w:b/>
                <w:bCs/>
                <w:sz w:val="20"/>
                <w:szCs w:val="20"/>
              </w:rPr>
              <w:t>»:</w:t>
            </w:r>
          </w:p>
          <w:p w14:paraId="2BD2CA49"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sz w:val="20"/>
                <w:szCs w:val="20"/>
              </w:rPr>
              <w:t xml:space="preserve">29.01.2024 - 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w:t>
            </w:r>
            <w:proofErr w:type="spellStart"/>
            <w:r w:rsidRPr="0036092A">
              <w:rPr>
                <w:rFonts w:ascii="Times New Roman" w:hAnsi="Times New Roman" w:cs="Times New Roman"/>
                <w:sz w:val="20"/>
                <w:szCs w:val="20"/>
              </w:rPr>
              <w:t>презентація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w:t>
            </w:r>
            <w:proofErr w:type="spellEnd"/>
            <w:r w:rsidRPr="0036092A">
              <w:rPr>
                <w:rFonts w:ascii="Times New Roman" w:hAnsi="Times New Roman" w:cs="Times New Roman"/>
                <w:sz w:val="20"/>
                <w:szCs w:val="20"/>
              </w:rPr>
              <w:t xml:space="preserve"> Крут – </w:t>
            </w:r>
            <w:proofErr w:type="spellStart"/>
            <w:r w:rsidRPr="0036092A">
              <w:rPr>
                <w:rFonts w:ascii="Times New Roman" w:hAnsi="Times New Roman" w:cs="Times New Roman"/>
                <w:sz w:val="20"/>
                <w:szCs w:val="20"/>
              </w:rPr>
              <w:t>герої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українського</w:t>
            </w:r>
            <w:proofErr w:type="spellEnd"/>
            <w:r w:rsidRPr="0036092A">
              <w:rPr>
                <w:rFonts w:ascii="Times New Roman" w:hAnsi="Times New Roman" w:cs="Times New Roman"/>
                <w:sz w:val="20"/>
                <w:szCs w:val="20"/>
              </w:rPr>
              <w:t xml:space="preserve"> народу»</w:t>
            </w:r>
            <w:r w:rsidRPr="0036092A">
              <w:rPr>
                <w:rFonts w:ascii="Times New Roman" w:hAnsi="Times New Roman" w:cs="Times New Roman"/>
                <w:bCs/>
                <w:sz w:val="20"/>
                <w:szCs w:val="20"/>
              </w:rPr>
              <w:t>;</w:t>
            </w:r>
          </w:p>
          <w:p w14:paraId="50A70A31"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12.02.2024 – до Дня </w:t>
            </w:r>
            <w:proofErr w:type="spellStart"/>
            <w:r w:rsidRPr="0036092A">
              <w:rPr>
                <w:rFonts w:ascii="Times New Roman" w:hAnsi="Times New Roman" w:cs="Times New Roman"/>
                <w:sz w:val="20"/>
                <w:szCs w:val="20"/>
              </w:rPr>
              <w:t>вшанування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учасників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бойових</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дій</w:t>
            </w:r>
            <w:proofErr w:type="spellEnd"/>
            <w:r w:rsidRPr="0036092A">
              <w:rPr>
                <w:rFonts w:ascii="Times New Roman" w:hAnsi="Times New Roman" w:cs="Times New Roman"/>
                <w:sz w:val="20"/>
                <w:szCs w:val="20"/>
              </w:rPr>
              <w:t xml:space="preserve"> на </w:t>
            </w:r>
            <w:proofErr w:type="spellStart"/>
            <w:r w:rsidRPr="0036092A">
              <w:rPr>
                <w:rFonts w:ascii="Times New Roman" w:hAnsi="Times New Roman" w:cs="Times New Roman"/>
                <w:sz w:val="20"/>
                <w:szCs w:val="20"/>
              </w:rPr>
              <w:t>території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інших</w:t>
            </w:r>
            <w:proofErr w:type="spellEnd"/>
            <w:r w:rsidRPr="0036092A">
              <w:rPr>
                <w:rFonts w:ascii="Times New Roman" w:hAnsi="Times New Roman" w:cs="Times New Roman"/>
                <w:sz w:val="20"/>
                <w:szCs w:val="20"/>
              </w:rPr>
              <w:t xml:space="preserve"> держав </w:t>
            </w:r>
            <w:proofErr w:type="spellStart"/>
            <w:r w:rsidRPr="0036092A">
              <w:rPr>
                <w:rFonts w:ascii="Times New Roman" w:hAnsi="Times New Roman" w:cs="Times New Roman"/>
                <w:sz w:val="20"/>
                <w:szCs w:val="20"/>
              </w:rPr>
              <w:t>виховна</w:t>
            </w:r>
            <w:proofErr w:type="spellEnd"/>
            <w:r w:rsidRPr="0036092A">
              <w:rPr>
                <w:rFonts w:ascii="Times New Roman" w:hAnsi="Times New Roman" w:cs="Times New Roman"/>
                <w:sz w:val="20"/>
                <w:szCs w:val="20"/>
              </w:rPr>
              <w:t xml:space="preserve"> година «Час і </w:t>
            </w:r>
            <w:proofErr w:type="spellStart"/>
            <w:r w:rsidRPr="0036092A">
              <w:rPr>
                <w:rFonts w:ascii="Times New Roman" w:hAnsi="Times New Roman" w:cs="Times New Roman"/>
                <w:sz w:val="20"/>
                <w:szCs w:val="20"/>
              </w:rPr>
              <w:t>досі</w:t>
            </w:r>
            <w:proofErr w:type="spellEnd"/>
            <w:r w:rsidRPr="0036092A">
              <w:rPr>
                <w:rFonts w:ascii="Times New Roman" w:hAnsi="Times New Roman" w:cs="Times New Roman"/>
                <w:sz w:val="20"/>
                <w:szCs w:val="20"/>
              </w:rPr>
              <w:t xml:space="preserve"> не </w:t>
            </w:r>
            <w:proofErr w:type="spellStart"/>
            <w:r w:rsidRPr="0036092A">
              <w:rPr>
                <w:rFonts w:ascii="Times New Roman" w:hAnsi="Times New Roman" w:cs="Times New Roman"/>
                <w:sz w:val="20"/>
                <w:szCs w:val="20"/>
              </w:rPr>
              <w:t>загоїв</w:t>
            </w:r>
            <w:proofErr w:type="spellEnd"/>
            <w:r w:rsidRPr="0036092A">
              <w:rPr>
                <w:rFonts w:ascii="Times New Roman" w:hAnsi="Times New Roman" w:cs="Times New Roman"/>
                <w:sz w:val="20"/>
                <w:szCs w:val="20"/>
              </w:rPr>
              <w:t xml:space="preserve"> рани»;</w:t>
            </w:r>
          </w:p>
          <w:p w14:paraId="333ED211"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20.02.2024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виховна</w:t>
            </w:r>
            <w:proofErr w:type="spellEnd"/>
            <w:r w:rsidRPr="0036092A">
              <w:rPr>
                <w:rFonts w:ascii="Times New Roman" w:hAnsi="Times New Roman" w:cs="Times New Roman"/>
                <w:sz w:val="20"/>
                <w:szCs w:val="20"/>
              </w:rPr>
              <w:t xml:space="preserve"> година «Вони помирали, </w:t>
            </w:r>
            <w:proofErr w:type="spellStart"/>
            <w:r w:rsidRPr="0036092A">
              <w:rPr>
                <w:rFonts w:ascii="Times New Roman" w:hAnsi="Times New Roman" w:cs="Times New Roman"/>
                <w:sz w:val="20"/>
                <w:szCs w:val="20"/>
              </w:rPr>
              <w:t>щоб</w:t>
            </w:r>
            <w:proofErr w:type="spellEnd"/>
            <w:r w:rsidRPr="0036092A">
              <w:rPr>
                <w:rFonts w:ascii="Times New Roman" w:hAnsi="Times New Roman" w:cs="Times New Roman"/>
                <w:sz w:val="20"/>
                <w:szCs w:val="20"/>
              </w:rPr>
              <w:t xml:space="preserve"> жила </w:t>
            </w:r>
            <w:proofErr w:type="spellStart"/>
            <w:r w:rsidRPr="0036092A">
              <w:rPr>
                <w:rFonts w:ascii="Times New Roman" w:hAnsi="Times New Roman" w:cs="Times New Roman"/>
                <w:sz w:val="20"/>
                <w:szCs w:val="20"/>
              </w:rPr>
              <w:t>Україна</w:t>
            </w:r>
            <w:proofErr w:type="spellEnd"/>
            <w:r w:rsidRPr="0036092A">
              <w:rPr>
                <w:rFonts w:ascii="Times New Roman" w:hAnsi="Times New Roman" w:cs="Times New Roman"/>
                <w:sz w:val="20"/>
                <w:szCs w:val="20"/>
              </w:rPr>
              <w:t>»;</w:t>
            </w:r>
          </w:p>
          <w:p w14:paraId="0C0DAEF8"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bCs/>
                <w:sz w:val="20"/>
                <w:szCs w:val="20"/>
              </w:rPr>
              <w:t xml:space="preserve">14.03.2024 - до Дня </w:t>
            </w:r>
            <w:proofErr w:type="spellStart"/>
            <w:r w:rsidRPr="0036092A">
              <w:rPr>
                <w:rFonts w:ascii="Times New Roman" w:hAnsi="Times New Roman" w:cs="Times New Roman"/>
                <w:bCs/>
                <w:sz w:val="20"/>
                <w:szCs w:val="20"/>
              </w:rPr>
              <w:t>українського</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добровольця</w:t>
            </w:r>
            <w:proofErr w:type="spellEnd"/>
            <w:r w:rsidRPr="0036092A">
              <w:rPr>
                <w:rFonts w:ascii="Times New Roman" w:hAnsi="Times New Roman" w:cs="Times New Roman"/>
                <w:bCs/>
                <w:sz w:val="20"/>
                <w:szCs w:val="20"/>
              </w:rPr>
              <w:t xml:space="preserve">. </w:t>
            </w:r>
            <w:proofErr w:type="spellStart"/>
            <w:r w:rsidRPr="0036092A">
              <w:rPr>
                <w:rFonts w:ascii="Times New Roman" w:hAnsi="Times New Roman" w:cs="Times New Roman"/>
                <w:bCs/>
                <w:sz w:val="20"/>
                <w:szCs w:val="20"/>
              </w:rPr>
              <w:t>виховна</w:t>
            </w:r>
            <w:proofErr w:type="spellEnd"/>
            <w:r w:rsidRPr="0036092A">
              <w:rPr>
                <w:rFonts w:ascii="Times New Roman" w:hAnsi="Times New Roman" w:cs="Times New Roman"/>
                <w:bCs/>
                <w:sz w:val="20"/>
                <w:szCs w:val="20"/>
              </w:rPr>
              <w:t xml:space="preserve"> година «Сила </w:t>
            </w:r>
            <w:proofErr w:type="spellStart"/>
            <w:r w:rsidRPr="0036092A">
              <w:rPr>
                <w:rFonts w:ascii="Times New Roman" w:hAnsi="Times New Roman" w:cs="Times New Roman"/>
                <w:bCs/>
                <w:sz w:val="20"/>
                <w:szCs w:val="20"/>
              </w:rPr>
              <w:t>нескорених</w:t>
            </w:r>
            <w:proofErr w:type="spellEnd"/>
            <w:r w:rsidRPr="0036092A">
              <w:rPr>
                <w:rFonts w:ascii="Times New Roman" w:hAnsi="Times New Roman" w:cs="Times New Roman"/>
                <w:bCs/>
                <w:sz w:val="20"/>
                <w:szCs w:val="20"/>
              </w:rPr>
              <w:t>»;</w:t>
            </w:r>
          </w:p>
          <w:p w14:paraId="03FE1CF1" w14:textId="77777777" w:rsidR="0036092A" w:rsidRPr="0036092A" w:rsidRDefault="0036092A" w:rsidP="0036092A">
            <w:pPr>
              <w:jc w:val="both"/>
              <w:rPr>
                <w:rFonts w:ascii="Times New Roman" w:hAnsi="Times New Roman" w:cs="Times New Roman"/>
                <w:b/>
                <w:bCs/>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«Чайка»:</w:t>
            </w:r>
          </w:p>
          <w:p w14:paraId="46A8E98C" w14:textId="77777777" w:rsidR="0036092A" w:rsidRPr="0036092A" w:rsidRDefault="0036092A" w:rsidP="0036092A">
            <w:pPr>
              <w:jc w:val="both"/>
              <w:rPr>
                <w:rFonts w:ascii="Times New Roman" w:hAnsi="Times New Roman" w:cs="Times New Roman"/>
                <w:bCs/>
                <w:sz w:val="20"/>
                <w:szCs w:val="20"/>
              </w:rPr>
            </w:pPr>
            <w:r w:rsidRPr="0036092A">
              <w:rPr>
                <w:rFonts w:ascii="Times New Roman" w:hAnsi="Times New Roman" w:cs="Times New Roman"/>
                <w:sz w:val="20"/>
                <w:szCs w:val="20"/>
              </w:rPr>
              <w:lastRenderedPageBreak/>
              <w:t xml:space="preserve">20.02.2024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інформаційна</w:t>
            </w:r>
            <w:proofErr w:type="spellEnd"/>
            <w:r w:rsidRPr="0036092A">
              <w:rPr>
                <w:rFonts w:ascii="Times New Roman" w:hAnsi="Times New Roman" w:cs="Times New Roman"/>
                <w:sz w:val="20"/>
                <w:szCs w:val="20"/>
              </w:rPr>
              <w:t xml:space="preserve"> </w:t>
            </w:r>
            <w:proofErr w:type="spellStart"/>
            <w:proofErr w:type="gramStart"/>
            <w:r w:rsidRPr="0036092A">
              <w:rPr>
                <w:rFonts w:ascii="Times New Roman" w:hAnsi="Times New Roman" w:cs="Times New Roman"/>
                <w:sz w:val="20"/>
                <w:szCs w:val="20"/>
              </w:rPr>
              <w:t>хвилина</w:t>
            </w:r>
            <w:proofErr w:type="spellEnd"/>
            <w:r w:rsidRPr="0036092A">
              <w:rPr>
                <w:rFonts w:ascii="Times New Roman" w:hAnsi="Times New Roman" w:cs="Times New Roman"/>
                <w:sz w:val="20"/>
                <w:szCs w:val="20"/>
              </w:rPr>
              <w:t xml:space="preserve"> </w:t>
            </w:r>
            <w:r w:rsidRPr="0036092A">
              <w:rPr>
                <w:rFonts w:ascii="Times New Roman" w:hAnsi="Times New Roman" w:cs="Times New Roman"/>
                <w:bCs/>
                <w:sz w:val="20"/>
                <w:szCs w:val="20"/>
              </w:rPr>
              <w:t xml:space="preserve"> «</w:t>
            </w:r>
            <w:proofErr w:type="spellStart"/>
            <w:proofErr w:type="gramEnd"/>
            <w:r w:rsidRPr="0036092A">
              <w:rPr>
                <w:rFonts w:ascii="Times New Roman" w:hAnsi="Times New Roman" w:cs="Times New Roman"/>
                <w:bCs/>
                <w:sz w:val="20"/>
                <w:szCs w:val="20"/>
              </w:rPr>
              <w:t>Небесна</w:t>
            </w:r>
            <w:proofErr w:type="spellEnd"/>
            <w:r w:rsidRPr="0036092A">
              <w:rPr>
                <w:rFonts w:ascii="Times New Roman" w:hAnsi="Times New Roman" w:cs="Times New Roman"/>
                <w:bCs/>
                <w:sz w:val="20"/>
                <w:szCs w:val="20"/>
              </w:rPr>
              <w:t xml:space="preserve"> Сотня: </w:t>
            </w:r>
            <w:proofErr w:type="spellStart"/>
            <w:r w:rsidRPr="0036092A">
              <w:rPr>
                <w:rFonts w:ascii="Times New Roman" w:hAnsi="Times New Roman" w:cs="Times New Roman"/>
                <w:bCs/>
                <w:sz w:val="20"/>
                <w:szCs w:val="20"/>
              </w:rPr>
              <w:t>герої</w:t>
            </w:r>
            <w:proofErr w:type="spellEnd"/>
            <w:r w:rsidRPr="0036092A">
              <w:rPr>
                <w:rFonts w:ascii="Times New Roman" w:hAnsi="Times New Roman" w:cs="Times New Roman"/>
                <w:bCs/>
                <w:sz w:val="20"/>
                <w:szCs w:val="20"/>
              </w:rPr>
              <w:t xml:space="preserve"> не </w:t>
            </w:r>
            <w:proofErr w:type="spellStart"/>
            <w:r w:rsidRPr="0036092A">
              <w:rPr>
                <w:rFonts w:ascii="Times New Roman" w:hAnsi="Times New Roman" w:cs="Times New Roman"/>
                <w:bCs/>
                <w:sz w:val="20"/>
                <w:szCs w:val="20"/>
              </w:rPr>
              <w:t>вмирають</w:t>
            </w:r>
            <w:proofErr w:type="spellEnd"/>
            <w:r w:rsidRPr="0036092A">
              <w:rPr>
                <w:rFonts w:ascii="Times New Roman" w:hAnsi="Times New Roman" w:cs="Times New Roman"/>
                <w:bCs/>
                <w:sz w:val="20"/>
                <w:szCs w:val="20"/>
              </w:rPr>
              <w:t>»;</w:t>
            </w:r>
          </w:p>
          <w:p w14:paraId="591468D7" w14:textId="77777777" w:rsidR="0036092A" w:rsidRPr="0036092A" w:rsidRDefault="0036092A" w:rsidP="0036092A">
            <w:pPr>
              <w:jc w:val="both"/>
              <w:rPr>
                <w:rFonts w:ascii="Times New Roman" w:hAnsi="Times New Roman" w:cs="Times New Roman"/>
                <w:b/>
                <w:bCs/>
                <w:sz w:val="20"/>
                <w:szCs w:val="20"/>
              </w:rPr>
            </w:pPr>
            <w:r w:rsidRPr="0036092A">
              <w:rPr>
                <w:rFonts w:ascii="Times New Roman" w:hAnsi="Times New Roman" w:cs="Times New Roman"/>
                <w:b/>
                <w:bCs/>
                <w:sz w:val="20"/>
                <w:szCs w:val="20"/>
              </w:rPr>
              <w:t>Клуб «Форма»:</w:t>
            </w:r>
          </w:p>
          <w:p w14:paraId="7F06D6CB" w14:textId="77777777" w:rsidR="0036092A" w:rsidRPr="0036092A" w:rsidRDefault="0036092A" w:rsidP="0036092A">
            <w:pPr>
              <w:jc w:val="both"/>
              <w:rPr>
                <w:rFonts w:ascii="Times New Roman" w:hAnsi="Times New Roman" w:cs="Times New Roman"/>
                <w:iCs/>
                <w:sz w:val="20"/>
                <w:szCs w:val="20"/>
              </w:rPr>
            </w:pPr>
            <w:r w:rsidRPr="0036092A">
              <w:rPr>
                <w:rFonts w:ascii="Times New Roman" w:hAnsi="Times New Roman" w:cs="Times New Roman"/>
                <w:sz w:val="20"/>
                <w:szCs w:val="20"/>
              </w:rPr>
              <w:t xml:space="preserve">20.02.2024 - </w:t>
            </w:r>
            <w:r w:rsidRPr="0036092A">
              <w:rPr>
                <w:rFonts w:ascii="Times New Roman" w:hAnsi="Times New Roman" w:cs="Times New Roman"/>
                <w:iCs/>
                <w:sz w:val="20"/>
                <w:szCs w:val="20"/>
              </w:rPr>
              <w:t xml:space="preserve">до Дня </w:t>
            </w:r>
            <w:proofErr w:type="spellStart"/>
            <w:r w:rsidRPr="0036092A">
              <w:rPr>
                <w:rFonts w:ascii="Times New Roman" w:hAnsi="Times New Roman" w:cs="Times New Roman"/>
                <w:iCs/>
                <w:sz w:val="20"/>
                <w:szCs w:val="20"/>
              </w:rPr>
              <w:t>пам’яті</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Героїв</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Небесної</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Сотні</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iCs/>
                <w:sz w:val="20"/>
                <w:szCs w:val="20"/>
              </w:rPr>
              <w:t>бесіда</w:t>
            </w:r>
            <w:proofErr w:type="spellEnd"/>
            <w:r w:rsidRPr="0036092A">
              <w:rPr>
                <w:rFonts w:ascii="Times New Roman" w:hAnsi="Times New Roman" w:cs="Times New Roman"/>
                <w:iCs/>
                <w:sz w:val="20"/>
                <w:szCs w:val="20"/>
              </w:rPr>
              <w:t xml:space="preserve"> «</w:t>
            </w:r>
            <w:proofErr w:type="spellStart"/>
            <w:r w:rsidRPr="0036092A">
              <w:rPr>
                <w:rFonts w:ascii="Times New Roman" w:hAnsi="Times New Roman" w:cs="Times New Roman"/>
                <w:color w:val="2A2A2A"/>
                <w:sz w:val="20"/>
                <w:szCs w:val="20"/>
                <w:shd w:val="clear" w:color="auto" w:fill="FFFFFF"/>
              </w:rPr>
              <w:t>Захищаючи</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ідеали</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демократії</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відстоюючи</w:t>
            </w:r>
            <w:proofErr w:type="spellEnd"/>
            <w:r w:rsidRPr="0036092A">
              <w:rPr>
                <w:rFonts w:ascii="Times New Roman" w:hAnsi="Times New Roman" w:cs="Times New Roman"/>
                <w:color w:val="2A2A2A"/>
                <w:sz w:val="20"/>
                <w:szCs w:val="20"/>
                <w:shd w:val="clear" w:color="auto" w:fill="FFFFFF"/>
              </w:rPr>
              <w:t xml:space="preserve"> права і </w:t>
            </w:r>
            <w:proofErr w:type="spellStart"/>
            <w:r w:rsidRPr="0036092A">
              <w:rPr>
                <w:rFonts w:ascii="Times New Roman" w:hAnsi="Times New Roman" w:cs="Times New Roman"/>
                <w:color w:val="2A2A2A"/>
                <w:sz w:val="20"/>
                <w:szCs w:val="20"/>
                <w:shd w:val="clear" w:color="auto" w:fill="FFFFFF"/>
              </w:rPr>
              <w:t>свободи</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людини</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європейське</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майбутнє</w:t>
            </w:r>
            <w:proofErr w:type="spellEnd"/>
            <w:r w:rsidRPr="0036092A">
              <w:rPr>
                <w:rFonts w:ascii="Times New Roman" w:hAnsi="Times New Roman" w:cs="Times New Roman"/>
                <w:color w:val="2A2A2A"/>
                <w:sz w:val="20"/>
                <w:szCs w:val="20"/>
                <w:shd w:val="clear" w:color="auto" w:fill="FFFFFF"/>
              </w:rPr>
              <w:t xml:space="preserve"> </w:t>
            </w:r>
            <w:proofErr w:type="spellStart"/>
            <w:r w:rsidRPr="0036092A">
              <w:rPr>
                <w:rFonts w:ascii="Times New Roman" w:hAnsi="Times New Roman" w:cs="Times New Roman"/>
                <w:color w:val="2A2A2A"/>
                <w:sz w:val="20"/>
                <w:szCs w:val="20"/>
                <w:shd w:val="clear" w:color="auto" w:fill="FFFFFF"/>
              </w:rPr>
              <w:t>України</w:t>
            </w:r>
            <w:proofErr w:type="spellEnd"/>
            <w:r w:rsidRPr="0036092A">
              <w:rPr>
                <w:rFonts w:ascii="Times New Roman" w:hAnsi="Times New Roman" w:cs="Times New Roman"/>
                <w:iCs/>
                <w:sz w:val="20"/>
                <w:szCs w:val="20"/>
              </w:rPr>
              <w:t>»;</w:t>
            </w:r>
          </w:p>
          <w:p w14:paraId="446B3005" w14:textId="77777777" w:rsidR="0036092A" w:rsidRPr="0036092A" w:rsidRDefault="0036092A" w:rsidP="0036092A">
            <w:pPr>
              <w:jc w:val="both"/>
              <w:rPr>
                <w:rFonts w:ascii="Times New Roman" w:hAnsi="Times New Roman" w:cs="Times New Roman"/>
                <w:b/>
                <w:bCs/>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Зміна</w:t>
            </w:r>
            <w:proofErr w:type="spellEnd"/>
            <w:r w:rsidRPr="0036092A">
              <w:rPr>
                <w:rFonts w:ascii="Times New Roman" w:hAnsi="Times New Roman" w:cs="Times New Roman"/>
                <w:b/>
                <w:bCs/>
                <w:sz w:val="20"/>
                <w:szCs w:val="20"/>
              </w:rPr>
              <w:t>»:</w:t>
            </w:r>
          </w:p>
          <w:p w14:paraId="5F1DF679" w14:textId="77777777" w:rsidR="0036092A" w:rsidRPr="0036092A" w:rsidRDefault="0036092A" w:rsidP="0036092A">
            <w:pPr>
              <w:jc w:val="both"/>
              <w:rPr>
                <w:rFonts w:ascii="Times New Roman" w:eastAsia="Arial Narrow" w:hAnsi="Times New Roman" w:cs="Times New Roman"/>
                <w:sz w:val="20"/>
                <w:szCs w:val="20"/>
              </w:rPr>
            </w:pPr>
            <w:r w:rsidRPr="0036092A">
              <w:rPr>
                <w:rFonts w:ascii="Times New Roman" w:eastAsia="Arial Narrow" w:hAnsi="Times New Roman" w:cs="Times New Roman"/>
                <w:sz w:val="20"/>
                <w:szCs w:val="20"/>
              </w:rPr>
              <w:t xml:space="preserve">19.01.2024 – </w:t>
            </w:r>
            <w:proofErr w:type="spellStart"/>
            <w:r w:rsidRPr="0036092A">
              <w:rPr>
                <w:rFonts w:ascii="Times New Roman" w:eastAsia="Arial Narrow" w:hAnsi="Times New Roman" w:cs="Times New Roman"/>
                <w:sz w:val="20"/>
                <w:szCs w:val="20"/>
              </w:rPr>
              <w:t>Бесіда</w:t>
            </w:r>
            <w:proofErr w:type="spellEnd"/>
            <w:r w:rsidRPr="0036092A">
              <w:rPr>
                <w:rFonts w:ascii="Times New Roman" w:eastAsia="Arial Narrow" w:hAnsi="Times New Roman" w:cs="Times New Roman"/>
                <w:sz w:val="20"/>
                <w:szCs w:val="20"/>
              </w:rPr>
              <w:t xml:space="preserve"> «День </w:t>
            </w:r>
            <w:proofErr w:type="spellStart"/>
            <w:r w:rsidRPr="0036092A">
              <w:rPr>
                <w:rFonts w:ascii="Times New Roman" w:eastAsia="Arial Narrow" w:hAnsi="Times New Roman" w:cs="Times New Roman"/>
                <w:sz w:val="20"/>
                <w:szCs w:val="20"/>
              </w:rPr>
              <w:t>вшанування</w:t>
            </w:r>
            <w:proofErr w:type="spellEnd"/>
            <w:r w:rsidRPr="0036092A">
              <w:rPr>
                <w:rFonts w:ascii="Times New Roman" w:eastAsia="Arial Narrow" w:hAnsi="Times New Roman" w:cs="Times New Roman"/>
                <w:sz w:val="20"/>
                <w:szCs w:val="20"/>
              </w:rPr>
              <w:t xml:space="preserve"> </w:t>
            </w:r>
            <w:proofErr w:type="spellStart"/>
            <w:r w:rsidRPr="0036092A">
              <w:rPr>
                <w:rFonts w:ascii="Times New Roman" w:eastAsia="Arial Narrow" w:hAnsi="Times New Roman" w:cs="Times New Roman"/>
                <w:sz w:val="20"/>
                <w:szCs w:val="20"/>
              </w:rPr>
              <w:t>захисників</w:t>
            </w:r>
            <w:proofErr w:type="spellEnd"/>
            <w:r w:rsidRPr="0036092A">
              <w:rPr>
                <w:rFonts w:ascii="Times New Roman" w:eastAsia="Arial Narrow" w:hAnsi="Times New Roman" w:cs="Times New Roman"/>
                <w:sz w:val="20"/>
                <w:szCs w:val="20"/>
              </w:rPr>
              <w:t xml:space="preserve"> </w:t>
            </w:r>
            <w:proofErr w:type="spellStart"/>
            <w:r w:rsidRPr="0036092A">
              <w:rPr>
                <w:rFonts w:ascii="Times New Roman" w:eastAsia="Arial Narrow" w:hAnsi="Times New Roman" w:cs="Times New Roman"/>
                <w:sz w:val="20"/>
                <w:szCs w:val="20"/>
              </w:rPr>
              <w:t>Донецького</w:t>
            </w:r>
            <w:proofErr w:type="spellEnd"/>
            <w:r w:rsidRPr="0036092A">
              <w:rPr>
                <w:rFonts w:ascii="Times New Roman" w:eastAsia="Arial Narrow" w:hAnsi="Times New Roman" w:cs="Times New Roman"/>
                <w:sz w:val="20"/>
                <w:szCs w:val="20"/>
              </w:rPr>
              <w:t xml:space="preserve"> </w:t>
            </w:r>
            <w:proofErr w:type="spellStart"/>
            <w:r w:rsidRPr="0036092A">
              <w:rPr>
                <w:rFonts w:ascii="Times New Roman" w:eastAsia="Arial Narrow" w:hAnsi="Times New Roman" w:cs="Times New Roman"/>
                <w:sz w:val="20"/>
                <w:szCs w:val="20"/>
              </w:rPr>
              <w:t>аеропорту</w:t>
            </w:r>
            <w:proofErr w:type="spellEnd"/>
            <w:r w:rsidRPr="0036092A">
              <w:rPr>
                <w:rFonts w:ascii="Times New Roman" w:eastAsia="Arial Narrow" w:hAnsi="Times New Roman" w:cs="Times New Roman"/>
                <w:sz w:val="20"/>
                <w:szCs w:val="20"/>
              </w:rPr>
              <w:t xml:space="preserve"> в </w:t>
            </w:r>
            <w:proofErr w:type="spellStart"/>
            <w:r w:rsidRPr="0036092A">
              <w:rPr>
                <w:rFonts w:ascii="Times New Roman" w:eastAsia="Arial Narrow" w:hAnsi="Times New Roman" w:cs="Times New Roman"/>
                <w:sz w:val="20"/>
                <w:szCs w:val="20"/>
              </w:rPr>
              <w:t>Україні</w:t>
            </w:r>
            <w:proofErr w:type="spellEnd"/>
            <w:r w:rsidRPr="0036092A">
              <w:rPr>
                <w:rFonts w:ascii="Times New Roman" w:eastAsia="Arial Narrow" w:hAnsi="Times New Roman" w:cs="Times New Roman"/>
                <w:sz w:val="20"/>
                <w:szCs w:val="20"/>
              </w:rPr>
              <w:t>!»;</w:t>
            </w:r>
          </w:p>
          <w:p w14:paraId="1B8564D0" w14:textId="77777777" w:rsidR="0036092A" w:rsidRPr="0036092A" w:rsidRDefault="0036092A" w:rsidP="0036092A">
            <w:pPr>
              <w:jc w:val="both"/>
              <w:rPr>
                <w:rFonts w:ascii="Times New Roman" w:hAnsi="Times New Roman" w:cs="Times New Roman"/>
                <w:sz w:val="20"/>
                <w:szCs w:val="20"/>
              </w:rPr>
            </w:pPr>
            <w:r w:rsidRPr="0036092A">
              <w:rPr>
                <w:rFonts w:ascii="Times New Roman" w:hAnsi="Times New Roman" w:cs="Times New Roman"/>
                <w:sz w:val="20"/>
                <w:szCs w:val="20"/>
              </w:rPr>
              <w:t xml:space="preserve">29.01.2024 – 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w:t>
            </w:r>
            <w:proofErr w:type="spellStart"/>
            <w:r w:rsidRPr="0036092A">
              <w:rPr>
                <w:rFonts w:ascii="Times New Roman" w:hAnsi="Times New Roman" w:cs="Times New Roman"/>
                <w:sz w:val="20"/>
                <w:szCs w:val="20"/>
              </w:rPr>
              <w:t>бесіда</w:t>
            </w:r>
            <w:proofErr w:type="spellEnd"/>
            <w:r w:rsidRPr="0036092A">
              <w:rPr>
                <w:rFonts w:ascii="Times New Roman" w:hAnsi="Times New Roman" w:cs="Times New Roman"/>
                <w:sz w:val="20"/>
                <w:szCs w:val="20"/>
              </w:rPr>
              <w:t xml:space="preserve"> «День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w:t>
            </w:r>
          </w:p>
          <w:p w14:paraId="677945C5" w14:textId="77777777" w:rsidR="0036092A" w:rsidRPr="0036092A" w:rsidRDefault="0036092A" w:rsidP="0036092A">
            <w:pPr>
              <w:pBdr>
                <w:top w:val="nil"/>
                <w:left w:val="nil"/>
                <w:bottom w:val="nil"/>
                <w:right w:val="nil"/>
                <w:between w:val="nil"/>
              </w:pBdr>
              <w:ind w:left="1" w:hanging="3"/>
              <w:jc w:val="both"/>
              <w:rPr>
                <w:rFonts w:ascii="Times New Roman" w:eastAsia="Arial Narrow" w:hAnsi="Times New Roman" w:cs="Times New Roman"/>
                <w:sz w:val="20"/>
                <w:szCs w:val="20"/>
              </w:rPr>
            </w:pPr>
            <w:r w:rsidRPr="0036092A">
              <w:rPr>
                <w:rFonts w:ascii="Times New Roman" w:hAnsi="Times New Roman" w:cs="Times New Roman"/>
                <w:sz w:val="20"/>
                <w:szCs w:val="20"/>
              </w:rPr>
              <w:t xml:space="preserve">20.02.2024 -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proofErr w:type="gramStart"/>
            <w:r w:rsidRPr="0036092A">
              <w:rPr>
                <w:rFonts w:ascii="Times New Roman" w:hAnsi="Times New Roman" w:cs="Times New Roman"/>
                <w:sz w:val="20"/>
                <w:szCs w:val="20"/>
              </w:rPr>
              <w:t>б</w:t>
            </w:r>
            <w:r w:rsidRPr="0036092A">
              <w:rPr>
                <w:rFonts w:ascii="Times New Roman" w:eastAsia="Arial Narrow" w:hAnsi="Times New Roman" w:cs="Times New Roman"/>
                <w:sz w:val="20"/>
                <w:szCs w:val="20"/>
              </w:rPr>
              <w:t>есіда</w:t>
            </w:r>
            <w:proofErr w:type="spellEnd"/>
            <w:r w:rsidRPr="0036092A">
              <w:rPr>
                <w:rFonts w:ascii="Times New Roman" w:eastAsia="Arial Narrow" w:hAnsi="Times New Roman" w:cs="Times New Roman"/>
                <w:sz w:val="20"/>
                <w:szCs w:val="20"/>
              </w:rPr>
              <w:t xml:space="preserve">  «</w:t>
            </w:r>
            <w:proofErr w:type="spellStart"/>
            <w:proofErr w:type="gramEnd"/>
            <w:r w:rsidRPr="0036092A">
              <w:rPr>
                <w:rFonts w:ascii="Times New Roman" w:eastAsia="Arial Narrow" w:hAnsi="Times New Roman" w:cs="Times New Roman"/>
                <w:sz w:val="20"/>
                <w:szCs w:val="20"/>
              </w:rPr>
              <w:t>Небесна</w:t>
            </w:r>
            <w:proofErr w:type="spellEnd"/>
            <w:r w:rsidRPr="0036092A">
              <w:rPr>
                <w:rFonts w:ascii="Times New Roman" w:eastAsia="Arial Narrow" w:hAnsi="Times New Roman" w:cs="Times New Roman"/>
                <w:sz w:val="20"/>
                <w:szCs w:val="20"/>
              </w:rPr>
              <w:t xml:space="preserve"> Сотня: </w:t>
            </w:r>
            <w:proofErr w:type="spellStart"/>
            <w:r w:rsidRPr="0036092A">
              <w:rPr>
                <w:rFonts w:ascii="Times New Roman" w:eastAsia="Arial Narrow" w:hAnsi="Times New Roman" w:cs="Times New Roman"/>
                <w:sz w:val="20"/>
                <w:szCs w:val="20"/>
              </w:rPr>
              <w:t>герої</w:t>
            </w:r>
            <w:proofErr w:type="spellEnd"/>
            <w:r w:rsidRPr="0036092A">
              <w:rPr>
                <w:rFonts w:ascii="Times New Roman" w:eastAsia="Arial Narrow" w:hAnsi="Times New Roman" w:cs="Times New Roman"/>
                <w:sz w:val="20"/>
                <w:szCs w:val="20"/>
              </w:rPr>
              <w:t xml:space="preserve"> не </w:t>
            </w:r>
            <w:proofErr w:type="spellStart"/>
            <w:r w:rsidRPr="0036092A">
              <w:rPr>
                <w:rFonts w:ascii="Times New Roman" w:eastAsia="Arial Narrow" w:hAnsi="Times New Roman" w:cs="Times New Roman"/>
                <w:sz w:val="20"/>
                <w:szCs w:val="20"/>
              </w:rPr>
              <w:t>вмирають</w:t>
            </w:r>
            <w:proofErr w:type="spellEnd"/>
            <w:r w:rsidRPr="0036092A">
              <w:rPr>
                <w:rFonts w:ascii="Times New Roman" w:eastAsia="Arial Narrow" w:hAnsi="Times New Roman" w:cs="Times New Roman"/>
                <w:sz w:val="20"/>
                <w:szCs w:val="20"/>
              </w:rPr>
              <w:t>!».</w:t>
            </w:r>
          </w:p>
          <w:p w14:paraId="327677F9" w14:textId="77777777" w:rsidR="0036092A" w:rsidRPr="0036092A" w:rsidRDefault="0036092A" w:rsidP="0036092A">
            <w:pPr>
              <w:pBdr>
                <w:top w:val="nil"/>
                <w:left w:val="nil"/>
                <w:bottom w:val="nil"/>
                <w:right w:val="nil"/>
                <w:between w:val="nil"/>
              </w:pBdr>
              <w:ind w:left="1" w:hanging="3"/>
              <w:jc w:val="both"/>
              <w:rPr>
                <w:rFonts w:ascii="Times New Roman" w:hAnsi="Times New Roman" w:cs="Times New Roman"/>
                <w:b/>
                <w:bCs/>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Червоні</w:t>
            </w:r>
            <w:proofErr w:type="spellEnd"/>
            <w:r w:rsidRPr="0036092A">
              <w:rPr>
                <w:rFonts w:ascii="Times New Roman" w:hAnsi="Times New Roman" w:cs="Times New Roman"/>
                <w:b/>
                <w:bCs/>
                <w:sz w:val="20"/>
                <w:szCs w:val="20"/>
              </w:rPr>
              <w:t xml:space="preserve"> </w:t>
            </w:r>
            <w:proofErr w:type="spellStart"/>
            <w:r w:rsidRPr="0036092A">
              <w:rPr>
                <w:rFonts w:ascii="Times New Roman" w:hAnsi="Times New Roman" w:cs="Times New Roman"/>
                <w:b/>
                <w:bCs/>
                <w:sz w:val="20"/>
                <w:szCs w:val="20"/>
              </w:rPr>
              <w:t>вітрила</w:t>
            </w:r>
            <w:proofErr w:type="spellEnd"/>
            <w:r w:rsidRPr="0036092A">
              <w:rPr>
                <w:rFonts w:ascii="Times New Roman" w:hAnsi="Times New Roman" w:cs="Times New Roman"/>
                <w:b/>
                <w:bCs/>
                <w:sz w:val="20"/>
                <w:szCs w:val="20"/>
              </w:rPr>
              <w:t>»:</w:t>
            </w:r>
          </w:p>
          <w:p w14:paraId="05E56A65" w14:textId="77777777" w:rsidR="0036092A" w:rsidRPr="0036092A" w:rsidRDefault="0036092A" w:rsidP="0036092A">
            <w:pPr>
              <w:pBdr>
                <w:top w:val="nil"/>
                <w:left w:val="nil"/>
                <w:bottom w:val="nil"/>
                <w:right w:val="nil"/>
                <w:between w:val="nil"/>
              </w:pBdr>
              <w:ind w:left="1" w:hanging="3"/>
              <w:jc w:val="both"/>
              <w:rPr>
                <w:rFonts w:ascii="Times New Roman" w:hAnsi="Times New Roman" w:cs="Times New Roman"/>
                <w:sz w:val="20"/>
                <w:szCs w:val="20"/>
              </w:rPr>
            </w:pPr>
            <w:r w:rsidRPr="0036092A">
              <w:rPr>
                <w:rFonts w:ascii="Times New Roman" w:hAnsi="Times New Roman" w:cs="Times New Roman"/>
                <w:sz w:val="20"/>
                <w:szCs w:val="20"/>
              </w:rPr>
              <w:t>29.01.2024</w:t>
            </w:r>
            <w:r w:rsidRPr="0036092A">
              <w:rPr>
                <w:rFonts w:ascii="Times New Roman" w:hAnsi="Times New Roman" w:cs="Times New Roman"/>
                <w:b/>
                <w:bCs/>
                <w:sz w:val="20"/>
                <w:szCs w:val="20"/>
              </w:rPr>
              <w:t xml:space="preserve"> - </w:t>
            </w:r>
            <w:r w:rsidRPr="0036092A">
              <w:rPr>
                <w:rFonts w:ascii="Times New Roman" w:hAnsi="Times New Roman" w:cs="Times New Roman"/>
                <w:sz w:val="20"/>
                <w:szCs w:val="20"/>
              </w:rPr>
              <w:t xml:space="preserve">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w:t>
            </w:r>
            <w:proofErr w:type="spellStart"/>
            <w:r w:rsidRPr="0036092A">
              <w:rPr>
                <w:rFonts w:ascii="Times New Roman" w:hAnsi="Times New Roman" w:cs="Times New Roman"/>
                <w:sz w:val="20"/>
                <w:szCs w:val="20"/>
              </w:rPr>
              <w:t>тематична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бесіда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Бій</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під</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Крутами</w:t>
            </w:r>
            <w:proofErr w:type="spellEnd"/>
            <w:r w:rsidRPr="0036092A">
              <w:rPr>
                <w:rFonts w:ascii="Times New Roman" w:hAnsi="Times New Roman" w:cs="Times New Roman"/>
                <w:sz w:val="20"/>
                <w:szCs w:val="20"/>
              </w:rPr>
              <w:t>»;</w:t>
            </w:r>
          </w:p>
          <w:p w14:paraId="4D2F5D7D" w14:textId="77777777" w:rsidR="0036092A" w:rsidRPr="0036092A" w:rsidRDefault="0036092A" w:rsidP="0036092A">
            <w:pPr>
              <w:pBdr>
                <w:top w:val="nil"/>
                <w:left w:val="nil"/>
                <w:bottom w:val="nil"/>
                <w:right w:val="nil"/>
                <w:between w:val="nil"/>
              </w:pBdr>
              <w:jc w:val="both"/>
              <w:rPr>
                <w:rFonts w:ascii="Times New Roman" w:hAnsi="Times New Roman" w:cs="Times New Roman"/>
                <w:color w:val="000000"/>
                <w:sz w:val="20"/>
                <w:szCs w:val="20"/>
              </w:rPr>
            </w:pPr>
            <w:r w:rsidRPr="0036092A">
              <w:rPr>
                <w:rFonts w:ascii="Times New Roman" w:hAnsi="Times New Roman" w:cs="Times New Roman"/>
                <w:sz w:val="20"/>
                <w:szCs w:val="20"/>
              </w:rPr>
              <w:t>20.02.2024</w:t>
            </w:r>
            <w:r w:rsidRPr="0036092A">
              <w:rPr>
                <w:rFonts w:ascii="Times New Roman" w:hAnsi="Times New Roman" w:cs="Times New Roman"/>
                <w:b/>
                <w:bCs/>
                <w:sz w:val="20"/>
                <w:szCs w:val="20"/>
              </w:rPr>
              <w:t xml:space="preserve"> </w:t>
            </w:r>
            <w:proofErr w:type="gramStart"/>
            <w:r w:rsidRPr="0036092A">
              <w:rPr>
                <w:rFonts w:ascii="Times New Roman" w:hAnsi="Times New Roman" w:cs="Times New Roman"/>
                <w:sz w:val="20"/>
                <w:szCs w:val="20"/>
              </w:rPr>
              <w:t xml:space="preserve">-  </w:t>
            </w:r>
            <w:r w:rsidRPr="0036092A">
              <w:rPr>
                <w:rFonts w:ascii="Times New Roman" w:hAnsi="Times New Roman" w:cs="Times New Roman"/>
                <w:color w:val="000000"/>
                <w:sz w:val="20"/>
                <w:szCs w:val="20"/>
              </w:rPr>
              <w:t>до</w:t>
            </w:r>
            <w:proofErr w:type="gramEnd"/>
            <w:r w:rsidRPr="0036092A">
              <w:rPr>
                <w:rFonts w:ascii="Times New Roman" w:hAnsi="Times New Roman" w:cs="Times New Roman"/>
                <w:color w:val="000000"/>
                <w:sz w:val="20"/>
                <w:szCs w:val="20"/>
              </w:rPr>
              <w:t xml:space="preserve"> Дня </w:t>
            </w:r>
            <w:proofErr w:type="spellStart"/>
            <w:r w:rsidRPr="0036092A">
              <w:rPr>
                <w:rFonts w:ascii="Times New Roman" w:hAnsi="Times New Roman" w:cs="Times New Roman"/>
                <w:color w:val="000000"/>
                <w:sz w:val="20"/>
                <w:szCs w:val="20"/>
              </w:rPr>
              <w:t>Героїв</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Небесної</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Сотні</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тематична</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бесіда</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Герої</w:t>
            </w:r>
            <w:proofErr w:type="spellEnd"/>
            <w:r w:rsidRPr="0036092A">
              <w:rPr>
                <w:rFonts w:ascii="Times New Roman" w:hAnsi="Times New Roman" w:cs="Times New Roman"/>
                <w:color w:val="000000"/>
                <w:sz w:val="20"/>
                <w:szCs w:val="20"/>
              </w:rPr>
              <w:t xml:space="preserve"> на небесах».</w:t>
            </w:r>
          </w:p>
          <w:p w14:paraId="2D22521D" w14:textId="77777777" w:rsidR="0036092A" w:rsidRPr="0036092A" w:rsidRDefault="0036092A" w:rsidP="0036092A">
            <w:pPr>
              <w:pBdr>
                <w:top w:val="nil"/>
                <w:left w:val="nil"/>
                <w:bottom w:val="nil"/>
                <w:right w:val="nil"/>
                <w:between w:val="nil"/>
              </w:pBdr>
              <w:jc w:val="both"/>
              <w:rPr>
                <w:rFonts w:ascii="Times New Roman" w:hAnsi="Times New Roman" w:cs="Times New Roman"/>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Юність</w:t>
            </w:r>
            <w:proofErr w:type="spellEnd"/>
            <w:r w:rsidRPr="0036092A">
              <w:rPr>
                <w:rFonts w:ascii="Times New Roman" w:hAnsi="Times New Roman" w:cs="Times New Roman"/>
                <w:b/>
                <w:bCs/>
                <w:sz w:val="20"/>
                <w:szCs w:val="20"/>
              </w:rPr>
              <w:t>»:</w:t>
            </w:r>
          </w:p>
          <w:p w14:paraId="18B4E3E0" w14:textId="77777777" w:rsidR="0036092A" w:rsidRPr="0036092A" w:rsidRDefault="0036092A" w:rsidP="0036092A">
            <w:pPr>
              <w:pBdr>
                <w:top w:val="nil"/>
                <w:left w:val="nil"/>
                <w:bottom w:val="nil"/>
                <w:right w:val="nil"/>
                <w:between w:val="nil"/>
              </w:pBdr>
              <w:ind w:left="1" w:hanging="3"/>
              <w:jc w:val="both"/>
              <w:rPr>
                <w:rFonts w:ascii="Times New Roman" w:hAnsi="Times New Roman" w:cs="Times New Roman"/>
                <w:sz w:val="20"/>
                <w:szCs w:val="20"/>
              </w:rPr>
            </w:pPr>
            <w:r w:rsidRPr="0036092A">
              <w:rPr>
                <w:rFonts w:ascii="Times New Roman" w:hAnsi="Times New Roman" w:cs="Times New Roman"/>
                <w:sz w:val="20"/>
                <w:szCs w:val="20"/>
              </w:rPr>
              <w:t>29.01.2024</w:t>
            </w:r>
            <w:r w:rsidRPr="0036092A">
              <w:rPr>
                <w:rFonts w:ascii="Times New Roman" w:hAnsi="Times New Roman" w:cs="Times New Roman"/>
                <w:b/>
                <w:bCs/>
                <w:sz w:val="20"/>
                <w:szCs w:val="20"/>
              </w:rPr>
              <w:t xml:space="preserve"> –</w:t>
            </w:r>
            <w:r w:rsidRPr="0036092A">
              <w:rPr>
                <w:rFonts w:ascii="Times New Roman" w:hAnsi="Times New Roman" w:cs="Times New Roman"/>
                <w:sz w:val="20"/>
                <w:szCs w:val="20"/>
              </w:rPr>
              <w:t xml:space="preserve"> 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Крут </w:t>
            </w:r>
            <w:proofErr w:type="spellStart"/>
            <w:r w:rsidRPr="0036092A">
              <w:rPr>
                <w:rFonts w:ascii="Times New Roman" w:hAnsi="Times New Roman" w:cs="Times New Roman"/>
                <w:sz w:val="20"/>
                <w:szCs w:val="20"/>
              </w:rPr>
              <w:t>проведення</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тематичної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бесіди</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Захисники</w:t>
            </w:r>
            <w:proofErr w:type="spellEnd"/>
            <w:r w:rsidRPr="0036092A">
              <w:rPr>
                <w:rFonts w:ascii="Times New Roman" w:hAnsi="Times New Roman" w:cs="Times New Roman"/>
                <w:sz w:val="20"/>
                <w:szCs w:val="20"/>
              </w:rPr>
              <w:t xml:space="preserve"> того часу»;</w:t>
            </w:r>
          </w:p>
          <w:p w14:paraId="6E96CAD5" w14:textId="77777777" w:rsidR="0036092A" w:rsidRPr="0036092A" w:rsidRDefault="0036092A" w:rsidP="0036092A">
            <w:pPr>
              <w:pBdr>
                <w:top w:val="nil"/>
                <w:left w:val="nil"/>
                <w:bottom w:val="nil"/>
                <w:right w:val="nil"/>
                <w:between w:val="nil"/>
              </w:pBdr>
              <w:ind w:left="1" w:hanging="3"/>
              <w:jc w:val="both"/>
              <w:rPr>
                <w:rFonts w:ascii="Times New Roman" w:hAnsi="Times New Roman" w:cs="Times New Roman"/>
                <w:sz w:val="20"/>
                <w:szCs w:val="20"/>
                <w:lang w:val="uk-UA"/>
              </w:rPr>
            </w:pPr>
            <w:r w:rsidRPr="0036092A">
              <w:rPr>
                <w:rFonts w:ascii="Times New Roman" w:hAnsi="Times New Roman" w:cs="Times New Roman"/>
                <w:sz w:val="20"/>
                <w:szCs w:val="20"/>
              </w:rPr>
              <w:t xml:space="preserve">20.02.2024 -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Небесної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Сотні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виховна</w:t>
            </w:r>
            <w:proofErr w:type="spellEnd"/>
            <w:r w:rsidRPr="0036092A">
              <w:rPr>
                <w:rFonts w:ascii="Times New Roman" w:hAnsi="Times New Roman" w:cs="Times New Roman"/>
                <w:sz w:val="20"/>
                <w:szCs w:val="20"/>
              </w:rPr>
              <w:t xml:space="preserve"> </w:t>
            </w:r>
            <w:proofErr w:type="gramStart"/>
            <w:r w:rsidRPr="0036092A">
              <w:rPr>
                <w:rFonts w:ascii="Times New Roman" w:hAnsi="Times New Roman" w:cs="Times New Roman"/>
                <w:sz w:val="20"/>
                <w:szCs w:val="20"/>
              </w:rPr>
              <w:t>година  «</w:t>
            </w:r>
            <w:proofErr w:type="gramEnd"/>
            <w:r w:rsidRPr="0036092A">
              <w:rPr>
                <w:rFonts w:ascii="Times New Roman" w:hAnsi="Times New Roman" w:cs="Times New Roman"/>
                <w:sz w:val="20"/>
                <w:szCs w:val="20"/>
              </w:rPr>
              <w:t xml:space="preserve">Сотня лебедят у </w:t>
            </w:r>
            <w:proofErr w:type="spellStart"/>
            <w:r w:rsidRPr="0036092A">
              <w:rPr>
                <w:rFonts w:ascii="Times New Roman" w:hAnsi="Times New Roman" w:cs="Times New Roman"/>
                <w:sz w:val="20"/>
                <w:szCs w:val="20"/>
              </w:rPr>
              <w:t>синім</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небі</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прикриває</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земленьку</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крилами</w:t>
            </w:r>
            <w:proofErr w:type="spellEnd"/>
            <w:r w:rsidRPr="0036092A">
              <w:rPr>
                <w:rFonts w:ascii="Times New Roman" w:hAnsi="Times New Roman" w:cs="Times New Roman"/>
                <w:sz w:val="20"/>
                <w:szCs w:val="20"/>
              </w:rPr>
              <w:t>»;</w:t>
            </w:r>
          </w:p>
          <w:p w14:paraId="29F05201" w14:textId="77777777" w:rsidR="0036092A" w:rsidRPr="0036092A" w:rsidRDefault="0036092A" w:rsidP="0036092A">
            <w:pPr>
              <w:pBdr>
                <w:top w:val="nil"/>
                <w:left w:val="nil"/>
                <w:bottom w:val="nil"/>
                <w:right w:val="nil"/>
                <w:between w:val="nil"/>
              </w:pBdr>
              <w:ind w:left="1" w:hanging="3"/>
              <w:jc w:val="both"/>
              <w:rPr>
                <w:rFonts w:ascii="Times New Roman" w:hAnsi="Times New Roman" w:cs="Times New Roman"/>
                <w:b/>
                <w:bCs/>
                <w:sz w:val="20"/>
                <w:szCs w:val="20"/>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«Бригантина»:</w:t>
            </w:r>
          </w:p>
          <w:p w14:paraId="0386B753" w14:textId="77777777" w:rsidR="0036092A" w:rsidRPr="0036092A" w:rsidRDefault="0036092A" w:rsidP="0036092A">
            <w:pPr>
              <w:pBdr>
                <w:top w:val="nil"/>
                <w:left w:val="nil"/>
                <w:bottom w:val="nil"/>
                <w:right w:val="nil"/>
                <w:between w:val="nil"/>
              </w:pBdr>
              <w:jc w:val="both"/>
              <w:rPr>
                <w:rFonts w:ascii="Times New Roman" w:eastAsia="Calibri" w:hAnsi="Times New Roman" w:cs="Times New Roman"/>
                <w:bCs/>
                <w:sz w:val="20"/>
                <w:szCs w:val="20"/>
              </w:rPr>
            </w:pPr>
            <w:r w:rsidRPr="0036092A">
              <w:rPr>
                <w:rFonts w:ascii="Times New Roman" w:hAnsi="Times New Roman" w:cs="Times New Roman"/>
                <w:sz w:val="20"/>
                <w:szCs w:val="20"/>
              </w:rPr>
              <w:t xml:space="preserve">29.01.2024 – до Дня </w:t>
            </w:r>
            <w:proofErr w:type="spellStart"/>
            <w:r w:rsidRPr="0036092A">
              <w:rPr>
                <w:rFonts w:ascii="Times New Roman" w:hAnsi="Times New Roman" w:cs="Times New Roman"/>
                <w:sz w:val="20"/>
                <w:szCs w:val="20"/>
              </w:rPr>
              <w:t>пам'яті</w:t>
            </w:r>
            <w:proofErr w:type="spellEnd"/>
            <w:r w:rsidRPr="0036092A">
              <w:rPr>
                <w:rFonts w:ascii="Times New Roman" w:hAnsi="Times New Roman" w:cs="Times New Roman"/>
                <w:sz w:val="20"/>
                <w:szCs w:val="20"/>
              </w:rPr>
              <w:t xml:space="preserve"> Героям </w:t>
            </w:r>
            <w:proofErr w:type="gramStart"/>
            <w:r w:rsidRPr="0036092A">
              <w:rPr>
                <w:rFonts w:ascii="Times New Roman" w:hAnsi="Times New Roman" w:cs="Times New Roman"/>
                <w:sz w:val="20"/>
                <w:szCs w:val="20"/>
              </w:rPr>
              <w:t xml:space="preserve">Крут  </w:t>
            </w:r>
            <w:proofErr w:type="spellStart"/>
            <w:r w:rsidRPr="0036092A">
              <w:rPr>
                <w:rFonts w:ascii="Times New Roman" w:hAnsi="Times New Roman" w:cs="Times New Roman"/>
                <w:sz w:val="20"/>
                <w:szCs w:val="20"/>
              </w:rPr>
              <w:t>в</w:t>
            </w:r>
            <w:r w:rsidRPr="0036092A">
              <w:rPr>
                <w:rFonts w:ascii="Times New Roman" w:eastAsia="Calibri" w:hAnsi="Times New Roman" w:cs="Times New Roman"/>
                <w:bCs/>
                <w:sz w:val="20"/>
                <w:szCs w:val="20"/>
              </w:rPr>
              <w:t>иховна</w:t>
            </w:r>
            <w:proofErr w:type="spellEnd"/>
            <w:proofErr w:type="gramEnd"/>
            <w:r w:rsidRPr="0036092A">
              <w:rPr>
                <w:rFonts w:ascii="Times New Roman" w:eastAsia="Calibri" w:hAnsi="Times New Roman" w:cs="Times New Roman"/>
                <w:bCs/>
                <w:sz w:val="20"/>
                <w:szCs w:val="20"/>
              </w:rPr>
              <w:t xml:space="preserve"> </w:t>
            </w:r>
            <w:proofErr w:type="spellStart"/>
            <w:r w:rsidRPr="0036092A">
              <w:rPr>
                <w:rFonts w:ascii="Times New Roman" w:eastAsia="Calibri" w:hAnsi="Times New Roman" w:cs="Times New Roman"/>
                <w:bCs/>
                <w:sz w:val="20"/>
                <w:szCs w:val="20"/>
              </w:rPr>
              <w:t>бесіда</w:t>
            </w:r>
            <w:proofErr w:type="spellEnd"/>
            <w:r w:rsidRPr="0036092A">
              <w:rPr>
                <w:rFonts w:ascii="Times New Roman" w:eastAsia="Calibri" w:hAnsi="Times New Roman" w:cs="Times New Roman"/>
                <w:bCs/>
                <w:sz w:val="20"/>
                <w:szCs w:val="20"/>
              </w:rPr>
              <w:t xml:space="preserve"> «</w:t>
            </w:r>
            <w:proofErr w:type="spellStart"/>
            <w:r w:rsidRPr="0036092A">
              <w:rPr>
                <w:rFonts w:ascii="Times New Roman" w:eastAsia="Calibri" w:hAnsi="Times New Roman" w:cs="Times New Roman"/>
                <w:bCs/>
                <w:sz w:val="20"/>
                <w:szCs w:val="20"/>
              </w:rPr>
              <w:t>Пам'ять</w:t>
            </w:r>
            <w:proofErr w:type="spellEnd"/>
            <w:r w:rsidRPr="0036092A">
              <w:rPr>
                <w:rFonts w:ascii="Times New Roman" w:eastAsia="Calibri" w:hAnsi="Times New Roman" w:cs="Times New Roman"/>
                <w:bCs/>
                <w:sz w:val="20"/>
                <w:szCs w:val="20"/>
              </w:rPr>
              <w:t xml:space="preserve"> героям Крут»;</w:t>
            </w:r>
          </w:p>
          <w:p w14:paraId="62339F27" w14:textId="77777777" w:rsidR="0036092A" w:rsidRPr="0036092A" w:rsidRDefault="0036092A" w:rsidP="0036092A">
            <w:pPr>
              <w:pBdr>
                <w:top w:val="nil"/>
                <w:left w:val="nil"/>
                <w:bottom w:val="nil"/>
                <w:right w:val="nil"/>
                <w:between w:val="nil"/>
              </w:pBdr>
              <w:jc w:val="both"/>
              <w:rPr>
                <w:rFonts w:ascii="Times New Roman" w:eastAsia="Calibri" w:hAnsi="Times New Roman" w:cs="Times New Roman"/>
                <w:sz w:val="20"/>
                <w:szCs w:val="20"/>
              </w:rPr>
            </w:pPr>
            <w:r w:rsidRPr="0036092A">
              <w:rPr>
                <w:rFonts w:ascii="Times New Roman" w:eastAsia="Calibri" w:hAnsi="Times New Roman" w:cs="Times New Roman"/>
                <w:sz w:val="20"/>
                <w:szCs w:val="20"/>
              </w:rPr>
              <w:t xml:space="preserve">20.02.2024 – до Дня </w:t>
            </w:r>
            <w:proofErr w:type="spellStart"/>
            <w:r w:rsidRPr="0036092A">
              <w:rPr>
                <w:rFonts w:ascii="Times New Roman" w:eastAsia="Calibri" w:hAnsi="Times New Roman" w:cs="Times New Roman"/>
                <w:sz w:val="20"/>
                <w:szCs w:val="20"/>
              </w:rPr>
              <w:t>Героїв</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Небесної</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Сотні</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історичний</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відеогляд</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Залишаємось</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гідними</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своїх</w:t>
            </w:r>
            <w:proofErr w:type="spellEnd"/>
            <w:r w:rsidRPr="0036092A">
              <w:rPr>
                <w:rFonts w:ascii="Times New Roman" w:eastAsia="Calibri" w:hAnsi="Times New Roman" w:cs="Times New Roman"/>
                <w:sz w:val="20"/>
                <w:szCs w:val="20"/>
              </w:rPr>
              <w:t xml:space="preserve"> </w:t>
            </w:r>
            <w:proofErr w:type="spellStart"/>
            <w:r w:rsidRPr="0036092A">
              <w:rPr>
                <w:rFonts w:ascii="Times New Roman" w:eastAsia="Calibri" w:hAnsi="Times New Roman" w:cs="Times New Roman"/>
                <w:sz w:val="20"/>
                <w:szCs w:val="20"/>
              </w:rPr>
              <w:t>героїв</w:t>
            </w:r>
            <w:proofErr w:type="spellEnd"/>
            <w:r w:rsidRPr="0036092A">
              <w:rPr>
                <w:rFonts w:ascii="Times New Roman" w:eastAsia="Calibri" w:hAnsi="Times New Roman" w:cs="Times New Roman"/>
                <w:sz w:val="20"/>
                <w:szCs w:val="20"/>
              </w:rPr>
              <w:t>!».</w:t>
            </w:r>
          </w:p>
          <w:p w14:paraId="6DB9F446" w14:textId="716D7741" w:rsidR="0036092A" w:rsidRPr="0036092A" w:rsidRDefault="0036092A" w:rsidP="0036092A">
            <w:pPr>
              <w:jc w:val="both"/>
              <w:rPr>
                <w:rFonts w:ascii="Times New Roman" w:hAnsi="Times New Roman" w:cs="Times New Roman"/>
                <w:sz w:val="20"/>
                <w:szCs w:val="20"/>
                <w:lang w:val="uk-UA" w:eastAsia="uk-UA"/>
              </w:rPr>
            </w:pPr>
            <w:r w:rsidRPr="0036092A">
              <w:rPr>
                <w:rFonts w:ascii="Times New Roman" w:hAnsi="Times New Roman" w:cs="Times New Roman"/>
                <w:sz w:val="20"/>
                <w:szCs w:val="20"/>
                <w:lang w:val="uk-UA"/>
              </w:rPr>
              <w:t xml:space="preserve"> </w:t>
            </w:r>
            <w:r w:rsidRPr="0036092A">
              <w:rPr>
                <w:rFonts w:ascii="Times New Roman" w:hAnsi="Times New Roman" w:cs="Times New Roman"/>
                <w:sz w:val="20"/>
                <w:szCs w:val="20"/>
              </w:rPr>
              <w:t xml:space="preserve">26.03.2024 – до Дня </w:t>
            </w:r>
            <w:proofErr w:type="spellStart"/>
            <w:r w:rsidRPr="0036092A">
              <w:rPr>
                <w:rFonts w:ascii="Times New Roman" w:hAnsi="Times New Roman" w:cs="Times New Roman"/>
                <w:sz w:val="20"/>
                <w:szCs w:val="20"/>
              </w:rPr>
              <w:t>Національної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гвардії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України</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відеолекторій</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Шана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Повага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Гордість</w:t>
            </w:r>
            <w:proofErr w:type="spellEnd"/>
            <w:r w:rsidRPr="0036092A">
              <w:rPr>
                <w:rFonts w:ascii="Times New Roman" w:hAnsi="Times New Roman" w:cs="Times New Roman"/>
                <w:sz w:val="20"/>
                <w:szCs w:val="20"/>
              </w:rPr>
              <w:t>!»</w:t>
            </w:r>
          </w:p>
          <w:p w14:paraId="678BE1C5" w14:textId="51F9633E" w:rsidR="0036092A" w:rsidRPr="0036092A" w:rsidRDefault="0036092A" w:rsidP="0036092A">
            <w:pPr>
              <w:rPr>
                <w:rFonts w:ascii="Times New Roman" w:hAnsi="Times New Roman" w:cs="Times New Roman"/>
                <w:sz w:val="20"/>
                <w:szCs w:val="20"/>
                <w:lang w:val="uk-UA" w:eastAsia="uk-UA"/>
              </w:rPr>
            </w:pPr>
            <w:r w:rsidRPr="0036092A">
              <w:rPr>
                <w:rFonts w:ascii="Times New Roman" w:hAnsi="Times New Roman" w:cs="Times New Roman"/>
                <w:b/>
                <w:bCs/>
                <w:sz w:val="20"/>
                <w:szCs w:val="20"/>
                <w:u w:val="single"/>
                <w:lang w:val="uk-UA"/>
              </w:rPr>
              <w:t>За ІІ квартал 2024 року:</w:t>
            </w:r>
          </w:p>
          <w:p w14:paraId="177DD68F" w14:textId="77777777" w:rsidR="00E24268" w:rsidRPr="0036092A" w:rsidRDefault="00E24268" w:rsidP="00E24268">
            <w:pPr>
              <w:rPr>
                <w:rFonts w:ascii="Times New Roman" w:hAnsi="Times New Roman" w:cs="Times New Roman"/>
                <w:sz w:val="20"/>
                <w:szCs w:val="20"/>
              </w:rPr>
            </w:pPr>
            <w:r w:rsidRPr="0036092A">
              <w:rPr>
                <w:rFonts w:ascii="Times New Roman" w:hAnsi="Times New Roman" w:cs="Times New Roman"/>
                <w:b/>
                <w:bCs/>
                <w:sz w:val="20"/>
                <w:szCs w:val="20"/>
              </w:rPr>
              <w:t>Клуб «Веселка»:</w:t>
            </w:r>
          </w:p>
          <w:p w14:paraId="519CF60D"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23.05.2024 – до Дня Героїв України тематична бесіда «Шануємо Героїв»;</w:t>
            </w:r>
          </w:p>
          <w:p w14:paraId="0D984337"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b/>
                <w:bCs/>
                <w:sz w:val="20"/>
                <w:szCs w:val="20"/>
              </w:rPr>
              <w:t>Клуб</w:t>
            </w:r>
            <w:r w:rsidRPr="0036092A">
              <w:rPr>
                <w:rFonts w:ascii="Times New Roman" w:hAnsi="Times New Roman" w:cs="Times New Roman"/>
                <w:sz w:val="20"/>
                <w:szCs w:val="20"/>
              </w:rPr>
              <w:t xml:space="preserve"> </w:t>
            </w:r>
            <w:r w:rsidRPr="0036092A">
              <w:rPr>
                <w:rFonts w:ascii="Times New Roman" w:hAnsi="Times New Roman" w:cs="Times New Roman"/>
                <w:b/>
                <w:bCs/>
                <w:sz w:val="20"/>
                <w:szCs w:val="20"/>
              </w:rPr>
              <w:t>«</w:t>
            </w:r>
            <w:proofErr w:type="spellStart"/>
            <w:r w:rsidRPr="0036092A">
              <w:rPr>
                <w:rFonts w:ascii="Times New Roman" w:hAnsi="Times New Roman" w:cs="Times New Roman"/>
                <w:b/>
                <w:bCs/>
                <w:sz w:val="20"/>
                <w:szCs w:val="20"/>
              </w:rPr>
              <w:t>Молоді</w:t>
            </w:r>
            <w:proofErr w:type="spellEnd"/>
            <w:r w:rsidRPr="0036092A">
              <w:rPr>
                <w:rFonts w:ascii="Times New Roman" w:hAnsi="Times New Roman" w:cs="Times New Roman"/>
                <w:b/>
                <w:bCs/>
                <w:sz w:val="20"/>
                <w:szCs w:val="20"/>
              </w:rPr>
              <w:t xml:space="preserve"> </w:t>
            </w:r>
            <w:proofErr w:type="spellStart"/>
            <w:r w:rsidRPr="0036092A">
              <w:rPr>
                <w:rFonts w:ascii="Times New Roman" w:hAnsi="Times New Roman" w:cs="Times New Roman"/>
                <w:b/>
                <w:bCs/>
                <w:sz w:val="20"/>
                <w:szCs w:val="20"/>
              </w:rPr>
              <w:t>серця</w:t>
            </w:r>
            <w:proofErr w:type="spellEnd"/>
            <w:r w:rsidRPr="0036092A">
              <w:rPr>
                <w:rFonts w:ascii="Times New Roman" w:hAnsi="Times New Roman" w:cs="Times New Roman"/>
                <w:b/>
                <w:bCs/>
                <w:sz w:val="20"/>
                <w:szCs w:val="20"/>
              </w:rPr>
              <w:t>»</w:t>
            </w:r>
          </w:p>
          <w:p w14:paraId="25575D70"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23.05.2024 – до Дня Героїв України тематична бесіда «Гідності хай промінь не згасає!»;</w:t>
            </w:r>
          </w:p>
          <w:p w14:paraId="23A85DF7" w14:textId="77777777" w:rsidR="00E24268" w:rsidRPr="0036092A" w:rsidRDefault="00E24268" w:rsidP="00E24268">
            <w:pPr>
              <w:jc w:val="both"/>
              <w:rPr>
                <w:rFonts w:ascii="Times New Roman" w:hAnsi="Times New Roman" w:cs="Times New Roman"/>
                <w:b/>
                <w:bCs/>
                <w:sz w:val="20"/>
                <w:szCs w:val="20"/>
                <w:lang w:val="uk-UA"/>
              </w:rPr>
            </w:pP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Поділля</w:t>
            </w:r>
            <w:proofErr w:type="spellEnd"/>
            <w:r w:rsidRPr="0036092A">
              <w:rPr>
                <w:rFonts w:ascii="Times New Roman" w:hAnsi="Times New Roman" w:cs="Times New Roman"/>
                <w:b/>
                <w:bCs/>
                <w:sz w:val="20"/>
                <w:szCs w:val="20"/>
              </w:rPr>
              <w:t>»</w:t>
            </w:r>
          </w:p>
          <w:p w14:paraId="0D29A320"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rPr>
              <w:t xml:space="preserve">23.05.2024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України</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тематична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бесіда</w:t>
            </w:r>
            <w:proofErr w:type="spellEnd"/>
            <w:r w:rsidRPr="0036092A">
              <w:rPr>
                <w:rFonts w:ascii="Times New Roman" w:hAnsi="Times New Roman" w:cs="Times New Roman"/>
                <w:sz w:val="20"/>
                <w:szCs w:val="20"/>
              </w:rPr>
              <w:t xml:space="preserve"> «Честь і слава </w:t>
            </w:r>
            <w:proofErr w:type="spellStart"/>
            <w:r w:rsidRPr="0036092A">
              <w:rPr>
                <w:rFonts w:ascii="Times New Roman" w:hAnsi="Times New Roman" w:cs="Times New Roman"/>
                <w:sz w:val="20"/>
                <w:szCs w:val="20"/>
              </w:rPr>
              <w:t>незламним</w:t>
            </w:r>
            <w:proofErr w:type="spellEnd"/>
            <w:r w:rsidRPr="0036092A">
              <w:rPr>
                <w:rFonts w:ascii="Times New Roman" w:hAnsi="Times New Roman" w:cs="Times New Roman"/>
                <w:sz w:val="20"/>
                <w:szCs w:val="20"/>
              </w:rPr>
              <w:t>!»;</w:t>
            </w:r>
          </w:p>
          <w:p w14:paraId="1163C6AA"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Супутник</w:t>
            </w:r>
            <w:proofErr w:type="spellEnd"/>
            <w:r w:rsidRPr="0036092A">
              <w:rPr>
                <w:rFonts w:ascii="Times New Roman" w:hAnsi="Times New Roman" w:cs="Times New Roman"/>
                <w:b/>
                <w:bCs/>
                <w:sz w:val="20"/>
                <w:szCs w:val="20"/>
              </w:rPr>
              <w:t>»</w:t>
            </w:r>
          </w:p>
          <w:p w14:paraId="3BC91889"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lastRenderedPageBreak/>
              <w:t>23.05.2024</w:t>
            </w:r>
            <w:r w:rsidRPr="0036092A">
              <w:rPr>
                <w:rFonts w:ascii="Times New Roman" w:hAnsi="Times New Roman" w:cs="Times New Roman"/>
                <w:b/>
                <w:bCs/>
                <w:sz w:val="20"/>
                <w:szCs w:val="20"/>
                <w:lang w:val="uk-UA"/>
              </w:rPr>
              <w:t xml:space="preserve"> – </w:t>
            </w:r>
            <w:r w:rsidRPr="0036092A">
              <w:rPr>
                <w:rFonts w:ascii="Times New Roman" w:hAnsi="Times New Roman" w:cs="Times New Roman"/>
                <w:sz w:val="20"/>
                <w:szCs w:val="20"/>
                <w:lang w:val="uk-UA"/>
              </w:rPr>
              <w:t>до Дня Героїв України тематична бесіда «В маленьких серцях завжди є місце для великої вдячності Героям!»;</w:t>
            </w:r>
          </w:p>
          <w:p w14:paraId="2CBF2320"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Товариш</w:t>
            </w:r>
            <w:proofErr w:type="spellEnd"/>
            <w:r w:rsidRPr="0036092A">
              <w:rPr>
                <w:rFonts w:ascii="Times New Roman" w:hAnsi="Times New Roman" w:cs="Times New Roman"/>
                <w:b/>
                <w:bCs/>
                <w:sz w:val="20"/>
                <w:szCs w:val="20"/>
              </w:rPr>
              <w:t>»</w:t>
            </w:r>
          </w:p>
          <w:p w14:paraId="3BB356EB"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23.05.2024</w:t>
            </w:r>
            <w:r w:rsidRPr="0036092A">
              <w:rPr>
                <w:rFonts w:ascii="Times New Roman" w:hAnsi="Times New Roman" w:cs="Times New Roman"/>
                <w:b/>
                <w:bCs/>
                <w:sz w:val="20"/>
                <w:szCs w:val="20"/>
                <w:lang w:val="uk-UA"/>
              </w:rPr>
              <w:t xml:space="preserve"> – </w:t>
            </w:r>
            <w:r w:rsidRPr="0036092A">
              <w:rPr>
                <w:rFonts w:ascii="Times New Roman" w:hAnsi="Times New Roman" w:cs="Times New Roman"/>
                <w:sz w:val="20"/>
                <w:szCs w:val="20"/>
                <w:lang w:val="uk-UA"/>
              </w:rPr>
              <w:t>до Дня Героїв України створення колажу «Слава Героям, полеглим і живим!»;</w:t>
            </w:r>
          </w:p>
          <w:p w14:paraId="6A1A5C78"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 xml:space="preserve"> </w:t>
            </w:r>
            <w:r w:rsidRPr="0036092A">
              <w:rPr>
                <w:rFonts w:ascii="Times New Roman" w:hAnsi="Times New Roman" w:cs="Times New Roman"/>
                <w:b/>
                <w:bCs/>
                <w:sz w:val="20"/>
                <w:szCs w:val="20"/>
              </w:rPr>
              <w:t>Клуб «Чайка»</w:t>
            </w:r>
          </w:p>
          <w:p w14:paraId="105A6567"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23.05.2024</w:t>
            </w:r>
            <w:r w:rsidRPr="0036092A">
              <w:rPr>
                <w:rFonts w:ascii="Times New Roman" w:hAnsi="Times New Roman" w:cs="Times New Roman"/>
                <w:b/>
                <w:bCs/>
                <w:sz w:val="20"/>
                <w:szCs w:val="20"/>
                <w:lang w:val="uk-UA"/>
              </w:rPr>
              <w:t xml:space="preserve"> – </w:t>
            </w:r>
            <w:r w:rsidRPr="0036092A">
              <w:rPr>
                <w:rFonts w:ascii="Times New Roman" w:hAnsi="Times New Roman" w:cs="Times New Roman"/>
                <w:sz w:val="20"/>
                <w:szCs w:val="20"/>
                <w:lang w:val="uk-UA"/>
              </w:rPr>
              <w:t>до Дня Героїв України виховна година «Їх боротьба – наша незалежність на своїй Богом даній землі!»;</w:t>
            </w:r>
          </w:p>
          <w:p w14:paraId="76F0D2EB" w14:textId="77777777" w:rsidR="00E24268" w:rsidRPr="0036092A" w:rsidRDefault="00E24268" w:rsidP="00E24268">
            <w:pPr>
              <w:jc w:val="both"/>
              <w:rPr>
                <w:rFonts w:ascii="Times New Roman" w:hAnsi="Times New Roman" w:cs="Times New Roman"/>
                <w:b/>
                <w:bCs/>
                <w:sz w:val="20"/>
                <w:szCs w:val="20"/>
                <w:lang w:val="uk-UA"/>
              </w:rPr>
            </w:pPr>
            <w:r w:rsidRPr="0036092A">
              <w:rPr>
                <w:rFonts w:ascii="Times New Roman" w:hAnsi="Times New Roman" w:cs="Times New Roman"/>
                <w:b/>
                <w:bCs/>
                <w:sz w:val="20"/>
                <w:szCs w:val="20"/>
              </w:rPr>
              <w:t>Клуб «Форма»</w:t>
            </w:r>
          </w:p>
          <w:p w14:paraId="0FD86B8C" w14:textId="77777777" w:rsidR="00E24268" w:rsidRPr="0036092A" w:rsidRDefault="00E24268" w:rsidP="00E24268">
            <w:pPr>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23.05.2024</w:t>
            </w:r>
            <w:r w:rsidRPr="0036092A">
              <w:rPr>
                <w:rFonts w:ascii="Times New Roman" w:hAnsi="Times New Roman" w:cs="Times New Roman"/>
                <w:b/>
                <w:bCs/>
                <w:sz w:val="20"/>
                <w:szCs w:val="20"/>
                <w:lang w:val="uk-UA"/>
              </w:rPr>
              <w:t xml:space="preserve"> – </w:t>
            </w:r>
            <w:r w:rsidRPr="0036092A">
              <w:rPr>
                <w:rFonts w:ascii="Times New Roman" w:hAnsi="Times New Roman" w:cs="Times New Roman"/>
                <w:sz w:val="20"/>
                <w:szCs w:val="20"/>
                <w:lang w:val="uk-UA"/>
              </w:rPr>
              <w:t>до Дня Героїв України тематична бесіда «Шануємо Героїв»;</w:t>
            </w:r>
          </w:p>
          <w:p w14:paraId="7CA29C2B" w14:textId="77777777" w:rsidR="00E24268" w:rsidRPr="0036092A" w:rsidRDefault="00E24268" w:rsidP="00E24268">
            <w:pPr>
              <w:jc w:val="both"/>
              <w:rPr>
                <w:rFonts w:ascii="Times New Roman" w:hAnsi="Times New Roman" w:cs="Times New Roman"/>
                <w:b/>
                <w:bCs/>
                <w:sz w:val="20"/>
                <w:szCs w:val="20"/>
                <w:lang w:val="uk-UA"/>
              </w:rPr>
            </w:pP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Зміна</w:t>
            </w:r>
            <w:proofErr w:type="spellEnd"/>
            <w:r w:rsidRPr="0036092A">
              <w:rPr>
                <w:rFonts w:ascii="Times New Roman" w:hAnsi="Times New Roman" w:cs="Times New Roman"/>
                <w:b/>
                <w:bCs/>
                <w:sz w:val="20"/>
                <w:szCs w:val="20"/>
              </w:rPr>
              <w:t>»</w:t>
            </w:r>
          </w:p>
          <w:p w14:paraId="054E1450" w14:textId="77777777" w:rsidR="00E24268" w:rsidRPr="0036092A" w:rsidRDefault="00E24268" w:rsidP="00E24268">
            <w:pPr>
              <w:jc w:val="both"/>
              <w:rPr>
                <w:rFonts w:ascii="Times New Roman" w:hAnsi="Times New Roman" w:cs="Times New Roman"/>
                <w:b/>
                <w:bCs/>
                <w:sz w:val="20"/>
                <w:szCs w:val="20"/>
                <w:lang w:val="uk-UA"/>
              </w:rPr>
            </w:pPr>
            <w:r w:rsidRPr="0036092A">
              <w:rPr>
                <w:rFonts w:ascii="Times New Roman" w:hAnsi="Times New Roman" w:cs="Times New Roman"/>
                <w:sz w:val="20"/>
                <w:szCs w:val="20"/>
                <w:lang w:val="uk-UA"/>
              </w:rPr>
              <w:t>23.05.2024 – до Дня Героїв України тематична година пам'яті «Щоб ніколи світанки не здригалися від війни»;</w:t>
            </w:r>
          </w:p>
          <w:p w14:paraId="1F6DE9C0" w14:textId="77777777" w:rsidR="00E24268" w:rsidRPr="0036092A" w:rsidRDefault="00E24268" w:rsidP="00E24268">
            <w:pPr>
              <w:pBdr>
                <w:top w:val="nil"/>
                <w:left w:val="nil"/>
                <w:bottom w:val="nil"/>
                <w:right w:val="nil"/>
                <w:between w:val="nil"/>
              </w:pBdr>
              <w:ind w:left="1" w:hanging="3"/>
              <w:jc w:val="both"/>
              <w:rPr>
                <w:rFonts w:ascii="Times New Roman" w:hAnsi="Times New Roman" w:cs="Times New Roman"/>
                <w:b/>
                <w:bCs/>
                <w:sz w:val="20"/>
                <w:szCs w:val="20"/>
                <w:lang w:val="uk-UA"/>
              </w:rPr>
            </w:pP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Червоні</w:t>
            </w:r>
            <w:proofErr w:type="spellEnd"/>
            <w:r w:rsidRPr="0036092A">
              <w:rPr>
                <w:rFonts w:ascii="Times New Roman" w:hAnsi="Times New Roman" w:cs="Times New Roman"/>
                <w:b/>
                <w:bCs/>
                <w:sz w:val="20"/>
                <w:szCs w:val="20"/>
              </w:rPr>
              <w:t xml:space="preserve"> </w:t>
            </w:r>
            <w:proofErr w:type="spellStart"/>
            <w:r w:rsidRPr="0036092A">
              <w:rPr>
                <w:rFonts w:ascii="Times New Roman" w:hAnsi="Times New Roman" w:cs="Times New Roman"/>
                <w:b/>
                <w:bCs/>
                <w:sz w:val="20"/>
                <w:szCs w:val="20"/>
              </w:rPr>
              <w:t>вітрила</w:t>
            </w:r>
            <w:proofErr w:type="spellEnd"/>
            <w:r w:rsidRPr="0036092A">
              <w:rPr>
                <w:rFonts w:ascii="Times New Roman" w:hAnsi="Times New Roman" w:cs="Times New Roman"/>
                <w:b/>
                <w:bCs/>
                <w:sz w:val="20"/>
                <w:szCs w:val="20"/>
              </w:rPr>
              <w:t>»</w:t>
            </w:r>
          </w:p>
          <w:p w14:paraId="56AD366D" w14:textId="77777777" w:rsidR="00E24268" w:rsidRPr="0036092A" w:rsidRDefault="00E24268" w:rsidP="00E24268">
            <w:pPr>
              <w:pBdr>
                <w:top w:val="nil"/>
                <w:left w:val="nil"/>
                <w:bottom w:val="nil"/>
                <w:right w:val="nil"/>
                <w:between w:val="nil"/>
              </w:pBdr>
              <w:jc w:val="both"/>
              <w:rPr>
                <w:rFonts w:ascii="Times New Roman" w:hAnsi="Times New Roman" w:cs="Times New Roman"/>
                <w:color w:val="000000"/>
                <w:sz w:val="20"/>
                <w:szCs w:val="20"/>
                <w:lang w:val="uk-UA"/>
              </w:rPr>
            </w:pPr>
            <w:r w:rsidRPr="0036092A">
              <w:rPr>
                <w:rFonts w:ascii="Times New Roman" w:hAnsi="Times New Roman" w:cs="Times New Roman"/>
                <w:color w:val="000000"/>
                <w:sz w:val="20"/>
                <w:szCs w:val="20"/>
              </w:rPr>
              <w:t xml:space="preserve">23.05.2024 – до Дня </w:t>
            </w:r>
            <w:proofErr w:type="spellStart"/>
            <w:r w:rsidRPr="0036092A">
              <w:rPr>
                <w:rFonts w:ascii="Times New Roman" w:hAnsi="Times New Roman" w:cs="Times New Roman"/>
                <w:color w:val="000000"/>
                <w:sz w:val="20"/>
                <w:szCs w:val="20"/>
              </w:rPr>
              <w:t>Героїв</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України</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тематична</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бесіда</w:t>
            </w:r>
            <w:proofErr w:type="spellEnd"/>
            <w:r w:rsidRPr="0036092A">
              <w:rPr>
                <w:rFonts w:ascii="Times New Roman" w:hAnsi="Times New Roman" w:cs="Times New Roman"/>
                <w:color w:val="000000"/>
                <w:sz w:val="20"/>
                <w:szCs w:val="20"/>
              </w:rPr>
              <w:t xml:space="preserve"> «</w:t>
            </w:r>
            <w:proofErr w:type="spellStart"/>
            <w:r w:rsidRPr="0036092A">
              <w:rPr>
                <w:rFonts w:ascii="Times New Roman" w:hAnsi="Times New Roman" w:cs="Times New Roman"/>
                <w:color w:val="000000"/>
                <w:sz w:val="20"/>
                <w:szCs w:val="20"/>
              </w:rPr>
              <w:t>Патріотизм</w:t>
            </w:r>
            <w:proofErr w:type="spellEnd"/>
            <w:r w:rsidRPr="0036092A">
              <w:rPr>
                <w:rFonts w:ascii="Times New Roman" w:hAnsi="Times New Roman" w:cs="Times New Roman"/>
                <w:color w:val="000000"/>
                <w:sz w:val="20"/>
                <w:szCs w:val="20"/>
                <w:lang w:val="uk-UA"/>
              </w:rPr>
              <w:t xml:space="preserve"> </w:t>
            </w:r>
            <w:r w:rsidRPr="0036092A">
              <w:rPr>
                <w:rFonts w:ascii="Times New Roman" w:hAnsi="Times New Roman" w:cs="Times New Roman"/>
                <w:color w:val="000000"/>
                <w:sz w:val="20"/>
                <w:szCs w:val="20"/>
              </w:rPr>
              <w:t xml:space="preserve">- потреба </w:t>
            </w:r>
            <w:proofErr w:type="spellStart"/>
            <w:r w:rsidRPr="0036092A">
              <w:rPr>
                <w:rFonts w:ascii="Times New Roman" w:hAnsi="Times New Roman" w:cs="Times New Roman"/>
                <w:color w:val="000000"/>
                <w:sz w:val="20"/>
                <w:szCs w:val="20"/>
              </w:rPr>
              <w:t>України</w:t>
            </w:r>
            <w:proofErr w:type="spellEnd"/>
            <w:r w:rsidRPr="0036092A">
              <w:rPr>
                <w:rFonts w:ascii="Times New Roman" w:hAnsi="Times New Roman" w:cs="Times New Roman"/>
                <w:color w:val="000000"/>
                <w:sz w:val="20"/>
                <w:szCs w:val="20"/>
              </w:rPr>
              <w:t xml:space="preserve">, кожного </w:t>
            </w:r>
            <w:proofErr w:type="spellStart"/>
            <w:r w:rsidRPr="0036092A">
              <w:rPr>
                <w:rFonts w:ascii="Times New Roman" w:hAnsi="Times New Roman" w:cs="Times New Roman"/>
                <w:color w:val="000000"/>
                <w:sz w:val="20"/>
                <w:szCs w:val="20"/>
              </w:rPr>
              <w:t>українця</w:t>
            </w:r>
            <w:proofErr w:type="spellEnd"/>
            <w:r w:rsidRPr="0036092A">
              <w:rPr>
                <w:rFonts w:ascii="Times New Roman" w:hAnsi="Times New Roman" w:cs="Times New Roman"/>
                <w:color w:val="000000"/>
                <w:sz w:val="20"/>
                <w:szCs w:val="20"/>
              </w:rPr>
              <w:t>»;</w:t>
            </w:r>
          </w:p>
          <w:p w14:paraId="4E0DDEF8" w14:textId="77777777" w:rsidR="00E24268" w:rsidRPr="0036092A" w:rsidRDefault="00E24268" w:rsidP="00E24268">
            <w:pPr>
              <w:pBdr>
                <w:top w:val="nil"/>
                <w:left w:val="nil"/>
                <w:bottom w:val="nil"/>
                <w:right w:val="nil"/>
                <w:between w:val="nil"/>
              </w:pBdr>
              <w:jc w:val="both"/>
              <w:rPr>
                <w:rFonts w:ascii="Times New Roman" w:hAnsi="Times New Roman" w:cs="Times New Roman"/>
                <w:sz w:val="20"/>
                <w:szCs w:val="20"/>
                <w:lang w:val="uk-UA"/>
              </w:rPr>
            </w:pPr>
            <w:r w:rsidRPr="0036092A">
              <w:rPr>
                <w:rFonts w:ascii="Times New Roman" w:hAnsi="Times New Roman" w:cs="Times New Roman"/>
                <w:b/>
                <w:bCs/>
                <w:sz w:val="20"/>
                <w:szCs w:val="20"/>
              </w:rPr>
              <w:t>Клуб «</w:t>
            </w:r>
            <w:proofErr w:type="spellStart"/>
            <w:r w:rsidRPr="0036092A">
              <w:rPr>
                <w:rFonts w:ascii="Times New Roman" w:hAnsi="Times New Roman" w:cs="Times New Roman"/>
                <w:b/>
                <w:bCs/>
                <w:sz w:val="20"/>
                <w:szCs w:val="20"/>
              </w:rPr>
              <w:t>Юність</w:t>
            </w:r>
            <w:proofErr w:type="spellEnd"/>
            <w:r w:rsidRPr="0036092A">
              <w:rPr>
                <w:rFonts w:ascii="Times New Roman" w:hAnsi="Times New Roman" w:cs="Times New Roman"/>
                <w:b/>
                <w:bCs/>
                <w:sz w:val="20"/>
                <w:szCs w:val="20"/>
              </w:rPr>
              <w:t>»</w:t>
            </w:r>
          </w:p>
          <w:p w14:paraId="052FB51A" w14:textId="77777777" w:rsidR="00E24268" w:rsidRPr="0036092A" w:rsidRDefault="00E24268" w:rsidP="00E24268">
            <w:pPr>
              <w:pBdr>
                <w:top w:val="nil"/>
                <w:left w:val="nil"/>
                <w:bottom w:val="nil"/>
                <w:right w:val="nil"/>
                <w:between w:val="nil"/>
              </w:pBdr>
              <w:ind w:left="1" w:hanging="3"/>
              <w:jc w:val="both"/>
              <w:rPr>
                <w:rFonts w:ascii="Times New Roman" w:hAnsi="Times New Roman" w:cs="Times New Roman"/>
                <w:sz w:val="20"/>
                <w:szCs w:val="20"/>
                <w:lang w:val="uk-UA"/>
              </w:rPr>
            </w:pPr>
            <w:r w:rsidRPr="0036092A">
              <w:rPr>
                <w:rFonts w:ascii="Times New Roman" w:hAnsi="Times New Roman" w:cs="Times New Roman"/>
                <w:sz w:val="20"/>
                <w:szCs w:val="20"/>
              </w:rPr>
              <w:t xml:space="preserve">23.05.2024 – до Дня </w:t>
            </w:r>
            <w:proofErr w:type="spellStart"/>
            <w:r w:rsidRPr="0036092A">
              <w:rPr>
                <w:rFonts w:ascii="Times New Roman" w:hAnsi="Times New Roman" w:cs="Times New Roman"/>
                <w:sz w:val="20"/>
                <w:szCs w:val="20"/>
              </w:rPr>
              <w:t>Героїв</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України</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тематична</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екскурс</w:t>
            </w:r>
            <w:proofErr w:type="spellEnd"/>
            <w:r w:rsidRPr="0036092A">
              <w:rPr>
                <w:rFonts w:ascii="Times New Roman" w:hAnsi="Times New Roman" w:cs="Times New Roman"/>
                <w:sz w:val="20"/>
                <w:szCs w:val="20"/>
              </w:rPr>
              <w:t xml:space="preserve"> «Свято </w:t>
            </w:r>
            <w:proofErr w:type="spellStart"/>
            <w:r w:rsidRPr="0036092A">
              <w:rPr>
                <w:rFonts w:ascii="Times New Roman" w:hAnsi="Times New Roman" w:cs="Times New Roman"/>
                <w:sz w:val="20"/>
                <w:szCs w:val="20"/>
              </w:rPr>
              <w:t>українських</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воїнів</w:t>
            </w:r>
            <w:proofErr w:type="spellEnd"/>
            <w:r w:rsidRPr="0036092A">
              <w:rPr>
                <w:rFonts w:ascii="Times New Roman" w:hAnsi="Times New Roman" w:cs="Times New Roman"/>
                <w:sz w:val="20"/>
                <w:szCs w:val="20"/>
              </w:rPr>
              <w:t xml:space="preserve"> – </w:t>
            </w:r>
            <w:proofErr w:type="spellStart"/>
            <w:r w:rsidRPr="0036092A">
              <w:rPr>
                <w:rFonts w:ascii="Times New Roman" w:hAnsi="Times New Roman" w:cs="Times New Roman"/>
                <w:sz w:val="20"/>
                <w:szCs w:val="20"/>
              </w:rPr>
              <w:t>борців</w:t>
            </w:r>
            <w:proofErr w:type="spellEnd"/>
            <w:r w:rsidRPr="0036092A">
              <w:rPr>
                <w:rFonts w:ascii="Times New Roman" w:hAnsi="Times New Roman" w:cs="Times New Roman"/>
                <w:sz w:val="20"/>
                <w:szCs w:val="20"/>
              </w:rPr>
              <w:t xml:space="preserve"> за волю </w:t>
            </w:r>
            <w:proofErr w:type="spellStart"/>
            <w:r w:rsidRPr="0036092A">
              <w:rPr>
                <w:rFonts w:ascii="Times New Roman" w:hAnsi="Times New Roman" w:cs="Times New Roman"/>
                <w:sz w:val="20"/>
                <w:szCs w:val="20"/>
              </w:rPr>
              <w:t>України</w:t>
            </w:r>
            <w:proofErr w:type="spellEnd"/>
            <w:r w:rsidRPr="0036092A">
              <w:rPr>
                <w:rFonts w:ascii="Times New Roman" w:hAnsi="Times New Roman" w:cs="Times New Roman"/>
                <w:sz w:val="20"/>
                <w:szCs w:val="20"/>
              </w:rPr>
              <w:t>»;</w:t>
            </w:r>
          </w:p>
          <w:p w14:paraId="1243543B" w14:textId="77777777" w:rsidR="00E24268" w:rsidRPr="0036092A" w:rsidRDefault="00E24268" w:rsidP="00E24268">
            <w:pPr>
              <w:pBdr>
                <w:top w:val="nil"/>
                <w:left w:val="nil"/>
                <w:bottom w:val="nil"/>
                <w:right w:val="nil"/>
                <w:between w:val="nil"/>
              </w:pBdr>
              <w:ind w:left="1" w:hanging="3"/>
              <w:jc w:val="both"/>
              <w:rPr>
                <w:rFonts w:ascii="Times New Roman" w:hAnsi="Times New Roman" w:cs="Times New Roman"/>
                <w:b/>
                <w:bCs/>
                <w:sz w:val="20"/>
                <w:szCs w:val="20"/>
                <w:lang w:val="uk-UA"/>
              </w:rPr>
            </w:pPr>
            <w:r w:rsidRPr="0036092A">
              <w:rPr>
                <w:rFonts w:ascii="Times New Roman" w:hAnsi="Times New Roman" w:cs="Times New Roman"/>
                <w:b/>
                <w:bCs/>
                <w:sz w:val="20"/>
                <w:szCs w:val="20"/>
              </w:rPr>
              <w:t>Клуб «Бригантина</w:t>
            </w:r>
          </w:p>
          <w:p w14:paraId="3C030E3C" w14:textId="77777777" w:rsidR="00E24268" w:rsidRPr="0036092A" w:rsidRDefault="00E24268" w:rsidP="00E24268">
            <w:pPr>
              <w:pBdr>
                <w:top w:val="nil"/>
                <w:left w:val="nil"/>
                <w:bottom w:val="nil"/>
                <w:right w:val="nil"/>
                <w:between w:val="nil"/>
              </w:pBdr>
              <w:ind w:left="1" w:hanging="3"/>
              <w:jc w:val="both"/>
              <w:rPr>
                <w:rFonts w:ascii="Times New Roman" w:hAnsi="Times New Roman" w:cs="Times New Roman"/>
                <w:sz w:val="20"/>
                <w:szCs w:val="20"/>
                <w:lang w:val="uk-UA"/>
              </w:rPr>
            </w:pPr>
            <w:r w:rsidRPr="0036092A">
              <w:rPr>
                <w:rFonts w:ascii="Times New Roman" w:hAnsi="Times New Roman" w:cs="Times New Roman"/>
                <w:sz w:val="20"/>
                <w:szCs w:val="20"/>
                <w:lang w:val="uk-UA"/>
              </w:rPr>
              <w:t>23.05.2024</w:t>
            </w:r>
            <w:r w:rsidRPr="0036092A">
              <w:rPr>
                <w:rFonts w:ascii="Times New Roman" w:hAnsi="Times New Roman" w:cs="Times New Roman"/>
                <w:b/>
                <w:bCs/>
                <w:sz w:val="20"/>
                <w:szCs w:val="20"/>
                <w:lang w:val="uk-UA"/>
              </w:rPr>
              <w:t xml:space="preserve"> – </w:t>
            </w:r>
            <w:r w:rsidRPr="0036092A">
              <w:rPr>
                <w:rFonts w:ascii="Times New Roman" w:hAnsi="Times New Roman" w:cs="Times New Roman"/>
                <w:sz w:val="20"/>
                <w:szCs w:val="20"/>
                <w:lang w:val="uk-UA"/>
              </w:rPr>
              <w:t>до Дня Героїв України тематична бесіда «В маленьких серцях завжди є місце для великої вдячності Героям!»;</w:t>
            </w:r>
          </w:p>
          <w:p w14:paraId="5C45F37B" w14:textId="77777777" w:rsidR="00E24268" w:rsidRPr="0036092A" w:rsidRDefault="00E24268" w:rsidP="00E24268">
            <w:pPr>
              <w:pBdr>
                <w:top w:val="nil"/>
                <w:left w:val="nil"/>
                <w:bottom w:val="nil"/>
                <w:right w:val="nil"/>
                <w:between w:val="nil"/>
              </w:pBdr>
              <w:jc w:val="both"/>
              <w:rPr>
                <w:rFonts w:ascii="Times New Roman" w:hAnsi="Times New Roman" w:cs="Times New Roman"/>
                <w:b/>
                <w:bCs/>
                <w:sz w:val="20"/>
                <w:szCs w:val="20"/>
                <w:lang w:val="uk-UA"/>
              </w:rPr>
            </w:pPr>
            <w:r w:rsidRPr="0036092A">
              <w:rPr>
                <w:rFonts w:ascii="Times New Roman" w:hAnsi="Times New Roman" w:cs="Times New Roman"/>
                <w:b/>
                <w:bCs/>
                <w:sz w:val="20"/>
                <w:szCs w:val="20"/>
                <w:lang w:val="uk-UA"/>
              </w:rPr>
              <w:t>У всіх клубах ЦРДММП:</w:t>
            </w:r>
          </w:p>
          <w:p w14:paraId="3A3FCC80" w14:textId="6C69F887" w:rsidR="00845895" w:rsidRPr="0036092A" w:rsidRDefault="00E24268" w:rsidP="00E24268">
            <w:pPr>
              <w:pBdr>
                <w:top w:val="nil"/>
                <w:left w:val="nil"/>
                <w:bottom w:val="nil"/>
                <w:right w:val="nil"/>
                <w:between w:val="nil"/>
              </w:pBdr>
              <w:ind w:left="1" w:hanging="3"/>
              <w:jc w:val="both"/>
              <w:rPr>
                <w:rFonts w:ascii="Times New Roman" w:hAnsi="Times New Roman" w:cs="Times New Roman"/>
                <w:sz w:val="20"/>
                <w:szCs w:val="20"/>
                <w:lang w:val="uk-UA"/>
              </w:rPr>
            </w:pPr>
            <w:r w:rsidRPr="0036092A">
              <w:rPr>
                <w:rFonts w:ascii="Times New Roman" w:hAnsi="Times New Roman" w:cs="Times New Roman"/>
                <w:b/>
                <w:bCs/>
                <w:sz w:val="20"/>
                <w:szCs w:val="20"/>
                <w:lang w:val="uk-UA"/>
              </w:rPr>
              <w:t>22.06.2024</w:t>
            </w:r>
            <w:r w:rsidRPr="0036092A">
              <w:rPr>
                <w:rFonts w:ascii="Times New Roman" w:hAnsi="Times New Roman" w:cs="Times New Roman"/>
                <w:sz w:val="20"/>
                <w:szCs w:val="20"/>
                <w:lang w:val="uk-UA"/>
              </w:rPr>
              <w:t xml:space="preserve"> – до Дня скорботи і вшанування пам'яті жертв війни в Україні виховна година «Їх мужність і боротьба – наша незалежність на своїй, Богом даній землі!»</w:t>
            </w:r>
            <w:r w:rsidR="00845895" w:rsidRPr="0036092A">
              <w:rPr>
                <w:rFonts w:ascii="Times New Roman" w:hAnsi="Times New Roman" w:cs="Times New Roman"/>
                <w:sz w:val="20"/>
                <w:szCs w:val="20"/>
                <w:lang w:val="uk-UA"/>
              </w:rPr>
              <w:t>.</w:t>
            </w:r>
          </w:p>
          <w:p w14:paraId="5A84BD49" w14:textId="3870423D" w:rsidR="00845895" w:rsidRPr="0036092A" w:rsidRDefault="00845895" w:rsidP="00E24268">
            <w:pPr>
              <w:pBdr>
                <w:top w:val="nil"/>
                <w:left w:val="nil"/>
                <w:bottom w:val="nil"/>
                <w:right w:val="nil"/>
                <w:between w:val="nil"/>
              </w:pBdr>
              <w:ind w:left="1" w:hanging="3"/>
              <w:jc w:val="both"/>
              <w:rPr>
                <w:rFonts w:ascii="Times New Roman" w:hAnsi="Times New Roman" w:cs="Times New Roman"/>
                <w:sz w:val="20"/>
                <w:szCs w:val="20"/>
                <w:lang w:val="uk-UA"/>
              </w:rPr>
            </w:pPr>
            <w:r w:rsidRPr="0036092A">
              <w:rPr>
                <w:rFonts w:ascii="Times New Roman" w:hAnsi="Times New Roman" w:cs="Times New Roman"/>
                <w:sz w:val="20"/>
                <w:szCs w:val="20"/>
              </w:rPr>
              <w:t xml:space="preserve">З </w:t>
            </w:r>
            <w:proofErr w:type="spellStart"/>
            <w:r w:rsidRPr="0036092A">
              <w:rPr>
                <w:rFonts w:ascii="Times New Roman" w:hAnsi="Times New Roman" w:cs="Times New Roman"/>
                <w:sz w:val="20"/>
                <w:szCs w:val="20"/>
              </w:rPr>
              <w:t>грудня</w:t>
            </w:r>
            <w:proofErr w:type="spellEnd"/>
            <w:r w:rsidRPr="0036092A">
              <w:rPr>
                <w:rFonts w:ascii="Times New Roman" w:hAnsi="Times New Roman" w:cs="Times New Roman"/>
                <w:sz w:val="20"/>
                <w:szCs w:val="20"/>
              </w:rPr>
              <w:t xml:space="preserve"> по травень проводиться </w:t>
            </w:r>
            <w:proofErr w:type="spellStart"/>
            <w:r w:rsidRPr="0036092A">
              <w:rPr>
                <w:rFonts w:ascii="Times New Roman" w:hAnsi="Times New Roman" w:cs="Times New Roman"/>
                <w:sz w:val="20"/>
                <w:szCs w:val="20"/>
              </w:rPr>
              <w:t>районний</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етап</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військово-патріотичної</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гри</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Сокіл</w:t>
            </w:r>
            <w:proofErr w:type="spellEnd"/>
            <w:r w:rsidRPr="0036092A">
              <w:rPr>
                <w:rFonts w:ascii="Times New Roman" w:hAnsi="Times New Roman" w:cs="Times New Roman"/>
                <w:sz w:val="20"/>
                <w:szCs w:val="20"/>
              </w:rPr>
              <w:t xml:space="preserve">» («Джура») </w:t>
            </w:r>
            <w:proofErr w:type="spellStart"/>
            <w:r w:rsidRPr="0036092A">
              <w:rPr>
                <w:rFonts w:ascii="Times New Roman" w:hAnsi="Times New Roman" w:cs="Times New Roman"/>
                <w:sz w:val="20"/>
                <w:szCs w:val="20"/>
              </w:rPr>
              <w:t>який</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включає</w:t>
            </w:r>
            <w:proofErr w:type="spellEnd"/>
            <w:r w:rsidRPr="0036092A">
              <w:rPr>
                <w:rFonts w:ascii="Times New Roman" w:hAnsi="Times New Roman" w:cs="Times New Roman"/>
                <w:sz w:val="20"/>
                <w:szCs w:val="20"/>
              </w:rPr>
              <w:t xml:space="preserve"> в </w:t>
            </w:r>
            <w:proofErr w:type="gramStart"/>
            <w:r w:rsidRPr="0036092A">
              <w:rPr>
                <w:rFonts w:ascii="Times New Roman" w:hAnsi="Times New Roman" w:cs="Times New Roman"/>
                <w:sz w:val="20"/>
                <w:szCs w:val="20"/>
              </w:rPr>
              <w:t>себе :</w:t>
            </w:r>
            <w:proofErr w:type="gram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стрільбу</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стройову</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підготовку</w:t>
            </w:r>
            <w:proofErr w:type="spellEnd"/>
            <w:r w:rsidRPr="0036092A">
              <w:rPr>
                <w:rFonts w:ascii="Times New Roman" w:hAnsi="Times New Roman" w:cs="Times New Roman"/>
                <w:sz w:val="20"/>
                <w:szCs w:val="20"/>
              </w:rPr>
              <w:t xml:space="preserve">, </w:t>
            </w:r>
            <w:proofErr w:type="spellStart"/>
            <w:r w:rsidRPr="0036092A">
              <w:rPr>
                <w:rFonts w:ascii="Times New Roman" w:hAnsi="Times New Roman" w:cs="Times New Roman"/>
                <w:sz w:val="20"/>
                <w:szCs w:val="20"/>
              </w:rPr>
              <w:t>тощо</w:t>
            </w:r>
            <w:proofErr w:type="spellEnd"/>
            <w:r w:rsidRPr="0036092A">
              <w:rPr>
                <w:rFonts w:ascii="Times New Roman" w:hAnsi="Times New Roman" w:cs="Times New Roman"/>
                <w:sz w:val="20"/>
                <w:szCs w:val="20"/>
                <w:lang w:val="uk-UA"/>
              </w:rPr>
              <w:t>.</w:t>
            </w:r>
          </w:p>
        </w:tc>
        <w:tc>
          <w:tcPr>
            <w:tcW w:w="3544" w:type="dxa"/>
          </w:tcPr>
          <w:p w14:paraId="315E868B" w14:textId="72802CA9" w:rsidR="00E24268" w:rsidRPr="007C0245" w:rsidRDefault="00E24268" w:rsidP="00E24268">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E24268" w:rsidRPr="007C0245" w14:paraId="7E35AF72" w14:textId="77777777" w:rsidTr="003B7EF5">
        <w:tc>
          <w:tcPr>
            <w:tcW w:w="15877" w:type="dxa"/>
            <w:gridSpan w:val="5"/>
          </w:tcPr>
          <w:p w14:paraId="7B657490" w14:textId="27343BEB" w:rsidR="00E24268" w:rsidRPr="007C0245" w:rsidRDefault="00E24268" w:rsidP="00E24268">
            <w:pPr>
              <w:tabs>
                <w:tab w:val="left" w:pos="1230"/>
              </w:tabs>
              <w:rPr>
                <w:rFonts w:ascii="Times New Roman" w:hAnsi="Times New Roman" w:cs="Times New Roman"/>
                <w:sz w:val="20"/>
                <w:szCs w:val="20"/>
                <w:lang w:val="uk-UA"/>
              </w:rPr>
            </w:pPr>
            <w:r w:rsidRPr="007C0245">
              <w:rPr>
                <w:rFonts w:ascii="Times New Roman" w:eastAsia="Arial,Bold" w:hAnsi="Times New Roman" w:cs="Times New Roman"/>
                <w:b/>
                <w:bCs/>
                <w:sz w:val="20"/>
                <w:szCs w:val="20"/>
                <w:lang w:val="uk-UA" w:eastAsia="ru-RU"/>
              </w:rPr>
              <w:lastRenderedPageBreak/>
              <w:t>2.9. Безпека та цивільний захист</w:t>
            </w:r>
          </w:p>
        </w:tc>
      </w:tr>
      <w:tr w:rsidR="00E24268" w:rsidRPr="007C0245" w14:paraId="2A80B64A" w14:textId="77777777" w:rsidTr="003B7EF5">
        <w:tc>
          <w:tcPr>
            <w:tcW w:w="15877" w:type="dxa"/>
            <w:gridSpan w:val="5"/>
          </w:tcPr>
          <w:p w14:paraId="2F0D40EE" w14:textId="1FE43C05" w:rsidR="00E24268" w:rsidRPr="007C0245" w:rsidRDefault="00E24268" w:rsidP="00E24268">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2 «Забезпечення цивільного захисту населення»</w:t>
            </w:r>
          </w:p>
        </w:tc>
      </w:tr>
      <w:tr w:rsidR="00E24268" w:rsidRPr="007C0245" w14:paraId="3A20BA1A" w14:textId="77777777" w:rsidTr="003B7EF5">
        <w:tc>
          <w:tcPr>
            <w:tcW w:w="15877" w:type="dxa"/>
            <w:gridSpan w:val="5"/>
          </w:tcPr>
          <w:p w14:paraId="61BD66E1" w14:textId="0D282655" w:rsidR="00E24268" w:rsidRPr="007C0245" w:rsidRDefault="00E24268" w:rsidP="00E24268">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2.1. Підвищення ефективності превентивних заходів у сфері цивільного захисту</w:t>
            </w:r>
          </w:p>
        </w:tc>
      </w:tr>
      <w:tr w:rsidR="008C0C6A" w:rsidRPr="007C0245" w14:paraId="4DE1A130" w14:textId="77777777" w:rsidTr="003B7EF5">
        <w:tc>
          <w:tcPr>
            <w:tcW w:w="666" w:type="dxa"/>
          </w:tcPr>
          <w:p w14:paraId="149054A9" w14:textId="51099A7A"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220</w:t>
            </w:r>
          </w:p>
        </w:tc>
        <w:tc>
          <w:tcPr>
            <w:tcW w:w="3784" w:type="dxa"/>
          </w:tcPr>
          <w:p w14:paraId="000C8960" w14:textId="425AE02D" w:rsidR="008C0C6A" w:rsidRPr="007C0245" w:rsidRDefault="008C0C6A" w:rsidP="008C0C6A">
            <w:pPr>
              <w:widowControl w:val="0"/>
              <w:tabs>
                <w:tab w:val="left" w:pos="993"/>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Покращення якості системи захисних споруд цивільного захисту на території міста Києва. Створення, використання, утримання та реконструкція фонду захисних споруд цивільного захисту комунальної власності.</w:t>
            </w:r>
          </w:p>
        </w:tc>
        <w:tc>
          <w:tcPr>
            <w:tcW w:w="1221" w:type="dxa"/>
          </w:tcPr>
          <w:p w14:paraId="7BFEE144" w14:textId="3A7D8AE1"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4DD5806A" w14:textId="242BE40D" w:rsidR="008C0C6A" w:rsidRPr="008C0C6A" w:rsidRDefault="00285FCF" w:rsidP="000C181B">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C0C6A" w:rsidRPr="008C0C6A">
              <w:rPr>
                <w:rFonts w:ascii="Times New Roman" w:hAnsi="Times New Roman" w:cs="Times New Roman"/>
                <w:sz w:val="20"/>
                <w:szCs w:val="20"/>
                <w:lang w:val="uk-UA"/>
              </w:rPr>
              <w:t xml:space="preserve">Визначено 4 об’єкти </w:t>
            </w:r>
            <w:r w:rsidR="008C0C6A" w:rsidRPr="008C0C6A">
              <w:rPr>
                <w:rFonts w:ascii="Times New Roman" w:eastAsia="Calibri" w:hAnsi="Times New Roman" w:cs="Times New Roman"/>
                <w:sz w:val="20"/>
                <w:szCs w:val="20"/>
                <w:lang w:val="uk-UA"/>
              </w:rPr>
              <w:t xml:space="preserve">захисних споруд цивільного захисту, які розташовані </w:t>
            </w:r>
            <w:r w:rsidR="008C0C6A" w:rsidRPr="008C0C6A">
              <w:rPr>
                <w:rFonts w:ascii="Times New Roman" w:hAnsi="Times New Roman" w:cs="Times New Roman"/>
                <w:sz w:val="20"/>
                <w:szCs w:val="20"/>
                <w:lang w:val="uk-UA"/>
              </w:rPr>
              <w:t xml:space="preserve">в житловому фонді </w:t>
            </w:r>
            <w:r w:rsidR="008C0C6A" w:rsidRPr="008C0C6A">
              <w:rPr>
                <w:rFonts w:ascii="Times New Roman" w:eastAsia="Calibri" w:hAnsi="Times New Roman" w:cs="Times New Roman"/>
                <w:sz w:val="20"/>
                <w:szCs w:val="20"/>
                <w:lang w:val="uk-UA"/>
              </w:rPr>
              <w:t>на території Печерського району, у яких буде здійснений капітальний ремонт</w:t>
            </w:r>
            <w:r w:rsidR="008C0C6A" w:rsidRPr="008C0C6A">
              <w:rPr>
                <w:rFonts w:ascii="Times New Roman" w:hAnsi="Times New Roman" w:cs="Times New Roman"/>
                <w:sz w:val="20"/>
                <w:szCs w:val="20"/>
                <w:lang w:val="uk-UA"/>
              </w:rPr>
              <w:t xml:space="preserve"> та заплановане будівництво 1 споруди подвійного призначення в закладі освіти.</w:t>
            </w:r>
          </w:p>
          <w:p w14:paraId="52D2BF84" w14:textId="5E087E3E" w:rsidR="008C0C6A" w:rsidRPr="008C0C6A" w:rsidRDefault="00285FCF" w:rsidP="000C181B">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C0C6A" w:rsidRPr="008C0C6A">
              <w:rPr>
                <w:rFonts w:ascii="Times New Roman" w:hAnsi="Times New Roman" w:cs="Times New Roman"/>
                <w:sz w:val="20"/>
                <w:szCs w:val="20"/>
                <w:lang w:val="uk-UA"/>
              </w:rPr>
              <w:t xml:space="preserve">На підприємстві КП «Керуюча компанія з обслуговування житлового фонду Печерського району міста Києва» відпрацьовано механізм забезпечення роботи окремо розташованих захисних споруд (сховищ ІІІ </w:t>
            </w:r>
            <w:r w:rsidR="008C0C6A" w:rsidRPr="008C0C6A">
              <w:rPr>
                <w:rFonts w:ascii="Times New Roman" w:hAnsi="Times New Roman" w:cs="Times New Roman"/>
                <w:sz w:val="20"/>
                <w:szCs w:val="20"/>
                <w:lang w:val="uk-UA"/>
              </w:rPr>
              <w:lastRenderedPageBreak/>
              <w:t xml:space="preserve">класу) цивільного захисту населення та найпростіших </w:t>
            </w:r>
            <w:proofErr w:type="spellStart"/>
            <w:r w:rsidR="008C0C6A" w:rsidRPr="008C0C6A">
              <w:rPr>
                <w:rFonts w:ascii="Times New Roman" w:hAnsi="Times New Roman" w:cs="Times New Roman"/>
                <w:sz w:val="20"/>
                <w:szCs w:val="20"/>
                <w:lang w:val="uk-UA"/>
              </w:rPr>
              <w:t>укриттів</w:t>
            </w:r>
            <w:proofErr w:type="spellEnd"/>
            <w:r w:rsidR="008C0C6A" w:rsidRPr="008C0C6A">
              <w:rPr>
                <w:rFonts w:ascii="Times New Roman" w:hAnsi="Times New Roman" w:cs="Times New Roman"/>
                <w:sz w:val="20"/>
                <w:szCs w:val="20"/>
                <w:lang w:val="uk-UA"/>
              </w:rPr>
              <w:t xml:space="preserve">, розміщених в підвалах житлових будинків, які перебувають на обслуговуванні КП «Керуюча компанія» в цілодобовому режимі У І-ІІ кварталах 2024 року підприємством продовжується процедура прийняття на баланс майна та обладнання, яке було встановлене в укриттях під час проведення ремонтних робіт. </w:t>
            </w:r>
            <w:proofErr w:type="spellStart"/>
            <w:r w:rsidR="008C0C6A" w:rsidRPr="008C0C6A">
              <w:rPr>
                <w:rFonts w:ascii="Times New Roman" w:hAnsi="Times New Roman" w:cs="Times New Roman"/>
                <w:sz w:val="20"/>
                <w:szCs w:val="20"/>
              </w:rPr>
              <w:t>Відповідно</w:t>
            </w:r>
            <w:proofErr w:type="spellEnd"/>
            <w:r w:rsidR="008C0C6A" w:rsidRPr="008C0C6A">
              <w:rPr>
                <w:rFonts w:ascii="Times New Roman" w:hAnsi="Times New Roman" w:cs="Times New Roman"/>
                <w:sz w:val="20"/>
                <w:szCs w:val="20"/>
              </w:rPr>
              <w:t xml:space="preserve"> до Наказу по </w:t>
            </w:r>
            <w:proofErr w:type="spellStart"/>
            <w:r w:rsidR="008C0C6A" w:rsidRPr="008C0C6A">
              <w:rPr>
                <w:rFonts w:ascii="Times New Roman" w:hAnsi="Times New Roman" w:cs="Times New Roman"/>
                <w:sz w:val="20"/>
                <w:szCs w:val="20"/>
              </w:rPr>
              <w:t>підприємству</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визначено</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відповідальних</w:t>
            </w:r>
            <w:proofErr w:type="spellEnd"/>
            <w:r w:rsidR="008C0C6A" w:rsidRPr="008C0C6A">
              <w:rPr>
                <w:rFonts w:ascii="Times New Roman" w:hAnsi="Times New Roman" w:cs="Times New Roman"/>
                <w:sz w:val="20"/>
                <w:szCs w:val="20"/>
              </w:rPr>
              <w:t xml:space="preserve"> за </w:t>
            </w:r>
            <w:proofErr w:type="spellStart"/>
            <w:r w:rsidR="008C0C6A" w:rsidRPr="008C0C6A">
              <w:rPr>
                <w:rFonts w:ascii="Times New Roman" w:hAnsi="Times New Roman" w:cs="Times New Roman"/>
                <w:sz w:val="20"/>
                <w:szCs w:val="20"/>
              </w:rPr>
              <w:t>збереження</w:t>
            </w:r>
            <w:proofErr w:type="spellEnd"/>
            <w:r w:rsidR="008C0C6A" w:rsidRPr="008C0C6A">
              <w:rPr>
                <w:rFonts w:ascii="Times New Roman" w:hAnsi="Times New Roman" w:cs="Times New Roman"/>
                <w:sz w:val="20"/>
                <w:szCs w:val="20"/>
              </w:rPr>
              <w:t xml:space="preserve"> майна та </w:t>
            </w:r>
            <w:proofErr w:type="spellStart"/>
            <w:r w:rsidR="008C0C6A" w:rsidRPr="008C0C6A">
              <w:rPr>
                <w:rFonts w:ascii="Times New Roman" w:hAnsi="Times New Roman" w:cs="Times New Roman"/>
                <w:sz w:val="20"/>
                <w:szCs w:val="20"/>
              </w:rPr>
              <w:t>обладнання</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встановленого</w:t>
            </w:r>
            <w:proofErr w:type="spellEnd"/>
            <w:r w:rsidR="008C0C6A" w:rsidRPr="008C0C6A">
              <w:rPr>
                <w:rFonts w:ascii="Times New Roman" w:hAnsi="Times New Roman" w:cs="Times New Roman"/>
                <w:sz w:val="20"/>
                <w:szCs w:val="20"/>
              </w:rPr>
              <w:t xml:space="preserve"> в </w:t>
            </w:r>
            <w:proofErr w:type="spellStart"/>
            <w:r w:rsidR="008C0C6A" w:rsidRPr="008C0C6A">
              <w:rPr>
                <w:rFonts w:ascii="Times New Roman" w:hAnsi="Times New Roman" w:cs="Times New Roman"/>
                <w:sz w:val="20"/>
                <w:szCs w:val="20"/>
              </w:rPr>
              <w:t>найпростіших</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укриттях</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під</w:t>
            </w:r>
            <w:proofErr w:type="spellEnd"/>
            <w:r w:rsidR="008C0C6A" w:rsidRPr="008C0C6A">
              <w:rPr>
                <w:rFonts w:ascii="Times New Roman" w:hAnsi="Times New Roman" w:cs="Times New Roman"/>
                <w:sz w:val="20"/>
                <w:szCs w:val="20"/>
              </w:rPr>
              <w:t xml:space="preserve"> час ремонту. </w:t>
            </w:r>
            <w:proofErr w:type="spellStart"/>
            <w:r w:rsidR="008C0C6A" w:rsidRPr="008C0C6A">
              <w:rPr>
                <w:rFonts w:ascii="Times New Roman" w:hAnsi="Times New Roman" w:cs="Times New Roman"/>
                <w:sz w:val="20"/>
                <w:szCs w:val="20"/>
              </w:rPr>
              <w:t>Співробітниками</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житлово-експлуатаційних</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дільниць</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щоденно</w:t>
            </w:r>
            <w:proofErr w:type="spellEnd"/>
            <w:r w:rsidR="008C0C6A" w:rsidRPr="008C0C6A">
              <w:rPr>
                <w:rFonts w:ascii="Times New Roman" w:hAnsi="Times New Roman" w:cs="Times New Roman"/>
                <w:sz w:val="20"/>
                <w:szCs w:val="20"/>
              </w:rPr>
              <w:t xml:space="preserve"> проводиться </w:t>
            </w:r>
            <w:proofErr w:type="spellStart"/>
            <w:r w:rsidR="008C0C6A" w:rsidRPr="008C0C6A">
              <w:rPr>
                <w:rFonts w:ascii="Times New Roman" w:hAnsi="Times New Roman" w:cs="Times New Roman"/>
                <w:sz w:val="20"/>
                <w:szCs w:val="20"/>
              </w:rPr>
              <w:t>огляд</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приміщень</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укриттів</w:t>
            </w:r>
            <w:proofErr w:type="spellEnd"/>
            <w:r w:rsidR="008C0C6A" w:rsidRPr="008C0C6A">
              <w:rPr>
                <w:rFonts w:ascii="Times New Roman" w:hAnsi="Times New Roman" w:cs="Times New Roman"/>
                <w:sz w:val="20"/>
                <w:szCs w:val="20"/>
              </w:rPr>
              <w:t xml:space="preserve"> та </w:t>
            </w:r>
            <w:proofErr w:type="spellStart"/>
            <w:r w:rsidR="008C0C6A" w:rsidRPr="008C0C6A">
              <w:rPr>
                <w:rFonts w:ascii="Times New Roman" w:hAnsi="Times New Roman" w:cs="Times New Roman"/>
                <w:sz w:val="20"/>
                <w:szCs w:val="20"/>
              </w:rPr>
              <w:t>захисних</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споруд</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перевіряється</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наявність</w:t>
            </w:r>
            <w:proofErr w:type="spellEnd"/>
            <w:r w:rsidR="008C0C6A" w:rsidRPr="008C0C6A">
              <w:rPr>
                <w:rFonts w:ascii="Times New Roman" w:hAnsi="Times New Roman" w:cs="Times New Roman"/>
                <w:sz w:val="20"/>
                <w:szCs w:val="20"/>
              </w:rPr>
              <w:t xml:space="preserve"> та </w:t>
            </w:r>
            <w:proofErr w:type="spellStart"/>
            <w:r w:rsidR="008C0C6A" w:rsidRPr="008C0C6A">
              <w:rPr>
                <w:rFonts w:ascii="Times New Roman" w:hAnsi="Times New Roman" w:cs="Times New Roman"/>
                <w:sz w:val="20"/>
                <w:szCs w:val="20"/>
              </w:rPr>
              <w:t>технічний</w:t>
            </w:r>
            <w:proofErr w:type="spellEnd"/>
            <w:r w:rsidR="008C0C6A" w:rsidRPr="008C0C6A">
              <w:rPr>
                <w:rFonts w:ascii="Times New Roman" w:hAnsi="Times New Roman" w:cs="Times New Roman"/>
                <w:sz w:val="20"/>
                <w:szCs w:val="20"/>
              </w:rPr>
              <w:t xml:space="preserve"> стан </w:t>
            </w:r>
            <w:proofErr w:type="spellStart"/>
            <w:r w:rsidR="008C0C6A" w:rsidRPr="008C0C6A">
              <w:rPr>
                <w:rFonts w:ascii="Times New Roman" w:hAnsi="Times New Roman" w:cs="Times New Roman"/>
                <w:sz w:val="20"/>
                <w:szCs w:val="20"/>
              </w:rPr>
              <w:t>встановленого</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обладнання</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підтримується</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задовільний</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санітарний</w:t>
            </w:r>
            <w:proofErr w:type="spellEnd"/>
            <w:r w:rsidR="008C0C6A" w:rsidRPr="008C0C6A">
              <w:rPr>
                <w:rFonts w:ascii="Times New Roman" w:hAnsi="Times New Roman" w:cs="Times New Roman"/>
                <w:sz w:val="20"/>
                <w:szCs w:val="20"/>
              </w:rPr>
              <w:t xml:space="preserve"> стан </w:t>
            </w:r>
            <w:proofErr w:type="spellStart"/>
            <w:r w:rsidR="008C0C6A" w:rsidRPr="008C0C6A">
              <w:rPr>
                <w:rFonts w:ascii="Times New Roman" w:hAnsi="Times New Roman" w:cs="Times New Roman"/>
                <w:sz w:val="20"/>
                <w:szCs w:val="20"/>
              </w:rPr>
              <w:t>об’єктів</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Спеціалістами</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підприємства</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проводяться</w:t>
            </w:r>
            <w:proofErr w:type="spellEnd"/>
            <w:r w:rsidR="008C0C6A" w:rsidRPr="008C0C6A">
              <w:rPr>
                <w:rFonts w:ascii="Times New Roman" w:hAnsi="Times New Roman" w:cs="Times New Roman"/>
                <w:sz w:val="20"/>
                <w:szCs w:val="20"/>
              </w:rPr>
              <w:t xml:space="preserve"> заходи з </w:t>
            </w:r>
            <w:proofErr w:type="spellStart"/>
            <w:r w:rsidR="008C0C6A" w:rsidRPr="008C0C6A">
              <w:rPr>
                <w:rFonts w:ascii="Times New Roman" w:hAnsi="Times New Roman" w:cs="Times New Roman"/>
                <w:sz w:val="20"/>
                <w:szCs w:val="20"/>
              </w:rPr>
              <w:t>матеріально-технічного</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укомплектування</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сховищ</w:t>
            </w:r>
            <w:proofErr w:type="spellEnd"/>
            <w:r w:rsidR="008C0C6A" w:rsidRPr="008C0C6A">
              <w:rPr>
                <w:rFonts w:ascii="Times New Roman" w:hAnsi="Times New Roman" w:cs="Times New Roman"/>
                <w:sz w:val="20"/>
                <w:szCs w:val="20"/>
              </w:rPr>
              <w:t xml:space="preserve"> та </w:t>
            </w:r>
            <w:proofErr w:type="spellStart"/>
            <w:r w:rsidR="008C0C6A" w:rsidRPr="008C0C6A">
              <w:rPr>
                <w:rFonts w:ascii="Times New Roman" w:hAnsi="Times New Roman" w:cs="Times New Roman"/>
                <w:sz w:val="20"/>
                <w:szCs w:val="20"/>
              </w:rPr>
              <w:t>укриттів</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відповідно</w:t>
            </w:r>
            <w:proofErr w:type="spellEnd"/>
            <w:r w:rsidR="008C0C6A" w:rsidRPr="008C0C6A">
              <w:rPr>
                <w:rFonts w:ascii="Times New Roman" w:hAnsi="Times New Roman" w:cs="Times New Roman"/>
                <w:sz w:val="20"/>
                <w:szCs w:val="20"/>
              </w:rPr>
              <w:t xml:space="preserve"> до </w:t>
            </w:r>
            <w:proofErr w:type="spellStart"/>
            <w:r w:rsidR="008C0C6A" w:rsidRPr="008C0C6A">
              <w:rPr>
                <w:rFonts w:ascii="Times New Roman" w:hAnsi="Times New Roman" w:cs="Times New Roman"/>
                <w:sz w:val="20"/>
                <w:szCs w:val="20"/>
              </w:rPr>
              <w:t>вимог</w:t>
            </w:r>
            <w:proofErr w:type="spellEnd"/>
            <w:r w:rsidR="008C0C6A" w:rsidRPr="008C0C6A">
              <w:rPr>
                <w:rFonts w:ascii="Times New Roman" w:hAnsi="Times New Roman" w:cs="Times New Roman"/>
                <w:sz w:val="20"/>
                <w:szCs w:val="20"/>
              </w:rPr>
              <w:t xml:space="preserve"> </w:t>
            </w:r>
            <w:proofErr w:type="spellStart"/>
            <w:r w:rsidR="008C0C6A" w:rsidRPr="008C0C6A">
              <w:rPr>
                <w:rFonts w:ascii="Times New Roman" w:hAnsi="Times New Roman" w:cs="Times New Roman"/>
                <w:sz w:val="20"/>
                <w:szCs w:val="20"/>
              </w:rPr>
              <w:t>діючих</w:t>
            </w:r>
            <w:proofErr w:type="spellEnd"/>
            <w:r w:rsidR="008C0C6A" w:rsidRPr="008C0C6A">
              <w:rPr>
                <w:rFonts w:ascii="Times New Roman" w:hAnsi="Times New Roman" w:cs="Times New Roman"/>
                <w:sz w:val="20"/>
                <w:szCs w:val="20"/>
              </w:rPr>
              <w:t xml:space="preserve"> норм</w:t>
            </w:r>
            <w:r w:rsidR="008C0C6A" w:rsidRPr="008C0C6A">
              <w:rPr>
                <w:rFonts w:ascii="Times New Roman" w:hAnsi="Times New Roman" w:cs="Times New Roman"/>
                <w:sz w:val="20"/>
                <w:szCs w:val="20"/>
                <w:lang w:val="uk-UA"/>
              </w:rPr>
              <w:t>.</w:t>
            </w:r>
          </w:p>
          <w:p w14:paraId="3FEBBE2F" w14:textId="0AAB367D" w:rsidR="008C0C6A" w:rsidRPr="008C0C6A" w:rsidRDefault="00285FCF" w:rsidP="000C181B">
            <w:pPr>
              <w:jc w:val="both"/>
              <w:rPr>
                <w:rFonts w:ascii="Times New Roman" w:hAnsi="Times New Roman" w:cs="Times New Roman"/>
              </w:rPr>
            </w:pPr>
            <w:r>
              <w:rPr>
                <w:rFonts w:ascii="Times New Roman" w:hAnsi="Times New Roman" w:cs="Times New Roman"/>
                <w:color w:val="000000"/>
                <w:sz w:val="20"/>
                <w:szCs w:val="20"/>
                <w:shd w:val="clear" w:color="auto" w:fill="FFFFFF"/>
                <w:lang w:val="uk-UA"/>
              </w:rPr>
              <w:t>Н</w:t>
            </w:r>
            <w:proofErr w:type="spellStart"/>
            <w:r w:rsidR="008C0C6A" w:rsidRPr="008C0C6A">
              <w:rPr>
                <w:rFonts w:ascii="Times New Roman" w:hAnsi="Times New Roman" w:cs="Times New Roman"/>
                <w:color w:val="000000"/>
                <w:sz w:val="20"/>
                <w:szCs w:val="20"/>
                <w:shd w:val="clear" w:color="auto" w:fill="FFFFFF"/>
              </w:rPr>
              <w:t>айпростіші</w:t>
            </w:r>
            <w:proofErr w:type="spellEnd"/>
            <w:r w:rsidR="008C0C6A" w:rsidRPr="008C0C6A">
              <w:rPr>
                <w:rFonts w:ascii="Times New Roman" w:hAnsi="Times New Roman" w:cs="Times New Roman"/>
                <w:color w:val="000000"/>
                <w:sz w:val="20"/>
                <w:szCs w:val="20"/>
                <w:shd w:val="clear" w:color="auto" w:fill="FFFFFF"/>
              </w:rPr>
              <w:t xml:space="preserve"> </w:t>
            </w:r>
            <w:proofErr w:type="spellStart"/>
            <w:r w:rsidR="008C0C6A" w:rsidRPr="008C0C6A">
              <w:rPr>
                <w:rFonts w:ascii="Times New Roman" w:hAnsi="Times New Roman" w:cs="Times New Roman"/>
                <w:color w:val="000000"/>
                <w:sz w:val="20"/>
                <w:szCs w:val="20"/>
                <w:shd w:val="clear" w:color="auto" w:fill="FFFFFF"/>
              </w:rPr>
              <w:t>укриття</w:t>
            </w:r>
            <w:proofErr w:type="spellEnd"/>
            <w:r w:rsidR="008C0C6A" w:rsidRPr="008C0C6A">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lang w:val="uk-UA"/>
              </w:rPr>
              <w:t xml:space="preserve">у закладах освіти </w:t>
            </w:r>
            <w:proofErr w:type="spellStart"/>
            <w:r w:rsidR="008C0C6A" w:rsidRPr="008C0C6A">
              <w:rPr>
                <w:rFonts w:ascii="Times New Roman" w:hAnsi="Times New Roman" w:cs="Times New Roman"/>
                <w:color w:val="000000"/>
                <w:sz w:val="20"/>
                <w:szCs w:val="20"/>
                <w:shd w:val="clear" w:color="auto" w:fill="FFFFFF"/>
              </w:rPr>
              <w:t>мають</w:t>
            </w:r>
            <w:proofErr w:type="spellEnd"/>
            <w:r w:rsidR="008C0C6A" w:rsidRPr="008C0C6A">
              <w:rPr>
                <w:rFonts w:ascii="Times New Roman" w:hAnsi="Times New Roman" w:cs="Times New Roman"/>
                <w:color w:val="000000"/>
                <w:sz w:val="20"/>
                <w:szCs w:val="20"/>
                <w:shd w:val="clear" w:color="auto" w:fill="FFFFFF"/>
              </w:rPr>
              <w:t>:</w:t>
            </w:r>
          </w:p>
          <w:p w14:paraId="51EBDD80" w14:textId="02E995F4" w:rsidR="008C0C6A" w:rsidRPr="008C0C6A" w:rsidRDefault="008C0C6A" w:rsidP="000C181B">
            <w:pPr>
              <w:pStyle w:val="docdata"/>
              <w:widowControl w:val="0"/>
              <w:numPr>
                <w:ilvl w:val="0"/>
                <w:numId w:val="3"/>
              </w:numPr>
              <w:suppressAutoHyphens/>
              <w:spacing w:before="0" w:beforeAutospacing="0" w:after="0" w:afterAutospacing="0" w:line="100" w:lineRule="atLeast"/>
              <w:jc w:val="both"/>
            </w:pPr>
            <w:r w:rsidRPr="008C0C6A">
              <w:rPr>
                <w:color w:val="000000"/>
                <w:sz w:val="20"/>
                <w:szCs w:val="20"/>
                <w:shd w:val="clear" w:color="auto" w:fill="FFFFFF"/>
              </w:rPr>
              <w:t xml:space="preserve">22 </w:t>
            </w:r>
            <w:r w:rsidR="00285FCF">
              <w:rPr>
                <w:color w:val="000000"/>
                <w:sz w:val="20"/>
                <w:szCs w:val="20"/>
                <w:shd w:val="clear" w:color="auto" w:fill="FFFFFF"/>
              </w:rPr>
              <w:t xml:space="preserve"> - </w:t>
            </w:r>
            <w:r w:rsidRPr="008C0C6A">
              <w:rPr>
                <w:color w:val="000000"/>
                <w:sz w:val="20"/>
                <w:szCs w:val="20"/>
                <w:shd w:val="clear" w:color="auto" w:fill="FFFFFF"/>
              </w:rPr>
              <w:t>ЗЗСО;</w:t>
            </w:r>
          </w:p>
          <w:p w14:paraId="609D5BD4" w14:textId="04826512" w:rsidR="008C0C6A" w:rsidRPr="008C0C6A" w:rsidRDefault="008C0C6A" w:rsidP="000C181B">
            <w:pPr>
              <w:pStyle w:val="docdata"/>
              <w:widowControl w:val="0"/>
              <w:numPr>
                <w:ilvl w:val="0"/>
                <w:numId w:val="3"/>
              </w:numPr>
              <w:suppressAutoHyphens/>
              <w:spacing w:before="0" w:beforeAutospacing="0" w:after="0" w:afterAutospacing="0" w:line="100" w:lineRule="atLeast"/>
              <w:jc w:val="both"/>
            </w:pPr>
            <w:r w:rsidRPr="008C0C6A">
              <w:rPr>
                <w:color w:val="000000"/>
                <w:sz w:val="20"/>
                <w:szCs w:val="20"/>
                <w:shd w:val="clear" w:color="auto" w:fill="FFFFFF"/>
              </w:rPr>
              <w:t xml:space="preserve">18 </w:t>
            </w:r>
            <w:r w:rsidR="00285FCF">
              <w:rPr>
                <w:color w:val="000000"/>
                <w:sz w:val="20"/>
                <w:szCs w:val="20"/>
                <w:shd w:val="clear" w:color="auto" w:fill="FFFFFF"/>
              </w:rPr>
              <w:t xml:space="preserve"> - </w:t>
            </w:r>
            <w:r w:rsidRPr="008C0C6A">
              <w:rPr>
                <w:color w:val="000000"/>
                <w:sz w:val="20"/>
                <w:szCs w:val="20"/>
                <w:shd w:val="clear" w:color="auto" w:fill="FFFFFF"/>
              </w:rPr>
              <w:t>ЗДО.</w:t>
            </w:r>
          </w:p>
          <w:p w14:paraId="0FD8B62D" w14:textId="60E3B4CE" w:rsidR="008C0C6A" w:rsidRPr="008C0C6A" w:rsidRDefault="008C0C6A" w:rsidP="000C181B">
            <w:pPr>
              <w:pStyle w:val="docdata"/>
              <w:widowControl w:val="0"/>
              <w:numPr>
                <w:ilvl w:val="0"/>
                <w:numId w:val="3"/>
              </w:numPr>
              <w:suppressAutoHyphens/>
              <w:spacing w:before="0" w:beforeAutospacing="0" w:after="0" w:afterAutospacing="0" w:line="100" w:lineRule="atLeast"/>
              <w:jc w:val="both"/>
            </w:pPr>
            <w:r w:rsidRPr="008C0C6A">
              <w:rPr>
                <w:color w:val="000000"/>
                <w:sz w:val="20"/>
                <w:szCs w:val="20"/>
                <w:shd w:val="clear" w:color="auto" w:fill="FFFFFF"/>
              </w:rPr>
              <w:t>та 1 бомбосховище в ЗДО.</w:t>
            </w:r>
          </w:p>
          <w:p w14:paraId="4AC0F39D" w14:textId="719D6F2C" w:rsidR="008C0C6A" w:rsidRPr="008C0C6A" w:rsidRDefault="008C0C6A" w:rsidP="000C181B">
            <w:pPr>
              <w:jc w:val="both"/>
              <w:rPr>
                <w:rFonts w:ascii="Times New Roman" w:hAnsi="Times New Roman" w:cs="Times New Roman"/>
                <w:sz w:val="20"/>
                <w:szCs w:val="20"/>
                <w:lang w:val="uk-UA"/>
              </w:rPr>
            </w:pPr>
          </w:p>
        </w:tc>
        <w:tc>
          <w:tcPr>
            <w:tcW w:w="3544" w:type="dxa"/>
          </w:tcPr>
          <w:p w14:paraId="674E9CC8" w14:textId="50DEAD4E" w:rsidR="008C0C6A" w:rsidRPr="007C0245" w:rsidRDefault="008C0C6A" w:rsidP="008C0C6A">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8C0C6A" w:rsidRPr="00C22F09" w14:paraId="327363E6" w14:textId="77777777" w:rsidTr="003B7EF5">
        <w:tc>
          <w:tcPr>
            <w:tcW w:w="666" w:type="dxa"/>
          </w:tcPr>
          <w:p w14:paraId="651A7810" w14:textId="4783C687"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225</w:t>
            </w:r>
          </w:p>
        </w:tc>
        <w:tc>
          <w:tcPr>
            <w:tcW w:w="3784" w:type="dxa"/>
          </w:tcPr>
          <w:p w14:paraId="437CF579" w14:textId="0FCC4360"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Вдосконалення та розвиток мереж інформування та оповіщення населення у разі виникнення надзвичайних ситуацій та загроз.</w:t>
            </w:r>
          </w:p>
        </w:tc>
        <w:tc>
          <w:tcPr>
            <w:tcW w:w="1221" w:type="dxa"/>
          </w:tcPr>
          <w:p w14:paraId="2BE1FFDF" w14:textId="4329C449"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1821CA7B" w14:textId="21ECAE21" w:rsidR="008C0C6A" w:rsidRPr="007C0245" w:rsidRDefault="008C0C6A" w:rsidP="008C0C6A">
            <w:pPr>
              <w:jc w:val="both"/>
              <w:rPr>
                <w:rFonts w:ascii="Times New Roman" w:hAnsi="Times New Roman" w:cs="Times New Roman"/>
                <w:sz w:val="20"/>
                <w:szCs w:val="20"/>
                <w:lang w:val="uk-UA"/>
              </w:rPr>
            </w:pPr>
            <w:r>
              <w:rPr>
                <w:rFonts w:ascii="Times New Roman" w:hAnsi="Times New Roman" w:cs="Times New Roman"/>
                <w:sz w:val="20"/>
                <w:szCs w:val="20"/>
                <w:lang w:val="uk-UA"/>
              </w:rPr>
              <w:t>Погоджено проект розпорядження КМДА про тестування територіальної</w:t>
            </w:r>
            <w:r w:rsidRPr="00903CB9">
              <w:rPr>
                <w:rFonts w:ascii="Times New Roman" w:hAnsi="Times New Roman" w:cs="Times New Roman"/>
                <w:sz w:val="20"/>
                <w:szCs w:val="20"/>
                <w:lang w:val="uk-UA"/>
              </w:rPr>
              <w:t xml:space="preserve"> автоматизованої системи централізованого оповіщення</w:t>
            </w:r>
            <w:r>
              <w:rPr>
                <w:rFonts w:ascii="Times New Roman" w:hAnsi="Times New Roman" w:cs="Times New Roman"/>
                <w:sz w:val="20"/>
                <w:szCs w:val="20"/>
                <w:lang w:val="uk-UA"/>
              </w:rPr>
              <w:t>.</w:t>
            </w:r>
          </w:p>
        </w:tc>
        <w:tc>
          <w:tcPr>
            <w:tcW w:w="3544" w:type="dxa"/>
          </w:tcPr>
          <w:p w14:paraId="63619A90" w14:textId="7A5A05A5" w:rsidR="008C0C6A" w:rsidRPr="007C0245" w:rsidRDefault="008C0C6A" w:rsidP="008C0C6A">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8C0C6A" w:rsidRPr="00C22F09" w14:paraId="285CA12B" w14:textId="77777777" w:rsidTr="003B7EF5">
        <w:tc>
          <w:tcPr>
            <w:tcW w:w="666" w:type="dxa"/>
          </w:tcPr>
          <w:p w14:paraId="7363ED1B" w14:textId="630C0519"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226</w:t>
            </w:r>
          </w:p>
        </w:tc>
        <w:tc>
          <w:tcPr>
            <w:tcW w:w="3784" w:type="dxa"/>
          </w:tcPr>
          <w:p w14:paraId="5B8C1AD2" w14:textId="331C0644"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Проведення заходів з інформування та навчання мешканців міста щодо дій у разі виникнення надзвичайних ситуацій.</w:t>
            </w:r>
          </w:p>
        </w:tc>
        <w:tc>
          <w:tcPr>
            <w:tcW w:w="1221" w:type="dxa"/>
          </w:tcPr>
          <w:p w14:paraId="28EDC76D" w14:textId="0922BAF8"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9535AF9" w14:textId="4DD5CAC3" w:rsidR="008C0C6A" w:rsidRPr="000B7F39" w:rsidRDefault="008C0C6A" w:rsidP="008C0C6A">
            <w:pPr>
              <w:jc w:val="both"/>
              <w:rPr>
                <w:rFonts w:ascii="Times New Roman" w:hAnsi="Times New Roman" w:cs="Times New Roman"/>
                <w:sz w:val="20"/>
                <w:szCs w:val="20"/>
                <w:lang w:val="uk-UA"/>
              </w:rPr>
            </w:pPr>
            <w:r w:rsidRPr="000B7F39">
              <w:rPr>
                <w:rFonts w:ascii="Times New Roman" w:hAnsi="Times New Roman" w:cs="Times New Roman"/>
                <w:sz w:val="20"/>
                <w:szCs w:val="20"/>
                <w:lang w:val="uk-UA"/>
              </w:rPr>
              <w:t>Проведено 16 занять з працівниками закладів освіти, комунальних підприємств та мешканцями району із зазначених питань.</w:t>
            </w:r>
          </w:p>
          <w:p w14:paraId="450871F8" w14:textId="028A4A28" w:rsidR="008C0C6A" w:rsidRPr="000B7F39" w:rsidRDefault="008C0C6A" w:rsidP="008C0C6A">
            <w:pPr>
              <w:jc w:val="both"/>
              <w:rPr>
                <w:rFonts w:ascii="Times New Roman" w:hAnsi="Times New Roman" w:cs="Times New Roman"/>
                <w:sz w:val="20"/>
                <w:szCs w:val="20"/>
                <w:lang w:val="uk-UA"/>
              </w:rPr>
            </w:pPr>
          </w:p>
        </w:tc>
        <w:tc>
          <w:tcPr>
            <w:tcW w:w="3544" w:type="dxa"/>
          </w:tcPr>
          <w:p w14:paraId="70091AF8" w14:textId="3EE62E7E" w:rsidR="008C0C6A" w:rsidRPr="007C0245" w:rsidRDefault="008C0C6A" w:rsidP="008C0C6A">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8C0C6A" w:rsidRPr="007C0245" w14:paraId="098A08B7" w14:textId="77777777" w:rsidTr="003B7EF5">
        <w:tc>
          <w:tcPr>
            <w:tcW w:w="666" w:type="dxa"/>
          </w:tcPr>
          <w:p w14:paraId="1289ED03" w14:textId="3BE86408"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227</w:t>
            </w:r>
          </w:p>
        </w:tc>
        <w:tc>
          <w:tcPr>
            <w:tcW w:w="3784" w:type="dxa"/>
          </w:tcPr>
          <w:p w14:paraId="50563932" w14:textId="23ECB8D7"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Створення та постійне вдосконалення програмно-технічного комплексу єдиної системи </w:t>
            </w:r>
            <w:proofErr w:type="spellStart"/>
            <w:r w:rsidRPr="007C0245">
              <w:rPr>
                <w:rFonts w:ascii="Times New Roman" w:eastAsia="Calibri" w:hAnsi="Times New Roman" w:cs="Times New Roman"/>
                <w:sz w:val="20"/>
                <w:szCs w:val="20"/>
                <w:lang w:val="uk-UA"/>
              </w:rPr>
              <w:t>оперативно</w:t>
            </w:r>
            <w:proofErr w:type="spellEnd"/>
            <w:r w:rsidRPr="007C0245">
              <w:rPr>
                <w:rFonts w:ascii="Times New Roman" w:eastAsia="Calibri" w:hAnsi="Times New Roman" w:cs="Times New Roman"/>
                <w:sz w:val="20"/>
                <w:szCs w:val="20"/>
                <w:lang w:val="uk-UA"/>
              </w:rPr>
              <w:t>-диспетчерського управління територіальної системи цивільного захисту міста Києва.</w:t>
            </w:r>
          </w:p>
        </w:tc>
        <w:tc>
          <w:tcPr>
            <w:tcW w:w="1221" w:type="dxa"/>
          </w:tcPr>
          <w:p w14:paraId="16DD1A58" w14:textId="4D7CF217"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B485A04" w14:textId="0BBC68AD" w:rsidR="008C0C6A" w:rsidRPr="007C0245" w:rsidRDefault="008C0C6A" w:rsidP="008C0C6A">
            <w:pPr>
              <w:jc w:val="both"/>
              <w:rPr>
                <w:rFonts w:ascii="Times New Roman" w:hAnsi="Times New Roman" w:cs="Times New Roman"/>
                <w:sz w:val="20"/>
                <w:szCs w:val="20"/>
                <w:lang w:val="uk-UA"/>
              </w:rPr>
            </w:pPr>
            <w:r w:rsidRPr="00D01A9F">
              <w:rPr>
                <w:rFonts w:ascii="Times New Roman" w:hAnsi="Times New Roman" w:cs="Times New Roman"/>
                <w:sz w:val="20"/>
                <w:szCs w:val="20"/>
                <w:lang w:val="uk-UA"/>
              </w:rPr>
              <w:t xml:space="preserve">Наказом </w:t>
            </w:r>
            <w:bookmarkStart w:id="4" w:name="_Hlk159848122"/>
            <w:r w:rsidRPr="00D01A9F">
              <w:rPr>
                <w:rFonts w:ascii="Times New Roman" w:hAnsi="Times New Roman" w:cs="Times New Roman"/>
                <w:sz w:val="20"/>
                <w:szCs w:val="20"/>
                <w:lang w:val="uk-UA"/>
              </w:rPr>
              <w:t>керівника Печерської районної ланки територіальної підсистеми міста Києва єдиної державної системи цивільного захисту</w:t>
            </w:r>
            <w:r>
              <w:rPr>
                <w:rFonts w:ascii="Times New Roman" w:hAnsi="Times New Roman" w:cs="Times New Roman"/>
                <w:sz w:val="20"/>
                <w:szCs w:val="20"/>
                <w:lang w:val="uk-UA"/>
              </w:rPr>
              <w:t xml:space="preserve"> «</w:t>
            </w:r>
            <w:r w:rsidRPr="00D01A9F">
              <w:rPr>
                <w:rFonts w:ascii="Times New Roman" w:hAnsi="Times New Roman" w:cs="Times New Roman"/>
                <w:sz w:val="20"/>
                <w:szCs w:val="20"/>
                <w:lang w:val="uk-UA"/>
              </w:rPr>
              <w:t>Про організацію спостережень щодо оцінки радіаційної та</w:t>
            </w:r>
            <w:r>
              <w:rPr>
                <w:rFonts w:ascii="Times New Roman" w:hAnsi="Times New Roman" w:cs="Times New Roman"/>
                <w:sz w:val="20"/>
                <w:szCs w:val="20"/>
                <w:lang w:val="uk-UA"/>
              </w:rPr>
              <w:t xml:space="preserve"> </w:t>
            </w:r>
            <w:r w:rsidRPr="00D01A9F">
              <w:rPr>
                <w:rFonts w:ascii="Times New Roman" w:hAnsi="Times New Roman" w:cs="Times New Roman"/>
                <w:sz w:val="20"/>
                <w:szCs w:val="20"/>
                <w:lang w:val="uk-UA"/>
              </w:rPr>
              <w:t>хімічної обстановки</w:t>
            </w:r>
            <w:bookmarkEnd w:id="4"/>
            <w:r>
              <w:rPr>
                <w:rFonts w:ascii="Times New Roman" w:hAnsi="Times New Roman" w:cs="Times New Roman"/>
                <w:sz w:val="20"/>
                <w:szCs w:val="20"/>
                <w:lang w:val="uk-UA"/>
              </w:rPr>
              <w:t>»</w:t>
            </w:r>
            <w:r w:rsidRPr="000B7F39">
              <w:rPr>
                <w:rFonts w:ascii="Times New Roman" w:hAnsi="Times New Roman" w:cs="Times New Roman"/>
                <w:sz w:val="20"/>
                <w:szCs w:val="20"/>
                <w:lang w:val="uk-UA"/>
              </w:rPr>
              <w:t xml:space="preserve"> </w:t>
            </w:r>
            <w:r w:rsidRPr="00D01A9F">
              <w:rPr>
                <w:rFonts w:ascii="Times New Roman" w:hAnsi="Times New Roman" w:cs="Times New Roman"/>
                <w:sz w:val="20"/>
                <w:szCs w:val="20"/>
                <w:lang w:val="uk-UA"/>
              </w:rPr>
              <w:t xml:space="preserve">№ 1 </w:t>
            </w:r>
            <w:r>
              <w:rPr>
                <w:rFonts w:ascii="Times New Roman" w:hAnsi="Times New Roman" w:cs="Times New Roman"/>
                <w:sz w:val="20"/>
                <w:szCs w:val="20"/>
                <w:lang w:val="uk-UA"/>
              </w:rPr>
              <w:t xml:space="preserve">                     </w:t>
            </w:r>
            <w:r w:rsidRPr="00D01A9F">
              <w:rPr>
                <w:rFonts w:ascii="Times New Roman" w:hAnsi="Times New Roman" w:cs="Times New Roman"/>
                <w:sz w:val="20"/>
                <w:szCs w:val="20"/>
                <w:lang w:val="uk-UA"/>
              </w:rPr>
              <w:t>від 23.02.2024</w:t>
            </w:r>
            <w:r>
              <w:rPr>
                <w:rFonts w:ascii="Times New Roman" w:hAnsi="Times New Roman" w:cs="Times New Roman"/>
                <w:sz w:val="20"/>
                <w:szCs w:val="20"/>
                <w:lang w:val="uk-UA"/>
              </w:rPr>
              <w:t xml:space="preserve"> затверджено перелік диспетчерських служб, постів РХС та інших служб Печерського району.</w:t>
            </w:r>
          </w:p>
        </w:tc>
        <w:tc>
          <w:tcPr>
            <w:tcW w:w="3544" w:type="dxa"/>
          </w:tcPr>
          <w:p w14:paraId="61B22032" w14:textId="718AB3CA" w:rsidR="008C0C6A" w:rsidRPr="007C0245" w:rsidRDefault="008C0C6A" w:rsidP="008C0C6A">
            <w:pPr>
              <w:tabs>
                <w:tab w:val="left" w:pos="1230"/>
              </w:tabs>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8C0C6A" w:rsidRPr="007C0245" w14:paraId="2D9C4262" w14:textId="77777777" w:rsidTr="003B7EF5">
        <w:tc>
          <w:tcPr>
            <w:tcW w:w="15877" w:type="dxa"/>
            <w:gridSpan w:val="5"/>
          </w:tcPr>
          <w:p w14:paraId="336465A5" w14:textId="4019E7BD" w:rsidR="008C0C6A" w:rsidRPr="007C0245" w:rsidRDefault="008C0C6A" w:rsidP="008C0C6A">
            <w:pPr>
              <w:tabs>
                <w:tab w:val="left" w:pos="1230"/>
              </w:tabs>
              <w:rPr>
                <w:rFonts w:ascii="Times New Roman" w:hAnsi="Times New Roman" w:cs="Times New Roman"/>
                <w:i/>
                <w:sz w:val="20"/>
                <w:szCs w:val="20"/>
                <w:lang w:val="uk-UA"/>
              </w:rPr>
            </w:pPr>
            <w:r w:rsidRPr="007C0245">
              <w:rPr>
                <w:rFonts w:ascii="Times New Roman" w:hAnsi="Times New Roman" w:cs="Times New Roman"/>
                <w:i/>
                <w:sz w:val="20"/>
                <w:szCs w:val="20"/>
                <w:lang w:val="uk-UA"/>
              </w:rPr>
              <w:t>Стратегічна ціль ІІІ: Збереження історичної самобутності та розвиток культури у м. Києві</w:t>
            </w:r>
          </w:p>
        </w:tc>
      </w:tr>
      <w:tr w:rsidR="008C0C6A" w:rsidRPr="007C0245" w14:paraId="72EE759B" w14:textId="77777777" w:rsidTr="003B7EF5">
        <w:tc>
          <w:tcPr>
            <w:tcW w:w="15877" w:type="dxa"/>
            <w:gridSpan w:val="5"/>
          </w:tcPr>
          <w:p w14:paraId="1641BCA3" w14:textId="21CCBEBC" w:rsidR="008C0C6A" w:rsidRPr="007C0245" w:rsidRDefault="008C0C6A" w:rsidP="008C0C6A">
            <w:pPr>
              <w:tabs>
                <w:tab w:val="left" w:pos="1230"/>
              </w:tabs>
              <w:rPr>
                <w:rFonts w:ascii="Times New Roman" w:hAnsi="Times New Roman" w:cs="Times New Roman"/>
                <w:sz w:val="20"/>
                <w:szCs w:val="20"/>
                <w:lang w:val="uk-UA"/>
              </w:rPr>
            </w:pPr>
            <w:r w:rsidRPr="007C0245">
              <w:rPr>
                <w:rFonts w:ascii="Times New Roman" w:eastAsia="Calibri" w:hAnsi="Times New Roman" w:cs="Times New Roman"/>
                <w:b/>
                <w:sz w:val="20"/>
                <w:szCs w:val="20"/>
                <w:lang w:val="uk-UA"/>
              </w:rPr>
              <w:t>3.2. Культура</w:t>
            </w:r>
          </w:p>
        </w:tc>
      </w:tr>
      <w:tr w:rsidR="008C0C6A" w:rsidRPr="007C0245" w14:paraId="393F1B6C" w14:textId="77777777" w:rsidTr="003B7EF5">
        <w:tc>
          <w:tcPr>
            <w:tcW w:w="15877" w:type="dxa"/>
            <w:gridSpan w:val="5"/>
          </w:tcPr>
          <w:p w14:paraId="5EA69F6E" w14:textId="41953FA2" w:rsidR="008C0C6A" w:rsidRPr="007C0245" w:rsidRDefault="008C0C6A" w:rsidP="008C0C6A">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Оперативна ціль 1 «Забезпечення галузі культури та креативних індустрій сучасною інфраструктурою»</w:t>
            </w:r>
          </w:p>
        </w:tc>
      </w:tr>
      <w:tr w:rsidR="008C0C6A" w:rsidRPr="007C0245" w14:paraId="0C08812F" w14:textId="77777777" w:rsidTr="003B7EF5">
        <w:tc>
          <w:tcPr>
            <w:tcW w:w="15877" w:type="dxa"/>
            <w:gridSpan w:val="5"/>
          </w:tcPr>
          <w:p w14:paraId="74B2D7AA" w14:textId="7CB2A896" w:rsidR="008C0C6A" w:rsidRPr="007C0245" w:rsidRDefault="008C0C6A" w:rsidP="008C0C6A">
            <w:pPr>
              <w:tabs>
                <w:tab w:val="left" w:pos="1230"/>
              </w:tabs>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1.2. Оновлення наявних об’єктів культури у відповідності до вимог часу</w:t>
            </w:r>
          </w:p>
        </w:tc>
      </w:tr>
      <w:tr w:rsidR="008C0C6A" w:rsidRPr="00CE6828" w14:paraId="7086BC0A" w14:textId="77777777" w:rsidTr="003B7EF5">
        <w:tc>
          <w:tcPr>
            <w:tcW w:w="666" w:type="dxa"/>
          </w:tcPr>
          <w:p w14:paraId="3D509542" w14:textId="355BFAEE"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248</w:t>
            </w:r>
          </w:p>
        </w:tc>
        <w:tc>
          <w:tcPr>
            <w:tcW w:w="3784" w:type="dxa"/>
          </w:tcPr>
          <w:p w14:paraId="577ACCC2" w14:textId="4F4EDFA4"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 xml:space="preserve">Забезпечення фізичної та інформаційної доступності закладів культури (створення </w:t>
            </w:r>
            <w:proofErr w:type="spellStart"/>
            <w:r w:rsidRPr="007C0245">
              <w:rPr>
                <w:rFonts w:ascii="Times New Roman" w:eastAsia="Calibri" w:hAnsi="Times New Roman" w:cs="Times New Roman"/>
                <w:sz w:val="20"/>
                <w:szCs w:val="20"/>
                <w:lang w:val="uk-UA"/>
              </w:rPr>
              <w:t>безбар’єрного</w:t>
            </w:r>
            <w:proofErr w:type="spellEnd"/>
            <w:r w:rsidRPr="007C0245">
              <w:rPr>
                <w:rFonts w:ascii="Times New Roman" w:eastAsia="Calibri" w:hAnsi="Times New Roman" w:cs="Times New Roman"/>
                <w:sz w:val="20"/>
                <w:szCs w:val="20"/>
                <w:lang w:val="uk-UA"/>
              </w:rPr>
              <w:t xml:space="preserve"> доступу, впровадження </w:t>
            </w:r>
            <w:r w:rsidRPr="007C0245">
              <w:rPr>
                <w:rFonts w:ascii="Times New Roman" w:eastAsia="Calibri" w:hAnsi="Times New Roman" w:cs="Times New Roman"/>
                <w:sz w:val="20"/>
                <w:szCs w:val="20"/>
                <w:lang w:val="uk-UA"/>
              </w:rPr>
              <w:lastRenderedPageBreak/>
              <w:t>альтернативних форматів інформаційного супроводу).</w:t>
            </w:r>
          </w:p>
        </w:tc>
        <w:tc>
          <w:tcPr>
            <w:tcW w:w="1221" w:type="dxa"/>
          </w:tcPr>
          <w:p w14:paraId="1D0E08C5" w14:textId="544EEF61" w:rsidR="008C0C6A" w:rsidRPr="007C0245" w:rsidRDefault="008C0C6A" w:rsidP="008C0C6A">
            <w:pPr>
              <w:jc w:val="center"/>
              <w:rPr>
                <w:rFonts w:ascii="Times New Roman" w:hAnsi="Times New Roman" w:cs="Times New Roman"/>
                <w:sz w:val="20"/>
                <w:szCs w:val="20"/>
                <w:lang w:val="uk-UA"/>
              </w:rPr>
            </w:pPr>
          </w:p>
        </w:tc>
        <w:tc>
          <w:tcPr>
            <w:tcW w:w="6662" w:type="dxa"/>
          </w:tcPr>
          <w:p w14:paraId="4C1DE724" w14:textId="04DFA216" w:rsidR="008C0C6A" w:rsidRPr="00920E12" w:rsidRDefault="008C0C6A" w:rsidP="008C0C6A">
            <w:pPr>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У підпорядкуванні Відділу культури перебуває 18 закладів, серед них 13 бібліотек: 6 – забезпечено пандусами, 4 – не потребують встановлення, на 2  з технічних причин неможливо встановити пандус), 1 – вхідна група бібліотеки не перебуває на балансі Відділу. Серед 5-ти музичних шкіл: 2 – </w:t>
            </w:r>
            <w:r w:rsidRPr="00920E12">
              <w:rPr>
                <w:rFonts w:ascii="Times New Roman" w:hAnsi="Times New Roman" w:cs="Times New Roman"/>
                <w:sz w:val="20"/>
                <w:szCs w:val="20"/>
                <w:lang w:val="uk-UA"/>
              </w:rPr>
              <w:lastRenderedPageBreak/>
              <w:t xml:space="preserve">забезпечені пандусами (Дитяча музична школа № 4 - один мобільний, Дитяча музична школа № 28),  1– є потреба облаштування </w:t>
            </w:r>
            <w:proofErr w:type="spellStart"/>
            <w:r w:rsidRPr="00920E12">
              <w:rPr>
                <w:rFonts w:ascii="Times New Roman" w:hAnsi="Times New Roman" w:cs="Times New Roman"/>
                <w:sz w:val="20"/>
                <w:szCs w:val="20"/>
                <w:lang w:val="uk-UA"/>
              </w:rPr>
              <w:t>безбар’єрного</w:t>
            </w:r>
            <w:proofErr w:type="spellEnd"/>
            <w:r w:rsidRPr="00920E12">
              <w:rPr>
                <w:rFonts w:ascii="Times New Roman" w:hAnsi="Times New Roman" w:cs="Times New Roman"/>
                <w:sz w:val="20"/>
                <w:szCs w:val="20"/>
                <w:lang w:val="uk-UA"/>
              </w:rPr>
              <w:t xml:space="preserve"> простору в середині приміщення (Дитяча музична школа №27), 1 – Дитяча музична школа   № 9 є  необхідність встановлення пандусу  в під’їзді будинку, </w:t>
            </w:r>
            <w:r w:rsidRPr="00920E12">
              <w:rPr>
                <w:rFonts w:ascii="Times New Roman" w:hAnsi="Times New Roman" w:cs="Times New Roman"/>
                <w:bCs/>
                <w:iCs/>
                <w:sz w:val="20"/>
                <w:szCs w:val="20"/>
                <w:lang w:val="uk-UA"/>
              </w:rPr>
              <w:t xml:space="preserve">житлово- експлуатаційна дільниця «Хрещатик», </w:t>
            </w:r>
            <w:r w:rsidRPr="00920E12">
              <w:rPr>
                <w:rFonts w:ascii="Times New Roman" w:hAnsi="Times New Roman" w:cs="Times New Roman"/>
                <w:b/>
                <w:bCs/>
                <w:iCs/>
                <w:sz w:val="20"/>
                <w:szCs w:val="20"/>
                <w:lang w:val="uk-UA"/>
              </w:rPr>
              <w:t xml:space="preserve"> </w:t>
            </w:r>
            <w:r w:rsidRPr="00920E12">
              <w:rPr>
                <w:rFonts w:ascii="Times New Roman" w:hAnsi="Times New Roman" w:cs="Times New Roman"/>
                <w:sz w:val="20"/>
                <w:szCs w:val="20"/>
                <w:lang w:val="uk-UA"/>
              </w:rPr>
              <w:t xml:space="preserve">1 - Дитяча музична школа № 10 – будинок пам’ятка архітектури –  по технічним причинам неможливо облаштувати пандус.    </w:t>
            </w:r>
          </w:p>
          <w:p w14:paraId="32392652" w14:textId="7EB4639E" w:rsidR="008C0C6A" w:rsidRPr="00920E12" w:rsidRDefault="00285FCF" w:rsidP="008C0C6A">
            <w:pPr>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       </w:t>
            </w:r>
            <w:r w:rsidR="008C0C6A" w:rsidRPr="00920E12">
              <w:rPr>
                <w:rFonts w:ascii="Times New Roman" w:hAnsi="Times New Roman" w:cs="Times New Roman"/>
                <w:sz w:val="20"/>
                <w:szCs w:val="20"/>
                <w:lang w:val="uk-UA"/>
              </w:rPr>
              <w:t xml:space="preserve">Бібліотеки Централізованої бібліотечної системи Печерського району намагаються в межах своїх можливостей створювати </w:t>
            </w:r>
            <w:proofErr w:type="spellStart"/>
            <w:r w:rsidR="008C0C6A" w:rsidRPr="00920E12">
              <w:rPr>
                <w:rFonts w:ascii="Times New Roman" w:hAnsi="Times New Roman" w:cs="Times New Roman"/>
                <w:sz w:val="20"/>
                <w:szCs w:val="20"/>
                <w:lang w:val="uk-UA"/>
              </w:rPr>
              <w:t>безбар’єрний</w:t>
            </w:r>
            <w:proofErr w:type="spellEnd"/>
            <w:r w:rsidR="008C0C6A" w:rsidRPr="00920E12">
              <w:rPr>
                <w:rFonts w:ascii="Times New Roman" w:hAnsi="Times New Roman" w:cs="Times New Roman"/>
                <w:sz w:val="20"/>
                <w:szCs w:val="20"/>
                <w:lang w:val="uk-UA"/>
              </w:rPr>
              <w:t xml:space="preserve"> простір для своїх читачів, щоб вони мали змогу безперешкодно відвідувати заклади системи та отримувати повний спектр послуг.</w:t>
            </w:r>
          </w:p>
          <w:p w14:paraId="557FF440" w14:textId="2C858335" w:rsidR="008C0C6A" w:rsidRPr="00920E12" w:rsidRDefault="00285FCF" w:rsidP="008C0C6A">
            <w:pPr>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       </w:t>
            </w:r>
            <w:r w:rsidR="008C0C6A" w:rsidRPr="00920E12">
              <w:rPr>
                <w:rFonts w:ascii="Times New Roman" w:hAnsi="Times New Roman" w:cs="Times New Roman"/>
                <w:sz w:val="20"/>
                <w:szCs w:val="20"/>
                <w:lang w:val="uk-UA"/>
              </w:rPr>
              <w:t xml:space="preserve">Бібліотеки працюють в тісному співробітництві з Центральною спеціалізованою бібліотекою для сліпих. В рамках цієї співпраці заклади по замовленням міжбібліотечного абонементу надають літературу зі своїх фондів для подальшої обробки працівниками бібліотеки для сліпих в формат, придатний для осіб з порушеннями зору. </w:t>
            </w:r>
          </w:p>
          <w:p w14:paraId="28CA1AA3" w14:textId="4BFCCFD8" w:rsidR="008C0C6A" w:rsidRPr="00920E12" w:rsidRDefault="00285FCF" w:rsidP="008C0C6A">
            <w:pPr>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       </w:t>
            </w:r>
            <w:r w:rsidR="008C0C6A" w:rsidRPr="00920E12">
              <w:rPr>
                <w:rFonts w:ascii="Times New Roman" w:hAnsi="Times New Roman" w:cs="Times New Roman"/>
                <w:sz w:val="20"/>
                <w:szCs w:val="20"/>
                <w:lang w:val="uk-UA"/>
              </w:rPr>
              <w:t>Всі бібліотеки Централізованої бібліотечної системи Печерського району забезпечені доступом до Інтернету.</w:t>
            </w:r>
          </w:p>
          <w:p w14:paraId="6C6C9B74" w14:textId="77777777" w:rsidR="008C0C6A" w:rsidRPr="00920E12" w:rsidRDefault="008C0C6A" w:rsidP="008C0C6A">
            <w:pPr>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Також в самих бібліотеках Печерського району різноманітні написи, (назви, роздільники, тощо) робляться, по можливості, великими літерами для зручності осіб з вадами зору.</w:t>
            </w:r>
          </w:p>
          <w:p w14:paraId="1D94B2D8" w14:textId="0381DF81" w:rsidR="008C0C6A" w:rsidRPr="00920E12" w:rsidRDefault="00285FCF" w:rsidP="008C0C6A">
            <w:pPr>
              <w:jc w:val="both"/>
              <w:rPr>
                <w:rFonts w:ascii="Times New Roman" w:hAnsi="Times New Roman" w:cs="Times New Roman"/>
                <w:color w:val="000000"/>
                <w:sz w:val="20"/>
                <w:szCs w:val="20"/>
                <w:lang w:val="uk-UA"/>
              </w:rPr>
            </w:pPr>
            <w:r w:rsidRPr="00920E12">
              <w:rPr>
                <w:rFonts w:ascii="Times New Roman" w:hAnsi="Times New Roman" w:cs="Times New Roman"/>
                <w:color w:val="000000"/>
                <w:sz w:val="20"/>
                <w:szCs w:val="20"/>
                <w:lang w:val="uk-UA"/>
              </w:rPr>
              <w:t xml:space="preserve">      </w:t>
            </w:r>
            <w:r w:rsidR="008C0C6A" w:rsidRPr="00920E12">
              <w:rPr>
                <w:rFonts w:ascii="Times New Roman" w:hAnsi="Times New Roman" w:cs="Times New Roman"/>
                <w:color w:val="000000"/>
                <w:sz w:val="20"/>
                <w:szCs w:val="20"/>
                <w:lang w:val="uk-UA"/>
              </w:rPr>
              <w:t xml:space="preserve">У  2023-2024 навчальному році у дитячих музичних школах №№ 4, 9, 10, 27, 28 Печерського району навчається  </w:t>
            </w:r>
            <w:r w:rsidR="008C0C6A" w:rsidRPr="00920E12">
              <w:rPr>
                <w:rFonts w:ascii="Times New Roman" w:hAnsi="Times New Roman" w:cs="Times New Roman"/>
                <w:sz w:val="20"/>
                <w:szCs w:val="20"/>
                <w:lang w:val="uk-UA"/>
              </w:rPr>
              <w:t>18</w:t>
            </w:r>
            <w:r w:rsidR="008C0C6A" w:rsidRPr="00920E12">
              <w:rPr>
                <w:rFonts w:ascii="Times New Roman" w:hAnsi="Times New Roman" w:cs="Times New Roman"/>
                <w:color w:val="000000"/>
                <w:sz w:val="20"/>
                <w:szCs w:val="20"/>
                <w:lang w:val="uk-UA"/>
              </w:rPr>
              <w:t xml:space="preserve"> дітей з інвалідністю. Музичну освіту вони здобувають безоплатно. У Дитячій музичній школі № 9 Печерського району м. Києва продовжується робота інклюзивної музичної освіти для дітей із вадами зору. </w:t>
            </w:r>
          </w:p>
          <w:p w14:paraId="6C9DCC20" w14:textId="5AA6702A" w:rsidR="008C0C6A" w:rsidRPr="00920E12" w:rsidRDefault="00285FCF" w:rsidP="008C0C6A">
            <w:pPr>
              <w:jc w:val="both"/>
              <w:rPr>
                <w:rFonts w:ascii="Times New Roman" w:hAnsi="Times New Roman" w:cs="Times New Roman"/>
                <w:noProof/>
                <w:color w:val="000000"/>
                <w:sz w:val="20"/>
                <w:szCs w:val="20"/>
                <w:lang w:val="uk-UA" w:eastAsia="uk-UA"/>
              </w:rPr>
            </w:pPr>
            <w:r w:rsidRPr="00920E12">
              <w:rPr>
                <w:rFonts w:ascii="Times New Roman" w:hAnsi="Times New Roman" w:cs="Times New Roman"/>
                <w:color w:val="000000"/>
                <w:sz w:val="20"/>
                <w:szCs w:val="20"/>
                <w:lang w:val="uk-UA"/>
              </w:rPr>
              <w:t xml:space="preserve">      </w:t>
            </w:r>
            <w:r w:rsidR="008C0C6A" w:rsidRPr="00920E12">
              <w:rPr>
                <w:rFonts w:ascii="Times New Roman" w:hAnsi="Times New Roman" w:cs="Times New Roman"/>
                <w:color w:val="000000"/>
                <w:sz w:val="20"/>
                <w:szCs w:val="20"/>
                <w:lang w:val="uk-UA"/>
              </w:rPr>
              <w:t>У І півріччі 2024 року</w:t>
            </w:r>
            <w:r w:rsidR="008C0C6A" w:rsidRPr="00920E12">
              <w:rPr>
                <w:rFonts w:ascii="Times New Roman" w:hAnsi="Times New Roman" w:cs="Times New Roman"/>
                <w:sz w:val="20"/>
                <w:szCs w:val="20"/>
                <w:lang w:val="uk-UA"/>
              </w:rPr>
              <w:t xml:space="preserve"> у закладах культури та </w:t>
            </w:r>
            <w:r w:rsidR="008C0C6A" w:rsidRPr="00920E12">
              <w:rPr>
                <w:rFonts w:ascii="Times New Roman" w:hAnsi="Times New Roman" w:cs="Times New Roman"/>
                <w:noProof/>
                <w:color w:val="000000"/>
                <w:sz w:val="20"/>
                <w:szCs w:val="20"/>
                <w:lang w:val="uk-UA" w:eastAsia="uk-UA"/>
              </w:rPr>
              <w:t>початкової мистецької  освіти сфери культури</w:t>
            </w:r>
            <w:r w:rsidR="008C0C6A" w:rsidRPr="00920E12">
              <w:rPr>
                <w:rFonts w:ascii="Times New Roman" w:hAnsi="Times New Roman" w:cs="Times New Roman"/>
                <w:i/>
                <w:iCs/>
                <w:noProof/>
                <w:color w:val="000000"/>
                <w:sz w:val="20"/>
                <w:szCs w:val="20"/>
                <w:lang w:val="uk-UA" w:eastAsia="uk-UA"/>
              </w:rPr>
              <w:t xml:space="preserve"> </w:t>
            </w:r>
            <w:r w:rsidR="008C0C6A" w:rsidRPr="00920E12">
              <w:rPr>
                <w:rFonts w:ascii="Times New Roman" w:hAnsi="Times New Roman" w:cs="Times New Roman"/>
                <w:sz w:val="20"/>
                <w:szCs w:val="20"/>
                <w:lang w:val="uk-UA"/>
              </w:rPr>
              <w:t>Печерського району</w:t>
            </w:r>
            <w:r w:rsidR="008C0C6A" w:rsidRPr="00920E12">
              <w:rPr>
                <w:rFonts w:ascii="Times New Roman" w:hAnsi="Times New Roman" w:cs="Times New Roman"/>
                <w:bCs/>
                <w:sz w:val="20"/>
                <w:szCs w:val="20"/>
                <w:lang w:val="uk-UA"/>
              </w:rPr>
              <w:t xml:space="preserve"> міста Києва</w:t>
            </w:r>
            <w:r w:rsidR="008C0C6A" w:rsidRPr="00920E12">
              <w:rPr>
                <w:rFonts w:ascii="Times New Roman" w:hAnsi="Times New Roman" w:cs="Times New Roman"/>
                <w:color w:val="000000"/>
                <w:sz w:val="20"/>
                <w:szCs w:val="20"/>
                <w:lang w:val="uk-UA"/>
              </w:rPr>
              <w:t xml:space="preserve"> організовано </w:t>
            </w:r>
            <w:r w:rsidR="008C0C6A" w:rsidRPr="00920E12">
              <w:rPr>
                <w:rFonts w:ascii="Times New Roman" w:hAnsi="Times New Roman" w:cs="Times New Roman"/>
                <w:noProof/>
                <w:color w:val="000000"/>
                <w:sz w:val="20"/>
                <w:szCs w:val="20"/>
                <w:lang w:val="uk-UA" w:eastAsia="uk-UA"/>
              </w:rPr>
              <w:t>проведення циклу інформаційних заходів  щодо політики безбар’єрності та недискримінації.</w:t>
            </w:r>
          </w:p>
          <w:p w14:paraId="1E0ED4CA" w14:textId="77777777" w:rsidR="00920E12" w:rsidRPr="00920E12" w:rsidRDefault="00920E12" w:rsidP="00920E12">
            <w:pPr>
              <w:ind w:firstLine="318"/>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Впродовж січня-березня 2024 року в Дитячих музичних школах №№ 4, 9, 10, 27, 28 відбулись засідання педагогічних рад на теми: </w:t>
            </w:r>
            <w:r w:rsidRPr="00920E12">
              <w:rPr>
                <w:rFonts w:ascii="Times New Roman" w:hAnsi="Times New Roman" w:cs="Times New Roman"/>
                <w:color w:val="1D1D1B"/>
                <w:sz w:val="20"/>
                <w:szCs w:val="20"/>
                <w:lang w:val="uk-UA"/>
              </w:rPr>
              <w:t xml:space="preserve">«Стратегія створення </w:t>
            </w:r>
            <w:proofErr w:type="spellStart"/>
            <w:r w:rsidRPr="00920E12">
              <w:rPr>
                <w:rFonts w:ascii="Times New Roman" w:hAnsi="Times New Roman" w:cs="Times New Roman"/>
                <w:color w:val="1D1D1B"/>
                <w:sz w:val="20"/>
                <w:szCs w:val="20"/>
                <w:lang w:val="uk-UA"/>
              </w:rPr>
              <w:t>безбар’єрного</w:t>
            </w:r>
            <w:proofErr w:type="spellEnd"/>
            <w:r w:rsidRPr="00920E12">
              <w:rPr>
                <w:rFonts w:ascii="Times New Roman" w:hAnsi="Times New Roman" w:cs="Times New Roman"/>
                <w:color w:val="1D1D1B"/>
                <w:sz w:val="20"/>
                <w:szCs w:val="20"/>
                <w:lang w:val="uk-UA"/>
              </w:rPr>
              <w:t xml:space="preserve"> простору та протидія дискримінації у навчальному закладі для дітей з особливими потребами», </w:t>
            </w:r>
            <w:r w:rsidRPr="00920E12">
              <w:rPr>
                <w:rFonts w:ascii="Times New Roman" w:hAnsi="Times New Roman" w:cs="Times New Roman"/>
                <w:sz w:val="20"/>
                <w:szCs w:val="20"/>
                <w:lang w:val="uk-UA"/>
              </w:rPr>
              <w:t>«Прості стратегії допомоги учням як перемогти та впоратися зі стресом» та «Толерантність щодо людей з особливими потребами. Робота з інклюзією».</w:t>
            </w:r>
          </w:p>
          <w:p w14:paraId="3A05FB49" w14:textId="77777777" w:rsidR="00920E12" w:rsidRPr="00920E12" w:rsidRDefault="00920E12" w:rsidP="00920E12">
            <w:pPr>
              <w:ind w:firstLine="318"/>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01.02.2024 - 01.03.2024 з метою організації інклюзивного освітнього середовища, впровадження диференційованого навчання, викладач </w:t>
            </w:r>
            <w:r w:rsidRPr="00920E12">
              <w:rPr>
                <w:rFonts w:ascii="Times New Roman" w:hAnsi="Times New Roman" w:cs="Times New Roman"/>
                <w:bCs/>
                <w:iCs/>
                <w:sz w:val="20"/>
                <w:szCs w:val="20"/>
                <w:lang w:val="uk-UA"/>
              </w:rPr>
              <w:t>Дитячої музичної школи № 4  пройшов п</w:t>
            </w:r>
            <w:r w:rsidRPr="00920E12">
              <w:rPr>
                <w:rFonts w:ascii="Times New Roman" w:hAnsi="Times New Roman" w:cs="Times New Roman"/>
                <w:color w:val="1D1D1B"/>
                <w:sz w:val="20"/>
                <w:szCs w:val="20"/>
                <w:lang w:val="uk-UA"/>
              </w:rPr>
              <w:t xml:space="preserve">рограмне підвищення кваліфікації за </w:t>
            </w:r>
            <w:r w:rsidRPr="00920E12">
              <w:rPr>
                <w:rFonts w:ascii="Times New Roman" w:hAnsi="Times New Roman" w:cs="Times New Roman"/>
                <w:color w:val="1D1D1B"/>
                <w:sz w:val="20"/>
                <w:szCs w:val="20"/>
                <w:lang w:val="uk-UA"/>
              </w:rPr>
              <w:lastRenderedPageBreak/>
              <w:t>темою: «Школа для всіх», навчання організоване</w:t>
            </w:r>
            <w:r w:rsidRPr="00920E12">
              <w:rPr>
                <w:rFonts w:ascii="Times New Roman" w:hAnsi="Times New Roman" w:cs="Times New Roman"/>
                <w:sz w:val="20"/>
                <w:szCs w:val="20"/>
                <w:lang w:val="uk-UA"/>
              </w:rPr>
              <w:t xml:space="preserve"> за підтримки Європейського Союзу й Міністерства закордонних справ Фінляндії та Міністерства освіти і науки України. </w:t>
            </w:r>
          </w:p>
          <w:p w14:paraId="1285F850" w14:textId="77777777" w:rsidR="00920E12" w:rsidRPr="00920E12" w:rsidRDefault="00920E12" w:rsidP="00920E12">
            <w:pPr>
              <w:ind w:firstLine="318"/>
              <w:jc w:val="both"/>
              <w:rPr>
                <w:rFonts w:ascii="Times New Roman" w:hAnsi="Times New Roman" w:cs="Times New Roman"/>
                <w:bCs/>
                <w:iCs/>
                <w:sz w:val="20"/>
                <w:szCs w:val="20"/>
                <w:lang w:val="uk-UA"/>
              </w:rPr>
            </w:pPr>
            <w:r w:rsidRPr="00920E12">
              <w:rPr>
                <w:rFonts w:ascii="Times New Roman" w:hAnsi="Times New Roman" w:cs="Times New Roman"/>
                <w:sz w:val="20"/>
                <w:szCs w:val="20"/>
                <w:lang w:val="uk-UA"/>
              </w:rPr>
              <w:t>22.01.2024 - 02.02.2024 з метою набуття арт-коригувальної, універсально-пізнавальної та художньо-</w:t>
            </w:r>
            <w:proofErr w:type="spellStart"/>
            <w:r w:rsidRPr="00920E12">
              <w:rPr>
                <w:rFonts w:ascii="Times New Roman" w:hAnsi="Times New Roman" w:cs="Times New Roman"/>
                <w:sz w:val="20"/>
                <w:szCs w:val="20"/>
                <w:lang w:val="uk-UA"/>
              </w:rPr>
              <w:t>емпатійної</w:t>
            </w:r>
            <w:proofErr w:type="spellEnd"/>
            <w:r w:rsidRPr="00920E12">
              <w:rPr>
                <w:rFonts w:ascii="Times New Roman" w:hAnsi="Times New Roman" w:cs="Times New Roman"/>
                <w:sz w:val="20"/>
                <w:szCs w:val="20"/>
                <w:lang w:val="uk-UA"/>
              </w:rPr>
              <w:t xml:space="preserve"> </w:t>
            </w:r>
            <w:proofErr w:type="spellStart"/>
            <w:r w:rsidRPr="00920E12">
              <w:rPr>
                <w:rFonts w:ascii="Times New Roman" w:hAnsi="Times New Roman" w:cs="Times New Roman"/>
                <w:sz w:val="20"/>
                <w:szCs w:val="20"/>
                <w:lang w:val="uk-UA"/>
              </w:rPr>
              <w:t>компетентностей</w:t>
            </w:r>
            <w:proofErr w:type="spellEnd"/>
            <w:r w:rsidRPr="00920E12">
              <w:rPr>
                <w:rFonts w:ascii="Times New Roman" w:hAnsi="Times New Roman" w:cs="Times New Roman"/>
                <w:sz w:val="20"/>
                <w:szCs w:val="20"/>
                <w:lang w:val="uk-UA"/>
              </w:rPr>
              <w:t xml:space="preserve"> викладачі </w:t>
            </w:r>
            <w:r w:rsidRPr="00920E12">
              <w:rPr>
                <w:rFonts w:ascii="Times New Roman" w:hAnsi="Times New Roman" w:cs="Times New Roman"/>
                <w:bCs/>
                <w:iCs/>
                <w:sz w:val="20"/>
                <w:szCs w:val="20"/>
                <w:lang w:val="uk-UA"/>
              </w:rPr>
              <w:t>Дитячої музичної школи № 4 пройшли к</w:t>
            </w:r>
            <w:r w:rsidRPr="00920E12">
              <w:rPr>
                <w:rFonts w:ascii="Times New Roman" w:hAnsi="Times New Roman" w:cs="Times New Roman"/>
                <w:sz w:val="20"/>
                <w:szCs w:val="20"/>
                <w:lang w:val="uk-UA"/>
              </w:rPr>
              <w:t>урс підвищення кваліфікації «Музикотерапія в інклюзивній освіті».</w:t>
            </w:r>
            <w:r w:rsidRPr="00920E12">
              <w:rPr>
                <w:rFonts w:ascii="Times New Roman" w:hAnsi="Times New Roman" w:cs="Times New Roman"/>
                <w:bCs/>
                <w:iCs/>
                <w:sz w:val="20"/>
                <w:szCs w:val="20"/>
                <w:lang w:val="uk-UA"/>
              </w:rPr>
              <w:t xml:space="preserve"> </w:t>
            </w:r>
          </w:p>
          <w:p w14:paraId="3893D1E8" w14:textId="77777777" w:rsidR="00920E12" w:rsidRPr="00920E12" w:rsidRDefault="00920E12" w:rsidP="00920E12">
            <w:pPr>
              <w:ind w:firstLine="318"/>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06.02.2024 - 12.03.2024 – 13 працівників  Централізованої бібліотечної системи Печерського району та Відділу культури пройшли навчання з основ жестової мови на базі Департаменту культури виконавчого органу Київської міської ради (Київської міської державної адміністрації) за підтримки Уповноваженої Київради з прав осіб з інвалідністю та Українського товариства глухих.</w:t>
            </w:r>
          </w:p>
          <w:p w14:paraId="19E877A4" w14:textId="77777777" w:rsidR="00920E12" w:rsidRPr="00920E12" w:rsidRDefault="00920E12" w:rsidP="00920E12">
            <w:pPr>
              <w:ind w:firstLine="318"/>
              <w:jc w:val="both"/>
              <w:rPr>
                <w:rFonts w:ascii="Times New Roman" w:hAnsi="Times New Roman" w:cs="Times New Roman"/>
                <w:sz w:val="20"/>
                <w:szCs w:val="20"/>
                <w:lang w:val="uk-UA"/>
              </w:rPr>
            </w:pPr>
            <w:r w:rsidRPr="00920E12">
              <w:rPr>
                <w:rFonts w:ascii="Times New Roman" w:hAnsi="Times New Roman" w:cs="Times New Roman"/>
                <w:bCs/>
                <w:iCs/>
                <w:sz w:val="20"/>
                <w:szCs w:val="20"/>
                <w:lang w:val="uk-UA"/>
              </w:rPr>
              <w:t xml:space="preserve">У березні 2024 року викладачі Дитячої музичної школи № 9 пройшли онлайн-навчання по </w:t>
            </w:r>
            <w:proofErr w:type="spellStart"/>
            <w:r w:rsidRPr="00920E12">
              <w:rPr>
                <w:rFonts w:ascii="Times New Roman" w:hAnsi="Times New Roman" w:cs="Times New Roman"/>
                <w:bCs/>
                <w:iCs/>
                <w:sz w:val="20"/>
                <w:szCs w:val="20"/>
                <w:lang w:val="uk-UA"/>
              </w:rPr>
              <w:t>б</w:t>
            </w:r>
            <w:r w:rsidRPr="00920E12">
              <w:rPr>
                <w:rFonts w:ascii="Times New Roman" w:hAnsi="Times New Roman" w:cs="Times New Roman"/>
                <w:sz w:val="20"/>
                <w:szCs w:val="20"/>
                <w:lang w:val="uk-UA"/>
              </w:rPr>
              <w:t>езбар'єрній</w:t>
            </w:r>
            <w:proofErr w:type="spellEnd"/>
            <w:r w:rsidRPr="00920E12">
              <w:rPr>
                <w:rFonts w:ascii="Times New Roman" w:hAnsi="Times New Roman" w:cs="Times New Roman"/>
                <w:sz w:val="20"/>
                <w:szCs w:val="20"/>
                <w:lang w:val="uk-UA"/>
              </w:rPr>
              <w:t xml:space="preserve"> грамотності: «Стосується кожного» та «</w:t>
            </w:r>
            <w:proofErr w:type="spellStart"/>
            <w:r w:rsidRPr="00920E12">
              <w:rPr>
                <w:rFonts w:ascii="Times New Roman" w:hAnsi="Times New Roman" w:cs="Times New Roman"/>
                <w:sz w:val="20"/>
                <w:szCs w:val="20"/>
                <w:lang w:val="uk-UA"/>
              </w:rPr>
              <w:t>Безбар’єрне</w:t>
            </w:r>
            <w:proofErr w:type="spellEnd"/>
            <w:r w:rsidRPr="00920E12">
              <w:rPr>
                <w:rFonts w:ascii="Times New Roman" w:hAnsi="Times New Roman" w:cs="Times New Roman"/>
                <w:sz w:val="20"/>
                <w:szCs w:val="20"/>
                <w:lang w:val="uk-UA"/>
              </w:rPr>
              <w:t xml:space="preserve"> середовище».</w:t>
            </w:r>
          </w:p>
          <w:p w14:paraId="31A4E5C0" w14:textId="06429790" w:rsidR="00920E12" w:rsidRPr="00920E12" w:rsidRDefault="00920E12" w:rsidP="00920E12">
            <w:pPr>
              <w:jc w:val="both"/>
              <w:rPr>
                <w:rFonts w:ascii="Times New Roman" w:hAnsi="Times New Roman" w:cs="Times New Roman"/>
                <w:noProof/>
                <w:color w:val="000000"/>
                <w:sz w:val="20"/>
                <w:szCs w:val="20"/>
                <w:lang w:val="uk-UA" w:eastAsia="uk-UA"/>
              </w:rPr>
            </w:pPr>
            <w:r w:rsidRPr="00920E12">
              <w:rPr>
                <w:rFonts w:ascii="Times New Roman" w:hAnsi="Times New Roman" w:cs="Times New Roman"/>
                <w:sz w:val="20"/>
                <w:szCs w:val="20"/>
                <w:lang w:val="uk-UA"/>
              </w:rPr>
              <w:t xml:space="preserve">20.03.2024 для працівників Централізованої бібліотечної системи Печерського району відбувся </w:t>
            </w:r>
            <w:proofErr w:type="spellStart"/>
            <w:r w:rsidRPr="00920E12">
              <w:rPr>
                <w:rFonts w:ascii="Times New Roman" w:hAnsi="Times New Roman" w:cs="Times New Roman"/>
                <w:sz w:val="20"/>
                <w:szCs w:val="20"/>
                <w:lang w:val="uk-UA"/>
              </w:rPr>
              <w:t>вебінар</w:t>
            </w:r>
            <w:proofErr w:type="spellEnd"/>
            <w:r w:rsidRPr="00920E12">
              <w:rPr>
                <w:rFonts w:ascii="Times New Roman" w:hAnsi="Times New Roman" w:cs="Times New Roman"/>
                <w:sz w:val="20"/>
                <w:szCs w:val="20"/>
                <w:lang w:val="uk-UA"/>
              </w:rPr>
              <w:t xml:space="preserve"> «Створення </w:t>
            </w:r>
            <w:proofErr w:type="spellStart"/>
            <w:r w:rsidRPr="00920E12">
              <w:rPr>
                <w:rFonts w:ascii="Times New Roman" w:hAnsi="Times New Roman" w:cs="Times New Roman"/>
                <w:sz w:val="20"/>
                <w:szCs w:val="20"/>
                <w:lang w:val="uk-UA"/>
              </w:rPr>
              <w:t>безбар’єрного</w:t>
            </w:r>
            <w:proofErr w:type="spellEnd"/>
            <w:r w:rsidRPr="00920E12">
              <w:rPr>
                <w:rFonts w:ascii="Times New Roman" w:hAnsi="Times New Roman" w:cs="Times New Roman"/>
                <w:sz w:val="20"/>
                <w:szCs w:val="20"/>
                <w:lang w:val="uk-UA"/>
              </w:rPr>
              <w:t xml:space="preserve"> середовища в бібліотеках».</w:t>
            </w:r>
          </w:p>
          <w:p w14:paraId="17878AD5" w14:textId="77478D0E"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eastAsia="Times New Roman" w:hAnsi="Times New Roman" w:cs="Times New Roman"/>
                <w:sz w:val="20"/>
                <w:szCs w:val="20"/>
                <w:lang w:val="uk-UA"/>
              </w:rPr>
              <w:t xml:space="preserve">      </w:t>
            </w:r>
            <w:r w:rsidR="008C0C6A" w:rsidRPr="00920E12">
              <w:rPr>
                <w:rFonts w:ascii="Times New Roman" w:eastAsia="Times New Roman" w:hAnsi="Times New Roman" w:cs="Times New Roman"/>
                <w:sz w:val="20"/>
                <w:szCs w:val="20"/>
                <w:lang w:val="uk-UA"/>
              </w:rPr>
              <w:t xml:space="preserve">Семінар-практикум «Зрозуміти без слів», отримання інформації про проблеми людей з вадами слуху та мовлення, оволодіння базовими навичками розуміння та спілкування з цими людьми та надання необхідної допомоги, </w:t>
            </w:r>
            <w:r w:rsidR="008C0C6A" w:rsidRPr="00920E12">
              <w:rPr>
                <w:rFonts w:ascii="Times New Roman" w:eastAsia="Times New Roman" w:hAnsi="Times New Roman" w:cs="Times New Roman"/>
                <w:bCs/>
                <w:iCs/>
                <w:sz w:val="20"/>
                <w:szCs w:val="20"/>
                <w:lang w:val="uk-UA"/>
              </w:rPr>
              <w:t xml:space="preserve">Дитяча музична школа №27, </w:t>
            </w:r>
            <w:r w:rsidR="008C0C6A" w:rsidRPr="00920E12">
              <w:rPr>
                <w:rFonts w:ascii="Times New Roman" w:eastAsia="Times New Roman" w:hAnsi="Times New Roman" w:cs="Times New Roman"/>
                <w:sz w:val="20"/>
                <w:szCs w:val="20"/>
                <w:lang w:val="uk-UA"/>
              </w:rPr>
              <w:t>25.04.2024.</w:t>
            </w:r>
          </w:p>
          <w:p w14:paraId="45E5CF2A" w14:textId="05E6650F" w:rsidR="008C0C6A" w:rsidRPr="00920E12" w:rsidRDefault="00285FCF" w:rsidP="008C0C6A">
            <w:pPr>
              <w:jc w:val="both"/>
              <w:rPr>
                <w:rFonts w:ascii="Times New Roman" w:eastAsia="Times New Roman" w:hAnsi="Times New Roman" w:cs="Times New Roman"/>
                <w:bCs/>
                <w:iCs/>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Семінар-практикум «Програма психічного здоров’я та психосоціальної підтримки», о</w:t>
            </w:r>
            <w:r w:rsidR="008C0C6A" w:rsidRPr="00920E12">
              <w:rPr>
                <w:rFonts w:ascii="Times New Roman" w:eastAsia="Times New Roman" w:hAnsi="Times New Roman" w:cs="Times New Roman"/>
                <w:sz w:val="20"/>
                <w:szCs w:val="20"/>
                <w:lang w:val="uk-UA"/>
              </w:rPr>
              <w:t xml:space="preserve">володіння  навичками створення власного плану піклування про себе, </w:t>
            </w:r>
            <w:r w:rsidR="008C0C6A" w:rsidRPr="00920E12">
              <w:rPr>
                <w:rFonts w:ascii="Times New Roman" w:eastAsia="Times New Roman" w:hAnsi="Times New Roman" w:cs="Times New Roman"/>
                <w:bCs/>
                <w:iCs/>
                <w:sz w:val="20"/>
                <w:szCs w:val="20"/>
                <w:lang w:val="uk-UA"/>
              </w:rPr>
              <w:t xml:space="preserve">Дитяча музична школа №27, </w:t>
            </w:r>
            <w:r w:rsidR="008C0C6A" w:rsidRPr="00920E12">
              <w:rPr>
                <w:rFonts w:ascii="Times New Roman" w:eastAsia="Times New Roman" w:hAnsi="Times New Roman" w:cs="Times New Roman"/>
                <w:sz w:val="20"/>
                <w:szCs w:val="20"/>
                <w:lang w:val="uk-UA"/>
              </w:rPr>
              <w:t xml:space="preserve">09.05.2024,  за підтримки </w:t>
            </w:r>
            <w:r w:rsidR="008C0C6A" w:rsidRPr="00920E12">
              <w:rPr>
                <w:rFonts w:ascii="Times New Roman" w:eastAsia="Times New Roman" w:hAnsi="Times New Roman" w:cs="Times New Roman"/>
                <w:bCs/>
                <w:iCs/>
                <w:sz w:val="20"/>
                <w:szCs w:val="20"/>
                <w:lang w:val="uk-UA"/>
              </w:rPr>
              <w:t>ООН.</w:t>
            </w:r>
          </w:p>
          <w:p w14:paraId="1C496A88" w14:textId="753F8F01"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Курси «Інклюзивна середа», н</w:t>
            </w:r>
            <w:r w:rsidR="008C0C6A" w:rsidRPr="00920E12">
              <w:rPr>
                <w:rFonts w:ascii="Times New Roman" w:eastAsia="Times New Roman" w:hAnsi="Times New Roman" w:cs="Times New Roman"/>
                <w:sz w:val="20"/>
                <w:szCs w:val="20"/>
                <w:lang w:val="uk-UA"/>
              </w:rPr>
              <w:t xml:space="preserve">авички роботи з дітьми з особливими потребами, </w:t>
            </w:r>
            <w:r w:rsidR="008C0C6A" w:rsidRPr="00920E12">
              <w:rPr>
                <w:rFonts w:ascii="Times New Roman" w:hAnsi="Times New Roman"/>
                <w:color w:val="000000"/>
                <w:sz w:val="20"/>
                <w:szCs w:val="20"/>
                <w:lang w:val="uk-UA"/>
              </w:rPr>
              <w:t xml:space="preserve">організатори: </w:t>
            </w:r>
            <w:r w:rsidR="008C0C6A" w:rsidRPr="00920E12">
              <w:rPr>
                <w:rFonts w:ascii="Times New Roman" w:eastAsia="Times New Roman" w:hAnsi="Times New Roman" w:cs="Times New Roman"/>
                <w:sz w:val="20"/>
                <w:szCs w:val="20"/>
                <w:lang w:val="uk-UA"/>
              </w:rPr>
              <w:t xml:space="preserve">Київський міський методичний центр закладів культури та навчальних закладів </w:t>
            </w:r>
            <w:r w:rsidR="008C0C6A" w:rsidRPr="00920E12">
              <w:rPr>
                <w:rStyle w:val="gd"/>
                <w:rFonts w:ascii="Times New Roman" w:eastAsia="Times New Roman" w:hAnsi="Times New Roman" w:cs="Times New Roman"/>
                <w:sz w:val="20"/>
                <w:szCs w:val="20"/>
                <w:lang w:val="uk-UA"/>
              </w:rPr>
              <w:t xml:space="preserve">Державний науково- методичний центр змісту культурно-мистецької освіти, </w:t>
            </w:r>
            <w:r w:rsidR="008C0C6A" w:rsidRPr="00920E12">
              <w:rPr>
                <w:rFonts w:ascii="Times New Roman" w:eastAsia="Times New Roman" w:hAnsi="Times New Roman" w:cs="Times New Roman"/>
                <w:bCs/>
                <w:iCs/>
                <w:sz w:val="20"/>
                <w:szCs w:val="20"/>
                <w:lang w:val="uk-UA"/>
              </w:rPr>
              <w:t xml:space="preserve"> дитячі музичні школи №№ 9, 27, </w:t>
            </w:r>
            <w:r w:rsidR="008C0C6A" w:rsidRPr="00920E12">
              <w:rPr>
                <w:rFonts w:ascii="Times New Roman" w:eastAsia="Times New Roman" w:hAnsi="Times New Roman" w:cs="Times New Roman"/>
                <w:sz w:val="20"/>
                <w:szCs w:val="20"/>
                <w:lang w:val="uk-UA"/>
              </w:rPr>
              <w:t>05.06.2024 - 26.06.2024.</w:t>
            </w:r>
          </w:p>
          <w:p w14:paraId="4788A8F1" w14:textId="4A56F76F"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 xml:space="preserve">Курси підвищення кваліфікації, які включають лекції по </w:t>
            </w:r>
            <w:proofErr w:type="spellStart"/>
            <w:r w:rsidR="008C0C6A" w:rsidRPr="00920E12">
              <w:rPr>
                <w:rFonts w:ascii="Times New Roman" w:hAnsi="Times New Roman"/>
                <w:color w:val="000000"/>
                <w:sz w:val="20"/>
                <w:szCs w:val="20"/>
                <w:lang w:val="uk-UA"/>
              </w:rPr>
              <w:t>Безбарʼєрності</w:t>
            </w:r>
            <w:proofErr w:type="spellEnd"/>
            <w:r w:rsidR="008C0C6A" w:rsidRPr="00920E12">
              <w:rPr>
                <w:rFonts w:ascii="Times New Roman" w:hAnsi="Times New Roman"/>
                <w:color w:val="000000"/>
                <w:sz w:val="20"/>
                <w:szCs w:val="20"/>
                <w:lang w:val="uk-UA"/>
              </w:rPr>
              <w:t xml:space="preserve">, </w:t>
            </w:r>
            <w:r w:rsidR="008C0C6A" w:rsidRPr="00920E12">
              <w:rPr>
                <w:rFonts w:ascii="Times New Roman" w:eastAsia="Times New Roman" w:hAnsi="Times New Roman" w:cs="Times New Roman"/>
                <w:sz w:val="20"/>
                <w:szCs w:val="20"/>
                <w:lang w:val="uk-UA"/>
              </w:rPr>
              <w:t xml:space="preserve">налагодження роботи з дітьми з особливими потребами, </w:t>
            </w:r>
            <w:r w:rsidR="008C0C6A" w:rsidRPr="00920E12">
              <w:rPr>
                <w:rFonts w:ascii="Times New Roman" w:eastAsia="Times New Roman" w:hAnsi="Times New Roman" w:cs="Times New Roman"/>
                <w:bCs/>
                <w:iCs/>
                <w:sz w:val="20"/>
                <w:szCs w:val="20"/>
                <w:lang w:val="uk-UA"/>
              </w:rPr>
              <w:t xml:space="preserve">Дитяча музична школа №27, </w:t>
            </w:r>
            <w:r w:rsidR="008C0C6A" w:rsidRPr="00920E12">
              <w:rPr>
                <w:rFonts w:ascii="Times New Roman" w:eastAsia="Times New Roman" w:hAnsi="Times New Roman" w:cs="Times New Roman"/>
                <w:sz w:val="20"/>
                <w:szCs w:val="20"/>
                <w:lang w:val="uk-UA"/>
              </w:rPr>
              <w:t>квітень 2024 - червень 2024.</w:t>
            </w:r>
          </w:p>
          <w:p w14:paraId="60C5EE9B" w14:textId="6A966155"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 xml:space="preserve">Курси навчання з жестової мови, </w:t>
            </w:r>
            <w:r w:rsidR="008C0C6A" w:rsidRPr="00920E12">
              <w:rPr>
                <w:rFonts w:ascii="Times New Roman" w:eastAsia="Times New Roman" w:hAnsi="Times New Roman" w:cs="Times New Roman"/>
                <w:sz w:val="20"/>
                <w:szCs w:val="20"/>
                <w:lang w:val="uk-UA"/>
              </w:rPr>
              <w:t xml:space="preserve">набуття знань та вмінь з предмету «Жестова мова», </w:t>
            </w:r>
            <w:r w:rsidR="008C0C6A" w:rsidRPr="00920E12">
              <w:rPr>
                <w:rFonts w:ascii="Times New Roman" w:eastAsia="Times New Roman" w:hAnsi="Times New Roman" w:cs="Times New Roman"/>
                <w:bCs/>
                <w:iCs/>
                <w:sz w:val="20"/>
                <w:szCs w:val="20"/>
                <w:lang w:val="uk-UA"/>
              </w:rPr>
              <w:t xml:space="preserve">Дитяча музична школа №28, </w:t>
            </w:r>
            <w:r w:rsidR="008C0C6A" w:rsidRPr="00920E12">
              <w:rPr>
                <w:rFonts w:ascii="Times New Roman" w:eastAsia="Times New Roman" w:hAnsi="Times New Roman" w:cs="Times New Roman"/>
                <w:sz w:val="20"/>
                <w:szCs w:val="20"/>
                <w:lang w:val="uk-UA"/>
              </w:rPr>
              <w:t>04.04.2024 - 02.05.2024.</w:t>
            </w:r>
          </w:p>
          <w:p w14:paraId="245F8DF9" w14:textId="20541982"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proofErr w:type="spellStart"/>
            <w:r w:rsidR="008C0C6A" w:rsidRPr="00920E12">
              <w:rPr>
                <w:rFonts w:ascii="Times New Roman" w:hAnsi="Times New Roman"/>
                <w:color w:val="000000"/>
                <w:sz w:val="20"/>
                <w:szCs w:val="20"/>
                <w:lang w:val="uk-UA"/>
              </w:rPr>
              <w:t>Вебінар</w:t>
            </w:r>
            <w:proofErr w:type="spellEnd"/>
            <w:r w:rsidR="008C0C6A" w:rsidRPr="00920E12">
              <w:rPr>
                <w:rFonts w:ascii="Times New Roman" w:hAnsi="Times New Roman"/>
                <w:color w:val="000000"/>
                <w:sz w:val="20"/>
                <w:szCs w:val="20"/>
                <w:lang w:val="uk-UA"/>
              </w:rPr>
              <w:t xml:space="preserve"> «Довідник </w:t>
            </w:r>
            <w:proofErr w:type="spellStart"/>
            <w:r w:rsidR="008C0C6A" w:rsidRPr="00920E12">
              <w:rPr>
                <w:rFonts w:ascii="Times New Roman" w:hAnsi="Times New Roman"/>
                <w:color w:val="000000"/>
                <w:sz w:val="20"/>
                <w:szCs w:val="20"/>
                <w:lang w:val="uk-UA"/>
              </w:rPr>
              <w:t>безбар’єрності</w:t>
            </w:r>
            <w:proofErr w:type="spellEnd"/>
            <w:r w:rsidR="008C0C6A" w:rsidRPr="00920E12">
              <w:rPr>
                <w:rFonts w:ascii="Times New Roman" w:hAnsi="Times New Roman"/>
                <w:color w:val="000000"/>
                <w:sz w:val="20"/>
                <w:szCs w:val="20"/>
                <w:lang w:val="uk-UA"/>
              </w:rPr>
              <w:t xml:space="preserve"> та як ним користуватися», </w:t>
            </w:r>
            <w:r w:rsidR="008C0C6A" w:rsidRPr="00920E12">
              <w:rPr>
                <w:rFonts w:ascii="Times New Roman" w:eastAsia="Times New Roman" w:hAnsi="Times New Roman" w:cs="Times New Roman"/>
                <w:sz w:val="20"/>
                <w:szCs w:val="20"/>
                <w:lang w:val="uk-UA"/>
              </w:rPr>
              <w:t xml:space="preserve">використання в роботі, застосування набутих знань у викладацькій діяльності, </w:t>
            </w:r>
            <w:r w:rsidR="008C0C6A" w:rsidRPr="00920E12">
              <w:rPr>
                <w:rFonts w:ascii="Times New Roman" w:eastAsia="Times New Roman" w:hAnsi="Times New Roman" w:cs="Times New Roman"/>
                <w:bCs/>
                <w:iCs/>
                <w:sz w:val="20"/>
                <w:szCs w:val="20"/>
                <w:lang w:val="uk-UA"/>
              </w:rPr>
              <w:t xml:space="preserve">Дитяча музична школа №28, </w:t>
            </w:r>
            <w:r w:rsidR="008C0C6A" w:rsidRPr="00920E12">
              <w:rPr>
                <w:rFonts w:ascii="Times New Roman" w:eastAsia="Times New Roman" w:hAnsi="Times New Roman" w:cs="Times New Roman"/>
                <w:sz w:val="20"/>
                <w:szCs w:val="20"/>
                <w:lang w:val="uk-UA"/>
              </w:rPr>
              <w:t>10.05.2024 - 10.05.2024.</w:t>
            </w:r>
          </w:p>
          <w:p w14:paraId="00D63EE3" w14:textId="478B9331"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lastRenderedPageBreak/>
              <w:t xml:space="preserve">       </w:t>
            </w:r>
            <w:r w:rsidR="008C0C6A" w:rsidRPr="00920E12">
              <w:rPr>
                <w:rFonts w:ascii="Times New Roman" w:hAnsi="Times New Roman"/>
                <w:color w:val="000000"/>
                <w:sz w:val="20"/>
                <w:szCs w:val="20"/>
                <w:lang w:val="uk-UA"/>
              </w:rPr>
              <w:t>Проведення  відкритого уроку  - майстер-класу «</w:t>
            </w:r>
            <w:proofErr w:type="spellStart"/>
            <w:r w:rsidR="008C0C6A" w:rsidRPr="00920E12">
              <w:rPr>
                <w:rFonts w:ascii="Times New Roman" w:hAnsi="Times New Roman"/>
                <w:color w:val="000000"/>
                <w:sz w:val="20"/>
                <w:szCs w:val="20"/>
                <w:lang w:val="uk-UA"/>
              </w:rPr>
              <w:t>Безбар’єрність</w:t>
            </w:r>
            <w:proofErr w:type="spellEnd"/>
            <w:r w:rsidR="008C0C6A" w:rsidRPr="00920E12">
              <w:rPr>
                <w:rFonts w:ascii="Times New Roman" w:hAnsi="Times New Roman"/>
                <w:color w:val="000000"/>
                <w:sz w:val="20"/>
                <w:szCs w:val="20"/>
                <w:lang w:val="uk-UA"/>
              </w:rPr>
              <w:t xml:space="preserve"> в позашкільній освіті. Складові реалізації» викладача Фролової Є.К.  за участю учнів та їх батьків  - Захисників України, </w:t>
            </w:r>
            <w:r w:rsidR="008C0C6A" w:rsidRPr="00920E12">
              <w:rPr>
                <w:rFonts w:ascii="Times New Roman" w:eastAsia="Times New Roman" w:hAnsi="Times New Roman" w:cs="Times New Roman"/>
                <w:sz w:val="20"/>
                <w:szCs w:val="20"/>
                <w:lang w:val="uk-UA"/>
              </w:rPr>
              <w:t xml:space="preserve">пошук нових шляхів в роботі з дітьми з особливими потребами, </w:t>
            </w:r>
            <w:r w:rsidR="008C0C6A" w:rsidRPr="00920E12">
              <w:rPr>
                <w:rFonts w:ascii="Times New Roman" w:eastAsia="Times New Roman" w:hAnsi="Times New Roman" w:cs="Times New Roman"/>
                <w:bCs/>
                <w:iCs/>
                <w:sz w:val="20"/>
                <w:szCs w:val="20"/>
                <w:lang w:val="uk-UA"/>
              </w:rPr>
              <w:t xml:space="preserve">Дитяча музична школа № 4, </w:t>
            </w:r>
            <w:r w:rsidR="008C0C6A" w:rsidRPr="00920E12">
              <w:rPr>
                <w:rFonts w:ascii="Times New Roman" w:eastAsia="Times New Roman" w:hAnsi="Times New Roman" w:cs="Times New Roman"/>
                <w:sz w:val="20"/>
                <w:szCs w:val="20"/>
                <w:lang w:val="uk-UA"/>
              </w:rPr>
              <w:t>23.05.2024.</w:t>
            </w:r>
          </w:p>
          <w:p w14:paraId="36372B22" w14:textId="0194C130"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Показовий відкритий сценічний виступ учениці з особливими потребами Поташевої Анни, викладач Бугров А.В. «В колі друзів», адап</w:t>
            </w:r>
            <w:r w:rsidR="008C0C6A" w:rsidRPr="00920E12">
              <w:rPr>
                <w:rFonts w:ascii="Times New Roman" w:eastAsia="Times New Roman" w:hAnsi="Times New Roman" w:cs="Times New Roman"/>
                <w:sz w:val="20"/>
                <w:szCs w:val="20"/>
                <w:lang w:val="uk-UA"/>
              </w:rPr>
              <w:t>тація в соціумі</w:t>
            </w:r>
            <w:r w:rsidR="008C0C6A" w:rsidRPr="00920E12">
              <w:rPr>
                <w:rFonts w:ascii="Times New Roman" w:hAnsi="Times New Roman"/>
                <w:color w:val="000000"/>
                <w:sz w:val="20"/>
                <w:szCs w:val="20"/>
                <w:lang w:val="uk-UA"/>
              </w:rPr>
              <w:t xml:space="preserve">, </w:t>
            </w:r>
            <w:r w:rsidR="008C0C6A" w:rsidRPr="00920E12">
              <w:rPr>
                <w:rFonts w:ascii="Times New Roman" w:eastAsia="Times New Roman" w:hAnsi="Times New Roman" w:cs="Times New Roman"/>
                <w:bCs/>
                <w:iCs/>
                <w:sz w:val="20"/>
                <w:szCs w:val="20"/>
                <w:lang w:val="uk-UA"/>
              </w:rPr>
              <w:t xml:space="preserve">Дитяча музична школа № 4, </w:t>
            </w:r>
            <w:r w:rsidR="008C0C6A" w:rsidRPr="00920E12">
              <w:rPr>
                <w:rFonts w:ascii="Times New Roman" w:eastAsia="Times New Roman" w:hAnsi="Times New Roman" w:cs="Times New Roman"/>
                <w:sz w:val="20"/>
                <w:szCs w:val="20"/>
                <w:lang w:val="uk-UA"/>
              </w:rPr>
              <w:t>22.05.2024.</w:t>
            </w:r>
          </w:p>
          <w:p w14:paraId="7D7E98AE" w14:textId="1F89D807"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 xml:space="preserve">Показовий відкритий сценічний виступ – онлайн учениці з особливими потребами, яка знаходиться за кордоном -  </w:t>
            </w:r>
            <w:proofErr w:type="spellStart"/>
            <w:r w:rsidR="008C0C6A" w:rsidRPr="00920E12">
              <w:rPr>
                <w:rFonts w:ascii="Times New Roman" w:hAnsi="Times New Roman"/>
                <w:color w:val="000000"/>
                <w:sz w:val="20"/>
                <w:szCs w:val="20"/>
                <w:lang w:val="uk-UA"/>
              </w:rPr>
              <w:t>Крицької</w:t>
            </w:r>
            <w:proofErr w:type="spellEnd"/>
            <w:r w:rsidR="008C0C6A" w:rsidRPr="00920E12">
              <w:rPr>
                <w:rFonts w:ascii="Times New Roman" w:hAnsi="Times New Roman"/>
                <w:color w:val="000000"/>
                <w:sz w:val="20"/>
                <w:szCs w:val="20"/>
                <w:lang w:val="uk-UA"/>
              </w:rPr>
              <w:t xml:space="preserve"> Яни, викладач </w:t>
            </w:r>
            <w:r w:rsidRPr="00920E12">
              <w:rPr>
                <w:rFonts w:ascii="Times New Roman" w:hAnsi="Times New Roman"/>
                <w:color w:val="000000"/>
                <w:sz w:val="20"/>
                <w:szCs w:val="20"/>
                <w:lang w:val="uk-UA"/>
              </w:rPr>
              <w:t xml:space="preserve">             </w:t>
            </w:r>
            <w:proofErr w:type="spellStart"/>
            <w:r w:rsidR="008C0C6A" w:rsidRPr="00920E12">
              <w:rPr>
                <w:rFonts w:ascii="Times New Roman" w:hAnsi="Times New Roman"/>
                <w:color w:val="000000"/>
                <w:sz w:val="20"/>
                <w:szCs w:val="20"/>
                <w:lang w:val="uk-UA"/>
              </w:rPr>
              <w:t>Гайченя</w:t>
            </w:r>
            <w:proofErr w:type="spellEnd"/>
            <w:r w:rsidR="008C0C6A" w:rsidRPr="00920E12">
              <w:rPr>
                <w:rFonts w:ascii="Times New Roman" w:hAnsi="Times New Roman"/>
                <w:color w:val="000000"/>
                <w:sz w:val="20"/>
                <w:szCs w:val="20"/>
                <w:lang w:val="uk-UA"/>
              </w:rPr>
              <w:t xml:space="preserve"> О.Д. в ансамблі з учнем </w:t>
            </w:r>
            <w:proofErr w:type="spellStart"/>
            <w:r w:rsidR="008C0C6A" w:rsidRPr="00920E12">
              <w:rPr>
                <w:rFonts w:ascii="Times New Roman" w:hAnsi="Times New Roman"/>
                <w:color w:val="000000"/>
                <w:sz w:val="20"/>
                <w:szCs w:val="20"/>
                <w:lang w:val="uk-UA"/>
              </w:rPr>
              <w:t>офлайн</w:t>
            </w:r>
            <w:proofErr w:type="spellEnd"/>
            <w:r w:rsidR="008C0C6A" w:rsidRPr="00920E12">
              <w:rPr>
                <w:rFonts w:ascii="Times New Roman" w:hAnsi="Times New Roman"/>
                <w:color w:val="000000"/>
                <w:sz w:val="20"/>
                <w:szCs w:val="20"/>
                <w:lang w:val="uk-UA"/>
              </w:rPr>
              <w:t xml:space="preserve"> класу ударних інструментів</w:t>
            </w: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 xml:space="preserve"> Чайка А.Ю. під час підсумкового концерту учнів класу гри на </w:t>
            </w:r>
            <w:proofErr w:type="spellStart"/>
            <w:r w:rsidR="008C0C6A" w:rsidRPr="00920E12">
              <w:rPr>
                <w:rFonts w:ascii="Times New Roman" w:hAnsi="Times New Roman"/>
                <w:color w:val="000000"/>
                <w:sz w:val="20"/>
                <w:szCs w:val="20"/>
                <w:lang w:val="uk-UA"/>
              </w:rPr>
              <w:t>електро</w:t>
            </w:r>
            <w:proofErr w:type="spellEnd"/>
            <w:r w:rsidR="008C0C6A" w:rsidRPr="00920E12">
              <w:rPr>
                <w:rFonts w:ascii="Times New Roman" w:hAnsi="Times New Roman"/>
                <w:color w:val="000000"/>
                <w:sz w:val="20"/>
                <w:szCs w:val="20"/>
                <w:lang w:val="uk-UA"/>
              </w:rPr>
              <w:t>-музичних інструментах, а</w:t>
            </w:r>
            <w:r w:rsidR="008C0C6A" w:rsidRPr="00920E12">
              <w:rPr>
                <w:rFonts w:ascii="Times New Roman" w:eastAsia="Times New Roman" w:hAnsi="Times New Roman" w:cs="Times New Roman"/>
                <w:sz w:val="20"/>
                <w:szCs w:val="20"/>
                <w:lang w:val="uk-UA"/>
              </w:rPr>
              <w:t xml:space="preserve">даптація в соціумі, </w:t>
            </w:r>
            <w:r w:rsidR="008C0C6A" w:rsidRPr="00920E12">
              <w:rPr>
                <w:rFonts w:ascii="Times New Roman" w:eastAsia="Times New Roman" w:hAnsi="Times New Roman" w:cs="Times New Roman"/>
                <w:bCs/>
                <w:iCs/>
                <w:sz w:val="20"/>
                <w:szCs w:val="20"/>
                <w:lang w:val="uk-UA"/>
              </w:rPr>
              <w:t xml:space="preserve">Дитяча музична школа № 4, </w:t>
            </w:r>
            <w:r w:rsidR="008C0C6A" w:rsidRPr="00920E12">
              <w:rPr>
                <w:rFonts w:ascii="Times New Roman" w:eastAsia="Times New Roman" w:hAnsi="Times New Roman" w:cs="Times New Roman"/>
                <w:sz w:val="20"/>
                <w:szCs w:val="20"/>
                <w:lang w:val="uk-UA"/>
              </w:rPr>
              <w:t>19.05.2024.</w:t>
            </w:r>
          </w:p>
          <w:p w14:paraId="7CB45500" w14:textId="17995327"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w:t>
            </w:r>
            <w:proofErr w:type="spellStart"/>
            <w:r w:rsidR="008C0C6A" w:rsidRPr="00920E12">
              <w:rPr>
                <w:rFonts w:ascii="Times New Roman" w:hAnsi="Times New Roman"/>
                <w:color w:val="000000"/>
                <w:sz w:val="20"/>
                <w:szCs w:val="20"/>
                <w:lang w:val="uk-UA"/>
              </w:rPr>
              <w:t>Безбар’єрному</w:t>
            </w:r>
            <w:proofErr w:type="spellEnd"/>
            <w:r w:rsidR="008C0C6A" w:rsidRPr="00920E12">
              <w:rPr>
                <w:rFonts w:ascii="Times New Roman" w:hAnsi="Times New Roman"/>
                <w:color w:val="000000"/>
                <w:sz w:val="20"/>
                <w:szCs w:val="20"/>
                <w:lang w:val="uk-UA"/>
              </w:rPr>
              <w:t xml:space="preserve"> середовищу бути! </w:t>
            </w:r>
            <w:proofErr w:type="spellStart"/>
            <w:r w:rsidR="008C0C6A" w:rsidRPr="00920E12">
              <w:rPr>
                <w:rFonts w:ascii="Times New Roman" w:hAnsi="Times New Roman"/>
                <w:color w:val="000000"/>
                <w:sz w:val="20"/>
                <w:szCs w:val="20"/>
                <w:lang w:val="uk-UA"/>
              </w:rPr>
              <w:t>Безбар’єрний</w:t>
            </w:r>
            <w:proofErr w:type="spellEnd"/>
            <w:r w:rsidR="008C0C6A" w:rsidRPr="00920E12">
              <w:rPr>
                <w:rFonts w:ascii="Times New Roman" w:hAnsi="Times New Roman"/>
                <w:color w:val="000000"/>
                <w:sz w:val="20"/>
                <w:szCs w:val="20"/>
                <w:lang w:val="uk-UA"/>
              </w:rPr>
              <w:t xml:space="preserve"> календар»</w:t>
            </w:r>
            <w:r w:rsidR="008C0C6A" w:rsidRPr="00920E12">
              <w:rPr>
                <w:rFonts w:ascii="Times New Roman" w:hAnsi="Times New Roman" w:cs="Times New Roman"/>
                <w:sz w:val="20"/>
                <w:szCs w:val="20"/>
                <w:lang w:val="uk-UA"/>
              </w:rPr>
              <w:t xml:space="preserve">, навчальні заняття, виконання практичних завдань, </w:t>
            </w:r>
            <w:r w:rsidR="008C0C6A" w:rsidRPr="00920E12">
              <w:rPr>
                <w:rFonts w:ascii="Times New Roman" w:eastAsia="Times New Roman" w:hAnsi="Times New Roman" w:cs="Times New Roman"/>
                <w:bCs/>
                <w:iCs/>
                <w:sz w:val="20"/>
                <w:szCs w:val="20"/>
                <w:lang w:val="uk-UA"/>
              </w:rPr>
              <w:t xml:space="preserve">Дитяча музична школа №9, </w:t>
            </w:r>
            <w:r w:rsidR="008C0C6A" w:rsidRPr="00920E12">
              <w:rPr>
                <w:rFonts w:ascii="Times New Roman" w:eastAsia="Times New Roman" w:hAnsi="Times New Roman" w:cs="Times New Roman"/>
                <w:sz w:val="20"/>
                <w:szCs w:val="20"/>
                <w:lang w:val="uk-UA"/>
              </w:rPr>
              <w:t>31.05.2024.</w:t>
            </w:r>
          </w:p>
          <w:p w14:paraId="2D2DE2B4" w14:textId="28864251" w:rsidR="008C0C6A" w:rsidRPr="00920E12" w:rsidRDefault="00285FCF" w:rsidP="008C0C6A">
            <w:pPr>
              <w:jc w:val="both"/>
              <w:rPr>
                <w:rFonts w:ascii="Times New Roman" w:eastAsia="Times New Roman" w:hAnsi="Times New Roman" w:cs="Times New Roman"/>
                <w:sz w:val="20"/>
                <w:szCs w:val="20"/>
                <w:lang w:val="uk-UA"/>
              </w:rPr>
            </w:pPr>
            <w:r w:rsidRPr="00920E12">
              <w:rPr>
                <w:rFonts w:ascii="Times New Roman" w:hAnsi="Times New Roman"/>
                <w:color w:val="000000"/>
                <w:sz w:val="20"/>
                <w:szCs w:val="20"/>
                <w:lang w:val="uk-UA"/>
              </w:rPr>
              <w:t xml:space="preserve">        </w:t>
            </w:r>
            <w:r w:rsidR="008C0C6A" w:rsidRPr="00920E12">
              <w:rPr>
                <w:rFonts w:ascii="Times New Roman" w:hAnsi="Times New Roman"/>
                <w:color w:val="000000"/>
                <w:sz w:val="20"/>
                <w:szCs w:val="20"/>
                <w:lang w:val="uk-UA"/>
              </w:rPr>
              <w:t>Курси ППК «Інклюзивна музична освіта», н</w:t>
            </w:r>
            <w:r w:rsidR="008C0C6A" w:rsidRPr="00920E12">
              <w:rPr>
                <w:rFonts w:ascii="Times New Roman" w:hAnsi="Times New Roman" w:cs="Times New Roman"/>
                <w:sz w:val="20"/>
                <w:szCs w:val="20"/>
                <w:lang w:val="uk-UA"/>
              </w:rPr>
              <w:t xml:space="preserve">авчальні заняття, виконання практичних завдань, </w:t>
            </w:r>
            <w:r w:rsidR="008C0C6A" w:rsidRPr="00920E12">
              <w:rPr>
                <w:rFonts w:ascii="Times New Roman" w:hAnsi="Times New Roman"/>
                <w:color w:val="000000"/>
                <w:sz w:val="20"/>
                <w:szCs w:val="20"/>
                <w:lang w:val="uk-UA"/>
              </w:rPr>
              <w:t xml:space="preserve">організатори: </w:t>
            </w:r>
            <w:r w:rsidR="008C0C6A" w:rsidRPr="00920E12">
              <w:rPr>
                <w:rFonts w:ascii="Times New Roman" w:eastAsia="Times New Roman" w:hAnsi="Times New Roman" w:cs="Times New Roman"/>
                <w:sz w:val="20"/>
                <w:szCs w:val="20"/>
                <w:lang w:val="uk-UA"/>
              </w:rPr>
              <w:t>Київський міський методичний центр закладів культури та навчальних закладів</w:t>
            </w:r>
          </w:p>
          <w:p w14:paraId="545ED70D" w14:textId="77777777" w:rsidR="008C0C6A" w:rsidRPr="00920E12" w:rsidRDefault="008C0C6A" w:rsidP="008C0C6A">
            <w:pPr>
              <w:jc w:val="both"/>
              <w:rPr>
                <w:rFonts w:ascii="Times New Roman" w:eastAsia="Times New Roman" w:hAnsi="Times New Roman" w:cs="Times New Roman"/>
                <w:sz w:val="20"/>
                <w:szCs w:val="20"/>
                <w:lang w:val="uk-UA"/>
              </w:rPr>
            </w:pPr>
            <w:r w:rsidRPr="00920E12">
              <w:rPr>
                <w:rStyle w:val="gd"/>
                <w:rFonts w:ascii="Times New Roman" w:eastAsia="Times New Roman" w:hAnsi="Times New Roman" w:cs="Times New Roman"/>
                <w:sz w:val="20"/>
                <w:szCs w:val="20"/>
                <w:lang w:val="uk-UA"/>
              </w:rPr>
              <w:t>Державний науково- методичний центр змісту культурно-</w:t>
            </w:r>
            <w:proofErr w:type="spellStart"/>
            <w:r w:rsidRPr="00920E12">
              <w:rPr>
                <w:rStyle w:val="gd"/>
                <w:rFonts w:ascii="Times New Roman" w:eastAsia="Times New Roman" w:hAnsi="Times New Roman" w:cs="Times New Roman"/>
                <w:sz w:val="20"/>
                <w:szCs w:val="20"/>
                <w:lang w:val="uk-UA"/>
              </w:rPr>
              <w:t>мистецьї</w:t>
            </w:r>
            <w:proofErr w:type="spellEnd"/>
            <w:r w:rsidRPr="00920E12">
              <w:rPr>
                <w:rStyle w:val="gd"/>
                <w:rFonts w:ascii="Times New Roman" w:eastAsia="Times New Roman" w:hAnsi="Times New Roman" w:cs="Times New Roman"/>
                <w:sz w:val="20"/>
                <w:szCs w:val="20"/>
                <w:lang w:val="uk-UA"/>
              </w:rPr>
              <w:t xml:space="preserve"> освіти, </w:t>
            </w:r>
            <w:r w:rsidRPr="00920E12">
              <w:rPr>
                <w:rFonts w:ascii="Times New Roman" w:eastAsia="Times New Roman" w:hAnsi="Times New Roman" w:cs="Times New Roman"/>
                <w:bCs/>
                <w:iCs/>
                <w:sz w:val="20"/>
                <w:szCs w:val="20"/>
                <w:lang w:val="uk-UA"/>
              </w:rPr>
              <w:t xml:space="preserve">Дитяча музична школа №9, </w:t>
            </w:r>
            <w:r w:rsidRPr="00920E12">
              <w:rPr>
                <w:rFonts w:ascii="Times New Roman" w:eastAsia="Times New Roman" w:hAnsi="Times New Roman" w:cs="Times New Roman"/>
                <w:sz w:val="20"/>
                <w:szCs w:val="20"/>
                <w:lang w:val="uk-UA"/>
              </w:rPr>
              <w:t>05.06.2024 - 26.06.2024.</w:t>
            </w:r>
          </w:p>
          <w:p w14:paraId="61125CD0" w14:textId="70011B8A" w:rsidR="008C0C6A" w:rsidRPr="00920E12" w:rsidRDefault="008C0C6A" w:rsidP="008C0C6A">
            <w:pPr>
              <w:jc w:val="both"/>
              <w:rPr>
                <w:rFonts w:ascii="Times New Roman" w:hAnsi="Times New Roman" w:cs="Times New Roman"/>
                <w:sz w:val="20"/>
                <w:szCs w:val="20"/>
                <w:lang w:val="uk-UA"/>
              </w:rPr>
            </w:pPr>
            <w:r w:rsidRPr="00920E12">
              <w:rPr>
                <w:rFonts w:ascii="Times New Roman" w:hAnsi="Times New Roman" w:cs="Times New Roman"/>
                <w:sz w:val="20"/>
                <w:szCs w:val="20"/>
                <w:lang w:val="uk-UA"/>
              </w:rPr>
              <w:t xml:space="preserve">Педагогічні тренінги викладачів з основ психологічної підтримки в межах проекту “ПОРУЧ”, навчальні заняття, виконання практичних завдань, організатор: </w:t>
            </w:r>
            <w:r w:rsidRPr="00920E12">
              <w:rPr>
                <w:rFonts w:ascii="Times New Roman" w:hAnsi="Times New Roman"/>
                <w:sz w:val="20"/>
                <w:szCs w:val="20"/>
                <w:lang w:val="uk-UA"/>
              </w:rPr>
              <w:t>Всеукраїнський громадський центр ВОЛОНТЕР, за підтримки П</w:t>
            </w:r>
            <w:r w:rsidRPr="00920E12">
              <w:rPr>
                <w:rFonts w:ascii="Times New Roman" w:hAnsi="Times New Roman" w:cs="Times New Roman"/>
                <w:sz w:val="20"/>
                <w:szCs w:val="20"/>
                <w:lang w:val="uk-UA"/>
              </w:rPr>
              <w:t xml:space="preserve">редставництва Дитячого фонду ООН (ЮНІСЕФ) в Україні, </w:t>
            </w:r>
            <w:r w:rsidRPr="00920E12">
              <w:rPr>
                <w:rFonts w:ascii="Times New Roman" w:eastAsia="Times New Roman" w:hAnsi="Times New Roman" w:cs="Times New Roman"/>
                <w:bCs/>
                <w:iCs/>
                <w:sz w:val="20"/>
                <w:szCs w:val="20"/>
                <w:lang w:val="uk-UA"/>
              </w:rPr>
              <w:t xml:space="preserve"> Дитяча музична школа № 10, </w:t>
            </w:r>
            <w:r w:rsidRPr="00920E12">
              <w:rPr>
                <w:rFonts w:ascii="Times New Roman" w:eastAsia="Times New Roman" w:hAnsi="Times New Roman" w:cs="Times New Roman"/>
                <w:sz w:val="20"/>
                <w:szCs w:val="20"/>
                <w:lang w:val="uk-UA"/>
              </w:rPr>
              <w:t>03.06.2024 - 28.06.2024.</w:t>
            </w:r>
          </w:p>
        </w:tc>
        <w:tc>
          <w:tcPr>
            <w:tcW w:w="3544" w:type="dxa"/>
          </w:tcPr>
          <w:p w14:paraId="187F8E67" w14:textId="66FE244A" w:rsidR="008C0C6A" w:rsidRPr="007C0245" w:rsidRDefault="008C0C6A" w:rsidP="008C0C6A">
            <w:pPr>
              <w:tabs>
                <w:tab w:val="left" w:pos="1230"/>
              </w:tabs>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Виконується</w:t>
            </w:r>
          </w:p>
        </w:tc>
      </w:tr>
      <w:tr w:rsidR="008C0C6A" w:rsidRPr="007C0245" w14:paraId="7852B64D" w14:textId="77777777" w:rsidTr="003B7EF5">
        <w:tc>
          <w:tcPr>
            <w:tcW w:w="15877" w:type="dxa"/>
            <w:gridSpan w:val="5"/>
          </w:tcPr>
          <w:p w14:paraId="3A0F4EE7" w14:textId="6A8E796F" w:rsidR="008C0C6A" w:rsidRPr="007C0245" w:rsidRDefault="008C0C6A" w:rsidP="008C0C6A">
            <w:pPr>
              <w:tabs>
                <w:tab w:val="left" w:pos="1230"/>
              </w:tabs>
              <w:rPr>
                <w:rFonts w:ascii="Times New Roman" w:hAnsi="Times New Roman" w:cs="Times New Roman"/>
                <w:b/>
                <w:sz w:val="20"/>
                <w:szCs w:val="20"/>
                <w:lang w:val="uk-UA"/>
              </w:rPr>
            </w:pPr>
            <w:r w:rsidRPr="007C0245">
              <w:rPr>
                <w:rFonts w:ascii="Times New Roman" w:hAnsi="Times New Roman" w:cs="Times New Roman"/>
                <w:b/>
                <w:sz w:val="20"/>
                <w:szCs w:val="20"/>
                <w:lang w:val="uk-UA"/>
              </w:rPr>
              <w:lastRenderedPageBreak/>
              <w:t>ІІІ. Умови та ресурсне забезпечення розвитку міста</w:t>
            </w:r>
          </w:p>
        </w:tc>
      </w:tr>
      <w:tr w:rsidR="008C0C6A" w:rsidRPr="007C0245" w14:paraId="1B1B683A" w14:textId="77777777" w:rsidTr="003B7EF5">
        <w:tc>
          <w:tcPr>
            <w:tcW w:w="15877" w:type="dxa"/>
            <w:gridSpan w:val="5"/>
          </w:tcPr>
          <w:p w14:paraId="4134A143" w14:textId="60448C3C" w:rsidR="008C0C6A" w:rsidRPr="007C0245" w:rsidRDefault="008C0C6A" w:rsidP="008C0C6A">
            <w:pPr>
              <w:tabs>
                <w:tab w:val="left" w:pos="1230"/>
              </w:tabs>
              <w:rPr>
                <w:rFonts w:ascii="Times New Roman" w:hAnsi="Times New Roman" w:cs="Times New Roman"/>
                <w:sz w:val="20"/>
                <w:szCs w:val="20"/>
                <w:lang w:val="uk-UA"/>
              </w:rPr>
            </w:pPr>
            <w:r w:rsidRPr="007C0245">
              <w:rPr>
                <w:rFonts w:ascii="Times New Roman" w:hAnsi="Times New Roman" w:cs="Times New Roman"/>
                <w:b/>
                <w:sz w:val="20"/>
                <w:szCs w:val="20"/>
                <w:lang w:val="uk-UA"/>
              </w:rPr>
              <w:t>Умова 6. Підвищення ефективності та прозорості роботи міських органів влади і служб</w:t>
            </w:r>
          </w:p>
        </w:tc>
      </w:tr>
      <w:tr w:rsidR="008C0C6A" w:rsidRPr="007C0245" w14:paraId="19EF2F83" w14:textId="77777777" w:rsidTr="003B7EF5">
        <w:tc>
          <w:tcPr>
            <w:tcW w:w="15877" w:type="dxa"/>
            <w:gridSpan w:val="5"/>
          </w:tcPr>
          <w:p w14:paraId="021C7CDF" w14:textId="069BC3D2" w:rsidR="008C0C6A" w:rsidRPr="007C0245" w:rsidRDefault="008C0C6A" w:rsidP="008C0C6A">
            <w:pPr>
              <w:tabs>
                <w:tab w:val="left" w:pos="1230"/>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6.3. Удосконалення системи контролю за діяльністю комунальних підприємств та бюджетних організацій</w:t>
            </w:r>
          </w:p>
        </w:tc>
      </w:tr>
      <w:tr w:rsidR="008C0C6A" w:rsidRPr="00136CAF" w14:paraId="2AFB1195" w14:textId="77777777" w:rsidTr="003B7EF5">
        <w:tc>
          <w:tcPr>
            <w:tcW w:w="666" w:type="dxa"/>
          </w:tcPr>
          <w:p w14:paraId="7C49161A" w14:textId="6B3E24D3"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287</w:t>
            </w:r>
          </w:p>
        </w:tc>
        <w:tc>
          <w:tcPr>
            <w:tcW w:w="3784" w:type="dxa"/>
          </w:tcPr>
          <w:p w14:paraId="1AE1CEF8" w14:textId="068B1455"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Удосконалення системи внутрішнього аудиту в структурних підрозділах виконавчого органу Київської міської ради (Київської міської державної адміністрації).</w:t>
            </w:r>
          </w:p>
        </w:tc>
        <w:tc>
          <w:tcPr>
            <w:tcW w:w="1221" w:type="dxa"/>
          </w:tcPr>
          <w:p w14:paraId="63CDCCBE" w14:textId="390543F5"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11F58354" w14:textId="77777777" w:rsidR="008C0C6A" w:rsidRPr="00BF6CC5" w:rsidRDefault="008C0C6A" w:rsidP="008C0C6A">
            <w:pPr>
              <w:rPr>
                <w:rFonts w:ascii="Times New Roman" w:hAnsi="Times New Roman" w:cs="Times New Roman"/>
                <w:sz w:val="20"/>
                <w:szCs w:val="20"/>
              </w:rPr>
            </w:pPr>
            <w:r w:rsidRPr="00BF6CC5">
              <w:rPr>
                <w:rFonts w:ascii="Times New Roman" w:hAnsi="Times New Roman" w:cs="Times New Roman"/>
                <w:sz w:val="20"/>
                <w:szCs w:val="20"/>
              </w:rPr>
              <w:t xml:space="preserve">З метою </w:t>
            </w:r>
            <w:proofErr w:type="spellStart"/>
            <w:r w:rsidRPr="00BF6CC5">
              <w:rPr>
                <w:rFonts w:ascii="Times New Roman" w:hAnsi="Times New Roman" w:cs="Times New Roman"/>
                <w:sz w:val="20"/>
                <w:szCs w:val="20"/>
              </w:rPr>
              <w:t>вдосконалення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системи</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внутрішнього</w:t>
            </w:r>
            <w:proofErr w:type="spellEnd"/>
            <w:r w:rsidRPr="00BF6CC5">
              <w:rPr>
                <w:rFonts w:ascii="Times New Roman" w:hAnsi="Times New Roman" w:cs="Times New Roman"/>
                <w:sz w:val="20"/>
                <w:szCs w:val="20"/>
              </w:rPr>
              <w:t xml:space="preserve"> аудиту </w:t>
            </w:r>
            <w:proofErr w:type="spellStart"/>
            <w:r w:rsidRPr="00BF6CC5">
              <w:rPr>
                <w:rFonts w:ascii="Times New Roman" w:hAnsi="Times New Roman" w:cs="Times New Roman"/>
                <w:sz w:val="20"/>
                <w:szCs w:val="20"/>
              </w:rPr>
              <w:t>проводяться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наступні</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дії</w:t>
            </w:r>
            <w:proofErr w:type="spellEnd"/>
            <w:r w:rsidRPr="00BF6CC5">
              <w:rPr>
                <w:rFonts w:ascii="Times New Roman" w:hAnsi="Times New Roman" w:cs="Times New Roman"/>
                <w:sz w:val="20"/>
                <w:szCs w:val="20"/>
              </w:rPr>
              <w:t>:</w:t>
            </w:r>
          </w:p>
          <w:p w14:paraId="12BBDF59" w14:textId="77777777" w:rsidR="008C0C6A" w:rsidRPr="00BF6CC5" w:rsidRDefault="008C0C6A" w:rsidP="008C0C6A">
            <w:pPr>
              <w:pStyle w:val="a8"/>
              <w:numPr>
                <w:ilvl w:val="0"/>
                <w:numId w:val="2"/>
              </w:numPr>
              <w:spacing w:after="0" w:line="240" w:lineRule="auto"/>
              <w:rPr>
                <w:rFonts w:ascii="Times New Roman" w:hAnsi="Times New Roman" w:cs="Times New Roman"/>
                <w:sz w:val="20"/>
                <w:szCs w:val="20"/>
              </w:rPr>
            </w:pPr>
            <w:proofErr w:type="spellStart"/>
            <w:r w:rsidRPr="00BF6CC5">
              <w:rPr>
                <w:rFonts w:ascii="Times New Roman" w:hAnsi="Times New Roman" w:cs="Times New Roman"/>
                <w:sz w:val="20"/>
                <w:szCs w:val="20"/>
              </w:rPr>
              <w:t>Створення</w:t>
            </w:r>
            <w:proofErr w:type="spellEnd"/>
            <w:r w:rsidRPr="00BF6CC5">
              <w:rPr>
                <w:rFonts w:ascii="Times New Roman" w:hAnsi="Times New Roman" w:cs="Times New Roman"/>
                <w:sz w:val="20"/>
                <w:szCs w:val="20"/>
              </w:rPr>
              <w:t xml:space="preserve"> сектору з </w:t>
            </w:r>
            <w:proofErr w:type="spellStart"/>
            <w:r w:rsidRPr="00BF6CC5">
              <w:rPr>
                <w:rFonts w:ascii="Times New Roman" w:hAnsi="Times New Roman" w:cs="Times New Roman"/>
                <w:sz w:val="20"/>
                <w:szCs w:val="20"/>
              </w:rPr>
              <w:t>питань</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внутрішнього</w:t>
            </w:r>
            <w:proofErr w:type="spellEnd"/>
            <w:r w:rsidRPr="00BF6CC5">
              <w:rPr>
                <w:rFonts w:ascii="Times New Roman" w:hAnsi="Times New Roman" w:cs="Times New Roman"/>
                <w:sz w:val="20"/>
                <w:szCs w:val="20"/>
              </w:rPr>
              <w:t xml:space="preserve"> аудиту</w:t>
            </w:r>
          </w:p>
          <w:p w14:paraId="4C7404CA" w14:textId="77777777" w:rsidR="008C0C6A" w:rsidRPr="00BF6CC5" w:rsidRDefault="008C0C6A" w:rsidP="008C0C6A">
            <w:pPr>
              <w:pStyle w:val="a8"/>
              <w:numPr>
                <w:ilvl w:val="0"/>
                <w:numId w:val="2"/>
              </w:numPr>
              <w:spacing w:after="0" w:line="240" w:lineRule="auto"/>
              <w:rPr>
                <w:rFonts w:ascii="Times New Roman" w:hAnsi="Times New Roman" w:cs="Times New Roman"/>
                <w:sz w:val="20"/>
                <w:szCs w:val="20"/>
              </w:rPr>
            </w:pPr>
            <w:proofErr w:type="spellStart"/>
            <w:r w:rsidRPr="00BF6CC5">
              <w:rPr>
                <w:rFonts w:ascii="Times New Roman" w:hAnsi="Times New Roman" w:cs="Times New Roman"/>
                <w:sz w:val="20"/>
                <w:szCs w:val="20"/>
              </w:rPr>
              <w:t>Добір</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кадрів</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відповідної</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кваліфікації</w:t>
            </w:r>
            <w:proofErr w:type="spellEnd"/>
            <w:r w:rsidRPr="00BF6CC5">
              <w:rPr>
                <w:rFonts w:ascii="Times New Roman" w:hAnsi="Times New Roman" w:cs="Times New Roman"/>
                <w:sz w:val="20"/>
                <w:szCs w:val="20"/>
              </w:rPr>
              <w:t xml:space="preserve"> та </w:t>
            </w:r>
            <w:proofErr w:type="spellStart"/>
            <w:r w:rsidRPr="00BF6CC5">
              <w:rPr>
                <w:rFonts w:ascii="Times New Roman" w:hAnsi="Times New Roman" w:cs="Times New Roman"/>
                <w:sz w:val="20"/>
                <w:szCs w:val="20"/>
              </w:rPr>
              <w:t>забезпечення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систематичне</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підвищення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їх</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кваліфікації</w:t>
            </w:r>
            <w:proofErr w:type="spellEnd"/>
            <w:r w:rsidRPr="00BF6CC5">
              <w:rPr>
                <w:rFonts w:ascii="Times New Roman" w:hAnsi="Times New Roman" w:cs="Times New Roman"/>
                <w:sz w:val="20"/>
                <w:szCs w:val="20"/>
              </w:rPr>
              <w:t>;</w:t>
            </w:r>
          </w:p>
          <w:p w14:paraId="19E8A0B6" w14:textId="77777777" w:rsidR="008C0C6A" w:rsidRPr="00BF6CC5" w:rsidRDefault="008C0C6A" w:rsidP="008C0C6A">
            <w:pPr>
              <w:pStyle w:val="a8"/>
              <w:numPr>
                <w:ilvl w:val="0"/>
                <w:numId w:val="2"/>
              </w:numPr>
              <w:spacing w:after="0" w:line="240" w:lineRule="auto"/>
              <w:rPr>
                <w:rFonts w:ascii="Times New Roman" w:hAnsi="Times New Roman" w:cs="Times New Roman"/>
                <w:sz w:val="20"/>
                <w:szCs w:val="20"/>
              </w:rPr>
            </w:pPr>
            <w:proofErr w:type="spellStart"/>
            <w:r w:rsidRPr="00BF6CC5">
              <w:rPr>
                <w:rFonts w:ascii="Times New Roman" w:hAnsi="Times New Roman" w:cs="Times New Roman"/>
                <w:sz w:val="20"/>
                <w:szCs w:val="20"/>
              </w:rPr>
              <w:t>Планування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діяльності</w:t>
            </w:r>
            <w:proofErr w:type="spellEnd"/>
            <w:r w:rsidRPr="00BF6CC5">
              <w:rPr>
                <w:rFonts w:ascii="Times New Roman" w:hAnsi="Times New Roman" w:cs="Times New Roman"/>
                <w:sz w:val="20"/>
                <w:szCs w:val="20"/>
              </w:rPr>
              <w:t xml:space="preserve"> з </w:t>
            </w:r>
            <w:proofErr w:type="spellStart"/>
            <w:r w:rsidRPr="00BF6CC5">
              <w:rPr>
                <w:rFonts w:ascii="Times New Roman" w:hAnsi="Times New Roman" w:cs="Times New Roman"/>
                <w:sz w:val="20"/>
                <w:szCs w:val="20"/>
              </w:rPr>
              <w:t>внутрішнього</w:t>
            </w:r>
            <w:proofErr w:type="spellEnd"/>
            <w:r w:rsidRPr="00BF6CC5">
              <w:rPr>
                <w:rFonts w:ascii="Times New Roman" w:hAnsi="Times New Roman" w:cs="Times New Roman"/>
                <w:sz w:val="20"/>
                <w:szCs w:val="20"/>
              </w:rPr>
              <w:t xml:space="preserve"> аудиту, </w:t>
            </w:r>
            <w:proofErr w:type="spellStart"/>
            <w:r w:rsidRPr="00BF6CC5">
              <w:rPr>
                <w:rFonts w:ascii="Times New Roman" w:hAnsi="Times New Roman" w:cs="Times New Roman"/>
                <w:sz w:val="20"/>
                <w:szCs w:val="20"/>
              </w:rPr>
              <w:t>організація</w:t>
            </w:r>
            <w:proofErr w:type="spellEnd"/>
            <w:r w:rsidRPr="00BF6CC5">
              <w:rPr>
                <w:rFonts w:ascii="Times New Roman" w:hAnsi="Times New Roman" w:cs="Times New Roman"/>
                <w:sz w:val="20"/>
                <w:szCs w:val="20"/>
              </w:rPr>
              <w:t xml:space="preserve"> і </w:t>
            </w:r>
            <w:proofErr w:type="spellStart"/>
            <w:r w:rsidRPr="00BF6CC5">
              <w:rPr>
                <w:rFonts w:ascii="Times New Roman" w:hAnsi="Times New Roman" w:cs="Times New Roman"/>
                <w:sz w:val="20"/>
                <w:szCs w:val="20"/>
              </w:rPr>
              <w:t>проведення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внутрішніх</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аудитів</w:t>
            </w:r>
            <w:proofErr w:type="spellEnd"/>
            <w:r w:rsidRPr="00BF6CC5">
              <w:rPr>
                <w:rFonts w:ascii="Times New Roman" w:hAnsi="Times New Roman" w:cs="Times New Roman"/>
                <w:sz w:val="20"/>
                <w:szCs w:val="20"/>
              </w:rPr>
              <w:t>;</w:t>
            </w:r>
          </w:p>
          <w:p w14:paraId="0C6A2C1B" w14:textId="77777777" w:rsidR="008C0C6A" w:rsidRPr="00BF6CC5" w:rsidRDefault="008C0C6A" w:rsidP="008C0C6A">
            <w:pPr>
              <w:pStyle w:val="a8"/>
              <w:numPr>
                <w:ilvl w:val="0"/>
                <w:numId w:val="2"/>
              </w:numPr>
              <w:spacing w:after="0" w:line="240" w:lineRule="auto"/>
              <w:rPr>
                <w:rFonts w:ascii="Times New Roman" w:hAnsi="Times New Roman" w:cs="Times New Roman"/>
                <w:sz w:val="20"/>
                <w:szCs w:val="20"/>
              </w:rPr>
            </w:pPr>
            <w:proofErr w:type="spellStart"/>
            <w:r w:rsidRPr="00BF6CC5">
              <w:rPr>
                <w:rFonts w:ascii="Times New Roman" w:hAnsi="Times New Roman" w:cs="Times New Roman"/>
                <w:sz w:val="20"/>
                <w:szCs w:val="20"/>
              </w:rPr>
              <w:t>Моніторинг</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впровадження</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аудиторських</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рекомендацій</w:t>
            </w:r>
            <w:proofErr w:type="spellEnd"/>
            <w:r w:rsidRPr="00BF6CC5">
              <w:rPr>
                <w:rFonts w:ascii="Times New Roman" w:hAnsi="Times New Roman" w:cs="Times New Roman"/>
                <w:sz w:val="20"/>
                <w:szCs w:val="20"/>
              </w:rPr>
              <w:t>;</w:t>
            </w:r>
          </w:p>
          <w:p w14:paraId="69348E41" w14:textId="602AADF2" w:rsidR="008C0C6A" w:rsidRPr="00BF6CC5" w:rsidRDefault="008C0C6A" w:rsidP="008C0C6A">
            <w:pPr>
              <w:jc w:val="both"/>
              <w:rPr>
                <w:rFonts w:ascii="Times New Roman" w:hAnsi="Times New Roman" w:cs="Times New Roman"/>
                <w:sz w:val="20"/>
                <w:szCs w:val="20"/>
                <w:lang w:val="uk-UA"/>
              </w:rPr>
            </w:pPr>
            <w:proofErr w:type="spellStart"/>
            <w:r w:rsidRPr="00BF6CC5">
              <w:rPr>
                <w:rFonts w:ascii="Times New Roman" w:hAnsi="Times New Roman" w:cs="Times New Roman"/>
                <w:sz w:val="20"/>
                <w:szCs w:val="20"/>
              </w:rPr>
              <w:t>Взаємодія</w:t>
            </w:r>
            <w:proofErr w:type="spellEnd"/>
            <w:r w:rsidRPr="00BF6CC5">
              <w:rPr>
                <w:rFonts w:ascii="Times New Roman" w:hAnsi="Times New Roman" w:cs="Times New Roman"/>
                <w:sz w:val="20"/>
                <w:szCs w:val="20"/>
              </w:rPr>
              <w:t xml:space="preserve"> з </w:t>
            </w:r>
            <w:proofErr w:type="spellStart"/>
            <w:r w:rsidRPr="00BF6CC5">
              <w:rPr>
                <w:rFonts w:ascii="Times New Roman" w:hAnsi="Times New Roman" w:cs="Times New Roman"/>
                <w:sz w:val="20"/>
                <w:szCs w:val="20"/>
              </w:rPr>
              <w:t>внутрішніми</w:t>
            </w:r>
            <w:proofErr w:type="spellEnd"/>
            <w:r w:rsidRPr="00BF6CC5">
              <w:rPr>
                <w:rFonts w:ascii="Times New Roman" w:hAnsi="Times New Roman" w:cs="Times New Roman"/>
                <w:sz w:val="20"/>
                <w:szCs w:val="20"/>
              </w:rPr>
              <w:t xml:space="preserve"> та </w:t>
            </w:r>
            <w:proofErr w:type="spellStart"/>
            <w:r w:rsidRPr="00BF6CC5">
              <w:rPr>
                <w:rFonts w:ascii="Times New Roman" w:hAnsi="Times New Roman" w:cs="Times New Roman"/>
                <w:sz w:val="20"/>
                <w:szCs w:val="20"/>
              </w:rPr>
              <w:t>зовнішніми</w:t>
            </w:r>
            <w:proofErr w:type="spellEnd"/>
            <w:r w:rsidRPr="00BF6CC5">
              <w:rPr>
                <w:rFonts w:ascii="Times New Roman" w:hAnsi="Times New Roman" w:cs="Times New Roman"/>
                <w:sz w:val="20"/>
                <w:szCs w:val="20"/>
              </w:rPr>
              <w:t xml:space="preserve"> </w:t>
            </w:r>
            <w:proofErr w:type="spellStart"/>
            <w:r w:rsidRPr="00BF6CC5">
              <w:rPr>
                <w:rFonts w:ascii="Times New Roman" w:hAnsi="Times New Roman" w:cs="Times New Roman"/>
                <w:sz w:val="20"/>
                <w:szCs w:val="20"/>
              </w:rPr>
              <w:t>зацікавленими</w:t>
            </w:r>
            <w:proofErr w:type="spellEnd"/>
            <w:r w:rsidRPr="00BF6CC5">
              <w:rPr>
                <w:rFonts w:ascii="Times New Roman" w:hAnsi="Times New Roman" w:cs="Times New Roman"/>
                <w:sz w:val="20"/>
                <w:szCs w:val="20"/>
              </w:rPr>
              <w:t xml:space="preserve"> структурами.</w:t>
            </w:r>
          </w:p>
        </w:tc>
        <w:tc>
          <w:tcPr>
            <w:tcW w:w="3544" w:type="dxa"/>
          </w:tcPr>
          <w:p w14:paraId="20424FC6" w14:textId="3379BD59" w:rsidR="008C0C6A" w:rsidRPr="007C0245" w:rsidRDefault="008C0C6A" w:rsidP="008C0C6A">
            <w:pPr>
              <w:tabs>
                <w:tab w:val="left" w:pos="1230"/>
              </w:tabs>
              <w:jc w:val="both"/>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8C0C6A" w:rsidRPr="004B173C" w14:paraId="072FC471" w14:textId="77777777" w:rsidTr="003B7EF5">
        <w:tc>
          <w:tcPr>
            <w:tcW w:w="666" w:type="dxa"/>
          </w:tcPr>
          <w:p w14:paraId="7F09FA43" w14:textId="340466D7"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lastRenderedPageBreak/>
              <w:t>289</w:t>
            </w:r>
          </w:p>
        </w:tc>
        <w:tc>
          <w:tcPr>
            <w:tcW w:w="3784" w:type="dxa"/>
          </w:tcPr>
          <w:p w14:paraId="3CD2DF77" w14:textId="591F757E"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Розробка та затвердження стратегічних планів діяльності підприємств, установ, організацій комунальної власності м. Києва на середньострокову перспективу.</w:t>
            </w:r>
          </w:p>
        </w:tc>
        <w:tc>
          <w:tcPr>
            <w:tcW w:w="1221" w:type="dxa"/>
          </w:tcPr>
          <w:p w14:paraId="00D3AD47" w14:textId="6FEBD67E"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21AC82D5" w14:textId="77777777" w:rsidR="008C0C6A" w:rsidRPr="004B173C" w:rsidRDefault="008C0C6A" w:rsidP="008C0C6A">
            <w:pPr>
              <w:jc w:val="both"/>
              <w:rPr>
                <w:rFonts w:ascii="Times New Roman" w:eastAsia="Calibri" w:hAnsi="Times New Roman" w:cs="Times New Roman"/>
                <w:sz w:val="20"/>
                <w:szCs w:val="20"/>
                <w:lang w:val="uk-UA"/>
              </w:rPr>
            </w:pPr>
            <w:r w:rsidRPr="004B173C">
              <w:rPr>
                <w:rFonts w:ascii="Times New Roman" w:hAnsi="Times New Roman" w:cs="Times New Roman"/>
                <w:sz w:val="20"/>
                <w:szCs w:val="20"/>
                <w:lang w:val="uk-UA"/>
              </w:rPr>
              <w:t xml:space="preserve">     Чотири підприємства</w:t>
            </w:r>
            <w:r w:rsidRPr="004B173C">
              <w:rPr>
                <w:rFonts w:ascii="Times New Roman" w:eastAsia="Calibri" w:hAnsi="Times New Roman" w:cs="Times New Roman"/>
                <w:sz w:val="20"/>
                <w:szCs w:val="20"/>
                <w:lang w:val="uk-UA"/>
              </w:rPr>
              <w:t xml:space="preserve"> </w:t>
            </w:r>
            <w:r w:rsidRPr="004B173C">
              <w:rPr>
                <w:rFonts w:ascii="Times New Roman" w:hAnsi="Times New Roman" w:cs="Times New Roman"/>
                <w:sz w:val="20"/>
                <w:szCs w:val="20"/>
                <w:lang w:val="uk-UA"/>
              </w:rPr>
              <w:t>комунальної</w:t>
            </w:r>
            <w:r w:rsidRPr="004B173C">
              <w:rPr>
                <w:rFonts w:ascii="Times New Roman" w:eastAsia="Calibri" w:hAnsi="Times New Roman" w:cs="Times New Roman"/>
                <w:sz w:val="20"/>
                <w:szCs w:val="20"/>
                <w:lang w:val="uk-UA"/>
              </w:rPr>
              <w:t xml:space="preserve"> власності</w:t>
            </w:r>
            <w:r w:rsidRPr="004B173C">
              <w:rPr>
                <w:rFonts w:ascii="Times New Roman" w:hAnsi="Times New Roman" w:cs="Times New Roman"/>
                <w:sz w:val="20"/>
                <w:szCs w:val="20"/>
                <w:lang w:val="uk-UA"/>
              </w:rPr>
              <w:t>, які знаходяться в сфері управління Печерської районної в місті Києві державної адміністрації р</w:t>
            </w:r>
            <w:r w:rsidRPr="004B173C">
              <w:rPr>
                <w:rFonts w:ascii="Times New Roman" w:eastAsia="Calibri" w:hAnsi="Times New Roman" w:cs="Times New Roman"/>
                <w:sz w:val="20"/>
                <w:szCs w:val="20"/>
                <w:lang w:val="uk-UA"/>
              </w:rPr>
              <w:t>озробили та затвердили стратегічні плани на середньострокову перспективу діяльності підприємств на 2023-2025 роки.</w:t>
            </w:r>
          </w:p>
          <w:p w14:paraId="53AB367D" w14:textId="64144BFB" w:rsidR="008C0C6A" w:rsidRPr="004B173C" w:rsidRDefault="008C0C6A" w:rsidP="008C0C6A">
            <w:pPr>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w:t>
            </w:r>
            <w:r w:rsidRPr="004B173C">
              <w:rPr>
                <w:rFonts w:ascii="Times New Roman" w:eastAsia="Calibri" w:hAnsi="Times New Roman" w:cs="Times New Roman"/>
                <w:sz w:val="20"/>
                <w:szCs w:val="20"/>
                <w:lang w:val="uk-UA"/>
              </w:rPr>
              <w:t xml:space="preserve">КП «Шкільне» </w:t>
            </w:r>
            <w:r w:rsidR="00285FCF">
              <w:rPr>
                <w:rFonts w:ascii="Times New Roman" w:eastAsia="Calibri" w:hAnsi="Times New Roman" w:cs="Times New Roman"/>
                <w:sz w:val="20"/>
                <w:szCs w:val="20"/>
                <w:lang w:val="uk-UA"/>
              </w:rPr>
              <w:t xml:space="preserve">відповідно до </w:t>
            </w:r>
            <w:r w:rsidRPr="004B173C">
              <w:rPr>
                <w:rFonts w:ascii="Times New Roman" w:hAnsi="Times New Roman" w:cs="Times New Roman"/>
                <w:sz w:val="20"/>
                <w:szCs w:val="20"/>
                <w:lang w:val="uk-UA"/>
              </w:rPr>
              <w:t>рішення Київської міської ради від 08.02.2024</w:t>
            </w:r>
            <w:r>
              <w:rPr>
                <w:rFonts w:ascii="Times New Roman" w:hAnsi="Times New Roman" w:cs="Times New Roman"/>
                <w:sz w:val="20"/>
                <w:szCs w:val="20"/>
                <w:lang w:val="uk-UA"/>
              </w:rPr>
              <w:t xml:space="preserve">                              </w:t>
            </w:r>
            <w:r w:rsidRPr="004B173C">
              <w:rPr>
                <w:rFonts w:ascii="Times New Roman" w:hAnsi="Times New Roman" w:cs="Times New Roman"/>
                <w:sz w:val="20"/>
                <w:szCs w:val="20"/>
                <w:lang w:val="uk-UA"/>
              </w:rPr>
              <w:t>№ 7658/7699 «Про припинення Комунального підприємства «Шкільне» шляхом ліквідації»</w:t>
            </w:r>
            <w:r>
              <w:rPr>
                <w:rFonts w:ascii="Times New Roman" w:hAnsi="Times New Roman" w:cs="Times New Roman"/>
                <w:sz w:val="20"/>
                <w:szCs w:val="20"/>
                <w:lang w:val="uk-UA"/>
              </w:rPr>
              <w:t xml:space="preserve"> </w:t>
            </w:r>
            <w:r w:rsidR="00285FCF">
              <w:rPr>
                <w:rFonts w:ascii="Times New Roman" w:hAnsi="Times New Roman" w:cs="Times New Roman"/>
                <w:sz w:val="20"/>
                <w:szCs w:val="20"/>
                <w:lang w:val="uk-UA"/>
              </w:rPr>
              <w:t xml:space="preserve"> </w:t>
            </w:r>
            <w:r>
              <w:rPr>
                <w:rFonts w:ascii="Times New Roman" w:hAnsi="Times New Roman" w:cs="Times New Roman"/>
                <w:sz w:val="20"/>
                <w:szCs w:val="20"/>
                <w:lang w:val="uk-UA"/>
              </w:rPr>
              <w:t>знаходиться в стані припинення)</w:t>
            </w:r>
            <w:r w:rsidRPr="004B173C">
              <w:rPr>
                <w:rFonts w:ascii="Times New Roman" w:hAnsi="Times New Roman" w:cs="Times New Roman"/>
                <w:sz w:val="20"/>
                <w:szCs w:val="20"/>
                <w:lang w:val="uk-UA"/>
              </w:rPr>
              <w:t>.</w:t>
            </w:r>
          </w:p>
        </w:tc>
        <w:tc>
          <w:tcPr>
            <w:tcW w:w="3544" w:type="dxa"/>
          </w:tcPr>
          <w:p w14:paraId="6A562E01" w14:textId="0244C25E" w:rsidR="008C0C6A" w:rsidRPr="007C0245" w:rsidRDefault="008C0C6A" w:rsidP="008C0C6A">
            <w:pPr>
              <w:tabs>
                <w:tab w:val="left" w:pos="1230"/>
              </w:tabs>
              <w:jc w:val="both"/>
              <w:rPr>
                <w:rFonts w:ascii="Times New Roman" w:hAnsi="Times New Roman" w:cs="Times New Roman"/>
                <w:sz w:val="20"/>
                <w:szCs w:val="20"/>
                <w:lang w:val="uk-UA"/>
              </w:rPr>
            </w:pPr>
            <w:r>
              <w:rPr>
                <w:rFonts w:ascii="Times New Roman" w:hAnsi="Times New Roman" w:cs="Times New Roman"/>
                <w:sz w:val="20"/>
                <w:szCs w:val="20"/>
                <w:lang w:val="uk-UA"/>
              </w:rPr>
              <w:t>Виконується</w:t>
            </w:r>
          </w:p>
        </w:tc>
      </w:tr>
      <w:tr w:rsidR="008C0C6A" w:rsidRPr="007C0245" w14:paraId="7C8376C7" w14:textId="77777777" w:rsidTr="003B7EF5">
        <w:tc>
          <w:tcPr>
            <w:tcW w:w="666" w:type="dxa"/>
          </w:tcPr>
          <w:p w14:paraId="17A87CE3" w14:textId="14323097"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t>290</w:t>
            </w:r>
          </w:p>
        </w:tc>
        <w:tc>
          <w:tcPr>
            <w:tcW w:w="3784" w:type="dxa"/>
          </w:tcPr>
          <w:p w14:paraId="35CBCC55" w14:textId="26EB4036"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Забезпечення контролю фінансової відповідності (розробка правил і процедур, контроль за їх дотриманням).</w:t>
            </w:r>
          </w:p>
        </w:tc>
        <w:tc>
          <w:tcPr>
            <w:tcW w:w="1221" w:type="dxa"/>
          </w:tcPr>
          <w:p w14:paraId="666AB7BC" w14:textId="5857440B" w:rsidR="008C0C6A" w:rsidRPr="007C0245"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3A9F53D7" w14:textId="77777777" w:rsidR="008C0C6A" w:rsidRPr="002419B4" w:rsidRDefault="008C0C6A" w:rsidP="008C0C6A">
            <w:pPr>
              <w:pStyle w:val="af8"/>
              <w:jc w:val="both"/>
              <w:rPr>
                <w:sz w:val="20"/>
                <w:szCs w:val="20"/>
              </w:rPr>
            </w:pPr>
            <w:r w:rsidRPr="002419B4">
              <w:rPr>
                <w:sz w:val="20"/>
                <w:szCs w:val="20"/>
              </w:rPr>
              <w:t>Печерською районною в місті Києві державною адміністрацією підготовлене розпорядження від 22.02.2024 № 113 «Про проведення комісії з аналізу фінансово – господарської діяльності підприємств переданих до сфери управління Печерської районної в місті Києві державної адміністрації за 2023 рік».</w:t>
            </w:r>
          </w:p>
          <w:p w14:paraId="0D6041DD" w14:textId="77777777" w:rsidR="008C0C6A" w:rsidRPr="002419B4" w:rsidRDefault="008C0C6A" w:rsidP="008C0C6A">
            <w:pPr>
              <w:pStyle w:val="af8"/>
              <w:jc w:val="both"/>
              <w:rPr>
                <w:sz w:val="20"/>
                <w:szCs w:val="20"/>
              </w:rPr>
            </w:pPr>
            <w:r w:rsidRPr="002419B4">
              <w:rPr>
                <w:sz w:val="20"/>
                <w:szCs w:val="20"/>
              </w:rPr>
              <w:t>На виконання даного розпорядження проведені засідання  комісії з аналізу фінансово – господарської діяльності підприємств переданих до сфери управління Печерської районної в місті Києві державної адміністрації 04.03.2024 та 28.03.2024 за 2023 рік.</w:t>
            </w:r>
          </w:p>
          <w:p w14:paraId="40CB7E32" w14:textId="77777777" w:rsidR="008C0C6A" w:rsidRPr="002419B4" w:rsidRDefault="008C0C6A" w:rsidP="008C0C6A">
            <w:pPr>
              <w:pStyle w:val="af8"/>
              <w:jc w:val="both"/>
              <w:rPr>
                <w:sz w:val="20"/>
                <w:szCs w:val="20"/>
                <w:lang w:val="ru-RU"/>
              </w:rPr>
            </w:pPr>
            <w:r w:rsidRPr="002419B4">
              <w:rPr>
                <w:sz w:val="20"/>
                <w:szCs w:val="20"/>
              </w:rPr>
              <w:t xml:space="preserve">По підсумках проведених комісій, надані доручення керівникам комунальних підприємств щодо </w:t>
            </w:r>
            <w:r w:rsidRPr="002419B4">
              <w:rPr>
                <w:bCs/>
                <w:iCs/>
                <w:sz w:val="20"/>
                <w:szCs w:val="20"/>
              </w:rPr>
              <w:t xml:space="preserve">підвищення фінансової стійкості підприємства та збільшення прибутку, як основи стабільної його роботи. </w:t>
            </w:r>
            <w:r w:rsidRPr="002419B4">
              <w:rPr>
                <w:sz w:val="20"/>
                <w:szCs w:val="20"/>
              </w:rPr>
              <w:t xml:space="preserve">По результатах проведених </w:t>
            </w:r>
            <w:r w:rsidRPr="002419B4">
              <w:rPr>
                <w:color w:val="000000"/>
                <w:sz w:val="20"/>
                <w:szCs w:val="20"/>
              </w:rPr>
              <w:t xml:space="preserve">комісій </w:t>
            </w:r>
            <w:r w:rsidRPr="002419B4">
              <w:rPr>
                <w:sz w:val="20"/>
                <w:szCs w:val="20"/>
              </w:rPr>
              <w:t xml:space="preserve">складені протоколи, копії яких надані до Департаменту комунальної власності  м. Києва. </w:t>
            </w:r>
          </w:p>
          <w:p w14:paraId="2717A5DA" w14:textId="59B525DF" w:rsidR="008C0C6A" w:rsidRPr="002419B4" w:rsidRDefault="008C0C6A" w:rsidP="008C0C6A">
            <w:pPr>
              <w:jc w:val="both"/>
              <w:rPr>
                <w:rFonts w:ascii="Times New Roman" w:hAnsi="Times New Roman" w:cs="Times New Roman"/>
                <w:sz w:val="20"/>
                <w:szCs w:val="20"/>
                <w:lang w:val="uk-UA"/>
              </w:rPr>
            </w:pPr>
            <w:r w:rsidRPr="002419B4">
              <w:rPr>
                <w:rFonts w:ascii="Times New Roman" w:hAnsi="Times New Roman" w:cs="Times New Roman"/>
                <w:sz w:val="20"/>
                <w:szCs w:val="20"/>
              </w:rPr>
              <w:t xml:space="preserve">З метою </w:t>
            </w:r>
            <w:proofErr w:type="spellStart"/>
            <w:r w:rsidRPr="002419B4">
              <w:rPr>
                <w:rFonts w:ascii="Times New Roman" w:hAnsi="Times New Roman" w:cs="Times New Roman"/>
                <w:sz w:val="20"/>
                <w:szCs w:val="20"/>
              </w:rPr>
              <w:t>підвищення</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фінансової</w:t>
            </w:r>
            <w:proofErr w:type="spellEnd"/>
            <w:r w:rsidRPr="002419B4">
              <w:rPr>
                <w:rFonts w:ascii="Times New Roman" w:hAnsi="Times New Roman" w:cs="Times New Roman"/>
                <w:sz w:val="20"/>
                <w:szCs w:val="20"/>
              </w:rPr>
              <w:t xml:space="preserve"> та </w:t>
            </w:r>
            <w:proofErr w:type="spellStart"/>
            <w:r w:rsidRPr="002419B4">
              <w:rPr>
                <w:rFonts w:ascii="Times New Roman" w:hAnsi="Times New Roman" w:cs="Times New Roman"/>
                <w:sz w:val="20"/>
                <w:szCs w:val="20"/>
              </w:rPr>
              <w:t>операційної</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ефективності</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діяльності</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комунальних</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підприємств</w:t>
            </w:r>
            <w:proofErr w:type="spellEnd"/>
            <w:r w:rsidRPr="002419B4">
              <w:rPr>
                <w:rFonts w:ascii="Times New Roman" w:hAnsi="Times New Roman" w:cs="Times New Roman"/>
                <w:sz w:val="20"/>
                <w:szCs w:val="20"/>
              </w:rPr>
              <w:t xml:space="preserve"> </w:t>
            </w:r>
            <w:proofErr w:type="gramStart"/>
            <w:r w:rsidRPr="002419B4">
              <w:rPr>
                <w:rFonts w:ascii="Times New Roman" w:hAnsi="Times New Roman" w:cs="Times New Roman"/>
                <w:sz w:val="20"/>
                <w:szCs w:val="20"/>
              </w:rPr>
              <w:t>району,  за</w:t>
            </w:r>
            <w:proofErr w:type="gramEnd"/>
            <w:r w:rsidRPr="002419B4">
              <w:rPr>
                <w:rFonts w:ascii="Times New Roman" w:hAnsi="Times New Roman" w:cs="Times New Roman"/>
                <w:sz w:val="20"/>
                <w:szCs w:val="20"/>
              </w:rPr>
              <w:t xml:space="preserve"> І </w:t>
            </w:r>
            <w:proofErr w:type="spellStart"/>
            <w:r w:rsidRPr="002419B4">
              <w:rPr>
                <w:rFonts w:ascii="Times New Roman" w:hAnsi="Times New Roman" w:cs="Times New Roman"/>
                <w:sz w:val="20"/>
                <w:szCs w:val="20"/>
              </w:rPr>
              <w:t>півріччя</w:t>
            </w:r>
            <w:proofErr w:type="spellEnd"/>
            <w:r w:rsidRPr="002419B4">
              <w:rPr>
                <w:rFonts w:ascii="Times New Roman" w:hAnsi="Times New Roman" w:cs="Times New Roman"/>
                <w:sz w:val="20"/>
                <w:szCs w:val="20"/>
              </w:rPr>
              <w:t xml:space="preserve"> 2024 року </w:t>
            </w:r>
            <w:proofErr w:type="spellStart"/>
            <w:r w:rsidRPr="002419B4">
              <w:rPr>
                <w:rFonts w:ascii="Times New Roman" w:hAnsi="Times New Roman" w:cs="Times New Roman"/>
                <w:sz w:val="20"/>
                <w:szCs w:val="20"/>
              </w:rPr>
              <w:t>будуть</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проведені</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засідання</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комісій</w:t>
            </w:r>
            <w:proofErr w:type="spellEnd"/>
            <w:r w:rsidRPr="002419B4">
              <w:rPr>
                <w:rFonts w:ascii="Times New Roman" w:hAnsi="Times New Roman" w:cs="Times New Roman"/>
                <w:sz w:val="20"/>
                <w:szCs w:val="20"/>
              </w:rPr>
              <w:t xml:space="preserve"> з </w:t>
            </w:r>
            <w:proofErr w:type="spellStart"/>
            <w:r w:rsidRPr="002419B4">
              <w:rPr>
                <w:rFonts w:ascii="Times New Roman" w:hAnsi="Times New Roman" w:cs="Times New Roman"/>
                <w:sz w:val="20"/>
                <w:szCs w:val="20"/>
              </w:rPr>
              <w:t>аналізу</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фінансово</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господарської</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діяльності</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комунальних</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підприємств</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різних</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галузей</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переданих</w:t>
            </w:r>
            <w:proofErr w:type="spellEnd"/>
            <w:r w:rsidRPr="002419B4">
              <w:rPr>
                <w:rFonts w:ascii="Times New Roman" w:hAnsi="Times New Roman" w:cs="Times New Roman"/>
                <w:sz w:val="20"/>
                <w:szCs w:val="20"/>
              </w:rPr>
              <w:t xml:space="preserve"> до </w:t>
            </w:r>
            <w:proofErr w:type="spellStart"/>
            <w:r w:rsidRPr="002419B4">
              <w:rPr>
                <w:rFonts w:ascii="Times New Roman" w:hAnsi="Times New Roman" w:cs="Times New Roman"/>
                <w:sz w:val="20"/>
                <w:szCs w:val="20"/>
              </w:rPr>
              <w:t>сфери</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управління</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Печерської</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районної</w:t>
            </w:r>
            <w:proofErr w:type="spellEnd"/>
            <w:r w:rsidRPr="002419B4">
              <w:rPr>
                <w:rFonts w:ascii="Times New Roman" w:hAnsi="Times New Roman" w:cs="Times New Roman"/>
                <w:sz w:val="20"/>
                <w:szCs w:val="20"/>
              </w:rPr>
              <w:t xml:space="preserve"> в </w:t>
            </w:r>
            <w:proofErr w:type="spellStart"/>
            <w:r w:rsidRPr="002419B4">
              <w:rPr>
                <w:rFonts w:ascii="Times New Roman" w:hAnsi="Times New Roman" w:cs="Times New Roman"/>
                <w:sz w:val="20"/>
                <w:szCs w:val="20"/>
              </w:rPr>
              <w:t>місті</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Києві</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державної</w:t>
            </w:r>
            <w:proofErr w:type="spellEnd"/>
            <w:r w:rsidRPr="002419B4">
              <w:rPr>
                <w:rFonts w:ascii="Times New Roman" w:hAnsi="Times New Roman" w:cs="Times New Roman"/>
                <w:sz w:val="20"/>
                <w:szCs w:val="20"/>
              </w:rPr>
              <w:t xml:space="preserve"> </w:t>
            </w:r>
            <w:proofErr w:type="spellStart"/>
            <w:r w:rsidRPr="002419B4">
              <w:rPr>
                <w:rFonts w:ascii="Times New Roman" w:hAnsi="Times New Roman" w:cs="Times New Roman"/>
                <w:sz w:val="20"/>
                <w:szCs w:val="20"/>
              </w:rPr>
              <w:t>адміністрації</w:t>
            </w:r>
            <w:proofErr w:type="spellEnd"/>
            <w:r w:rsidRPr="002419B4">
              <w:rPr>
                <w:rFonts w:ascii="Times New Roman" w:hAnsi="Times New Roman" w:cs="Times New Roman"/>
                <w:sz w:val="20"/>
                <w:szCs w:val="20"/>
              </w:rPr>
              <w:t>.</w:t>
            </w:r>
          </w:p>
        </w:tc>
        <w:tc>
          <w:tcPr>
            <w:tcW w:w="3544" w:type="dxa"/>
          </w:tcPr>
          <w:p w14:paraId="51426E04" w14:textId="151EAC86" w:rsidR="008C0C6A" w:rsidRPr="007C0245" w:rsidRDefault="008C0C6A" w:rsidP="008C0C6A">
            <w:pPr>
              <w:tabs>
                <w:tab w:val="left" w:pos="1230"/>
              </w:tabs>
              <w:jc w:val="both"/>
              <w:rPr>
                <w:rFonts w:ascii="Times New Roman" w:hAnsi="Times New Roman" w:cs="Times New Roman"/>
                <w:sz w:val="20"/>
                <w:szCs w:val="20"/>
                <w:lang w:val="uk-UA"/>
              </w:rPr>
            </w:pPr>
            <w:r>
              <w:rPr>
                <w:rFonts w:ascii="Times New Roman" w:hAnsi="Times New Roman" w:cs="Times New Roman"/>
                <w:sz w:val="20"/>
                <w:szCs w:val="20"/>
                <w:lang w:val="uk-UA"/>
              </w:rPr>
              <w:t>В процесі виконання</w:t>
            </w:r>
          </w:p>
        </w:tc>
      </w:tr>
      <w:tr w:rsidR="008C0C6A" w:rsidRPr="007C0245" w14:paraId="6DB2E1E7" w14:textId="77777777" w:rsidTr="003B7EF5">
        <w:tc>
          <w:tcPr>
            <w:tcW w:w="15877" w:type="dxa"/>
            <w:gridSpan w:val="5"/>
          </w:tcPr>
          <w:p w14:paraId="63D49707" w14:textId="5E46E4AD" w:rsidR="008C0C6A" w:rsidRPr="007C0245" w:rsidRDefault="008C0C6A" w:rsidP="008C0C6A">
            <w:pPr>
              <w:tabs>
                <w:tab w:val="left" w:pos="1230"/>
              </w:tabs>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Завдання 6.5. Забезпечення ефективного управління активами міста</w:t>
            </w:r>
          </w:p>
        </w:tc>
      </w:tr>
      <w:tr w:rsidR="008C0C6A" w:rsidRPr="00F778DB" w14:paraId="551B4F6E" w14:textId="77777777" w:rsidTr="003B7EF5">
        <w:trPr>
          <w:trHeight w:val="3375"/>
        </w:trPr>
        <w:tc>
          <w:tcPr>
            <w:tcW w:w="666" w:type="dxa"/>
          </w:tcPr>
          <w:p w14:paraId="3B6FD7AD" w14:textId="7A01B6D0" w:rsidR="008C0C6A" w:rsidRPr="007C0245" w:rsidRDefault="008C0C6A" w:rsidP="008C0C6A">
            <w:pPr>
              <w:jc w:val="center"/>
              <w:rPr>
                <w:rFonts w:ascii="Times New Roman" w:hAnsi="Times New Roman" w:cs="Times New Roman"/>
                <w:sz w:val="20"/>
                <w:szCs w:val="20"/>
                <w:lang w:val="uk-UA"/>
              </w:rPr>
            </w:pPr>
            <w:r w:rsidRPr="007C0245">
              <w:rPr>
                <w:rFonts w:ascii="Times New Roman" w:hAnsi="Times New Roman" w:cs="Times New Roman"/>
                <w:sz w:val="20"/>
                <w:szCs w:val="20"/>
                <w:lang w:val="uk-UA"/>
              </w:rPr>
              <w:lastRenderedPageBreak/>
              <w:t>293</w:t>
            </w:r>
          </w:p>
        </w:tc>
        <w:tc>
          <w:tcPr>
            <w:tcW w:w="3784" w:type="dxa"/>
          </w:tcPr>
          <w:p w14:paraId="4CB1E761" w14:textId="3F289EF8" w:rsidR="008C0C6A" w:rsidRPr="007C0245" w:rsidRDefault="008C0C6A" w:rsidP="008C0C6A">
            <w:pPr>
              <w:jc w:val="both"/>
              <w:rPr>
                <w:rFonts w:ascii="Times New Roman" w:eastAsia="Calibri" w:hAnsi="Times New Roman" w:cs="Times New Roman"/>
                <w:sz w:val="20"/>
                <w:szCs w:val="20"/>
                <w:lang w:val="uk-UA"/>
              </w:rPr>
            </w:pPr>
            <w:r w:rsidRPr="007C0245">
              <w:rPr>
                <w:rFonts w:ascii="Times New Roman" w:eastAsia="Calibri" w:hAnsi="Times New Roman" w:cs="Times New Roman"/>
                <w:sz w:val="20"/>
                <w:szCs w:val="20"/>
                <w:lang w:val="uk-UA"/>
              </w:rPr>
              <w:t>Впровадження системи довгострокового планування діяльності комунальних підприємств міста Києва, які мають стратегічне значення для столиці.</w:t>
            </w:r>
          </w:p>
        </w:tc>
        <w:tc>
          <w:tcPr>
            <w:tcW w:w="1221" w:type="dxa"/>
          </w:tcPr>
          <w:p w14:paraId="600664C7" w14:textId="1E2DC9E2" w:rsidR="008C0C6A" w:rsidRPr="00C87D3B" w:rsidRDefault="008C0C6A" w:rsidP="008C0C6A">
            <w:pPr>
              <w:jc w:val="center"/>
              <w:rPr>
                <w:rFonts w:ascii="Times New Roman" w:hAnsi="Times New Roman" w:cs="Times New Roman"/>
                <w:sz w:val="20"/>
                <w:szCs w:val="20"/>
                <w:lang w:val="uk-UA"/>
              </w:rPr>
            </w:pPr>
            <w:r>
              <w:rPr>
                <w:rFonts w:ascii="Times New Roman" w:hAnsi="Times New Roman" w:cs="Times New Roman"/>
                <w:sz w:val="20"/>
                <w:szCs w:val="20"/>
                <w:lang w:val="uk-UA"/>
              </w:rPr>
              <w:t>2024-2026</w:t>
            </w:r>
          </w:p>
        </w:tc>
        <w:tc>
          <w:tcPr>
            <w:tcW w:w="6662" w:type="dxa"/>
          </w:tcPr>
          <w:p w14:paraId="70551FC0" w14:textId="56DDD122" w:rsidR="008C0C6A" w:rsidRPr="00F778DB" w:rsidRDefault="00487541" w:rsidP="008C0C6A">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Відповідно до розпорядження виконавчого органу (Київської міської державної адміністрації) від 20.11.2018 № 2107 «Про затвердження Методичних рекомендацій щодо розроблення, затвердження та контролю за виконання середньострокових стратегічних плані розвитку підприємств, організацій, установ, установ, що належать до комунальної власності  територіальної громади міста Києва, та господарських товариств, у яких є частка майна комунальної власності територіальної громади міста Києва в розмірі не менше як 30%» всі підприємства</w:t>
            </w:r>
            <w:r>
              <w:rPr>
                <w:rFonts w:ascii="Times New Roman" w:eastAsia="Calibri" w:hAnsi="Times New Roman" w:cs="Times New Roman"/>
                <w:sz w:val="20"/>
                <w:szCs w:val="20"/>
                <w:lang w:val="uk-UA"/>
              </w:rPr>
              <w:t xml:space="preserve"> </w:t>
            </w:r>
            <w:r>
              <w:rPr>
                <w:rFonts w:ascii="Times New Roman" w:hAnsi="Times New Roman" w:cs="Times New Roman"/>
                <w:sz w:val="20"/>
                <w:szCs w:val="20"/>
                <w:lang w:val="uk-UA"/>
              </w:rPr>
              <w:t>комунальної</w:t>
            </w:r>
            <w:r>
              <w:rPr>
                <w:rFonts w:ascii="Times New Roman" w:eastAsia="Calibri" w:hAnsi="Times New Roman" w:cs="Times New Roman"/>
                <w:sz w:val="20"/>
                <w:szCs w:val="20"/>
                <w:lang w:val="uk-UA"/>
              </w:rPr>
              <w:t xml:space="preserve"> власності</w:t>
            </w:r>
            <w:r>
              <w:rPr>
                <w:rFonts w:ascii="Times New Roman" w:hAnsi="Times New Roman" w:cs="Times New Roman"/>
                <w:sz w:val="20"/>
                <w:szCs w:val="20"/>
                <w:lang w:val="uk-UA"/>
              </w:rPr>
              <w:t>, які знаходяться в сфері управління Печерської районної в місті Києві державної адміністрації р</w:t>
            </w:r>
            <w:r>
              <w:rPr>
                <w:rFonts w:ascii="Times New Roman" w:eastAsia="Calibri" w:hAnsi="Times New Roman" w:cs="Times New Roman"/>
                <w:sz w:val="20"/>
                <w:szCs w:val="20"/>
                <w:lang w:val="uk-UA"/>
              </w:rPr>
              <w:t>озробили та затвердили стратегічні плани на середньострокову перспективу діяльності підприємств на 2023-2025 роки. Комунальні підприємства</w:t>
            </w:r>
            <w:r>
              <w:rPr>
                <w:rFonts w:ascii="Times New Roman" w:hAnsi="Times New Roman" w:cs="Times New Roman"/>
                <w:sz w:val="20"/>
                <w:szCs w:val="20"/>
                <w:lang w:val="uk-UA"/>
              </w:rPr>
              <w:t xml:space="preserve">  своєчасно звітують щодо виконання стратегічних планів розвитку підприємства. Розпорядженням виконавчого органу (Київської міської державної адміністрації) від 19.01.2022 № 139 «Про затвердження Порядку складання, затвердження та контролю виконання фінансових планів підприємств, організацій, установ, об’єднань територіальної громади міста Києва» керівники комунальних підприємств, переданих до сфери управління Печерської районної в місті Києві державної адміністрації,  попереджені про персональну відповідальність щодо своєчасного подання фінансових планів, у відповідності до вимог даного Положення. Подання комунальними підприємствами річних фінансових планів здійснюються з метою визначення обсягу фінансових ресурсів, необхідних для виробничо-господарської діяльності підприємства, а також джерел їх надходження.</w:t>
            </w:r>
          </w:p>
        </w:tc>
        <w:tc>
          <w:tcPr>
            <w:tcW w:w="3544" w:type="dxa"/>
          </w:tcPr>
          <w:p w14:paraId="0CAFF374" w14:textId="54D66B20" w:rsidR="008C0C6A" w:rsidRPr="00C87D3B" w:rsidRDefault="008C0C6A" w:rsidP="008C0C6A">
            <w:pPr>
              <w:tabs>
                <w:tab w:val="left" w:pos="1230"/>
              </w:tabs>
              <w:jc w:val="both"/>
              <w:rPr>
                <w:rFonts w:ascii="Times New Roman" w:hAnsi="Times New Roman" w:cs="Times New Roman"/>
                <w:sz w:val="20"/>
                <w:szCs w:val="20"/>
                <w:lang w:val="uk-UA"/>
              </w:rPr>
            </w:pPr>
            <w:r>
              <w:rPr>
                <w:rFonts w:ascii="Times New Roman" w:hAnsi="Times New Roman" w:cs="Times New Roman"/>
                <w:sz w:val="20"/>
                <w:szCs w:val="20"/>
                <w:lang w:val="uk-UA"/>
              </w:rPr>
              <w:t>В процесі виконання</w:t>
            </w:r>
          </w:p>
        </w:tc>
      </w:tr>
    </w:tbl>
    <w:p w14:paraId="3D071EBB" w14:textId="2817D6DE" w:rsidR="00185D5D" w:rsidRPr="00D35C4E" w:rsidRDefault="00185D5D" w:rsidP="00211FFE">
      <w:pPr>
        <w:rPr>
          <w:rFonts w:ascii="Times New Roman" w:hAnsi="Times New Roman" w:cs="Times New Roman"/>
          <w:sz w:val="20"/>
          <w:szCs w:val="20"/>
          <w:lang w:val="uk-UA"/>
        </w:rPr>
      </w:pPr>
    </w:p>
    <w:p w14:paraId="69B30639" w14:textId="5ED0E635" w:rsidR="002F0166" w:rsidRPr="00CF50FC" w:rsidRDefault="002F0166" w:rsidP="00211FFE">
      <w:pPr>
        <w:pStyle w:val="a4"/>
        <w:rPr>
          <w:rFonts w:ascii="Times New Roman" w:hAnsi="Times New Roman" w:cs="Times New Roman"/>
          <w:sz w:val="20"/>
          <w:szCs w:val="20"/>
          <w:lang w:val="uk-UA"/>
        </w:rPr>
      </w:pPr>
    </w:p>
    <w:sectPr w:rsidR="002F0166" w:rsidRPr="00CF50FC" w:rsidSect="00351B92">
      <w:headerReference w:type="default" r:id="rId8"/>
      <w:footerReference w:type="default" r:id="rId9"/>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15DC" w14:textId="77777777" w:rsidR="00C87D3B" w:rsidRDefault="00C87D3B" w:rsidP="00764B1E">
      <w:pPr>
        <w:spacing w:after="0" w:line="240" w:lineRule="auto"/>
      </w:pPr>
      <w:r>
        <w:separator/>
      </w:r>
    </w:p>
  </w:endnote>
  <w:endnote w:type="continuationSeparator" w:id="0">
    <w:p w14:paraId="3779F508" w14:textId="77777777" w:rsidR="00C87D3B" w:rsidRDefault="00C87D3B" w:rsidP="0076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
    <w:altName w:val="Yu Gothic UI"/>
    <w:panose1 w:val="00000000000000000000"/>
    <w:charset w:val="80"/>
    <w:family w:val="auto"/>
    <w:notTrueType/>
    <w:pitch w:val="default"/>
    <w:sig w:usb0="00000000" w:usb1="08070000" w:usb2="00000010" w:usb3="00000000" w:csb0="00020004" w:csb1="00000000"/>
  </w:font>
  <w:font w:name="SimSun;宋体">
    <w:panose1 w:val="00000000000000000000"/>
    <w:charset w:val="8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F0EE" w14:textId="77777777" w:rsidR="00C87D3B" w:rsidRPr="00764B1E" w:rsidRDefault="00C87D3B" w:rsidP="008C7AC6">
    <w:pPr>
      <w:spacing w:after="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Примітка до заповнення форми:</w:t>
    </w:r>
  </w:p>
  <w:p w14:paraId="67E6D065" w14:textId="77777777" w:rsidR="00C87D3B" w:rsidRPr="00764B1E" w:rsidRDefault="00C87D3B" w:rsidP="008C7AC6">
    <w:pPr>
      <w:pStyle w:val="a8"/>
      <w:numPr>
        <w:ilvl w:val="0"/>
        <w:numId w:val="1"/>
      </w:numPr>
      <w:tabs>
        <w:tab w:val="left" w:pos="284"/>
      </w:tabs>
      <w:spacing w:after="0" w:line="240" w:lineRule="auto"/>
      <w:ind w:left="0" w:firstLine="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У стовпці </w:t>
    </w:r>
    <w:r>
      <w:rPr>
        <w:rFonts w:ascii="Times New Roman" w:hAnsi="Times New Roman" w:cs="Times New Roman"/>
        <w:sz w:val="12"/>
        <w:szCs w:val="12"/>
        <w:lang w:val="uk-UA"/>
      </w:rPr>
      <w:t>3</w:t>
    </w:r>
    <w:r w:rsidRPr="00764B1E">
      <w:rPr>
        <w:rFonts w:ascii="Times New Roman" w:hAnsi="Times New Roman" w:cs="Times New Roman"/>
        <w:sz w:val="12"/>
        <w:szCs w:val="12"/>
        <w:lang w:val="uk-UA"/>
      </w:rPr>
      <w:t xml:space="preserve"> – відповідальним виконавцем завдання/заходу Програми заповнюється період (рік/роки), протягом якого(-</w:t>
    </w:r>
    <w:proofErr w:type="spellStart"/>
    <w:r w:rsidRPr="00764B1E">
      <w:rPr>
        <w:rFonts w:ascii="Times New Roman" w:hAnsi="Times New Roman" w:cs="Times New Roman"/>
        <w:sz w:val="12"/>
        <w:szCs w:val="12"/>
        <w:lang w:val="uk-UA"/>
      </w:rPr>
      <w:t>их</w:t>
    </w:r>
    <w:proofErr w:type="spellEnd"/>
    <w:r w:rsidRPr="00764B1E">
      <w:rPr>
        <w:rFonts w:ascii="Times New Roman" w:hAnsi="Times New Roman" w:cs="Times New Roman"/>
        <w:sz w:val="12"/>
        <w:szCs w:val="12"/>
        <w:lang w:val="uk-UA"/>
      </w:rPr>
      <w:t>) реалізується завдання/захід;</w:t>
    </w:r>
  </w:p>
  <w:p w14:paraId="497F08E3" w14:textId="6924724F" w:rsidR="00C87D3B" w:rsidRPr="008C7AC6" w:rsidRDefault="00C87D3B" w:rsidP="008C7AC6">
    <w:pPr>
      <w:pStyle w:val="a8"/>
      <w:numPr>
        <w:ilvl w:val="0"/>
        <w:numId w:val="1"/>
      </w:numPr>
      <w:tabs>
        <w:tab w:val="left" w:pos="284"/>
      </w:tabs>
      <w:spacing w:after="0" w:line="240" w:lineRule="auto"/>
      <w:ind w:left="0" w:firstLine="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У стовпці 4 – зазначається коротка, тезисна і</w:t>
    </w:r>
    <w:r w:rsidRPr="00764B1E">
      <w:rPr>
        <w:rFonts w:ascii="Times New Roman" w:hAnsi="Times New Roman"/>
        <w:sz w:val="12"/>
        <w:szCs w:val="12"/>
        <w:lang w:val="uk-UA"/>
      </w:rPr>
      <w:t>нформація про</w:t>
    </w:r>
    <w:r>
      <w:rPr>
        <w:rFonts w:ascii="Times New Roman" w:hAnsi="Times New Roman"/>
        <w:sz w:val="12"/>
        <w:szCs w:val="12"/>
        <w:lang w:val="uk-UA"/>
      </w:rPr>
      <w:t xml:space="preserve"> </w:t>
    </w:r>
    <w:r w:rsidRPr="00764B1E">
      <w:rPr>
        <w:rFonts w:ascii="Times New Roman" w:hAnsi="Times New Roman"/>
        <w:sz w:val="12"/>
        <w:szCs w:val="12"/>
        <w:lang w:val="uk-UA"/>
      </w:rPr>
      <w:t xml:space="preserve">виконання завдання/заходу Програми та основні показники, що характеризують його виконання за </w:t>
    </w:r>
    <w:r>
      <w:rPr>
        <w:rFonts w:ascii="Times New Roman" w:hAnsi="Times New Roman"/>
        <w:sz w:val="12"/>
        <w:szCs w:val="12"/>
        <w:lang w:val="uk-UA"/>
      </w:rPr>
      <w:t>звітний період;</w:t>
    </w:r>
  </w:p>
  <w:p w14:paraId="0779EB2D" w14:textId="4E771575" w:rsidR="00C87D3B" w:rsidRPr="008C7AC6" w:rsidRDefault="00C87D3B" w:rsidP="008C7AC6">
    <w:pPr>
      <w:pStyle w:val="a8"/>
      <w:numPr>
        <w:ilvl w:val="0"/>
        <w:numId w:val="1"/>
      </w:numPr>
      <w:tabs>
        <w:tab w:val="left" w:pos="284"/>
      </w:tabs>
      <w:spacing w:after="0" w:line="240" w:lineRule="auto"/>
      <w:ind w:left="0" w:firstLine="0"/>
      <w:jc w:val="both"/>
      <w:rPr>
        <w:rFonts w:ascii="Times New Roman" w:hAnsi="Times New Roman" w:cs="Times New Roman"/>
        <w:sz w:val="12"/>
        <w:szCs w:val="12"/>
        <w:lang w:val="uk-UA"/>
      </w:rPr>
    </w:pPr>
    <w:r w:rsidRPr="008C7AC6">
      <w:rPr>
        <w:rFonts w:ascii="Times New Roman" w:hAnsi="Times New Roman" w:cs="Times New Roman"/>
        <w:sz w:val="12"/>
        <w:szCs w:val="12"/>
        <w:lang w:val="uk-UA"/>
      </w:rPr>
      <w:t>У стовпці 5 – зазначаються причини невиконання завдань/заходів Програми та заходи, що вживалися для їх виконання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2C40C" w14:textId="77777777" w:rsidR="00C87D3B" w:rsidRDefault="00C87D3B" w:rsidP="00764B1E">
      <w:pPr>
        <w:spacing w:after="0" w:line="240" w:lineRule="auto"/>
      </w:pPr>
      <w:r>
        <w:separator/>
      </w:r>
    </w:p>
  </w:footnote>
  <w:footnote w:type="continuationSeparator" w:id="0">
    <w:p w14:paraId="3B1B7FDA" w14:textId="77777777" w:rsidR="00C87D3B" w:rsidRDefault="00C87D3B" w:rsidP="0076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014531"/>
      <w:docPartObj>
        <w:docPartGallery w:val="Page Numbers (Top of Page)"/>
        <w:docPartUnique/>
      </w:docPartObj>
    </w:sdtPr>
    <w:sdtEndPr>
      <w:rPr>
        <w:rFonts w:ascii="Times New Roman" w:hAnsi="Times New Roman" w:cs="Times New Roman"/>
      </w:rPr>
    </w:sdtEndPr>
    <w:sdtContent>
      <w:p w14:paraId="65559099" w14:textId="1C270347" w:rsidR="00C87D3B" w:rsidRPr="00351B92" w:rsidRDefault="00C87D3B">
        <w:pPr>
          <w:pStyle w:val="aa"/>
          <w:jc w:val="center"/>
          <w:rPr>
            <w:rFonts w:ascii="Times New Roman" w:hAnsi="Times New Roman" w:cs="Times New Roman"/>
          </w:rPr>
        </w:pPr>
        <w:r w:rsidRPr="00351B92">
          <w:rPr>
            <w:rFonts w:ascii="Times New Roman" w:hAnsi="Times New Roman" w:cs="Times New Roman"/>
          </w:rPr>
          <w:fldChar w:fldCharType="begin"/>
        </w:r>
        <w:r w:rsidRPr="00351B92">
          <w:rPr>
            <w:rFonts w:ascii="Times New Roman" w:hAnsi="Times New Roman" w:cs="Times New Roman"/>
          </w:rPr>
          <w:instrText>PAGE   \* MERGEFORMAT</w:instrText>
        </w:r>
        <w:r w:rsidRPr="00351B92">
          <w:rPr>
            <w:rFonts w:ascii="Times New Roman" w:hAnsi="Times New Roman" w:cs="Times New Roman"/>
          </w:rPr>
          <w:fldChar w:fldCharType="separate"/>
        </w:r>
        <w:r w:rsidR="007C0245">
          <w:rPr>
            <w:rFonts w:ascii="Times New Roman" w:hAnsi="Times New Roman" w:cs="Times New Roman"/>
            <w:noProof/>
          </w:rPr>
          <w:t>11</w:t>
        </w:r>
        <w:r w:rsidRPr="00351B92">
          <w:rPr>
            <w:rFonts w:ascii="Times New Roman" w:hAnsi="Times New Roman" w:cs="Times New Roman"/>
          </w:rPr>
          <w:fldChar w:fldCharType="end"/>
        </w:r>
      </w:p>
    </w:sdtContent>
  </w:sdt>
  <w:p w14:paraId="1E99176C" w14:textId="77777777" w:rsidR="00C87D3B" w:rsidRDefault="00C87D3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1958"/>
    <w:multiLevelType w:val="hybridMultilevel"/>
    <w:tmpl w:val="A914045C"/>
    <w:lvl w:ilvl="0" w:tplc="815ABB2A">
      <w:start w:val="2024"/>
      <w:numFmt w:val="bullet"/>
      <w:lvlText w:val="-"/>
      <w:lvlJc w:val="left"/>
      <w:pPr>
        <w:ind w:left="720" w:hanging="360"/>
      </w:pPr>
      <w:rPr>
        <w:rFonts w:ascii="Times New Roman" w:eastAsiaTheme="minorHAnsi" w:hAnsi="Times New Roman" w:cs="Times New Roman" w:hint="default"/>
        <w:color w:val="00000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7F0649B"/>
    <w:multiLevelType w:val="multilevel"/>
    <w:tmpl w:val="A5065E42"/>
    <w:lvl w:ilvl="0">
      <w:start w:val="202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1B6982"/>
    <w:multiLevelType w:val="hybridMultilevel"/>
    <w:tmpl w:val="66BE157A"/>
    <w:lvl w:ilvl="0" w:tplc="64D6EA1C">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B7E1C58"/>
    <w:multiLevelType w:val="hybridMultilevel"/>
    <w:tmpl w:val="72D27B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52854006">
    <w:abstractNumId w:val="2"/>
  </w:num>
  <w:num w:numId="2" w16cid:durableId="72364843">
    <w:abstractNumId w:val="3"/>
  </w:num>
  <w:num w:numId="3" w16cid:durableId="611279281">
    <w:abstractNumId w:val="1"/>
  </w:num>
  <w:num w:numId="4" w16cid:durableId="15163833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2F"/>
    <w:rsid w:val="000102F7"/>
    <w:rsid w:val="00011065"/>
    <w:rsid w:val="000123AE"/>
    <w:rsid w:val="000233FC"/>
    <w:rsid w:val="00023CC6"/>
    <w:rsid w:val="00035AB7"/>
    <w:rsid w:val="0004606C"/>
    <w:rsid w:val="00047C97"/>
    <w:rsid w:val="00051814"/>
    <w:rsid w:val="000552FD"/>
    <w:rsid w:val="0005568A"/>
    <w:rsid w:val="000560EF"/>
    <w:rsid w:val="0006058F"/>
    <w:rsid w:val="00063082"/>
    <w:rsid w:val="000647B5"/>
    <w:rsid w:val="00067DBF"/>
    <w:rsid w:val="00076FF9"/>
    <w:rsid w:val="00083E65"/>
    <w:rsid w:val="00084AE5"/>
    <w:rsid w:val="00087AF2"/>
    <w:rsid w:val="00092868"/>
    <w:rsid w:val="000B7F39"/>
    <w:rsid w:val="000C181B"/>
    <w:rsid w:val="000D04DD"/>
    <w:rsid w:val="000D17C3"/>
    <w:rsid w:val="000D196B"/>
    <w:rsid w:val="000E5CE7"/>
    <w:rsid w:val="000F275C"/>
    <w:rsid w:val="000F318C"/>
    <w:rsid w:val="000F4277"/>
    <w:rsid w:val="000F4E1F"/>
    <w:rsid w:val="00100E0F"/>
    <w:rsid w:val="0011023F"/>
    <w:rsid w:val="00120F18"/>
    <w:rsid w:val="00124718"/>
    <w:rsid w:val="00131EDE"/>
    <w:rsid w:val="00134FB9"/>
    <w:rsid w:val="00136CAF"/>
    <w:rsid w:val="00140CDE"/>
    <w:rsid w:val="001624D1"/>
    <w:rsid w:val="001632CB"/>
    <w:rsid w:val="001645D9"/>
    <w:rsid w:val="00173631"/>
    <w:rsid w:val="00176258"/>
    <w:rsid w:val="001801B0"/>
    <w:rsid w:val="00185D5D"/>
    <w:rsid w:val="001968A6"/>
    <w:rsid w:val="00196DD2"/>
    <w:rsid w:val="001A0A3E"/>
    <w:rsid w:val="001B42F3"/>
    <w:rsid w:val="001B43E7"/>
    <w:rsid w:val="001B54A1"/>
    <w:rsid w:val="001B6FF2"/>
    <w:rsid w:val="001C097F"/>
    <w:rsid w:val="001C0AEC"/>
    <w:rsid w:val="001C2B35"/>
    <w:rsid w:val="001C3AC5"/>
    <w:rsid w:val="001D043C"/>
    <w:rsid w:val="001D12C5"/>
    <w:rsid w:val="001D6071"/>
    <w:rsid w:val="001E29F0"/>
    <w:rsid w:val="001E357F"/>
    <w:rsid w:val="001E393A"/>
    <w:rsid w:val="001F0956"/>
    <w:rsid w:val="00206462"/>
    <w:rsid w:val="00211FFE"/>
    <w:rsid w:val="002240D0"/>
    <w:rsid w:val="00231992"/>
    <w:rsid w:val="00233D8D"/>
    <w:rsid w:val="00237FAA"/>
    <w:rsid w:val="002419B4"/>
    <w:rsid w:val="00247CBF"/>
    <w:rsid w:val="002508B5"/>
    <w:rsid w:val="00255BF7"/>
    <w:rsid w:val="002604E4"/>
    <w:rsid w:val="00261206"/>
    <w:rsid w:val="00262F1F"/>
    <w:rsid w:val="00275506"/>
    <w:rsid w:val="00275B7B"/>
    <w:rsid w:val="00285FCF"/>
    <w:rsid w:val="00291807"/>
    <w:rsid w:val="002951B4"/>
    <w:rsid w:val="0029684D"/>
    <w:rsid w:val="002A0B2E"/>
    <w:rsid w:val="002A0EB4"/>
    <w:rsid w:val="002B1E6E"/>
    <w:rsid w:val="002B24E3"/>
    <w:rsid w:val="002B48BF"/>
    <w:rsid w:val="002C1C78"/>
    <w:rsid w:val="002C447E"/>
    <w:rsid w:val="002C482D"/>
    <w:rsid w:val="002C5885"/>
    <w:rsid w:val="002D372E"/>
    <w:rsid w:val="002E342F"/>
    <w:rsid w:val="002E7611"/>
    <w:rsid w:val="002F0166"/>
    <w:rsid w:val="002F2901"/>
    <w:rsid w:val="002F7E1C"/>
    <w:rsid w:val="00300171"/>
    <w:rsid w:val="00312A08"/>
    <w:rsid w:val="003161FF"/>
    <w:rsid w:val="0032589A"/>
    <w:rsid w:val="00334CB9"/>
    <w:rsid w:val="00334F78"/>
    <w:rsid w:val="00337498"/>
    <w:rsid w:val="003461DD"/>
    <w:rsid w:val="00351B92"/>
    <w:rsid w:val="0036092A"/>
    <w:rsid w:val="0036348C"/>
    <w:rsid w:val="00366821"/>
    <w:rsid w:val="003677BB"/>
    <w:rsid w:val="003828AB"/>
    <w:rsid w:val="00383E93"/>
    <w:rsid w:val="00387EF4"/>
    <w:rsid w:val="003932BA"/>
    <w:rsid w:val="003939FC"/>
    <w:rsid w:val="00394216"/>
    <w:rsid w:val="003A0FE0"/>
    <w:rsid w:val="003A2E2B"/>
    <w:rsid w:val="003B16D4"/>
    <w:rsid w:val="003B5FE3"/>
    <w:rsid w:val="003B6C9C"/>
    <w:rsid w:val="003B7EF5"/>
    <w:rsid w:val="003C16AE"/>
    <w:rsid w:val="003D0AF6"/>
    <w:rsid w:val="003D2E18"/>
    <w:rsid w:val="003D3784"/>
    <w:rsid w:val="003D6C38"/>
    <w:rsid w:val="003E2D1C"/>
    <w:rsid w:val="003F41CF"/>
    <w:rsid w:val="00401A1A"/>
    <w:rsid w:val="00403965"/>
    <w:rsid w:val="004044C6"/>
    <w:rsid w:val="00405791"/>
    <w:rsid w:val="0042159A"/>
    <w:rsid w:val="00432882"/>
    <w:rsid w:val="00432B0D"/>
    <w:rsid w:val="00453DD4"/>
    <w:rsid w:val="00457169"/>
    <w:rsid w:val="0048407F"/>
    <w:rsid w:val="0048425D"/>
    <w:rsid w:val="00485D17"/>
    <w:rsid w:val="00487541"/>
    <w:rsid w:val="00496D4D"/>
    <w:rsid w:val="004A0F47"/>
    <w:rsid w:val="004A0FBD"/>
    <w:rsid w:val="004B173C"/>
    <w:rsid w:val="004B1DF6"/>
    <w:rsid w:val="004C1D5E"/>
    <w:rsid w:val="004C2482"/>
    <w:rsid w:val="004D3EAF"/>
    <w:rsid w:val="004F3E97"/>
    <w:rsid w:val="004F4663"/>
    <w:rsid w:val="005013B8"/>
    <w:rsid w:val="005032CA"/>
    <w:rsid w:val="00503A3A"/>
    <w:rsid w:val="005136E7"/>
    <w:rsid w:val="005163CD"/>
    <w:rsid w:val="00520BBB"/>
    <w:rsid w:val="00527A12"/>
    <w:rsid w:val="00527D81"/>
    <w:rsid w:val="00530610"/>
    <w:rsid w:val="00533C49"/>
    <w:rsid w:val="005349C0"/>
    <w:rsid w:val="00537F30"/>
    <w:rsid w:val="00543D06"/>
    <w:rsid w:val="00545E2C"/>
    <w:rsid w:val="00545F1F"/>
    <w:rsid w:val="00546AB4"/>
    <w:rsid w:val="00561F12"/>
    <w:rsid w:val="00561F46"/>
    <w:rsid w:val="005645E2"/>
    <w:rsid w:val="00564C93"/>
    <w:rsid w:val="00582FF1"/>
    <w:rsid w:val="00584275"/>
    <w:rsid w:val="005A2F41"/>
    <w:rsid w:val="005A36CE"/>
    <w:rsid w:val="005A3715"/>
    <w:rsid w:val="005A43A9"/>
    <w:rsid w:val="005B5881"/>
    <w:rsid w:val="005C6279"/>
    <w:rsid w:val="005D4DD7"/>
    <w:rsid w:val="005D5F9A"/>
    <w:rsid w:val="005D7591"/>
    <w:rsid w:val="005E318B"/>
    <w:rsid w:val="005E624B"/>
    <w:rsid w:val="005E7C23"/>
    <w:rsid w:val="005F2837"/>
    <w:rsid w:val="00607EBF"/>
    <w:rsid w:val="00612898"/>
    <w:rsid w:val="00621F5D"/>
    <w:rsid w:val="00626AB6"/>
    <w:rsid w:val="006277F4"/>
    <w:rsid w:val="0063532B"/>
    <w:rsid w:val="00637F98"/>
    <w:rsid w:val="00640D04"/>
    <w:rsid w:val="00647E9E"/>
    <w:rsid w:val="006602D8"/>
    <w:rsid w:val="00660334"/>
    <w:rsid w:val="0066380C"/>
    <w:rsid w:val="00674F05"/>
    <w:rsid w:val="00685D62"/>
    <w:rsid w:val="00694B0D"/>
    <w:rsid w:val="0069563B"/>
    <w:rsid w:val="006A0F9B"/>
    <w:rsid w:val="006B05F0"/>
    <w:rsid w:val="006B22FF"/>
    <w:rsid w:val="006B2BCF"/>
    <w:rsid w:val="006C6534"/>
    <w:rsid w:val="006D1A47"/>
    <w:rsid w:val="006E2BAB"/>
    <w:rsid w:val="006E2F87"/>
    <w:rsid w:val="006E3535"/>
    <w:rsid w:val="006E481A"/>
    <w:rsid w:val="007033FE"/>
    <w:rsid w:val="00707257"/>
    <w:rsid w:val="007103ED"/>
    <w:rsid w:val="00710535"/>
    <w:rsid w:val="00711477"/>
    <w:rsid w:val="00714D30"/>
    <w:rsid w:val="007208A6"/>
    <w:rsid w:val="007210A2"/>
    <w:rsid w:val="00727DAC"/>
    <w:rsid w:val="00731071"/>
    <w:rsid w:val="00734268"/>
    <w:rsid w:val="00735FA0"/>
    <w:rsid w:val="007372C7"/>
    <w:rsid w:val="00747E89"/>
    <w:rsid w:val="007511F2"/>
    <w:rsid w:val="007609E8"/>
    <w:rsid w:val="00764B1E"/>
    <w:rsid w:val="00777C8F"/>
    <w:rsid w:val="00782111"/>
    <w:rsid w:val="00782B25"/>
    <w:rsid w:val="00782EA8"/>
    <w:rsid w:val="007832C7"/>
    <w:rsid w:val="00787494"/>
    <w:rsid w:val="00792D6B"/>
    <w:rsid w:val="007A0EB9"/>
    <w:rsid w:val="007B1716"/>
    <w:rsid w:val="007C0245"/>
    <w:rsid w:val="007D32EB"/>
    <w:rsid w:val="007D3763"/>
    <w:rsid w:val="007D59B5"/>
    <w:rsid w:val="007E0580"/>
    <w:rsid w:val="007E173C"/>
    <w:rsid w:val="007E21A0"/>
    <w:rsid w:val="007F58A3"/>
    <w:rsid w:val="00810807"/>
    <w:rsid w:val="00812FC6"/>
    <w:rsid w:val="008135C6"/>
    <w:rsid w:val="0082701F"/>
    <w:rsid w:val="00830D75"/>
    <w:rsid w:val="00833DDC"/>
    <w:rsid w:val="0083448E"/>
    <w:rsid w:val="008350F3"/>
    <w:rsid w:val="008362AA"/>
    <w:rsid w:val="00842345"/>
    <w:rsid w:val="00845895"/>
    <w:rsid w:val="008462CC"/>
    <w:rsid w:val="00856D9B"/>
    <w:rsid w:val="00857B47"/>
    <w:rsid w:val="0086339F"/>
    <w:rsid w:val="00863DE2"/>
    <w:rsid w:val="00867B77"/>
    <w:rsid w:val="00870BAD"/>
    <w:rsid w:val="008717CC"/>
    <w:rsid w:val="00874A6E"/>
    <w:rsid w:val="0088347C"/>
    <w:rsid w:val="00883EAB"/>
    <w:rsid w:val="00884E94"/>
    <w:rsid w:val="008962E9"/>
    <w:rsid w:val="008966FD"/>
    <w:rsid w:val="008A2889"/>
    <w:rsid w:val="008B47BC"/>
    <w:rsid w:val="008B5CA9"/>
    <w:rsid w:val="008C0C6A"/>
    <w:rsid w:val="008C2937"/>
    <w:rsid w:val="008C3083"/>
    <w:rsid w:val="008C5C13"/>
    <w:rsid w:val="008C7AC6"/>
    <w:rsid w:val="008C7FA1"/>
    <w:rsid w:val="008D3AD6"/>
    <w:rsid w:val="008E148A"/>
    <w:rsid w:val="008E4899"/>
    <w:rsid w:val="008F6625"/>
    <w:rsid w:val="00903F23"/>
    <w:rsid w:val="009063F5"/>
    <w:rsid w:val="00920E12"/>
    <w:rsid w:val="00921D64"/>
    <w:rsid w:val="00922FF1"/>
    <w:rsid w:val="009268C5"/>
    <w:rsid w:val="00933BEA"/>
    <w:rsid w:val="009357A7"/>
    <w:rsid w:val="0093688B"/>
    <w:rsid w:val="009375BC"/>
    <w:rsid w:val="00937669"/>
    <w:rsid w:val="009408D8"/>
    <w:rsid w:val="00940C6F"/>
    <w:rsid w:val="00957AF1"/>
    <w:rsid w:val="009662B3"/>
    <w:rsid w:val="00977A26"/>
    <w:rsid w:val="00985169"/>
    <w:rsid w:val="00991DBC"/>
    <w:rsid w:val="009A1C1D"/>
    <w:rsid w:val="009B262B"/>
    <w:rsid w:val="009B57A6"/>
    <w:rsid w:val="009C3FD0"/>
    <w:rsid w:val="009D5609"/>
    <w:rsid w:val="009E2FA4"/>
    <w:rsid w:val="009E7488"/>
    <w:rsid w:val="009F21C3"/>
    <w:rsid w:val="009F7C1E"/>
    <w:rsid w:val="00A02F5A"/>
    <w:rsid w:val="00A03A91"/>
    <w:rsid w:val="00A04542"/>
    <w:rsid w:val="00A049B6"/>
    <w:rsid w:val="00A04BD5"/>
    <w:rsid w:val="00A04EFA"/>
    <w:rsid w:val="00A16210"/>
    <w:rsid w:val="00A21D1A"/>
    <w:rsid w:val="00A312E6"/>
    <w:rsid w:val="00A35ABD"/>
    <w:rsid w:val="00A37010"/>
    <w:rsid w:val="00A41F53"/>
    <w:rsid w:val="00A450D8"/>
    <w:rsid w:val="00A51DD7"/>
    <w:rsid w:val="00A541B2"/>
    <w:rsid w:val="00A54B77"/>
    <w:rsid w:val="00A61E0E"/>
    <w:rsid w:val="00A662A6"/>
    <w:rsid w:val="00A83FE6"/>
    <w:rsid w:val="00A84AF7"/>
    <w:rsid w:val="00A915F1"/>
    <w:rsid w:val="00A93CF1"/>
    <w:rsid w:val="00A95A5C"/>
    <w:rsid w:val="00AA50E9"/>
    <w:rsid w:val="00AB7D12"/>
    <w:rsid w:val="00AD1145"/>
    <w:rsid w:val="00AD250D"/>
    <w:rsid w:val="00AE069C"/>
    <w:rsid w:val="00AE4BC8"/>
    <w:rsid w:val="00AE6D5F"/>
    <w:rsid w:val="00B04FA8"/>
    <w:rsid w:val="00B07228"/>
    <w:rsid w:val="00B20650"/>
    <w:rsid w:val="00B26613"/>
    <w:rsid w:val="00B41C2F"/>
    <w:rsid w:val="00B44B7A"/>
    <w:rsid w:val="00B45618"/>
    <w:rsid w:val="00B5014B"/>
    <w:rsid w:val="00B51225"/>
    <w:rsid w:val="00B551CC"/>
    <w:rsid w:val="00B60050"/>
    <w:rsid w:val="00B6607C"/>
    <w:rsid w:val="00B669CD"/>
    <w:rsid w:val="00B80FB1"/>
    <w:rsid w:val="00B8206D"/>
    <w:rsid w:val="00B82DD2"/>
    <w:rsid w:val="00B838C2"/>
    <w:rsid w:val="00B84116"/>
    <w:rsid w:val="00B92437"/>
    <w:rsid w:val="00BA0882"/>
    <w:rsid w:val="00BA6C03"/>
    <w:rsid w:val="00BB0E40"/>
    <w:rsid w:val="00BB2943"/>
    <w:rsid w:val="00BB389A"/>
    <w:rsid w:val="00BB55E8"/>
    <w:rsid w:val="00BB56A1"/>
    <w:rsid w:val="00BB773C"/>
    <w:rsid w:val="00BC4195"/>
    <w:rsid w:val="00BE475D"/>
    <w:rsid w:val="00BF1FA2"/>
    <w:rsid w:val="00BF20A2"/>
    <w:rsid w:val="00BF2C9D"/>
    <w:rsid w:val="00BF6CC5"/>
    <w:rsid w:val="00BF73AC"/>
    <w:rsid w:val="00C02744"/>
    <w:rsid w:val="00C05F8A"/>
    <w:rsid w:val="00C063F2"/>
    <w:rsid w:val="00C104F2"/>
    <w:rsid w:val="00C12143"/>
    <w:rsid w:val="00C130AF"/>
    <w:rsid w:val="00C15AA1"/>
    <w:rsid w:val="00C178CE"/>
    <w:rsid w:val="00C22F09"/>
    <w:rsid w:val="00C238A2"/>
    <w:rsid w:val="00C31744"/>
    <w:rsid w:val="00C35110"/>
    <w:rsid w:val="00C36E48"/>
    <w:rsid w:val="00C443FC"/>
    <w:rsid w:val="00C45F62"/>
    <w:rsid w:val="00C56113"/>
    <w:rsid w:val="00C57387"/>
    <w:rsid w:val="00C60C48"/>
    <w:rsid w:val="00C66E18"/>
    <w:rsid w:val="00C83B5E"/>
    <w:rsid w:val="00C87CD4"/>
    <w:rsid w:val="00C87D3B"/>
    <w:rsid w:val="00C9069F"/>
    <w:rsid w:val="00C90A4D"/>
    <w:rsid w:val="00C939E2"/>
    <w:rsid w:val="00C94576"/>
    <w:rsid w:val="00C96B44"/>
    <w:rsid w:val="00CA5696"/>
    <w:rsid w:val="00CB18BB"/>
    <w:rsid w:val="00CB4561"/>
    <w:rsid w:val="00CB52B1"/>
    <w:rsid w:val="00CC2816"/>
    <w:rsid w:val="00CD35DB"/>
    <w:rsid w:val="00CD3AC2"/>
    <w:rsid w:val="00CD52AF"/>
    <w:rsid w:val="00CD7FCB"/>
    <w:rsid w:val="00CE6828"/>
    <w:rsid w:val="00CE71EF"/>
    <w:rsid w:val="00CF50FC"/>
    <w:rsid w:val="00CF6AF7"/>
    <w:rsid w:val="00D01486"/>
    <w:rsid w:val="00D0166A"/>
    <w:rsid w:val="00D01E47"/>
    <w:rsid w:val="00D0530E"/>
    <w:rsid w:val="00D26D43"/>
    <w:rsid w:val="00D30F05"/>
    <w:rsid w:val="00D35C4E"/>
    <w:rsid w:val="00D35DAD"/>
    <w:rsid w:val="00D43155"/>
    <w:rsid w:val="00D446FE"/>
    <w:rsid w:val="00D53092"/>
    <w:rsid w:val="00D56D60"/>
    <w:rsid w:val="00D64D49"/>
    <w:rsid w:val="00D72C74"/>
    <w:rsid w:val="00D77955"/>
    <w:rsid w:val="00D812D5"/>
    <w:rsid w:val="00D8319F"/>
    <w:rsid w:val="00DA173C"/>
    <w:rsid w:val="00DA198D"/>
    <w:rsid w:val="00DA2F3B"/>
    <w:rsid w:val="00DA5139"/>
    <w:rsid w:val="00DC2D96"/>
    <w:rsid w:val="00DC644C"/>
    <w:rsid w:val="00DD06A5"/>
    <w:rsid w:val="00DE0F4B"/>
    <w:rsid w:val="00DF1D31"/>
    <w:rsid w:val="00E022F6"/>
    <w:rsid w:val="00E07B52"/>
    <w:rsid w:val="00E1336B"/>
    <w:rsid w:val="00E1496D"/>
    <w:rsid w:val="00E14C3E"/>
    <w:rsid w:val="00E1504E"/>
    <w:rsid w:val="00E24268"/>
    <w:rsid w:val="00E35A67"/>
    <w:rsid w:val="00E53A3F"/>
    <w:rsid w:val="00E559B7"/>
    <w:rsid w:val="00E57131"/>
    <w:rsid w:val="00E62902"/>
    <w:rsid w:val="00E65EAA"/>
    <w:rsid w:val="00E828B5"/>
    <w:rsid w:val="00E83455"/>
    <w:rsid w:val="00E86A80"/>
    <w:rsid w:val="00EB0234"/>
    <w:rsid w:val="00EB594F"/>
    <w:rsid w:val="00EC5A8C"/>
    <w:rsid w:val="00ED11A8"/>
    <w:rsid w:val="00ED4B9A"/>
    <w:rsid w:val="00EE1FDB"/>
    <w:rsid w:val="00EE4408"/>
    <w:rsid w:val="00EE5298"/>
    <w:rsid w:val="00F01917"/>
    <w:rsid w:val="00F144A2"/>
    <w:rsid w:val="00F20833"/>
    <w:rsid w:val="00F23FF3"/>
    <w:rsid w:val="00F327B5"/>
    <w:rsid w:val="00F3470F"/>
    <w:rsid w:val="00F44278"/>
    <w:rsid w:val="00F51541"/>
    <w:rsid w:val="00F5462A"/>
    <w:rsid w:val="00F67142"/>
    <w:rsid w:val="00F74621"/>
    <w:rsid w:val="00F778DB"/>
    <w:rsid w:val="00F83A3F"/>
    <w:rsid w:val="00F934A2"/>
    <w:rsid w:val="00FA59D0"/>
    <w:rsid w:val="00FA7DEF"/>
    <w:rsid w:val="00FB53A2"/>
    <w:rsid w:val="00FC464B"/>
    <w:rsid w:val="00FD5613"/>
    <w:rsid w:val="00FF05E2"/>
    <w:rsid w:val="00FF4859"/>
    <w:rsid w:val="00FF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B25D"/>
  <w15:chartTrackingRefBased/>
  <w15:docId w15:val="{99A8C91C-C7BE-4786-B726-6994AA53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02F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uk-UA" w:eastAsia="ru-RU"/>
    </w:rPr>
  </w:style>
  <w:style w:type="paragraph" w:styleId="2">
    <w:name w:val="heading 2"/>
    <w:basedOn w:val="a"/>
    <w:next w:val="a"/>
    <w:link w:val="20"/>
    <w:uiPriority w:val="9"/>
    <w:unhideWhenUsed/>
    <w:qFormat/>
    <w:rsid w:val="00857B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B07228"/>
    <w:pPr>
      <w:spacing w:after="0" w:line="240" w:lineRule="auto"/>
    </w:pPr>
  </w:style>
  <w:style w:type="paragraph" w:styleId="a6">
    <w:name w:val="Balloon Text"/>
    <w:basedOn w:val="a"/>
    <w:link w:val="a7"/>
    <w:unhideWhenUsed/>
    <w:rsid w:val="00B07228"/>
    <w:pPr>
      <w:spacing w:after="0" w:line="240" w:lineRule="auto"/>
    </w:pPr>
    <w:rPr>
      <w:rFonts w:ascii="Segoe UI" w:hAnsi="Segoe UI" w:cs="Segoe UI"/>
      <w:sz w:val="18"/>
      <w:szCs w:val="18"/>
    </w:rPr>
  </w:style>
  <w:style w:type="character" w:customStyle="1" w:styleId="a7">
    <w:name w:val="Текст выноски Знак"/>
    <w:basedOn w:val="a0"/>
    <w:link w:val="a6"/>
    <w:rsid w:val="00B07228"/>
    <w:rPr>
      <w:rFonts w:ascii="Segoe UI" w:hAnsi="Segoe UI" w:cs="Segoe UI"/>
      <w:sz w:val="18"/>
      <w:szCs w:val="18"/>
    </w:rPr>
  </w:style>
  <w:style w:type="paragraph" w:styleId="a8">
    <w:name w:val="List Paragraph"/>
    <w:aliases w:val="List Paragraph,body 2,List Paragraph11,Mummuga loetelu,Loendi lõik,2,List Paragraph à moi,Dot pt,No Spacing1,List Paragraph Char Char Char,Indicator Text,Numbered Para 1,Welt L Char,Welt L,Bullet List,FooterText,numbered,列出段落,列出段落1,Bullet 1"/>
    <w:basedOn w:val="a"/>
    <w:link w:val="a9"/>
    <w:uiPriority w:val="99"/>
    <w:qFormat/>
    <w:rsid w:val="000F318C"/>
    <w:pPr>
      <w:spacing w:after="200" w:line="276" w:lineRule="auto"/>
      <w:ind w:left="720"/>
      <w:contextualSpacing/>
    </w:pPr>
  </w:style>
  <w:style w:type="character" w:customStyle="1" w:styleId="a9">
    <w:name w:val="Абзац списка Знак"/>
    <w:aliases w:val="List Paragraph Знак,body 2 Знак,List Paragraph11 Знак,Mummuga loetelu Знак,Loendi lõik Знак,2 Знак,List Paragraph à moi Знак,Dot pt Знак,No Spacing1 Знак,List Paragraph Char Char Char Знак,Indicator Text Знак,Numbered Para 1 Знак"/>
    <w:link w:val="a8"/>
    <w:uiPriority w:val="99"/>
    <w:qFormat/>
    <w:locked/>
    <w:rsid w:val="000F318C"/>
  </w:style>
  <w:style w:type="paragraph" w:customStyle="1" w:styleId="TableParagraph">
    <w:name w:val="Table Paragraph"/>
    <w:basedOn w:val="a"/>
    <w:qFormat/>
    <w:rsid w:val="00D812D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a">
    <w:name w:val="header"/>
    <w:basedOn w:val="a"/>
    <w:link w:val="ab"/>
    <w:uiPriority w:val="99"/>
    <w:unhideWhenUsed/>
    <w:rsid w:val="00764B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4B1E"/>
  </w:style>
  <w:style w:type="paragraph" w:styleId="ac">
    <w:name w:val="footer"/>
    <w:basedOn w:val="a"/>
    <w:link w:val="ad"/>
    <w:uiPriority w:val="99"/>
    <w:unhideWhenUsed/>
    <w:rsid w:val="00764B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4B1E"/>
  </w:style>
  <w:style w:type="character" w:customStyle="1" w:styleId="ae">
    <w:name w:val="Основний текст_"/>
    <w:basedOn w:val="a0"/>
    <w:link w:val="11"/>
    <w:rsid w:val="00185D5D"/>
    <w:rPr>
      <w:rFonts w:ascii="Batang" w:eastAsia="Batang" w:hAnsi="Batang" w:cs="Batang"/>
      <w:spacing w:val="6"/>
      <w:sz w:val="21"/>
      <w:szCs w:val="21"/>
      <w:shd w:val="clear" w:color="auto" w:fill="FFFFFF"/>
    </w:rPr>
  </w:style>
  <w:style w:type="paragraph" w:customStyle="1" w:styleId="11">
    <w:name w:val="Основний текст1"/>
    <w:basedOn w:val="a"/>
    <w:link w:val="ae"/>
    <w:rsid w:val="00185D5D"/>
    <w:pPr>
      <w:shd w:val="clear" w:color="auto" w:fill="FFFFFF"/>
      <w:spacing w:after="120" w:line="317" w:lineRule="exact"/>
      <w:jc w:val="both"/>
    </w:pPr>
    <w:rPr>
      <w:rFonts w:ascii="Batang" w:eastAsia="Batang" w:hAnsi="Batang" w:cs="Batang"/>
      <w:spacing w:val="6"/>
      <w:sz w:val="21"/>
      <w:szCs w:val="21"/>
    </w:rPr>
  </w:style>
  <w:style w:type="paragraph" w:styleId="af">
    <w:name w:val="Normal (Web)"/>
    <w:basedOn w:val="a"/>
    <w:uiPriority w:val="99"/>
    <w:unhideWhenUsed/>
    <w:rsid w:val="00F5462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2A0EB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basedOn w:val="a0"/>
    <w:uiPriority w:val="99"/>
    <w:unhideWhenUsed/>
    <w:rsid w:val="00DD06A5"/>
    <w:rPr>
      <w:color w:val="0563C1" w:themeColor="hyperlink"/>
      <w:u w:val="single"/>
    </w:rPr>
  </w:style>
  <w:style w:type="character" w:customStyle="1" w:styleId="10">
    <w:name w:val="Заголовок 1 Знак"/>
    <w:basedOn w:val="a0"/>
    <w:link w:val="1"/>
    <w:uiPriority w:val="9"/>
    <w:rsid w:val="000102F7"/>
    <w:rPr>
      <w:rFonts w:asciiTheme="majorHAnsi" w:eastAsiaTheme="majorEastAsia" w:hAnsiTheme="majorHAnsi" w:cstheme="majorBidi"/>
      <w:b/>
      <w:bCs/>
      <w:color w:val="2F5496" w:themeColor="accent1" w:themeShade="BF"/>
      <w:sz w:val="28"/>
      <w:szCs w:val="28"/>
      <w:lang w:val="uk-UA" w:eastAsia="ru-RU"/>
    </w:rPr>
  </w:style>
  <w:style w:type="character" w:customStyle="1" w:styleId="TimesNewRoman9pt0pt">
    <w:name w:val="Основний текст + Times New Roman;9 pt;Інтервал 0 pt"/>
    <w:basedOn w:val="a0"/>
    <w:rsid w:val="002604E4"/>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uk-UA"/>
    </w:rPr>
  </w:style>
  <w:style w:type="paragraph" w:styleId="af1">
    <w:name w:val="footnote text"/>
    <w:basedOn w:val="a"/>
    <w:link w:val="af2"/>
    <w:uiPriority w:val="99"/>
    <w:semiHidden/>
    <w:unhideWhenUsed/>
    <w:rsid w:val="002604E4"/>
    <w:pPr>
      <w:spacing w:after="0" w:line="240" w:lineRule="auto"/>
    </w:pPr>
    <w:rPr>
      <w:sz w:val="20"/>
      <w:szCs w:val="20"/>
    </w:rPr>
  </w:style>
  <w:style w:type="character" w:customStyle="1" w:styleId="af2">
    <w:name w:val="Текст сноски Знак"/>
    <w:basedOn w:val="a0"/>
    <w:link w:val="af1"/>
    <w:uiPriority w:val="99"/>
    <w:semiHidden/>
    <w:rsid w:val="002604E4"/>
    <w:rPr>
      <w:sz w:val="20"/>
      <w:szCs w:val="20"/>
    </w:rPr>
  </w:style>
  <w:style w:type="character" w:styleId="af3">
    <w:name w:val="footnote reference"/>
    <w:basedOn w:val="a0"/>
    <w:uiPriority w:val="99"/>
    <w:semiHidden/>
    <w:unhideWhenUsed/>
    <w:rsid w:val="002604E4"/>
    <w:rPr>
      <w:vertAlign w:val="superscript"/>
    </w:rPr>
  </w:style>
  <w:style w:type="character" w:styleId="af4">
    <w:name w:val="Emphasis"/>
    <w:basedOn w:val="a0"/>
    <w:uiPriority w:val="20"/>
    <w:qFormat/>
    <w:rsid w:val="00B838C2"/>
    <w:rPr>
      <w:i/>
    </w:rPr>
  </w:style>
  <w:style w:type="character" w:customStyle="1" w:styleId="a5">
    <w:name w:val="Без интервала Знак"/>
    <w:basedOn w:val="a0"/>
    <w:link w:val="a4"/>
    <w:uiPriority w:val="1"/>
    <w:locked/>
    <w:rsid w:val="008350F3"/>
  </w:style>
  <w:style w:type="paragraph" w:customStyle="1" w:styleId="12">
    <w:name w:val="Обычный1"/>
    <w:uiPriority w:val="99"/>
    <w:rsid w:val="00AD250D"/>
    <w:pPr>
      <w:spacing w:after="0" w:line="240" w:lineRule="auto"/>
    </w:pPr>
    <w:rPr>
      <w:rFonts w:ascii="Calibri" w:eastAsia="Calibri" w:hAnsi="Calibri" w:cs="Calibri"/>
      <w:color w:val="000000"/>
      <w:sz w:val="20"/>
      <w:szCs w:val="20"/>
      <w:u w:color="000000"/>
      <w:lang w:val="en-US" w:eastAsia="uk-UA"/>
    </w:rPr>
  </w:style>
  <w:style w:type="character" w:styleId="af5">
    <w:name w:val="Strong"/>
    <w:basedOn w:val="a0"/>
    <w:uiPriority w:val="22"/>
    <w:qFormat/>
    <w:rsid w:val="00CD35DB"/>
    <w:rPr>
      <w:b/>
      <w:bCs/>
    </w:rPr>
  </w:style>
  <w:style w:type="character" w:customStyle="1" w:styleId="20">
    <w:name w:val="Заголовок 2 Знак"/>
    <w:basedOn w:val="a0"/>
    <w:link w:val="2"/>
    <w:uiPriority w:val="9"/>
    <w:rsid w:val="00857B47"/>
    <w:rPr>
      <w:rFonts w:asciiTheme="majorHAnsi" w:eastAsiaTheme="majorEastAsia" w:hAnsiTheme="majorHAnsi" w:cstheme="majorBidi"/>
      <w:color w:val="2F5496" w:themeColor="accent1" w:themeShade="BF"/>
      <w:sz w:val="26"/>
      <w:szCs w:val="26"/>
    </w:rPr>
  </w:style>
  <w:style w:type="character" w:customStyle="1" w:styleId="13">
    <w:name w:val="Неразрешенное упоминание1"/>
    <w:basedOn w:val="a0"/>
    <w:uiPriority w:val="99"/>
    <w:semiHidden/>
    <w:unhideWhenUsed/>
    <w:rsid w:val="00DA2F3B"/>
    <w:rPr>
      <w:color w:val="605E5C"/>
      <w:shd w:val="clear" w:color="auto" w:fill="E1DFDD"/>
    </w:rPr>
  </w:style>
  <w:style w:type="character" w:customStyle="1" w:styleId="normaltextrun">
    <w:name w:val="normaltextrun"/>
    <w:basedOn w:val="a0"/>
    <w:rsid w:val="002D372E"/>
  </w:style>
  <w:style w:type="character" w:customStyle="1" w:styleId="80pt">
    <w:name w:val="Основной текст (8) + Интервал 0 pt"/>
    <w:rsid w:val="00933BEA"/>
    <w:rPr>
      <w:rFonts w:ascii="Arial" w:eastAsia="Arial" w:hAnsi="Arial" w:cs="Arial"/>
      <w:b/>
      <w:bCs/>
      <w:i w:val="0"/>
      <w:iCs w:val="0"/>
      <w:smallCaps w:val="0"/>
      <w:strike w:val="0"/>
      <w:color w:val="000000"/>
      <w:spacing w:val="0"/>
      <w:w w:val="100"/>
      <w:position w:val="0"/>
      <w:sz w:val="17"/>
      <w:szCs w:val="17"/>
      <w:u w:val="none"/>
      <w:lang w:val="uk-UA"/>
    </w:rPr>
  </w:style>
  <w:style w:type="paragraph" w:styleId="af6">
    <w:name w:val="Body Text"/>
    <w:basedOn w:val="a"/>
    <w:link w:val="af7"/>
    <w:unhideWhenUsed/>
    <w:rsid w:val="006602D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6602D8"/>
    <w:rPr>
      <w:rFonts w:ascii="Times New Roman" w:eastAsia="Times New Roman" w:hAnsi="Times New Roman" w:cs="Times New Roman"/>
      <w:sz w:val="20"/>
      <w:szCs w:val="20"/>
      <w:lang w:eastAsia="ru-RU"/>
    </w:rPr>
  </w:style>
  <w:style w:type="paragraph" w:customStyle="1" w:styleId="af8">
    <w:name w:val="Содержимое таблицы"/>
    <w:basedOn w:val="a"/>
    <w:rsid w:val="002419B4"/>
    <w:pPr>
      <w:suppressLineNumbers/>
      <w:suppressAutoHyphens/>
      <w:spacing w:after="0" w:line="240" w:lineRule="auto"/>
    </w:pPr>
    <w:rPr>
      <w:rFonts w:ascii="Times New Roman" w:eastAsia="Times New Roman" w:hAnsi="Times New Roman" w:cs="Times New Roman"/>
      <w:sz w:val="24"/>
      <w:szCs w:val="24"/>
      <w:lang w:val="uk-UA" w:eastAsia="zh-CN"/>
    </w:rPr>
  </w:style>
  <w:style w:type="character" w:customStyle="1" w:styleId="gd">
    <w:name w:val="gd"/>
    <w:basedOn w:val="a0"/>
    <w:rsid w:val="00CE6828"/>
  </w:style>
  <w:style w:type="paragraph" w:customStyle="1" w:styleId="docdata">
    <w:name w:val="docdata"/>
    <w:aliases w:val="docy,v5,2453,baiaagaaboqcaaadzgcaaaxcbwaaaaaaaaaaaaaaaaaaaaaaaaaaaaaaaaaaaaaaaaaaaaaaaaaaaaaaaaaaaaaaaaaaaaaaaaaaaaaaaaaaaaaaaaaaaaaaaaaaaaaaaaaaaaaaaaaaaaaaaaaaaaaaaaaaaaaaaaaaaaaaaaaaaaaaaaaaaaaaaaaaaaaaaaaaaaaaaaaaaaaaaaaaaaaaaaaaaaaaaaaaaaaa"/>
    <w:basedOn w:val="a"/>
    <w:rsid w:val="006D1A4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9">
    <w:name w:val="Вміст таблиці"/>
    <w:basedOn w:val="a"/>
    <w:qFormat/>
    <w:rsid w:val="009A1C1D"/>
    <w:pPr>
      <w:suppressLineNumbers/>
      <w:suppressAutoHyphens/>
      <w:spacing w:line="252" w:lineRule="auto"/>
    </w:pPr>
    <w:rPr>
      <w:rFonts w:ascii="Calibri" w:eastAsia="SimSun" w:hAnsi="Calibri" w:cs="Calibri"/>
      <w:color w:val="00000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53742">
      <w:bodyDiv w:val="1"/>
      <w:marLeft w:val="0"/>
      <w:marRight w:val="0"/>
      <w:marTop w:val="0"/>
      <w:marBottom w:val="0"/>
      <w:divBdr>
        <w:top w:val="none" w:sz="0" w:space="0" w:color="auto"/>
        <w:left w:val="none" w:sz="0" w:space="0" w:color="auto"/>
        <w:bottom w:val="none" w:sz="0" w:space="0" w:color="auto"/>
        <w:right w:val="none" w:sz="0" w:space="0" w:color="auto"/>
      </w:divBdr>
    </w:div>
    <w:div w:id="300187119">
      <w:bodyDiv w:val="1"/>
      <w:marLeft w:val="0"/>
      <w:marRight w:val="0"/>
      <w:marTop w:val="0"/>
      <w:marBottom w:val="0"/>
      <w:divBdr>
        <w:top w:val="none" w:sz="0" w:space="0" w:color="auto"/>
        <w:left w:val="none" w:sz="0" w:space="0" w:color="auto"/>
        <w:bottom w:val="none" w:sz="0" w:space="0" w:color="auto"/>
        <w:right w:val="none" w:sz="0" w:space="0" w:color="auto"/>
      </w:divBdr>
    </w:div>
    <w:div w:id="662204087">
      <w:bodyDiv w:val="1"/>
      <w:marLeft w:val="0"/>
      <w:marRight w:val="0"/>
      <w:marTop w:val="0"/>
      <w:marBottom w:val="0"/>
      <w:divBdr>
        <w:top w:val="none" w:sz="0" w:space="0" w:color="auto"/>
        <w:left w:val="none" w:sz="0" w:space="0" w:color="auto"/>
        <w:bottom w:val="none" w:sz="0" w:space="0" w:color="auto"/>
        <w:right w:val="none" w:sz="0" w:space="0" w:color="auto"/>
      </w:divBdr>
    </w:div>
    <w:div w:id="1014846090">
      <w:bodyDiv w:val="1"/>
      <w:marLeft w:val="0"/>
      <w:marRight w:val="0"/>
      <w:marTop w:val="0"/>
      <w:marBottom w:val="0"/>
      <w:divBdr>
        <w:top w:val="none" w:sz="0" w:space="0" w:color="auto"/>
        <w:left w:val="none" w:sz="0" w:space="0" w:color="auto"/>
        <w:bottom w:val="none" w:sz="0" w:space="0" w:color="auto"/>
        <w:right w:val="none" w:sz="0" w:space="0" w:color="auto"/>
      </w:divBdr>
    </w:div>
    <w:div w:id="1053651370">
      <w:bodyDiv w:val="1"/>
      <w:marLeft w:val="0"/>
      <w:marRight w:val="0"/>
      <w:marTop w:val="0"/>
      <w:marBottom w:val="0"/>
      <w:divBdr>
        <w:top w:val="none" w:sz="0" w:space="0" w:color="auto"/>
        <w:left w:val="none" w:sz="0" w:space="0" w:color="auto"/>
        <w:bottom w:val="none" w:sz="0" w:space="0" w:color="auto"/>
        <w:right w:val="none" w:sz="0" w:space="0" w:color="auto"/>
      </w:divBdr>
    </w:div>
    <w:div w:id="1507942287">
      <w:bodyDiv w:val="1"/>
      <w:marLeft w:val="0"/>
      <w:marRight w:val="0"/>
      <w:marTop w:val="0"/>
      <w:marBottom w:val="0"/>
      <w:divBdr>
        <w:top w:val="none" w:sz="0" w:space="0" w:color="auto"/>
        <w:left w:val="none" w:sz="0" w:space="0" w:color="auto"/>
        <w:bottom w:val="none" w:sz="0" w:space="0" w:color="auto"/>
        <w:right w:val="none" w:sz="0" w:space="0" w:color="auto"/>
      </w:divBdr>
    </w:div>
    <w:div w:id="1818762710">
      <w:bodyDiv w:val="1"/>
      <w:marLeft w:val="0"/>
      <w:marRight w:val="0"/>
      <w:marTop w:val="0"/>
      <w:marBottom w:val="0"/>
      <w:divBdr>
        <w:top w:val="none" w:sz="0" w:space="0" w:color="auto"/>
        <w:left w:val="none" w:sz="0" w:space="0" w:color="auto"/>
        <w:bottom w:val="none" w:sz="0" w:space="0" w:color="auto"/>
        <w:right w:val="none" w:sz="0" w:space="0" w:color="auto"/>
      </w:divBdr>
    </w:div>
    <w:div w:id="1869181254">
      <w:bodyDiv w:val="1"/>
      <w:marLeft w:val="0"/>
      <w:marRight w:val="0"/>
      <w:marTop w:val="0"/>
      <w:marBottom w:val="0"/>
      <w:divBdr>
        <w:top w:val="none" w:sz="0" w:space="0" w:color="auto"/>
        <w:left w:val="none" w:sz="0" w:space="0" w:color="auto"/>
        <w:bottom w:val="none" w:sz="0" w:space="0" w:color="auto"/>
        <w:right w:val="none" w:sz="0" w:space="0" w:color="auto"/>
      </w:divBdr>
    </w:div>
    <w:div w:id="20295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urok.com.ua/rozrobka-informaciyno-hvilinki-mzhnarodniy-den-ridno-movi-6553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38</Pages>
  <Words>62627</Words>
  <Characters>35698</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В. Хабін</dc:creator>
  <cp:keywords/>
  <dc:description/>
  <cp:lastModifiedBy>Гладка Ганна Петрівна</cp:lastModifiedBy>
  <cp:revision>17</cp:revision>
  <cp:lastPrinted>2023-08-07T09:34:00Z</cp:lastPrinted>
  <dcterms:created xsi:type="dcterms:W3CDTF">2024-07-09T10:59:00Z</dcterms:created>
  <dcterms:modified xsi:type="dcterms:W3CDTF">2024-08-08T11:10:00Z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2024-07-03T05:22:11Z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28f0a8fb-1514-43bf-9335-a4b48c85b3b4</vt:lpwstr>
  </property>
  <property fmtid="{D5CDD505-2E9C-101B-9397-08002B2CF9AE}" pid="8" name="MSIP_Label_defa4170-0d19-0005-0004-bc88714345d2_ContentBits">
    <vt:lpwstr>0</vt:lpwstr>
  </property>
</Properties>
</file>