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311B" w14:textId="77777777" w:rsidR="00FA4AE7" w:rsidRPr="001E5509" w:rsidRDefault="00FA4AE7" w:rsidP="00FA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29AB9B" w14:textId="77777777" w:rsidR="00A922D2" w:rsidRPr="001E5509" w:rsidRDefault="00A922D2" w:rsidP="00A92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E5509">
        <w:rPr>
          <w:rFonts w:ascii="Times New Roman" w:hAnsi="Times New Roman" w:cs="Times New Roman"/>
          <w:sz w:val="24"/>
          <w:szCs w:val="24"/>
          <w:lang w:val="uk-UA"/>
        </w:rPr>
        <w:t>УМОВИ</w:t>
      </w:r>
    </w:p>
    <w:p w14:paraId="1F757D7D" w14:textId="25270E66" w:rsidR="00A922D2" w:rsidRPr="001E5509" w:rsidRDefault="00443AB5" w:rsidP="00FA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E550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922D2" w:rsidRPr="001E5509">
        <w:rPr>
          <w:rFonts w:ascii="Times New Roman" w:hAnsi="Times New Roman" w:cs="Times New Roman"/>
          <w:sz w:val="24"/>
          <w:szCs w:val="24"/>
          <w:lang w:val="uk-UA"/>
        </w:rPr>
        <w:t>роведення конкурсу на зайняття</w:t>
      </w:r>
      <w:r w:rsidR="00FD5CE7" w:rsidRPr="001E5509">
        <w:rPr>
          <w:rFonts w:ascii="Times New Roman" w:hAnsi="Times New Roman" w:cs="Times New Roman"/>
          <w:sz w:val="24"/>
          <w:szCs w:val="24"/>
          <w:lang w:val="uk-UA"/>
        </w:rPr>
        <w:t xml:space="preserve"> вакантної</w:t>
      </w:r>
      <w:r w:rsidR="00A922D2" w:rsidRPr="001E5509">
        <w:rPr>
          <w:rFonts w:ascii="Times New Roman" w:hAnsi="Times New Roman" w:cs="Times New Roman"/>
          <w:sz w:val="24"/>
          <w:szCs w:val="24"/>
          <w:lang w:val="uk-UA"/>
        </w:rPr>
        <w:t xml:space="preserve"> посади державної </w:t>
      </w:r>
      <w:r w:rsidR="00FD5CE7" w:rsidRPr="001E5509">
        <w:rPr>
          <w:rFonts w:ascii="Times New Roman" w:hAnsi="Times New Roman" w:cs="Times New Roman"/>
          <w:sz w:val="24"/>
          <w:szCs w:val="24"/>
          <w:lang w:val="uk-UA"/>
        </w:rPr>
        <w:t xml:space="preserve">служби </w:t>
      </w:r>
      <w:r w:rsidR="00A922D2" w:rsidRPr="001E5509">
        <w:rPr>
          <w:rFonts w:ascii="Times New Roman" w:hAnsi="Times New Roman" w:cs="Times New Roman"/>
          <w:sz w:val="24"/>
          <w:szCs w:val="24"/>
          <w:lang w:val="uk-UA"/>
        </w:rPr>
        <w:t>категорії «</w:t>
      </w:r>
      <w:r w:rsidR="009C26AD" w:rsidRPr="001E55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24510" w:rsidRPr="001E5509">
        <w:rPr>
          <w:rFonts w:ascii="Times New Roman" w:hAnsi="Times New Roman" w:cs="Times New Roman"/>
          <w:sz w:val="24"/>
          <w:szCs w:val="24"/>
          <w:lang w:val="uk-UA"/>
        </w:rPr>
        <w:t xml:space="preserve">» – </w:t>
      </w:r>
      <w:r w:rsidR="009C26AD" w:rsidRPr="001E5509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спеціаліста відділу </w:t>
      </w:r>
      <w:r w:rsidR="00385D09" w:rsidRPr="001E5509">
        <w:rPr>
          <w:rFonts w:ascii="Times New Roman" w:hAnsi="Times New Roman" w:cs="Times New Roman"/>
          <w:sz w:val="24"/>
          <w:szCs w:val="24"/>
          <w:lang w:val="uk-UA"/>
        </w:rPr>
        <w:t>управління персоналом</w:t>
      </w:r>
      <w:r w:rsidR="00A922D2" w:rsidRPr="001E5509">
        <w:rPr>
          <w:rFonts w:ascii="Times New Roman" w:hAnsi="Times New Roman" w:cs="Times New Roman"/>
          <w:sz w:val="24"/>
          <w:szCs w:val="24"/>
          <w:lang w:val="uk-UA"/>
        </w:rPr>
        <w:t xml:space="preserve"> Оболонської районної в місті Києві </w:t>
      </w:r>
      <w:r w:rsidRPr="001E5509">
        <w:rPr>
          <w:rFonts w:ascii="Times New Roman" w:hAnsi="Times New Roman" w:cs="Times New Roman"/>
          <w:sz w:val="24"/>
          <w:szCs w:val="24"/>
          <w:lang w:val="uk-UA"/>
        </w:rPr>
        <w:t>державної адміністрації</w:t>
      </w:r>
    </w:p>
    <w:p w14:paraId="1034EBC0" w14:textId="77777777" w:rsidR="00624A1D" w:rsidRPr="001E5509" w:rsidRDefault="00624A1D" w:rsidP="00FA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514" w:type="dxa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6112"/>
      </w:tblGrid>
      <w:tr w:rsidR="003C23AF" w:rsidRPr="001E5509" w14:paraId="57F0DD89" w14:textId="77777777" w:rsidTr="001E5509">
        <w:tc>
          <w:tcPr>
            <w:tcW w:w="9514" w:type="dxa"/>
            <w:gridSpan w:val="3"/>
          </w:tcPr>
          <w:p w14:paraId="795BF5C7" w14:textId="77777777" w:rsidR="003C23AF" w:rsidRPr="001E5509" w:rsidRDefault="003C23AF" w:rsidP="00443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3C23AF" w:rsidRPr="001E5509" w14:paraId="63632A03" w14:textId="77777777" w:rsidTr="001E5509">
        <w:tc>
          <w:tcPr>
            <w:tcW w:w="3402" w:type="dxa"/>
            <w:gridSpan w:val="2"/>
          </w:tcPr>
          <w:p w14:paraId="4E6FAF8E" w14:textId="77777777" w:rsidR="006E2368" w:rsidRPr="001E5509" w:rsidRDefault="006E2368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AEABCF" w14:textId="77777777" w:rsidR="006E2368" w:rsidRPr="001E5509" w:rsidRDefault="006E2368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01FA25" w14:textId="77777777" w:rsidR="006E2368" w:rsidRPr="001E5509" w:rsidRDefault="006E2368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E61E07" w14:textId="77777777" w:rsidR="006E2368" w:rsidRPr="001E5509" w:rsidRDefault="006E2368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1AE26A" w14:textId="77777777" w:rsidR="006E2368" w:rsidRPr="001E5509" w:rsidRDefault="006E2368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6CB741" w14:textId="77777777" w:rsidR="006E2368" w:rsidRPr="001E5509" w:rsidRDefault="006E2368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BEFBAD" w14:textId="77777777" w:rsidR="006E2368" w:rsidRPr="001E5509" w:rsidRDefault="006E2368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C9E520" w14:textId="77777777" w:rsidR="006E2368" w:rsidRPr="001E5509" w:rsidRDefault="006E2368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67EF30" w14:textId="77777777" w:rsidR="006E2368" w:rsidRPr="001E5509" w:rsidRDefault="006E2368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4FFA3A" w14:textId="77777777" w:rsidR="003C23AF" w:rsidRPr="001E5509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Посадові обов’язки </w:t>
            </w:r>
          </w:p>
        </w:tc>
        <w:tc>
          <w:tcPr>
            <w:tcW w:w="6112" w:type="dxa"/>
          </w:tcPr>
          <w:p w14:paraId="733F4B39" w14:textId="2968E32D" w:rsidR="00C76523" w:rsidRPr="001E5509" w:rsidRDefault="00C76523" w:rsidP="00217B3F">
            <w:pPr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DE6D39F" w14:textId="3DA5C4D7" w:rsidR="00385D09" w:rsidRPr="001E5509" w:rsidRDefault="00DD0F3D" w:rsidP="00DD0F3D">
            <w:pPr>
              <w:tabs>
                <w:tab w:val="left" w:pos="39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</w:t>
            </w: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ведення військового обліку військовозобов’язаних і призовників та бронювання військовозобов’язаних апарату Оболонської районної в місті Києві державної адміністрації</w:t>
            </w:r>
            <w:r w:rsid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7C7EC3A" w14:textId="77777777" w:rsidR="00624A1D" w:rsidRPr="001E5509" w:rsidRDefault="00624A1D" w:rsidP="00DD0F3D">
            <w:pPr>
              <w:tabs>
                <w:tab w:val="left" w:pos="39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114424" w14:textId="23400750" w:rsidR="003C59AA" w:rsidRPr="001E5509" w:rsidRDefault="00B60860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</w:t>
            </w:r>
            <w:r w:rsidR="0081646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дійснення планування</w:t>
            </w:r>
            <w:r w:rsidR="00D441A9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</w:t>
            </w:r>
            <w:r w:rsidR="0081646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рік щодо ведення військового обліку військовозобов’язаних і призовників та бронювання військовозобов’язаних в Оболонській районній в місті Києві державній адміністрації на період мобілізації та воєнного часу</w:t>
            </w:r>
            <w:r w:rsidR="007F088B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A0174DE" w14:textId="77777777" w:rsidR="00624A1D" w:rsidRPr="001E5509" w:rsidRDefault="00624A1D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400D0E" w14:textId="6C25066C" w:rsidR="003C59AA" w:rsidRPr="001E5509" w:rsidRDefault="00B60860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  <w:t> з</w:t>
            </w:r>
            <w:r w:rsidR="0081646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дійснення перевірки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прийнятті громадян на роботу </w:t>
            </w:r>
            <w:r w:rsidR="00066247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</w:t>
            </w:r>
            <w:r w:rsidR="00066247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них військово- облікових документів</w:t>
            </w:r>
            <w:r w:rsidR="007F088B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9429371" w14:textId="77777777" w:rsidR="00624A1D" w:rsidRPr="001E5509" w:rsidRDefault="00624A1D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01B372" w14:textId="6CC6281E" w:rsidR="003C59AA" w:rsidRPr="001E5509" w:rsidRDefault="00B60860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</w:t>
            </w:r>
            <w:r w:rsidR="0081646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надсилання у семиденний строк до відповідних районних  (міських) </w:t>
            </w:r>
            <w:r w:rsidR="00A57A1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центрів комплектування та соціальної підтримки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повідомлень про</w:t>
            </w:r>
            <w:r w:rsidR="003C59AA" w:rsidRPr="001E5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зміну облікових даних призовників і військовозобов’язаних, прийнятих на роботу чи звільнених з роботи</w:t>
            </w:r>
            <w:r w:rsidR="00A57A13" w:rsidRPr="001E5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388B9A5D" w14:textId="77777777" w:rsidR="00624A1D" w:rsidRPr="001E5509" w:rsidRDefault="00624A1D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4C4FBD3A" w14:textId="07116A9A" w:rsidR="003C59AA" w:rsidRPr="001E5509" w:rsidRDefault="00B60860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</w:t>
            </w:r>
            <w:r w:rsidR="0081646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п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="0081646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звіряння особових карток державних службовців та працівників із записами у військових квитках, тимчасових посвідченнях військовозобов’язаних та посвідченнях про приписку до призовних дільниць</w:t>
            </w:r>
            <w:r w:rsidR="003C59AA" w:rsidRPr="001E5509">
              <w:rPr>
                <w:sz w:val="24"/>
                <w:szCs w:val="24"/>
                <w:lang w:val="uk-UA"/>
              </w:rPr>
              <w:t xml:space="preserve"> 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3C59AA" w:rsidRPr="001E5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 обліковими документами районних (міських)</w:t>
            </w:r>
            <w:r w:rsidR="003C59AA" w:rsidRPr="001E550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57A1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центрів комплектування та соціальної підтримки</w:t>
            </w:r>
            <w:r w:rsidR="003C59AA" w:rsidRPr="001E5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в яких вони перебувають на військовому обліку</w:t>
            </w:r>
            <w:r w:rsidR="00A57A13" w:rsidRPr="001E5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4A14FA05" w14:textId="77777777" w:rsidR="00624A1D" w:rsidRPr="001E5509" w:rsidRDefault="00624A1D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18C6FE" w14:textId="152DD862" w:rsidR="003C59AA" w:rsidRPr="001E5509" w:rsidRDefault="00B60860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</w:t>
            </w:r>
            <w:r w:rsidR="0081646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оповіщення військовозобов’язаних і призовників апарату Оболонської районної в місті Києві державної а</w:t>
            </w: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міністрації на вимогу </w:t>
            </w:r>
            <w:r w:rsidR="00A57A1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центрів комплектування та соціальної підтримки 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 сприяти у забезпеченні їх своєчасній явці за цим викликом</w:t>
            </w:r>
            <w:r w:rsidR="00A57A1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2D0C6F2" w14:textId="77777777" w:rsidR="00624A1D" w:rsidRPr="001E5509" w:rsidRDefault="00624A1D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A4ACBA" w14:textId="63268FE8" w:rsidR="003C59AA" w:rsidRPr="001E5509" w:rsidRDefault="00B60860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</w:t>
            </w:r>
            <w:r w:rsidR="0081646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дійснення підготовки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щорічн</w:t>
            </w:r>
            <w:r w:rsidR="0081646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звіт</w:t>
            </w:r>
            <w:r w:rsidR="0081646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численність військовозобов’язаних, які заброньовані згідно з переліками посад і професій військовозобов’язаних апарату Оболонської районної в місті Києві державної адміністрації, які підлягають бронюванню на період мобілізації та на воєнний час, станом на 1 січня</w:t>
            </w:r>
            <w:r w:rsidR="00A57A1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321B991" w14:textId="77777777" w:rsidR="00624A1D" w:rsidRPr="001E5509" w:rsidRDefault="00624A1D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45A04D" w14:textId="3F202FFD" w:rsidR="003C59AA" w:rsidRPr="001E5509" w:rsidRDefault="00B60860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забезпечення взаємодії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підрозділами </w:t>
            </w:r>
            <w:r w:rsidR="00A57A13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центрів комплектування та соціальної підтримки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надавати </w:t>
            </w:r>
            <w:r w:rsidR="003C59AA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допомогу у проведенні мобілізаційних  та оборонних заходів</w:t>
            </w:r>
            <w:r w:rsidR="00A56BF1"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D74FF24" w14:textId="77777777" w:rsidR="00624A1D" w:rsidRPr="001E5509" w:rsidRDefault="00624A1D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DDE0DD" w14:textId="649663CD" w:rsidR="00A56BF1" w:rsidRPr="001E5509" w:rsidRDefault="00A56BF1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в</w:t>
            </w:r>
            <w:r w:rsidRPr="001E55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несення</w:t>
            </w:r>
            <w:r w:rsidRPr="001E5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55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відомостей про співробітників апарату </w:t>
            </w: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Оболонської районної в місті Києві державної адміністрації</w:t>
            </w:r>
            <w:r w:rsidRPr="001E55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облікової системи «Облік кадрів» КІАС «УФГД»;</w:t>
            </w:r>
          </w:p>
          <w:p w14:paraId="3DAA067D" w14:textId="77777777" w:rsidR="00624A1D" w:rsidRPr="001E5509" w:rsidRDefault="00624A1D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A7CF7A" w14:textId="640FC6EF" w:rsidR="00C76523" w:rsidRPr="001E5509" w:rsidRDefault="0088136D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- </w:t>
            </w:r>
            <w:r w:rsidR="00C76523"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опрацювання документів в інформаційно-телекомунікаційній системі «Єдиний інформаційний простір територіальної громади міста Києва» (система електронного документообігу «АСКОД»);</w:t>
            </w:r>
          </w:p>
          <w:p w14:paraId="126ECAD8" w14:textId="77777777" w:rsidR="00624A1D" w:rsidRPr="001E5509" w:rsidRDefault="00624A1D" w:rsidP="00217B3F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880A3EA" w14:textId="77777777" w:rsidR="00C76523" w:rsidRPr="001E5509" w:rsidRDefault="00C76523" w:rsidP="00217B3F">
            <w:pPr>
              <w:tabs>
                <w:tab w:val="left" w:pos="0"/>
                <w:tab w:val="left" w:pos="418"/>
                <w:tab w:val="left" w:pos="9820"/>
              </w:tabs>
              <w:suppressAutoHyphens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внесення пропозицій, комплексів заходів, які стосуються напрямків роботи відділу;</w:t>
            </w:r>
          </w:p>
          <w:p w14:paraId="27F51CE7" w14:textId="77777777" w:rsidR="00624A1D" w:rsidRPr="001E5509" w:rsidRDefault="00624A1D" w:rsidP="00217B3F">
            <w:pPr>
              <w:tabs>
                <w:tab w:val="left" w:pos="0"/>
                <w:tab w:val="left" w:pos="418"/>
                <w:tab w:val="left" w:pos="9820"/>
              </w:tabs>
              <w:suppressAutoHyphens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A1D0333" w14:textId="77777777" w:rsidR="00C76523" w:rsidRPr="001E5509" w:rsidRDefault="00C76523" w:rsidP="00217B3F">
            <w:pPr>
              <w:tabs>
                <w:tab w:val="left" w:pos="0"/>
                <w:tab w:val="left" w:pos="234"/>
                <w:tab w:val="left" w:pos="9820"/>
              </w:tabs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підготовка і забезпечення виконання поточних та річних планів роботи відділу;</w:t>
            </w:r>
          </w:p>
          <w:p w14:paraId="3E4B5101" w14:textId="77777777" w:rsidR="00624A1D" w:rsidRPr="001E5509" w:rsidRDefault="00624A1D" w:rsidP="00217B3F">
            <w:pPr>
              <w:tabs>
                <w:tab w:val="left" w:pos="0"/>
                <w:tab w:val="left" w:pos="234"/>
                <w:tab w:val="left" w:pos="9820"/>
              </w:tabs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610A865" w14:textId="77777777" w:rsidR="00C76523" w:rsidRPr="001E5509" w:rsidRDefault="0088136D" w:rsidP="00217B3F">
            <w:pPr>
              <w:shd w:val="clear" w:color="auto" w:fill="FFFFFF"/>
              <w:tabs>
                <w:tab w:val="left" w:pos="0"/>
                <w:tab w:val="left" w:pos="9820"/>
                <w:tab w:val="left" w:pos="10482"/>
              </w:tabs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</w:t>
            </w:r>
            <w:r w:rsidR="00C76523"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здійснення роботи з укомплектування, зберігання, обліку та використання архівних документів відділу до встановлених граничних строків зберігання;</w:t>
            </w:r>
          </w:p>
          <w:p w14:paraId="508F1796" w14:textId="77777777" w:rsidR="00624A1D" w:rsidRPr="001E5509" w:rsidRDefault="00624A1D" w:rsidP="00217B3F">
            <w:pPr>
              <w:shd w:val="clear" w:color="auto" w:fill="FFFFFF"/>
              <w:tabs>
                <w:tab w:val="left" w:pos="0"/>
                <w:tab w:val="left" w:pos="9820"/>
                <w:tab w:val="left" w:pos="10482"/>
              </w:tabs>
              <w:ind w:left="39" w:hanging="3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val="uk-UA" w:eastAsia="ru-RU"/>
              </w:rPr>
            </w:pPr>
          </w:p>
          <w:p w14:paraId="781927F8" w14:textId="77777777" w:rsidR="00C76523" w:rsidRPr="001E5509" w:rsidRDefault="0088136D" w:rsidP="00217B3F">
            <w:pPr>
              <w:shd w:val="clear" w:color="auto" w:fill="FFFFFF"/>
              <w:tabs>
                <w:tab w:val="left" w:pos="0"/>
                <w:tab w:val="num" w:pos="103"/>
                <w:tab w:val="left" w:pos="9820"/>
              </w:tabs>
              <w:autoSpaceDE w:val="0"/>
              <w:autoSpaceDN w:val="0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</w:t>
            </w:r>
            <w:r w:rsidR="00C76523" w:rsidRPr="001E55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іншої роботи, пов’язаної із застосуванням законодавства про працю, державну службу, боротьби з корупцією та охорони праці;</w:t>
            </w:r>
          </w:p>
          <w:p w14:paraId="781F49E7" w14:textId="5735BB1C" w:rsidR="00F840E5" w:rsidRPr="001E5509" w:rsidRDefault="00F840E5" w:rsidP="00217B3F">
            <w:pPr>
              <w:shd w:val="clear" w:color="auto" w:fill="FFFFFF"/>
              <w:tabs>
                <w:tab w:val="left" w:pos="0"/>
                <w:tab w:val="left" w:pos="9820"/>
              </w:tabs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4A1D" w:rsidRPr="001E5509" w14:paraId="07707BDF" w14:textId="77777777" w:rsidTr="001E5509">
        <w:tc>
          <w:tcPr>
            <w:tcW w:w="3402" w:type="dxa"/>
            <w:gridSpan w:val="2"/>
          </w:tcPr>
          <w:p w14:paraId="6E4FA21C" w14:textId="77777777" w:rsidR="00624A1D" w:rsidRPr="001E5509" w:rsidRDefault="00624A1D" w:rsidP="00624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6112" w:type="dxa"/>
          </w:tcPr>
          <w:p w14:paraId="3D866DC0" w14:textId="77777777" w:rsidR="00CC6578" w:rsidRPr="00CC6578" w:rsidRDefault="00CC6578" w:rsidP="00CC6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 – 14 820 грн.</w:t>
            </w:r>
          </w:p>
          <w:p w14:paraId="692D4480" w14:textId="77777777" w:rsidR="00CC6578" w:rsidRPr="00CC6578" w:rsidRDefault="00CC6578" w:rsidP="00CC6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 – до 30 % посадового окладу,</w:t>
            </w:r>
          </w:p>
          <w:p w14:paraId="08A9D5F8" w14:textId="77777777" w:rsidR="00CC6578" w:rsidRPr="00CC6578" w:rsidRDefault="00CC6578" w:rsidP="00CC6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ранг державного службовця,</w:t>
            </w:r>
          </w:p>
          <w:p w14:paraId="6CA4C041" w14:textId="76823B0B" w:rsidR="00624A1D" w:rsidRPr="001E5509" w:rsidRDefault="00CC6578" w:rsidP="00CC6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надбавки, доплати, та компенсації відповідно до статті 52 Закону   України «Про державну службу», статті 13 Прикінцевих положень Закону України «Про Державний бюджет України на 2025 рік»</w:t>
            </w:r>
          </w:p>
        </w:tc>
      </w:tr>
      <w:tr w:rsidR="00624A1D" w:rsidRPr="001E5509" w14:paraId="1FEF8353" w14:textId="77777777" w:rsidTr="001E5509">
        <w:tc>
          <w:tcPr>
            <w:tcW w:w="3402" w:type="dxa"/>
            <w:gridSpan w:val="2"/>
          </w:tcPr>
          <w:p w14:paraId="014CD00A" w14:textId="77777777" w:rsidR="00624A1D" w:rsidRPr="001E5509" w:rsidRDefault="00624A1D" w:rsidP="00624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12" w:type="dxa"/>
          </w:tcPr>
          <w:p w14:paraId="627385E3" w14:textId="77777777" w:rsidR="00624A1D" w:rsidRPr="001E5509" w:rsidRDefault="00624A1D" w:rsidP="00624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Строково;</w:t>
            </w:r>
          </w:p>
          <w:p w14:paraId="0760998E" w14:textId="04E44290" w:rsidR="00624A1D" w:rsidRPr="001E5509" w:rsidRDefault="00624A1D" w:rsidP="00624A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призначається на посаду до спливу дванадцятимісячного строку після</w:t>
            </w:r>
            <w:r w:rsidRPr="001E550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припинення чи скасування воєнного стану або до призначення на цю посаду переможця конкурсу.</w:t>
            </w:r>
          </w:p>
        </w:tc>
      </w:tr>
      <w:tr w:rsidR="00624A1D" w:rsidRPr="001E5509" w14:paraId="50AABAF7" w14:textId="77777777" w:rsidTr="001E5509">
        <w:tc>
          <w:tcPr>
            <w:tcW w:w="3402" w:type="dxa"/>
            <w:gridSpan w:val="2"/>
          </w:tcPr>
          <w:p w14:paraId="0008E37B" w14:textId="77777777" w:rsidR="00624A1D" w:rsidRPr="001E5509" w:rsidRDefault="00624A1D" w:rsidP="00572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інформації, необхідної для участі в підборі, та строк її подання </w:t>
            </w:r>
          </w:p>
        </w:tc>
        <w:tc>
          <w:tcPr>
            <w:tcW w:w="6112" w:type="dxa"/>
          </w:tcPr>
          <w:p w14:paraId="700B9F9A" w14:textId="28F46782" w:rsidR="00624A1D" w:rsidRPr="001E5509" w:rsidRDefault="00624A1D" w:rsidP="0057237B">
            <w:pPr>
              <w:shd w:val="clear" w:color="auto" w:fill="FFFFFF"/>
              <w:ind w:left="1" w:hanging="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резюме</w:t>
            </w:r>
            <w:r w:rsidRPr="001E5509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, в якому обов’язково зазначається інформація щодо посади, на яку претендує кандидат, прізвища, ім’я, по батькові кандидата, реквізити документа, що посвідчує особу та підтверджує громадянство України; реквізити документа, що посвідчує наявність відповідного ступеня вищої освіти; відомостей про стаж роботи, стаж державної служби (за наявності), досвід роботи на відповідних посадах у відповідній сфері (за наявності); </w:t>
            </w:r>
          </w:p>
          <w:p w14:paraId="08F6C073" w14:textId="77777777" w:rsidR="00624A1D" w:rsidRPr="001E5509" w:rsidRDefault="00624A1D" w:rsidP="0057237B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lang w:val="uk-UA" w:eastAsia="en-US"/>
              </w:rPr>
            </w:pPr>
            <w:r w:rsidRPr="001E5509">
              <w:rPr>
                <w:lang w:val="uk-UA" w:eastAsia="en-US"/>
              </w:rPr>
              <w:t xml:space="preserve">Особа, яка виявила бажання взяти участь у підборі,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r w:rsidRPr="001E5509">
              <w:rPr>
                <w:lang w:val="uk-UA" w:eastAsia="en-US"/>
              </w:rPr>
              <w:lastRenderedPageBreak/>
              <w:t>компетентностей, репутації (характеристики, рекомендації, наукові публікації тощо).</w:t>
            </w:r>
          </w:p>
          <w:p w14:paraId="5C8E1B0B" w14:textId="022A4AAE" w:rsidR="00624A1D" w:rsidRPr="001E5509" w:rsidRDefault="00624A1D" w:rsidP="00572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приймається до 17 год. 00 хв</w:t>
            </w:r>
            <w:r w:rsidR="00157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2B04DEF" w14:textId="77777777" w:rsidR="00624A1D" w:rsidRPr="001E5509" w:rsidRDefault="00624A1D" w:rsidP="00572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4A1D" w:rsidRPr="001E5509" w14:paraId="44ECC1D8" w14:textId="77777777" w:rsidTr="001E5509">
        <w:tc>
          <w:tcPr>
            <w:tcW w:w="3402" w:type="dxa"/>
            <w:gridSpan w:val="2"/>
          </w:tcPr>
          <w:p w14:paraId="40D37A36" w14:textId="77777777" w:rsidR="00624A1D" w:rsidRPr="001E5509" w:rsidRDefault="00624A1D" w:rsidP="00572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конкурсу </w:t>
            </w:r>
          </w:p>
          <w:p w14:paraId="0C04335A" w14:textId="77777777" w:rsidR="00624A1D" w:rsidRPr="001E5509" w:rsidRDefault="00624A1D" w:rsidP="00572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2" w:type="dxa"/>
          </w:tcPr>
          <w:p w14:paraId="7F607E92" w14:textId="77777777" w:rsidR="006106CC" w:rsidRPr="006106CC" w:rsidRDefault="006106CC" w:rsidP="00610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Єлисєєва Ірина Олександрівна</w:t>
            </w:r>
          </w:p>
          <w:p w14:paraId="33E4B16F" w14:textId="77777777" w:rsidR="006106CC" w:rsidRPr="006106CC" w:rsidRDefault="006106CC" w:rsidP="00610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тел. (044) 426-85-45</w:t>
            </w:r>
          </w:p>
          <w:p w14:paraId="6777B5AE" w14:textId="77777777" w:rsidR="006106CC" w:rsidRPr="006106CC" w:rsidRDefault="00157817" w:rsidP="006106C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5" w:history="1">
              <w:r w:rsidR="006106CC" w:rsidRPr="006106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kadry</w:t>
              </w:r>
              <w:r w:rsidR="006106CC" w:rsidRPr="006106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6106CC" w:rsidRPr="006106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obolon</w:t>
              </w:r>
              <w:r w:rsidR="006106CC" w:rsidRPr="006106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6106CC" w:rsidRPr="006106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kyivcity</w:t>
              </w:r>
              <w:r w:rsidR="006106CC" w:rsidRPr="006106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106CC" w:rsidRPr="006106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6106CC" w:rsidRPr="006106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106CC" w:rsidRPr="006106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14:paraId="36FE93F6" w14:textId="77777777" w:rsidR="00624A1D" w:rsidRPr="001E5509" w:rsidRDefault="00624A1D" w:rsidP="005723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5F7F034E" w14:textId="77777777" w:rsidR="00624A1D" w:rsidRPr="001E5509" w:rsidRDefault="00624A1D" w:rsidP="005723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26AEB75B" w14:textId="77777777" w:rsidR="00624A1D" w:rsidRPr="001E5509" w:rsidRDefault="00624A1D" w:rsidP="0057237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17BCE6BE" w14:textId="77777777" w:rsidR="00624A1D" w:rsidRPr="001E5509" w:rsidRDefault="00624A1D" w:rsidP="00572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5509" w:rsidRPr="001E5509" w14:paraId="11105CBE" w14:textId="77777777" w:rsidTr="001E5509">
        <w:tc>
          <w:tcPr>
            <w:tcW w:w="9514" w:type="dxa"/>
            <w:gridSpan w:val="3"/>
          </w:tcPr>
          <w:p w14:paraId="6342B46B" w14:textId="77777777" w:rsidR="001E5509" w:rsidRPr="001E5509" w:rsidRDefault="001E5509" w:rsidP="0057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1E5509" w:rsidRPr="001E5509" w14:paraId="798899C4" w14:textId="77777777" w:rsidTr="001E5509">
        <w:tc>
          <w:tcPr>
            <w:tcW w:w="567" w:type="dxa"/>
          </w:tcPr>
          <w:p w14:paraId="3BC29FC5" w14:textId="77777777" w:rsidR="001E5509" w:rsidRPr="001E5509" w:rsidRDefault="001E5509" w:rsidP="00572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</w:tcPr>
          <w:p w14:paraId="34780BA1" w14:textId="77777777" w:rsidR="001E5509" w:rsidRPr="001E5509" w:rsidRDefault="001E5509" w:rsidP="00572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112" w:type="dxa"/>
          </w:tcPr>
          <w:p w14:paraId="7C62E8C4" w14:textId="77777777" w:rsidR="001E5509" w:rsidRPr="001E5509" w:rsidRDefault="001E5509" w:rsidP="005723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5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ступінь вищої освіти </w:t>
            </w:r>
            <w:r w:rsidRPr="001E5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</w:t>
            </w:r>
            <w:r w:rsidRPr="001E5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нижче молодшого</w:t>
            </w:r>
            <w:r w:rsidRPr="001E5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бакалавра </w:t>
            </w:r>
            <w:r w:rsidRPr="001E5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або</w:t>
            </w:r>
            <w:r w:rsidRPr="001E5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бакалавра</w:t>
            </w:r>
          </w:p>
        </w:tc>
      </w:tr>
      <w:tr w:rsidR="001E5509" w:rsidRPr="001E5509" w14:paraId="70796F8A" w14:textId="77777777" w:rsidTr="001E5509">
        <w:tc>
          <w:tcPr>
            <w:tcW w:w="567" w:type="dxa"/>
          </w:tcPr>
          <w:p w14:paraId="087FEA12" w14:textId="77777777" w:rsidR="001E5509" w:rsidRPr="001E5509" w:rsidRDefault="001E5509" w:rsidP="00572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</w:tcPr>
          <w:p w14:paraId="2E435D60" w14:textId="77777777" w:rsidR="001E5509" w:rsidRPr="001E5509" w:rsidRDefault="001E5509" w:rsidP="00572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6112" w:type="dxa"/>
          </w:tcPr>
          <w:p w14:paraId="6962057D" w14:textId="77777777" w:rsidR="001E5509" w:rsidRPr="001E5509" w:rsidRDefault="001E5509" w:rsidP="005723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1E5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не потребує</w:t>
            </w:r>
          </w:p>
        </w:tc>
      </w:tr>
      <w:tr w:rsidR="001E5509" w:rsidRPr="001E5509" w14:paraId="460C8E5B" w14:textId="77777777" w:rsidTr="001E5509">
        <w:tc>
          <w:tcPr>
            <w:tcW w:w="567" w:type="dxa"/>
          </w:tcPr>
          <w:p w14:paraId="7DB8E6E2" w14:textId="77777777" w:rsidR="001E5509" w:rsidRPr="001E5509" w:rsidRDefault="001E5509" w:rsidP="00572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</w:tcPr>
          <w:p w14:paraId="397E5FB7" w14:textId="77777777" w:rsidR="001E5509" w:rsidRPr="001E5509" w:rsidRDefault="001E5509" w:rsidP="00572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6112" w:type="dxa"/>
          </w:tcPr>
          <w:p w14:paraId="402AD3CF" w14:textId="77777777" w:rsidR="001E5509" w:rsidRPr="001E5509" w:rsidRDefault="001E5509" w:rsidP="005723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E5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</w:tbl>
    <w:p w14:paraId="5ACEF8C8" w14:textId="77777777" w:rsidR="001E5509" w:rsidRPr="00385757" w:rsidRDefault="001E5509" w:rsidP="001E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5509" w:rsidRPr="00385757" w:rsidSect="00624A1D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imbus Roman">
    <w:altName w:val="Calibri"/>
    <w:charset w:val="00"/>
    <w:family w:val="auto"/>
    <w:pitch w:val="fixed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AF6"/>
    <w:multiLevelType w:val="hybridMultilevel"/>
    <w:tmpl w:val="FEDCE182"/>
    <w:lvl w:ilvl="0" w:tplc="78F859D0">
      <w:start w:val="3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" w15:restartNumberingAfterBreak="0">
    <w:nsid w:val="10205973"/>
    <w:multiLevelType w:val="hybridMultilevel"/>
    <w:tmpl w:val="3866F01C"/>
    <w:lvl w:ilvl="0" w:tplc="FE989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2A08"/>
    <w:multiLevelType w:val="hybridMultilevel"/>
    <w:tmpl w:val="68BC87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323BF"/>
    <w:multiLevelType w:val="hybridMultilevel"/>
    <w:tmpl w:val="AF967A4A"/>
    <w:lvl w:ilvl="0" w:tplc="718436E0">
      <w:numFmt w:val="bullet"/>
      <w:lvlText w:val="-"/>
      <w:lvlJc w:val="left"/>
      <w:pPr>
        <w:ind w:left="68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" w15:restartNumberingAfterBreak="0">
    <w:nsid w:val="5B84215C"/>
    <w:multiLevelType w:val="hybridMultilevel"/>
    <w:tmpl w:val="8DA0CF4C"/>
    <w:lvl w:ilvl="0" w:tplc="999207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4618"/>
    <w:multiLevelType w:val="hybridMultilevel"/>
    <w:tmpl w:val="FF9487D8"/>
    <w:lvl w:ilvl="0" w:tplc="03A05630"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6C8A32F6"/>
    <w:multiLevelType w:val="multilevel"/>
    <w:tmpl w:val="7124EF50"/>
    <w:lvl w:ilvl="0">
      <w:numFmt w:val="bullet"/>
      <w:lvlText w:val="-"/>
      <w:lvlJc w:val="left"/>
      <w:pPr>
        <w:ind w:left="340" w:hanging="170"/>
      </w:pPr>
      <w:rPr>
        <w:rFonts w:ascii="Nimbus Roman" w:eastAsia="OpenSymbol" w:hAnsi="Nimbus Roman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E448E4"/>
    <w:multiLevelType w:val="hybridMultilevel"/>
    <w:tmpl w:val="E8EA1A92"/>
    <w:lvl w:ilvl="0" w:tplc="6A9C6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11"/>
    <w:rsid w:val="0001148E"/>
    <w:rsid w:val="0001319B"/>
    <w:rsid w:val="00047877"/>
    <w:rsid w:val="00051F28"/>
    <w:rsid w:val="00066247"/>
    <w:rsid w:val="000717F0"/>
    <w:rsid w:val="00075EA8"/>
    <w:rsid w:val="000A334F"/>
    <w:rsid w:val="000B25C0"/>
    <w:rsid w:val="000C0494"/>
    <w:rsid w:val="00111C25"/>
    <w:rsid w:val="00145C1F"/>
    <w:rsid w:val="00157817"/>
    <w:rsid w:val="001848B7"/>
    <w:rsid w:val="001A382F"/>
    <w:rsid w:val="001B3A0D"/>
    <w:rsid w:val="001D40D8"/>
    <w:rsid w:val="001D5476"/>
    <w:rsid w:val="001E5509"/>
    <w:rsid w:val="001F38CA"/>
    <w:rsid w:val="00217B3F"/>
    <w:rsid w:val="00253CBD"/>
    <w:rsid w:val="00254B6E"/>
    <w:rsid w:val="002701E2"/>
    <w:rsid w:val="002861AA"/>
    <w:rsid w:val="002A0398"/>
    <w:rsid w:val="002A5C2F"/>
    <w:rsid w:val="002B3782"/>
    <w:rsid w:val="002B5DA1"/>
    <w:rsid w:val="002D20D4"/>
    <w:rsid w:val="00300BE9"/>
    <w:rsid w:val="00304A7D"/>
    <w:rsid w:val="00324510"/>
    <w:rsid w:val="0033736D"/>
    <w:rsid w:val="0038355B"/>
    <w:rsid w:val="00385757"/>
    <w:rsid w:val="00385D09"/>
    <w:rsid w:val="003965AC"/>
    <w:rsid w:val="00397813"/>
    <w:rsid w:val="003B38B3"/>
    <w:rsid w:val="003B4C7D"/>
    <w:rsid w:val="003C23AF"/>
    <w:rsid w:val="003C59AA"/>
    <w:rsid w:val="003D4717"/>
    <w:rsid w:val="003F1E9A"/>
    <w:rsid w:val="003F2E76"/>
    <w:rsid w:val="00416A24"/>
    <w:rsid w:val="00426163"/>
    <w:rsid w:val="00443AB5"/>
    <w:rsid w:val="00464C22"/>
    <w:rsid w:val="004715EE"/>
    <w:rsid w:val="00490BD4"/>
    <w:rsid w:val="004979BD"/>
    <w:rsid w:val="004A05EA"/>
    <w:rsid w:val="004B6064"/>
    <w:rsid w:val="004C2835"/>
    <w:rsid w:val="004C5F80"/>
    <w:rsid w:val="004D1B88"/>
    <w:rsid w:val="00523289"/>
    <w:rsid w:val="005C15CC"/>
    <w:rsid w:val="005C1895"/>
    <w:rsid w:val="005C78B6"/>
    <w:rsid w:val="006075F5"/>
    <w:rsid w:val="006106CC"/>
    <w:rsid w:val="00611531"/>
    <w:rsid w:val="00621274"/>
    <w:rsid w:val="00624A1D"/>
    <w:rsid w:val="0063552F"/>
    <w:rsid w:val="00643A30"/>
    <w:rsid w:val="0066568D"/>
    <w:rsid w:val="00680146"/>
    <w:rsid w:val="006854C3"/>
    <w:rsid w:val="00691F74"/>
    <w:rsid w:val="006A138C"/>
    <w:rsid w:val="006E2368"/>
    <w:rsid w:val="006E2E85"/>
    <w:rsid w:val="006E6FD5"/>
    <w:rsid w:val="00710C4D"/>
    <w:rsid w:val="007307EF"/>
    <w:rsid w:val="00746430"/>
    <w:rsid w:val="007558EA"/>
    <w:rsid w:val="00780A37"/>
    <w:rsid w:val="007D7AC2"/>
    <w:rsid w:val="007F088B"/>
    <w:rsid w:val="008033D0"/>
    <w:rsid w:val="00816463"/>
    <w:rsid w:val="008465E5"/>
    <w:rsid w:val="00847C25"/>
    <w:rsid w:val="008726CB"/>
    <w:rsid w:val="0088136D"/>
    <w:rsid w:val="00894BC4"/>
    <w:rsid w:val="008A3CF3"/>
    <w:rsid w:val="008C21AC"/>
    <w:rsid w:val="008C348C"/>
    <w:rsid w:val="00904DAE"/>
    <w:rsid w:val="0090691D"/>
    <w:rsid w:val="00907CD5"/>
    <w:rsid w:val="00922D33"/>
    <w:rsid w:val="00942314"/>
    <w:rsid w:val="00950DC2"/>
    <w:rsid w:val="009521E9"/>
    <w:rsid w:val="009853F6"/>
    <w:rsid w:val="00993A10"/>
    <w:rsid w:val="009B4ADF"/>
    <w:rsid w:val="009C26AD"/>
    <w:rsid w:val="009E3D0D"/>
    <w:rsid w:val="00A2568A"/>
    <w:rsid w:val="00A5394E"/>
    <w:rsid w:val="00A56BF1"/>
    <w:rsid w:val="00A57A13"/>
    <w:rsid w:val="00A91765"/>
    <w:rsid w:val="00A922D2"/>
    <w:rsid w:val="00A9337D"/>
    <w:rsid w:val="00A9782F"/>
    <w:rsid w:val="00AA7AAD"/>
    <w:rsid w:val="00AB40A4"/>
    <w:rsid w:val="00AF130D"/>
    <w:rsid w:val="00B2653C"/>
    <w:rsid w:val="00B26565"/>
    <w:rsid w:val="00B30D6E"/>
    <w:rsid w:val="00B364E7"/>
    <w:rsid w:val="00B44688"/>
    <w:rsid w:val="00B56164"/>
    <w:rsid w:val="00B561D7"/>
    <w:rsid w:val="00B60860"/>
    <w:rsid w:val="00B634FA"/>
    <w:rsid w:val="00BA0992"/>
    <w:rsid w:val="00BB3EB3"/>
    <w:rsid w:val="00BB609A"/>
    <w:rsid w:val="00BD3790"/>
    <w:rsid w:val="00BD6273"/>
    <w:rsid w:val="00BF28C8"/>
    <w:rsid w:val="00BF4CAD"/>
    <w:rsid w:val="00C04635"/>
    <w:rsid w:val="00C13411"/>
    <w:rsid w:val="00C235E6"/>
    <w:rsid w:val="00C27571"/>
    <w:rsid w:val="00C4036D"/>
    <w:rsid w:val="00C76523"/>
    <w:rsid w:val="00CC6578"/>
    <w:rsid w:val="00D17D85"/>
    <w:rsid w:val="00D3740E"/>
    <w:rsid w:val="00D441A9"/>
    <w:rsid w:val="00D46F96"/>
    <w:rsid w:val="00D50E1A"/>
    <w:rsid w:val="00D616E9"/>
    <w:rsid w:val="00D76013"/>
    <w:rsid w:val="00D851F8"/>
    <w:rsid w:val="00DB09BB"/>
    <w:rsid w:val="00DD087C"/>
    <w:rsid w:val="00DD0F3D"/>
    <w:rsid w:val="00DE6CA0"/>
    <w:rsid w:val="00DF10BA"/>
    <w:rsid w:val="00DF155B"/>
    <w:rsid w:val="00E06B7F"/>
    <w:rsid w:val="00E14F8C"/>
    <w:rsid w:val="00E36AD8"/>
    <w:rsid w:val="00E528EB"/>
    <w:rsid w:val="00E53A97"/>
    <w:rsid w:val="00E975DC"/>
    <w:rsid w:val="00EA2F30"/>
    <w:rsid w:val="00ED0A0E"/>
    <w:rsid w:val="00ED5F08"/>
    <w:rsid w:val="00EF1D6B"/>
    <w:rsid w:val="00F03B6B"/>
    <w:rsid w:val="00F04749"/>
    <w:rsid w:val="00F525E5"/>
    <w:rsid w:val="00F763BA"/>
    <w:rsid w:val="00F823D7"/>
    <w:rsid w:val="00F840E5"/>
    <w:rsid w:val="00F96615"/>
    <w:rsid w:val="00FA4AE7"/>
    <w:rsid w:val="00FD5CE7"/>
    <w:rsid w:val="00FE50CE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C35E"/>
  <w15:chartTrackingRefBased/>
  <w15:docId w15:val="{2C10945B-3B8E-423A-A5EA-1BEB08A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F0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3B6B"/>
    <w:rPr>
      <w:color w:val="0000FF"/>
      <w:u w:val="single"/>
    </w:rPr>
  </w:style>
  <w:style w:type="character" w:styleId="a6">
    <w:name w:val="Strong"/>
    <w:basedOn w:val="a0"/>
    <w:uiPriority w:val="22"/>
    <w:qFormat/>
    <w:rsid w:val="00F03B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4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539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F04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Emphasis"/>
    <w:uiPriority w:val="20"/>
    <w:qFormat/>
    <w:rsid w:val="00F840E5"/>
    <w:rPr>
      <w:i/>
      <w:iCs/>
    </w:rPr>
  </w:style>
  <w:style w:type="paragraph" w:customStyle="1" w:styleId="rvps14">
    <w:name w:val="rvps14"/>
    <w:basedOn w:val="a"/>
    <w:rsid w:val="00D5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8A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CF3"/>
    <w:rPr>
      <w:rFonts w:ascii="Segoe UI" w:hAnsi="Segoe UI" w:cs="Segoe UI"/>
      <w:sz w:val="18"/>
      <w:szCs w:val="18"/>
    </w:rPr>
  </w:style>
  <w:style w:type="character" w:customStyle="1" w:styleId="rvts37">
    <w:name w:val="rvts37"/>
    <w:basedOn w:val="a0"/>
    <w:rsid w:val="009E3D0D"/>
  </w:style>
  <w:style w:type="paragraph" w:customStyle="1" w:styleId="Standard">
    <w:name w:val="Standard"/>
    <w:rsid w:val="00217B3F"/>
    <w:pPr>
      <w:suppressAutoHyphens/>
      <w:autoSpaceDN w:val="0"/>
      <w:textAlignment w:val="baseline"/>
    </w:pPr>
    <w:rPr>
      <w:rFonts w:ascii="Calibri" w:eastAsia="Calibri" w:hAnsi="Calibri" w:cs="DejaVu Sans"/>
    </w:rPr>
  </w:style>
  <w:style w:type="character" w:styleId="ab">
    <w:name w:val="Unresolved Mention"/>
    <w:basedOn w:val="a0"/>
    <w:uiPriority w:val="99"/>
    <w:semiHidden/>
    <w:unhideWhenUsed/>
    <w:rsid w:val="0061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_obolon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3037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Відділ Кадрів</cp:lastModifiedBy>
  <cp:revision>8</cp:revision>
  <cp:lastPrinted>2022-02-10T12:06:00Z</cp:lastPrinted>
  <dcterms:created xsi:type="dcterms:W3CDTF">2025-01-07T13:11:00Z</dcterms:created>
  <dcterms:modified xsi:type="dcterms:W3CDTF">2025-04-08T06:22:00Z</dcterms:modified>
</cp:coreProperties>
</file>