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BACC" w14:textId="77777777" w:rsidR="00BD7A06" w:rsidRDefault="006C2AC7">
      <w:pPr>
        <w:pStyle w:val="a4"/>
      </w:pPr>
      <w:r>
        <w:rPr>
          <w:spacing w:val="-2"/>
        </w:rPr>
        <w:t>УМОВИ</w:t>
      </w:r>
    </w:p>
    <w:p w14:paraId="2FC61BD9" w14:textId="77777777" w:rsidR="00BD7A06" w:rsidRDefault="006C2AC7">
      <w:pPr>
        <w:pStyle w:val="a3"/>
        <w:spacing w:line="275" w:lineRule="exact"/>
        <w:ind w:right="219"/>
      </w:pPr>
      <w:r>
        <w:t>проведення</w:t>
      </w:r>
      <w:r>
        <w:rPr>
          <w:spacing w:val="-2"/>
        </w:rPr>
        <w:t xml:space="preserve"> підбору</w:t>
      </w:r>
    </w:p>
    <w:p w14:paraId="5E27117F" w14:textId="77777777" w:rsidR="00BD7A06" w:rsidRDefault="006C2AC7">
      <w:pPr>
        <w:pStyle w:val="a3"/>
        <w:ind w:right="216"/>
      </w:pPr>
      <w:r>
        <w:t>на</w:t>
      </w:r>
      <w:r>
        <w:rPr>
          <w:spacing w:val="-5"/>
        </w:rPr>
        <w:t xml:space="preserve"> </w:t>
      </w:r>
      <w:r>
        <w:t>зайняття</w:t>
      </w:r>
      <w:r>
        <w:rPr>
          <w:spacing w:val="-4"/>
        </w:rPr>
        <w:t xml:space="preserve"> </w:t>
      </w:r>
      <w:r>
        <w:t>посади</w:t>
      </w:r>
      <w:r>
        <w:rPr>
          <w:spacing w:val="-3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категорії</w:t>
      </w:r>
      <w:r>
        <w:rPr>
          <w:spacing w:val="-4"/>
        </w:rPr>
        <w:t xml:space="preserve"> </w:t>
      </w:r>
      <w:r>
        <w:t>«В»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спеціаліста</w:t>
      </w:r>
      <w:r>
        <w:rPr>
          <w:spacing w:val="-4"/>
        </w:rPr>
        <w:t xml:space="preserve"> </w:t>
      </w:r>
      <w:r>
        <w:t>відділу</w:t>
      </w:r>
      <w:r>
        <w:rPr>
          <w:spacing w:val="-4"/>
        </w:rPr>
        <w:t xml:space="preserve"> </w:t>
      </w:r>
      <w:r>
        <w:t>управління персоналом Оболонської районної в місті Києві державної адміністрації</w:t>
      </w:r>
    </w:p>
    <w:p w14:paraId="1BD721C9" w14:textId="77777777" w:rsidR="00BD7A06" w:rsidRDefault="00BD7A06">
      <w:pPr>
        <w:pStyle w:val="a3"/>
        <w:spacing w:before="4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947"/>
      </w:tblGrid>
      <w:tr w:rsidR="00BD7A06" w14:paraId="254DB3B9" w14:textId="77777777">
        <w:trPr>
          <w:trHeight w:val="275"/>
        </w:trPr>
        <w:tc>
          <w:tcPr>
            <w:tcW w:w="10490" w:type="dxa"/>
            <w:gridSpan w:val="2"/>
          </w:tcPr>
          <w:p w14:paraId="2737DE08" w14:textId="77777777" w:rsidR="00BD7A06" w:rsidRDefault="006C2AC7">
            <w:pPr>
              <w:pStyle w:val="TableParagraph"/>
              <w:spacing w:line="256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умови</w:t>
            </w:r>
          </w:p>
        </w:tc>
      </w:tr>
      <w:tr w:rsidR="00BD7A06" w14:paraId="66DF26F3" w14:textId="77777777">
        <w:trPr>
          <w:trHeight w:val="7176"/>
        </w:trPr>
        <w:tc>
          <w:tcPr>
            <w:tcW w:w="3543" w:type="dxa"/>
          </w:tcPr>
          <w:p w14:paraId="30F47961" w14:textId="77777777" w:rsidR="00BD7A06" w:rsidRDefault="006C2AC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Посадові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обов’язки</w:t>
            </w:r>
          </w:p>
        </w:tc>
        <w:tc>
          <w:tcPr>
            <w:tcW w:w="6947" w:type="dxa"/>
          </w:tcPr>
          <w:p w14:paraId="0950E51F" w14:textId="4F817554" w:rsidR="00BE5EA5" w:rsidRDefault="00BE5E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ведення встановленої звітно-облікової документації, підготовка статистичної інформації з кадрових питань</w:t>
            </w:r>
            <w:r w:rsidR="00714672">
              <w:rPr>
                <w:sz w:val="24"/>
              </w:rPr>
              <w:t>;</w:t>
            </w:r>
          </w:p>
          <w:p w14:paraId="2495ABB1" w14:textId="77777777" w:rsidR="00BE5EA5" w:rsidRDefault="00BE5E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участь у розробці плану роботи відділу управління персоналом, підготовка звітів з його виконання;</w:t>
            </w:r>
          </w:p>
          <w:p w14:paraId="6790EF8A" w14:textId="32B3A96B" w:rsidR="00BE5EA5" w:rsidRDefault="00BE5E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проведення моніторингу участі працівників апарату Оболонської районної в місті Києві державної адміністрації у навчальних заходах, з метою визначення потреб у підвищенні рівня професійної компетентності. Підготовка </w:t>
            </w:r>
            <w:r w:rsidR="00714672">
              <w:rPr>
                <w:sz w:val="24"/>
              </w:rPr>
              <w:t>проєктів</w:t>
            </w:r>
            <w:r>
              <w:rPr>
                <w:sz w:val="24"/>
              </w:rPr>
              <w:t xml:space="preserve"> розпоряджень Оболонської районної в місті Києві державної адміністрації, наказів керівника апарату Оболонської районної в місті Києві державної адміністрації з цього питання;</w:t>
            </w:r>
          </w:p>
          <w:p w14:paraId="568CBBED" w14:textId="38858A26" w:rsidR="00BE5EA5" w:rsidRDefault="00BE5E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здійснення нарахування та обліку кредитів Європейської кредитної транспортно-накопичувальної системи за проходження професійного навчання;</w:t>
            </w:r>
          </w:p>
          <w:p w14:paraId="1CF21F21" w14:textId="5B09B4B2" w:rsidR="00BE5EA5" w:rsidRDefault="00BE5E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оформлення, видача та облік службових посвідчень працівників апарату Оболонської районної в місті Києві державної адміністрації, підготовка листів щодо виготовлення пластикових карток на вхід до приміщення виконавчого органу Київської міської ради (Київської міської державної адміністрації);</w:t>
            </w:r>
          </w:p>
          <w:p w14:paraId="0FBBF29F" w14:textId="70407969" w:rsidR="00BE5EA5" w:rsidRDefault="00BE5E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ведення табеля обліку використання робочого часу працівників апарату Оболонської районної в місті Києві державної адміністрації;</w:t>
            </w:r>
          </w:p>
          <w:p w14:paraId="3952AD14" w14:textId="154CFA74" w:rsidR="00BE5EA5" w:rsidRDefault="00BE5E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оформлення та видача довідок з місця роботи працівникам Оболонської районної в місті Києві державної адміністрації;</w:t>
            </w:r>
          </w:p>
          <w:p w14:paraId="034326C5" w14:textId="45EA7B1A" w:rsidR="00BE5EA5" w:rsidRDefault="00BE5E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підготовка </w:t>
            </w:r>
            <w:r w:rsidR="00714672">
              <w:rPr>
                <w:sz w:val="24"/>
              </w:rPr>
              <w:t>проєктів</w:t>
            </w:r>
            <w:r>
              <w:rPr>
                <w:sz w:val="24"/>
              </w:rPr>
              <w:t xml:space="preserve"> розпоряджень Оболонської районної в місті Києві державної адміністрації та наказів керівника апарату Оболонської районної в місті Києві державної адміністрації з основної діяльності та з особового складу;</w:t>
            </w:r>
          </w:p>
          <w:p w14:paraId="2DE1486B" w14:textId="489391BC" w:rsidR="00BE5EA5" w:rsidRDefault="006C2AC7" w:rsidP="00BE5E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5EA5">
              <w:rPr>
                <w:sz w:val="24"/>
              </w:rPr>
              <w:t xml:space="preserve">здійснення контролю за станом виконання документів, звернень громадян, запитів на інформацію, які надходять до відділу управління персоналом, через систему електронного документообігу </w:t>
            </w:r>
            <w:proofErr w:type="spellStart"/>
            <w:r w:rsidR="00BE5EA5">
              <w:rPr>
                <w:sz w:val="24"/>
              </w:rPr>
              <w:t>АСКОД</w:t>
            </w:r>
            <w:r w:rsidR="00BE5EA5">
              <w:rPr>
                <w:sz w:val="24"/>
                <w:vertAlign w:val="superscript"/>
              </w:rPr>
              <w:t>тм</w:t>
            </w:r>
            <w:proofErr w:type="spellEnd"/>
            <w:r w:rsidR="00714672">
              <w:rPr>
                <w:sz w:val="24"/>
              </w:rPr>
              <w:t>.</w:t>
            </w:r>
          </w:p>
          <w:p w14:paraId="12306D56" w14:textId="4E31BB0F" w:rsidR="00BD7A06" w:rsidRDefault="00BD7A06" w:rsidP="00714672">
            <w:pPr>
              <w:pStyle w:val="TableParagraph"/>
              <w:tabs>
                <w:tab w:val="left" w:pos="246"/>
              </w:tabs>
              <w:spacing w:line="270" w:lineRule="atLeast"/>
              <w:ind w:right="225"/>
              <w:jc w:val="both"/>
              <w:rPr>
                <w:sz w:val="24"/>
              </w:rPr>
            </w:pPr>
          </w:p>
        </w:tc>
      </w:tr>
      <w:tr w:rsidR="00BD7A06" w14:paraId="743ADDBE" w14:textId="77777777">
        <w:trPr>
          <w:trHeight w:val="1931"/>
        </w:trPr>
        <w:tc>
          <w:tcPr>
            <w:tcW w:w="3543" w:type="dxa"/>
          </w:tcPr>
          <w:p w14:paraId="19E626A6" w14:textId="77777777" w:rsidR="00BD7A06" w:rsidRDefault="006C2AC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</w:t>
            </w:r>
          </w:p>
        </w:tc>
        <w:tc>
          <w:tcPr>
            <w:tcW w:w="6947" w:type="dxa"/>
          </w:tcPr>
          <w:p w14:paraId="3E890976" w14:textId="5DEA286C" w:rsidR="00F66B50" w:rsidRPr="00F66B50" w:rsidRDefault="00F66B50" w:rsidP="00F66B5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F66B50">
              <w:rPr>
                <w:sz w:val="24"/>
              </w:rPr>
              <w:t>Посадовий оклад – 1</w:t>
            </w:r>
            <w:r w:rsidR="006C2AC7">
              <w:rPr>
                <w:sz w:val="24"/>
              </w:rPr>
              <w:t>4</w:t>
            </w:r>
            <w:r w:rsidRPr="00F66B50">
              <w:rPr>
                <w:sz w:val="24"/>
              </w:rPr>
              <w:t xml:space="preserve"> 8</w:t>
            </w:r>
            <w:r w:rsidR="006C2AC7">
              <w:rPr>
                <w:sz w:val="24"/>
              </w:rPr>
              <w:t>20</w:t>
            </w:r>
            <w:r w:rsidRPr="00F66B50">
              <w:rPr>
                <w:sz w:val="24"/>
              </w:rPr>
              <w:t xml:space="preserve"> грн.</w:t>
            </w:r>
          </w:p>
          <w:p w14:paraId="2A3CD055" w14:textId="77777777" w:rsidR="00F66B50" w:rsidRPr="00F66B50" w:rsidRDefault="00F66B50" w:rsidP="00F66B5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F66B50">
              <w:rPr>
                <w:sz w:val="24"/>
              </w:rPr>
              <w:t>премія – до 30 % посадового окладу,</w:t>
            </w:r>
          </w:p>
          <w:p w14:paraId="7A1105E5" w14:textId="77777777" w:rsidR="00F66B50" w:rsidRPr="00F66B50" w:rsidRDefault="00F66B50" w:rsidP="00F66B5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F66B50">
              <w:rPr>
                <w:sz w:val="24"/>
              </w:rPr>
              <w:t>надбавка за ранг державного службовця,</w:t>
            </w:r>
          </w:p>
          <w:p w14:paraId="28984279" w14:textId="636F9239" w:rsidR="00BD7A06" w:rsidRDefault="00F66B50" w:rsidP="00F66B5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F66B50">
              <w:rPr>
                <w:sz w:val="24"/>
              </w:rPr>
              <w:t>надбавки, доплати, та компенсації відповідно до статті 52 Закону   України «Про державну службу»</w:t>
            </w:r>
            <w:r w:rsidR="00783F1C" w:rsidRPr="00783F1C">
              <w:rPr>
                <w:sz w:val="24"/>
              </w:rPr>
              <w:t>, статті 1</w:t>
            </w:r>
            <w:r>
              <w:rPr>
                <w:sz w:val="24"/>
              </w:rPr>
              <w:t>3</w:t>
            </w:r>
            <w:r w:rsidR="00783F1C" w:rsidRPr="00783F1C">
              <w:rPr>
                <w:sz w:val="24"/>
              </w:rPr>
              <w:t xml:space="preserve"> Прикінцевих положень Закону України «Про Державний бюджет України на 2025 рік»</w:t>
            </w:r>
          </w:p>
        </w:tc>
      </w:tr>
      <w:tr w:rsidR="00BD7A06" w14:paraId="1B746AB1" w14:textId="77777777">
        <w:trPr>
          <w:trHeight w:val="1104"/>
        </w:trPr>
        <w:tc>
          <w:tcPr>
            <w:tcW w:w="3543" w:type="dxa"/>
          </w:tcPr>
          <w:p w14:paraId="1159AE4C" w14:textId="77777777" w:rsidR="00BD7A06" w:rsidRDefault="006C2AC7">
            <w:pPr>
              <w:pStyle w:val="TableParagraph"/>
              <w:ind w:left="105" w:right="256"/>
              <w:jc w:val="both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строковість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 безстроковість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посаду</w:t>
            </w:r>
          </w:p>
        </w:tc>
        <w:tc>
          <w:tcPr>
            <w:tcW w:w="6947" w:type="dxa"/>
          </w:tcPr>
          <w:p w14:paraId="38805F38" w14:textId="77777777" w:rsidR="00BD7A06" w:rsidRDefault="006C2A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Строково;</w:t>
            </w:r>
          </w:p>
          <w:p w14:paraId="2FD1B75E" w14:textId="77777777" w:rsidR="00BD7A06" w:rsidRDefault="006C2A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призначається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дванадцятимісячного строку після припинення чи скасування воєнного стану або до призначення на цю посаду переможця конкурсу.</w:t>
            </w:r>
          </w:p>
        </w:tc>
      </w:tr>
      <w:tr w:rsidR="00BD7A06" w14:paraId="505EB9BB" w14:textId="77777777">
        <w:trPr>
          <w:trHeight w:val="2207"/>
        </w:trPr>
        <w:tc>
          <w:tcPr>
            <w:tcW w:w="3543" w:type="dxa"/>
          </w:tcPr>
          <w:p w14:paraId="5C2DBE19" w14:textId="77777777" w:rsidR="00BD7A06" w:rsidRDefault="006C2AC7">
            <w:pPr>
              <w:pStyle w:val="TableParagraph"/>
              <w:ind w:left="105" w:right="22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Перелік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необхідної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підборі,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її </w:t>
            </w:r>
            <w:r>
              <w:rPr>
                <w:spacing w:val="-2"/>
                <w:sz w:val="24"/>
              </w:rPr>
              <w:t>подання</w:t>
            </w:r>
          </w:p>
        </w:tc>
        <w:tc>
          <w:tcPr>
            <w:tcW w:w="6947" w:type="dxa"/>
          </w:tcPr>
          <w:p w14:paraId="61E2AEF4" w14:textId="77777777" w:rsidR="00BD7A06" w:rsidRDefault="006C2AC7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резюме, в якому обов’язково зазначається </w:t>
            </w:r>
            <w:r>
              <w:rPr>
                <w:sz w:val="24"/>
              </w:rPr>
              <w:t>інформація щодо посади, на яку претендує кандидат, прізвища, ім’я, по батькові кандидата, реквізити документа, що посвідчує особу та підтверджує громадянство України; реквізити документа, що посвідчує наявність відповідного ступеня вищої освіти; відомостей</w:t>
            </w:r>
            <w:r>
              <w:rPr>
                <w:sz w:val="24"/>
              </w:rPr>
              <w:t xml:space="preserve"> про стаж роботи, стаж державної служби (за наявності), досвід роботи на відповідних посадах у відповідній сфері, (за наявності);</w:t>
            </w:r>
          </w:p>
        </w:tc>
      </w:tr>
    </w:tbl>
    <w:p w14:paraId="5D0814C5" w14:textId="77777777" w:rsidR="00BD7A06" w:rsidRDefault="00BD7A06">
      <w:pPr>
        <w:pStyle w:val="TableParagraph"/>
        <w:spacing w:line="276" w:lineRule="exact"/>
        <w:jc w:val="both"/>
        <w:rPr>
          <w:sz w:val="24"/>
        </w:rPr>
        <w:sectPr w:rsidR="00BD7A06">
          <w:type w:val="continuous"/>
          <w:pgSz w:w="11910" w:h="16840"/>
          <w:pgMar w:top="138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8"/>
        <w:gridCol w:w="6947"/>
      </w:tblGrid>
      <w:tr w:rsidR="00BD7A06" w14:paraId="6008EE58" w14:textId="77777777">
        <w:trPr>
          <w:trHeight w:val="2433"/>
        </w:trPr>
        <w:tc>
          <w:tcPr>
            <w:tcW w:w="3543" w:type="dxa"/>
            <w:gridSpan w:val="2"/>
          </w:tcPr>
          <w:p w14:paraId="1A11C19B" w14:textId="77777777" w:rsidR="00BD7A06" w:rsidRDefault="00BD7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14:paraId="363D0A56" w14:textId="77777777" w:rsidR="00BD7A06" w:rsidRDefault="006C2AC7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Особа, яка виявила бажання взяти участь у підборі, може подавати додаткову інформацію, яка </w:t>
            </w:r>
            <w:r>
              <w:rPr>
                <w:sz w:val="24"/>
              </w:rPr>
              <w:t>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14:paraId="5EC25377" w14:textId="33F5D01E" w:rsidR="00BD7A06" w:rsidRDefault="006C2AC7">
            <w:pPr>
              <w:pStyle w:val="TableParagraph"/>
              <w:spacing w:before="224"/>
              <w:ind w:right="2407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приймається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хв. </w:t>
            </w:r>
          </w:p>
        </w:tc>
      </w:tr>
      <w:tr w:rsidR="00BD7A06" w14:paraId="7668095A" w14:textId="77777777">
        <w:trPr>
          <w:trHeight w:val="1932"/>
        </w:trPr>
        <w:tc>
          <w:tcPr>
            <w:tcW w:w="3543" w:type="dxa"/>
            <w:gridSpan w:val="2"/>
          </w:tcPr>
          <w:p w14:paraId="51AC984F" w14:textId="77777777" w:rsidR="00BD7A06" w:rsidRDefault="006C2AC7">
            <w:pPr>
              <w:pStyle w:val="TableParagraph"/>
              <w:ind w:left="105" w:right="346"/>
              <w:jc w:val="both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ім’я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z w:val="24"/>
              </w:rPr>
              <w:t>тькові, номер телефону та адреса</w:t>
            </w:r>
          </w:p>
          <w:p w14:paraId="655BEF94" w14:textId="77777777" w:rsidR="00BD7A06" w:rsidRDefault="006C2AC7">
            <w:pPr>
              <w:pStyle w:val="TableParagraph"/>
              <w:ind w:left="105" w:right="315"/>
              <w:jc w:val="both"/>
              <w:rPr>
                <w:sz w:val="24"/>
              </w:rPr>
            </w:pPr>
            <w:r>
              <w:rPr>
                <w:sz w:val="24"/>
              </w:rPr>
              <w:t>електронної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пошти особи,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яка надає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додаткову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 питань проведення конкурсу</w:t>
            </w:r>
          </w:p>
        </w:tc>
        <w:tc>
          <w:tcPr>
            <w:tcW w:w="6947" w:type="dxa"/>
          </w:tcPr>
          <w:p w14:paraId="34CBDD3C" w14:textId="77777777" w:rsidR="00714672" w:rsidRDefault="00714672">
            <w:pPr>
              <w:pStyle w:val="TableParagraph"/>
              <w:ind w:right="3133"/>
              <w:rPr>
                <w:sz w:val="24"/>
              </w:rPr>
            </w:pPr>
            <w:r>
              <w:rPr>
                <w:sz w:val="24"/>
              </w:rPr>
              <w:t>Єлисєєва Ірина Олександрівна</w:t>
            </w:r>
          </w:p>
          <w:p w14:paraId="1302FBA7" w14:textId="17F41F76" w:rsidR="00BD7A06" w:rsidRDefault="006C2AC7">
            <w:pPr>
              <w:pStyle w:val="TableParagraph"/>
              <w:ind w:right="3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 (044) 42</w:t>
            </w:r>
            <w:r w:rsidR="00714672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714672">
              <w:rPr>
                <w:sz w:val="24"/>
              </w:rPr>
              <w:t>85-45</w:t>
            </w:r>
          </w:p>
          <w:p w14:paraId="6AA90DDB" w14:textId="77777777" w:rsidR="00145CDD" w:rsidRPr="001E5509" w:rsidRDefault="006C2AC7" w:rsidP="00145CDD">
            <w:pPr>
              <w:rPr>
                <w:color w:val="0000FF"/>
                <w:sz w:val="24"/>
                <w:szCs w:val="24"/>
                <w:u w:val="single"/>
              </w:rPr>
            </w:pPr>
            <w:hyperlink r:id="rId5" w:history="1">
              <w:proofErr w:type="spellStart"/>
              <w:r w:rsidR="00145CDD" w:rsidRPr="001E5509">
                <w:rPr>
                  <w:rStyle w:val="a6"/>
                  <w:sz w:val="24"/>
                  <w:szCs w:val="24"/>
                  <w:lang w:val="en-US"/>
                </w:rPr>
                <w:t>kadry</w:t>
              </w:r>
              <w:proofErr w:type="spellEnd"/>
              <w:r w:rsidR="00145CDD" w:rsidRPr="001E5509">
                <w:rPr>
                  <w:rStyle w:val="a6"/>
                  <w:sz w:val="24"/>
                  <w:szCs w:val="24"/>
                </w:rPr>
                <w:t>_</w:t>
              </w:r>
              <w:proofErr w:type="spellStart"/>
              <w:r w:rsidR="00145CDD" w:rsidRPr="001E5509">
                <w:rPr>
                  <w:rStyle w:val="a6"/>
                  <w:sz w:val="24"/>
                  <w:szCs w:val="24"/>
                  <w:lang w:val="en-US"/>
                </w:rPr>
                <w:t>obolon</w:t>
              </w:r>
              <w:proofErr w:type="spellEnd"/>
              <w:r w:rsidR="00145CDD" w:rsidRPr="001E5509">
                <w:rPr>
                  <w:rStyle w:val="a6"/>
                  <w:sz w:val="24"/>
                  <w:szCs w:val="24"/>
                </w:rPr>
                <w:t>@</w:t>
              </w:r>
              <w:proofErr w:type="spellStart"/>
              <w:r w:rsidR="00145CDD" w:rsidRPr="001E5509">
                <w:rPr>
                  <w:rStyle w:val="a6"/>
                  <w:sz w:val="24"/>
                  <w:szCs w:val="24"/>
                  <w:lang w:val="en-US"/>
                </w:rPr>
                <w:t>kyivcity</w:t>
              </w:r>
              <w:proofErr w:type="spellEnd"/>
              <w:r w:rsidR="00145CDD" w:rsidRPr="001E5509">
                <w:rPr>
                  <w:rStyle w:val="a6"/>
                  <w:sz w:val="24"/>
                  <w:szCs w:val="24"/>
                </w:rPr>
                <w:t>.</w:t>
              </w:r>
              <w:r w:rsidR="00145CDD" w:rsidRPr="001E5509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="00145CDD" w:rsidRPr="001E5509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145CDD" w:rsidRPr="001E5509">
                <w:rPr>
                  <w:rStyle w:val="a6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14:paraId="747CE4F2" w14:textId="323D09AD" w:rsidR="00BD7A06" w:rsidRDefault="00BD7A06">
            <w:pPr>
              <w:pStyle w:val="TableParagraph"/>
              <w:rPr>
                <w:sz w:val="24"/>
              </w:rPr>
            </w:pPr>
          </w:p>
        </w:tc>
      </w:tr>
      <w:tr w:rsidR="00BD7A06" w14:paraId="5F95E5C8" w14:textId="77777777">
        <w:trPr>
          <w:trHeight w:val="277"/>
        </w:trPr>
        <w:tc>
          <w:tcPr>
            <w:tcW w:w="10490" w:type="dxa"/>
            <w:gridSpan w:val="3"/>
          </w:tcPr>
          <w:p w14:paraId="103BC233" w14:textId="77777777" w:rsidR="00BD7A06" w:rsidRDefault="006C2AC7">
            <w:pPr>
              <w:pStyle w:val="TableParagraph"/>
              <w:spacing w:before="1" w:line="257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Кваліфікаційні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вимоги</w:t>
            </w:r>
          </w:p>
        </w:tc>
      </w:tr>
      <w:tr w:rsidR="00BD7A06" w14:paraId="1FA141EE" w14:textId="77777777">
        <w:trPr>
          <w:trHeight w:val="551"/>
        </w:trPr>
        <w:tc>
          <w:tcPr>
            <w:tcW w:w="425" w:type="dxa"/>
          </w:tcPr>
          <w:p w14:paraId="149D1FE5" w14:textId="77777777" w:rsidR="00BD7A06" w:rsidRDefault="006C2AC7">
            <w:pPr>
              <w:pStyle w:val="TableParagraph"/>
              <w:spacing w:line="275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14:paraId="6ADD5FCB" w14:textId="77777777" w:rsidR="00BD7A06" w:rsidRDefault="006C2AC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Освіта</w:t>
            </w:r>
          </w:p>
        </w:tc>
        <w:tc>
          <w:tcPr>
            <w:tcW w:w="6947" w:type="dxa"/>
          </w:tcPr>
          <w:p w14:paraId="49B0D326" w14:textId="77777777" w:rsidR="00BD7A06" w:rsidRDefault="006C2AC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нижче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молодшого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бакалавра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бакалавра</w:t>
            </w:r>
          </w:p>
        </w:tc>
      </w:tr>
      <w:tr w:rsidR="00BD7A06" w14:paraId="359AA9AE" w14:textId="77777777">
        <w:trPr>
          <w:trHeight w:val="275"/>
        </w:trPr>
        <w:tc>
          <w:tcPr>
            <w:tcW w:w="425" w:type="dxa"/>
          </w:tcPr>
          <w:p w14:paraId="086B1B3C" w14:textId="77777777" w:rsidR="00BD7A06" w:rsidRDefault="006C2AC7">
            <w:pPr>
              <w:pStyle w:val="TableParagraph"/>
              <w:spacing w:line="255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 w14:paraId="10008320" w14:textId="77777777" w:rsidR="00BD7A06" w:rsidRDefault="006C2AC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Досвід</w:t>
            </w:r>
            <w:r>
              <w:rPr>
                <w:spacing w:val="-2"/>
                <w:sz w:val="24"/>
              </w:rPr>
              <w:t xml:space="preserve"> роботи</w:t>
            </w:r>
          </w:p>
        </w:tc>
        <w:tc>
          <w:tcPr>
            <w:tcW w:w="6947" w:type="dxa"/>
          </w:tcPr>
          <w:p w14:paraId="7EB30A2F" w14:textId="77777777" w:rsidR="00BD7A06" w:rsidRDefault="006C2AC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потребує</w:t>
            </w:r>
          </w:p>
        </w:tc>
      </w:tr>
      <w:tr w:rsidR="00BD7A06" w14:paraId="58D74527" w14:textId="77777777">
        <w:trPr>
          <w:trHeight w:val="551"/>
        </w:trPr>
        <w:tc>
          <w:tcPr>
            <w:tcW w:w="425" w:type="dxa"/>
          </w:tcPr>
          <w:p w14:paraId="096C54C0" w14:textId="77777777" w:rsidR="00BD7A06" w:rsidRDefault="006C2AC7">
            <w:pPr>
              <w:pStyle w:val="TableParagraph"/>
              <w:spacing w:line="275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8" w:type="dxa"/>
          </w:tcPr>
          <w:p w14:paraId="1BFC09BE" w14:textId="77777777" w:rsidR="00BD7A06" w:rsidRDefault="006C2AC7">
            <w:pPr>
              <w:pStyle w:val="TableParagraph"/>
              <w:spacing w:line="276" w:lineRule="exact"/>
              <w:ind w:left="105" w:right="700"/>
              <w:rPr>
                <w:sz w:val="24"/>
              </w:rPr>
            </w:pPr>
            <w:r>
              <w:rPr>
                <w:sz w:val="24"/>
              </w:rPr>
              <w:t>Володіння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державною </w:t>
            </w:r>
            <w:r>
              <w:rPr>
                <w:spacing w:val="-2"/>
                <w:sz w:val="24"/>
              </w:rPr>
              <w:t>мовою</w:t>
            </w:r>
          </w:p>
        </w:tc>
        <w:tc>
          <w:tcPr>
            <w:tcW w:w="6947" w:type="dxa"/>
          </w:tcPr>
          <w:p w14:paraId="2F0E7625" w14:textId="77777777" w:rsidR="00BD7A06" w:rsidRDefault="006C2A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</w:t>
            </w:r>
          </w:p>
        </w:tc>
      </w:tr>
    </w:tbl>
    <w:p w14:paraId="6A300DD5" w14:textId="77777777" w:rsidR="00E81650" w:rsidRDefault="00E81650"/>
    <w:sectPr w:rsidR="00E81650">
      <w:type w:val="continuous"/>
      <w:pgSz w:w="11910" w:h="16840"/>
      <w:pgMar w:top="110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DE1"/>
    <w:multiLevelType w:val="hybridMultilevel"/>
    <w:tmpl w:val="E676E5F0"/>
    <w:lvl w:ilvl="0" w:tplc="BC48BF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A4E5024">
      <w:numFmt w:val="bullet"/>
      <w:lvlText w:val="•"/>
      <w:lvlJc w:val="left"/>
      <w:pPr>
        <w:ind w:left="783" w:hanging="140"/>
      </w:pPr>
      <w:rPr>
        <w:rFonts w:hint="default"/>
        <w:lang w:val="uk-UA" w:eastAsia="en-US" w:bidi="ar-SA"/>
      </w:rPr>
    </w:lvl>
    <w:lvl w:ilvl="2" w:tplc="E7100C92">
      <w:numFmt w:val="bullet"/>
      <w:lvlText w:val="•"/>
      <w:lvlJc w:val="left"/>
      <w:pPr>
        <w:ind w:left="1467" w:hanging="140"/>
      </w:pPr>
      <w:rPr>
        <w:rFonts w:hint="default"/>
        <w:lang w:val="uk-UA" w:eastAsia="en-US" w:bidi="ar-SA"/>
      </w:rPr>
    </w:lvl>
    <w:lvl w:ilvl="3" w:tplc="BE1815F6">
      <w:numFmt w:val="bullet"/>
      <w:lvlText w:val="•"/>
      <w:lvlJc w:val="left"/>
      <w:pPr>
        <w:ind w:left="2151" w:hanging="140"/>
      </w:pPr>
      <w:rPr>
        <w:rFonts w:hint="default"/>
        <w:lang w:val="uk-UA" w:eastAsia="en-US" w:bidi="ar-SA"/>
      </w:rPr>
    </w:lvl>
    <w:lvl w:ilvl="4" w:tplc="EA0A25BA">
      <w:numFmt w:val="bullet"/>
      <w:lvlText w:val="•"/>
      <w:lvlJc w:val="left"/>
      <w:pPr>
        <w:ind w:left="2834" w:hanging="140"/>
      </w:pPr>
      <w:rPr>
        <w:rFonts w:hint="default"/>
        <w:lang w:val="uk-UA" w:eastAsia="en-US" w:bidi="ar-SA"/>
      </w:rPr>
    </w:lvl>
    <w:lvl w:ilvl="5" w:tplc="AC26DF34">
      <w:numFmt w:val="bullet"/>
      <w:lvlText w:val="•"/>
      <w:lvlJc w:val="left"/>
      <w:pPr>
        <w:ind w:left="3518" w:hanging="140"/>
      </w:pPr>
      <w:rPr>
        <w:rFonts w:hint="default"/>
        <w:lang w:val="uk-UA" w:eastAsia="en-US" w:bidi="ar-SA"/>
      </w:rPr>
    </w:lvl>
    <w:lvl w:ilvl="6" w:tplc="6318E79A">
      <w:numFmt w:val="bullet"/>
      <w:lvlText w:val="•"/>
      <w:lvlJc w:val="left"/>
      <w:pPr>
        <w:ind w:left="4202" w:hanging="140"/>
      </w:pPr>
      <w:rPr>
        <w:rFonts w:hint="default"/>
        <w:lang w:val="uk-UA" w:eastAsia="en-US" w:bidi="ar-SA"/>
      </w:rPr>
    </w:lvl>
    <w:lvl w:ilvl="7" w:tplc="868884E0">
      <w:numFmt w:val="bullet"/>
      <w:lvlText w:val="•"/>
      <w:lvlJc w:val="left"/>
      <w:pPr>
        <w:ind w:left="4885" w:hanging="140"/>
      </w:pPr>
      <w:rPr>
        <w:rFonts w:hint="default"/>
        <w:lang w:val="uk-UA" w:eastAsia="en-US" w:bidi="ar-SA"/>
      </w:rPr>
    </w:lvl>
    <w:lvl w:ilvl="8" w:tplc="02EA243A">
      <w:numFmt w:val="bullet"/>
      <w:lvlText w:val="•"/>
      <w:lvlJc w:val="left"/>
      <w:pPr>
        <w:ind w:left="5569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1CE8306B"/>
    <w:multiLevelType w:val="hybridMultilevel"/>
    <w:tmpl w:val="45761098"/>
    <w:lvl w:ilvl="0" w:tplc="EB48D21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C6809BC">
      <w:numFmt w:val="bullet"/>
      <w:lvlText w:val="•"/>
      <w:lvlJc w:val="left"/>
      <w:pPr>
        <w:ind w:left="783" w:hanging="140"/>
      </w:pPr>
      <w:rPr>
        <w:rFonts w:hint="default"/>
        <w:lang w:val="uk-UA" w:eastAsia="en-US" w:bidi="ar-SA"/>
      </w:rPr>
    </w:lvl>
    <w:lvl w:ilvl="2" w:tplc="EBEC619C">
      <w:numFmt w:val="bullet"/>
      <w:lvlText w:val="•"/>
      <w:lvlJc w:val="left"/>
      <w:pPr>
        <w:ind w:left="1467" w:hanging="140"/>
      </w:pPr>
      <w:rPr>
        <w:rFonts w:hint="default"/>
        <w:lang w:val="uk-UA" w:eastAsia="en-US" w:bidi="ar-SA"/>
      </w:rPr>
    </w:lvl>
    <w:lvl w:ilvl="3" w:tplc="1A0C892C">
      <w:numFmt w:val="bullet"/>
      <w:lvlText w:val="•"/>
      <w:lvlJc w:val="left"/>
      <w:pPr>
        <w:ind w:left="2151" w:hanging="140"/>
      </w:pPr>
      <w:rPr>
        <w:rFonts w:hint="default"/>
        <w:lang w:val="uk-UA" w:eastAsia="en-US" w:bidi="ar-SA"/>
      </w:rPr>
    </w:lvl>
    <w:lvl w:ilvl="4" w:tplc="D1EA9100">
      <w:numFmt w:val="bullet"/>
      <w:lvlText w:val="•"/>
      <w:lvlJc w:val="left"/>
      <w:pPr>
        <w:ind w:left="2834" w:hanging="140"/>
      </w:pPr>
      <w:rPr>
        <w:rFonts w:hint="default"/>
        <w:lang w:val="uk-UA" w:eastAsia="en-US" w:bidi="ar-SA"/>
      </w:rPr>
    </w:lvl>
    <w:lvl w:ilvl="5" w:tplc="21ECB672">
      <w:numFmt w:val="bullet"/>
      <w:lvlText w:val="•"/>
      <w:lvlJc w:val="left"/>
      <w:pPr>
        <w:ind w:left="3518" w:hanging="140"/>
      </w:pPr>
      <w:rPr>
        <w:rFonts w:hint="default"/>
        <w:lang w:val="uk-UA" w:eastAsia="en-US" w:bidi="ar-SA"/>
      </w:rPr>
    </w:lvl>
    <w:lvl w:ilvl="6" w:tplc="DF88F214">
      <w:numFmt w:val="bullet"/>
      <w:lvlText w:val="•"/>
      <w:lvlJc w:val="left"/>
      <w:pPr>
        <w:ind w:left="4202" w:hanging="140"/>
      </w:pPr>
      <w:rPr>
        <w:rFonts w:hint="default"/>
        <w:lang w:val="uk-UA" w:eastAsia="en-US" w:bidi="ar-SA"/>
      </w:rPr>
    </w:lvl>
    <w:lvl w:ilvl="7" w:tplc="6CAA3DC0">
      <w:numFmt w:val="bullet"/>
      <w:lvlText w:val="•"/>
      <w:lvlJc w:val="left"/>
      <w:pPr>
        <w:ind w:left="4885" w:hanging="140"/>
      </w:pPr>
      <w:rPr>
        <w:rFonts w:hint="default"/>
        <w:lang w:val="uk-UA" w:eastAsia="en-US" w:bidi="ar-SA"/>
      </w:rPr>
    </w:lvl>
    <w:lvl w:ilvl="8" w:tplc="602CF2C6">
      <w:numFmt w:val="bullet"/>
      <w:lvlText w:val="•"/>
      <w:lvlJc w:val="left"/>
      <w:pPr>
        <w:ind w:left="5569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46980536"/>
    <w:multiLevelType w:val="hybridMultilevel"/>
    <w:tmpl w:val="3E9C6AD4"/>
    <w:lvl w:ilvl="0" w:tplc="E2009700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37E6254">
      <w:numFmt w:val="bullet"/>
      <w:lvlText w:val="•"/>
      <w:lvlJc w:val="left"/>
      <w:pPr>
        <w:ind w:left="783" w:hanging="180"/>
      </w:pPr>
      <w:rPr>
        <w:rFonts w:hint="default"/>
        <w:lang w:val="uk-UA" w:eastAsia="en-US" w:bidi="ar-SA"/>
      </w:rPr>
    </w:lvl>
    <w:lvl w:ilvl="2" w:tplc="915AA96C">
      <w:numFmt w:val="bullet"/>
      <w:lvlText w:val="•"/>
      <w:lvlJc w:val="left"/>
      <w:pPr>
        <w:ind w:left="1467" w:hanging="180"/>
      </w:pPr>
      <w:rPr>
        <w:rFonts w:hint="default"/>
        <w:lang w:val="uk-UA" w:eastAsia="en-US" w:bidi="ar-SA"/>
      </w:rPr>
    </w:lvl>
    <w:lvl w:ilvl="3" w:tplc="04D0E098">
      <w:numFmt w:val="bullet"/>
      <w:lvlText w:val="•"/>
      <w:lvlJc w:val="left"/>
      <w:pPr>
        <w:ind w:left="2151" w:hanging="180"/>
      </w:pPr>
      <w:rPr>
        <w:rFonts w:hint="default"/>
        <w:lang w:val="uk-UA" w:eastAsia="en-US" w:bidi="ar-SA"/>
      </w:rPr>
    </w:lvl>
    <w:lvl w:ilvl="4" w:tplc="AD401B22">
      <w:numFmt w:val="bullet"/>
      <w:lvlText w:val="•"/>
      <w:lvlJc w:val="left"/>
      <w:pPr>
        <w:ind w:left="2834" w:hanging="180"/>
      </w:pPr>
      <w:rPr>
        <w:rFonts w:hint="default"/>
        <w:lang w:val="uk-UA" w:eastAsia="en-US" w:bidi="ar-SA"/>
      </w:rPr>
    </w:lvl>
    <w:lvl w:ilvl="5" w:tplc="63D8B9B4">
      <w:numFmt w:val="bullet"/>
      <w:lvlText w:val="•"/>
      <w:lvlJc w:val="left"/>
      <w:pPr>
        <w:ind w:left="3518" w:hanging="180"/>
      </w:pPr>
      <w:rPr>
        <w:rFonts w:hint="default"/>
        <w:lang w:val="uk-UA" w:eastAsia="en-US" w:bidi="ar-SA"/>
      </w:rPr>
    </w:lvl>
    <w:lvl w:ilvl="6" w:tplc="9CAA9CD2">
      <w:numFmt w:val="bullet"/>
      <w:lvlText w:val="•"/>
      <w:lvlJc w:val="left"/>
      <w:pPr>
        <w:ind w:left="4202" w:hanging="180"/>
      </w:pPr>
      <w:rPr>
        <w:rFonts w:hint="default"/>
        <w:lang w:val="uk-UA" w:eastAsia="en-US" w:bidi="ar-SA"/>
      </w:rPr>
    </w:lvl>
    <w:lvl w:ilvl="7" w:tplc="C3807C98">
      <w:numFmt w:val="bullet"/>
      <w:lvlText w:val="•"/>
      <w:lvlJc w:val="left"/>
      <w:pPr>
        <w:ind w:left="4885" w:hanging="180"/>
      </w:pPr>
      <w:rPr>
        <w:rFonts w:hint="default"/>
        <w:lang w:val="uk-UA" w:eastAsia="en-US" w:bidi="ar-SA"/>
      </w:rPr>
    </w:lvl>
    <w:lvl w:ilvl="8" w:tplc="7B3ABC2C">
      <w:numFmt w:val="bullet"/>
      <w:lvlText w:val="•"/>
      <w:lvlJc w:val="left"/>
      <w:pPr>
        <w:ind w:left="5569" w:hanging="180"/>
      </w:pPr>
      <w:rPr>
        <w:rFonts w:hint="default"/>
        <w:lang w:val="uk-UA" w:eastAsia="en-US" w:bidi="ar-SA"/>
      </w:rPr>
    </w:lvl>
  </w:abstractNum>
  <w:abstractNum w:abstractNumId="3" w15:restartNumberingAfterBreak="0">
    <w:nsid w:val="56AD66DF"/>
    <w:multiLevelType w:val="hybridMultilevel"/>
    <w:tmpl w:val="7F8C8F02"/>
    <w:lvl w:ilvl="0" w:tplc="D766015C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6384CB8">
      <w:numFmt w:val="bullet"/>
      <w:lvlText w:val="•"/>
      <w:lvlJc w:val="left"/>
      <w:pPr>
        <w:ind w:left="783" w:hanging="180"/>
      </w:pPr>
      <w:rPr>
        <w:rFonts w:hint="default"/>
        <w:lang w:val="uk-UA" w:eastAsia="en-US" w:bidi="ar-SA"/>
      </w:rPr>
    </w:lvl>
    <w:lvl w:ilvl="2" w:tplc="C82834EC">
      <w:numFmt w:val="bullet"/>
      <w:lvlText w:val="•"/>
      <w:lvlJc w:val="left"/>
      <w:pPr>
        <w:ind w:left="1467" w:hanging="180"/>
      </w:pPr>
      <w:rPr>
        <w:rFonts w:hint="default"/>
        <w:lang w:val="uk-UA" w:eastAsia="en-US" w:bidi="ar-SA"/>
      </w:rPr>
    </w:lvl>
    <w:lvl w:ilvl="3" w:tplc="CB3C53D6">
      <w:numFmt w:val="bullet"/>
      <w:lvlText w:val="•"/>
      <w:lvlJc w:val="left"/>
      <w:pPr>
        <w:ind w:left="2151" w:hanging="180"/>
      </w:pPr>
      <w:rPr>
        <w:rFonts w:hint="default"/>
        <w:lang w:val="uk-UA" w:eastAsia="en-US" w:bidi="ar-SA"/>
      </w:rPr>
    </w:lvl>
    <w:lvl w:ilvl="4" w:tplc="BFF0FAD0">
      <w:numFmt w:val="bullet"/>
      <w:lvlText w:val="•"/>
      <w:lvlJc w:val="left"/>
      <w:pPr>
        <w:ind w:left="2834" w:hanging="180"/>
      </w:pPr>
      <w:rPr>
        <w:rFonts w:hint="default"/>
        <w:lang w:val="uk-UA" w:eastAsia="en-US" w:bidi="ar-SA"/>
      </w:rPr>
    </w:lvl>
    <w:lvl w:ilvl="5" w:tplc="BAB07EAA">
      <w:numFmt w:val="bullet"/>
      <w:lvlText w:val="•"/>
      <w:lvlJc w:val="left"/>
      <w:pPr>
        <w:ind w:left="3518" w:hanging="180"/>
      </w:pPr>
      <w:rPr>
        <w:rFonts w:hint="default"/>
        <w:lang w:val="uk-UA" w:eastAsia="en-US" w:bidi="ar-SA"/>
      </w:rPr>
    </w:lvl>
    <w:lvl w:ilvl="6" w:tplc="E23A67E4">
      <w:numFmt w:val="bullet"/>
      <w:lvlText w:val="•"/>
      <w:lvlJc w:val="left"/>
      <w:pPr>
        <w:ind w:left="4202" w:hanging="180"/>
      </w:pPr>
      <w:rPr>
        <w:rFonts w:hint="default"/>
        <w:lang w:val="uk-UA" w:eastAsia="en-US" w:bidi="ar-SA"/>
      </w:rPr>
    </w:lvl>
    <w:lvl w:ilvl="7" w:tplc="FD7C42FC">
      <w:numFmt w:val="bullet"/>
      <w:lvlText w:val="•"/>
      <w:lvlJc w:val="left"/>
      <w:pPr>
        <w:ind w:left="4885" w:hanging="180"/>
      </w:pPr>
      <w:rPr>
        <w:rFonts w:hint="default"/>
        <w:lang w:val="uk-UA" w:eastAsia="en-US" w:bidi="ar-SA"/>
      </w:rPr>
    </w:lvl>
    <w:lvl w:ilvl="8" w:tplc="2662FE6E">
      <w:numFmt w:val="bullet"/>
      <w:lvlText w:val="•"/>
      <w:lvlJc w:val="left"/>
      <w:pPr>
        <w:ind w:left="5569" w:hanging="18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06"/>
    <w:rsid w:val="00061FCB"/>
    <w:rsid w:val="00145CDD"/>
    <w:rsid w:val="001B2035"/>
    <w:rsid w:val="00600CA2"/>
    <w:rsid w:val="006C2AC7"/>
    <w:rsid w:val="00714672"/>
    <w:rsid w:val="00783F1C"/>
    <w:rsid w:val="00B31CC5"/>
    <w:rsid w:val="00BD7A06"/>
    <w:rsid w:val="00BE5EA5"/>
    <w:rsid w:val="00E006EB"/>
    <w:rsid w:val="00E81650"/>
    <w:rsid w:val="00F66B50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1296"/>
  <w15:docId w15:val="{65D574FD-EA10-468D-B752-AF82EF75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3"/>
      <w:jc w:val="center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 w:line="321" w:lineRule="exact"/>
      <w:ind w:left="503" w:right="21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145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_obolon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Відділ Кадрів</cp:lastModifiedBy>
  <cp:revision>9</cp:revision>
  <dcterms:created xsi:type="dcterms:W3CDTF">2025-01-30T08:25:00Z</dcterms:created>
  <dcterms:modified xsi:type="dcterms:W3CDTF">2025-04-08T06:19:00Z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для Microsoft 365</vt:lpwstr>
  </property>
</Properties>
</file>