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AA4" w:rsidRPr="00E92AA4" w:rsidRDefault="00E92AA4" w:rsidP="00E92AA4">
      <w:pPr>
        <w:jc w:val="center"/>
        <w:rPr>
          <w:rFonts w:ascii="Times New Roman" w:hAnsi="Times New Roman" w:cs="Times New Roman"/>
          <w:sz w:val="28"/>
          <w:szCs w:val="24"/>
        </w:rPr>
      </w:pPr>
      <w:r w:rsidRPr="00E92AA4">
        <w:rPr>
          <w:rFonts w:ascii="Times New Roman" w:hAnsi="Times New Roman" w:cs="Times New Roman"/>
          <w:sz w:val="28"/>
          <w:szCs w:val="24"/>
        </w:rPr>
        <w:t xml:space="preserve">Звіт </w:t>
      </w:r>
    </w:p>
    <w:p w:rsidR="00E92AA4" w:rsidRPr="00E92AA4" w:rsidRDefault="00E92AA4" w:rsidP="00E92AA4">
      <w:pPr>
        <w:jc w:val="center"/>
        <w:rPr>
          <w:rFonts w:ascii="Times New Roman" w:hAnsi="Times New Roman" w:cs="Times New Roman"/>
          <w:sz w:val="28"/>
          <w:szCs w:val="24"/>
        </w:rPr>
      </w:pPr>
      <w:r w:rsidRPr="00E92AA4">
        <w:rPr>
          <w:rFonts w:ascii="Times New Roman" w:hAnsi="Times New Roman" w:cs="Times New Roman"/>
          <w:sz w:val="28"/>
          <w:szCs w:val="24"/>
        </w:rPr>
        <w:t>про надходження та розгляд запитів на отримання публічної інформації Оболонською районною в місті Києві державною адміністрацією</w:t>
      </w:r>
    </w:p>
    <w:p w:rsidR="00E92AA4" w:rsidRPr="00E92AA4" w:rsidRDefault="00E92AA4" w:rsidP="00E92AA4">
      <w:pPr>
        <w:jc w:val="center"/>
        <w:rPr>
          <w:rFonts w:ascii="Times New Roman" w:hAnsi="Times New Roman" w:cs="Times New Roman"/>
          <w:sz w:val="28"/>
          <w:szCs w:val="24"/>
        </w:rPr>
      </w:pPr>
      <w:r w:rsidRPr="00E92AA4">
        <w:rPr>
          <w:rFonts w:ascii="Times New Roman" w:hAnsi="Times New Roman" w:cs="Times New Roman"/>
          <w:sz w:val="28"/>
          <w:szCs w:val="24"/>
        </w:rPr>
        <w:t>за І</w:t>
      </w:r>
      <w:r w:rsidR="007E4DED">
        <w:rPr>
          <w:rFonts w:ascii="Times New Roman" w:hAnsi="Times New Roman" w:cs="Times New Roman"/>
          <w:sz w:val="28"/>
          <w:szCs w:val="24"/>
        </w:rPr>
        <w:t xml:space="preserve"> квартал 2024</w:t>
      </w:r>
      <w:r w:rsidRPr="00E92AA4">
        <w:rPr>
          <w:rFonts w:ascii="Times New Roman" w:hAnsi="Times New Roman" w:cs="Times New Roman"/>
          <w:sz w:val="28"/>
          <w:szCs w:val="24"/>
        </w:rPr>
        <w:t xml:space="preserve"> року</w:t>
      </w:r>
    </w:p>
    <w:p w:rsidR="00E92AA4" w:rsidRPr="00E92AA4" w:rsidRDefault="00E92AA4" w:rsidP="00E92AA4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92AA4">
        <w:rPr>
          <w:rFonts w:ascii="Times New Roman" w:hAnsi="Times New Roman" w:cs="Times New Roman"/>
          <w:sz w:val="28"/>
          <w:szCs w:val="24"/>
        </w:rPr>
        <w:t>З метою забезпечення прозорості та відкритості своєї діяльності, реалізації права кожного на доступ до публічної інформації, надання інформації за запитами, відповідно до Закону України «Про доступ до публічної інформації» Оболонською районною в місті Києві державною адміністрацією забезпечено розгляд документів з проханням надати публічну інформацію із посиланням на зазначений Закон України.</w:t>
      </w:r>
    </w:p>
    <w:p w:rsidR="00E92AA4" w:rsidRPr="00E92AA4" w:rsidRDefault="00E92AA4" w:rsidP="00E92AA4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92AA4">
        <w:rPr>
          <w:rFonts w:ascii="Times New Roman" w:hAnsi="Times New Roman" w:cs="Times New Roman"/>
          <w:sz w:val="28"/>
          <w:szCs w:val="24"/>
        </w:rPr>
        <w:t>В</w:t>
      </w:r>
      <w:r w:rsidR="00A756DE">
        <w:rPr>
          <w:rFonts w:ascii="Times New Roman" w:hAnsi="Times New Roman" w:cs="Times New Roman"/>
          <w:sz w:val="28"/>
          <w:szCs w:val="24"/>
        </w:rPr>
        <w:t>ідділом організації діловодства та</w:t>
      </w:r>
      <w:r w:rsidRPr="00E92AA4">
        <w:rPr>
          <w:rFonts w:ascii="Times New Roman" w:hAnsi="Times New Roman" w:cs="Times New Roman"/>
          <w:sz w:val="28"/>
          <w:szCs w:val="24"/>
        </w:rPr>
        <w:t xml:space="preserve"> контролю </w:t>
      </w:r>
      <w:r w:rsidR="00A756DE">
        <w:rPr>
          <w:rFonts w:ascii="Times New Roman" w:hAnsi="Times New Roman" w:cs="Times New Roman"/>
          <w:sz w:val="28"/>
          <w:szCs w:val="24"/>
        </w:rPr>
        <w:t xml:space="preserve">за виконавською дисципліною </w:t>
      </w:r>
      <w:r w:rsidRPr="00E92AA4">
        <w:rPr>
          <w:rFonts w:ascii="Times New Roman" w:hAnsi="Times New Roman" w:cs="Times New Roman"/>
          <w:sz w:val="28"/>
          <w:szCs w:val="24"/>
        </w:rPr>
        <w:t>Оболонської районної в місті Києві державної адміністрації здійснюється реєстрація, систематизація, облік запитів на публічну інформацію та моніторинг забезпечення доступу запитувачів до публічної інформації, розпорядником якої є Оболонська районна в місті Києві державна адміністрація.</w:t>
      </w:r>
    </w:p>
    <w:p w:rsidR="00E92AA4" w:rsidRPr="00E92AA4" w:rsidRDefault="00E92AA4" w:rsidP="00E92AA4">
      <w:pPr>
        <w:ind w:firstLine="709"/>
        <w:rPr>
          <w:rFonts w:ascii="Times New Roman" w:hAnsi="Times New Roman" w:cs="Times New Roman"/>
          <w:sz w:val="28"/>
          <w:szCs w:val="24"/>
        </w:rPr>
      </w:pPr>
      <w:r w:rsidRPr="00E92AA4">
        <w:rPr>
          <w:rFonts w:ascii="Times New Roman" w:hAnsi="Times New Roman" w:cs="Times New Roman"/>
          <w:sz w:val="28"/>
          <w:szCs w:val="24"/>
        </w:rPr>
        <w:t>Протягом звітного періоду за формою надходження отримано: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50"/>
        <w:gridCol w:w="1979"/>
      </w:tblGrid>
      <w:tr w:rsidR="00E92AA4" w:rsidRPr="00E92AA4" w:rsidTr="00E92AA4">
        <w:tc>
          <w:tcPr>
            <w:tcW w:w="7650" w:type="dxa"/>
          </w:tcPr>
          <w:p w:rsidR="00E92AA4" w:rsidRPr="00E92AA4" w:rsidRDefault="00E92AA4" w:rsidP="00E92A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92AA4">
              <w:rPr>
                <w:rFonts w:ascii="Times New Roman" w:hAnsi="Times New Roman" w:cs="Times New Roman"/>
                <w:sz w:val="28"/>
                <w:szCs w:val="24"/>
              </w:rPr>
              <w:t>Пошта</w:t>
            </w:r>
          </w:p>
        </w:tc>
        <w:tc>
          <w:tcPr>
            <w:tcW w:w="1979" w:type="dxa"/>
          </w:tcPr>
          <w:p w:rsidR="00E92AA4" w:rsidRPr="00E92AA4" w:rsidRDefault="001D321D" w:rsidP="00E92A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E92AA4" w:rsidRPr="00E92AA4" w:rsidTr="00E92AA4">
        <w:tc>
          <w:tcPr>
            <w:tcW w:w="7650" w:type="dxa"/>
          </w:tcPr>
          <w:p w:rsidR="00E92AA4" w:rsidRPr="00E92AA4" w:rsidRDefault="00E92AA4" w:rsidP="00E92A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92AA4">
              <w:rPr>
                <w:rFonts w:ascii="Times New Roman" w:hAnsi="Times New Roman" w:cs="Times New Roman"/>
                <w:sz w:val="28"/>
                <w:szCs w:val="24"/>
              </w:rPr>
              <w:t>Електронна пошта</w:t>
            </w:r>
          </w:p>
        </w:tc>
        <w:tc>
          <w:tcPr>
            <w:tcW w:w="1979" w:type="dxa"/>
          </w:tcPr>
          <w:p w:rsidR="00E92AA4" w:rsidRPr="00E92AA4" w:rsidRDefault="00290EBA" w:rsidP="00E92A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42</w:t>
            </w:r>
          </w:p>
        </w:tc>
      </w:tr>
      <w:tr w:rsidR="00E92AA4" w:rsidRPr="00E92AA4" w:rsidTr="00E92AA4">
        <w:tc>
          <w:tcPr>
            <w:tcW w:w="7650" w:type="dxa"/>
          </w:tcPr>
          <w:p w:rsidR="00E92AA4" w:rsidRPr="00E92AA4" w:rsidRDefault="00E92AA4" w:rsidP="006D4EB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92AA4">
              <w:rPr>
                <w:rFonts w:ascii="Times New Roman" w:hAnsi="Times New Roman" w:cs="Times New Roman"/>
                <w:sz w:val="28"/>
                <w:szCs w:val="24"/>
              </w:rPr>
              <w:t xml:space="preserve">Особисто подано запитувачами </w:t>
            </w:r>
          </w:p>
        </w:tc>
        <w:tc>
          <w:tcPr>
            <w:tcW w:w="1979" w:type="dxa"/>
          </w:tcPr>
          <w:p w:rsidR="00E92AA4" w:rsidRPr="00E92AA4" w:rsidRDefault="00AE2701" w:rsidP="00E92A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E92AA4" w:rsidRPr="00E92AA4" w:rsidTr="00E92AA4">
        <w:tc>
          <w:tcPr>
            <w:tcW w:w="7650" w:type="dxa"/>
          </w:tcPr>
          <w:p w:rsidR="00E92AA4" w:rsidRPr="00E92AA4" w:rsidRDefault="00E92AA4" w:rsidP="00E92A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92AA4">
              <w:rPr>
                <w:rFonts w:ascii="Times New Roman" w:hAnsi="Times New Roman" w:cs="Times New Roman"/>
                <w:sz w:val="28"/>
                <w:szCs w:val="24"/>
              </w:rPr>
              <w:t>Система АСКОД Єдиного інформаційного простору м. Києва</w:t>
            </w:r>
          </w:p>
        </w:tc>
        <w:tc>
          <w:tcPr>
            <w:tcW w:w="1979" w:type="dxa"/>
          </w:tcPr>
          <w:p w:rsidR="00E92AA4" w:rsidRPr="00E92AA4" w:rsidRDefault="00290EBA" w:rsidP="00E92A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</w:tr>
      <w:tr w:rsidR="00E92AA4" w:rsidRPr="00E92AA4" w:rsidTr="00E92AA4">
        <w:tc>
          <w:tcPr>
            <w:tcW w:w="7650" w:type="dxa"/>
          </w:tcPr>
          <w:p w:rsidR="00E92AA4" w:rsidRPr="00E92AA4" w:rsidRDefault="00E92AA4" w:rsidP="00E92A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92AA4">
              <w:rPr>
                <w:rFonts w:ascii="Times New Roman" w:hAnsi="Times New Roman" w:cs="Times New Roman"/>
                <w:sz w:val="28"/>
                <w:szCs w:val="24"/>
              </w:rPr>
              <w:t>Онлайн</w:t>
            </w:r>
          </w:p>
        </w:tc>
        <w:tc>
          <w:tcPr>
            <w:tcW w:w="1979" w:type="dxa"/>
          </w:tcPr>
          <w:p w:rsidR="00E92AA4" w:rsidRPr="00E92AA4" w:rsidRDefault="00290EBA" w:rsidP="00E92A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</w:tr>
      <w:tr w:rsidR="00E92AA4" w:rsidRPr="00E92AA4" w:rsidTr="00E92AA4">
        <w:tc>
          <w:tcPr>
            <w:tcW w:w="7650" w:type="dxa"/>
          </w:tcPr>
          <w:p w:rsidR="00E92AA4" w:rsidRPr="00E92AA4" w:rsidRDefault="00E92AA4" w:rsidP="00E92A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92AA4">
              <w:rPr>
                <w:rFonts w:ascii="Times New Roman" w:hAnsi="Times New Roman" w:cs="Times New Roman"/>
                <w:sz w:val="28"/>
                <w:szCs w:val="24"/>
              </w:rPr>
              <w:t>Система електронної взаємодії органів виконавчої влади (СЕВ ОВВ)</w:t>
            </w:r>
          </w:p>
        </w:tc>
        <w:tc>
          <w:tcPr>
            <w:tcW w:w="1979" w:type="dxa"/>
          </w:tcPr>
          <w:p w:rsidR="00E92AA4" w:rsidRPr="00E92AA4" w:rsidRDefault="00AE2701" w:rsidP="00E92A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</w:tr>
    </w:tbl>
    <w:p w:rsidR="00E92AA4" w:rsidRDefault="00E92AA4" w:rsidP="00E92A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</w:p>
    <w:p w:rsidR="00E92AA4" w:rsidRPr="00E92AA4" w:rsidRDefault="00E92AA4" w:rsidP="00E92AA4">
      <w:pPr>
        <w:spacing w:after="0"/>
        <w:ind w:firstLine="709"/>
        <w:rPr>
          <w:rFonts w:ascii="Times New Roman" w:hAnsi="Times New Roman" w:cs="Times New Roman"/>
          <w:sz w:val="28"/>
          <w:szCs w:val="24"/>
        </w:rPr>
      </w:pPr>
      <w:r w:rsidRPr="00E92AA4">
        <w:rPr>
          <w:rFonts w:ascii="Times New Roman" w:hAnsi="Times New Roman" w:cs="Times New Roman"/>
          <w:sz w:val="28"/>
          <w:szCs w:val="24"/>
        </w:rPr>
        <w:t>За категорією запитувачів інформаційні запити надійшли від: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50"/>
        <w:gridCol w:w="1979"/>
      </w:tblGrid>
      <w:tr w:rsidR="00E92AA4" w:rsidRPr="00E92AA4" w:rsidTr="00E92AA4">
        <w:tc>
          <w:tcPr>
            <w:tcW w:w="7650" w:type="dxa"/>
          </w:tcPr>
          <w:p w:rsidR="00E92AA4" w:rsidRPr="00E92AA4" w:rsidRDefault="00E92AA4" w:rsidP="00E92A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92AA4">
              <w:rPr>
                <w:rFonts w:ascii="Times New Roman" w:hAnsi="Times New Roman" w:cs="Times New Roman"/>
                <w:sz w:val="28"/>
                <w:szCs w:val="24"/>
              </w:rPr>
              <w:t>Фізичні особи</w:t>
            </w:r>
          </w:p>
        </w:tc>
        <w:tc>
          <w:tcPr>
            <w:tcW w:w="1979" w:type="dxa"/>
          </w:tcPr>
          <w:p w:rsidR="00E92AA4" w:rsidRPr="00E92AA4" w:rsidRDefault="00290EBA" w:rsidP="00E92A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37</w:t>
            </w:r>
            <w:bookmarkStart w:id="0" w:name="_GoBack"/>
            <w:bookmarkEnd w:id="0"/>
          </w:p>
        </w:tc>
      </w:tr>
      <w:tr w:rsidR="00E92AA4" w:rsidRPr="00E92AA4" w:rsidTr="00E92AA4">
        <w:tc>
          <w:tcPr>
            <w:tcW w:w="7650" w:type="dxa"/>
          </w:tcPr>
          <w:p w:rsidR="00E92AA4" w:rsidRPr="00E92AA4" w:rsidRDefault="00E92AA4" w:rsidP="00E92A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92AA4">
              <w:rPr>
                <w:rFonts w:ascii="Times New Roman" w:hAnsi="Times New Roman" w:cs="Times New Roman"/>
                <w:sz w:val="28"/>
                <w:szCs w:val="24"/>
              </w:rPr>
              <w:t>Юридичні особи</w:t>
            </w:r>
          </w:p>
        </w:tc>
        <w:tc>
          <w:tcPr>
            <w:tcW w:w="1979" w:type="dxa"/>
          </w:tcPr>
          <w:p w:rsidR="00E92AA4" w:rsidRPr="00E92AA4" w:rsidRDefault="00290EBA" w:rsidP="00E92A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</w:tr>
      <w:tr w:rsidR="00E92AA4" w:rsidRPr="00E92AA4" w:rsidTr="00E92AA4">
        <w:tc>
          <w:tcPr>
            <w:tcW w:w="7650" w:type="dxa"/>
          </w:tcPr>
          <w:p w:rsidR="00E92AA4" w:rsidRPr="00E92AA4" w:rsidRDefault="00E92AA4" w:rsidP="00E92A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92AA4">
              <w:rPr>
                <w:rFonts w:ascii="Times New Roman" w:hAnsi="Times New Roman" w:cs="Times New Roman"/>
                <w:sz w:val="28"/>
                <w:szCs w:val="24"/>
              </w:rPr>
              <w:t>Об’єднання громадян без статусу юридичної особи</w:t>
            </w:r>
          </w:p>
        </w:tc>
        <w:tc>
          <w:tcPr>
            <w:tcW w:w="1979" w:type="dxa"/>
          </w:tcPr>
          <w:p w:rsidR="00E92AA4" w:rsidRPr="00E92AA4" w:rsidRDefault="00826636" w:rsidP="00E92A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</w:tr>
      <w:tr w:rsidR="00E92AA4" w:rsidRPr="00E92AA4" w:rsidTr="00E92AA4">
        <w:tc>
          <w:tcPr>
            <w:tcW w:w="7650" w:type="dxa"/>
          </w:tcPr>
          <w:p w:rsidR="00E92AA4" w:rsidRPr="00E92AA4" w:rsidRDefault="00E92AA4" w:rsidP="00E92A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92AA4">
              <w:rPr>
                <w:rFonts w:ascii="Times New Roman" w:hAnsi="Times New Roman" w:cs="Times New Roman"/>
                <w:sz w:val="28"/>
                <w:szCs w:val="24"/>
              </w:rPr>
              <w:t>Засоби масової інформації</w:t>
            </w:r>
          </w:p>
        </w:tc>
        <w:tc>
          <w:tcPr>
            <w:tcW w:w="1979" w:type="dxa"/>
          </w:tcPr>
          <w:p w:rsidR="00E92AA4" w:rsidRPr="00E92AA4" w:rsidRDefault="00AE2701" w:rsidP="00E92A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</w:tr>
    </w:tbl>
    <w:p w:rsidR="00E92AA4" w:rsidRPr="00E92AA4" w:rsidRDefault="00E92AA4" w:rsidP="00E92AA4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E92AA4" w:rsidRPr="004B526F" w:rsidRDefault="00E92AA4" w:rsidP="00E92AA4">
      <w:pPr>
        <w:spacing w:after="0"/>
        <w:ind w:firstLine="709"/>
        <w:rPr>
          <w:rFonts w:ascii="Times New Roman" w:hAnsi="Times New Roman" w:cs="Times New Roman"/>
          <w:sz w:val="28"/>
          <w:szCs w:val="24"/>
        </w:rPr>
      </w:pPr>
      <w:r w:rsidRPr="004B526F">
        <w:rPr>
          <w:rFonts w:ascii="Times New Roman" w:hAnsi="Times New Roman" w:cs="Times New Roman"/>
          <w:sz w:val="28"/>
          <w:szCs w:val="24"/>
        </w:rPr>
        <w:t>У звітному періоді найбільша кількість запитів надійшла від запитувачів з проханням надати інформацію стосовно питань:</w:t>
      </w:r>
    </w:p>
    <w:p w:rsidR="00E92AA4" w:rsidRPr="004B526F" w:rsidRDefault="00E92AA4" w:rsidP="00E92AA4">
      <w:pPr>
        <w:spacing w:after="0"/>
        <w:ind w:firstLine="709"/>
        <w:rPr>
          <w:rFonts w:ascii="Times New Roman" w:hAnsi="Times New Roman" w:cs="Times New Roman"/>
          <w:sz w:val="28"/>
          <w:szCs w:val="24"/>
        </w:rPr>
      </w:pPr>
      <w:r w:rsidRPr="004B526F">
        <w:rPr>
          <w:rFonts w:ascii="Times New Roman" w:hAnsi="Times New Roman" w:cs="Times New Roman"/>
          <w:sz w:val="28"/>
          <w:szCs w:val="24"/>
        </w:rPr>
        <w:t>- кв</w:t>
      </w:r>
      <w:r w:rsidR="00AE2701">
        <w:rPr>
          <w:rFonts w:ascii="Times New Roman" w:hAnsi="Times New Roman" w:cs="Times New Roman"/>
          <w:sz w:val="28"/>
          <w:szCs w:val="24"/>
        </w:rPr>
        <w:t>артирний облік – 8</w:t>
      </w:r>
      <w:r w:rsidRPr="004B526F">
        <w:rPr>
          <w:rFonts w:ascii="Times New Roman" w:hAnsi="Times New Roman" w:cs="Times New Roman"/>
          <w:sz w:val="28"/>
          <w:szCs w:val="24"/>
        </w:rPr>
        <w:t>;</w:t>
      </w:r>
    </w:p>
    <w:p w:rsidR="00E92AA4" w:rsidRPr="004B526F" w:rsidRDefault="00E92AA4" w:rsidP="00E92AA4">
      <w:pPr>
        <w:spacing w:after="0"/>
        <w:ind w:firstLine="709"/>
        <w:rPr>
          <w:rFonts w:ascii="Times New Roman" w:hAnsi="Times New Roman" w:cs="Times New Roman"/>
          <w:sz w:val="28"/>
          <w:szCs w:val="24"/>
        </w:rPr>
      </w:pPr>
      <w:r w:rsidRPr="004B526F">
        <w:rPr>
          <w:rFonts w:ascii="Times New Roman" w:hAnsi="Times New Roman" w:cs="Times New Roman"/>
          <w:sz w:val="28"/>
          <w:szCs w:val="24"/>
        </w:rPr>
        <w:t>- житлово</w:t>
      </w:r>
      <w:r w:rsidR="00826636" w:rsidRPr="004B526F">
        <w:rPr>
          <w:rFonts w:ascii="Times New Roman" w:hAnsi="Times New Roman" w:cs="Times New Roman"/>
          <w:sz w:val="28"/>
          <w:szCs w:val="24"/>
        </w:rPr>
        <w:t xml:space="preserve"> – </w:t>
      </w:r>
      <w:r w:rsidRPr="004B526F">
        <w:rPr>
          <w:rFonts w:ascii="Times New Roman" w:hAnsi="Times New Roman" w:cs="Times New Roman"/>
          <w:sz w:val="28"/>
          <w:szCs w:val="24"/>
        </w:rPr>
        <w:t xml:space="preserve">комунального господарства – </w:t>
      </w:r>
      <w:r w:rsidR="00AE2701">
        <w:rPr>
          <w:rFonts w:ascii="Times New Roman" w:hAnsi="Times New Roman" w:cs="Times New Roman"/>
          <w:sz w:val="28"/>
          <w:szCs w:val="24"/>
        </w:rPr>
        <w:t>9</w:t>
      </w:r>
      <w:r w:rsidRPr="004B526F">
        <w:rPr>
          <w:rFonts w:ascii="Times New Roman" w:hAnsi="Times New Roman" w:cs="Times New Roman"/>
          <w:sz w:val="28"/>
          <w:szCs w:val="24"/>
        </w:rPr>
        <w:t>;</w:t>
      </w:r>
    </w:p>
    <w:p w:rsidR="00E92AA4" w:rsidRPr="004B526F" w:rsidRDefault="00826636" w:rsidP="00826636">
      <w:pPr>
        <w:spacing w:after="0"/>
        <w:ind w:firstLine="709"/>
        <w:rPr>
          <w:rFonts w:ascii="Times New Roman" w:hAnsi="Times New Roman" w:cs="Times New Roman"/>
          <w:sz w:val="28"/>
          <w:szCs w:val="24"/>
        </w:rPr>
      </w:pPr>
      <w:r w:rsidRPr="004B526F">
        <w:rPr>
          <w:rFonts w:ascii="Times New Roman" w:hAnsi="Times New Roman" w:cs="Times New Roman"/>
          <w:sz w:val="28"/>
          <w:szCs w:val="24"/>
        </w:rPr>
        <w:t xml:space="preserve">- освіти – </w:t>
      </w:r>
      <w:r w:rsidR="00843554">
        <w:rPr>
          <w:rFonts w:ascii="Times New Roman" w:hAnsi="Times New Roman" w:cs="Times New Roman"/>
          <w:sz w:val="28"/>
          <w:szCs w:val="24"/>
        </w:rPr>
        <w:t>7</w:t>
      </w:r>
      <w:r w:rsidR="00E92AA4" w:rsidRPr="004B526F">
        <w:rPr>
          <w:rFonts w:ascii="Times New Roman" w:hAnsi="Times New Roman" w:cs="Times New Roman"/>
          <w:sz w:val="28"/>
          <w:szCs w:val="24"/>
        </w:rPr>
        <w:t>;</w:t>
      </w:r>
    </w:p>
    <w:p w:rsidR="00826636" w:rsidRPr="004B526F" w:rsidRDefault="00E92AA4" w:rsidP="00826636">
      <w:pPr>
        <w:spacing w:after="0"/>
        <w:ind w:firstLine="709"/>
        <w:rPr>
          <w:rFonts w:ascii="Times New Roman" w:hAnsi="Times New Roman" w:cs="Times New Roman"/>
          <w:sz w:val="28"/>
          <w:szCs w:val="24"/>
        </w:rPr>
      </w:pPr>
      <w:r w:rsidRPr="004B526F">
        <w:rPr>
          <w:rFonts w:ascii="Times New Roman" w:hAnsi="Times New Roman" w:cs="Times New Roman"/>
          <w:sz w:val="28"/>
          <w:szCs w:val="24"/>
        </w:rPr>
        <w:t>- будівництва</w:t>
      </w:r>
      <w:r w:rsidR="00843554">
        <w:rPr>
          <w:rFonts w:ascii="Times New Roman" w:hAnsi="Times New Roman" w:cs="Times New Roman"/>
          <w:sz w:val="28"/>
          <w:szCs w:val="24"/>
        </w:rPr>
        <w:t xml:space="preserve"> – 11</w:t>
      </w:r>
      <w:r w:rsidRPr="004B526F">
        <w:rPr>
          <w:rFonts w:ascii="Times New Roman" w:hAnsi="Times New Roman" w:cs="Times New Roman"/>
          <w:sz w:val="28"/>
          <w:szCs w:val="24"/>
        </w:rPr>
        <w:t>;</w:t>
      </w:r>
    </w:p>
    <w:p w:rsidR="00826636" w:rsidRDefault="00826636" w:rsidP="00826636">
      <w:pPr>
        <w:spacing w:after="0"/>
        <w:ind w:firstLine="709"/>
        <w:rPr>
          <w:rFonts w:ascii="Times New Roman" w:hAnsi="Times New Roman" w:cs="Times New Roman"/>
          <w:sz w:val="28"/>
          <w:szCs w:val="24"/>
        </w:rPr>
      </w:pPr>
      <w:r w:rsidRPr="004B526F">
        <w:rPr>
          <w:rFonts w:ascii="Times New Roman" w:hAnsi="Times New Roman" w:cs="Times New Roman"/>
          <w:sz w:val="28"/>
          <w:szCs w:val="24"/>
        </w:rPr>
        <w:t xml:space="preserve">- соціальний </w:t>
      </w:r>
      <w:r w:rsidR="00E92AA4" w:rsidRPr="004B526F">
        <w:rPr>
          <w:rFonts w:ascii="Times New Roman" w:hAnsi="Times New Roman" w:cs="Times New Roman"/>
          <w:sz w:val="28"/>
          <w:szCs w:val="24"/>
        </w:rPr>
        <w:t>захист населення</w:t>
      </w:r>
      <w:r w:rsidRPr="004B526F">
        <w:rPr>
          <w:rFonts w:ascii="Times New Roman" w:hAnsi="Times New Roman" w:cs="Times New Roman"/>
          <w:sz w:val="28"/>
          <w:szCs w:val="24"/>
        </w:rPr>
        <w:t xml:space="preserve"> – </w:t>
      </w:r>
      <w:r w:rsidR="00C01EA4">
        <w:rPr>
          <w:rFonts w:ascii="Times New Roman" w:hAnsi="Times New Roman" w:cs="Times New Roman"/>
          <w:sz w:val="28"/>
          <w:szCs w:val="24"/>
        </w:rPr>
        <w:t xml:space="preserve">6, </w:t>
      </w:r>
    </w:p>
    <w:p w:rsidR="00C01EA4" w:rsidRPr="004B526F" w:rsidRDefault="00C01EA4" w:rsidP="00826636">
      <w:pPr>
        <w:spacing w:after="0"/>
        <w:ind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843554">
        <w:rPr>
          <w:rFonts w:ascii="Times New Roman" w:hAnsi="Times New Roman" w:cs="Times New Roman"/>
          <w:sz w:val="28"/>
          <w:szCs w:val="24"/>
        </w:rPr>
        <w:t>цивільний захист – 1</w:t>
      </w:r>
      <w:r w:rsidR="00AE2701">
        <w:rPr>
          <w:rFonts w:ascii="Times New Roman" w:hAnsi="Times New Roman" w:cs="Times New Roman"/>
          <w:sz w:val="28"/>
          <w:szCs w:val="24"/>
        </w:rPr>
        <w:t>3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826636" w:rsidRPr="00E92AA4" w:rsidRDefault="00826636" w:rsidP="00826636">
      <w:pPr>
        <w:spacing w:after="0"/>
        <w:ind w:firstLine="709"/>
        <w:rPr>
          <w:rFonts w:ascii="Times New Roman" w:hAnsi="Times New Roman" w:cs="Times New Roman"/>
          <w:sz w:val="28"/>
          <w:szCs w:val="24"/>
        </w:rPr>
      </w:pPr>
    </w:p>
    <w:p w:rsidR="00E92AA4" w:rsidRPr="00E92AA4" w:rsidRDefault="00E92AA4" w:rsidP="00826636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 w:rsidRPr="00E92AA4">
        <w:rPr>
          <w:rFonts w:ascii="Times New Roman" w:hAnsi="Times New Roman" w:cs="Times New Roman"/>
          <w:sz w:val="28"/>
          <w:szCs w:val="24"/>
        </w:rPr>
        <w:t>За інформацією відділу організації діловодства</w:t>
      </w:r>
    </w:p>
    <w:p w:rsidR="00D97FEE" w:rsidRPr="00E92AA4" w:rsidRDefault="00E92AA4" w:rsidP="00826636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 w:rsidRPr="00E92AA4">
        <w:rPr>
          <w:rFonts w:ascii="Times New Roman" w:hAnsi="Times New Roman" w:cs="Times New Roman"/>
          <w:sz w:val="28"/>
          <w:szCs w:val="24"/>
        </w:rPr>
        <w:t>та контролю за виконавською дисципліною</w:t>
      </w:r>
    </w:p>
    <w:sectPr w:rsidR="00D97FEE" w:rsidRPr="00E92A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AA4"/>
    <w:rsid w:val="00127120"/>
    <w:rsid w:val="001D321D"/>
    <w:rsid w:val="00256C64"/>
    <w:rsid w:val="00290EBA"/>
    <w:rsid w:val="004B526F"/>
    <w:rsid w:val="006D4EB5"/>
    <w:rsid w:val="007E4DED"/>
    <w:rsid w:val="00826636"/>
    <w:rsid w:val="00843554"/>
    <w:rsid w:val="00A756DE"/>
    <w:rsid w:val="00AE2701"/>
    <w:rsid w:val="00BC4EC5"/>
    <w:rsid w:val="00C01EA4"/>
    <w:rsid w:val="00CA6B10"/>
    <w:rsid w:val="00D97FEE"/>
    <w:rsid w:val="00E7126A"/>
    <w:rsid w:val="00E9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F4A17"/>
  <w15:chartTrackingRefBased/>
  <w15:docId w15:val="{C481193C-0542-47DA-A478-4B97BC5D4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2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1094</Words>
  <Characters>625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Відділ Організації Діловодства 6</dc:creator>
  <cp:keywords/>
  <dc:description/>
  <cp:lastModifiedBy>Відділ Організації Діловодства 6</cp:lastModifiedBy>
  <cp:revision>8</cp:revision>
  <dcterms:created xsi:type="dcterms:W3CDTF">2024-10-09T13:10:00Z</dcterms:created>
  <dcterms:modified xsi:type="dcterms:W3CDTF">2024-10-11T08:00:00Z</dcterms:modified>
</cp:coreProperties>
</file>