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DDB" w:rsidRPr="00E101A2" w:rsidRDefault="00B33C6D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>
        <w:rPr>
          <w:b/>
          <w:bCs/>
          <w:color w:val="000000" w:themeColor="text1"/>
          <w:kern w:val="36"/>
          <w:sz w:val="22"/>
          <w:szCs w:val="22"/>
          <w:lang w:val="uk-UA"/>
        </w:rPr>
        <w:t>06.10</w:t>
      </w:r>
      <w:r w:rsidR="00730B7F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  <w:r w:rsidR="007F4E04">
        <w:rPr>
          <w:b/>
          <w:bCs/>
          <w:color w:val="000000" w:themeColor="text1"/>
          <w:kern w:val="36"/>
          <w:sz w:val="22"/>
          <w:szCs w:val="22"/>
          <w:lang w:val="uk-UA"/>
        </w:rPr>
        <w:t>2026</w:t>
      </w:r>
      <w:r w:rsidR="00D93DDB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, </w:t>
      </w:r>
      <w:r>
        <w:rPr>
          <w:b/>
          <w:bCs/>
          <w:color w:val="000000" w:themeColor="text1"/>
          <w:kern w:val="36"/>
          <w:sz w:val="22"/>
          <w:szCs w:val="22"/>
          <w:lang w:val="uk-UA"/>
        </w:rPr>
        <w:t>09:05</w:t>
      </w:r>
    </w:p>
    <w:p w:rsidR="002416FF" w:rsidRPr="00C048C8" w:rsidRDefault="00C624EC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567917" w:rsidRPr="00C048C8" w:rsidRDefault="00567917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</w:p>
    <w:p w:rsidR="007F4E04" w:rsidRDefault="00020CAA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«Капітальний ремонт електричних мереж/електрощитових житлового будинку за </w:t>
      </w:r>
      <w:proofErr w:type="spellStart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B33C6D" w:rsidRPr="00B33C6D">
        <w:rPr>
          <w:b/>
          <w:bCs/>
          <w:color w:val="000000" w:themeColor="text1"/>
          <w:kern w:val="36"/>
          <w:sz w:val="22"/>
          <w:szCs w:val="22"/>
          <w:lang w:val="uk-UA"/>
        </w:rPr>
        <w:t>проспект Голосіївський, 102/1</w:t>
      </w: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у Голосіївському районі міста Києва до опалювального сезону та проведення заходів з енергозбереження». код ДК 021:2015 - 45453000-7 (Капітальний ремонт і реставрація)</w:t>
      </w:r>
      <w:r w:rsidR="000714F2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B33C6D" w:rsidRDefault="00054C8B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Закупівля: </w:t>
      </w:r>
      <w:r w:rsidR="00B33C6D" w:rsidRPr="00B33C6D">
        <w:rPr>
          <w:b/>
          <w:bCs/>
          <w:color w:val="000000" w:themeColor="text1"/>
          <w:kern w:val="36"/>
          <w:sz w:val="22"/>
          <w:szCs w:val="22"/>
          <w:lang w:val="uk-UA"/>
        </w:rPr>
        <w:t>UA-2026-10-06-000500-a</w:t>
      </w:r>
    </w:p>
    <w:p w:rsidR="002416FF" w:rsidRPr="00C048C8" w:rsidRDefault="00C624EC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1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Найменування, місцезнаходження та ідентифікаційний код замовника:</w:t>
      </w:r>
    </w:p>
    <w:p w:rsidR="002416FF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Управління будівництва Голосіївської районної в місті Києві державної адміністрації, 03039,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85441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м. 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Київ, проспект Голосіївський, 42, код ЄДРПОУ: 39612276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AF117A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2. 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Предмет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0714F2" w:rsidRDefault="00020CAA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«Капітальний ремонт електричних мереж/електрощитових житлового будинку за </w:t>
      </w:r>
      <w:proofErr w:type="spellStart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B33C6D" w:rsidRPr="00B33C6D">
        <w:rPr>
          <w:b/>
          <w:bCs/>
          <w:color w:val="000000" w:themeColor="text1"/>
          <w:kern w:val="36"/>
          <w:sz w:val="22"/>
          <w:szCs w:val="22"/>
          <w:lang w:val="uk-UA"/>
        </w:rPr>
        <w:t>проспект Голосіївський, 102/1</w:t>
      </w:r>
      <w:r w:rsidR="00B33C6D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у Голосіївському районі міста Києва до опалювального сезону та проведення заходів з енергозбереження». код ДК 021:2015 - 45453000-7 (Капітальний ремонт і реставрація)</w:t>
      </w:r>
      <w:r w:rsidR="000714F2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C048C8" w:rsidRDefault="002416FF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3</w:t>
      </w:r>
      <w:r w:rsidR="0085441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. Обґрунтування 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технічних та якісних характеристик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7F4E04" w:rsidRDefault="00C36370" w:rsidP="007F4E04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 та якісні характеристики предмета закупівлі розроблені відповідно до наявної потреби, у зв’язку з н</w:t>
      </w:r>
      <w:r w:rsidR="008D09A4" w:rsidRPr="00C048C8">
        <w:rPr>
          <w:bCs/>
          <w:color w:val="000000" w:themeColor="text1"/>
          <w:kern w:val="36"/>
          <w:sz w:val="22"/>
          <w:szCs w:val="22"/>
          <w:lang w:val="uk-UA"/>
        </w:rPr>
        <w:t>еобхідніст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B374D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виконання робіт </w:t>
      </w:r>
      <w:r w:rsidR="00627D29" w:rsidRPr="00C048C8">
        <w:rPr>
          <w:bCs/>
          <w:color w:val="000000" w:themeColor="text1"/>
          <w:kern w:val="36"/>
          <w:sz w:val="22"/>
          <w:szCs w:val="22"/>
          <w:lang w:val="uk-UA"/>
        </w:rPr>
        <w:t>з</w:t>
      </w:r>
      <w:r w:rsidR="00907F76" w:rsidRPr="00907F76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8E7C78">
        <w:rPr>
          <w:bCs/>
          <w:color w:val="000000" w:themeColor="text1"/>
          <w:kern w:val="36"/>
          <w:sz w:val="22"/>
          <w:szCs w:val="22"/>
          <w:lang w:val="uk-UA"/>
        </w:rPr>
        <w:t>к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>апітальн</w:t>
      </w:r>
      <w:r w:rsidR="008E7C78">
        <w:rPr>
          <w:bCs/>
          <w:color w:val="000000" w:themeColor="text1"/>
          <w:kern w:val="36"/>
          <w:sz w:val="22"/>
          <w:szCs w:val="22"/>
          <w:lang w:val="uk-UA"/>
        </w:rPr>
        <w:t>ого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 xml:space="preserve"> ремонт</w:t>
      </w:r>
      <w:r w:rsidR="008E7C78">
        <w:rPr>
          <w:bCs/>
          <w:color w:val="000000" w:themeColor="text1"/>
          <w:kern w:val="36"/>
          <w:sz w:val="22"/>
          <w:szCs w:val="22"/>
          <w:lang w:val="uk-UA"/>
        </w:rPr>
        <w:t>у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 xml:space="preserve">електричних мереж/електрощитових житлового будинку за </w:t>
      </w:r>
      <w:proofErr w:type="spellStart"/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B33C6D" w:rsidRPr="00B33C6D">
        <w:rPr>
          <w:bCs/>
          <w:color w:val="000000" w:themeColor="text1"/>
          <w:kern w:val="36"/>
          <w:sz w:val="22"/>
          <w:szCs w:val="22"/>
          <w:lang w:val="uk-UA"/>
        </w:rPr>
        <w:t>проспект Голосіївський, 102/1</w:t>
      </w:r>
      <w:r w:rsidR="008E7C78" w:rsidRPr="008E7C7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>у Го</w:t>
      </w:r>
      <w:r w:rsidR="007F4E04">
        <w:rPr>
          <w:bCs/>
          <w:color w:val="000000" w:themeColor="text1"/>
          <w:kern w:val="36"/>
          <w:sz w:val="22"/>
          <w:szCs w:val="22"/>
          <w:lang w:val="uk-UA"/>
        </w:rPr>
        <w:t>лосіївському районі міста Києва.</w:t>
      </w:r>
    </w:p>
    <w:p w:rsidR="00C5497A" w:rsidRPr="00C048C8" w:rsidRDefault="00C36370" w:rsidP="00F63EBE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Технічні, якісні та кількісні характеристики предмета визначені у відповідному додатку до тендерної документації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4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Очікувана вартість та о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бґрунтування очікуваної вартості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2416FF" w:rsidRPr="00C048C8" w:rsidRDefault="00F63EBE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>Очікувана вартість предмета закупівлі визначена на підставі дефектного акту, відомостей обсягів робіт, кошторисної документації та розрахунків, підготовлених із залученням інженера-консультанта відповідно до вимог чинного законодавства України у сфері будівництва, з урахуванням положень Кошторисних норм України «Настанова з в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изначення вартості будівництва» та 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Постанови Кабінету Міністрів України від 19.11.2025 № 1512 «Деякі особливості визначення вартості будівництва в умовах воєнного стану»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(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>зі змінами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). Розмір бюджетного призначення відповідає рішенню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Київської міської ради від 18.12.2025                   № 313/10780 (в редакції від 10.02.2026 № 349/10816) «П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ро бюджет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міста Києва на</w:t>
      </w:r>
      <w:r w:rsidR="00025C1F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 xml:space="preserve">2026 рік»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та 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>розпорядженн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Голосіївської районної в місті Киє</w:t>
      </w:r>
      <w:r w:rsidR="00851981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ві державної адміністрації 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№223 від 17.04.2026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(</w:t>
      </w:r>
      <w:r>
        <w:rPr>
          <w:bCs/>
          <w:color w:val="000000" w:themeColor="text1"/>
          <w:kern w:val="36"/>
          <w:sz w:val="22"/>
          <w:szCs w:val="22"/>
          <w:lang w:val="uk-UA"/>
        </w:rPr>
        <w:t>зі змінами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)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і</w:t>
      </w:r>
      <w:r w:rsidR="00CF592D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становить</w:t>
      </w:r>
      <w:r w:rsidR="002A57C6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B33C6D" w:rsidRPr="00B33C6D">
        <w:rPr>
          <w:bCs/>
          <w:color w:val="000000" w:themeColor="text1"/>
          <w:kern w:val="36"/>
          <w:sz w:val="22"/>
          <w:szCs w:val="22"/>
          <w:lang w:val="uk-UA"/>
        </w:rPr>
        <w:t>1 270 450</w:t>
      </w:r>
      <w:bookmarkStart w:id="0" w:name="_GoBack"/>
      <w:bookmarkEnd w:id="0"/>
      <w:r w:rsidR="00F368DB">
        <w:rPr>
          <w:bCs/>
          <w:color w:val="000000" w:themeColor="text1"/>
          <w:kern w:val="36"/>
          <w:sz w:val="22"/>
          <w:szCs w:val="22"/>
          <w:lang w:val="uk-UA"/>
        </w:rPr>
        <w:t>,00</w:t>
      </w:r>
      <w:r w:rsidR="00D229D7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грн </w:t>
      </w:r>
      <w:r w:rsidR="00730B7F">
        <w:rPr>
          <w:bCs/>
          <w:color w:val="000000" w:themeColor="text1"/>
          <w:kern w:val="36"/>
          <w:sz w:val="22"/>
          <w:szCs w:val="22"/>
          <w:lang w:val="uk-UA"/>
        </w:rPr>
        <w:t>бе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>з ПДВ</w:t>
      </w:r>
      <w:r w:rsidR="00C36370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567917" w:rsidRDefault="00C36370" w:rsidP="00474A36">
      <w:pPr>
        <w:pStyle w:val="a3"/>
        <w:shd w:val="clear" w:color="auto" w:fill="FFFFFF"/>
        <w:spacing w:before="0" w:beforeAutospacing="0" w:line="276" w:lineRule="auto"/>
        <w:ind w:left="567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Посилання на процедуру закупівлі в </w:t>
      </w:r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електронній системі </w:t>
      </w:r>
      <w:proofErr w:type="spellStart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закупівель</w:t>
      </w:r>
      <w:proofErr w:type="spellEnd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  <w:r w:rsidR="00325E71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E101A2" w:rsidRPr="00E101A2">
        <w:rPr>
          <w:b/>
          <w:bCs/>
          <w:color w:val="000000" w:themeColor="text1"/>
          <w:kern w:val="36"/>
          <w:sz w:val="22"/>
          <w:szCs w:val="22"/>
          <w:lang w:val="uk-UA"/>
        </w:rPr>
        <w:t>https://prozorro.gov.ua/uk/tender/</w:t>
      </w:r>
      <w:r w:rsidR="00907F76" w:rsidRPr="00907F76">
        <w:t xml:space="preserve"> </w:t>
      </w:r>
      <w:r w:rsidR="00B33C6D" w:rsidRPr="00B33C6D">
        <w:rPr>
          <w:b/>
          <w:bCs/>
          <w:color w:val="000000" w:themeColor="text1"/>
          <w:kern w:val="36"/>
          <w:sz w:val="22"/>
          <w:szCs w:val="22"/>
          <w:lang w:val="uk-UA"/>
        </w:rPr>
        <w:t>UA-2026-10-06-000500-a</w:t>
      </w:r>
      <w:r w:rsidR="00907F76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sectPr w:rsidR="008D09A4" w:rsidRPr="00567917" w:rsidSect="008D56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FD"/>
    <w:rsid w:val="00020CAA"/>
    <w:rsid w:val="000251B2"/>
    <w:rsid w:val="00025C1F"/>
    <w:rsid w:val="00031CAA"/>
    <w:rsid w:val="000518F0"/>
    <w:rsid w:val="0005359A"/>
    <w:rsid w:val="00054C8B"/>
    <w:rsid w:val="00065843"/>
    <w:rsid w:val="00066A78"/>
    <w:rsid w:val="000714F2"/>
    <w:rsid w:val="00074994"/>
    <w:rsid w:val="00081CD0"/>
    <w:rsid w:val="0009007D"/>
    <w:rsid w:val="00094A94"/>
    <w:rsid w:val="000A5694"/>
    <w:rsid w:val="000B2857"/>
    <w:rsid w:val="000B6CFE"/>
    <w:rsid w:val="000C475A"/>
    <w:rsid w:val="000E4B6C"/>
    <w:rsid w:val="00111D9A"/>
    <w:rsid w:val="00151B1E"/>
    <w:rsid w:val="00152D3B"/>
    <w:rsid w:val="0019766B"/>
    <w:rsid w:val="001A4C4B"/>
    <w:rsid w:val="001B0262"/>
    <w:rsid w:val="001B7326"/>
    <w:rsid w:val="001C2D43"/>
    <w:rsid w:val="001D322A"/>
    <w:rsid w:val="001E36B3"/>
    <w:rsid w:val="001F1ECD"/>
    <w:rsid w:val="001F591E"/>
    <w:rsid w:val="001F667C"/>
    <w:rsid w:val="00203B6B"/>
    <w:rsid w:val="00212497"/>
    <w:rsid w:val="00222BF4"/>
    <w:rsid w:val="0022476F"/>
    <w:rsid w:val="00230C40"/>
    <w:rsid w:val="00230E67"/>
    <w:rsid w:val="002314A9"/>
    <w:rsid w:val="00236E73"/>
    <w:rsid w:val="00241122"/>
    <w:rsid w:val="002416FF"/>
    <w:rsid w:val="002533B3"/>
    <w:rsid w:val="00260266"/>
    <w:rsid w:val="00290B3E"/>
    <w:rsid w:val="00290E88"/>
    <w:rsid w:val="00292FFB"/>
    <w:rsid w:val="00297501"/>
    <w:rsid w:val="002A57C6"/>
    <w:rsid w:val="002B4E04"/>
    <w:rsid w:val="002B7B3B"/>
    <w:rsid w:val="002C55BC"/>
    <w:rsid w:val="002E10C0"/>
    <w:rsid w:val="002F49FC"/>
    <w:rsid w:val="00312560"/>
    <w:rsid w:val="00325E71"/>
    <w:rsid w:val="003267E0"/>
    <w:rsid w:val="0035097D"/>
    <w:rsid w:val="00350FBC"/>
    <w:rsid w:val="0037689B"/>
    <w:rsid w:val="003A6C3B"/>
    <w:rsid w:val="003E1F79"/>
    <w:rsid w:val="003E35AD"/>
    <w:rsid w:val="003F6376"/>
    <w:rsid w:val="004438B5"/>
    <w:rsid w:val="00457046"/>
    <w:rsid w:val="00467816"/>
    <w:rsid w:val="00474A36"/>
    <w:rsid w:val="00487067"/>
    <w:rsid w:val="004B6F61"/>
    <w:rsid w:val="004D2A66"/>
    <w:rsid w:val="004D783A"/>
    <w:rsid w:val="004F4E03"/>
    <w:rsid w:val="00504C86"/>
    <w:rsid w:val="00514B83"/>
    <w:rsid w:val="0052729A"/>
    <w:rsid w:val="005446BD"/>
    <w:rsid w:val="00567917"/>
    <w:rsid w:val="00570C0F"/>
    <w:rsid w:val="005711FD"/>
    <w:rsid w:val="00586902"/>
    <w:rsid w:val="00591797"/>
    <w:rsid w:val="005C7C6A"/>
    <w:rsid w:val="006021CF"/>
    <w:rsid w:val="00604B72"/>
    <w:rsid w:val="00612EBE"/>
    <w:rsid w:val="00622C54"/>
    <w:rsid w:val="006237AD"/>
    <w:rsid w:val="006259F1"/>
    <w:rsid w:val="00627D29"/>
    <w:rsid w:val="00657BE9"/>
    <w:rsid w:val="0066181D"/>
    <w:rsid w:val="006631B6"/>
    <w:rsid w:val="006674FF"/>
    <w:rsid w:val="0067581D"/>
    <w:rsid w:val="0069311D"/>
    <w:rsid w:val="006A5D58"/>
    <w:rsid w:val="006E4C2B"/>
    <w:rsid w:val="006E7FE3"/>
    <w:rsid w:val="006F28F9"/>
    <w:rsid w:val="006F34CA"/>
    <w:rsid w:val="006F3531"/>
    <w:rsid w:val="006F6F86"/>
    <w:rsid w:val="0070538F"/>
    <w:rsid w:val="00714C8F"/>
    <w:rsid w:val="00730B7F"/>
    <w:rsid w:val="007470EF"/>
    <w:rsid w:val="00774580"/>
    <w:rsid w:val="00776BD1"/>
    <w:rsid w:val="0078349A"/>
    <w:rsid w:val="00786C79"/>
    <w:rsid w:val="00794835"/>
    <w:rsid w:val="007A7FFA"/>
    <w:rsid w:val="007B79BB"/>
    <w:rsid w:val="007D3CC0"/>
    <w:rsid w:val="007D56FE"/>
    <w:rsid w:val="007E5E3A"/>
    <w:rsid w:val="007F000D"/>
    <w:rsid w:val="007F4E04"/>
    <w:rsid w:val="008176C0"/>
    <w:rsid w:val="00843D5F"/>
    <w:rsid w:val="00851981"/>
    <w:rsid w:val="00854418"/>
    <w:rsid w:val="0087022E"/>
    <w:rsid w:val="008774E5"/>
    <w:rsid w:val="00883B04"/>
    <w:rsid w:val="008B1B92"/>
    <w:rsid w:val="008B5C7F"/>
    <w:rsid w:val="008B5E32"/>
    <w:rsid w:val="008D09A4"/>
    <w:rsid w:val="008D56D4"/>
    <w:rsid w:val="008E63FB"/>
    <w:rsid w:val="008E7C78"/>
    <w:rsid w:val="009051D3"/>
    <w:rsid w:val="00907F76"/>
    <w:rsid w:val="00914998"/>
    <w:rsid w:val="0092459C"/>
    <w:rsid w:val="009424C2"/>
    <w:rsid w:val="00956CF0"/>
    <w:rsid w:val="009575B5"/>
    <w:rsid w:val="009C59DB"/>
    <w:rsid w:val="009D24FF"/>
    <w:rsid w:val="009D7CC8"/>
    <w:rsid w:val="009F6509"/>
    <w:rsid w:val="00A12A2A"/>
    <w:rsid w:val="00A24A90"/>
    <w:rsid w:val="00A46116"/>
    <w:rsid w:val="00A76FC8"/>
    <w:rsid w:val="00A87D30"/>
    <w:rsid w:val="00AA30E6"/>
    <w:rsid w:val="00AA436D"/>
    <w:rsid w:val="00AD0A3A"/>
    <w:rsid w:val="00AF117A"/>
    <w:rsid w:val="00B01B22"/>
    <w:rsid w:val="00B116FC"/>
    <w:rsid w:val="00B33C6D"/>
    <w:rsid w:val="00B374DF"/>
    <w:rsid w:val="00B37B50"/>
    <w:rsid w:val="00B37D1E"/>
    <w:rsid w:val="00B54F6D"/>
    <w:rsid w:val="00B840F7"/>
    <w:rsid w:val="00B94283"/>
    <w:rsid w:val="00BB35EE"/>
    <w:rsid w:val="00C048C8"/>
    <w:rsid w:val="00C11FE9"/>
    <w:rsid w:val="00C36370"/>
    <w:rsid w:val="00C5497A"/>
    <w:rsid w:val="00C624EC"/>
    <w:rsid w:val="00C90E5C"/>
    <w:rsid w:val="00CB3647"/>
    <w:rsid w:val="00CD3980"/>
    <w:rsid w:val="00CE03BB"/>
    <w:rsid w:val="00CF592D"/>
    <w:rsid w:val="00D00502"/>
    <w:rsid w:val="00D229D7"/>
    <w:rsid w:val="00D34BA8"/>
    <w:rsid w:val="00D3569B"/>
    <w:rsid w:val="00D4122D"/>
    <w:rsid w:val="00D424CB"/>
    <w:rsid w:val="00D91425"/>
    <w:rsid w:val="00D93DDB"/>
    <w:rsid w:val="00DB04C8"/>
    <w:rsid w:val="00DB6DD5"/>
    <w:rsid w:val="00DB6E3D"/>
    <w:rsid w:val="00DE36A0"/>
    <w:rsid w:val="00DE5660"/>
    <w:rsid w:val="00DF5DE6"/>
    <w:rsid w:val="00E101A2"/>
    <w:rsid w:val="00E12A1C"/>
    <w:rsid w:val="00E154BA"/>
    <w:rsid w:val="00E50C2F"/>
    <w:rsid w:val="00E707F0"/>
    <w:rsid w:val="00E7207D"/>
    <w:rsid w:val="00EB11FA"/>
    <w:rsid w:val="00EE13B7"/>
    <w:rsid w:val="00F001C9"/>
    <w:rsid w:val="00F05CF7"/>
    <w:rsid w:val="00F13A20"/>
    <w:rsid w:val="00F2674E"/>
    <w:rsid w:val="00F27C6C"/>
    <w:rsid w:val="00F3111C"/>
    <w:rsid w:val="00F34ABB"/>
    <w:rsid w:val="00F368DB"/>
    <w:rsid w:val="00F445B5"/>
    <w:rsid w:val="00F63EBE"/>
    <w:rsid w:val="00F741C6"/>
    <w:rsid w:val="00F7427E"/>
    <w:rsid w:val="00F766BA"/>
    <w:rsid w:val="00F8744E"/>
    <w:rsid w:val="00F87A1D"/>
    <w:rsid w:val="00FB18D4"/>
    <w:rsid w:val="00FE2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566A5"/>
  <w15:docId w15:val="{D7A3D1CF-033F-43A2-BC4E-433D148C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6D4"/>
  </w:style>
  <w:style w:type="paragraph" w:styleId="1">
    <w:name w:val="heading 1"/>
    <w:basedOn w:val="a"/>
    <w:link w:val="10"/>
    <w:uiPriority w:val="9"/>
    <w:qFormat/>
    <w:rsid w:val="005711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1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D0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D09A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63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63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1613</Words>
  <Characters>920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Тарасенко Оксана Іванівна</cp:lastModifiedBy>
  <cp:revision>4</cp:revision>
  <cp:lastPrinted>2026-05-21T12:55:00Z</cp:lastPrinted>
  <dcterms:created xsi:type="dcterms:W3CDTF">2026-09-22T08:27:00Z</dcterms:created>
  <dcterms:modified xsi:type="dcterms:W3CDTF">2026-10-07T10:59:00Z</dcterms:modified>
</cp:coreProperties>
</file>