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C048C8" w:rsidRDefault="008B5E32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06-03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13:22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покрівлі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житлового будинку за адресою: 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вулиця Голосіївська, 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C048C8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UA-2025-03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06-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00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7059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78349A" w:rsidRPr="00C048C8" w:rsidRDefault="00F27C6C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C048C8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адресою: 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вулиця Голосіївська, 3</w:t>
      </w:r>
      <w:r w:rsidR="008B5E32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з капітального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C048C8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покрівлі житлового будинку за адресою: </w:t>
      </w:r>
      <w:r w:rsidR="008B5E32" w:rsidRPr="008B5E32">
        <w:rPr>
          <w:bCs/>
          <w:color w:val="000000" w:themeColor="text1"/>
          <w:kern w:val="36"/>
          <w:sz w:val="22"/>
          <w:szCs w:val="22"/>
          <w:lang w:val="uk-UA"/>
        </w:rPr>
        <w:t xml:space="preserve">вулиця Голосіївська, 3 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>у Голосіївському районі міста Києва.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8B5E32">
        <w:rPr>
          <w:bCs/>
          <w:color w:val="000000" w:themeColor="text1"/>
          <w:kern w:val="36"/>
          <w:sz w:val="22"/>
          <w:szCs w:val="22"/>
          <w:lang w:val="uk-UA"/>
        </w:rPr>
        <w:t>2 933 340</w:t>
      </w:r>
      <w:r w:rsidR="00C048C8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,00 </w:t>
      </w:r>
      <w:proofErr w:type="spellStart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66181D" w:rsidRPr="00C048C8" w:rsidRDefault="00C36370" w:rsidP="0066181D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UA-2025-03-06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-00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7059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  <w:r w:rsidR="0066181D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59F1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B5E32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D1E"/>
    <w:rsid w:val="00B840F7"/>
    <w:rsid w:val="00B94283"/>
    <w:rsid w:val="00BB35EE"/>
    <w:rsid w:val="00C048C8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91425"/>
    <w:rsid w:val="00D93DDB"/>
    <w:rsid w:val="00DB04C8"/>
    <w:rsid w:val="00DB6DD5"/>
    <w:rsid w:val="00DE36A0"/>
    <w:rsid w:val="00DE5660"/>
    <w:rsid w:val="00DF5DE6"/>
    <w:rsid w:val="00E12A1C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20</cp:revision>
  <cp:lastPrinted>2022-09-09T09:10:00Z</cp:lastPrinted>
  <dcterms:created xsi:type="dcterms:W3CDTF">2024-05-16T10:12:00Z</dcterms:created>
  <dcterms:modified xsi:type="dcterms:W3CDTF">2025-03-10T07:10:00Z</dcterms:modified>
</cp:coreProperties>
</file>