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25" w:rsidRDefault="002B733D">
      <w:pPr>
        <w:spacing w:after="484" w:line="238" w:lineRule="auto"/>
        <w:ind w:left="764" w:right="764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Звіт щодо надходження запитів на інформацію до Голосіївської районної в місті Києві державної адміністрації, зокрема </w:t>
      </w:r>
      <w:r>
        <w:rPr>
          <w:rFonts w:ascii="Times New Roman" w:eastAsia="Times New Roman" w:hAnsi="Times New Roman" w:cs="Times New Roman"/>
          <w:b/>
          <w:sz w:val="28"/>
        </w:rPr>
        <w:t>щодо їх задоволення за липень 2026 року</w:t>
      </w:r>
    </w:p>
    <w:p w:rsidR="00904625" w:rsidRDefault="002B733D">
      <w:pPr>
        <w:spacing w:after="15" w:line="249" w:lineRule="auto"/>
        <w:ind w:firstLine="567"/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</w:rPr>
        <w:t>липень 2026 року</w:t>
      </w:r>
      <w:r>
        <w:rPr>
          <w:rFonts w:ascii="Times New Roman" w:eastAsia="Times New Roman" w:hAnsi="Times New Roman" w:cs="Times New Roman"/>
          <w:sz w:val="28"/>
        </w:rPr>
        <w:t xml:space="preserve"> до Голосіївської районної в місті Києві державної адміністрації надійшло </w:t>
      </w:r>
      <w:r>
        <w:rPr>
          <w:rFonts w:ascii="Times New Roman" w:eastAsia="Times New Roman" w:hAnsi="Times New Roman" w:cs="Times New Roman"/>
          <w:b/>
          <w:sz w:val="28"/>
        </w:rPr>
        <w:t>25</w:t>
      </w:r>
      <w:r>
        <w:rPr>
          <w:rFonts w:ascii="Times New Roman" w:eastAsia="Times New Roman" w:hAnsi="Times New Roman" w:cs="Times New Roman"/>
          <w:sz w:val="28"/>
        </w:rPr>
        <w:t xml:space="preserve"> запитів на отримання публічної інформації.</w:t>
      </w:r>
    </w:p>
    <w:p w:rsidR="00904625" w:rsidRDefault="002B733D">
      <w:pPr>
        <w:spacing w:after="15" w:line="249" w:lineRule="auto"/>
        <w:ind w:firstLine="567"/>
      </w:pPr>
      <w:r>
        <w:rPr>
          <w:rFonts w:ascii="Times New Roman" w:eastAsia="Times New Roman" w:hAnsi="Times New Roman" w:cs="Times New Roman"/>
          <w:b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 xml:space="preserve"> запитів надійшло на виконання від виконавчого органу Київської міської рад</w:t>
      </w:r>
      <w:r>
        <w:rPr>
          <w:rFonts w:ascii="Times New Roman" w:eastAsia="Times New Roman" w:hAnsi="Times New Roman" w:cs="Times New Roman"/>
          <w:sz w:val="28"/>
        </w:rPr>
        <w:t>и (Київської міської державної адміністрації).</w:t>
      </w:r>
    </w:p>
    <w:p w:rsidR="00904625" w:rsidRDefault="002B733D">
      <w:pPr>
        <w:spacing w:after="15" w:line="249" w:lineRule="auto"/>
        <w:ind w:left="10" w:hanging="10"/>
      </w:pPr>
      <w:r>
        <w:rPr>
          <w:rFonts w:ascii="Times New Roman" w:eastAsia="Times New Roman" w:hAnsi="Times New Roman" w:cs="Times New Roman"/>
          <w:b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запитів надійшло безпосередньо до Голосіївської районної в місті Києві державної адміністрації.</w:t>
      </w:r>
    </w:p>
    <w:p w:rsidR="00904625" w:rsidRDefault="002B733D">
      <w:pPr>
        <w:spacing w:after="0" w:line="238" w:lineRule="auto"/>
        <w:ind w:left="-15" w:right="-15" w:firstLine="55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Усі запити були зареєстровані у Голосіївській районній в місті Києві державній адміністрації від фізичних та </w:t>
      </w:r>
      <w:r>
        <w:rPr>
          <w:rFonts w:ascii="Times New Roman" w:eastAsia="Times New Roman" w:hAnsi="Times New Roman" w:cs="Times New Roman"/>
          <w:sz w:val="28"/>
        </w:rPr>
        <w:t>юридичних осіб у відділі організації діловодства та контролю.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>За формою надходження: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Електронною поштою – </w:t>
      </w:r>
      <w:r>
        <w:rPr>
          <w:rFonts w:ascii="Times New Roman" w:eastAsia="Times New Roman" w:hAnsi="Times New Roman" w:cs="Times New Roman"/>
          <w:b/>
          <w:sz w:val="28"/>
        </w:rPr>
        <w:t>19</w:t>
      </w:r>
      <w:r>
        <w:rPr>
          <w:rFonts w:ascii="Times New Roman" w:eastAsia="Times New Roman" w:hAnsi="Times New Roman" w:cs="Times New Roman"/>
          <w:sz w:val="28"/>
        </w:rPr>
        <w:t xml:space="preserve"> запитів;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Через органи влади АСКОД –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запити;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Через онлайн-форму – </w:t>
      </w:r>
      <w:r>
        <w:rPr>
          <w:rFonts w:ascii="Times New Roman" w:eastAsia="Times New Roman" w:hAnsi="Times New Roman" w:cs="Times New Roman"/>
          <w:b/>
          <w:sz w:val="28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>запит;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Поштою - </w:t>
      </w:r>
      <w:r>
        <w:rPr>
          <w:rFonts w:ascii="Times New Roman" w:eastAsia="Times New Roman" w:hAnsi="Times New Roman" w:cs="Times New Roman"/>
          <w:b/>
          <w:sz w:val="28"/>
        </w:rPr>
        <w:t xml:space="preserve">1 </w:t>
      </w:r>
      <w:r>
        <w:rPr>
          <w:rFonts w:ascii="Times New Roman" w:eastAsia="Times New Roman" w:hAnsi="Times New Roman" w:cs="Times New Roman"/>
          <w:sz w:val="28"/>
        </w:rPr>
        <w:t>запит;</w:t>
      </w:r>
    </w:p>
    <w:p w:rsidR="00904625" w:rsidRDefault="002B733D">
      <w:pPr>
        <w:spacing w:after="310" w:line="249" w:lineRule="auto"/>
        <w:ind w:left="562" w:right="4580" w:hanging="10"/>
      </w:pPr>
      <w:r>
        <w:rPr>
          <w:rFonts w:ascii="Times New Roman" w:eastAsia="Times New Roman" w:hAnsi="Times New Roman" w:cs="Times New Roman"/>
          <w:sz w:val="28"/>
        </w:rPr>
        <w:t xml:space="preserve">Усно (телефоном) - </w:t>
      </w:r>
      <w:r>
        <w:rPr>
          <w:rFonts w:ascii="Times New Roman" w:eastAsia="Times New Roman" w:hAnsi="Times New Roman" w:cs="Times New Roman"/>
          <w:b/>
          <w:sz w:val="28"/>
        </w:rPr>
        <w:t xml:space="preserve">1 </w:t>
      </w:r>
      <w:r>
        <w:rPr>
          <w:rFonts w:ascii="Times New Roman" w:eastAsia="Times New Roman" w:hAnsi="Times New Roman" w:cs="Times New Roman"/>
          <w:sz w:val="28"/>
        </w:rPr>
        <w:t xml:space="preserve">запит; Особисто – </w:t>
      </w:r>
      <w:r>
        <w:rPr>
          <w:rFonts w:ascii="Times New Roman" w:eastAsia="Times New Roman" w:hAnsi="Times New Roman" w:cs="Times New Roman"/>
          <w:b/>
          <w:sz w:val="28"/>
        </w:rPr>
        <w:t xml:space="preserve">1 </w:t>
      </w:r>
      <w:r>
        <w:rPr>
          <w:rFonts w:ascii="Times New Roman" w:eastAsia="Times New Roman" w:hAnsi="Times New Roman" w:cs="Times New Roman"/>
          <w:sz w:val="28"/>
        </w:rPr>
        <w:t>запит.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>Найбі</w:t>
      </w:r>
      <w:r>
        <w:rPr>
          <w:rFonts w:ascii="Times New Roman" w:eastAsia="Times New Roman" w:hAnsi="Times New Roman" w:cs="Times New Roman"/>
          <w:sz w:val="28"/>
        </w:rPr>
        <w:t xml:space="preserve">льша кількість запитів надійшли від фізичних осіб – </w:t>
      </w:r>
      <w:r>
        <w:rPr>
          <w:rFonts w:ascii="Times New Roman" w:eastAsia="Times New Roman" w:hAnsi="Times New Roman" w:cs="Times New Roman"/>
          <w:b/>
          <w:sz w:val="28"/>
        </w:rPr>
        <w:t>17</w:t>
      </w:r>
      <w:r>
        <w:rPr>
          <w:rFonts w:ascii="Times New Roman" w:eastAsia="Times New Roman" w:hAnsi="Times New Roman" w:cs="Times New Roman"/>
          <w:sz w:val="28"/>
        </w:rPr>
        <w:t xml:space="preserve"> запитів.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>За результатом розгляду: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Дано роз’яснення – </w:t>
      </w:r>
      <w:r>
        <w:rPr>
          <w:rFonts w:ascii="Times New Roman" w:eastAsia="Times New Roman" w:hAnsi="Times New Roman" w:cs="Times New Roman"/>
          <w:b/>
          <w:sz w:val="28"/>
        </w:rPr>
        <w:t>7;</w:t>
      </w:r>
    </w:p>
    <w:p w:rsidR="00904625" w:rsidRDefault="002B733D">
      <w:pPr>
        <w:spacing w:after="15" w:line="249" w:lineRule="auto"/>
        <w:ind w:left="562" w:hanging="10"/>
      </w:pPr>
      <w:r>
        <w:rPr>
          <w:rFonts w:ascii="Times New Roman" w:eastAsia="Times New Roman" w:hAnsi="Times New Roman" w:cs="Times New Roman"/>
          <w:sz w:val="28"/>
        </w:rPr>
        <w:t xml:space="preserve">Задоволено – </w:t>
      </w:r>
      <w:r>
        <w:rPr>
          <w:rFonts w:ascii="Times New Roman" w:eastAsia="Times New Roman" w:hAnsi="Times New Roman" w:cs="Times New Roman"/>
          <w:b/>
          <w:sz w:val="28"/>
        </w:rPr>
        <w:t>7;</w:t>
      </w:r>
    </w:p>
    <w:p w:rsidR="00904625" w:rsidRDefault="002B733D">
      <w:pPr>
        <w:spacing w:after="471" w:line="249" w:lineRule="auto"/>
        <w:ind w:left="562" w:right="4841" w:hanging="10"/>
      </w:pPr>
      <w:r>
        <w:rPr>
          <w:rFonts w:ascii="Times New Roman" w:eastAsia="Times New Roman" w:hAnsi="Times New Roman" w:cs="Times New Roman"/>
          <w:sz w:val="28"/>
        </w:rPr>
        <w:t xml:space="preserve">Задоволено із зауваженнями – 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; На виконанні –</w:t>
      </w:r>
      <w:r>
        <w:rPr>
          <w:rFonts w:ascii="Times New Roman" w:eastAsia="Times New Roman" w:hAnsi="Times New Roman" w:cs="Times New Roman"/>
          <w:b/>
          <w:sz w:val="28"/>
        </w:rPr>
        <w:t xml:space="preserve"> 9.</w:t>
      </w:r>
    </w:p>
    <w:p w:rsidR="00904625" w:rsidRDefault="002B733D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>________________________________</w:t>
      </w:r>
    </w:p>
    <w:sectPr w:rsidR="00904625">
      <w:pgSz w:w="11906" w:h="16838"/>
      <w:pgMar w:top="1201" w:right="567" w:bottom="436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25"/>
    <w:rsid w:val="002B733D"/>
    <w:rsid w:val="0090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728A"/>
  <w15:docId w15:val="{0F222E84-84B1-4398-A185-4255DB09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Данильченко Анастасія Миколаївна</cp:lastModifiedBy>
  <cp:revision>2</cp:revision>
  <dcterms:created xsi:type="dcterms:W3CDTF">2026-08-05T05:38:00Z</dcterms:created>
  <dcterms:modified xsi:type="dcterms:W3CDTF">2026-08-05T05:38:00Z</dcterms:modified>
</cp:coreProperties>
</file>