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D26AD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3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0BE12106" wp14:editId="56BC94B5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8039F8" w:rsidRPr="00CE6A37" w14:paraId="41FB05E0" w14:textId="77777777" w:rsidTr="00CB147D">
        <w:trPr>
          <w:trHeight w:val="1074"/>
          <w:jc w:val="center"/>
        </w:trPr>
        <w:tc>
          <w:tcPr>
            <w:tcW w:w="10246" w:type="dxa"/>
            <w:hideMark/>
          </w:tcPr>
          <w:p w14:paraId="70E195BC" w14:textId="77777777" w:rsidR="008039F8" w:rsidRPr="00CE6A37" w:rsidRDefault="008039F8" w:rsidP="00CE6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14:paraId="193A33CD" w14:textId="77777777" w:rsidR="008039F8" w:rsidRPr="00CE6A37" w:rsidRDefault="008039F8" w:rsidP="00CE6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14:paraId="68E20587" w14:textId="77777777" w:rsidR="008039F8" w:rsidRPr="00CE6A37" w:rsidRDefault="008039F8" w:rsidP="00CE6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8039F8" w:rsidRPr="000C7880" w14:paraId="353C0F99" w14:textId="77777777" w:rsidTr="00CB147D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14:paraId="561D498D" w14:textId="77777777" w:rsidR="008039F8" w:rsidRPr="00CE6A37" w:rsidRDefault="008039F8" w:rsidP="00CE6A37">
            <w:pPr>
              <w:spacing w:after="0" w:line="240" w:lineRule="auto"/>
              <w:jc w:val="both"/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CE6A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CE6A37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 w:rsidRPr="00CE6A37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 w:rsidRPr="00CE6A37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14:paraId="3C9B84A2" w14:textId="77777777" w:rsidR="008039F8" w:rsidRPr="00CE6A37" w:rsidRDefault="008039F8" w:rsidP="00CE6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A3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7" w:history="1">
              <w:r w:rsidRPr="00CE6A37">
                <w:rPr>
                  <w:rStyle w:val="ae"/>
                  <w:rFonts w:eastAsiaTheme="majorEastAsia"/>
                  <w:sz w:val="28"/>
                  <w:szCs w:val="28"/>
                  <w:lang w:val="uk-UA" w:eastAsia="en-US"/>
                </w:rPr>
                <w:t>gr_d</w:t>
              </w:r>
              <w:r w:rsidRPr="00CE6A37">
                <w:rPr>
                  <w:rStyle w:val="ae"/>
                  <w:rFonts w:eastAsiaTheme="majorEastAsia"/>
                  <w:sz w:val="28"/>
                  <w:szCs w:val="28"/>
                  <w:lang w:val="en-US" w:eastAsia="en-US"/>
                </w:rPr>
                <w:t>rda@ukr.net</w:t>
              </w:r>
            </w:hyperlink>
            <w:r w:rsidRPr="00CE6A3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14:paraId="5C2F24C4" w14:textId="77777777" w:rsidR="008039F8" w:rsidRPr="00CE6A37" w:rsidRDefault="008039F8" w:rsidP="00CE6A3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7A25849" w14:textId="27FB8F44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ПРОТОКОЛ № </w:t>
      </w:r>
      <w:r w:rsidR="002C0BE6" w:rsidRPr="00CE6A37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7C29E7" w:rsidRPr="00CE6A37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</w:p>
    <w:p w14:paraId="4A219D45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14:paraId="069B351D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14:paraId="0B51533C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2D307" w14:textId="7A4B185F" w:rsidR="008039F8" w:rsidRPr="00CE6A37" w:rsidRDefault="008039F8" w:rsidP="00CE6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м. Київ, бульвар Івана Котляревського, 1/1                      </w:t>
      </w:r>
      <w:r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ED6769"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2</w:t>
      </w:r>
      <w:r w:rsidR="007C29E7"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4</w:t>
      </w:r>
      <w:r w:rsidR="007D05A3"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C29E7"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червня</w:t>
      </w:r>
      <w:r w:rsidRPr="00CE6A37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2026 року</w:t>
      </w:r>
    </w:p>
    <w:p w14:paraId="03969029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25157D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Загальна кількість </w:t>
      </w:r>
      <w:r w:rsidRPr="00B82B02">
        <w:rPr>
          <w:rFonts w:ascii="Times New Roman" w:hAnsi="Times New Roman" w:cs="Times New Roman"/>
          <w:bCs/>
          <w:sz w:val="28"/>
          <w:szCs w:val="28"/>
          <w:lang w:val="uk-UA"/>
        </w:rPr>
        <w:t>членів Громадської ради при Дніпровській районній в місті Києві державній адміністрації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(далі - Громадська рада) – 22 особи. </w:t>
      </w:r>
    </w:p>
    <w:p w14:paraId="23B636C7" w14:textId="21CA3D20" w:rsidR="008039F8" w:rsidRPr="00CE6A37" w:rsidRDefault="00B82B02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оф</w:t>
      </w:r>
      <w:r w:rsidR="008039F8"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лайн</w:t>
      </w:r>
      <w:proofErr w:type="spellEnd"/>
      <w:r w:rsidR="008039F8"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8039F8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4BF" w:rsidRPr="00CE6A3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039F8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>, а саме: Павленко А.М</w:t>
      </w:r>
      <w:r w:rsidRPr="000C78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, Ковальчук І.М., </w:t>
      </w:r>
      <w:proofErr w:type="spellStart"/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>Шашкіна</w:t>
      </w:r>
      <w:proofErr w:type="spellEnd"/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Л.О., </w:t>
      </w:r>
      <w:r w:rsidR="004C0E89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Кулик О.В., </w:t>
      </w:r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Майоров В.Ю., Тиркало В.Б., Григор’єва О.В.,  Кругляк М.С. </w:t>
      </w:r>
    </w:p>
    <w:p w14:paraId="20602605" w14:textId="26FBCBF3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</w:t>
      </w:r>
      <w:r w:rsidR="00ED118B"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82B02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</w:t>
      </w: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лайн: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4BF" w:rsidRPr="00CE6A3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F834BF" w:rsidRPr="00CE6A3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203563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  <w:r w:rsidR="008E4C61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630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Базік О.М., </w:t>
      </w:r>
      <w:proofErr w:type="spellStart"/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>Бурля</w:t>
      </w:r>
      <w:proofErr w:type="spellEnd"/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О.Ю., </w:t>
      </w:r>
      <w:r w:rsidR="00FF2498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Мазуренко Т.С., </w:t>
      </w:r>
      <w:proofErr w:type="spellStart"/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>Мітюк</w:t>
      </w:r>
      <w:proofErr w:type="spellEnd"/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С.О., Лапін О.</w:t>
      </w:r>
      <w:r w:rsidR="007F5ED9" w:rsidRPr="00CE6A37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>, Кунах Г.</w:t>
      </w:r>
      <w:r w:rsidR="00F834BF" w:rsidRPr="00CE6A37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1733A5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E0492" w:rsidRPr="00CE6A37">
        <w:rPr>
          <w:rFonts w:ascii="Times New Roman" w:hAnsi="Times New Roman" w:cs="Times New Roman"/>
          <w:sz w:val="28"/>
          <w:szCs w:val="28"/>
          <w:lang w:val="uk-UA"/>
        </w:rPr>
        <w:t>Холкін</w:t>
      </w:r>
      <w:proofErr w:type="spellEnd"/>
      <w:r w:rsidR="008E0492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</w:p>
    <w:p w14:paraId="239F4A5C" w14:textId="747E2290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Відсутні: </w:t>
      </w:r>
      <w:r w:rsidR="00C90E75" w:rsidRPr="00CE6A3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84CED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осіб. </w:t>
      </w:r>
    </w:p>
    <w:p w14:paraId="30F47C45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14:paraId="2E503C88" w14:textId="77777777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14:paraId="3446EA80" w14:textId="5FB9C143" w:rsidR="00C90E75" w:rsidRPr="00CE6A37" w:rsidRDefault="00C90E75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депутат Київради </w:t>
      </w:r>
      <w:proofErr w:type="spellStart"/>
      <w:r w:rsidRPr="00CE6A37">
        <w:rPr>
          <w:rFonts w:ascii="Times New Roman" w:hAnsi="Times New Roman" w:cs="Times New Roman"/>
          <w:sz w:val="28"/>
          <w:szCs w:val="28"/>
          <w:lang w:val="uk-UA"/>
        </w:rPr>
        <w:t>Овраменко</w:t>
      </w:r>
      <w:proofErr w:type="spellEnd"/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Олена Вікторівна;</w:t>
      </w:r>
    </w:p>
    <w:p w14:paraId="4EC0C26F" w14:textId="66974165" w:rsidR="00D17E01" w:rsidRPr="00CE6A37" w:rsidRDefault="00D17E01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>- начальник управління житлово-комунального господарства Дніпровської районної в місті Києві державної адміністрації Косар Надія Романівна;</w:t>
      </w:r>
    </w:p>
    <w:p w14:paraId="225EB31C" w14:textId="47552F85" w:rsidR="00ED6769" w:rsidRPr="00CE6A37" w:rsidRDefault="00ED6769" w:rsidP="00CE6A37">
      <w:pPr>
        <w:spacing w:after="0" w:line="240" w:lineRule="auto"/>
        <w:jc w:val="both"/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17E01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перший заступник </w:t>
      </w:r>
      <w:r w:rsidRPr="00D45D41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="00D17E01" w:rsidRPr="00D45D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19FA" w:rsidRPr="00D45D4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 xml:space="preserve"> КП </w:t>
      </w:r>
      <w:r w:rsidR="00D45D41" w:rsidRPr="00D45D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Керуюча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 xml:space="preserve"> району м. </w:t>
      </w:r>
      <w:proofErr w:type="spellStart"/>
      <w:r w:rsidR="00D45D41" w:rsidRPr="00D45D41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="00D45D41" w:rsidRPr="00D45D41">
        <w:rPr>
          <w:rFonts w:ascii="Times New Roman" w:hAnsi="Times New Roman" w:cs="Times New Roman"/>
          <w:sz w:val="28"/>
          <w:szCs w:val="28"/>
        </w:rPr>
        <w:t>»</w:t>
      </w:r>
      <w:r w:rsidR="00F419FA" w:rsidRPr="00D45D4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D17E01" w:rsidRPr="00D45D4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Кравчук Сергій Григорович</w:t>
      </w:r>
      <w:r w:rsidR="00F419FA" w:rsidRPr="00CE6A37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;</w:t>
      </w:r>
    </w:p>
    <w:p w14:paraId="68332B42" w14:textId="1B710FF2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помічник-консультант </w:t>
      </w:r>
      <w:r w:rsidR="000C7880">
        <w:rPr>
          <w:rFonts w:ascii="Times New Roman" w:hAnsi="Times New Roman" w:cs="Times New Roman"/>
          <w:sz w:val="28"/>
          <w:szCs w:val="28"/>
          <w:lang w:val="uk-UA"/>
        </w:rPr>
        <w:t xml:space="preserve">народного депутата України Лесі </w:t>
      </w:r>
      <w:proofErr w:type="spellStart"/>
      <w:r w:rsidRPr="00CE6A37">
        <w:rPr>
          <w:rFonts w:ascii="Times New Roman" w:hAnsi="Times New Roman" w:cs="Times New Roman"/>
          <w:sz w:val="28"/>
          <w:szCs w:val="28"/>
          <w:lang w:val="uk-UA"/>
        </w:rPr>
        <w:t>Забуранної</w:t>
      </w:r>
      <w:proofErr w:type="spellEnd"/>
      <w:r w:rsidR="009E343E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експерт Громадської ради Борисов Денис Володимирович;</w:t>
      </w:r>
    </w:p>
    <w:p w14:paraId="181C942B" w14:textId="780DB17A" w:rsidR="00C90E75" w:rsidRDefault="00C90E75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82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помічни</w:t>
      </w:r>
      <w:r w:rsidR="000F447E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депутата Київради </w:t>
      </w:r>
      <w:r w:rsidR="000C7880" w:rsidRPr="00CE6A3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C7880">
        <w:rPr>
          <w:rFonts w:ascii="Times New Roman" w:hAnsi="Times New Roman" w:cs="Times New Roman"/>
          <w:sz w:val="28"/>
          <w:szCs w:val="28"/>
          <w:lang w:val="uk-UA"/>
        </w:rPr>
        <w:t xml:space="preserve">араса </w:t>
      </w:r>
      <w:proofErr w:type="spellStart"/>
      <w:r w:rsidRPr="00CE6A37">
        <w:rPr>
          <w:rFonts w:ascii="Times New Roman" w:hAnsi="Times New Roman" w:cs="Times New Roman"/>
          <w:sz w:val="28"/>
          <w:szCs w:val="28"/>
          <w:lang w:val="uk-UA"/>
        </w:rPr>
        <w:t>Криворучка</w:t>
      </w:r>
      <w:proofErr w:type="spellEnd"/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50E9" w:rsidRPr="00CE6A37">
        <w:rPr>
          <w:rFonts w:ascii="Times New Roman" w:hAnsi="Times New Roman" w:cs="Times New Roman"/>
          <w:sz w:val="28"/>
          <w:szCs w:val="28"/>
          <w:lang w:val="uk-UA"/>
        </w:rPr>
        <w:t>Рогован</w:t>
      </w:r>
      <w:proofErr w:type="spellEnd"/>
      <w:r w:rsidR="006650E9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Олеся </w:t>
      </w:r>
      <w:r w:rsidR="006650E9" w:rsidRPr="00CE6A37">
        <w:rPr>
          <w:rFonts w:ascii="Times New Roman" w:hAnsi="Times New Roman" w:cs="Times New Roman"/>
          <w:sz w:val="28"/>
          <w:szCs w:val="28"/>
          <w:lang w:val="uk-UA"/>
        </w:rPr>
        <w:t>Миколаївна;</w:t>
      </w:r>
    </w:p>
    <w:p w14:paraId="04000984" w14:textId="7FF5D784" w:rsidR="000F447E" w:rsidRPr="00CE6A37" w:rsidRDefault="000F447E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363EE" w:rsidRPr="000C7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помічниця депутата Київради </w:t>
      </w:r>
      <w:r w:rsidR="000C7880">
        <w:rPr>
          <w:rFonts w:ascii="Times New Roman" w:hAnsi="Times New Roman" w:cs="Times New Roman"/>
          <w:sz w:val="28"/>
          <w:szCs w:val="28"/>
          <w:lang w:val="uk-UA"/>
        </w:rPr>
        <w:t xml:space="preserve">Сергія Артеменка </w:t>
      </w:r>
      <w:r>
        <w:rPr>
          <w:rFonts w:ascii="Times New Roman" w:hAnsi="Times New Roman" w:cs="Times New Roman"/>
          <w:sz w:val="28"/>
          <w:szCs w:val="28"/>
          <w:lang w:val="uk-UA"/>
        </w:rPr>
        <w:t>Пономаренко Юлія Миколаївна;</w:t>
      </w:r>
    </w:p>
    <w:p w14:paraId="0A315781" w14:textId="3048AA93" w:rsidR="00B87156" w:rsidRPr="00CE6A37" w:rsidRDefault="00B87156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proofErr w:type="spellStart"/>
      <w:r w:rsidRPr="00CE6A37">
        <w:rPr>
          <w:rFonts w:ascii="Times New Roman" w:hAnsi="Times New Roman" w:cs="Times New Roman"/>
          <w:sz w:val="28"/>
          <w:szCs w:val="28"/>
          <w:lang w:val="uk-UA"/>
        </w:rPr>
        <w:t>Ксєніч</w:t>
      </w:r>
      <w:proofErr w:type="spellEnd"/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Олексій </w:t>
      </w:r>
      <w:r w:rsidR="000F447E">
        <w:rPr>
          <w:rFonts w:ascii="Times New Roman" w:hAnsi="Times New Roman" w:cs="Times New Roman"/>
          <w:sz w:val="28"/>
          <w:szCs w:val="28"/>
          <w:lang w:val="uk-UA"/>
        </w:rPr>
        <w:t>Костянтинович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AED548A" w14:textId="762D0726" w:rsidR="00B87156" w:rsidRPr="00CE6A37" w:rsidRDefault="00B87156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r w:rsidR="004C0E89" w:rsidRPr="00CE6A37">
        <w:rPr>
          <w:rFonts w:ascii="Times New Roman" w:hAnsi="Times New Roman" w:cs="Times New Roman"/>
          <w:sz w:val="28"/>
          <w:szCs w:val="28"/>
          <w:lang w:val="uk-UA"/>
        </w:rPr>
        <w:t>Онищук</w:t>
      </w:r>
      <w:r w:rsidR="00C90E75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Іван Вікторович</w:t>
      </w:r>
      <w:r w:rsidR="00355846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4C0E89"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0CBF97" w14:textId="241005F5" w:rsidR="00B87156" w:rsidRPr="00842A45" w:rsidRDefault="00B87156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громадський діяч </w:t>
      </w:r>
      <w:r w:rsidR="00C90E75"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Юрченко </w:t>
      </w:r>
      <w:r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Ілліч; </w:t>
      </w:r>
    </w:p>
    <w:p w14:paraId="4A4055F2" w14:textId="71C6C768" w:rsidR="00DE4DBA" w:rsidRPr="00842A45" w:rsidRDefault="00E71EE5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- голова Молодіжної ради при Дніпровській районній в місті Києві державній адміністрації </w:t>
      </w:r>
      <w:r w:rsidR="00C90E75" w:rsidRPr="00842A45">
        <w:rPr>
          <w:rFonts w:ascii="Times New Roman" w:hAnsi="Times New Roman" w:cs="Times New Roman"/>
          <w:sz w:val="28"/>
          <w:szCs w:val="28"/>
          <w:lang w:val="uk-UA"/>
        </w:rPr>
        <w:t>Селезньов</w:t>
      </w:r>
      <w:r w:rsidR="00842A45"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A45" w:rsidRPr="00842A45">
        <w:rPr>
          <w:rFonts w:ascii="Times New Roman" w:hAnsi="Times New Roman" w:cs="Times New Roman"/>
          <w:sz w:val="28"/>
          <w:szCs w:val="28"/>
        </w:rPr>
        <w:t>Марк Олегович</w:t>
      </w:r>
      <w:r w:rsidRPr="00842A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2DD65C" w14:textId="6425B357" w:rsidR="00E71EE5" w:rsidRPr="00CE6A37" w:rsidRDefault="00B87156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A45"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E71EE5" w:rsidRPr="00842A45">
        <w:rPr>
          <w:rFonts w:ascii="Times New Roman" w:hAnsi="Times New Roman" w:cs="Times New Roman"/>
          <w:sz w:val="28"/>
          <w:szCs w:val="28"/>
          <w:lang w:val="uk-UA"/>
        </w:rPr>
        <w:t>редставник Ради ветеранів</w:t>
      </w:r>
      <w:r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державної адміністрації</w:t>
      </w:r>
      <w:r w:rsidR="00B45BFC"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5BFC" w:rsidRPr="00842A45">
        <w:rPr>
          <w:rFonts w:ascii="Times New Roman" w:hAnsi="Times New Roman" w:cs="Times New Roman"/>
          <w:sz w:val="28"/>
          <w:szCs w:val="28"/>
          <w:lang w:val="uk-UA"/>
        </w:rPr>
        <w:t>Середюк</w:t>
      </w:r>
      <w:proofErr w:type="spellEnd"/>
      <w:r w:rsidR="00842A45" w:rsidRPr="00842A45">
        <w:rPr>
          <w:rFonts w:ascii="Times New Roman" w:hAnsi="Times New Roman" w:cs="Times New Roman"/>
          <w:sz w:val="28"/>
          <w:szCs w:val="28"/>
          <w:lang w:val="uk-UA"/>
        </w:rPr>
        <w:t xml:space="preserve"> Юрій Володимирович</w:t>
      </w:r>
      <w:r w:rsidR="00173775" w:rsidRPr="00842A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87101A3" w14:textId="47E59F3F" w:rsidR="00173775" w:rsidRPr="00CE6A37" w:rsidRDefault="00173775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- ініціативна група мешканців будинку </w:t>
      </w:r>
      <w:r w:rsidR="00D45D41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33 </w:t>
      </w:r>
      <w:r w:rsidR="00FA4F1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вул</w:t>
      </w:r>
      <w:r w:rsidR="00D45D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Андрія Малишка.</w:t>
      </w:r>
    </w:p>
    <w:p w14:paraId="767B13AE" w14:textId="77777777" w:rsidR="00A271BA" w:rsidRPr="00CE6A37" w:rsidRDefault="00A271BA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E22EB" w14:textId="7D5B7B71" w:rsidR="00097AB3" w:rsidRPr="00CE6A37" w:rsidRDefault="00097AB3" w:rsidP="00097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ради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Дніпровській районній в місті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Києві державній адміністрації Павленка А.М., я</w:t>
      </w:r>
      <w:r>
        <w:rPr>
          <w:rFonts w:ascii="Times New Roman" w:hAnsi="Times New Roman" w:cs="Times New Roman"/>
          <w:sz w:val="28"/>
          <w:szCs w:val="28"/>
          <w:lang w:val="uk-UA"/>
        </w:rPr>
        <w:t>кий повідомив, що зареєстровано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15 членів Громадської ради з 22. 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14:paraId="56102DF2" w14:textId="6E0932D2" w:rsidR="008039F8" w:rsidRPr="005D2EEC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Вирішили: </w:t>
      </w:r>
      <w:r w:rsidR="005D2EEC" w:rsidRPr="005D2EEC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5D2EEC">
        <w:rPr>
          <w:rFonts w:ascii="Times New Roman" w:hAnsi="Times New Roman" w:cs="Times New Roman"/>
          <w:sz w:val="28"/>
          <w:szCs w:val="28"/>
          <w:lang w:val="uk-UA"/>
        </w:rPr>
        <w:t>ідкрити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Громадської ради при Дніпровській районній в місті Києві державній адміністрації. </w:t>
      </w:r>
    </w:p>
    <w:p w14:paraId="45BF6D9D" w14:textId="0D6279C1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6A37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 w:rsidRPr="00CE6A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E6A37">
        <w:rPr>
          <w:rFonts w:ascii="Times New Roman" w:hAnsi="Times New Roman" w:cs="Times New Roman"/>
          <w:sz w:val="28"/>
          <w:szCs w:val="28"/>
        </w:rPr>
        <w:t xml:space="preserve"> «за»</w:t>
      </w:r>
      <w:r w:rsidR="005D2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</w:rPr>
        <w:t>-</w:t>
      </w:r>
      <w:r w:rsidR="005D2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C29E7" w:rsidRPr="00CE6A3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E6A3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E6A37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 w:rsidRPr="00CE6A37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4545D0C0" w14:textId="06FF6D75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6A3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6A37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33078" w14:textId="77777777" w:rsidR="00A271BA" w:rsidRPr="00CE6A37" w:rsidRDefault="00A271BA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2422D9" w14:textId="7C1D3413" w:rsidR="00B45BFC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14:paraId="048AD1E2" w14:textId="4CA725B6" w:rsidR="001E0AC1" w:rsidRPr="007A3C89" w:rsidRDefault="001E0AC1" w:rsidP="007A3C8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7A3C89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хід проведення робіт з ліквідації наслідків надзвичайної ситуації техногенного характеру в житловому будинку № 33 на вулиці Андрія Малишка. </w:t>
      </w:r>
    </w:p>
    <w:p w14:paraId="6873909A" w14:textId="77777777" w:rsidR="007A3C89" w:rsidRDefault="007A3C89" w:rsidP="00CE6A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40CBD8" w14:textId="623A0F8D" w:rsidR="001E0AC1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Вирішили:  </w:t>
      </w:r>
    </w:p>
    <w:p w14:paraId="79F3EB76" w14:textId="77777777" w:rsidR="00472E2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6A37"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>и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6A37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CE6A37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CE6A37">
        <w:rPr>
          <w:rFonts w:ascii="Times New Roman" w:hAnsi="Times New Roman" w:cs="Times New Roman"/>
          <w:sz w:val="28"/>
          <w:szCs w:val="28"/>
        </w:rPr>
        <w:t>:</w:t>
      </w:r>
    </w:p>
    <w:p w14:paraId="6B0CDA14" w14:textId="4DBEB2D1" w:rsidR="001E0AC1" w:rsidRPr="007A3C89" w:rsidRDefault="001E0AC1" w:rsidP="007A3C89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7A3C89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хід проведення робіт з ліквідації наслідків надзвичайної ситуації техногенного характеру в житловому будинку № 33 на вулиці Андрія Малишка. </w:t>
      </w:r>
    </w:p>
    <w:p w14:paraId="471FDE4C" w14:textId="51CE58B2" w:rsidR="008039F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D52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C29E7" w:rsidRPr="00CE6A3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34787032" w14:textId="7C475BFC" w:rsidR="00472E28" w:rsidRPr="00CE6A37" w:rsidRDefault="008039F8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7E645674" w14:textId="77777777" w:rsidR="00C40B9D" w:rsidRDefault="00C40B9D" w:rsidP="00C4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27A17A" w14:textId="21C42FA3" w:rsidR="008039F8" w:rsidRPr="00CE6A37" w:rsidRDefault="008039F8" w:rsidP="0009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A37"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</w:t>
      </w:r>
      <w:r w:rsidR="001E0AC1" w:rsidRPr="00CE6A3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CE6A37">
        <w:rPr>
          <w:rFonts w:ascii="Times New Roman" w:hAnsi="Times New Roman" w:cs="Times New Roman"/>
          <w:sz w:val="28"/>
          <w:szCs w:val="28"/>
          <w:lang w:val="uk-UA"/>
        </w:rPr>
        <w:t xml:space="preserve"> порядку денного засідання Громадської ради.</w:t>
      </w:r>
    </w:p>
    <w:p w14:paraId="2E02A278" w14:textId="628B4AD5" w:rsidR="00B45BFC" w:rsidRPr="00CE6A37" w:rsidRDefault="00F6563A" w:rsidP="00CE6A3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D45D4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Про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хід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проведення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робіт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ліквідації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наслідків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надзвичайної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ситуації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техногенного характеру в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житловому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будинку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№ 33 </w:t>
      </w:r>
      <w:r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на</w:t>
      </w:r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вулиці</w:t>
      </w:r>
      <w:proofErr w:type="spellEnd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1E0AC1"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Андр</w:t>
      </w:r>
      <w:r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ія</w:t>
      </w:r>
      <w:proofErr w:type="spellEnd"/>
      <w:r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D45D4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Малишка</w:t>
      </w:r>
      <w:proofErr w:type="spellEnd"/>
      <w:r w:rsidRPr="00D45D4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C62EC86" w14:textId="4B081826" w:rsidR="007A3C89" w:rsidRPr="001363EE" w:rsidRDefault="00BB1DDE" w:rsidP="00D45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3E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1363EE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</w:t>
      </w:r>
      <w:r w:rsidR="007A3C89" w:rsidRPr="001363EE">
        <w:rPr>
          <w:rFonts w:ascii="Times New Roman" w:hAnsi="Times New Roman" w:cs="Times New Roman"/>
          <w:sz w:val="28"/>
          <w:szCs w:val="28"/>
          <w:lang w:val="uk-UA"/>
        </w:rPr>
        <w:t>и при</w:t>
      </w:r>
      <w:r w:rsidRPr="001363EE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Дніпровській районній в місті Києві державній адміністрації </w:t>
      </w:r>
      <w:r w:rsidRPr="001363E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Павленка А.М.</w:t>
      </w:r>
      <w:r w:rsidR="009620EE" w:rsidRPr="001363EE">
        <w:rPr>
          <w:rFonts w:ascii="Times New Roman" w:hAnsi="Times New Roman" w:cs="Times New Roman"/>
          <w:sz w:val="28"/>
          <w:szCs w:val="28"/>
          <w:lang w:val="uk-UA"/>
        </w:rPr>
        <w:t>, який н</w:t>
      </w:r>
      <w:r w:rsidR="009620EE" w:rsidRPr="001363EE">
        <w:rPr>
          <w:rFonts w:ascii="Times New Roman" w:hAnsi="Times New Roman" w:cs="Times New Roman"/>
          <w:sz w:val="28"/>
          <w:szCs w:val="28"/>
        </w:rPr>
        <w:t>а</w:t>
      </w:r>
      <w:r w:rsidR="007F1FF3" w:rsidRPr="001363EE">
        <w:rPr>
          <w:rFonts w:ascii="Times New Roman" w:hAnsi="Times New Roman" w:cs="Times New Roman"/>
          <w:sz w:val="28"/>
          <w:szCs w:val="28"/>
          <w:lang w:val="uk-UA"/>
        </w:rPr>
        <w:t>вів</w:t>
      </w:r>
      <w:r w:rsidR="009620EE" w:rsidRPr="00136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0EE" w:rsidRPr="001363EE">
        <w:rPr>
          <w:rFonts w:ascii="Times New Roman" w:hAnsi="Times New Roman" w:cs="Times New Roman"/>
          <w:sz w:val="28"/>
          <w:szCs w:val="28"/>
        </w:rPr>
        <w:t>коротку</w:t>
      </w:r>
      <w:proofErr w:type="spellEnd"/>
      <w:r w:rsidR="009620EE" w:rsidRPr="00136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0EE" w:rsidRPr="001363EE">
        <w:rPr>
          <w:rFonts w:ascii="Times New Roman" w:hAnsi="Times New Roman" w:cs="Times New Roman"/>
          <w:sz w:val="28"/>
          <w:szCs w:val="28"/>
        </w:rPr>
        <w:t>хронологію</w:t>
      </w:r>
      <w:proofErr w:type="spellEnd"/>
      <w:r w:rsidR="009620EE" w:rsidRPr="00136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0EE" w:rsidRPr="001363EE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="009620EE" w:rsidRPr="00136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0EE" w:rsidRPr="001363EE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="009620EE" w:rsidRPr="00136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проведення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робіт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ліквідації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наслідків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надзвичайної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ситуації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техногенного характеру в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житловому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будинку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№ 33 </w:t>
      </w:r>
      <w:r w:rsidR="00F6563A" w:rsidRPr="001363EE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на</w:t>
      </w:r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вулиці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Андрія</w:t>
      </w:r>
      <w:proofErr w:type="spellEnd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9620EE" w:rsidRPr="001363E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Малишка</w:t>
      </w:r>
      <w:proofErr w:type="spellEnd"/>
      <w:r w:rsidR="009620EE" w:rsidRPr="001363EE">
        <w:rPr>
          <w:rFonts w:ascii="Times New Roman" w:hAnsi="Times New Roman" w:cs="Times New Roman"/>
          <w:sz w:val="28"/>
          <w:szCs w:val="28"/>
        </w:rPr>
        <w:t>:</w:t>
      </w:r>
    </w:p>
    <w:p w14:paraId="56BAD44A" w14:textId="6ADAD251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22.06.2023 </w:t>
      </w:r>
      <w:r w:rsidR="00ED559D" w:rsidRPr="000C78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вибух газу, руйнування конструкцій 7–9 поверхів, загибель 3 мешканців, відселення понад 130 родин.</w:t>
      </w:r>
    </w:p>
    <w:p w14:paraId="586F0F05" w14:textId="77777777" w:rsidR="001363EE" w:rsidRPr="001363EE" w:rsidRDefault="001363EE" w:rsidP="00B00D4D">
      <w:pPr>
        <w:spacing w:after="0" w:line="240" w:lineRule="auto"/>
        <w:ind w:firstLine="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37A0217C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Після розчищення завалів встановлені підпірки.</w:t>
      </w:r>
    </w:p>
    <w:p w14:paraId="153176C1" w14:textId="77777777" w:rsidR="001363EE" w:rsidRPr="001363EE" w:rsidRDefault="001363EE" w:rsidP="00B00D4D">
      <w:pPr>
        <w:spacing w:after="0" w:line="240" w:lineRule="auto"/>
        <w:ind w:firstLine="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25A58263" w14:textId="03506DB2" w:rsidR="001363EE" w:rsidRPr="001363EE" w:rsidRDefault="007B3C8F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lastRenderedPageBreak/>
        <w:t>01.04.2024 -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протоколом постійної комісії КМДА № 6 технічний стан будівлі визнано аварійним, ситуацію віднесено до надзвичайної ситуації регіонального рівня.</w:t>
      </w:r>
    </w:p>
    <w:p w14:paraId="5987D340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4AC01C6F" w14:textId="7A3D43F7" w:rsidR="001363EE" w:rsidRPr="001363EE" w:rsidRDefault="007B3C8F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25.03.2025 -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розпорядженням КМВА № 240 «Про виділення коштів</w:t>
      </w:r>
      <w:r w:rsidR="00ED53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із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резервного фонду бюджету міста Києва» підприємству передбачено 23 507 124,00 грн на умовах повернення для ліквідації наслідків НС у будинку.</w:t>
      </w:r>
    </w:p>
    <w:p w14:paraId="470FB487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408D6F97" w14:textId="0E47CB65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19.05.2025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укладено договір № 263 з ПП «ЕТАЛОНБУД» за результатами відкритих торгів на виконання будівельних робіт.</w:t>
      </w:r>
    </w:p>
    <w:p w14:paraId="0CFED7D0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27AA05E1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Протягом 2025 року розпочато будівельно-монтажні роботи, однак виявлено, що </w:t>
      </w:r>
      <w:proofErr w:type="spellStart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проєктні</w:t>
      </w:r>
      <w:proofErr w:type="spellEnd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рішення робочого </w:t>
      </w:r>
      <w:proofErr w:type="spellStart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проєкту</w:t>
      </w:r>
      <w:proofErr w:type="spellEnd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не відповідають фактичним умовам будівельного майданчика та обсягам робіт. Це викликало потребу внесення змін до робочої документації, відомості обсягів робіт, додаткового коригування </w:t>
      </w:r>
      <w:proofErr w:type="spellStart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проєктної</w:t>
      </w:r>
      <w:proofErr w:type="spellEnd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документації та повторної експертної оцінки технічних рішень. Додатково роботи зупинялися через відключення електроживлення майданчика та повітряні тривоги.</w:t>
      </w:r>
    </w:p>
    <w:p w14:paraId="40B04EDF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46CE9B73" w14:textId="79A4CE4C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31.12.2025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невикористаний залишок коштів повернуто до</w:t>
      </w:r>
      <w:r w:rsidR="006E1A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бюджету міста Києва у зв'язку і</w:t>
      </w:r>
      <w:bookmarkStart w:id="0" w:name="_GoBack"/>
      <w:bookmarkEnd w:id="0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з закінченням бюджетного періоду та умовами повернення коштів. З січня 2026 року виконання робіт з ліквідації наслідків надзвичайної ситуації у зазначеному будинку призупинено до вирішення питання фінансування.</w:t>
      </w:r>
    </w:p>
    <w:p w14:paraId="7F2E6DD4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3338632A" w14:textId="62CFC9E6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06.05.2026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Дніпровська районна в місті Києві державна адміністрація звернулася листом № 103-4368 до постійної комісії з питань техногенно-екологічної безпеки та надзвичайних ситуацій Київської міської ради з проханням виділення фінансування для продовження робіт.</w:t>
      </w:r>
    </w:p>
    <w:p w14:paraId="1541138F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7C980B7E" w14:textId="7834CBD2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20.05.2026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на виконання доручення КМДА № ОП/КО-7437 Дніпровською РДА розглянуто колективне звернення громадськості щодо продовження відновлювальних робіт.</w:t>
      </w:r>
    </w:p>
    <w:p w14:paraId="6FFDE9F7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7B05990B" w14:textId="64473012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04.06.2026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Дніпровська районна в місті Києві державна адміністрація надала офіційну відповідь (</w:t>
      </w:r>
      <w:proofErr w:type="spellStart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вих</w:t>
      </w:r>
      <w:proofErr w:type="spellEnd"/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. № 103-ОП/КО-7437-2833, підписана першим заступником голови Р. Смиком): роботи призупинено, питання фінансування перебуває на розгляді профільної комісії Київради/КМДА.</w:t>
      </w:r>
    </w:p>
    <w:p w14:paraId="20CD45FE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7E02D2A6" w14:textId="7A8A3811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Востаннє питання «Про хід проведення робіт з ліквідації наслідків надзвичайної ситуації техногенного характеру в житловому будинку № 33 на вулиці Андрія Малишка</w:t>
      </w:r>
      <w:r w:rsidRPr="00842A4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» заслухали 2</w:t>
      </w:r>
      <w:r w:rsidR="00842A45" w:rsidRPr="00842A4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6</w:t>
      </w:r>
      <w:r w:rsidRPr="00842A4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січня 2026 року (протокол № 46 від 26.01.2026). Тоді з відповідною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інформацією виступили експерт Громадської ради при Дніпровській районній в місті Києві державній адміністрації </w:t>
      </w:r>
      <w:r w:rsidR="007B3C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lastRenderedPageBreak/>
        <w:t>Борисов Д.В. та начальник управління житлово-комунального господарства Дніпровської районної в місті Києві державної адміністрації Косар Н.Р.</w:t>
      </w:r>
    </w:p>
    <w:p w14:paraId="4D581F0B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48ABC2D6" w14:textId="75634BEA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Громадська рада доручила Борисову Д.В. продовжити моніторинг ходу проведення робіт з ліквідації наслідків надзвичайної ситуації техногенного характеру в житловому будинку № 33 </w:t>
      </w:r>
      <w:r w:rsidR="00FA4F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по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вулиці Андрія Малишка.</w:t>
      </w:r>
    </w:p>
    <w:p w14:paraId="005E5D6B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3F3284E6" w14:textId="0EFCE54A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При підготовці питання на це засідання</w:t>
      </w:r>
      <w:r w:rsidR="007504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,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Громадська рада </w:t>
      </w:r>
      <w:r w:rsidRPr="00501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направила </w:t>
      </w:r>
      <w:r w:rsidR="00501650" w:rsidRPr="0050165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Дніпровської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650" w:rsidRPr="00501650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501650" w:rsidRPr="00501650">
        <w:rPr>
          <w:rFonts w:ascii="Times New Roman" w:hAnsi="Times New Roman" w:cs="Times New Roman"/>
          <w:sz w:val="28"/>
          <w:szCs w:val="28"/>
        </w:rPr>
        <w:t xml:space="preserve"> </w:t>
      </w:r>
      <w:r w:rsidRPr="00501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запит на пуб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лічну інформацію з проханням надати вичерпну інформацію стосовно виконаного обсягу ремонтних робіт (станом на червень 2026 року) та проблем, що заважають завершенню робіт з ліквідації наслідків надзвичайної ситуації техногенного </w:t>
      </w:r>
      <w:r w:rsidR="00C40B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характеру в житловому будинку № 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33 на вулиці Андрія Малишка (лист № 329ГР від 17 червня 2026 року).</w:t>
      </w:r>
    </w:p>
    <w:p w14:paraId="102139C9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0D10644B" w14:textId="14644390" w:rsidR="001363EE" w:rsidRPr="001363EE" w:rsidRDefault="001363EE" w:rsidP="004F6F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На </w:t>
      </w:r>
      <w:r w:rsidR="00D45D41" w:rsidRPr="00DB0A32">
        <w:rPr>
          <w:rFonts w:ascii="Times New Roman" w:hAnsi="Times New Roman" w:cs="Times New Roman"/>
          <w:sz w:val="28"/>
          <w:szCs w:val="28"/>
        </w:rPr>
        <w:t xml:space="preserve">момент </w:t>
      </w:r>
      <w:proofErr w:type="spellStart"/>
      <w:r w:rsidR="00D45D41" w:rsidRPr="00DB0A3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D45D41" w:rsidRPr="00DB0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D41" w:rsidRPr="00DB0A32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="00DB0A32" w:rsidRPr="00DB0A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0A32" w:rsidRP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Громадська рада не отримала відповіді на цей запит.</w:t>
      </w:r>
    </w:p>
    <w:p w14:paraId="48E45A27" w14:textId="30D9D047" w:rsidR="001363EE" w:rsidRPr="001363EE" w:rsidRDefault="00DB0A32" w:rsidP="004F6F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DB0A32">
        <w:rPr>
          <w:rFonts w:ascii="Times New Roman" w:hAnsi="Times New Roman" w:cs="Times New Roman"/>
          <w:sz w:val="28"/>
          <w:szCs w:val="28"/>
        </w:rPr>
        <w:t xml:space="preserve">Разом з </w:t>
      </w:r>
      <w:proofErr w:type="spellStart"/>
      <w:r w:rsidRPr="00DB0A32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B0A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B0A32">
        <w:rPr>
          <w:rFonts w:ascii="Times New Roman" w:hAnsi="Times New Roman" w:cs="Times New Roman"/>
          <w:sz w:val="28"/>
          <w:szCs w:val="28"/>
        </w:rPr>
        <w:t>розпорядженні</w:t>
      </w:r>
      <w:proofErr w:type="spellEnd"/>
      <w:r w:rsidRPr="00DB0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A32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DB0A32">
        <w:rPr>
          <w:rFonts w:ascii="Times New Roman" w:hAnsi="Times New Roman" w:cs="Times New Roman"/>
          <w:sz w:val="28"/>
          <w:szCs w:val="28"/>
        </w:rPr>
        <w:t xml:space="preserve"> ради є лист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3EE" w:rsidRP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Дніпровської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районної в місті Києві державної адміністрації</w:t>
      </w:r>
      <w:r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-</w:t>
      </w:r>
      <w:r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</w:t>
      </w:r>
      <w:r w:rsidR="001363EE"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відповідь на колективне звернення мешканців будинку за № 103-ОП/КО-7437-2833 від 04.06.2026.</w:t>
      </w:r>
    </w:p>
    <w:p w14:paraId="7B6359E3" w14:textId="77777777" w:rsidR="001363EE" w:rsidRPr="001363EE" w:rsidRDefault="001363EE" w:rsidP="004F6F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</w:p>
    <w:p w14:paraId="2D7C63DC" w14:textId="1196669F" w:rsidR="001363EE" w:rsidRPr="001363EE" w:rsidRDefault="001363EE" w:rsidP="004F6F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Виходячи з інформації, якою ми володіємо на сьогодні, в тому числі зі змісту цього </w:t>
      </w:r>
      <w:r w:rsidRP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листа, </w:t>
      </w:r>
      <w:proofErr w:type="spellStart"/>
      <w:r w:rsidR="00DB0A32" w:rsidRPr="00DB0A32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="00DB0A32" w:rsidRPr="00DB0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A32" w:rsidRPr="00DB0A32">
        <w:rPr>
          <w:rFonts w:ascii="Times New Roman" w:hAnsi="Times New Roman" w:cs="Times New Roman"/>
          <w:sz w:val="28"/>
          <w:szCs w:val="28"/>
        </w:rPr>
        <w:t>виглядає</w:t>
      </w:r>
      <w:proofErr w:type="spellEnd"/>
      <w:r w:rsidR="00DB0A32" w:rsidRPr="00DB0A32">
        <w:rPr>
          <w:rFonts w:ascii="Times New Roman" w:hAnsi="Times New Roman" w:cs="Times New Roman"/>
          <w:sz w:val="28"/>
          <w:szCs w:val="28"/>
        </w:rPr>
        <w:t xml:space="preserve"> таким чином</w:t>
      </w:r>
      <w:r w:rsidRP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.</w:t>
      </w:r>
    </w:p>
    <w:p w14:paraId="180FB548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2DAA5423" w14:textId="43FA3890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Бюджетний 2025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-й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рік закінчився 31.12.2025 </w:t>
      </w:r>
      <w:r w:rsidR="00ED559D" w:rsidRPr="000C78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отже, Дніпровська районна в місті Києві державна адміністрація вже наприкінці 2025 року знала, що фінансування </w:t>
      </w:r>
      <w:r w:rsidR="00501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закінчилося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, роботи зупиняються, і необхідне нове звернення.</w:t>
      </w:r>
    </w:p>
    <w:p w14:paraId="7A6A9967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668C0AB0" w14:textId="62594FA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Перший квартал 2026 року (січень</w:t>
      </w:r>
      <w:r w:rsidR="00ED559D" w:rsidRPr="000C78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березень) </w:t>
      </w:r>
      <w:r w:rsidR="00ED559D" w:rsidRPr="000C78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-</w:t>
      </w: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час, коли можна було подати звернення відразу з початком нового бюджетного року, поки </w:t>
      </w:r>
      <w:r w:rsidRPr="005E05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питання ще </w:t>
      </w:r>
      <w:r w:rsidR="005E05A6" w:rsidRPr="005E05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актуальне</w:t>
      </w:r>
      <w:r w:rsidRPr="005E05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і будівельний майданчик не встиг простояти місяцями.</w:t>
      </w:r>
    </w:p>
    <w:p w14:paraId="2582EEF6" w14:textId="77777777" w:rsidR="001363EE" w:rsidRPr="001363EE" w:rsidRDefault="001363EE" w:rsidP="004F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2B1611DC" w14:textId="0A74174D" w:rsidR="001363EE" w:rsidRPr="001363EE" w:rsidRDefault="001363EE" w:rsidP="004F6F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842A45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Натомість лист до профільної комісії Київради подано лише 06.05.2026 </w:t>
      </w:r>
      <w:r w:rsidR="00ED559D" w:rsidRPr="00842A45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-</w:t>
      </w:r>
      <w:r w:rsidRPr="00842A45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тобто через 4-5 місяців після закінчення фінансування, і це сталося не з власної ініціативи Дніпровської районної в місті Києві державної адміністрації, а на виконання доручення КМДА від 20.05.2026 (за відповіддю Дніпровської районної в місті Києві державної адміністрації) — хоча сам лист Дніпровської районної в місті Києві</w:t>
      </w:r>
      <w:r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державної адміністрації датований раніше доручення (06.05 </w:t>
      </w:r>
      <w:proofErr w:type="spellStart"/>
      <w:r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vs</w:t>
      </w:r>
      <w:proofErr w:type="spellEnd"/>
      <w:r w:rsidRPr="001363EE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20.05), що означає: Дніпровська районна в місті Києві державна адміністрація все ж зрушила з місця, але це сталося вже після того, як громадськість (ймовірно, через колективне звернення мешканців) змусила систему реагувати.</w:t>
      </w:r>
    </w:p>
    <w:p w14:paraId="08B7EB22" w14:textId="00429E47" w:rsidR="001363EE" w:rsidRDefault="001363EE" w:rsidP="004F6FC0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71826C83" w14:textId="4BC4E965" w:rsidR="001363EE" w:rsidRPr="001363EE" w:rsidRDefault="001363EE" w:rsidP="001363EE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</w:p>
    <w:p w14:paraId="0BCE2BA1" w14:textId="4A25B10B" w:rsidR="001363EE" w:rsidRPr="001363EE" w:rsidRDefault="001363EE" w:rsidP="001363E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363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lastRenderedPageBreak/>
        <w:t>Тож маємо наступні питання:</w:t>
      </w:r>
    </w:p>
    <w:p w14:paraId="7F6C7848" w14:textId="28C29441" w:rsidR="001363EE" w:rsidRPr="00B00D4D" w:rsidRDefault="00B00D4D" w:rsidP="00B00D4D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Д</w:t>
      </w:r>
      <w:r w:rsidR="001363EE" w:rsidRPr="00B00D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о КП </w:t>
      </w:r>
      <w:r w:rsidR="00DB0A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«</w:t>
      </w:r>
      <w:r w:rsidR="001363EE" w:rsidRPr="00B00D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Керуюча компанія з обслуговування житлового фонду Дніпровського району м. Києва</w:t>
      </w:r>
      <w:r w:rsidR="00DB0A3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»</w:t>
      </w:r>
      <w:r w:rsidR="001363EE" w:rsidRPr="00B00D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(хронологія дій):</w:t>
      </w:r>
    </w:p>
    <w:p w14:paraId="7F4F5637" w14:textId="049A3E54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Які саме кроки здійснювало Підприємство протягом 2025 року для прискорення коригування </w:t>
      </w:r>
      <w:proofErr w:type="spellStart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проєктної</w:t>
      </w:r>
      <w:proofErr w:type="spellEnd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документації, щойно виявилась невідповідність Робочого </w:t>
      </w:r>
      <w:proofErr w:type="spellStart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проєкту</w:t>
      </w:r>
      <w:proofErr w:type="spellEnd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?</w:t>
      </w:r>
    </w:p>
    <w:p w14:paraId="21AB8A1F" w14:textId="7DB70BAA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Коли </w:t>
      </w:r>
      <w:r w:rsidR="00B00D4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та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яким документом Підприємство вперше повідомило Дніпровську районну в місті Києві державну адміністрацію про ризик </w:t>
      </w:r>
      <w:proofErr w:type="spellStart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неосвоєння</w:t>
      </w:r>
      <w:proofErr w:type="spellEnd"/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коштів до кінця бюджетного 2025 року?</w:t>
      </w:r>
    </w:p>
    <w:p w14:paraId="4CDE90C4" w14:textId="4A599EEC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Чи зверталося Підприємство до Дніпровської районної в місті Києві державної адміністрації з пропозицією продовжити дію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(</w:t>
      </w:r>
      <w:r w:rsidR="00190794" w:rsidRPr="00190794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  <w:lang w:val="uk-UA" w:eastAsia="uk-UA"/>
        </w:rPr>
        <w:t>використання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)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коштів або заздалегідь розпочати</w:t>
      </w:r>
      <w:r w:rsidR="00645E1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процедуру нового виділення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і якщо так, коли саме і з яким результатом?</w:t>
      </w:r>
    </w:p>
    <w:p w14:paraId="11649050" w14:textId="4002A8B3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Які саме дії здійснювались (чи не здійснювались) Підприємством у період січень–квітень 2026 року, коли роботи вже стояли?</w:t>
      </w:r>
    </w:p>
    <w:p w14:paraId="5A01101F" w14:textId="54B07C19" w:rsidR="001363EE" w:rsidRPr="00B00D4D" w:rsidRDefault="00B00D4D" w:rsidP="00B00D4D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Д</w:t>
      </w:r>
      <w:r w:rsidR="001363EE" w:rsidRPr="00B00D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о Дніпровської районної в місті Києві державної адміністрації (хронологія дій):</w:t>
      </w:r>
    </w:p>
    <w:p w14:paraId="75D464E7" w14:textId="0E3D4E37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Коли Дніпровська районна в місті Києві державна адміністрація отримала інформацію про те, що кошти 2025 року освоєно лише частково і підлягають поверненню?</w:t>
      </w:r>
    </w:p>
    <w:p w14:paraId="702FE47B" w14:textId="7DE901CC" w:rsidR="001363EE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Чому перше офіційне звернення Дніпровської районної в місті Києві державної адміністрації до профільної комісії К</w:t>
      </w:r>
      <w:r w:rsidR="00645E1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иївради подано лише 06.05.2026,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які дії (чи бездіяльність) мал</w:t>
      </w:r>
      <w:r w:rsidR="00645E1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и місце в період </w:t>
      </w:r>
      <w:r w:rsidR="005969C5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з грудня</w:t>
      </w:r>
      <w:r w:rsidR="00645E1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2025 </w:t>
      </w:r>
      <w:r w:rsidR="005969C5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по</w:t>
      </w:r>
      <w:r w:rsidR="00645E1D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квітень 2026</w:t>
      </w:r>
      <w:r w:rsidR="005969C5"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року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?</w:t>
      </w:r>
    </w:p>
    <w:p w14:paraId="785D388B" w14:textId="5EEF6A74" w:rsidR="001363EE" w:rsidRPr="00190794" w:rsidRDefault="001363EE" w:rsidP="00190794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Чи готувала Дніпровська районна в місті Києві державна адміністрація якісь проміжні документи (службові записки, доручення, контроль виконання) у цей період, що не дійшли до стадії формального звернення?</w:t>
      </w:r>
    </w:p>
    <w:p w14:paraId="390D471D" w14:textId="27584A19" w:rsidR="00645E1D" w:rsidRPr="00190794" w:rsidRDefault="001363EE" w:rsidP="0019079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Чи 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діяла 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Дніпровська районна в місті Києві державна адміністрація за власною ініціативою, чи виключно після доручення КМДА від 20.05.2026</w:t>
      </w:r>
      <w:r w:rsidR="00ED53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? Я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к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ою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</w:t>
      </w:r>
      <w:r w:rsidR="00ED53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була реакція</w:t>
      </w:r>
      <w:r w:rsid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 xml:space="preserve"> </w:t>
      </w:r>
      <w:r w:rsidRPr="0019079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на колективне звернення громадськості?</w:t>
      </w:r>
    </w:p>
    <w:p w14:paraId="0181F51E" w14:textId="77777777" w:rsidR="00645E1D" w:rsidRPr="00CE6A37" w:rsidRDefault="00645E1D" w:rsidP="00645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6A37">
        <w:rPr>
          <w:rFonts w:ascii="Times New Roman" w:hAnsi="Times New Roman" w:cs="Times New Roman"/>
          <w:b/>
          <w:bCs/>
          <w:sz w:val="28"/>
          <w:szCs w:val="28"/>
        </w:rPr>
        <w:t>Виступили</w:t>
      </w:r>
      <w:proofErr w:type="spellEnd"/>
      <w:r w:rsidRPr="00CE6A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E6A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52210" w14:textId="7315D8E1" w:rsidR="00645E1D" w:rsidRDefault="00645E1D" w:rsidP="00645E1D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F5B">
        <w:rPr>
          <w:rFonts w:ascii="Times New Roman" w:hAnsi="Times New Roman" w:cs="Times New Roman"/>
          <w:b/>
          <w:bCs/>
          <w:sz w:val="28"/>
          <w:szCs w:val="28"/>
        </w:rPr>
        <w:t xml:space="preserve">Кравчук С.Г. та </w:t>
      </w:r>
      <w:proofErr w:type="spellStart"/>
      <w:r w:rsidRPr="00952F5B">
        <w:rPr>
          <w:rFonts w:ascii="Times New Roman" w:hAnsi="Times New Roman" w:cs="Times New Roman"/>
          <w:b/>
          <w:bCs/>
          <w:sz w:val="28"/>
          <w:szCs w:val="28"/>
        </w:rPr>
        <w:t>Косар</w:t>
      </w:r>
      <w:proofErr w:type="spellEnd"/>
      <w:r w:rsidRPr="00952F5B"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 w:rsidRPr="00DB0A32">
        <w:rPr>
          <w:rFonts w:ascii="Times New Roman" w:hAnsi="Times New Roman" w:cs="Times New Roman"/>
          <w:b/>
          <w:bCs/>
          <w:sz w:val="28"/>
          <w:szCs w:val="28"/>
        </w:rPr>
        <w:t>.Р</w:t>
      </w:r>
      <w:r w:rsidRPr="00DB0A32">
        <w:rPr>
          <w:rFonts w:ascii="Times New Roman" w:hAnsi="Times New Roman" w:cs="Times New Roman"/>
          <w:b/>
          <w:sz w:val="28"/>
          <w:szCs w:val="28"/>
        </w:rPr>
        <w:t>.,</w:t>
      </w:r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надали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на</w:t>
      </w:r>
      <w:r w:rsidR="003558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="003558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>.</w:t>
      </w:r>
    </w:p>
    <w:p w14:paraId="5131B480" w14:textId="4B686D87" w:rsidR="00645E1D" w:rsidRPr="00645E1D" w:rsidRDefault="00645E1D" w:rsidP="001363EE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F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2F5B">
        <w:rPr>
          <w:rFonts w:ascii="Times New Roman" w:hAnsi="Times New Roman" w:cs="Times New Roman"/>
          <w:b/>
          <w:bCs/>
          <w:sz w:val="28"/>
          <w:szCs w:val="28"/>
        </w:rPr>
        <w:t>Овраменко</w:t>
      </w:r>
      <w:proofErr w:type="spellEnd"/>
      <w:r w:rsidRPr="00952F5B">
        <w:rPr>
          <w:rFonts w:ascii="Times New Roman" w:hAnsi="Times New Roman" w:cs="Times New Roman"/>
          <w:b/>
          <w:bCs/>
          <w:sz w:val="28"/>
          <w:szCs w:val="28"/>
        </w:rPr>
        <w:t xml:space="preserve"> О.</w:t>
      </w:r>
      <w:r w:rsidRPr="0035584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55846">
        <w:rPr>
          <w:rFonts w:ascii="Times New Roman" w:hAnsi="Times New Roman" w:cs="Times New Roman"/>
          <w:b/>
          <w:sz w:val="28"/>
          <w:szCs w:val="28"/>
        </w:rPr>
        <w:t>.</w:t>
      </w:r>
      <w:r w:rsidRPr="000F447E">
        <w:rPr>
          <w:rFonts w:ascii="Times New Roman" w:hAnsi="Times New Roman" w:cs="Times New Roman"/>
          <w:sz w:val="28"/>
          <w:szCs w:val="28"/>
        </w:rPr>
        <w:t>, яка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зголосилася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направити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колективне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депутатське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Віталія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Кличка</w:t>
      </w:r>
      <w:r w:rsidRPr="000F447E">
        <w:rPr>
          <w:rFonts w:ascii="Times New Roman" w:hAnsi="Times New Roman" w:cs="Times New Roman"/>
          <w:sz w:val="28"/>
          <w:szCs w:val="28"/>
        </w:rPr>
        <w:t xml:space="preserve"> та начальника КМВА </w:t>
      </w:r>
      <w:r w:rsidR="005E05A6">
        <w:rPr>
          <w:rFonts w:ascii="Times New Roman" w:hAnsi="Times New Roman" w:cs="Times New Roman"/>
          <w:sz w:val="28"/>
          <w:szCs w:val="28"/>
        </w:rPr>
        <w:t xml:space="preserve">Тимура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Ткаченка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5E0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5A6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5E05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0F447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F447E">
        <w:rPr>
          <w:rFonts w:ascii="Times New Roman" w:hAnsi="Times New Roman" w:cs="Times New Roman"/>
          <w:sz w:val="28"/>
          <w:szCs w:val="28"/>
        </w:rPr>
        <w:t>.</w:t>
      </w:r>
      <w:r w:rsidRPr="00645E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ab/>
      </w:r>
    </w:p>
    <w:p w14:paraId="236BEFA8" w14:textId="6B7EB1C9" w:rsidR="00F6563A" w:rsidRPr="00645E1D" w:rsidRDefault="00F6563A" w:rsidP="00645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E1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645E1D">
        <w:rPr>
          <w:rFonts w:ascii="Times New Roman" w:hAnsi="Times New Roman" w:cs="Times New Roman"/>
          <w:b/>
          <w:bCs/>
          <w:sz w:val="28"/>
          <w:szCs w:val="28"/>
        </w:rPr>
        <w:t>обговоренні</w:t>
      </w:r>
      <w:proofErr w:type="spellEnd"/>
      <w:r w:rsidRPr="00645E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5E1D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645E1D">
        <w:rPr>
          <w:rFonts w:ascii="Times New Roman" w:hAnsi="Times New Roman" w:cs="Times New Roman"/>
          <w:b/>
          <w:bCs/>
          <w:sz w:val="28"/>
          <w:szCs w:val="28"/>
        </w:rPr>
        <w:t xml:space="preserve"> взяли участь:</w:t>
      </w:r>
      <w:r w:rsidRPr="00645E1D">
        <w:rPr>
          <w:rFonts w:ascii="Times New Roman" w:hAnsi="Times New Roman" w:cs="Times New Roman"/>
          <w:sz w:val="28"/>
          <w:szCs w:val="28"/>
        </w:rPr>
        <w:t xml:space="preserve"> Борисов Д.В., </w:t>
      </w:r>
      <w:proofErr w:type="spellStart"/>
      <w:r w:rsidRPr="00645E1D">
        <w:rPr>
          <w:rFonts w:ascii="Times New Roman" w:hAnsi="Times New Roman" w:cs="Times New Roman"/>
          <w:sz w:val="28"/>
          <w:szCs w:val="28"/>
        </w:rPr>
        <w:t>Ксєніч</w:t>
      </w:r>
      <w:proofErr w:type="spellEnd"/>
      <w:r w:rsidRPr="00645E1D">
        <w:rPr>
          <w:rFonts w:ascii="Times New Roman" w:hAnsi="Times New Roman" w:cs="Times New Roman"/>
          <w:sz w:val="28"/>
          <w:szCs w:val="28"/>
        </w:rPr>
        <w:t xml:space="preserve"> О.К., </w:t>
      </w:r>
      <w:r w:rsidR="00645E1D" w:rsidRPr="000C7880">
        <w:rPr>
          <w:rFonts w:ascii="Times New Roman" w:hAnsi="Times New Roman" w:cs="Times New Roman"/>
          <w:sz w:val="28"/>
          <w:szCs w:val="28"/>
        </w:rPr>
        <w:t xml:space="preserve">     </w:t>
      </w:r>
      <w:r w:rsidRPr="00645E1D">
        <w:rPr>
          <w:rFonts w:ascii="Times New Roman" w:hAnsi="Times New Roman" w:cs="Times New Roman"/>
          <w:sz w:val="28"/>
          <w:szCs w:val="28"/>
        </w:rPr>
        <w:t xml:space="preserve">Ковальчук І.М., </w:t>
      </w:r>
      <w:proofErr w:type="spellStart"/>
      <w:r w:rsidRPr="00645E1D">
        <w:rPr>
          <w:rFonts w:ascii="Times New Roman" w:hAnsi="Times New Roman" w:cs="Times New Roman"/>
          <w:sz w:val="28"/>
          <w:szCs w:val="28"/>
        </w:rPr>
        <w:t>Шашкіна</w:t>
      </w:r>
      <w:proofErr w:type="spellEnd"/>
      <w:r w:rsidRPr="00645E1D">
        <w:rPr>
          <w:rFonts w:ascii="Times New Roman" w:hAnsi="Times New Roman" w:cs="Times New Roman"/>
          <w:sz w:val="28"/>
          <w:szCs w:val="28"/>
        </w:rPr>
        <w:t xml:space="preserve"> Л.О.</w:t>
      </w:r>
    </w:p>
    <w:p w14:paraId="1C842F1D" w14:textId="77777777" w:rsidR="004D1373" w:rsidRPr="005E4F2A" w:rsidRDefault="004D1373" w:rsidP="004D13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F6563A">
        <w:rPr>
          <w:rFonts w:ascii="Times New Roman" w:hAnsi="Times New Roman" w:cs="Times New Roman"/>
          <w:b/>
          <w:color w:val="222222"/>
          <w:sz w:val="28"/>
          <w:szCs w:val="28"/>
          <w:lang w:val="uk-UA" w:eastAsia="uk-UA"/>
        </w:rPr>
        <w:t>Вирішили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:</w:t>
      </w:r>
    </w:p>
    <w:p w14:paraId="42EF8E94" w14:textId="1B654A73" w:rsidR="005E4F2A" w:rsidRDefault="004D1373" w:rsidP="004D1373">
      <w:pPr>
        <w:pStyle w:val="a9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Звернутися до начальника Київської міської військової адміністрації Тимура Ткаченка та </w:t>
      </w:r>
      <w:r w:rsidRPr="000C7880">
        <w:rPr>
          <w:rFonts w:ascii="Times New Roman" w:hAnsi="Times New Roman" w:cs="Times New Roman"/>
          <w:color w:val="293A55"/>
          <w:sz w:val="28"/>
          <w:szCs w:val="28"/>
          <w:lang w:val="uk-UA"/>
        </w:rPr>
        <w:t>П</w:t>
      </w:r>
      <w:r w:rsidRPr="005E4F2A">
        <w:rPr>
          <w:rFonts w:ascii="Times New Roman" w:hAnsi="Times New Roman" w:cs="Times New Roman"/>
          <w:color w:val="293A55"/>
          <w:sz w:val="28"/>
          <w:szCs w:val="28"/>
          <w:lang w:val="uk-UA"/>
        </w:rPr>
        <w:t xml:space="preserve">остійної </w:t>
      </w:r>
      <w:r w:rsidRPr="000C7880">
        <w:rPr>
          <w:rFonts w:ascii="Times New Roman" w:hAnsi="Times New Roman" w:cs="Times New Roman"/>
          <w:color w:val="293A55"/>
          <w:sz w:val="28"/>
          <w:szCs w:val="28"/>
          <w:lang w:val="uk-UA"/>
        </w:rPr>
        <w:t>комісі</w:t>
      </w:r>
      <w:r w:rsidRPr="005E4F2A">
        <w:rPr>
          <w:rFonts w:ascii="Times New Roman" w:hAnsi="Times New Roman" w:cs="Times New Roman"/>
          <w:color w:val="293A55"/>
          <w:sz w:val="28"/>
          <w:szCs w:val="28"/>
          <w:lang w:val="uk-UA"/>
        </w:rPr>
        <w:t>ї</w:t>
      </w:r>
      <w:r w:rsidRPr="000C7880">
        <w:rPr>
          <w:rFonts w:ascii="Times New Roman" w:hAnsi="Times New Roman" w:cs="Times New Roman"/>
          <w:color w:val="293A55"/>
          <w:sz w:val="28"/>
          <w:szCs w:val="28"/>
          <w:lang w:val="uk-UA"/>
        </w:rPr>
        <w:t xml:space="preserve"> з питань техногенно-екологічної безпеки та надзвичайних ситуацій виконавчого органу Київської міської ради (Київської міської державної адміністрації)</w:t>
      </w:r>
      <w:r w:rsidRPr="005E4F2A">
        <w:rPr>
          <w:rFonts w:ascii="Times New Roman" w:hAnsi="Times New Roman" w:cs="Times New Roman"/>
          <w:color w:val="293A55"/>
          <w:sz w:val="28"/>
          <w:szCs w:val="28"/>
          <w:lang w:val="uk-UA"/>
        </w:rPr>
        <w:t xml:space="preserve"> 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щодо 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lastRenderedPageBreak/>
        <w:t xml:space="preserve">невідкладного виділення коштів </w:t>
      </w:r>
      <w:r w:rsidR="00ED5369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і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з резервного фонду бюджету міста Києва для завершення робіт з ліквідації наслідків надзвичайної ситуації у житловому будинку за </w:t>
      </w:r>
      <w:proofErr w:type="spellStart"/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адресою</w:t>
      </w:r>
      <w:proofErr w:type="spellEnd"/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: м. Київ, вул. Андрія Малишка, </w:t>
      </w:r>
      <w:r w:rsidR="00DB0A32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№ 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33 (текст звернення додається).</w:t>
      </w:r>
    </w:p>
    <w:p w14:paraId="54C830FC" w14:textId="0B011B29" w:rsidR="005E4F2A" w:rsidRDefault="004D1373" w:rsidP="004D1373">
      <w:pPr>
        <w:pStyle w:val="a9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Звернутися до депутатів Київської міської ради від</w:t>
      </w:r>
      <w:r w:rsidR="00355846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Дніпровського району м. Києва 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з проханням сприяти завершенню робіт </w:t>
      </w:r>
      <w:r w:rsidR="00F6563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у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цьому будинку у межах своїх повноважень.</w:t>
      </w:r>
    </w:p>
    <w:p w14:paraId="27B594EB" w14:textId="113A04E2" w:rsidR="004D1373" w:rsidRPr="005E4F2A" w:rsidRDefault="004D1373" w:rsidP="004D1373">
      <w:pPr>
        <w:pStyle w:val="a9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Контроль за виконанням цього рішення покласти на голову Громадської ради Павленка А.М.</w:t>
      </w:r>
    </w:p>
    <w:p w14:paraId="440EDF80" w14:textId="737CCEB7" w:rsidR="004D1373" w:rsidRPr="005E4F2A" w:rsidRDefault="004D1373" w:rsidP="004D13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F6563A">
        <w:rPr>
          <w:rFonts w:ascii="Times New Roman" w:hAnsi="Times New Roman" w:cs="Times New Roman"/>
          <w:b/>
          <w:color w:val="222222"/>
          <w:sz w:val="28"/>
          <w:szCs w:val="28"/>
          <w:lang w:val="uk-UA" w:eastAsia="uk-UA"/>
        </w:rPr>
        <w:t>Голосували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: «за» </w:t>
      </w:r>
      <w:r w:rsidR="00645E1D" w:rsidRPr="000C7880">
        <w:rPr>
          <w:rFonts w:ascii="Times New Roman" w:hAnsi="Times New Roman" w:cs="Times New Roman"/>
          <w:color w:val="222222"/>
          <w:sz w:val="28"/>
          <w:szCs w:val="28"/>
          <w:lang w:eastAsia="uk-UA"/>
        </w:rPr>
        <w:t xml:space="preserve">- </w:t>
      </w:r>
      <w:r w:rsidR="00645E1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15, «проти» </w:t>
      </w:r>
      <w:r w:rsidR="00645E1D" w:rsidRPr="000C7880">
        <w:rPr>
          <w:rFonts w:ascii="Times New Roman" w:hAnsi="Times New Roman" w:cs="Times New Roman"/>
          <w:color w:val="222222"/>
          <w:sz w:val="28"/>
          <w:szCs w:val="28"/>
          <w:lang w:eastAsia="uk-UA"/>
        </w:rPr>
        <w:t>-</w:t>
      </w:r>
      <w:r w:rsidR="00645E1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0, «утрималися» </w:t>
      </w:r>
      <w:r w:rsidR="00645E1D" w:rsidRPr="000C7880">
        <w:rPr>
          <w:rFonts w:ascii="Times New Roman" w:hAnsi="Times New Roman" w:cs="Times New Roman"/>
          <w:color w:val="222222"/>
          <w:sz w:val="28"/>
          <w:szCs w:val="28"/>
          <w:lang w:eastAsia="uk-UA"/>
        </w:rPr>
        <w:t>-</w:t>
      </w:r>
      <w:r w:rsidRPr="005E4F2A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0.</w:t>
      </w:r>
    </w:p>
    <w:p w14:paraId="2D7573AD" w14:textId="6A3E511F" w:rsidR="007A3C89" w:rsidRDefault="004D1373" w:rsidP="00F6563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val="uk-UA" w:eastAsia="uk-UA"/>
        </w:rPr>
      </w:pPr>
      <w:r w:rsidRPr="00F6563A">
        <w:rPr>
          <w:rFonts w:ascii="Times New Roman" w:hAnsi="Times New Roman" w:cs="Times New Roman"/>
          <w:b/>
          <w:color w:val="222222"/>
          <w:sz w:val="28"/>
          <w:szCs w:val="28"/>
          <w:lang w:val="uk-UA" w:eastAsia="uk-UA"/>
        </w:rPr>
        <w:t>Рішення прийнято.</w:t>
      </w:r>
    </w:p>
    <w:p w14:paraId="73BB13A9" w14:textId="77777777" w:rsidR="00F6563A" w:rsidRPr="00F6563A" w:rsidRDefault="00F6563A" w:rsidP="00F6563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val="uk-UA" w:eastAsia="uk-UA"/>
        </w:rPr>
      </w:pPr>
    </w:p>
    <w:p w14:paraId="30AA4162" w14:textId="77777777" w:rsidR="00DC670C" w:rsidRDefault="00DC670C" w:rsidP="00DC670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Голова Громадської ради                                              Анатолій Павленко</w:t>
      </w:r>
    </w:p>
    <w:p w14:paraId="0E9B082C" w14:textId="77777777" w:rsidR="00DC670C" w:rsidRDefault="00DC670C" w:rsidP="00DC670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C9542F8" w14:textId="77777777" w:rsidR="00DC670C" w:rsidRDefault="00DC670C" w:rsidP="00DC670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 Громадської ради                                           Наталія Черевко</w:t>
      </w:r>
    </w:p>
    <w:p w14:paraId="27DE7522" w14:textId="77777777" w:rsidR="00DC670C" w:rsidRDefault="00DC670C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E4723" w14:textId="33625800" w:rsidR="007A3C89" w:rsidRDefault="007A3C89" w:rsidP="00CE6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A43"/>
    <w:multiLevelType w:val="multilevel"/>
    <w:tmpl w:val="19DE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244B7"/>
    <w:multiLevelType w:val="multilevel"/>
    <w:tmpl w:val="E866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93B9D"/>
    <w:multiLevelType w:val="hybridMultilevel"/>
    <w:tmpl w:val="86ACF4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12C11"/>
    <w:multiLevelType w:val="hybridMultilevel"/>
    <w:tmpl w:val="23721D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02A7D"/>
    <w:multiLevelType w:val="hybridMultilevel"/>
    <w:tmpl w:val="C0C610F4"/>
    <w:lvl w:ilvl="0" w:tplc="8E52764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30B1"/>
    <w:multiLevelType w:val="hybridMultilevel"/>
    <w:tmpl w:val="E11EEAC6"/>
    <w:lvl w:ilvl="0" w:tplc="149AD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C6233"/>
    <w:multiLevelType w:val="multilevel"/>
    <w:tmpl w:val="8AE4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51282"/>
    <w:multiLevelType w:val="hybridMultilevel"/>
    <w:tmpl w:val="260E56B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B78"/>
    <w:multiLevelType w:val="hybridMultilevel"/>
    <w:tmpl w:val="0A744A70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48D"/>
    <w:multiLevelType w:val="multilevel"/>
    <w:tmpl w:val="B3E4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027AC"/>
    <w:multiLevelType w:val="multilevel"/>
    <w:tmpl w:val="5486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E2271"/>
    <w:multiLevelType w:val="hybridMultilevel"/>
    <w:tmpl w:val="D952B9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57212"/>
    <w:multiLevelType w:val="hybridMultilevel"/>
    <w:tmpl w:val="C94C0E4A"/>
    <w:lvl w:ilvl="0" w:tplc="9954D4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F4392"/>
    <w:multiLevelType w:val="hybridMultilevel"/>
    <w:tmpl w:val="33C0C8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50B57"/>
    <w:multiLevelType w:val="hybridMultilevel"/>
    <w:tmpl w:val="295E4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22716"/>
    <w:multiLevelType w:val="hybridMultilevel"/>
    <w:tmpl w:val="2500EED8"/>
    <w:lvl w:ilvl="0" w:tplc="D8908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E1997"/>
    <w:multiLevelType w:val="hybridMultilevel"/>
    <w:tmpl w:val="A74215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10DC9"/>
    <w:multiLevelType w:val="hybridMultilevel"/>
    <w:tmpl w:val="CF2C4A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D2BF7"/>
    <w:multiLevelType w:val="hybridMultilevel"/>
    <w:tmpl w:val="3F74CD70"/>
    <w:lvl w:ilvl="0" w:tplc="64FA2C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D5872"/>
    <w:multiLevelType w:val="hybridMultilevel"/>
    <w:tmpl w:val="5836631E"/>
    <w:lvl w:ilvl="0" w:tplc="BB0AF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35740"/>
    <w:multiLevelType w:val="hybridMultilevel"/>
    <w:tmpl w:val="15F01158"/>
    <w:lvl w:ilvl="0" w:tplc="200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15DBC"/>
    <w:multiLevelType w:val="hybridMultilevel"/>
    <w:tmpl w:val="A058FB7A"/>
    <w:lvl w:ilvl="0" w:tplc="5DA2A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10679"/>
    <w:multiLevelType w:val="hybridMultilevel"/>
    <w:tmpl w:val="30D6DDC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04D5C"/>
    <w:multiLevelType w:val="hybridMultilevel"/>
    <w:tmpl w:val="3F74CD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8"/>
  </w:num>
  <w:num w:numId="5">
    <w:abstractNumId w:val="23"/>
  </w:num>
  <w:num w:numId="6">
    <w:abstractNumId w:val="15"/>
  </w:num>
  <w:num w:numId="7">
    <w:abstractNumId w:val="16"/>
  </w:num>
  <w:num w:numId="8">
    <w:abstractNumId w:val="20"/>
  </w:num>
  <w:num w:numId="9">
    <w:abstractNumId w:val="13"/>
  </w:num>
  <w:num w:numId="10">
    <w:abstractNumId w:val="6"/>
  </w:num>
  <w:num w:numId="11">
    <w:abstractNumId w:val="1"/>
  </w:num>
  <w:num w:numId="12">
    <w:abstractNumId w:val="10"/>
  </w:num>
  <w:num w:numId="13">
    <w:abstractNumId w:val="0"/>
  </w:num>
  <w:num w:numId="14">
    <w:abstractNumId w:val="19"/>
  </w:num>
  <w:num w:numId="15">
    <w:abstractNumId w:val="22"/>
  </w:num>
  <w:num w:numId="16">
    <w:abstractNumId w:val="21"/>
  </w:num>
  <w:num w:numId="17">
    <w:abstractNumId w:val="2"/>
  </w:num>
  <w:num w:numId="18">
    <w:abstractNumId w:val="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F8"/>
    <w:rsid w:val="000041D4"/>
    <w:rsid w:val="00016E65"/>
    <w:rsid w:val="00033A07"/>
    <w:rsid w:val="00081D43"/>
    <w:rsid w:val="00084CED"/>
    <w:rsid w:val="00097AB3"/>
    <w:rsid w:val="000B4840"/>
    <w:rsid w:val="000C77C4"/>
    <w:rsid w:val="000C7880"/>
    <w:rsid w:val="000E0CC1"/>
    <w:rsid w:val="000F447E"/>
    <w:rsid w:val="001131F8"/>
    <w:rsid w:val="00127843"/>
    <w:rsid w:val="001363EE"/>
    <w:rsid w:val="0015260C"/>
    <w:rsid w:val="001733A5"/>
    <w:rsid w:val="00173775"/>
    <w:rsid w:val="00190794"/>
    <w:rsid w:val="001D2934"/>
    <w:rsid w:val="001D392A"/>
    <w:rsid w:val="001D4409"/>
    <w:rsid w:val="001E0AC1"/>
    <w:rsid w:val="00202E86"/>
    <w:rsid w:val="00203563"/>
    <w:rsid w:val="00221A83"/>
    <w:rsid w:val="00260C6C"/>
    <w:rsid w:val="002832E5"/>
    <w:rsid w:val="002C0BE6"/>
    <w:rsid w:val="00323DDA"/>
    <w:rsid w:val="00330C54"/>
    <w:rsid w:val="0033388D"/>
    <w:rsid w:val="00345659"/>
    <w:rsid w:val="00355846"/>
    <w:rsid w:val="00372FD9"/>
    <w:rsid w:val="00393B1B"/>
    <w:rsid w:val="003F444E"/>
    <w:rsid w:val="004024BC"/>
    <w:rsid w:val="00441953"/>
    <w:rsid w:val="00452806"/>
    <w:rsid w:val="00453342"/>
    <w:rsid w:val="00472E28"/>
    <w:rsid w:val="004865D0"/>
    <w:rsid w:val="004971B0"/>
    <w:rsid w:val="004C0E89"/>
    <w:rsid w:val="004D1373"/>
    <w:rsid w:val="004D4B5A"/>
    <w:rsid w:val="004F0B1C"/>
    <w:rsid w:val="004F6FC0"/>
    <w:rsid w:val="00501650"/>
    <w:rsid w:val="0052227F"/>
    <w:rsid w:val="00545D77"/>
    <w:rsid w:val="005803BB"/>
    <w:rsid w:val="005969C5"/>
    <w:rsid w:val="00596EE1"/>
    <w:rsid w:val="005B4B01"/>
    <w:rsid w:val="005C33BF"/>
    <w:rsid w:val="005C7024"/>
    <w:rsid w:val="005D2EEC"/>
    <w:rsid w:val="005E05A6"/>
    <w:rsid w:val="005E4F2A"/>
    <w:rsid w:val="005E6220"/>
    <w:rsid w:val="00605F5B"/>
    <w:rsid w:val="00645E1D"/>
    <w:rsid w:val="006650E9"/>
    <w:rsid w:val="00666CAC"/>
    <w:rsid w:val="0067217C"/>
    <w:rsid w:val="00684E5C"/>
    <w:rsid w:val="006E1AEF"/>
    <w:rsid w:val="006F03B4"/>
    <w:rsid w:val="00714FEF"/>
    <w:rsid w:val="0072101A"/>
    <w:rsid w:val="00744DF9"/>
    <w:rsid w:val="00750415"/>
    <w:rsid w:val="00750F24"/>
    <w:rsid w:val="00772691"/>
    <w:rsid w:val="007A3C89"/>
    <w:rsid w:val="007A5D96"/>
    <w:rsid w:val="007B3C8F"/>
    <w:rsid w:val="007C29E7"/>
    <w:rsid w:val="007D05A3"/>
    <w:rsid w:val="007F1FF3"/>
    <w:rsid w:val="007F5ED9"/>
    <w:rsid w:val="008039F8"/>
    <w:rsid w:val="00840DEF"/>
    <w:rsid w:val="00842A45"/>
    <w:rsid w:val="008544B8"/>
    <w:rsid w:val="00862AEB"/>
    <w:rsid w:val="008933C7"/>
    <w:rsid w:val="008E0492"/>
    <w:rsid w:val="008E48B7"/>
    <w:rsid w:val="008E4C61"/>
    <w:rsid w:val="00952F5B"/>
    <w:rsid w:val="009620EE"/>
    <w:rsid w:val="0096297A"/>
    <w:rsid w:val="00966E8A"/>
    <w:rsid w:val="00975C81"/>
    <w:rsid w:val="0098327D"/>
    <w:rsid w:val="009A1BDB"/>
    <w:rsid w:val="009E343E"/>
    <w:rsid w:val="00A01630"/>
    <w:rsid w:val="00A259D3"/>
    <w:rsid w:val="00A271BA"/>
    <w:rsid w:val="00A657A2"/>
    <w:rsid w:val="00AC7736"/>
    <w:rsid w:val="00AF7614"/>
    <w:rsid w:val="00B00D4D"/>
    <w:rsid w:val="00B45BFC"/>
    <w:rsid w:val="00B812D2"/>
    <w:rsid w:val="00B82B02"/>
    <w:rsid w:val="00B87156"/>
    <w:rsid w:val="00BA324C"/>
    <w:rsid w:val="00BB1DDE"/>
    <w:rsid w:val="00BD57CD"/>
    <w:rsid w:val="00BE5000"/>
    <w:rsid w:val="00C35661"/>
    <w:rsid w:val="00C40B9D"/>
    <w:rsid w:val="00C77F34"/>
    <w:rsid w:val="00C90834"/>
    <w:rsid w:val="00C90E75"/>
    <w:rsid w:val="00CB147D"/>
    <w:rsid w:val="00CD1F93"/>
    <w:rsid w:val="00CE6A37"/>
    <w:rsid w:val="00CF52DF"/>
    <w:rsid w:val="00D17E01"/>
    <w:rsid w:val="00D45D41"/>
    <w:rsid w:val="00D5000E"/>
    <w:rsid w:val="00D52482"/>
    <w:rsid w:val="00DB0A32"/>
    <w:rsid w:val="00DC670C"/>
    <w:rsid w:val="00DD0C6D"/>
    <w:rsid w:val="00DE4DBA"/>
    <w:rsid w:val="00DE6BCF"/>
    <w:rsid w:val="00DF2FFB"/>
    <w:rsid w:val="00E11868"/>
    <w:rsid w:val="00E20B6A"/>
    <w:rsid w:val="00E322EE"/>
    <w:rsid w:val="00E45056"/>
    <w:rsid w:val="00E71EE5"/>
    <w:rsid w:val="00E8670C"/>
    <w:rsid w:val="00EB557C"/>
    <w:rsid w:val="00ED118B"/>
    <w:rsid w:val="00ED5369"/>
    <w:rsid w:val="00ED559D"/>
    <w:rsid w:val="00ED6769"/>
    <w:rsid w:val="00ED6FB3"/>
    <w:rsid w:val="00EE305F"/>
    <w:rsid w:val="00F00FDB"/>
    <w:rsid w:val="00F14CE4"/>
    <w:rsid w:val="00F419FA"/>
    <w:rsid w:val="00F62800"/>
    <w:rsid w:val="00F6563A"/>
    <w:rsid w:val="00F834BF"/>
    <w:rsid w:val="00FA4F1B"/>
    <w:rsid w:val="00FB2A8C"/>
    <w:rsid w:val="00FC137A"/>
    <w:rsid w:val="00FF2498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F405"/>
  <w15:chartTrackingRefBased/>
  <w15:docId w15:val="{C2FEAED5-D74E-4341-9B2D-84C9E0B9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F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39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39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39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3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39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39F8"/>
    <w:rPr>
      <w:b/>
      <w:bCs/>
      <w:smallCaps/>
      <w:color w:val="2F5496" w:themeColor="accent1" w:themeShade="BF"/>
      <w:spacing w:val="5"/>
    </w:rPr>
  </w:style>
  <w:style w:type="character" w:styleId="ae">
    <w:name w:val="Hyperlink"/>
    <w:semiHidden/>
    <w:unhideWhenUsed/>
    <w:rsid w:val="008039F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03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ru-RU"/>
      <w14:ligatures w14:val="none"/>
    </w:rPr>
  </w:style>
  <w:style w:type="character" w:customStyle="1" w:styleId="af">
    <w:name w:val="Основной текст_"/>
    <w:basedOn w:val="a0"/>
    <w:link w:val="11"/>
    <w:locked/>
    <w:rsid w:val="008039F8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"/>
    <w:rsid w:val="008039F8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kern w:val="2"/>
      <w:sz w:val="17"/>
      <w:szCs w:val="17"/>
      <w:lang w:eastAsia="en-US"/>
      <w14:ligatures w14:val="standardContextual"/>
    </w:rPr>
  </w:style>
  <w:style w:type="character" w:customStyle="1" w:styleId="tojvnm2t">
    <w:name w:val="tojvnm2t"/>
    <w:basedOn w:val="a0"/>
    <w:rsid w:val="008039F8"/>
  </w:style>
  <w:style w:type="character" w:customStyle="1" w:styleId="textexposedshow">
    <w:name w:val="text_exposed_show"/>
    <w:basedOn w:val="a0"/>
    <w:rsid w:val="008039F8"/>
  </w:style>
  <w:style w:type="paragraph" w:styleId="af0">
    <w:name w:val="Normal (Web)"/>
    <w:basedOn w:val="a"/>
    <w:uiPriority w:val="99"/>
    <w:semiHidden/>
    <w:unhideWhenUsed/>
    <w:rsid w:val="00DB0A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f1">
    <w:name w:val="Strong"/>
    <w:basedOn w:val="a0"/>
    <w:uiPriority w:val="22"/>
    <w:qFormat/>
    <w:rsid w:val="00DB0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8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3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_drda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5C47-4EB8-40FE-8B81-C99AF9A7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6</Pages>
  <Words>7596</Words>
  <Characters>4331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10</cp:revision>
  <dcterms:created xsi:type="dcterms:W3CDTF">2026-07-09T10:57:00Z</dcterms:created>
  <dcterms:modified xsi:type="dcterms:W3CDTF">2026-08-07T12:56:00Z</dcterms:modified>
</cp:coreProperties>
</file>