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8AFA1" w14:textId="4479DA72" w:rsidR="004739F4" w:rsidRPr="004739F4" w:rsidRDefault="004739F4" w:rsidP="004739F4">
      <w:pPr>
        <w:jc w:val="both"/>
        <w:rPr>
          <w:rFonts w:ascii="Times New Roman" w:hAnsi="Times New Roman" w:cs="Times New Roman"/>
          <w:b/>
          <w:sz w:val="32"/>
        </w:rPr>
      </w:pPr>
      <w:proofErr w:type="spellStart"/>
      <w:r w:rsidRPr="004739F4">
        <w:rPr>
          <w:rFonts w:ascii="Times New Roman" w:hAnsi="Times New Roman" w:cs="Times New Roman"/>
          <w:b/>
          <w:sz w:val="32"/>
        </w:rPr>
        <w:t>Звінник</w:t>
      </w:r>
      <w:proofErr w:type="spellEnd"/>
      <w:r w:rsidRPr="004739F4">
        <w:rPr>
          <w:rFonts w:ascii="Times New Roman" w:hAnsi="Times New Roman" w:cs="Times New Roman"/>
          <w:b/>
          <w:sz w:val="32"/>
        </w:rPr>
        <w:t xml:space="preserve"> Олександр Іванович</w:t>
      </w:r>
    </w:p>
    <w:p w14:paraId="11BE1AE3" w14:textId="451A3747" w:rsidR="004739F4" w:rsidRDefault="004739F4" w:rsidP="004739F4">
      <w:pPr>
        <w:jc w:val="both"/>
        <w:rPr>
          <w:rFonts w:ascii="Times New Roman" w:hAnsi="Times New Roman" w:cs="Times New Roman"/>
          <w:sz w:val="28"/>
        </w:rPr>
      </w:pPr>
    </w:p>
    <w:p w14:paraId="19C77D35" w14:textId="02464814" w:rsidR="004739F4" w:rsidRPr="004739F4" w:rsidRDefault="00DD6531" w:rsidP="00DD6531">
      <w:pPr>
        <w:jc w:val="center"/>
        <w:rPr>
          <w:rFonts w:ascii="Times New Roman" w:hAnsi="Times New Roman" w:cs="Times New Roman"/>
          <w:sz w:val="28"/>
        </w:rPr>
      </w:pPr>
      <w:bookmarkStart w:id="0" w:name="_GoBack"/>
      <w:r>
        <w:rPr>
          <w:noProof/>
        </w:rPr>
        <w:drawing>
          <wp:inline distT="0" distB="0" distL="0" distR="0" wp14:anchorId="2F2B191C" wp14:editId="67AA1075">
            <wp:extent cx="3981450" cy="3333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81450" cy="3333750"/>
                    </a:xfrm>
                    <a:prstGeom prst="rect">
                      <a:avLst/>
                    </a:prstGeom>
                    <a:noFill/>
                    <a:ln>
                      <a:noFill/>
                    </a:ln>
                  </pic:spPr>
                </pic:pic>
              </a:graphicData>
            </a:graphic>
          </wp:inline>
        </w:drawing>
      </w:r>
      <w:bookmarkEnd w:id="0"/>
    </w:p>
    <w:p w14:paraId="633FB508" w14:textId="79FA24C6" w:rsidR="004739F4" w:rsidRPr="004739F4" w:rsidRDefault="004739F4" w:rsidP="004739F4">
      <w:pPr>
        <w:jc w:val="both"/>
        <w:rPr>
          <w:rFonts w:ascii="Times New Roman" w:hAnsi="Times New Roman" w:cs="Times New Roman"/>
          <w:sz w:val="28"/>
        </w:rPr>
      </w:pPr>
      <w:r>
        <w:rPr>
          <w:rFonts w:ascii="Times New Roman" w:hAnsi="Times New Roman" w:cs="Times New Roman"/>
          <w:sz w:val="28"/>
        </w:rPr>
        <w:t>Д</w:t>
      </w:r>
      <w:r w:rsidRPr="004739F4">
        <w:rPr>
          <w:rFonts w:ascii="Times New Roman" w:hAnsi="Times New Roman" w:cs="Times New Roman"/>
          <w:sz w:val="28"/>
        </w:rPr>
        <w:t>ата народження</w:t>
      </w:r>
      <w:r w:rsidR="00175A6C">
        <w:rPr>
          <w:rFonts w:ascii="Times New Roman" w:hAnsi="Times New Roman" w:cs="Times New Roman"/>
          <w:sz w:val="28"/>
        </w:rPr>
        <w:t xml:space="preserve">: </w:t>
      </w:r>
      <w:r w:rsidRPr="004739F4">
        <w:rPr>
          <w:rFonts w:ascii="Times New Roman" w:hAnsi="Times New Roman" w:cs="Times New Roman"/>
          <w:sz w:val="28"/>
        </w:rPr>
        <w:t>25.08.1991</w:t>
      </w:r>
    </w:p>
    <w:p w14:paraId="082D2D7B" w14:textId="0AAE5C73" w:rsidR="004739F4" w:rsidRPr="004739F4" w:rsidRDefault="00175A6C" w:rsidP="004739F4">
      <w:pPr>
        <w:jc w:val="both"/>
        <w:rPr>
          <w:rFonts w:ascii="Times New Roman" w:hAnsi="Times New Roman" w:cs="Times New Roman"/>
          <w:sz w:val="28"/>
        </w:rPr>
      </w:pPr>
      <w:r>
        <w:rPr>
          <w:rFonts w:ascii="Times New Roman" w:hAnsi="Times New Roman" w:cs="Times New Roman"/>
          <w:sz w:val="28"/>
        </w:rPr>
        <w:t>Д</w:t>
      </w:r>
      <w:r w:rsidR="004739F4" w:rsidRPr="004739F4">
        <w:rPr>
          <w:rFonts w:ascii="Times New Roman" w:hAnsi="Times New Roman" w:cs="Times New Roman"/>
          <w:sz w:val="28"/>
        </w:rPr>
        <w:t>ата смерті</w:t>
      </w:r>
      <w:r>
        <w:rPr>
          <w:rFonts w:ascii="Times New Roman" w:hAnsi="Times New Roman" w:cs="Times New Roman"/>
          <w:sz w:val="28"/>
        </w:rPr>
        <w:t xml:space="preserve">: </w:t>
      </w:r>
      <w:r w:rsidR="004739F4" w:rsidRPr="004739F4">
        <w:rPr>
          <w:rFonts w:ascii="Times New Roman" w:hAnsi="Times New Roman" w:cs="Times New Roman"/>
          <w:sz w:val="28"/>
        </w:rPr>
        <w:t>05.09.2014</w:t>
      </w:r>
    </w:p>
    <w:p w14:paraId="6E8CB524" w14:textId="5C9FB833" w:rsidR="004739F4" w:rsidRPr="004739F4" w:rsidRDefault="00175A6C" w:rsidP="004739F4">
      <w:pPr>
        <w:jc w:val="both"/>
        <w:rPr>
          <w:rFonts w:ascii="Times New Roman" w:hAnsi="Times New Roman" w:cs="Times New Roman"/>
          <w:sz w:val="28"/>
        </w:rPr>
      </w:pPr>
      <w:r>
        <w:rPr>
          <w:rFonts w:ascii="Times New Roman" w:hAnsi="Times New Roman" w:cs="Times New Roman"/>
          <w:sz w:val="28"/>
        </w:rPr>
        <w:t>М</w:t>
      </w:r>
      <w:r w:rsidR="004739F4" w:rsidRPr="004739F4">
        <w:rPr>
          <w:rFonts w:ascii="Times New Roman" w:hAnsi="Times New Roman" w:cs="Times New Roman"/>
          <w:sz w:val="28"/>
        </w:rPr>
        <w:t>ісце народження</w:t>
      </w:r>
      <w:r>
        <w:rPr>
          <w:rFonts w:ascii="Times New Roman" w:hAnsi="Times New Roman" w:cs="Times New Roman"/>
          <w:sz w:val="28"/>
        </w:rPr>
        <w:t xml:space="preserve">: </w:t>
      </w:r>
      <w:r w:rsidR="004739F4" w:rsidRPr="004739F4">
        <w:rPr>
          <w:rFonts w:ascii="Times New Roman" w:hAnsi="Times New Roman" w:cs="Times New Roman"/>
          <w:sz w:val="28"/>
        </w:rPr>
        <w:t>м. Київ</w:t>
      </w:r>
    </w:p>
    <w:p w14:paraId="611C7527" w14:textId="2C2BCAB7" w:rsidR="004739F4" w:rsidRPr="004739F4" w:rsidRDefault="00175A6C" w:rsidP="004739F4">
      <w:pPr>
        <w:jc w:val="both"/>
        <w:rPr>
          <w:rFonts w:ascii="Times New Roman" w:hAnsi="Times New Roman" w:cs="Times New Roman"/>
          <w:sz w:val="28"/>
        </w:rPr>
      </w:pPr>
      <w:r>
        <w:rPr>
          <w:rFonts w:ascii="Times New Roman" w:hAnsi="Times New Roman" w:cs="Times New Roman"/>
          <w:sz w:val="28"/>
        </w:rPr>
        <w:t>М</w:t>
      </w:r>
      <w:r w:rsidR="004739F4" w:rsidRPr="004739F4">
        <w:rPr>
          <w:rFonts w:ascii="Times New Roman" w:hAnsi="Times New Roman" w:cs="Times New Roman"/>
          <w:sz w:val="28"/>
        </w:rPr>
        <w:t>ісце загибелі</w:t>
      </w:r>
      <w:r>
        <w:rPr>
          <w:rFonts w:ascii="Times New Roman" w:hAnsi="Times New Roman" w:cs="Times New Roman"/>
          <w:sz w:val="28"/>
        </w:rPr>
        <w:t xml:space="preserve">: </w:t>
      </w:r>
      <w:r w:rsidR="004739F4" w:rsidRPr="004739F4">
        <w:rPr>
          <w:rFonts w:ascii="Times New Roman" w:hAnsi="Times New Roman" w:cs="Times New Roman"/>
          <w:sz w:val="28"/>
        </w:rPr>
        <w:t>смт Тельманове, Донецька обл</w:t>
      </w:r>
      <w:r>
        <w:rPr>
          <w:rFonts w:ascii="Times New Roman" w:hAnsi="Times New Roman" w:cs="Times New Roman"/>
          <w:sz w:val="28"/>
        </w:rPr>
        <w:t>.</w:t>
      </w:r>
    </w:p>
    <w:p w14:paraId="34CEB2DE" w14:textId="44FE427A" w:rsidR="004739F4" w:rsidRPr="004739F4" w:rsidRDefault="00175A6C" w:rsidP="004739F4">
      <w:pPr>
        <w:jc w:val="both"/>
        <w:rPr>
          <w:rFonts w:ascii="Times New Roman" w:hAnsi="Times New Roman" w:cs="Times New Roman"/>
          <w:sz w:val="28"/>
        </w:rPr>
      </w:pPr>
      <w:r>
        <w:rPr>
          <w:rFonts w:ascii="Times New Roman" w:hAnsi="Times New Roman" w:cs="Times New Roman"/>
          <w:sz w:val="28"/>
        </w:rPr>
        <w:t>З</w:t>
      </w:r>
      <w:r w:rsidR="004739F4" w:rsidRPr="004739F4">
        <w:rPr>
          <w:rFonts w:ascii="Times New Roman" w:hAnsi="Times New Roman" w:cs="Times New Roman"/>
          <w:sz w:val="28"/>
        </w:rPr>
        <w:t>вання</w:t>
      </w:r>
      <w:r>
        <w:rPr>
          <w:rFonts w:ascii="Times New Roman" w:hAnsi="Times New Roman" w:cs="Times New Roman"/>
          <w:sz w:val="28"/>
        </w:rPr>
        <w:t>: с</w:t>
      </w:r>
      <w:r w:rsidR="004739F4" w:rsidRPr="004739F4">
        <w:rPr>
          <w:rFonts w:ascii="Times New Roman" w:hAnsi="Times New Roman" w:cs="Times New Roman"/>
          <w:sz w:val="28"/>
        </w:rPr>
        <w:t>олдат</w:t>
      </w:r>
    </w:p>
    <w:p w14:paraId="2E8FD189" w14:textId="4EA2F6E3" w:rsidR="004739F4" w:rsidRPr="004739F4" w:rsidRDefault="00175A6C" w:rsidP="004739F4">
      <w:pPr>
        <w:jc w:val="both"/>
        <w:rPr>
          <w:rFonts w:ascii="Times New Roman" w:hAnsi="Times New Roman" w:cs="Times New Roman"/>
          <w:sz w:val="28"/>
        </w:rPr>
      </w:pPr>
      <w:r>
        <w:rPr>
          <w:rFonts w:ascii="Times New Roman" w:hAnsi="Times New Roman" w:cs="Times New Roman"/>
          <w:sz w:val="28"/>
        </w:rPr>
        <w:t>П</w:t>
      </w:r>
      <w:r w:rsidR="004739F4" w:rsidRPr="004739F4">
        <w:rPr>
          <w:rFonts w:ascii="Times New Roman" w:hAnsi="Times New Roman" w:cs="Times New Roman"/>
          <w:sz w:val="28"/>
        </w:rPr>
        <w:t>осада</w:t>
      </w:r>
      <w:r>
        <w:rPr>
          <w:rFonts w:ascii="Times New Roman" w:hAnsi="Times New Roman" w:cs="Times New Roman"/>
          <w:sz w:val="28"/>
        </w:rPr>
        <w:t>: в</w:t>
      </w:r>
      <w:r w:rsidR="004739F4" w:rsidRPr="004739F4">
        <w:rPr>
          <w:rFonts w:ascii="Times New Roman" w:hAnsi="Times New Roman" w:cs="Times New Roman"/>
          <w:sz w:val="28"/>
        </w:rPr>
        <w:t>одій БТР</w:t>
      </w:r>
    </w:p>
    <w:p w14:paraId="13BAA12D" w14:textId="28909B1E" w:rsidR="004739F4" w:rsidRPr="004739F4" w:rsidRDefault="00175A6C" w:rsidP="004739F4">
      <w:pPr>
        <w:jc w:val="both"/>
        <w:rPr>
          <w:rFonts w:ascii="Times New Roman" w:hAnsi="Times New Roman" w:cs="Times New Roman"/>
          <w:sz w:val="28"/>
        </w:rPr>
      </w:pPr>
      <w:r>
        <w:rPr>
          <w:rFonts w:ascii="Times New Roman" w:hAnsi="Times New Roman" w:cs="Times New Roman"/>
          <w:sz w:val="28"/>
        </w:rPr>
        <w:t>П</w:t>
      </w:r>
      <w:r w:rsidR="004739F4" w:rsidRPr="004739F4">
        <w:rPr>
          <w:rFonts w:ascii="Times New Roman" w:hAnsi="Times New Roman" w:cs="Times New Roman"/>
          <w:sz w:val="28"/>
        </w:rPr>
        <w:t>ідрозділ</w:t>
      </w:r>
      <w:r>
        <w:rPr>
          <w:rFonts w:ascii="Times New Roman" w:hAnsi="Times New Roman" w:cs="Times New Roman"/>
          <w:sz w:val="28"/>
        </w:rPr>
        <w:t xml:space="preserve">: </w:t>
      </w:r>
      <w:r w:rsidR="004739F4" w:rsidRPr="004739F4">
        <w:rPr>
          <w:rFonts w:ascii="Times New Roman" w:hAnsi="Times New Roman" w:cs="Times New Roman"/>
          <w:sz w:val="28"/>
        </w:rPr>
        <w:t>27-а окрема бригада (конвойна), Північне ОТО НГУ.</w:t>
      </w:r>
    </w:p>
    <w:p w14:paraId="3CEE7DB7" w14:textId="77777777" w:rsidR="004739F4" w:rsidRPr="004739F4" w:rsidRDefault="004739F4" w:rsidP="004739F4">
      <w:pPr>
        <w:jc w:val="both"/>
        <w:rPr>
          <w:rFonts w:ascii="Times New Roman" w:hAnsi="Times New Roman" w:cs="Times New Roman"/>
          <w:sz w:val="28"/>
        </w:rPr>
      </w:pPr>
      <w:r w:rsidRPr="004739F4">
        <w:rPr>
          <w:rFonts w:ascii="Times New Roman" w:hAnsi="Times New Roman" w:cs="Times New Roman"/>
          <w:sz w:val="28"/>
        </w:rPr>
        <w:t xml:space="preserve">Солдат Олександр Іванович </w:t>
      </w:r>
      <w:proofErr w:type="spellStart"/>
      <w:r w:rsidRPr="004739F4">
        <w:rPr>
          <w:rFonts w:ascii="Times New Roman" w:hAnsi="Times New Roman" w:cs="Times New Roman"/>
          <w:sz w:val="28"/>
        </w:rPr>
        <w:t>Звінник</w:t>
      </w:r>
      <w:proofErr w:type="spellEnd"/>
      <w:r w:rsidRPr="004739F4">
        <w:rPr>
          <w:rFonts w:ascii="Times New Roman" w:hAnsi="Times New Roman" w:cs="Times New Roman"/>
          <w:sz w:val="28"/>
        </w:rPr>
        <w:t xml:space="preserve"> — із покоління, яке журналісти полюбляють іменувати «ровесниками незалежності». Власне, він лише на один день молодший за Українську державу — народився 25 серпня 1991 року.</w:t>
      </w:r>
    </w:p>
    <w:p w14:paraId="2459B936" w14:textId="77777777" w:rsidR="004739F4" w:rsidRPr="004739F4" w:rsidRDefault="004739F4" w:rsidP="004739F4">
      <w:pPr>
        <w:jc w:val="both"/>
        <w:rPr>
          <w:rFonts w:ascii="Times New Roman" w:hAnsi="Times New Roman" w:cs="Times New Roman"/>
          <w:sz w:val="28"/>
        </w:rPr>
      </w:pPr>
      <w:r w:rsidRPr="004739F4">
        <w:rPr>
          <w:rFonts w:ascii="Times New Roman" w:hAnsi="Times New Roman" w:cs="Times New Roman"/>
          <w:sz w:val="28"/>
        </w:rPr>
        <w:t>На знімках, розміщених на його сторінках у соціальних мережах, бачимо життя звичайної молодої людини: кадри, зняті «на пам’ять» під час строкової служби в підрозділі Повітряних сил Збройних Сил України — у казармі, із товаришами, біля літаків та спецтехніки для їхнього обслуговування, потім — після довгожданого «</w:t>
      </w:r>
      <w:proofErr w:type="spellStart"/>
      <w:r w:rsidRPr="004739F4">
        <w:rPr>
          <w:rFonts w:ascii="Times New Roman" w:hAnsi="Times New Roman" w:cs="Times New Roman"/>
          <w:sz w:val="28"/>
        </w:rPr>
        <w:t>дембеля</w:t>
      </w:r>
      <w:proofErr w:type="spellEnd"/>
      <w:r w:rsidRPr="004739F4">
        <w:rPr>
          <w:rFonts w:ascii="Times New Roman" w:hAnsi="Times New Roman" w:cs="Times New Roman"/>
          <w:sz w:val="28"/>
        </w:rPr>
        <w:t xml:space="preserve">» — зустрічі з друзями, пікніки з шашликами на природі, улюблений «Форд» біля гаража, оптимізм в усмішці на кожній світлині… Аж раптом, з весни 2014-го, він знову позує в обмундируванні та зі зброєю в руках, із новими однополчанами — бійцями «мобілізаційного» батальйону столичної частини Нацгвардії… Цей підрозділ — без перебільшення один із найкращих серед такого роду військових колективів — заслуговує не менше теплих слів, ніж розкручені в </w:t>
      </w:r>
      <w:proofErr w:type="spellStart"/>
      <w:r w:rsidRPr="004739F4">
        <w:rPr>
          <w:rFonts w:ascii="Times New Roman" w:hAnsi="Times New Roman" w:cs="Times New Roman"/>
          <w:sz w:val="28"/>
        </w:rPr>
        <w:t>масмедіа</w:t>
      </w:r>
      <w:proofErr w:type="spellEnd"/>
      <w:r w:rsidRPr="004739F4">
        <w:rPr>
          <w:rFonts w:ascii="Times New Roman" w:hAnsi="Times New Roman" w:cs="Times New Roman"/>
          <w:sz w:val="28"/>
        </w:rPr>
        <w:t xml:space="preserve"> добровольчі формування з назвами-брендами. Адже </w:t>
      </w:r>
      <w:r w:rsidRPr="004739F4">
        <w:rPr>
          <w:rFonts w:ascii="Times New Roman" w:hAnsi="Times New Roman" w:cs="Times New Roman"/>
          <w:sz w:val="28"/>
        </w:rPr>
        <w:lastRenderedPageBreak/>
        <w:t>мобілізовані до складу цього батальйону жителі столиці та Київщини продемонстрували надзвичайну сумлінність і дисциплінованість, щире прагнення якнайшвидше відновити військові навички. Фактично більшість із них, вирваних мобілізацією з плину звичного, комфортного й безпечного життя, були і є добровольцями, які знову наділи погони не з примусу чи страху, а саме з патріотичних міркувань.</w:t>
      </w:r>
    </w:p>
    <w:p w14:paraId="21231D64" w14:textId="77777777" w:rsidR="004739F4" w:rsidRPr="004739F4" w:rsidRDefault="004739F4" w:rsidP="004739F4">
      <w:pPr>
        <w:jc w:val="both"/>
        <w:rPr>
          <w:rFonts w:ascii="Times New Roman" w:hAnsi="Times New Roman" w:cs="Times New Roman"/>
          <w:sz w:val="28"/>
        </w:rPr>
      </w:pPr>
      <w:r w:rsidRPr="004739F4">
        <w:rPr>
          <w:rFonts w:ascii="Times New Roman" w:hAnsi="Times New Roman" w:cs="Times New Roman"/>
          <w:sz w:val="28"/>
        </w:rPr>
        <w:t xml:space="preserve">Одним із цих чоловіків був призваний із запасу працівник аеропорту «Бориспіль» солдат </w:t>
      </w:r>
      <w:proofErr w:type="spellStart"/>
      <w:r w:rsidRPr="004739F4">
        <w:rPr>
          <w:rFonts w:ascii="Times New Roman" w:hAnsi="Times New Roman" w:cs="Times New Roman"/>
          <w:sz w:val="28"/>
        </w:rPr>
        <w:t>Звінник</w:t>
      </w:r>
      <w:proofErr w:type="spellEnd"/>
      <w:r w:rsidRPr="004739F4">
        <w:rPr>
          <w:rFonts w:ascii="Times New Roman" w:hAnsi="Times New Roman" w:cs="Times New Roman"/>
          <w:sz w:val="28"/>
        </w:rPr>
        <w:t xml:space="preserve">, у якого навіть за зовнішніми ознаками — за тим, як він у ті дні тримався перед камерою і носив форму, як ретельно складав у соцмережах свій невеличкий особистий віртуальний фото- та </w:t>
      </w:r>
      <w:proofErr w:type="spellStart"/>
      <w:r w:rsidRPr="004739F4">
        <w:rPr>
          <w:rFonts w:ascii="Times New Roman" w:hAnsi="Times New Roman" w:cs="Times New Roman"/>
          <w:sz w:val="28"/>
        </w:rPr>
        <w:t>відеоархів</w:t>
      </w:r>
      <w:proofErr w:type="spellEnd"/>
      <w:r w:rsidRPr="004739F4">
        <w:rPr>
          <w:rFonts w:ascii="Times New Roman" w:hAnsi="Times New Roman" w:cs="Times New Roman"/>
          <w:sz w:val="28"/>
        </w:rPr>
        <w:t xml:space="preserve">, — відчувається стримана, без жодного нездорового фанатизму ГОРДІСТЬ за участь у захисті Батьківщини саме в ці, не найкращі для неї часи, за причетність до справи розбудови потужної силової структури — Національної гвардії України. Особливо яскраво це видно на останньому фотознімку, де Олександр разом із двома друзями позує на тлі колони військових вантажівок вітчизняного виробництва, що вишикувалася на Хрещатику вранці 24 серпня 2014 року перед початком військового параду з нагоди Дня Незалежності України. У тому врочистому марші за кермом одного з новеньких </w:t>
      </w:r>
      <w:proofErr w:type="spellStart"/>
      <w:r w:rsidRPr="004739F4">
        <w:rPr>
          <w:rFonts w:ascii="Times New Roman" w:hAnsi="Times New Roman" w:cs="Times New Roman"/>
          <w:sz w:val="28"/>
        </w:rPr>
        <w:t>КрАЗів</w:t>
      </w:r>
      <w:proofErr w:type="spellEnd"/>
      <w:r w:rsidRPr="004739F4">
        <w:rPr>
          <w:rFonts w:ascii="Times New Roman" w:hAnsi="Times New Roman" w:cs="Times New Roman"/>
          <w:sz w:val="28"/>
        </w:rPr>
        <w:t xml:space="preserve"> саме й був солдат Олександр </w:t>
      </w:r>
      <w:proofErr w:type="spellStart"/>
      <w:r w:rsidRPr="004739F4">
        <w:rPr>
          <w:rFonts w:ascii="Times New Roman" w:hAnsi="Times New Roman" w:cs="Times New Roman"/>
          <w:sz w:val="28"/>
        </w:rPr>
        <w:t>Звінник</w:t>
      </w:r>
      <w:proofErr w:type="spellEnd"/>
      <w:r w:rsidRPr="004739F4">
        <w:rPr>
          <w:rFonts w:ascii="Times New Roman" w:hAnsi="Times New Roman" w:cs="Times New Roman"/>
          <w:sz w:val="28"/>
        </w:rPr>
        <w:t>, професійні навички якого командування визнало гідними участі в параді.</w:t>
      </w:r>
    </w:p>
    <w:p w14:paraId="5B2B57D3" w14:textId="77777777" w:rsidR="004739F4" w:rsidRPr="004739F4" w:rsidRDefault="004739F4" w:rsidP="004739F4">
      <w:pPr>
        <w:jc w:val="both"/>
        <w:rPr>
          <w:rFonts w:ascii="Times New Roman" w:hAnsi="Times New Roman" w:cs="Times New Roman"/>
          <w:sz w:val="28"/>
        </w:rPr>
      </w:pPr>
      <w:r w:rsidRPr="004739F4">
        <w:rPr>
          <w:rFonts w:ascii="Times New Roman" w:hAnsi="Times New Roman" w:cs="Times New Roman"/>
          <w:sz w:val="28"/>
        </w:rPr>
        <w:t>Тоді, за день до свого 23-річчя, він і не здогадувався, що неоголошена війна на Сході України вже перейшла у фазу неприхованої російської агресії проти його Вітчизни і військова техніка ледь не з парадної колони вирушатиме на фронт, а 5 вересня він, єдиний син у родині, разом із чотирма побратимами зустріне смерть у жорстокому бою.</w:t>
      </w:r>
    </w:p>
    <w:p w14:paraId="28D512F8" w14:textId="77777777" w:rsidR="004739F4" w:rsidRPr="004739F4" w:rsidRDefault="004739F4" w:rsidP="004739F4">
      <w:pPr>
        <w:jc w:val="both"/>
        <w:rPr>
          <w:rFonts w:ascii="Times New Roman" w:hAnsi="Times New Roman" w:cs="Times New Roman"/>
          <w:sz w:val="28"/>
        </w:rPr>
      </w:pPr>
      <w:r w:rsidRPr="004739F4">
        <w:rPr>
          <w:rFonts w:ascii="Times New Roman" w:hAnsi="Times New Roman" w:cs="Times New Roman"/>
          <w:sz w:val="28"/>
        </w:rPr>
        <w:t>Обставини загибелі. Загинув 5 вересня 2014 року поблизу смт Тельманове Донецької області під час виконання службово-бойового завдання, внаслідок обстрілу колони авто- та бронетехніки Національної гвардії України.</w:t>
      </w:r>
    </w:p>
    <w:p w14:paraId="11457B5B" w14:textId="77777777" w:rsidR="004739F4" w:rsidRPr="004739F4" w:rsidRDefault="004739F4" w:rsidP="004739F4">
      <w:pPr>
        <w:jc w:val="both"/>
        <w:rPr>
          <w:rFonts w:ascii="Times New Roman" w:hAnsi="Times New Roman" w:cs="Times New Roman"/>
          <w:sz w:val="28"/>
        </w:rPr>
      </w:pPr>
      <w:r w:rsidRPr="004739F4">
        <w:rPr>
          <w:rFonts w:ascii="Times New Roman" w:hAnsi="Times New Roman" w:cs="Times New Roman"/>
          <w:sz w:val="28"/>
        </w:rPr>
        <w:t xml:space="preserve">Разом з Юрієм загинули майор А. Шанський, капітан П. </w:t>
      </w:r>
      <w:proofErr w:type="spellStart"/>
      <w:r w:rsidRPr="004739F4">
        <w:rPr>
          <w:rFonts w:ascii="Times New Roman" w:hAnsi="Times New Roman" w:cs="Times New Roman"/>
          <w:sz w:val="28"/>
        </w:rPr>
        <w:t>Лавріненко</w:t>
      </w:r>
      <w:proofErr w:type="spellEnd"/>
      <w:r w:rsidRPr="004739F4">
        <w:rPr>
          <w:rFonts w:ascii="Times New Roman" w:hAnsi="Times New Roman" w:cs="Times New Roman"/>
          <w:sz w:val="28"/>
        </w:rPr>
        <w:t xml:space="preserve">, молодший сержант Ю. </w:t>
      </w:r>
      <w:proofErr w:type="spellStart"/>
      <w:r w:rsidRPr="004739F4">
        <w:rPr>
          <w:rFonts w:ascii="Times New Roman" w:hAnsi="Times New Roman" w:cs="Times New Roman"/>
          <w:sz w:val="28"/>
        </w:rPr>
        <w:t>Спащенко</w:t>
      </w:r>
      <w:proofErr w:type="spellEnd"/>
      <w:r w:rsidRPr="004739F4">
        <w:rPr>
          <w:rFonts w:ascii="Times New Roman" w:hAnsi="Times New Roman" w:cs="Times New Roman"/>
          <w:sz w:val="28"/>
        </w:rPr>
        <w:t xml:space="preserve"> та солдат М. </w:t>
      </w:r>
      <w:proofErr w:type="spellStart"/>
      <w:r w:rsidRPr="004739F4">
        <w:rPr>
          <w:rFonts w:ascii="Times New Roman" w:hAnsi="Times New Roman" w:cs="Times New Roman"/>
          <w:sz w:val="28"/>
        </w:rPr>
        <w:t>Кобринюк</w:t>
      </w:r>
      <w:proofErr w:type="spellEnd"/>
      <w:r w:rsidRPr="004739F4">
        <w:rPr>
          <w:rFonts w:ascii="Times New Roman" w:hAnsi="Times New Roman" w:cs="Times New Roman"/>
          <w:sz w:val="28"/>
        </w:rPr>
        <w:t>.</w:t>
      </w:r>
    </w:p>
    <w:p w14:paraId="3199FB92" w14:textId="77777777" w:rsidR="004739F4" w:rsidRPr="004739F4" w:rsidRDefault="004739F4" w:rsidP="004739F4">
      <w:pPr>
        <w:jc w:val="both"/>
        <w:rPr>
          <w:rFonts w:ascii="Times New Roman" w:hAnsi="Times New Roman" w:cs="Times New Roman"/>
          <w:sz w:val="28"/>
        </w:rPr>
      </w:pPr>
      <w:r w:rsidRPr="004739F4">
        <w:rPr>
          <w:rFonts w:ascii="Times New Roman" w:hAnsi="Times New Roman" w:cs="Times New Roman"/>
          <w:sz w:val="28"/>
        </w:rPr>
        <w:t>Похований у м. Києві на кладовищі «Лісове».</w:t>
      </w:r>
    </w:p>
    <w:p w14:paraId="4131AA34" w14:textId="3DE3DD71" w:rsidR="00175A6C" w:rsidRPr="00175A6C" w:rsidRDefault="004739F4" w:rsidP="00175A6C">
      <w:pPr>
        <w:jc w:val="both"/>
        <w:rPr>
          <w:rFonts w:ascii="Times New Roman" w:hAnsi="Times New Roman" w:cs="Times New Roman"/>
          <w:i/>
          <w:sz w:val="28"/>
          <w:u w:val="single"/>
        </w:rPr>
      </w:pPr>
      <w:r w:rsidRPr="00175A6C">
        <w:rPr>
          <w:rFonts w:ascii="Times New Roman" w:hAnsi="Times New Roman" w:cs="Times New Roman"/>
          <w:i/>
          <w:sz w:val="28"/>
          <w:u w:val="single"/>
        </w:rPr>
        <w:t>Нагород</w:t>
      </w:r>
      <w:r w:rsidR="00175A6C" w:rsidRPr="00175A6C">
        <w:rPr>
          <w:rFonts w:ascii="Times New Roman" w:hAnsi="Times New Roman" w:cs="Times New Roman"/>
          <w:i/>
          <w:sz w:val="28"/>
          <w:u w:val="single"/>
        </w:rPr>
        <w:t>и</w:t>
      </w:r>
      <w:r w:rsidRPr="00175A6C">
        <w:rPr>
          <w:rFonts w:ascii="Times New Roman" w:hAnsi="Times New Roman" w:cs="Times New Roman"/>
          <w:i/>
          <w:sz w:val="28"/>
          <w:u w:val="single"/>
        </w:rPr>
        <w:t xml:space="preserve">: </w:t>
      </w:r>
    </w:p>
    <w:p w14:paraId="2FD3EFD9" w14:textId="3959B2EB" w:rsidR="002570EE" w:rsidRPr="00175A6C" w:rsidRDefault="004739F4" w:rsidP="00175A6C">
      <w:pPr>
        <w:pStyle w:val="a3"/>
        <w:numPr>
          <w:ilvl w:val="0"/>
          <w:numId w:val="1"/>
        </w:numPr>
        <w:jc w:val="both"/>
        <w:rPr>
          <w:rFonts w:ascii="Times New Roman" w:hAnsi="Times New Roman" w:cs="Times New Roman"/>
          <w:sz w:val="28"/>
        </w:rPr>
      </w:pPr>
      <w:r w:rsidRPr="00175A6C">
        <w:rPr>
          <w:rFonts w:ascii="Times New Roman" w:hAnsi="Times New Roman" w:cs="Times New Roman"/>
          <w:sz w:val="28"/>
        </w:rPr>
        <w:t>Указом Президента України № 873/2014 від 14 листопада 2014 року «за особисту мужність і героїзм, виявлені у захисті державного суверенітету та територіальної цілісності України, вірність військовій присязі» нагороджений орденом «За мужність» III ступеня (посмертно).</w:t>
      </w:r>
    </w:p>
    <w:sectPr w:rsidR="002570EE" w:rsidRPr="00175A6C" w:rsidSect="0031060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8E378F"/>
    <w:multiLevelType w:val="hybridMultilevel"/>
    <w:tmpl w:val="6BD2C2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C8C"/>
    <w:rsid w:val="00175A6C"/>
    <w:rsid w:val="002570EE"/>
    <w:rsid w:val="0031060B"/>
    <w:rsid w:val="004739F4"/>
    <w:rsid w:val="00791C49"/>
    <w:rsid w:val="00A40C8C"/>
    <w:rsid w:val="00DD65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0F9BE"/>
  <w15:chartTrackingRefBased/>
  <w15:docId w15:val="{FE755CEB-5912-49D3-B40C-DB28C9958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1C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1C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2307</Words>
  <Characters>1316</Characters>
  <DocSecurity>0</DocSecurity>
  <Lines>10</Lines>
  <Paragraphs>7</Paragraphs>
  <ScaleCrop>false</ScaleCrop>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2026-03-30T13:00:00Z</dcterms:created>
  <dcterms:modified xsi:type="dcterms:W3CDTF">2026-03-30T13:02:00Z</dcterms:modified>
</cp:coreProperties>
</file>