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8416C" w14:textId="738D23ED" w:rsidR="00432307" w:rsidRDefault="00A56E1C" w:rsidP="00432307">
      <w:pPr>
        <w:pStyle w:val="a4"/>
        <w:jc w:val="center"/>
        <w:rPr>
          <w:sz w:val="28"/>
          <w:szCs w:val="28"/>
          <w:lang w:val="uk-UA"/>
        </w:rPr>
      </w:pPr>
      <w:r w:rsidRPr="00624BAB">
        <w:rPr>
          <w:b/>
          <w:bCs/>
          <w:noProof/>
          <w:sz w:val="28"/>
          <w:szCs w:val="28"/>
          <w:lang w:val="uk-UA"/>
        </w:rPr>
        <w:drawing>
          <wp:inline distT="0" distB="0" distL="0" distR="0" wp14:anchorId="6CA0A4CC" wp14:editId="69DF18BF">
            <wp:extent cx="864158" cy="8641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522_133136_1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49" cy="90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4BAB">
        <w:rPr>
          <w:b/>
          <w:bCs/>
          <w:sz w:val="28"/>
          <w:szCs w:val="28"/>
          <w:lang w:val="uk-UA"/>
        </w:rPr>
        <w:br/>
      </w:r>
      <w:bookmarkStart w:id="0" w:name="_Hlk200480702"/>
      <w:r w:rsidRPr="00624BAB">
        <w:rPr>
          <w:b/>
          <w:bCs/>
          <w:sz w:val="28"/>
          <w:szCs w:val="28"/>
          <w:lang w:val="uk-UA"/>
        </w:rPr>
        <w:t xml:space="preserve"> Рада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з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питань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внутрішньо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переміщених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осі</w:t>
      </w:r>
      <w:r w:rsidR="008E3F20">
        <w:rPr>
          <w:b/>
          <w:bCs/>
          <w:sz w:val="28"/>
          <w:szCs w:val="28"/>
          <w:lang w:val="uk-UA"/>
        </w:rPr>
        <w:t>б</w:t>
      </w:r>
      <w:r w:rsidR="008E3F20">
        <w:rPr>
          <w:b/>
          <w:bCs/>
          <w:sz w:val="28"/>
          <w:szCs w:val="28"/>
          <w:lang w:val="uk-UA"/>
        </w:rPr>
        <w:br/>
      </w:r>
      <w:r w:rsidRPr="00624BAB">
        <w:rPr>
          <w:b/>
          <w:bCs/>
          <w:sz w:val="28"/>
          <w:szCs w:val="28"/>
          <w:lang w:val="uk-UA"/>
        </w:rPr>
        <w:t>при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Дніпров</w:t>
      </w:r>
      <w:bookmarkStart w:id="1" w:name="_GoBack"/>
      <w:bookmarkEnd w:id="1"/>
      <w:r w:rsidRPr="00624BAB">
        <w:rPr>
          <w:b/>
          <w:bCs/>
          <w:sz w:val="28"/>
          <w:szCs w:val="28"/>
          <w:lang w:val="uk-UA"/>
        </w:rPr>
        <w:t>ській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районній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державній</w:t>
      </w:r>
      <w:r w:rsidRPr="00624BAB">
        <w:rPr>
          <w:rFonts w:ascii="Juice ITC" w:hAnsi="Juice ITC"/>
          <w:b/>
          <w:bCs/>
          <w:sz w:val="28"/>
          <w:szCs w:val="28"/>
          <w:lang w:val="uk-UA"/>
        </w:rPr>
        <w:t xml:space="preserve"> </w:t>
      </w:r>
      <w:r w:rsidRPr="00624BAB">
        <w:rPr>
          <w:b/>
          <w:bCs/>
          <w:sz w:val="28"/>
          <w:szCs w:val="28"/>
          <w:lang w:val="uk-UA"/>
        </w:rPr>
        <w:t>адміністрації</w:t>
      </w:r>
      <w:r w:rsidR="0089300B" w:rsidRPr="00624BAB">
        <w:rPr>
          <w:b/>
          <w:bCs/>
          <w:sz w:val="28"/>
          <w:szCs w:val="28"/>
          <w:lang w:val="uk-UA"/>
        </w:rPr>
        <w:br/>
      </w:r>
      <w:bookmarkEnd w:id="0"/>
      <w:r w:rsidR="0089300B" w:rsidRPr="00072F36">
        <w:rPr>
          <w:b/>
          <w:bCs/>
          <w:lang w:val="uk-UA"/>
        </w:rPr>
        <w:t xml:space="preserve">  </w:t>
      </w:r>
      <w:proofErr w:type="spellStart"/>
      <w:r w:rsidR="0089300B" w:rsidRPr="00072F36">
        <w:rPr>
          <w:b/>
          <w:bCs/>
          <w:i/>
          <w:iCs/>
          <w:lang w:val="uk-UA"/>
        </w:rPr>
        <w:t>тел</w:t>
      </w:r>
      <w:proofErr w:type="spellEnd"/>
      <w:r w:rsidR="0089300B" w:rsidRPr="00072F36">
        <w:rPr>
          <w:b/>
          <w:bCs/>
          <w:i/>
          <w:iCs/>
          <w:lang w:val="uk-UA"/>
        </w:rPr>
        <w:t>. 09</w:t>
      </w:r>
      <w:r w:rsidR="003E5F7F" w:rsidRPr="00072F36">
        <w:rPr>
          <w:b/>
          <w:bCs/>
          <w:i/>
          <w:iCs/>
          <w:lang w:val="uk-UA"/>
        </w:rPr>
        <w:t>5</w:t>
      </w:r>
      <w:r w:rsidR="0089300B" w:rsidRPr="00072F36">
        <w:rPr>
          <w:b/>
          <w:bCs/>
          <w:i/>
          <w:iCs/>
          <w:lang w:val="uk-UA"/>
        </w:rPr>
        <w:t>09</w:t>
      </w:r>
      <w:r w:rsidR="003E5F7F" w:rsidRPr="00072F36">
        <w:rPr>
          <w:b/>
          <w:bCs/>
          <w:i/>
          <w:iCs/>
          <w:lang w:val="uk-UA"/>
        </w:rPr>
        <w:t>3</w:t>
      </w:r>
      <w:r w:rsidR="0089300B" w:rsidRPr="00072F36">
        <w:rPr>
          <w:b/>
          <w:bCs/>
          <w:i/>
          <w:iCs/>
          <w:lang w:val="uk-UA"/>
        </w:rPr>
        <w:t>9891, е-</w:t>
      </w:r>
      <w:r w:rsidR="0089300B" w:rsidRPr="00072F36">
        <w:rPr>
          <w:b/>
          <w:bCs/>
          <w:i/>
          <w:iCs/>
          <w:lang w:val="en-US"/>
        </w:rPr>
        <w:t>mail</w:t>
      </w:r>
      <w:r w:rsidR="0089300B" w:rsidRPr="00072F36">
        <w:rPr>
          <w:b/>
          <w:bCs/>
          <w:lang w:val="uk-UA"/>
        </w:rPr>
        <w:t>:</w:t>
      </w:r>
      <w:r w:rsidR="0089300B" w:rsidRPr="00072F36">
        <w:rPr>
          <w:b/>
          <w:bCs/>
          <w:i/>
          <w:iCs/>
          <w:lang w:val="uk-UA"/>
        </w:rPr>
        <w:t xml:space="preserve"> </w:t>
      </w:r>
      <w:hyperlink r:id="rId7" w:history="1">
        <w:r w:rsidR="00072F36" w:rsidRPr="003F3147">
          <w:rPr>
            <w:rStyle w:val="a5"/>
            <w:b/>
            <w:bCs/>
            <w:lang w:val="en-US"/>
          </w:rPr>
          <w:t>radavpodrda</w:t>
        </w:r>
        <w:r w:rsidR="00072F36" w:rsidRPr="003F3147">
          <w:rPr>
            <w:rStyle w:val="a5"/>
            <w:b/>
            <w:bCs/>
            <w:lang w:val="uk-UA"/>
          </w:rPr>
          <w:t>@</w:t>
        </w:r>
        <w:r w:rsidR="00072F36" w:rsidRPr="003F3147">
          <w:rPr>
            <w:rStyle w:val="a5"/>
            <w:b/>
            <w:bCs/>
            <w:lang w:val="en-US"/>
          </w:rPr>
          <w:t>gmail</w:t>
        </w:r>
        <w:r w:rsidR="00072F36" w:rsidRPr="003F3147">
          <w:rPr>
            <w:rStyle w:val="a5"/>
            <w:b/>
            <w:bCs/>
            <w:lang w:val="uk-UA"/>
          </w:rPr>
          <w:t>.</w:t>
        </w:r>
        <w:r w:rsidR="00072F36" w:rsidRPr="003F3147">
          <w:rPr>
            <w:rStyle w:val="a5"/>
            <w:b/>
            <w:bCs/>
            <w:lang w:val="en-US"/>
          </w:rPr>
          <w:t>com</w:t>
        </w:r>
      </w:hyperlink>
      <w:r w:rsidR="00072F36">
        <w:rPr>
          <w:b/>
          <w:bCs/>
          <w:sz w:val="28"/>
          <w:szCs w:val="28"/>
          <w:lang w:val="uk-UA"/>
        </w:rPr>
        <w:t xml:space="preserve"> </w:t>
      </w:r>
      <w:r>
        <w:rPr>
          <w:lang w:val="uk-UA"/>
        </w:rPr>
        <w:t>_________________________________________________________</w:t>
      </w:r>
      <w:r w:rsidR="00624BAB">
        <w:rPr>
          <w:lang w:val="uk-UA"/>
        </w:rPr>
        <w:t>______________________</w:t>
      </w:r>
    </w:p>
    <w:p w14:paraId="3699E5C2" w14:textId="42ED4E51" w:rsidR="004E08E7" w:rsidRPr="00C860B6" w:rsidRDefault="004E08E7" w:rsidP="004E08E7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B41B54">
        <w:rPr>
          <w:sz w:val="28"/>
          <w:szCs w:val="28"/>
          <w:lang w:val="uk-UA"/>
        </w:rPr>
        <w:br/>
      </w:r>
      <w:r w:rsidR="00B41B54" w:rsidRPr="00C860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ПРОТОКОЛ № </w:t>
      </w:r>
      <w:r w:rsidR="004E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14:paraId="18AD9FCC" w14:textId="3E5959E6" w:rsidR="00FD59D0" w:rsidRPr="00C860B6" w:rsidRDefault="00FD59D0" w:rsidP="00FD59D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200480931"/>
      <w:r w:rsidRPr="00FD59D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засідання Ради з питань внутрішньо переміщених осіб при Дніпровській районній в місті Києві державній адміністрації</w:t>
      </w:r>
    </w:p>
    <w:p w14:paraId="530879A3" w14:textId="250EF069" w:rsidR="004E08E7" w:rsidRPr="00C860B6" w:rsidRDefault="004E08E7" w:rsidP="00111E2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bookmarkEnd w:id="2"/>
      <w:r w:rsidRPr="00C860B6">
        <w:rPr>
          <w:rFonts w:ascii="Times New Roman" w:hAnsi="Times New Roman" w:cs="Times New Roman"/>
          <w:sz w:val="28"/>
          <w:szCs w:val="28"/>
          <w:lang w:val="uk-UA"/>
        </w:rPr>
        <w:t>м. Київ, бульвар Івана Котляревського,1/1                              1</w:t>
      </w:r>
      <w:r w:rsidR="004E1C0C">
        <w:rPr>
          <w:rFonts w:ascii="Times New Roman" w:hAnsi="Times New Roman" w:cs="Times New Roman"/>
          <w:sz w:val="28"/>
          <w:szCs w:val="28"/>
          <w:lang w:val="uk-UA"/>
        </w:rPr>
        <w:t>7 грудня</w:t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E1C0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Всього членів</w:t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Ради </w:t>
      </w:r>
      <w:bookmarkStart w:id="3" w:name="_Hlk200481632"/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внутрішньо переміщених осіб</w:t>
      </w:r>
      <w:r w:rsidR="00111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 Дніпровській районній </w:t>
      </w:r>
      <w:r w:rsidR="00111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місті Києві </w:t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державній адміністрації</w:t>
      </w:r>
      <w:bookmarkEnd w:id="3"/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72F3C5B" w14:textId="7BD6CBCA" w:rsidR="004E08E7" w:rsidRPr="00C860B6" w:rsidRDefault="004E08E7" w:rsidP="004E08E7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9</w:t>
      </w:r>
    </w:p>
    <w:p w14:paraId="29B78CC9" w14:textId="6269B716" w:rsidR="00111E2F" w:rsidRDefault="004E08E7" w:rsidP="0093733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="009373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E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                                           Порядок денний:</w:t>
      </w:r>
      <w:r w:rsidR="00111E2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EE004F"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14:paraId="1C27F248" w14:textId="25B26B89" w:rsidR="00111E2F" w:rsidRPr="00111E2F" w:rsidRDefault="00111E2F" w:rsidP="00111E2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>Обрання головуючого засідання</w:t>
      </w:r>
    </w:p>
    <w:p w14:paraId="43867006" w14:textId="4DC1F119" w:rsidR="00111E2F" w:rsidRPr="004E1C0C" w:rsidRDefault="00111E2F" w:rsidP="00111E2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>Затвердження персонального оновленого складу Ради з питань внутрішньо переміщених осіб при Дніпровській районній в місті Києві державній адміністрації</w:t>
      </w:r>
    </w:p>
    <w:p w14:paraId="1784750B" w14:textId="78D70500" w:rsidR="00111E2F" w:rsidRPr="004E1C0C" w:rsidRDefault="00111E2F" w:rsidP="00111E2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Знайомство з новим очільником Ради з питань внутрішньо переміщених осіб при Київській міській військовій адміністрації Ярославом </w:t>
      </w:r>
      <w:proofErr w:type="spellStart"/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>Кільдішовим</w:t>
      </w:r>
      <w:proofErr w:type="spellEnd"/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8AD8D3" w14:textId="2091856F" w:rsidR="00111E2F" w:rsidRPr="004E1C0C" w:rsidRDefault="00111E2F" w:rsidP="00111E2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>Плани роботи Ради з питань внутрішньо переміщених осіб при Київській міській військовій адміністрації та стратегія на 2026 рік.</w:t>
      </w:r>
    </w:p>
    <w:p w14:paraId="0A8EDCFA" w14:textId="3B2D8B46" w:rsidR="004E1C0C" w:rsidRPr="004E1C0C" w:rsidRDefault="004E1C0C" w:rsidP="00111E2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D6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1C0C">
        <w:rPr>
          <w:rFonts w:ascii="Times New Roman" w:hAnsi="Times New Roman" w:cs="Times New Roman"/>
          <w:sz w:val="28"/>
          <w:szCs w:val="28"/>
          <w:lang w:val="uk-UA"/>
        </w:rPr>
        <w:t>Ознайомлення з роботою лівобережного центру «</w:t>
      </w:r>
      <w:proofErr w:type="spellStart"/>
      <w:r w:rsidRPr="004E1C0C">
        <w:rPr>
          <w:rFonts w:ascii="Times New Roman" w:hAnsi="Times New Roman" w:cs="Times New Roman"/>
          <w:sz w:val="28"/>
          <w:szCs w:val="28"/>
          <w:lang w:val="uk-UA"/>
        </w:rPr>
        <w:t>ЯМаріуполь</w:t>
      </w:r>
      <w:proofErr w:type="spellEnd"/>
      <w:r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proofErr w:type="spellStart"/>
      <w:r w:rsidRPr="004E1C0C">
        <w:rPr>
          <w:rFonts w:ascii="Times New Roman" w:hAnsi="Times New Roman" w:cs="Times New Roman"/>
          <w:sz w:val="28"/>
          <w:szCs w:val="28"/>
          <w:lang w:val="uk-UA"/>
        </w:rPr>
        <w:t>релокованої</w:t>
      </w:r>
      <w:proofErr w:type="spellEnd"/>
      <w:r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 КНП «ММЛ №1».</w:t>
      </w:r>
    </w:p>
    <w:p w14:paraId="694F4D64" w14:textId="77777777" w:rsidR="00CD668E" w:rsidRDefault="004E1C0C" w:rsidP="00111E2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11E2F" w:rsidRPr="004E1C0C">
        <w:rPr>
          <w:rFonts w:ascii="Times New Roman" w:hAnsi="Times New Roman" w:cs="Times New Roman"/>
          <w:sz w:val="28"/>
          <w:szCs w:val="28"/>
          <w:lang w:val="uk-UA"/>
        </w:rPr>
        <w:t>. Різне</w:t>
      </w:r>
    </w:p>
    <w:p w14:paraId="163208E7" w14:textId="413A0143" w:rsidR="00111E2F" w:rsidRPr="00111E2F" w:rsidRDefault="00EE004F" w:rsidP="00CD668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Перше питання порядку денного</w:t>
      </w:r>
      <w:r w:rsidR="00B41B54"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111E2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B41B54"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111E2F" w:rsidRPr="00111E2F">
        <w:rPr>
          <w:rFonts w:ascii="Times New Roman" w:hAnsi="Times New Roman" w:cs="Times New Roman"/>
          <w:sz w:val="28"/>
          <w:szCs w:val="28"/>
          <w:lang w:val="uk-UA"/>
        </w:rPr>
        <w:t>Обрання головуючого засідання</w:t>
      </w:r>
    </w:p>
    <w:p w14:paraId="7A3B8C0E" w14:textId="0CA1B60A" w:rsidR="004E1C0C" w:rsidRPr="004E1C0C" w:rsidRDefault="004E1C0C" w:rsidP="00CD668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голови Ради з питань внутрішньо переміщених осіб при Дніпровській районній в місті Києві державній адміністрації Кравченко П.Л., яка запропонувала обрати головуючого засідання</w:t>
      </w:r>
      <w:r w:rsidR="00937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99D3D6" w14:textId="32D15874" w:rsidR="00111E2F" w:rsidRPr="00111E2F" w:rsidRDefault="00111E2F" w:rsidP="00CD668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6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запропонували кандидатуру Кравченко П.Л., як головуючого на засіданні</w:t>
      </w:r>
      <w:r w:rsidR="00937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60AD09" w14:textId="0C24040E" w:rsidR="00111E2F" w:rsidRPr="00111E2F" w:rsidRDefault="00111E2F" w:rsidP="00CD668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68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>- 8 ; «проти»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>- 0; «утрималися»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>- 1.</w:t>
      </w:r>
    </w:p>
    <w:p w14:paraId="316201C0" w14:textId="78BCC8B3" w:rsidR="00B41B54" w:rsidRPr="00C860B6" w:rsidRDefault="00111E2F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1E2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3AF6FFA" w14:textId="77777777" w:rsidR="00CD668E" w:rsidRDefault="00CD668E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E9F053" w14:textId="7D6C6D70" w:rsidR="00111E2F" w:rsidRPr="00111E2F" w:rsidRDefault="00EE004F" w:rsidP="00CD668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Друге питання порядку денного:</w:t>
      </w:r>
      <w:r w:rsidR="00111E2F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111E2F" w:rsidRPr="00111E2F">
        <w:rPr>
          <w:rFonts w:ascii="Times New Roman" w:hAnsi="Times New Roman" w:cs="Times New Roman"/>
          <w:sz w:val="28"/>
          <w:szCs w:val="28"/>
          <w:lang w:val="uk-UA"/>
        </w:rPr>
        <w:t>Затвердження персонального оновленого складу Ради з питань внутрішньо переміщених осіб при Дніпровській районній в місті Києві державній адміністрації</w:t>
      </w:r>
      <w:r w:rsidR="00CD6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D846B3" w14:textId="209D2085" w:rsidR="00CD668E" w:rsidRDefault="00111E2F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59D0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голову Ради з питань внутрішньо переміщених осіб при Дніпровській районній в місті Києві державній адміністрації </w:t>
      </w:r>
      <w:r w:rsidR="009373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>Гонтаренко В. Ю., яка запропонувала затвердити персональний оновлений склад Ради з питань внутрішньо переміщених осіб при Дніпровській районній в місті Києві державній адміністрації та представила кандидатів в члени Ради з питань внутрішньо переміщених осіб при Дніпровській районній державній адміністрації</w:t>
      </w:r>
      <w:r w:rsidR="009373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br/>
      </w:r>
      <w:r w:rsidR="004E1C0C" w:rsidRPr="004E1C0C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 поставити на голосування кандидатів в члени Ради з питань внутрішньо переміщених осіб при Дніпровській районній в місті Києві державній адміністрації для введення їх в персональний склад </w:t>
      </w:r>
      <w:bookmarkStart w:id="4" w:name="_Hlk221275208"/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>Ради з питань внутрішньо переміщених осіб при Дніпровській районній державній адміністрації</w:t>
      </w:r>
      <w:bookmarkEnd w:id="4"/>
    </w:p>
    <w:p w14:paraId="19003D00" w14:textId="75DEAE79" w:rsidR="00111E2F" w:rsidRPr="00111E2F" w:rsidRDefault="004E1C0C" w:rsidP="00CD66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E2F" w:rsidRPr="00111E2F">
        <w:rPr>
          <w:rFonts w:ascii="Times New Roman" w:hAnsi="Times New Roman" w:cs="Times New Roman"/>
          <w:sz w:val="28"/>
          <w:szCs w:val="28"/>
          <w:lang w:val="uk-UA"/>
        </w:rPr>
        <w:t>«за»- 9 ; «проти»- 0; «утрималися»- 0.</w:t>
      </w:r>
    </w:p>
    <w:p w14:paraId="332CB0CF" w14:textId="5487CC7D" w:rsidR="00CD668E" w:rsidRDefault="00111E2F" w:rsidP="00CD668E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1E2F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14:paraId="6EA26034" w14:textId="77777777" w:rsidR="00CD668E" w:rsidRDefault="00CD668E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082FFF" w14:textId="3C67A143" w:rsidR="00B82994" w:rsidRPr="00CD668E" w:rsidRDefault="005E5C9F" w:rsidP="00CD668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Третє питання порядку денного:</w:t>
      </w:r>
      <w:r w:rsid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5" w:name="_Hlk200484130"/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Знайомство з новим очільником Ради з питань внутрішньо переміщених осіб при Київській міській військовій адміністрації Ярославом </w:t>
      </w:r>
      <w:proofErr w:type="spellStart"/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>Кільдішовим</w:t>
      </w:r>
      <w:proofErr w:type="spellEnd"/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br/>
      </w:r>
      <w:r w:rsidR="004E1C0C" w:rsidRPr="004E1C0C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 xml:space="preserve"> Ярослава </w:t>
      </w:r>
      <w:proofErr w:type="spellStart"/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>Кільдішова</w:t>
      </w:r>
      <w:proofErr w:type="spellEnd"/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t>, який представився та розповів про новий склад Ради з питань внутрішньо переміщених осіб при Київській міській військовій адміністрації, її основні цілі та вектори роботи</w:t>
      </w:r>
      <w:r w:rsidR="004E1C0C" w:rsidRPr="004E1C0C">
        <w:rPr>
          <w:rFonts w:ascii="Times New Roman" w:hAnsi="Times New Roman" w:cs="Times New Roman"/>
          <w:sz w:val="28"/>
          <w:szCs w:val="28"/>
          <w:lang w:val="uk-UA"/>
        </w:rPr>
        <w:br/>
      </w:r>
      <w:r w:rsidR="004E1C0C" w:rsidRPr="004E1C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4E1C0C" w:rsidRPr="004E1C0C">
        <w:rPr>
          <w:rFonts w:ascii="Times New Roman" w:hAnsi="Times New Roman" w:cs="Times New Roman"/>
          <w:bCs/>
          <w:sz w:val="28"/>
          <w:szCs w:val="28"/>
          <w:lang w:val="uk-UA"/>
        </w:rPr>
        <w:t>співпрацювати з Радою з питань внутрішньо переміщених осіб при Київській міській військовій адміністрації</w:t>
      </w:r>
    </w:p>
    <w:p w14:paraId="0981C6A5" w14:textId="36A452C5" w:rsidR="004E1C0C" w:rsidRPr="004E1C0C" w:rsidRDefault="004E1C0C" w:rsidP="00CD668E">
      <w:pPr>
        <w:pStyle w:val="a4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Pr="004E1C0C">
        <w:rPr>
          <w:rFonts w:ascii="Times New Roman" w:hAnsi="Times New Roman" w:cs="Times New Roman"/>
          <w:sz w:val="28"/>
          <w:szCs w:val="28"/>
          <w:lang w:val="uk-UA"/>
        </w:rPr>
        <w:t>: «за» - 9 ; «проти» - 0; «утрималися» - 0.</w:t>
      </w:r>
      <w:r w:rsidRPr="004E1C0C">
        <w:rPr>
          <w:rFonts w:ascii="Times New Roman" w:hAnsi="Times New Roman" w:cs="Times New Roman"/>
          <w:sz w:val="28"/>
          <w:szCs w:val="28"/>
          <w:lang w:val="uk-UA"/>
        </w:rPr>
        <w:br/>
        <w:t>Рішення прийнято.</w:t>
      </w:r>
    </w:p>
    <w:p w14:paraId="62D06F7C" w14:textId="77777777" w:rsidR="00CD668E" w:rsidRDefault="00CD668E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C19971" w14:textId="66519510" w:rsidR="004E1C0C" w:rsidRPr="004E1C0C" w:rsidRDefault="004E1C0C" w:rsidP="00CD668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Четверте питання порядку денного:</w:t>
      </w:r>
    </w:p>
    <w:p w14:paraId="4175C811" w14:textId="523B05AB" w:rsidR="004E1C0C" w:rsidRPr="004E1C0C" w:rsidRDefault="004E1C0C" w:rsidP="00CD668E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sz w:val="28"/>
          <w:szCs w:val="28"/>
          <w:lang w:val="uk-UA"/>
        </w:rPr>
        <w:t>План роботи Ради з питань внутрішньо переміщених осіб при Київській</w:t>
      </w:r>
      <w:bookmarkEnd w:id="5"/>
      <w:r w:rsidR="00167966"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bookmarkStart w:id="6" w:name="_Hlk200485297"/>
      <w:bookmarkStart w:id="7" w:name="_Hlk200484083"/>
      <w:r w:rsidRPr="004E1C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E1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Ярослава </w:t>
      </w:r>
      <w:proofErr w:type="spellStart"/>
      <w:r w:rsidRPr="004E1C0C">
        <w:rPr>
          <w:rFonts w:ascii="Times New Roman" w:hAnsi="Times New Roman" w:cs="Times New Roman"/>
          <w:bCs/>
          <w:sz w:val="28"/>
          <w:szCs w:val="28"/>
          <w:lang w:val="uk-UA"/>
        </w:rPr>
        <w:t>Кільдішова</w:t>
      </w:r>
      <w:proofErr w:type="spellEnd"/>
      <w:r w:rsidRPr="004E1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який запросив представників Ради з питань внутрішньо переміщених осіб при Дніпровській районній державній адміністрації </w:t>
      </w:r>
      <w:bookmarkStart w:id="8" w:name="_Hlk221275990"/>
      <w:r w:rsidRPr="004E1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долучитися до стратегічної сесії </w:t>
      </w:r>
      <w:bookmarkStart w:id="9" w:name="_Hlk221275770"/>
      <w:r w:rsidRPr="004E1C0C">
        <w:rPr>
          <w:rFonts w:ascii="Times New Roman" w:hAnsi="Times New Roman" w:cs="Times New Roman"/>
          <w:bCs/>
          <w:sz w:val="28"/>
          <w:szCs w:val="28"/>
          <w:lang w:val="uk-UA"/>
        </w:rPr>
        <w:t>Ради з питань внутрішньо переміщених осіб при Київській міській військовій адміністрації</w:t>
      </w:r>
      <w:bookmarkEnd w:id="8"/>
      <w:bookmarkEnd w:id="9"/>
      <w:r w:rsidR="00B8299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04C8610" w14:textId="557A5C7D" w:rsidR="00B82994" w:rsidRDefault="004E1C0C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4E1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долучити представників Ради з питань внутрішньо переміщених осіб при Дніпровській районній державній адміністрації до стратегічної сесії </w:t>
      </w:r>
      <w:r w:rsidRPr="004E1C0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Ради з питань внутрішньо переміщених осіб при Київській міській</w:t>
      </w:r>
      <w:r w:rsidRPr="004E1C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E1C0C">
        <w:rPr>
          <w:rFonts w:ascii="Times New Roman" w:hAnsi="Times New Roman" w:cs="Times New Roman"/>
          <w:bCs/>
          <w:sz w:val="28"/>
          <w:szCs w:val="28"/>
          <w:lang w:val="uk-UA"/>
        </w:rPr>
        <w:t>військовій адміністрації</w:t>
      </w:r>
      <w:r w:rsidR="00B8299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8D3B769" w14:textId="38CBDF91" w:rsidR="00111E2F" w:rsidRPr="004E1C0C" w:rsidRDefault="004E1C0C" w:rsidP="00CD66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1C0C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4E1C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4E1C0C">
        <w:rPr>
          <w:rFonts w:ascii="Times New Roman" w:hAnsi="Times New Roman" w:cs="Times New Roman"/>
          <w:sz w:val="28"/>
          <w:szCs w:val="28"/>
          <w:lang w:val="uk-UA"/>
        </w:rPr>
        <w:t>«за» - 9 ; «проти» - 0; «утрималися» - 0.</w:t>
      </w:r>
      <w:r w:rsidRPr="004E1C0C">
        <w:rPr>
          <w:rFonts w:ascii="Times New Roman" w:hAnsi="Times New Roman" w:cs="Times New Roman"/>
          <w:sz w:val="28"/>
          <w:szCs w:val="28"/>
          <w:lang w:val="uk-UA"/>
        </w:rPr>
        <w:br/>
        <w:t>Рішення прийнято.</w:t>
      </w:r>
    </w:p>
    <w:p w14:paraId="6CDAA158" w14:textId="77777777" w:rsidR="00CD668E" w:rsidRDefault="00CD668E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300538" w14:textId="7151DEBB" w:rsidR="00111E2F" w:rsidRPr="00111E2F" w:rsidRDefault="00B82994" w:rsidP="00CD668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994">
        <w:rPr>
          <w:rFonts w:ascii="Times New Roman" w:hAnsi="Times New Roman" w:cs="Times New Roman"/>
          <w:b/>
          <w:bCs/>
          <w:sz w:val="28"/>
          <w:szCs w:val="28"/>
          <w:lang w:val="uk-UA"/>
        </w:rPr>
        <w:t>П’яте питання порядку денного:</w:t>
      </w:r>
      <w:r w:rsidRPr="00B8299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82994">
        <w:rPr>
          <w:rFonts w:ascii="Times New Roman" w:hAnsi="Times New Roman" w:cs="Times New Roman"/>
          <w:sz w:val="28"/>
          <w:szCs w:val="28"/>
          <w:lang w:val="uk-UA"/>
        </w:rPr>
        <w:br/>
        <w:t>Ознайомлення з роботою лівобережного центру «</w:t>
      </w:r>
      <w:proofErr w:type="spellStart"/>
      <w:r w:rsidRPr="00B82994">
        <w:rPr>
          <w:rFonts w:ascii="Times New Roman" w:hAnsi="Times New Roman" w:cs="Times New Roman"/>
          <w:sz w:val="28"/>
          <w:szCs w:val="28"/>
          <w:lang w:val="uk-UA"/>
        </w:rPr>
        <w:t>ЯМаріуполь</w:t>
      </w:r>
      <w:proofErr w:type="spellEnd"/>
      <w:r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proofErr w:type="spellStart"/>
      <w:r w:rsidRPr="00B82994">
        <w:rPr>
          <w:rFonts w:ascii="Times New Roman" w:hAnsi="Times New Roman" w:cs="Times New Roman"/>
          <w:sz w:val="28"/>
          <w:szCs w:val="28"/>
          <w:lang w:val="uk-UA"/>
        </w:rPr>
        <w:t>релокованої</w:t>
      </w:r>
      <w:proofErr w:type="spellEnd"/>
      <w:r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221276376"/>
      <w:r w:rsidRPr="00B82994">
        <w:rPr>
          <w:rFonts w:ascii="Times New Roman" w:hAnsi="Times New Roman" w:cs="Times New Roman"/>
          <w:sz w:val="28"/>
          <w:szCs w:val="28"/>
          <w:lang w:val="uk-UA"/>
        </w:rPr>
        <w:t>КНП «ММЛ №1».</w:t>
      </w:r>
      <w:bookmarkEnd w:id="10"/>
    </w:p>
    <w:p w14:paraId="2D86DD0D" w14:textId="16C83A49" w:rsidR="00B82994" w:rsidRDefault="00111E2F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1E2F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6"/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Геннадія Волкова - </w:t>
      </w:r>
      <w:proofErr w:type="spellStart"/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КНП «Маріупольська міська лікарня-1», який розповів про роботу лікарні та про </w:t>
      </w:r>
      <w:r w:rsidR="00CD668E">
        <w:rPr>
          <w:rFonts w:ascii="Times New Roman" w:hAnsi="Times New Roman" w:cs="Times New Roman"/>
          <w:sz w:val="28"/>
          <w:szCs w:val="28"/>
          <w:lang w:val="uk-UA"/>
        </w:rPr>
        <w:t>пільги</w:t>
      </w:r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 та особливі можливості для внутрішньо переміщених осіб, які звертаються центру «</w:t>
      </w:r>
      <w:proofErr w:type="spellStart"/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>ЯМаріуполь</w:t>
      </w:r>
      <w:proofErr w:type="spellEnd"/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br/>
      </w:r>
      <w:r w:rsidR="00B82994" w:rsidRPr="00B8299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 влаштувати екскурсію в КНП «ММЛ №1» для представників Ради з питань внутрішньо переміщених осіб при Дніпровській районній державній адміністрації з метою поширення інформації про послуги лікарні серед ВПО</w:t>
      </w:r>
    </w:p>
    <w:p w14:paraId="7F83E520" w14:textId="77777777" w:rsidR="00CD668E" w:rsidRDefault="00B82994" w:rsidP="00CD668E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2994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 «за» - 9 ; «проти» - 0; «утрималися» - 0.</w:t>
      </w:r>
      <w:r w:rsidRPr="00B82994">
        <w:rPr>
          <w:rFonts w:ascii="Times New Roman" w:hAnsi="Times New Roman" w:cs="Times New Roman"/>
          <w:sz w:val="28"/>
          <w:szCs w:val="28"/>
          <w:lang w:val="uk-UA"/>
        </w:rPr>
        <w:br/>
        <w:t>Рішення прийнято.</w:t>
      </w:r>
      <w:bookmarkEnd w:id="7"/>
      <w:r w:rsidR="003548AF"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79468BBD" w14:textId="0FEC83AB" w:rsidR="00111E2F" w:rsidRPr="00111E2F" w:rsidRDefault="00B82994" w:rsidP="00CD66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Шосте</w:t>
      </w:r>
      <w:r w:rsidR="003548AF" w:rsidRP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питання порядку денного:</w:t>
      </w:r>
      <w:r w:rsidR="00C860B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3548AF"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="00111E2F" w:rsidRPr="00111E2F"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p w14:paraId="50737BA4" w14:textId="6C56B32F" w:rsidR="00CD668E" w:rsidRPr="00EA5027" w:rsidRDefault="00111E2F" w:rsidP="00CD668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1E2F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111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Гонтаренко В.Ю, яка запропонувала на наступне засідання Ради з питань внутрішньо переміщених осіб при Дніпровській районній державній адміністрації </w:t>
      </w:r>
      <w:bookmarkStart w:id="11" w:name="_Hlk221276879"/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>запросити представників ПФУ</w:t>
      </w:r>
      <w:bookmarkEnd w:id="11"/>
      <w:r w:rsidR="00CD6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EA5027">
        <w:rPr>
          <w:rFonts w:ascii="Times New Roman" w:hAnsi="Times New Roman" w:cs="Times New Roman"/>
          <w:sz w:val="28"/>
          <w:szCs w:val="28"/>
          <w:lang w:val="uk-UA"/>
        </w:rPr>
        <w:t xml:space="preserve">усні </w:t>
      </w:r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EA502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02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82994" w:rsidRPr="00B82994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EA5027">
        <w:rPr>
          <w:rFonts w:ascii="Times New Roman" w:hAnsi="Times New Roman" w:cs="Times New Roman"/>
          <w:sz w:val="28"/>
          <w:szCs w:val="28"/>
          <w:lang w:val="uk-UA"/>
        </w:rPr>
        <w:t xml:space="preserve">  щодо нового алгоритму дій з </w:t>
      </w:r>
      <w:r w:rsidR="00EA5027" w:rsidRPr="00EA5027">
        <w:rPr>
          <w:rFonts w:ascii="Times New Roman" w:hAnsi="Times New Roman" w:cs="Times New Roman"/>
          <w:sz w:val="28"/>
          <w:szCs w:val="28"/>
          <w:lang w:val="uk-UA"/>
        </w:rPr>
        <w:t>питань призначення, нарахування та виплати допомоги на проживання ВПО, виплату пенсій</w:t>
      </w:r>
      <w:r w:rsidR="00EA50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6CCD83" w14:textId="08195806" w:rsidR="00B82994" w:rsidRPr="00B82994" w:rsidRDefault="00B82994" w:rsidP="00CD668E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299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B82994">
        <w:rPr>
          <w:rFonts w:ascii="Times New Roman" w:hAnsi="Times New Roman" w:cs="Times New Roman"/>
          <w:sz w:val="28"/>
          <w:szCs w:val="28"/>
          <w:lang w:val="uk-UA"/>
        </w:rPr>
        <w:t xml:space="preserve"> наступне засідання Ради з питань внутрішньо переміщених осіб при Дніпровській запросити представників ПФУ</w:t>
      </w:r>
      <w:r w:rsidR="00CD66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8299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829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Голосували: </w:t>
      </w:r>
      <w:r w:rsidRPr="00B82994">
        <w:rPr>
          <w:rFonts w:ascii="Times New Roman" w:hAnsi="Times New Roman" w:cs="Times New Roman"/>
          <w:sz w:val="28"/>
          <w:szCs w:val="28"/>
          <w:lang w:val="uk-UA"/>
        </w:rPr>
        <w:t>«за» - 9 ; «проти» - 0; «утрималися» - 0.</w:t>
      </w:r>
      <w:r w:rsidRPr="00B82994">
        <w:rPr>
          <w:rFonts w:ascii="Times New Roman" w:hAnsi="Times New Roman" w:cs="Times New Roman"/>
          <w:sz w:val="28"/>
          <w:szCs w:val="28"/>
          <w:lang w:val="uk-UA"/>
        </w:rPr>
        <w:br/>
        <w:t>Рішення прийнято.</w:t>
      </w:r>
      <w:r w:rsidRPr="00B82994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14:paraId="4640BFCD" w14:textId="4F52943D" w:rsidR="00A90C64" w:rsidRPr="00C860B6" w:rsidRDefault="00EF0D98" w:rsidP="00B8299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="00A90C64" w:rsidRPr="00C860B6">
        <w:rPr>
          <w:rFonts w:ascii="Times New Roman" w:hAnsi="Times New Roman" w:cs="Times New Roman"/>
          <w:sz w:val="28"/>
          <w:szCs w:val="28"/>
          <w:lang w:val="uk-UA"/>
        </w:rPr>
        <w:t xml:space="preserve">Голова Ради з питань внутрішньо переміщених осіб при Дніпровській районній державній адміністрації                </w:t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90C64" w:rsidRPr="00C860B6">
        <w:rPr>
          <w:rFonts w:ascii="Times New Roman" w:hAnsi="Times New Roman" w:cs="Times New Roman"/>
          <w:sz w:val="28"/>
          <w:szCs w:val="28"/>
          <w:lang w:val="uk-UA"/>
        </w:rPr>
        <w:t>ГОНТАРЕНКО ВІКТОРІЯ</w:t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860B6">
        <w:rPr>
          <w:rFonts w:ascii="Times New Roman" w:hAnsi="Times New Roman" w:cs="Times New Roman"/>
          <w:sz w:val="28"/>
          <w:szCs w:val="28"/>
          <w:lang w:val="uk-UA"/>
        </w:rPr>
        <w:br/>
        <w:t>Секретар Ради з питань внутрішньо переміщених осіб при Дніпровській районній державній адміністрації                          САВРАНСЬКИЙ РУСТАМ</w:t>
      </w:r>
      <w:r w:rsidR="00A90C64"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  <w:r w:rsidR="00A90C64" w:rsidRPr="00C860B6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A90C64" w:rsidRPr="00C8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77CC"/>
    <w:multiLevelType w:val="hybridMultilevel"/>
    <w:tmpl w:val="35F0C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C"/>
    <w:rsid w:val="00072F36"/>
    <w:rsid w:val="00111E2F"/>
    <w:rsid w:val="00167966"/>
    <w:rsid w:val="002A15A9"/>
    <w:rsid w:val="002B7405"/>
    <w:rsid w:val="00305854"/>
    <w:rsid w:val="003539C8"/>
    <w:rsid w:val="003548AF"/>
    <w:rsid w:val="003E5F7F"/>
    <w:rsid w:val="00432307"/>
    <w:rsid w:val="00452CA5"/>
    <w:rsid w:val="004E08E7"/>
    <w:rsid w:val="004E1C0C"/>
    <w:rsid w:val="00592D1D"/>
    <w:rsid w:val="005E5449"/>
    <w:rsid w:val="005E5C9F"/>
    <w:rsid w:val="00624BAB"/>
    <w:rsid w:val="00656A69"/>
    <w:rsid w:val="006B3598"/>
    <w:rsid w:val="0083585C"/>
    <w:rsid w:val="0089300B"/>
    <w:rsid w:val="008A611B"/>
    <w:rsid w:val="008B0A65"/>
    <w:rsid w:val="008E3F20"/>
    <w:rsid w:val="00937339"/>
    <w:rsid w:val="009D1AB9"/>
    <w:rsid w:val="00A56E1C"/>
    <w:rsid w:val="00A90C64"/>
    <w:rsid w:val="00AF132B"/>
    <w:rsid w:val="00B41B54"/>
    <w:rsid w:val="00B57448"/>
    <w:rsid w:val="00B82994"/>
    <w:rsid w:val="00C42095"/>
    <w:rsid w:val="00C860B6"/>
    <w:rsid w:val="00CD668E"/>
    <w:rsid w:val="00D46166"/>
    <w:rsid w:val="00D5296F"/>
    <w:rsid w:val="00EA5027"/>
    <w:rsid w:val="00EE004F"/>
    <w:rsid w:val="00EF0D98"/>
    <w:rsid w:val="00F8292D"/>
    <w:rsid w:val="00FA504C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9337"/>
  <w15:chartTrackingRefBased/>
  <w15:docId w15:val="{FA4530C6-6758-464D-82F1-A9F532F8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CA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72F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72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davpodr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0C8C-B2EB-496A-8B16-2083EDD3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3506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 Сергій Олександрович</cp:lastModifiedBy>
  <cp:revision>8</cp:revision>
  <cp:lastPrinted>2026-02-06T12:41:00Z</cp:lastPrinted>
  <dcterms:created xsi:type="dcterms:W3CDTF">2025-06-11T04:56:00Z</dcterms:created>
  <dcterms:modified xsi:type="dcterms:W3CDTF">2026-02-09T11:43:00Z</dcterms:modified>
</cp:coreProperties>
</file>