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E64DD" w:rsidRPr="00464E1F" w:rsidRDefault="009E64DD" w:rsidP="007E460A">
      <w:pPr>
        <w:tabs>
          <w:tab w:val="left" w:pos="567"/>
          <w:tab w:val="left" w:pos="709"/>
          <w:tab w:val="left" w:pos="851"/>
          <w:tab w:val="left" w:pos="11328"/>
          <w:tab w:val="left" w:pos="12036"/>
        </w:tabs>
        <w:jc w:val="center"/>
        <w:rPr>
          <w:lang w:val="en-GB"/>
        </w:rPr>
      </w:pPr>
      <w:bookmarkStart w:id="0" w:name="_GoBack"/>
      <w:bookmarkEnd w:id="0"/>
    </w:p>
    <w:p w:rsidR="009E7254" w:rsidRPr="00C37879" w:rsidRDefault="009E7254" w:rsidP="007E460A">
      <w:pPr>
        <w:tabs>
          <w:tab w:val="left" w:pos="567"/>
          <w:tab w:val="left" w:pos="709"/>
          <w:tab w:val="left" w:pos="851"/>
          <w:tab w:val="left" w:pos="11328"/>
          <w:tab w:val="left" w:pos="12036"/>
        </w:tabs>
        <w:jc w:val="center"/>
      </w:pPr>
    </w:p>
    <w:p w:rsidR="009E64DD" w:rsidRPr="00C37879" w:rsidRDefault="009E64DD" w:rsidP="00AD273E">
      <w:pPr>
        <w:tabs>
          <w:tab w:val="left" w:pos="567"/>
          <w:tab w:val="left" w:pos="709"/>
          <w:tab w:val="left" w:pos="851"/>
          <w:tab w:val="left" w:pos="11328"/>
          <w:tab w:val="left" w:pos="12036"/>
        </w:tabs>
        <w:jc w:val="center"/>
      </w:pPr>
    </w:p>
    <w:p w:rsidR="009E64DD" w:rsidRPr="00C37879" w:rsidRDefault="009E64DD" w:rsidP="00AD273E">
      <w:pPr>
        <w:tabs>
          <w:tab w:val="left" w:pos="567"/>
          <w:tab w:val="left" w:pos="709"/>
          <w:tab w:val="left" w:pos="851"/>
          <w:tab w:val="left" w:pos="11328"/>
          <w:tab w:val="left" w:pos="12036"/>
        </w:tabs>
        <w:jc w:val="center"/>
      </w:pPr>
    </w:p>
    <w:p w:rsidR="001565ED" w:rsidRPr="00C37879" w:rsidRDefault="00B26FCD" w:rsidP="00AD273E">
      <w:pPr>
        <w:tabs>
          <w:tab w:val="left" w:pos="567"/>
          <w:tab w:val="left" w:pos="709"/>
          <w:tab w:val="left" w:pos="851"/>
          <w:tab w:val="left" w:pos="11328"/>
          <w:tab w:val="left" w:pos="12036"/>
        </w:tabs>
        <w:jc w:val="center"/>
        <w:rPr>
          <w:szCs w:val="28"/>
        </w:rPr>
      </w:pPr>
      <w:r w:rsidRPr="00C37879">
        <w:rPr>
          <w:noProof/>
          <w:lang w:eastAsia="uk-UA"/>
        </w:rPr>
        <w:drawing>
          <wp:inline distT="0" distB="0" distL="0" distR="0">
            <wp:extent cx="1191895" cy="1678305"/>
            <wp:effectExtent l="0" t="0" r="0" b="0"/>
            <wp:docPr id="12" name="Рисунок 1" descr="Ger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91895" cy="1678305"/>
                    </a:xfrm>
                    <a:prstGeom prst="rect">
                      <a:avLst/>
                    </a:prstGeom>
                    <a:noFill/>
                    <a:ln>
                      <a:noFill/>
                    </a:ln>
                  </pic:spPr>
                </pic:pic>
              </a:graphicData>
            </a:graphic>
          </wp:inline>
        </w:drawing>
      </w:r>
    </w:p>
    <w:p w:rsidR="001565ED" w:rsidRPr="00C37879" w:rsidRDefault="001565ED" w:rsidP="001565ED">
      <w:pPr>
        <w:jc w:val="center"/>
      </w:pPr>
    </w:p>
    <w:p w:rsidR="001565ED" w:rsidRPr="00C37879" w:rsidRDefault="001565ED" w:rsidP="001565ED"/>
    <w:p w:rsidR="001565ED" w:rsidRPr="00C37879" w:rsidRDefault="00AF3B51" w:rsidP="001565ED">
      <w:pPr>
        <w:jc w:val="center"/>
        <w:rPr>
          <w:b/>
          <w:sz w:val="46"/>
          <w:szCs w:val="46"/>
        </w:rPr>
      </w:pPr>
      <w:r w:rsidRPr="00C37879">
        <w:rPr>
          <w:b/>
          <w:sz w:val="46"/>
          <w:szCs w:val="46"/>
        </w:rPr>
        <w:t>СОЦІАЛЬНО-</w:t>
      </w:r>
      <w:r w:rsidR="001565ED" w:rsidRPr="00C37879">
        <w:rPr>
          <w:b/>
          <w:sz w:val="46"/>
          <w:szCs w:val="46"/>
        </w:rPr>
        <w:t>ЕКОНОМІЧНИЙ ПАСПОРТ ДНІПРОВСЬКОГО РАЙОНУ МІСТА КИЄВА</w:t>
      </w:r>
    </w:p>
    <w:p w:rsidR="001565ED" w:rsidRPr="00C37879" w:rsidRDefault="001565ED" w:rsidP="001565ED">
      <w:pPr>
        <w:rPr>
          <w:sz w:val="46"/>
          <w:szCs w:val="46"/>
        </w:rPr>
      </w:pPr>
    </w:p>
    <w:p w:rsidR="001565ED" w:rsidRPr="00C37879" w:rsidRDefault="001565ED" w:rsidP="001565ED"/>
    <w:p w:rsidR="001565ED" w:rsidRPr="00C37879" w:rsidRDefault="001565ED" w:rsidP="001565ED"/>
    <w:p w:rsidR="001565ED" w:rsidRPr="00C37879" w:rsidRDefault="001565ED" w:rsidP="001565ED"/>
    <w:p w:rsidR="001565ED" w:rsidRPr="00C37879" w:rsidRDefault="00B26FCD" w:rsidP="001565ED">
      <w:r w:rsidRPr="00C37879">
        <w:rPr>
          <w:noProof/>
          <w:lang w:eastAsia="uk-UA"/>
        </w:rPr>
        <w:drawing>
          <wp:inline distT="0" distB="0" distL="0" distR="0">
            <wp:extent cx="6053455" cy="354203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53455" cy="3542030"/>
                    </a:xfrm>
                    <a:prstGeom prst="rect">
                      <a:avLst/>
                    </a:prstGeom>
                    <a:noFill/>
                    <a:ln>
                      <a:noFill/>
                    </a:ln>
                  </pic:spPr>
                </pic:pic>
              </a:graphicData>
            </a:graphic>
          </wp:inline>
        </w:drawing>
      </w:r>
    </w:p>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1565ED" w:rsidRPr="00C37879" w:rsidRDefault="001565ED" w:rsidP="001565ED"/>
    <w:p w:rsidR="007C2C76" w:rsidRPr="00C37879" w:rsidRDefault="007C2C76" w:rsidP="001565ED"/>
    <w:p w:rsidR="006B06AE" w:rsidRPr="00C37879" w:rsidRDefault="006B06AE" w:rsidP="007F32DA">
      <w:pPr>
        <w:jc w:val="center"/>
        <w:rPr>
          <w:b/>
        </w:rPr>
      </w:pPr>
    </w:p>
    <w:p w:rsidR="009B07AF" w:rsidRPr="00C37879" w:rsidRDefault="009B07AF" w:rsidP="00293860">
      <w:pPr>
        <w:jc w:val="center"/>
        <w:rPr>
          <w:b/>
        </w:rPr>
      </w:pPr>
    </w:p>
    <w:p w:rsidR="00C73C9B" w:rsidRPr="00C37879" w:rsidRDefault="00572AC3" w:rsidP="00C73C9B">
      <w:pPr>
        <w:jc w:val="center"/>
        <w:rPr>
          <w:b/>
        </w:rPr>
      </w:pPr>
      <w:r w:rsidRPr="00C37879">
        <w:rPr>
          <w:b/>
        </w:rPr>
        <w:t>202</w:t>
      </w:r>
      <w:r w:rsidR="009959FE">
        <w:rPr>
          <w:b/>
        </w:rPr>
        <w:t>6</w:t>
      </w:r>
      <w:r w:rsidR="00BC1045" w:rsidRPr="00C37879">
        <w:rPr>
          <w:b/>
        </w:rPr>
        <w:t xml:space="preserve"> </w:t>
      </w:r>
      <w:r w:rsidR="00C73C9B" w:rsidRPr="00C37879">
        <w:rPr>
          <w:b/>
        </w:rPr>
        <w:t>РІК</w:t>
      </w:r>
    </w:p>
    <w:p w:rsidR="003840CC" w:rsidRPr="00C37879" w:rsidRDefault="003840CC" w:rsidP="00C73C9B">
      <w:pPr>
        <w:jc w:val="center"/>
        <w:rPr>
          <w:b/>
        </w:rPr>
      </w:pPr>
    </w:p>
    <w:p w:rsidR="003840CC" w:rsidRPr="00C37879" w:rsidRDefault="00AF3B51" w:rsidP="003840CC">
      <w:pPr>
        <w:jc w:val="center"/>
        <w:rPr>
          <w:b/>
        </w:rPr>
      </w:pPr>
      <w:r w:rsidRPr="00C37879">
        <w:rPr>
          <w:b/>
        </w:rPr>
        <w:t xml:space="preserve">ВІДДІЛ ЕКОНОМІКИ </w:t>
      </w:r>
    </w:p>
    <w:p w:rsidR="00DE16F9" w:rsidRPr="00C37879" w:rsidRDefault="00BD0BAE" w:rsidP="00293860">
      <w:pPr>
        <w:jc w:val="center"/>
        <w:rPr>
          <w:b/>
        </w:rPr>
      </w:pPr>
      <w:r w:rsidRPr="00C37879">
        <w:rPr>
          <w:b/>
          <w:sz w:val="52"/>
          <w:szCs w:val="52"/>
        </w:rPr>
        <w:lastRenderedPageBreak/>
        <w:t>Соціально-</w:t>
      </w:r>
      <w:r w:rsidR="00DE16F9" w:rsidRPr="00C37879">
        <w:rPr>
          <w:b/>
          <w:sz w:val="52"/>
          <w:szCs w:val="52"/>
        </w:rPr>
        <w:t xml:space="preserve">економічний паспорт </w:t>
      </w:r>
    </w:p>
    <w:p w:rsidR="00DE16F9" w:rsidRPr="00C37879" w:rsidRDefault="00DE16F9" w:rsidP="00B62D84">
      <w:pPr>
        <w:jc w:val="center"/>
        <w:rPr>
          <w:b/>
          <w:sz w:val="52"/>
          <w:szCs w:val="52"/>
        </w:rPr>
      </w:pPr>
      <w:r w:rsidRPr="00C37879">
        <w:rPr>
          <w:b/>
          <w:sz w:val="52"/>
          <w:szCs w:val="52"/>
        </w:rPr>
        <w:t>Дніпровського району міста Києва</w:t>
      </w:r>
    </w:p>
    <w:p w:rsidR="00293860" w:rsidRPr="00C37879" w:rsidRDefault="00DE16F9" w:rsidP="001D6E3C">
      <w:pPr>
        <w:tabs>
          <w:tab w:val="left" w:pos="709"/>
        </w:tabs>
        <w:jc w:val="center"/>
        <w:rPr>
          <w:b/>
          <w:bCs/>
        </w:rPr>
      </w:pPr>
      <w:r w:rsidRPr="00C37879">
        <w:rPr>
          <w:b/>
          <w:bCs/>
        </w:rPr>
        <w:t>(</w:t>
      </w:r>
      <w:r w:rsidRPr="00C37879">
        <w:rPr>
          <w:b/>
          <w:bCs/>
          <w:i/>
          <w:iCs/>
        </w:rPr>
        <w:t>станом на 01.01.20</w:t>
      </w:r>
      <w:r w:rsidR="00572AC3" w:rsidRPr="00C37879">
        <w:rPr>
          <w:b/>
          <w:bCs/>
          <w:i/>
          <w:iCs/>
        </w:rPr>
        <w:t>2</w:t>
      </w:r>
      <w:r w:rsidR="009959FE">
        <w:rPr>
          <w:b/>
          <w:bCs/>
          <w:i/>
          <w:iCs/>
        </w:rPr>
        <w:t>6</w:t>
      </w:r>
      <w:r w:rsidR="003D28D2" w:rsidRPr="00C37879">
        <w:rPr>
          <w:b/>
          <w:bCs/>
          <w:i/>
          <w:iCs/>
        </w:rPr>
        <w:t xml:space="preserve"> </w:t>
      </w:r>
      <w:r w:rsidRPr="00C37879">
        <w:rPr>
          <w:b/>
          <w:bCs/>
          <w:i/>
          <w:iCs/>
        </w:rPr>
        <w:t>року</w:t>
      </w:r>
      <w:r w:rsidR="0015154D" w:rsidRPr="00C37879">
        <w:rPr>
          <w:b/>
          <w:bCs/>
        </w:rPr>
        <w:t>)</w:t>
      </w:r>
    </w:p>
    <w:p w:rsidR="007D2518" w:rsidRPr="00C37879" w:rsidRDefault="007D2518" w:rsidP="00293860">
      <w:pPr>
        <w:tabs>
          <w:tab w:val="left" w:pos="709"/>
        </w:tabs>
        <w:jc w:val="center"/>
        <w:rPr>
          <w:b/>
          <w:bCs/>
        </w:rPr>
      </w:pPr>
    </w:p>
    <w:p w:rsidR="004A1692" w:rsidRPr="00C37879" w:rsidRDefault="0015154D" w:rsidP="00C33959">
      <w:pPr>
        <w:shd w:val="clear" w:color="auto" w:fill="FFFFFF"/>
        <w:tabs>
          <w:tab w:val="left" w:pos="709"/>
        </w:tabs>
        <w:rPr>
          <w:sz w:val="28"/>
          <w:szCs w:val="28"/>
        </w:rPr>
      </w:pPr>
      <w:r w:rsidRPr="00C37879">
        <w:rPr>
          <w:sz w:val="28"/>
          <w:szCs w:val="28"/>
        </w:rPr>
        <w:t xml:space="preserve">          </w:t>
      </w:r>
      <w:r w:rsidR="004A1692" w:rsidRPr="00C37879">
        <w:rPr>
          <w:sz w:val="28"/>
          <w:szCs w:val="28"/>
        </w:rPr>
        <w:t>А</w:t>
      </w:r>
      <w:r w:rsidR="00D16964" w:rsidRPr="00C37879">
        <w:rPr>
          <w:sz w:val="28"/>
          <w:szCs w:val="28"/>
        </w:rPr>
        <w:t>дреса</w:t>
      </w:r>
      <w:r w:rsidR="0043785D" w:rsidRPr="00C37879">
        <w:rPr>
          <w:sz w:val="28"/>
          <w:szCs w:val="28"/>
        </w:rPr>
        <w:t>:</w:t>
      </w:r>
      <w:r w:rsidR="00D16964" w:rsidRPr="00C37879">
        <w:rPr>
          <w:sz w:val="28"/>
          <w:szCs w:val="28"/>
        </w:rPr>
        <w:t xml:space="preserve"> Дніпровської районної в</w:t>
      </w:r>
      <w:r w:rsidR="00130B04" w:rsidRPr="00C37879">
        <w:rPr>
          <w:sz w:val="28"/>
          <w:szCs w:val="28"/>
        </w:rPr>
        <w:t xml:space="preserve"> місті</w:t>
      </w:r>
      <w:r w:rsidR="004A1692" w:rsidRPr="00C37879">
        <w:rPr>
          <w:sz w:val="28"/>
          <w:szCs w:val="28"/>
        </w:rPr>
        <w:t xml:space="preserve"> Києві</w:t>
      </w:r>
      <w:r w:rsidR="0043785D" w:rsidRPr="00C37879">
        <w:rPr>
          <w:sz w:val="28"/>
          <w:szCs w:val="28"/>
        </w:rPr>
        <w:t xml:space="preserve"> державної адміністрації</w:t>
      </w:r>
    </w:p>
    <w:p w:rsidR="004A1692" w:rsidRPr="00C37879" w:rsidRDefault="00E85349" w:rsidP="0015154D">
      <w:pPr>
        <w:shd w:val="clear" w:color="auto" w:fill="FFFFFF"/>
        <w:ind w:left="720" w:hanging="11"/>
        <w:rPr>
          <w:sz w:val="28"/>
          <w:szCs w:val="28"/>
        </w:rPr>
      </w:pPr>
      <w:r w:rsidRPr="00C37879">
        <w:rPr>
          <w:sz w:val="28"/>
          <w:szCs w:val="28"/>
        </w:rPr>
        <w:t>п</w:t>
      </w:r>
      <w:r w:rsidR="00456D7B" w:rsidRPr="00C37879">
        <w:rPr>
          <w:sz w:val="28"/>
          <w:szCs w:val="28"/>
        </w:rPr>
        <w:t>оштова адреса</w:t>
      </w:r>
      <w:r w:rsidR="004A1692" w:rsidRPr="00C37879">
        <w:rPr>
          <w:sz w:val="28"/>
          <w:szCs w:val="28"/>
        </w:rPr>
        <w:t xml:space="preserve">: </w:t>
      </w:r>
      <w:r w:rsidR="004D2E89" w:rsidRPr="00C37879">
        <w:rPr>
          <w:sz w:val="28"/>
          <w:szCs w:val="28"/>
        </w:rPr>
        <w:t xml:space="preserve">бульвар </w:t>
      </w:r>
      <w:r w:rsidR="00806133" w:rsidRPr="00C37879">
        <w:rPr>
          <w:sz w:val="28"/>
          <w:szCs w:val="28"/>
        </w:rPr>
        <w:t>Івана Котляревського</w:t>
      </w:r>
      <w:r w:rsidR="003205D2" w:rsidRPr="00C37879">
        <w:rPr>
          <w:sz w:val="28"/>
          <w:szCs w:val="28"/>
        </w:rPr>
        <w:t>,</w:t>
      </w:r>
      <w:r w:rsidR="004A1692" w:rsidRPr="00C37879">
        <w:rPr>
          <w:sz w:val="28"/>
          <w:szCs w:val="28"/>
        </w:rPr>
        <w:t xml:space="preserve"> 1/1</w:t>
      </w:r>
      <w:r w:rsidR="004A6E60" w:rsidRPr="00C37879">
        <w:rPr>
          <w:sz w:val="28"/>
          <w:szCs w:val="28"/>
        </w:rPr>
        <w:t>, м.Київ,02094</w:t>
      </w:r>
    </w:p>
    <w:p w:rsidR="004A1692" w:rsidRPr="00C37879" w:rsidRDefault="007172DD" w:rsidP="00AE3614">
      <w:pPr>
        <w:shd w:val="clear" w:color="auto" w:fill="FFFFFF"/>
        <w:rPr>
          <w:sz w:val="28"/>
          <w:szCs w:val="28"/>
        </w:rPr>
      </w:pPr>
      <w:r w:rsidRPr="00C37879">
        <w:rPr>
          <w:sz w:val="28"/>
          <w:szCs w:val="28"/>
        </w:rPr>
        <w:t xml:space="preserve">         </w:t>
      </w:r>
      <w:r w:rsidR="00E85349" w:rsidRPr="00C37879">
        <w:rPr>
          <w:sz w:val="28"/>
          <w:szCs w:val="28"/>
        </w:rPr>
        <w:t xml:space="preserve"> т</w:t>
      </w:r>
      <w:r w:rsidR="003D1067" w:rsidRPr="00C37879">
        <w:rPr>
          <w:sz w:val="28"/>
          <w:szCs w:val="28"/>
        </w:rPr>
        <w:t xml:space="preserve">елефон: </w:t>
      </w:r>
      <w:r w:rsidRPr="00C37879">
        <w:rPr>
          <w:sz w:val="28"/>
          <w:szCs w:val="28"/>
        </w:rPr>
        <w:t xml:space="preserve">(044) </w:t>
      </w:r>
      <w:r w:rsidR="00C232B9" w:rsidRPr="00C37879">
        <w:rPr>
          <w:sz w:val="28"/>
          <w:szCs w:val="28"/>
        </w:rPr>
        <w:t>366 52 05</w:t>
      </w:r>
      <w:r w:rsidR="0068759D" w:rsidRPr="00C37879">
        <w:rPr>
          <w:sz w:val="28"/>
          <w:szCs w:val="28"/>
        </w:rPr>
        <w:t>;</w:t>
      </w:r>
      <w:r w:rsidR="00CF1014" w:rsidRPr="00C37879">
        <w:rPr>
          <w:sz w:val="28"/>
          <w:szCs w:val="28"/>
        </w:rPr>
        <w:t xml:space="preserve"> </w:t>
      </w:r>
      <w:proofErr w:type="spellStart"/>
      <w:r w:rsidR="00572AC3" w:rsidRPr="00C37879">
        <w:rPr>
          <w:sz w:val="28"/>
          <w:szCs w:val="28"/>
        </w:rPr>
        <w:t>вебпортал</w:t>
      </w:r>
      <w:proofErr w:type="spellEnd"/>
      <w:r w:rsidR="00130B04" w:rsidRPr="00C37879">
        <w:rPr>
          <w:sz w:val="28"/>
          <w:szCs w:val="28"/>
        </w:rPr>
        <w:t>:</w:t>
      </w:r>
      <w:r w:rsidR="0027645E" w:rsidRPr="00C37879">
        <w:t xml:space="preserve"> </w:t>
      </w:r>
      <w:r w:rsidR="00CA17A5" w:rsidRPr="00C37879">
        <w:rPr>
          <w:sz w:val="28"/>
          <w:szCs w:val="28"/>
        </w:rPr>
        <w:t>https://</w:t>
      </w:r>
      <w:r w:rsidR="00CA17A5" w:rsidRPr="00C37879">
        <w:t xml:space="preserve"> </w:t>
      </w:r>
      <w:r w:rsidR="00CA17A5" w:rsidRPr="00C37879">
        <w:rPr>
          <w:sz w:val="28"/>
          <w:szCs w:val="28"/>
        </w:rPr>
        <w:t>https://dnipr.kyivcity.gov.ua/</w:t>
      </w:r>
    </w:p>
    <w:p w:rsidR="005A19E5" w:rsidRPr="00C37879" w:rsidRDefault="005A19E5" w:rsidP="0015154D">
      <w:pPr>
        <w:rPr>
          <w:sz w:val="28"/>
          <w:szCs w:val="28"/>
        </w:rPr>
      </w:pPr>
    </w:p>
    <w:p w:rsidR="005A19E5" w:rsidRPr="00C37879" w:rsidRDefault="00DE16F9" w:rsidP="0036329B">
      <w:pPr>
        <w:pStyle w:val="2"/>
        <w:tabs>
          <w:tab w:val="left" w:pos="709"/>
        </w:tabs>
        <w:rPr>
          <w:spacing w:val="40"/>
          <w:u w:val="none"/>
        </w:rPr>
      </w:pPr>
      <w:r w:rsidRPr="00C37879">
        <w:rPr>
          <w:spacing w:val="40"/>
          <w:u w:val="none"/>
        </w:rPr>
        <w:t>ЗАГАЛЬНІ ВІДОМОСТІ</w:t>
      </w:r>
    </w:p>
    <w:p w:rsidR="00921F67" w:rsidRPr="00C37879" w:rsidRDefault="00921F67" w:rsidP="00921F67">
      <w:pPr>
        <w:tabs>
          <w:tab w:val="left" w:pos="709"/>
        </w:tabs>
        <w:rPr>
          <w:lang w:eastAsia="x-none"/>
        </w:rPr>
      </w:pPr>
    </w:p>
    <w:p w:rsidR="00392BB3" w:rsidRPr="00C37879" w:rsidRDefault="00392BB3" w:rsidP="00714437">
      <w:pPr>
        <w:pStyle w:val="a6"/>
        <w:tabs>
          <w:tab w:val="left" w:pos="0"/>
          <w:tab w:val="left" w:pos="709"/>
        </w:tabs>
        <w:ind w:left="0" w:right="25" w:firstLine="709"/>
        <w:jc w:val="both"/>
        <w:rPr>
          <w:sz w:val="28"/>
          <w:szCs w:val="28"/>
        </w:rPr>
      </w:pPr>
      <w:r w:rsidRPr="00C37879">
        <w:rPr>
          <w:sz w:val="28"/>
          <w:szCs w:val="28"/>
        </w:rPr>
        <w:t xml:space="preserve">Дніпровський район міста Києва утворений 23 травня 1969 року. Загальна </w:t>
      </w:r>
      <w:r w:rsidR="0049544B" w:rsidRPr="00C37879">
        <w:rPr>
          <w:sz w:val="28"/>
          <w:szCs w:val="28"/>
        </w:rPr>
        <w:t xml:space="preserve">площа району становить 6,7 </w:t>
      </w:r>
      <w:r w:rsidR="00594C00" w:rsidRPr="00C37879">
        <w:rPr>
          <w:sz w:val="28"/>
          <w:szCs w:val="28"/>
        </w:rPr>
        <w:t>тис.</w:t>
      </w:r>
      <w:r w:rsidR="0049544B" w:rsidRPr="00C37879">
        <w:rPr>
          <w:sz w:val="28"/>
          <w:szCs w:val="28"/>
        </w:rPr>
        <w:t xml:space="preserve"> </w:t>
      </w:r>
      <w:r w:rsidRPr="00C37879">
        <w:rPr>
          <w:sz w:val="28"/>
          <w:szCs w:val="28"/>
        </w:rPr>
        <w:t>га,</w:t>
      </w:r>
      <w:r w:rsidR="0089637C" w:rsidRPr="00C37879">
        <w:rPr>
          <w:sz w:val="28"/>
          <w:szCs w:val="28"/>
        </w:rPr>
        <w:t xml:space="preserve"> або </w:t>
      </w:r>
      <w:r w:rsidR="0096313B" w:rsidRPr="00C37879">
        <w:rPr>
          <w:sz w:val="28"/>
          <w:szCs w:val="28"/>
        </w:rPr>
        <w:t>8</w:t>
      </w:r>
      <w:r w:rsidRPr="00C37879">
        <w:rPr>
          <w:sz w:val="28"/>
          <w:szCs w:val="28"/>
        </w:rPr>
        <w:t>% від загальної території міста.</w:t>
      </w:r>
      <w:r w:rsidR="00780DA3" w:rsidRPr="00C37879">
        <w:rPr>
          <w:sz w:val="28"/>
          <w:szCs w:val="28"/>
        </w:rPr>
        <w:t xml:space="preserve"> </w:t>
      </w:r>
      <w:r w:rsidR="00276F62" w:rsidRPr="00C37879">
        <w:rPr>
          <w:sz w:val="28"/>
          <w:szCs w:val="28"/>
        </w:rPr>
        <w:t xml:space="preserve">Чисельність наявного </w:t>
      </w:r>
      <w:r w:rsidR="0015154D" w:rsidRPr="00C37879">
        <w:rPr>
          <w:sz w:val="28"/>
          <w:szCs w:val="28"/>
        </w:rPr>
        <w:t>населення</w:t>
      </w:r>
      <w:r w:rsidR="0036549B" w:rsidRPr="00C37879">
        <w:rPr>
          <w:sz w:val="28"/>
          <w:szCs w:val="28"/>
        </w:rPr>
        <w:t>, за останніми наявними статистичними даними,</w:t>
      </w:r>
      <w:r w:rsidR="0015154D" w:rsidRPr="00C37879">
        <w:rPr>
          <w:sz w:val="28"/>
          <w:szCs w:val="28"/>
        </w:rPr>
        <w:t xml:space="preserve"> станом на </w:t>
      </w:r>
      <w:r w:rsidR="00F2137B" w:rsidRPr="00C37879">
        <w:rPr>
          <w:sz w:val="28"/>
          <w:szCs w:val="28"/>
        </w:rPr>
        <w:t>01.</w:t>
      </w:r>
      <w:r w:rsidR="00994364" w:rsidRPr="00C37879">
        <w:rPr>
          <w:sz w:val="28"/>
          <w:szCs w:val="28"/>
        </w:rPr>
        <w:t>02.2022</w:t>
      </w:r>
      <w:r w:rsidR="00F2137B" w:rsidRPr="00C37879">
        <w:rPr>
          <w:sz w:val="28"/>
          <w:szCs w:val="28"/>
        </w:rPr>
        <w:t xml:space="preserve"> </w:t>
      </w:r>
      <w:r w:rsidR="00C32AF4" w:rsidRPr="00C37879">
        <w:rPr>
          <w:sz w:val="28"/>
          <w:szCs w:val="28"/>
        </w:rPr>
        <w:t>становить</w:t>
      </w:r>
      <w:r w:rsidR="00276F62" w:rsidRPr="00C37879">
        <w:rPr>
          <w:sz w:val="28"/>
          <w:szCs w:val="28"/>
        </w:rPr>
        <w:t xml:space="preserve"> </w:t>
      </w:r>
      <w:r w:rsidR="0016512F" w:rsidRPr="00C37879">
        <w:rPr>
          <w:sz w:val="28"/>
          <w:szCs w:val="28"/>
        </w:rPr>
        <w:t>35</w:t>
      </w:r>
      <w:r w:rsidR="00994364" w:rsidRPr="00C37879">
        <w:rPr>
          <w:sz w:val="28"/>
          <w:szCs w:val="28"/>
        </w:rPr>
        <w:t>6,2</w:t>
      </w:r>
      <w:r w:rsidR="0016512F" w:rsidRPr="00C37879">
        <w:rPr>
          <w:sz w:val="28"/>
          <w:szCs w:val="28"/>
        </w:rPr>
        <w:t xml:space="preserve"> тис.</w:t>
      </w:r>
      <w:r w:rsidRPr="00C37879">
        <w:rPr>
          <w:sz w:val="28"/>
          <w:szCs w:val="28"/>
        </w:rPr>
        <w:t xml:space="preserve"> осіб.</w:t>
      </w:r>
      <w:r w:rsidR="00F2137B" w:rsidRPr="00C37879">
        <w:rPr>
          <w:sz w:val="28"/>
          <w:szCs w:val="28"/>
        </w:rPr>
        <w:t xml:space="preserve"> Дніпровський район займає третє</w:t>
      </w:r>
      <w:r w:rsidRPr="00C37879">
        <w:rPr>
          <w:sz w:val="28"/>
          <w:szCs w:val="28"/>
        </w:rPr>
        <w:t xml:space="preserve"> місце серед десяти адміністративних районів столиці за чисельністю населення. </w:t>
      </w:r>
    </w:p>
    <w:p w:rsidR="001D7E41" w:rsidRPr="00C37879" w:rsidRDefault="001D7E41" w:rsidP="001D7E41">
      <w:pPr>
        <w:ind w:firstLine="709"/>
        <w:jc w:val="both"/>
        <w:rPr>
          <w:sz w:val="28"/>
          <w:szCs w:val="28"/>
        </w:rPr>
      </w:pPr>
      <w:r w:rsidRPr="00C37879">
        <w:rPr>
          <w:sz w:val="28"/>
          <w:szCs w:val="28"/>
        </w:rPr>
        <w:t>Загальна площа зелених насаджень на території Дніпровського району становить 97</w:t>
      </w:r>
      <w:r w:rsidR="00035E88">
        <w:rPr>
          <w:sz w:val="28"/>
          <w:szCs w:val="28"/>
        </w:rPr>
        <w:t>2</w:t>
      </w:r>
      <w:r w:rsidR="00196705" w:rsidRPr="00C37879">
        <w:rPr>
          <w:sz w:val="28"/>
          <w:szCs w:val="28"/>
        </w:rPr>
        <w:t>,</w:t>
      </w:r>
      <w:r w:rsidR="00035E88">
        <w:rPr>
          <w:sz w:val="28"/>
          <w:szCs w:val="28"/>
        </w:rPr>
        <w:t>20</w:t>
      </w:r>
      <w:r w:rsidRPr="00C37879">
        <w:rPr>
          <w:sz w:val="28"/>
          <w:szCs w:val="28"/>
        </w:rPr>
        <w:t xml:space="preserve"> га. До них увійшли 3 парки культури та відпочинку міського значення «Перемога», «Гідропарк» і Труханів острів та</w:t>
      </w:r>
      <w:r w:rsidR="00196705" w:rsidRPr="00C37879">
        <w:rPr>
          <w:sz w:val="28"/>
          <w:szCs w:val="28"/>
        </w:rPr>
        <w:t xml:space="preserve"> 15 парків районного значення, 45</w:t>
      </w:r>
      <w:r w:rsidRPr="00C37879">
        <w:rPr>
          <w:sz w:val="28"/>
          <w:szCs w:val="28"/>
        </w:rPr>
        <w:t xml:space="preserve"> скверів, </w:t>
      </w:r>
      <w:r w:rsidR="00196705" w:rsidRPr="00C37879">
        <w:rPr>
          <w:sz w:val="28"/>
          <w:szCs w:val="28"/>
        </w:rPr>
        <w:t xml:space="preserve">9 бульварів, </w:t>
      </w:r>
      <w:r w:rsidRPr="00C37879">
        <w:rPr>
          <w:sz w:val="28"/>
          <w:szCs w:val="28"/>
        </w:rPr>
        <w:t>8</w:t>
      </w:r>
      <w:r w:rsidR="00ED5A2B" w:rsidRPr="00C37879">
        <w:rPr>
          <w:sz w:val="28"/>
          <w:szCs w:val="28"/>
        </w:rPr>
        <w:t xml:space="preserve"> проспектів і</w:t>
      </w:r>
      <w:r w:rsidR="003C5410" w:rsidRPr="00C37879">
        <w:rPr>
          <w:sz w:val="28"/>
          <w:szCs w:val="28"/>
        </w:rPr>
        <w:t xml:space="preserve"> </w:t>
      </w:r>
      <w:r w:rsidR="00ED5A2B" w:rsidRPr="00C37879">
        <w:rPr>
          <w:sz w:val="28"/>
          <w:szCs w:val="28"/>
        </w:rPr>
        <w:t>89 вулиць</w:t>
      </w:r>
      <w:r w:rsidR="00196705" w:rsidRPr="00C37879">
        <w:rPr>
          <w:sz w:val="28"/>
          <w:szCs w:val="28"/>
        </w:rPr>
        <w:t>.</w:t>
      </w:r>
    </w:p>
    <w:p w:rsidR="001A1EC3" w:rsidRPr="00C37879" w:rsidRDefault="001A1EC3" w:rsidP="001A1EC3">
      <w:pPr>
        <w:ind w:firstLine="709"/>
        <w:jc w:val="both"/>
        <w:rPr>
          <w:sz w:val="28"/>
          <w:szCs w:val="28"/>
          <w:lang w:eastAsia="uk-UA"/>
        </w:rPr>
      </w:pPr>
      <w:r w:rsidRPr="00C37879">
        <w:rPr>
          <w:sz w:val="28"/>
          <w:szCs w:val="28"/>
          <w:shd w:val="clear" w:color="auto" w:fill="FFFFFF"/>
        </w:rPr>
        <w:t>Також, на території району розташовані лісові зони загальною площею</w:t>
      </w:r>
      <w:r w:rsidRPr="00C37879">
        <w:rPr>
          <w:sz w:val="28"/>
          <w:szCs w:val="28"/>
        </w:rPr>
        <w:br/>
      </w:r>
      <w:r w:rsidRPr="00C37879">
        <w:rPr>
          <w:sz w:val="28"/>
          <w:szCs w:val="28"/>
          <w:shd w:val="clear" w:color="auto" w:fill="FFFFFF"/>
        </w:rPr>
        <w:t>1</w:t>
      </w:r>
      <w:r w:rsidR="0067647A" w:rsidRPr="00C37879">
        <w:rPr>
          <w:sz w:val="28"/>
          <w:szCs w:val="28"/>
          <w:shd w:val="clear" w:color="auto" w:fill="FFFFFF"/>
        </w:rPr>
        <w:t xml:space="preserve"> </w:t>
      </w:r>
      <w:r w:rsidRPr="00C37879">
        <w:rPr>
          <w:sz w:val="28"/>
          <w:szCs w:val="28"/>
          <w:shd w:val="clear" w:color="auto" w:fill="FFFFFF"/>
        </w:rPr>
        <w:t>526,4 га, які знаходяться у підпорядкуванні КП «Дарницьке лісопаркове</w:t>
      </w:r>
      <w:r w:rsidRPr="00C37879">
        <w:rPr>
          <w:sz w:val="28"/>
          <w:szCs w:val="28"/>
        </w:rPr>
        <w:br/>
      </w:r>
      <w:r w:rsidRPr="00C37879">
        <w:rPr>
          <w:sz w:val="28"/>
          <w:szCs w:val="28"/>
          <w:shd w:val="clear" w:color="auto" w:fill="FFFFFF"/>
        </w:rPr>
        <w:t>господарство».</w:t>
      </w:r>
    </w:p>
    <w:p w:rsidR="00392BB3" w:rsidRPr="00C37879" w:rsidRDefault="00392BB3" w:rsidP="00A56DBC">
      <w:pPr>
        <w:shd w:val="clear" w:color="auto" w:fill="FFFFFF"/>
        <w:tabs>
          <w:tab w:val="left" w:pos="709"/>
        </w:tabs>
        <w:ind w:firstLine="708"/>
        <w:jc w:val="both"/>
        <w:rPr>
          <w:sz w:val="28"/>
          <w:szCs w:val="28"/>
        </w:rPr>
      </w:pPr>
      <w:r w:rsidRPr="00C37879">
        <w:rPr>
          <w:sz w:val="28"/>
          <w:szCs w:val="28"/>
        </w:rPr>
        <w:t>На території Дніпровського району зна</w:t>
      </w:r>
      <w:r w:rsidR="002D5EBA" w:rsidRPr="00C37879">
        <w:rPr>
          <w:sz w:val="28"/>
          <w:szCs w:val="28"/>
        </w:rPr>
        <w:t>хо</w:t>
      </w:r>
      <w:r w:rsidR="00AF2707" w:rsidRPr="00C37879">
        <w:rPr>
          <w:sz w:val="28"/>
          <w:szCs w:val="28"/>
        </w:rPr>
        <w:t>диться 51</w:t>
      </w:r>
      <w:r w:rsidR="0015154D" w:rsidRPr="00C37879">
        <w:rPr>
          <w:sz w:val="28"/>
          <w:szCs w:val="28"/>
        </w:rPr>
        <w:t xml:space="preserve"> </w:t>
      </w:r>
      <w:r w:rsidR="00F213B8" w:rsidRPr="00C37879">
        <w:rPr>
          <w:sz w:val="28"/>
          <w:szCs w:val="28"/>
        </w:rPr>
        <w:t>водн</w:t>
      </w:r>
      <w:r w:rsidR="00AC2B91" w:rsidRPr="00C37879">
        <w:rPr>
          <w:sz w:val="28"/>
          <w:szCs w:val="28"/>
        </w:rPr>
        <w:t>ий</w:t>
      </w:r>
      <w:r w:rsidRPr="00C37879">
        <w:rPr>
          <w:sz w:val="28"/>
          <w:szCs w:val="28"/>
        </w:rPr>
        <w:t xml:space="preserve"> об’</w:t>
      </w:r>
      <w:r w:rsidR="00AF2719" w:rsidRPr="00C37879">
        <w:rPr>
          <w:sz w:val="28"/>
          <w:szCs w:val="28"/>
        </w:rPr>
        <w:t>єкт: малих річок</w:t>
      </w:r>
      <w:r w:rsidRPr="00C37879">
        <w:rPr>
          <w:sz w:val="28"/>
          <w:szCs w:val="28"/>
        </w:rPr>
        <w:t xml:space="preserve"> </w:t>
      </w:r>
      <w:r w:rsidR="0015154D" w:rsidRPr="00C37879">
        <w:rPr>
          <w:sz w:val="28"/>
          <w:szCs w:val="28"/>
        </w:rPr>
        <w:t>–</w:t>
      </w:r>
      <w:r w:rsidR="00CE3774" w:rsidRPr="00C37879">
        <w:rPr>
          <w:sz w:val="28"/>
          <w:szCs w:val="28"/>
        </w:rPr>
        <w:t xml:space="preserve"> </w:t>
      </w:r>
      <w:r w:rsidRPr="00C37879">
        <w:rPr>
          <w:sz w:val="28"/>
          <w:szCs w:val="28"/>
        </w:rPr>
        <w:t>1;</w:t>
      </w:r>
      <w:r w:rsidR="0015154D" w:rsidRPr="00C37879">
        <w:rPr>
          <w:sz w:val="28"/>
          <w:szCs w:val="28"/>
        </w:rPr>
        <w:t xml:space="preserve"> </w:t>
      </w:r>
      <w:r w:rsidR="00AF2719" w:rsidRPr="00C37879">
        <w:rPr>
          <w:sz w:val="28"/>
          <w:szCs w:val="28"/>
        </w:rPr>
        <w:t>каналів</w:t>
      </w:r>
      <w:r w:rsidRPr="00C37879">
        <w:rPr>
          <w:sz w:val="28"/>
          <w:szCs w:val="28"/>
        </w:rPr>
        <w:t xml:space="preserve"> – 4;</w:t>
      </w:r>
      <w:r w:rsidR="0015154D" w:rsidRPr="00C37879">
        <w:rPr>
          <w:sz w:val="28"/>
          <w:szCs w:val="28"/>
        </w:rPr>
        <w:t xml:space="preserve"> </w:t>
      </w:r>
      <w:r w:rsidR="00AF2719" w:rsidRPr="00C37879">
        <w:rPr>
          <w:sz w:val="28"/>
          <w:szCs w:val="28"/>
        </w:rPr>
        <w:t>проток</w:t>
      </w:r>
      <w:r w:rsidRPr="00C37879">
        <w:rPr>
          <w:sz w:val="28"/>
          <w:szCs w:val="28"/>
        </w:rPr>
        <w:t xml:space="preserve"> </w:t>
      </w:r>
      <w:r w:rsidR="0015154D" w:rsidRPr="00C37879">
        <w:rPr>
          <w:sz w:val="28"/>
          <w:szCs w:val="28"/>
        </w:rPr>
        <w:t>–</w:t>
      </w:r>
      <w:r w:rsidR="00BF5D55" w:rsidRPr="00C37879">
        <w:rPr>
          <w:sz w:val="28"/>
          <w:szCs w:val="28"/>
        </w:rPr>
        <w:t xml:space="preserve"> </w:t>
      </w:r>
      <w:r w:rsidRPr="00C37879">
        <w:rPr>
          <w:sz w:val="28"/>
          <w:szCs w:val="28"/>
        </w:rPr>
        <w:t>2;</w:t>
      </w:r>
      <w:r w:rsidR="0015154D" w:rsidRPr="00C37879">
        <w:rPr>
          <w:sz w:val="28"/>
          <w:szCs w:val="28"/>
        </w:rPr>
        <w:t xml:space="preserve"> </w:t>
      </w:r>
      <w:r w:rsidRPr="00C37879">
        <w:rPr>
          <w:sz w:val="28"/>
          <w:szCs w:val="28"/>
        </w:rPr>
        <w:t>зат</w:t>
      </w:r>
      <w:r w:rsidR="00AF2719" w:rsidRPr="00C37879">
        <w:rPr>
          <w:sz w:val="28"/>
          <w:szCs w:val="28"/>
        </w:rPr>
        <w:t>ок</w:t>
      </w:r>
      <w:r w:rsidR="0015154D" w:rsidRPr="00C37879">
        <w:rPr>
          <w:sz w:val="28"/>
          <w:szCs w:val="28"/>
        </w:rPr>
        <w:t xml:space="preserve"> –</w:t>
      </w:r>
      <w:r w:rsidR="00AF2707" w:rsidRPr="00C37879">
        <w:rPr>
          <w:sz w:val="28"/>
          <w:szCs w:val="28"/>
        </w:rPr>
        <w:t xml:space="preserve"> 5</w:t>
      </w:r>
      <w:r w:rsidRPr="00C37879">
        <w:rPr>
          <w:sz w:val="28"/>
          <w:szCs w:val="28"/>
        </w:rPr>
        <w:t>;</w:t>
      </w:r>
      <w:r w:rsidR="0015154D" w:rsidRPr="00C37879">
        <w:rPr>
          <w:sz w:val="28"/>
          <w:szCs w:val="28"/>
        </w:rPr>
        <w:t xml:space="preserve"> </w:t>
      </w:r>
      <w:r w:rsidR="00AF2719" w:rsidRPr="00C37879">
        <w:rPr>
          <w:sz w:val="28"/>
          <w:szCs w:val="28"/>
        </w:rPr>
        <w:t>ставків</w:t>
      </w:r>
      <w:r w:rsidR="0049544B" w:rsidRPr="00C37879">
        <w:rPr>
          <w:sz w:val="28"/>
          <w:szCs w:val="28"/>
        </w:rPr>
        <w:t xml:space="preserve"> </w:t>
      </w:r>
      <w:r w:rsidR="0015154D" w:rsidRPr="00C37879">
        <w:rPr>
          <w:sz w:val="28"/>
          <w:szCs w:val="28"/>
        </w:rPr>
        <w:t>–</w:t>
      </w:r>
      <w:r w:rsidR="00CE3774" w:rsidRPr="00C37879">
        <w:rPr>
          <w:sz w:val="28"/>
          <w:szCs w:val="28"/>
        </w:rPr>
        <w:t xml:space="preserve"> </w:t>
      </w:r>
      <w:r w:rsidRPr="00C37879">
        <w:rPr>
          <w:sz w:val="28"/>
          <w:szCs w:val="28"/>
        </w:rPr>
        <w:t>1;</w:t>
      </w:r>
      <w:r w:rsidR="0015154D" w:rsidRPr="00C37879">
        <w:rPr>
          <w:sz w:val="28"/>
          <w:szCs w:val="28"/>
        </w:rPr>
        <w:t xml:space="preserve"> </w:t>
      </w:r>
      <w:r w:rsidR="00AF2719" w:rsidRPr="00C37879">
        <w:rPr>
          <w:sz w:val="28"/>
          <w:szCs w:val="28"/>
        </w:rPr>
        <w:t>озер</w:t>
      </w:r>
      <w:r w:rsidRPr="00C37879">
        <w:rPr>
          <w:sz w:val="28"/>
          <w:szCs w:val="28"/>
        </w:rPr>
        <w:t xml:space="preserve"> – 38.</w:t>
      </w:r>
    </w:p>
    <w:p w:rsidR="00392BB3" w:rsidRPr="00C37879" w:rsidRDefault="00392BB3" w:rsidP="00237581">
      <w:pPr>
        <w:pStyle w:val="a6"/>
        <w:tabs>
          <w:tab w:val="left" w:pos="709"/>
        </w:tabs>
        <w:ind w:left="0" w:right="25" w:firstLine="709"/>
        <w:jc w:val="both"/>
        <w:rPr>
          <w:sz w:val="28"/>
          <w:szCs w:val="28"/>
        </w:rPr>
      </w:pPr>
      <w:r w:rsidRPr="00C37879">
        <w:rPr>
          <w:sz w:val="28"/>
          <w:szCs w:val="28"/>
        </w:rPr>
        <w:t>Загальна довжина шляхів склада</w:t>
      </w:r>
      <w:r w:rsidR="00FC3E5F" w:rsidRPr="00C37879">
        <w:rPr>
          <w:sz w:val="28"/>
          <w:szCs w:val="28"/>
        </w:rPr>
        <w:t>є 138,2</w:t>
      </w:r>
      <w:r w:rsidR="008A7320" w:rsidRPr="00C37879">
        <w:rPr>
          <w:sz w:val="28"/>
          <w:szCs w:val="28"/>
        </w:rPr>
        <w:t xml:space="preserve"> </w:t>
      </w:r>
      <w:r w:rsidRPr="00C37879">
        <w:rPr>
          <w:sz w:val="28"/>
          <w:szCs w:val="28"/>
        </w:rPr>
        <w:t xml:space="preserve">км. Через Дніпровський район проходить Святошинсько-Броварська лінія метрополітену та Південно-західна залізниця. </w:t>
      </w:r>
    </w:p>
    <w:p w:rsidR="00DE16F9" w:rsidRPr="00C37879" w:rsidRDefault="0049544B" w:rsidP="00AE3614">
      <w:pPr>
        <w:pStyle w:val="a6"/>
        <w:tabs>
          <w:tab w:val="left" w:pos="709"/>
        </w:tabs>
        <w:ind w:left="0" w:right="25" w:firstLine="709"/>
        <w:jc w:val="both"/>
        <w:rPr>
          <w:sz w:val="28"/>
          <w:szCs w:val="28"/>
        </w:rPr>
      </w:pPr>
      <w:r w:rsidRPr="00C37879">
        <w:rPr>
          <w:sz w:val="28"/>
          <w:szCs w:val="28"/>
        </w:rPr>
        <w:t xml:space="preserve">Із </w:t>
      </w:r>
      <w:r w:rsidR="0036549B" w:rsidRPr="00C37879">
        <w:rPr>
          <w:sz w:val="28"/>
          <w:szCs w:val="28"/>
        </w:rPr>
        <w:t>10</w:t>
      </w:r>
      <w:r w:rsidRPr="00C37879">
        <w:rPr>
          <w:sz w:val="28"/>
          <w:szCs w:val="28"/>
        </w:rPr>
        <w:t xml:space="preserve"> мостів, що </w:t>
      </w:r>
      <w:r w:rsidR="00E350D5" w:rsidRPr="00C37879">
        <w:rPr>
          <w:sz w:val="28"/>
          <w:szCs w:val="28"/>
        </w:rPr>
        <w:t xml:space="preserve">з’єднують правий та лівий береги </w:t>
      </w:r>
      <w:r w:rsidR="00392BB3" w:rsidRPr="00C37879">
        <w:rPr>
          <w:sz w:val="28"/>
          <w:szCs w:val="28"/>
        </w:rPr>
        <w:t>міста</w:t>
      </w:r>
      <w:r w:rsidR="00BC1045" w:rsidRPr="00C37879">
        <w:rPr>
          <w:sz w:val="28"/>
          <w:szCs w:val="28"/>
        </w:rPr>
        <w:t xml:space="preserve"> Києва</w:t>
      </w:r>
      <w:r w:rsidR="00392BB3" w:rsidRPr="00C37879">
        <w:rPr>
          <w:sz w:val="28"/>
          <w:szCs w:val="28"/>
        </w:rPr>
        <w:t xml:space="preserve">, </w:t>
      </w:r>
      <w:r w:rsidR="0036549B" w:rsidRPr="00C37879">
        <w:rPr>
          <w:sz w:val="28"/>
          <w:szCs w:val="28"/>
        </w:rPr>
        <w:t>7</w:t>
      </w:r>
      <w:r w:rsidRPr="00C37879">
        <w:rPr>
          <w:sz w:val="28"/>
          <w:szCs w:val="28"/>
        </w:rPr>
        <w:t xml:space="preserve"> проходять по території Дніпровського </w:t>
      </w:r>
      <w:r w:rsidR="00392BB3" w:rsidRPr="00C37879">
        <w:rPr>
          <w:sz w:val="28"/>
          <w:szCs w:val="28"/>
        </w:rPr>
        <w:t>району: Залізнич</w:t>
      </w:r>
      <w:r w:rsidRPr="00C37879">
        <w:rPr>
          <w:sz w:val="28"/>
          <w:szCs w:val="28"/>
        </w:rPr>
        <w:t>ний</w:t>
      </w:r>
      <w:r w:rsidR="00293860" w:rsidRPr="00C37879">
        <w:rPr>
          <w:sz w:val="28"/>
          <w:szCs w:val="28"/>
        </w:rPr>
        <w:t xml:space="preserve"> міст, Піш</w:t>
      </w:r>
      <w:r w:rsidRPr="00C37879">
        <w:rPr>
          <w:sz w:val="28"/>
          <w:szCs w:val="28"/>
        </w:rPr>
        <w:t xml:space="preserve">охідний </w:t>
      </w:r>
      <w:r w:rsidR="00293860" w:rsidRPr="00C37879">
        <w:rPr>
          <w:sz w:val="28"/>
          <w:szCs w:val="28"/>
        </w:rPr>
        <w:t>міст,</w:t>
      </w:r>
      <w:r w:rsidR="008F4D28" w:rsidRPr="00C37879">
        <w:rPr>
          <w:sz w:val="28"/>
          <w:szCs w:val="28"/>
        </w:rPr>
        <w:t xml:space="preserve"> </w:t>
      </w:r>
      <w:r w:rsidR="00657E57" w:rsidRPr="00C37879">
        <w:rPr>
          <w:sz w:val="28"/>
          <w:szCs w:val="28"/>
        </w:rPr>
        <w:t xml:space="preserve">                           </w:t>
      </w:r>
      <w:r w:rsidRPr="00C37879">
        <w:rPr>
          <w:sz w:val="28"/>
          <w:szCs w:val="28"/>
        </w:rPr>
        <w:t xml:space="preserve">міст </w:t>
      </w:r>
      <w:r w:rsidR="00392BB3" w:rsidRPr="00C37879">
        <w:rPr>
          <w:sz w:val="28"/>
          <w:szCs w:val="28"/>
        </w:rPr>
        <w:t>Метро,</w:t>
      </w:r>
      <w:r w:rsidR="00096F6E" w:rsidRPr="00C37879">
        <w:rPr>
          <w:sz w:val="28"/>
          <w:szCs w:val="28"/>
        </w:rPr>
        <w:t xml:space="preserve"> Русанівський міст,</w:t>
      </w:r>
      <w:r w:rsidR="00FE30B9" w:rsidRPr="00C37879">
        <w:rPr>
          <w:sz w:val="28"/>
          <w:szCs w:val="28"/>
        </w:rPr>
        <w:t xml:space="preserve"> міст ім. Патона</w:t>
      </w:r>
      <w:r w:rsidR="0036549B" w:rsidRPr="00C37879">
        <w:rPr>
          <w:sz w:val="28"/>
          <w:szCs w:val="28"/>
        </w:rPr>
        <w:t>,</w:t>
      </w:r>
      <w:r w:rsidR="007B7F6E" w:rsidRPr="00C37879">
        <w:rPr>
          <w:sz w:val="28"/>
          <w:szCs w:val="28"/>
        </w:rPr>
        <w:t xml:space="preserve"> Північний</w:t>
      </w:r>
      <w:r w:rsidR="00392BB3" w:rsidRPr="00C37879">
        <w:rPr>
          <w:sz w:val="28"/>
          <w:szCs w:val="28"/>
        </w:rPr>
        <w:t xml:space="preserve"> міст</w:t>
      </w:r>
      <w:r w:rsidR="0036549B" w:rsidRPr="00C37879">
        <w:rPr>
          <w:sz w:val="28"/>
          <w:szCs w:val="28"/>
        </w:rPr>
        <w:t xml:space="preserve"> та Подільсько-Воскресенський мостовий перехід</w:t>
      </w:r>
      <w:r w:rsidR="00392BB3" w:rsidRPr="00C37879">
        <w:rPr>
          <w:sz w:val="28"/>
          <w:szCs w:val="28"/>
        </w:rPr>
        <w:t>.</w:t>
      </w:r>
      <w:r w:rsidR="00DE16F9" w:rsidRPr="00C37879">
        <w:rPr>
          <w:spacing w:val="40"/>
        </w:rPr>
        <w:t xml:space="preserve"> </w:t>
      </w:r>
    </w:p>
    <w:p w:rsidR="00DE16F9" w:rsidRPr="00C37879" w:rsidRDefault="00B26FCD" w:rsidP="00C861CE">
      <w:pPr>
        <w:tabs>
          <w:tab w:val="left" w:pos="709"/>
        </w:tabs>
        <w:ind w:right="567" w:firstLine="680"/>
        <w:jc w:val="center"/>
        <w:rPr>
          <w:bCs/>
          <w:iCs/>
        </w:rPr>
      </w:pPr>
      <w:r w:rsidRPr="00C37879">
        <w:rPr>
          <w:bCs/>
          <w:iCs/>
          <w:noProof/>
          <w:lang w:eastAsia="uk-UA"/>
        </w:rPr>
        <w:drawing>
          <wp:inline distT="0" distB="0" distL="0" distR="0">
            <wp:extent cx="4051300" cy="2627630"/>
            <wp:effectExtent l="0" t="0" r="0" b="0"/>
            <wp:docPr id="3" name="Рисунок 3" descr="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1300" cy="2627630"/>
                    </a:xfrm>
                    <a:prstGeom prst="rect">
                      <a:avLst/>
                    </a:prstGeom>
                    <a:noFill/>
                    <a:ln>
                      <a:noFill/>
                    </a:ln>
                  </pic:spPr>
                </pic:pic>
              </a:graphicData>
            </a:graphic>
          </wp:inline>
        </w:drawing>
      </w:r>
    </w:p>
    <w:p w:rsidR="004436AB" w:rsidRPr="00C37879" w:rsidRDefault="00AF0620" w:rsidP="00B41B33">
      <w:pPr>
        <w:pStyle w:val="5"/>
        <w:ind w:left="709" w:firstLine="0"/>
        <w:rPr>
          <w:rFonts w:ascii="Times New Roman" w:hAnsi="Times New Roman"/>
          <w:sz w:val="28"/>
          <w:szCs w:val="28"/>
        </w:rPr>
      </w:pPr>
      <w:r w:rsidRPr="00C37879">
        <w:rPr>
          <w:rFonts w:ascii="Times New Roman" w:hAnsi="Times New Roman"/>
          <w:i w:val="0"/>
          <w:iCs w:val="0"/>
          <w:sz w:val="28"/>
          <w:szCs w:val="28"/>
        </w:rPr>
        <w:lastRenderedPageBreak/>
        <w:t>КОРДОНИ</w:t>
      </w:r>
    </w:p>
    <w:p w:rsidR="00DE16F9" w:rsidRPr="00C37879" w:rsidRDefault="00DE16F9" w:rsidP="00FA7A06">
      <w:pPr>
        <w:tabs>
          <w:tab w:val="left" w:pos="567"/>
          <w:tab w:val="left" w:pos="709"/>
        </w:tabs>
        <w:ind w:firstLine="709"/>
        <w:rPr>
          <w:b/>
          <w:bCs/>
          <w:sz w:val="28"/>
          <w:szCs w:val="28"/>
        </w:rPr>
      </w:pPr>
      <w:r w:rsidRPr="00C37879">
        <w:rPr>
          <w:b/>
          <w:bCs/>
          <w:sz w:val="28"/>
          <w:szCs w:val="28"/>
        </w:rPr>
        <w:t>Район</w:t>
      </w:r>
      <w:r w:rsidR="00B06911" w:rsidRPr="00C37879">
        <w:rPr>
          <w:b/>
          <w:bCs/>
          <w:sz w:val="28"/>
          <w:szCs w:val="28"/>
        </w:rPr>
        <w:t xml:space="preserve"> </w:t>
      </w:r>
      <w:r w:rsidRPr="00C37879">
        <w:rPr>
          <w:b/>
          <w:bCs/>
          <w:sz w:val="28"/>
          <w:szCs w:val="28"/>
        </w:rPr>
        <w:t>межує:</w:t>
      </w:r>
    </w:p>
    <w:p w:rsidR="009C1CC4" w:rsidRPr="00C37879" w:rsidRDefault="00D5648B" w:rsidP="00F44979">
      <w:pPr>
        <w:ind w:left="720"/>
        <w:jc w:val="both"/>
        <w:rPr>
          <w:sz w:val="28"/>
          <w:szCs w:val="28"/>
        </w:rPr>
      </w:pPr>
      <w:r w:rsidRPr="00C37879">
        <w:rPr>
          <w:sz w:val="28"/>
          <w:szCs w:val="28"/>
        </w:rPr>
        <w:t>з Деснянським районом –</w:t>
      </w:r>
      <w:r w:rsidR="00E85349" w:rsidRPr="00C37879">
        <w:rPr>
          <w:sz w:val="28"/>
          <w:szCs w:val="28"/>
        </w:rPr>
        <w:t xml:space="preserve"> від </w:t>
      </w:r>
      <w:r w:rsidR="00DE16F9" w:rsidRPr="00C37879">
        <w:rPr>
          <w:sz w:val="28"/>
          <w:szCs w:val="28"/>
        </w:rPr>
        <w:t>фарватеру</w:t>
      </w:r>
      <w:r w:rsidR="00E85349" w:rsidRPr="00C37879">
        <w:rPr>
          <w:sz w:val="28"/>
          <w:szCs w:val="28"/>
        </w:rPr>
        <w:t xml:space="preserve"> </w:t>
      </w:r>
      <w:r w:rsidR="00921FE9" w:rsidRPr="00C37879">
        <w:rPr>
          <w:sz w:val="28"/>
          <w:szCs w:val="28"/>
        </w:rPr>
        <w:t>р. </w:t>
      </w:r>
      <w:r w:rsidR="00DE16F9" w:rsidRPr="00C37879">
        <w:rPr>
          <w:sz w:val="28"/>
          <w:szCs w:val="28"/>
        </w:rPr>
        <w:t>Дніпро</w:t>
      </w:r>
      <w:r w:rsidR="00A94E09" w:rsidRPr="00C37879">
        <w:rPr>
          <w:sz w:val="28"/>
          <w:szCs w:val="28"/>
        </w:rPr>
        <w:t xml:space="preserve"> по П</w:t>
      </w:r>
      <w:r w:rsidR="00AA5304" w:rsidRPr="00C37879">
        <w:rPr>
          <w:sz w:val="28"/>
          <w:szCs w:val="28"/>
        </w:rPr>
        <w:t>івнічному</w:t>
      </w:r>
      <w:r w:rsidR="00E85349" w:rsidRPr="00C37879">
        <w:rPr>
          <w:sz w:val="28"/>
          <w:szCs w:val="28"/>
        </w:rPr>
        <w:t xml:space="preserve"> мосту до </w:t>
      </w:r>
      <w:r w:rsidR="00DE16F9" w:rsidRPr="00C37879">
        <w:rPr>
          <w:sz w:val="28"/>
          <w:szCs w:val="28"/>
        </w:rPr>
        <w:t>просп.</w:t>
      </w:r>
      <w:r w:rsidR="00E85349" w:rsidRPr="00C37879">
        <w:rPr>
          <w:sz w:val="28"/>
          <w:szCs w:val="28"/>
        </w:rPr>
        <w:t xml:space="preserve"> </w:t>
      </w:r>
      <w:r w:rsidR="00F227B7" w:rsidRPr="00C37879">
        <w:rPr>
          <w:sz w:val="28"/>
          <w:szCs w:val="28"/>
        </w:rPr>
        <w:t>Шухевича</w:t>
      </w:r>
      <w:r w:rsidR="00DE16F9" w:rsidRPr="00C37879">
        <w:rPr>
          <w:sz w:val="28"/>
          <w:szCs w:val="28"/>
        </w:rPr>
        <w:t xml:space="preserve"> та по просп. Броварському до межі міста</w:t>
      </w:r>
      <w:r w:rsidR="00E85349" w:rsidRPr="00C37879">
        <w:rPr>
          <w:sz w:val="28"/>
          <w:szCs w:val="28"/>
        </w:rPr>
        <w:t>;</w:t>
      </w:r>
    </w:p>
    <w:p w:rsidR="00921FE9" w:rsidRPr="00C37879" w:rsidRDefault="00745CB0" w:rsidP="00F44979">
      <w:pPr>
        <w:ind w:left="720"/>
        <w:jc w:val="both"/>
        <w:rPr>
          <w:sz w:val="28"/>
          <w:szCs w:val="28"/>
        </w:rPr>
      </w:pPr>
      <w:r w:rsidRPr="00C37879">
        <w:rPr>
          <w:sz w:val="28"/>
          <w:szCs w:val="28"/>
        </w:rPr>
        <w:t>з Оболонським районом –</w:t>
      </w:r>
      <w:r w:rsidR="00A94E09" w:rsidRPr="00C37879">
        <w:rPr>
          <w:sz w:val="28"/>
          <w:szCs w:val="28"/>
        </w:rPr>
        <w:t xml:space="preserve"> від Північного</w:t>
      </w:r>
      <w:r w:rsidR="00932A7D" w:rsidRPr="00C37879">
        <w:rPr>
          <w:sz w:val="28"/>
          <w:szCs w:val="28"/>
        </w:rPr>
        <w:t xml:space="preserve"> моста</w:t>
      </w:r>
      <w:r w:rsidR="00DE16F9" w:rsidRPr="00C37879">
        <w:rPr>
          <w:sz w:val="28"/>
          <w:szCs w:val="28"/>
        </w:rPr>
        <w:t xml:space="preserve"> </w:t>
      </w:r>
      <w:bookmarkStart w:id="1" w:name="OLE_LINK1"/>
      <w:r w:rsidR="00DE16F9" w:rsidRPr="00C37879">
        <w:rPr>
          <w:sz w:val="28"/>
          <w:szCs w:val="28"/>
        </w:rPr>
        <w:t>по фарватеру р.</w:t>
      </w:r>
      <w:r w:rsidR="00E85349" w:rsidRPr="00C37879">
        <w:rPr>
          <w:sz w:val="28"/>
          <w:szCs w:val="28"/>
        </w:rPr>
        <w:t> </w:t>
      </w:r>
      <w:r w:rsidR="00DE16F9" w:rsidRPr="00C37879">
        <w:rPr>
          <w:sz w:val="28"/>
          <w:szCs w:val="28"/>
        </w:rPr>
        <w:t xml:space="preserve">Дніпро </w:t>
      </w:r>
      <w:bookmarkEnd w:id="1"/>
      <w:r w:rsidR="00932A7D" w:rsidRPr="00C37879">
        <w:rPr>
          <w:sz w:val="28"/>
          <w:szCs w:val="28"/>
        </w:rPr>
        <w:t>до Петровського моста</w:t>
      </w:r>
      <w:r w:rsidR="00DE16F9" w:rsidRPr="00C37879">
        <w:rPr>
          <w:sz w:val="28"/>
          <w:szCs w:val="28"/>
        </w:rPr>
        <w:t>;</w:t>
      </w:r>
    </w:p>
    <w:p w:rsidR="00921FE9" w:rsidRPr="00C37879" w:rsidRDefault="00F227B7" w:rsidP="00F44979">
      <w:pPr>
        <w:ind w:left="720"/>
        <w:jc w:val="both"/>
        <w:rPr>
          <w:sz w:val="28"/>
          <w:szCs w:val="28"/>
        </w:rPr>
      </w:pPr>
      <w:r w:rsidRPr="00C37879">
        <w:rPr>
          <w:sz w:val="28"/>
          <w:szCs w:val="28"/>
        </w:rPr>
        <w:t xml:space="preserve">з </w:t>
      </w:r>
      <w:r w:rsidR="00E350D5" w:rsidRPr="00C37879">
        <w:rPr>
          <w:sz w:val="28"/>
          <w:szCs w:val="28"/>
        </w:rPr>
        <w:t xml:space="preserve">Подільським </w:t>
      </w:r>
      <w:r w:rsidR="00D5648B" w:rsidRPr="00C37879">
        <w:rPr>
          <w:sz w:val="28"/>
          <w:szCs w:val="28"/>
        </w:rPr>
        <w:t>районом –</w:t>
      </w:r>
      <w:r w:rsidR="00DE16F9" w:rsidRPr="00C37879">
        <w:rPr>
          <w:sz w:val="28"/>
          <w:szCs w:val="28"/>
        </w:rPr>
        <w:t xml:space="preserve"> від </w:t>
      </w:r>
      <w:r w:rsidR="00FD0DB1" w:rsidRPr="00C37879">
        <w:rPr>
          <w:sz w:val="28"/>
          <w:szCs w:val="28"/>
        </w:rPr>
        <w:t>Петровського</w:t>
      </w:r>
      <w:r w:rsidR="00CC1974" w:rsidRPr="00C37879">
        <w:rPr>
          <w:sz w:val="28"/>
          <w:szCs w:val="28"/>
        </w:rPr>
        <w:t xml:space="preserve"> </w:t>
      </w:r>
      <w:r w:rsidR="002763B7" w:rsidRPr="00C37879">
        <w:rPr>
          <w:sz w:val="28"/>
          <w:szCs w:val="28"/>
        </w:rPr>
        <w:t>моста</w:t>
      </w:r>
      <w:r w:rsidR="00DE16F9" w:rsidRPr="00C37879">
        <w:rPr>
          <w:sz w:val="28"/>
          <w:szCs w:val="28"/>
        </w:rPr>
        <w:t xml:space="preserve"> по фарватеру р. Дніпр</w:t>
      </w:r>
      <w:r w:rsidR="002763B7" w:rsidRPr="00C37879">
        <w:rPr>
          <w:sz w:val="28"/>
          <w:szCs w:val="28"/>
        </w:rPr>
        <w:t>о до Паркового пішохідного моста</w:t>
      </w:r>
      <w:r w:rsidR="00DE16F9" w:rsidRPr="00C37879">
        <w:rPr>
          <w:sz w:val="28"/>
          <w:szCs w:val="28"/>
        </w:rPr>
        <w:t>;</w:t>
      </w:r>
    </w:p>
    <w:p w:rsidR="00921FE9" w:rsidRPr="00C37879" w:rsidRDefault="00D5648B" w:rsidP="00F44979">
      <w:pPr>
        <w:ind w:left="720"/>
        <w:jc w:val="both"/>
        <w:rPr>
          <w:sz w:val="28"/>
          <w:szCs w:val="28"/>
        </w:rPr>
      </w:pPr>
      <w:r w:rsidRPr="00C37879">
        <w:rPr>
          <w:sz w:val="28"/>
          <w:szCs w:val="28"/>
        </w:rPr>
        <w:t>з Печерським районом –</w:t>
      </w:r>
      <w:r w:rsidR="00E85349" w:rsidRPr="00C37879">
        <w:rPr>
          <w:sz w:val="28"/>
          <w:szCs w:val="28"/>
        </w:rPr>
        <w:t xml:space="preserve"> від </w:t>
      </w:r>
      <w:r w:rsidR="00DE16F9" w:rsidRPr="00C37879">
        <w:rPr>
          <w:sz w:val="28"/>
          <w:szCs w:val="28"/>
        </w:rPr>
        <w:t>Паркового пішохідного мост</w:t>
      </w:r>
      <w:r w:rsidR="002763B7" w:rsidRPr="00C37879">
        <w:rPr>
          <w:sz w:val="28"/>
          <w:szCs w:val="28"/>
        </w:rPr>
        <w:t>а</w:t>
      </w:r>
      <w:r w:rsidR="00DE16F9" w:rsidRPr="00C37879">
        <w:rPr>
          <w:sz w:val="28"/>
          <w:szCs w:val="28"/>
        </w:rPr>
        <w:t xml:space="preserve"> по фарватеру</w:t>
      </w:r>
      <w:r w:rsidR="00A94E09" w:rsidRPr="00C37879">
        <w:rPr>
          <w:sz w:val="28"/>
          <w:szCs w:val="28"/>
        </w:rPr>
        <w:t xml:space="preserve">                  </w:t>
      </w:r>
      <w:r w:rsidR="002763B7" w:rsidRPr="00C37879">
        <w:rPr>
          <w:sz w:val="28"/>
          <w:szCs w:val="28"/>
        </w:rPr>
        <w:t xml:space="preserve"> р. Дніпро до Залізничного моста</w:t>
      </w:r>
      <w:r w:rsidR="00DE16F9" w:rsidRPr="00C37879">
        <w:rPr>
          <w:sz w:val="28"/>
          <w:szCs w:val="28"/>
        </w:rPr>
        <w:t>;</w:t>
      </w:r>
    </w:p>
    <w:p w:rsidR="00DE16F9" w:rsidRPr="00C37879" w:rsidRDefault="00D5648B" w:rsidP="00F44979">
      <w:pPr>
        <w:ind w:left="720"/>
        <w:jc w:val="both"/>
        <w:rPr>
          <w:sz w:val="28"/>
          <w:szCs w:val="28"/>
        </w:rPr>
      </w:pPr>
      <w:r w:rsidRPr="00C37879">
        <w:rPr>
          <w:sz w:val="28"/>
          <w:szCs w:val="28"/>
        </w:rPr>
        <w:t>з Дарницьким районом –</w:t>
      </w:r>
      <w:r w:rsidR="00CC1974" w:rsidRPr="00C37879">
        <w:rPr>
          <w:sz w:val="28"/>
          <w:szCs w:val="28"/>
        </w:rPr>
        <w:t xml:space="preserve"> </w:t>
      </w:r>
      <w:r w:rsidR="00E350D5" w:rsidRPr="00C37879">
        <w:rPr>
          <w:sz w:val="28"/>
          <w:szCs w:val="28"/>
        </w:rPr>
        <w:t xml:space="preserve">від </w:t>
      </w:r>
      <w:r w:rsidR="00DE16F9" w:rsidRPr="00C37879">
        <w:rPr>
          <w:sz w:val="28"/>
          <w:szCs w:val="28"/>
        </w:rPr>
        <w:t>фарватеру р. Дніпро по Залізничному мосту та далі по смузі залізниці напрямку Київ-Ніжин до межі міста.</w:t>
      </w:r>
    </w:p>
    <w:p w:rsidR="00B959E3" w:rsidRPr="00C37879" w:rsidRDefault="00DE16F9" w:rsidP="00293860">
      <w:pPr>
        <w:pStyle w:val="5"/>
        <w:ind w:left="0" w:right="0" w:firstLine="0"/>
        <w:jc w:val="left"/>
        <w:rPr>
          <w:rFonts w:ascii="Times New Roman" w:hAnsi="Times New Roman"/>
          <w:i w:val="0"/>
          <w:iCs w:val="0"/>
        </w:rPr>
      </w:pPr>
      <w:r w:rsidRPr="00C37879">
        <w:rPr>
          <w:rFonts w:ascii="Times New Roman" w:hAnsi="Times New Roman"/>
          <w:i w:val="0"/>
          <w:iCs w:val="0"/>
        </w:rPr>
        <w:t xml:space="preserve">  </w:t>
      </w:r>
    </w:p>
    <w:p w:rsidR="00DE16F9" w:rsidRPr="00C37879" w:rsidRDefault="0017633C" w:rsidP="00AA1EAE">
      <w:pPr>
        <w:pStyle w:val="5"/>
        <w:tabs>
          <w:tab w:val="left" w:pos="709"/>
        </w:tabs>
        <w:ind w:left="0" w:right="0" w:firstLine="0"/>
        <w:rPr>
          <w:rFonts w:ascii="Times New Roman" w:hAnsi="Times New Roman"/>
          <w:i w:val="0"/>
          <w:iCs w:val="0"/>
          <w:sz w:val="28"/>
          <w:szCs w:val="28"/>
        </w:rPr>
      </w:pPr>
      <w:r w:rsidRPr="00C37879">
        <w:rPr>
          <w:rFonts w:ascii="Times New Roman" w:hAnsi="Times New Roman"/>
          <w:i w:val="0"/>
          <w:iCs w:val="0"/>
          <w:sz w:val="28"/>
          <w:szCs w:val="28"/>
        </w:rPr>
        <w:t>С И М В О Л І К А</w:t>
      </w:r>
      <w:r w:rsidR="00AA1EAE" w:rsidRPr="00C37879">
        <w:rPr>
          <w:rFonts w:ascii="Times New Roman" w:hAnsi="Times New Roman"/>
          <w:i w:val="0"/>
          <w:iCs w:val="0"/>
          <w:sz w:val="28"/>
          <w:szCs w:val="28"/>
        </w:rPr>
        <w:t xml:space="preserve">    </w:t>
      </w:r>
      <w:r w:rsidR="00DE16F9" w:rsidRPr="00C37879">
        <w:rPr>
          <w:rFonts w:ascii="Times New Roman" w:hAnsi="Times New Roman"/>
          <w:i w:val="0"/>
          <w:iCs w:val="0"/>
          <w:sz w:val="28"/>
          <w:szCs w:val="28"/>
        </w:rPr>
        <w:t>Р А Й О Н У</w:t>
      </w:r>
    </w:p>
    <w:p w:rsidR="00146EA4" w:rsidRPr="00C37879" w:rsidRDefault="00146EA4">
      <w:pPr>
        <w:jc w:val="center"/>
      </w:pPr>
    </w:p>
    <w:p w:rsidR="00DE16F9" w:rsidRPr="00C37879" w:rsidRDefault="00B26FCD" w:rsidP="00D40D71">
      <w:pPr>
        <w:rPr>
          <w:sz w:val="28"/>
        </w:rPr>
      </w:pPr>
      <w:r w:rsidRPr="00C37879">
        <w:rPr>
          <w:noProof/>
          <w:lang w:eastAsia="uk-UA"/>
        </w:rPr>
        <w:drawing>
          <wp:inline distT="0" distB="0" distL="0" distR="0">
            <wp:extent cx="1828800" cy="17132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1713230"/>
                    </a:xfrm>
                    <a:prstGeom prst="rect">
                      <a:avLst/>
                    </a:prstGeom>
                    <a:noFill/>
                    <a:ln>
                      <a:noFill/>
                    </a:ln>
                  </pic:spPr>
                </pic:pic>
              </a:graphicData>
            </a:graphic>
          </wp:inline>
        </w:drawing>
      </w:r>
      <w:r w:rsidR="00D40D71" w:rsidRPr="00C37879">
        <w:t xml:space="preserve">    </w:t>
      </w:r>
      <w:r w:rsidRPr="00C37879">
        <w:rPr>
          <w:noProof/>
          <w:lang w:eastAsia="uk-UA"/>
        </w:rPr>
        <w:drawing>
          <wp:inline distT="0" distB="0" distL="0" distR="0">
            <wp:extent cx="2477135" cy="17824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7135" cy="1782445"/>
                    </a:xfrm>
                    <a:prstGeom prst="rect">
                      <a:avLst/>
                    </a:prstGeom>
                    <a:noFill/>
                    <a:ln>
                      <a:noFill/>
                    </a:ln>
                  </pic:spPr>
                </pic:pic>
              </a:graphicData>
            </a:graphic>
          </wp:inline>
        </w:drawing>
      </w:r>
      <w:r w:rsidR="00D40D71" w:rsidRPr="00C37879">
        <w:t xml:space="preserve">    </w:t>
      </w:r>
      <w:r w:rsidRPr="00C37879">
        <w:rPr>
          <w:noProof/>
          <w:lang w:eastAsia="uk-UA"/>
        </w:rPr>
        <w:drawing>
          <wp:inline distT="0" distB="0" distL="0" distR="0">
            <wp:extent cx="1330960" cy="1666875"/>
            <wp:effectExtent l="0" t="0" r="0" b="0"/>
            <wp:docPr id="6" name="Рисунок 6" descr="dra_fla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a_flag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30960" cy="1666875"/>
                    </a:xfrm>
                    <a:prstGeom prst="rect">
                      <a:avLst/>
                    </a:prstGeom>
                    <a:noFill/>
                    <a:ln>
                      <a:noFill/>
                    </a:ln>
                  </pic:spPr>
                </pic:pic>
              </a:graphicData>
            </a:graphic>
          </wp:inline>
        </w:drawing>
      </w:r>
    </w:p>
    <w:p w:rsidR="00146EA4" w:rsidRPr="00C37879" w:rsidRDefault="00146EA4" w:rsidP="00146EA4">
      <w:pPr>
        <w:jc w:val="right"/>
        <w:rPr>
          <w:b/>
        </w:rPr>
      </w:pPr>
    </w:p>
    <w:p w:rsidR="00DE16F9" w:rsidRPr="00C37879" w:rsidRDefault="00146EA4" w:rsidP="00D40D71">
      <w:pPr>
        <w:jc w:val="both"/>
        <w:rPr>
          <w:b/>
        </w:rPr>
      </w:pPr>
      <w:r w:rsidRPr="00C37879">
        <w:rPr>
          <w:b/>
        </w:rPr>
        <w:t xml:space="preserve">  </w:t>
      </w:r>
      <w:r w:rsidR="00137643" w:rsidRPr="00C37879">
        <w:rPr>
          <w:b/>
        </w:rPr>
        <w:t xml:space="preserve">      </w:t>
      </w:r>
      <w:r w:rsidR="00D40D71" w:rsidRPr="00C37879">
        <w:rPr>
          <w:b/>
        </w:rPr>
        <w:t xml:space="preserve"> </w:t>
      </w:r>
      <w:r w:rsidR="007C2E64" w:rsidRPr="00C37879">
        <w:rPr>
          <w:b/>
        </w:rPr>
        <w:t xml:space="preserve"> </w:t>
      </w:r>
      <w:r w:rsidR="007C2E64" w:rsidRPr="00C37879">
        <w:rPr>
          <w:b/>
        </w:rPr>
        <w:tab/>
        <w:t xml:space="preserve"> </w:t>
      </w:r>
      <w:r w:rsidR="00D40D71" w:rsidRPr="00C37879">
        <w:rPr>
          <w:b/>
        </w:rPr>
        <w:t xml:space="preserve">  </w:t>
      </w:r>
      <w:r w:rsidRPr="00C37879">
        <w:rPr>
          <w:b/>
        </w:rPr>
        <w:t xml:space="preserve"> </w:t>
      </w:r>
      <w:r w:rsidR="00D40D71" w:rsidRPr="00C37879">
        <w:rPr>
          <w:b/>
        </w:rPr>
        <w:t>ГЕРБ</w:t>
      </w:r>
      <w:r w:rsidRPr="00C37879">
        <w:rPr>
          <w:b/>
        </w:rPr>
        <w:t xml:space="preserve">  </w:t>
      </w:r>
      <w:r w:rsidR="00D40D71" w:rsidRPr="00C37879">
        <w:rPr>
          <w:b/>
        </w:rPr>
        <w:t xml:space="preserve">                                 </w:t>
      </w:r>
      <w:r w:rsidR="007C2E64" w:rsidRPr="00C37879">
        <w:rPr>
          <w:b/>
        </w:rPr>
        <w:tab/>
      </w:r>
      <w:r w:rsidR="00D40D71" w:rsidRPr="00C37879">
        <w:rPr>
          <w:b/>
        </w:rPr>
        <w:t>ПРАПОР</w:t>
      </w:r>
      <w:r w:rsidRPr="00C37879">
        <w:rPr>
          <w:b/>
        </w:rPr>
        <w:t xml:space="preserve">             </w:t>
      </w:r>
      <w:r w:rsidR="007C2E64" w:rsidRPr="00C37879">
        <w:rPr>
          <w:b/>
        </w:rPr>
        <w:tab/>
      </w:r>
      <w:r w:rsidRPr="00C37879">
        <w:rPr>
          <w:b/>
        </w:rPr>
        <w:t xml:space="preserve">  </w:t>
      </w:r>
      <w:r w:rsidR="007C2E64" w:rsidRPr="00C37879">
        <w:rPr>
          <w:b/>
        </w:rPr>
        <w:tab/>
      </w:r>
      <w:r w:rsidR="00F2090F" w:rsidRPr="00C37879">
        <w:rPr>
          <w:b/>
        </w:rPr>
        <w:tab/>
      </w:r>
      <w:r w:rsidRPr="00C37879">
        <w:rPr>
          <w:b/>
        </w:rPr>
        <w:t>ЕМБЛЕМА</w:t>
      </w:r>
    </w:p>
    <w:p w:rsidR="00477289" w:rsidRPr="00C37879" w:rsidRDefault="00477289" w:rsidP="00D40D71">
      <w:pPr>
        <w:jc w:val="both"/>
        <w:rPr>
          <w:b/>
        </w:rPr>
      </w:pPr>
    </w:p>
    <w:p w:rsidR="007B0CF7" w:rsidRPr="00C37879" w:rsidRDefault="007B0CF7" w:rsidP="0058188A">
      <w:pPr>
        <w:shd w:val="clear" w:color="auto" w:fill="FFFFFF"/>
        <w:rPr>
          <w:b/>
          <w:bCs/>
          <w:sz w:val="28"/>
          <w:szCs w:val="28"/>
        </w:rPr>
      </w:pPr>
    </w:p>
    <w:p w:rsidR="007B00DD" w:rsidRPr="00C37879" w:rsidRDefault="00272155" w:rsidP="001E1777">
      <w:pPr>
        <w:shd w:val="clear" w:color="auto" w:fill="FFFFFF"/>
        <w:jc w:val="center"/>
        <w:rPr>
          <w:b/>
          <w:bCs/>
          <w:sz w:val="28"/>
          <w:szCs w:val="28"/>
        </w:rPr>
      </w:pPr>
      <w:r w:rsidRPr="00C37879">
        <w:rPr>
          <w:b/>
          <w:bCs/>
          <w:sz w:val="28"/>
          <w:szCs w:val="28"/>
        </w:rPr>
        <w:t>СУСПІЛЬНО-</w:t>
      </w:r>
      <w:r w:rsidR="00477289" w:rsidRPr="00C37879">
        <w:rPr>
          <w:b/>
          <w:bCs/>
          <w:sz w:val="28"/>
          <w:szCs w:val="28"/>
        </w:rPr>
        <w:t>ПОЛІТИЧНІ ДАНІ</w:t>
      </w:r>
    </w:p>
    <w:p w:rsidR="001E1777" w:rsidRPr="00C37879" w:rsidRDefault="001E1777" w:rsidP="001E1777">
      <w:pPr>
        <w:shd w:val="clear" w:color="auto" w:fill="FFFFFF"/>
        <w:jc w:val="center"/>
        <w:rPr>
          <w:b/>
          <w:bCs/>
          <w:sz w:val="28"/>
          <w:szCs w:val="28"/>
        </w:rPr>
      </w:pPr>
    </w:p>
    <w:tbl>
      <w:tblPr>
        <w:tblW w:w="9645" w:type="dxa"/>
        <w:tblInd w:w="40" w:type="dxa"/>
        <w:tblLayout w:type="fixed"/>
        <w:tblCellMar>
          <w:left w:w="40" w:type="dxa"/>
          <w:right w:w="40" w:type="dxa"/>
        </w:tblCellMar>
        <w:tblLook w:val="04A0" w:firstRow="1" w:lastRow="0" w:firstColumn="1" w:lastColumn="0" w:noHBand="0" w:noVBand="1"/>
      </w:tblPr>
      <w:tblGrid>
        <w:gridCol w:w="6237"/>
        <w:gridCol w:w="1701"/>
        <w:gridCol w:w="1707"/>
      </w:tblGrid>
      <w:tr w:rsidR="00DB38BF" w:rsidRPr="00C37879" w:rsidTr="000E2951">
        <w:trPr>
          <w:trHeight w:hRule="exact" w:val="117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hd w:val="clear" w:color="auto" w:fill="FFFFFF"/>
              <w:spacing w:line="276" w:lineRule="auto"/>
              <w:jc w:val="center"/>
              <w:rPr>
                <w:b/>
                <w:sz w:val="28"/>
                <w:szCs w:val="28"/>
              </w:rPr>
            </w:pPr>
            <w:r w:rsidRPr="00C37879">
              <w:rPr>
                <w:b/>
                <w:sz w:val="28"/>
                <w:szCs w:val="28"/>
              </w:rPr>
              <w:t>Виконавчі органи влади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861CE" w:rsidP="00C861CE">
            <w:pPr>
              <w:shd w:val="clear" w:color="auto" w:fill="FFFFFF"/>
              <w:spacing w:line="276" w:lineRule="auto"/>
              <w:jc w:val="center"/>
              <w:rPr>
                <w:b/>
                <w:sz w:val="28"/>
                <w:szCs w:val="28"/>
              </w:rPr>
            </w:pPr>
            <w:r w:rsidRPr="00C37879">
              <w:rPr>
                <w:b/>
                <w:sz w:val="28"/>
                <w:szCs w:val="28"/>
              </w:rPr>
              <w:t>Кількість, одиниць</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1C76CA" w:rsidRPr="00C37879" w:rsidRDefault="001C76CA" w:rsidP="00BD5ECA">
            <w:pPr>
              <w:shd w:val="clear" w:color="auto" w:fill="FFFFFF"/>
              <w:spacing w:line="276" w:lineRule="auto"/>
              <w:jc w:val="center"/>
              <w:rPr>
                <w:b/>
                <w:sz w:val="28"/>
                <w:szCs w:val="28"/>
              </w:rPr>
            </w:pPr>
            <w:r w:rsidRPr="00C37879">
              <w:rPr>
                <w:b/>
                <w:sz w:val="28"/>
                <w:szCs w:val="28"/>
              </w:rPr>
              <w:t>Штатна</w:t>
            </w:r>
          </w:p>
          <w:p w:rsidR="00C861CE" w:rsidRPr="00C37879" w:rsidRDefault="001C76CA" w:rsidP="00BD5ECA">
            <w:pPr>
              <w:shd w:val="clear" w:color="auto" w:fill="FFFFFF"/>
              <w:spacing w:line="276" w:lineRule="auto"/>
              <w:jc w:val="center"/>
              <w:rPr>
                <w:b/>
                <w:sz w:val="28"/>
                <w:szCs w:val="28"/>
              </w:rPr>
            </w:pPr>
            <w:r w:rsidRPr="00C37879">
              <w:rPr>
                <w:b/>
                <w:sz w:val="28"/>
                <w:szCs w:val="28"/>
              </w:rPr>
              <w:t>чисельність</w:t>
            </w:r>
            <w:r w:rsidR="00BC1045" w:rsidRPr="00C37879">
              <w:rPr>
                <w:b/>
                <w:sz w:val="28"/>
                <w:szCs w:val="28"/>
              </w:rPr>
              <w:t>, осіб</w:t>
            </w:r>
          </w:p>
        </w:tc>
      </w:tr>
      <w:tr w:rsidR="00DB38BF" w:rsidRPr="00C37879" w:rsidTr="005B7372">
        <w:trPr>
          <w:trHeight w:hRule="exact" w:val="1091"/>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613CFB" w:rsidP="00C861CE">
            <w:pPr>
              <w:shd w:val="clear" w:color="auto" w:fill="FFFFFF"/>
              <w:rPr>
                <w:i/>
                <w:iCs/>
                <w:spacing w:val="-6"/>
                <w:sz w:val="28"/>
                <w:szCs w:val="28"/>
              </w:rPr>
            </w:pPr>
            <w:r w:rsidRPr="00C37879">
              <w:rPr>
                <w:i/>
                <w:iCs/>
                <w:spacing w:val="-6"/>
                <w:sz w:val="28"/>
                <w:szCs w:val="28"/>
              </w:rPr>
              <w:t>Дніпровська районна в місті</w:t>
            </w:r>
            <w:r w:rsidR="00C861CE" w:rsidRPr="00C37879">
              <w:rPr>
                <w:i/>
                <w:iCs/>
                <w:spacing w:val="-6"/>
                <w:sz w:val="28"/>
                <w:szCs w:val="28"/>
              </w:rPr>
              <w:t xml:space="preserve"> Києві державна адміністрація, </w:t>
            </w:r>
          </w:p>
          <w:p w:rsidR="00C861CE" w:rsidRPr="00C37879" w:rsidRDefault="00C861CE" w:rsidP="001E1777">
            <w:pPr>
              <w:shd w:val="clear" w:color="auto" w:fill="FFFFFF"/>
              <w:tabs>
                <w:tab w:val="left" w:pos="1440"/>
              </w:tabs>
              <w:spacing w:after="200"/>
              <w:rPr>
                <w:i/>
                <w:iCs/>
                <w:spacing w:val="-6"/>
                <w:sz w:val="28"/>
                <w:szCs w:val="28"/>
              </w:rPr>
            </w:pPr>
            <w:r w:rsidRPr="00C37879">
              <w:rPr>
                <w:i/>
                <w:iCs/>
                <w:spacing w:val="-6"/>
                <w:sz w:val="28"/>
                <w:szCs w:val="28"/>
              </w:rPr>
              <w:t>всього:</w:t>
            </w:r>
            <w:r w:rsidR="001E1777" w:rsidRPr="00C37879">
              <w:rPr>
                <w:i/>
                <w:iCs/>
                <w:spacing w:val="-6"/>
                <w:sz w:val="28"/>
                <w:szCs w:val="28"/>
              </w:rPr>
              <w:tab/>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861CE" w:rsidRPr="00C37879" w:rsidRDefault="00C861CE" w:rsidP="00BD5ECA">
            <w:pPr>
              <w:shd w:val="clear" w:color="auto" w:fill="FFFFFF"/>
              <w:spacing w:after="200" w:line="276" w:lineRule="auto"/>
              <w:jc w:val="center"/>
              <w:rPr>
                <w:sz w:val="28"/>
                <w:szCs w:val="28"/>
              </w:rPr>
            </w:pP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D430BB" w:rsidP="00DD38C2">
            <w:pPr>
              <w:shd w:val="clear" w:color="auto" w:fill="FFFFFF"/>
              <w:spacing w:after="200" w:line="276" w:lineRule="auto"/>
              <w:jc w:val="center"/>
              <w:rPr>
                <w:sz w:val="28"/>
                <w:szCs w:val="28"/>
              </w:rPr>
            </w:pPr>
            <w:r w:rsidRPr="00C37879">
              <w:rPr>
                <w:sz w:val="28"/>
                <w:szCs w:val="28"/>
              </w:rPr>
              <w:t>439</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D430BB" w:rsidP="00BD5ECA">
            <w:pPr>
              <w:spacing w:after="200" w:line="276" w:lineRule="auto"/>
              <w:rPr>
                <w:sz w:val="28"/>
                <w:szCs w:val="28"/>
              </w:rPr>
            </w:pPr>
            <w:r w:rsidRPr="00C37879">
              <w:rPr>
                <w:sz w:val="28"/>
                <w:szCs w:val="28"/>
              </w:rPr>
              <w:t>апарат, зокрема</w:t>
            </w:r>
            <w:r w:rsidR="00C861CE" w:rsidRPr="00C37879">
              <w:rPr>
                <w:sz w:val="28"/>
                <w:szCs w:val="28"/>
              </w:rPr>
              <w:t>:</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C861CE" w:rsidRPr="00C37879" w:rsidRDefault="00C861CE" w:rsidP="00BD5ECA">
            <w:pPr>
              <w:shd w:val="clear" w:color="auto" w:fill="FFFFFF"/>
              <w:spacing w:after="200" w:line="276" w:lineRule="auto"/>
              <w:jc w:val="center"/>
              <w:rPr>
                <w:sz w:val="28"/>
                <w:szCs w:val="28"/>
              </w:rPr>
            </w:pP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461DD9" w:rsidP="00BD5ECA">
            <w:pPr>
              <w:shd w:val="clear" w:color="auto" w:fill="FFFFFF"/>
              <w:spacing w:after="200" w:line="276" w:lineRule="auto"/>
              <w:jc w:val="center"/>
              <w:rPr>
                <w:sz w:val="28"/>
                <w:szCs w:val="28"/>
              </w:rPr>
            </w:pPr>
            <w:r w:rsidRPr="00C37879">
              <w:rPr>
                <w:sz w:val="28"/>
                <w:szCs w:val="28"/>
              </w:rPr>
              <w:t>15</w:t>
            </w:r>
            <w:r w:rsidR="00C232B9" w:rsidRPr="00C37879">
              <w:rPr>
                <w:sz w:val="28"/>
                <w:szCs w:val="28"/>
              </w:rPr>
              <w:t>4</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C861CE" w:rsidRPr="00C37879" w:rsidRDefault="00C861CE" w:rsidP="00BD5ECA">
            <w:pPr>
              <w:spacing w:after="200" w:line="276" w:lineRule="auto"/>
              <w:rPr>
                <w:sz w:val="28"/>
                <w:szCs w:val="28"/>
              </w:rPr>
            </w:pPr>
            <w:r w:rsidRPr="00C37879">
              <w:rPr>
                <w:sz w:val="28"/>
                <w:szCs w:val="28"/>
              </w:rPr>
              <w:t>керівництво</w:t>
            </w:r>
          </w:p>
          <w:p w:rsidR="00C861CE" w:rsidRPr="00C37879" w:rsidRDefault="00C861CE" w:rsidP="00BD5ECA">
            <w:pPr>
              <w:spacing w:after="200" w:line="276" w:lineRule="auto"/>
              <w:rPr>
                <w:sz w:val="28"/>
                <w:szCs w:val="28"/>
              </w:rPr>
            </w:pP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E4120A" w:rsidP="00BD5ECA">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005B09" w:rsidP="00BD5ECA">
            <w:pPr>
              <w:shd w:val="clear" w:color="auto" w:fill="FFFFFF"/>
              <w:spacing w:after="200" w:line="276" w:lineRule="auto"/>
              <w:jc w:val="center"/>
              <w:rPr>
                <w:sz w:val="28"/>
                <w:szCs w:val="28"/>
              </w:rPr>
            </w:pPr>
            <w:r w:rsidRPr="00C37879">
              <w:rPr>
                <w:sz w:val="28"/>
                <w:szCs w:val="28"/>
              </w:rPr>
              <w:t>6</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відділи апарату</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E94470" w:rsidP="007C58A3">
            <w:pPr>
              <w:shd w:val="clear" w:color="auto" w:fill="FFFFFF"/>
              <w:spacing w:after="200" w:line="276" w:lineRule="auto"/>
              <w:jc w:val="center"/>
              <w:rPr>
                <w:sz w:val="28"/>
                <w:szCs w:val="28"/>
              </w:rPr>
            </w:pPr>
            <w:r w:rsidRPr="00C37879">
              <w:rPr>
                <w:sz w:val="28"/>
                <w:szCs w:val="28"/>
              </w:rPr>
              <w:t>2</w:t>
            </w:r>
            <w:r w:rsidR="007C58A3">
              <w:rPr>
                <w:sz w:val="28"/>
                <w:szCs w:val="28"/>
              </w:rPr>
              <w:t>4</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232B9" w:rsidP="007C58A3">
            <w:pPr>
              <w:shd w:val="clear" w:color="auto" w:fill="FFFFFF"/>
              <w:spacing w:after="200" w:line="276" w:lineRule="auto"/>
              <w:jc w:val="center"/>
              <w:rPr>
                <w:sz w:val="28"/>
                <w:szCs w:val="28"/>
              </w:rPr>
            </w:pPr>
            <w:r w:rsidRPr="00C37879">
              <w:rPr>
                <w:sz w:val="28"/>
                <w:szCs w:val="28"/>
              </w:rPr>
              <w:t>1</w:t>
            </w:r>
            <w:r w:rsidR="007C58A3">
              <w:rPr>
                <w:sz w:val="28"/>
                <w:szCs w:val="28"/>
              </w:rPr>
              <w:t>39</w:t>
            </w:r>
          </w:p>
        </w:tc>
      </w:tr>
      <w:tr w:rsidR="00DB38BF"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сектори апарату</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232B9" w:rsidP="00BD5ECA">
            <w:pPr>
              <w:shd w:val="clear" w:color="auto" w:fill="FFFFFF"/>
              <w:spacing w:after="200" w:line="276" w:lineRule="auto"/>
              <w:jc w:val="center"/>
              <w:rPr>
                <w:sz w:val="28"/>
                <w:szCs w:val="28"/>
              </w:rPr>
            </w:pPr>
            <w:r w:rsidRPr="00C37879">
              <w:rPr>
                <w:sz w:val="28"/>
                <w:szCs w:val="28"/>
              </w:rPr>
              <w:t>3</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7C58A3" w:rsidP="00097653">
            <w:pPr>
              <w:shd w:val="clear" w:color="auto" w:fill="FFFFFF"/>
              <w:spacing w:after="200" w:line="276" w:lineRule="auto"/>
              <w:jc w:val="center"/>
              <w:rPr>
                <w:sz w:val="28"/>
                <w:szCs w:val="28"/>
              </w:rPr>
            </w:pPr>
            <w:r>
              <w:rPr>
                <w:sz w:val="28"/>
                <w:szCs w:val="28"/>
              </w:rPr>
              <w:t>7</w:t>
            </w:r>
          </w:p>
        </w:tc>
      </w:tr>
      <w:tr w:rsidR="00DB38BF" w:rsidRPr="00C37879"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683F86" w:rsidP="007B00DD">
            <w:pPr>
              <w:rPr>
                <w:sz w:val="28"/>
                <w:szCs w:val="28"/>
              </w:rPr>
            </w:pPr>
            <w:r w:rsidRPr="00C37879">
              <w:rPr>
                <w:sz w:val="28"/>
                <w:szCs w:val="28"/>
              </w:rPr>
              <w:t>г</w:t>
            </w:r>
            <w:r w:rsidR="00BB49DA" w:rsidRPr="00C37879">
              <w:rPr>
                <w:sz w:val="28"/>
                <w:szCs w:val="28"/>
              </w:rPr>
              <w:t xml:space="preserve">оловний спеціаліст </w:t>
            </w:r>
            <w:r w:rsidR="003B5100" w:rsidRPr="00C37879">
              <w:rPr>
                <w:sz w:val="28"/>
                <w:szCs w:val="28"/>
              </w:rPr>
              <w:t>з питань режимно-</w:t>
            </w:r>
            <w:r w:rsidR="00C861CE" w:rsidRPr="00C37879">
              <w:rPr>
                <w:sz w:val="28"/>
                <w:szCs w:val="28"/>
              </w:rPr>
              <w:t>секретної роботи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861CE" w:rsidP="00BD5ECA">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861CE" w:rsidP="00BD5ECA">
            <w:pPr>
              <w:shd w:val="clear" w:color="auto" w:fill="FFFFFF"/>
              <w:spacing w:after="200" w:line="276" w:lineRule="auto"/>
              <w:jc w:val="center"/>
              <w:rPr>
                <w:sz w:val="28"/>
                <w:szCs w:val="28"/>
              </w:rPr>
            </w:pPr>
            <w:r w:rsidRPr="00C37879">
              <w:rPr>
                <w:sz w:val="28"/>
                <w:szCs w:val="28"/>
              </w:rPr>
              <w:t>1</w:t>
            </w:r>
          </w:p>
        </w:tc>
      </w:tr>
      <w:tr w:rsidR="00DB38BF" w:rsidRPr="00C37879" w:rsidTr="005B7372">
        <w:trPr>
          <w:trHeight w:hRule="exact" w:val="672"/>
        </w:trPr>
        <w:tc>
          <w:tcPr>
            <w:tcW w:w="6237" w:type="dxa"/>
            <w:tcBorders>
              <w:top w:val="single" w:sz="6" w:space="0" w:color="auto"/>
              <w:left w:val="single" w:sz="6" w:space="0" w:color="auto"/>
              <w:bottom w:val="single" w:sz="6" w:space="0" w:color="auto"/>
              <w:right w:val="single" w:sz="6" w:space="0" w:color="auto"/>
            </w:tcBorders>
            <w:shd w:val="clear" w:color="auto" w:fill="FFFFFF"/>
          </w:tcPr>
          <w:p w:rsidR="00FF3C66" w:rsidRPr="00C37879" w:rsidRDefault="00FF3C66" w:rsidP="00FF3C66">
            <w:pPr>
              <w:rPr>
                <w:sz w:val="28"/>
                <w:szCs w:val="28"/>
              </w:rPr>
            </w:pPr>
            <w:r w:rsidRPr="00C37879">
              <w:rPr>
                <w:sz w:val="28"/>
                <w:szCs w:val="28"/>
              </w:rPr>
              <w:lastRenderedPageBreak/>
              <w:t xml:space="preserve">головний спеціаліст </w:t>
            </w:r>
            <w:r w:rsidR="003E0807" w:rsidRPr="00C37879">
              <w:rPr>
                <w:sz w:val="28"/>
                <w:szCs w:val="28"/>
              </w:rPr>
              <w:t>з питань внутрішнього аудиту</w:t>
            </w:r>
          </w:p>
        </w:tc>
        <w:tc>
          <w:tcPr>
            <w:tcW w:w="1701" w:type="dxa"/>
            <w:tcBorders>
              <w:top w:val="single" w:sz="6" w:space="0" w:color="auto"/>
              <w:left w:val="single" w:sz="6" w:space="0" w:color="auto"/>
              <w:bottom w:val="single" w:sz="6" w:space="0" w:color="auto"/>
              <w:right w:val="single" w:sz="4" w:space="0" w:color="auto"/>
            </w:tcBorders>
            <w:shd w:val="clear" w:color="auto" w:fill="FFFFFF"/>
          </w:tcPr>
          <w:p w:rsidR="00FF3C66" w:rsidRPr="00C37879" w:rsidRDefault="00FF3C66" w:rsidP="00FF3C66">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tcPr>
          <w:p w:rsidR="00FF3C66" w:rsidRPr="00C37879" w:rsidRDefault="00FF3C66" w:rsidP="00FF3C66">
            <w:pPr>
              <w:shd w:val="clear" w:color="auto" w:fill="FFFFFF"/>
              <w:spacing w:after="200" w:line="276" w:lineRule="auto"/>
              <w:jc w:val="center"/>
              <w:rPr>
                <w:sz w:val="28"/>
                <w:szCs w:val="28"/>
              </w:rPr>
            </w:pPr>
            <w:r w:rsidRPr="00C37879">
              <w:rPr>
                <w:sz w:val="28"/>
                <w:szCs w:val="28"/>
              </w:rPr>
              <w:t>1</w:t>
            </w:r>
          </w:p>
        </w:tc>
      </w:tr>
      <w:tr w:rsidR="00DB38BF" w:rsidRPr="00C37879" w:rsidTr="005B7372">
        <w:trPr>
          <w:trHeight w:hRule="exact" w:val="86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AE665D" w:rsidRPr="00C37879" w:rsidRDefault="006105C5" w:rsidP="00BD5ECA">
            <w:pPr>
              <w:spacing w:after="200" w:line="276" w:lineRule="auto"/>
              <w:rPr>
                <w:sz w:val="28"/>
                <w:szCs w:val="28"/>
              </w:rPr>
            </w:pPr>
            <w:r w:rsidRPr="00C37879">
              <w:rPr>
                <w:sz w:val="28"/>
                <w:szCs w:val="28"/>
              </w:rPr>
              <w:t xml:space="preserve">управління (зі статусом </w:t>
            </w:r>
            <w:r w:rsidR="00AE665D" w:rsidRPr="00C37879">
              <w:rPr>
                <w:sz w:val="28"/>
                <w:szCs w:val="28"/>
              </w:rPr>
              <w:t>юридичної особи публічного права)</w:t>
            </w: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AE665D" w:rsidRPr="00C37879" w:rsidRDefault="00AE665D" w:rsidP="00BD5ECA">
            <w:pPr>
              <w:spacing w:after="200" w:line="276" w:lineRule="auto"/>
              <w:rPr>
                <w:sz w:val="28"/>
                <w:szCs w:val="28"/>
              </w:rPr>
            </w:pPr>
          </w:p>
          <w:p w:rsidR="00C861CE" w:rsidRPr="00C37879" w:rsidRDefault="006105C5" w:rsidP="00BD5ECA">
            <w:pPr>
              <w:spacing w:after="200" w:line="276" w:lineRule="auto"/>
              <w:rPr>
                <w:sz w:val="28"/>
                <w:szCs w:val="28"/>
              </w:rPr>
            </w:pPr>
            <w:r w:rsidRPr="00C37879">
              <w:rPr>
                <w:sz w:val="28"/>
                <w:szCs w:val="28"/>
              </w:rPr>
              <w:t>публічного права)</w:t>
            </w:r>
            <w:r w:rsidR="00C861CE" w:rsidRPr="00C37879">
              <w:rPr>
                <w:sz w:val="28"/>
                <w:szCs w:val="28"/>
              </w:rPr>
              <w:t xml:space="preserve"> юридичної особи)</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B56F99" w:rsidP="00BD5ECA">
            <w:pPr>
              <w:shd w:val="clear" w:color="auto" w:fill="FFFFFF"/>
              <w:spacing w:after="200" w:line="276" w:lineRule="auto"/>
              <w:jc w:val="center"/>
              <w:rPr>
                <w:sz w:val="28"/>
                <w:szCs w:val="28"/>
              </w:rPr>
            </w:pPr>
            <w:r>
              <w:rPr>
                <w:sz w:val="28"/>
                <w:szCs w:val="28"/>
              </w:rPr>
              <w:t>5</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C232B9" w:rsidP="00BD5ECA">
            <w:pPr>
              <w:shd w:val="clear" w:color="auto" w:fill="FFFFFF"/>
              <w:spacing w:after="200" w:line="276" w:lineRule="auto"/>
              <w:jc w:val="center"/>
              <w:rPr>
                <w:sz w:val="28"/>
                <w:szCs w:val="28"/>
              </w:rPr>
            </w:pPr>
            <w:r w:rsidRPr="00C37879">
              <w:rPr>
                <w:sz w:val="28"/>
                <w:szCs w:val="28"/>
              </w:rPr>
              <w:t>240</w:t>
            </w:r>
          </w:p>
          <w:p w:rsidR="00AE665D" w:rsidRPr="00C37879" w:rsidRDefault="00AE665D" w:rsidP="00BD5ECA">
            <w:pPr>
              <w:shd w:val="clear" w:color="auto" w:fill="FFFFFF"/>
              <w:spacing w:after="200" w:line="276" w:lineRule="auto"/>
              <w:jc w:val="center"/>
              <w:rPr>
                <w:sz w:val="28"/>
                <w:szCs w:val="28"/>
              </w:rPr>
            </w:pPr>
          </w:p>
          <w:p w:rsidR="00AE665D" w:rsidRPr="00C37879" w:rsidRDefault="00AE665D" w:rsidP="00BD5ECA">
            <w:pPr>
              <w:shd w:val="clear" w:color="auto" w:fill="FFFFFF"/>
              <w:spacing w:after="200" w:line="276" w:lineRule="auto"/>
              <w:jc w:val="center"/>
              <w:rPr>
                <w:sz w:val="28"/>
                <w:szCs w:val="28"/>
              </w:rPr>
            </w:pPr>
          </w:p>
          <w:p w:rsidR="00AE665D" w:rsidRPr="00C37879" w:rsidRDefault="00AE665D" w:rsidP="00BD5ECA">
            <w:pPr>
              <w:shd w:val="clear" w:color="auto" w:fill="FFFFFF"/>
              <w:spacing w:after="200" w:line="276" w:lineRule="auto"/>
              <w:jc w:val="center"/>
              <w:rPr>
                <w:sz w:val="28"/>
                <w:szCs w:val="28"/>
              </w:rPr>
            </w:pPr>
          </w:p>
          <w:p w:rsidR="00AE665D" w:rsidRPr="00C37879" w:rsidRDefault="00AE665D" w:rsidP="00BD5ECA">
            <w:pPr>
              <w:shd w:val="clear" w:color="auto" w:fill="FFFFFF"/>
              <w:spacing w:after="200" w:line="276" w:lineRule="auto"/>
              <w:jc w:val="center"/>
              <w:rPr>
                <w:sz w:val="28"/>
                <w:szCs w:val="28"/>
              </w:rPr>
            </w:pPr>
          </w:p>
        </w:tc>
      </w:tr>
      <w:tr w:rsidR="00DB38BF" w:rsidRPr="00C37879" w:rsidTr="00B712C2">
        <w:trPr>
          <w:trHeight w:hRule="exact" w:val="833"/>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ві</w:t>
            </w:r>
            <w:r w:rsidR="00AE665D" w:rsidRPr="00C37879">
              <w:rPr>
                <w:sz w:val="28"/>
                <w:szCs w:val="28"/>
              </w:rPr>
              <w:t>дділи (зі статусом юридичної особи публічного права)</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005B09" w:rsidP="00005B09">
            <w:pPr>
              <w:shd w:val="clear" w:color="auto" w:fill="FFFFFF"/>
              <w:spacing w:after="200" w:line="276" w:lineRule="auto"/>
              <w:jc w:val="center"/>
              <w:rPr>
                <w:sz w:val="28"/>
                <w:szCs w:val="28"/>
              </w:rPr>
            </w:pPr>
            <w:r w:rsidRPr="00C37879">
              <w:rPr>
                <w:sz w:val="28"/>
                <w:szCs w:val="28"/>
              </w:rPr>
              <w:t>2</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005B09" w:rsidP="00005B09">
            <w:pPr>
              <w:shd w:val="clear" w:color="auto" w:fill="FFFFFF"/>
              <w:spacing w:after="200" w:line="276" w:lineRule="auto"/>
              <w:jc w:val="center"/>
              <w:rPr>
                <w:sz w:val="28"/>
                <w:szCs w:val="28"/>
              </w:rPr>
            </w:pPr>
            <w:r w:rsidRPr="00C37879">
              <w:rPr>
                <w:sz w:val="28"/>
                <w:szCs w:val="28"/>
              </w:rPr>
              <w:t>1</w:t>
            </w:r>
            <w:r w:rsidR="00C232B9" w:rsidRPr="00C37879">
              <w:rPr>
                <w:sz w:val="28"/>
                <w:szCs w:val="28"/>
              </w:rPr>
              <w:t>4</w:t>
            </w:r>
          </w:p>
        </w:tc>
      </w:tr>
      <w:tr w:rsidR="00C861CE" w:rsidRPr="00C37879" w:rsidTr="005B7372">
        <w:trPr>
          <w:trHeight w:hRule="exact" w:val="456"/>
        </w:trPr>
        <w:tc>
          <w:tcPr>
            <w:tcW w:w="6237" w:type="dxa"/>
            <w:tcBorders>
              <w:top w:val="single" w:sz="6" w:space="0" w:color="auto"/>
              <w:left w:val="single" w:sz="6" w:space="0" w:color="auto"/>
              <w:bottom w:val="single" w:sz="6" w:space="0" w:color="auto"/>
              <w:right w:val="single" w:sz="6" w:space="0" w:color="auto"/>
            </w:tcBorders>
            <w:shd w:val="clear" w:color="auto" w:fill="FFFFFF"/>
            <w:hideMark/>
          </w:tcPr>
          <w:p w:rsidR="00C861CE" w:rsidRPr="00C37879" w:rsidRDefault="00C861CE" w:rsidP="00BD5ECA">
            <w:pPr>
              <w:spacing w:after="200" w:line="276" w:lineRule="auto"/>
              <w:rPr>
                <w:sz w:val="28"/>
                <w:szCs w:val="28"/>
              </w:rPr>
            </w:pPr>
            <w:r w:rsidRPr="00C37879">
              <w:rPr>
                <w:sz w:val="28"/>
                <w:szCs w:val="28"/>
              </w:rPr>
              <w:t>служба у справах дітей</w:t>
            </w:r>
            <w:r w:rsidR="00266710" w:rsidRPr="00C37879">
              <w:rPr>
                <w:sz w:val="28"/>
                <w:szCs w:val="28"/>
              </w:rPr>
              <w:t xml:space="preserve"> та сім’ї</w:t>
            </w:r>
          </w:p>
        </w:tc>
        <w:tc>
          <w:tcPr>
            <w:tcW w:w="1701" w:type="dxa"/>
            <w:tcBorders>
              <w:top w:val="single" w:sz="6" w:space="0" w:color="auto"/>
              <w:left w:val="single" w:sz="6" w:space="0" w:color="auto"/>
              <w:bottom w:val="single" w:sz="6" w:space="0" w:color="auto"/>
              <w:right w:val="single" w:sz="4" w:space="0" w:color="auto"/>
            </w:tcBorders>
            <w:shd w:val="clear" w:color="auto" w:fill="FFFFFF"/>
            <w:hideMark/>
          </w:tcPr>
          <w:p w:rsidR="00C861CE" w:rsidRPr="00C37879" w:rsidRDefault="00C861CE" w:rsidP="00BD5ECA">
            <w:pPr>
              <w:shd w:val="clear" w:color="auto" w:fill="FFFFFF"/>
              <w:spacing w:after="200" w:line="276" w:lineRule="auto"/>
              <w:jc w:val="center"/>
              <w:rPr>
                <w:sz w:val="28"/>
                <w:szCs w:val="28"/>
              </w:rPr>
            </w:pPr>
            <w:r w:rsidRPr="00C37879">
              <w:rPr>
                <w:sz w:val="28"/>
                <w:szCs w:val="28"/>
              </w:rPr>
              <w:t>1</w:t>
            </w:r>
          </w:p>
        </w:tc>
        <w:tc>
          <w:tcPr>
            <w:tcW w:w="1707" w:type="dxa"/>
            <w:tcBorders>
              <w:top w:val="single" w:sz="6" w:space="0" w:color="auto"/>
              <w:left w:val="single" w:sz="4" w:space="0" w:color="auto"/>
              <w:bottom w:val="single" w:sz="6" w:space="0" w:color="auto"/>
              <w:right w:val="single" w:sz="6" w:space="0" w:color="auto"/>
            </w:tcBorders>
            <w:shd w:val="clear" w:color="auto" w:fill="FFFFFF"/>
            <w:hideMark/>
          </w:tcPr>
          <w:p w:rsidR="00C861CE" w:rsidRPr="00C37879" w:rsidRDefault="00005B09" w:rsidP="00BD5ECA">
            <w:pPr>
              <w:shd w:val="clear" w:color="auto" w:fill="FFFFFF"/>
              <w:spacing w:after="200" w:line="276" w:lineRule="auto"/>
              <w:jc w:val="center"/>
              <w:rPr>
                <w:sz w:val="28"/>
                <w:szCs w:val="28"/>
              </w:rPr>
            </w:pPr>
            <w:r w:rsidRPr="00C37879">
              <w:rPr>
                <w:sz w:val="28"/>
                <w:szCs w:val="28"/>
              </w:rPr>
              <w:t>31</w:t>
            </w:r>
          </w:p>
        </w:tc>
      </w:tr>
    </w:tbl>
    <w:p w:rsidR="007B0CF7" w:rsidRPr="00C37879" w:rsidRDefault="007B0CF7" w:rsidP="00B53AA2">
      <w:pPr>
        <w:shd w:val="clear" w:color="auto" w:fill="FFFFFF"/>
        <w:rPr>
          <w:b/>
          <w:sz w:val="28"/>
          <w:szCs w:val="28"/>
        </w:rPr>
      </w:pPr>
    </w:p>
    <w:tbl>
      <w:tblPr>
        <w:tblpPr w:leftFromText="180" w:rightFromText="180" w:vertAnchor="text" w:horzAnchor="margin" w:tblpY="181"/>
        <w:tblW w:w="9559" w:type="dxa"/>
        <w:tblLayout w:type="fixed"/>
        <w:tblCellMar>
          <w:left w:w="40" w:type="dxa"/>
          <w:right w:w="40" w:type="dxa"/>
        </w:tblCellMar>
        <w:tblLook w:val="0000" w:firstRow="0" w:lastRow="0" w:firstColumn="0" w:lastColumn="0" w:noHBand="0" w:noVBand="0"/>
      </w:tblPr>
      <w:tblGrid>
        <w:gridCol w:w="982"/>
        <w:gridCol w:w="6237"/>
        <w:gridCol w:w="2340"/>
      </w:tblGrid>
      <w:tr w:rsidR="006956AC" w:rsidRPr="00C37879" w:rsidTr="0064419A">
        <w:trPr>
          <w:trHeight w:hRule="exact" w:val="1291"/>
        </w:trPr>
        <w:tc>
          <w:tcPr>
            <w:tcW w:w="7219"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b/>
                <w:sz w:val="28"/>
                <w:szCs w:val="28"/>
              </w:rPr>
            </w:pPr>
            <w:r w:rsidRPr="00C37879">
              <w:rPr>
                <w:b/>
                <w:sz w:val="28"/>
                <w:szCs w:val="28"/>
              </w:rPr>
              <w:t>Територіальні структурні підрозділи центральних органів влади</w:t>
            </w:r>
          </w:p>
          <w:p w:rsidR="00B712C2" w:rsidRPr="00C37879" w:rsidRDefault="000E2951" w:rsidP="00B712C2">
            <w:pPr>
              <w:shd w:val="clear" w:color="auto" w:fill="FFFFFF"/>
              <w:jc w:val="center"/>
              <w:rPr>
                <w:b/>
                <w:sz w:val="28"/>
                <w:szCs w:val="28"/>
              </w:rPr>
            </w:pPr>
            <w:r w:rsidRPr="00C37879">
              <w:rPr>
                <w:b/>
                <w:sz w:val="28"/>
                <w:szCs w:val="28"/>
              </w:rPr>
              <w:t>(управління</w:t>
            </w:r>
            <w:r w:rsidR="00B712C2" w:rsidRPr="00C37879">
              <w:rPr>
                <w:b/>
                <w:sz w:val="28"/>
                <w:szCs w:val="28"/>
              </w:rPr>
              <w:t>)</w:t>
            </w: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F57B79">
            <w:pPr>
              <w:shd w:val="clear" w:color="auto" w:fill="FFFFFF"/>
              <w:jc w:val="center"/>
              <w:rPr>
                <w:b/>
                <w:sz w:val="28"/>
                <w:szCs w:val="28"/>
              </w:rPr>
            </w:pPr>
            <w:r w:rsidRPr="00C37879">
              <w:rPr>
                <w:b/>
                <w:sz w:val="28"/>
                <w:szCs w:val="28"/>
              </w:rPr>
              <w:t>Чисельність працюючих</w:t>
            </w:r>
            <w:r w:rsidR="00605252" w:rsidRPr="00C37879">
              <w:rPr>
                <w:b/>
                <w:sz w:val="28"/>
                <w:szCs w:val="28"/>
              </w:rPr>
              <w:t xml:space="preserve"> (фактична)</w:t>
            </w:r>
            <w:r w:rsidRPr="00C37879">
              <w:rPr>
                <w:b/>
                <w:sz w:val="28"/>
                <w:szCs w:val="28"/>
              </w:rPr>
              <w:t>, осіб</w:t>
            </w:r>
          </w:p>
        </w:tc>
      </w:tr>
      <w:tr w:rsidR="006956AC" w:rsidRPr="00C37879" w:rsidTr="00B712C2">
        <w:trPr>
          <w:trHeight w:hRule="exact" w:val="693"/>
        </w:trPr>
        <w:tc>
          <w:tcPr>
            <w:tcW w:w="982"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spacing w:val="-10"/>
                <w:sz w:val="28"/>
                <w:szCs w:val="28"/>
              </w:rPr>
            </w:pPr>
            <w:r w:rsidRPr="00C37879">
              <w:rPr>
                <w:spacing w:val="-10"/>
                <w:sz w:val="28"/>
                <w:szCs w:val="28"/>
              </w:rPr>
              <w:t>№</w:t>
            </w:r>
          </w:p>
          <w:p w:rsidR="00B712C2" w:rsidRPr="00C37879" w:rsidRDefault="00B712C2" w:rsidP="00B712C2">
            <w:pPr>
              <w:shd w:val="clear" w:color="auto" w:fill="FFFFFF"/>
              <w:jc w:val="center"/>
              <w:rPr>
                <w:spacing w:val="-10"/>
                <w:sz w:val="28"/>
                <w:szCs w:val="28"/>
              </w:rPr>
            </w:pPr>
            <w:r w:rsidRPr="00C37879">
              <w:rPr>
                <w:spacing w:val="-10"/>
                <w:sz w:val="28"/>
                <w:szCs w:val="28"/>
              </w:rPr>
              <w:t>з/п</w:t>
            </w:r>
          </w:p>
          <w:p w:rsidR="00B712C2" w:rsidRPr="00C37879" w:rsidRDefault="00B712C2" w:rsidP="00B712C2">
            <w:pPr>
              <w:shd w:val="clear" w:color="auto" w:fill="FFFFFF"/>
              <w:jc w:val="center"/>
              <w:rPr>
                <w:spacing w:val="-10"/>
                <w:sz w:val="28"/>
                <w:szCs w:val="28"/>
              </w:rPr>
            </w:pPr>
          </w:p>
          <w:p w:rsidR="00B712C2" w:rsidRPr="00C37879" w:rsidRDefault="00B712C2" w:rsidP="00B712C2">
            <w:pPr>
              <w:shd w:val="clear" w:color="auto" w:fill="FFFFFF"/>
              <w:jc w:val="center"/>
              <w:rPr>
                <w:spacing w:val="-10"/>
                <w:sz w:val="28"/>
                <w:szCs w:val="28"/>
              </w:rPr>
            </w:pPr>
          </w:p>
          <w:p w:rsidR="00B712C2" w:rsidRPr="00C37879" w:rsidRDefault="00B712C2" w:rsidP="00B712C2">
            <w:pPr>
              <w:shd w:val="clear" w:color="auto" w:fill="FFFFFF"/>
              <w:jc w:val="center"/>
              <w:rPr>
                <w:spacing w:val="-10"/>
                <w:sz w:val="28"/>
                <w:szCs w:val="28"/>
              </w:rPr>
            </w:pPr>
          </w:p>
          <w:p w:rsidR="00B712C2" w:rsidRPr="00C37879" w:rsidRDefault="00B712C2" w:rsidP="00B712C2">
            <w:pPr>
              <w:shd w:val="clear" w:color="auto" w:fill="FFFFFF"/>
              <w:jc w:val="center"/>
              <w:rPr>
                <w:spacing w:val="-10"/>
                <w:sz w:val="28"/>
                <w:szCs w:val="28"/>
              </w:rPr>
            </w:pPr>
            <w:r w:rsidRPr="00C37879">
              <w:rPr>
                <w:spacing w:val="-10"/>
                <w:sz w:val="28"/>
                <w:szCs w:val="28"/>
              </w:rPr>
              <w:t xml:space="preserve"> п/</w:t>
            </w:r>
          </w:p>
          <w:p w:rsidR="00B712C2" w:rsidRPr="00C37879" w:rsidRDefault="00B712C2" w:rsidP="00B712C2">
            <w:pPr>
              <w:shd w:val="clear" w:color="auto" w:fill="FFFFFF"/>
              <w:jc w:val="center"/>
              <w:rPr>
                <w:spacing w:val="-10"/>
                <w:sz w:val="28"/>
                <w:szCs w:val="28"/>
              </w:rPr>
            </w:pPr>
            <w:proofErr w:type="spellStart"/>
            <w:r w:rsidRPr="00C37879">
              <w:rPr>
                <w:spacing w:val="-10"/>
                <w:sz w:val="28"/>
                <w:szCs w:val="28"/>
              </w:rPr>
              <w:t>п.п</w:t>
            </w:r>
            <w:proofErr w:type="spellEnd"/>
            <w:r w:rsidRPr="00C37879">
              <w:rPr>
                <w:spacing w:val="-10"/>
                <w:sz w:val="28"/>
                <w:szCs w:val="28"/>
              </w:rPr>
              <w:t>.</w:t>
            </w:r>
          </w:p>
        </w:tc>
        <w:tc>
          <w:tcPr>
            <w:tcW w:w="6237"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spacing w:val="-10"/>
                <w:sz w:val="28"/>
                <w:szCs w:val="28"/>
              </w:rPr>
            </w:pPr>
            <w:r w:rsidRPr="00C37879">
              <w:rPr>
                <w:spacing w:val="-10"/>
                <w:sz w:val="28"/>
                <w:szCs w:val="28"/>
              </w:rPr>
              <w:t>Назва</w:t>
            </w:r>
          </w:p>
          <w:p w:rsidR="00B712C2" w:rsidRPr="00C37879" w:rsidRDefault="00B712C2" w:rsidP="00B712C2">
            <w:pPr>
              <w:shd w:val="clear" w:color="auto" w:fill="FFFFFF"/>
              <w:jc w:val="center"/>
              <w:rPr>
                <w:spacing w:val="-10"/>
                <w:sz w:val="28"/>
                <w:szCs w:val="28"/>
              </w:rPr>
            </w:pPr>
          </w:p>
        </w:tc>
        <w:tc>
          <w:tcPr>
            <w:tcW w:w="2340" w:type="dxa"/>
            <w:tcBorders>
              <w:top w:val="single" w:sz="6" w:space="0" w:color="auto"/>
              <w:left w:val="single" w:sz="6" w:space="0" w:color="auto"/>
              <w:bottom w:val="single" w:sz="6" w:space="0" w:color="auto"/>
              <w:right w:val="single" w:sz="6" w:space="0" w:color="auto"/>
            </w:tcBorders>
            <w:shd w:val="clear" w:color="auto" w:fill="FFFFFF"/>
            <w:vAlign w:val="center"/>
          </w:tcPr>
          <w:p w:rsidR="00B712C2" w:rsidRPr="00C37879" w:rsidRDefault="00B712C2" w:rsidP="00B712C2">
            <w:pPr>
              <w:shd w:val="clear" w:color="auto" w:fill="FFFFFF"/>
              <w:jc w:val="center"/>
              <w:rPr>
                <w:spacing w:val="-10"/>
                <w:sz w:val="28"/>
                <w:szCs w:val="28"/>
              </w:rPr>
            </w:pPr>
          </w:p>
        </w:tc>
      </w:tr>
      <w:tr w:rsidR="002A4056" w:rsidRPr="00C37879" w:rsidTr="002A4056">
        <w:trPr>
          <w:trHeight w:hRule="exact" w:val="852"/>
        </w:trPr>
        <w:tc>
          <w:tcPr>
            <w:tcW w:w="982" w:type="dxa"/>
            <w:tcBorders>
              <w:top w:val="single" w:sz="6" w:space="0" w:color="auto"/>
              <w:left w:val="single" w:sz="6" w:space="0" w:color="auto"/>
              <w:bottom w:val="single" w:sz="6" w:space="0" w:color="auto"/>
              <w:right w:val="single" w:sz="6" w:space="0" w:color="auto"/>
            </w:tcBorders>
            <w:shd w:val="clear" w:color="auto" w:fill="FFFFFF"/>
          </w:tcPr>
          <w:p w:rsidR="00B712C2" w:rsidRPr="00C37879" w:rsidRDefault="00B05205" w:rsidP="00B712C2">
            <w:pPr>
              <w:shd w:val="clear" w:color="auto" w:fill="FFFFFF"/>
              <w:jc w:val="center"/>
              <w:rPr>
                <w:spacing w:val="-10"/>
                <w:sz w:val="28"/>
                <w:szCs w:val="28"/>
              </w:rPr>
            </w:pPr>
            <w:r w:rsidRPr="00C37879">
              <w:rPr>
                <w:spacing w:val="-10"/>
                <w:sz w:val="28"/>
                <w:szCs w:val="28"/>
              </w:rPr>
              <w:t>1</w:t>
            </w:r>
          </w:p>
        </w:tc>
        <w:tc>
          <w:tcPr>
            <w:tcW w:w="6237" w:type="dxa"/>
            <w:tcBorders>
              <w:top w:val="single" w:sz="6" w:space="0" w:color="auto"/>
              <w:left w:val="single" w:sz="6" w:space="0" w:color="auto"/>
              <w:bottom w:val="single" w:sz="6" w:space="0" w:color="auto"/>
              <w:right w:val="single" w:sz="6" w:space="0" w:color="auto"/>
            </w:tcBorders>
            <w:shd w:val="clear" w:color="auto" w:fill="FFFFFF"/>
          </w:tcPr>
          <w:p w:rsidR="00B712C2" w:rsidRPr="00C37879" w:rsidRDefault="005119AF" w:rsidP="005119AF">
            <w:pPr>
              <w:shd w:val="clear" w:color="auto" w:fill="FFFFFF"/>
              <w:rPr>
                <w:spacing w:val="-10"/>
                <w:sz w:val="28"/>
                <w:szCs w:val="28"/>
              </w:rPr>
            </w:pPr>
            <w:r w:rsidRPr="00C37879">
              <w:rPr>
                <w:spacing w:val="-10"/>
                <w:sz w:val="28"/>
                <w:szCs w:val="28"/>
              </w:rPr>
              <w:t>Управління державної</w:t>
            </w:r>
            <w:r w:rsidR="00B73220" w:rsidRPr="00C37879">
              <w:rPr>
                <w:spacing w:val="-10"/>
                <w:sz w:val="28"/>
                <w:szCs w:val="28"/>
              </w:rPr>
              <w:t xml:space="preserve"> казначейської </w:t>
            </w:r>
            <w:r w:rsidRPr="00C37879">
              <w:rPr>
                <w:spacing w:val="-10"/>
                <w:sz w:val="28"/>
                <w:szCs w:val="28"/>
              </w:rPr>
              <w:t xml:space="preserve">служби України </w:t>
            </w:r>
            <w:r w:rsidR="009F2BFE" w:rsidRPr="00C37879">
              <w:rPr>
                <w:spacing w:val="-10"/>
                <w:sz w:val="28"/>
                <w:szCs w:val="28"/>
              </w:rPr>
              <w:t xml:space="preserve">               </w:t>
            </w:r>
            <w:r w:rsidR="00605252" w:rsidRPr="00C37879">
              <w:rPr>
                <w:spacing w:val="-10"/>
                <w:sz w:val="28"/>
                <w:szCs w:val="28"/>
              </w:rPr>
              <w:t>у Дніпровському районі м. Києва</w:t>
            </w:r>
          </w:p>
        </w:tc>
        <w:tc>
          <w:tcPr>
            <w:tcW w:w="2340" w:type="dxa"/>
            <w:tcBorders>
              <w:top w:val="single" w:sz="6" w:space="0" w:color="auto"/>
              <w:left w:val="single" w:sz="6" w:space="0" w:color="auto"/>
              <w:bottom w:val="single" w:sz="6" w:space="0" w:color="auto"/>
              <w:right w:val="single" w:sz="6" w:space="0" w:color="auto"/>
            </w:tcBorders>
            <w:shd w:val="clear" w:color="auto" w:fill="FFFFFF"/>
          </w:tcPr>
          <w:p w:rsidR="00B712C2" w:rsidRPr="00C37879" w:rsidRDefault="007C58A3" w:rsidP="00B712C2">
            <w:pPr>
              <w:shd w:val="clear" w:color="auto" w:fill="FFFFFF"/>
              <w:jc w:val="center"/>
              <w:rPr>
                <w:spacing w:val="-10"/>
                <w:sz w:val="28"/>
                <w:szCs w:val="28"/>
              </w:rPr>
            </w:pPr>
            <w:r>
              <w:rPr>
                <w:spacing w:val="-10"/>
                <w:sz w:val="28"/>
                <w:szCs w:val="28"/>
              </w:rPr>
              <w:t>7</w:t>
            </w:r>
          </w:p>
        </w:tc>
      </w:tr>
    </w:tbl>
    <w:p w:rsidR="00DB38BF" w:rsidRPr="00C37879" w:rsidRDefault="00DB38BF" w:rsidP="0051574B">
      <w:pPr>
        <w:rPr>
          <w:b/>
          <w:sz w:val="28"/>
          <w:szCs w:val="28"/>
        </w:rPr>
      </w:pPr>
    </w:p>
    <w:p w:rsidR="00F2090F" w:rsidRPr="00C37879" w:rsidRDefault="00F2090F" w:rsidP="00F2090F">
      <w:pPr>
        <w:jc w:val="center"/>
        <w:rPr>
          <w:b/>
          <w:sz w:val="28"/>
          <w:szCs w:val="28"/>
        </w:rPr>
      </w:pPr>
      <w:r w:rsidRPr="00C37879">
        <w:rPr>
          <w:b/>
          <w:sz w:val="28"/>
          <w:szCs w:val="28"/>
        </w:rPr>
        <w:t>Дані про судові та контролюючі органи</w:t>
      </w:r>
    </w:p>
    <w:p w:rsidR="00F2090F" w:rsidRPr="00C37879" w:rsidRDefault="00F2090F" w:rsidP="00F2090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9"/>
        <w:gridCol w:w="6401"/>
        <w:gridCol w:w="2520"/>
      </w:tblGrid>
      <w:tr w:rsidR="007C2E64" w:rsidRPr="00C37879" w:rsidTr="00F22B0A">
        <w:trPr>
          <w:jc w:val="center"/>
        </w:trPr>
        <w:tc>
          <w:tcPr>
            <w:tcW w:w="759" w:type="dxa"/>
            <w:vAlign w:val="center"/>
          </w:tcPr>
          <w:p w:rsidR="007C2E64" w:rsidRPr="00C37879" w:rsidRDefault="00A71ABA" w:rsidP="00324EDA">
            <w:pPr>
              <w:jc w:val="center"/>
              <w:rPr>
                <w:sz w:val="28"/>
                <w:szCs w:val="28"/>
              </w:rPr>
            </w:pPr>
            <w:r w:rsidRPr="00C37879">
              <w:rPr>
                <w:sz w:val="28"/>
                <w:szCs w:val="28"/>
              </w:rPr>
              <w:t>№ з</w:t>
            </w:r>
            <w:r w:rsidR="007C2E64" w:rsidRPr="00C37879">
              <w:rPr>
                <w:sz w:val="28"/>
                <w:szCs w:val="28"/>
              </w:rPr>
              <w:t>/п</w:t>
            </w:r>
          </w:p>
        </w:tc>
        <w:tc>
          <w:tcPr>
            <w:tcW w:w="6401" w:type="dxa"/>
            <w:vAlign w:val="center"/>
          </w:tcPr>
          <w:p w:rsidR="007C2E64" w:rsidRPr="00C37879" w:rsidRDefault="007C2E64" w:rsidP="00D81688">
            <w:pPr>
              <w:jc w:val="center"/>
              <w:rPr>
                <w:b/>
                <w:sz w:val="28"/>
                <w:szCs w:val="28"/>
              </w:rPr>
            </w:pPr>
            <w:r w:rsidRPr="00C37879">
              <w:rPr>
                <w:b/>
                <w:sz w:val="28"/>
                <w:szCs w:val="28"/>
              </w:rPr>
              <w:t>Назва</w:t>
            </w:r>
          </w:p>
        </w:tc>
        <w:tc>
          <w:tcPr>
            <w:tcW w:w="2520" w:type="dxa"/>
            <w:vAlign w:val="center"/>
          </w:tcPr>
          <w:p w:rsidR="007C2E64" w:rsidRPr="00C37879" w:rsidRDefault="007C2E64" w:rsidP="00D81688">
            <w:pPr>
              <w:jc w:val="center"/>
              <w:rPr>
                <w:b/>
                <w:sz w:val="28"/>
                <w:szCs w:val="28"/>
              </w:rPr>
            </w:pPr>
            <w:r w:rsidRPr="00C37879">
              <w:rPr>
                <w:b/>
                <w:sz w:val="28"/>
                <w:szCs w:val="28"/>
              </w:rPr>
              <w:t>Чисельність працюючих</w:t>
            </w:r>
            <w:r w:rsidR="00605252" w:rsidRPr="00C37879">
              <w:rPr>
                <w:b/>
                <w:sz w:val="28"/>
                <w:szCs w:val="28"/>
              </w:rPr>
              <w:t xml:space="preserve"> </w:t>
            </w:r>
            <w:r w:rsidR="000A7EB0" w:rsidRPr="00C37879">
              <w:rPr>
                <w:b/>
                <w:sz w:val="28"/>
                <w:szCs w:val="28"/>
              </w:rPr>
              <w:t xml:space="preserve"> </w:t>
            </w:r>
            <w:r w:rsidR="00605252" w:rsidRPr="00C37879">
              <w:rPr>
                <w:b/>
                <w:sz w:val="28"/>
                <w:szCs w:val="28"/>
              </w:rPr>
              <w:t>(фактична)</w:t>
            </w:r>
            <w:r w:rsidRPr="00C37879">
              <w:rPr>
                <w:b/>
                <w:sz w:val="28"/>
                <w:szCs w:val="28"/>
              </w:rPr>
              <w:t>, осіб</w:t>
            </w:r>
          </w:p>
        </w:tc>
      </w:tr>
      <w:tr w:rsidR="007C2E64" w:rsidRPr="00C37879" w:rsidTr="00F22B0A">
        <w:trPr>
          <w:jc w:val="center"/>
        </w:trPr>
        <w:tc>
          <w:tcPr>
            <w:tcW w:w="759" w:type="dxa"/>
          </w:tcPr>
          <w:p w:rsidR="007C2E64" w:rsidRPr="00C37879" w:rsidRDefault="00324EDA" w:rsidP="00087755">
            <w:pPr>
              <w:jc w:val="center"/>
              <w:rPr>
                <w:sz w:val="28"/>
                <w:szCs w:val="28"/>
              </w:rPr>
            </w:pPr>
            <w:r w:rsidRPr="00C37879">
              <w:rPr>
                <w:sz w:val="28"/>
                <w:szCs w:val="28"/>
              </w:rPr>
              <w:t>1</w:t>
            </w:r>
          </w:p>
        </w:tc>
        <w:tc>
          <w:tcPr>
            <w:tcW w:w="6401" w:type="dxa"/>
          </w:tcPr>
          <w:p w:rsidR="007C2E64" w:rsidRPr="00C37879" w:rsidRDefault="00770E07" w:rsidP="00577B30">
            <w:pPr>
              <w:rPr>
                <w:sz w:val="28"/>
                <w:szCs w:val="28"/>
              </w:rPr>
            </w:pPr>
            <w:r w:rsidRPr="00C37879">
              <w:rPr>
                <w:sz w:val="28"/>
                <w:szCs w:val="28"/>
              </w:rPr>
              <w:t>Дніпровський районний суд міста Києва</w:t>
            </w:r>
          </w:p>
        </w:tc>
        <w:tc>
          <w:tcPr>
            <w:tcW w:w="2520" w:type="dxa"/>
          </w:tcPr>
          <w:p w:rsidR="007C2E64" w:rsidRPr="00C37879" w:rsidRDefault="00F2090F" w:rsidP="00577B30">
            <w:pPr>
              <w:jc w:val="center"/>
              <w:rPr>
                <w:sz w:val="28"/>
                <w:szCs w:val="28"/>
              </w:rPr>
            </w:pPr>
            <w:r w:rsidRPr="00C37879">
              <w:rPr>
                <w:sz w:val="28"/>
                <w:szCs w:val="28"/>
              </w:rPr>
              <w:t>1</w:t>
            </w:r>
            <w:r w:rsidR="006267D8" w:rsidRPr="00C37879">
              <w:rPr>
                <w:sz w:val="28"/>
                <w:szCs w:val="28"/>
              </w:rPr>
              <w:t>27</w:t>
            </w:r>
          </w:p>
        </w:tc>
      </w:tr>
      <w:tr w:rsidR="002A4056" w:rsidRPr="00C37879" w:rsidTr="00F22B0A">
        <w:trPr>
          <w:trHeight w:val="389"/>
          <w:jc w:val="center"/>
        </w:trPr>
        <w:tc>
          <w:tcPr>
            <w:tcW w:w="759" w:type="dxa"/>
          </w:tcPr>
          <w:p w:rsidR="007C2E64" w:rsidRPr="00C37879" w:rsidRDefault="00324EDA" w:rsidP="00087755">
            <w:pPr>
              <w:jc w:val="center"/>
              <w:rPr>
                <w:sz w:val="28"/>
                <w:szCs w:val="28"/>
              </w:rPr>
            </w:pPr>
            <w:r w:rsidRPr="00C37879">
              <w:rPr>
                <w:sz w:val="28"/>
                <w:szCs w:val="28"/>
              </w:rPr>
              <w:t>2</w:t>
            </w:r>
          </w:p>
        </w:tc>
        <w:tc>
          <w:tcPr>
            <w:tcW w:w="6401" w:type="dxa"/>
          </w:tcPr>
          <w:p w:rsidR="007C2E64" w:rsidRPr="00C37879" w:rsidRDefault="000B07C4" w:rsidP="007C2E64">
            <w:pPr>
              <w:rPr>
                <w:sz w:val="28"/>
                <w:szCs w:val="28"/>
              </w:rPr>
            </w:pPr>
            <w:r w:rsidRPr="00C37879">
              <w:rPr>
                <w:sz w:val="28"/>
                <w:szCs w:val="28"/>
              </w:rPr>
              <w:t>Дн</w:t>
            </w:r>
            <w:r w:rsidR="00A024AB" w:rsidRPr="00C37879">
              <w:rPr>
                <w:sz w:val="28"/>
                <w:szCs w:val="28"/>
              </w:rPr>
              <w:t>іпровська окружна прокуратура міста</w:t>
            </w:r>
            <w:r w:rsidRPr="00C37879">
              <w:rPr>
                <w:sz w:val="28"/>
                <w:szCs w:val="28"/>
              </w:rPr>
              <w:t xml:space="preserve"> Києва</w:t>
            </w:r>
          </w:p>
        </w:tc>
        <w:tc>
          <w:tcPr>
            <w:tcW w:w="2520" w:type="dxa"/>
          </w:tcPr>
          <w:p w:rsidR="007C2E64" w:rsidRPr="00C37879" w:rsidRDefault="00B05205" w:rsidP="007C58A3">
            <w:pPr>
              <w:jc w:val="center"/>
              <w:rPr>
                <w:sz w:val="28"/>
                <w:szCs w:val="28"/>
              </w:rPr>
            </w:pPr>
            <w:r w:rsidRPr="00C37879">
              <w:rPr>
                <w:sz w:val="28"/>
                <w:szCs w:val="28"/>
              </w:rPr>
              <w:t>5</w:t>
            </w:r>
            <w:r w:rsidR="007C58A3">
              <w:rPr>
                <w:sz w:val="28"/>
                <w:szCs w:val="28"/>
              </w:rPr>
              <w:t>8</w:t>
            </w:r>
          </w:p>
        </w:tc>
      </w:tr>
      <w:tr w:rsidR="007C2E64" w:rsidRPr="00C37879" w:rsidTr="00F22B0A">
        <w:trPr>
          <w:jc w:val="center"/>
        </w:trPr>
        <w:tc>
          <w:tcPr>
            <w:tcW w:w="759" w:type="dxa"/>
          </w:tcPr>
          <w:p w:rsidR="007C2E64" w:rsidRPr="00C37879" w:rsidRDefault="00324EDA" w:rsidP="00087755">
            <w:pPr>
              <w:jc w:val="center"/>
              <w:rPr>
                <w:sz w:val="28"/>
                <w:szCs w:val="28"/>
              </w:rPr>
            </w:pPr>
            <w:r w:rsidRPr="00C37879">
              <w:rPr>
                <w:sz w:val="28"/>
                <w:szCs w:val="28"/>
              </w:rPr>
              <w:t>3</w:t>
            </w:r>
          </w:p>
        </w:tc>
        <w:tc>
          <w:tcPr>
            <w:tcW w:w="6401" w:type="dxa"/>
          </w:tcPr>
          <w:p w:rsidR="007C2E64" w:rsidRPr="00C37879" w:rsidRDefault="00F2090F" w:rsidP="00227EE2">
            <w:pPr>
              <w:jc w:val="both"/>
              <w:rPr>
                <w:sz w:val="28"/>
                <w:szCs w:val="28"/>
              </w:rPr>
            </w:pPr>
            <w:r w:rsidRPr="00C37879">
              <w:rPr>
                <w:sz w:val="28"/>
                <w:szCs w:val="28"/>
              </w:rPr>
              <w:t>Дніпровське</w:t>
            </w:r>
            <w:r w:rsidR="00D15D64" w:rsidRPr="00C37879">
              <w:rPr>
                <w:sz w:val="28"/>
                <w:szCs w:val="28"/>
              </w:rPr>
              <w:t xml:space="preserve"> управлінн</w:t>
            </w:r>
            <w:r w:rsidR="001F59B6" w:rsidRPr="00C37879">
              <w:rPr>
                <w:sz w:val="28"/>
                <w:szCs w:val="28"/>
              </w:rPr>
              <w:t xml:space="preserve">я поліції ГУНП </w:t>
            </w:r>
            <w:r w:rsidR="00B20DAA" w:rsidRPr="00C37879">
              <w:rPr>
                <w:sz w:val="28"/>
                <w:szCs w:val="28"/>
              </w:rPr>
              <w:t>у</w:t>
            </w:r>
            <w:r w:rsidR="00D15D64" w:rsidRPr="00C37879">
              <w:rPr>
                <w:sz w:val="28"/>
                <w:szCs w:val="28"/>
              </w:rPr>
              <w:t xml:space="preserve"> </w:t>
            </w:r>
            <w:r w:rsidR="001F59B6" w:rsidRPr="00C37879">
              <w:rPr>
                <w:sz w:val="28"/>
                <w:szCs w:val="28"/>
              </w:rPr>
              <w:t xml:space="preserve">                       </w:t>
            </w:r>
            <w:r w:rsidR="00B20DAA" w:rsidRPr="00C37879">
              <w:rPr>
                <w:sz w:val="28"/>
                <w:szCs w:val="28"/>
              </w:rPr>
              <w:t>місті</w:t>
            </w:r>
            <w:r w:rsidR="000A3DB9" w:rsidRPr="00C37879">
              <w:rPr>
                <w:sz w:val="28"/>
                <w:szCs w:val="28"/>
              </w:rPr>
              <w:t xml:space="preserve"> </w:t>
            </w:r>
            <w:r w:rsidRPr="00C37879">
              <w:rPr>
                <w:sz w:val="28"/>
                <w:szCs w:val="28"/>
              </w:rPr>
              <w:t>Києві</w:t>
            </w:r>
          </w:p>
        </w:tc>
        <w:tc>
          <w:tcPr>
            <w:tcW w:w="2520" w:type="dxa"/>
          </w:tcPr>
          <w:p w:rsidR="007C2E64" w:rsidRPr="00C37879" w:rsidRDefault="00266B53" w:rsidP="00D162D4">
            <w:pPr>
              <w:jc w:val="center"/>
              <w:rPr>
                <w:sz w:val="28"/>
                <w:szCs w:val="28"/>
              </w:rPr>
            </w:pPr>
            <w:r w:rsidRPr="00C37879">
              <w:rPr>
                <w:sz w:val="28"/>
                <w:szCs w:val="28"/>
              </w:rPr>
              <w:t>4</w:t>
            </w:r>
            <w:r w:rsidR="00D162D4">
              <w:rPr>
                <w:sz w:val="28"/>
                <w:szCs w:val="28"/>
              </w:rPr>
              <w:t>85</w:t>
            </w:r>
          </w:p>
        </w:tc>
      </w:tr>
    </w:tbl>
    <w:p w:rsidR="000E645F" w:rsidRPr="00C37879" w:rsidRDefault="000E645F" w:rsidP="000B023E">
      <w:pPr>
        <w:tabs>
          <w:tab w:val="left" w:pos="709"/>
        </w:tabs>
      </w:pPr>
    </w:p>
    <w:p w:rsidR="00AE3614" w:rsidRPr="00C37879" w:rsidRDefault="00AE3614" w:rsidP="000E645F">
      <w:pPr>
        <w:tabs>
          <w:tab w:val="left" w:pos="709"/>
        </w:tabs>
        <w:jc w:val="center"/>
        <w:rPr>
          <w:b/>
          <w:i/>
          <w:sz w:val="28"/>
          <w:szCs w:val="28"/>
        </w:rPr>
      </w:pPr>
    </w:p>
    <w:p w:rsidR="000E645F" w:rsidRPr="00C37879" w:rsidRDefault="000E645F" w:rsidP="000E645F">
      <w:pPr>
        <w:tabs>
          <w:tab w:val="left" w:pos="709"/>
        </w:tabs>
        <w:jc w:val="center"/>
        <w:rPr>
          <w:b/>
          <w:i/>
          <w:sz w:val="28"/>
          <w:szCs w:val="28"/>
        </w:rPr>
      </w:pPr>
      <w:r w:rsidRPr="00C37879">
        <w:rPr>
          <w:b/>
          <w:i/>
          <w:sz w:val="28"/>
          <w:szCs w:val="28"/>
        </w:rPr>
        <w:t xml:space="preserve">БЮДЖЕТНО-ФІНАНСОВА ПОЛІТИКА </w:t>
      </w:r>
    </w:p>
    <w:p w:rsidR="00B26FCD" w:rsidRPr="00C37879" w:rsidRDefault="00B26FCD" w:rsidP="00670303">
      <w:pPr>
        <w:tabs>
          <w:tab w:val="left" w:pos="709"/>
        </w:tabs>
        <w:jc w:val="both"/>
        <w:rPr>
          <w:i/>
          <w:sz w:val="28"/>
          <w:szCs w:val="28"/>
        </w:rPr>
      </w:pPr>
    </w:p>
    <w:p w:rsidR="00EF0EB8" w:rsidRPr="00EF0EB8" w:rsidRDefault="00EF0EB8" w:rsidP="00EF0EB8">
      <w:pPr>
        <w:spacing w:line="276" w:lineRule="auto"/>
        <w:ind w:firstLine="708"/>
        <w:jc w:val="both"/>
        <w:rPr>
          <w:sz w:val="28"/>
          <w:szCs w:val="28"/>
        </w:rPr>
      </w:pPr>
      <w:r w:rsidRPr="00EF0EB8">
        <w:rPr>
          <w:sz w:val="28"/>
          <w:szCs w:val="28"/>
        </w:rPr>
        <w:t>Бюджетом міста Києва на 2025 рік для головного розпорядника бюджетних коштів – Дніпровської районної в місті Києві державної адміністрації передбачалися видатки на реалізацію 52 бюджетні програми.</w:t>
      </w:r>
    </w:p>
    <w:p w:rsidR="00EF0EB8" w:rsidRPr="00EF0EB8" w:rsidRDefault="00EF0EB8" w:rsidP="00EF0EB8">
      <w:pPr>
        <w:spacing w:line="276" w:lineRule="auto"/>
        <w:ind w:firstLine="567"/>
        <w:jc w:val="both"/>
        <w:rPr>
          <w:sz w:val="28"/>
          <w:szCs w:val="28"/>
        </w:rPr>
      </w:pPr>
      <w:r w:rsidRPr="00EF0EB8">
        <w:rPr>
          <w:bCs/>
          <w:sz w:val="28"/>
        </w:rPr>
        <w:t xml:space="preserve">Планові показники видаткової </w:t>
      </w:r>
      <w:r w:rsidRPr="00EF0EB8">
        <w:rPr>
          <w:sz w:val="28"/>
          <w:szCs w:val="28"/>
        </w:rPr>
        <w:t>частини бюджету міста Києва в частині Дніпровського району затверджено у сумі 5080,6 млн. грн, в тому числі:</w:t>
      </w:r>
    </w:p>
    <w:p w:rsidR="00EF0EB8" w:rsidRPr="00EF0EB8" w:rsidRDefault="00EF0EB8" w:rsidP="00EF0EB8">
      <w:pPr>
        <w:numPr>
          <w:ilvl w:val="0"/>
          <w:numId w:val="23"/>
        </w:numPr>
        <w:spacing w:line="276" w:lineRule="auto"/>
        <w:contextualSpacing/>
        <w:jc w:val="both"/>
        <w:rPr>
          <w:rFonts w:eastAsia="Calibri"/>
          <w:sz w:val="28"/>
          <w:szCs w:val="28"/>
          <w:lang w:eastAsia="en-US"/>
        </w:rPr>
      </w:pPr>
      <w:r w:rsidRPr="00EF0EB8">
        <w:rPr>
          <w:rFonts w:eastAsia="Calibri"/>
          <w:sz w:val="28"/>
          <w:szCs w:val="28"/>
          <w:lang w:eastAsia="en-US"/>
        </w:rPr>
        <w:t>по загальному фонду 3709,6 млн. грн;</w:t>
      </w:r>
    </w:p>
    <w:p w:rsidR="00EF0EB8" w:rsidRPr="00EF0EB8" w:rsidRDefault="00EF0EB8" w:rsidP="00EF0EB8">
      <w:pPr>
        <w:numPr>
          <w:ilvl w:val="0"/>
          <w:numId w:val="23"/>
        </w:numPr>
        <w:spacing w:line="276" w:lineRule="auto"/>
        <w:contextualSpacing/>
        <w:jc w:val="both"/>
        <w:rPr>
          <w:rFonts w:eastAsia="Calibri"/>
          <w:sz w:val="28"/>
          <w:szCs w:val="28"/>
          <w:lang w:eastAsia="en-US"/>
        </w:rPr>
      </w:pPr>
      <w:r w:rsidRPr="00EF0EB8">
        <w:rPr>
          <w:rFonts w:eastAsia="Calibri"/>
          <w:sz w:val="28"/>
          <w:szCs w:val="28"/>
          <w:lang w:eastAsia="en-US"/>
        </w:rPr>
        <w:t>по спеціальному фонду – 1371,0 млн. гривень.</w:t>
      </w:r>
    </w:p>
    <w:p w:rsidR="00EF0EB8" w:rsidRPr="00EF0EB8" w:rsidRDefault="00EF0EB8" w:rsidP="00EF0EB8">
      <w:pPr>
        <w:spacing w:line="276" w:lineRule="auto"/>
        <w:ind w:firstLine="567"/>
        <w:jc w:val="both"/>
        <w:rPr>
          <w:sz w:val="28"/>
          <w:szCs w:val="28"/>
        </w:rPr>
      </w:pPr>
      <w:r w:rsidRPr="00EF0EB8">
        <w:rPr>
          <w:sz w:val="28"/>
          <w:szCs w:val="28"/>
        </w:rPr>
        <w:t xml:space="preserve">Виконання бюджету за 2025 рік становить 4896,4 млн. грн., або 96,4% планових призначень року, у тому числі по загальному фонду </w:t>
      </w:r>
      <w:r w:rsidRPr="00EF0EB8">
        <w:rPr>
          <w:sz w:val="28"/>
          <w:szCs w:val="28"/>
        </w:rPr>
        <w:br/>
        <w:t>3613,9 млн. грн (97,4%), та спеціальному фонду – 1282,5 млн. грн (93,5%).</w:t>
      </w:r>
    </w:p>
    <w:p w:rsidR="00EF0EB8" w:rsidRPr="00EF0EB8" w:rsidRDefault="00EF0EB8" w:rsidP="00EF0EB8">
      <w:pPr>
        <w:spacing w:line="276" w:lineRule="auto"/>
        <w:ind w:firstLine="709"/>
        <w:jc w:val="both"/>
        <w:rPr>
          <w:sz w:val="28"/>
          <w:szCs w:val="28"/>
        </w:rPr>
      </w:pPr>
      <w:r w:rsidRPr="00EF0EB8">
        <w:rPr>
          <w:sz w:val="28"/>
          <w:szCs w:val="28"/>
        </w:rPr>
        <w:lastRenderedPageBreak/>
        <w:t xml:space="preserve">Обсяг фінансування видатків загального фонду порівняно з відповідним показником минулого року збільшився на 700,2 млн. гривень. </w:t>
      </w:r>
    </w:p>
    <w:p w:rsidR="00EF0EB8" w:rsidRPr="00EF0EB8" w:rsidRDefault="00EF0EB8" w:rsidP="00EF0EB8">
      <w:pPr>
        <w:spacing w:line="276" w:lineRule="auto"/>
        <w:ind w:firstLine="709"/>
        <w:jc w:val="both"/>
        <w:rPr>
          <w:sz w:val="28"/>
          <w:szCs w:val="28"/>
        </w:rPr>
      </w:pPr>
      <w:r w:rsidRPr="00EF0EB8">
        <w:rPr>
          <w:sz w:val="28"/>
          <w:szCs w:val="28"/>
        </w:rPr>
        <w:t xml:space="preserve">Фінансування спеціального фонду бюджету збільшилося на 589,9 млн. грн відносно попереднього року. </w:t>
      </w:r>
    </w:p>
    <w:p w:rsidR="00EF0EB8" w:rsidRPr="00EF0EB8" w:rsidRDefault="00EF0EB8" w:rsidP="00EF0EB8">
      <w:pPr>
        <w:ind w:firstLine="709"/>
        <w:jc w:val="both"/>
        <w:rPr>
          <w:sz w:val="28"/>
          <w:szCs w:val="28"/>
        </w:rPr>
      </w:pPr>
    </w:p>
    <w:p w:rsidR="00EF0EB8" w:rsidRPr="00EF0EB8" w:rsidRDefault="00EF0EB8" w:rsidP="00EF0EB8">
      <w:pPr>
        <w:ind w:firstLine="709"/>
        <w:jc w:val="both"/>
        <w:rPr>
          <w:sz w:val="28"/>
          <w:szCs w:val="28"/>
        </w:rPr>
      </w:pPr>
    </w:p>
    <w:p w:rsidR="00EF0EB8" w:rsidRPr="00EF0EB8" w:rsidRDefault="00EF0EB8" w:rsidP="00EF0EB8">
      <w:pPr>
        <w:ind w:firstLine="709"/>
        <w:jc w:val="both"/>
        <w:rPr>
          <w:sz w:val="28"/>
          <w:szCs w:val="28"/>
        </w:rPr>
      </w:pPr>
    </w:p>
    <w:p w:rsidR="00EF0EB8" w:rsidRPr="00EF0EB8" w:rsidRDefault="00EF0EB8" w:rsidP="00EF0EB8">
      <w:pPr>
        <w:tabs>
          <w:tab w:val="left" w:pos="709"/>
        </w:tabs>
        <w:ind w:firstLine="567"/>
        <w:jc w:val="center"/>
        <w:rPr>
          <w:b/>
          <w:iCs/>
          <w:sz w:val="28"/>
          <w:szCs w:val="28"/>
        </w:rPr>
      </w:pPr>
      <w:r>
        <w:rPr>
          <w:b/>
          <w:iCs/>
          <w:sz w:val="28"/>
          <w:szCs w:val="28"/>
        </w:rPr>
        <w:t>С</w:t>
      </w:r>
      <w:r w:rsidRPr="00EF0EB8">
        <w:rPr>
          <w:b/>
          <w:iCs/>
          <w:sz w:val="28"/>
          <w:szCs w:val="28"/>
        </w:rPr>
        <w:t>труктура видатків Дніпровського району міста Києва</w:t>
      </w:r>
    </w:p>
    <w:p w:rsidR="00EF0EB8" w:rsidRPr="00EF0EB8" w:rsidRDefault="00EF0EB8" w:rsidP="00EF0EB8">
      <w:pPr>
        <w:tabs>
          <w:tab w:val="left" w:pos="709"/>
        </w:tabs>
        <w:ind w:firstLine="567"/>
        <w:jc w:val="center"/>
        <w:rPr>
          <w:b/>
          <w:iCs/>
          <w:sz w:val="28"/>
          <w:szCs w:val="28"/>
        </w:rPr>
      </w:pPr>
      <w:r w:rsidRPr="00EF0EB8">
        <w:rPr>
          <w:b/>
          <w:iCs/>
          <w:sz w:val="28"/>
          <w:szCs w:val="28"/>
        </w:rPr>
        <w:t xml:space="preserve"> в розрізі галузей 2025 року</w:t>
      </w:r>
    </w:p>
    <w:p w:rsidR="00EF0EB8" w:rsidRPr="00EF0EB8" w:rsidRDefault="00EF0EB8" w:rsidP="00EF0EB8">
      <w:r w:rsidRPr="00EF0EB8">
        <w:rPr>
          <w:noProof/>
          <w:shd w:val="clear" w:color="auto" w:fill="000000"/>
          <w:lang w:eastAsia="uk-UA"/>
        </w:rPr>
        <w:drawing>
          <wp:inline distT="0" distB="0" distL="0" distR="0" wp14:anchorId="62DB8A24" wp14:editId="1B4F6437">
            <wp:extent cx="6362700" cy="4029075"/>
            <wp:effectExtent l="0" t="0" r="0" b="0"/>
            <wp:docPr id="2008628401"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F0EB8" w:rsidRPr="00EF0EB8" w:rsidRDefault="00EF0EB8" w:rsidP="00EF0EB8">
      <w:pPr>
        <w:tabs>
          <w:tab w:val="left" w:pos="709"/>
        </w:tabs>
        <w:ind w:firstLine="567"/>
        <w:jc w:val="both"/>
        <w:rPr>
          <w:iCs/>
          <w:sz w:val="28"/>
          <w:szCs w:val="28"/>
        </w:rPr>
      </w:pPr>
      <w:r w:rsidRPr="00EF0EB8">
        <w:rPr>
          <w:iCs/>
          <w:sz w:val="28"/>
          <w:szCs w:val="28"/>
        </w:rPr>
        <w:t xml:space="preserve">Більшість видатків бюджету спрямовано на функціонування і розвиток закладів освіти. У звітному періоді обсяг видатків на утримання галузі </w:t>
      </w:r>
      <w:r w:rsidRPr="00EF0EB8">
        <w:rPr>
          <w:bCs/>
          <w:iCs/>
          <w:sz w:val="28"/>
          <w:szCs w:val="28"/>
        </w:rPr>
        <w:t>«Освіта»</w:t>
      </w:r>
      <w:r w:rsidRPr="00EF0EB8">
        <w:rPr>
          <w:iCs/>
          <w:sz w:val="28"/>
          <w:szCs w:val="28"/>
        </w:rPr>
        <w:t xml:space="preserve"> становив 4107,8 млн. грн, що</w:t>
      </w:r>
      <w:r w:rsidRPr="00EF0EB8">
        <w:rPr>
          <w:bCs/>
          <w:iCs/>
          <w:sz w:val="28"/>
          <w:szCs w:val="28"/>
        </w:rPr>
        <w:t xml:space="preserve"> на 40,4% більше, ніж у 2024 році та</w:t>
      </w:r>
      <w:r w:rsidRPr="00EF0EB8">
        <w:rPr>
          <w:iCs/>
          <w:sz w:val="28"/>
          <w:szCs w:val="28"/>
        </w:rPr>
        <w:t xml:space="preserve"> склав 83,9% загальних видатків по району.</w:t>
      </w:r>
    </w:p>
    <w:p w:rsidR="00EF0EB8" w:rsidRPr="00EF0EB8" w:rsidRDefault="00EF0EB8" w:rsidP="00EF0EB8">
      <w:pPr>
        <w:tabs>
          <w:tab w:val="left" w:pos="709"/>
        </w:tabs>
        <w:ind w:firstLine="567"/>
        <w:jc w:val="both"/>
        <w:rPr>
          <w:iCs/>
          <w:sz w:val="28"/>
          <w:szCs w:val="28"/>
        </w:rPr>
      </w:pPr>
      <w:r w:rsidRPr="00EF0EB8">
        <w:rPr>
          <w:iCs/>
          <w:sz w:val="28"/>
          <w:szCs w:val="28"/>
        </w:rPr>
        <w:t xml:space="preserve">Обсяг фінансування галузі </w:t>
      </w:r>
      <w:r w:rsidRPr="00EF0EB8">
        <w:rPr>
          <w:bCs/>
          <w:iCs/>
          <w:sz w:val="28"/>
          <w:szCs w:val="28"/>
        </w:rPr>
        <w:t>«Житлове господарство»</w:t>
      </w:r>
      <w:r w:rsidRPr="00EF0EB8">
        <w:rPr>
          <w:iCs/>
          <w:sz w:val="28"/>
          <w:szCs w:val="28"/>
        </w:rPr>
        <w:t xml:space="preserve"> становив 315,2 млн. грн, що</w:t>
      </w:r>
      <w:r w:rsidRPr="00EF0EB8">
        <w:rPr>
          <w:bCs/>
          <w:iCs/>
          <w:sz w:val="28"/>
          <w:szCs w:val="28"/>
        </w:rPr>
        <w:t xml:space="preserve"> на 118,3% більше, ніж у 2024 році та</w:t>
      </w:r>
      <w:r w:rsidRPr="00EF0EB8">
        <w:rPr>
          <w:iCs/>
          <w:sz w:val="28"/>
          <w:szCs w:val="28"/>
        </w:rPr>
        <w:t xml:space="preserve"> склав 6,4% загальних видатків по району.</w:t>
      </w:r>
    </w:p>
    <w:p w:rsidR="00EF0EB8" w:rsidRPr="00EF0EB8" w:rsidRDefault="00EF0EB8" w:rsidP="00EF0EB8">
      <w:pPr>
        <w:tabs>
          <w:tab w:val="left" w:pos="709"/>
        </w:tabs>
        <w:ind w:firstLine="567"/>
        <w:jc w:val="both"/>
        <w:rPr>
          <w:bCs/>
          <w:iCs/>
          <w:sz w:val="28"/>
          <w:szCs w:val="28"/>
        </w:rPr>
      </w:pPr>
      <w:r w:rsidRPr="00EF0EB8">
        <w:rPr>
          <w:bCs/>
          <w:iCs/>
          <w:sz w:val="28"/>
          <w:szCs w:val="28"/>
        </w:rPr>
        <w:t xml:space="preserve">Обсяг видатків на утримання галузі «Держане управління» становив </w:t>
      </w:r>
      <w:r w:rsidRPr="00EF0EB8">
        <w:rPr>
          <w:bCs/>
          <w:iCs/>
          <w:sz w:val="28"/>
          <w:szCs w:val="28"/>
        </w:rPr>
        <w:br/>
        <w:t>186,3 тис грн, що на 9,3% більше, ніж у 2024 році та склав 3,8 % загальних видатків по району.</w:t>
      </w:r>
    </w:p>
    <w:p w:rsidR="00EF0EB8" w:rsidRPr="00EF0EB8" w:rsidRDefault="00EF0EB8" w:rsidP="00EF0EB8">
      <w:pPr>
        <w:tabs>
          <w:tab w:val="left" w:pos="709"/>
        </w:tabs>
        <w:ind w:firstLine="567"/>
        <w:jc w:val="both"/>
        <w:rPr>
          <w:bCs/>
          <w:iCs/>
          <w:sz w:val="28"/>
          <w:szCs w:val="28"/>
        </w:rPr>
      </w:pPr>
      <w:r w:rsidRPr="00EF0EB8">
        <w:rPr>
          <w:iCs/>
          <w:sz w:val="28"/>
          <w:szCs w:val="28"/>
        </w:rPr>
        <w:t xml:space="preserve">Обсяг фінансування галузі </w:t>
      </w:r>
      <w:r w:rsidRPr="00EF0EB8">
        <w:rPr>
          <w:bCs/>
          <w:iCs/>
          <w:sz w:val="28"/>
          <w:szCs w:val="28"/>
        </w:rPr>
        <w:t xml:space="preserve">«Соціальний захист та соціальне забезпечення» становив 164,4 млн. грн що на 40,7% менше, ніж у 2024 році та склав 3,4% загальних видатків по району. </w:t>
      </w:r>
    </w:p>
    <w:p w:rsidR="00EF0EB8" w:rsidRPr="00EF0EB8" w:rsidRDefault="00EF0EB8" w:rsidP="00EF0EB8">
      <w:pPr>
        <w:tabs>
          <w:tab w:val="left" w:pos="709"/>
        </w:tabs>
        <w:ind w:firstLine="567"/>
        <w:jc w:val="both"/>
        <w:rPr>
          <w:bCs/>
          <w:iCs/>
          <w:sz w:val="28"/>
          <w:szCs w:val="28"/>
        </w:rPr>
      </w:pPr>
      <w:r w:rsidRPr="00EF0EB8">
        <w:rPr>
          <w:bCs/>
          <w:iCs/>
          <w:sz w:val="28"/>
          <w:szCs w:val="28"/>
        </w:rPr>
        <w:t xml:space="preserve">Обсяг фінансування галузі «Фізична культура і спорт» становив </w:t>
      </w:r>
      <w:r w:rsidRPr="00EF0EB8">
        <w:rPr>
          <w:bCs/>
          <w:iCs/>
          <w:sz w:val="28"/>
          <w:szCs w:val="28"/>
        </w:rPr>
        <w:br/>
        <w:t>61,2 млн. грн, що на 37,5% більше, ніж у 2024 році та склав 1,2% загальних видатків по району.</w:t>
      </w:r>
    </w:p>
    <w:p w:rsidR="00EF0EB8" w:rsidRPr="00EF0EB8" w:rsidRDefault="00EF0EB8" w:rsidP="00EF0EB8">
      <w:pPr>
        <w:tabs>
          <w:tab w:val="left" w:pos="709"/>
        </w:tabs>
        <w:ind w:firstLine="567"/>
        <w:jc w:val="both"/>
        <w:rPr>
          <w:iCs/>
          <w:sz w:val="28"/>
          <w:szCs w:val="28"/>
        </w:rPr>
      </w:pPr>
      <w:r w:rsidRPr="00EF0EB8">
        <w:rPr>
          <w:iCs/>
          <w:sz w:val="28"/>
          <w:szCs w:val="28"/>
        </w:rPr>
        <w:lastRenderedPageBreak/>
        <w:t xml:space="preserve">Обсяг фінансування галузі </w:t>
      </w:r>
      <w:r w:rsidRPr="00EF0EB8">
        <w:rPr>
          <w:bCs/>
          <w:iCs/>
          <w:sz w:val="28"/>
          <w:szCs w:val="28"/>
        </w:rPr>
        <w:t>«Культура і мистецтво»</w:t>
      </w:r>
      <w:r w:rsidRPr="00EF0EB8">
        <w:rPr>
          <w:iCs/>
          <w:sz w:val="28"/>
          <w:szCs w:val="28"/>
        </w:rPr>
        <w:t xml:space="preserve"> становив 61,5 млн. грн, що на 37,9% більше, ніж у 2024 та склав 1,3% загальних видатків по району.</w:t>
      </w:r>
    </w:p>
    <w:p w:rsidR="00EF0EB8" w:rsidRPr="00EF0EB8" w:rsidRDefault="00EF0EB8" w:rsidP="00EF0EB8">
      <w:pPr>
        <w:tabs>
          <w:tab w:val="left" w:pos="709"/>
        </w:tabs>
        <w:ind w:firstLine="567"/>
        <w:jc w:val="both"/>
        <w:rPr>
          <w:sz w:val="28"/>
          <w:szCs w:val="28"/>
        </w:rPr>
      </w:pPr>
      <w:r w:rsidRPr="00EF0EB8">
        <w:rPr>
          <w:sz w:val="28"/>
          <w:szCs w:val="28"/>
        </w:rPr>
        <w:t xml:space="preserve">Відповідно до вимог законодавства першочергово забезпечувалося фінансування заробітної плати працівників бюджетних установ, енергоносіїв, спожитих бюджетними установами. </w:t>
      </w:r>
    </w:p>
    <w:p w:rsidR="00EF0EB8" w:rsidRPr="00EF0EB8" w:rsidRDefault="00EF0EB8" w:rsidP="00EF0EB8">
      <w:pPr>
        <w:tabs>
          <w:tab w:val="left" w:pos="709"/>
        </w:tabs>
        <w:ind w:firstLine="567"/>
        <w:jc w:val="both"/>
        <w:rPr>
          <w:color w:val="000000"/>
          <w:sz w:val="28"/>
          <w:szCs w:val="28"/>
        </w:rPr>
      </w:pPr>
      <w:r w:rsidRPr="00EF0EB8">
        <w:rPr>
          <w:sz w:val="28"/>
          <w:szCs w:val="28"/>
        </w:rPr>
        <w:t xml:space="preserve">На фінансування захищених статей бюджету 2025 року спрямовано 92,7% видатків загального фонду або 3350,6 млн гривень. В порівнянні з попереднім роком зазначені видатки збільшилися на </w:t>
      </w:r>
      <w:r w:rsidRPr="00EF0EB8">
        <w:rPr>
          <w:color w:val="000000"/>
          <w:sz w:val="28"/>
          <w:szCs w:val="28"/>
        </w:rPr>
        <w:t>24,1% або 651,8 млн грн.</w:t>
      </w:r>
    </w:p>
    <w:p w:rsidR="00D43050" w:rsidRPr="00D43050" w:rsidRDefault="00D43050" w:rsidP="00D43050">
      <w:pPr>
        <w:tabs>
          <w:tab w:val="left" w:pos="709"/>
        </w:tabs>
        <w:ind w:firstLine="567"/>
        <w:jc w:val="center"/>
        <w:rPr>
          <w:b/>
          <w:bCs/>
          <w:color w:val="000000"/>
          <w:sz w:val="28"/>
          <w:szCs w:val="28"/>
        </w:rPr>
      </w:pPr>
      <w:r w:rsidRPr="00D43050">
        <w:rPr>
          <w:b/>
          <w:bCs/>
          <w:color w:val="000000"/>
          <w:sz w:val="28"/>
          <w:szCs w:val="28"/>
        </w:rPr>
        <w:t>Структура видатків Дніпровського району міста Києва</w:t>
      </w:r>
    </w:p>
    <w:p w:rsidR="00D43050" w:rsidRPr="00D43050" w:rsidRDefault="00D43050" w:rsidP="00D43050">
      <w:pPr>
        <w:tabs>
          <w:tab w:val="left" w:pos="709"/>
        </w:tabs>
        <w:ind w:firstLine="567"/>
        <w:jc w:val="center"/>
        <w:rPr>
          <w:b/>
          <w:bCs/>
          <w:color w:val="000000"/>
          <w:sz w:val="28"/>
          <w:szCs w:val="28"/>
        </w:rPr>
      </w:pPr>
      <w:r w:rsidRPr="00D43050">
        <w:rPr>
          <w:b/>
          <w:bCs/>
          <w:color w:val="000000"/>
          <w:sz w:val="28"/>
          <w:szCs w:val="28"/>
        </w:rPr>
        <w:t>на фінансування захищених статей</w:t>
      </w:r>
    </w:p>
    <w:p w:rsidR="00D43050" w:rsidRPr="00D43050" w:rsidRDefault="00D43050" w:rsidP="00D43050">
      <w:pPr>
        <w:tabs>
          <w:tab w:val="left" w:pos="709"/>
        </w:tabs>
        <w:ind w:firstLine="567"/>
        <w:jc w:val="both"/>
        <w:rPr>
          <w:color w:val="000000"/>
          <w:sz w:val="28"/>
          <w:szCs w:val="28"/>
        </w:rPr>
      </w:pPr>
      <w:r w:rsidRPr="00D43050">
        <w:rPr>
          <w:noProof/>
          <w:lang w:eastAsia="uk-UA"/>
        </w:rPr>
        <w:drawing>
          <wp:inline distT="0" distB="0" distL="0" distR="0" wp14:anchorId="2E19C6CB" wp14:editId="2DEC2E0B">
            <wp:extent cx="5886450" cy="3200400"/>
            <wp:effectExtent l="0" t="0" r="0" b="0"/>
            <wp:docPr id="207616216" name="Діагра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3050" w:rsidRPr="00D43050" w:rsidRDefault="00D43050" w:rsidP="00D43050">
      <w:pPr>
        <w:suppressAutoHyphens/>
        <w:ind w:firstLine="567"/>
        <w:jc w:val="both"/>
        <w:outlineLvl w:val="0"/>
        <w:rPr>
          <w:sz w:val="28"/>
          <w:szCs w:val="28"/>
        </w:rPr>
      </w:pPr>
    </w:p>
    <w:p w:rsidR="00D43050" w:rsidRPr="00D43050" w:rsidRDefault="00D43050" w:rsidP="00D43050">
      <w:pPr>
        <w:suppressAutoHyphens/>
        <w:ind w:firstLine="567"/>
        <w:jc w:val="both"/>
        <w:outlineLvl w:val="0"/>
        <w:rPr>
          <w:bCs/>
          <w:sz w:val="28"/>
          <w:szCs w:val="28"/>
        </w:rPr>
      </w:pPr>
      <w:r w:rsidRPr="00D43050">
        <w:rPr>
          <w:sz w:val="28"/>
          <w:szCs w:val="28"/>
        </w:rPr>
        <w:t>Фінансування інших не першочергових витрат, проводилось згідно з пропозиціями розпорядників коштів бюджету, відповідно помісячного розпису бюджетних асигнувань, та взятих зобов’язань у межах наявних фінансових ресурсів бюджету та вимог передбачених постановою Кабінету Міністрів України від 09.06.2021 № 590 «Про затвердження Порядку використання повноважень Державною казначейською службою в особливому режимі в умовах воєнного стану».</w:t>
      </w:r>
    </w:p>
    <w:p w:rsidR="00D43050" w:rsidRPr="00D43050" w:rsidRDefault="00D43050" w:rsidP="00D43050">
      <w:pPr>
        <w:tabs>
          <w:tab w:val="left" w:pos="709"/>
        </w:tabs>
        <w:jc w:val="center"/>
        <w:rPr>
          <w:b/>
          <w:i/>
          <w:sz w:val="28"/>
          <w:szCs w:val="28"/>
        </w:rPr>
      </w:pPr>
    </w:p>
    <w:p w:rsidR="00D43050" w:rsidRDefault="00D43050" w:rsidP="00C13C2D">
      <w:pPr>
        <w:ind w:firstLine="708"/>
        <w:jc w:val="both"/>
        <w:rPr>
          <w:color w:val="FF0000"/>
          <w:sz w:val="28"/>
          <w:szCs w:val="28"/>
        </w:rPr>
      </w:pPr>
    </w:p>
    <w:p w:rsidR="00FC596A" w:rsidRPr="00C37879" w:rsidRDefault="00DE16F9" w:rsidP="00527279">
      <w:pPr>
        <w:pStyle w:val="3"/>
        <w:tabs>
          <w:tab w:val="left" w:pos="709"/>
        </w:tabs>
        <w:ind w:left="0" w:firstLine="709"/>
        <w:rPr>
          <w:spacing w:val="40"/>
          <w:u w:val="none"/>
        </w:rPr>
      </w:pPr>
      <w:r w:rsidRPr="00C37879">
        <w:rPr>
          <w:spacing w:val="40"/>
          <w:u w:val="none"/>
        </w:rPr>
        <w:t>ПРОМИСЛОВИЙ КОМПЛЕКС РАЙОНУ</w:t>
      </w:r>
    </w:p>
    <w:p w:rsidR="00E677A3" w:rsidRPr="00C37879" w:rsidRDefault="00E677A3" w:rsidP="00E677A3">
      <w:pPr>
        <w:tabs>
          <w:tab w:val="left" w:pos="709"/>
        </w:tabs>
        <w:rPr>
          <w:b/>
          <w:i/>
          <w:sz w:val="28"/>
          <w:szCs w:val="28"/>
        </w:rPr>
      </w:pPr>
    </w:p>
    <w:p w:rsidR="008C2694" w:rsidRPr="008C2694" w:rsidRDefault="008C2694" w:rsidP="008C2694">
      <w:pPr>
        <w:widowControl w:val="0"/>
        <w:tabs>
          <w:tab w:val="left" w:pos="567"/>
          <w:tab w:val="left" w:pos="5103"/>
        </w:tabs>
        <w:autoSpaceDE w:val="0"/>
        <w:autoSpaceDN w:val="0"/>
        <w:ind w:firstLine="567"/>
        <w:jc w:val="both"/>
        <w:rPr>
          <w:sz w:val="28"/>
          <w:szCs w:val="28"/>
          <w:lang w:eastAsia="en-US"/>
        </w:rPr>
      </w:pPr>
      <w:r w:rsidRPr="008C2694">
        <w:rPr>
          <w:sz w:val="28"/>
          <w:szCs w:val="28"/>
          <w:lang w:eastAsia="en-US"/>
        </w:rPr>
        <w:t xml:space="preserve">Згідно останніх статистичних даних у Дніпровському районі обліковується 100 суб’єктів господарювання, які здійснюють випуск і реалізацію промислової продукції або замовляють її виробництво. З них 56 підприємств виробляють продукцію на власних або орендованих потужностях і входять в промисловий комплекс району. </w:t>
      </w:r>
    </w:p>
    <w:p w:rsidR="008C2694" w:rsidRPr="008C2694" w:rsidRDefault="008C2694" w:rsidP="008C2694">
      <w:pPr>
        <w:widowControl w:val="0"/>
        <w:autoSpaceDE w:val="0"/>
        <w:autoSpaceDN w:val="0"/>
        <w:ind w:firstLine="567"/>
        <w:jc w:val="both"/>
        <w:rPr>
          <w:i/>
          <w:position w:val="6"/>
          <w:sz w:val="28"/>
          <w:szCs w:val="28"/>
          <w:lang w:eastAsia="en-US"/>
        </w:rPr>
      </w:pPr>
      <w:r w:rsidRPr="008C2694">
        <w:rPr>
          <w:position w:val="6"/>
          <w:sz w:val="28"/>
          <w:szCs w:val="28"/>
          <w:lang w:eastAsia="en-US"/>
        </w:rPr>
        <w:t>Кількість працюючих підприємств в розрізі видів промислової діяльності:</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харчова промисловість – 7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lastRenderedPageBreak/>
        <w:t>хімічна промисловість, виробництво виробів із пластмас – 9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виробів з деревини, паперу та поліграфічна діяльність - 6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та розподіл електроенергії – 1 підприємство;</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ремонт транспортних засобів та устаткування - 1 підприємство;</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машин та устаткування – 10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металургія та обробка металу – 12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інших неметалевих мінеральних виробів – 2 підприємства;</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легка промисловість – 5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sz w:val="28"/>
          <w:szCs w:val="28"/>
          <w:shd w:val="clear" w:color="auto" w:fill="FFFFFF"/>
          <w:lang w:eastAsia="en-US"/>
        </w:rPr>
        <w:t>збір, заготівля, сортування, обробка та первинна переробка твердих промислових та побутових відходів -2 підприємства;</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апаратури - 2 підприємства;</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фармацевтична галузь – 4 підприємств;</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виробництво електричного устаткування - 1 підприємство;</w:t>
      </w:r>
    </w:p>
    <w:p w:rsidR="008C2694" w:rsidRPr="008C2694" w:rsidRDefault="008C2694" w:rsidP="008C2694">
      <w:pPr>
        <w:widowControl w:val="0"/>
        <w:numPr>
          <w:ilvl w:val="0"/>
          <w:numId w:val="24"/>
        </w:numPr>
        <w:autoSpaceDE w:val="0"/>
        <w:autoSpaceDN w:val="0"/>
        <w:ind w:left="0" w:firstLine="0"/>
        <w:contextualSpacing/>
        <w:jc w:val="both"/>
        <w:rPr>
          <w:rFonts w:eastAsia="Calibri"/>
          <w:position w:val="6"/>
          <w:sz w:val="28"/>
          <w:szCs w:val="28"/>
          <w:lang w:eastAsia="en-US"/>
        </w:rPr>
      </w:pPr>
      <w:r w:rsidRPr="008C2694">
        <w:rPr>
          <w:rFonts w:eastAsia="Calibri"/>
          <w:position w:val="6"/>
          <w:sz w:val="28"/>
          <w:szCs w:val="28"/>
          <w:lang w:eastAsia="en-US"/>
        </w:rPr>
        <w:t>інші галузі – 2 підприємства.</w:t>
      </w:r>
    </w:p>
    <w:p w:rsidR="008C2694" w:rsidRPr="008C2694" w:rsidRDefault="008C2694" w:rsidP="008C2694">
      <w:pPr>
        <w:widowControl w:val="0"/>
        <w:tabs>
          <w:tab w:val="left" w:pos="567"/>
        </w:tabs>
        <w:autoSpaceDE w:val="0"/>
        <w:autoSpaceDN w:val="0"/>
        <w:jc w:val="both"/>
        <w:rPr>
          <w:position w:val="6"/>
          <w:sz w:val="28"/>
          <w:szCs w:val="28"/>
          <w:lang w:eastAsia="en-US"/>
        </w:rPr>
      </w:pPr>
      <w:r w:rsidRPr="008C2694">
        <w:rPr>
          <w:position w:val="6"/>
          <w:sz w:val="28"/>
          <w:szCs w:val="28"/>
          <w:lang w:eastAsia="en-US"/>
        </w:rPr>
        <w:tab/>
      </w:r>
      <w:r w:rsidRPr="008C2694">
        <w:rPr>
          <w:sz w:val="28"/>
          <w:szCs w:val="28"/>
          <w:lang w:eastAsia="en-US"/>
        </w:rPr>
        <w:t xml:space="preserve">За останніми статистичними даними 14 підприємств Дніпровського району реалізовували свою продукцію на експорт, зокрема: ТОВ «ТАС ЕВОТЕК» - гнучкі пакувальні матеріали в країни: Молдова, Литва, Латвія, Македонія, Чехія, Великобританія; </w:t>
      </w:r>
      <w:r w:rsidRPr="008C2694">
        <w:rPr>
          <w:spacing w:val="1"/>
          <w:sz w:val="28"/>
          <w:szCs w:val="28"/>
          <w:lang w:eastAsia="en-US"/>
        </w:rPr>
        <w:t xml:space="preserve">ТОВ «Науково-виробниче товариство «Дніпро-МТО» </w:t>
      </w:r>
      <w:r w:rsidRPr="008C2694">
        <w:rPr>
          <w:sz w:val="28"/>
          <w:szCs w:val="28"/>
          <w:lang w:eastAsia="en-US"/>
        </w:rPr>
        <w:t>- холодильне та кріогенне обладнання для медичних та дослідних цілей</w:t>
      </w:r>
      <w:r w:rsidRPr="008C2694">
        <w:rPr>
          <w:spacing w:val="1"/>
          <w:sz w:val="28"/>
          <w:szCs w:val="28"/>
          <w:lang w:eastAsia="en-US"/>
        </w:rPr>
        <w:t xml:space="preserve"> у Німеччину, Литву; </w:t>
      </w:r>
      <w:r w:rsidRPr="008C2694">
        <w:rPr>
          <w:sz w:val="28"/>
          <w:szCs w:val="28"/>
          <w:lang w:eastAsia="en-US"/>
        </w:rPr>
        <w:t>ТОВ «Інтерстарч Україна» - продукти для харчової промисловості (крохмали, сиропи, патока, кукурудзяне масло) в 10 країн: Європа (Німеччина, Словенія, Чехія, Польща), Китай, Латинська Америка</w:t>
      </w:r>
      <w:r w:rsidRPr="008C2694">
        <w:rPr>
          <w:spacing w:val="1"/>
          <w:sz w:val="28"/>
          <w:szCs w:val="28"/>
          <w:lang w:eastAsia="en-US"/>
        </w:rPr>
        <w:t xml:space="preserve">; </w:t>
      </w:r>
      <w:r w:rsidRPr="008C2694">
        <w:rPr>
          <w:sz w:val="28"/>
          <w:szCs w:val="28"/>
          <w:lang w:eastAsia="en-US"/>
        </w:rPr>
        <w:t>ТОВ «Сторожук» - металеві вироби в країни: Китай, Німеччина; ТОВ «Торговий дім «Гранд Афіш»</w:t>
      </w:r>
      <w:r w:rsidRPr="008C2694">
        <w:rPr>
          <w:sz w:val="28"/>
          <w:szCs w:val="28"/>
          <w:shd w:val="clear" w:color="auto" w:fill="FFFFFF"/>
          <w:lang w:eastAsia="en-US"/>
        </w:rPr>
        <w:t xml:space="preserve"> - виготовлення рекламної поліграфії, зовнішньої реклами</w:t>
      </w:r>
      <w:r w:rsidRPr="008C2694">
        <w:rPr>
          <w:sz w:val="28"/>
          <w:szCs w:val="28"/>
          <w:lang w:eastAsia="en-US"/>
        </w:rPr>
        <w:t xml:space="preserve"> в Німеччину; ТОВ «Дарпак» - паперові вироби господарсько-побутового та санітарно-гігієнічного призначення в країни: </w:t>
      </w:r>
      <w:r w:rsidRPr="008C2694">
        <w:rPr>
          <w:sz w:val="28"/>
          <w:szCs w:val="28"/>
          <w:shd w:val="clear" w:color="auto" w:fill="FFFFFF"/>
          <w:lang w:eastAsia="en-US"/>
        </w:rPr>
        <w:t>Литва, Молдова, Грузія</w:t>
      </w:r>
      <w:r w:rsidRPr="008C2694">
        <w:rPr>
          <w:sz w:val="28"/>
          <w:szCs w:val="28"/>
          <w:lang w:eastAsia="en-US"/>
        </w:rPr>
        <w:t xml:space="preserve">; </w:t>
      </w:r>
      <w:r w:rsidRPr="008C2694">
        <w:rPr>
          <w:spacing w:val="1"/>
          <w:sz w:val="28"/>
          <w:szCs w:val="28"/>
          <w:lang w:eastAsia="en-US"/>
        </w:rPr>
        <w:t>ТОВ «Науково-виробнича фірма «Ірком-ЕКТ» - машини і устаткування для розфасування, лаки, фарби в країни: Польща, Узбекистан, Молдова, Азії та Африки; ТОВ «ЛІМ» - вироби з легких кольорових металів в Німеччину, Кіпр; ТОВ «Голнит» - хірургічний атравматичний шовний матеріал в країни: США, В’єтнам, Австралія, Малайзія, Ізраїль, Тайвань, Кувейт, Туреччина, Південна Африка, Молдова; ТОВ «Біркрафт» - крафтове пиво в Польщу, Великобританію, Нідерланди, Данію, Естонію, Латвію; ДП МНТЦ «Агробіотех» НАНУ та МОНУ- препарати для росту рослин в Узбекистан.</w:t>
      </w:r>
    </w:p>
    <w:p w:rsidR="008C2694" w:rsidRPr="008C2694" w:rsidRDefault="008C2694" w:rsidP="008C2694">
      <w:pPr>
        <w:ind w:firstLine="567"/>
        <w:contextualSpacing/>
        <w:jc w:val="both"/>
        <w:rPr>
          <w:rFonts w:eastAsia="Calibri"/>
          <w:sz w:val="28"/>
          <w:szCs w:val="28"/>
          <w:lang w:eastAsia="en-US"/>
        </w:rPr>
      </w:pPr>
      <w:r w:rsidRPr="008C2694">
        <w:rPr>
          <w:rFonts w:eastAsia="Calibri"/>
          <w:sz w:val="28"/>
          <w:szCs w:val="28"/>
          <w:lang w:eastAsia="en-US"/>
        </w:rPr>
        <w:t>27 лютого 2025 року у Київській торгово-промисловій палаті відбулось засідання Міжнародного Трейд-клубу. Керівники столичних підприємств, в тому числі Дніпровського району, провели індивідуальні зустрічі і переговори</w:t>
      </w:r>
      <w:r w:rsidRPr="008C2694">
        <w:rPr>
          <w:rFonts w:eastAsia="Calibri"/>
          <w:sz w:val="28"/>
          <w:szCs w:val="28"/>
          <w:shd w:val="clear" w:color="auto" w:fill="FFFFFF"/>
          <w:lang w:eastAsia="en-US"/>
        </w:rPr>
        <w:t xml:space="preserve"> з представниками Посольств, </w:t>
      </w:r>
      <w:r w:rsidRPr="008C2694">
        <w:rPr>
          <w:rFonts w:eastAsia="Calibri"/>
          <w:sz w:val="28"/>
          <w:szCs w:val="28"/>
          <w:lang w:eastAsia="en-US"/>
        </w:rPr>
        <w:t>торговельно-економічних місій, з метою</w:t>
      </w:r>
      <w:r w:rsidRPr="008C2694">
        <w:rPr>
          <w:rFonts w:eastAsia="Calibri"/>
          <w:sz w:val="28"/>
          <w:szCs w:val="28"/>
          <w:shd w:val="clear" w:color="auto" w:fill="FFFFFF"/>
          <w:lang w:eastAsia="en-US"/>
        </w:rPr>
        <w:t xml:space="preserve"> налагодження ділових контактів із потенційними зарубіжними партнерами</w:t>
      </w:r>
      <w:r w:rsidRPr="008C2694">
        <w:rPr>
          <w:rFonts w:eastAsia="Calibri"/>
          <w:sz w:val="28"/>
          <w:szCs w:val="28"/>
          <w:lang w:eastAsia="en-US"/>
        </w:rPr>
        <w:t>.</w:t>
      </w:r>
    </w:p>
    <w:p w:rsidR="008C2694" w:rsidRPr="008C2694" w:rsidRDefault="008C2694" w:rsidP="008C2694">
      <w:pPr>
        <w:widowControl w:val="0"/>
        <w:tabs>
          <w:tab w:val="left" w:pos="567"/>
        </w:tabs>
        <w:autoSpaceDE w:val="0"/>
        <w:autoSpaceDN w:val="0"/>
        <w:jc w:val="both"/>
        <w:rPr>
          <w:sz w:val="28"/>
          <w:szCs w:val="28"/>
          <w:lang w:eastAsia="en-US"/>
        </w:rPr>
      </w:pPr>
      <w:r w:rsidRPr="008C2694">
        <w:rPr>
          <w:sz w:val="28"/>
          <w:szCs w:val="28"/>
          <w:lang w:eastAsia="en-US"/>
        </w:rPr>
        <w:tab/>
        <w:t>12 березня 2025 року проведено чергове засідання Ради директорів підприємств промислового комплексу, установ та організацій Дніпровського району м. Києва, на якому розглядались питання щодо:</w:t>
      </w:r>
    </w:p>
    <w:p w:rsidR="008C2694" w:rsidRPr="008C2694" w:rsidRDefault="008C2694" w:rsidP="008C2694">
      <w:pPr>
        <w:widowControl w:val="0"/>
        <w:numPr>
          <w:ilvl w:val="0"/>
          <w:numId w:val="25"/>
        </w:numPr>
        <w:autoSpaceDE w:val="0"/>
        <w:autoSpaceDN w:val="0"/>
        <w:ind w:left="0" w:firstLine="360"/>
        <w:contextualSpacing/>
        <w:jc w:val="both"/>
        <w:rPr>
          <w:rFonts w:eastAsia="Calibri"/>
          <w:sz w:val="28"/>
          <w:szCs w:val="28"/>
          <w:lang w:eastAsia="en-US"/>
        </w:rPr>
      </w:pPr>
      <w:r w:rsidRPr="008C2694">
        <w:rPr>
          <w:rFonts w:eastAsia="Calibri"/>
          <w:sz w:val="28"/>
          <w:szCs w:val="28"/>
          <w:lang w:eastAsia="en-US"/>
        </w:rPr>
        <w:t xml:space="preserve">практики отримання статусу критичного для підприємств, установ, </w:t>
      </w:r>
      <w:r w:rsidRPr="008C2694">
        <w:rPr>
          <w:rFonts w:eastAsia="Calibri"/>
          <w:sz w:val="28"/>
          <w:szCs w:val="28"/>
          <w:lang w:eastAsia="en-US"/>
        </w:rPr>
        <w:lastRenderedPageBreak/>
        <w:t>організацій, які мають важливе значення для галузі національної економіки чи забезпечення потреб територіальної громади;</w:t>
      </w:r>
    </w:p>
    <w:p w:rsidR="008C2694" w:rsidRPr="008C2694" w:rsidRDefault="008C2694" w:rsidP="008C2694">
      <w:pPr>
        <w:widowControl w:val="0"/>
        <w:numPr>
          <w:ilvl w:val="0"/>
          <w:numId w:val="25"/>
        </w:numPr>
        <w:autoSpaceDE w:val="0"/>
        <w:autoSpaceDN w:val="0"/>
        <w:ind w:left="0" w:firstLine="567"/>
        <w:contextualSpacing/>
        <w:jc w:val="both"/>
        <w:rPr>
          <w:rFonts w:eastAsia="Calibri"/>
          <w:sz w:val="28"/>
          <w:szCs w:val="28"/>
          <w:lang w:eastAsia="en-US"/>
        </w:rPr>
      </w:pPr>
      <w:r w:rsidRPr="008C2694">
        <w:rPr>
          <w:rFonts w:eastAsia="Calibri"/>
          <w:sz w:val="28"/>
          <w:szCs w:val="28"/>
          <w:lang w:eastAsia="en-US"/>
        </w:rPr>
        <w:t>підсумків участі керівників столичних підприємств у засіданні Міжнародного Трейд-клубу, індивідуальних зустрічей і переговорів</w:t>
      </w:r>
      <w:r w:rsidRPr="008C2694">
        <w:rPr>
          <w:rFonts w:eastAsia="Calibri"/>
          <w:sz w:val="28"/>
          <w:szCs w:val="28"/>
          <w:shd w:val="clear" w:color="auto" w:fill="FFFFFF"/>
          <w:lang w:eastAsia="en-US"/>
        </w:rPr>
        <w:t xml:space="preserve"> з представниками Посольств, </w:t>
      </w:r>
      <w:r w:rsidRPr="008C2694">
        <w:rPr>
          <w:rFonts w:eastAsia="Calibri"/>
          <w:sz w:val="28"/>
          <w:szCs w:val="28"/>
          <w:lang w:eastAsia="en-US"/>
        </w:rPr>
        <w:t>торговельно-економічних місій, яке відбулось 27.02.2025 у Київській торгово-промисловій палаті, з;</w:t>
      </w:r>
    </w:p>
    <w:p w:rsidR="008C2694" w:rsidRPr="008C2694" w:rsidRDefault="008C2694" w:rsidP="008C2694">
      <w:pPr>
        <w:widowControl w:val="0"/>
        <w:numPr>
          <w:ilvl w:val="0"/>
          <w:numId w:val="25"/>
        </w:numPr>
        <w:autoSpaceDE w:val="0"/>
        <w:autoSpaceDN w:val="0"/>
        <w:ind w:left="0" w:firstLine="567"/>
        <w:contextualSpacing/>
        <w:jc w:val="both"/>
        <w:rPr>
          <w:rFonts w:eastAsia="Calibri"/>
          <w:sz w:val="28"/>
          <w:szCs w:val="28"/>
          <w:lang w:eastAsia="en-US"/>
        </w:rPr>
      </w:pPr>
      <w:r w:rsidRPr="008C2694">
        <w:rPr>
          <w:rFonts w:eastAsia="Calibri"/>
          <w:sz w:val="28"/>
          <w:szCs w:val="28"/>
          <w:shd w:val="clear" w:color="auto" w:fill="FFFFFF"/>
          <w:lang w:eastAsia="en-US"/>
        </w:rPr>
        <w:t>реєстрації, актуалізації відомостей підприємств-експортерів для розміщення в електронному каталозі «Експортери міста Києва» 2025.</w:t>
      </w:r>
    </w:p>
    <w:p w:rsidR="008C2694" w:rsidRPr="008C2694" w:rsidRDefault="008C2694" w:rsidP="008C2694">
      <w:pPr>
        <w:widowControl w:val="0"/>
        <w:shd w:val="clear" w:color="auto" w:fill="FFFFFF"/>
        <w:tabs>
          <w:tab w:val="left" w:pos="567"/>
        </w:tabs>
        <w:autoSpaceDE w:val="0"/>
        <w:autoSpaceDN w:val="0"/>
        <w:ind w:firstLine="567"/>
        <w:jc w:val="both"/>
        <w:rPr>
          <w:sz w:val="28"/>
          <w:szCs w:val="28"/>
          <w:lang w:eastAsia="en-US"/>
        </w:rPr>
      </w:pPr>
      <w:r w:rsidRPr="008C2694">
        <w:rPr>
          <w:sz w:val="28"/>
          <w:szCs w:val="28"/>
          <w:lang w:eastAsia="en-US"/>
        </w:rPr>
        <w:t>З метою забезпечення інноваційного розвитку послуг на ринку праці та підтримки конкурентоспроможності осіб на ринку праці проведена роз’яснювальна робота серед роботодавців району на засіданні районної Ради директорів промислового комплексу, установ та організацій.</w:t>
      </w:r>
    </w:p>
    <w:p w:rsidR="008C2694" w:rsidRPr="008C2694" w:rsidRDefault="008C2694" w:rsidP="008C2694">
      <w:pPr>
        <w:widowControl w:val="0"/>
        <w:shd w:val="clear" w:color="auto" w:fill="FFFFFF"/>
        <w:autoSpaceDE w:val="0"/>
        <w:autoSpaceDN w:val="0"/>
        <w:ind w:firstLine="567"/>
        <w:jc w:val="both"/>
        <w:rPr>
          <w:sz w:val="28"/>
          <w:szCs w:val="28"/>
          <w:lang w:eastAsia="en-US"/>
        </w:rPr>
      </w:pPr>
      <w:r w:rsidRPr="008C2694">
        <w:rPr>
          <w:sz w:val="28"/>
          <w:szCs w:val="28"/>
          <w:lang w:eastAsia="uk-UA"/>
        </w:rPr>
        <w:t xml:space="preserve">У лютому 2025 року транспортна компанія «SAT» підписала меморандум про співпрацю з Київською логістичною школою з метою </w:t>
      </w:r>
      <w:r w:rsidRPr="008C2694">
        <w:rPr>
          <w:bCs/>
          <w:sz w:val="28"/>
          <w:szCs w:val="28"/>
          <w:lang w:eastAsia="en-US"/>
        </w:rPr>
        <w:t>популяризації </w:t>
      </w:r>
      <w:r w:rsidRPr="008C2694">
        <w:rPr>
          <w:sz w:val="28"/>
          <w:szCs w:val="28"/>
          <w:lang w:eastAsia="en-US"/>
        </w:rPr>
        <w:t>професій у сфері логістики, створення нових можливостей</w:t>
      </w:r>
      <w:r w:rsidRPr="008C2694">
        <w:rPr>
          <w:bCs/>
          <w:sz w:val="28"/>
          <w:szCs w:val="28"/>
          <w:lang w:eastAsia="en-US"/>
        </w:rPr>
        <w:t> </w:t>
      </w:r>
      <w:r w:rsidRPr="008C2694">
        <w:rPr>
          <w:sz w:val="28"/>
          <w:szCs w:val="28"/>
          <w:lang w:eastAsia="en-US"/>
        </w:rPr>
        <w:t>для навчання, забезпечення випускників перспективами працевлаштування та кар’єрного розвитку. Керівники (представники) компаній згідно укладених договорів про співпрацю протягом навчального року проводять екскурсії безпосередньо на виробництвах, тренінги із студентами закладів професійно-технічної освіти, де презентують свої підприємства і наявні вакантні місця.</w:t>
      </w:r>
    </w:p>
    <w:p w:rsidR="008C2694" w:rsidRPr="008C2694" w:rsidRDefault="008C2694" w:rsidP="008C2694">
      <w:pPr>
        <w:widowControl w:val="0"/>
        <w:shd w:val="clear" w:color="auto" w:fill="FFFFFF"/>
        <w:tabs>
          <w:tab w:val="left" w:pos="567"/>
        </w:tabs>
        <w:autoSpaceDE w:val="0"/>
        <w:autoSpaceDN w:val="0"/>
        <w:ind w:firstLine="567"/>
        <w:jc w:val="both"/>
        <w:rPr>
          <w:sz w:val="28"/>
          <w:szCs w:val="28"/>
          <w:lang w:eastAsia="en-US"/>
        </w:rPr>
      </w:pPr>
      <w:r w:rsidRPr="008C2694">
        <w:rPr>
          <w:sz w:val="28"/>
          <w:szCs w:val="28"/>
          <w:lang w:eastAsia="en-US"/>
        </w:rPr>
        <w:t>18 березня 2025 року керівництвом ТОВ «Сторожук» була організована екскурсія на виробничі цехи підприємства із студентами професійно-технічного закладу м. Кременчук.</w:t>
      </w:r>
    </w:p>
    <w:p w:rsidR="008C2694" w:rsidRPr="008C2694" w:rsidRDefault="008C2694" w:rsidP="008C2694">
      <w:pPr>
        <w:widowControl w:val="0"/>
        <w:shd w:val="clear" w:color="auto" w:fill="FFFFFF"/>
        <w:tabs>
          <w:tab w:val="left" w:pos="567"/>
        </w:tabs>
        <w:autoSpaceDE w:val="0"/>
        <w:autoSpaceDN w:val="0"/>
        <w:jc w:val="both"/>
        <w:rPr>
          <w:sz w:val="28"/>
          <w:szCs w:val="28"/>
          <w:lang w:eastAsia="en-US"/>
        </w:rPr>
      </w:pPr>
      <w:r w:rsidRPr="008C2694">
        <w:rPr>
          <w:sz w:val="28"/>
          <w:szCs w:val="28"/>
          <w:lang w:eastAsia="en-US"/>
        </w:rPr>
        <w:tab/>
        <w:t xml:space="preserve">З метою </w:t>
      </w:r>
      <w:r w:rsidRPr="008C2694">
        <w:rPr>
          <w:sz w:val="28"/>
          <w:szCs w:val="28"/>
          <w:lang w:eastAsia="uk-UA"/>
        </w:rPr>
        <w:t>сприяння зайнятості громадян з числа учасників бойових дій, фахівці</w:t>
      </w:r>
      <w:r w:rsidRPr="008C2694">
        <w:rPr>
          <w:sz w:val="28"/>
          <w:szCs w:val="28"/>
          <w:lang w:eastAsia="en-US"/>
        </w:rPr>
        <w:t xml:space="preserve"> ТОВ «Українські хімічні технології ЛТД» розробили програму підтримки громадян, що охоплює психологічну допомогу, індивідуальний супровід наставником та поетапне введення в обов’язки. Компанія впровадила програму «Зрозумій та підтримай» в рамках якої проводяться тренінги про посттравматичний стресовий розлад (ПТСР) та його вплив на цивільне життя. Зокрема, на підприємстві на даний час працевлаштовано понад 10 ветеранів війни, які повернулися до мирного життя.</w:t>
      </w:r>
    </w:p>
    <w:p w:rsidR="008C2694" w:rsidRPr="008C2694" w:rsidRDefault="008C2694" w:rsidP="008C2694">
      <w:pPr>
        <w:widowControl w:val="0"/>
        <w:tabs>
          <w:tab w:val="left" w:pos="0"/>
          <w:tab w:val="left" w:pos="567"/>
        </w:tabs>
        <w:autoSpaceDE w:val="0"/>
        <w:autoSpaceDN w:val="0"/>
        <w:jc w:val="both"/>
        <w:rPr>
          <w:sz w:val="28"/>
          <w:szCs w:val="28"/>
          <w:shd w:val="clear" w:color="auto" w:fill="FFFFFF"/>
          <w:lang w:eastAsia="en-US"/>
        </w:rPr>
      </w:pPr>
      <w:r w:rsidRPr="008C2694">
        <w:rPr>
          <w:sz w:val="28"/>
          <w:szCs w:val="28"/>
          <w:lang w:eastAsia="en-US"/>
        </w:rPr>
        <w:tab/>
        <w:t>Проводилась робота по долученню промислових підприємств району до реалізації Всеукраїнської економічної платформи «Зроблено в Україні» відповідно до положень Указу Президента України від 26.01.2024 № 31/2024</w:t>
      </w:r>
      <w:r w:rsidRPr="008C2694">
        <w:rPr>
          <w:sz w:val="28"/>
          <w:szCs w:val="28"/>
          <w:shd w:val="clear" w:color="auto" w:fill="FFFFFF"/>
          <w:lang w:eastAsia="en-US"/>
        </w:rPr>
        <w:t>, яка насамперед направлена на стимулювання ділової активності українських виробників, популяризацію та просування вітчизняного продукту.</w:t>
      </w:r>
    </w:p>
    <w:p w:rsidR="008C2694" w:rsidRPr="008C2694" w:rsidRDefault="008C2694" w:rsidP="008C2694">
      <w:pPr>
        <w:widowControl w:val="0"/>
        <w:tabs>
          <w:tab w:val="left" w:pos="0"/>
          <w:tab w:val="left" w:pos="567"/>
        </w:tabs>
        <w:autoSpaceDE w:val="0"/>
        <w:autoSpaceDN w:val="0"/>
        <w:jc w:val="both"/>
        <w:rPr>
          <w:sz w:val="28"/>
          <w:szCs w:val="28"/>
          <w:shd w:val="clear" w:color="auto" w:fill="FFFFFF"/>
          <w:lang w:eastAsia="en-US"/>
        </w:rPr>
      </w:pPr>
      <w:r w:rsidRPr="008C2694">
        <w:rPr>
          <w:sz w:val="28"/>
          <w:szCs w:val="28"/>
          <w:shd w:val="clear" w:color="auto" w:fill="FFFFFF"/>
          <w:lang w:eastAsia="en-US"/>
        </w:rPr>
        <w:tab/>
      </w:r>
      <w:r w:rsidRPr="008C2694">
        <w:rPr>
          <w:sz w:val="28"/>
          <w:szCs w:val="28"/>
          <w:lang w:eastAsia="en-US"/>
        </w:rPr>
        <w:t>Значна</w:t>
      </w:r>
      <w:r w:rsidRPr="008C2694">
        <w:rPr>
          <w:i/>
          <w:sz w:val="28"/>
          <w:szCs w:val="28"/>
          <w:lang w:eastAsia="en-US"/>
        </w:rPr>
        <w:t xml:space="preserve"> </w:t>
      </w:r>
      <w:r w:rsidRPr="008C2694">
        <w:rPr>
          <w:sz w:val="28"/>
          <w:szCs w:val="28"/>
          <w:lang w:eastAsia="en-US"/>
        </w:rPr>
        <w:t>низка</w:t>
      </w:r>
      <w:r w:rsidRPr="008C2694">
        <w:rPr>
          <w:i/>
          <w:sz w:val="28"/>
          <w:szCs w:val="28"/>
          <w:lang w:eastAsia="en-US"/>
        </w:rPr>
        <w:t xml:space="preserve"> </w:t>
      </w:r>
      <w:r w:rsidRPr="008C2694">
        <w:rPr>
          <w:sz w:val="28"/>
          <w:szCs w:val="28"/>
          <w:lang w:eastAsia="en-US"/>
        </w:rPr>
        <w:t>підприємств</w:t>
      </w:r>
      <w:r w:rsidRPr="008C2694">
        <w:rPr>
          <w:i/>
          <w:sz w:val="28"/>
          <w:szCs w:val="28"/>
          <w:lang w:eastAsia="en-US"/>
        </w:rPr>
        <w:t xml:space="preserve">, </w:t>
      </w:r>
      <w:r w:rsidRPr="008C2694">
        <w:rPr>
          <w:sz w:val="28"/>
          <w:szCs w:val="28"/>
          <w:shd w:val="clear" w:color="auto" w:fill="FFFFFF"/>
          <w:lang w:eastAsia="en-US"/>
        </w:rPr>
        <w:t xml:space="preserve">реалізуючи заходи економічної платформи «Зроблено в Україні», брала участь у вітчизняних та міжнародних  виставкових заходах і презентувала свою продукцію і послуги. Це виробничі компанії – ТОВ «Сторожук», ТОВ «Компанія «Енергія води», ТОВ </w:t>
      </w:r>
      <w:r w:rsidRPr="008C2694">
        <w:rPr>
          <w:sz w:val="28"/>
          <w:szCs w:val="28"/>
          <w:lang w:eastAsia="uk-UA"/>
        </w:rPr>
        <w:t xml:space="preserve">«Техсервіс ВЕКО і партнер ГмбХ», </w:t>
      </w:r>
      <w:r w:rsidRPr="008C2694">
        <w:rPr>
          <w:sz w:val="28"/>
          <w:szCs w:val="28"/>
          <w:shd w:val="clear" w:color="auto" w:fill="FFFFFF"/>
          <w:lang w:eastAsia="en-US"/>
        </w:rPr>
        <w:t>ТОВ «Українські хімічні Технології ЛТД», ТОВ «ТК-Домашній текстиль» та інші.</w:t>
      </w:r>
    </w:p>
    <w:p w:rsidR="008C2694" w:rsidRPr="008C2694" w:rsidRDefault="008C2694" w:rsidP="008C2694">
      <w:pPr>
        <w:widowControl w:val="0"/>
        <w:tabs>
          <w:tab w:val="left" w:pos="0"/>
          <w:tab w:val="left" w:pos="567"/>
        </w:tabs>
        <w:autoSpaceDE w:val="0"/>
        <w:autoSpaceDN w:val="0"/>
        <w:jc w:val="both"/>
        <w:rPr>
          <w:sz w:val="28"/>
          <w:szCs w:val="28"/>
          <w:shd w:val="clear" w:color="auto" w:fill="FFFFFF"/>
          <w:lang w:eastAsia="en-US"/>
        </w:rPr>
      </w:pPr>
      <w:r w:rsidRPr="008C2694">
        <w:rPr>
          <w:sz w:val="28"/>
          <w:szCs w:val="28"/>
          <w:shd w:val="clear" w:color="auto" w:fill="FFFFFF"/>
          <w:lang w:eastAsia="en-US"/>
        </w:rPr>
        <w:tab/>
        <w:t xml:space="preserve">3 липня 2025 року відбулось чергове засідання Ради директорів підприємств промислового комплексу, установ та організацій Дніпровського району. Учасники зібрання обговорили проблематику в роботі підприємств-виробників, питання </w:t>
      </w:r>
      <w:r w:rsidRPr="008C2694">
        <w:rPr>
          <w:sz w:val="28"/>
          <w:szCs w:val="28"/>
          <w:shd w:val="clear" w:color="auto" w:fill="FFFFFF"/>
          <w:lang w:eastAsia="en-US"/>
        </w:rPr>
        <w:lastRenderedPageBreak/>
        <w:t>підтримки експортерів, допомоги ЗСУ, перспективи економічного розвитку району та гуманітарні ініціативи, які можливо реалізувати найближчим часом.</w:t>
      </w:r>
    </w:p>
    <w:p w:rsidR="008C2694" w:rsidRPr="008C2694" w:rsidRDefault="008C2694" w:rsidP="008C2694">
      <w:pPr>
        <w:widowControl w:val="0"/>
        <w:shd w:val="clear" w:color="auto" w:fill="FFFFFF"/>
        <w:tabs>
          <w:tab w:val="left" w:pos="567"/>
        </w:tabs>
        <w:autoSpaceDE w:val="0"/>
        <w:autoSpaceDN w:val="0"/>
        <w:ind w:firstLine="709"/>
        <w:jc w:val="both"/>
        <w:rPr>
          <w:rFonts w:eastAsia="Calibri"/>
          <w:sz w:val="28"/>
          <w:szCs w:val="28"/>
          <w:lang w:eastAsia="uk-UA"/>
        </w:rPr>
      </w:pPr>
      <w:r w:rsidRPr="008C2694">
        <w:rPr>
          <w:rFonts w:eastAsia="Calibri"/>
          <w:sz w:val="28"/>
          <w:szCs w:val="28"/>
          <w:lang w:eastAsia="uk-UA"/>
        </w:rPr>
        <w:t>З метою підтримки столичних виробників, визначення продукції і послуг високої якості та інформування про них споживачів проводилась робота з керівниками економічно активних суб’єктів господарювання району по долученні їх до участі у 2025 році в міському конкурсі «Столичний стандарт якості», організатором проведення якого є Київська торгово-промислова палата.</w:t>
      </w:r>
    </w:p>
    <w:p w:rsidR="008C2694" w:rsidRPr="008C2694" w:rsidRDefault="008C2694" w:rsidP="008C2694">
      <w:pPr>
        <w:widowControl w:val="0"/>
        <w:shd w:val="clear" w:color="auto" w:fill="FFFFFF"/>
        <w:tabs>
          <w:tab w:val="left" w:pos="567"/>
        </w:tabs>
        <w:autoSpaceDE w:val="0"/>
        <w:autoSpaceDN w:val="0"/>
        <w:ind w:firstLine="709"/>
        <w:jc w:val="both"/>
        <w:rPr>
          <w:sz w:val="28"/>
          <w:szCs w:val="28"/>
          <w:lang w:eastAsia="en-US"/>
        </w:rPr>
      </w:pPr>
      <w:r w:rsidRPr="008C2694">
        <w:rPr>
          <w:sz w:val="28"/>
          <w:szCs w:val="28"/>
          <w:lang w:eastAsia="uk-UA"/>
        </w:rPr>
        <w:t>28 липня 2025 року у Київській торгово-промисловій палаті відбулася урочиста церемонія нагородження переможців щорічного конкурсу «Столичний стандарт якості». Його мета – виявляти найкращих київських виробників, які стабільно забезпечують високий рівень якості товарів і послуг. Цьогоріч переможцями стали 12 компаній столиці, серед яких 3 промислові підприємства Дніпровського району: спільне українсько-німецьке підприємство ТОВ «Техносервіс ВЕКО і партнер ГмбХ» (продукція: фарбувально-сушильні камери, установки абразивного очищення для промисловості);ТОВ «Українські Хімічні Технології ЛТД» (продукція: мийні та дезінфекційні засоби); ТОВ «Науково-виробнича фірма «Ірком ЕКТ» (продукція: водно-дисперсійні лакофарбні матеріали).</w:t>
      </w:r>
    </w:p>
    <w:p w:rsidR="008C2694" w:rsidRPr="008C2694" w:rsidRDefault="008C2694" w:rsidP="008C2694">
      <w:pPr>
        <w:tabs>
          <w:tab w:val="left" w:pos="655"/>
          <w:tab w:val="left" w:pos="811"/>
          <w:tab w:val="left" w:pos="961"/>
        </w:tabs>
        <w:jc w:val="both"/>
        <w:rPr>
          <w:sz w:val="28"/>
          <w:szCs w:val="28"/>
          <w:lang w:eastAsia="uk-UA"/>
        </w:rPr>
      </w:pPr>
      <w:r w:rsidRPr="008C2694">
        <w:rPr>
          <w:sz w:val="28"/>
          <w:szCs w:val="28"/>
          <w:lang w:eastAsia="uk-UA"/>
        </w:rPr>
        <w:tab/>
        <w:t>У період з 4 по 6 вересня 2025 року відбулася одна з найбільших продовольчих виставок Балтійського регіону–Riga Food 2025. Київські виробники презентували свою продукцію на виставкових заходах. Цьогоріч на спільному стенді «MADE IN KYIV» представлено продукцію 10 провідних київських підприємств. Дніпровський район представляла знана промислова компанія ТОВ «ІТАК», яка спеціалізується на виготовленні гнучких пакувальних матеріалів для харчової продукції. Презентувалася також продукція виробничого цеху № 9 ТОВ «Київхліб».</w:t>
      </w:r>
    </w:p>
    <w:p w:rsidR="008C2694" w:rsidRPr="008C2694" w:rsidRDefault="008C2694" w:rsidP="008C2694">
      <w:pPr>
        <w:tabs>
          <w:tab w:val="left" w:pos="655"/>
          <w:tab w:val="left" w:pos="811"/>
          <w:tab w:val="left" w:pos="961"/>
        </w:tabs>
        <w:jc w:val="both"/>
        <w:rPr>
          <w:sz w:val="28"/>
          <w:szCs w:val="28"/>
          <w:lang w:eastAsia="uk-UA"/>
        </w:rPr>
      </w:pPr>
      <w:r w:rsidRPr="008C2694">
        <w:rPr>
          <w:sz w:val="28"/>
          <w:szCs w:val="28"/>
          <w:lang w:eastAsia="uk-UA"/>
        </w:rPr>
        <w:tab/>
        <w:t>28 вересня у  Київській міській державній адміністрації відбулись урочисті заходи з нагоди професійного свята День машинобудівника.</w:t>
      </w:r>
      <w:r w:rsidRPr="008C2694">
        <w:rPr>
          <w:sz w:val="28"/>
          <w:szCs w:val="28"/>
          <w:lang w:eastAsia="en-US"/>
        </w:rPr>
        <w:t xml:space="preserve"> </w:t>
      </w:r>
      <w:r w:rsidRPr="008C2694">
        <w:rPr>
          <w:sz w:val="28"/>
          <w:szCs w:val="28"/>
          <w:lang w:eastAsia="uk-UA"/>
        </w:rPr>
        <w:t xml:space="preserve">Окрема шана була висловлена колективам оборонних підприємств, які від початку війни працюють у посиленому режимі, забезпечуючи армію необхідною технікою та озброєнням. Серед нагороджених були 4 машинобудівники Дніпровського району. </w:t>
      </w:r>
    </w:p>
    <w:p w:rsidR="008C2694" w:rsidRPr="008C2694" w:rsidRDefault="008C2694" w:rsidP="008C2694">
      <w:pPr>
        <w:tabs>
          <w:tab w:val="left" w:pos="655"/>
          <w:tab w:val="left" w:pos="811"/>
          <w:tab w:val="left" w:pos="961"/>
        </w:tabs>
        <w:jc w:val="both"/>
        <w:rPr>
          <w:sz w:val="28"/>
          <w:szCs w:val="28"/>
          <w:lang w:eastAsia="uk-UA"/>
        </w:rPr>
      </w:pPr>
      <w:r w:rsidRPr="008C2694">
        <w:rPr>
          <w:sz w:val="28"/>
          <w:szCs w:val="28"/>
          <w:lang w:eastAsia="uk-UA"/>
        </w:rPr>
        <w:tab/>
        <w:t>З 14 по 16 жовтня 2025 року в Міжнародному виставковому центрі столиці проходила XVII Міжнародна спеціалізована виставка «</w:t>
      </w:r>
      <w:proofErr w:type="spellStart"/>
      <w:r w:rsidRPr="008C2694">
        <w:rPr>
          <w:sz w:val="28"/>
          <w:szCs w:val="28"/>
          <w:lang w:eastAsia="uk-UA"/>
        </w:rPr>
        <w:t>EcoEnergy</w:t>
      </w:r>
      <w:proofErr w:type="spellEnd"/>
      <w:r w:rsidRPr="008C2694">
        <w:rPr>
          <w:sz w:val="28"/>
          <w:szCs w:val="28"/>
          <w:lang w:eastAsia="uk-UA"/>
        </w:rPr>
        <w:t xml:space="preserve"> Expo 2025».</w:t>
      </w:r>
      <w:r w:rsidRPr="008C2694">
        <w:rPr>
          <w:sz w:val="28"/>
          <w:szCs w:val="28"/>
          <w:lang w:eastAsia="en-US"/>
        </w:rPr>
        <w:t xml:space="preserve"> </w:t>
      </w:r>
      <w:r w:rsidRPr="008C2694">
        <w:rPr>
          <w:sz w:val="28"/>
          <w:szCs w:val="28"/>
          <w:lang w:eastAsia="uk-UA"/>
        </w:rPr>
        <w:t>Експозиція об’єднала провідних виробників та постачальників рішень у сфері відновлюваної енергетики, енергоефективності та сталого розвитку.</w:t>
      </w:r>
    </w:p>
    <w:p w:rsidR="008C2694" w:rsidRPr="008C2694" w:rsidRDefault="008C2694" w:rsidP="008C2694">
      <w:pPr>
        <w:tabs>
          <w:tab w:val="left" w:pos="655"/>
          <w:tab w:val="left" w:pos="811"/>
          <w:tab w:val="left" w:pos="961"/>
        </w:tabs>
        <w:jc w:val="both"/>
        <w:rPr>
          <w:sz w:val="28"/>
          <w:szCs w:val="28"/>
          <w:lang w:eastAsia="uk-UA"/>
        </w:rPr>
      </w:pPr>
      <w:r w:rsidRPr="008C2694">
        <w:rPr>
          <w:sz w:val="28"/>
          <w:szCs w:val="28"/>
          <w:lang w:eastAsia="uk-UA"/>
        </w:rPr>
        <w:tab/>
        <w:t>Дніпровський район представило ТОВ «Науково-виробнича фірма «Інформація і технології», яке має 30-річний досвід у сфері енергетики - від атомної до відновлювальних джерел, а також бере участь в гуманітарних акціях, ініційованих райдержадміністрацією. На виставці промисловці презентували під брендом «INIT ЕNERGY» автономні блоки живлення, акумуляторні батареї, гібридні інвертори власного виробництва, які використовуються в домогосподарствах, офісних приміщеннях, на промислових об’єктах.</w:t>
      </w:r>
    </w:p>
    <w:p w:rsidR="008C2694" w:rsidRPr="008C2694" w:rsidRDefault="008C2694" w:rsidP="008C2694">
      <w:pPr>
        <w:tabs>
          <w:tab w:val="left" w:pos="0"/>
          <w:tab w:val="left" w:pos="567"/>
        </w:tabs>
        <w:ind w:firstLine="709"/>
        <w:contextualSpacing/>
        <w:jc w:val="both"/>
        <w:rPr>
          <w:rFonts w:eastAsia="Calibri"/>
          <w:sz w:val="28"/>
          <w:szCs w:val="28"/>
          <w:lang w:eastAsia="uk-UA"/>
        </w:rPr>
      </w:pPr>
      <w:r w:rsidRPr="008C2694">
        <w:rPr>
          <w:rFonts w:eastAsia="Calibri"/>
          <w:sz w:val="28"/>
          <w:szCs w:val="28"/>
          <w:lang w:eastAsia="uk-UA"/>
        </w:rPr>
        <w:t xml:space="preserve">З метою стимулювання експортно-орієнтованого виробництва у місті Києві за результатами фінансово-господарської діяльності підприємств за попередній 2024 календарний рік проводилась робота з керівниками економічно активних </w:t>
      </w:r>
      <w:r w:rsidRPr="008C2694">
        <w:rPr>
          <w:rFonts w:eastAsia="Calibri"/>
          <w:sz w:val="28"/>
          <w:szCs w:val="28"/>
          <w:lang w:eastAsia="uk-UA"/>
        </w:rPr>
        <w:lastRenderedPageBreak/>
        <w:t>суб’єктів господарювання по долученні їх до участі у 2025 році в конкурсі «Кращий експортер року».</w:t>
      </w:r>
    </w:p>
    <w:p w:rsidR="008C2694" w:rsidRPr="008C2694" w:rsidRDefault="008C2694" w:rsidP="008C2694">
      <w:pPr>
        <w:tabs>
          <w:tab w:val="left" w:pos="655"/>
          <w:tab w:val="left" w:pos="811"/>
          <w:tab w:val="left" w:pos="961"/>
        </w:tabs>
        <w:jc w:val="both"/>
        <w:rPr>
          <w:sz w:val="28"/>
          <w:szCs w:val="28"/>
          <w:lang w:eastAsia="uk-UA"/>
        </w:rPr>
      </w:pPr>
      <w:r w:rsidRPr="008C2694">
        <w:rPr>
          <w:sz w:val="28"/>
          <w:szCs w:val="28"/>
          <w:lang w:eastAsia="uk-UA"/>
        </w:rPr>
        <w:tab/>
        <w:t>24 жовтня 2025 року у Київській торгово-промисловій палаті відбулось урочисте нагородження переможців міського конкурсу «Кращий експортер року». Конкурс проводився з метою стимулювання розвитку експортно-орієнтованого виробництва, сприяння підвищенню престижу столичних виробників на світовому ринку.</w:t>
      </w:r>
    </w:p>
    <w:p w:rsidR="008C2694" w:rsidRPr="008C2694" w:rsidRDefault="008C2694" w:rsidP="008C2694">
      <w:pPr>
        <w:tabs>
          <w:tab w:val="left" w:pos="655"/>
          <w:tab w:val="left" w:pos="811"/>
          <w:tab w:val="left" w:pos="961"/>
        </w:tabs>
        <w:jc w:val="both"/>
        <w:rPr>
          <w:sz w:val="28"/>
          <w:szCs w:val="28"/>
          <w:lang w:eastAsia="uk-UA"/>
        </w:rPr>
      </w:pPr>
      <w:r w:rsidRPr="008C2694">
        <w:rPr>
          <w:sz w:val="28"/>
          <w:szCs w:val="28"/>
          <w:lang w:eastAsia="uk-UA"/>
        </w:rPr>
        <w:tab/>
        <w:t>За рішенням комісії переможцями стали 19 провідних київських підприємств, серед яких 4 промислові компанії Дніпровського району: ТОВ «ТК-ДОМАШНІЙ ТЕКСТИЛЬ» (номінація - текстильне виробництво, виробництво одягу, шкіри, виробів зі шкіри та інших матеріалів серед середніх підприємств); ТОВ «АТЕМ ГРУП» (номінація - виробництво гумових і пластмасових виробів, іншої неметалевої мінеральної продукції серед середніх підприємств); ТОВ «ТАС ЕВОТЕК» (номінація - виробництво гнучких пакувальних матеріалів серед середніх підприємств); ТОВ «ФАБРИКА МЕБЛІВ ЛЕВЕЛ» (номінація - виробництво меблів серед малих підприємств).</w:t>
      </w:r>
    </w:p>
    <w:p w:rsidR="008C2694" w:rsidRPr="008C2694" w:rsidRDefault="008C2694" w:rsidP="008C2694">
      <w:pPr>
        <w:tabs>
          <w:tab w:val="left" w:pos="655"/>
          <w:tab w:val="left" w:pos="811"/>
          <w:tab w:val="left" w:pos="961"/>
        </w:tabs>
        <w:jc w:val="both"/>
        <w:rPr>
          <w:rFonts w:ascii="Calibri" w:hAnsi="Calibri"/>
          <w:sz w:val="28"/>
          <w:szCs w:val="28"/>
          <w:lang w:eastAsia="uk-UA"/>
        </w:rPr>
      </w:pPr>
      <w:r w:rsidRPr="008C2694">
        <w:rPr>
          <w:sz w:val="28"/>
          <w:szCs w:val="28"/>
          <w:lang w:eastAsia="uk-UA"/>
        </w:rPr>
        <w:tab/>
        <w:t>З 18 по 20 листопада в столиці Іспанії Мадриді проходила міжнародна виставка електротехнічної та електронної промисловості «</w:t>
      </w:r>
      <w:proofErr w:type="spellStart"/>
      <w:r w:rsidRPr="008C2694">
        <w:rPr>
          <w:sz w:val="28"/>
          <w:szCs w:val="28"/>
          <w:lang w:eastAsia="uk-UA"/>
        </w:rPr>
        <w:t>Matelec</w:t>
      </w:r>
      <w:proofErr w:type="spellEnd"/>
      <w:r w:rsidRPr="008C2694">
        <w:rPr>
          <w:sz w:val="28"/>
          <w:szCs w:val="28"/>
          <w:lang w:eastAsia="uk-UA"/>
        </w:rPr>
        <w:t xml:space="preserve"> 2025». На виставкових заходах презентовано колективний стенд «Made in Kyiv»</w:t>
      </w:r>
      <w:r w:rsidRPr="008C2694">
        <w:rPr>
          <w:rFonts w:ascii="Calibri" w:hAnsi="Calibri" w:cs="Segoe UI Symbol"/>
          <w:sz w:val="28"/>
          <w:szCs w:val="28"/>
          <w:lang w:eastAsia="uk-UA"/>
        </w:rPr>
        <w:t>.</w:t>
      </w:r>
      <w:r w:rsidRPr="008C2694">
        <w:rPr>
          <w:rFonts w:ascii="Calibri" w:hAnsi="Calibri"/>
          <w:sz w:val="28"/>
          <w:szCs w:val="28"/>
          <w:lang w:eastAsia="uk-UA"/>
        </w:rPr>
        <w:t xml:space="preserve"> </w:t>
      </w:r>
      <w:r w:rsidRPr="008C2694">
        <w:rPr>
          <w:sz w:val="28"/>
          <w:szCs w:val="28"/>
          <w:lang w:eastAsia="uk-UA"/>
        </w:rPr>
        <w:t>Столицю представили 10 інноваційних компаній, які продемонстрували потенціал Києва у сфері високих технологій, автоматизації, енергетики та виробництва. Серед учасників 3 підприємства з Дніпровського району:</w:t>
      </w:r>
      <w:r w:rsidRPr="008C2694">
        <w:rPr>
          <w:rFonts w:ascii="Calibri" w:hAnsi="Calibri"/>
          <w:sz w:val="28"/>
          <w:szCs w:val="28"/>
          <w:lang w:eastAsia="uk-UA"/>
        </w:rPr>
        <w:t xml:space="preserve"> </w:t>
      </w:r>
      <w:r w:rsidRPr="008C2694">
        <w:rPr>
          <w:sz w:val="28"/>
          <w:szCs w:val="28"/>
          <w:lang w:eastAsia="uk-UA"/>
        </w:rPr>
        <w:t>ТОВ «Компанія «ВЕРСІЯ» (</w:t>
      </w:r>
      <w:proofErr w:type="spellStart"/>
      <w:r w:rsidRPr="008C2694">
        <w:rPr>
          <w:sz w:val="28"/>
          <w:szCs w:val="28"/>
          <w:lang w:eastAsia="uk-UA"/>
        </w:rPr>
        <w:t>Versiya</w:t>
      </w:r>
      <w:proofErr w:type="spellEnd"/>
      <w:r w:rsidRPr="008C2694">
        <w:rPr>
          <w:sz w:val="28"/>
          <w:szCs w:val="28"/>
          <w:lang w:eastAsia="uk-UA"/>
        </w:rPr>
        <w:t>);</w:t>
      </w:r>
      <w:r w:rsidRPr="008C2694">
        <w:rPr>
          <w:rFonts w:ascii="Calibri" w:hAnsi="Calibri"/>
          <w:sz w:val="28"/>
          <w:szCs w:val="28"/>
          <w:lang w:eastAsia="uk-UA"/>
        </w:rPr>
        <w:t xml:space="preserve"> </w:t>
      </w:r>
      <w:r w:rsidRPr="008C2694">
        <w:rPr>
          <w:sz w:val="28"/>
          <w:szCs w:val="28"/>
          <w:lang w:eastAsia="uk-UA"/>
        </w:rPr>
        <w:t>ТОВ «Науково-виробнича фірма «Інформація і технології» (INIT);</w:t>
      </w:r>
      <w:r w:rsidRPr="008C2694">
        <w:rPr>
          <w:rFonts w:ascii="Calibri" w:hAnsi="Calibri"/>
          <w:sz w:val="28"/>
          <w:szCs w:val="28"/>
          <w:lang w:eastAsia="uk-UA"/>
        </w:rPr>
        <w:t xml:space="preserve"> </w:t>
      </w:r>
      <w:r w:rsidRPr="008C2694">
        <w:rPr>
          <w:sz w:val="28"/>
          <w:szCs w:val="28"/>
          <w:lang w:eastAsia="uk-UA"/>
        </w:rPr>
        <w:t>ПрАТ «Українська технологічна компанія» (UTK).</w:t>
      </w:r>
    </w:p>
    <w:p w:rsidR="008C2694" w:rsidRPr="008C2694" w:rsidRDefault="008C2694" w:rsidP="008C2694">
      <w:pPr>
        <w:widowControl w:val="0"/>
        <w:tabs>
          <w:tab w:val="left" w:pos="0"/>
          <w:tab w:val="left" w:pos="567"/>
        </w:tabs>
        <w:autoSpaceDE w:val="0"/>
        <w:autoSpaceDN w:val="0"/>
        <w:jc w:val="both"/>
        <w:rPr>
          <w:sz w:val="28"/>
          <w:szCs w:val="28"/>
          <w:lang w:eastAsia="en-US"/>
        </w:rPr>
      </w:pPr>
      <w:r w:rsidRPr="008C2694">
        <w:rPr>
          <w:sz w:val="28"/>
          <w:szCs w:val="28"/>
          <w:shd w:val="clear" w:color="auto" w:fill="FFFFFF"/>
          <w:lang w:eastAsia="en-US"/>
        </w:rPr>
        <w:tab/>
      </w:r>
      <w:r w:rsidRPr="008C2694">
        <w:rPr>
          <w:sz w:val="28"/>
          <w:szCs w:val="28"/>
          <w:lang w:eastAsia="en-US"/>
        </w:rPr>
        <w:t>За оперативною інформацією на підприємствах промислового комплексу за січень-вересень 2025 року створено 86 нових робочих місць (ТОВ «Сторожук» - 2 ТОВ «Науково-виробнича фірма «Інформація і технології» - 14, ТОВ «ІТАК» - 10, ТОВ «СЕЛТІК» - 1, ТОВ «АТЕМ-ГРУП» - 6, ДП «НДІ «Еластик» - 1, ПрАТ «Українська технологічна компанія» - 14, ТОВ «Фапрекс-Пак» - 2, ТОВ «Торговий дім «Гранд Афіш – 9, ТОВ «АБ Технолоджис» - 1).</w:t>
      </w:r>
    </w:p>
    <w:p w:rsidR="008C2694" w:rsidRPr="008C2694" w:rsidRDefault="008C2694" w:rsidP="008C2694">
      <w:pPr>
        <w:widowControl w:val="0"/>
        <w:tabs>
          <w:tab w:val="left" w:pos="0"/>
          <w:tab w:val="left" w:pos="567"/>
        </w:tabs>
        <w:autoSpaceDE w:val="0"/>
        <w:autoSpaceDN w:val="0"/>
        <w:jc w:val="both"/>
        <w:rPr>
          <w:sz w:val="28"/>
          <w:szCs w:val="28"/>
          <w:shd w:val="clear" w:color="auto" w:fill="FFFFFF"/>
          <w:lang w:eastAsia="en-US"/>
        </w:rPr>
      </w:pPr>
      <w:r w:rsidRPr="008C2694">
        <w:rPr>
          <w:sz w:val="28"/>
          <w:szCs w:val="28"/>
          <w:lang w:eastAsia="en-US"/>
        </w:rPr>
        <w:tab/>
        <w:t xml:space="preserve">Районною владою в межах повноважень </w:t>
      </w:r>
      <w:r w:rsidRPr="008C2694">
        <w:rPr>
          <w:sz w:val="28"/>
          <w:szCs w:val="28"/>
          <w:shd w:val="clear" w:color="auto" w:fill="FFFFFF"/>
          <w:lang w:eastAsia="en-US"/>
        </w:rPr>
        <w:t>здійснюються заходи щодо створення сприятливих умов для підтримки і розвитку промисловості, торгівлі та споживчого ринку, усунення існуючих перешкод, що забезпечить скоріше відновлення бізнес-середовища в умовах воєнного стану.</w:t>
      </w:r>
    </w:p>
    <w:p w:rsidR="00DD52DC" w:rsidRPr="00C37879" w:rsidRDefault="00DD52DC" w:rsidP="00DD52DC">
      <w:pPr>
        <w:tabs>
          <w:tab w:val="left" w:pos="709"/>
        </w:tabs>
        <w:ind w:firstLine="708"/>
        <w:jc w:val="center"/>
        <w:rPr>
          <w:b/>
          <w:sz w:val="28"/>
          <w:szCs w:val="2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812"/>
        <w:gridCol w:w="3118"/>
      </w:tblGrid>
      <w:tr w:rsidR="00DD52DC" w:rsidRPr="0013333D" w:rsidTr="004467B3">
        <w:tc>
          <w:tcPr>
            <w:tcW w:w="704" w:type="dxa"/>
          </w:tcPr>
          <w:p w:rsidR="00DD52DC" w:rsidRPr="0013333D" w:rsidRDefault="00DD52DC" w:rsidP="004467B3">
            <w:pPr>
              <w:jc w:val="center"/>
              <w:rPr>
                <w:b/>
              </w:rPr>
            </w:pPr>
            <w:r w:rsidRPr="0013333D">
              <w:rPr>
                <w:b/>
              </w:rPr>
              <w:t>№</w:t>
            </w:r>
          </w:p>
          <w:p w:rsidR="00DD52DC" w:rsidRPr="0013333D" w:rsidRDefault="00DD52DC" w:rsidP="004467B3">
            <w:pPr>
              <w:jc w:val="center"/>
              <w:rPr>
                <w:b/>
                <w:i/>
              </w:rPr>
            </w:pPr>
            <w:r w:rsidRPr="0013333D">
              <w:rPr>
                <w:b/>
              </w:rPr>
              <w:t>з/п</w:t>
            </w:r>
          </w:p>
        </w:tc>
        <w:tc>
          <w:tcPr>
            <w:tcW w:w="5812" w:type="dxa"/>
          </w:tcPr>
          <w:p w:rsidR="00DD52DC" w:rsidRPr="0013333D" w:rsidRDefault="00DD52DC" w:rsidP="004467B3">
            <w:pPr>
              <w:jc w:val="center"/>
              <w:rPr>
                <w:b/>
              </w:rPr>
            </w:pPr>
            <w:r w:rsidRPr="0013333D">
              <w:rPr>
                <w:b/>
              </w:rPr>
              <w:t>Назва консультативно-дорадчого органу</w:t>
            </w:r>
          </w:p>
        </w:tc>
        <w:tc>
          <w:tcPr>
            <w:tcW w:w="3118" w:type="dxa"/>
          </w:tcPr>
          <w:p w:rsidR="00DD52DC" w:rsidRPr="0013333D" w:rsidRDefault="00DD52DC" w:rsidP="004467B3">
            <w:pPr>
              <w:jc w:val="center"/>
              <w:rPr>
                <w:b/>
              </w:rPr>
            </w:pPr>
            <w:r w:rsidRPr="0013333D">
              <w:rPr>
                <w:b/>
              </w:rPr>
              <w:t>Керівник</w:t>
            </w:r>
          </w:p>
        </w:tc>
      </w:tr>
      <w:tr w:rsidR="00DD52DC" w:rsidRPr="0013333D" w:rsidTr="004467B3">
        <w:tc>
          <w:tcPr>
            <w:tcW w:w="704" w:type="dxa"/>
          </w:tcPr>
          <w:p w:rsidR="00DD52DC" w:rsidRPr="0013333D" w:rsidRDefault="00DD52DC" w:rsidP="004467B3">
            <w:pPr>
              <w:jc w:val="center"/>
            </w:pPr>
            <w:r w:rsidRPr="0013333D">
              <w:t>1</w:t>
            </w:r>
          </w:p>
        </w:tc>
        <w:tc>
          <w:tcPr>
            <w:tcW w:w="5812" w:type="dxa"/>
          </w:tcPr>
          <w:p w:rsidR="00DD52DC" w:rsidRPr="0013333D" w:rsidRDefault="00DD52DC" w:rsidP="004467B3">
            <w:pPr>
              <w:jc w:val="both"/>
            </w:pPr>
            <w:r w:rsidRPr="0013333D">
              <w:t>Консультативно-дорадчий орган Рада директорів підприємств п</w:t>
            </w:r>
            <w:r>
              <w:t xml:space="preserve">ромислового комплексу, установ </w:t>
            </w:r>
            <w:r w:rsidRPr="0013333D">
              <w:t>та організацій Дніпровського району м. Києва при Дніпровській районній в місті Києві державній адміністрації</w:t>
            </w:r>
          </w:p>
        </w:tc>
        <w:tc>
          <w:tcPr>
            <w:tcW w:w="3118" w:type="dxa"/>
          </w:tcPr>
          <w:p w:rsidR="00DD52DC" w:rsidRPr="0013333D" w:rsidRDefault="00DD52DC" w:rsidP="004467B3">
            <w:pPr>
              <w:jc w:val="center"/>
              <w:rPr>
                <w:shd w:val="clear" w:color="auto" w:fill="FFFFFF"/>
              </w:rPr>
            </w:pPr>
            <w:r w:rsidRPr="0013333D">
              <w:rPr>
                <w:shd w:val="clear" w:color="auto" w:fill="FFFFFF"/>
              </w:rPr>
              <w:t>Андрікевич Андрій Валерійович</w:t>
            </w:r>
          </w:p>
        </w:tc>
      </w:tr>
      <w:tr w:rsidR="00DD52DC" w:rsidRPr="0013333D" w:rsidTr="004467B3">
        <w:tc>
          <w:tcPr>
            <w:tcW w:w="704" w:type="dxa"/>
          </w:tcPr>
          <w:p w:rsidR="00DD52DC" w:rsidRPr="0013333D" w:rsidRDefault="00DD52DC" w:rsidP="004467B3">
            <w:pPr>
              <w:jc w:val="center"/>
            </w:pPr>
            <w:r w:rsidRPr="0013333D">
              <w:t>2</w:t>
            </w:r>
          </w:p>
        </w:tc>
        <w:tc>
          <w:tcPr>
            <w:tcW w:w="5812" w:type="dxa"/>
          </w:tcPr>
          <w:p w:rsidR="00DD52DC" w:rsidRPr="0013333D" w:rsidRDefault="00DD52DC" w:rsidP="004467B3">
            <w:pPr>
              <w:ind w:hanging="32"/>
              <w:jc w:val="both"/>
            </w:pPr>
            <w:r w:rsidRPr="0013333D">
              <w:t>Консультативно-дорадчий орган Координаційна рада з питань розвитку малого та середнього підприємництва у Дніпровському районі міста Києва при голові Дніпровської районної в місті Києві державної адміністрації</w:t>
            </w:r>
          </w:p>
        </w:tc>
        <w:tc>
          <w:tcPr>
            <w:tcW w:w="3118" w:type="dxa"/>
          </w:tcPr>
          <w:p w:rsidR="00DD52DC" w:rsidRPr="0013333D" w:rsidRDefault="00A86F3B" w:rsidP="00A86F3B">
            <w:pPr>
              <w:jc w:val="center"/>
              <w:rPr>
                <w:shd w:val="clear" w:color="auto" w:fill="FFFFFF"/>
              </w:rPr>
            </w:pPr>
            <w:r>
              <w:rPr>
                <w:shd w:val="clear" w:color="auto" w:fill="FFFFFF"/>
              </w:rPr>
              <w:t>Паладій Андрій Миколайович</w:t>
            </w:r>
          </w:p>
        </w:tc>
      </w:tr>
    </w:tbl>
    <w:p w:rsidR="00CF18A3" w:rsidRPr="00C37879" w:rsidRDefault="00C87AB9" w:rsidP="00D30516">
      <w:pPr>
        <w:tabs>
          <w:tab w:val="left" w:pos="709"/>
        </w:tabs>
        <w:ind w:firstLine="708"/>
        <w:jc w:val="center"/>
        <w:rPr>
          <w:b/>
          <w:sz w:val="28"/>
          <w:szCs w:val="28"/>
        </w:rPr>
      </w:pPr>
      <w:r w:rsidRPr="00C37879">
        <w:rPr>
          <w:b/>
          <w:sz w:val="28"/>
          <w:szCs w:val="28"/>
        </w:rPr>
        <w:lastRenderedPageBreak/>
        <w:t>КАПІТАЛЬНІ ВКЛАДЕННЯ</w:t>
      </w:r>
      <w:r w:rsidR="00B05D2B" w:rsidRPr="00C37879">
        <w:rPr>
          <w:b/>
          <w:sz w:val="28"/>
          <w:szCs w:val="28"/>
        </w:rPr>
        <w:t xml:space="preserve"> ТА </w:t>
      </w:r>
      <w:r w:rsidR="00B118E3" w:rsidRPr="00C37879">
        <w:rPr>
          <w:b/>
          <w:sz w:val="28"/>
          <w:szCs w:val="28"/>
        </w:rPr>
        <w:t>РЕМОНТИ</w:t>
      </w:r>
    </w:p>
    <w:p w:rsidR="00516C02" w:rsidRPr="00C37879" w:rsidRDefault="00516C02" w:rsidP="00516C02">
      <w:pPr>
        <w:tabs>
          <w:tab w:val="left" w:pos="709"/>
          <w:tab w:val="left" w:pos="851"/>
        </w:tabs>
        <w:rPr>
          <w:b/>
          <w:sz w:val="28"/>
          <w:szCs w:val="28"/>
        </w:rPr>
      </w:pPr>
    </w:p>
    <w:p w:rsidR="004467B3" w:rsidRPr="004467B3" w:rsidRDefault="004467B3" w:rsidP="004467B3">
      <w:pPr>
        <w:ind w:firstLine="709"/>
        <w:jc w:val="both"/>
        <w:rPr>
          <w:sz w:val="28"/>
          <w:szCs w:val="28"/>
        </w:rPr>
      </w:pPr>
      <w:r w:rsidRPr="004467B3">
        <w:rPr>
          <w:sz w:val="28"/>
          <w:szCs w:val="28"/>
        </w:rPr>
        <w:t>Програмою економічного і соціального розвитку міста Києва на                        2024-2026 роки (далі - Програма) та бюджетом м. Києва на 2025 рік на об’єкти, головним розпорядником коштів (замовником) по яких виступає Дніпровська районна в місті Києві державна адміністрація, передбачені капітальні видатки в розмірі 1 166,</w:t>
      </w:r>
      <w:r w:rsidRPr="004467B3">
        <w:rPr>
          <w:sz w:val="28"/>
          <w:szCs w:val="28"/>
          <w:lang w:val="en-US"/>
        </w:rPr>
        <w:t> </w:t>
      </w:r>
      <w:r w:rsidRPr="004467B3">
        <w:rPr>
          <w:sz w:val="28"/>
          <w:szCs w:val="28"/>
        </w:rPr>
        <w:t xml:space="preserve">6 млрд гривень. З них на капітальні ремонти – </w:t>
      </w:r>
      <w:r w:rsidRPr="004467B3">
        <w:rPr>
          <w:sz w:val="28"/>
          <w:szCs w:val="28"/>
          <w:lang w:val="ru-RU"/>
        </w:rPr>
        <w:t>656,5</w:t>
      </w:r>
      <w:r w:rsidRPr="004467B3">
        <w:rPr>
          <w:sz w:val="28"/>
          <w:szCs w:val="28"/>
        </w:rPr>
        <w:t xml:space="preserve"> млн грн                                   та </w:t>
      </w:r>
      <w:r w:rsidRPr="004467B3">
        <w:rPr>
          <w:sz w:val="28"/>
          <w:szCs w:val="28"/>
          <w:lang w:val="ru-RU"/>
        </w:rPr>
        <w:t>510</w:t>
      </w:r>
      <w:r w:rsidRPr="004467B3">
        <w:rPr>
          <w:sz w:val="28"/>
          <w:szCs w:val="28"/>
        </w:rPr>
        <w:t>,</w:t>
      </w:r>
      <w:r w:rsidRPr="004467B3">
        <w:rPr>
          <w:sz w:val="28"/>
          <w:szCs w:val="28"/>
          <w:lang w:val="ru-RU"/>
        </w:rPr>
        <w:t xml:space="preserve">1 </w:t>
      </w:r>
      <w:r w:rsidRPr="004467B3">
        <w:rPr>
          <w:sz w:val="28"/>
          <w:szCs w:val="28"/>
        </w:rPr>
        <w:t>млн грн на капітальне будівництво (будівництво споруд подвійного призначення із захисними властивостями протирадіаційного укриття в 4 закладах середньої освіти та в 1 дошкільному навчальному закладі району та реконструкція ліфтів в 14 житлових будинках).</w:t>
      </w:r>
    </w:p>
    <w:p w:rsidR="004467B3" w:rsidRPr="004467B3" w:rsidRDefault="004467B3" w:rsidP="004467B3">
      <w:pPr>
        <w:ind w:firstLine="709"/>
        <w:jc w:val="both"/>
        <w:rPr>
          <w:sz w:val="28"/>
          <w:szCs w:val="28"/>
        </w:rPr>
      </w:pPr>
      <w:r w:rsidRPr="004467B3">
        <w:rPr>
          <w:sz w:val="28"/>
          <w:szCs w:val="28"/>
        </w:rPr>
        <w:t xml:space="preserve">Станом на 01.01.2026 року виконано роботи з </w:t>
      </w:r>
      <w:r w:rsidRPr="004467B3">
        <w:rPr>
          <w:i/>
          <w:sz w:val="28"/>
          <w:szCs w:val="28"/>
          <w:u w:val="single"/>
        </w:rPr>
        <w:t xml:space="preserve">капітального ремонту                    </w:t>
      </w:r>
      <w:r w:rsidRPr="004467B3">
        <w:rPr>
          <w:sz w:val="28"/>
          <w:szCs w:val="28"/>
        </w:rPr>
        <w:t xml:space="preserve"> на загальну суму 630,1 млн гривень, </w:t>
      </w:r>
      <w:r w:rsidRPr="004467B3">
        <w:rPr>
          <w:i/>
          <w:sz w:val="28"/>
          <w:szCs w:val="28"/>
          <w:u w:val="single"/>
        </w:rPr>
        <w:t xml:space="preserve">капітального будівництва – </w:t>
      </w:r>
      <w:r w:rsidRPr="004467B3">
        <w:rPr>
          <w:sz w:val="28"/>
          <w:szCs w:val="28"/>
        </w:rPr>
        <w:t>475,6 млн грн.</w:t>
      </w:r>
    </w:p>
    <w:p w:rsidR="004467B3" w:rsidRPr="004467B3" w:rsidRDefault="004467B3" w:rsidP="004467B3">
      <w:pPr>
        <w:tabs>
          <w:tab w:val="left" w:pos="709"/>
        </w:tabs>
        <w:ind w:firstLine="709"/>
        <w:jc w:val="both"/>
        <w:rPr>
          <w:sz w:val="28"/>
          <w:szCs w:val="28"/>
        </w:rPr>
      </w:pPr>
      <w:bookmarkStart w:id="2" w:name="_Hlk132026399"/>
      <w:r w:rsidRPr="004467B3">
        <w:rPr>
          <w:sz w:val="28"/>
          <w:szCs w:val="28"/>
        </w:rPr>
        <w:t xml:space="preserve">Загалом по Програмі станом на 01.01.2026 року освоєно коштів на суму </w:t>
      </w:r>
      <w:r w:rsidRPr="004467B3">
        <w:rPr>
          <w:sz w:val="28"/>
          <w:szCs w:val="28"/>
          <w:lang w:val="ru-RU"/>
        </w:rPr>
        <w:t xml:space="preserve">                        </w:t>
      </w:r>
      <w:r w:rsidRPr="004467B3">
        <w:rPr>
          <w:sz w:val="28"/>
          <w:szCs w:val="28"/>
        </w:rPr>
        <w:t>1 105,7 млрд. грн. Загальний рівень виконання становить 94,7 %.</w:t>
      </w:r>
    </w:p>
    <w:bookmarkEnd w:id="2"/>
    <w:p w:rsidR="004467B3" w:rsidRPr="004467B3" w:rsidRDefault="004467B3" w:rsidP="004467B3">
      <w:pPr>
        <w:tabs>
          <w:tab w:val="left" w:pos="709"/>
        </w:tabs>
        <w:jc w:val="both"/>
        <w:rPr>
          <w:sz w:val="28"/>
          <w:szCs w:val="28"/>
        </w:rPr>
      </w:pPr>
      <w:r w:rsidRPr="004467B3">
        <w:rPr>
          <w:sz w:val="28"/>
          <w:szCs w:val="28"/>
        </w:rPr>
        <w:tab/>
        <w:t>Основні галузі районного господарства, куди у 2025 році були спрямовані кошти на проведення капітальних ремонтів:</w:t>
      </w:r>
    </w:p>
    <w:p w:rsidR="004467B3" w:rsidRPr="004467B3" w:rsidRDefault="004467B3" w:rsidP="004467B3">
      <w:pPr>
        <w:tabs>
          <w:tab w:val="left" w:pos="709"/>
        </w:tabs>
        <w:ind w:firstLine="709"/>
        <w:jc w:val="both"/>
        <w:rPr>
          <w:sz w:val="28"/>
          <w:szCs w:val="28"/>
          <w:lang w:eastAsia="en-US"/>
        </w:rPr>
      </w:pPr>
      <w:r w:rsidRPr="004467B3">
        <w:rPr>
          <w:sz w:val="28"/>
          <w:szCs w:val="28"/>
        </w:rPr>
        <w:t>«Житлово-комунальне господарство» – 239</w:t>
      </w:r>
      <w:r w:rsidRPr="004467B3">
        <w:rPr>
          <w:sz w:val="28"/>
          <w:szCs w:val="28"/>
          <w:lang w:eastAsia="en-US"/>
        </w:rPr>
        <w:t xml:space="preserve"> об’єктів житлово-комунального господарства району, зокрема: 10 об’єктів ремонту найпростіших укриттів та захисних споруд цивільного захисту, на загальну суму 296,2</w:t>
      </w:r>
      <w:r w:rsidRPr="004467B3">
        <w:rPr>
          <w:sz w:val="28"/>
          <w:szCs w:val="28"/>
        </w:rPr>
        <w:t xml:space="preserve"> млн грн;</w:t>
      </w:r>
    </w:p>
    <w:p w:rsidR="004467B3" w:rsidRPr="004467B3" w:rsidRDefault="004467B3" w:rsidP="004467B3">
      <w:pPr>
        <w:tabs>
          <w:tab w:val="left" w:pos="709"/>
        </w:tabs>
        <w:ind w:firstLine="709"/>
        <w:jc w:val="both"/>
        <w:rPr>
          <w:sz w:val="28"/>
          <w:szCs w:val="28"/>
          <w:lang w:eastAsia="en-US"/>
        </w:rPr>
      </w:pPr>
      <w:r w:rsidRPr="004467B3">
        <w:rPr>
          <w:sz w:val="28"/>
          <w:szCs w:val="28"/>
        </w:rPr>
        <w:t>«Освіта» – 202</w:t>
      </w:r>
      <w:r w:rsidRPr="004467B3">
        <w:rPr>
          <w:sz w:val="28"/>
          <w:szCs w:val="28"/>
          <w:lang w:eastAsia="en-US"/>
        </w:rPr>
        <w:t xml:space="preserve"> об’єктів галузі, зокрема: 14 об’єктів ремонту найпростіших укриттів та захисних споруд цивільного захисту, на загальну суму 325,0 </w:t>
      </w:r>
      <w:r w:rsidRPr="004467B3">
        <w:rPr>
          <w:sz w:val="28"/>
          <w:szCs w:val="28"/>
        </w:rPr>
        <w:t>млн грн;</w:t>
      </w:r>
      <w:r w:rsidRPr="004467B3">
        <w:rPr>
          <w:sz w:val="28"/>
          <w:szCs w:val="28"/>
          <w:lang w:eastAsia="en-US"/>
        </w:rPr>
        <w:t xml:space="preserve"> </w:t>
      </w:r>
    </w:p>
    <w:p w:rsidR="004467B3" w:rsidRPr="004467B3" w:rsidRDefault="004467B3" w:rsidP="004467B3">
      <w:pPr>
        <w:tabs>
          <w:tab w:val="left" w:pos="709"/>
        </w:tabs>
        <w:ind w:firstLine="709"/>
        <w:jc w:val="both"/>
        <w:rPr>
          <w:sz w:val="28"/>
          <w:szCs w:val="28"/>
        </w:rPr>
      </w:pPr>
      <w:r w:rsidRPr="004467B3">
        <w:rPr>
          <w:sz w:val="28"/>
          <w:szCs w:val="28"/>
          <w:lang w:eastAsia="en-US"/>
        </w:rPr>
        <w:t xml:space="preserve">«Соціальний захист та соціальне забезпечення» </w:t>
      </w:r>
      <w:r w:rsidRPr="004467B3">
        <w:rPr>
          <w:sz w:val="28"/>
          <w:szCs w:val="28"/>
        </w:rPr>
        <w:t>–</w:t>
      </w:r>
      <w:r w:rsidRPr="004467B3">
        <w:rPr>
          <w:sz w:val="28"/>
          <w:szCs w:val="28"/>
          <w:lang w:eastAsia="en-US"/>
        </w:rPr>
        <w:t xml:space="preserve"> 1 об’єкт галузі на загальну суму 7,0</w:t>
      </w:r>
      <w:r w:rsidRPr="004467B3">
        <w:rPr>
          <w:sz w:val="28"/>
          <w:szCs w:val="28"/>
        </w:rPr>
        <w:t xml:space="preserve"> млн грн;</w:t>
      </w:r>
    </w:p>
    <w:p w:rsidR="004467B3" w:rsidRPr="004467B3" w:rsidRDefault="004467B3" w:rsidP="004467B3">
      <w:pPr>
        <w:tabs>
          <w:tab w:val="left" w:pos="993"/>
        </w:tabs>
        <w:spacing w:after="100" w:afterAutospacing="1"/>
        <w:ind w:firstLine="709"/>
        <w:contextualSpacing/>
        <w:jc w:val="both"/>
        <w:rPr>
          <w:sz w:val="28"/>
          <w:szCs w:val="28"/>
          <w:lang w:eastAsia="en-US"/>
        </w:rPr>
      </w:pPr>
      <w:r w:rsidRPr="004467B3">
        <w:rPr>
          <w:sz w:val="28"/>
          <w:szCs w:val="28"/>
          <w:lang w:eastAsia="en-US"/>
        </w:rPr>
        <w:t xml:space="preserve"> «Культура та мистецтво» – 6</w:t>
      </w:r>
      <w:r w:rsidRPr="004467B3">
        <w:rPr>
          <w:color w:val="FF0000"/>
          <w:sz w:val="28"/>
          <w:szCs w:val="28"/>
          <w:lang w:eastAsia="en-US"/>
        </w:rPr>
        <w:t xml:space="preserve"> </w:t>
      </w:r>
      <w:r w:rsidRPr="004467B3">
        <w:rPr>
          <w:sz w:val="28"/>
          <w:szCs w:val="28"/>
          <w:lang w:eastAsia="en-US"/>
        </w:rPr>
        <w:t>об’єктів на загальну суму 22,5 млн грн.</w:t>
      </w:r>
    </w:p>
    <w:p w:rsidR="004467B3" w:rsidRDefault="004467B3" w:rsidP="004467B3">
      <w:pPr>
        <w:tabs>
          <w:tab w:val="left" w:pos="993"/>
        </w:tabs>
        <w:spacing w:after="100" w:afterAutospacing="1"/>
        <w:ind w:firstLine="709"/>
        <w:contextualSpacing/>
        <w:jc w:val="both"/>
        <w:rPr>
          <w:sz w:val="28"/>
          <w:szCs w:val="28"/>
          <w:lang w:eastAsia="en-US"/>
        </w:rPr>
      </w:pPr>
      <w:r w:rsidRPr="004467B3">
        <w:rPr>
          <w:sz w:val="28"/>
          <w:szCs w:val="28"/>
          <w:lang w:eastAsia="en-US"/>
        </w:rPr>
        <w:t>«Фізкультура і спорт» - 3 об’єкти на загальну суму 6,3 млн грн.</w:t>
      </w:r>
    </w:p>
    <w:p w:rsidR="002B3698" w:rsidRPr="004467B3" w:rsidRDefault="002B3698" w:rsidP="004467B3">
      <w:pPr>
        <w:tabs>
          <w:tab w:val="left" w:pos="993"/>
        </w:tabs>
        <w:spacing w:after="100" w:afterAutospacing="1"/>
        <w:ind w:firstLine="709"/>
        <w:contextualSpacing/>
        <w:jc w:val="both"/>
        <w:rPr>
          <w:sz w:val="28"/>
          <w:szCs w:val="28"/>
          <w:lang w:eastAsia="en-US"/>
        </w:rPr>
      </w:pPr>
      <w:r w:rsidRPr="004467B3">
        <w:rPr>
          <w:noProof/>
          <w:sz w:val="28"/>
          <w:szCs w:val="28"/>
          <w:lang w:eastAsia="uk-UA"/>
        </w:rPr>
        <w:lastRenderedPageBreak/>
        <w:drawing>
          <wp:inline distT="0" distB="0" distL="0" distR="0" wp14:anchorId="39861FBD" wp14:editId="697C6FA6">
            <wp:extent cx="6155055" cy="4055534"/>
            <wp:effectExtent l="0" t="0" r="0" b="2540"/>
            <wp:docPr id="8" name="Ді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467B3" w:rsidRPr="004467B3" w:rsidRDefault="004467B3" w:rsidP="004467B3">
      <w:pPr>
        <w:tabs>
          <w:tab w:val="left" w:pos="993"/>
        </w:tabs>
        <w:spacing w:afterAutospacing="1"/>
        <w:contextualSpacing/>
        <w:jc w:val="both"/>
        <w:rPr>
          <w:sz w:val="28"/>
          <w:szCs w:val="28"/>
          <w:lang w:eastAsia="en-US"/>
        </w:rPr>
      </w:pPr>
    </w:p>
    <w:p w:rsidR="004467B3" w:rsidRPr="004467B3" w:rsidRDefault="004467B3" w:rsidP="004467B3">
      <w:pPr>
        <w:tabs>
          <w:tab w:val="left" w:pos="993"/>
        </w:tabs>
        <w:spacing w:afterAutospacing="1"/>
        <w:ind w:hanging="426"/>
        <w:contextualSpacing/>
        <w:jc w:val="both"/>
        <w:rPr>
          <w:sz w:val="28"/>
          <w:szCs w:val="28"/>
          <w:lang w:eastAsia="en-US"/>
        </w:rPr>
      </w:pPr>
    </w:p>
    <w:p w:rsidR="00E677A3" w:rsidRPr="00C37879" w:rsidRDefault="00E677A3" w:rsidP="00E677A3">
      <w:pPr>
        <w:rPr>
          <w:b/>
          <w:sz w:val="28"/>
          <w:szCs w:val="28"/>
        </w:rPr>
      </w:pPr>
    </w:p>
    <w:p w:rsidR="001F45A5" w:rsidRPr="00C37879" w:rsidRDefault="00EA04EA" w:rsidP="00472FF1">
      <w:pPr>
        <w:ind w:firstLine="708"/>
        <w:jc w:val="center"/>
        <w:rPr>
          <w:b/>
          <w:sz w:val="28"/>
          <w:szCs w:val="28"/>
        </w:rPr>
      </w:pPr>
      <w:r w:rsidRPr="00C37879">
        <w:rPr>
          <w:b/>
          <w:sz w:val="28"/>
          <w:szCs w:val="28"/>
        </w:rPr>
        <w:t>ПІДТРИМКА РОЗВИТКУ</w:t>
      </w:r>
      <w:r w:rsidR="001F45A5" w:rsidRPr="00C37879">
        <w:rPr>
          <w:b/>
          <w:sz w:val="28"/>
          <w:szCs w:val="28"/>
        </w:rPr>
        <w:t xml:space="preserve"> ПІДПРИЄМНИЦТВА ТА ПОКРАЩЕННЯ БІЗНЕС-СЕРЕДОВИЩА</w:t>
      </w:r>
    </w:p>
    <w:p w:rsidR="006620BE" w:rsidRPr="006620BE" w:rsidRDefault="006620BE" w:rsidP="006620BE">
      <w:pPr>
        <w:widowControl w:val="0"/>
        <w:autoSpaceDE w:val="0"/>
        <w:autoSpaceDN w:val="0"/>
        <w:ind w:firstLine="567"/>
        <w:jc w:val="both"/>
        <w:rPr>
          <w:color w:val="000000"/>
          <w:sz w:val="28"/>
          <w:szCs w:val="28"/>
          <w:shd w:val="clear" w:color="auto" w:fill="FFFFFF"/>
          <w:lang w:eastAsia="en-US"/>
        </w:rPr>
      </w:pPr>
      <w:r w:rsidRPr="006620BE">
        <w:rPr>
          <w:color w:val="000000"/>
          <w:sz w:val="28"/>
          <w:szCs w:val="28"/>
          <w:lang w:eastAsia="en-US"/>
        </w:rPr>
        <w:t xml:space="preserve">Діяльність </w:t>
      </w:r>
      <w:r w:rsidRPr="006620BE">
        <w:rPr>
          <w:bCs/>
          <w:color w:val="000000"/>
          <w:sz w:val="28"/>
          <w:szCs w:val="28"/>
          <w:lang w:eastAsia="en-US"/>
        </w:rPr>
        <w:t xml:space="preserve">Дніпровської районної в місті Києві державної адміністрації                      </w:t>
      </w:r>
      <w:r w:rsidRPr="006620BE">
        <w:rPr>
          <w:color w:val="000000"/>
          <w:sz w:val="28"/>
          <w:szCs w:val="28"/>
          <w:lang w:eastAsia="en-US"/>
        </w:rPr>
        <w:t xml:space="preserve"> по виконанню </w:t>
      </w:r>
      <w:r w:rsidRPr="006620BE">
        <w:rPr>
          <w:bCs/>
          <w:color w:val="000000"/>
          <w:sz w:val="28"/>
          <w:szCs w:val="28"/>
          <w:lang w:eastAsia="en-US"/>
        </w:rPr>
        <w:t xml:space="preserve">Міської цільової програми сприяння розвитку промисловості, підприємництва та споживчого ринку на 2024-2025 роки </w:t>
      </w:r>
      <w:r w:rsidRPr="006620BE">
        <w:rPr>
          <w:color w:val="000000"/>
          <w:sz w:val="28"/>
          <w:szCs w:val="28"/>
          <w:lang w:eastAsia="en-US"/>
        </w:rPr>
        <w:t>направлена на реалізацію заходів з</w:t>
      </w:r>
      <w:r w:rsidRPr="006620BE">
        <w:rPr>
          <w:color w:val="000000"/>
          <w:sz w:val="28"/>
          <w:szCs w:val="28"/>
          <w:shd w:val="clear" w:color="auto" w:fill="FFFFFF"/>
          <w:lang w:eastAsia="en-US"/>
        </w:rPr>
        <w:t xml:space="preserve"> розвитку підприємництва, які націлені на створення умов для впровадження інновацій, активізації формування конкурентоспроможних вітчизняних підприємств.</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У своїй діяльності райдержадміністрація дотримується основних принципів державної регуляторної політики та забезпечує виконання норм Закону України                    «Про засади державної регуляторної політики у сфері господарської діяльності».                   У звітному періоді районною владою регуляторні акти не приймались.</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У зв’язку з черговим актом збройної агресії з боку російської федерації,                       що відбувся 24 лютого 2022 року, наявною загрозою широкомасштабного вторгнення в Україну збройних сил російської федерації, Указом Президента України від 24.02.2022 № 64 в Україні введений воєнний стан.</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Відповідно до Закону України «Про державну реєстрацію юридичних осіб                    та фізичних осіб-підприємців» здійснюється державна реєстрація суб’єктів підприємництва</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 xml:space="preserve">Для скорочення часу та витрат громадян, підприємців на отримання документів дозвільного характеру у відповідності із Законом України «Про дозвільну систему у сфері господарської діяльності» функціонує районне </w:t>
      </w:r>
      <w:r w:rsidRPr="006620BE">
        <w:rPr>
          <w:color w:val="000000"/>
          <w:sz w:val="28"/>
          <w:szCs w:val="28"/>
          <w:lang w:eastAsia="en-US"/>
        </w:rPr>
        <w:lastRenderedPageBreak/>
        <w:t>управління (центр) надання адміністративних послуг. Державні адміністратори працюють в інформаційній системі «Єдиний дозвільний центр міста Києва».</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За даними районного управління (центру) надання адміністративних послуг станом на 01.01.2026 у Дніпровському районі міста Києва проведена реєстрація                                     1474 суб’єктів підприємництва, в тому числі 541 реєстрація юридичних осіб                               та 933 реєстрація фізичних – осіб, а також реєстрація 319 новоутворених суб’єктів підприємництва, в тому числі 288 реєстрацій новоутворених фізичних – осіб.</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 xml:space="preserve">Прийом документів та видача документів дозвільного характеру здійснюється за принципом організаційної єдності. Документи дозвільного характеру відповідно до постанови Кабінету Міністрів України від 21.08.2019 № 783 «Про внесення змін до розпорядження КМУ від 16.05.2014 № 523-р «Деякі питання надання адміністративних послуг органів виконавчої влади через центри надання адміністративних послуг» включені до переліку адміністративних послуг та не відокремлюються. </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 xml:space="preserve">Інформація щодо видачі документів дозвільного характеру та зразки заяв розміщена на </w:t>
      </w:r>
      <w:proofErr w:type="spellStart"/>
      <w:r w:rsidRPr="006620BE">
        <w:rPr>
          <w:color w:val="000000"/>
          <w:sz w:val="28"/>
          <w:szCs w:val="28"/>
          <w:lang w:eastAsia="en-US"/>
        </w:rPr>
        <w:t>субвеб</w:t>
      </w:r>
      <w:proofErr w:type="spellEnd"/>
      <w:r w:rsidRPr="006620BE">
        <w:rPr>
          <w:color w:val="000000"/>
          <w:sz w:val="28"/>
          <w:szCs w:val="28"/>
          <w:lang w:eastAsia="en-US"/>
        </w:rPr>
        <w:t xml:space="preserve">-сайті Дніпровської районної в місті Києві державної адміністрації. </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У звітному періоді видано 1072 дозвільних документів, водночас зафіксовано 181 офіційних відмов у видачі таких документів.</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В цілому за січень-грудень 2025 року районним управлінням (центром) надання адміністративних послуг надано 104</w:t>
      </w:r>
      <w:r w:rsidR="005D5978">
        <w:rPr>
          <w:color w:val="000000"/>
          <w:sz w:val="28"/>
          <w:szCs w:val="28"/>
          <w:lang w:eastAsia="en-US"/>
        </w:rPr>
        <w:t xml:space="preserve"> </w:t>
      </w:r>
      <w:r w:rsidRPr="006620BE">
        <w:rPr>
          <w:color w:val="000000"/>
          <w:sz w:val="28"/>
          <w:szCs w:val="28"/>
          <w:lang w:eastAsia="en-US"/>
        </w:rPr>
        <w:t>012 адміністративних послуг.</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Дніпровська районна в місті Києві державна адміністрація сприяє створенню об’єктів інноваційної інфраструктури (бізнес-інкубаторів, програм підтримки стартапів, коворкінг-центрів).</w:t>
      </w:r>
    </w:p>
    <w:p w:rsidR="006620BE" w:rsidRPr="006620BE" w:rsidRDefault="006620BE" w:rsidP="006620BE">
      <w:pPr>
        <w:widowControl w:val="0"/>
        <w:autoSpaceDE w:val="0"/>
        <w:autoSpaceDN w:val="0"/>
        <w:ind w:firstLine="567"/>
        <w:jc w:val="both"/>
        <w:rPr>
          <w:sz w:val="28"/>
          <w:szCs w:val="28"/>
          <w:lang w:eastAsia="en-US"/>
        </w:rPr>
      </w:pPr>
      <w:r w:rsidRPr="006620BE">
        <w:rPr>
          <w:color w:val="000000"/>
          <w:sz w:val="28"/>
          <w:szCs w:val="28"/>
          <w:lang w:eastAsia="en-US"/>
        </w:rPr>
        <w:t xml:space="preserve">Згідно останніх статистичних даних в Дніпровському районі зареєстровані об’єкти ринкової інфраструктури підтримки підприємництва, зокрема: 30 лізингових компаній, 76 інвестиційних фондів і компаній, 8 банківських установ, 6 бізнес-центрів, 30 інноваційних компаній, 65 страхових організацій, 15 бірж, 54 інформаційно-консультативна установа, 24 громадських об’єднання підприємців, 30 кредитних </w:t>
      </w:r>
      <w:r w:rsidRPr="006620BE">
        <w:rPr>
          <w:sz w:val="28"/>
          <w:szCs w:val="28"/>
          <w:lang w:eastAsia="en-US"/>
        </w:rPr>
        <w:t>спілок, 4 фонди підтримки підприємництва.</w:t>
      </w:r>
    </w:p>
    <w:p w:rsidR="006620BE" w:rsidRPr="006620BE" w:rsidRDefault="006620BE" w:rsidP="006620BE">
      <w:pPr>
        <w:widowControl w:val="0"/>
        <w:autoSpaceDE w:val="0"/>
        <w:autoSpaceDN w:val="0"/>
        <w:ind w:firstLine="567"/>
        <w:jc w:val="both"/>
        <w:rPr>
          <w:sz w:val="28"/>
          <w:szCs w:val="28"/>
          <w:lang w:eastAsia="en-US"/>
        </w:rPr>
      </w:pPr>
      <w:r w:rsidRPr="006620BE">
        <w:rPr>
          <w:sz w:val="28"/>
          <w:szCs w:val="28"/>
          <w:lang w:eastAsia="en-US"/>
        </w:rPr>
        <w:t>Створена і актуалізується електронна інформаційна база по відповідних об’єктах у районі (розділ вебпорталу «Підприємцям, Промисловцям», рубрика «Об’єкти інфраструктури підтримки підприємництва»), яка станом на 01.01.2026 налічує 45 об’єктів.</w:t>
      </w:r>
    </w:p>
    <w:p w:rsidR="006620BE" w:rsidRPr="006620BE" w:rsidRDefault="006620BE" w:rsidP="006620BE">
      <w:pPr>
        <w:ind w:firstLine="567"/>
        <w:jc w:val="both"/>
        <w:rPr>
          <w:rFonts w:eastAsia="SimSun"/>
          <w:color w:val="000000"/>
          <w:sz w:val="28"/>
          <w:szCs w:val="28"/>
        </w:rPr>
      </w:pPr>
      <w:r w:rsidRPr="006620BE">
        <w:rPr>
          <w:rFonts w:eastAsia="SimSun"/>
          <w:sz w:val="28"/>
          <w:szCs w:val="28"/>
        </w:rPr>
        <w:t>Для належно</w:t>
      </w:r>
      <w:r w:rsidRPr="006620BE">
        <w:rPr>
          <w:rFonts w:eastAsia="SimSun"/>
          <w:color w:val="000000"/>
          <w:sz w:val="28"/>
          <w:szCs w:val="28"/>
        </w:rPr>
        <w:t>ї комунікації місцевих органів влади та підприємців                              щодо вирішення нагальних проблем бізнесової діяльності відбувається діалог                     між районною державною адміністрацією та підприємницькими структурами з актуальних питань економічного і соціального розвитку району і, зокрема, розвитку підприємництва.</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 xml:space="preserve">З цією метою функціонує Координаційна рада з питань розвитку малого                            та середнього підприємництва при голові Дніпровської районної в місті Києві державної адміністрації, проводяться розширені наради з даної проблематики. Діалог між районною держадміністрацією та суб’єктами господарювання району відбувається також через засідання Громадської ради, Ради </w:t>
      </w:r>
      <w:r w:rsidRPr="006620BE">
        <w:rPr>
          <w:color w:val="000000"/>
          <w:sz w:val="28"/>
          <w:szCs w:val="28"/>
          <w:shd w:val="clear" w:color="auto" w:fill="FFFFFF"/>
          <w:lang w:eastAsia="en-US"/>
        </w:rPr>
        <w:t xml:space="preserve">директорів </w:t>
      </w:r>
      <w:r w:rsidRPr="006620BE">
        <w:rPr>
          <w:color w:val="000000"/>
          <w:sz w:val="28"/>
          <w:szCs w:val="28"/>
          <w:lang w:eastAsia="en-US"/>
        </w:rPr>
        <w:t xml:space="preserve">підприємств промислового комплексу, установ та організацій району, на які </w:t>
      </w:r>
      <w:r w:rsidRPr="006620BE">
        <w:rPr>
          <w:color w:val="000000"/>
          <w:sz w:val="28"/>
          <w:szCs w:val="28"/>
          <w:lang w:eastAsia="en-US"/>
        </w:rPr>
        <w:lastRenderedPageBreak/>
        <w:t>запрошуються представники громадських організацій, підприємці, керівники промислових підприємств, наукових установ.</w:t>
      </w:r>
    </w:p>
    <w:p w:rsidR="006620BE" w:rsidRPr="006620BE" w:rsidRDefault="006620BE" w:rsidP="006620BE">
      <w:pPr>
        <w:widowControl w:val="0"/>
        <w:autoSpaceDE w:val="0"/>
        <w:autoSpaceDN w:val="0"/>
        <w:ind w:firstLine="567"/>
        <w:jc w:val="both"/>
        <w:rPr>
          <w:sz w:val="28"/>
          <w:szCs w:val="28"/>
          <w:lang w:eastAsia="en-US"/>
        </w:rPr>
      </w:pPr>
      <w:r w:rsidRPr="006620BE">
        <w:rPr>
          <w:sz w:val="28"/>
          <w:szCs w:val="28"/>
          <w:lang w:eastAsia="en-US"/>
        </w:rPr>
        <w:t>У звітному періоді засідання Координаційної ради не проводились, водночас відбулось 2 розширене засідання районної Ради директорів підприємств промислового комплексу, установ та організацій Дніпровського району при Дніпровській районній в місті Києві державній адміністрації.</w:t>
      </w:r>
    </w:p>
    <w:p w:rsidR="006620BE" w:rsidRPr="006620BE" w:rsidRDefault="006620BE" w:rsidP="006620BE">
      <w:pPr>
        <w:ind w:firstLine="652"/>
        <w:jc w:val="both"/>
        <w:rPr>
          <w:color w:val="000000"/>
          <w:sz w:val="28"/>
          <w:szCs w:val="28"/>
        </w:rPr>
      </w:pPr>
      <w:r w:rsidRPr="006620BE">
        <w:rPr>
          <w:color w:val="000000"/>
          <w:sz w:val="28"/>
          <w:szCs w:val="28"/>
        </w:rPr>
        <w:t>05.09.2025</w:t>
      </w:r>
      <w:r w:rsidRPr="006620BE">
        <w:rPr>
          <w:i/>
          <w:color w:val="000000"/>
          <w:sz w:val="28"/>
          <w:szCs w:val="28"/>
        </w:rPr>
        <w:t xml:space="preserve"> </w:t>
      </w:r>
      <w:r w:rsidRPr="006620BE">
        <w:rPr>
          <w:color w:val="000000"/>
          <w:sz w:val="28"/>
          <w:szCs w:val="28"/>
        </w:rPr>
        <w:t>відповідно до Указу Президента України від 05.10.1998 № 1110/98 відділом організована урочиста зустріч керівництва райдержадміністрації з представниками малого та середнього бізнесу з нагоди Дня підприємця. У зібранні взяли участь</w:t>
      </w:r>
      <w:r w:rsidRPr="006620BE">
        <w:rPr>
          <w:color w:val="000000"/>
          <w:sz w:val="28"/>
          <w:szCs w:val="28"/>
          <w:shd w:val="clear" w:color="auto" w:fill="FFFFFF"/>
        </w:rPr>
        <w:t xml:space="preserve"> голова районної Ради директорів, а також керівники Державної податкової інспекції у районі, філії Київського міського центру зайнятості, волонтери.</w:t>
      </w:r>
    </w:p>
    <w:p w:rsidR="006620BE" w:rsidRPr="006620BE" w:rsidRDefault="006620BE" w:rsidP="006620BE">
      <w:pPr>
        <w:widowControl w:val="0"/>
        <w:snapToGrid w:val="0"/>
        <w:ind w:firstLine="709"/>
        <w:contextualSpacing/>
        <w:jc w:val="both"/>
        <w:rPr>
          <w:rFonts w:eastAsia="Calibri"/>
          <w:color w:val="000000"/>
          <w:sz w:val="28"/>
          <w:szCs w:val="28"/>
          <w:shd w:val="clear" w:color="auto" w:fill="FFFFFF"/>
          <w:lang w:eastAsia="en-US"/>
        </w:rPr>
      </w:pPr>
      <w:r w:rsidRPr="006620BE">
        <w:rPr>
          <w:rFonts w:eastAsia="Calibri"/>
          <w:color w:val="000000"/>
          <w:sz w:val="28"/>
          <w:szCs w:val="28"/>
          <w:lang w:eastAsia="en-US"/>
        </w:rPr>
        <w:t xml:space="preserve">На зібранні </w:t>
      </w:r>
      <w:r w:rsidRPr="006620BE">
        <w:rPr>
          <w:rFonts w:eastAsia="Calibri"/>
          <w:color w:val="000000"/>
          <w:sz w:val="28"/>
          <w:szCs w:val="28"/>
          <w:shd w:val="clear" w:color="auto" w:fill="FFFFFF"/>
          <w:lang w:eastAsia="en-US"/>
        </w:rPr>
        <w:t>12</w:t>
      </w:r>
      <w:r w:rsidRPr="006620BE">
        <w:rPr>
          <w:rFonts w:eastAsia="Calibri"/>
          <w:b/>
          <w:color w:val="000000"/>
          <w:sz w:val="28"/>
          <w:szCs w:val="28"/>
          <w:shd w:val="clear" w:color="auto" w:fill="FFFFFF"/>
          <w:lang w:eastAsia="en-US"/>
        </w:rPr>
        <w:t xml:space="preserve"> </w:t>
      </w:r>
      <w:r w:rsidRPr="006620BE">
        <w:rPr>
          <w:rFonts w:eastAsia="Calibri"/>
          <w:color w:val="000000"/>
          <w:sz w:val="28"/>
          <w:szCs w:val="28"/>
          <w:shd w:val="clear" w:color="auto" w:fill="FFFFFF"/>
          <w:lang w:eastAsia="en-US"/>
        </w:rPr>
        <w:t>кращим підприємцям, колективам, працівникам у сфері бізнесу були вручені Подяки і Грамоти Дніпровської райдержадміністрації «За сумлінну плідну працю, високий професіоналізм, вагомий особистий внесок у соціально-економічний розвиток Дніпровського району м. Києва в умовах воєнного стану та з нагоди Дня підприємця», а також було вручено</w:t>
      </w:r>
      <w:r w:rsidRPr="006620BE">
        <w:rPr>
          <w:rFonts w:eastAsia="Calibri"/>
          <w:color w:val="080809"/>
          <w:sz w:val="28"/>
          <w:szCs w:val="28"/>
          <w:shd w:val="clear" w:color="auto" w:fill="FFFFFF"/>
          <w:lang w:eastAsia="en-US"/>
        </w:rPr>
        <w:t xml:space="preserve"> Подяки від командування військових частин за надання значної благодійної допомоги підрозділам ЗСУ.</w:t>
      </w:r>
    </w:p>
    <w:p w:rsidR="006620BE" w:rsidRPr="006620BE" w:rsidRDefault="006620BE" w:rsidP="006620BE">
      <w:pPr>
        <w:widowControl w:val="0"/>
        <w:autoSpaceDE w:val="0"/>
        <w:autoSpaceDN w:val="0"/>
        <w:ind w:firstLine="567"/>
        <w:jc w:val="both"/>
        <w:rPr>
          <w:color w:val="000000"/>
          <w:sz w:val="28"/>
          <w:szCs w:val="28"/>
          <w:lang w:eastAsia="en-US"/>
        </w:rPr>
      </w:pPr>
      <w:r w:rsidRPr="006620BE">
        <w:rPr>
          <w:sz w:val="28"/>
          <w:szCs w:val="28"/>
          <w:lang w:eastAsia="en-US"/>
        </w:rPr>
        <w:t xml:space="preserve">Здійснювалась робота по виконанню </w:t>
      </w:r>
      <w:r w:rsidRPr="006620BE">
        <w:rPr>
          <w:color w:val="000000"/>
          <w:sz w:val="28"/>
          <w:szCs w:val="28"/>
          <w:lang w:eastAsia="en-US"/>
        </w:rPr>
        <w:t xml:space="preserve">заходів по підтримці підприємницьких ініціатив безробітних громадян. </w:t>
      </w:r>
    </w:p>
    <w:p w:rsidR="006620BE" w:rsidRPr="006620BE" w:rsidRDefault="006620BE" w:rsidP="006620BE">
      <w:pPr>
        <w:widowControl w:val="0"/>
        <w:autoSpaceDE w:val="0"/>
        <w:autoSpaceDN w:val="0"/>
        <w:ind w:firstLine="567"/>
        <w:jc w:val="both"/>
        <w:rPr>
          <w:bCs/>
          <w:iCs/>
          <w:color w:val="000000"/>
          <w:sz w:val="28"/>
          <w:szCs w:val="28"/>
          <w:lang w:eastAsia="en-US"/>
        </w:rPr>
      </w:pPr>
      <w:r w:rsidRPr="006620BE">
        <w:rPr>
          <w:color w:val="000000"/>
          <w:sz w:val="28"/>
          <w:szCs w:val="28"/>
          <w:lang w:eastAsia="en-US"/>
        </w:rPr>
        <w:t xml:space="preserve">Лівобережним управлінням філії </w:t>
      </w:r>
      <w:r w:rsidRPr="006620BE">
        <w:rPr>
          <w:bCs/>
          <w:iCs/>
          <w:color w:val="000000"/>
          <w:sz w:val="28"/>
          <w:szCs w:val="28"/>
          <w:lang w:eastAsia="en-US"/>
        </w:rPr>
        <w:t>Київського міського центру зайнятості</w:t>
      </w:r>
      <w:r w:rsidRPr="006620BE">
        <w:rPr>
          <w:color w:val="000000"/>
          <w:sz w:val="28"/>
          <w:szCs w:val="28"/>
          <w:lang w:eastAsia="en-US"/>
        </w:rPr>
        <w:t xml:space="preserve"> «Кар’єрний центр» систематично проводяться семінари щодо спрямування безробітних громадян, в тому числі</w:t>
      </w:r>
      <w:r w:rsidRPr="006620BE">
        <w:rPr>
          <w:color w:val="000000"/>
          <w:sz w:val="28"/>
          <w:szCs w:val="28"/>
          <w:shd w:val="clear" w:color="auto" w:fill="FFFFFF"/>
          <w:lang w:eastAsia="en-US"/>
        </w:rPr>
        <w:t xml:space="preserve"> внутрішньо переміщених осіб,</w:t>
      </w:r>
      <w:r w:rsidRPr="006620BE">
        <w:rPr>
          <w:color w:val="000000"/>
          <w:sz w:val="28"/>
          <w:szCs w:val="28"/>
          <w:lang w:eastAsia="en-US"/>
        </w:rPr>
        <w:t xml:space="preserve"> на професійне навчання для започаткування власної справи з метою набуття теоретичних знань з основ обліку та оподаткування діяльності малого підприємництва, мікроекономічних питань, маркетингу, менеджменту та практичних вмінь щодо бізнес-планування.</w:t>
      </w:r>
    </w:p>
    <w:p w:rsidR="006620BE" w:rsidRPr="006620BE" w:rsidRDefault="006620BE" w:rsidP="006620BE">
      <w:pPr>
        <w:widowControl w:val="0"/>
        <w:autoSpaceDE w:val="0"/>
        <w:autoSpaceDN w:val="0"/>
        <w:ind w:firstLine="567"/>
        <w:jc w:val="both"/>
        <w:rPr>
          <w:color w:val="000000"/>
          <w:sz w:val="28"/>
          <w:szCs w:val="28"/>
          <w:shd w:val="clear" w:color="auto" w:fill="FFFFFF"/>
          <w:lang w:eastAsia="en-US"/>
        </w:rPr>
      </w:pPr>
      <w:r w:rsidRPr="006620BE">
        <w:rPr>
          <w:color w:val="000000"/>
          <w:sz w:val="28"/>
          <w:szCs w:val="28"/>
          <w:shd w:val="clear" w:color="auto" w:fill="FFFFFF"/>
          <w:lang w:eastAsia="en-US"/>
        </w:rPr>
        <w:t>Протягом звітного періоду продовжувалась реалізація урядової програми «єРобота», яка спрямована на стимулювання підприємницької діяльності та створення робочих місць і включає надання безповоротних грантів для відкриття і розвитку власної справи. Отримати гранти можуть як підприємці-початківці, так і громадяни, що вже мають досвід у бізнесі.</w:t>
      </w:r>
    </w:p>
    <w:p w:rsidR="006620BE" w:rsidRPr="006620BE" w:rsidRDefault="006620BE" w:rsidP="006620BE">
      <w:pPr>
        <w:shd w:val="clear" w:color="auto" w:fill="FFFFFF"/>
        <w:ind w:firstLine="709"/>
        <w:jc w:val="both"/>
        <w:rPr>
          <w:color w:val="080809"/>
          <w:sz w:val="28"/>
          <w:szCs w:val="28"/>
          <w:shd w:val="clear" w:color="auto" w:fill="FFFFFF"/>
          <w:lang w:eastAsia="uk-UA"/>
        </w:rPr>
      </w:pPr>
      <w:r w:rsidRPr="006620BE">
        <w:rPr>
          <w:color w:val="080809"/>
          <w:sz w:val="28"/>
          <w:szCs w:val="28"/>
          <w:shd w:val="clear" w:color="auto" w:fill="FFFFFF"/>
          <w:lang w:eastAsia="uk-UA"/>
        </w:rPr>
        <w:t xml:space="preserve">02.10.2025 в </w:t>
      </w:r>
      <w:proofErr w:type="spellStart"/>
      <w:r w:rsidRPr="006620BE">
        <w:rPr>
          <w:color w:val="080809"/>
          <w:sz w:val="28"/>
          <w:szCs w:val="28"/>
          <w:shd w:val="clear" w:color="auto" w:fill="FFFFFF"/>
          <w:lang w:eastAsia="uk-UA"/>
        </w:rPr>
        <w:t>Vcentri</w:t>
      </w:r>
      <w:proofErr w:type="spellEnd"/>
      <w:r w:rsidRPr="006620BE">
        <w:rPr>
          <w:color w:val="080809"/>
          <w:sz w:val="28"/>
          <w:szCs w:val="28"/>
          <w:shd w:val="clear" w:color="auto" w:fill="FFFFFF"/>
          <w:lang w:eastAsia="uk-UA"/>
        </w:rPr>
        <w:t xml:space="preserve"> HUB Дніпровський спільно з Радою з питань внутрішньо переміщених осіб при Дніпровській райдержадміністрації за участі фахівців Київського міського центру зайнятості проведено семінар для внутрішньо переміщених осіб «Фінансова підтримка від держави на власну справу».</w:t>
      </w:r>
    </w:p>
    <w:p w:rsidR="006620BE" w:rsidRPr="006620BE" w:rsidRDefault="006620BE" w:rsidP="006620BE">
      <w:pPr>
        <w:widowControl w:val="0"/>
        <w:autoSpaceDE w:val="0"/>
        <w:autoSpaceDN w:val="0"/>
        <w:ind w:firstLine="567"/>
        <w:jc w:val="both"/>
        <w:rPr>
          <w:color w:val="000000"/>
          <w:sz w:val="28"/>
          <w:szCs w:val="28"/>
          <w:lang w:eastAsia="en-US"/>
        </w:rPr>
      </w:pPr>
      <w:r w:rsidRPr="006620BE">
        <w:rPr>
          <w:color w:val="000000"/>
          <w:sz w:val="28"/>
          <w:szCs w:val="28"/>
          <w:lang w:eastAsia="en-US"/>
        </w:rPr>
        <w:t>Приділяється увага інформаційно-консультативному забезпеченню. Для цього працює телефонна «гаряча лінія» (044-366-51-43). Основні звернення на «гарячу лінію» від суб’єктів підприємницької діяльності включали питання: перереєстрація СПД; отримання фінансово-кредитної підтримки; порядок надання в оренду нежитлових приміщень; подання документів щодо бронювання військовозобов’язаних працівників; проведення ярмаркових заходів на території району тощо.</w:t>
      </w:r>
    </w:p>
    <w:p w:rsidR="006620BE" w:rsidRPr="006620BE" w:rsidRDefault="006620BE" w:rsidP="006620BE">
      <w:pPr>
        <w:widowControl w:val="0"/>
        <w:autoSpaceDE w:val="0"/>
        <w:autoSpaceDN w:val="0"/>
        <w:ind w:firstLine="567"/>
        <w:jc w:val="both"/>
        <w:rPr>
          <w:sz w:val="28"/>
          <w:szCs w:val="28"/>
          <w:lang w:eastAsia="en-US"/>
        </w:rPr>
      </w:pPr>
      <w:r w:rsidRPr="006620BE">
        <w:rPr>
          <w:sz w:val="28"/>
          <w:szCs w:val="28"/>
          <w:lang w:eastAsia="en-US"/>
        </w:rPr>
        <w:t xml:space="preserve">На офіційному вебпорталі райдержадміністрації, а також </w:t>
      </w:r>
      <w:r w:rsidRPr="006620BE">
        <w:rPr>
          <w:bCs/>
          <w:sz w:val="28"/>
          <w:szCs w:val="28"/>
          <w:lang w:eastAsia="en-US"/>
        </w:rPr>
        <w:t xml:space="preserve">в розділі </w:t>
      </w:r>
      <w:r w:rsidRPr="006620BE">
        <w:rPr>
          <w:sz w:val="28"/>
          <w:szCs w:val="28"/>
          <w:lang w:eastAsia="en-US"/>
        </w:rPr>
        <w:lastRenderedPageBreak/>
        <w:t xml:space="preserve">«Підприємцям, Промисловцям», сторінці </w:t>
      </w:r>
      <w:r w:rsidRPr="006620BE">
        <w:rPr>
          <w:i/>
          <w:sz w:val="28"/>
          <w:szCs w:val="28"/>
          <w:lang w:eastAsia="en-US"/>
        </w:rPr>
        <w:t>Facebook</w:t>
      </w:r>
      <w:r w:rsidRPr="006620BE">
        <w:rPr>
          <w:sz w:val="28"/>
          <w:szCs w:val="28"/>
          <w:lang w:eastAsia="en-US"/>
        </w:rPr>
        <w:t xml:space="preserve">  у звітному періоді розміщено </w:t>
      </w:r>
      <w:r w:rsidRPr="006620BE">
        <w:rPr>
          <w:i/>
          <w:sz w:val="28"/>
          <w:szCs w:val="28"/>
          <w:lang w:eastAsia="en-US"/>
        </w:rPr>
        <w:t>285</w:t>
      </w:r>
      <w:r w:rsidRPr="006620BE">
        <w:rPr>
          <w:sz w:val="28"/>
          <w:szCs w:val="28"/>
          <w:lang w:eastAsia="en-US"/>
        </w:rPr>
        <w:t xml:space="preserve"> інформаційних повідомлень щодо розвитку підприємництва.</w:t>
      </w:r>
    </w:p>
    <w:p w:rsidR="006620BE" w:rsidRPr="006620BE" w:rsidRDefault="006620BE" w:rsidP="006620BE">
      <w:pPr>
        <w:widowControl w:val="0"/>
        <w:autoSpaceDE w:val="0"/>
        <w:autoSpaceDN w:val="0"/>
        <w:ind w:firstLine="567"/>
        <w:jc w:val="both"/>
        <w:rPr>
          <w:color w:val="000000"/>
          <w:sz w:val="28"/>
          <w:szCs w:val="28"/>
          <w:lang w:eastAsia="en-US"/>
        </w:rPr>
      </w:pPr>
      <w:r w:rsidRPr="006620BE">
        <w:rPr>
          <w:sz w:val="28"/>
          <w:szCs w:val="28"/>
          <w:lang w:eastAsia="en-US"/>
        </w:rPr>
        <w:t xml:space="preserve">Зокрема, підтримується рубрики «Об’яви, новини», </w:t>
      </w:r>
      <w:r w:rsidRPr="006620BE">
        <w:rPr>
          <w:color w:val="000000"/>
          <w:sz w:val="28"/>
          <w:szCs w:val="28"/>
          <w:lang w:eastAsia="en-US"/>
        </w:rPr>
        <w:t xml:space="preserve">оприлюднено перелік </w:t>
      </w:r>
      <w:hyperlink r:id="rId17" w:history="1">
        <w:r w:rsidRPr="006620BE">
          <w:rPr>
            <w:rFonts w:eastAsia="Calibri"/>
            <w:color w:val="000000"/>
            <w:sz w:val="28"/>
            <w:szCs w:val="28"/>
            <w:shd w:val="clear" w:color="auto" w:fill="FFFFFF"/>
            <w:lang w:eastAsia="en-US"/>
          </w:rPr>
          <w:t>об’єктів нерухомого майна комунальної власності та господарюючих суб’єктів, які можуть бути надані в оренду</w:t>
        </w:r>
      </w:hyperlink>
      <w:r w:rsidRPr="006620BE">
        <w:rPr>
          <w:color w:val="000000"/>
          <w:sz w:val="28"/>
          <w:szCs w:val="28"/>
          <w:lang w:eastAsia="en-US"/>
        </w:rPr>
        <w:t>. У рубриці «Успішні практики підприємництва» зроблені публікації про успішних столичних виробників, підприємства-експортери, учасників по Дніпровському району державної програми «Єробота».</w:t>
      </w:r>
    </w:p>
    <w:p w:rsidR="006620BE" w:rsidRPr="006620BE" w:rsidRDefault="006620BE" w:rsidP="006620BE">
      <w:pPr>
        <w:widowControl w:val="0"/>
        <w:autoSpaceDE w:val="0"/>
        <w:autoSpaceDN w:val="0"/>
        <w:ind w:firstLine="567"/>
        <w:jc w:val="both"/>
        <w:rPr>
          <w:color w:val="000000"/>
          <w:sz w:val="28"/>
          <w:szCs w:val="28"/>
          <w:lang w:eastAsia="en-US"/>
        </w:rPr>
      </w:pPr>
    </w:p>
    <w:p w:rsidR="00AE23D0" w:rsidRPr="00C37879" w:rsidRDefault="001F47B8" w:rsidP="000C26B0">
      <w:pPr>
        <w:tabs>
          <w:tab w:val="right" w:pos="-2700"/>
          <w:tab w:val="left" w:pos="5940"/>
        </w:tabs>
        <w:ind w:firstLine="709"/>
        <w:jc w:val="center"/>
        <w:rPr>
          <w:b/>
          <w:bCs/>
          <w:spacing w:val="40"/>
          <w:sz w:val="28"/>
          <w:szCs w:val="28"/>
        </w:rPr>
      </w:pPr>
      <w:r w:rsidRPr="00C37879">
        <w:rPr>
          <w:b/>
          <w:bCs/>
          <w:spacing w:val="40"/>
          <w:sz w:val="28"/>
          <w:szCs w:val="28"/>
        </w:rPr>
        <w:t>ТРАНСПОРТНИЙ КОМПЛЕКС</w:t>
      </w:r>
    </w:p>
    <w:p w:rsidR="00FC7227" w:rsidRPr="00C37879" w:rsidRDefault="00FC7227" w:rsidP="00AA1EAE">
      <w:pPr>
        <w:tabs>
          <w:tab w:val="right" w:pos="-2700"/>
          <w:tab w:val="left" w:pos="5940"/>
        </w:tabs>
        <w:ind w:firstLine="709"/>
        <w:jc w:val="center"/>
        <w:rPr>
          <w:b/>
          <w:bCs/>
          <w:spacing w:val="40"/>
          <w:sz w:val="28"/>
          <w:szCs w:val="28"/>
        </w:rPr>
      </w:pPr>
    </w:p>
    <w:p w:rsidR="00AD2DC1" w:rsidRPr="00C37879" w:rsidRDefault="00AD2DC1" w:rsidP="00AA1EAE">
      <w:pPr>
        <w:ind w:firstLine="709"/>
        <w:jc w:val="both"/>
        <w:rPr>
          <w:bCs/>
          <w:sz w:val="28"/>
          <w:szCs w:val="28"/>
        </w:rPr>
      </w:pPr>
      <w:r w:rsidRPr="00C37879">
        <w:rPr>
          <w:bCs/>
          <w:sz w:val="28"/>
          <w:szCs w:val="28"/>
        </w:rPr>
        <w:t>Протягом 202</w:t>
      </w:r>
      <w:r w:rsidR="00E44CA6">
        <w:rPr>
          <w:bCs/>
          <w:sz w:val="28"/>
          <w:szCs w:val="28"/>
        </w:rPr>
        <w:t>5</w:t>
      </w:r>
      <w:r w:rsidRPr="00C37879">
        <w:rPr>
          <w:bCs/>
          <w:sz w:val="28"/>
          <w:szCs w:val="28"/>
        </w:rPr>
        <w:t xml:space="preserve"> року Комунальне підприємство «Київпастранс» забезпечувало перевезення пасажирів Дніпровського району міста Києва на:</w:t>
      </w:r>
    </w:p>
    <w:p w:rsidR="00AD2DC1" w:rsidRPr="00C37879" w:rsidRDefault="00AD2DC1" w:rsidP="00AA1EAE">
      <w:pPr>
        <w:ind w:left="720"/>
        <w:jc w:val="both"/>
        <w:rPr>
          <w:bCs/>
          <w:sz w:val="28"/>
          <w:szCs w:val="28"/>
        </w:rPr>
      </w:pPr>
      <w:r w:rsidRPr="00C37879">
        <w:rPr>
          <w:bCs/>
          <w:sz w:val="28"/>
          <w:szCs w:val="28"/>
        </w:rPr>
        <w:t>3</w:t>
      </w:r>
      <w:r w:rsidR="00E44CA6">
        <w:rPr>
          <w:bCs/>
          <w:sz w:val="28"/>
          <w:szCs w:val="28"/>
        </w:rPr>
        <w:t>0</w:t>
      </w:r>
      <w:r w:rsidRPr="00C37879">
        <w:rPr>
          <w:bCs/>
          <w:sz w:val="28"/>
          <w:szCs w:val="28"/>
        </w:rPr>
        <w:t xml:space="preserve"> автобусних маршрутах;</w:t>
      </w:r>
    </w:p>
    <w:p w:rsidR="00AD2DC1" w:rsidRPr="00C37879" w:rsidRDefault="00AD2DC1" w:rsidP="00AA1EAE">
      <w:pPr>
        <w:ind w:left="720"/>
        <w:jc w:val="both"/>
        <w:rPr>
          <w:bCs/>
          <w:sz w:val="28"/>
          <w:szCs w:val="28"/>
        </w:rPr>
      </w:pPr>
      <w:r w:rsidRPr="00C37879">
        <w:rPr>
          <w:bCs/>
          <w:sz w:val="28"/>
          <w:szCs w:val="28"/>
        </w:rPr>
        <w:t>9 трамвайних маршрутах;</w:t>
      </w:r>
    </w:p>
    <w:p w:rsidR="00AD2DC1" w:rsidRPr="00C37879" w:rsidRDefault="00AD2DC1" w:rsidP="00AA1EAE">
      <w:pPr>
        <w:ind w:left="720"/>
        <w:jc w:val="both"/>
        <w:rPr>
          <w:bCs/>
          <w:sz w:val="28"/>
          <w:szCs w:val="28"/>
        </w:rPr>
      </w:pPr>
      <w:r w:rsidRPr="00C37879">
        <w:rPr>
          <w:bCs/>
          <w:sz w:val="28"/>
          <w:szCs w:val="28"/>
        </w:rPr>
        <w:t>9 тролейбусних маршрутах</w:t>
      </w:r>
    </w:p>
    <w:p w:rsidR="00AD2DC1" w:rsidRPr="00C37879" w:rsidRDefault="00AD2DC1" w:rsidP="00AA1EAE">
      <w:pPr>
        <w:ind w:left="720"/>
        <w:jc w:val="both"/>
        <w:rPr>
          <w:bCs/>
          <w:sz w:val="28"/>
          <w:szCs w:val="28"/>
        </w:rPr>
      </w:pPr>
      <w:r w:rsidRPr="00C37879">
        <w:rPr>
          <w:bCs/>
          <w:sz w:val="28"/>
          <w:szCs w:val="28"/>
        </w:rPr>
        <w:t>2 маршрутах швидкісного трамваю, що з’єднаний з лінією міської електрички.</w:t>
      </w:r>
    </w:p>
    <w:p w:rsidR="00AD2DC1" w:rsidRPr="00C37879" w:rsidRDefault="00AD2DC1" w:rsidP="00AA1EAE">
      <w:pPr>
        <w:pStyle w:val="Default"/>
        <w:tabs>
          <w:tab w:val="left" w:pos="709"/>
        </w:tabs>
        <w:ind w:firstLine="709"/>
        <w:jc w:val="both"/>
        <w:rPr>
          <w:rFonts w:ascii="Times New Roman" w:hAnsi="Times New Roman" w:cs="Times New Roman"/>
          <w:color w:val="auto"/>
          <w:sz w:val="28"/>
          <w:szCs w:val="28"/>
          <w:shd w:val="clear" w:color="auto" w:fill="FFFFFF"/>
          <w:lang w:val="uk-UA"/>
        </w:rPr>
      </w:pPr>
      <w:r w:rsidRPr="00C37879">
        <w:rPr>
          <w:rFonts w:ascii="Times New Roman" w:hAnsi="Times New Roman" w:cs="Times New Roman"/>
          <w:color w:val="auto"/>
          <w:sz w:val="28"/>
          <w:szCs w:val="28"/>
          <w:shd w:val="clear" w:color="auto" w:fill="FFFFFF"/>
          <w:lang w:val="uk-UA"/>
        </w:rPr>
        <w:t xml:space="preserve">П’ять підприємств приватної форми власності здійснюють перевезення пасажирів на </w:t>
      </w:r>
      <w:r w:rsidR="00E44CA6">
        <w:rPr>
          <w:rFonts w:ascii="Times New Roman" w:hAnsi="Times New Roman" w:cs="Times New Roman"/>
          <w:color w:val="auto"/>
          <w:sz w:val="28"/>
          <w:szCs w:val="28"/>
          <w:shd w:val="clear" w:color="auto" w:fill="FFFFFF"/>
          <w:lang w:val="uk-UA"/>
        </w:rPr>
        <w:t>18</w:t>
      </w:r>
      <w:r w:rsidRPr="00C37879">
        <w:rPr>
          <w:rFonts w:ascii="Times New Roman" w:hAnsi="Times New Roman" w:cs="Times New Roman"/>
          <w:color w:val="auto"/>
          <w:sz w:val="28"/>
          <w:szCs w:val="28"/>
          <w:shd w:val="clear" w:color="auto" w:fill="FFFFFF"/>
          <w:lang w:val="uk-UA"/>
        </w:rPr>
        <w:t xml:space="preserve"> таксомоторних маршрутах, кінцеві зупинки яких розташовані на території Дніпровського району.</w:t>
      </w:r>
    </w:p>
    <w:p w:rsidR="00AD2DC1" w:rsidRPr="00C37879" w:rsidRDefault="00AD2DC1" w:rsidP="00AA1EAE">
      <w:pPr>
        <w:pStyle w:val="Default"/>
        <w:tabs>
          <w:tab w:val="left" w:pos="709"/>
        </w:tabs>
        <w:ind w:firstLine="709"/>
        <w:jc w:val="both"/>
        <w:rPr>
          <w:rFonts w:ascii="Times New Roman" w:hAnsi="Times New Roman" w:cs="Times New Roman"/>
          <w:color w:val="auto"/>
          <w:sz w:val="28"/>
          <w:szCs w:val="28"/>
          <w:lang w:val="uk-UA"/>
        </w:rPr>
      </w:pPr>
      <w:r w:rsidRPr="00C37879">
        <w:rPr>
          <w:rFonts w:ascii="Times New Roman" w:hAnsi="Times New Roman" w:cs="Times New Roman"/>
          <w:color w:val="auto"/>
          <w:sz w:val="28"/>
          <w:szCs w:val="28"/>
          <w:lang w:val="uk-UA"/>
        </w:rPr>
        <w:t xml:space="preserve">Значна питома вага перевезень здійснюється рухомим складом Київського метрополітену (на території Дніпровського району знаходиться </w:t>
      </w:r>
      <w:r w:rsidRPr="00E44CA6">
        <w:rPr>
          <w:rFonts w:ascii="Times New Roman" w:hAnsi="Times New Roman" w:cs="Times New Roman"/>
          <w:color w:val="FF0000"/>
          <w:sz w:val="28"/>
          <w:szCs w:val="28"/>
          <w:lang w:val="uk-UA"/>
        </w:rPr>
        <w:t>4</w:t>
      </w:r>
      <w:r w:rsidRPr="00C37879">
        <w:rPr>
          <w:rFonts w:ascii="Times New Roman" w:hAnsi="Times New Roman" w:cs="Times New Roman"/>
          <w:color w:val="auto"/>
          <w:sz w:val="28"/>
          <w:szCs w:val="28"/>
          <w:lang w:val="uk-UA"/>
        </w:rPr>
        <w:t xml:space="preserve"> станцій метрополітену).</w:t>
      </w:r>
    </w:p>
    <w:p w:rsidR="00AD2DC1" w:rsidRPr="00C37879" w:rsidRDefault="00AD2DC1" w:rsidP="000C26B0">
      <w:pPr>
        <w:tabs>
          <w:tab w:val="left" w:pos="709"/>
        </w:tabs>
        <w:ind w:firstLine="709"/>
        <w:jc w:val="center"/>
        <w:rPr>
          <w:b/>
          <w:spacing w:val="40"/>
          <w:sz w:val="28"/>
          <w:szCs w:val="28"/>
        </w:rPr>
      </w:pPr>
    </w:p>
    <w:p w:rsidR="00F26F32" w:rsidRPr="00C37879" w:rsidRDefault="0067085C" w:rsidP="000C26B0">
      <w:pPr>
        <w:tabs>
          <w:tab w:val="left" w:pos="709"/>
        </w:tabs>
        <w:ind w:firstLine="709"/>
        <w:jc w:val="center"/>
        <w:rPr>
          <w:b/>
          <w:spacing w:val="40"/>
          <w:sz w:val="28"/>
          <w:szCs w:val="28"/>
        </w:rPr>
      </w:pPr>
      <w:r w:rsidRPr="00C37879">
        <w:rPr>
          <w:b/>
          <w:spacing w:val="40"/>
          <w:sz w:val="28"/>
          <w:szCs w:val="28"/>
        </w:rPr>
        <w:t>ЖИТЛ</w:t>
      </w:r>
      <w:r w:rsidR="00D235BC" w:rsidRPr="00C37879">
        <w:rPr>
          <w:b/>
          <w:spacing w:val="40"/>
          <w:sz w:val="28"/>
          <w:szCs w:val="28"/>
        </w:rPr>
        <w:t>ОВО</w:t>
      </w:r>
      <w:r w:rsidRPr="00C37879">
        <w:rPr>
          <w:b/>
          <w:spacing w:val="40"/>
          <w:sz w:val="28"/>
          <w:szCs w:val="28"/>
        </w:rPr>
        <w:t>-</w:t>
      </w:r>
      <w:r w:rsidR="000F6C0A" w:rsidRPr="00C37879">
        <w:rPr>
          <w:b/>
          <w:spacing w:val="40"/>
          <w:sz w:val="28"/>
          <w:szCs w:val="28"/>
        </w:rPr>
        <w:t>КОМУНАЛЬНЕ ГОСПОДАРСТВО</w:t>
      </w:r>
    </w:p>
    <w:p w:rsidR="00554174" w:rsidRPr="00554174" w:rsidRDefault="00554174" w:rsidP="00554174">
      <w:pPr>
        <w:ind w:firstLine="993"/>
        <w:jc w:val="both"/>
        <w:rPr>
          <w:sz w:val="28"/>
          <w:szCs w:val="28"/>
          <w:lang w:eastAsia="uk-UA"/>
        </w:rPr>
      </w:pPr>
      <w:r w:rsidRPr="00554174">
        <w:rPr>
          <w:sz w:val="28"/>
          <w:szCs w:val="28"/>
          <w:lang w:eastAsia="uk-UA"/>
        </w:rPr>
        <w:t>У Дніпровському районі нараховується 1 401 житловий будинок, а саме:</w:t>
      </w:r>
    </w:p>
    <w:p w:rsidR="00554174" w:rsidRPr="00554174" w:rsidRDefault="00554174" w:rsidP="009A40C2">
      <w:pPr>
        <w:jc w:val="both"/>
        <w:rPr>
          <w:color w:val="000000"/>
          <w:sz w:val="28"/>
          <w:szCs w:val="28"/>
          <w:lang w:eastAsia="uk-UA"/>
        </w:rPr>
      </w:pPr>
      <w:r w:rsidRPr="00554174">
        <w:rPr>
          <w:color w:val="000000"/>
          <w:sz w:val="28"/>
          <w:szCs w:val="28"/>
          <w:lang w:eastAsia="uk-UA"/>
        </w:rPr>
        <w:t>будинків ЖБК – 112;</w:t>
      </w:r>
    </w:p>
    <w:p w:rsidR="00554174" w:rsidRPr="00554174" w:rsidRDefault="00554174" w:rsidP="009A40C2">
      <w:pPr>
        <w:jc w:val="both"/>
        <w:rPr>
          <w:color w:val="000000"/>
          <w:sz w:val="28"/>
          <w:szCs w:val="28"/>
          <w:lang w:eastAsia="uk-UA"/>
        </w:rPr>
      </w:pPr>
      <w:r w:rsidRPr="00554174">
        <w:rPr>
          <w:color w:val="000000"/>
          <w:sz w:val="28"/>
          <w:szCs w:val="28"/>
          <w:lang w:eastAsia="uk-UA"/>
        </w:rPr>
        <w:t>будинків ОСББ – 129;</w:t>
      </w:r>
    </w:p>
    <w:p w:rsidR="00554174" w:rsidRPr="00554174" w:rsidRDefault="00554174" w:rsidP="009A40C2">
      <w:pPr>
        <w:jc w:val="both"/>
        <w:rPr>
          <w:color w:val="000000"/>
          <w:sz w:val="28"/>
          <w:szCs w:val="28"/>
          <w:lang w:eastAsia="uk-UA"/>
        </w:rPr>
      </w:pPr>
      <w:r w:rsidRPr="00554174">
        <w:rPr>
          <w:color w:val="000000"/>
          <w:sz w:val="28"/>
          <w:szCs w:val="28"/>
          <w:lang w:eastAsia="uk-UA"/>
        </w:rPr>
        <w:t>відомчих будинків – 31;</w:t>
      </w:r>
    </w:p>
    <w:p w:rsidR="00554174" w:rsidRPr="00554174" w:rsidRDefault="00554174" w:rsidP="009A40C2">
      <w:pPr>
        <w:jc w:val="both"/>
        <w:rPr>
          <w:color w:val="000000"/>
          <w:sz w:val="28"/>
          <w:szCs w:val="28"/>
          <w:lang w:eastAsia="uk-UA"/>
        </w:rPr>
      </w:pPr>
      <w:r w:rsidRPr="00554174">
        <w:rPr>
          <w:color w:val="000000"/>
          <w:sz w:val="28"/>
          <w:szCs w:val="28"/>
          <w:lang w:eastAsia="uk-UA"/>
        </w:rPr>
        <w:t>інвестиційних будинків – 80;</w:t>
      </w:r>
    </w:p>
    <w:p w:rsidR="00554174" w:rsidRPr="00554174" w:rsidRDefault="00554174" w:rsidP="009A40C2">
      <w:pPr>
        <w:jc w:val="both"/>
        <w:rPr>
          <w:color w:val="000000"/>
          <w:sz w:val="28"/>
          <w:szCs w:val="28"/>
          <w:lang w:eastAsia="uk-UA"/>
        </w:rPr>
      </w:pPr>
      <w:r w:rsidRPr="00554174">
        <w:rPr>
          <w:color w:val="000000"/>
          <w:sz w:val="28"/>
          <w:szCs w:val="28"/>
          <w:lang w:eastAsia="uk-UA"/>
        </w:rPr>
        <w:t>будинків, де обрано управителів – 1033</w:t>
      </w:r>
    </w:p>
    <w:p w:rsidR="00554174" w:rsidRPr="00554174" w:rsidRDefault="00554174" w:rsidP="009A40C2">
      <w:pPr>
        <w:jc w:val="both"/>
        <w:rPr>
          <w:color w:val="000000"/>
          <w:sz w:val="28"/>
          <w:szCs w:val="28"/>
          <w:lang w:eastAsia="uk-UA"/>
        </w:rPr>
      </w:pPr>
      <w:r w:rsidRPr="00554174">
        <w:rPr>
          <w:color w:val="000000"/>
          <w:sz w:val="28"/>
          <w:szCs w:val="28"/>
          <w:lang w:eastAsia="uk-UA"/>
        </w:rPr>
        <w:t>гуртожитків – 16 одиниць.</w:t>
      </w:r>
    </w:p>
    <w:p w:rsidR="00554174" w:rsidRPr="00554174" w:rsidRDefault="00554174" w:rsidP="00554174">
      <w:pPr>
        <w:spacing w:after="160" w:line="259" w:lineRule="auto"/>
        <w:ind w:firstLine="851"/>
        <w:jc w:val="both"/>
        <w:rPr>
          <w:rFonts w:eastAsia="Calibri"/>
          <w:kern w:val="2"/>
          <w:sz w:val="28"/>
          <w:szCs w:val="28"/>
          <w:lang w:eastAsia="en-US"/>
        </w:rPr>
      </w:pPr>
      <w:r w:rsidRPr="00554174">
        <w:rPr>
          <w:rFonts w:eastAsia="Calibri"/>
          <w:kern w:val="2"/>
          <w:sz w:val="28"/>
          <w:szCs w:val="28"/>
          <w:lang w:eastAsia="en-US"/>
        </w:rPr>
        <w:t>Відповідно до рішення Київської міської ради від 04.12.2025 № 276/10743 «Про внесення змін до рішення Київської міської ради від 05.12.2024 № 426/10234 «Про бюджет м. Києва на 2025 рік»  протягом 2025 року було заплановано виконати капітальні ремонти 31 об’єкту (28 житлових будинків) ЖБК та ОСББ на загальну суму – 57 238,371 тисяч гривень та реконструкцію ліфта на суму 4200,0 тис. грн. Станом на 31.12.2025 виконано робіт на суму 58 481,428 тис. грн., а саме:</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 xml:space="preserve">Капітальний ремонт вхідних груп житлових будинків з влаштуванням пандусів в 2 будинках (3 </w:t>
      </w:r>
      <w:proofErr w:type="spellStart"/>
      <w:r w:rsidRPr="00554174">
        <w:rPr>
          <w:rFonts w:eastAsia="Calibri"/>
          <w:kern w:val="2"/>
          <w:sz w:val="28"/>
          <w:szCs w:val="28"/>
          <w:lang w:eastAsia="en-US"/>
        </w:rPr>
        <w:t>під’їзда</w:t>
      </w:r>
      <w:proofErr w:type="spellEnd"/>
      <w:r w:rsidRPr="00554174">
        <w:rPr>
          <w:rFonts w:eastAsia="Calibri"/>
          <w:kern w:val="2"/>
          <w:sz w:val="28"/>
          <w:szCs w:val="28"/>
          <w:lang w:eastAsia="en-US"/>
        </w:rPr>
        <w:t>) на загальну суму – 1596,563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Фінансова підтримка новоствореним 3-м ОСББ (капітальний ремонт внутрішніх інженерних мереж та ремонт ліфтів) на загальну суму – 4344,044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lastRenderedPageBreak/>
        <w:t>Капітальний ремонт покрівлі 3-х житлових будинків ОСББ на загальну суму – 4686,6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Капітальний ремонт покрівлі житлового будинку на умовах співфінансування у 2-х ОСББ на загальну суму – 3 739,295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Капітальні ремонти інженерних мереж на умовах співфінансування в 2-х ЖБК на загальну суму – 2023,292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Капітальні ремонти ліфтів на умовах співфінансування в 7-ми ЖБК та ОСББ на загальну суму – 26942,695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Реконструкція (будівництво) 1 ліфта на суму 4112,601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Заміна вікон та дверей у 8 будинках ОСББ на суму 5626,743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Капітальні ремонти інженерних мереж в 1 ЖБК на загальну суму – 1498,66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val="ru-RU" w:eastAsia="en-US"/>
        </w:rPr>
      </w:pPr>
      <w:r w:rsidRPr="00554174">
        <w:rPr>
          <w:rFonts w:eastAsia="Calibri"/>
          <w:kern w:val="2"/>
          <w:sz w:val="28"/>
          <w:szCs w:val="28"/>
          <w:lang w:eastAsia="en-US"/>
        </w:rPr>
        <w:t>Капітальний ремонт підвальних приміщень 1 будинку ЖБК/ОСББ для використання під найпростіші укриття  на суму 3458,772 тис. грн.</w:t>
      </w:r>
    </w:p>
    <w:p w:rsidR="00554174" w:rsidRPr="00554174" w:rsidRDefault="00554174" w:rsidP="009A40C2">
      <w:pPr>
        <w:numPr>
          <w:ilvl w:val="0"/>
          <w:numId w:val="26"/>
        </w:numPr>
        <w:spacing w:after="160"/>
        <w:ind w:left="924" w:hanging="357"/>
        <w:contextualSpacing/>
        <w:jc w:val="both"/>
        <w:rPr>
          <w:rFonts w:eastAsia="Calibri"/>
          <w:kern w:val="2"/>
          <w:sz w:val="28"/>
          <w:szCs w:val="28"/>
          <w:lang w:eastAsia="en-US"/>
        </w:rPr>
      </w:pPr>
      <w:r w:rsidRPr="00554174">
        <w:rPr>
          <w:rFonts w:eastAsia="Calibri"/>
          <w:kern w:val="2"/>
          <w:sz w:val="28"/>
          <w:szCs w:val="28"/>
          <w:lang w:eastAsia="en-US"/>
        </w:rPr>
        <w:t>Капітальний ремонт (відновлення) одного будинку на суму 463,237 тис.грн.</w:t>
      </w:r>
    </w:p>
    <w:p w:rsidR="00554174" w:rsidRPr="00554174" w:rsidRDefault="00554174" w:rsidP="00554174">
      <w:pPr>
        <w:ind w:firstLine="993"/>
        <w:jc w:val="both"/>
        <w:rPr>
          <w:kern w:val="2"/>
          <w:sz w:val="28"/>
          <w:szCs w:val="28"/>
          <w:shd w:val="clear" w:color="auto" w:fill="FFFFFF"/>
          <w:lang w:eastAsia="uk-UA"/>
        </w:rPr>
      </w:pPr>
      <w:r w:rsidRPr="00554174">
        <w:rPr>
          <w:kern w:val="2"/>
          <w:sz w:val="28"/>
          <w:szCs w:val="28"/>
          <w:shd w:val="clear" w:color="auto" w:fill="FFFFFF"/>
          <w:lang w:eastAsia="uk-UA"/>
        </w:rPr>
        <w:t>Протягом 2025 року КП «Керуюча компанія з обслуговування житлового фонду Дніпровського району м. Києва» виконано наступні роботи з поточного ремонту:</w:t>
      </w:r>
    </w:p>
    <w:p w:rsidR="00554174" w:rsidRPr="00554174" w:rsidRDefault="00554174" w:rsidP="00554174">
      <w:pPr>
        <w:tabs>
          <w:tab w:val="left" w:pos="720"/>
          <w:tab w:val="left" w:pos="9781"/>
        </w:tabs>
        <w:spacing w:line="259" w:lineRule="auto"/>
        <w:ind w:firstLine="567"/>
        <w:rPr>
          <w:rFonts w:eastAsia="Calibri"/>
          <w:i/>
          <w:iCs/>
          <w:kern w:val="2"/>
          <w:sz w:val="28"/>
          <w:szCs w:val="28"/>
          <w:lang w:eastAsia="en-US"/>
        </w:rPr>
      </w:pPr>
      <w:r w:rsidRPr="00554174">
        <w:rPr>
          <w:rFonts w:eastAsia="Calibri"/>
          <w:bCs/>
          <w:i/>
          <w:iCs/>
          <w:kern w:val="2"/>
          <w:sz w:val="28"/>
          <w:szCs w:val="28"/>
          <w:u w:val="single"/>
          <w:lang w:eastAsia="en-US"/>
        </w:rPr>
        <w:t>Підрядними організаціями</w:t>
      </w:r>
      <w:r w:rsidRPr="00554174">
        <w:rPr>
          <w:rFonts w:eastAsia="Calibri"/>
          <w:i/>
          <w:iCs/>
          <w:kern w:val="2"/>
          <w:sz w:val="28"/>
          <w:szCs w:val="28"/>
          <w:lang w:eastAsia="en-US"/>
        </w:rPr>
        <w:t>:</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kern w:val="2"/>
          <w:sz w:val="28"/>
          <w:szCs w:val="28"/>
          <w:lang w:eastAsia="en-US"/>
        </w:rPr>
        <w:t>Ремонт покрівель на 91</w:t>
      </w:r>
      <w:r w:rsidRPr="00554174">
        <w:rPr>
          <w:rFonts w:eastAsia="Calibri"/>
          <w:bCs/>
          <w:kern w:val="2"/>
          <w:sz w:val="28"/>
          <w:szCs w:val="28"/>
          <w:lang w:eastAsia="en-US"/>
        </w:rPr>
        <w:t xml:space="preserve"> буд. на суму – 4454, 25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kern w:val="2"/>
          <w:sz w:val="28"/>
          <w:szCs w:val="28"/>
          <w:lang w:eastAsia="en-US"/>
        </w:rPr>
        <w:t xml:space="preserve">Ремонт електромереж (електрощитових) на </w:t>
      </w:r>
      <w:r w:rsidRPr="00554174">
        <w:rPr>
          <w:rFonts w:eastAsia="Calibri"/>
          <w:bCs/>
          <w:kern w:val="2"/>
          <w:sz w:val="28"/>
          <w:szCs w:val="28"/>
          <w:lang w:eastAsia="en-US"/>
        </w:rPr>
        <w:t>49 буд. на суму- 1080,4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Герметизація стиків стінових панелей – 94 буд. на суму 3728,6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фасаду та обстукування фасадної плитки – 12 буд. на суму 607,7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 xml:space="preserve">Ремонт інженерних мереж (ХВП, ГВП, ЦО, каналізація) – 152 буд. </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на суму 8673,7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теплопункту – на 6 буд. на суму 772,4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Заміна вікон та дверей – 2 на суму 53,7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сходових клітин – на 3 буд. на суму 119,6 тис.грн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цоколю – 1 буд. на суму 21,5 тис.грн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вхідних груп – 12 буд. на суму 524,9</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нежитлових приміщень – 8 на суму 1058,2 тис. грн</w:t>
      </w:r>
    </w:p>
    <w:p w:rsidR="00554174" w:rsidRPr="00554174" w:rsidRDefault="00554174" w:rsidP="00554174">
      <w:pPr>
        <w:tabs>
          <w:tab w:val="left" w:pos="720"/>
          <w:tab w:val="left" w:pos="9781"/>
        </w:tabs>
        <w:spacing w:line="259" w:lineRule="auto"/>
        <w:jc w:val="both"/>
        <w:rPr>
          <w:rFonts w:eastAsia="Calibri"/>
          <w:bCs/>
          <w:kern w:val="2"/>
          <w:sz w:val="28"/>
          <w:szCs w:val="28"/>
          <w:lang w:eastAsia="en-US"/>
        </w:rPr>
      </w:pPr>
      <w:r w:rsidRPr="00554174">
        <w:rPr>
          <w:rFonts w:eastAsia="Calibri"/>
          <w:bCs/>
          <w:kern w:val="2"/>
          <w:sz w:val="28"/>
          <w:szCs w:val="28"/>
          <w:lang w:eastAsia="en-US"/>
        </w:rPr>
        <w:t>Ремонт житлового будинку – 1 буд. на суму 377,9 тис. грн</w:t>
      </w:r>
    </w:p>
    <w:p w:rsidR="00554174" w:rsidRPr="00554174" w:rsidRDefault="00554174" w:rsidP="00554174">
      <w:pPr>
        <w:spacing w:line="259" w:lineRule="auto"/>
        <w:rPr>
          <w:rFonts w:eastAsia="Calibri"/>
          <w:bCs/>
          <w:i/>
          <w:iCs/>
          <w:kern w:val="2"/>
          <w:sz w:val="28"/>
          <w:szCs w:val="28"/>
          <w:lang w:eastAsia="en-US"/>
        </w:rPr>
      </w:pPr>
      <w:r w:rsidRPr="00554174">
        <w:rPr>
          <w:rFonts w:eastAsia="Calibri"/>
          <w:bCs/>
          <w:i/>
          <w:iCs/>
          <w:kern w:val="2"/>
          <w:sz w:val="28"/>
          <w:szCs w:val="28"/>
          <w:lang w:eastAsia="en-US"/>
        </w:rPr>
        <w:t>Проведені роботи власними силами ЖЕД 401-412, а саме:</w:t>
      </w:r>
    </w:p>
    <w:p w:rsidR="00554174" w:rsidRPr="00554174" w:rsidRDefault="00554174" w:rsidP="00554174">
      <w:pPr>
        <w:spacing w:line="259" w:lineRule="auto"/>
        <w:rPr>
          <w:rFonts w:eastAsia="Calibri"/>
          <w:kern w:val="2"/>
          <w:sz w:val="28"/>
          <w:szCs w:val="28"/>
          <w:lang w:eastAsia="en-US"/>
        </w:rPr>
      </w:pPr>
      <w:r w:rsidRPr="00554174">
        <w:rPr>
          <w:rFonts w:eastAsia="Calibri"/>
          <w:kern w:val="2"/>
          <w:sz w:val="28"/>
          <w:szCs w:val="28"/>
          <w:lang w:eastAsia="en-US"/>
        </w:rPr>
        <w:t>Ремонт покрівлі на 403 будинках;</w:t>
      </w:r>
    </w:p>
    <w:p w:rsidR="00554174" w:rsidRPr="00554174" w:rsidRDefault="00554174" w:rsidP="00554174">
      <w:pPr>
        <w:spacing w:line="259" w:lineRule="auto"/>
        <w:rPr>
          <w:rFonts w:eastAsia="Calibri"/>
          <w:kern w:val="2"/>
          <w:sz w:val="28"/>
          <w:szCs w:val="28"/>
          <w:lang w:eastAsia="en-US"/>
        </w:rPr>
      </w:pPr>
      <w:r w:rsidRPr="00554174">
        <w:rPr>
          <w:rFonts w:eastAsia="Calibri"/>
          <w:kern w:val="2"/>
          <w:sz w:val="28"/>
          <w:szCs w:val="28"/>
          <w:lang w:eastAsia="en-US"/>
        </w:rPr>
        <w:t>Ремонт інженерних мереж (ЦО, ГВП, ХВП та каналізації);</w:t>
      </w:r>
    </w:p>
    <w:p w:rsidR="00554174" w:rsidRPr="00554174" w:rsidRDefault="00554174" w:rsidP="00554174">
      <w:pPr>
        <w:spacing w:line="259" w:lineRule="auto"/>
        <w:rPr>
          <w:rFonts w:eastAsia="Calibri"/>
          <w:kern w:val="2"/>
          <w:sz w:val="28"/>
          <w:szCs w:val="28"/>
          <w:lang w:eastAsia="en-US"/>
        </w:rPr>
      </w:pPr>
      <w:r w:rsidRPr="00554174">
        <w:rPr>
          <w:rFonts w:eastAsia="Calibri"/>
          <w:kern w:val="2"/>
          <w:sz w:val="28"/>
          <w:szCs w:val="28"/>
          <w:lang w:eastAsia="en-US"/>
        </w:rPr>
        <w:t>Ремонт електромереж на 807 буд;</w:t>
      </w:r>
    </w:p>
    <w:p w:rsidR="00554174" w:rsidRPr="00554174" w:rsidRDefault="00554174" w:rsidP="00554174">
      <w:pPr>
        <w:spacing w:line="259" w:lineRule="auto"/>
        <w:rPr>
          <w:rFonts w:eastAsia="Calibri"/>
          <w:kern w:val="2"/>
          <w:sz w:val="28"/>
          <w:szCs w:val="28"/>
          <w:lang w:eastAsia="en-US"/>
        </w:rPr>
      </w:pPr>
      <w:r w:rsidRPr="00554174">
        <w:rPr>
          <w:rFonts w:eastAsia="Calibri"/>
          <w:kern w:val="2"/>
          <w:sz w:val="28"/>
          <w:szCs w:val="28"/>
          <w:lang w:eastAsia="en-US"/>
        </w:rPr>
        <w:t xml:space="preserve">Інші роботи </w:t>
      </w:r>
    </w:p>
    <w:p w:rsidR="00554174" w:rsidRPr="00554174" w:rsidRDefault="00554174" w:rsidP="00554174">
      <w:pPr>
        <w:ind w:firstLine="709"/>
        <w:jc w:val="both"/>
        <w:rPr>
          <w:rFonts w:eastAsia="Calibri"/>
          <w:kern w:val="2"/>
          <w:sz w:val="28"/>
          <w:szCs w:val="28"/>
          <w:lang w:eastAsia="en-US"/>
        </w:rPr>
      </w:pPr>
      <w:r w:rsidRPr="00554174">
        <w:rPr>
          <w:rFonts w:eastAsia="Calibri"/>
          <w:kern w:val="2"/>
          <w:sz w:val="28"/>
          <w:szCs w:val="28"/>
          <w:lang w:eastAsia="en-US"/>
        </w:rPr>
        <w:t>Станом на 31.12.2025 на обслуговуванні КП «Керуюча компанія Дніпровського району м. Києва» знаходиться 1418 ліфтів, з них 1254 – пасажирських та 164– вантажних.</w:t>
      </w:r>
    </w:p>
    <w:p w:rsidR="00554174" w:rsidRPr="00554174" w:rsidRDefault="00554174" w:rsidP="00554174">
      <w:pPr>
        <w:ind w:firstLine="709"/>
        <w:jc w:val="both"/>
        <w:rPr>
          <w:rFonts w:eastAsia="Calibri"/>
          <w:kern w:val="2"/>
          <w:sz w:val="28"/>
          <w:szCs w:val="28"/>
          <w:lang w:eastAsia="en-US"/>
        </w:rPr>
      </w:pPr>
      <w:r w:rsidRPr="00554174">
        <w:rPr>
          <w:rFonts w:eastAsia="Calibri"/>
          <w:kern w:val="2"/>
          <w:sz w:val="28"/>
          <w:szCs w:val="28"/>
          <w:lang w:eastAsia="en-US"/>
        </w:rPr>
        <w:t>За результатом проведення відкритих торгів Підприємством укладено договір з ТОВ «Елевейтор-Сервіс» про надання послуг з повного технічного обслуговування ліфтів у житлових будинках комунальної власності.</w:t>
      </w:r>
    </w:p>
    <w:p w:rsidR="00554174" w:rsidRPr="00554174" w:rsidRDefault="00554174" w:rsidP="00554174">
      <w:pPr>
        <w:ind w:firstLine="709"/>
        <w:jc w:val="both"/>
        <w:rPr>
          <w:rFonts w:eastAsia="Calibri"/>
          <w:kern w:val="2"/>
          <w:sz w:val="28"/>
          <w:szCs w:val="28"/>
          <w:lang w:eastAsia="en-US"/>
        </w:rPr>
      </w:pPr>
      <w:r w:rsidRPr="00554174">
        <w:rPr>
          <w:rFonts w:eastAsia="Calibri"/>
          <w:kern w:val="2"/>
          <w:sz w:val="28"/>
          <w:szCs w:val="28"/>
          <w:lang w:eastAsia="en-US"/>
        </w:rPr>
        <w:lastRenderedPageBreak/>
        <w:t>Ремонтні роботи поза межами регламенту обслуговування виконуються відповідно до договорів окремо укладених на кожен ліфт що вийшов з ладу.</w:t>
      </w:r>
    </w:p>
    <w:p w:rsidR="00554174" w:rsidRPr="00554174" w:rsidRDefault="00554174" w:rsidP="00554174">
      <w:pPr>
        <w:ind w:firstLine="709"/>
        <w:jc w:val="both"/>
        <w:rPr>
          <w:rFonts w:eastAsia="Calibri"/>
          <w:kern w:val="2"/>
          <w:sz w:val="28"/>
          <w:szCs w:val="28"/>
          <w:lang w:eastAsia="en-US"/>
        </w:rPr>
      </w:pPr>
      <w:r w:rsidRPr="00554174">
        <w:rPr>
          <w:rFonts w:eastAsia="Calibri"/>
          <w:kern w:val="2"/>
          <w:sz w:val="28"/>
          <w:szCs w:val="28"/>
          <w:lang w:eastAsia="en-US"/>
        </w:rPr>
        <w:t>Фахівці Підприємства щоденно спільно з ТОВ «Елевейтор-Сервіс» проводять моніторинг щодо забезпечення якісної та безперебійної роботи ліфтів у підпорядкованих житлових будинках.</w:t>
      </w:r>
    </w:p>
    <w:p w:rsidR="00554174" w:rsidRPr="00554174" w:rsidRDefault="00554174" w:rsidP="00554174">
      <w:pPr>
        <w:ind w:firstLine="709"/>
        <w:jc w:val="both"/>
        <w:rPr>
          <w:rFonts w:eastAsia="Calibri"/>
          <w:kern w:val="2"/>
          <w:sz w:val="28"/>
          <w:szCs w:val="28"/>
          <w:lang w:eastAsia="en-US"/>
        </w:rPr>
      </w:pPr>
      <w:r w:rsidRPr="00554174">
        <w:rPr>
          <w:rFonts w:eastAsia="Calibri"/>
          <w:kern w:val="2"/>
          <w:sz w:val="28"/>
          <w:szCs w:val="28"/>
          <w:lang w:eastAsia="en-US"/>
        </w:rPr>
        <w:t>Фахівці Підприємства (покрівельники, слюсарі, столяри…) з житлово-експлуатаційних дільниць приймали активну участь в виконанні робіт з ліквідації наслідків обстрілів житлових будинків російською федерацією як в Дніпровському районі, так  і в інших районах міста Києва. Силами Підприємства надавалась допомога мешканцям в відновленні пошкоджених покрівель та вікон.</w:t>
      </w:r>
    </w:p>
    <w:p w:rsidR="00045CE0" w:rsidRDefault="00554174" w:rsidP="007847AD">
      <w:pPr>
        <w:spacing w:after="160"/>
        <w:ind w:firstLine="851"/>
        <w:jc w:val="both"/>
        <w:rPr>
          <w:rFonts w:eastAsia="Calibri"/>
          <w:kern w:val="2"/>
          <w:sz w:val="28"/>
          <w:szCs w:val="28"/>
          <w:lang w:eastAsia="en-US"/>
        </w:rPr>
      </w:pPr>
      <w:r w:rsidRPr="00554174">
        <w:rPr>
          <w:rFonts w:eastAsia="Calibri"/>
          <w:kern w:val="2"/>
          <w:sz w:val="28"/>
          <w:szCs w:val="28"/>
          <w:lang w:eastAsia="en-US"/>
        </w:rPr>
        <w:t>В зимовий період проводилося очищення твердого покриття дворів, тротуарів, контейнерних майданчиків від снігу, наледі, проводилось посипання територій піско-соляною сумішшю, забезпечувалось належний санітарний стан територій.  Здійснено вивезення опалого листя та інших рослинних відходів, вивезено близько 6325</w:t>
      </w:r>
      <w:r w:rsidRPr="00554174">
        <w:rPr>
          <w:rFonts w:eastAsia="Calibri"/>
          <w:color w:val="FF0000"/>
          <w:kern w:val="2"/>
          <w:sz w:val="28"/>
          <w:szCs w:val="28"/>
          <w:lang w:eastAsia="en-US"/>
        </w:rPr>
        <w:t xml:space="preserve"> </w:t>
      </w:r>
      <w:r w:rsidRPr="00554174">
        <w:rPr>
          <w:rFonts w:eastAsia="Calibri"/>
          <w:kern w:val="2"/>
          <w:sz w:val="28"/>
          <w:szCs w:val="28"/>
          <w:lang w:eastAsia="en-US"/>
        </w:rPr>
        <w:t>тис.м3. Завантажено з прибудинкових територій близько 41031,5 куб.м великогабаритних відходів</w:t>
      </w:r>
      <w:r w:rsidR="00413EE1">
        <w:rPr>
          <w:rFonts w:eastAsia="Calibri"/>
          <w:kern w:val="2"/>
          <w:sz w:val="28"/>
          <w:szCs w:val="28"/>
          <w:lang w:eastAsia="en-US"/>
        </w:rPr>
        <w:t xml:space="preserve">. </w:t>
      </w:r>
    </w:p>
    <w:p w:rsidR="00554174" w:rsidRPr="00554174" w:rsidRDefault="00554174" w:rsidP="007847AD">
      <w:pPr>
        <w:spacing w:after="160"/>
        <w:ind w:firstLine="851"/>
        <w:jc w:val="both"/>
        <w:rPr>
          <w:rFonts w:eastAsia="Calibri"/>
          <w:kern w:val="2"/>
          <w:sz w:val="28"/>
          <w:szCs w:val="28"/>
          <w:lang w:eastAsia="en-US"/>
        </w:rPr>
      </w:pPr>
      <w:r w:rsidRPr="00554174">
        <w:rPr>
          <w:rFonts w:eastAsia="Calibri"/>
          <w:kern w:val="2"/>
          <w:sz w:val="28"/>
          <w:szCs w:val="28"/>
          <w:lang w:eastAsia="en-US"/>
        </w:rPr>
        <w:t>Прибрано піскомет на внутрішньоквартальних проїздах та прибудинкових територіях. Проведено профілактичне очищення 616 зливоприймачів. Проведено проти епідеміологічну обробку підвальних приміщень: з дератизації на площі 615544,42</w:t>
      </w:r>
      <w:r w:rsidRPr="00554174">
        <w:rPr>
          <w:rFonts w:eastAsia="Calibri"/>
          <w:b/>
          <w:kern w:val="2"/>
          <w:sz w:val="28"/>
          <w:szCs w:val="28"/>
          <w:lang w:eastAsia="en-US"/>
        </w:rPr>
        <w:t xml:space="preserve"> </w:t>
      </w:r>
      <w:r w:rsidRPr="00554174">
        <w:rPr>
          <w:rFonts w:eastAsia="Calibri"/>
          <w:kern w:val="2"/>
          <w:sz w:val="28"/>
          <w:szCs w:val="28"/>
          <w:lang w:eastAsia="en-US"/>
        </w:rPr>
        <w:t>кв. м,  з дезінсекції на площі 611423,70 кв. м</w:t>
      </w:r>
      <w:r w:rsidR="00413EE1">
        <w:rPr>
          <w:rFonts w:eastAsia="Calibri"/>
          <w:kern w:val="2"/>
          <w:sz w:val="28"/>
          <w:szCs w:val="28"/>
          <w:lang w:eastAsia="en-US"/>
        </w:rPr>
        <w:t xml:space="preserve"> . В</w:t>
      </w:r>
      <w:r w:rsidRPr="00554174">
        <w:rPr>
          <w:rFonts w:eastAsia="Calibri"/>
          <w:kern w:val="2"/>
          <w:sz w:val="28"/>
          <w:szCs w:val="28"/>
          <w:lang w:eastAsia="en-US"/>
        </w:rPr>
        <w:t>ідновлено 390 аварійних розриттів.</w:t>
      </w:r>
      <w:r w:rsidR="00413EE1">
        <w:rPr>
          <w:rFonts w:eastAsia="Calibri"/>
          <w:kern w:val="2"/>
          <w:sz w:val="28"/>
          <w:szCs w:val="28"/>
          <w:lang w:eastAsia="en-US"/>
        </w:rPr>
        <w:t xml:space="preserve"> </w:t>
      </w:r>
      <w:r w:rsidRPr="00554174">
        <w:rPr>
          <w:rFonts w:eastAsia="Calibri"/>
          <w:kern w:val="2"/>
          <w:sz w:val="28"/>
          <w:szCs w:val="28"/>
          <w:lang w:eastAsia="en-US"/>
        </w:rPr>
        <w:t>Здійснено обстеження дитячих та спортивних майданчиків, аварійні елементи демонтовані, майданчики приведено</w:t>
      </w:r>
      <w:r w:rsidR="007405C0">
        <w:rPr>
          <w:rFonts w:eastAsia="Calibri"/>
          <w:kern w:val="2"/>
          <w:sz w:val="28"/>
          <w:szCs w:val="28"/>
          <w:lang w:eastAsia="en-US"/>
        </w:rPr>
        <w:t xml:space="preserve"> до належного санітарного стану</w:t>
      </w:r>
      <w:r w:rsidR="00413EE1">
        <w:rPr>
          <w:rFonts w:eastAsia="Calibri"/>
          <w:kern w:val="2"/>
          <w:sz w:val="28"/>
          <w:szCs w:val="28"/>
          <w:lang w:eastAsia="en-US"/>
        </w:rPr>
        <w:t>. В</w:t>
      </w:r>
      <w:r w:rsidRPr="00554174">
        <w:rPr>
          <w:rFonts w:eastAsia="Calibri"/>
          <w:kern w:val="2"/>
          <w:sz w:val="28"/>
          <w:szCs w:val="28"/>
          <w:lang w:eastAsia="en-US"/>
        </w:rPr>
        <w:t>иготовлено та встановлено 885 м/п огороджень зеленої зони;</w:t>
      </w:r>
    </w:p>
    <w:p w:rsidR="00554174" w:rsidRPr="00554174" w:rsidRDefault="00554174" w:rsidP="007847AD">
      <w:pPr>
        <w:spacing w:after="160"/>
        <w:jc w:val="both"/>
        <w:rPr>
          <w:rFonts w:eastAsia="Calibri"/>
          <w:kern w:val="2"/>
          <w:sz w:val="28"/>
          <w:szCs w:val="28"/>
          <w:lang w:eastAsia="en-US"/>
        </w:rPr>
      </w:pPr>
      <w:r w:rsidRPr="00554174">
        <w:rPr>
          <w:rFonts w:eastAsia="Calibri"/>
          <w:kern w:val="2"/>
          <w:sz w:val="28"/>
          <w:szCs w:val="28"/>
          <w:lang w:eastAsia="en-US"/>
        </w:rPr>
        <w:t xml:space="preserve">- видалено 697 сухостійних дерева, проведено санітарну обрізку та видалено гілля і омели на </w:t>
      </w:r>
      <w:r w:rsidRPr="00554174">
        <w:rPr>
          <w:rFonts w:eastAsia="Calibri"/>
          <w:color w:val="000000"/>
          <w:kern w:val="2"/>
          <w:sz w:val="28"/>
          <w:szCs w:val="28"/>
          <w:lang w:eastAsia="en-US"/>
        </w:rPr>
        <w:t>1320</w:t>
      </w:r>
      <w:r w:rsidRPr="00554174">
        <w:rPr>
          <w:rFonts w:eastAsia="Calibri"/>
          <w:kern w:val="2"/>
          <w:sz w:val="28"/>
          <w:szCs w:val="28"/>
          <w:lang w:eastAsia="en-US"/>
        </w:rPr>
        <w:t xml:space="preserve"> деревах, подрібнено 850 куб. м гілля;</w:t>
      </w:r>
    </w:p>
    <w:p w:rsidR="00554174" w:rsidRPr="00554174" w:rsidRDefault="00554174" w:rsidP="007847AD">
      <w:pPr>
        <w:spacing w:after="160"/>
        <w:jc w:val="both"/>
        <w:rPr>
          <w:rFonts w:eastAsia="Calibri"/>
          <w:kern w:val="2"/>
          <w:sz w:val="22"/>
          <w:szCs w:val="28"/>
          <w:lang w:eastAsia="en-US"/>
        </w:rPr>
      </w:pPr>
      <w:r w:rsidRPr="00554174">
        <w:rPr>
          <w:rFonts w:eastAsia="Calibri"/>
          <w:kern w:val="2"/>
          <w:sz w:val="28"/>
          <w:szCs w:val="28"/>
          <w:lang w:eastAsia="en-US"/>
        </w:rPr>
        <w:t>- проведено роботи по очищенню прибудинкових територій та зелених зон від покинутих автомобільних покришок, бетонних плит, тощо.</w:t>
      </w:r>
    </w:p>
    <w:p w:rsidR="00554174" w:rsidRPr="00554174" w:rsidRDefault="00554174" w:rsidP="007847AD">
      <w:pPr>
        <w:ind w:firstLine="708"/>
        <w:jc w:val="both"/>
        <w:rPr>
          <w:rFonts w:eastAsia="Calibri"/>
          <w:sz w:val="28"/>
          <w:szCs w:val="28"/>
        </w:rPr>
      </w:pPr>
      <w:r w:rsidRPr="00554174">
        <w:rPr>
          <w:rFonts w:eastAsia="Calibri"/>
          <w:sz w:val="28"/>
          <w:szCs w:val="28"/>
        </w:rPr>
        <w:t xml:space="preserve">На виконання  розпорядження Київського міського голови В. Кличко </w:t>
      </w:r>
      <w:r w:rsidRPr="00554174">
        <w:rPr>
          <w:rFonts w:eastAsia="Calibri"/>
          <w:bCs/>
          <w:sz w:val="28"/>
          <w:szCs w:val="28"/>
        </w:rPr>
        <w:t xml:space="preserve">від 14.03.2025 № 193 «Про проведення весняного двомісячника з благоустрою, озеленення та поліпшення санітарного стану місті Києва у 2025 році», і розпорядження Дніпровської районної в місті Києві державної адміністрації                  від 17.03.2025 № 142 «Про проведення весняного двомісячника з благоустрою, озеленення та поліпшення санітарного стану Дніпровського району м. Києва у 2025 році» з 17 березня по 15 травня 2025 року </w:t>
      </w:r>
      <w:r w:rsidRPr="00554174">
        <w:rPr>
          <w:rFonts w:eastAsia="Calibri"/>
          <w:sz w:val="28"/>
          <w:szCs w:val="28"/>
        </w:rPr>
        <w:t xml:space="preserve">у КП «Керуюча компанія з обслуговування житлового фонду Дніпровського району м. Києва» проведено двомісячник з благоустрою, озелененню та поліпшенню санітарного стану територій.  </w:t>
      </w:r>
    </w:p>
    <w:p w:rsidR="00554174" w:rsidRPr="00554174" w:rsidRDefault="00554174" w:rsidP="00554174">
      <w:pPr>
        <w:ind w:firstLine="708"/>
        <w:jc w:val="both"/>
        <w:rPr>
          <w:rFonts w:eastAsia="Calibri"/>
          <w:sz w:val="28"/>
          <w:szCs w:val="28"/>
        </w:rPr>
      </w:pPr>
      <w:r w:rsidRPr="00554174">
        <w:rPr>
          <w:rFonts w:eastAsia="Calibri"/>
          <w:sz w:val="28"/>
          <w:szCs w:val="28"/>
        </w:rPr>
        <w:t xml:space="preserve">В рамках проведення весняного двомісячника працівники підприємства долучились до проведення весняних толок - 28 березня, 11 квітня, 02 та 09 травня 2025 року і здійснили прибирання прибудинкових та позабалансових територій на 41 локації. </w:t>
      </w:r>
    </w:p>
    <w:p w:rsidR="00554174" w:rsidRPr="00554174" w:rsidRDefault="00554174" w:rsidP="00554174">
      <w:pPr>
        <w:ind w:firstLine="708"/>
        <w:jc w:val="both"/>
        <w:rPr>
          <w:rFonts w:eastAsia="Calibri"/>
          <w:sz w:val="28"/>
          <w:szCs w:val="28"/>
        </w:rPr>
      </w:pPr>
      <w:r w:rsidRPr="00554174">
        <w:rPr>
          <w:rFonts w:eastAsia="Calibri"/>
          <w:sz w:val="28"/>
          <w:szCs w:val="28"/>
        </w:rPr>
        <w:t>До наведення порядку на зазначених територіях долучились АУП підприємства, представники громадськості та охочі кияни, всього 435 осіб.</w:t>
      </w:r>
    </w:p>
    <w:p w:rsidR="00554174" w:rsidRPr="00554174" w:rsidRDefault="00554174" w:rsidP="00554174">
      <w:pPr>
        <w:ind w:firstLine="708"/>
        <w:jc w:val="both"/>
        <w:rPr>
          <w:rFonts w:eastAsia="Calibri"/>
          <w:sz w:val="28"/>
          <w:szCs w:val="28"/>
        </w:rPr>
      </w:pPr>
      <w:r w:rsidRPr="00554174">
        <w:rPr>
          <w:rFonts w:eastAsia="Calibri"/>
          <w:sz w:val="28"/>
          <w:szCs w:val="28"/>
        </w:rPr>
        <w:lastRenderedPageBreak/>
        <w:t xml:space="preserve">На виконання  розпорядження Київського міського голови В. Кличко від 11.09.2025 № 49 «Про проведення осіннього місячника з благоустрою, озеленення та поліпшення санітарного стану міста Києва у 2025 році» з 15 вересня по 31 жовтня 2025 року у КП «Керуюча компанія з обслуговування житлового фонду Дніпровського району м. Києва» проведено осінній місячник. </w:t>
      </w:r>
    </w:p>
    <w:p w:rsidR="00554174" w:rsidRPr="00554174" w:rsidRDefault="00554174" w:rsidP="00554174">
      <w:pPr>
        <w:ind w:firstLine="708"/>
        <w:jc w:val="both"/>
        <w:rPr>
          <w:rFonts w:eastAsia="Calibri"/>
          <w:sz w:val="28"/>
          <w:szCs w:val="28"/>
        </w:rPr>
      </w:pPr>
      <w:r w:rsidRPr="00554174">
        <w:rPr>
          <w:rFonts w:eastAsia="Calibri"/>
          <w:sz w:val="28"/>
          <w:szCs w:val="28"/>
        </w:rPr>
        <w:t xml:space="preserve">20.09.2025 проведено Всесвітній день прибирання </w:t>
      </w:r>
      <w:r w:rsidRPr="00554174">
        <w:rPr>
          <w:rFonts w:eastAsia="Calibri"/>
          <w:sz w:val="28"/>
          <w:szCs w:val="28"/>
          <w:lang w:val="ru-RU"/>
        </w:rPr>
        <w:t>«</w:t>
      </w:r>
      <w:r w:rsidRPr="00554174">
        <w:rPr>
          <w:rFonts w:eastAsia="Calibri"/>
          <w:sz w:val="28"/>
          <w:szCs w:val="28"/>
          <w:lang w:val="en-US"/>
        </w:rPr>
        <w:t>World</w:t>
      </w:r>
      <w:r w:rsidRPr="00554174">
        <w:rPr>
          <w:rFonts w:eastAsia="Calibri"/>
          <w:sz w:val="28"/>
          <w:szCs w:val="28"/>
          <w:lang w:val="ru-RU"/>
        </w:rPr>
        <w:t xml:space="preserve"> </w:t>
      </w:r>
      <w:r w:rsidRPr="00554174">
        <w:rPr>
          <w:rFonts w:eastAsia="Calibri"/>
          <w:sz w:val="28"/>
          <w:szCs w:val="28"/>
          <w:lang w:val="en-US"/>
        </w:rPr>
        <w:t>Cleanup</w:t>
      </w:r>
      <w:r w:rsidRPr="00554174">
        <w:rPr>
          <w:rFonts w:eastAsia="Calibri"/>
          <w:sz w:val="28"/>
          <w:szCs w:val="28"/>
          <w:lang w:val="ru-RU"/>
        </w:rPr>
        <w:t xml:space="preserve"> </w:t>
      </w:r>
      <w:r w:rsidRPr="00554174">
        <w:rPr>
          <w:rFonts w:eastAsia="Calibri"/>
          <w:sz w:val="28"/>
          <w:szCs w:val="28"/>
          <w:lang w:val="en-US"/>
        </w:rPr>
        <w:t>Day</w:t>
      </w:r>
      <w:r w:rsidRPr="00554174">
        <w:rPr>
          <w:rFonts w:eastAsia="Calibri"/>
          <w:sz w:val="28"/>
          <w:szCs w:val="28"/>
          <w:lang w:val="ru-RU"/>
        </w:rPr>
        <w:t>»</w:t>
      </w:r>
      <w:r w:rsidRPr="00554174">
        <w:rPr>
          <w:rFonts w:eastAsia="Calibri"/>
          <w:sz w:val="28"/>
          <w:szCs w:val="28"/>
        </w:rPr>
        <w:t>.</w:t>
      </w:r>
    </w:p>
    <w:p w:rsidR="00554174" w:rsidRPr="00554174" w:rsidRDefault="00554174" w:rsidP="00554174">
      <w:pPr>
        <w:ind w:firstLine="708"/>
        <w:jc w:val="both"/>
        <w:rPr>
          <w:rFonts w:eastAsia="Calibri"/>
          <w:sz w:val="28"/>
          <w:szCs w:val="28"/>
        </w:rPr>
      </w:pPr>
      <w:r w:rsidRPr="00554174">
        <w:rPr>
          <w:rFonts w:eastAsia="Calibri"/>
          <w:sz w:val="28"/>
          <w:szCs w:val="28"/>
        </w:rPr>
        <w:t>До наведення порядку на зазначених територіях долучились АУП підприємства, представники громадськості та охочі кияни, всього 440 осіб.</w:t>
      </w:r>
    </w:p>
    <w:p w:rsidR="00554174" w:rsidRPr="00554174" w:rsidRDefault="00554174" w:rsidP="00554174">
      <w:pPr>
        <w:ind w:firstLine="708"/>
        <w:jc w:val="both"/>
        <w:rPr>
          <w:rFonts w:eastAsia="Calibri"/>
          <w:sz w:val="28"/>
          <w:szCs w:val="28"/>
        </w:rPr>
      </w:pPr>
      <w:r w:rsidRPr="00554174">
        <w:rPr>
          <w:rFonts w:eastAsia="Calibri"/>
          <w:sz w:val="28"/>
          <w:szCs w:val="28"/>
        </w:rPr>
        <w:t>у КП «Керуюча компанія з обслуговування житлового фонду Дніпровського району м. Києва» під час проведення весняного та осіннього місячників виконано наступні роботи.</w:t>
      </w:r>
    </w:p>
    <w:p w:rsidR="00554174" w:rsidRPr="00554174" w:rsidRDefault="00554174" w:rsidP="00554174">
      <w:pPr>
        <w:ind w:firstLine="567"/>
        <w:jc w:val="both"/>
        <w:rPr>
          <w:rFonts w:eastAsia="Calibri"/>
          <w:sz w:val="28"/>
          <w:szCs w:val="28"/>
        </w:rPr>
      </w:pPr>
      <w:r w:rsidRPr="00554174">
        <w:rPr>
          <w:rFonts w:eastAsia="Calibri"/>
          <w:sz w:val="28"/>
          <w:szCs w:val="28"/>
        </w:rPr>
        <w:t>- Очищено та впорядковано прибудинкових територій  - 4610,5 м2;</w:t>
      </w:r>
    </w:p>
    <w:p w:rsidR="00554174" w:rsidRPr="00554174" w:rsidRDefault="00554174" w:rsidP="00554174">
      <w:pPr>
        <w:ind w:firstLine="567"/>
        <w:jc w:val="both"/>
        <w:rPr>
          <w:rFonts w:eastAsia="Calibri"/>
          <w:sz w:val="28"/>
          <w:szCs w:val="28"/>
        </w:rPr>
      </w:pPr>
      <w:r w:rsidRPr="00554174">
        <w:rPr>
          <w:rFonts w:eastAsia="Calibri"/>
          <w:sz w:val="28"/>
          <w:szCs w:val="28"/>
        </w:rPr>
        <w:t>- очищено 616 зливоприймачів та 42 од. оглядових колодязів;</w:t>
      </w:r>
    </w:p>
    <w:p w:rsidR="00554174" w:rsidRPr="00554174" w:rsidRDefault="00554174" w:rsidP="00554174">
      <w:pPr>
        <w:ind w:firstLine="567"/>
        <w:jc w:val="both"/>
        <w:rPr>
          <w:rFonts w:eastAsia="Calibri"/>
          <w:sz w:val="28"/>
          <w:szCs w:val="28"/>
        </w:rPr>
      </w:pPr>
      <w:r w:rsidRPr="00554174">
        <w:rPr>
          <w:rFonts w:eastAsia="Calibri"/>
          <w:sz w:val="28"/>
          <w:szCs w:val="28"/>
        </w:rPr>
        <w:t>- знято 114 од. сухостійних дерев, проведено санітарну обрізку та видалення омели на 193-х деревах;</w:t>
      </w:r>
    </w:p>
    <w:p w:rsidR="00554174" w:rsidRPr="00554174" w:rsidRDefault="00554174" w:rsidP="00554174">
      <w:pPr>
        <w:ind w:firstLine="567"/>
        <w:jc w:val="both"/>
        <w:rPr>
          <w:rFonts w:eastAsia="Calibri"/>
          <w:sz w:val="28"/>
          <w:szCs w:val="28"/>
        </w:rPr>
      </w:pPr>
      <w:r w:rsidRPr="00554174">
        <w:rPr>
          <w:rFonts w:eastAsia="Calibri"/>
          <w:sz w:val="28"/>
          <w:szCs w:val="28"/>
        </w:rPr>
        <w:t xml:space="preserve">- висаджено 621 кущ та 152 дерева; </w:t>
      </w:r>
    </w:p>
    <w:p w:rsidR="00554174" w:rsidRPr="00554174" w:rsidRDefault="00554174" w:rsidP="00554174">
      <w:pPr>
        <w:ind w:firstLine="567"/>
        <w:jc w:val="both"/>
        <w:rPr>
          <w:rFonts w:eastAsia="Calibri"/>
          <w:sz w:val="28"/>
          <w:szCs w:val="28"/>
        </w:rPr>
      </w:pPr>
      <w:r w:rsidRPr="00554174">
        <w:rPr>
          <w:rFonts w:eastAsia="Calibri"/>
          <w:sz w:val="28"/>
          <w:szCs w:val="28"/>
        </w:rPr>
        <w:t xml:space="preserve">-завезено 80 т рослинного </w:t>
      </w:r>
      <w:proofErr w:type="spellStart"/>
      <w:r w:rsidRPr="00554174">
        <w:rPr>
          <w:rFonts w:eastAsia="Calibri"/>
          <w:sz w:val="28"/>
          <w:szCs w:val="28"/>
        </w:rPr>
        <w:t>грунту</w:t>
      </w:r>
      <w:proofErr w:type="spellEnd"/>
      <w:r w:rsidRPr="00554174">
        <w:rPr>
          <w:rFonts w:eastAsia="Calibri"/>
          <w:sz w:val="28"/>
          <w:szCs w:val="28"/>
        </w:rPr>
        <w:t>;</w:t>
      </w:r>
    </w:p>
    <w:p w:rsidR="00554174" w:rsidRPr="00554174" w:rsidRDefault="00554174" w:rsidP="00554174">
      <w:pPr>
        <w:ind w:firstLine="567"/>
        <w:jc w:val="both"/>
        <w:rPr>
          <w:rFonts w:eastAsia="Calibri"/>
          <w:sz w:val="28"/>
          <w:szCs w:val="28"/>
        </w:rPr>
      </w:pPr>
      <w:r w:rsidRPr="00554174">
        <w:rPr>
          <w:rFonts w:eastAsia="Calibri"/>
          <w:sz w:val="28"/>
          <w:szCs w:val="28"/>
        </w:rPr>
        <w:t>- відремонтовано та встановлено 412 п/м огорожі зелених зон, 172 лави для відпочинку та відремонтовано 76 дитячих майданчиків.</w:t>
      </w:r>
    </w:p>
    <w:p w:rsidR="00554174" w:rsidRPr="00554174" w:rsidRDefault="00554174" w:rsidP="00554174">
      <w:pPr>
        <w:ind w:firstLine="567"/>
        <w:jc w:val="both"/>
        <w:rPr>
          <w:rFonts w:eastAsia="Calibri"/>
          <w:sz w:val="28"/>
          <w:szCs w:val="28"/>
        </w:rPr>
      </w:pPr>
      <w:r w:rsidRPr="00554174">
        <w:rPr>
          <w:rFonts w:eastAsia="Calibri"/>
          <w:sz w:val="28"/>
          <w:szCs w:val="28"/>
        </w:rPr>
        <w:t>- на фасадах будівель і споруд зафарбовано 555 од. графіті;,</w:t>
      </w:r>
    </w:p>
    <w:p w:rsidR="00554174" w:rsidRPr="00554174" w:rsidRDefault="00554174" w:rsidP="00554174">
      <w:pPr>
        <w:ind w:firstLine="567"/>
        <w:jc w:val="both"/>
        <w:rPr>
          <w:rFonts w:eastAsia="Calibri"/>
          <w:sz w:val="28"/>
          <w:szCs w:val="28"/>
        </w:rPr>
      </w:pPr>
      <w:r w:rsidRPr="00554174">
        <w:rPr>
          <w:rFonts w:eastAsia="Calibri"/>
          <w:sz w:val="28"/>
          <w:szCs w:val="28"/>
        </w:rPr>
        <w:t xml:space="preserve">-відремонтовано асфальтове покриття на 25274 кв. </w:t>
      </w:r>
    </w:p>
    <w:p w:rsidR="00554174" w:rsidRPr="00554174" w:rsidRDefault="00554174" w:rsidP="00554174">
      <w:pPr>
        <w:ind w:firstLine="708"/>
        <w:jc w:val="both"/>
        <w:rPr>
          <w:rFonts w:eastAsia="Calibri"/>
          <w:sz w:val="28"/>
          <w:szCs w:val="28"/>
        </w:rPr>
      </w:pPr>
      <w:r w:rsidRPr="00554174">
        <w:rPr>
          <w:rFonts w:eastAsia="Calibri"/>
          <w:sz w:val="28"/>
          <w:szCs w:val="28"/>
        </w:rPr>
        <w:t xml:space="preserve">Структурні підрозділи комунального підприємства продовжують утримувати прибудинкові території в належному санітарному стані. </w:t>
      </w:r>
    </w:p>
    <w:p w:rsidR="00C422DC" w:rsidRPr="00C37879" w:rsidRDefault="00C422DC" w:rsidP="00C422DC">
      <w:pPr>
        <w:jc w:val="center"/>
        <w:rPr>
          <w:b/>
          <w:sz w:val="28"/>
          <w:szCs w:val="28"/>
        </w:rPr>
      </w:pPr>
      <w:r w:rsidRPr="00C37879">
        <w:rPr>
          <w:b/>
          <w:sz w:val="28"/>
          <w:szCs w:val="28"/>
        </w:rPr>
        <w:t>Перелік ЖЕД у Дніпровському районі міста Києва</w:t>
      </w:r>
    </w:p>
    <w:p w:rsidR="00C422DC" w:rsidRPr="00C37879" w:rsidRDefault="00C422DC" w:rsidP="00C422DC">
      <w:pPr>
        <w:jc w:val="center"/>
        <w:rPr>
          <w:sz w:val="28"/>
          <w:szCs w:val="28"/>
        </w:rPr>
      </w:pPr>
    </w:p>
    <w:tbl>
      <w:tblPr>
        <w:tblStyle w:val="af2"/>
        <w:tblW w:w="9351" w:type="dxa"/>
        <w:tblLook w:val="04A0" w:firstRow="1" w:lastRow="0" w:firstColumn="1" w:lastColumn="0" w:noHBand="0" w:noVBand="1"/>
      </w:tblPr>
      <w:tblGrid>
        <w:gridCol w:w="1271"/>
        <w:gridCol w:w="2977"/>
        <w:gridCol w:w="5103"/>
      </w:tblGrid>
      <w:tr w:rsidR="00C422DC" w:rsidRPr="00C37879" w:rsidTr="0024220F">
        <w:tc>
          <w:tcPr>
            <w:tcW w:w="1271" w:type="dxa"/>
          </w:tcPr>
          <w:p w:rsidR="00C422DC" w:rsidRPr="00C37879" w:rsidRDefault="00C422DC" w:rsidP="0024220F">
            <w:pPr>
              <w:jc w:val="center"/>
              <w:rPr>
                <w:sz w:val="28"/>
                <w:szCs w:val="28"/>
              </w:rPr>
            </w:pPr>
            <w:r w:rsidRPr="00C37879">
              <w:rPr>
                <w:sz w:val="28"/>
                <w:szCs w:val="28"/>
              </w:rPr>
              <w:t>№</w:t>
            </w:r>
          </w:p>
          <w:p w:rsidR="00C422DC" w:rsidRPr="00C37879" w:rsidRDefault="00C422DC" w:rsidP="0024220F">
            <w:pPr>
              <w:jc w:val="center"/>
              <w:rPr>
                <w:sz w:val="28"/>
                <w:szCs w:val="28"/>
              </w:rPr>
            </w:pPr>
            <w:r w:rsidRPr="00C37879">
              <w:rPr>
                <w:sz w:val="28"/>
                <w:szCs w:val="28"/>
              </w:rPr>
              <w:t>з/п</w:t>
            </w:r>
          </w:p>
        </w:tc>
        <w:tc>
          <w:tcPr>
            <w:tcW w:w="2977" w:type="dxa"/>
          </w:tcPr>
          <w:p w:rsidR="00C422DC" w:rsidRPr="00C37879" w:rsidRDefault="00C422DC" w:rsidP="0024220F">
            <w:pPr>
              <w:jc w:val="center"/>
              <w:rPr>
                <w:sz w:val="28"/>
                <w:szCs w:val="28"/>
              </w:rPr>
            </w:pPr>
            <w:r w:rsidRPr="00C37879">
              <w:rPr>
                <w:sz w:val="28"/>
                <w:szCs w:val="28"/>
              </w:rPr>
              <w:t>Назва</w:t>
            </w:r>
          </w:p>
        </w:tc>
        <w:tc>
          <w:tcPr>
            <w:tcW w:w="5103" w:type="dxa"/>
          </w:tcPr>
          <w:p w:rsidR="00C422DC" w:rsidRPr="00C37879" w:rsidRDefault="00C422DC" w:rsidP="0024220F">
            <w:pPr>
              <w:jc w:val="center"/>
              <w:rPr>
                <w:sz w:val="28"/>
                <w:szCs w:val="28"/>
              </w:rPr>
            </w:pPr>
            <w:r w:rsidRPr="00C37879">
              <w:rPr>
                <w:sz w:val="28"/>
                <w:szCs w:val="28"/>
              </w:rPr>
              <w:t>Адреса, телефон</w:t>
            </w: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1</w:t>
            </w:r>
          </w:p>
        </w:tc>
        <w:tc>
          <w:tcPr>
            <w:tcW w:w="2977" w:type="dxa"/>
          </w:tcPr>
          <w:p w:rsidR="00C422DC" w:rsidRPr="00C37879" w:rsidRDefault="00C422DC" w:rsidP="0024220F">
            <w:pPr>
              <w:jc w:val="center"/>
              <w:rPr>
                <w:sz w:val="28"/>
                <w:szCs w:val="28"/>
              </w:rPr>
            </w:pPr>
            <w:r w:rsidRPr="00C37879">
              <w:rPr>
                <w:sz w:val="28"/>
                <w:szCs w:val="28"/>
              </w:rPr>
              <w:t xml:space="preserve">ЖЕД – 401 </w:t>
            </w:r>
          </w:p>
        </w:tc>
        <w:tc>
          <w:tcPr>
            <w:tcW w:w="5103" w:type="dxa"/>
          </w:tcPr>
          <w:p w:rsidR="00C422DC" w:rsidRPr="00C37879" w:rsidRDefault="00C422DC" w:rsidP="0024220F">
            <w:pPr>
              <w:rPr>
                <w:sz w:val="28"/>
                <w:szCs w:val="28"/>
              </w:rPr>
            </w:pPr>
            <w:r w:rsidRPr="00C37879">
              <w:rPr>
                <w:sz w:val="28"/>
                <w:szCs w:val="28"/>
              </w:rPr>
              <w:t>проспект Леоніда Каденюка, 17-Б,</w:t>
            </w:r>
          </w:p>
          <w:p w:rsidR="00C422DC" w:rsidRPr="00C37879" w:rsidRDefault="00C422DC" w:rsidP="0024220F">
            <w:pPr>
              <w:rPr>
                <w:sz w:val="28"/>
                <w:szCs w:val="28"/>
              </w:rPr>
            </w:pPr>
            <w:r w:rsidRPr="00C37879">
              <w:rPr>
                <w:sz w:val="28"/>
                <w:szCs w:val="28"/>
              </w:rPr>
              <w:t xml:space="preserve"> тел. 292 10 64</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2</w:t>
            </w:r>
          </w:p>
        </w:tc>
        <w:tc>
          <w:tcPr>
            <w:tcW w:w="2977" w:type="dxa"/>
          </w:tcPr>
          <w:p w:rsidR="00C422DC" w:rsidRPr="00C37879" w:rsidRDefault="00C422DC" w:rsidP="0024220F">
            <w:pPr>
              <w:jc w:val="center"/>
              <w:rPr>
                <w:sz w:val="28"/>
                <w:szCs w:val="28"/>
              </w:rPr>
            </w:pPr>
            <w:r w:rsidRPr="00C37879">
              <w:rPr>
                <w:sz w:val="28"/>
                <w:szCs w:val="28"/>
              </w:rPr>
              <w:t xml:space="preserve">ЖЕД – 402 </w:t>
            </w:r>
          </w:p>
        </w:tc>
        <w:tc>
          <w:tcPr>
            <w:tcW w:w="5103" w:type="dxa"/>
          </w:tcPr>
          <w:p w:rsidR="00C422DC" w:rsidRPr="00C37879" w:rsidRDefault="00C422DC" w:rsidP="0024220F">
            <w:pPr>
              <w:rPr>
                <w:sz w:val="28"/>
                <w:szCs w:val="28"/>
              </w:rPr>
            </w:pPr>
            <w:r w:rsidRPr="00C37879">
              <w:rPr>
                <w:sz w:val="28"/>
                <w:szCs w:val="28"/>
              </w:rPr>
              <w:t>вул. Дмитра Багалія, 8-А, тел. 292 70 88</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3</w:t>
            </w:r>
          </w:p>
        </w:tc>
        <w:tc>
          <w:tcPr>
            <w:tcW w:w="2977" w:type="dxa"/>
          </w:tcPr>
          <w:p w:rsidR="00C422DC" w:rsidRPr="00C37879" w:rsidRDefault="00C422DC" w:rsidP="0024220F">
            <w:pPr>
              <w:jc w:val="center"/>
              <w:rPr>
                <w:sz w:val="28"/>
                <w:szCs w:val="28"/>
              </w:rPr>
            </w:pPr>
            <w:r w:rsidRPr="00C37879">
              <w:rPr>
                <w:sz w:val="28"/>
                <w:szCs w:val="28"/>
              </w:rPr>
              <w:t xml:space="preserve">ЖЕД – 404 </w:t>
            </w:r>
          </w:p>
        </w:tc>
        <w:tc>
          <w:tcPr>
            <w:tcW w:w="5103" w:type="dxa"/>
          </w:tcPr>
          <w:p w:rsidR="00C422DC" w:rsidRPr="00C37879" w:rsidRDefault="00C422DC" w:rsidP="0024220F">
            <w:pPr>
              <w:rPr>
                <w:sz w:val="28"/>
                <w:szCs w:val="28"/>
              </w:rPr>
            </w:pPr>
            <w:r w:rsidRPr="00C37879">
              <w:rPr>
                <w:sz w:val="28"/>
                <w:szCs w:val="28"/>
              </w:rPr>
              <w:t>Харківське шосе, 7/1, тел. 292-01-37</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4</w:t>
            </w:r>
          </w:p>
        </w:tc>
        <w:tc>
          <w:tcPr>
            <w:tcW w:w="2977" w:type="dxa"/>
          </w:tcPr>
          <w:p w:rsidR="00C422DC" w:rsidRPr="00C37879" w:rsidRDefault="00C422DC" w:rsidP="0024220F">
            <w:pPr>
              <w:jc w:val="center"/>
              <w:rPr>
                <w:sz w:val="28"/>
                <w:szCs w:val="28"/>
              </w:rPr>
            </w:pPr>
            <w:r w:rsidRPr="00C37879">
              <w:rPr>
                <w:sz w:val="28"/>
                <w:szCs w:val="28"/>
              </w:rPr>
              <w:t xml:space="preserve">ЖЕД – 406 </w:t>
            </w:r>
          </w:p>
        </w:tc>
        <w:tc>
          <w:tcPr>
            <w:tcW w:w="5103" w:type="dxa"/>
          </w:tcPr>
          <w:p w:rsidR="00C422DC" w:rsidRPr="00C37879" w:rsidRDefault="00C422DC" w:rsidP="0024220F">
            <w:pPr>
              <w:rPr>
                <w:sz w:val="28"/>
                <w:szCs w:val="28"/>
              </w:rPr>
            </w:pPr>
            <w:r w:rsidRPr="00C37879">
              <w:rPr>
                <w:sz w:val="28"/>
                <w:szCs w:val="28"/>
              </w:rPr>
              <w:t xml:space="preserve">вул. Рогозівська, 4/16, тел. </w:t>
            </w:r>
            <w:r>
              <w:rPr>
                <w:sz w:val="28"/>
                <w:szCs w:val="28"/>
              </w:rPr>
              <w:t>0681253650</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5</w:t>
            </w:r>
          </w:p>
        </w:tc>
        <w:tc>
          <w:tcPr>
            <w:tcW w:w="2977" w:type="dxa"/>
          </w:tcPr>
          <w:p w:rsidR="00C422DC" w:rsidRPr="00C37879" w:rsidRDefault="00C422DC" w:rsidP="0024220F">
            <w:pPr>
              <w:jc w:val="center"/>
              <w:rPr>
                <w:sz w:val="28"/>
                <w:szCs w:val="28"/>
              </w:rPr>
            </w:pPr>
            <w:r w:rsidRPr="00C37879">
              <w:rPr>
                <w:sz w:val="28"/>
                <w:szCs w:val="28"/>
              </w:rPr>
              <w:t xml:space="preserve">ЖЕД – 407 </w:t>
            </w:r>
          </w:p>
        </w:tc>
        <w:tc>
          <w:tcPr>
            <w:tcW w:w="5103" w:type="dxa"/>
          </w:tcPr>
          <w:p w:rsidR="00C422DC" w:rsidRPr="00C37879" w:rsidRDefault="00C422DC" w:rsidP="0024220F">
            <w:pPr>
              <w:rPr>
                <w:sz w:val="28"/>
                <w:szCs w:val="28"/>
              </w:rPr>
            </w:pPr>
            <w:r w:rsidRPr="00C37879">
              <w:rPr>
                <w:sz w:val="28"/>
                <w:szCs w:val="28"/>
              </w:rPr>
              <w:t>вул. Шумського, 6-Б, тел. 294 29 87</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6</w:t>
            </w:r>
          </w:p>
        </w:tc>
        <w:tc>
          <w:tcPr>
            <w:tcW w:w="2977" w:type="dxa"/>
          </w:tcPr>
          <w:p w:rsidR="00C422DC" w:rsidRPr="00C37879" w:rsidRDefault="00C422DC" w:rsidP="0024220F">
            <w:pPr>
              <w:jc w:val="center"/>
              <w:rPr>
                <w:sz w:val="28"/>
                <w:szCs w:val="28"/>
              </w:rPr>
            </w:pPr>
            <w:r w:rsidRPr="00C37879">
              <w:rPr>
                <w:sz w:val="28"/>
                <w:szCs w:val="28"/>
              </w:rPr>
              <w:t xml:space="preserve">ЖЕД – 408 </w:t>
            </w:r>
          </w:p>
        </w:tc>
        <w:tc>
          <w:tcPr>
            <w:tcW w:w="5103" w:type="dxa"/>
          </w:tcPr>
          <w:p w:rsidR="00C422DC" w:rsidRPr="00C37879" w:rsidRDefault="00C422DC" w:rsidP="0024220F">
            <w:pPr>
              <w:rPr>
                <w:sz w:val="28"/>
                <w:szCs w:val="28"/>
              </w:rPr>
            </w:pPr>
            <w:r w:rsidRPr="00C37879">
              <w:rPr>
                <w:sz w:val="28"/>
                <w:szCs w:val="28"/>
              </w:rPr>
              <w:t>вул. Стальського, 14-А, тел. 540-69-43</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7</w:t>
            </w:r>
          </w:p>
        </w:tc>
        <w:tc>
          <w:tcPr>
            <w:tcW w:w="2977" w:type="dxa"/>
          </w:tcPr>
          <w:p w:rsidR="00C422DC" w:rsidRPr="00C37879" w:rsidRDefault="00C422DC" w:rsidP="0024220F">
            <w:pPr>
              <w:jc w:val="center"/>
              <w:rPr>
                <w:sz w:val="28"/>
                <w:szCs w:val="28"/>
              </w:rPr>
            </w:pPr>
            <w:r w:rsidRPr="00C37879">
              <w:rPr>
                <w:sz w:val="28"/>
                <w:szCs w:val="28"/>
              </w:rPr>
              <w:t xml:space="preserve">ЖЕД – 409 </w:t>
            </w:r>
          </w:p>
        </w:tc>
        <w:tc>
          <w:tcPr>
            <w:tcW w:w="5103" w:type="dxa"/>
          </w:tcPr>
          <w:p w:rsidR="00C422DC" w:rsidRPr="00C37879" w:rsidRDefault="00C422DC" w:rsidP="0024220F">
            <w:pPr>
              <w:rPr>
                <w:sz w:val="28"/>
                <w:szCs w:val="28"/>
              </w:rPr>
            </w:pPr>
            <w:r w:rsidRPr="00C37879">
              <w:rPr>
                <w:sz w:val="28"/>
                <w:szCs w:val="28"/>
              </w:rPr>
              <w:t>вул. Кибальчича, 13-Б, тел. 512-70-91</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8</w:t>
            </w:r>
          </w:p>
        </w:tc>
        <w:tc>
          <w:tcPr>
            <w:tcW w:w="2977" w:type="dxa"/>
          </w:tcPr>
          <w:p w:rsidR="00C422DC" w:rsidRPr="00C37879" w:rsidRDefault="00C422DC" w:rsidP="0024220F">
            <w:pPr>
              <w:jc w:val="center"/>
              <w:rPr>
                <w:sz w:val="28"/>
                <w:szCs w:val="28"/>
              </w:rPr>
            </w:pPr>
            <w:r w:rsidRPr="00C37879">
              <w:rPr>
                <w:sz w:val="28"/>
                <w:szCs w:val="28"/>
              </w:rPr>
              <w:t xml:space="preserve">ЖЕД – 410 </w:t>
            </w:r>
          </w:p>
        </w:tc>
        <w:tc>
          <w:tcPr>
            <w:tcW w:w="5103" w:type="dxa"/>
          </w:tcPr>
          <w:p w:rsidR="00C422DC" w:rsidRPr="00C37879" w:rsidRDefault="00C422DC" w:rsidP="0024220F">
            <w:pPr>
              <w:rPr>
                <w:sz w:val="28"/>
                <w:szCs w:val="28"/>
              </w:rPr>
            </w:pPr>
            <w:r w:rsidRPr="00C37879">
              <w:rPr>
                <w:sz w:val="28"/>
                <w:szCs w:val="28"/>
              </w:rPr>
              <w:t>вул. Ентузіастів, 43/1, тел. 517-39-18</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t>9</w:t>
            </w:r>
          </w:p>
        </w:tc>
        <w:tc>
          <w:tcPr>
            <w:tcW w:w="2977" w:type="dxa"/>
          </w:tcPr>
          <w:p w:rsidR="00C422DC" w:rsidRPr="00C37879" w:rsidRDefault="00C422DC" w:rsidP="0024220F">
            <w:pPr>
              <w:jc w:val="center"/>
              <w:rPr>
                <w:sz w:val="28"/>
                <w:szCs w:val="28"/>
              </w:rPr>
            </w:pPr>
            <w:r w:rsidRPr="00C37879">
              <w:rPr>
                <w:sz w:val="28"/>
                <w:szCs w:val="28"/>
              </w:rPr>
              <w:t xml:space="preserve">ЖЕД – 411 </w:t>
            </w:r>
          </w:p>
        </w:tc>
        <w:tc>
          <w:tcPr>
            <w:tcW w:w="5103" w:type="dxa"/>
          </w:tcPr>
          <w:p w:rsidR="00C422DC" w:rsidRPr="00C37879" w:rsidRDefault="00C422DC" w:rsidP="0024220F">
            <w:pPr>
              <w:rPr>
                <w:sz w:val="28"/>
                <w:szCs w:val="28"/>
              </w:rPr>
            </w:pPr>
            <w:r w:rsidRPr="00C37879">
              <w:rPr>
                <w:sz w:val="28"/>
                <w:szCs w:val="28"/>
              </w:rPr>
              <w:t>вул. Миропільська, 13-А, тел. 513-32-81</w:t>
            </w:r>
          </w:p>
          <w:p w:rsidR="00C422DC" w:rsidRPr="00C37879" w:rsidRDefault="00C422DC" w:rsidP="0024220F">
            <w:pPr>
              <w:rPr>
                <w:sz w:val="28"/>
                <w:szCs w:val="28"/>
              </w:rPr>
            </w:pPr>
          </w:p>
        </w:tc>
      </w:tr>
      <w:tr w:rsidR="00C422DC" w:rsidRPr="00C37879" w:rsidTr="0024220F">
        <w:tc>
          <w:tcPr>
            <w:tcW w:w="1271" w:type="dxa"/>
          </w:tcPr>
          <w:p w:rsidR="00C422DC" w:rsidRPr="00C37879" w:rsidRDefault="00C422DC" w:rsidP="0024220F">
            <w:pPr>
              <w:jc w:val="center"/>
              <w:rPr>
                <w:sz w:val="28"/>
                <w:szCs w:val="28"/>
              </w:rPr>
            </w:pPr>
            <w:r w:rsidRPr="00C37879">
              <w:rPr>
                <w:sz w:val="28"/>
                <w:szCs w:val="28"/>
              </w:rPr>
              <w:lastRenderedPageBreak/>
              <w:t>10</w:t>
            </w:r>
          </w:p>
        </w:tc>
        <w:tc>
          <w:tcPr>
            <w:tcW w:w="2977" w:type="dxa"/>
          </w:tcPr>
          <w:p w:rsidR="00C422DC" w:rsidRPr="00C37879" w:rsidRDefault="00C422DC" w:rsidP="0024220F">
            <w:pPr>
              <w:jc w:val="center"/>
              <w:rPr>
                <w:sz w:val="28"/>
                <w:szCs w:val="28"/>
              </w:rPr>
            </w:pPr>
            <w:r w:rsidRPr="00C37879">
              <w:rPr>
                <w:sz w:val="28"/>
                <w:szCs w:val="28"/>
              </w:rPr>
              <w:t xml:space="preserve">ЖЕД – 412 </w:t>
            </w:r>
          </w:p>
        </w:tc>
        <w:tc>
          <w:tcPr>
            <w:tcW w:w="5103" w:type="dxa"/>
          </w:tcPr>
          <w:p w:rsidR="00C422DC" w:rsidRPr="00C37879" w:rsidRDefault="00C422DC" w:rsidP="0024220F">
            <w:pPr>
              <w:rPr>
                <w:sz w:val="28"/>
                <w:szCs w:val="28"/>
              </w:rPr>
            </w:pPr>
            <w:r w:rsidRPr="00C37879">
              <w:rPr>
                <w:sz w:val="28"/>
                <w:szCs w:val="28"/>
              </w:rPr>
              <w:t xml:space="preserve">проспект Романа Шухевича, 4-А, </w:t>
            </w:r>
          </w:p>
          <w:p w:rsidR="00C422DC" w:rsidRPr="00C37879" w:rsidRDefault="00C422DC" w:rsidP="0024220F">
            <w:pPr>
              <w:rPr>
                <w:sz w:val="28"/>
                <w:szCs w:val="28"/>
              </w:rPr>
            </w:pPr>
            <w:r w:rsidRPr="00C37879">
              <w:rPr>
                <w:sz w:val="28"/>
                <w:szCs w:val="28"/>
              </w:rPr>
              <w:t>тел. 542-57-23</w:t>
            </w:r>
          </w:p>
          <w:p w:rsidR="00C422DC" w:rsidRPr="00C37879" w:rsidRDefault="00C422DC" w:rsidP="0024220F">
            <w:pPr>
              <w:jc w:val="center"/>
              <w:rPr>
                <w:sz w:val="28"/>
                <w:szCs w:val="28"/>
              </w:rPr>
            </w:pPr>
          </w:p>
        </w:tc>
      </w:tr>
    </w:tbl>
    <w:p w:rsidR="00C422DC" w:rsidRPr="00C37879" w:rsidRDefault="00C422DC" w:rsidP="00C422DC">
      <w:pPr>
        <w:tabs>
          <w:tab w:val="right" w:pos="-2700"/>
          <w:tab w:val="center" w:pos="709"/>
          <w:tab w:val="left" w:pos="5940"/>
        </w:tabs>
        <w:rPr>
          <w:b/>
          <w:spacing w:val="40"/>
          <w:sz w:val="28"/>
          <w:szCs w:val="28"/>
        </w:rPr>
      </w:pPr>
    </w:p>
    <w:p w:rsidR="00554174" w:rsidRPr="00554174" w:rsidRDefault="00554174" w:rsidP="00554174">
      <w:pPr>
        <w:ind w:firstLine="708"/>
        <w:jc w:val="both"/>
        <w:rPr>
          <w:rFonts w:eastAsia="Calibri"/>
          <w:sz w:val="28"/>
          <w:szCs w:val="28"/>
        </w:rPr>
      </w:pPr>
    </w:p>
    <w:p w:rsidR="000B64C5" w:rsidRPr="00C37879" w:rsidRDefault="000B64C5" w:rsidP="004B5881">
      <w:pPr>
        <w:tabs>
          <w:tab w:val="left" w:pos="709"/>
        </w:tabs>
        <w:ind w:firstLine="709"/>
        <w:jc w:val="both"/>
        <w:rPr>
          <w:b/>
          <w:spacing w:val="40"/>
          <w:sz w:val="28"/>
          <w:szCs w:val="28"/>
        </w:rPr>
      </w:pPr>
    </w:p>
    <w:p w:rsidR="00E85791" w:rsidRPr="00C37879" w:rsidRDefault="00E404E3" w:rsidP="0008203F">
      <w:pPr>
        <w:tabs>
          <w:tab w:val="right" w:pos="-2700"/>
          <w:tab w:val="center" w:pos="709"/>
          <w:tab w:val="left" w:pos="5940"/>
        </w:tabs>
        <w:ind w:firstLine="709"/>
        <w:jc w:val="center"/>
        <w:rPr>
          <w:b/>
          <w:spacing w:val="40"/>
          <w:sz w:val="28"/>
          <w:szCs w:val="28"/>
        </w:rPr>
      </w:pPr>
      <w:r w:rsidRPr="00C37879">
        <w:rPr>
          <w:b/>
          <w:spacing w:val="40"/>
          <w:sz w:val="28"/>
          <w:szCs w:val="28"/>
        </w:rPr>
        <w:t>ТОРГІВЛЯ ТА</w:t>
      </w:r>
      <w:r w:rsidR="00E85791" w:rsidRPr="00C37879">
        <w:rPr>
          <w:b/>
          <w:spacing w:val="40"/>
          <w:sz w:val="28"/>
          <w:szCs w:val="28"/>
        </w:rPr>
        <w:t xml:space="preserve"> </w:t>
      </w:r>
      <w:r w:rsidRPr="00C37879">
        <w:rPr>
          <w:b/>
          <w:spacing w:val="40"/>
          <w:sz w:val="28"/>
          <w:szCs w:val="28"/>
        </w:rPr>
        <w:t>ПОБУТОВЕ</w:t>
      </w:r>
    </w:p>
    <w:p w:rsidR="001F47B8" w:rsidRPr="00C37879" w:rsidRDefault="00E404E3" w:rsidP="00E85791">
      <w:pPr>
        <w:tabs>
          <w:tab w:val="right" w:pos="-2700"/>
          <w:tab w:val="left" w:pos="5940"/>
        </w:tabs>
        <w:ind w:firstLine="709"/>
        <w:jc w:val="center"/>
        <w:rPr>
          <w:b/>
          <w:spacing w:val="40"/>
          <w:sz w:val="28"/>
          <w:szCs w:val="28"/>
        </w:rPr>
      </w:pPr>
      <w:r w:rsidRPr="00C37879">
        <w:rPr>
          <w:b/>
          <w:spacing w:val="40"/>
          <w:sz w:val="28"/>
          <w:szCs w:val="28"/>
        </w:rPr>
        <w:t>ОБСЛУГОВУВАННЯ НАСЕЛЕННЯ</w:t>
      </w:r>
    </w:p>
    <w:p w:rsidR="001F47B8" w:rsidRPr="00C37879" w:rsidRDefault="001F47B8" w:rsidP="00E85791">
      <w:pPr>
        <w:tabs>
          <w:tab w:val="right" w:pos="-2700"/>
          <w:tab w:val="left" w:pos="5940"/>
        </w:tabs>
        <w:ind w:firstLine="709"/>
        <w:jc w:val="center"/>
        <w:rPr>
          <w:b/>
          <w:sz w:val="20"/>
          <w:szCs w:val="20"/>
          <w:highlight w:val="yellow"/>
        </w:rPr>
      </w:pPr>
    </w:p>
    <w:p w:rsidR="00565076" w:rsidRPr="00BD0853" w:rsidRDefault="00565076" w:rsidP="00565076">
      <w:pPr>
        <w:tabs>
          <w:tab w:val="left" w:pos="709"/>
          <w:tab w:val="left" w:pos="4860"/>
        </w:tabs>
        <w:ind w:firstLine="709"/>
        <w:jc w:val="both"/>
        <w:rPr>
          <w:sz w:val="28"/>
          <w:szCs w:val="28"/>
        </w:rPr>
      </w:pPr>
      <w:r w:rsidRPr="00BD0853">
        <w:rPr>
          <w:sz w:val="28"/>
          <w:szCs w:val="28"/>
        </w:rPr>
        <w:t>Станом на 01 січня 202</w:t>
      </w:r>
      <w:r w:rsidR="0048205B" w:rsidRPr="00BD0853">
        <w:rPr>
          <w:sz w:val="28"/>
          <w:szCs w:val="28"/>
        </w:rPr>
        <w:t>6</w:t>
      </w:r>
      <w:r w:rsidRPr="00BD0853">
        <w:rPr>
          <w:sz w:val="28"/>
          <w:szCs w:val="28"/>
        </w:rPr>
        <w:t xml:space="preserve"> року в районі функціонують:</w:t>
      </w:r>
    </w:p>
    <w:p w:rsidR="00565076" w:rsidRPr="00BD0853" w:rsidRDefault="00565076" w:rsidP="00565076">
      <w:pPr>
        <w:tabs>
          <w:tab w:val="left" w:pos="709"/>
          <w:tab w:val="left" w:pos="4860"/>
        </w:tabs>
        <w:ind w:firstLine="709"/>
        <w:jc w:val="both"/>
        <w:rPr>
          <w:sz w:val="28"/>
          <w:szCs w:val="28"/>
        </w:rPr>
      </w:pPr>
      <w:r w:rsidRPr="00BD0853">
        <w:rPr>
          <w:sz w:val="28"/>
          <w:szCs w:val="28"/>
        </w:rPr>
        <w:t>1</w:t>
      </w:r>
      <w:r w:rsidR="0048205B" w:rsidRPr="00BD0853">
        <w:rPr>
          <w:sz w:val="28"/>
          <w:szCs w:val="28"/>
        </w:rPr>
        <w:t>6</w:t>
      </w:r>
      <w:r w:rsidRPr="00BD0853">
        <w:rPr>
          <w:sz w:val="28"/>
          <w:szCs w:val="28"/>
        </w:rPr>
        <w:t xml:space="preserve"> торговельно-розважальних </w:t>
      </w:r>
      <w:r w:rsidR="0048205B" w:rsidRPr="00BD0853">
        <w:rPr>
          <w:sz w:val="28"/>
          <w:szCs w:val="28"/>
        </w:rPr>
        <w:t>і 5</w:t>
      </w:r>
      <w:r w:rsidRPr="00BD0853">
        <w:rPr>
          <w:sz w:val="28"/>
          <w:szCs w:val="28"/>
        </w:rPr>
        <w:t xml:space="preserve"> торгов</w:t>
      </w:r>
      <w:r w:rsidR="0048205B" w:rsidRPr="00BD0853">
        <w:rPr>
          <w:sz w:val="28"/>
          <w:szCs w:val="28"/>
        </w:rPr>
        <w:t>о-розважальних</w:t>
      </w:r>
      <w:r w:rsidRPr="00BD0853">
        <w:rPr>
          <w:sz w:val="28"/>
          <w:szCs w:val="28"/>
        </w:rPr>
        <w:t xml:space="preserve"> центрів великого формату;</w:t>
      </w:r>
    </w:p>
    <w:p w:rsidR="00565076" w:rsidRPr="00BD0853" w:rsidRDefault="0048205B" w:rsidP="00565076">
      <w:pPr>
        <w:tabs>
          <w:tab w:val="left" w:pos="709"/>
        </w:tabs>
        <w:ind w:firstLine="709"/>
        <w:jc w:val="both"/>
        <w:rPr>
          <w:sz w:val="28"/>
          <w:szCs w:val="28"/>
        </w:rPr>
      </w:pPr>
      <w:r w:rsidRPr="00BD0853">
        <w:rPr>
          <w:sz w:val="28"/>
          <w:szCs w:val="28"/>
        </w:rPr>
        <w:t>575</w:t>
      </w:r>
      <w:r w:rsidR="00565076" w:rsidRPr="00BD0853">
        <w:rPr>
          <w:sz w:val="28"/>
          <w:szCs w:val="28"/>
        </w:rPr>
        <w:t xml:space="preserve"> підприємства торгівлі; </w:t>
      </w:r>
    </w:p>
    <w:p w:rsidR="00565076" w:rsidRPr="00C37879" w:rsidRDefault="00565076" w:rsidP="00565076">
      <w:pPr>
        <w:tabs>
          <w:tab w:val="left" w:pos="709"/>
        </w:tabs>
        <w:ind w:firstLine="709"/>
        <w:jc w:val="both"/>
        <w:rPr>
          <w:sz w:val="28"/>
          <w:szCs w:val="28"/>
        </w:rPr>
      </w:pPr>
      <w:r w:rsidRPr="00C37879">
        <w:rPr>
          <w:sz w:val="28"/>
          <w:szCs w:val="28"/>
        </w:rPr>
        <w:t>2</w:t>
      </w:r>
      <w:r w:rsidR="0048205B">
        <w:rPr>
          <w:sz w:val="28"/>
          <w:szCs w:val="28"/>
        </w:rPr>
        <w:t>51</w:t>
      </w:r>
      <w:r w:rsidRPr="00C37879">
        <w:rPr>
          <w:sz w:val="28"/>
          <w:szCs w:val="28"/>
        </w:rPr>
        <w:t xml:space="preserve"> заклад ресторанного господарства;</w:t>
      </w:r>
    </w:p>
    <w:p w:rsidR="00565076" w:rsidRPr="00C37879" w:rsidRDefault="0048205B" w:rsidP="00565076">
      <w:pPr>
        <w:tabs>
          <w:tab w:val="left" w:pos="709"/>
        </w:tabs>
        <w:ind w:firstLine="709"/>
        <w:jc w:val="both"/>
        <w:rPr>
          <w:sz w:val="28"/>
          <w:szCs w:val="28"/>
        </w:rPr>
      </w:pPr>
      <w:r>
        <w:rPr>
          <w:sz w:val="28"/>
          <w:szCs w:val="28"/>
        </w:rPr>
        <w:t>7</w:t>
      </w:r>
      <w:r w:rsidR="00565076" w:rsidRPr="00C37879">
        <w:rPr>
          <w:sz w:val="28"/>
          <w:szCs w:val="28"/>
        </w:rPr>
        <w:t xml:space="preserve"> ринків та торговельних майданчиків;</w:t>
      </w:r>
    </w:p>
    <w:p w:rsidR="00565076" w:rsidRPr="00C37879" w:rsidRDefault="00565076" w:rsidP="00565076">
      <w:pPr>
        <w:tabs>
          <w:tab w:val="left" w:pos="709"/>
        </w:tabs>
        <w:ind w:firstLine="709"/>
        <w:jc w:val="both"/>
        <w:rPr>
          <w:sz w:val="28"/>
          <w:szCs w:val="28"/>
        </w:rPr>
      </w:pPr>
      <w:r w:rsidRPr="00C37879">
        <w:rPr>
          <w:sz w:val="28"/>
          <w:szCs w:val="28"/>
        </w:rPr>
        <w:t>7</w:t>
      </w:r>
      <w:r w:rsidR="0048205B">
        <w:rPr>
          <w:sz w:val="28"/>
          <w:szCs w:val="28"/>
        </w:rPr>
        <w:t>52</w:t>
      </w:r>
      <w:r w:rsidRPr="00C37879">
        <w:rPr>
          <w:sz w:val="28"/>
          <w:szCs w:val="28"/>
        </w:rPr>
        <w:t xml:space="preserve"> підприємств</w:t>
      </w:r>
      <w:r w:rsidR="0048205B">
        <w:rPr>
          <w:sz w:val="28"/>
          <w:szCs w:val="28"/>
        </w:rPr>
        <w:t>а</w:t>
      </w:r>
      <w:r w:rsidRPr="00C37879">
        <w:rPr>
          <w:sz w:val="28"/>
          <w:szCs w:val="28"/>
        </w:rPr>
        <w:t xml:space="preserve"> побутового обслуговування населення.</w:t>
      </w:r>
    </w:p>
    <w:p w:rsidR="0042797D" w:rsidRPr="00C37879" w:rsidRDefault="0042797D" w:rsidP="0042797D">
      <w:pPr>
        <w:tabs>
          <w:tab w:val="left" w:pos="709"/>
        </w:tabs>
        <w:jc w:val="cente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341F46" w:rsidRPr="00C37879">
        <w:trPr>
          <w:trHeight w:val="728"/>
          <w:tblHeader/>
        </w:trPr>
        <w:tc>
          <w:tcPr>
            <w:tcW w:w="6660" w:type="dxa"/>
            <w:vAlign w:val="center"/>
          </w:tcPr>
          <w:p w:rsidR="00341F46" w:rsidRPr="00C37879" w:rsidRDefault="003421E3" w:rsidP="00D12BC2">
            <w:pPr>
              <w:pStyle w:val="2"/>
              <w:tabs>
                <w:tab w:val="left" w:pos="689"/>
              </w:tabs>
              <w:rPr>
                <w:szCs w:val="28"/>
                <w:u w:val="none"/>
                <w:lang w:eastAsia="ru-RU"/>
              </w:rPr>
            </w:pPr>
            <w:r w:rsidRPr="00C37879">
              <w:rPr>
                <w:szCs w:val="28"/>
                <w:u w:val="none"/>
                <w:lang w:eastAsia="ru-RU"/>
              </w:rPr>
              <w:t>Показники</w:t>
            </w:r>
          </w:p>
        </w:tc>
        <w:tc>
          <w:tcPr>
            <w:tcW w:w="1440" w:type="dxa"/>
            <w:vAlign w:val="center"/>
          </w:tcPr>
          <w:p w:rsidR="00341F46" w:rsidRPr="00C37879" w:rsidRDefault="00565076" w:rsidP="00BD0853">
            <w:pPr>
              <w:jc w:val="center"/>
              <w:rPr>
                <w:b/>
                <w:bCs/>
                <w:sz w:val="28"/>
                <w:szCs w:val="28"/>
              </w:rPr>
            </w:pPr>
            <w:r w:rsidRPr="00C37879">
              <w:rPr>
                <w:b/>
                <w:bCs/>
                <w:sz w:val="28"/>
                <w:szCs w:val="28"/>
              </w:rPr>
              <w:t>202</w:t>
            </w:r>
            <w:r w:rsidR="00BD0853">
              <w:rPr>
                <w:b/>
                <w:bCs/>
                <w:sz w:val="28"/>
                <w:szCs w:val="28"/>
              </w:rPr>
              <w:t>4</w:t>
            </w:r>
            <w:r w:rsidR="00126BF4" w:rsidRPr="00C37879">
              <w:rPr>
                <w:b/>
                <w:bCs/>
                <w:sz w:val="28"/>
                <w:szCs w:val="28"/>
              </w:rPr>
              <w:t xml:space="preserve"> </w:t>
            </w:r>
            <w:r w:rsidR="00B13386" w:rsidRPr="00C37879">
              <w:rPr>
                <w:b/>
                <w:bCs/>
                <w:sz w:val="28"/>
                <w:szCs w:val="28"/>
              </w:rPr>
              <w:t>рік</w:t>
            </w:r>
          </w:p>
        </w:tc>
        <w:tc>
          <w:tcPr>
            <w:tcW w:w="1440" w:type="dxa"/>
            <w:vAlign w:val="center"/>
          </w:tcPr>
          <w:p w:rsidR="00341F46" w:rsidRPr="00C37879" w:rsidRDefault="00565076" w:rsidP="00BD0853">
            <w:pPr>
              <w:jc w:val="center"/>
              <w:rPr>
                <w:b/>
                <w:bCs/>
                <w:sz w:val="28"/>
                <w:szCs w:val="28"/>
              </w:rPr>
            </w:pPr>
            <w:r w:rsidRPr="00C37879">
              <w:rPr>
                <w:b/>
                <w:bCs/>
                <w:sz w:val="28"/>
                <w:szCs w:val="28"/>
              </w:rPr>
              <w:t>202</w:t>
            </w:r>
            <w:r w:rsidR="00BD0853">
              <w:rPr>
                <w:b/>
                <w:bCs/>
                <w:sz w:val="28"/>
                <w:szCs w:val="28"/>
              </w:rPr>
              <w:t>5</w:t>
            </w:r>
            <w:r w:rsidR="0029033A" w:rsidRPr="00C37879">
              <w:rPr>
                <w:b/>
                <w:bCs/>
                <w:sz w:val="28"/>
                <w:szCs w:val="28"/>
              </w:rPr>
              <w:t xml:space="preserve"> </w:t>
            </w:r>
            <w:r w:rsidR="00B13386" w:rsidRPr="00C37879">
              <w:rPr>
                <w:b/>
                <w:bCs/>
                <w:sz w:val="28"/>
                <w:szCs w:val="28"/>
              </w:rPr>
              <w:t>рік</w:t>
            </w:r>
          </w:p>
        </w:tc>
      </w:tr>
      <w:tr w:rsidR="00664F52" w:rsidRPr="00C37879">
        <w:trPr>
          <w:cantSplit/>
          <w:trHeight w:val="126"/>
        </w:trPr>
        <w:tc>
          <w:tcPr>
            <w:tcW w:w="6660" w:type="dxa"/>
            <w:vAlign w:val="center"/>
          </w:tcPr>
          <w:p w:rsidR="00664F52" w:rsidRPr="00C37879" w:rsidRDefault="00664F52" w:rsidP="00664F52">
            <w:pPr>
              <w:rPr>
                <w:bCs/>
                <w:iCs/>
                <w:sz w:val="28"/>
                <w:szCs w:val="28"/>
              </w:rPr>
            </w:pPr>
            <w:r w:rsidRPr="00C37879">
              <w:rPr>
                <w:bCs/>
                <w:iCs/>
                <w:sz w:val="28"/>
                <w:szCs w:val="28"/>
              </w:rPr>
              <w:t>Кількість ринків та торговельних майданчиків, од.</w:t>
            </w:r>
          </w:p>
        </w:tc>
        <w:tc>
          <w:tcPr>
            <w:tcW w:w="1440" w:type="dxa"/>
          </w:tcPr>
          <w:p w:rsidR="00664F52" w:rsidRPr="00C37879" w:rsidRDefault="00664F52" w:rsidP="00664F52">
            <w:pPr>
              <w:jc w:val="center"/>
              <w:rPr>
                <w:sz w:val="28"/>
                <w:szCs w:val="28"/>
              </w:rPr>
            </w:pPr>
            <w:r w:rsidRPr="00C37879">
              <w:rPr>
                <w:sz w:val="28"/>
                <w:szCs w:val="28"/>
              </w:rPr>
              <w:t>6</w:t>
            </w:r>
          </w:p>
        </w:tc>
        <w:tc>
          <w:tcPr>
            <w:tcW w:w="1440" w:type="dxa"/>
          </w:tcPr>
          <w:p w:rsidR="00664F52" w:rsidRPr="00C37879" w:rsidRDefault="00F15422" w:rsidP="00664F52">
            <w:pPr>
              <w:jc w:val="center"/>
              <w:rPr>
                <w:sz w:val="28"/>
                <w:szCs w:val="28"/>
              </w:rPr>
            </w:pPr>
            <w:r>
              <w:rPr>
                <w:sz w:val="28"/>
                <w:szCs w:val="28"/>
              </w:rPr>
              <w:t>7</w:t>
            </w:r>
          </w:p>
        </w:tc>
      </w:tr>
      <w:tr w:rsidR="00664F52" w:rsidRPr="00C37879">
        <w:trPr>
          <w:cantSplit/>
          <w:trHeight w:val="126"/>
        </w:trPr>
        <w:tc>
          <w:tcPr>
            <w:tcW w:w="6660" w:type="dxa"/>
            <w:vAlign w:val="center"/>
          </w:tcPr>
          <w:p w:rsidR="00664F52" w:rsidRPr="00C37879" w:rsidRDefault="00664F52" w:rsidP="00664F52">
            <w:pPr>
              <w:rPr>
                <w:bCs/>
                <w:iCs/>
                <w:sz w:val="28"/>
                <w:szCs w:val="28"/>
              </w:rPr>
            </w:pPr>
            <w:r w:rsidRPr="00C37879">
              <w:rPr>
                <w:bCs/>
                <w:iCs/>
                <w:sz w:val="28"/>
                <w:szCs w:val="28"/>
              </w:rPr>
              <w:t>Кількість торговельних місць на ринках, од.</w:t>
            </w:r>
          </w:p>
        </w:tc>
        <w:tc>
          <w:tcPr>
            <w:tcW w:w="1440" w:type="dxa"/>
          </w:tcPr>
          <w:p w:rsidR="00664F52" w:rsidRPr="00C37879" w:rsidRDefault="00664F52" w:rsidP="00664F52">
            <w:pPr>
              <w:jc w:val="center"/>
              <w:rPr>
                <w:sz w:val="28"/>
                <w:szCs w:val="28"/>
              </w:rPr>
            </w:pPr>
            <w:r w:rsidRPr="00C37879">
              <w:rPr>
                <w:sz w:val="28"/>
                <w:szCs w:val="28"/>
              </w:rPr>
              <w:t>2197</w:t>
            </w:r>
          </w:p>
        </w:tc>
        <w:tc>
          <w:tcPr>
            <w:tcW w:w="1440" w:type="dxa"/>
          </w:tcPr>
          <w:p w:rsidR="00664F52" w:rsidRPr="00C37879" w:rsidRDefault="00664F52" w:rsidP="00664F52">
            <w:pPr>
              <w:jc w:val="center"/>
              <w:rPr>
                <w:sz w:val="28"/>
                <w:szCs w:val="28"/>
              </w:rPr>
            </w:pPr>
            <w:r w:rsidRPr="00C37879">
              <w:rPr>
                <w:sz w:val="28"/>
                <w:szCs w:val="28"/>
              </w:rPr>
              <w:t>2197</w:t>
            </w:r>
          </w:p>
        </w:tc>
      </w:tr>
      <w:tr w:rsidR="00664F52" w:rsidRPr="00C37879">
        <w:trPr>
          <w:cantSplit/>
          <w:trHeight w:val="126"/>
        </w:trPr>
        <w:tc>
          <w:tcPr>
            <w:tcW w:w="6660" w:type="dxa"/>
            <w:vAlign w:val="center"/>
          </w:tcPr>
          <w:p w:rsidR="00664F52" w:rsidRPr="00C37879" w:rsidRDefault="00664F52" w:rsidP="00664F52">
            <w:pPr>
              <w:rPr>
                <w:bCs/>
                <w:iCs/>
                <w:sz w:val="28"/>
                <w:szCs w:val="28"/>
              </w:rPr>
            </w:pPr>
            <w:r w:rsidRPr="00C37879">
              <w:rPr>
                <w:bCs/>
                <w:iCs/>
                <w:sz w:val="28"/>
                <w:szCs w:val="28"/>
              </w:rPr>
              <w:t xml:space="preserve">Кількість проведених </w:t>
            </w:r>
            <w:r w:rsidRPr="00C37879">
              <w:rPr>
                <w:sz w:val="28"/>
                <w:szCs w:val="28"/>
              </w:rPr>
              <w:t>сільськогосподарських</w:t>
            </w:r>
            <w:r w:rsidRPr="00C37879">
              <w:rPr>
                <w:bCs/>
                <w:iCs/>
                <w:sz w:val="28"/>
                <w:szCs w:val="28"/>
              </w:rPr>
              <w:t xml:space="preserve"> ярмарків</w:t>
            </w:r>
          </w:p>
        </w:tc>
        <w:tc>
          <w:tcPr>
            <w:tcW w:w="1440" w:type="dxa"/>
          </w:tcPr>
          <w:p w:rsidR="00664F52" w:rsidRPr="00C37879" w:rsidRDefault="00664F52" w:rsidP="00C162F4">
            <w:pPr>
              <w:jc w:val="center"/>
              <w:rPr>
                <w:sz w:val="28"/>
                <w:szCs w:val="28"/>
              </w:rPr>
            </w:pPr>
            <w:r w:rsidRPr="00C37879">
              <w:rPr>
                <w:sz w:val="28"/>
                <w:szCs w:val="28"/>
              </w:rPr>
              <w:t>5</w:t>
            </w:r>
            <w:r w:rsidR="00C162F4">
              <w:rPr>
                <w:sz w:val="28"/>
                <w:szCs w:val="28"/>
              </w:rPr>
              <w:t>2</w:t>
            </w:r>
          </w:p>
        </w:tc>
        <w:tc>
          <w:tcPr>
            <w:tcW w:w="1440" w:type="dxa"/>
          </w:tcPr>
          <w:p w:rsidR="00664F52" w:rsidRPr="00C37879" w:rsidRDefault="00664F52" w:rsidP="00C162F4">
            <w:pPr>
              <w:jc w:val="center"/>
              <w:rPr>
                <w:sz w:val="28"/>
                <w:szCs w:val="28"/>
              </w:rPr>
            </w:pPr>
            <w:r w:rsidRPr="00C37879">
              <w:rPr>
                <w:sz w:val="28"/>
                <w:szCs w:val="28"/>
              </w:rPr>
              <w:t>5</w:t>
            </w:r>
            <w:r w:rsidR="00C162F4">
              <w:rPr>
                <w:sz w:val="28"/>
                <w:szCs w:val="28"/>
              </w:rPr>
              <w:t>1</w:t>
            </w:r>
          </w:p>
        </w:tc>
      </w:tr>
      <w:tr w:rsidR="00664F52" w:rsidRPr="00C37879" w:rsidTr="008D252E">
        <w:trPr>
          <w:cantSplit/>
          <w:trHeight w:val="353"/>
        </w:trPr>
        <w:tc>
          <w:tcPr>
            <w:tcW w:w="6660" w:type="dxa"/>
          </w:tcPr>
          <w:p w:rsidR="00664F52" w:rsidRPr="00C37879" w:rsidRDefault="00664F52" w:rsidP="00664F52">
            <w:pPr>
              <w:pStyle w:val="2"/>
              <w:jc w:val="left"/>
              <w:rPr>
                <w:b w:val="0"/>
                <w:szCs w:val="28"/>
                <w:u w:val="none"/>
              </w:rPr>
            </w:pPr>
            <w:r w:rsidRPr="00C37879">
              <w:rPr>
                <w:b w:val="0"/>
                <w:szCs w:val="28"/>
                <w:u w:val="none"/>
              </w:rPr>
              <w:t xml:space="preserve">Кількість учасників сільськогосподарських ярмарків </w:t>
            </w:r>
          </w:p>
        </w:tc>
        <w:tc>
          <w:tcPr>
            <w:tcW w:w="1440" w:type="dxa"/>
          </w:tcPr>
          <w:p w:rsidR="00664F52" w:rsidRPr="00C37879" w:rsidRDefault="00C162F4" w:rsidP="00C162F4">
            <w:pPr>
              <w:jc w:val="center"/>
              <w:rPr>
                <w:sz w:val="28"/>
                <w:szCs w:val="28"/>
              </w:rPr>
            </w:pPr>
            <w:r>
              <w:rPr>
                <w:sz w:val="28"/>
                <w:szCs w:val="28"/>
              </w:rPr>
              <w:t>3132</w:t>
            </w:r>
          </w:p>
        </w:tc>
        <w:tc>
          <w:tcPr>
            <w:tcW w:w="1440" w:type="dxa"/>
          </w:tcPr>
          <w:p w:rsidR="00664F52" w:rsidRPr="00C37879" w:rsidRDefault="00664F52" w:rsidP="00C162F4">
            <w:pPr>
              <w:jc w:val="center"/>
              <w:rPr>
                <w:sz w:val="28"/>
                <w:szCs w:val="28"/>
              </w:rPr>
            </w:pPr>
            <w:r w:rsidRPr="00C37879">
              <w:rPr>
                <w:sz w:val="28"/>
                <w:szCs w:val="28"/>
              </w:rPr>
              <w:t>313</w:t>
            </w:r>
            <w:r w:rsidR="00C162F4">
              <w:rPr>
                <w:sz w:val="28"/>
                <w:szCs w:val="28"/>
              </w:rPr>
              <w:t>8</w:t>
            </w:r>
          </w:p>
        </w:tc>
      </w:tr>
    </w:tbl>
    <w:p w:rsidR="00AB51DD" w:rsidRDefault="00AB51DD" w:rsidP="00AB51DD">
      <w:pPr>
        <w:tabs>
          <w:tab w:val="left" w:pos="567"/>
        </w:tabs>
        <w:jc w:val="both"/>
        <w:rPr>
          <w:sz w:val="28"/>
          <w:szCs w:val="28"/>
          <w:lang w:eastAsia="uk-UA"/>
        </w:rPr>
      </w:pPr>
    </w:p>
    <w:p w:rsidR="00AB51DD" w:rsidRPr="00AB51DD" w:rsidRDefault="00AB51DD" w:rsidP="00AB51DD">
      <w:pPr>
        <w:tabs>
          <w:tab w:val="left" w:pos="567"/>
        </w:tabs>
        <w:jc w:val="both"/>
        <w:rPr>
          <w:sz w:val="28"/>
          <w:szCs w:val="28"/>
          <w:lang w:eastAsia="uk-UA"/>
        </w:rPr>
      </w:pPr>
      <w:r>
        <w:rPr>
          <w:sz w:val="28"/>
          <w:szCs w:val="28"/>
          <w:lang w:eastAsia="uk-UA"/>
        </w:rPr>
        <w:tab/>
      </w:r>
      <w:r w:rsidRPr="00AB51DD">
        <w:rPr>
          <w:sz w:val="28"/>
          <w:szCs w:val="28"/>
          <w:lang w:eastAsia="uk-UA"/>
        </w:rPr>
        <w:t>У  2025 року фахівцями райдержадміністрації спільно з КП «Світоч» організовано та проведено у вихідні дні 51 районних ярмарків з продажу сільськогосподарської продукції та продовольчих товарів, в яких взяли участь 3138 представників товаровиробників, фермерських та селянських господарств. Продукція на ярмарках реалізовувалась за цінами на 10-15% нижчими, ніж в роздрібній торговельній мережі та на ринках.</w:t>
      </w:r>
    </w:p>
    <w:p w:rsidR="00AB51DD" w:rsidRPr="00AB51DD" w:rsidRDefault="00AB51DD" w:rsidP="00AB51DD">
      <w:pPr>
        <w:shd w:val="clear" w:color="auto" w:fill="FFFFFF"/>
        <w:ind w:firstLine="709"/>
        <w:jc w:val="both"/>
        <w:rPr>
          <w:color w:val="080809"/>
          <w:sz w:val="28"/>
          <w:szCs w:val="28"/>
          <w:lang w:eastAsia="uk-UA"/>
        </w:rPr>
      </w:pPr>
      <w:r w:rsidRPr="00AB51DD">
        <w:rPr>
          <w:color w:val="080809"/>
          <w:sz w:val="28"/>
          <w:szCs w:val="28"/>
          <w:lang w:eastAsia="uk-UA"/>
        </w:rPr>
        <w:t xml:space="preserve">Забезпечено проведення районного конкурсу-огляду підприємств побутового обслуговування за результатами роботи у 2025 році. Згідно поданих заяв у конкурсі взяли участь 5 суб’єктів господарювання, які спеціалізуються на індивідуальному пошиттю та ремонті одягу, послугах перукарень і салонів краси, ремонті радіотелевізійної техніки, хімічній чистці виробів. Згідно з рішенням конкурсної комісії від 02.12.2025 переможцем конкурсу-огляду визначено салон краси «IP </w:t>
      </w:r>
      <w:proofErr w:type="spellStart"/>
      <w:r w:rsidRPr="00AB51DD">
        <w:rPr>
          <w:color w:val="080809"/>
          <w:sz w:val="28"/>
          <w:szCs w:val="28"/>
          <w:lang w:eastAsia="uk-UA"/>
        </w:rPr>
        <w:t>Nails</w:t>
      </w:r>
      <w:proofErr w:type="spellEnd"/>
      <w:r w:rsidRPr="00AB51DD">
        <w:rPr>
          <w:color w:val="080809"/>
          <w:sz w:val="28"/>
          <w:szCs w:val="28"/>
          <w:lang w:eastAsia="uk-UA"/>
        </w:rPr>
        <w:t xml:space="preserve"> </w:t>
      </w:r>
      <w:proofErr w:type="spellStart"/>
      <w:r w:rsidRPr="00AB51DD">
        <w:rPr>
          <w:color w:val="080809"/>
          <w:sz w:val="28"/>
          <w:szCs w:val="28"/>
          <w:lang w:eastAsia="uk-UA"/>
        </w:rPr>
        <w:t>Studio</w:t>
      </w:r>
      <w:proofErr w:type="spellEnd"/>
      <w:r w:rsidRPr="00AB51DD">
        <w:rPr>
          <w:color w:val="080809"/>
          <w:sz w:val="28"/>
          <w:szCs w:val="28"/>
          <w:lang w:eastAsia="uk-UA"/>
        </w:rPr>
        <w:t>».</w:t>
      </w:r>
    </w:p>
    <w:p w:rsidR="001529D5" w:rsidRPr="00C37879" w:rsidRDefault="001529D5" w:rsidP="001529D5">
      <w:pPr>
        <w:tabs>
          <w:tab w:val="left" w:pos="4860"/>
        </w:tabs>
        <w:ind w:firstLine="709"/>
        <w:jc w:val="both"/>
        <w:rPr>
          <w:sz w:val="28"/>
          <w:szCs w:val="28"/>
        </w:rPr>
      </w:pPr>
    </w:p>
    <w:p w:rsidR="00565076" w:rsidRPr="00C37879" w:rsidRDefault="00565076" w:rsidP="001529D5">
      <w:pPr>
        <w:tabs>
          <w:tab w:val="left" w:pos="4860"/>
        </w:tabs>
        <w:ind w:firstLine="709"/>
        <w:jc w:val="both"/>
        <w:rPr>
          <w:sz w:val="28"/>
          <w:szCs w:val="28"/>
        </w:rPr>
      </w:pPr>
      <w:r w:rsidRPr="00C37879">
        <w:rPr>
          <w:sz w:val="28"/>
          <w:szCs w:val="28"/>
        </w:rPr>
        <w:t xml:space="preserve">. </w:t>
      </w:r>
    </w:p>
    <w:p w:rsidR="00A93B0A" w:rsidRPr="00C37879" w:rsidRDefault="00A93B0A" w:rsidP="008D252E">
      <w:pPr>
        <w:tabs>
          <w:tab w:val="left" w:pos="709"/>
        </w:tabs>
        <w:rPr>
          <w:b/>
          <w:bCs/>
          <w:iCs/>
          <w:spacing w:val="40"/>
          <w:sz w:val="28"/>
        </w:rPr>
      </w:pPr>
    </w:p>
    <w:p w:rsidR="00A9404B" w:rsidRDefault="00A9404B" w:rsidP="009B20CC">
      <w:pPr>
        <w:tabs>
          <w:tab w:val="left" w:pos="709"/>
        </w:tabs>
        <w:ind w:firstLine="709"/>
        <w:jc w:val="center"/>
        <w:rPr>
          <w:b/>
          <w:bCs/>
          <w:iCs/>
          <w:spacing w:val="40"/>
          <w:sz w:val="28"/>
        </w:rPr>
      </w:pPr>
    </w:p>
    <w:p w:rsidR="00A9404B" w:rsidRDefault="00A9404B" w:rsidP="009B20CC">
      <w:pPr>
        <w:tabs>
          <w:tab w:val="left" w:pos="709"/>
        </w:tabs>
        <w:ind w:firstLine="709"/>
        <w:jc w:val="center"/>
        <w:rPr>
          <w:b/>
          <w:bCs/>
          <w:iCs/>
          <w:spacing w:val="40"/>
          <w:sz w:val="28"/>
        </w:rPr>
      </w:pPr>
    </w:p>
    <w:p w:rsidR="00A9404B" w:rsidRDefault="00A9404B" w:rsidP="009B20CC">
      <w:pPr>
        <w:tabs>
          <w:tab w:val="left" w:pos="709"/>
        </w:tabs>
        <w:ind w:firstLine="709"/>
        <w:jc w:val="center"/>
        <w:rPr>
          <w:b/>
          <w:bCs/>
          <w:iCs/>
          <w:spacing w:val="40"/>
          <w:sz w:val="28"/>
        </w:rPr>
      </w:pPr>
    </w:p>
    <w:p w:rsidR="009B20CC" w:rsidRPr="00C37879" w:rsidRDefault="00CC376D" w:rsidP="009B20CC">
      <w:pPr>
        <w:tabs>
          <w:tab w:val="left" w:pos="709"/>
        </w:tabs>
        <w:ind w:firstLine="709"/>
        <w:jc w:val="center"/>
        <w:rPr>
          <w:b/>
          <w:bCs/>
          <w:iCs/>
          <w:spacing w:val="40"/>
          <w:sz w:val="28"/>
        </w:rPr>
      </w:pPr>
      <w:r w:rsidRPr="00C37879">
        <w:rPr>
          <w:b/>
          <w:bCs/>
          <w:iCs/>
          <w:spacing w:val="40"/>
          <w:sz w:val="28"/>
        </w:rPr>
        <w:lastRenderedPageBreak/>
        <w:t>СОЦІАЛЬНА ПОЛІТИКА</w:t>
      </w:r>
    </w:p>
    <w:p w:rsidR="009B20CC" w:rsidRPr="00C37879" w:rsidRDefault="009B20CC" w:rsidP="009B20CC">
      <w:pPr>
        <w:jc w:val="center"/>
        <w:rPr>
          <w:bCs/>
          <w:i/>
          <w:sz w:val="28"/>
          <w:szCs w:val="28"/>
        </w:rPr>
      </w:pPr>
      <w:r w:rsidRPr="00C37879">
        <w:rPr>
          <w:i/>
          <w:sz w:val="28"/>
          <w:szCs w:val="28"/>
        </w:rPr>
        <w:t>Управління соціальної та ветеранської політики</w:t>
      </w:r>
      <w:r w:rsidRPr="00C37879">
        <w:rPr>
          <w:bCs/>
          <w:i/>
          <w:sz w:val="28"/>
          <w:szCs w:val="28"/>
        </w:rPr>
        <w:t xml:space="preserve"> </w:t>
      </w:r>
    </w:p>
    <w:p w:rsidR="009B20CC" w:rsidRPr="00C37879" w:rsidRDefault="009B20CC" w:rsidP="009B20CC">
      <w:pPr>
        <w:jc w:val="center"/>
        <w:rPr>
          <w:sz w:val="28"/>
          <w:szCs w:val="28"/>
        </w:rPr>
      </w:pPr>
      <w:r w:rsidRPr="00C37879">
        <w:rPr>
          <w:sz w:val="28"/>
          <w:szCs w:val="28"/>
        </w:rPr>
        <w:t>адреса: 02125, м. Київ, вул.</w:t>
      </w:r>
      <w:r w:rsidRPr="00C37879">
        <w:rPr>
          <w:bCs/>
          <w:sz w:val="28"/>
          <w:szCs w:val="28"/>
        </w:rPr>
        <w:t xml:space="preserve"> Остафія Дашкевича</w:t>
      </w:r>
      <w:r w:rsidRPr="00C37879">
        <w:rPr>
          <w:sz w:val="28"/>
          <w:szCs w:val="28"/>
        </w:rPr>
        <w:t xml:space="preserve">, 7А ( корпус 1), </w:t>
      </w:r>
    </w:p>
    <w:p w:rsidR="009B20CC" w:rsidRPr="00C37879" w:rsidRDefault="009B20CC" w:rsidP="009B20CC">
      <w:pPr>
        <w:jc w:val="center"/>
        <w:rPr>
          <w:sz w:val="28"/>
          <w:szCs w:val="28"/>
        </w:rPr>
      </w:pPr>
      <w:r w:rsidRPr="00C37879">
        <w:rPr>
          <w:sz w:val="28"/>
          <w:szCs w:val="28"/>
        </w:rPr>
        <w:t>тел. (044) 512-08-07</w:t>
      </w:r>
    </w:p>
    <w:p w:rsidR="009B20CC" w:rsidRPr="00C37879" w:rsidRDefault="009B20CC" w:rsidP="009B20CC">
      <w:pPr>
        <w:tabs>
          <w:tab w:val="left" w:pos="709"/>
        </w:tabs>
        <w:jc w:val="center"/>
        <w:rPr>
          <w:sz w:val="28"/>
          <w:szCs w:val="28"/>
        </w:rPr>
      </w:pPr>
    </w:p>
    <w:p w:rsidR="009B20CC" w:rsidRPr="00C37879" w:rsidRDefault="009B20CC" w:rsidP="009B20CC">
      <w:pPr>
        <w:ind w:firstLine="624"/>
        <w:jc w:val="both"/>
        <w:rPr>
          <w:sz w:val="28"/>
          <w:szCs w:val="28"/>
        </w:rPr>
      </w:pPr>
      <w:r w:rsidRPr="00C37879">
        <w:rPr>
          <w:sz w:val="28"/>
          <w:szCs w:val="28"/>
          <w:lang w:eastAsia="en-US"/>
        </w:rPr>
        <w:t>З</w:t>
      </w:r>
      <w:r w:rsidRPr="00C37879">
        <w:rPr>
          <w:sz w:val="28"/>
          <w:szCs w:val="28"/>
        </w:rPr>
        <w:t xml:space="preserve">аступник начальника Управління – начальник відділу по виконанню міських цільових програм </w:t>
      </w:r>
      <w:r w:rsidRPr="00C37879">
        <w:rPr>
          <w:sz w:val="28"/>
          <w:szCs w:val="28"/>
          <w:lang w:eastAsia="en-US"/>
        </w:rPr>
        <w:t>– Рогач Сергій Анатолійович.</w:t>
      </w:r>
    </w:p>
    <w:p w:rsidR="009B20CC" w:rsidRPr="00C37879" w:rsidRDefault="009B20CC" w:rsidP="009B20CC">
      <w:pPr>
        <w:ind w:firstLine="624"/>
        <w:rPr>
          <w:sz w:val="28"/>
          <w:szCs w:val="28"/>
        </w:rPr>
      </w:pPr>
      <w:r w:rsidRPr="00C37879">
        <w:rPr>
          <w:sz w:val="28"/>
          <w:szCs w:val="28"/>
          <w:lang w:eastAsia="en-US"/>
        </w:rPr>
        <w:t>З</w:t>
      </w:r>
      <w:r w:rsidRPr="00C37879">
        <w:rPr>
          <w:sz w:val="28"/>
          <w:szCs w:val="28"/>
        </w:rPr>
        <w:t>аступник начальника Управління – начальник відділу з питань протидії насильству і торгівлі людьми - Мироненко Світлана Юріївна.</w:t>
      </w:r>
    </w:p>
    <w:p w:rsidR="009B20CC" w:rsidRPr="00C37879" w:rsidRDefault="009B20CC" w:rsidP="009B20CC">
      <w:pPr>
        <w:shd w:val="clear" w:color="auto" w:fill="FFFFFF"/>
        <w:ind w:firstLine="709"/>
        <w:rPr>
          <w:sz w:val="28"/>
          <w:szCs w:val="28"/>
        </w:rPr>
      </w:pPr>
      <w:r w:rsidRPr="00C37879">
        <w:rPr>
          <w:sz w:val="28"/>
          <w:szCs w:val="28"/>
          <w:lang w:eastAsia="en-US"/>
        </w:rPr>
        <w:t>е-mail: DniprRUSZN@kyivcity.gov.ua;</w:t>
      </w:r>
    </w:p>
    <w:p w:rsidR="009B20CC" w:rsidRPr="00C37879" w:rsidRDefault="009B20CC" w:rsidP="009B20CC">
      <w:pPr>
        <w:shd w:val="clear" w:color="auto" w:fill="FFFFFF"/>
        <w:ind w:firstLine="709"/>
        <w:jc w:val="both"/>
      </w:pPr>
      <w:r w:rsidRPr="00C37879">
        <w:rPr>
          <w:bCs/>
          <w:sz w:val="28"/>
          <w:szCs w:val="28"/>
          <w:lang w:eastAsia="en-US"/>
        </w:rPr>
        <w:t>сторінка на Фейсбук:</w:t>
      </w:r>
      <w:hyperlink r:id="rId18" w:history="1">
        <w:r w:rsidRPr="00C37879">
          <w:rPr>
            <w:rStyle w:val="af4"/>
            <w:bCs/>
            <w:color w:val="auto"/>
            <w:sz w:val="28"/>
            <w:szCs w:val="28"/>
            <w:u w:val="none"/>
            <w:lang w:eastAsia="en-US"/>
          </w:rPr>
          <w:t>https://www.facebook.com/upszndneprovskiyrayon</w:t>
        </w:r>
      </w:hyperlink>
    </w:p>
    <w:p w:rsidR="009B20CC" w:rsidRPr="00C37879" w:rsidRDefault="009B20CC" w:rsidP="009B20CC">
      <w:pPr>
        <w:shd w:val="clear" w:color="auto" w:fill="FFFFFF"/>
        <w:ind w:firstLine="709"/>
        <w:jc w:val="both"/>
      </w:pPr>
    </w:p>
    <w:p w:rsidR="00D12BC2" w:rsidRPr="00C37879" w:rsidRDefault="009B20CC" w:rsidP="001B189F">
      <w:pPr>
        <w:ind w:firstLine="709"/>
        <w:jc w:val="both"/>
        <w:rPr>
          <w:sz w:val="28"/>
          <w:szCs w:val="28"/>
        </w:rPr>
      </w:pPr>
      <w:r w:rsidRPr="00C37879">
        <w:rPr>
          <w:sz w:val="28"/>
          <w:szCs w:val="28"/>
        </w:rPr>
        <w:t xml:space="preserve">Основними напрямками роботи є: забезпечення реалізації державної соціальної та ветеранської політики у сфері соціальної підтримки і надання соціальних послуг сім’ям та особам, які належать до вразливих груп населення та/або перебувають у складних життєвих обставинах, зокрема особам похилого віку, особам з інвалідністю, учасникам бойових дій, особам з інвалідністю внаслідок війни, особам, на яких поширюється дія законів України «Про статус ветеранів війни, гарантії їх соціального захисту» та «Про жертви нацистських переслідувань», громадянам, які постраждали внаслідок Чорнобильської катастрофи, сім’ям з дітьми, малозабезпеченим, багатодітним, молодим сім’ям, внутрішньо переміщеним особам, іншим категоріям осіб згідно з законодавством; забезпечення оздоровлення та відпочинку пільгових категорій громадян; організація роботи </w:t>
      </w:r>
      <w:r w:rsidRPr="00C37879">
        <w:rPr>
          <w:bCs/>
          <w:sz w:val="28"/>
          <w:szCs w:val="28"/>
        </w:rPr>
        <w:t xml:space="preserve">у сфері запобігання та протидії домашньому насильству і насильству за ознакою статі, гендерної рівності та протидії торгівлі людьми; участь у реалізації Національної стратегії із створення безбар’єрного простору в Україні; </w:t>
      </w:r>
      <w:r w:rsidRPr="00C37879">
        <w:rPr>
          <w:sz w:val="28"/>
          <w:szCs w:val="28"/>
        </w:rPr>
        <w:t>призначення державних соціальних допомог та компенсаційних виплат тощо.</w:t>
      </w:r>
    </w:p>
    <w:p w:rsidR="00F77908" w:rsidRPr="00F77908" w:rsidRDefault="00F77908" w:rsidP="00F77908">
      <w:pPr>
        <w:suppressAutoHyphens/>
        <w:ind w:firstLine="709"/>
        <w:jc w:val="both"/>
        <w:rPr>
          <w:bCs/>
          <w:color w:val="000000"/>
          <w:sz w:val="28"/>
          <w:szCs w:val="28"/>
          <w:lang w:eastAsia="zh-CN"/>
        </w:rPr>
      </w:pPr>
      <w:r w:rsidRPr="00F77908">
        <w:rPr>
          <w:bCs/>
          <w:color w:val="000000"/>
          <w:sz w:val="28"/>
          <w:szCs w:val="28"/>
          <w:lang w:eastAsia="zh-CN"/>
        </w:rPr>
        <w:t>Вирішення проблем адаптації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 та постраждалих учасників Революції Гідності знаходиться на постійному контролі керівництва Дніпровської районної в місті Києві державної адміністрації та структурних підрозділів.</w:t>
      </w:r>
    </w:p>
    <w:p w:rsidR="00F77908" w:rsidRPr="00F77908" w:rsidRDefault="00F77908" w:rsidP="00F77908">
      <w:pPr>
        <w:suppressAutoHyphens/>
        <w:jc w:val="both"/>
        <w:rPr>
          <w:bCs/>
          <w:color w:val="000000"/>
          <w:sz w:val="28"/>
          <w:szCs w:val="28"/>
          <w:lang w:eastAsia="zh-CN"/>
        </w:rPr>
      </w:pPr>
      <w:r w:rsidRPr="00F77908">
        <w:rPr>
          <w:bCs/>
          <w:color w:val="000000"/>
          <w:sz w:val="28"/>
          <w:szCs w:val="28"/>
          <w:lang w:eastAsia="zh-CN"/>
        </w:rPr>
        <w:tab/>
        <w:t>З кожною родиною проводиться індивідуальна робота по вивченню їх потреб та наданню допомоги у вирішенні проблемних питань.</w:t>
      </w:r>
    </w:p>
    <w:p w:rsidR="00F77908" w:rsidRPr="00F77908" w:rsidRDefault="00F77908" w:rsidP="00F77908">
      <w:pPr>
        <w:suppressAutoHyphens/>
        <w:jc w:val="both"/>
        <w:rPr>
          <w:bCs/>
          <w:color w:val="000000"/>
          <w:sz w:val="28"/>
          <w:szCs w:val="28"/>
          <w:lang w:eastAsia="zh-CN"/>
        </w:rPr>
      </w:pPr>
      <w:r w:rsidRPr="00F77908">
        <w:rPr>
          <w:bCs/>
          <w:color w:val="000000"/>
          <w:sz w:val="28"/>
          <w:szCs w:val="28"/>
          <w:lang w:eastAsia="zh-CN"/>
        </w:rPr>
        <w:tab/>
        <w:t>В Управлінні, під час особистих прийомів ветеранів війни, членів їх сімей та членів сімей загиблих (померлих) ветеранів війни та Захисників і Захисниць України, співробітники, на постійній основі, надають роз’яснення стосовно їх прав та свобод, а також щодо змін, які відбулись в законодавстві.</w:t>
      </w:r>
    </w:p>
    <w:p w:rsidR="00F77908" w:rsidRPr="00F77908" w:rsidRDefault="00F77908" w:rsidP="00F77908">
      <w:pPr>
        <w:suppressAutoHyphens/>
        <w:jc w:val="both"/>
        <w:rPr>
          <w:bCs/>
          <w:color w:val="000000"/>
          <w:sz w:val="28"/>
          <w:szCs w:val="28"/>
          <w:lang w:eastAsia="zh-CN"/>
        </w:rPr>
      </w:pPr>
      <w:r w:rsidRPr="00F77908">
        <w:rPr>
          <w:bCs/>
          <w:color w:val="000000"/>
          <w:sz w:val="28"/>
          <w:szCs w:val="28"/>
          <w:lang w:eastAsia="zh-CN"/>
        </w:rPr>
        <w:tab/>
        <w:t>Інформація про зміни у законодавстві, шляхи вирішення питань щодо отримання соціальних гарантій та нововведення, що стосуються ветеранів війни та членів їх сімей, розміщується на офіційному веб-сайті Дніпровської районної в місті Києві державної адміністрації та соціальній мережі Facebook на сторінці Управління.</w:t>
      </w:r>
    </w:p>
    <w:p w:rsidR="00F77908" w:rsidRPr="00F77908" w:rsidRDefault="00F77908" w:rsidP="00F77908">
      <w:pPr>
        <w:suppressAutoHyphens/>
        <w:ind w:firstLine="709"/>
        <w:jc w:val="both"/>
        <w:rPr>
          <w:bCs/>
          <w:color w:val="000000"/>
          <w:sz w:val="28"/>
          <w:szCs w:val="28"/>
          <w:lang w:eastAsia="zh-CN"/>
        </w:rPr>
      </w:pPr>
      <w:r w:rsidRPr="00F77908">
        <w:rPr>
          <w:bCs/>
          <w:color w:val="000000"/>
          <w:sz w:val="28"/>
          <w:szCs w:val="28"/>
          <w:lang w:eastAsia="zh-CN"/>
        </w:rPr>
        <w:lastRenderedPageBreak/>
        <w:t>Управління, разом із соціальними службами, проводиться роз’яснювальна робота з питання постановки на облік осіб, які звільняються або звільнені з військової служби, з числа ветеранів війни, для надання їм санаторно-курортного лікування, психологічної реабілітації та забезпечення технічними засобами реабілітації.</w:t>
      </w:r>
    </w:p>
    <w:p w:rsidR="00F77908" w:rsidRPr="00F77908" w:rsidRDefault="00F77908" w:rsidP="00F77908">
      <w:pPr>
        <w:suppressAutoHyphens/>
        <w:jc w:val="both"/>
        <w:rPr>
          <w:bCs/>
          <w:color w:val="000000"/>
          <w:sz w:val="28"/>
          <w:szCs w:val="28"/>
          <w:lang w:eastAsia="zh-CN"/>
        </w:rPr>
      </w:pPr>
      <w:r w:rsidRPr="00F77908">
        <w:rPr>
          <w:bCs/>
          <w:color w:val="000000"/>
          <w:sz w:val="28"/>
          <w:szCs w:val="28"/>
          <w:lang w:eastAsia="zh-CN"/>
        </w:rPr>
        <w:tab/>
        <w:t>Управління забезпечує санаторно-курортним лікуванням відповідно до цільової програми «Турбота. Назустріч киянам» на 2025-2027».</w:t>
      </w:r>
    </w:p>
    <w:p w:rsidR="00B137BB" w:rsidRPr="00B137BB" w:rsidRDefault="00B137BB" w:rsidP="00B137BB">
      <w:pPr>
        <w:suppressAutoHyphens/>
        <w:jc w:val="both"/>
        <w:rPr>
          <w:bCs/>
          <w:color w:val="000000"/>
          <w:sz w:val="28"/>
          <w:szCs w:val="28"/>
          <w:lang w:eastAsia="zh-CN"/>
        </w:rPr>
      </w:pPr>
      <w:r w:rsidRPr="00B137BB">
        <w:rPr>
          <w:bCs/>
          <w:color w:val="000000"/>
          <w:sz w:val="28"/>
          <w:szCs w:val="28"/>
          <w:lang w:eastAsia="zh-CN"/>
        </w:rPr>
        <w:t>Відповідно до Порядку та умов забезпечення соціальної та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 затверджених постановою Кабінету Міністрів України від 21.06.2017 № 432, Управління здійснює заходи, спрямовані на здобуття, відновлення та удосконалення професійних знань, умінь та навичок з професійної адаптації, на виконання бюджетної програми 1501120 «Заходи з підтримки та допомоги ветеранам війни, членам їх сімей та членам родин загиблих», за напрямом «Здійснення заходів із професійної адаптації осіб, які звільняються або звільнені з військової служби, з числа ветеранів війни, осіб, які мають особливі заслуги перед Батьківщиною, членів сімей таких осіб, членів сімей загиблих (померлих) ветеранів війни, членів сімей загиблих (померлих) Захисників та Захисниць України».</w:t>
      </w:r>
    </w:p>
    <w:p w:rsidR="001B189F" w:rsidRDefault="009F7EE3" w:rsidP="001B189F">
      <w:pPr>
        <w:ind w:firstLine="709"/>
        <w:jc w:val="both"/>
        <w:rPr>
          <w:sz w:val="28"/>
          <w:szCs w:val="28"/>
        </w:rPr>
      </w:pPr>
      <w:r w:rsidRPr="00A17EB1">
        <w:rPr>
          <w:sz w:val="28"/>
          <w:szCs w:val="28"/>
        </w:rPr>
        <w:t>Сьогоденна система соціальної та ветеранської політики враховує потреби кожної людини, особливо з обмеженими фізичними можливостями, забезпечує здійснення комплексного підходу до проблематики родин захисників та захисниць України щодо виконання державних, галузевих, міських цільових програм з питань реалізації державної соціальної та ветеранської політики</w:t>
      </w:r>
      <w:r w:rsidR="00C23EF0">
        <w:rPr>
          <w:sz w:val="28"/>
          <w:szCs w:val="28"/>
        </w:rPr>
        <w:t>.</w:t>
      </w:r>
    </w:p>
    <w:p w:rsidR="000B023E" w:rsidRDefault="000B023E" w:rsidP="001B189F">
      <w:pPr>
        <w:ind w:firstLine="709"/>
        <w:jc w:val="both"/>
        <w:rPr>
          <w:sz w:val="28"/>
          <w:szCs w:val="28"/>
        </w:rPr>
      </w:pPr>
    </w:p>
    <w:p w:rsidR="000B023E" w:rsidRPr="00C37879" w:rsidRDefault="000B023E" w:rsidP="001B189F">
      <w:pPr>
        <w:ind w:firstLine="709"/>
        <w:jc w:val="both"/>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2A5B8C" w:rsidRPr="00C37879" w:rsidTr="005E160B">
        <w:trPr>
          <w:trHeight w:val="728"/>
          <w:tblHeader/>
        </w:trPr>
        <w:tc>
          <w:tcPr>
            <w:tcW w:w="6660" w:type="dxa"/>
            <w:vAlign w:val="center"/>
          </w:tcPr>
          <w:p w:rsidR="002A5B8C" w:rsidRPr="00C37879" w:rsidRDefault="002A5B8C" w:rsidP="005E160B">
            <w:pPr>
              <w:pStyle w:val="2"/>
              <w:rPr>
                <w:szCs w:val="28"/>
                <w:u w:val="none"/>
                <w:lang w:eastAsia="ru-RU"/>
              </w:rPr>
            </w:pPr>
            <w:r w:rsidRPr="00C37879">
              <w:rPr>
                <w:szCs w:val="28"/>
                <w:u w:val="none"/>
                <w:lang w:eastAsia="ru-RU"/>
              </w:rPr>
              <w:t>Показники</w:t>
            </w:r>
          </w:p>
        </w:tc>
        <w:tc>
          <w:tcPr>
            <w:tcW w:w="1440" w:type="dxa"/>
            <w:vAlign w:val="center"/>
          </w:tcPr>
          <w:p w:rsidR="002A5B8C" w:rsidRPr="00C37879" w:rsidRDefault="002A5B8C" w:rsidP="005E160B">
            <w:pPr>
              <w:ind w:left="-108" w:right="-108"/>
              <w:jc w:val="center"/>
              <w:rPr>
                <w:b/>
                <w:bCs/>
                <w:sz w:val="28"/>
                <w:szCs w:val="28"/>
              </w:rPr>
            </w:pPr>
            <w:r w:rsidRPr="00C37879">
              <w:rPr>
                <w:b/>
                <w:bCs/>
                <w:sz w:val="28"/>
                <w:szCs w:val="28"/>
              </w:rPr>
              <w:t>202</w:t>
            </w:r>
            <w:r w:rsidR="00786891">
              <w:rPr>
                <w:b/>
                <w:bCs/>
                <w:sz w:val="28"/>
                <w:szCs w:val="28"/>
              </w:rPr>
              <w:t>4</w:t>
            </w:r>
            <w:r w:rsidRPr="00C37879">
              <w:rPr>
                <w:b/>
                <w:bCs/>
                <w:sz w:val="28"/>
                <w:szCs w:val="28"/>
              </w:rPr>
              <w:t>рік</w:t>
            </w:r>
          </w:p>
          <w:p w:rsidR="002A5B8C" w:rsidRPr="00C37879" w:rsidRDefault="002A5B8C" w:rsidP="005E160B">
            <w:pPr>
              <w:ind w:left="-108" w:right="-108"/>
              <w:jc w:val="center"/>
              <w:rPr>
                <w:b/>
                <w:bCs/>
                <w:sz w:val="28"/>
                <w:szCs w:val="28"/>
              </w:rPr>
            </w:pPr>
          </w:p>
        </w:tc>
        <w:tc>
          <w:tcPr>
            <w:tcW w:w="1440" w:type="dxa"/>
            <w:vAlign w:val="center"/>
          </w:tcPr>
          <w:p w:rsidR="002A5B8C" w:rsidRPr="00C37879" w:rsidRDefault="002A5B8C" w:rsidP="005E160B">
            <w:pPr>
              <w:ind w:left="-108" w:right="-108"/>
              <w:jc w:val="center"/>
              <w:rPr>
                <w:b/>
                <w:bCs/>
                <w:sz w:val="28"/>
                <w:szCs w:val="28"/>
              </w:rPr>
            </w:pPr>
            <w:r w:rsidRPr="00C37879">
              <w:rPr>
                <w:b/>
                <w:bCs/>
                <w:sz w:val="28"/>
                <w:szCs w:val="28"/>
              </w:rPr>
              <w:t>202</w:t>
            </w:r>
            <w:r w:rsidR="00786891">
              <w:rPr>
                <w:b/>
                <w:bCs/>
                <w:sz w:val="28"/>
                <w:szCs w:val="28"/>
              </w:rPr>
              <w:t>5</w:t>
            </w:r>
            <w:r w:rsidRPr="00C37879">
              <w:rPr>
                <w:b/>
                <w:bCs/>
                <w:sz w:val="28"/>
                <w:szCs w:val="28"/>
              </w:rPr>
              <w:t xml:space="preserve"> рік</w:t>
            </w:r>
          </w:p>
          <w:p w:rsidR="002A5B8C" w:rsidRPr="00C37879" w:rsidRDefault="002A5B8C" w:rsidP="005E160B">
            <w:pPr>
              <w:ind w:left="-108" w:right="-108"/>
              <w:jc w:val="center"/>
              <w:rPr>
                <w:b/>
                <w:bCs/>
                <w:sz w:val="28"/>
                <w:szCs w:val="28"/>
              </w:rPr>
            </w:pPr>
          </w:p>
        </w:tc>
      </w:tr>
      <w:tr w:rsidR="002A5B8C" w:rsidRPr="00C37879" w:rsidTr="005E160B">
        <w:trPr>
          <w:trHeight w:val="430"/>
          <w:tblHeader/>
        </w:trPr>
        <w:tc>
          <w:tcPr>
            <w:tcW w:w="9540" w:type="dxa"/>
            <w:gridSpan w:val="3"/>
            <w:vAlign w:val="center"/>
          </w:tcPr>
          <w:p w:rsidR="002A5B8C" w:rsidRPr="00C37879" w:rsidRDefault="002A5B8C" w:rsidP="005E160B">
            <w:pPr>
              <w:jc w:val="center"/>
              <w:rPr>
                <w:bCs/>
                <w:i/>
                <w:sz w:val="28"/>
                <w:szCs w:val="28"/>
              </w:rPr>
            </w:pPr>
            <w:r w:rsidRPr="00C37879">
              <w:rPr>
                <w:bCs/>
                <w:i/>
                <w:sz w:val="28"/>
                <w:szCs w:val="28"/>
              </w:rPr>
              <w:t>Основні показники розвитку соціальної допомоги</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осіб, які перебувають в Єдиній інформаційній базі даних про внутрішньо переміщених осіб, тис. осіб</w:t>
            </w:r>
          </w:p>
        </w:tc>
        <w:tc>
          <w:tcPr>
            <w:tcW w:w="1440" w:type="dxa"/>
            <w:shd w:val="clear" w:color="auto" w:fill="auto"/>
            <w:vAlign w:val="center"/>
          </w:tcPr>
          <w:p w:rsidR="002A5B8C" w:rsidRPr="00C37879" w:rsidRDefault="00786891" w:rsidP="005E160B">
            <w:pPr>
              <w:jc w:val="center"/>
              <w:rPr>
                <w:sz w:val="28"/>
                <w:szCs w:val="28"/>
              </w:rPr>
            </w:pPr>
            <w:r>
              <w:rPr>
                <w:sz w:val="28"/>
                <w:szCs w:val="28"/>
              </w:rPr>
              <w:t>57,9</w:t>
            </w:r>
          </w:p>
        </w:tc>
        <w:tc>
          <w:tcPr>
            <w:tcW w:w="1440" w:type="dxa"/>
            <w:shd w:val="clear" w:color="auto" w:fill="auto"/>
            <w:vAlign w:val="center"/>
          </w:tcPr>
          <w:p w:rsidR="002A5B8C" w:rsidRPr="00C37879" w:rsidRDefault="00786891" w:rsidP="005E160B">
            <w:pPr>
              <w:jc w:val="center"/>
              <w:rPr>
                <w:sz w:val="28"/>
                <w:szCs w:val="28"/>
              </w:rPr>
            </w:pPr>
            <w:r>
              <w:rPr>
                <w:sz w:val="28"/>
                <w:szCs w:val="28"/>
              </w:rPr>
              <w:t>59,4</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 xml:space="preserve">Чисельність користувачів багатофункціональної електронної пластикової картки «Картка киянина», </w:t>
            </w:r>
          </w:p>
          <w:p w:rsidR="002A5B8C" w:rsidRPr="00C37879" w:rsidRDefault="002A5B8C" w:rsidP="005E160B">
            <w:pPr>
              <w:rPr>
                <w:sz w:val="28"/>
                <w:szCs w:val="28"/>
              </w:rPr>
            </w:pPr>
            <w:r w:rsidRPr="00C37879">
              <w:rPr>
                <w:sz w:val="28"/>
                <w:szCs w:val="28"/>
              </w:rPr>
              <w:t>тис. осіб</w:t>
            </w:r>
          </w:p>
        </w:tc>
        <w:tc>
          <w:tcPr>
            <w:tcW w:w="1440" w:type="dxa"/>
            <w:shd w:val="clear" w:color="auto" w:fill="auto"/>
            <w:vAlign w:val="center"/>
          </w:tcPr>
          <w:p w:rsidR="002A5B8C" w:rsidRPr="00C37879" w:rsidRDefault="00786891" w:rsidP="005E160B">
            <w:pPr>
              <w:jc w:val="center"/>
              <w:rPr>
                <w:sz w:val="28"/>
                <w:szCs w:val="28"/>
              </w:rPr>
            </w:pPr>
            <w:r>
              <w:rPr>
                <w:sz w:val="28"/>
                <w:szCs w:val="28"/>
              </w:rPr>
              <w:t>8,6</w:t>
            </w:r>
          </w:p>
        </w:tc>
        <w:tc>
          <w:tcPr>
            <w:tcW w:w="1440" w:type="dxa"/>
            <w:shd w:val="clear" w:color="auto" w:fill="auto"/>
            <w:vAlign w:val="center"/>
          </w:tcPr>
          <w:p w:rsidR="002A5B8C" w:rsidRPr="00C37879" w:rsidRDefault="00786891" w:rsidP="005E160B">
            <w:pPr>
              <w:jc w:val="center"/>
              <w:rPr>
                <w:sz w:val="28"/>
                <w:szCs w:val="28"/>
              </w:rPr>
            </w:pPr>
            <w:r>
              <w:rPr>
                <w:sz w:val="28"/>
                <w:szCs w:val="28"/>
              </w:rPr>
              <w:t>7,3</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Оздоровлення пільгових категорій населення, тис. осіб</w:t>
            </w:r>
          </w:p>
        </w:tc>
        <w:tc>
          <w:tcPr>
            <w:tcW w:w="1440" w:type="dxa"/>
            <w:shd w:val="clear" w:color="auto" w:fill="auto"/>
            <w:vAlign w:val="center"/>
          </w:tcPr>
          <w:p w:rsidR="002A5B8C" w:rsidRPr="00C37879" w:rsidRDefault="002A5B8C" w:rsidP="005E160B">
            <w:pPr>
              <w:jc w:val="center"/>
              <w:rPr>
                <w:sz w:val="28"/>
                <w:szCs w:val="28"/>
              </w:rPr>
            </w:pPr>
            <w:r w:rsidRPr="00C37879">
              <w:rPr>
                <w:sz w:val="28"/>
                <w:szCs w:val="28"/>
              </w:rPr>
              <w:t>0,336</w:t>
            </w:r>
          </w:p>
        </w:tc>
        <w:tc>
          <w:tcPr>
            <w:tcW w:w="1440" w:type="dxa"/>
            <w:shd w:val="clear" w:color="auto" w:fill="auto"/>
            <w:vAlign w:val="center"/>
          </w:tcPr>
          <w:p w:rsidR="002A5B8C" w:rsidRPr="00C37879" w:rsidRDefault="002A5B8C" w:rsidP="00FF7CEB">
            <w:pPr>
              <w:jc w:val="center"/>
              <w:rPr>
                <w:sz w:val="28"/>
                <w:szCs w:val="28"/>
              </w:rPr>
            </w:pPr>
            <w:r w:rsidRPr="00C37879">
              <w:rPr>
                <w:sz w:val="28"/>
                <w:szCs w:val="28"/>
              </w:rPr>
              <w:t>0,</w:t>
            </w:r>
            <w:r w:rsidR="00FF7CEB">
              <w:rPr>
                <w:sz w:val="28"/>
                <w:szCs w:val="28"/>
              </w:rPr>
              <w:t>324</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громадян, які постраждали від наслідків аварії на ЧАЕС, тис. осіб</w:t>
            </w:r>
          </w:p>
        </w:tc>
        <w:tc>
          <w:tcPr>
            <w:tcW w:w="1440" w:type="dxa"/>
            <w:shd w:val="clear" w:color="auto" w:fill="auto"/>
            <w:vAlign w:val="center"/>
          </w:tcPr>
          <w:p w:rsidR="002A5B8C" w:rsidRPr="00C37879" w:rsidRDefault="00FF7CEB" w:rsidP="005E160B">
            <w:pPr>
              <w:jc w:val="center"/>
              <w:rPr>
                <w:sz w:val="28"/>
                <w:szCs w:val="28"/>
              </w:rPr>
            </w:pPr>
            <w:r>
              <w:rPr>
                <w:sz w:val="28"/>
                <w:szCs w:val="28"/>
              </w:rPr>
              <w:t>6,5</w:t>
            </w:r>
          </w:p>
        </w:tc>
        <w:tc>
          <w:tcPr>
            <w:tcW w:w="1440" w:type="dxa"/>
            <w:shd w:val="clear" w:color="auto" w:fill="auto"/>
            <w:vAlign w:val="center"/>
          </w:tcPr>
          <w:p w:rsidR="002A5B8C" w:rsidRPr="00C37879" w:rsidRDefault="002A5B8C" w:rsidP="00FF7CEB">
            <w:pPr>
              <w:jc w:val="center"/>
              <w:rPr>
                <w:sz w:val="28"/>
                <w:szCs w:val="28"/>
              </w:rPr>
            </w:pPr>
            <w:r w:rsidRPr="00C37879">
              <w:rPr>
                <w:sz w:val="28"/>
                <w:szCs w:val="28"/>
              </w:rPr>
              <w:t>6,</w:t>
            </w:r>
            <w:r w:rsidR="00FF7CEB">
              <w:rPr>
                <w:sz w:val="28"/>
                <w:szCs w:val="28"/>
              </w:rPr>
              <w:t>7</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сімей загиблих/померлих захисників та захисниць України, які перебувають на обліку, тис. осіб</w:t>
            </w:r>
          </w:p>
        </w:tc>
        <w:tc>
          <w:tcPr>
            <w:tcW w:w="1440" w:type="dxa"/>
            <w:shd w:val="clear" w:color="auto" w:fill="auto"/>
            <w:vAlign w:val="center"/>
          </w:tcPr>
          <w:p w:rsidR="002A5B8C" w:rsidRPr="00C37879" w:rsidRDefault="002A5B8C" w:rsidP="00FF7CEB">
            <w:pPr>
              <w:jc w:val="center"/>
              <w:rPr>
                <w:sz w:val="28"/>
                <w:szCs w:val="28"/>
              </w:rPr>
            </w:pPr>
            <w:r w:rsidRPr="00C37879">
              <w:rPr>
                <w:sz w:val="28"/>
                <w:szCs w:val="28"/>
              </w:rPr>
              <w:t>0,</w:t>
            </w:r>
            <w:r w:rsidR="00FF7CEB">
              <w:rPr>
                <w:sz w:val="28"/>
                <w:szCs w:val="28"/>
              </w:rPr>
              <w:t>4</w:t>
            </w:r>
          </w:p>
        </w:tc>
        <w:tc>
          <w:tcPr>
            <w:tcW w:w="1440" w:type="dxa"/>
            <w:shd w:val="clear" w:color="auto" w:fill="auto"/>
            <w:vAlign w:val="center"/>
          </w:tcPr>
          <w:p w:rsidR="002A5B8C" w:rsidRPr="00C37879" w:rsidRDefault="00FF7CEB" w:rsidP="00FF7CEB">
            <w:pPr>
              <w:jc w:val="center"/>
              <w:rPr>
                <w:sz w:val="28"/>
                <w:szCs w:val="28"/>
              </w:rPr>
            </w:pPr>
            <w:r>
              <w:rPr>
                <w:sz w:val="28"/>
                <w:szCs w:val="28"/>
              </w:rPr>
              <w:t>1</w:t>
            </w:r>
            <w:r w:rsidR="002A5B8C" w:rsidRPr="00C37879">
              <w:rPr>
                <w:sz w:val="28"/>
                <w:szCs w:val="28"/>
              </w:rPr>
              <w:t>,</w:t>
            </w:r>
            <w:r>
              <w:rPr>
                <w:sz w:val="28"/>
                <w:szCs w:val="28"/>
              </w:rPr>
              <w:t>02</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lastRenderedPageBreak/>
              <w:t>Особи з інвалідністю, які перебувають на обліку, тис. осіб</w:t>
            </w:r>
          </w:p>
        </w:tc>
        <w:tc>
          <w:tcPr>
            <w:tcW w:w="1440" w:type="dxa"/>
            <w:shd w:val="clear" w:color="auto" w:fill="auto"/>
            <w:vAlign w:val="center"/>
          </w:tcPr>
          <w:p w:rsidR="002A5B8C" w:rsidRPr="00C37879" w:rsidRDefault="002A5B8C" w:rsidP="00823571">
            <w:pPr>
              <w:jc w:val="center"/>
              <w:rPr>
                <w:sz w:val="28"/>
                <w:szCs w:val="28"/>
              </w:rPr>
            </w:pPr>
            <w:r w:rsidRPr="0023157D">
              <w:rPr>
                <w:sz w:val="28"/>
                <w:szCs w:val="28"/>
              </w:rPr>
              <w:t>22,</w:t>
            </w:r>
            <w:r w:rsidR="00823571" w:rsidRPr="0023157D">
              <w:rPr>
                <w:sz w:val="28"/>
                <w:szCs w:val="28"/>
              </w:rPr>
              <w:t>2</w:t>
            </w:r>
          </w:p>
        </w:tc>
        <w:tc>
          <w:tcPr>
            <w:tcW w:w="1440" w:type="dxa"/>
            <w:shd w:val="clear" w:color="auto" w:fill="auto"/>
            <w:vAlign w:val="center"/>
          </w:tcPr>
          <w:p w:rsidR="002A5B8C" w:rsidRPr="00C37879" w:rsidRDefault="002A5B8C" w:rsidP="005E160B">
            <w:pPr>
              <w:jc w:val="center"/>
              <w:rPr>
                <w:sz w:val="28"/>
                <w:szCs w:val="28"/>
              </w:rPr>
            </w:pPr>
            <w:r w:rsidRPr="0023157D">
              <w:rPr>
                <w:sz w:val="28"/>
                <w:szCs w:val="28"/>
              </w:rPr>
              <w:t>22,1</w:t>
            </w:r>
          </w:p>
        </w:tc>
      </w:tr>
      <w:tr w:rsidR="002A5B8C" w:rsidRPr="00C37879" w:rsidTr="005E160B">
        <w:trPr>
          <w:trHeight w:val="345"/>
        </w:trPr>
        <w:tc>
          <w:tcPr>
            <w:tcW w:w="6660" w:type="dxa"/>
          </w:tcPr>
          <w:p w:rsidR="002A5B8C" w:rsidRPr="00C37879" w:rsidRDefault="002A5B8C" w:rsidP="005E160B">
            <w:pPr>
              <w:rPr>
                <w:sz w:val="28"/>
                <w:szCs w:val="28"/>
              </w:rPr>
            </w:pPr>
            <w:r w:rsidRPr="00C37879">
              <w:rPr>
                <w:sz w:val="28"/>
                <w:szCs w:val="28"/>
              </w:rPr>
              <w:t>Чисельність одержувачів соціальних послуг, які перебувають в Реєстрі надавачів та одержувачів соціальних послуг, тис. осіб</w:t>
            </w:r>
          </w:p>
        </w:tc>
        <w:tc>
          <w:tcPr>
            <w:tcW w:w="1440" w:type="dxa"/>
            <w:shd w:val="clear" w:color="auto" w:fill="auto"/>
            <w:vAlign w:val="center"/>
          </w:tcPr>
          <w:p w:rsidR="002A5B8C" w:rsidRPr="00C37879" w:rsidRDefault="00FC3775" w:rsidP="005E160B">
            <w:pPr>
              <w:jc w:val="center"/>
              <w:rPr>
                <w:sz w:val="28"/>
                <w:szCs w:val="28"/>
              </w:rPr>
            </w:pPr>
            <w:r>
              <w:rPr>
                <w:sz w:val="28"/>
                <w:szCs w:val="28"/>
              </w:rPr>
              <w:t>8,4</w:t>
            </w:r>
          </w:p>
        </w:tc>
        <w:tc>
          <w:tcPr>
            <w:tcW w:w="1440" w:type="dxa"/>
            <w:shd w:val="clear" w:color="auto" w:fill="auto"/>
            <w:vAlign w:val="center"/>
          </w:tcPr>
          <w:p w:rsidR="002A5B8C" w:rsidRPr="00C37879" w:rsidRDefault="0023157D" w:rsidP="005E160B">
            <w:pPr>
              <w:jc w:val="center"/>
              <w:rPr>
                <w:sz w:val="28"/>
                <w:szCs w:val="28"/>
              </w:rPr>
            </w:pPr>
            <w:r>
              <w:rPr>
                <w:sz w:val="28"/>
                <w:szCs w:val="28"/>
              </w:rPr>
              <w:t>1,2</w:t>
            </w:r>
          </w:p>
        </w:tc>
      </w:tr>
      <w:tr w:rsidR="002A5B8C" w:rsidRPr="00C37879" w:rsidTr="005E160B">
        <w:trPr>
          <w:trHeight w:val="345"/>
        </w:trPr>
        <w:tc>
          <w:tcPr>
            <w:tcW w:w="9540" w:type="dxa"/>
            <w:gridSpan w:val="3"/>
          </w:tcPr>
          <w:p w:rsidR="002A5B8C" w:rsidRPr="00C37879" w:rsidRDefault="002A5B8C" w:rsidP="005E160B">
            <w:pPr>
              <w:jc w:val="center"/>
              <w:rPr>
                <w:sz w:val="28"/>
                <w:szCs w:val="28"/>
              </w:rPr>
            </w:pPr>
            <w:r w:rsidRPr="00C37879">
              <w:rPr>
                <w:i/>
                <w:sz w:val="28"/>
                <w:szCs w:val="28"/>
              </w:rPr>
              <w:t>Територіальний центр соціального обслуговування</w:t>
            </w:r>
          </w:p>
        </w:tc>
      </w:tr>
      <w:tr w:rsidR="002A5B8C" w:rsidRPr="00C37879" w:rsidTr="005E160B">
        <w:trPr>
          <w:trHeight w:val="345"/>
        </w:trPr>
        <w:tc>
          <w:tcPr>
            <w:tcW w:w="6660" w:type="dxa"/>
          </w:tcPr>
          <w:p w:rsidR="002A5B8C" w:rsidRPr="00C37879" w:rsidRDefault="002A5B8C" w:rsidP="005E160B">
            <w:pPr>
              <w:pStyle w:val="a7"/>
              <w:ind w:left="0" w:firstLine="0"/>
              <w:rPr>
                <w:sz w:val="28"/>
                <w:szCs w:val="28"/>
              </w:rPr>
            </w:pPr>
            <w:r w:rsidRPr="00C37879">
              <w:rPr>
                <w:sz w:val="28"/>
                <w:szCs w:val="28"/>
              </w:rPr>
              <w:t>Чисельність осіб похилого віку та осіб з інвалідністю, які перебувають на обліку</w:t>
            </w:r>
          </w:p>
        </w:tc>
        <w:tc>
          <w:tcPr>
            <w:tcW w:w="1440" w:type="dxa"/>
            <w:shd w:val="clear" w:color="auto" w:fill="auto"/>
            <w:vAlign w:val="center"/>
          </w:tcPr>
          <w:p w:rsidR="002A5B8C" w:rsidRPr="00C37879" w:rsidRDefault="00FC3775" w:rsidP="005E160B">
            <w:pPr>
              <w:pStyle w:val="ad"/>
              <w:ind w:firstLine="28"/>
              <w:jc w:val="center"/>
              <w:rPr>
                <w:sz w:val="28"/>
                <w:szCs w:val="28"/>
              </w:rPr>
            </w:pPr>
            <w:r>
              <w:rPr>
                <w:sz w:val="28"/>
                <w:szCs w:val="28"/>
              </w:rPr>
              <w:t>3,5</w:t>
            </w:r>
          </w:p>
        </w:tc>
        <w:tc>
          <w:tcPr>
            <w:tcW w:w="1440" w:type="dxa"/>
            <w:shd w:val="clear" w:color="auto" w:fill="auto"/>
            <w:vAlign w:val="center"/>
          </w:tcPr>
          <w:p w:rsidR="002A5B8C" w:rsidRPr="00C37879" w:rsidRDefault="002A5B8C" w:rsidP="005E160B">
            <w:pPr>
              <w:pStyle w:val="ad"/>
              <w:ind w:firstLine="28"/>
              <w:jc w:val="center"/>
              <w:rPr>
                <w:sz w:val="28"/>
                <w:szCs w:val="28"/>
              </w:rPr>
            </w:pPr>
            <w:r w:rsidRPr="00C37879">
              <w:rPr>
                <w:sz w:val="28"/>
                <w:szCs w:val="28"/>
              </w:rPr>
              <w:t>3,6</w:t>
            </w:r>
          </w:p>
        </w:tc>
      </w:tr>
      <w:tr w:rsidR="002A5B8C" w:rsidRPr="00C37879" w:rsidTr="005E160B">
        <w:trPr>
          <w:trHeight w:val="345"/>
        </w:trPr>
        <w:tc>
          <w:tcPr>
            <w:tcW w:w="9540" w:type="dxa"/>
            <w:gridSpan w:val="3"/>
          </w:tcPr>
          <w:p w:rsidR="002A5B8C" w:rsidRPr="00C37879" w:rsidRDefault="002A5B8C" w:rsidP="005E160B">
            <w:pPr>
              <w:jc w:val="center"/>
              <w:rPr>
                <w:sz w:val="28"/>
                <w:szCs w:val="28"/>
              </w:rPr>
            </w:pPr>
            <w:r w:rsidRPr="00C37879">
              <w:rPr>
                <w:i/>
                <w:sz w:val="28"/>
                <w:szCs w:val="28"/>
              </w:rPr>
              <w:t>Центр комплексної реабілітації для осіб з інвалідністю</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Чисельність сімей, які отримують «комплексну послугу» раннього втручання</w:t>
            </w:r>
          </w:p>
        </w:tc>
        <w:tc>
          <w:tcPr>
            <w:tcW w:w="1440" w:type="dxa"/>
            <w:shd w:val="clear" w:color="auto" w:fill="auto"/>
            <w:vAlign w:val="center"/>
          </w:tcPr>
          <w:p w:rsidR="002A5B8C" w:rsidRPr="00C37879" w:rsidRDefault="00FC3775" w:rsidP="005E160B">
            <w:pPr>
              <w:jc w:val="center"/>
              <w:rPr>
                <w:sz w:val="28"/>
                <w:szCs w:val="28"/>
              </w:rPr>
            </w:pPr>
            <w:r>
              <w:rPr>
                <w:sz w:val="28"/>
                <w:szCs w:val="28"/>
              </w:rPr>
              <w:t>44</w:t>
            </w:r>
          </w:p>
        </w:tc>
        <w:tc>
          <w:tcPr>
            <w:tcW w:w="1440" w:type="dxa"/>
            <w:shd w:val="clear" w:color="auto" w:fill="auto"/>
            <w:vAlign w:val="center"/>
          </w:tcPr>
          <w:p w:rsidR="002A5B8C" w:rsidRPr="00C37879" w:rsidRDefault="00FC3775" w:rsidP="005E160B">
            <w:pPr>
              <w:jc w:val="center"/>
              <w:rPr>
                <w:sz w:val="28"/>
                <w:szCs w:val="28"/>
              </w:rPr>
            </w:pPr>
            <w:r>
              <w:rPr>
                <w:sz w:val="28"/>
                <w:szCs w:val="28"/>
              </w:rPr>
              <w:t>25</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Кількість наданих соціальних та реабілітаційних послуг дітям/особам з інвалідністю</w:t>
            </w:r>
          </w:p>
        </w:tc>
        <w:tc>
          <w:tcPr>
            <w:tcW w:w="1440" w:type="dxa"/>
            <w:shd w:val="clear" w:color="auto" w:fill="auto"/>
            <w:vAlign w:val="center"/>
          </w:tcPr>
          <w:p w:rsidR="002A5B8C" w:rsidRPr="00C37879" w:rsidRDefault="007B1714" w:rsidP="005E160B">
            <w:pPr>
              <w:jc w:val="center"/>
              <w:rPr>
                <w:sz w:val="28"/>
                <w:szCs w:val="28"/>
              </w:rPr>
            </w:pPr>
            <w:r>
              <w:rPr>
                <w:sz w:val="28"/>
                <w:szCs w:val="28"/>
              </w:rPr>
              <w:t>104 619</w:t>
            </w:r>
          </w:p>
        </w:tc>
        <w:tc>
          <w:tcPr>
            <w:tcW w:w="1440" w:type="dxa"/>
            <w:shd w:val="clear" w:color="auto" w:fill="auto"/>
            <w:vAlign w:val="center"/>
          </w:tcPr>
          <w:p w:rsidR="002A5B8C" w:rsidRPr="00C37879" w:rsidRDefault="007B1714" w:rsidP="005E160B">
            <w:pPr>
              <w:jc w:val="center"/>
              <w:rPr>
                <w:sz w:val="28"/>
                <w:szCs w:val="28"/>
              </w:rPr>
            </w:pPr>
            <w:r>
              <w:rPr>
                <w:sz w:val="28"/>
                <w:szCs w:val="28"/>
              </w:rPr>
              <w:t>107182</w:t>
            </w:r>
          </w:p>
        </w:tc>
      </w:tr>
      <w:tr w:rsidR="002A5B8C" w:rsidRPr="00C37879" w:rsidTr="005E160B">
        <w:trPr>
          <w:trHeight w:val="345"/>
        </w:trPr>
        <w:tc>
          <w:tcPr>
            <w:tcW w:w="9540" w:type="dxa"/>
            <w:gridSpan w:val="3"/>
          </w:tcPr>
          <w:p w:rsidR="002A5B8C" w:rsidRPr="00C37879" w:rsidRDefault="002A5B8C" w:rsidP="005E160B">
            <w:pPr>
              <w:jc w:val="center"/>
              <w:rPr>
                <w:sz w:val="28"/>
                <w:szCs w:val="28"/>
              </w:rPr>
            </w:pPr>
            <w:r w:rsidRPr="00C37879">
              <w:rPr>
                <w:i/>
                <w:sz w:val="28"/>
                <w:szCs w:val="28"/>
              </w:rPr>
              <w:t>Дніпровський районний в місті Києві центр соціальних служб</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Кількість сімей, які перебувають в складних життєвих обставинах, та знаходять на обліку</w:t>
            </w:r>
          </w:p>
        </w:tc>
        <w:tc>
          <w:tcPr>
            <w:tcW w:w="1440" w:type="dxa"/>
            <w:shd w:val="clear" w:color="auto" w:fill="auto"/>
            <w:vAlign w:val="center"/>
          </w:tcPr>
          <w:p w:rsidR="002A5B8C" w:rsidRPr="00C37879" w:rsidRDefault="00732088" w:rsidP="005E160B">
            <w:pPr>
              <w:jc w:val="center"/>
              <w:rPr>
                <w:sz w:val="28"/>
                <w:szCs w:val="28"/>
              </w:rPr>
            </w:pPr>
            <w:r>
              <w:rPr>
                <w:sz w:val="28"/>
                <w:szCs w:val="28"/>
              </w:rPr>
              <w:t>2306</w:t>
            </w:r>
          </w:p>
        </w:tc>
        <w:tc>
          <w:tcPr>
            <w:tcW w:w="1440" w:type="dxa"/>
            <w:shd w:val="clear" w:color="auto" w:fill="auto"/>
            <w:vAlign w:val="center"/>
          </w:tcPr>
          <w:p w:rsidR="002A5B8C" w:rsidRPr="00C37879" w:rsidRDefault="00732088" w:rsidP="005E160B">
            <w:pPr>
              <w:jc w:val="center"/>
              <w:rPr>
                <w:sz w:val="28"/>
                <w:szCs w:val="28"/>
              </w:rPr>
            </w:pPr>
            <w:r>
              <w:rPr>
                <w:sz w:val="28"/>
                <w:szCs w:val="28"/>
              </w:rPr>
              <w:t>2083</w:t>
            </w:r>
          </w:p>
        </w:tc>
      </w:tr>
      <w:tr w:rsidR="002A5B8C" w:rsidRPr="00C37879" w:rsidTr="005E160B">
        <w:trPr>
          <w:trHeight w:val="345"/>
        </w:trPr>
        <w:tc>
          <w:tcPr>
            <w:tcW w:w="6660" w:type="dxa"/>
            <w:vAlign w:val="center"/>
          </w:tcPr>
          <w:p w:rsidR="002A5B8C" w:rsidRPr="00C37879" w:rsidRDefault="002A5B8C" w:rsidP="005E160B">
            <w:pPr>
              <w:rPr>
                <w:sz w:val="28"/>
                <w:szCs w:val="28"/>
              </w:rPr>
            </w:pPr>
            <w:r w:rsidRPr="00C37879">
              <w:rPr>
                <w:sz w:val="28"/>
                <w:szCs w:val="28"/>
              </w:rPr>
              <w:t>Кількість наданих соціальних послуг</w:t>
            </w:r>
          </w:p>
        </w:tc>
        <w:tc>
          <w:tcPr>
            <w:tcW w:w="1440" w:type="dxa"/>
            <w:shd w:val="clear" w:color="auto" w:fill="auto"/>
            <w:vAlign w:val="center"/>
          </w:tcPr>
          <w:p w:rsidR="002A5B8C" w:rsidRPr="00C37879" w:rsidRDefault="00732088" w:rsidP="005E160B">
            <w:pPr>
              <w:jc w:val="center"/>
              <w:rPr>
                <w:sz w:val="28"/>
                <w:szCs w:val="28"/>
              </w:rPr>
            </w:pPr>
            <w:r>
              <w:rPr>
                <w:sz w:val="28"/>
                <w:szCs w:val="28"/>
              </w:rPr>
              <w:t>3974</w:t>
            </w:r>
          </w:p>
        </w:tc>
        <w:tc>
          <w:tcPr>
            <w:tcW w:w="1440" w:type="dxa"/>
            <w:shd w:val="clear" w:color="auto" w:fill="auto"/>
            <w:vAlign w:val="center"/>
          </w:tcPr>
          <w:p w:rsidR="002A5B8C" w:rsidRPr="00C37879" w:rsidRDefault="002A5B8C" w:rsidP="00C015FD">
            <w:pPr>
              <w:jc w:val="center"/>
              <w:rPr>
                <w:sz w:val="28"/>
                <w:szCs w:val="28"/>
              </w:rPr>
            </w:pPr>
            <w:r w:rsidRPr="00C37879">
              <w:rPr>
                <w:sz w:val="28"/>
                <w:szCs w:val="28"/>
              </w:rPr>
              <w:t>3</w:t>
            </w:r>
            <w:r w:rsidR="00C015FD">
              <w:rPr>
                <w:sz w:val="28"/>
                <w:szCs w:val="28"/>
              </w:rPr>
              <w:t>782</w:t>
            </w:r>
          </w:p>
        </w:tc>
      </w:tr>
    </w:tbl>
    <w:p w:rsidR="008C64AC" w:rsidRDefault="008C64AC" w:rsidP="00A51EAB">
      <w:pPr>
        <w:shd w:val="clear" w:color="auto" w:fill="FFFFFF"/>
        <w:spacing w:before="120" w:after="120" w:line="446" w:lineRule="atLeast"/>
        <w:jc w:val="center"/>
        <w:outlineLvl w:val="2"/>
        <w:rPr>
          <w:b/>
          <w:bCs/>
          <w:color w:val="000000"/>
          <w:sz w:val="32"/>
          <w:szCs w:val="32"/>
          <w:lang w:eastAsia="en-US"/>
        </w:rPr>
      </w:pPr>
    </w:p>
    <w:p w:rsidR="00A51EAB" w:rsidRPr="008C64AC" w:rsidRDefault="00A51EAB" w:rsidP="00A51EAB">
      <w:pPr>
        <w:shd w:val="clear" w:color="auto" w:fill="FFFFFF"/>
        <w:spacing w:before="120" w:after="120" w:line="446" w:lineRule="atLeast"/>
        <w:jc w:val="center"/>
        <w:outlineLvl w:val="2"/>
        <w:rPr>
          <w:color w:val="000000"/>
          <w:sz w:val="32"/>
          <w:szCs w:val="32"/>
          <w:lang w:eastAsia="en-US"/>
        </w:rPr>
      </w:pPr>
      <w:r w:rsidRPr="00A51EAB">
        <w:rPr>
          <w:b/>
          <w:bCs/>
          <w:color w:val="000000"/>
          <w:sz w:val="32"/>
          <w:szCs w:val="32"/>
          <w:lang w:eastAsia="en-US"/>
        </w:rPr>
        <w:t>Центр комплексної реабілітації для осіб з</w:t>
      </w:r>
      <w:r w:rsidRPr="00A51EAB">
        <w:rPr>
          <w:b/>
          <w:bCs/>
          <w:color w:val="000000"/>
          <w:sz w:val="32"/>
          <w:szCs w:val="32"/>
          <w:lang w:val="en-US" w:eastAsia="en-US"/>
        </w:rPr>
        <w:t> </w:t>
      </w:r>
      <w:r w:rsidRPr="00A51EAB">
        <w:rPr>
          <w:b/>
          <w:bCs/>
          <w:color w:val="000000"/>
          <w:sz w:val="32"/>
          <w:szCs w:val="32"/>
          <w:lang w:eastAsia="en-US"/>
        </w:rPr>
        <w:t xml:space="preserve"> інвалідністю </w:t>
      </w:r>
      <w:r w:rsidRPr="008C64AC">
        <w:rPr>
          <w:b/>
          <w:bCs/>
          <w:color w:val="000000"/>
          <w:sz w:val="32"/>
          <w:szCs w:val="32"/>
          <w:lang w:eastAsia="en-US"/>
        </w:rPr>
        <w:t>Дніпровського району</w:t>
      </w:r>
      <w:r w:rsidRPr="00A51EAB">
        <w:rPr>
          <w:b/>
          <w:bCs/>
          <w:color w:val="000000"/>
          <w:sz w:val="32"/>
          <w:szCs w:val="32"/>
          <w:lang w:val="en-US" w:eastAsia="en-US"/>
        </w:rPr>
        <w:t> </w:t>
      </w:r>
      <w:r w:rsidRPr="008C64AC">
        <w:rPr>
          <w:b/>
          <w:bCs/>
          <w:color w:val="000000"/>
          <w:sz w:val="32"/>
          <w:szCs w:val="32"/>
          <w:lang w:eastAsia="en-US"/>
        </w:rPr>
        <w:t xml:space="preserve"> міста Києва</w:t>
      </w:r>
    </w:p>
    <w:p w:rsidR="00A51EAB" w:rsidRPr="00A51EAB" w:rsidRDefault="00A51EAB" w:rsidP="00A51EAB">
      <w:pPr>
        <w:shd w:val="clear" w:color="auto" w:fill="FFFFFF"/>
        <w:spacing w:before="240"/>
        <w:rPr>
          <w:color w:val="000000"/>
          <w:sz w:val="28"/>
          <w:szCs w:val="28"/>
          <w:lang w:val="ru-RU" w:eastAsia="en-US"/>
        </w:rPr>
      </w:pPr>
      <w:proofErr w:type="spellStart"/>
      <w:r w:rsidRPr="00A51EAB">
        <w:rPr>
          <w:b/>
          <w:bCs/>
          <w:color w:val="000000"/>
          <w:sz w:val="28"/>
          <w:szCs w:val="28"/>
          <w:lang w:val="ru-RU" w:eastAsia="en-US"/>
        </w:rPr>
        <w:t>Контакти</w:t>
      </w:r>
      <w:proofErr w:type="spellEnd"/>
      <w:r w:rsidRPr="00A51EAB">
        <w:rPr>
          <w:b/>
          <w:bCs/>
          <w:color w:val="000000"/>
          <w:sz w:val="28"/>
          <w:szCs w:val="28"/>
          <w:lang w:val="ru-RU" w:eastAsia="en-US"/>
        </w:rPr>
        <w:t>:</w:t>
      </w:r>
      <w:r w:rsidRPr="00A51EAB">
        <w:rPr>
          <w:b/>
          <w:bCs/>
          <w:color w:val="000000"/>
          <w:sz w:val="28"/>
          <w:szCs w:val="28"/>
          <w:lang w:val="en-US" w:eastAsia="en-US"/>
        </w:rPr>
        <w:t> </w:t>
      </w:r>
      <w:r w:rsidRPr="00A51EAB">
        <w:rPr>
          <w:color w:val="000000"/>
          <w:sz w:val="28"/>
          <w:szCs w:val="28"/>
          <w:lang w:val="ru-RU" w:eastAsia="en-US"/>
        </w:rPr>
        <w:t xml:space="preserve">02218, м. </w:t>
      </w:r>
      <w:proofErr w:type="spellStart"/>
      <w:r w:rsidRPr="00A51EAB">
        <w:rPr>
          <w:color w:val="000000"/>
          <w:sz w:val="28"/>
          <w:szCs w:val="28"/>
          <w:lang w:val="ru-RU" w:eastAsia="en-US"/>
        </w:rPr>
        <w:t>Київ</w:t>
      </w:r>
      <w:proofErr w:type="spellEnd"/>
      <w:r w:rsidRPr="00A51EAB">
        <w:rPr>
          <w:color w:val="000000"/>
          <w:sz w:val="28"/>
          <w:szCs w:val="28"/>
          <w:lang w:val="ru-RU" w:eastAsia="en-US"/>
        </w:rPr>
        <w:t>, вул. Райдужна, 51</w:t>
      </w:r>
      <w:r w:rsidRPr="00A51EAB">
        <w:rPr>
          <w:color w:val="000000"/>
          <w:sz w:val="28"/>
          <w:szCs w:val="28"/>
          <w:lang w:eastAsia="en-US"/>
        </w:rPr>
        <w:t xml:space="preserve">, тел. </w:t>
      </w:r>
      <w:r w:rsidRPr="00A51EAB">
        <w:rPr>
          <w:b/>
          <w:color w:val="000000"/>
          <w:sz w:val="28"/>
          <w:szCs w:val="28"/>
          <w:lang w:eastAsia="en-US"/>
        </w:rPr>
        <w:t>095 3 476 476</w:t>
      </w:r>
      <w:r w:rsidRPr="00A51EAB">
        <w:rPr>
          <w:color w:val="000000"/>
          <w:sz w:val="28"/>
          <w:szCs w:val="28"/>
          <w:lang w:val="ru-RU" w:eastAsia="en-US"/>
        </w:rPr>
        <w:br/>
      </w:r>
      <w:r w:rsidRPr="00A51EAB">
        <w:rPr>
          <w:color w:val="000000"/>
          <w:sz w:val="28"/>
          <w:szCs w:val="28"/>
          <w:lang w:val="en-US" w:eastAsia="en-US"/>
        </w:rPr>
        <w:t>        </w:t>
      </w:r>
      <w:r w:rsidRPr="00A51EAB">
        <w:rPr>
          <w:color w:val="000000"/>
          <w:sz w:val="28"/>
          <w:szCs w:val="28"/>
          <w:lang w:val="ru-RU" w:eastAsia="en-US"/>
        </w:rPr>
        <w:t xml:space="preserve"> </w:t>
      </w:r>
      <w:r w:rsidRPr="00A51EAB">
        <w:rPr>
          <w:color w:val="000000"/>
          <w:sz w:val="28"/>
          <w:szCs w:val="28"/>
          <w:lang w:val="en-US" w:eastAsia="en-US"/>
        </w:rPr>
        <w:t> </w:t>
      </w:r>
      <w:r w:rsidRPr="00A51EAB">
        <w:rPr>
          <w:color w:val="000000"/>
          <w:sz w:val="28"/>
          <w:szCs w:val="28"/>
          <w:lang w:val="ru-RU" w:eastAsia="en-US"/>
        </w:rPr>
        <w:t xml:space="preserve"> </w:t>
      </w:r>
      <w:r w:rsidRPr="00A51EAB">
        <w:rPr>
          <w:color w:val="000000"/>
          <w:sz w:val="28"/>
          <w:szCs w:val="28"/>
          <w:lang w:val="en-US" w:eastAsia="en-US"/>
        </w:rPr>
        <w:t> </w:t>
      </w:r>
      <w:r w:rsidRPr="00A51EAB">
        <w:rPr>
          <w:color w:val="000000"/>
          <w:sz w:val="28"/>
          <w:szCs w:val="28"/>
          <w:lang w:val="ru-RU" w:eastAsia="en-US"/>
        </w:rPr>
        <w:t xml:space="preserve"> </w:t>
      </w:r>
      <w:r w:rsidRPr="00A51EAB">
        <w:rPr>
          <w:color w:val="000000"/>
          <w:sz w:val="28"/>
          <w:szCs w:val="28"/>
          <w:lang w:val="en-US" w:eastAsia="en-US"/>
        </w:rPr>
        <w:t> </w:t>
      </w:r>
      <w:r w:rsidRPr="00A51EAB">
        <w:rPr>
          <w:color w:val="000000"/>
          <w:sz w:val="28"/>
          <w:szCs w:val="28"/>
          <w:lang w:val="ru-RU" w:eastAsia="en-US"/>
        </w:rPr>
        <w:t xml:space="preserve"> </w:t>
      </w:r>
      <w:r w:rsidRPr="00A51EAB">
        <w:rPr>
          <w:color w:val="000000"/>
          <w:sz w:val="28"/>
          <w:szCs w:val="28"/>
          <w:lang w:val="en-US" w:eastAsia="en-US"/>
        </w:rPr>
        <w:t>  </w:t>
      </w:r>
      <w:r w:rsidRPr="00A51EAB">
        <w:rPr>
          <w:color w:val="000000"/>
          <w:sz w:val="28"/>
          <w:szCs w:val="28"/>
          <w:lang w:val="ru-RU" w:eastAsia="en-US"/>
        </w:rPr>
        <w:t xml:space="preserve"> </w:t>
      </w:r>
      <w:r w:rsidRPr="00A51EAB">
        <w:rPr>
          <w:color w:val="000000"/>
          <w:sz w:val="28"/>
          <w:szCs w:val="28"/>
          <w:lang w:eastAsia="en-US"/>
        </w:rPr>
        <w:t xml:space="preserve">  </w:t>
      </w:r>
    </w:p>
    <w:p w:rsidR="00A51EAB" w:rsidRPr="00A51EAB" w:rsidRDefault="00A51EAB" w:rsidP="00A51EAB">
      <w:pPr>
        <w:shd w:val="clear" w:color="auto" w:fill="FFFFFF"/>
        <w:spacing w:before="240"/>
        <w:rPr>
          <w:b/>
          <w:bCs/>
          <w:color w:val="000000"/>
          <w:sz w:val="28"/>
          <w:szCs w:val="28"/>
          <w:lang w:eastAsia="en-US"/>
        </w:rPr>
      </w:pPr>
      <w:r w:rsidRPr="00A51EAB">
        <w:rPr>
          <w:b/>
          <w:bCs/>
          <w:color w:val="000000"/>
          <w:sz w:val="28"/>
          <w:szCs w:val="28"/>
          <w:lang w:val="ru-RU" w:eastAsia="en-US"/>
        </w:rPr>
        <w:t>Е-</w:t>
      </w:r>
      <w:r w:rsidRPr="00A51EAB">
        <w:rPr>
          <w:b/>
          <w:bCs/>
          <w:color w:val="000000"/>
          <w:sz w:val="28"/>
          <w:szCs w:val="28"/>
          <w:lang w:val="en-US" w:eastAsia="en-US"/>
        </w:rPr>
        <w:t>mail</w:t>
      </w:r>
      <w:r w:rsidRPr="00A51EAB">
        <w:rPr>
          <w:b/>
          <w:bCs/>
          <w:color w:val="000000"/>
          <w:sz w:val="28"/>
          <w:szCs w:val="28"/>
          <w:lang w:val="ru-RU" w:eastAsia="en-US"/>
        </w:rPr>
        <w:t>:</w:t>
      </w:r>
      <w:r w:rsidRPr="00A51EAB">
        <w:rPr>
          <w:color w:val="000000"/>
          <w:sz w:val="28"/>
          <w:szCs w:val="28"/>
          <w:lang w:val="en-US" w:eastAsia="en-US"/>
        </w:rPr>
        <w:t> </w:t>
      </w:r>
      <w:r w:rsidRPr="00A51EAB">
        <w:rPr>
          <w:b/>
          <w:bCs/>
          <w:color w:val="000000"/>
          <w:sz w:val="28"/>
          <w:szCs w:val="28"/>
          <w:lang w:val="en-US" w:eastAsia="en-US"/>
        </w:rPr>
        <w:t> </w:t>
      </w:r>
      <w:hyperlink r:id="rId19" w:history="1">
        <w:r w:rsidRPr="00C93012">
          <w:rPr>
            <w:b/>
            <w:bCs/>
            <w:color w:val="000000" w:themeColor="text1"/>
            <w:sz w:val="28"/>
            <w:szCs w:val="28"/>
            <w:u w:val="single"/>
            <w:lang w:val="en-US" w:eastAsia="en-US"/>
          </w:rPr>
          <w:t>ckrdi</w:t>
        </w:r>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ukr</w:t>
        </w:r>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net</w:t>
        </w:r>
      </w:hyperlink>
      <w:r w:rsidRPr="00A51EAB">
        <w:rPr>
          <w:b/>
          <w:bCs/>
          <w:color w:val="000000"/>
          <w:sz w:val="28"/>
          <w:szCs w:val="28"/>
          <w:lang w:eastAsia="en-US"/>
        </w:rPr>
        <w:t xml:space="preserve">;                </w:t>
      </w:r>
    </w:p>
    <w:p w:rsidR="00A51EAB" w:rsidRPr="00A51EAB" w:rsidRDefault="00A51EAB" w:rsidP="00A51EAB">
      <w:pPr>
        <w:shd w:val="clear" w:color="auto" w:fill="FFFFFF"/>
        <w:spacing w:before="240"/>
        <w:rPr>
          <w:color w:val="000000"/>
          <w:sz w:val="28"/>
          <w:szCs w:val="28"/>
          <w:lang w:eastAsia="en-US"/>
        </w:rPr>
      </w:pPr>
      <w:r w:rsidRPr="00A51EAB">
        <w:rPr>
          <w:b/>
          <w:bCs/>
          <w:color w:val="000000"/>
          <w:sz w:val="28"/>
          <w:szCs w:val="28"/>
          <w:lang w:eastAsia="en-US"/>
        </w:rPr>
        <w:t xml:space="preserve"> Сайт:</w:t>
      </w:r>
      <w:r w:rsidRPr="00A51EAB">
        <w:rPr>
          <w:color w:val="000000"/>
          <w:sz w:val="28"/>
          <w:szCs w:val="28"/>
          <w:lang w:val="en-US" w:eastAsia="en-US"/>
        </w:rPr>
        <w:t> </w:t>
      </w:r>
      <w:hyperlink r:id="rId20" w:history="1">
        <w:r w:rsidRPr="00C93012">
          <w:rPr>
            <w:b/>
            <w:bCs/>
            <w:color w:val="000000" w:themeColor="text1"/>
            <w:sz w:val="28"/>
            <w:szCs w:val="28"/>
            <w:u w:val="single"/>
            <w:lang w:val="en-US" w:eastAsia="en-US"/>
          </w:rPr>
          <w:t>www</w:t>
        </w:r>
        <w:r w:rsidRPr="00C93012">
          <w:rPr>
            <w:b/>
            <w:bCs/>
            <w:color w:val="000000" w:themeColor="text1"/>
            <w:sz w:val="28"/>
            <w:szCs w:val="28"/>
            <w:u w:val="single"/>
            <w:lang w:eastAsia="en-US"/>
          </w:rPr>
          <w:t>.с</w:t>
        </w:r>
        <w:r w:rsidRPr="00C93012">
          <w:rPr>
            <w:b/>
            <w:bCs/>
            <w:color w:val="000000" w:themeColor="text1"/>
            <w:sz w:val="28"/>
            <w:szCs w:val="28"/>
            <w:u w:val="single"/>
            <w:lang w:val="en-US" w:eastAsia="en-US"/>
          </w:rPr>
          <w:t>krdi</w:t>
        </w:r>
        <w:r w:rsidRPr="00C93012">
          <w:rPr>
            <w:b/>
            <w:bCs/>
            <w:color w:val="000000" w:themeColor="text1"/>
            <w:sz w:val="28"/>
            <w:szCs w:val="28"/>
            <w:u w:val="single"/>
            <w:lang w:eastAsia="en-US"/>
          </w:rPr>
          <w:t>.</w:t>
        </w:r>
        <w:r w:rsidRPr="00C93012">
          <w:rPr>
            <w:b/>
            <w:bCs/>
            <w:color w:val="000000" w:themeColor="text1"/>
            <w:sz w:val="28"/>
            <w:szCs w:val="28"/>
            <w:u w:val="single"/>
            <w:lang w:val="en-US" w:eastAsia="en-US"/>
          </w:rPr>
          <w:t>kiev</w:t>
        </w:r>
        <w:r w:rsidRPr="00C93012">
          <w:rPr>
            <w:b/>
            <w:bCs/>
            <w:color w:val="000000" w:themeColor="text1"/>
            <w:sz w:val="28"/>
            <w:szCs w:val="28"/>
            <w:u w:val="single"/>
            <w:lang w:eastAsia="en-US"/>
          </w:rPr>
          <w:t>.</w:t>
        </w:r>
        <w:r w:rsidRPr="00C93012">
          <w:rPr>
            <w:b/>
            <w:bCs/>
            <w:color w:val="000000" w:themeColor="text1"/>
            <w:sz w:val="28"/>
            <w:szCs w:val="28"/>
            <w:u w:val="single"/>
            <w:lang w:val="en-US" w:eastAsia="en-US"/>
          </w:rPr>
          <w:t>ua</w:t>
        </w:r>
      </w:hyperlink>
    </w:p>
    <w:p w:rsidR="00A51EAB" w:rsidRPr="00A51EAB" w:rsidRDefault="00A51EAB" w:rsidP="00A51EAB">
      <w:pPr>
        <w:shd w:val="clear" w:color="auto" w:fill="FFFFFF"/>
        <w:spacing w:before="240"/>
        <w:jc w:val="both"/>
        <w:rPr>
          <w:color w:val="000000"/>
          <w:sz w:val="28"/>
          <w:szCs w:val="28"/>
          <w:lang w:val="ru-RU" w:eastAsia="en-US"/>
        </w:rPr>
      </w:pPr>
      <w:proofErr w:type="spellStart"/>
      <w:r w:rsidRPr="00A51EAB">
        <w:rPr>
          <w:b/>
          <w:bCs/>
          <w:color w:val="000000"/>
          <w:sz w:val="28"/>
          <w:szCs w:val="28"/>
          <w:lang w:val="ru-RU" w:eastAsia="en-US"/>
        </w:rPr>
        <w:t>Сторінка</w:t>
      </w:r>
      <w:proofErr w:type="spellEnd"/>
      <w:r w:rsidRPr="00A51EAB">
        <w:rPr>
          <w:b/>
          <w:bCs/>
          <w:color w:val="000000"/>
          <w:sz w:val="28"/>
          <w:szCs w:val="28"/>
          <w:lang w:val="ru-RU" w:eastAsia="en-US"/>
        </w:rPr>
        <w:t xml:space="preserve"> на Фейсбук</w:t>
      </w:r>
      <w:r w:rsidRPr="00C93012">
        <w:rPr>
          <w:b/>
          <w:bCs/>
          <w:color w:val="000000" w:themeColor="text1"/>
          <w:sz w:val="28"/>
          <w:szCs w:val="28"/>
          <w:lang w:val="ru-RU" w:eastAsia="en-US"/>
        </w:rPr>
        <w:t>:</w:t>
      </w:r>
      <w:r w:rsidRPr="00C93012">
        <w:rPr>
          <w:color w:val="000000" w:themeColor="text1"/>
          <w:sz w:val="28"/>
          <w:szCs w:val="28"/>
          <w:lang w:val="en-US" w:eastAsia="en-US"/>
        </w:rPr>
        <w:t> </w:t>
      </w:r>
      <w:hyperlink r:id="rId21" w:tgtFrame="_blank" w:history="1">
        <w:r w:rsidRPr="00C93012">
          <w:rPr>
            <w:b/>
            <w:bCs/>
            <w:color w:val="000000" w:themeColor="text1"/>
            <w:sz w:val="28"/>
            <w:szCs w:val="28"/>
            <w:u w:val="single"/>
            <w:lang w:val="en-US" w:eastAsia="en-US"/>
          </w:rPr>
          <w:t> </w:t>
        </w:r>
      </w:hyperlink>
      <w:hyperlink r:id="rId22" w:history="1">
        <w:r w:rsidRPr="00C93012">
          <w:rPr>
            <w:b/>
            <w:bCs/>
            <w:color w:val="000000" w:themeColor="text1"/>
            <w:sz w:val="28"/>
            <w:szCs w:val="28"/>
            <w:u w:val="single"/>
            <w:lang w:val="en-US" w:eastAsia="en-US"/>
          </w:rPr>
          <w:t>https</w:t>
        </w:r>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www</w:t>
        </w:r>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facebook</w:t>
        </w:r>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com</w:t>
        </w:r>
        <w:r w:rsidRPr="00C93012">
          <w:rPr>
            <w:b/>
            <w:bCs/>
            <w:color w:val="000000" w:themeColor="text1"/>
            <w:sz w:val="28"/>
            <w:szCs w:val="28"/>
            <w:u w:val="single"/>
            <w:lang w:val="ru-RU" w:eastAsia="en-US"/>
          </w:rPr>
          <w:t>/</w:t>
        </w:r>
        <w:proofErr w:type="spellStart"/>
        <w:r w:rsidRPr="00C93012">
          <w:rPr>
            <w:b/>
            <w:bCs/>
            <w:color w:val="000000" w:themeColor="text1"/>
            <w:sz w:val="28"/>
            <w:szCs w:val="28"/>
            <w:u w:val="single"/>
            <w:lang w:val="en-US" w:eastAsia="en-US"/>
          </w:rPr>
          <w:t>ckrdi</w:t>
        </w:r>
        <w:proofErr w:type="spellEnd"/>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kiev</w:t>
        </w:r>
        <w:r w:rsidRPr="00C93012">
          <w:rPr>
            <w:b/>
            <w:bCs/>
            <w:color w:val="000000" w:themeColor="text1"/>
            <w:sz w:val="28"/>
            <w:szCs w:val="28"/>
            <w:u w:val="single"/>
            <w:lang w:val="ru-RU" w:eastAsia="en-US"/>
          </w:rPr>
          <w:t>.</w:t>
        </w:r>
        <w:r w:rsidRPr="00C93012">
          <w:rPr>
            <w:b/>
            <w:bCs/>
            <w:color w:val="000000" w:themeColor="text1"/>
            <w:sz w:val="28"/>
            <w:szCs w:val="28"/>
            <w:u w:val="single"/>
            <w:lang w:val="en-US" w:eastAsia="en-US"/>
          </w:rPr>
          <w:t>ua</w:t>
        </w:r>
      </w:hyperlink>
    </w:p>
    <w:p w:rsidR="00A51EAB" w:rsidRPr="00A51EAB" w:rsidRDefault="00A51EAB" w:rsidP="00A51EAB">
      <w:pPr>
        <w:shd w:val="clear" w:color="auto" w:fill="FFFFFF"/>
        <w:spacing w:before="240"/>
        <w:jc w:val="both"/>
        <w:rPr>
          <w:color w:val="000000"/>
          <w:sz w:val="28"/>
          <w:szCs w:val="28"/>
          <w:lang w:val="ru-RU" w:eastAsia="en-US"/>
        </w:rPr>
      </w:pPr>
      <w:proofErr w:type="spellStart"/>
      <w:r w:rsidRPr="00A51EAB">
        <w:rPr>
          <w:b/>
          <w:bCs/>
          <w:color w:val="000000"/>
          <w:sz w:val="28"/>
          <w:szCs w:val="28"/>
          <w:lang w:val="ru-RU" w:eastAsia="en-US"/>
        </w:rPr>
        <w:t>Розклад</w:t>
      </w:r>
      <w:proofErr w:type="spellEnd"/>
      <w:r w:rsidRPr="00A51EAB">
        <w:rPr>
          <w:b/>
          <w:bCs/>
          <w:color w:val="000000"/>
          <w:sz w:val="28"/>
          <w:szCs w:val="28"/>
          <w:lang w:val="ru-RU" w:eastAsia="en-US"/>
        </w:rPr>
        <w:t xml:space="preserve"> роботи:</w:t>
      </w:r>
      <w:r w:rsidRPr="00A51EAB">
        <w:rPr>
          <w:color w:val="000000"/>
          <w:sz w:val="28"/>
          <w:szCs w:val="28"/>
          <w:lang w:val="en-US" w:eastAsia="en-US"/>
        </w:rPr>
        <w:t> </w:t>
      </w:r>
      <w:proofErr w:type="spellStart"/>
      <w:r w:rsidRPr="00A51EAB">
        <w:rPr>
          <w:color w:val="000000"/>
          <w:sz w:val="28"/>
          <w:szCs w:val="28"/>
          <w:lang w:val="ru-RU" w:eastAsia="en-US"/>
        </w:rPr>
        <w:t>понеділок</w:t>
      </w:r>
      <w:proofErr w:type="spellEnd"/>
      <w:r w:rsidRPr="00A51EAB">
        <w:rPr>
          <w:color w:val="000000"/>
          <w:sz w:val="28"/>
          <w:szCs w:val="28"/>
          <w:lang w:val="ru-RU" w:eastAsia="en-US"/>
        </w:rPr>
        <w:t xml:space="preserve"> – </w:t>
      </w:r>
      <w:proofErr w:type="spellStart"/>
      <w:r w:rsidRPr="00A51EAB">
        <w:rPr>
          <w:color w:val="000000"/>
          <w:sz w:val="28"/>
          <w:szCs w:val="28"/>
          <w:lang w:val="ru-RU" w:eastAsia="en-US"/>
        </w:rPr>
        <w:t>четвер</w:t>
      </w:r>
      <w:proofErr w:type="spellEnd"/>
      <w:r w:rsidRPr="00A51EAB">
        <w:rPr>
          <w:color w:val="000000"/>
          <w:sz w:val="28"/>
          <w:szCs w:val="28"/>
          <w:lang w:val="ru-RU" w:eastAsia="en-US"/>
        </w:rPr>
        <w:t xml:space="preserve"> з </w:t>
      </w:r>
      <w:r w:rsidRPr="00A51EAB">
        <w:rPr>
          <w:color w:val="000000"/>
          <w:sz w:val="28"/>
          <w:szCs w:val="28"/>
          <w:lang w:eastAsia="en-US"/>
        </w:rPr>
        <w:t>8</w:t>
      </w:r>
      <w:r w:rsidRPr="00A51EAB">
        <w:rPr>
          <w:color w:val="000000"/>
          <w:sz w:val="28"/>
          <w:szCs w:val="28"/>
          <w:lang w:val="ru-RU" w:eastAsia="en-US"/>
        </w:rPr>
        <w:t>:00 – 1</w:t>
      </w:r>
      <w:r w:rsidRPr="00A51EAB">
        <w:rPr>
          <w:color w:val="000000"/>
          <w:sz w:val="28"/>
          <w:szCs w:val="28"/>
          <w:lang w:eastAsia="en-US"/>
        </w:rPr>
        <w:t>7</w:t>
      </w:r>
      <w:r w:rsidRPr="00A51EAB">
        <w:rPr>
          <w:color w:val="000000"/>
          <w:sz w:val="28"/>
          <w:szCs w:val="28"/>
          <w:lang w:val="ru-RU" w:eastAsia="en-US"/>
        </w:rPr>
        <w:t xml:space="preserve">:00, </w:t>
      </w:r>
      <w:proofErr w:type="spellStart"/>
      <w:r w:rsidRPr="00A51EAB">
        <w:rPr>
          <w:color w:val="000000"/>
          <w:sz w:val="28"/>
          <w:szCs w:val="28"/>
          <w:lang w:val="ru-RU" w:eastAsia="en-US"/>
        </w:rPr>
        <w:t>п'ятниця</w:t>
      </w:r>
      <w:proofErr w:type="spellEnd"/>
      <w:r w:rsidRPr="00A51EAB">
        <w:rPr>
          <w:color w:val="000000"/>
          <w:sz w:val="28"/>
          <w:szCs w:val="28"/>
          <w:lang w:val="ru-RU" w:eastAsia="en-US"/>
        </w:rPr>
        <w:t xml:space="preserve"> з </w:t>
      </w:r>
      <w:r w:rsidRPr="00A51EAB">
        <w:rPr>
          <w:color w:val="000000"/>
          <w:sz w:val="28"/>
          <w:szCs w:val="28"/>
          <w:lang w:eastAsia="en-US"/>
        </w:rPr>
        <w:t>8</w:t>
      </w:r>
      <w:r w:rsidRPr="00A51EAB">
        <w:rPr>
          <w:color w:val="000000"/>
          <w:sz w:val="28"/>
          <w:szCs w:val="28"/>
          <w:lang w:val="ru-RU" w:eastAsia="en-US"/>
        </w:rPr>
        <w:t>:00 – 1</w:t>
      </w:r>
      <w:r w:rsidRPr="00A51EAB">
        <w:rPr>
          <w:color w:val="000000"/>
          <w:sz w:val="28"/>
          <w:szCs w:val="28"/>
          <w:lang w:eastAsia="en-US"/>
        </w:rPr>
        <w:t>5</w:t>
      </w:r>
      <w:r w:rsidRPr="00A51EAB">
        <w:rPr>
          <w:color w:val="000000"/>
          <w:sz w:val="28"/>
          <w:szCs w:val="28"/>
          <w:lang w:val="ru-RU" w:eastAsia="en-US"/>
        </w:rPr>
        <w:t xml:space="preserve">:45, </w:t>
      </w:r>
      <w:proofErr w:type="spellStart"/>
      <w:r w:rsidRPr="00A51EAB">
        <w:rPr>
          <w:color w:val="000000"/>
          <w:sz w:val="28"/>
          <w:szCs w:val="28"/>
          <w:lang w:val="ru-RU" w:eastAsia="en-US"/>
        </w:rPr>
        <w:t>перерва</w:t>
      </w:r>
      <w:proofErr w:type="spellEnd"/>
      <w:r w:rsidRPr="00A51EAB">
        <w:rPr>
          <w:color w:val="000000"/>
          <w:sz w:val="28"/>
          <w:szCs w:val="28"/>
          <w:lang w:val="en-US" w:eastAsia="en-US"/>
        </w:rPr>
        <w:t> </w:t>
      </w:r>
      <w:r w:rsidRPr="00A51EAB">
        <w:rPr>
          <w:color w:val="000000"/>
          <w:sz w:val="28"/>
          <w:szCs w:val="28"/>
          <w:lang w:val="ru-RU" w:eastAsia="en-US"/>
        </w:rPr>
        <w:t xml:space="preserve">на </w:t>
      </w:r>
      <w:proofErr w:type="spellStart"/>
      <w:r w:rsidRPr="00A51EAB">
        <w:rPr>
          <w:color w:val="000000"/>
          <w:sz w:val="28"/>
          <w:szCs w:val="28"/>
          <w:lang w:val="ru-RU" w:eastAsia="en-US"/>
        </w:rPr>
        <w:t>обід</w:t>
      </w:r>
      <w:proofErr w:type="spellEnd"/>
      <w:r w:rsidRPr="00A51EAB">
        <w:rPr>
          <w:color w:val="000000"/>
          <w:sz w:val="28"/>
          <w:szCs w:val="28"/>
          <w:lang w:val="ru-RU" w:eastAsia="en-US"/>
        </w:rPr>
        <w:t>:</w:t>
      </w:r>
      <w:r w:rsidRPr="00A51EAB">
        <w:rPr>
          <w:b/>
          <w:bCs/>
          <w:color w:val="000000"/>
          <w:sz w:val="28"/>
          <w:szCs w:val="28"/>
          <w:lang w:val="en-US" w:eastAsia="en-US"/>
        </w:rPr>
        <w:t> </w:t>
      </w:r>
      <w:r w:rsidRPr="00A51EAB">
        <w:rPr>
          <w:color w:val="000000"/>
          <w:sz w:val="28"/>
          <w:szCs w:val="28"/>
          <w:lang w:val="ru-RU" w:eastAsia="en-US"/>
        </w:rPr>
        <w:t>1</w:t>
      </w:r>
      <w:r w:rsidRPr="00A51EAB">
        <w:rPr>
          <w:color w:val="000000"/>
          <w:sz w:val="28"/>
          <w:szCs w:val="28"/>
          <w:lang w:eastAsia="en-US"/>
        </w:rPr>
        <w:t>2</w:t>
      </w:r>
      <w:r w:rsidRPr="00A51EAB">
        <w:rPr>
          <w:color w:val="000000"/>
          <w:sz w:val="28"/>
          <w:szCs w:val="28"/>
          <w:lang w:val="ru-RU" w:eastAsia="en-US"/>
        </w:rPr>
        <w:t>:00 – 1</w:t>
      </w:r>
      <w:r w:rsidRPr="00A51EAB">
        <w:rPr>
          <w:color w:val="000000"/>
          <w:sz w:val="28"/>
          <w:szCs w:val="28"/>
          <w:lang w:eastAsia="en-US"/>
        </w:rPr>
        <w:t>2</w:t>
      </w:r>
      <w:r w:rsidRPr="00A51EAB">
        <w:rPr>
          <w:color w:val="000000"/>
          <w:sz w:val="28"/>
          <w:szCs w:val="28"/>
          <w:lang w:val="ru-RU" w:eastAsia="en-US"/>
        </w:rPr>
        <w:t>:45.</w:t>
      </w:r>
    </w:p>
    <w:p w:rsidR="00A51EAB" w:rsidRPr="00A51EAB" w:rsidRDefault="00A51EAB" w:rsidP="00A51EAB">
      <w:pPr>
        <w:shd w:val="clear" w:color="auto" w:fill="FFFFFF"/>
        <w:spacing w:before="240"/>
        <w:jc w:val="both"/>
        <w:rPr>
          <w:b/>
          <w:bCs/>
          <w:color w:val="000000"/>
          <w:sz w:val="28"/>
          <w:szCs w:val="28"/>
          <w:lang w:val="ru-RU" w:eastAsia="en-US"/>
        </w:rPr>
      </w:pPr>
      <w:r w:rsidRPr="00A51EAB">
        <w:rPr>
          <w:b/>
          <w:bCs/>
          <w:color w:val="000000"/>
          <w:sz w:val="28"/>
          <w:szCs w:val="28"/>
          <w:lang w:val="ru-RU" w:eastAsia="en-US"/>
        </w:rPr>
        <w:t xml:space="preserve">Директор – Корява Марина </w:t>
      </w:r>
      <w:proofErr w:type="spellStart"/>
      <w:r w:rsidRPr="00A51EAB">
        <w:rPr>
          <w:b/>
          <w:bCs/>
          <w:color w:val="000000"/>
          <w:sz w:val="28"/>
          <w:szCs w:val="28"/>
          <w:lang w:val="ru-RU" w:eastAsia="en-US"/>
        </w:rPr>
        <w:t>Леонідівна</w:t>
      </w:r>
      <w:proofErr w:type="spellEnd"/>
    </w:p>
    <w:p w:rsidR="00A51EAB" w:rsidRDefault="00A51EAB" w:rsidP="00A51EAB">
      <w:pPr>
        <w:shd w:val="clear" w:color="auto" w:fill="FFFFFF"/>
        <w:spacing w:before="240"/>
        <w:jc w:val="both"/>
        <w:rPr>
          <w:b/>
          <w:color w:val="000000"/>
          <w:sz w:val="28"/>
          <w:szCs w:val="28"/>
          <w:lang w:eastAsia="en-US"/>
        </w:rPr>
      </w:pPr>
      <w:r w:rsidRPr="00A51EAB">
        <w:rPr>
          <w:b/>
          <w:color w:val="000000"/>
          <w:sz w:val="28"/>
          <w:szCs w:val="28"/>
          <w:lang w:eastAsia="en-US"/>
        </w:rPr>
        <w:t>Заступник директора – Шиманська Тетяна Петрівна</w:t>
      </w:r>
    </w:p>
    <w:p w:rsidR="008C64AC" w:rsidRPr="00A51EAB" w:rsidRDefault="008C64AC" w:rsidP="00A51EAB">
      <w:pPr>
        <w:shd w:val="clear" w:color="auto" w:fill="FFFFFF"/>
        <w:spacing w:before="240"/>
        <w:jc w:val="both"/>
        <w:rPr>
          <w:b/>
          <w:color w:val="000000"/>
          <w:sz w:val="28"/>
          <w:szCs w:val="28"/>
          <w:lang w:eastAsia="en-US"/>
        </w:rPr>
      </w:pPr>
    </w:p>
    <w:tbl>
      <w:tblPr>
        <w:tblW w:w="10207" w:type="dxa"/>
        <w:tblCellSpacing w:w="0" w:type="dxa"/>
        <w:tblInd w:w="-26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880"/>
        <w:gridCol w:w="1696"/>
        <w:gridCol w:w="1670"/>
        <w:gridCol w:w="4961"/>
      </w:tblGrid>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bottom"/>
          </w:tcPr>
          <w:p w:rsidR="00A51EAB" w:rsidRPr="00A51EAB" w:rsidRDefault="00A51EAB" w:rsidP="00A51EAB">
            <w:pPr>
              <w:spacing w:before="240" w:line="240" w:lineRule="atLeast"/>
              <w:jc w:val="center"/>
              <w:rPr>
                <w:bCs/>
                <w:color w:val="000000"/>
                <w:sz w:val="28"/>
                <w:szCs w:val="28"/>
                <w:lang w:val="en-US" w:eastAsia="en-US"/>
              </w:rPr>
            </w:pPr>
            <w:r w:rsidRPr="00A51EAB">
              <w:rPr>
                <w:bCs/>
                <w:color w:val="000000"/>
                <w:sz w:val="28"/>
                <w:szCs w:val="28"/>
                <w:lang w:val="en-US" w:eastAsia="en-US"/>
              </w:rPr>
              <w:t>ПІБ керівника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bottom"/>
          </w:tcPr>
          <w:p w:rsidR="00A51EAB" w:rsidRPr="00A51EAB" w:rsidRDefault="00A51EAB" w:rsidP="00A51EAB">
            <w:pPr>
              <w:spacing w:before="240" w:line="240" w:lineRule="atLeast"/>
              <w:jc w:val="center"/>
              <w:rPr>
                <w:bCs/>
                <w:color w:val="000000"/>
                <w:sz w:val="28"/>
                <w:szCs w:val="28"/>
                <w:lang w:val="en-US" w:eastAsia="en-US"/>
              </w:rPr>
            </w:pPr>
            <w:proofErr w:type="spellStart"/>
            <w:r w:rsidRPr="00A51EAB">
              <w:rPr>
                <w:bCs/>
                <w:color w:val="000000"/>
                <w:sz w:val="28"/>
                <w:szCs w:val="28"/>
                <w:lang w:val="en-US" w:eastAsia="en-US"/>
              </w:rPr>
              <w:t>посада</w:t>
            </w:r>
            <w:proofErr w:type="spellEnd"/>
          </w:p>
        </w:tc>
        <w:tc>
          <w:tcPr>
            <w:tcW w:w="1670" w:type="dxa"/>
            <w:tcBorders>
              <w:top w:val="outset" w:sz="6" w:space="0" w:color="auto"/>
              <w:left w:val="outset" w:sz="6" w:space="0" w:color="auto"/>
              <w:bottom w:val="outset" w:sz="6" w:space="0" w:color="auto"/>
              <w:right w:val="outset" w:sz="6" w:space="0" w:color="auto"/>
            </w:tcBorders>
            <w:shd w:val="clear" w:color="auto" w:fill="FFFFFF"/>
            <w:vAlign w:val="bottom"/>
          </w:tcPr>
          <w:p w:rsidR="00A51EAB" w:rsidRPr="00A51EAB" w:rsidRDefault="00A51EAB" w:rsidP="00A51EAB">
            <w:pPr>
              <w:spacing w:line="240" w:lineRule="atLeast"/>
              <w:jc w:val="center"/>
              <w:rPr>
                <w:bCs/>
                <w:color w:val="000000"/>
                <w:sz w:val="28"/>
                <w:szCs w:val="28"/>
                <w:lang w:val="en-US" w:eastAsia="en-US"/>
              </w:rPr>
            </w:pPr>
            <w:r w:rsidRPr="00A51EAB">
              <w:rPr>
                <w:bCs/>
                <w:color w:val="000000"/>
                <w:sz w:val="28"/>
                <w:szCs w:val="28"/>
                <w:lang w:eastAsia="en-US"/>
              </w:rPr>
              <w:t>а</w:t>
            </w:r>
            <w:r w:rsidRPr="00A51EAB">
              <w:rPr>
                <w:bCs/>
                <w:color w:val="000000"/>
                <w:sz w:val="28"/>
                <w:szCs w:val="28"/>
                <w:lang w:val="en-US" w:eastAsia="en-US"/>
              </w:rPr>
              <w:t>дреса</w:t>
            </w: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tcPr>
          <w:p w:rsidR="00A51EAB" w:rsidRPr="00A51EAB" w:rsidRDefault="00A51EAB" w:rsidP="00A51EAB">
            <w:pPr>
              <w:spacing w:before="240" w:line="240" w:lineRule="atLeast"/>
              <w:jc w:val="center"/>
              <w:rPr>
                <w:bCs/>
                <w:color w:val="000000"/>
                <w:sz w:val="28"/>
                <w:szCs w:val="28"/>
                <w:lang w:val="en-US" w:eastAsia="en-US"/>
              </w:rPr>
            </w:pPr>
            <w:proofErr w:type="spellStart"/>
            <w:r w:rsidRPr="00A51EAB">
              <w:rPr>
                <w:bCs/>
                <w:color w:val="000000"/>
                <w:sz w:val="28"/>
                <w:szCs w:val="28"/>
                <w:lang w:val="en-US" w:eastAsia="en-US"/>
              </w:rPr>
              <w:t>короткий</w:t>
            </w:r>
            <w:proofErr w:type="spellEnd"/>
            <w:r w:rsidRPr="00A51EAB">
              <w:rPr>
                <w:bCs/>
                <w:color w:val="000000"/>
                <w:sz w:val="28"/>
                <w:szCs w:val="28"/>
                <w:lang w:val="en-US" w:eastAsia="en-US"/>
              </w:rPr>
              <w:t xml:space="preserve"> зміст послуг</w:t>
            </w:r>
          </w:p>
        </w:tc>
      </w:tr>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eastAsia="en-US"/>
              </w:rPr>
            </w:pPr>
            <w:r w:rsidRPr="00A51EAB">
              <w:rPr>
                <w:bCs/>
                <w:color w:val="000000"/>
                <w:sz w:val="28"/>
                <w:szCs w:val="28"/>
                <w:lang w:eastAsia="en-US"/>
              </w:rPr>
              <w:lastRenderedPageBreak/>
              <w:t>Козлова Наталія Володимирівна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eastAsia="en-US"/>
              </w:rPr>
            </w:pPr>
            <w:r w:rsidRPr="00A51EAB">
              <w:rPr>
                <w:color w:val="000000"/>
                <w:sz w:val="28"/>
                <w:szCs w:val="28"/>
                <w:lang w:eastAsia="en-US"/>
              </w:rPr>
              <w:t>завідувач відділення ранньої реабілітації дітей з інвалідністю</w:t>
            </w:r>
          </w:p>
        </w:tc>
        <w:tc>
          <w:tcPr>
            <w:tcW w:w="1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line="240" w:lineRule="atLeast"/>
              <w:rPr>
                <w:color w:val="000000"/>
                <w:sz w:val="28"/>
                <w:szCs w:val="28"/>
                <w:lang w:val="en-US" w:eastAsia="en-US"/>
              </w:rPr>
            </w:pPr>
            <w:r w:rsidRPr="00A51EAB">
              <w:rPr>
                <w:color w:val="000000"/>
                <w:sz w:val="28"/>
                <w:szCs w:val="28"/>
                <w:lang w:val="en-US" w:eastAsia="en-US"/>
              </w:rPr>
              <w:t xml:space="preserve">вул. </w:t>
            </w:r>
            <w:r w:rsidRPr="00A51EAB">
              <w:rPr>
                <w:color w:val="000000"/>
                <w:sz w:val="28"/>
                <w:szCs w:val="28"/>
                <w:lang w:eastAsia="en-US"/>
              </w:rPr>
              <w:t>Райдужна</w:t>
            </w:r>
            <w:r w:rsidRPr="00A51EAB">
              <w:rPr>
                <w:color w:val="000000"/>
                <w:sz w:val="28"/>
                <w:szCs w:val="28"/>
                <w:lang w:val="en-US" w:eastAsia="en-US"/>
              </w:rPr>
              <w:t>, 51</w:t>
            </w:r>
          </w:p>
          <w:p w:rsidR="00A51EAB" w:rsidRPr="00A51EAB" w:rsidRDefault="00A51EAB" w:rsidP="00A51EAB">
            <w:pPr>
              <w:spacing w:line="240" w:lineRule="atLeast"/>
              <w:rPr>
                <w:color w:val="000000"/>
                <w:sz w:val="28"/>
                <w:szCs w:val="28"/>
                <w:lang w:val="en-US" w:eastAsia="en-US"/>
              </w:rPr>
            </w:pP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A51EAB" w:rsidRPr="00A51EAB" w:rsidRDefault="00A51EAB" w:rsidP="00A51EAB">
            <w:pPr>
              <w:spacing w:line="240" w:lineRule="atLeast"/>
              <w:rPr>
                <w:color w:val="000000"/>
                <w:sz w:val="28"/>
                <w:szCs w:val="28"/>
                <w:lang w:eastAsia="en-US"/>
              </w:rPr>
            </w:pPr>
            <w:r w:rsidRPr="00A51EAB">
              <w:rPr>
                <w:color w:val="000000"/>
                <w:sz w:val="28"/>
                <w:szCs w:val="28"/>
                <w:lang w:eastAsia="en-US"/>
              </w:rPr>
              <w:t>З</w:t>
            </w:r>
            <w:r w:rsidRPr="00A51EAB">
              <w:rPr>
                <w:color w:val="000000"/>
                <w:sz w:val="28"/>
                <w:szCs w:val="28"/>
                <w:lang w:val="en-US" w:eastAsia="en-US"/>
              </w:rPr>
              <w:t xml:space="preserve">дійснює комплекс реабілітаційних заходів ранньої реабілітації направлений на зменшення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за можливості подолання фізичних, психічних розладів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інтелектуальних вад, набуття побутових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соціальних навичок, розвитку здібностей, поступову повну або часткову інтеграцію в суспільство дітей до 2 років, які мають ризик отримати інвалідність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дітей з інвалідністю від 2 років до 6 років</w:t>
            </w:r>
            <w:r w:rsidRPr="00A51EAB">
              <w:rPr>
                <w:color w:val="000000"/>
                <w:sz w:val="28"/>
                <w:szCs w:val="28"/>
                <w:lang w:eastAsia="en-US"/>
              </w:rPr>
              <w:t>, участь у культурно- масових заходах та отримання гуманітарної допомоги (за наявності).</w:t>
            </w:r>
          </w:p>
        </w:tc>
      </w:tr>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line="240" w:lineRule="atLeast"/>
              <w:rPr>
                <w:bCs/>
                <w:color w:val="000000"/>
                <w:sz w:val="28"/>
                <w:szCs w:val="28"/>
                <w:lang w:eastAsia="en-US"/>
              </w:rPr>
            </w:pPr>
            <w:r w:rsidRPr="00A51EAB">
              <w:rPr>
                <w:bCs/>
                <w:color w:val="000000"/>
                <w:sz w:val="28"/>
                <w:szCs w:val="28"/>
                <w:lang w:eastAsia="en-US"/>
              </w:rPr>
              <w:t>Волинець</w:t>
            </w:r>
          </w:p>
          <w:p w:rsidR="00A51EAB" w:rsidRPr="00A51EAB" w:rsidRDefault="00A51EAB" w:rsidP="00A51EAB">
            <w:pPr>
              <w:spacing w:line="240" w:lineRule="atLeast"/>
              <w:rPr>
                <w:color w:val="000000"/>
                <w:sz w:val="28"/>
                <w:szCs w:val="28"/>
                <w:lang w:eastAsia="en-US"/>
              </w:rPr>
            </w:pPr>
            <w:r w:rsidRPr="00A51EAB">
              <w:rPr>
                <w:bCs/>
                <w:color w:val="000000"/>
                <w:sz w:val="28"/>
                <w:szCs w:val="28"/>
                <w:lang w:val="en-US" w:eastAsia="en-US"/>
              </w:rPr>
              <w:t xml:space="preserve">Тетяна </w:t>
            </w:r>
            <w:r w:rsidRPr="00A51EAB">
              <w:rPr>
                <w:bCs/>
                <w:color w:val="000000"/>
                <w:sz w:val="28"/>
                <w:szCs w:val="28"/>
                <w:lang w:eastAsia="en-US"/>
              </w:rPr>
              <w:t>Михайлівна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eastAsia="en-US"/>
              </w:rPr>
            </w:pPr>
            <w:r w:rsidRPr="00A51EAB">
              <w:rPr>
                <w:color w:val="000000"/>
                <w:sz w:val="28"/>
                <w:szCs w:val="28"/>
                <w:lang w:eastAsia="en-US"/>
              </w:rPr>
              <w:t>завідувач відділення психолого-педагогічної реабілітації дітей з інвалідністю</w:t>
            </w:r>
            <w:r w:rsidRPr="00A51EAB">
              <w:rPr>
                <w:color w:val="000000"/>
                <w:sz w:val="28"/>
                <w:szCs w:val="28"/>
                <w:lang w:val="en-US" w:eastAsia="en-US"/>
              </w:rPr>
              <w:t> </w:t>
            </w:r>
          </w:p>
        </w:tc>
        <w:tc>
          <w:tcPr>
            <w:tcW w:w="1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eastAsia="en-US"/>
              </w:rPr>
            </w:pPr>
          </w:p>
          <w:p w:rsidR="00A51EAB" w:rsidRPr="00A51EAB" w:rsidRDefault="00A51EAB" w:rsidP="00A51EAB">
            <w:pPr>
              <w:spacing w:line="240" w:lineRule="atLeast"/>
              <w:rPr>
                <w:color w:val="000000"/>
                <w:sz w:val="28"/>
                <w:szCs w:val="28"/>
                <w:lang w:eastAsia="en-US"/>
              </w:rPr>
            </w:pPr>
            <w:r w:rsidRPr="00A51EAB">
              <w:rPr>
                <w:color w:val="000000"/>
                <w:sz w:val="28"/>
                <w:szCs w:val="28"/>
                <w:lang w:eastAsia="en-US"/>
              </w:rPr>
              <w:t>вул. Райдужна, 51</w:t>
            </w:r>
          </w:p>
          <w:p w:rsidR="00A51EAB" w:rsidRPr="00A51EAB" w:rsidRDefault="00A51EAB" w:rsidP="00A51EAB">
            <w:pPr>
              <w:spacing w:line="240" w:lineRule="atLeast"/>
              <w:rPr>
                <w:color w:val="000000"/>
                <w:sz w:val="28"/>
                <w:szCs w:val="28"/>
                <w:lang w:eastAsia="en-US"/>
              </w:rPr>
            </w:pP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A51EAB" w:rsidRPr="00A51EAB" w:rsidRDefault="00A51EAB" w:rsidP="00A51EAB">
            <w:pPr>
              <w:spacing w:line="240" w:lineRule="atLeast"/>
              <w:rPr>
                <w:color w:val="000000"/>
                <w:sz w:val="28"/>
                <w:szCs w:val="28"/>
                <w:lang w:eastAsia="en-US"/>
              </w:rPr>
            </w:pPr>
            <w:r w:rsidRPr="00A51EAB">
              <w:rPr>
                <w:color w:val="000000"/>
                <w:sz w:val="28"/>
                <w:szCs w:val="28"/>
                <w:lang w:eastAsia="en-US"/>
              </w:rPr>
              <w:t>Навчання та виховання в групі денного перебування дітей з інвалідністю віком від 2 до 18 років у кількості 8 осіб, які завдяки відділенню не тільки отримують</w:t>
            </w:r>
            <w:r w:rsidRPr="00A51EAB">
              <w:rPr>
                <w:color w:val="000000"/>
                <w:sz w:val="28"/>
                <w:szCs w:val="28"/>
                <w:lang w:val="en-US" w:eastAsia="en-US"/>
              </w:rPr>
              <w:t> </w:t>
            </w:r>
            <w:r w:rsidRPr="00A51EAB">
              <w:rPr>
                <w:color w:val="000000"/>
                <w:sz w:val="28"/>
                <w:szCs w:val="28"/>
                <w:lang w:eastAsia="en-US"/>
              </w:rPr>
              <w:t xml:space="preserve"> реабілітаційні послуги з психологічної, логопедичної, педагогічної та фізичної реабілітації, а</w:t>
            </w:r>
            <w:r w:rsidRPr="00A51EAB">
              <w:rPr>
                <w:color w:val="000000"/>
                <w:sz w:val="28"/>
                <w:szCs w:val="28"/>
                <w:lang w:val="en-US" w:eastAsia="en-US"/>
              </w:rPr>
              <w:t> </w:t>
            </w:r>
            <w:r w:rsidRPr="00A51EAB">
              <w:rPr>
                <w:color w:val="000000"/>
                <w:sz w:val="28"/>
                <w:szCs w:val="28"/>
                <w:lang w:eastAsia="en-US"/>
              </w:rPr>
              <w:t xml:space="preserve"> мають можливість також отримати послугу денного догляду.</w:t>
            </w:r>
            <w:r w:rsidRPr="00A51EAB">
              <w:rPr>
                <w:color w:val="000000"/>
                <w:sz w:val="28"/>
                <w:szCs w:val="28"/>
                <w:lang w:val="en-US" w:eastAsia="en-US"/>
              </w:rPr>
              <w:t> </w:t>
            </w:r>
            <w:r w:rsidRPr="00A51EAB">
              <w:rPr>
                <w:color w:val="000000"/>
                <w:sz w:val="28"/>
                <w:szCs w:val="28"/>
                <w:lang w:eastAsia="en-US"/>
              </w:rPr>
              <w:t xml:space="preserve"> </w:t>
            </w:r>
            <w:r w:rsidRPr="00A51EAB">
              <w:rPr>
                <w:color w:val="000000"/>
                <w:sz w:val="28"/>
                <w:szCs w:val="28"/>
                <w:lang w:val="ru-RU" w:eastAsia="en-US"/>
              </w:rPr>
              <w:t xml:space="preserve">При </w:t>
            </w:r>
            <w:proofErr w:type="spellStart"/>
            <w:r w:rsidRPr="00A51EAB">
              <w:rPr>
                <w:color w:val="000000"/>
                <w:sz w:val="28"/>
                <w:szCs w:val="28"/>
                <w:lang w:val="ru-RU" w:eastAsia="en-US"/>
              </w:rPr>
              <w:t>відділенні</w:t>
            </w:r>
            <w:proofErr w:type="spellEnd"/>
            <w:r w:rsidRPr="00A51EAB">
              <w:rPr>
                <w:color w:val="000000"/>
                <w:sz w:val="28"/>
                <w:szCs w:val="28"/>
                <w:lang w:val="ru-RU" w:eastAsia="en-US"/>
              </w:rPr>
              <w:t xml:space="preserve"> для дітей організовано </w:t>
            </w:r>
            <w:proofErr w:type="spellStart"/>
            <w:r w:rsidRPr="00A51EAB">
              <w:rPr>
                <w:color w:val="000000"/>
                <w:sz w:val="28"/>
                <w:szCs w:val="28"/>
                <w:lang w:val="ru-RU" w:eastAsia="en-US"/>
              </w:rPr>
              <w:t>безкоштовне</w:t>
            </w:r>
            <w:proofErr w:type="spellEnd"/>
            <w:r w:rsidRPr="00A51EAB">
              <w:rPr>
                <w:color w:val="000000"/>
                <w:sz w:val="28"/>
                <w:szCs w:val="28"/>
                <w:lang w:val="ru-RU" w:eastAsia="en-US"/>
              </w:rPr>
              <w:t xml:space="preserve"> 3-х </w:t>
            </w:r>
            <w:proofErr w:type="spellStart"/>
            <w:r w:rsidRPr="00A51EAB">
              <w:rPr>
                <w:color w:val="000000"/>
                <w:sz w:val="28"/>
                <w:szCs w:val="28"/>
                <w:lang w:val="ru-RU" w:eastAsia="en-US"/>
              </w:rPr>
              <w:t>разове</w:t>
            </w:r>
            <w:proofErr w:type="spellEnd"/>
            <w:r w:rsidRPr="00A51EAB">
              <w:rPr>
                <w:color w:val="000000"/>
                <w:sz w:val="28"/>
                <w:szCs w:val="28"/>
                <w:lang w:val="ru-RU" w:eastAsia="en-US"/>
              </w:rPr>
              <w:t xml:space="preserve"> харчування та </w:t>
            </w:r>
            <w:proofErr w:type="spellStart"/>
            <w:r w:rsidRPr="00A51EAB">
              <w:rPr>
                <w:color w:val="000000"/>
                <w:sz w:val="28"/>
                <w:szCs w:val="28"/>
                <w:lang w:val="ru-RU" w:eastAsia="en-US"/>
              </w:rPr>
              <w:t>транспортне</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перевезення</w:t>
            </w:r>
            <w:proofErr w:type="spellEnd"/>
            <w:r w:rsidRPr="00A51EAB">
              <w:rPr>
                <w:color w:val="000000"/>
                <w:sz w:val="28"/>
                <w:szCs w:val="28"/>
                <w:lang w:eastAsia="en-US"/>
              </w:rPr>
              <w:t>, участь у культурно-масових заходах та отримання гуманітарної допомоги (за наявності).</w:t>
            </w:r>
          </w:p>
        </w:tc>
      </w:tr>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val="en-US" w:eastAsia="en-US"/>
              </w:rPr>
            </w:pPr>
            <w:proofErr w:type="spellStart"/>
            <w:r w:rsidRPr="00A51EAB">
              <w:rPr>
                <w:bCs/>
                <w:color w:val="000000"/>
                <w:sz w:val="28"/>
                <w:szCs w:val="28"/>
                <w:lang w:val="en-US" w:eastAsia="en-US"/>
              </w:rPr>
              <w:t>Нешина</w:t>
            </w:r>
            <w:proofErr w:type="spellEnd"/>
            <w:r w:rsidRPr="00A51EAB">
              <w:rPr>
                <w:bCs/>
                <w:color w:val="000000"/>
                <w:sz w:val="28"/>
                <w:szCs w:val="28"/>
                <w:lang w:val="en-US" w:eastAsia="en-US"/>
              </w:rPr>
              <w:t xml:space="preserve"> </w:t>
            </w:r>
            <w:proofErr w:type="spellStart"/>
            <w:r w:rsidRPr="00A51EAB">
              <w:rPr>
                <w:bCs/>
                <w:color w:val="000000"/>
                <w:sz w:val="28"/>
                <w:szCs w:val="28"/>
                <w:lang w:val="en-US" w:eastAsia="en-US"/>
              </w:rPr>
              <w:t>Марина</w:t>
            </w:r>
            <w:proofErr w:type="spellEnd"/>
            <w:r w:rsidRPr="00A51EAB">
              <w:rPr>
                <w:bCs/>
                <w:color w:val="000000"/>
                <w:sz w:val="28"/>
                <w:szCs w:val="28"/>
                <w:lang w:val="en-US" w:eastAsia="en-US"/>
              </w:rPr>
              <w:t xml:space="preserve"> </w:t>
            </w:r>
            <w:proofErr w:type="spellStart"/>
            <w:r w:rsidRPr="00A51EAB">
              <w:rPr>
                <w:bCs/>
                <w:color w:val="000000"/>
                <w:sz w:val="28"/>
                <w:szCs w:val="28"/>
                <w:lang w:val="en-US" w:eastAsia="en-US"/>
              </w:rPr>
              <w:t>Сергіївна</w:t>
            </w:r>
            <w:proofErr w:type="spellEnd"/>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val="en-US" w:eastAsia="en-US"/>
              </w:rPr>
            </w:pPr>
            <w:r w:rsidRPr="00A51EAB">
              <w:rPr>
                <w:color w:val="000000"/>
                <w:sz w:val="28"/>
                <w:szCs w:val="28"/>
                <w:lang w:val="en-US" w:eastAsia="en-US"/>
              </w:rPr>
              <w:t xml:space="preserve">завідувач відділення </w:t>
            </w:r>
            <w:proofErr w:type="spellStart"/>
            <w:r w:rsidRPr="00A51EAB">
              <w:rPr>
                <w:color w:val="000000"/>
                <w:sz w:val="28"/>
                <w:szCs w:val="28"/>
                <w:lang w:val="en-US" w:eastAsia="en-US"/>
              </w:rPr>
              <w:t>фізичної</w:t>
            </w:r>
            <w:proofErr w:type="spellEnd"/>
            <w:r w:rsidRPr="00A51EAB">
              <w:rPr>
                <w:color w:val="000000"/>
                <w:sz w:val="28"/>
                <w:szCs w:val="28"/>
                <w:lang w:val="en-US" w:eastAsia="en-US"/>
              </w:rPr>
              <w:t xml:space="preserve"> реабілітації </w:t>
            </w:r>
          </w:p>
        </w:tc>
        <w:tc>
          <w:tcPr>
            <w:tcW w:w="1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rPr>
                <w:color w:val="000000"/>
                <w:sz w:val="28"/>
                <w:szCs w:val="28"/>
                <w:lang w:val="en-US" w:eastAsia="en-US"/>
              </w:rPr>
            </w:pPr>
            <w:r w:rsidRPr="00A51EAB">
              <w:rPr>
                <w:color w:val="000000"/>
                <w:sz w:val="28"/>
                <w:szCs w:val="28"/>
                <w:lang w:val="en-US" w:eastAsia="en-US"/>
              </w:rPr>
              <w:t xml:space="preserve">вул. </w:t>
            </w:r>
            <w:r w:rsidRPr="00A51EAB">
              <w:rPr>
                <w:color w:val="000000"/>
                <w:sz w:val="28"/>
                <w:szCs w:val="28"/>
                <w:lang w:eastAsia="en-US"/>
              </w:rPr>
              <w:t>Райдужна, 51</w:t>
            </w:r>
          </w:p>
          <w:p w:rsidR="00A51EAB" w:rsidRPr="00A51EAB" w:rsidRDefault="00A51EAB" w:rsidP="00A51EAB">
            <w:pPr>
              <w:spacing w:before="240"/>
              <w:rPr>
                <w:color w:val="000000"/>
                <w:sz w:val="28"/>
                <w:szCs w:val="28"/>
                <w:lang w:val="en-US" w:eastAsia="en-US"/>
              </w:rPr>
            </w:pP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A51EAB" w:rsidRPr="00A51EAB" w:rsidRDefault="00A51EAB" w:rsidP="00A51EAB">
            <w:pPr>
              <w:spacing w:line="240" w:lineRule="atLeast"/>
              <w:rPr>
                <w:color w:val="000000"/>
                <w:sz w:val="28"/>
                <w:szCs w:val="28"/>
                <w:lang w:eastAsia="en-US"/>
              </w:rPr>
            </w:pPr>
            <w:r w:rsidRPr="00A51EAB">
              <w:rPr>
                <w:color w:val="000000"/>
                <w:sz w:val="28"/>
                <w:szCs w:val="28"/>
                <w:lang w:eastAsia="en-US"/>
              </w:rPr>
              <w:t>З</w:t>
            </w:r>
            <w:r w:rsidRPr="00A51EAB">
              <w:rPr>
                <w:color w:val="000000"/>
                <w:sz w:val="28"/>
                <w:szCs w:val="28"/>
                <w:lang w:val="en-US" w:eastAsia="en-US"/>
              </w:rPr>
              <w:t xml:space="preserve">абезпечує комплексний підхід </w:t>
            </w:r>
            <w:proofErr w:type="spellStart"/>
            <w:r w:rsidRPr="00A51EAB">
              <w:rPr>
                <w:color w:val="000000"/>
                <w:sz w:val="28"/>
                <w:szCs w:val="28"/>
                <w:lang w:val="en-US" w:eastAsia="en-US"/>
              </w:rPr>
              <w:t>спрямований</w:t>
            </w:r>
            <w:proofErr w:type="spellEnd"/>
            <w:r w:rsidRPr="00A51EAB">
              <w:rPr>
                <w:color w:val="000000"/>
                <w:sz w:val="28"/>
                <w:szCs w:val="28"/>
                <w:lang w:val="en-US" w:eastAsia="en-US"/>
              </w:rPr>
              <w:t xml:space="preserve"> на відновлення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розширення рухової сфери, зокрема амплітуди, сили, </w:t>
            </w:r>
            <w:proofErr w:type="spellStart"/>
            <w:r w:rsidRPr="00A51EAB">
              <w:rPr>
                <w:color w:val="000000"/>
                <w:sz w:val="28"/>
                <w:szCs w:val="28"/>
                <w:lang w:val="en-US" w:eastAsia="en-US"/>
              </w:rPr>
              <w:t>точності</w:t>
            </w:r>
            <w:proofErr w:type="spellEnd"/>
            <w:r w:rsidRPr="00A51EAB">
              <w:rPr>
                <w:color w:val="000000"/>
                <w:sz w:val="28"/>
                <w:szCs w:val="28"/>
                <w:lang w:val="en-US" w:eastAsia="en-US"/>
              </w:rPr>
              <w:t xml:space="preserve">, витривалості рухів, координації постави і переміщень; самостійне або з підтримкою виконання різноманітних видів робіт і дій; засвоєння звичок рухової активності і відпочинку, спорту, ведення здорового способу життя; розуміння і контроль фізіологічних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інших </w:t>
            </w:r>
            <w:proofErr w:type="spellStart"/>
            <w:r w:rsidRPr="00A51EAB">
              <w:rPr>
                <w:color w:val="000000"/>
                <w:sz w:val="28"/>
                <w:szCs w:val="28"/>
                <w:lang w:val="en-US" w:eastAsia="en-US"/>
              </w:rPr>
              <w:t>потреб</w:t>
            </w:r>
            <w:proofErr w:type="spellEnd"/>
            <w:r w:rsidRPr="00A51EAB">
              <w:rPr>
                <w:color w:val="000000"/>
                <w:sz w:val="28"/>
                <w:szCs w:val="28"/>
                <w:lang w:val="en-US" w:eastAsia="en-US"/>
              </w:rPr>
              <w:t xml:space="preserve"> організму. До відділення </w:t>
            </w:r>
            <w:proofErr w:type="spellStart"/>
            <w:r w:rsidRPr="00A51EAB">
              <w:rPr>
                <w:color w:val="000000"/>
                <w:sz w:val="28"/>
                <w:szCs w:val="28"/>
                <w:lang w:val="en-US" w:eastAsia="en-US"/>
              </w:rPr>
              <w:t>фізичної</w:t>
            </w:r>
            <w:proofErr w:type="spellEnd"/>
            <w:r w:rsidRPr="00A51EAB">
              <w:rPr>
                <w:color w:val="000000"/>
                <w:sz w:val="28"/>
                <w:szCs w:val="28"/>
                <w:lang w:val="en-US" w:eastAsia="en-US"/>
              </w:rPr>
              <w:t xml:space="preserve"> реабілітації приймаються діти з інвалідністю віком від 2 до 18 років</w:t>
            </w:r>
            <w:r w:rsidRPr="00A51EAB">
              <w:rPr>
                <w:color w:val="000000"/>
                <w:sz w:val="28"/>
                <w:szCs w:val="28"/>
                <w:lang w:eastAsia="en-US"/>
              </w:rPr>
              <w:t xml:space="preserve">, участь у культурно- масових заходах та </w:t>
            </w:r>
            <w:r w:rsidRPr="00A51EAB">
              <w:rPr>
                <w:color w:val="000000"/>
                <w:sz w:val="28"/>
                <w:szCs w:val="28"/>
                <w:lang w:eastAsia="en-US"/>
              </w:rPr>
              <w:lastRenderedPageBreak/>
              <w:t>отримання гуманітарної допомоги (за наявності).</w:t>
            </w:r>
          </w:p>
        </w:tc>
      </w:tr>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eastAsia="en-US"/>
              </w:rPr>
            </w:pPr>
            <w:r w:rsidRPr="00A51EAB">
              <w:rPr>
                <w:bCs/>
                <w:color w:val="000000"/>
                <w:sz w:val="28"/>
                <w:szCs w:val="28"/>
                <w:lang w:eastAsia="en-US"/>
              </w:rPr>
              <w:lastRenderedPageBreak/>
              <w:t>Онищенко Лариса Анатоліївна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eastAsia="en-US"/>
              </w:rPr>
            </w:pPr>
            <w:r w:rsidRPr="00A51EAB">
              <w:rPr>
                <w:color w:val="000000"/>
                <w:sz w:val="28"/>
                <w:szCs w:val="28"/>
                <w:lang w:eastAsia="en-US"/>
              </w:rPr>
              <w:t>завідувач відділення трудової реабілітації/ працетерапії</w:t>
            </w:r>
          </w:p>
        </w:tc>
        <w:tc>
          <w:tcPr>
            <w:tcW w:w="167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51EAB" w:rsidRPr="00A51EAB" w:rsidRDefault="00A51EAB" w:rsidP="00A51EAB">
            <w:pPr>
              <w:spacing w:before="240" w:line="240" w:lineRule="atLeast"/>
              <w:rPr>
                <w:color w:val="000000"/>
                <w:sz w:val="28"/>
                <w:szCs w:val="28"/>
                <w:lang w:val="en-US" w:eastAsia="en-US"/>
              </w:rPr>
            </w:pPr>
            <w:r w:rsidRPr="00A51EAB">
              <w:rPr>
                <w:color w:val="000000"/>
                <w:sz w:val="28"/>
                <w:szCs w:val="28"/>
                <w:lang w:val="en-US" w:eastAsia="en-US"/>
              </w:rPr>
              <w:t>вул. Райдужна, 51</w:t>
            </w:r>
          </w:p>
          <w:p w:rsidR="00A51EAB" w:rsidRPr="00A51EAB" w:rsidRDefault="00A51EAB" w:rsidP="00A51EAB">
            <w:pPr>
              <w:spacing w:before="240" w:line="240" w:lineRule="atLeast"/>
              <w:rPr>
                <w:color w:val="000000"/>
                <w:sz w:val="28"/>
                <w:szCs w:val="28"/>
                <w:lang w:val="en-US" w:eastAsia="en-US"/>
              </w:rPr>
            </w:pP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hideMark/>
          </w:tcPr>
          <w:p w:rsidR="00A51EAB" w:rsidRPr="00A51EAB" w:rsidRDefault="00A51EAB" w:rsidP="00A51EAB">
            <w:pPr>
              <w:spacing w:before="240" w:line="240" w:lineRule="atLeast"/>
              <w:rPr>
                <w:color w:val="000000"/>
                <w:sz w:val="28"/>
                <w:szCs w:val="28"/>
                <w:lang w:eastAsia="en-US"/>
              </w:rPr>
            </w:pPr>
            <w:r w:rsidRPr="00A51EAB">
              <w:rPr>
                <w:color w:val="000000"/>
                <w:sz w:val="28"/>
                <w:szCs w:val="28"/>
                <w:lang w:eastAsia="en-US"/>
              </w:rPr>
              <w:t>Р</w:t>
            </w:r>
            <w:proofErr w:type="spellStart"/>
            <w:r w:rsidRPr="00A51EAB">
              <w:rPr>
                <w:color w:val="000000"/>
                <w:sz w:val="28"/>
                <w:szCs w:val="28"/>
                <w:lang w:val="ru-RU" w:eastAsia="en-US"/>
              </w:rPr>
              <w:t>озширює</w:t>
            </w:r>
            <w:proofErr w:type="spellEnd"/>
            <w:r w:rsidRPr="00A51EAB">
              <w:rPr>
                <w:color w:val="000000"/>
                <w:sz w:val="28"/>
                <w:szCs w:val="28"/>
                <w:lang w:val="ru-RU" w:eastAsia="en-US"/>
              </w:rPr>
              <w:t xml:space="preserve"> коло </w:t>
            </w:r>
            <w:proofErr w:type="spellStart"/>
            <w:r w:rsidRPr="00A51EAB">
              <w:rPr>
                <w:color w:val="000000"/>
                <w:sz w:val="28"/>
                <w:szCs w:val="28"/>
                <w:lang w:val="ru-RU" w:eastAsia="en-US"/>
              </w:rPr>
              <w:t>свого</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спілкування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світогляду</w:t>
            </w:r>
            <w:proofErr w:type="spellEnd"/>
            <w:r w:rsidRPr="00A51EAB">
              <w:rPr>
                <w:color w:val="000000"/>
                <w:sz w:val="28"/>
                <w:szCs w:val="28"/>
                <w:lang w:val="ru-RU" w:eastAsia="en-US"/>
              </w:rPr>
              <w:t xml:space="preserve">, на </w:t>
            </w:r>
            <w:proofErr w:type="spellStart"/>
            <w:r w:rsidRPr="00A51EAB">
              <w:rPr>
                <w:color w:val="000000"/>
                <w:sz w:val="28"/>
                <w:szCs w:val="28"/>
                <w:lang w:val="ru-RU" w:eastAsia="en-US"/>
              </w:rPr>
              <w:t>розвиток</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власних</w:t>
            </w:r>
            <w:proofErr w:type="spellEnd"/>
            <w:r w:rsidRPr="00A51EAB">
              <w:rPr>
                <w:color w:val="000000"/>
                <w:sz w:val="28"/>
                <w:szCs w:val="28"/>
                <w:lang w:val="ru-RU" w:eastAsia="en-US"/>
              </w:rPr>
              <w:t xml:space="preserve"> здібностей та соціальної </w:t>
            </w:r>
            <w:proofErr w:type="spellStart"/>
            <w:r w:rsidRPr="00A51EAB">
              <w:rPr>
                <w:color w:val="000000"/>
                <w:sz w:val="28"/>
                <w:szCs w:val="28"/>
                <w:lang w:val="ru-RU" w:eastAsia="en-US"/>
              </w:rPr>
              <w:t>незалежності</w:t>
            </w:r>
            <w:proofErr w:type="spellEnd"/>
            <w:r w:rsidRPr="00A51EAB">
              <w:rPr>
                <w:color w:val="000000"/>
                <w:sz w:val="28"/>
                <w:szCs w:val="28"/>
                <w:lang w:val="ru-RU" w:eastAsia="en-US"/>
              </w:rPr>
              <w:t xml:space="preserve">. У </w:t>
            </w:r>
            <w:proofErr w:type="spellStart"/>
            <w:r w:rsidRPr="00A51EAB">
              <w:rPr>
                <w:color w:val="000000"/>
                <w:sz w:val="28"/>
                <w:szCs w:val="28"/>
                <w:lang w:val="ru-RU" w:eastAsia="en-US"/>
              </w:rPr>
              <w:t>відділенні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велику</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увагу</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приділяють</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засвоєнню</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знань</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вмінь</w:t>
            </w:r>
            <w:proofErr w:type="spellEnd"/>
            <w:r w:rsidRPr="00A51EAB">
              <w:rPr>
                <w:color w:val="000000"/>
                <w:sz w:val="28"/>
                <w:szCs w:val="28"/>
                <w:lang w:val="ru-RU" w:eastAsia="en-US"/>
              </w:rPr>
              <w:t xml:space="preserve"> та навичок з </w:t>
            </w:r>
            <w:proofErr w:type="spellStart"/>
            <w:r w:rsidRPr="00A51EAB">
              <w:rPr>
                <w:color w:val="000000"/>
                <w:sz w:val="28"/>
                <w:szCs w:val="28"/>
                <w:lang w:val="ru-RU" w:eastAsia="en-US"/>
              </w:rPr>
              <w:t>орієнтування</w:t>
            </w:r>
            <w:proofErr w:type="spellEnd"/>
            <w:r w:rsidRPr="00A51EAB">
              <w:rPr>
                <w:color w:val="000000"/>
                <w:sz w:val="28"/>
                <w:szCs w:val="28"/>
                <w:lang w:val="ru-RU" w:eastAsia="en-US"/>
              </w:rPr>
              <w:t xml:space="preserve"> в </w:t>
            </w:r>
            <w:proofErr w:type="spellStart"/>
            <w:r w:rsidRPr="00A51EAB">
              <w:rPr>
                <w:color w:val="000000"/>
                <w:sz w:val="28"/>
                <w:szCs w:val="28"/>
                <w:lang w:val="ru-RU" w:eastAsia="en-US"/>
              </w:rPr>
              <w:t>домашніх</w:t>
            </w:r>
            <w:proofErr w:type="spellEnd"/>
            <w:r w:rsidRPr="00A51EAB">
              <w:rPr>
                <w:color w:val="000000"/>
                <w:sz w:val="28"/>
                <w:szCs w:val="28"/>
                <w:lang w:val="ru-RU" w:eastAsia="en-US"/>
              </w:rPr>
              <w:t xml:space="preserve"> умовах, </w:t>
            </w:r>
            <w:proofErr w:type="spellStart"/>
            <w:r w:rsidRPr="00A51EAB">
              <w:rPr>
                <w:color w:val="000000"/>
                <w:sz w:val="28"/>
                <w:szCs w:val="28"/>
                <w:lang w:val="ru-RU" w:eastAsia="en-US"/>
              </w:rPr>
              <w:t>відбуваються</w:t>
            </w:r>
            <w:proofErr w:type="spellEnd"/>
            <w:r w:rsidRPr="00A51EAB">
              <w:rPr>
                <w:color w:val="000000"/>
                <w:sz w:val="28"/>
                <w:szCs w:val="28"/>
                <w:lang w:val="ru-RU" w:eastAsia="en-US"/>
              </w:rPr>
              <w:t xml:space="preserve"> заняття з ведення </w:t>
            </w:r>
            <w:proofErr w:type="spellStart"/>
            <w:r w:rsidRPr="00A51EAB">
              <w:rPr>
                <w:color w:val="000000"/>
                <w:sz w:val="28"/>
                <w:szCs w:val="28"/>
                <w:lang w:val="ru-RU" w:eastAsia="en-US"/>
              </w:rPr>
              <w:t>домашнього</w:t>
            </w:r>
            <w:proofErr w:type="spellEnd"/>
            <w:r w:rsidRPr="00A51EAB">
              <w:rPr>
                <w:color w:val="000000"/>
                <w:sz w:val="28"/>
                <w:szCs w:val="28"/>
                <w:lang w:val="ru-RU" w:eastAsia="en-US"/>
              </w:rPr>
              <w:t xml:space="preserve"> господарства, </w:t>
            </w:r>
            <w:proofErr w:type="spellStart"/>
            <w:r w:rsidRPr="00A51EAB">
              <w:rPr>
                <w:color w:val="000000"/>
                <w:sz w:val="28"/>
                <w:szCs w:val="28"/>
                <w:lang w:val="ru-RU" w:eastAsia="en-US"/>
              </w:rPr>
              <w:t>самообслуговування</w:t>
            </w:r>
            <w:proofErr w:type="spellEnd"/>
            <w:r w:rsidRPr="00A51EAB">
              <w:rPr>
                <w:color w:val="000000"/>
                <w:sz w:val="28"/>
                <w:szCs w:val="28"/>
                <w:lang w:val="ru-RU" w:eastAsia="en-US"/>
              </w:rPr>
              <w:t xml:space="preserve"> та розвитку </w:t>
            </w:r>
            <w:proofErr w:type="spellStart"/>
            <w:r w:rsidRPr="00A51EAB">
              <w:rPr>
                <w:color w:val="000000"/>
                <w:sz w:val="28"/>
                <w:szCs w:val="28"/>
                <w:lang w:val="ru-RU" w:eastAsia="en-US"/>
              </w:rPr>
              <w:t>різнобічних</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інтересів</w:t>
            </w:r>
            <w:proofErr w:type="spellEnd"/>
            <w:r w:rsidRPr="00A51EAB">
              <w:rPr>
                <w:color w:val="000000"/>
                <w:sz w:val="28"/>
                <w:szCs w:val="28"/>
                <w:lang w:val="ru-RU" w:eastAsia="en-US"/>
              </w:rPr>
              <w:t xml:space="preserve"> і потреб, організації </w:t>
            </w:r>
            <w:proofErr w:type="spellStart"/>
            <w:r w:rsidRPr="00A51EAB">
              <w:rPr>
                <w:color w:val="000000"/>
                <w:sz w:val="28"/>
                <w:szCs w:val="28"/>
                <w:lang w:val="ru-RU" w:eastAsia="en-US"/>
              </w:rPr>
              <w:t>дозвілля</w:t>
            </w:r>
            <w:proofErr w:type="spellEnd"/>
            <w:r w:rsidRPr="00A51EAB">
              <w:rPr>
                <w:color w:val="000000"/>
                <w:sz w:val="28"/>
                <w:szCs w:val="28"/>
                <w:lang w:val="ru-RU" w:eastAsia="en-US"/>
              </w:rPr>
              <w:t xml:space="preserve"> і відпочинку осіб з інвалідністю віком до 35 років. До відділення приймаються особи з інвалідністю віком від 18 до 35 років</w:t>
            </w:r>
            <w:r w:rsidRPr="00A51EAB">
              <w:rPr>
                <w:color w:val="000000"/>
                <w:sz w:val="28"/>
                <w:szCs w:val="28"/>
                <w:lang w:eastAsia="en-US"/>
              </w:rPr>
              <w:t>, участь у культурно- масових заходах та отримання гуманітарної допомоги (за наявності).</w:t>
            </w:r>
          </w:p>
        </w:tc>
      </w:tr>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tcPr>
          <w:p w:rsidR="00A51EAB" w:rsidRPr="00A51EAB" w:rsidRDefault="00A51EAB" w:rsidP="00A51EAB">
            <w:pPr>
              <w:spacing w:before="240" w:line="240" w:lineRule="atLeast"/>
              <w:rPr>
                <w:bCs/>
                <w:color w:val="000000"/>
                <w:sz w:val="28"/>
                <w:szCs w:val="28"/>
                <w:lang w:eastAsia="en-US"/>
              </w:rPr>
            </w:pPr>
            <w:r w:rsidRPr="00A51EAB">
              <w:rPr>
                <w:bCs/>
                <w:color w:val="000000"/>
                <w:sz w:val="28"/>
                <w:szCs w:val="28"/>
                <w:lang w:eastAsia="en-US"/>
              </w:rPr>
              <w:t>Василишена Юлія Анатоліївна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A51EAB" w:rsidRPr="00A51EAB" w:rsidRDefault="00A51EAB" w:rsidP="00A51EAB">
            <w:pPr>
              <w:spacing w:line="240" w:lineRule="atLeast"/>
              <w:rPr>
                <w:color w:val="000000"/>
                <w:sz w:val="28"/>
                <w:szCs w:val="28"/>
                <w:lang w:eastAsia="en-US"/>
              </w:rPr>
            </w:pPr>
            <w:r w:rsidRPr="00A51EAB">
              <w:rPr>
                <w:color w:val="000000"/>
                <w:sz w:val="28"/>
                <w:szCs w:val="28"/>
                <w:lang w:eastAsia="en-US"/>
              </w:rPr>
              <w:t>завідувач відділенні</w:t>
            </w:r>
          </w:p>
          <w:p w:rsidR="00A51EAB" w:rsidRPr="00A51EAB" w:rsidRDefault="00A51EAB" w:rsidP="00A51EAB">
            <w:pPr>
              <w:spacing w:line="240" w:lineRule="atLeast"/>
              <w:rPr>
                <w:color w:val="000000"/>
                <w:sz w:val="28"/>
                <w:szCs w:val="28"/>
                <w:lang w:eastAsia="en-US"/>
              </w:rPr>
            </w:pPr>
            <w:r w:rsidRPr="00A51EAB">
              <w:rPr>
                <w:color w:val="000000"/>
                <w:sz w:val="28"/>
                <w:szCs w:val="28"/>
                <w:lang w:eastAsia="en-US"/>
              </w:rPr>
              <w:t xml:space="preserve">соціальної допомоги догляд вдома </w:t>
            </w:r>
          </w:p>
        </w:tc>
        <w:tc>
          <w:tcPr>
            <w:tcW w:w="1670" w:type="dxa"/>
            <w:tcBorders>
              <w:top w:val="outset" w:sz="6" w:space="0" w:color="auto"/>
              <w:left w:val="outset" w:sz="6" w:space="0" w:color="auto"/>
              <w:bottom w:val="outset" w:sz="6" w:space="0" w:color="auto"/>
              <w:right w:val="outset" w:sz="6" w:space="0" w:color="auto"/>
            </w:tcBorders>
            <w:shd w:val="clear" w:color="auto" w:fill="FFFFFF"/>
            <w:vAlign w:val="center"/>
          </w:tcPr>
          <w:p w:rsidR="00A51EAB" w:rsidRPr="00A51EAB" w:rsidRDefault="00A51EAB" w:rsidP="00A51EAB">
            <w:pPr>
              <w:spacing w:before="240" w:line="240" w:lineRule="atLeast"/>
              <w:rPr>
                <w:color w:val="000000"/>
                <w:sz w:val="28"/>
                <w:szCs w:val="28"/>
                <w:lang w:val="en-US" w:eastAsia="en-US"/>
              </w:rPr>
            </w:pPr>
            <w:r w:rsidRPr="00A51EAB">
              <w:rPr>
                <w:color w:val="000000"/>
                <w:sz w:val="28"/>
                <w:szCs w:val="28"/>
                <w:lang w:val="en-US" w:eastAsia="en-US"/>
              </w:rPr>
              <w:t>вул. Райдужна, 51</w:t>
            </w:r>
          </w:p>
          <w:p w:rsidR="00A51EAB" w:rsidRPr="00A51EAB" w:rsidRDefault="00A51EAB" w:rsidP="00A51EAB">
            <w:pPr>
              <w:spacing w:before="240" w:line="240" w:lineRule="atLeast"/>
              <w:rPr>
                <w:color w:val="000000"/>
                <w:sz w:val="28"/>
                <w:szCs w:val="28"/>
                <w:lang w:eastAsia="en-US"/>
              </w:rPr>
            </w:pP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tcPr>
          <w:p w:rsidR="00A51EAB" w:rsidRPr="00A51EAB" w:rsidRDefault="00A51EAB" w:rsidP="00A51EAB">
            <w:pPr>
              <w:spacing w:before="240" w:line="240" w:lineRule="atLeast"/>
              <w:rPr>
                <w:color w:val="000000"/>
                <w:sz w:val="28"/>
                <w:szCs w:val="28"/>
                <w:lang w:eastAsia="en-US"/>
              </w:rPr>
            </w:pPr>
            <w:r w:rsidRPr="00A51EAB">
              <w:rPr>
                <w:color w:val="000000"/>
                <w:sz w:val="28"/>
                <w:szCs w:val="28"/>
                <w:lang w:eastAsia="en-US"/>
              </w:rPr>
              <w:t>Здійснює заходи з організації надання догляду вдома за місцем проживання отримувача послуг. На облік приймаються діти з інвалідністю віком від 3-х до 18 років та повнолітні особи з інвалідністю віком до 35 років, які не здатні до самообслуговування і потребують постійної сторонньої допомоги. Заходи, що пропонуються: допомога в самообслуговуванні, косметичному прибиранні, закупці продуктів, приготуванні їжі, супроводі в поліклініку, на прогулянку, участь у культурно-масових заходах та отримання гуманітарної допомоги (за наявності).</w:t>
            </w:r>
          </w:p>
        </w:tc>
      </w:tr>
      <w:tr w:rsidR="00A51EAB" w:rsidRPr="00A51EAB" w:rsidTr="0024220F">
        <w:trPr>
          <w:tblCellSpacing w:w="0" w:type="dxa"/>
        </w:trPr>
        <w:tc>
          <w:tcPr>
            <w:tcW w:w="1880" w:type="dxa"/>
            <w:tcBorders>
              <w:top w:val="outset" w:sz="6" w:space="0" w:color="auto"/>
              <w:left w:val="outset" w:sz="6" w:space="0" w:color="auto"/>
              <w:bottom w:val="outset" w:sz="6" w:space="0" w:color="auto"/>
              <w:right w:val="outset" w:sz="6" w:space="0" w:color="auto"/>
            </w:tcBorders>
            <w:shd w:val="clear" w:color="auto" w:fill="FFFFFF"/>
            <w:vAlign w:val="center"/>
          </w:tcPr>
          <w:p w:rsidR="00A51EAB" w:rsidRPr="00A51EAB" w:rsidRDefault="00A51EAB" w:rsidP="00A51EAB">
            <w:pPr>
              <w:spacing w:before="240" w:line="240" w:lineRule="atLeast"/>
              <w:rPr>
                <w:bCs/>
                <w:color w:val="000000"/>
                <w:sz w:val="28"/>
                <w:szCs w:val="28"/>
                <w:lang w:eastAsia="en-US"/>
              </w:rPr>
            </w:pPr>
            <w:proofErr w:type="spellStart"/>
            <w:r w:rsidRPr="00A51EAB">
              <w:rPr>
                <w:bCs/>
                <w:color w:val="000000"/>
                <w:sz w:val="28"/>
                <w:szCs w:val="28"/>
                <w:lang w:eastAsia="en-US"/>
              </w:rPr>
              <w:t>Медвецька</w:t>
            </w:r>
            <w:proofErr w:type="spellEnd"/>
            <w:r w:rsidRPr="00A51EAB">
              <w:rPr>
                <w:bCs/>
                <w:color w:val="000000"/>
                <w:sz w:val="28"/>
                <w:szCs w:val="28"/>
                <w:lang w:eastAsia="en-US"/>
              </w:rPr>
              <w:t xml:space="preserve"> Вікторія Валеріївна</w:t>
            </w:r>
          </w:p>
        </w:tc>
        <w:tc>
          <w:tcPr>
            <w:tcW w:w="1696" w:type="dxa"/>
            <w:tcBorders>
              <w:top w:val="outset" w:sz="6" w:space="0" w:color="auto"/>
              <w:left w:val="outset" w:sz="6" w:space="0" w:color="auto"/>
              <w:bottom w:val="outset" w:sz="6" w:space="0" w:color="auto"/>
              <w:right w:val="outset" w:sz="6" w:space="0" w:color="auto"/>
            </w:tcBorders>
            <w:shd w:val="clear" w:color="auto" w:fill="FFFFFF"/>
            <w:vAlign w:val="center"/>
          </w:tcPr>
          <w:p w:rsidR="00A51EAB" w:rsidRPr="00A51EAB" w:rsidRDefault="00A51EAB" w:rsidP="00A51EAB">
            <w:pPr>
              <w:spacing w:before="240" w:line="240" w:lineRule="atLeast"/>
              <w:rPr>
                <w:color w:val="000000"/>
                <w:sz w:val="28"/>
                <w:szCs w:val="28"/>
                <w:lang w:eastAsia="en-US"/>
              </w:rPr>
            </w:pPr>
            <w:r w:rsidRPr="00A51EAB">
              <w:rPr>
                <w:color w:val="000000"/>
                <w:sz w:val="28"/>
                <w:szCs w:val="28"/>
                <w:lang w:eastAsia="en-US"/>
              </w:rPr>
              <w:t>завідувач відділення раннього втручання</w:t>
            </w:r>
          </w:p>
        </w:tc>
        <w:tc>
          <w:tcPr>
            <w:tcW w:w="1670" w:type="dxa"/>
            <w:tcBorders>
              <w:top w:val="outset" w:sz="6" w:space="0" w:color="auto"/>
              <w:left w:val="outset" w:sz="6" w:space="0" w:color="auto"/>
              <w:bottom w:val="outset" w:sz="6" w:space="0" w:color="auto"/>
              <w:right w:val="outset" w:sz="6" w:space="0" w:color="auto"/>
            </w:tcBorders>
            <w:shd w:val="clear" w:color="auto" w:fill="FFFFFF"/>
            <w:vAlign w:val="center"/>
          </w:tcPr>
          <w:p w:rsidR="00A51EAB" w:rsidRPr="00A51EAB" w:rsidRDefault="00A51EAB" w:rsidP="00A51EAB">
            <w:pPr>
              <w:rPr>
                <w:color w:val="000000"/>
                <w:sz w:val="28"/>
                <w:szCs w:val="28"/>
                <w:lang w:val="en-US" w:eastAsia="en-US"/>
              </w:rPr>
            </w:pPr>
            <w:r w:rsidRPr="00A51EAB">
              <w:rPr>
                <w:color w:val="000000"/>
                <w:sz w:val="28"/>
                <w:szCs w:val="28"/>
                <w:lang w:val="en-US" w:eastAsia="en-US"/>
              </w:rPr>
              <w:t xml:space="preserve">вул. </w:t>
            </w:r>
            <w:r w:rsidRPr="00A51EAB">
              <w:rPr>
                <w:color w:val="000000"/>
                <w:sz w:val="28"/>
                <w:szCs w:val="28"/>
                <w:lang w:eastAsia="en-US"/>
              </w:rPr>
              <w:t>Райдужна,51</w:t>
            </w:r>
          </w:p>
          <w:p w:rsidR="00A51EAB" w:rsidRPr="00A51EAB" w:rsidRDefault="00A51EAB" w:rsidP="00A51EAB">
            <w:pPr>
              <w:spacing w:before="240"/>
              <w:rPr>
                <w:color w:val="000000"/>
                <w:sz w:val="28"/>
                <w:szCs w:val="28"/>
                <w:lang w:val="en-US" w:eastAsia="en-US"/>
              </w:rPr>
            </w:pPr>
          </w:p>
        </w:tc>
        <w:tc>
          <w:tcPr>
            <w:tcW w:w="4961" w:type="dxa"/>
            <w:tcBorders>
              <w:top w:val="outset" w:sz="6" w:space="0" w:color="auto"/>
              <w:left w:val="outset" w:sz="6" w:space="0" w:color="auto"/>
              <w:bottom w:val="outset" w:sz="6" w:space="0" w:color="auto"/>
              <w:right w:val="outset" w:sz="6" w:space="0" w:color="auto"/>
            </w:tcBorders>
            <w:shd w:val="clear" w:color="auto" w:fill="FFFFFF"/>
            <w:vAlign w:val="bottom"/>
          </w:tcPr>
          <w:p w:rsidR="00A51EAB" w:rsidRPr="00A51EAB" w:rsidRDefault="00A51EAB" w:rsidP="00A51EAB">
            <w:pPr>
              <w:shd w:val="clear" w:color="auto" w:fill="FFFFFF"/>
              <w:rPr>
                <w:color w:val="000000"/>
                <w:sz w:val="28"/>
                <w:szCs w:val="28"/>
                <w:lang w:eastAsia="uk-UA"/>
              </w:rPr>
            </w:pPr>
            <w:r w:rsidRPr="00A51EAB">
              <w:rPr>
                <w:bCs/>
                <w:color w:val="000000"/>
                <w:sz w:val="28"/>
                <w:szCs w:val="28"/>
                <w:shd w:val="clear" w:color="auto" w:fill="FFFFFF"/>
              </w:rPr>
              <w:t>Раннє втручання</w:t>
            </w:r>
            <w:r w:rsidRPr="00A51EAB">
              <w:rPr>
                <w:color w:val="000000"/>
                <w:sz w:val="28"/>
                <w:szCs w:val="28"/>
                <w:shd w:val="clear" w:color="auto" w:fill="FFFFFF"/>
                <w:lang w:val="en-US"/>
              </w:rPr>
              <w:t> </w:t>
            </w:r>
            <w:r w:rsidRPr="00A51EAB">
              <w:rPr>
                <w:color w:val="000000"/>
                <w:sz w:val="28"/>
                <w:szCs w:val="28"/>
                <w:shd w:val="clear" w:color="auto" w:fill="FFFFFF"/>
              </w:rPr>
              <w:t>– це міждисциплінарна допомога сім’ям з дітьми раннього віку (від народження до 3-х років 11 місяців 29 днів), у яких є порушення розвитку (</w:t>
            </w:r>
            <w:r w:rsidRPr="00A51EAB">
              <w:rPr>
                <w:color w:val="000000"/>
                <w:sz w:val="28"/>
                <w:szCs w:val="28"/>
                <w:lang w:eastAsia="uk-UA"/>
              </w:rPr>
              <w:t>церебральний параліч, розлади аутистичного спектра, синдром Дауна, епілепсія та інші).</w:t>
            </w:r>
          </w:p>
          <w:p w:rsidR="00A51EAB" w:rsidRPr="00A51EAB" w:rsidRDefault="00A51EAB" w:rsidP="00A51EAB">
            <w:pPr>
              <w:shd w:val="clear" w:color="auto" w:fill="FFFFFF"/>
              <w:rPr>
                <w:color w:val="000000"/>
                <w:sz w:val="28"/>
                <w:szCs w:val="28"/>
                <w:lang w:eastAsia="uk-UA"/>
              </w:rPr>
            </w:pPr>
            <w:r w:rsidRPr="00A51EAB">
              <w:rPr>
                <w:color w:val="000000"/>
                <w:sz w:val="28"/>
                <w:szCs w:val="28"/>
                <w:lang w:eastAsia="uk-UA"/>
              </w:rPr>
              <w:t>Послуга раннє втручання включає:</w:t>
            </w:r>
          </w:p>
          <w:p w:rsidR="00A51EAB" w:rsidRPr="00A51EAB" w:rsidRDefault="00A51EAB" w:rsidP="00A51EAB">
            <w:pPr>
              <w:shd w:val="clear" w:color="auto" w:fill="FFFFFF"/>
              <w:rPr>
                <w:color w:val="000000"/>
                <w:sz w:val="28"/>
                <w:szCs w:val="28"/>
                <w:lang w:eastAsia="uk-UA"/>
              </w:rPr>
            </w:pPr>
            <w:r w:rsidRPr="00A51EAB">
              <w:rPr>
                <w:color w:val="000000"/>
                <w:sz w:val="28"/>
                <w:szCs w:val="28"/>
                <w:lang w:eastAsia="uk-UA"/>
              </w:rPr>
              <w:lastRenderedPageBreak/>
              <w:t>- супровід сімей, які виховують малюків із порушенням розвитку;</w:t>
            </w:r>
          </w:p>
          <w:p w:rsidR="00A51EAB" w:rsidRPr="00A51EAB" w:rsidRDefault="00A51EAB" w:rsidP="00A51EAB">
            <w:pPr>
              <w:shd w:val="clear" w:color="auto" w:fill="FFFFFF"/>
              <w:rPr>
                <w:color w:val="000000"/>
                <w:sz w:val="28"/>
                <w:szCs w:val="28"/>
                <w:lang w:eastAsia="uk-UA"/>
              </w:rPr>
            </w:pPr>
            <w:r w:rsidRPr="00A51EAB">
              <w:rPr>
                <w:color w:val="000000"/>
                <w:sz w:val="28"/>
                <w:szCs w:val="28"/>
                <w:lang w:val="ru-RU" w:eastAsia="uk-UA"/>
              </w:rPr>
              <w:t xml:space="preserve">- </w:t>
            </w:r>
            <w:r w:rsidRPr="00A51EAB">
              <w:rPr>
                <w:color w:val="000000"/>
                <w:sz w:val="28"/>
                <w:szCs w:val="28"/>
                <w:lang w:eastAsia="uk-UA"/>
              </w:rPr>
              <w:t>д</w:t>
            </w:r>
            <w:proofErr w:type="spellStart"/>
            <w:r w:rsidRPr="00A51EAB">
              <w:rPr>
                <w:color w:val="000000"/>
                <w:sz w:val="28"/>
                <w:szCs w:val="28"/>
                <w:lang w:val="ru-RU" w:eastAsia="uk-UA"/>
              </w:rPr>
              <w:t>опомогу</w:t>
            </w:r>
            <w:proofErr w:type="spellEnd"/>
            <w:r w:rsidRPr="00A51EAB">
              <w:rPr>
                <w:color w:val="000000"/>
                <w:sz w:val="28"/>
                <w:szCs w:val="28"/>
                <w:lang w:val="ru-RU" w:eastAsia="uk-UA"/>
              </w:rPr>
              <w:t xml:space="preserve"> </w:t>
            </w:r>
            <w:proofErr w:type="spellStart"/>
            <w:r w:rsidRPr="00A51EAB">
              <w:rPr>
                <w:color w:val="000000"/>
                <w:sz w:val="28"/>
                <w:szCs w:val="28"/>
                <w:lang w:val="ru-RU" w:eastAsia="uk-UA"/>
              </w:rPr>
              <w:t>родині</w:t>
            </w:r>
            <w:proofErr w:type="spellEnd"/>
            <w:r w:rsidRPr="00A51EAB">
              <w:rPr>
                <w:color w:val="000000"/>
                <w:sz w:val="28"/>
                <w:szCs w:val="28"/>
                <w:lang w:val="ru-RU" w:eastAsia="uk-UA"/>
              </w:rPr>
              <w:t xml:space="preserve"> у розвитку </w:t>
            </w:r>
            <w:proofErr w:type="spellStart"/>
            <w:r w:rsidRPr="00A51EAB">
              <w:rPr>
                <w:color w:val="000000"/>
                <w:sz w:val="28"/>
                <w:szCs w:val="28"/>
                <w:lang w:val="ru-RU" w:eastAsia="uk-UA"/>
              </w:rPr>
              <w:t>життєво</w:t>
            </w:r>
            <w:proofErr w:type="spellEnd"/>
            <w:r w:rsidRPr="00A51EAB">
              <w:rPr>
                <w:color w:val="000000"/>
                <w:sz w:val="28"/>
                <w:szCs w:val="28"/>
                <w:lang w:val="ru-RU" w:eastAsia="uk-UA"/>
              </w:rPr>
              <w:t xml:space="preserve"> </w:t>
            </w:r>
            <w:proofErr w:type="spellStart"/>
            <w:r w:rsidRPr="00A51EAB">
              <w:rPr>
                <w:color w:val="000000"/>
                <w:sz w:val="28"/>
                <w:szCs w:val="28"/>
                <w:lang w:val="ru-RU" w:eastAsia="uk-UA"/>
              </w:rPr>
              <w:t>необхідних</w:t>
            </w:r>
            <w:proofErr w:type="spellEnd"/>
            <w:r w:rsidRPr="00A51EAB">
              <w:rPr>
                <w:color w:val="000000"/>
                <w:sz w:val="28"/>
                <w:szCs w:val="28"/>
                <w:lang w:val="ru-RU" w:eastAsia="uk-UA"/>
              </w:rPr>
              <w:t xml:space="preserve"> </w:t>
            </w:r>
            <w:proofErr w:type="spellStart"/>
            <w:r w:rsidRPr="00A51EAB">
              <w:rPr>
                <w:color w:val="000000"/>
                <w:sz w:val="28"/>
                <w:szCs w:val="28"/>
                <w:lang w:val="ru-RU" w:eastAsia="uk-UA"/>
              </w:rPr>
              <w:t>умінь</w:t>
            </w:r>
            <w:proofErr w:type="spellEnd"/>
            <w:r w:rsidRPr="00A51EAB">
              <w:rPr>
                <w:color w:val="000000"/>
                <w:sz w:val="28"/>
                <w:szCs w:val="28"/>
                <w:lang w:val="ru-RU" w:eastAsia="uk-UA"/>
              </w:rPr>
              <w:t xml:space="preserve"> та навичок у дитини</w:t>
            </w:r>
            <w:r w:rsidRPr="00A51EAB">
              <w:rPr>
                <w:color w:val="000000"/>
                <w:sz w:val="28"/>
                <w:szCs w:val="28"/>
                <w:lang w:eastAsia="uk-UA"/>
              </w:rPr>
              <w:t>;</w:t>
            </w:r>
          </w:p>
          <w:p w:rsidR="00A51EAB" w:rsidRPr="00A51EAB" w:rsidRDefault="00A51EAB" w:rsidP="00A51EAB">
            <w:pPr>
              <w:shd w:val="clear" w:color="auto" w:fill="FFFFFF"/>
              <w:rPr>
                <w:color w:val="000000"/>
                <w:sz w:val="28"/>
                <w:szCs w:val="28"/>
                <w:lang w:eastAsia="uk-UA"/>
              </w:rPr>
            </w:pPr>
            <w:r w:rsidRPr="00A51EAB">
              <w:rPr>
                <w:color w:val="000000"/>
                <w:sz w:val="28"/>
                <w:szCs w:val="28"/>
                <w:lang w:val="ru-RU" w:eastAsia="uk-UA"/>
              </w:rPr>
              <w:t xml:space="preserve">- </w:t>
            </w:r>
            <w:r w:rsidRPr="00A51EAB">
              <w:rPr>
                <w:color w:val="000000"/>
                <w:sz w:val="28"/>
                <w:szCs w:val="28"/>
                <w:lang w:eastAsia="uk-UA"/>
              </w:rPr>
              <w:t>с</w:t>
            </w:r>
            <w:proofErr w:type="spellStart"/>
            <w:r w:rsidRPr="00A51EAB">
              <w:rPr>
                <w:color w:val="000000"/>
                <w:sz w:val="28"/>
                <w:szCs w:val="28"/>
                <w:lang w:val="ru-RU" w:eastAsia="uk-UA"/>
              </w:rPr>
              <w:t>прияння</w:t>
            </w:r>
            <w:proofErr w:type="spellEnd"/>
            <w:r w:rsidRPr="00A51EAB">
              <w:rPr>
                <w:color w:val="000000"/>
                <w:sz w:val="28"/>
                <w:szCs w:val="28"/>
                <w:lang w:val="ru-RU" w:eastAsia="uk-UA"/>
              </w:rPr>
              <w:t xml:space="preserve"> </w:t>
            </w:r>
            <w:proofErr w:type="spellStart"/>
            <w:r w:rsidRPr="00A51EAB">
              <w:rPr>
                <w:color w:val="000000"/>
                <w:sz w:val="28"/>
                <w:szCs w:val="28"/>
                <w:lang w:val="ru-RU" w:eastAsia="uk-UA"/>
              </w:rPr>
              <w:t>покращенню</w:t>
            </w:r>
            <w:proofErr w:type="spellEnd"/>
            <w:r w:rsidRPr="00A51EAB">
              <w:rPr>
                <w:color w:val="000000"/>
                <w:sz w:val="28"/>
                <w:szCs w:val="28"/>
                <w:lang w:val="ru-RU" w:eastAsia="uk-UA"/>
              </w:rPr>
              <w:t xml:space="preserve"> </w:t>
            </w:r>
            <w:proofErr w:type="spellStart"/>
            <w:r w:rsidRPr="00A51EAB">
              <w:rPr>
                <w:color w:val="000000"/>
                <w:sz w:val="28"/>
                <w:szCs w:val="28"/>
                <w:lang w:val="ru-RU" w:eastAsia="uk-UA"/>
              </w:rPr>
              <w:t>взаємодії</w:t>
            </w:r>
            <w:proofErr w:type="spellEnd"/>
            <w:r w:rsidRPr="00A51EAB">
              <w:rPr>
                <w:color w:val="000000"/>
                <w:sz w:val="28"/>
                <w:szCs w:val="28"/>
                <w:lang w:val="ru-RU" w:eastAsia="uk-UA"/>
              </w:rPr>
              <w:t xml:space="preserve"> </w:t>
            </w:r>
            <w:proofErr w:type="spellStart"/>
            <w:r w:rsidRPr="00A51EAB">
              <w:rPr>
                <w:color w:val="000000"/>
                <w:sz w:val="28"/>
                <w:szCs w:val="28"/>
                <w:lang w:val="ru-RU" w:eastAsia="uk-UA"/>
              </w:rPr>
              <w:t>малюка</w:t>
            </w:r>
            <w:proofErr w:type="spellEnd"/>
            <w:r w:rsidRPr="00A51EAB">
              <w:rPr>
                <w:color w:val="000000"/>
                <w:sz w:val="28"/>
                <w:szCs w:val="28"/>
                <w:lang w:val="ru-RU" w:eastAsia="uk-UA"/>
              </w:rPr>
              <w:t xml:space="preserve"> із членами </w:t>
            </w:r>
            <w:proofErr w:type="spellStart"/>
            <w:r w:rsidRPr="00A51EAB">
              <w:rPr>
                <w:color w:val="000000"/>
                <w:sz w:val="28"/>
                <w:szCs w:val="28"/>
                <w:lang w:val="ru-RU" w:eastAsia="uk-UA"/>
              </w:rPr>
              <w:t>родини</w:t>
            </w:r>
            <w:proofErr w:type="spellEnd"/>
            <w:r w:rsidRPr="00A51EAB">
              <w:rPr>
                <w:color w:val="000000"/>
                <w:sz w:val="28"/>
                <w:szCs w:val="28"/>
                <w:lang w:val="ru-RU" w:eastAsia="uk-UA"/>
              </w:rPr>
              <w:t xml:space="preserve"> та </w:t>
            </w:r>
            <w:proofErr w:type="spellStart"/>
            <w:r w:rsidRPr="00A51EAB">
              <w:rPr>
                <w:color w:val="000000"/>
                <w:sz w:val="28"/>
                <w:szCs w:val="28"/>
                <w:lang w:val="ru-RU" w:eastAsia="uk-UA"/>
              </w:rPr>
              <w:t>соціуму</w:t>
            </w:r>
            <w:proofErr w:type="spellEnd"/>
            <w:r w:rsidRPr="00A51EAB">
              <w:rPr>
                <w:color w:val="000000"/>
                <w:sz w:val="28"/>
                <w:szCs w:val="28"/>
                <w:lang w:eastAsia="uk-UA"/>
              </w:rPr>
              <w:t>;</w:t>
            </w:r>
          </w:p>
          <w:p w:rsidR="00A51EAB" w:rsidRPr="00A51EAB" w:rsidRDefault="00A51EAB" w:rsidP="00A51EAB">
            <w:pPr>
              <w:shd w:val="clear" w:color="auto" w:fill="FFFFFF"/>
              <w:rPr>
                <w:color w:val="000000"/>
                <w:sz w:val="28"/>
                <w:szCs w:val="28"/>
                <w:lang w:val="ru-RU" w:eastAsia="en-US"/>
              </w:rPr>
            </w:pPr>
            <w:r w:rsidRPr="00A51EAB">
              <w:rPr>
                <w:color w:val="000000"/>
                <w:sz w:val="28"/>
                <w:szCs w:val="28"/>
                <w:lang w:eastAsia="uk-UA"/>
              </w:rPr>
              <w:t xml:space="preserve">- </w:t>
            </w:r>
            <w:r w:rsidRPr="00A51EAB">
              <w:rPr>
                <w:color w:val="000000"/>
                <w:sz w:val="28"/>
                <w:szCs w:val="28"/>
                <w:lang w:eastAsia="en-US"/>
              </w:rPr>
              <w:t>участь у культурно-масових заходах та отримання гуманітарної допомоги (за наявності).</w:t>
            </w:r>
          </w:p>
        </w:tc>
      </w:tr>
    </w:tbl>
    <w:p w:rsidR="00A51EAB" w:rsidRPr="004377DD" w:rsidRDefault="00A51EAB" w:rsidP="00A51EAB">
      <w:pPr>
        <w:shd w:val="clear" w:color="auto" w:fill="FFFFFF"/>
        <w:spacing w:before="240"/>
        <w:ind w:firstLine="708"/>
        <w:jc w:val="both"/>
        <w:rPr>
          <w:color w:val="000000"/>
          <w:sz w:val="28"/>
          <w:szCs w:val="28"/>
          <w:lang w:eastAsia="en-US"/>
        </w:rPr>
      </w:pPr>
      <w:r w:rsidRPr="004377DD">
        <w:rPr>
          <w:color w:val="000000"/>
          <w:sz w:val="28"/>
          <w:szCs w:val="28"/>
          <w:lang w:eastAsia="en-US"/>
        </w:rPr>
        <w:lastRenderedPageBreak/>
        <w:t xml:space="preserve">Цільовим призначенням Центру є здійснення комплексу реабілітаційних заходів, спрямованих на створення умов для всебічного розвитку дітей та </w:t>
      </w:r>
      <w:r w:rsidRPr="00A51EAB">
        <w:rPr>
          <w:color w:val="000000"/>
          <w:sz w:val="28"/>
          <w:szCs w:val="28"/>
          <w:lang w:val="en-US" w:eastAsia="en-US"/>
        </w:rPr>
        <w:t> </w:t>
      </w:r>
      <w:r w:rsidRPr="004377DD">
        <w:rPr>
          <w:color w:val="000000"/>
          <w:sz w:val="28"/>
          <w:szCs w:val="28"/>
          <w:lang w:eastAsia="en-US"/>
        </w:rPr>
        <w:t xml:space="preserve">осіб з інвалідністю віком до 35 років, </w:t>
      </w:r>
      <w:r w:rsidRPr="00A51EAB">
        <w:rPr>
          <w:color w:val="000000"/>
          <w:sz w:val="28"/>
          <w:szCs w:val="28"/>
          <w:lang w:val="en-US" w:eastAsia="en-US"/>
        </w:rPr>
        <w:t> </w:t>
      </w:r>
      <w:r w:rsidRPr="004377DD">
        <w:rPr>
          <w:color w:val="000000"/>
          <w:sz w:val="28"/>
          <w:szCs w:val="28"/>
          <w:lang w:eastAsia="en-US"/>
        </w:rPr>
        <w:t xml:space="preserve">а також </w:t>
      </w:r>
      <w:r w:rsidRPr="00A51EAB">
        <w:rPr>
          <w:color w:val="000000"/>
          <w:sz w:val="28"/>
          <w:szCs w:val="28"/>
          <w:lang w:val="en-US" w:eastAsia="en-US"/>
        </w:rPr>
        <w:t> </w:t>
      </w:r>
      <w:r w:rsidRPr="004377DD">
        <w:rPr>
          <w:color w:val="000000"/>
          <w:sz w:val="28"/>
          <w:szCs w:val="28"/>
          <w:lang w:eastAsia="en-US"/>
        </w:rPr>
        <w:t>дітей віком до двох років, які належать до групи ризику щодо отримання інвалідності. Засвоєння ними знань, умінь, навичок, досягнення і збереження їхньої максимальної незалежності, фізичних, розумових, соціальних, професійних здібностей з метою максимальної реалізації особистого потенціалу.</w:t>
      </w:r>
    </w:p>
    <w:p w:rsidR="00A51EAB" w:rsidRPr="004377DD" w:rsidRDefault="00A51EAB" w:rsidP="00A51EAB">
      <w:pPr>
        <w:shd w:val="clear" w:color="auto" w:fill="FFFFFF"/>
        <w:spacing w:before="240"/>
        <w:ind w:firstLine="708"/>
        <w:jc w:val="both"/>
        <w:rPr>
          <w:color w:val="000000"/>
          <w:sz w:val="28"/>
          <w:szCs w:val="28"/>
          <w:lang w:eastAsia="en-US"/>
        </w:rPr>
      </w:pPr>
      <w:r w:rsidRPr="004377DD">
        <w:rPr>
          <w:color w:val="000000"/>
          <w:sz w:val="28"/>
          <w:szCs w:val="28"/>
          <w:lang w:eastAsia="en-US"/>
        </w:rPr>
        <w:t>При Центрі комплексної реабілітації для осіб з інвалідністю функціонують відділення:</w:t>
      </w:r>
    </w:p>
    <w:p w:rsidR="00A51EAB" w:rsidRPr="00A51EAB" w:rsidRDefault="00A51EAB" w:rsidP="00A51EAB">
      <w:pPr>
        <w:numPr>
          <w:ilvl w:val="0"/>
          <w:numId w:val="10"/>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відділення ранньої реабілітації;</w:t>
      </w:r>
    </w:p>
    <w:p w:rsidR="00A51EAB" w:rsidRPr="00A51EAB" w:rsidRDefault="00A51EAB" w:rsidP="00A51EAB">
      <w:pPr>
        <w:numPr>
          <w:ilvl w:val="0"/>
          <w:numId w:val="10"/>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val="ru-RU" w:eastAsia="en-US"/>
        </w:rPr>
        <w:t>відділення психолого-педагогічної реабілітації (</w:t>
      </w:r>
      <w:proofErr w:type="spellStart"/>
      <w:r w:rsidRPr="00A51EAB">
        <w:rPr>
          <w:color w:val="000000"/>
          <w:sz w:val="28"/>
          <w:szCs w:val="28"/>
          <w:lang w:val="ru-RU" w:eastAsia="en-US"/>
        </w:rPr>
        <w:t>денне</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перебування</w:t>
      </w:r>
      <w:proofErr w:type="spellEnd"/>
      <w:r w:rsidRPr="00A51EAB">
        <w:rPr>
          <w:color w:val="000000"/>
          <w:sz w:val="28"/>
          <w:szCs w:val="28"/>
          <w:lang w:val="ru-RU" w:eastAsia="en-US"/>
        </w:rPr>
        <w:t>);</w:t>
      </w:r>
    </w:p>
    <w:p w:rsidR="00A51EAB" w:rsidRPr="00A51EAB" w:rsidRDefault="00A51EAB" w:rsidP="00A51EAB">
      <w:pPr>
        <w:numPr>
          <w:ilvl w:val="0"/>
          <w:numId w:val="10"/>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val="ru-RU" w:eastAsia="en-US"/>
        </w:rPr>
        <w:t xml:space="preserve">відділення </w:t>
      </w:r>
      <w:proofErr w:type="spellStart"/>
      <w:r w:rsidRPr="00A51EAB">
        <w:rPr>
          <w:color w:val="000000"/>
          <w:sz w:val="28"/>
          <w:szCs w:val="28"/>
          <w:lang w:val="ru-RU" w:eastAsia="en-US"/>
        </w:rPr>
        <w:t>фізичної</w:t>
      </w:r>
      <w:proofErr w:type="spellEnd"/>
      <w:r w:rsidRPr="00A51EAB">
        <w:rPr>
          <w:color w:val="000000"/>
          <w:sz w:val="28"/>
          <w:szCs w:val="28"/>
          <w:lang w:val="ru-RU" w:eastAsia="en-US"/>
        </w:rPr>
        <w:t xml:space="preserve"> реабілітації;</w:t>
      </w:r>
    </w:p>
    <w:p w:rsidR="00A51EAB" w:rsidRPr="00A51EAB" w:rsidRDefault="00A51EAB" w:rsidP="00A51EAB">
      <w:pPr>
        <w:numPr>
          <w:ilvl w:val="0"/>
          <w:numId w:val="10"/>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 xml:space="preserve">відділення </w:t>
      </w:r>
      <w:proofErr w:type="spellStart"/>
      <w:r w:rsidRPr="00A51EAB">
        <w:rPr>
          <w:color w:val="000000"/>
          <w:sz w:val="28"/>
          <w:szCs w:val="28"/>
          <w:lang w:val="en-US" w:eastAsia="en-US"/>
        </w:rPr>
        <w:t>трудової</w:t>
      </w:r>
      <w:proofErr w:type="spellEnd"/>
      <w:r w:rsidRPr="00A51EAB">
        <w:rPr>
          <w:color w:val="000000"/>
          <w:sz w:val="28"/>
          <w:szCs w:val="28"/>
          <w:lang w:val="en-US" w:eastAsia="en-US"/>
        </w:rPr>
        <w:t xml:space="preserve"> реабілітації/працетерапії</w:t>
      </w:r>
      <w:r w:rsidRPr="00A51EAB">
        <w:rPr>
          <w:color w:val="000000"/>
          <w:sz w:val="28"/>
          <w:szCs w:val="28"/>
          <w:lang w:eastAsia="en-US"/>
        </w:rPr>
        <w:t>;</w:t>
      </w:r>
    </w:p>
    <w:p w:rsidR="00A51EAB" w:rsidRPr="00A51EAB" w:rsidRDefault="00A51EAB" w:rsidP="00A51EAB">
      <w:pPr>
        <w:numPr>
          <w:ilvl w:val="0"/>
          <w:numId w:val="10"/>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eastAsia="en-US"/>
        </w:rPr>
        <w:t>відділення соціальної допомоги догляд вдома;</w:t>
      </w:r>
    </w:p>
    <w:p w:rsidR="00A51EAB" w:rsidRPr="00A51EAB" w:rsidRDefault="00A51EAB" w:rsidP="00A51EAB">
      <w:pPr>
        <w:numPr>
          <w:ilvl w:val="0"/>
          <w:numId w:val="10"/>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eastAsia="en-US"/>
        </w:rPr>
        <w:t>відділення раннього втручання.</w:t>
      </w:r>
    </w:p>
    <w:p w:rsidR="00A51EAB" w:rsidRPr="00A51EAB" w:rsidRDefault="00A51EAB" w:rsidP="00A51EAB">
      <w:pPr>
        <w:shd w:val="clear" w:color="auto" w:fill="FFFFFF"/>
        <w:spacing w:before="240"/>
        <w:jc w:val="both"/>
        <w:rPr>
          <w:color w:val="000000"/>
          <w:sz w:val="28"/>
          <w:szCs w:val="28"/>
          <w:lang w:val="ru-RU" w:eastAsia="en-US"/>
        </w:rPr>
      </w:pPr>
      <w:r w:rsidRPr="00A51EAB">
        <w:rPr>
          <w:color w:val="000000"/>
          <w:sz w:val="28"/>
          <w:szCs w:val="28"/>
          <w:lang w:val="en-US" w:eastAsia="en-US"/>
        </w:rPr>
        <w:t> </w:t>
      </w:r>
      <w:r w:rsidRPr="00A51EAB">
        <w:rPr>
          <w:color w:val="000000"/>
          <w:sz w:val="28"/>
          <w:szCs w:val="28"/>
          <w:lang w:val="ru-RU" w:eastAsia="en-US"/>
        </w:rPr>
        <w:t xml:space="preserve">Центр </w:t>
      </w:r>
      <w:proofErr w:type="spellStart"/>
      <w:r w:rsidRPr="00A51EAB">
        <w:rPr>
          <w:color w:val="000000"/>
          <w:sz w:val="28"/>
          <w:szCs w:val="28"/>
          <w:lang w:val="ru-RU" w:eastAsia="en-US"/>
        </w:rPr>
        <w:t>забезпечує</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проведення</w:t>
      </w:r>
      <w:proofErr w:type="spellEnd"/>
      <w:r w:rsidRPr="00A51EAB">
        <w:rPr>
          <w:color w:val="000000"/>
          <w:sz w:val="28"/>
          <w:szCs w:val="28"/>
          <w:lang w:val="ru-RU" w:eastAsia="en-US"/>
        </w:rPr>
        <w:t xml:space="preserve"> (надання) комплексу заходів (послуг) з:</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val="ru-RU" w:eastAsia="en-US"/>
        </w:rPr>
        <w:t>ранньої</w:t>
      </w:r>
      <w:r w:rsidRPr="00A51EAB">
        <w:rPr>
          <w:color w:val="000000"/>
          <w:sz w:val="28"/>
          <w:szCs w:val="28"/>
          <w:lang w:eastAsia="en-US"/>
        </w:rPr>
        <w:t xml:space="preserve"> реабілітації </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eastAsia="en-US"/>
        </w:rPr>
        <w:t>раннього втручання</w:t>
      </w:r>
      <w:r w:rsidRPr="00A51EAB">
        <w:rPr>
          <w:color w:val="000000"/>
          <w:sz w:val="28"/>
          <w:szCs w:val="28"/>
          <w:lang w:val="ru-RU" w:eastAsia="en-US"/>
        </w:rPr>
        <w:t>;</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педагогічної</w:t>
      </w:r>
      <w:r w:rsidRPr="00A51EAB">
        <w:rPr>
          <w:color w:val="000000"/>
          <w:sz w:val="28"/>
          <w:szCs w:val="28"/>
          <w:lang w:eastAsia="en-US"/>
        </w:rPr>
        <w:t xml:space="preserve"> реабілітації;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психологічної</w:t>
      </w:r>
      <w:r w:rsidRPr="00A51EAB">
        <w:rPr>
          <w:color w:val="000000"/>
          <w:sz w:val="28"/>
          <w:szCs w:val="28"/>
          <w:lang w:eastAsia="en-US"/>
        </w:rPr>
        <w:t xml:space="preserve"> реабілітації;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proofErr w:type="spellStart"/>
      <w:r w:rsidRPr="00A51EAB">
        <w:rPr>
          <w:color w:val="000000"/>
          <w:sz w:val="28"/>
          <w:szCs w:val="28"/>
          <w:lang w:val="en-US" w:eastAsia="en-US"/>
        </w:rPr>
        <w:t>медичної</w:t>
      </w:r>
      <w:proofErr w:type="spellEnd"/>
      <w:r w:rsidRPr="00A51EAB">
        <w:rPr>
          <w:color w:val="000000"/>
          <w:sz w:val="28"/>
          <w:szCs w:val="28"/>
          <w:lang w:eastAsia="en-US"/>
        </w:rPr>
        <w:t xml:space="preserve"> реабілітації;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eastAsia="en-US"/>
        </w:rPr>
        <w:t>денного догляду;</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eastAsia="en-US"/>
        </w:rPr>
        <w:t>денного догляду вдома;</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eastAsia="en-US"/>
        </w:rPr>
        <w:t>соціально-трудової адаптації;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фізкультурно-спортивної реабілітації;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eastAsia="en-US"/>
        </w:rPr>
        <w:t>соціальної реабілітації осіб з інтелектуальними та психічними порушеннями;</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соціальної адаптації;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eastAsia="en-US"/>
        </w:rPr>
        <w:t>соціальної реабілітації;</w:t>
      </w:r>
    </w:p>
    <w:p w:rsidR="00A51EAB" w:rsidRPr="00A51EAB" w:rsidRDefault="00A51EAB" w:rsidP="00A51EAB">
      <w:pPr>
        <w:numPr>
          <w:ilvl w:val="0"/>
          <w:numId w:val="11"/>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val="ru-RU" w:eastAsia="en-US"/>
        </w:rPr>
        <w:t>консультативно-інформаційні</w:t>
      </w:r>
      <w:r w:rsidRPr="00A51EAB">
        <w:rPr>
          <w:color w:val="000000"/>
          <w:sz w:val="28"/>
          <w:szCs w:val="28"/>
          <w:lang w:eastAsia="en-US"/>
        </w:rPr>
        <w:t>;</w:t>
      </w:r>
    </w:p>
    <w:p w:rsidR="00A51EAB" w:rsidRPr="00A51EAB" w:rsidRDefault="00A51EAB" w:rsidP="00A51EAB">
      <w:pPr>
        <w:numPr>
          <w:ilvl w:val="0"/>
          <w:numId w:val="11"/>
        </w:numPr>
        <w:shd w:val="clear" w:color="auto" w:fill="FFFFFF"/>
        <w:spacing w:before="240" w:beforeAutospacing="1" w:after="100" w:afterAutospacing="1"/>
        <w:jc w:val="both"/>
        <w:rPr>
          <w:color w:val="000000"/>
          <w:sz w:val="28"/>
          <w:szCs w:val="28"/>
          <w:lang w:val="ru-RU" w:eastAsia="en-US"/>
        </w:rPr>
      </w:pPr>
      <w:proofErr w:type="spellStart"/>
      <w:r w:rsidRPr="00A51EAB">
        <w:rPr>
          <w:color w:val="000000"/>
          <w:sz w:val="28"/>
          <w:szCs w:val="28"/>
          <w:lang w:val="ru-RU" w:eastAsia="en-US"/>
        </w:rPr>
        <w:t>транспортні</w:t>
      </w:r>
      <w:proofErr w:type="spellEnd"/>
      <w:r w:rsidRPr="00A51EAB">
        <w:rPr>
          <w:color w:val="000000"/>
          <w:sz w:val="28"/>
          <w:szCs w:val="28"/>
          <w:lang w:eastAsia="en-US"/>
        </w:rPr>
        <w:t xml:space="preserve"> та </w:t>
      </w:r>
      <w:proofErr w:type="spellStart"/>
      <w:r w:rsidRPr="00A51EAB">
        <w:rPr>
          <w:color w:val="000000"/>
          <w:sz w:val="28"/>
          <w:szCs w:val="28"/>
          <w:lang w:eastAsia="en-US"/>
        </w:rPr>
        <w:t>ін</w:t>
      </w:r>
      <w:proofErr w:type="spellEnd"/>
      <w:r w:rsidRPr="00A51EAB">
        <w:rPr>
          <w:color w:val="000000"/>
          <w:sz w:val="28"/>
          <w:szCs w:val="28"/>
          <w:lang w:val="ru-RU" w:eastAsia="en-US"/>
        </w:rPr>
        <w:t>.</w:t>
      </w:r>
    </w:p>
    <w:p w:rsidR="00A51EAB" w:rsidRPr="00A51EAB" w:rsidRDefault="00A51EAB" w:rsidP="00A51EAB">
      <w:pPr>
        <w:shd w:val="clear" w:color="auto" w:fill="FFFFFF"/>
        <w:spacing w:before="240" w:beforeAutospacing="1" w:after="100" w:afterAutospacing="1"/>
        <w:ind w:left="360"/>
        <w:jc w:val="both"/>
        <w:rPr>
          <w:color w:val="000000"/>
          <w:sz w:val="28"/>
          <w:szCs w:val="28"/>
          <w:lang w:val="ru-RU" w:eastAsia="en-US"/>
        </w:rPr>
      </w:pPr>
      <w:r w:rsidRPr="00A51EAB">
        <w:rPr>
          <w:color w:val="000000"/>
          <w:sz w:val="28"/>
          <w:szCs w:val="28"/>
          <w:lang w:val="ru-RU" w:eastAsia="en-US"/>
        </w:rPr>
        <w:lastRenderedPageBreak/>
        <w:t xml:space="preserve">З дітьми працюють </w:t>
      </w:r>
      <w:proofErr w:type="spellStart"/>
      <w:r w:rsidRPr="00A51EAB">
        <w:rPr>
          <w:color w:val="000000"/>
          <w:sz w:val="28"/>
          <w:szCs w:val="28"/>
          <w:lang w:val="ru-RU" w:eastAsia="en-US"/>
        </w:rPr>
        <w:t>висококваліфіковані</w:t>
      </w:r>
      <w:proofErr w:type="spellEnd"/>
      <w:r w:rsidRPr="00A51EAB">
        <w:rPr>
          <w:color w:val="000000"/>
          <w:sz w:val="28"/>
          <w:szCs w:val="28"/>
          <w:lang w:val="ru-RU" w:eastAsia="en-US"/>
        </w:rPr>
        <w:t xml:space="preserve"> фахівці:</w:t>
      </w:r>
    </w:p>
    <w:p w:rsidR="00A51EAB" w:rsidRPr="00A51EAB" w:rsidRDefault="00A51EAB" w:rsidP="00A51EAB">
      <w:pPr>
        <w:numPr>
          <w:ilvl w:val="0"/>
          <w:numId w:val="12"/>
        </w:numPr>
        <w:shd w:val="clear" w:color="auto" w:fill="FFFFFF"/>
        <w:spacing w:before="100" w:beforeAutospacing="1" w:after="100" w:afterAutospacing="1"/>
        <w:jc w:val="both"/>
        <w:rPr>
          <w:color w:val="000000"/>
          <w:sz w:val="28"/>
          <w:szCs w:val="28"/>
          <w:lang w:val="ru-RU" w:eastAsia="en-US"/>
        </w:rPr>
      </w:pPr>
      <w:proofErr w:type="spellStart"/>
      <w:r w:rsidRPr="00A51EAB">
        <w:rPr>
          <w:color w:val="000000"/>
          <w:sz w:val="28"/>
          <w:szCs w:val="28"/>
          <w:lang w:val="ru-RU" w:eastAsia="en-US"/>
        </w:rPr>
        <w:t>лікарі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педіатр</w:t>
      </w:r>
      <w:proofErr w:type="spellEnd"/>
      <w:r w:rsidRPr="00A51EAB">
        <w:rPr>
          <w:color w:val="000000"/>
          <w:sz w:val="28"/>
          <w:szCs w:val="28"/>
          <w:lang w:val="ru-RU" w:eastAsia="en-US"/>
        </w:rPr>
        <w:t>, психотерапевт, терапевт, невролог</w:t>
      </w:r>
      <w:r w:rsidRPr="00A51EAB">
        <w:rPr>
          <w:color w:val="000000"/>
          <w:sz w:val="28"/>
          <w:szCs w:val="28"/>
          <w:lang w:eastAsia="en-US"/>
        </w:rPr>
        <w:t>, ортопед</w:t>
      </w:r>
      <w:r w:rsidRPr="00A51EAB">
        <w:rPr>
          <w:color w:val="000000"/>
          <w:sz w:val="28"/>
          <w:szCs w:val="28"/>
          <w:lang w:val="ru-RU" w:eastAsia="en-US"/>
        </w:rPr>
        <w:t>);</w:t>
      </w:r>
    </w:p>
    <w:p w:rsidR="00A51EAB" w:rsidRPr="00A51EAB" w:rsidRDefault="00A51EAB" w:rsidP="00A51EAB">
      <w:pPr>
        <w:numPr>
          <w:ilvl w:val="0"/>
          <w:numId w:val="12"/>
        </w:numPr>
        <w:shd w:val="clear" w:color="auto" w:fill="FFFFFF"/>
        <w:spacing w:before="100" w:beforeAutospacing="1" w:after="100" w:afterAutospacing="1"/>
        <w:jc w:val="both"/>
        <w:rPr>
          <w:color w:val="000000"/>
          <w:sz w:val="28"/>
          <w:szCs w:val="28"/>
          <w:lang w:val="ru-RU" w:eastAsia="en-US"/>
        </w:rPr>
      </w:pPr>
      <w:proofErr w:type="spellStart"/>
      <w:r w:rsidRPr="00A51EAB">
        <w:rPr>
          <w:color w:val="000000"/>
          <w:sz w:val="28"/>
          <w:szCs w:val="28"/>
          <w:lang w:val="ru-RU" w:eastAsia="en-US"/>
        </w:rPr>
        <w:t>педагогічні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працівники</w:t>
      </w:r>
      <w:proofErr w:type="spellEnd"/>
      <w:r w:rsidRPr="00A51EAB">
        <w:rPr>
          <w:color w:val="000000"/>
          <w:sz w:val="28"/>
          <w:szCs w:val="28"/>
          <w:lang w:val="ru-RU" w:eastAsia="en-US"/>
        </w:rPr>
        <w:t xml:space="preserve"> (дефектологи, </w:t>
      </w:r>
      <w:proofErr w:type="spellStart"/>
      <w:r w:rsidRPr="00A51EAB">
        <w:rPr>
          <w:color w:val="000000"/>
          <w:sz w:val="28"/>
          <w:szCs w:val="28"/>
          <w:lang w:val="ru-RU" w:eastAsia="en-US"/>
        </w:rPr>
        <w:t>логопеди</w:t>
      </w:r>
      <w:proofErr w:type="spellEnd"/>
      <w:r w:rsidRPr="00A51EAB">
        <w:rPr>
          <w:color w:val="000000"/>
          <w:sz w:val="28"/>
          <w:szCs w:val="28"/>
          <w:lang w:val="ru-RU" w:eastAsia="en-US"/>
        </w:rPr>
        <w:t xml:space="preserve">, корекційні педагоги, </w:t>
      </w:r>
      <w:proofErr w:type="spellStart"/>
      <w:r w:rsidRPr="00A51EAB">
        <w:rPr>
          <w:color w:val="000000"/>
          <w:sz w:val="28"/>
          <w:szCs w:val="28"/>
          <w:lang w:val="ru-RU" w:eastAsia="en-US"/>
        </w:rPr>
        <w:t>вчителі</w:t>
      </w:r>
      <w:proofErr w:type="spellEnd"/>
      <w:r w:rsidRPr="00A51EAB">
        <w:rPr>
          <w:color w:val="000000"/>
          <w:sz w:val="28"/>
          <w:szCs w:val="28"/>
          <w:lang w:val="ru-RU" w:eastAsia="en-US"/>
        </w:rPr>
        <w:t xml:space="preserve">-реабілітологи, </w:t>
      </w:r>
      <w:proofErr w:type="spellStart"/>
      <w:r w:rsidRPr="00A51EAB">
        <w:rPr>
          <w:color w:val="000000"/>
          <w:sz w:val="28"/>
          <w:szCs w:val="28"/>
          <w:lang w:val="ru-RU" w:eastAsia="en-US"/>
        </w:rPr>
        <w:t>вчителі</w:t>
      </w:r>
      <w:proofErr w:type="spellEnd"/>
      <w:r w:rsidRPr="00A51EAB">
        <w:rPr>
          <w:color w:val="000000"/>
          <w:sz w:val="28"/>
          <w:szCs w:val="28"/>
          <w:lang w:val="ru-RU" w:eastAsia="en-US"/>
        </w:rPr>
        <w:t xml:space="preserve"> </w:t>
      </w:r>
      <w:r w:rsidRPr="00A51EAB">
        <w:rPr>
          <w:color w:val="000000"/>
          <w:sz w:val="28"/>
          <w:szCs w:val="28"/>
          <w:lang w:eastAsia="en-US"/>
        </w:rPr>
        <w:t>образотворчого мистецтва</w:t>
      </w:r>
      <w:r w:rsidRPr="00A51EAB">
        <w:rPr>
          <w:color w:val="000000"/>
          <w:sz w:val="28"/>
          <w:szCs w:val="28"/>
          <w:lang w:val="ru-RU" w:eastAsia="en-US"/>
        </w:rPr>
        <w:t xml:space="preserve">, </w:t>
      </w:r>
      <w:proofErr w:type="spellStart"/>
      <w:r w:rsidRPr="00A51EAB">
        <w:rPr>
          <w:color w:val="000000"/>
          <w:sz w:val="28"/>
          <w:szCs w:val="28"/>
          <w:lang w:val="ru-RU" w:eastAsia="en-US"/>
        </w:rPr>
        <w:t>музичні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керівники</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вихователі</w:t>
      </w:r>
      <w:proofErr w:type="spellEnd"/>
      <w:r w:rsidRPr="00A51EAB">
        <w:rPr>
          <w:color w:val="000000"/>
          <w:sz w:val="28"/>
          <w:szCs w:val="28"/>
          <w:lang w:val="ru-RU" w:eastAsia="en-US"/>
        </w:rPr>
        <w:t xml:space="preserve"> та </w:t>
      </w:r>
      <w:proofErr w:type="spellStart"/>
      <w:r w:rsidRPr="00A51EAB">
        <w:rPr>
          <w:color w:val="000000"/>
          <w:sz w:val="28"/>
          <w:szCs w:val="28"/>
          <w:lang w:val="ru-RU" w:eastAsia="en-US"/>
        </w:rPr>
        <w:t>вчитель</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інформатики</w:t>
      </w:r>
      <w:proofErr w:type="spellEnd"/>
      <w:r w:rsidRPr="00A51EAB">
        <w:rPr>
          <w:color w:val="000000"/>
          <w:sz w:val="28"/>
          <w:szCs w:val="28"/>
          <w:lang w:val="ru-RU" w:eastAsia="en-US"/>
        </w:rPr>
        <w:t>);</w:t>
      </w:r>
    </w:p>
    <w:p w:rsidR="00A51EAB" w:rsidRPr="00A51EAB" w:rsidRDefault="00A51EAB" w:rsidP="00A51EAB">
      <w:pPr>
        <w:numPr>
          <w:ilvl w:val="0"/>
          <w:numId w:val="12"/>
        </w:numPr>
        <w:shd w:val="clear" w:color="auto" w:fill="FFFFFF"/>
        <w:spacing w:before="100" w:beforeAutospacing="1" w:after="100" w:afterAutospacing="1"/>
        <w:jc w:val="both"/>
        <w:rPr>
          <w:color w:val="000000"/>
          <w:sz w:val="28"/>
          <w:szCs w:val="28"/>
          <w:lang w:val="ru-RU" w:eastAsia="en-US"/>
        </w:rPr>
      </w:pPr>
      <w:proofErr w:type="spellStart"/>
      <w:r w:rsidRPr="00A51EAB">
        <w:rPr>
          <w:color w:val="000000"/>
          <w:sz w:val="28"/>
          <w:szCs w:val="28"/>
          <w:lang w:val="ru-RU" w:eastAsia="en-US"/>
        </w:rPr>
        <w:t>середній</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медичний</w:t>
      </w:r>
      <w:proofErr w:type="spellEnd"/>
      <w:r w:rsidRPr="00A51EAB">
        <w:rPr>
          <w:color w:val="000000"/>
          <w:sz w:val="28"/>
          <w:szCs w:val="28"/>
          <w:lang w:val="ru-RU" w:eastAsia="en-US"/>
        </w:rPr>
        <w:t xml:space="preserve"> персонал (</w:t>
      </w:r>
      <w:proofErr w:type="spellStart"/>
      <w:r w:rsidRPr="00A51EAB">
        <w:rPr>
          <w:color w:val="000000"/>
          <w:sz w:val="28"/>
          <w:szCs w:val="28"/>
          <w:lang w:val="ru-RU" w:eastAsia="en-US"/>
        </w:rPr>
        <w:t>медичні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сестри</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медичні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сестри</w:t>
      </w:r>
      <w:proofErr w:type="spellEnd"/>
      <w:r w:rsidRPr="00A51EAB">
        <w:rPr>
          <w:color w:val="000000"/>
          <w:sz w:val="28"/>
          <w:szCs w:val="28"/>
          <w:lang w:val="ru-RU" w:eastAsia="en-US"/>
        </w:rPr>
        <w:t xml:space="preserve"> з </w:t>
      </w:r>
      <w:r w:rsidRPr="00A51EAB">
        <w:rPr>
          <w:color w:val="000000"/>
          <w:sz w:val="28"/>
          <w:szCs w:val="28"/>
          <w:lang w:eastAsia="en-US"/>
        </w:rPr>
        <w:t>лікувальної фізкультури</w:t>
      </w:r>
      <w:r w:rsidRPr="00A51EAB">
        <w:rPr>
          <w:color w:val="000000"/>
          <w:sz w:val="28"/>
          <w:szCs w:val="28"/>
          <w:lang w:val="ru-RU" w:eastAsia="en-US"/>
        </w:rPr>
        <w:t xml:space="preserve">, </w:t>
      </w:r>
      <w:proofErr w:type="spellStart"/>
      <w:r w:rsidRPr="00A51EAB">
        <w:rPr>
          <w:color w:val="000000"/>
          <w:sz w:val="28"/>
          <w:szCs w:val="28"/>
          <w:lang w:val="ru-RU" w:eastAsia="en-US"/>
        </w:rPr>
        <w:t>медичні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сестри</w:t>
      </w:r>
      <w:proofErr w:type="spellEnd"/>
      <w:r w:rsidRPr="00A51EAB">
        <w:rPr>
          <w:color w:val="000000"/>
          <w:sz w:val="28"/>
          <w:szCs w:val="28"/>
          <w:lang w:val="ru-RU" w:eastAsia="en-US"/>
        </w:rPr>
        <w:t xml:space="preserve"> з </w:t>
      </w:r>
      <w:proofErr w:type="spellStart"/>
      <w:r w:rsidRPr="00A51EAB">
        <w:rPr>
          <w:color w:val="000000"/>
          <w:sz w:val="28"/>
          <w:szCs w:val="28"/>
          <w:lang w:val="ru-RU" w:eastAsia="en-US"/>
        </w:rPr>
        <w:t>масажу</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медична</w:t>
      </w:r>
      <w:proofErr w:type="spellEnd"/>
      <w:r w:rsidRPr="00A51EAB">
        <w:rPr>
          <w:color w:val="000000"/>
          <w:sz w:val="28"/>
          <w:szCs w:val="28"/>
          <w:lang w:val="ru-RU" w:eastAsia="en-US"/>
        </w:rPr>
        <w:t xml:space="preserve"> сестра з </w:t>
      </w:r>
      <w:proofErr w:type="spellStart"/>
      <w:r w:rsidRPr="00A51EAB">
        <w:rPr>
          <w:color w:val="000000"/>
          <w:sz w:val="28"/>
          <w:szCs w:val="28"/>
          <w:lang w:val="ru-RU" w:eastAsia="en-US"/>
        </w:rPr>
        <w:t>фізіотерапії</w:t>
      </w:r>
      <w:proofErr w:type="spellEnd"/>
      <w:r w:rsidRPr="00A51EAB">
        <w:rPr>
          <w:color w:val="000000"/>
          <w:sz w:val="28"/>
          <w:szCs w:val="28"/>
          <w:lang w:val="ru-RU" w:eastAsia="en-US"/>
        </w:rPr>
        <w:t>).</w:t>
      </w:r>
    </w:p>
    <w:p w:rsidR="00A51EAB" w:rsidRPr="00A51EAB" w:rsidRDefault="00A51EAB" w:rsidP="00A51EAB">
      <w:pPr>
        <w:numPr>
          <w:ilvl w:val="0"/>
          <w:numId w:val="12"/>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val="ru-RU" w:eastAsia="en-US"/>
        </w:rPr>
        <w:t xml:space="preserve">фахівці </w:t>
      </w:r>
      <w:r w:rsidRPr="00A51EAB">
        <w:rPr>
          <w:color w:val="000000"/>
          <w:sz w:val="28"/>
          <w:szCs w:val="28"/>
          <w:lang w:eastAsia="en-US"/>
        </w:rPr>
        <w:t xml:space="preserve">з фізичної </w:t>
      </w:r>
      <w:r w:rsidRPr="00A51EAB">
        <w:rPr>
          <w:color w:val="000000"/>
          <w:sz w:val="28"/>
          <w:szCs w:val="28"/>
          <w:lang w:val="ru-RU" w:eastAsia="en-US"/>
        </w:rPr>
        <w:t>реабілітації та інші.</w:t>
      </w:r>
    </w:p>
    <w:p w:rsidR="00A51EAB" w:rsidRPr="00A51EAB" w:rsidRDefault="00A51EAB" w:rsidP="00A51EAB">
      <w:pPr>
        <w:shd w:val="clear" w:color="auto" w:fill="FFFFFF"/>
        <w:ind w:firstLine="360"/>
        <w:jc w:val="both"/>
        <w:rPr>
          <w:color w:val="000000"/>
          <w:sz w:val="28"/>
          <w:szCs w:val="28"/>
          <w:lang w:val="ru-RU" w:eastAsia="en-US"/>
        </w:rPr>
      </w:pPr>
      <w:r w:rsidRPr="00A51EAB">
        <w:rPr>
          <w:color w:val="000000"/>
          <w:sz w:val="28"/>
          <w:szCs w:val="28"/>
          <w:lang w:val="ru-RU" w:eastAsia="en-US"/>
        </w:rPr>
        <w:t xml:space="preserve">В Центрі організовано </w:t>
      </w:r>
      <w:proofErr w:type="spellStart"/>
      <w:r w:rsidRPr="00A51EAB">
        <w:rPr>
          <w:color w:val="000000"/>
          <w:sz w:val="28"/>
          <w:szCs w:val="28"/>
          <w:lang w:val="ru-RU" w:eastAsia="en-US"/>
        </w:rPr>
        <w:t>триразове</w:t>
      </w:r>
      <w:proofErr w:type="spellEnd"/>
      <w:r w:rsidRPr="00A51EAB">
        <w:rPr>
          <w:color w:val="000000"/>
          <w:sz w:val="28"/>
          <w:szCs w:val="28"/>
          <w:lang w:val="ru-RU" w:eastAsia="en-US"/>
        </w:rPr>
        <w:t xml:space="preserve"> харчування для дітей групи денного </w:t>
      </w:r>
      <w:proofErr w:type="spellStart"/>
      <w:r w:rsidRPr="00A51EAB">
        <w:rPr>
          <w:color w:val="000000"/>
          <w:sz w:val="28"/>
          <w:szCs w:val="28"/>
          <w:lang w:val="ru-RU" w:eastAsia="en-US"/>
        </w:rPr>
        <w:t>перебування</w:t>
      </w:r>
      <w:proofErr w:type="spellEnd"/>
      <w:r w:rsidRPr="00A51EAB">
        <w:rPr>
          <w:color w:val="000000"/>
          <w:sz w:val="28"/>
          <w:szCs w:val="28"/>
          <w:lang w:val="ru-RU" w:eastAsia="en-US"/>
        </w:rPr>
        <w:t>.</w:t>
      </w:r>
    </w:p>
    <w:p w:rsidR="00A51EAB" w:rsidRPr="00A51EAB" w:rsidRDefault="00A51EAB" w:rsidP="00A51EAB">
      <w:pPr>
        <w:shd w:val="clear" w:color="auto" w:fill="FFFFFF"/>
        <w:ind w:firstLine="360"/>
        <w:jc w:val="both"/>
        <w:rPr>
          <w:color w:val="000000"/>
          <w:sz w:val="28"/>
          <w:szCs w:val="28"/>
          <w:lang w:val="ru-RU" w:eastAsia="en-US"/>
        </w:rPr>
      </w:pPr>
      <w:r w:rsidRPr="00A51EAB">
        <w:rPr>
          <w:color w:val="000000"/>
          <w:sz w:val="28"/>
          <w:szCs w:val="28"/>
          <w:lang w:val="ru-RU" w:eastAsia="en-US"/>
        </w:rPr>
        <w:t xml:space="preserve">Завдяки надання Центром </w:t>
      </w:r>
      <w:proofErr w:type="spellStart"/>
      <w:r w:rsidRPr="00A51EAB">
        <w:rPr>
          <w:color w:val="000000"/>
          <w:sz w:val="28"/>
          <w:szCs w:val="28"/>
          <w:lang w:val="ru-RU" w:eastAsia="en-US"/>
        </w:rPr>
        <w:t>послуги</w:t>
      </w:r>
      <w:proofErr w:type="spellEnd"/>
      <w:r w:rsidRPr="00A51EAB">
        <w:rPr>
          <w:color w:val="000000"/>
          <w:sz w:val="28"/>
          <w:szCs w:val="28"/>
          <w:lang w:val="ru-RU" w:eastAsia="en-US"/>
        </w:rPr>
        <w:t xml:space="preserve"> денного догляду, батьки дітей з інвалідністю, мають можливість </w:t>
      </w:r>
      <w:proofErr w:type="spellStart"/>
      <w:r w:rsidRPr="00A51EAB">
        <w:rPr>
          <w:color w:val="000000"/>
          <w:sz w:val="28"/>
          <w:szCs w:val="28"/>
          <w:lang w:val="ru-RU" w:eastAsia="en-US"/>
        </w:rPr>
        <w:t>працевлаштуватись</w:t>
      </w:r>
      <w:proofErr w:type="spellEnd"/>
      <w:r w:rsidRPr="00A51EAB">
        <w:rPr>
          <w:color w:val="000000"/>
          <w:sz w:val="28"/>
          <w:szCs w:val="28"/>
          <w:lang w:val="ru-RU" w:eastAsia="en-US"/>
        </w:rPr>
        <w:t xml:space="preserve"> та </w:t>
      </w:r>
      <w:proofErr w:type="spellStart"/>
      <w:r w:rsidRPr="00A51EAB">
        <w:rPr>
          <w:color w:val="000000"/>
          <w:sz w:val="28"/>
          <w:szCs w:val="28"/>
          <w:lang w:val="ru-RU" w:eastAsia="en-US"/>
        </w:rPr>
        <w:t>працювати</w:t>
      </w:r>
      <w:proofErr w:type="spellEnd"/>
      <w:r w:rsidRPr="00A51EAB">
        <w:rPr>
          <w:color w:val="000000"/>
          <w:sz w:val="28"/>
          <w:szCs w:val="28"/>
          <w:lang w:val="ru-RU" w:eastAsia="en-US"/>
        </w:rPr>
        <w:t xml:space="preserve">, коли </w:t>
      </w:r>
      <w:proofErr w:type="spellStart"/>
      <w:r w:rsidRPr="00A51EAB">
        <w:rPr>
          <w:color w:val="000000"/>
          <w:sz w:val="28"/>
          <w:szCs w:val="28"/>
          <w:lang w:val="ru-RU" w:eastAsia="en-US"/>
        </w:rPr>
        <w:t>їхні</w:t>
      </w:r>
      <w:proofErr w:type="spellEnd"/>
      <w:r w:rsidRPr="00A51EAB">
        <w:rPr>
          <w:color w:val="000000"/>
          <w:sz w:val="28"/>
          <w:szCs w:val="28"/>
          <w:lang w:val="ru-RU" w:eastAsia="en-US"/>
        </w:rPr>
        <w:t xml:space="preserve"> діти знаходяться під </w:t>
      </w:r>
      <w:proofErr w:type="spellStart"/>
      <w:r w:rsidRPr="00A51EAB">
        <w:rPr>
          <w:color w:val="000000"/>
          <w:sz w:val="28"/>
          <w:szCs w:val="28"/>
          <w:lang w:val="ru-RU" w:eastAsia="en-US"/>
        </w:rPr>
        <w:t>наглядом</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фахівців</w:t>
      </w:r>
      <w:proofErr w:type="spellEnd"/>
      <w:r w:rsidRPr="00A51EAB">
        <w:rPr>
          <w:color w:val="000000"/>
          <w:sz w:val="28"/>
          <w:szCs w:val="28"/>
          <w:lang w:val="ru-RU" w:eastAsia="en-US"/>
        </w:rPr>
        <w:t>.</w:t>
      </w:r>
    </w:p>
    <w:p w:rsidR="00A51EAB" w:rsidRPr="00A51EAB" w:rsidRDefault="00A51EAB" w:rsidP="00A51EAB">
      <w:pPr>
        <w:shd w:val="clear" w:color="auto" w:fill="FFFFFF"/>
        <w:ind w:firstLine="708"/>
        <w:jc w:val="both"/>
        <w:rPr>
          <w:color w:val="000000"/>
          <w:sz w:val="28"/>
          <w:szCs w:val="28"/>
          <w:lang w:val="ru-RU" w:eastAsia="en-US"/>
        </w:rPr>
      </w:pPr>
      <w:proofErr w:type="spellStart"/>
      <w:r w:rsidRPr="00A51EAB">
        <w:rPr>
          <w:color w:val="000000"/>
          <w:sz w:val="28"/>
          <w:szCs w:val="28"/>
          <w:lang w:val="ru-RU" w:eastAsia="en-US"/>
        </w:rPr>
        <w:t>Відд</w:t>
      </w:r>
      <w:proofErr w:type="spellEnd"/>
      <w:r w:rsidRPr="00A51EAB">
        <w:rPr>
          <w:color w:val="000000"/>
          <w:sz w:val="28"/>
          <w:szCs w:val="28"/>
          <w:lang w:eastAsia="en-US"/>
        </w:rPr>
        <w:t>і</w:t>
      </w:r>
      <w:proofErr w:type="spellStart"/>
      <w:r w:rsidRPr="00A51EAB">
        <w:rPr>
          <w:color w:val="000000"/>
          <w:sz w:val="28"/>
          <w:szCs w:val="28"/>
          <w:lang w:val="ru-RU" w:eastAsia="en-US"/>
        </w:rPr>
        <w:t>лення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трудової</w:t>
      </w:r>
      <w:proofErr w:type="spellEnd"/>
      <w:r w:rsidRPr="00A51EAB">
        <w:rPr>
          <w:color w:val="000000"/>
          <w:sz w:val="28"/>
          <w:szCs w:val="28"/>
          <w:lang w:val="ru-RU" w:eastAsia="en-US"/>
        </w:rPr>
        <w:t xml:space="preserve"> реабілітації </w:t>
      </w:r>
      <w:proofErr w:type="spellStart"/>
      <w:r w:rsidRPr="00A51EAB">
        <w:rPr>
          <w:color w:val="000000"/>
          <w:sz w:val="28"/>
          <w:szCs w:val="28"/>
          <w:lang w:val="ru-RU" w:eastAsia="en-US"/>
        </w:rPr>
        <w:t>працює</w:t>
      </w:r>
      <w:proofErr w:type="spellEnd"/>
      <w:r w:rsidRPr="00A51EAB">
        <w:rPr>
          <w:color w:val="000000"/>
          <w:sz w:val="28"/>
          <w:szCs w:val="28"/>
          <w:lang w:val="ru-RU" w:eastAsia="en-US"/>
        </w:rPr>
        <w:t xml:space="preserve"> в </w:t>
      </w:r>
      <w:proofErr w:type="spellStart"/>
      <w:r w:rsidRPr="00A51EAB">
        <w:rPr>
          <w:color w:val="000000"/>
          <w:sz w:val="28"/>
          <w:szCs w:val="28"/>
          <w:lang w:val="ru-RU" w:eastAsia="en-US"/>
        </w:rPr>
        <w:t>напрямку</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підвищеної</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якості</w:t>
      </w:r>
      <w:proofErr w:type="spellEnd"/>
      <w:r w:rsidRPr="00A51EAB">
        <w:rPr>
          <w:color w:val="000000"/>
          <w:sz w:val="28"/>
          <w:szCs w:val="28"/>
          <w:lang w:val="ru-RU" w:eastAsia="en-US"/>
        </w:rPr>
        <w:t xml:space="preserve"> соціального </w:t>
      </w:r>
      <w:proofErr w:type="spellStart"/>
      <w:r w:rsidRPr="00A51EAB">
        <w:rPr>
          <w:color w:val="000000"/>
          <w:sz w:val="28"/>
          <w:szCs w:val="28"/>
          <w:lang w:val="ru-RU" w:eastAsia="en-US"/>
        </w:rPr>
        <w:t>обсл</w:t>
      </w:r>
      <w:proofErr w:type="spellEnd"/>
      <w:r w:rsidRPr="00A51EAB">
        <w:rPr>
          <w:color w:val="000000"/>
          <w:sz w:val="28"/>
          <w:szCs w:val="28"/>
          <w:lang w:eastAsia="en-US"/>
        </w:rPr>
        <w:t>у</w:t>
      </w:r>
      <w:proofErr w:type="spellStart"/>
      <w:r w:rsidRPr="00A51EAB">
        <w:rPr>
          <w:color w:val="000000"/>
          <w:sz w:val="28"/>
          <w:szCs w:val="28"/>
          <w:lang w:val="ru-RU" w:eastAsia="en-US"/>
        </w:rPr>
        <w:t>говування</w:t>
      </w:r>
      <w:proofErr w:type="spellEnd"/>
      <w:r w:rsidRPr="00A51EAB">
        <w:rPr>
          <w:color w:val="000000"/>
          <w:sz w:val="28"/>
          <w:szCs w:val="28"/>
          <w:lang w:val="ru-RU" w:eastAsia="en-US"/>
        </w:rPr>
        <w:t xml:space="preserve"> з </w:t>
      </w:r>
      <w:proofErr w:type="spellStart"/>
      <w:r w:rsidRPr="00A51EAB">
        <w:rPr>
          <w:color w:val="000000"/>
          <w:sz w:val="28"/>
          <w:szCs w:val="28"/>
          <w:lang w:val="ru-RU" w:eastAsia="en-US"/>
        </w:rPr>
        <w:t>впровадженням</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такої</w:t>
      </w:r>
      <w:proofErr w:type="spellEnd"/>
      <w:r w:rsidRPr="00A51EAB">
        <w:rPr>
          <w:color w:val="000000"/>
          <w:sz w:val="28"/>
          <w:szCs w:val="28"/>
          <w:lang w:val="ru-RU" w:eastAsia="en-US"/>
        </w:rPr>
        <w:t xml:space="preserve"> соціальної технології, як працетерапія.</w:t>
      </w:r>
    </w:p>
    <w:p w:rsidR="00A51EAB" w:rsidRPr="00A51EAB" w:rsidRDefault="00A51EAB" w:rsidP="00A51EAB">
      <w:pPr>
        <w:shd w:val="clear" w:color="auto" w:fill="FFFFFF"/>
        <w:ind w:firstLine="708"/>
        <w:jc w:val="both"/>
        <w:rPr>
          <w:color w:val="000000"/>
          <w:sz w:val="28"/>
          <w:szCs w:val="28"/>
          <w:lang w:val="ru-RU" w:eastAsia="en-US"/>
        </w:rPr>
      </w:pPr>
      <w:r w:rsidRPr="00A51EAB">
        <w:rPr>
          <w:color w:val="000000"/>
          <w:sz w:val="28"/>
          <w:szCs w:val="28"/>
          <w:lang w:val="ru-RU" w:eastAsia="en-US"/>
        </w:rPr>
        <w:t xml:space="preserve">Результатом </w:t>
      </w:r>
      <w:proofErr w:type="spellStart"/>
      <w:r w:rsidRPr="00A51EAB">
        <w:rPr>
          <w:color w:val="000000"/>
          <w:sz w:val="28"/>
          <w:szCs w:val="28"/>
          <w:lang w:val="ru-RU" w:eastAsia="en-US"/>
        </w:rPr>
        <w:t>впровадження</w:t>
      </w:r>
      <w:proofErr w:type="spellEnd"/>
      <w:r w:rsidRPr="00A51EAB">
        <w:rPr>
          <w:color w:val="000000"/>
          <w:sz w:val="28"/>
          <w:szCs w:val="28"/>
          <w:lang w:val="ru-RU" w:eastAsia="en-US"/>
        </w:rPr>
        <w:t xml:space="preserve"> працетерапії є </w:t>
      </w:r>
      <w:proofErr w:type="spellStart"/>
      <w:r w:rsidRPr="00A51EAB">
        <w:rPr>
          <w:color w:val="000000"/>
          <w:sz w:val="28"/>
          <w:szCs w:val="28"/>
          <w:lang w:val="ru-RU" w:eastAsia="en-US"/>
        </w:rPr>
        <w:t>залучення</w:t>
      </w:r>
      <w:proofErr w:type="spellEnd"/>
      <w:r w:rsidRPr="00A51EAB">
        <w:rPr>
          <w:color w:val="000000"/>
          <w:sz w:val="28"/>
          <w:szCs w:val="28"/>
          <w:lang w:val="ru-RU" w:eastAsia="en-US"/>
        </w:rPr>
        <w:t xml:space="preserve"> з інвалідністю до діяльності з </w:t>
      </w:r>
      <w:proofErr w:type="spellStart"/>
      <w:r w:rsidRPr="00A51EAB">
        <w:rPr>
          <w:color w:val="000000"/>
          <w:sz w:val="28"/>
          <w:szCs w:val="28"/>
          <w:lang w:val="ru-RU" w:eastAsia="en-US"/>
        </w:rPr>
        <w:t>самореалізації</w:t>
      </w:r>
      <w:proofErr w:type="spellEnd"/>
      <w:r w:rsidRPr="00A51EAB">
        <w:rPr>
          <w:color w:val="000000"/>
          <w:sz w:val="28"/>
          <w:szCs w:val="28"/>
          <w:lang w:val="ru-RU" w:eastAsia="en-US"/>
        </w:rPr>
        <w:t xml:space="preserve"> та </w:t>
      </w:r>
      <w:proofErr w:type="spellStart"/>
      <w:r w:rsidRPr="00A51EAB">
        <w:rPr>
          <w:color w:val="000000"/>
          <w:sz w:val="28"/>
          <w:szCs w:val="28"/>
          <w:lang w:val="ru-RU" w:eastAsia="en-US"/>
        </w:rPr>
        <w:t>самообслуговування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ініціювання</w:t>
      </w:r>
      <w:proofErr w:type="spellEnd"/>
      <w:r w:rsidRPr="00A51EAB">
        <w:rPr>
          <w:color w:val="000000"/>
          <w:sz w:val="28"/>
          <w:szCs w:val="28"/>
          <w:lang w:val="ru-RU" w:eastAsia="en-US"/>
        </w:rPr>
        <w:t xml:space="preserve"> їх соціальної активності без </w:t>
      </w:r>
      <w:proofErr w:type="spellStart"/>
      <w:r w:rsidRPr="00A51EAB">
        <w:rPr>
          <w:color w:val="000000"/>
          <w:sz w:val="28"/>
          <w:szCs w:val="28"/>
          <w:lang w:val="ru-RU" w:eastAsia="en-US"/>
        </w:rPr>
        <w:t>порушення</w:t>
      </w:r>
      <w:proofErr w:type="spellEnd"/>
      <w:r w:rsidRPr="00A51EAB">
        <w:rPr>
          <w:color w:val="000000"/>
          <w:sz w:val="28"/>
          <w:szCs w:val="28"/>
          <w:lang w:val="ru-RU" w:eastAsia="en-US"/>
        </w:rPr>
        <w:t xml:space="preserve"> прав </w:t>
      </w:r>
      <w:proofErr w:type="spellStart"/>
      <w:r w:rsidRPr="00A51EAB">
        <w:rPr>
          <w:color w:val="000000"/>
          <w:sz w:val="28"/>
          <w:szCs w:val="28"/>
          <w:lang w:val="ru-RU" w:eastAsia="en-US"/>
        </w:rPr>
        <w:t>людини</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впровадження</w:t>
      </w:r>
      <w:proofErr w:type="spellEnd"/>
      <w:r w:rsidRPr="00A51EAB">
        <w:rPr>
          <w:color w:val="000000"/>
          <w:sz w:val="28"/>
          <w:szCs w:val="28"/>
          <w:lang w:val="ru-RU" w:eastAsia="en-US"/>
        </w:rPr>
        <w:t xml:space="preserve"> в практику </w:t>
      </w:r>
      <w:proofErr w:type="spellStart"/>
      <w:r w:rsidRPr="00A51EAB">
        <w:rPr>
          <w:color w:val="000000"/>
          <w:sz w:val="28"/>
          <w:szCs w:val="28"/>
          <w:lang w:val="ru-RU" w:eastAsia="en-US"/>
        </w:rPr>
        <w:t>нових</w:t>
      </w:r>
      <w:proofErr w:type="spellEnd"/>
      <w:r w:rsidRPr="00A51EAB">
        <w:rPr>
          <w:color w:val="000000"/>
          <w:sz w:val="28"/>
          <w:szCs w:val="28"/>
          <w:lang w:val="ru-RU" w:eastAsia="en-US"/>
        </w:rPr>
        <w:t xml:space="preserve"> форм і </w:t>
      </w:r>
      <w:proofErr w:type="spellStart"/>
      <w:r w:rsidRPr="00A51EAB">
        <w:rPr>
          <w:color w:val="000000"/>
          <w:sz w:val="28"/>
          <w:szCs w:val="28"/>
          <w:lang w:val="ru-RU" w:eastAsia="en-US"/>
        </w:rPr>
        <w:t>методів</w:t>
      </w:r>
      <w:proofErr w:type="spellEnd"/>
      <w:r w:rsidRPr="00A51EAB">
        <w:rPr>
          <w:color w:val="000000"/>
          <w:sz w:val="28"/>
          <w:szCs w:val="28"/>
          <w:lang w:val="ru-RU" w:eastAsia="en-US"/>
        </w:rPr>
        <w:t xml:space="preserve"> соціального обслуговування, навчання ремеслу для </w:t>
      </w:r>
      <w:proofErr w:type="spellStart"/>
      <w:r w:rsidRPr="00A51EAB">
        <w:rPr>
          <w:color w:val="000000"/>
          <w:sz w:val="28"/>
          <w:szCs w:val="28"/>
          <w:lang w:val="ru-RU" w:eastAsia="en-US"/>
        </w:rPr>
        <w:t>орієнтації</w:t>
      </w:r>
      <w:proofErr w:type="spellEnd"/>
      <w:r w:rsidRPr="00A51EAB">
        <w:rPr>
          <w:color w:val="000000"/>
          <w:sz w:val="28"/>
          <w:szCs w:val="28"/>
          <w:lang w:val="ru-RU" w:eastAsia="en-US"/>
        </w:rPr>
        <w:t xml:space="preserve"> осіб з інвалідністю на </w:t>
      </w:r>
      <w:proofErr w:type="spellStart"/>
      <w:r w:rsidRPr="00A51EAB">
        <w:rPr>
          <w:color w:val="000000"/>
          <w:sz w:val="28"/>
          <w:szCs w:val="28"/>
          <w:lang w:val="ru-RU" w:eastAsia="en-US"/>
        </w:rPr>
        <w:t>працю</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вироблення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стереотипів</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поведінки</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працюючої</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людини</w:t>
      </w:r>
      <w:proofErr w:type="spellEnd"/>
      <w:r w:rsidRPr="00A51EAB">
        <w:rPr>
          <w:color w:val="000000"/>
          <w:sz w:val="28"/>
          <w:szCs w:val="28"/>
          <w:lang w:val="ru-RU" w:eastAsia="en-US"/>
        </w:rPr>
        <w:t xml:space="preserve">, набуття </w:t>
      </w:r>
      <w:proofErr w:type="spellStart"/>
      <w:r w:rsidRPr="00A51EAB">
        <w:rPr>
          <w:color w:val="000000"/>
          <w:sz w:val="28"/>
          <w:szCs w:val="28"/>
          <w:lang w:val="ru-RU" w:eastAsia="en-US"/>
        </w:rPr>
        <w:t>найпростіших</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трудових</w:t>
      </w:r>
      <w:proofErr w:type="spellEnd"/>
      <w:r w:rsidRPr="00A51EAB">
        <w:rPr>
          <w:color w:val="000000"/>
          <w:sz w:val="28"/>
          <w:szCs w:val="28"/>
          <w:lang w:val="ru-RU" w:eastAsia="en-US"/>
        </w:rPr>
        <w:t xml:space="preserve"> навичок для виконання </w:t>
      </w:r>
      <w:proofErr w:type="spellStart"/>
      <w:r w:rsidRPr="00A51EAB">
        <w:rPr>
          <w:color w:val="000000"/>
          <w:sz w:val="28"/>
          <w:szCs w:val="28"/>
          <w:lang w:val="ru-RU" w:eastAsia="en-US"/>
        </w:rPr>
        <w:t>некваліфікованої</w:t>
      </w:r>
      <w:proofErr w:type="spellEnd"/>
      <w:r w:rsidRPr="00A51EAB">
        <w:rPr>
          <w:color w:val="000000"/>
          <w:sz w:val="28"/>
          <w:szCs w:val="28"/>
          <w:lang w:val="ru-RU" w:eastAsia="en-US"/>
        </w:rPr>
        <w:t xml:space="preserve"> роботи, </w:t>
      </w:r>
      <w:proofErr w:type="spellStart"/>
      <w:r w:rsidRPr="00A51EAB">
        <w:rPr>
          <w:color w:val="000000"/>
          <w:sz w:val="28"/>
          <w:szCs w:val="28"/>
          <w:lang w:val="ru-RU" w:eastAsia="en-US"/>
        </w:rPr>
        <w:t>застосування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трудової</w:t>
      </w:r>
      <w:proofErr w:type="spellEnd"/>
      <w:r w:rsidRPr="00A51EAB">
        <w:rPr>
          <w:color w:val="000000"/>
          <w:sz w:val="28"/>
          <w:szCs w:val="28"/>
          <w:lang w:val="ru-RU" w:eastAsia="en-US"/>
        </w:rPr>
        <w:t xml:space="preserve"> реабілітації як базового </w:t>
      </w:r>
      <w:proofErr w:type="spellStart"/>
      <w:r w:rsidRPr="00A51EAB">
        <w:rPr>
          <w:color w:val="000000"/>
          <w:sz w:val="28"/>
          <w:szCs w:val="28"/>
          <w:lang w:val="ru-RU" w:eastAsia="en-US"/>
        </w:rPr>
        <w:t>елемента</w:t>
      </w:r>
      <w:proofErr w:type="spellEnd"/>
      <w:r w:rsidRPr="00A51EAB">
        <w:rPr>
          <w:color w:val="000000"/>
          <w:sz w:val="28"/>
          <w:szCs w:val="28"/>
          <w:lang w:val="ru-RU" w:eastAsia="en-US"/>
        </w:rPr>
        <w:t xml:space="preserve"> адаптації у </w:t>
      </w:r>
      <w:proofErr w:type="spellStart"/>
      <w:r w:rsidRPr="00A51EAB">
        <w:rPr>
          <w:color w:val="000000"/>
          <w:sz w:val="28"/>
          <w:szCs w:val="28"/>
          <w:lang w:val="ru-RU" w:eastAsia="en-US"/>
        </w:rPr>
        <w:t>громаді</w:t>
      </w:r>
      <w:proofErr w:type="spellEnd"/>
      <w:r w:rsidRPr="00A51EAB">
        <w:rPr>
          <w:color w:val="000000"/>
          <w:sz w:val="28"/>
          <w:szCs w:val="28"/>
          <w:lang w:val="ru-RU" w:eastAsia="en-US"/>
        </w:rPr>
        <w:t>.</w:t>
      </w:r>
    </w:p>
    <w:p w:rsidR="00A51EAB" w:rsidRPr="00A51EAB" w:rsidRDefault="00A51EAB" w:rsidP="00A51EAB">
      <w:pPr>
        <w:shd w:val="clear" w:color="auto" w:fill="FFFFFF"/>
        <w:spacing w:before="240"/>
        <w:jc w:val="both"/>
        <w:rPr>
          <w:color w:val="000000"/>
          <w:sz w:val="28"/>
          <w:szCs w:val="28"/>
          <w:lang w:val="en-US" w:eastAsia="en-US"/>
        </w:rPr>
      </w:pPr>
      <w:r w:rsidRPr="00A51EAB">
        <w:rPr>
          <w:color w:val="000000"/>
          <w:sz w:val="28"/>
          <w:szCs w:val="28"/>
          <w:lang w:val="en-US" w:eastAsia="en-US"/>
        </w:rPr>
        <w:t> У Центрі проводяться:</w:t>
      </w:r>
    </w:p>
    <w:p w:rsidR="00A51EAB" w:rsidRPr="00A51EAB" w:rsidRDefault="00A51EAB" w:rsidP="00A51EAB">
      <w:pPr>
        <w:numPr>
          <w:ilvl w:val="0"/>
          <w:numId w:val="13"/>
        </w:numPr>
        <w:shd w:val="clear" w:color="auto" w:fill="FFFFFF"/>
        <w:spacing w:before="100" w:beforeAutospacing="1" w:after="100" w:afterAutospacing="1"/>
        <w:jc w:val="both"/>
        <w:rPr>
          <w:color w:val="000000"/>
          <w:sz w:val="28"/>
          <w:szCs w:val="28"/>
          <w:lang w:val="en-US" w:eastAsia="en-US"/>
        </w:rPr>
      </w:pPr>
      <w:r w:rsidRPr="00A51EAB">
        <w:rPr>
          <w:color w:val="000000"/>
          <w:sz w:val="28"/>
          <w:szCs w:val="28"/>
          <w:lang w:val="en-US" w:eastAsia="en-US"/>
        </w:rPr>
        <w:t xml:space="preserve">індивідуальні </w:t>
      </w:r>
      <w:proofErr w:type="spellStart"/>
      <w:r w:rsidRPr="00A51EAB">
        <w:rPr>
          <w:color w:val="000000"/>
          <w:sz w:val="28"/>
          <w:szCs w:val="28"/>
          <w:lang w:val="en-US" w:eastAsia="en-US"/>
        </w:rPr>
        <w:t>та</w:t>
      </w:r>
      <w:proofErr w:type="spellEnd"/>
      <w:r w:rsidRPr="00A51EAB">
        <w:rPr>
          <w:color w:val="000000"/>
          <w:sz w:val="28"/>
          <w:szCs w:val="28"/>
          <w:lang w:val="en-US" w:eastAsia="en-US"/>
        </w:rPr>
        <w:t xml:space="preserve"> групові корекційні заняття з спеціалістами;</w:t>
      </w:r>
    </w:p>
    <w:p w:rsidR="00A51EAB" w:rsidRPr="00A51EAB" w:rsidRDefault="00A51EAB" w:rsidP="00A51EAB">
      <w:pPr>
        <w:numPr>
          <w:ilvl w:val="0"/>
          <w:numId w:val="13"/>
        </w:numPr>
        <w:shd w:val="clear" w:color="auto" w:fill="FFFFFF"/>
        <w:spacing w:before="100" w:beforeAutospacing="1" w:after="100" w:afterAutospacing="1"/>
        <w:jc w:val="both"/>
        <w:rPr>
          <w:color w:val="000000"/>
          <w:sz w:val="28"/>
          <w:szCs w:val="28"/>
          <w:lang w:val="ru-RU" w:eastAsia="en-US"/>
        </w:rPr>
      </w:pPr>
      <w:r w:rsidRPr="00A51EAB">
        <w:rPr>
          <w:color w:val="000000"/>
          <w:sz w:val="28"/>
          <w:szCs w:val="28"/>
          <w:lang w:val="ru-RU" w:eastAsia="en-US"/>
        </w:rPr>
        <w:t xml:space="preserve">заняття для розвитку творчих здібностей та </w:t>
      </w:r>
      <w:proofErr w:type="spellStart"/>
      <w:r w:rsidRPr="00A51EAB">
        <w:rPr>
          <w:color w:val="000000"/>
          <w:sz w:val="28"/>
          <w:szCs w:val="28"/>
          <w:lang w:val="ru-RU" w:eastAsia="en-US"/>
        </w:rPr>
        <w:t>покращення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емоційного</w:t>
      </w:r>
      <w:proofErr w:type="spellEnd"/>
      <w:r w:rsidRPr="00A51EAB">
        <w:rPr>
          <w:color w:val="000000"/>
          <w:sz w:val="28"/>
          <w:szCs w:val="28"/>
          <w:lang w:val="ru-RU" w:eastAsia="en-US"/>
        </w:rPr>
        <w:t xml:space="preserve"> стану з </w:t>
      </w:r>
      <w:proofErr w:type="spellStart"/>
      <w:r w:rsidRPr="00A51EAB">
        <w:rPr>
          <w:color w:val="000000"/>
          <w:sz w:val="28"/>
          <w:szCs w:val="28"/>
          <w:lang w:val="ru-RU" w:eastAsia="en-US"/>
        </w:rPr>
        <w:t>сенсорної</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інтеграції</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музикотерапії</w:t>
      </w:r>
      <w:proofErr w:type="spellEnd"/>
      <w:r w:rsidRPr="00A51EAB">
        <w:rPr>
          <w:color w:val="000000"/>
          <w:sz w:val="28"/>
          <w:szCs w:val="28"/>
          <w:lang w:val="ru-RU" w:eastAsia="en-US"/>
        </w:rPr>
        <w:t xml:space="preserve">, арт-терапії </w:t>
      </w:r>
      <w:r w:rsidRPr="00A51EAB">
        <w:rPr>
          <w:color w:val="000000"/>
          <w:sz w:val="28"/>
          <w:szCs w:val="28"/>
          <w:lang w:val="en-US" w:eastAsia="en-US"/>
        </w:rPr>
        <w:t> </w:t>
      </w:r>
      <w:proofErr w:type="spellStart"/>
      <w:r w:rsidRPr="00A51EAB">
        <w:rPr>
          <w:color w:val="000000"/>
          <w:sz w:val="28"/>
          <w:szCs w:val="28"/>
          <w:lang w:val="ru-RU" w:eastAsia="en-US"/>
        </w:rPr>
        <w:t>тощо</w:t>
      </w:r>
      <w:proofErr w:type="spellEnd"/>
      <w:r w:rsidRPr="00A51EAB">
        <w:rPr>
          <w:color w:val="000000"/>
          <w:sz w:val="28"/>
          <w:szCs w:val="28"/>
          <w:lang w:val="ru-RU" w:eastAsia="en-US"/>
        </w:rPr>
        <w:t>;</w:t>
      </w:r>
    </w:p>
    <w:p w:rsidR="00A51EAB" w:rsidRPr="00A51EAB" w:rsidRDefault="00A51EAB" w:rsidP="00A51EAB">
      <w:pPr>
        <w:numPr>
          <w:ilvl w:val="0"/>
          <w:numId w:val="13"/>
        </w:numPr>
        <w:shd w:val="clear" w:color="auto" w:fill="FFFFFF"/>
        <w:spacing w:before="100" w:beforeAutospacing="1" w:after="100" w:afterAutospacing="1"/>
        <w:jc w:val="both"/>
        <w:rPr>
          <w:color w:val="000000"/>
          <w:sz w:val="28"/>
          <w:szCs w:val="28"/>
          <w:lang w:val="ru-RU" w:eastAsia="en-US"/>
        </w:rPr>
      </w:pPr>
      <w:proofErr w:type="spellStart"/>
      <w:r w:rsidRPr="00A51EAB">
        <w:rPr>
          <w:color w:val="000000"/>
          <w:sz w:val="28"/>
          <w:szCs w:val="28"/>
          <w:lang w:val="ru-RU" w:eastAsia="en-US"/>
        </w:rPr>
        <w:t>психологічні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консультації</w:t>
      </w:r>
      <w:proofErr w:type="spellEnd"/>
      <w:r w:rsidRPr="00A51EAB">
        <w:rPr>
          <w:color w:val="000000"/>
          <w:sz w:val="28"/>
          <w:szCs w:val="28"/>
          <w:lang w:val="ru-RU" w:eastAsia="en-US"/>
        </w:rPr>
        <w:t xml:space="preserve"> та </w:t>
      </w:r>
      <w:proofErr w:type="spellStart"/>
      <w:r w:rsidRPr="00A51EAB">
        <w:rPr>
          <w:color w:val="000000"/>
          <w:sz w:val="28"/>
          <w:szCs w:val="28"/>
          <w:lang w:val="ru-RU" w:eastAsia="en-US"/>
        </w:rPr>
        <w:t>різноманітні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тренінги</w:t>
      </w:r>
      <w:proofErr w:type="spellEnd"/>
      <w:r w:rsidRPr="00A51EAB">
        <w:rPr>
          <w:color w:val="000000"/>
          <w:sz w:val="28"/>
          <w:szCs w:val="28"/>
          <w:lang w:val="ru-RU" w:eastAsia="en-US"/>
        </w:rPr>
        <w:t xml:space="preserve"> для дітей та їх </w:t>
      </w:r>
      <w:proofErr w:type="spellStart"/>
      <w:r w:rsidRPr="00A51EAB">
        <w:rPr>
          <w:color w:val="000000"/>
          <w:sz w:val="28"/>
          <w:szCs w:val="28"/>
          <w:lang w:val="ru-RU" w:eastAsia="en-US"/>
        </w:rPr>
        <w:t>батьків</w:t>
      </w:r>
      <w:proofErr w:type="spellEnd"/>
      <w:r w:rsidRPr="00A51EAB">
        <w:rPr>
          <w:color w:val="000000"/>
          <w:sz w:val="28"/>
          <w:szCs w:val="28"/>
          <w:lang w:val="ru-RU" w:eastAsia="en-US"/>
        </w:rPr>
        <w:t>;</w:t>
      </w:r>
    </w:p>
    <w:p w:rsidR="00A51EAB" w:rsidRPr="00A51EAB" w:rsidRDefault="00A51EAB" w:rsidP="00A51EAB">
      <w:pPr>
        <w:numPr>
          <w:ilvl w:val="0"/>
          <w:numId w:val="13"/>
        </w:numPr>
        <w:shd w:val="clear" w:color="auto" w:fill="FFFFFF"/>
        <w:spacing w:before="100" w:beforeAutospacing="1" w:after="100" w:afterAutospacing="1"/>
        <w:jc w:val="both"/>
        <w:rPr>
          <w:color w:val="000000"/>
          <w:sz w:val="28"/>
          <w:szCs w:val="28"/>
          <w:lang w:val="ru-RU" w:eastAsia="en-US"/>
        </w:rPr>
      </w:pPr>
      <w:proofErr w:type="spellStart"/>
      <w:r w:rsidRPr="00A51EAB">
        <w:rPr>
          <w:color w:val="000000"/>
          <w:sz w:val="28"/>
          <w:szCs w:val="28"/>
          <w:lang w:val="ru-RU" w:eastAsia="en-US"/>
        </w:rPr>
        <w:t>лікувальна</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фізкультура</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бальнеологічні</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процедури</w:t>
      </w:r>
      <w:proofErr w:type="spellEnd"/>
      <w:r w:rsidRPr="00A51EAB">
        <w:rPr>
          <w:color w:val="000000"/>
          <w:sz w:val="28"/>
          <w:szCs w:val="28"/>
          <w:lang w:val="ru-RU" w:eastAsia="en-US"/>
        </w:rPr>
        <w:t xml:space="preserve">, пресотерапія, </w:t>
      </w:r>
      <w:proofErr w:type="spellStart"/>
      <w:r w:rsidRPr="00A51EAB">
        <w:rPr>
          <w:color w:val="000000"/>
          <w:sz w:val="28"/>
          <w:szCs w:val="28"/>
          <w:lang w:val="ru-RU" w:eastAsia="en-US"/>
        </w:rPr>
        <w:t>оздоровчий</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масаж</w:t>
      </w:r>
      <w:proofErr w:type="spellEnd"/>
      <w:r w:rsidRPr="00A51EAB">
        <w:rPr>
          <w:color w:val="000000"/>
          <w:sz w:val="28"/>
          <w:szCs w:val="28"/>
          <w:lang w:val="ru-RU" w:eastAsia="en-US"/>
        </w:rPr>
        <w:t>;</w:t>
      </w:r>
    </w:p>
    <w:p w:rsidR="00A51EAB" w:rsidRPr="00A51EAB" w:rsidRDefault="00A51EAB" w:rsidP="00A51EAB">
      <w:pPr>
        <w:numPr>
          <w:ilvl w:val="0"/>
          <w:numId w:val="13"/>
        </w:numPr>
        <w:shd w:val="clear" w:color="auto" w:fill="FFFFFF"/>
        <w:spacing w:before="100" w:beforeAutospacing="1" w:after="100" w:afterAutospacing="1"/>
        <w:jc w:val="both"/>
        <w:rPr>
          <w:color w:val="000000"/>
          <w:sz w:val="28"/>
          <w:szCs w:val="28"/>
          <w:lang w:val="ru-RU" w:eastAsia="en-US"/>
        </w:rPr>
      </w:pPr>
      <w:proofErr w:type="spellStart"/>
      <w:r w:rsidRPr="00A51EAB">
        <w:rPr>
          <w:color w:val="000000"/>
          <w:sz w:val="28"/>
          <w:szCs w:val="28"/>
          <w:lang w:val="ru-RU" w:eastAsia="en-US"/>
        </w:rPr>
        <w:t>медичне</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спостереження</w:t>
      </w:r>
      <w:proofErr w:type="spellEnd"/>
      <w:r w:rsidRPr="00A51EAB">
        <w:rPr>
          <w:color w:val="000000"/>
          <w:sz w:val="28"/>
          <w:szCs w:val="28"/>
          <w:lang w:val="ru-RU" w:eastAsia="en-US"/>
        </w:rPr>
        <w:t xml:space="preserve"> та </w:t>
      </w:r>
      <w:proofErr w:type="spellStart"/>
      <w:r w:rsidRPr="00A51EAB">
        <w:rPr>
          <w:color w:val="000000"/>
          <w:sz w:val="28"/>
          <w:szCs w:val="28"/>
          <w:lang w:val="ru-RU" w:eastAsia="en-US"/>
        </w:rPr>
        <w:t>консультування</w:t>
      </w:r>
      <w:proofErr w:type="spellEnd"/>
      <w:r w:rsidRPr="00A51EAB">
        <w:rPr>
          <w:color w:val="000000"/>
          <w:sz w:val="28"/>
          <w:szCs w:val="28"/>
          <w:lang w:val="ru-RU" w:eastAsia="en-US"/>
        </w:rPr>
        <w:t xml:space="preserve"> </w:t>
      </w:r>
      <w:proofErr w:type="spellStart"/>
      <w:r w:rsidRPr="00A51EAB">
        <w:rPr>
          <w:color w:val="000000"/>
          <w:sz w:val="28"/>
          <w:szCs w:val="28"/>
          <w:lang w:val="ru-RU" w:eastAsia="en-US"/>
        </w:rPr>
        <w:t>лікарями</w:t>
      </w:r>
      <w:proofErr w:type="spellEnd"/>
      <w:r w:rsidRPr="00A51EAB">
        <w:rPr>
          <w:color w:val="000000"/>
          <w:sz w:val="28"/>
          <w:szCs w:val="28"/>
          <w:lang w:val="ru-RU" w:eastAsia="en-US"/>
        </w:rPr>
        <w:t>;</w:t>
      </w:r>
    </w:p>
    <w:p w:rsidR="00A51EAB" w:rsidRPr="00A51EAB" w:rsidRDefault="00A51EAB" w:rsidP="00A51EAB">
      <w:pPr>
        <w:numPr>
          <w:ilvl w:val="0"/>
          <w:numId w:val="13"/>
        </w:numPr>
        <w:shd w:val="clear" w:color="auto" w:fill="FFFFFF"/>
        <w:spacing w:before="100" w:beforeAutospacing="1" w:after="100" w:afterAutospacing="1"/>
        <w:ind w:left="360"/>
        <w:jc w:val="both"/>
        <w:rPr>
          <w:sz w:val="28"/>
          <w:szCs w:val="28"/>
          <w:lang w:val="ru-RU"/>
        </w:rPr>
      </w:pPr>
      <w:proofErr w:type="spellStart"/>
      <w:r w:rsidRPr="00A51EAB">
        <w:rPr>
          <w:color w:val="000000"/>
          <w:sz w:val="28"/>
          <w:szCs w:val="28"/>
          <w:lang w:val="ru-RU" w:eastAsia="en-US"/>
        </w:rPr>
        <w:t>екскурсії</w:t>
      </w:r>
      <w:proofErr w:type="spellEnd"/>
      <w:r w:rsidRPr="00A51EAB">
        <w:rPr>
          <w:color w:val="000000"/>
          <w:sz w:val="28"/>
          <w:szCs w:val="28"/>
          <w:lang w:val="ru-RU" w:eastAsia="en-US"/>
        </w:rPr>
        <w:t>, культурно-</w:t>
      </w:r>
      <w:proofErr w:type="spellStart"/>
      <w:r w:rsidRPr="00A51EAB">
        <w:rPr>
          <w:color w:val="000000"/>
          <w:sz w:val="28"/>
          <w:szCs w:val="28"/>
          <w:lang w:val="ru-RU" w:eastAsia="en-US"/>
        </w:rPr>
        <w:t>масові</w:t>
      </w:r>
      <w:proofErr w:type="spellEnd"/>
      <w:r w:rsidRPr="00A51EAB">
        <w:rPr>
          <w:color w:val="000000"/>
          <w:sz w:val="28"/>
          <w:szCs w:val="28"/>
          <w:lang w:val="ru-RU" w:eastAsia="en-US"/>
        </w:rPr>
        <w:t xml:space="preserve"> та </w:t>
      </w:r>
      <w:r w:rsidRPr="00A51EAB">
        <w:rPr>
          <w:color w:val="000000"/>
          <w:sz w:val="28"/>
          <w:szCs w:val="28"/>
          <w:lang w:val="en-US" w:eastAsia="en-US"/>
        </w:rPr>
        <w:t>  </w:t>
      </w:r>
      <w:proofErr w:type="spellStart"/>
      <w:r w:rsidRPr="00A51EAB">
        <w:rPr>
          <w:color w:val="000000"/>
          <w:sz w:val="28"/>
          <w:szCs w:val="28"/>
          <w:lang w:val="ru-RU" w:eastAsia="en-US"/>
        </w:rPr>
        <w:t>виховні</w:t>
      </w:r>
      <w:proofErr w:type="spellEnd"/>
      <w:r w:rsidRPr="00A51EAB">
        <w:rPr>
          <w:color w:val="000000"/>
          <w:sz w:val="28"/>
          <w:szCs w:val="28"/>
          <w:lang w:val="ru-RU" w:eastAsia="en-US"/>
        </w:rPr>
        <w:t xml:space="preserve"> заходи</w:t>
      </w:r>
      <w:r w:rsidRPr="00A51EAB">
        <w:rPr>
          <w:color w:val="000000"/>
          <w:sz w:val="28"/>
          <w:szCs w:val="28"/>
          <w:lang w:val="en-US" w:eastAsia="en-US"/>
        </w:rPr>
        <w:t> </w:t>
      </w:r>
      <w:r w:rsidRPr="00A51EAB">
        <w:rPr>
          <w:color w:val="000000"/>
          <w:sz w:val="28"/>
          <w:szCs w:val="28"/>
          <w:lang w:val="ru-RU" w:eastAsia="en-US"/>
        </w:rPr>
        <w:t xml:space="preserve"> до </w:t>
      </w:r>
      <w:proofErr w:type="spellStart"/>
      <w:r w:rsidRPr="00A51EAB">
        <w:rPr>
          <w:color w:val="000000"/>
          <w:sz w:val="28"/>
          <w:szCs w:val="28"/>
          <w:lang w:val="ru-RU" w:eastAsia="en-US"/>
        </w:rPr>
        <w:t>традиційних</w:t>
      </w:r>
      <w:proofErr w:type="spellEnd"/>
      <w:r w:rsidRPr="00A51EAB">
        <w:rPr>
          <w:color w:val="000000"/>
          <w:sz w:val="28"/>
          <w:szCs w:val="28"/>
          <w:lang w:val="ru-RU" w:eastAsia="en-US"/>
        </w:rPr>
        <w:t xml:space="preserve"> та </w:t>
      </w:r>
      <w:proofErr w:type="spellStart"/>
      <w:r w:rsidRPr="00A51EAB">
        <w:rPr>
          <w:color w:val="000000"/>
          <w:sz w:val="28"/>
          <w:szCs w:val="28"/>
          <w:lang w:val="ru-RU" w:eastAsia="en-US"/>
        </w:rPr>
        <w:t>календарних</w:t>
      </w:r>
      <w:proofErr w:type="spellEnd"/>
      <w:r w:rsidRPr="00A51EAB">
        <w:rPr>
          <w:color w:val="000000"/>
          <w:sz w:val="28"/>
          <w:szCs w:val="28"/>
          <w:lang w:val="ru-RU" w:eastAsia="en-US"/>
        </w:rPr>
        <w:t xml:space="preserve"> свят.</w:t>
      </w:r>
    </w:p>
    <w:p w:rsidR="001B189F" w:rsidRDefault="001B189F" w:rsidP="004A187D">
      <w:pPr>
        <w:shd w:val="clear" w:color="auto" w:fill="FFFFFF"/>
        <w:spacing w:before="120" w:after="120" w:line="446" w:lineRule="atLeast"/>
        <w:jc w:val="center"/>
        <w:outlineLvl w:val="2"/>
        <w:rPr>
          <w:b/>
          <w:bCs/>
          <w:sz w:val="32"/>
          <w:szCs w:val="32"/>
          <w:lang w:val="ru-RU" w:eastAsia="en-US"/>
        </w:rPr>
      </w:pPr>
    </w:p>
    <w:p w:rsidR="004753C4" w:rsidRDefault="004753C4" w:rsidP="004A187D">
      <w:pPr>
        <w:shd w:val="clear" w:color="auto" w:fill="FFFFFF"/>
        <w:spacing w:before="120" w:after="120" w:line="446" w:lineRule="atLeast"/>
        <w:jc w:val="center"/>
        <w:outlineLvl w:val="2"/>
        <w:rPr>
          <w:b/>
          <w:bCs/>
          <w:sz w:val="32"/>
          <w:szCs w:val="32"/>
          <w:lang w:val="ru-RU" w:eastAsia="en-US"/>
        </w:rPr>
      </w:pPr>
    </w:p>
    <w:p w:rsidR="004753C4" w:rsidRDefault="004753C4" w:rsidP="004A187D">
      <w:pPr>
        <w:shd w:val="clear" w:color="auto" w:fill="FFFFFF"/>
        <w:spacing w:before="120" w:after="120" w:line="446" w:lineRule="atLeast"/>
        <w:jc w:val="center"/>
        <w:outlineLvl w:val="2"/>
        <w:rPr>
          <w:b/>
          <w:bCs/>
          <w:sz w:val="32"/>
          <w:szCs w:val="32"/>
          <w:lang w:val="ru-RU" w:eastAsia="en-US"/>
        </w:rPr>
      </w:pPr>
    </w:p>
    <w:p w:rsidR="004753C4" w:rsidRPr="00A51EAB" w:rsidRDefault="004753C4" w:rsidP="004A187D">
      <w:pPr>
        <w:shd w:val="clear" w:color="auto" w:fill="FFFFFF"/>
        <w:spacing w:before="120" w:after="120" w:line="446" w:lineRule="atLeast"/>
        <w:jc w:val="center"/>
        <w:outlineLvl w:val="2"/>
        <w:rPr>
          <w:b/>
          <w:bCs/>
          <w:sz w:val="32"/>
          <w:szCs w:val="32"/>
          <w:lang w:val="ru-RU" w:eastAsia="en-US"/>
        </w:rPr>
      </w:pPr>
    </w:p>
    <w:p w:rsidR="0031400C" w:rsidRPr="0031400C" w:rsidRDefault="0031400C" w:rsidP="0031400C">
      <w:pPr>
        <w:keepNext/>
        <w:shd w:val="clear" w:color="auto" w:fill="FFFFFF" w:themeFill="background1"/>
        <w:tabs>
          <w:tab w:val="left" w:pos="567"/>
        </w:tabs>
        <w:suppressAutoHyphens/>
        <w:autoSpaceDN w:val="0"/>
        <w:jc w:val="center"/>
        <w:textAlignment w:val="baseline"/>
        <w:outlineLvl w:val="2"/>
        <w:rPr>
          <w:rFonts w:ascii="Liberation Serif" w:eastAsia="NSimSun" w:hAnsi="Liberation Serif" w:cs="Liberation Serif" w:hint="eastAsia"/>
          <w:b/>
          <w:bCs/>
          <w:kern w:val="3"/>
          <w:sz w:val="28"/>
          <w:szCs w:val="28"/>
          <w:lang w:eastAsia="zh-CN" w:bidi="hi-IN"/>
        </w:rPr>
      </w:pPr>
      <w:r w:rsidRPr="0031400C">
        <w:rPr>
          <w:rFonts w:eastAsia="NSimSun" w:cs="Liberation Serif"/>
          <w:kern w:val="3"/>
          <w:sz w:val="40"/>
          <w:szCs w:val="28"/>
          <w:shd w:val="clear" w:color="auto" w:fill="FFFFFF" w:themeFill="background1"/>
          <w:lang w:eastAsia="zh-CN" w:bidi="hi-IN"/>
        </w:rPr>
        <w:lastRenderedPageBreak/>
        <w:t>Територіальний центр соціального обслуговування</w:t>
      </w:r>
    </w:p>
    <w:p w:rsidR="0031400C" w:rsidRPr="0031400C" w:rsidRDefault="0031400C" w:rsidP="0031400C">
      <w:pPr>
        <w:suppressAutoHyphens/>
        <w:autoSpaceDN w:val="0"/>
        <w:spacing w:line="276" w:lineRule="auto"/>
        <w:jc w:val="center"/>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1"/>
          <w:lang w:eastAsia="zh-CN" w:bidi="hi-IN"/>
        </w:rPr>
        <w:t>Територіальний центр соціального обслуговування Дніпровського району м. Києва</w:t>
      </w:r>
      <w:r w:rsidRPr="0031400C">
        <w:rPr>
          <w:rFonts w:eastAsia="NSimSun" w:cs="Arial"/>
          <w:color w:val="000000"/>
          <w:kern w:val="3"/>
          <w:sz w:val="21"/>
          <w:lang w:eastAsia="zh-CN" w:bidi="hi-IN"/>
        </w:rPr>
        <w:br/>
        <w:t>Директор – Рудковська Людмила Петрівна</w:t>
      </w:r>
      <w:r w:rsidRPr="0031400C">
        <w:rPr>
          <w:rFonts w:eastAsia="NSimSun" w:cs="Arial"/>
          <w:color w:val="000000"/>
          <w:kern w:val="3"/>
          <w:sz w:val="21"/>
          <w:lang w:eastAsia="zh-CN" w:bidi="hi-IN"/>
        </w:rPr>
        <w:br/>
        <w:t>Юридична адреса: 02125, м. Київ, вул. Остафія Дашкевича, б. 7-А, корп. 3</w:t>
      </w:r>
      <w:r w:rsidRPr="0031400C">
        <w:rPr>
          <w:rFonts w:eastAsia="NSimSun" w:cs="Arial"/>
          <w:color w:val="000000"/>
          <w:kern w:val="3"/>
          <w:sz w:val="21"/>
          <w:lang w:eastAsia="zh-CN" w:bidi="hi-IN"/>
        </w:rPr>
        <w:br/>
        <w:t>Телефон: 512-00-35</w:t>
      </w:r>
      <w:r w:rsidRPr="0031400C">
        <w:rPr>
          <w:rFonts w:eastAsia="NSimSun" w:cs="Arial"/>
          <w:color w:val="000000"/>
          <w:kern w:val="3"/>
          <w:sz w:val="21"/>
          <w:lang w:eastAsia="zh-CN" w:bidi="hi-IN"/>
        </w:rPr>
        <w:br/>
        <w:t xml:space="preserve">Електронна адреса: </w:t>
      </w:r>
      <w:hyperlink r:id="rId23" w:history="1">
        <w:r w:rsidRPr="0031400C">
          <w:rPr>
            <w:rFonts w:eastAsia="NSimSun" w:cs="Arial"/>
            <w:bCs/>
            <w:color w:val="000000"/>
            <w:kern w:val="3"/>
            <w:sz w:val="26"/>
            <w:szCs w:val="26"/>
            <w:lang w:eastAsia="zh-CN" w:bidi="hi-IN"/>
          </w:rPr>
          <w:t>dnipr_tcso@kyivcity.gov.ua</w:t>
        </w:r>
      </w:hyperlink>
    </w:p>
    <w:p w:rsidR="0031400C" w:rsidRPr="0031400C" w:rsidRDefault="0031400C" w:rsidP="0031400C">
      <w:pPr>
        <w:suppressAutoHyphens/>
        <w:autoSpaceDN w:val="0"/>
        <w:spacing w:line="276" w:lineRule="auto"/>
        <w:jc w:val="center"/>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1"/>
          <w:lang w:eastAsia="zh-CN" w:bidi="hi-IN"/>
        </w:rPr>
        <w:t xml:space="preserve">З травня 2022 року </w:t>
      </w:r>
      <w:r w:rsidRPr="0031400C">
        <w:rPr>
          <w:rFonts w:eastAsia="NSimSun" w:cs="Arial"/>
          <w:bCs/>
          <w:color w:val="000000"/>
          <w:kern w:val="3"/>
          <w:sz w:val="21"/>
          <w:lang w:eastAsia="zh-CN" w:bidi="hi-IN"/>
        </w:rPr>
        <w:t xml:space="preserve">на період дії воєнного стану </w:t>
      </w:r>
      <w:r w:rsidRPr="0031400C">
        <w:rPr>
          <w:rFonts w:eastAsia="NSimSun" w:cs="Arial"/>
          <w:color w:val="000000"/>
          <w:kern w:val="3"/>
          <w:sz w:val="21"/>
          <w:lang w:eastAsia="zh-CN" w:bidi="hi-IN"/>
        </w:rPr>
        <w:t xml:space="preserve">встановлено графік роботи </w:t>
      </w:r>
      <w:r w:rsidRPr="0031400C">
        <w:rPr>
          <w:rFonts w:eastAsia="NSimSun" w:cs="Arial"/>
          <w:bCs/>
          <w:color w:val="000000"/>
          <w:kern w:val="3"/>
          <w:sz w:val="21"/>
          <w:lang w:eastAsia="zh-CN" w:bidi="hi-IN"/>
        </w:rPr>
        <w:t>Територіального центру соціального обслуговування Дніпровського району м. Києва</w:t>
      </w:r>
      <w:r w:rsidRPr="0031400C">
        <w:rPr>
          <w:rFonts w:eastAsia="NSimSun" w:cs="Arial"/>
          <w:color w:val="000000"/>
          <w:kern w:val="3"/>
          <w:sz w:val="21"/>
          <w:lang w:eastAsia="zh-CN" w:bidi="hi-IN"/>
        </w:rPr>
        <w:t>:</w:t>
      </w:r>
    </w:p>
    <w:p w:rsidR="0031400C" w:rsidRPr="0031400C" w:rsidRDefault="0031400C" w:rsidP="0031400C">
      <w:pPr>
        <w:suppressAutoHyphens/>
        <w:autoSpaceDN w:val="0"/>
        <w:spacing w:line="276" w:lineRule="auto"/>
        <w:jc w:val="center"/>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1"/>
          <w:lang w:eastAsia="zh-CN" w:bidi="hi-IN"/>
        </w:rPr>
        <w:t>понеділок – четвер з 09:00 год. до 17:00 год., п</w:t>
      </w:r>
      <w:r w:rsidRPr="0031400C">
        <w:rPr>
          <w:rFonts w:eastAsia="NSimSun" w:cs="Arial"/>
          <w:iCs/>
          <w:color w:val="000000"/>
          <w:kern w:val="3"/>
          <w:sz w:val="21"/>
          <w:lang w:eastAsia="zh-CN" w:bidi="hi-IN"/>
        </w:rPr>
        <w:t>’ятниця: з 9:00 до 15:45</w:t>
      </w:r>
      <w:r w:rsidRPr="0031400C">
        <w:rPr>
          <w:rFonts w:eastAsia="NSimSun" w:cs="Arial"/>
          <w:color w:val="000000"/>
          <w:kern w:val="3"/>
          <w:sz w:val="21"/>
          <w:lang w:eastAsia="zh-CN" w:bidi="hi-IN"/>
        </w:rPr>
        <w:t xml:space="preserve"> год. (без перерви на обід).</w:t>
      </w:r>
    </w:p>
    <w:p w:rsidR="0031400C" w:rsidRPr="0031400C" w:rsidRDefault="0031400C" w:rsidP="0031400C">
      <w:pPr>
        <w:suppressAutoHyphens/>
        <w:autoSpaceDN w:val="0"/>
        <w:spacing w:line="276" w:lineRule="auto"/>
        <w:jc w:val="center"/>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1"/>
          <w:lang w:eastAsia="zh-CN" w:bidi="hi-IN"/>
        </w:rPr>
        <w:t>Сторінка на Facebook</w:t>
      </w:r>
      <w:r w:rsidRPr="0031400C">
        <w:rPr>
          <w:rFonts w:eastAsia="NSimSun" w:cs="Arial"/>
          <w:color w:val="303030"/>
          <w:kern w:val="3"/>
          <w:sz w:val="21"/>
          <w:lang w:eastAsia="zh-CN" w:bidi="hi-IN"/>
        </w:rPr>
        <w:t xml:space="preserve">: </w:t>
      </w:r>
      <w:hyperlink r:id="rId24" w:history="1">
        <w:r w:rsidRPr="0031400C">
          <w:rPr>
            <w:rFonts w:eastAsia="NSimSun" w:cs="Arial"/>
            <w:kern w:val="3"/>
            <w:sz w:val="21"/>
            <w:lang w:eastAsia="zh-CN" w:bidi="hi-IN"/>
          </w:rPr>
          <w:t>https://www.facebook.com</w:t>
        </w:r>
      </w:hyperlink>
    </w:p>
    <w:tbl>
      <w:tblPr>
        <w:tblW w:w="9643" w:type="dxa"/>
        <w:tblInd w:w="2" w:type="dxa"/>
        <w:tblLayout w:type="fixed"/>
        <w:tblCellMar>
          <w:left w:w="10" w:type="dxa"/>
          <w:right w:w="10" w:type="dxa"/>
        </w:tblCellMar>
        <w:tblLook w:val="04A0" w:firstRow="1" w:lastRow="0" w:firstColumn="1" w:lastColumn="0" w:noHBand="0" w:noVBand="1"/>
      </w:tblPr>
      <w:tblGrid>
        <w:gridCol w:w="2443"/>
        <w:gridCol w:w="1843"/>
        <w:gridCol w:w="1210"/>
        <w:gridCol w:w="4147"/>
      </w:tblGrid>
      <w:tr w:rsidR="0031400C" w:rsidRPr="0031400C" w:rsidTr="0096125A">
        <w:tc>
          <w:tcPr>
            <w:tcW w:w="2443" w:type="dxa"/>
            <w:tcBorders>
              <w:top w:val="single" w:sz="6" w:space="0" w:color="808080"/>
              <w:left w:val="single" w:sz="6" w:space="0" w:color="808080"/>
              <w:bottom w:val="single" w:sz="2" w:space="0" w:color="808080"/>
              <w:right w:val="single" w:sz="6" w:space="0" w:color="808080"/>
            </w:tcBorders>
            <w:tcMar>
              <w:top w:w="28" w:type="dxa"/>
              <w:left w:w="28" w:type="dxa"/>
              <w:bottom w:w="28" w:type="dxa"/>
              <w:right w:w="28" w:type="dxa"/>
            </w:tcMar>
            <w:vAlign w:val="bottom"/>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Рудковська</w:t>
            </w:r>
          </w:p>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Людмила Петрівна</w:t>
            </w:r>
          </w:p>
        </w:tc>
        <w:tc>
          <w:tcPr>
            <w:tcW w:w="1843" w:type="dxa"/>
            <w:tcBorders>
              <w:top w:val="single" w:sz="6" w:space="0" w:color="808080"/>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Директор</w:t>
            </w:r>
          </w:p>
        </w:tc>
        <w:tc>
          <w:tcPr>
            <w:tcW w:w="1210" w:type="dxa"/>
            <w:vMerge w:val="restart"/>
            <w:tcBorders>
              <w:top w:val="single" w:sz="6" w:space="0" w:color="808080"/>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512-00-35</w:t>
            </w:r>
          </w:p>
        </w:tc>
        <w:tc>
          <w:tcPr>
            <w:tcW w:w="4147" w:type="dxa"/>
            <w:vMerge w:val="restart"/>
            <w:tcBorders>
              <w:top w:val="single" w:sz="6" w:space="0" w:color="808080"/>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AutoHyphens/>
              <w:autoSpaceDN w:val="0"/>
              <w:spacing w:line="240" w:lineRule="atLeast"/>
              <w:jc w:val="center"/>
              <w:textAlignment w:val="baseline"/>
              <w:rPr>
                <w:rFonts w:ascii="Liberation Serif" w:eastAsia="NSimSun" w:hAnsi="Liberation Serif" w:cs="Arial" w:hint="eastAsia"/>
                <w:kern w:val="3"/>
                <w:lang w:eastAsia="zh-CN" w:bidi="hi-IN"/>
              </w:rPr>
            </w:pPr>
            <w:r w:rsidRPr="0031400C">
              <w:rPr>
                <w:rFonts w:eastAsia="NSimSun" w:cs="Arial"/>
                <w:bCs/>
                <w:color w:val="000000"/>
                <w:kern w:val="3"/>
                <w:sz w:val="26"/>
                <w:szCs w:val="26"/>
                <w:lang w:eastAsia="zh-CN" w:bidi="hi-IN"/>
              </w:rPr>
              <w:t>dnipr_tcso@kyivcity.gov.ua</w:t>
            </w:r>
          </w:p>
        </w:tc>
      </w:tr>
      <w:tr w:rsidR="0031400C" w:rsidRPr="0031400C" w:rsidTr="0096125A">
        <w:tc>
          <w:tcPr>
            <w:tcW w:w="2443" w:type="dxa"/>
            <w:tcBorders>
              <w:left w:val="single" w:sz="6"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shd w:val="clear" w:color="auto" w:fill="FFFFFF"/>
                <w:lang w:eastAsia="zh-CN" w:bidi="hi-IN"/>
              </w:rPr>
            </w:pPr>
            <w:r w:rsidRPr="0031400C">
              <w:rPr>
                <w:rFonts w:eastAsia="NSimSun" w:cs="Arial"/>
                <w:color w:val="000000"/>
                <w:kern w:val="3"/>
                <w:sz w:val="21"/>
                <w:shd w:val="clear" w:color="auto" w:fill="FFFFFF"/>
                <w:lang w:eastAsia="zh-CN" w:bidi="hi-IN"/>
              </w:rPr>
              <w:t>Вороніна</w:t>
            </w:r>
          </w:p>
          <w:p w:rsidR="0031400C" w:rsidRPr="0031400C" w:rsidRDefault="0031400C" w:rsidP="0031400C">
            <w:pPr>
              <w:suppressLineNumbers/>
              <w:suppressAutoHyphens/>
              <w:autoSpaceDN w:val="0"/>
              <w:spacing w:line="240" w:lineRule="atLeast"/>
              <w:jc w:val="center"/>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1"/>
                <w:shd w:val="clear" w:color="auto" w:fill="FFFFFF"/>
                <w:lang w:eastAsia="zh-CN" w:bidi="hi-IN"/>
              </w:rPr>
              <w:t>Марія Петрівна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Заступник  директора</w:t>
            </w:r>
          </w:p>
        </w:tc>
        <w:tc>
          <w:tcPr>
            <w:tcW w:w="1210" w:type="dxa"/>
            <w:vMerge/>
            <w:tcBorders>
              <w:top w:val="single" w:sz="6" w:space="0" w:color="808080"/>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autoSpaceDN w:val="0"/>
              <w:textAlignment w:val="baseline"/>
              <w:rPr>
                <w:rFonts w:ascii="Liberation Serif" w:eastAsia="NSimSun" w:hAnsi="Liberation Serif" w:cs="Arial" w:hint="eastAsia"/>
                <w:kern w:val="3"/>
                <w:lang w:val="ru-RU" w:eastAsia="zh-CN" w:bidi="hi-IN"/>
              </w:rPr>
            </w:pPr>
          </w:p>
        </w:tc>
        <w:tc>
          <w:tcPr>
            <w:tcW w:w="4147" w:type="dxa"/>
            <w:vMerge/>
            <w:tcBorders>
              <w:top w:val="single" w:sz="6" w:space="0" w:color="808080"/>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autoSpaceDN w:val="0"/>
              <w:textAlignment w:val="baseline"/>
              <w:rPr>
                <w:rFonts w:ascii="Liberation Serif" w:eastAsia="NSimSun" w:hAnsi="Liberation Serif" w:cs="Arial" w:hint="eastAsia"/>
                <w:kern w:val="3"/>
                <w:lang w:val="ru-RU" w:eastAsia="zh-CN" w:bidi="hi-IN"/>
              </w:rPr>
            </w:pPr>
          </w:p>
        </w:tc>
      </w:tr>
      <w:tr w:rsidR="0031400C" w:rsidRPr="0031400C" w:rsidTr="0096125A">
        <w:tc>
          <w:tcPr>
            <w:tcW w:w="9643" w:type="dxa"/>
            <w:gridSpan w:val="4"/>
            <w:tcBorders>
              <w:left w:val="single" w:sz="6" w:space="0" w:color="808080"/>
              <w:bottom w:val="single" w:sz="2" w:space="0" w:color="808080"/>
              <w:right w:val="single" w:sz="6" w:space="0" w:color="808080"/>
            </w:tcBorders>
            <w:tcMar>
              <w:top w:w="28" w:type="dxa"/>
              <w:left w:w="28" w:type="dxa"/>
              <w:bottom w:w="28" w:type="dxa"/>
              <w:right w:w="28" w:type="dxa"/>
            </w:tcMar>
            <w:vAlign w:val="bottom"/>
          </w:tcPr>
          <w:p w:rsidR="0031400C" w:rsidRPr="0031400C" w:rsidRDefault="0031400C" w:rsidP="0031400C">
            <w:pPr>
              <w:suppressLineNumbers/>
              <w:suppressAutoHyphens/>
              <w:autoSpaceDN w:val="0"/>
              <w:spacing w:line="240" w:lineRule="atLeast"/>
              <w:jc w:val="center"/>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1"/>
                <w:lang w:eastAsia="zh-CN" w:bidi="hi-IN"/>
              </w:rPr>
              <w:t>Центральне відділення (вул. Остафія Дашкевича, 7-А)</w:t>
            </w:r>
          </w:p>
        </w:tc>
      </w:tr>
      <w:tr w:rsidR="0031400C" w:rsidRPr="0031400C" w:rsidTr="0096125A">
        <w:tc>
          <w:tcPr>
            <w:tcW w:w="2443" w:type="dxa"/>
            <w:tcBorders>
              <w:left w:val="single" w:sz="6"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Шененко</w:t>
            </w:r>
          </w:p>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Тетяна Іванівна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Завідуюча  відділенням соціальної допомоги вдома</w:t>
            </w:r>
          </w:p>
        </w:tc>
        <w:tc>
          <w:tcPr>
            <w:tcW w:w="1210"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540-72-56</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textAlignment w:val="baseline"/>
              <w:rPr>
                <w:rFonts w:eastAsia="NSimSun" w:cs="Arial"/>
                <w:kern w:val="3"/>
                <w:shd w:val="clear" w:color="auto" w:fill="FFFF00"/>
                <w:lang w:eastAsia="zh-CN" w:bidi="hi-IN"/>
              </w:rPr>
            </w:pPr>
            <w:r w:rsidRPr="0031400C">
              <w:rPr>
                <w:rFonts w:eastAsia="NSimSun" w:cs="Arial"/>
                <w:kern w:val="3"/>
                <w:sz w:val="21"/>
                <w:szCs w:val="21"/>
                <w:lang w:eastAsia="zh-CN" w:bidi="hi-IN"/>
              </w:rPr>
              <w:t>Надання соціально-побутових послуг в домашніх умовах особам похилого віку та особам з інвалідністю за задекларованим / зареєстрованим місцям проживання / перебування, які не здатні до самообслуговування у зв’язку з частковою або повною втратою рухової активності та потребують сторонньої допомоги</w:t>
            </w:r>
          </w:p>
        </w:tc>
      </w:tr>
      <w:tr w:rsidR="0031400C" w:rsidRPr="0031400C" w:rsidTr="0096125A">
        <w:tc>
          <w:tcPr>
            <w:tcW w:w="2443" w:type="dxa"/>
            <w:tcBorders>
              <w:left w:val="single" w:sz="6"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Корольова</w:t>
            </w:r>
          </w:p>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Оксана Василівна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Завідуюча  відділенням денного перебування</w:t>
            </w:r>
          </w:p>
        </w:tc>
        <w:tc>
          <w:tcPr>
            <w:tcW w:w="1210"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542-69-30</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31400C" w:rsidRPr="0031400C" w:rsidRDefault="0031400C" w:rsidP="0031400C">
            <w:pPr>
              <w:suppressAutoHyphens/>
              <w:autoSpaceDN w:val="0"/>
              <w:spacing w:line="240" w:lineRule="atLeast"/>
              <w:textAlignment w:val="baseline"/>
              <w:rPr>
                <w:rFonts w:eastAsia="NSimSun" w:cs="Arial"/>
                <w:color w:val="000000"/>
                <w:kern w:val="3"/>
                <w:sz w:val="21"/>
                <w:szCs w:val="21"/>
                <w:shd w:val="clear" w:color="auto" w:fill="FFFF00"/>
                <w:lang w:eastAsia="zh-CN" w:bidi="hi-IN"/>
              </w:rPr>
            </w:pPr>
            <w:r w:rsidRPr="0031400C">
              <w:rPr>
                <w:rFonts w:eastAsia="NSimSun" w:cs="Arial"/>
                <w:color w:val="000000"/>
                <w:kern w:val="3"/>
                <w:sz w:val="21"/>
                <w:szCs w:val="21"/>
                <w:lang w:eastAsia="zh-CN" w:bidi="hi-IN"/>
              </w:rPr>
              <w:t>Надання комплексу соціально-побутових, психологічних, інформаційних, соціально-педагогічних та інших соціальних послуг, спрямованих на підтримку життєдіяльності і соціальної активності громадян похилого віку та осіб з інвалідністю в приміщенні Територіального центру. Надання соціально педагогічної послуги «Університет третього віку».</w:t>
            </w:r>
          </w:p>
        </w:tc>
      </w:tr>
      <w:tr w:rsidR="0031400C" w:rsidRPr="0031400C" w:rsidTr="0096125A">
        <w:tc>
          <w:tcPr>
            <w:tcW w:w="2443" w:type="dxa"/>
            <w:tcBorders>
              <w:left w:val="single" w:sz="6"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shd w:val="clear" w:color="auto" w:fill="FFFFFF"/>
                <w:lang w:eastAsia="zh-CN" w:bidi="hi-IN"/>
              </w:rPr>
            </w:pPr>
            <w:r w:rsidRPr="0031400C">
              <w:rPr>
                <w:rFonts w:eastAsia="NSimSun" w:cs="Arial"/>
                <w:color w:val="000000"/>
                <w:kern w:val="3"/>
                <w:sz w:val="21"/>
                <w:shd w:val="clear" w:color="auto" w:fill="FFFFFF"/>
                <w:lang w:eastAsia="zh-CN" w:bidi="hi-IN"/>
              </w:rPr>
              <w:t>Перяєва</w:t>
            </w:r>
          </w:p>
          <w:p w:rsidR="0031400C" w:rsidRPr="0031400C" w:rsidRDefault="0031400C" w:rsidP="0031400C">
            <w:pPr>
              <w:suppressLineNumbers/>
              <w:suppressAutoHyphens/>
              <w:autoSpaceDN w:val="0"/>
              <w:spacing w:line="240" w:lineRule="atLeast"/>
              <w:jc w:val="center"/>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1"/>
                <w:shd w:val="clear" w:color="auto" w:fill="FFFFFF"/>
                <w:lang w:eastAsia="zh-CN" w:bidi="hi-IN"/>
              </w:rPr>
              <w:t>Олена Сергіївна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Завідуюча  відділенням організації надання адресної натуральної допомоги</w:t>
            </w:r>
          </w:p>
        </w:tc>
        <w:tc>
          <w:tcPr>
            <w:tcW w:w="1210"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512-34-41</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textAlignment w:val="baseline"/>
              <w:rPr>
                <w:rFonts w:eastAsia="NSimSun" w:cs="Arial"/>
                <w:color w:val="000000"/>
                <w:kern w:val="3"/>
                <w:sz w:val="21"/>
                <w:szCs w:val="21"/>
                <w:shd w:val="clear" w:color="auto" w:fill="FFFF00"/>
                <w:lang w:eastAsia="zh-CN" w:bidi="hi-IN"/>
              </w:rPr>
            </w:pPr>
            <w:r w:rsidRPr="0031400C">
              <w:rPr>
                <w:rFonts w:eastAsia="NSimSun" w:cs="Arial"/>
                <w:color w:val="000000"/>
                <w:kern w:val="3"/>
                <w:sz w:val="21"/>
                <w:szCs w:val="21"/>
                <w:lang w:eastAsia="zh-CN" w:bidi="hi-IN"/>
              </w:rPr>
              <w:t>Надання допомоги малозабезпеченим особам похилого віку та особам з інвалідністю у вигляді адресної натуральної допомоги(надання продуктових наборів, одягу б/в, засобів особистої гігієни, миючих засобів, комплектів постільної білизни, послуг перукаря, швачки тощо).</w:t>
            </w:r>
          </w:p>
        </w:tc>
      </w:tr>
      <w:tr w:rsidR="0031400C" w:rsidRPr="0031400C" w:rsidTr="0096125A">
        <w:tc>
          <w:tcPr>
            <w:tcW w:w="9643" w:type="dxa"/>
            <w:gridSpan w:val="4"/>
            <w:tcBorders>
              <w:left w:val="single" w:sz="6" w:space="0" w:color="808080"/>
              <w:bottom w:val="single" w:sz="2" w:space="0" w:color="808080"/>
              <w:right w:val="single" w:sz="6" w:space="0" w:color="808080"/>
            </w:tcBorders>
            <w:tcMar>
              <w:top w:w="28" w:type="dxa"/>
              <w:left w:w="28" w:type="dxa"/>
              <w:bottom w:w="28" w:type="dxa"/>
              <w:right w:w="28" w:type="dxa"/>
            </w:tcMar>
            <w:vAlign w:val="bottom"/>
          </w:tcPr>
          <w:p w:rsidR="0031400C" w:rsidRPr="0031400C" w:rsidRDefault="0031400C" w:rsidP="0031400C">
            <w:pPr>
              <w:suppressLineNumbers/>
              <w:suppressAutoHyphens/>
              <w:autoSpaceDN w:val="0"/>
              <w:spacing w:line="240" w:lineRule="atLeast"/>
              <w:jc w:val="center"/>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1"/>
                <w:lang w:eastAsia="zh-CN" w:bidi="hi-IN"/>
              </w:rPr>
              <w:t>Березняківське відділення (вул. Березняківська, 6-А)</w:t>
            </w:r>
          </w:p>
        </w:tc>
      </w:tr>
      <w:tr w:rsidR="0031400C" w:rsidRPr="0031400C" w:rsidTr="0096125A">
        <w:tc>
          <w:tcPr>
            <w:tcW w:w="2443" w:type="dxa"/>
            <w:tcBorders>
              <w:left w:val="single" w:sz="6"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Шкара</w:t>
            </w:r>
          </w:p>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Світлана Михайлівна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Завідуюча  відділенням соціальної допомоги вдома</w:t>
            </w:r>
          </w:p>
        </w:tc>
        <w:tc>
          <w:tcPr>
            <w:tcW w:w="1210"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295-09-41</w:t>
            </w:r>
          </w:p>
        </w:tc>
        <w:tc>
          <w:tcPr>
            <w:tcW w:w="4147" w:type="dxa"/>
            <w:tcBorders>
              <w:left w:val="single" w:sz="2"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textAlignment w:val="baseline"/>
              <w:rPr>
                <w:rFonts w:eastAsia="NSimSun" w:cs="Arial"/>
                <w:color w:val="000000"/>
                <w:kern w:val="3"/>
                <w:sz w:val="21"/>
                <w:shd w:val="clear" w:color="auto" w:fill="FFFF00"/>
                <w:lang w:eastAsia="zh-CN" w:bidi="hi-IN"/>
              </w:rPr>
            </w:pPr>
            <w:r w:rsidRPr="0031400C">
              <w:rPr>
                <w:rFonts w:eastAsia="NSimSun" w:cs="Arial"/>
                <w:color w:val="000000"/>
                <w:kern w:val="3"/>
                <w:sz w:val="21"/>
                <w:szCs w:val="21"/>
                <w:lang w:eastAsia="zh-CN" w:bidi="hi-IN"/>
              </w:rPr>
              <w:t>Надання соціально-побутових послуг в домашніх умовах особам похилого віку та особам з інвалідністю за задекларованим / зареєстрованим місцям проживання / перебування, які не здатні до самообслуговування у зв’язку з частковою або повною втратою рухової активності та потребують сторонньої допомоги.</w:t>
            </w:r>
          </w:p>
        </w:tc>
      </w:tr>
      <w:tr w:rsidR="0031400C" w:rsidRPr="0031400C" w:rsidTr="0096125A">
        <w:tc>
          <w:tcPr>
            <w:tcW w:w="2443" w:type="dxa"/>
            <w:tcBorders>
              <w:left w:val="single" w:sz="6"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proofErr w:type="spellStart"/>
            <w:r w:rsidRPr="0031400C">
              <w:rPr>
                <w:rFonts w:eastAsia="NSimSun" w:cs="Arial"/>
                <w:color w:val="000000"/>
                <w:kern w:val="3"/>
                <w:sz w:val="21"/>
                <w:lang w:eastAsia="zh-CN" w:bidi="hi-IN"/>
              </w:rPr>
              <w:t>Зибіна</w:t>
            </w:r>
            <w:proofErr w:type="spellEnd"/>
          </w:p>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Роза Олександрівна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Завідуюча  відділенням денного перебування</w:t>
            </w:r>
          </w:p>
        </w:tc>
        <w:tc>
          <w:tcPr>
            <w:tcW w:w="1210"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295-09-41</w:t>
            </w:r>
          </w:p>
        </w:tc>
        <w:tc>
          <w:tcPr>
            <w:tcW w:w="4147"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AutoHyphens/>
              <w:autoSpaceDN w:val="0"/>
              <w:spacing w:line="240" w:lineRule="atLeast"/>
              <w:textAlignment w:val="baseline"/>
              <w:rPr>
                <w:rFonts w:eastAsia="NSimSun" w:cs="Arial"/>
                <w:color w:val="000000"/>
                <w:kern w:val="3"/>
                <w:sz w:val="21"/>
                <w:szCs w:val="21"/>
                <w:shd w:val="clear" w:color="auto" w:fill="FFFF00"/>
                <w:lang w:eastAsia="zh-CN" w:bidi="hi-IN"/>
              </w:rPr>
            </w:pPr>
            <w:r w:rsidRPr="0031400C">
              <w:rPr>
                <w:rFonts w:eastAsia="NSimSun" w:cs="Arial"/>
                <w:color w:val="000000"/>
                <w:kern w:val="3"/>
                <w:sz w:val="21"/>
                <w:szCs w:val="21"/>
                <w:lang w:eastAsia="zh-CN" w:bidi="hi-IN"/>
              </w:rPr>
              <w:t xml:space="preserve">Надання комплексу соціально-побутових, психологічних, інформаційних, соціально-педагогічних та інших соціальних послуг, спрямованих на підтримку життєдіяльності і соціальної активності громадян похилого віку та осіб з інвалідністю в приміщенні Територіального центру. Надання соціально </w:t>
            </w:r>
            <w:r w:rsidRPr="0031400C">
              <w:rPr>
                <w:rFonts w:eastAsia="NSimSun" w:cs="Arial"/>
                <w:color w:val="000000"/>
                <w:kern w:val="3"/>
                <w:sz w:val="21"/>
                <w:szCs w:val="21"/>
                <w:lang w:eastAsia="zh-CN" w:bidi="hi-IN"/>
              </w:rPr>
              <w:lastRenderedPageBreak/>
              <w:t>педагогічної послуги «Університет третього віку».</w:t>
            </w:r>
          </w:p>
        </w:tc>
      </w:tr>
      <w:tr w:rsidR="0031400C" w:rsidRPr="0031400C" w:rsidTr="0096125A">
        <w:tc>
          <w:tcPr>
            <w:tcW w:w="9643" w:type="dxa"/>
            <w:gridSpan w:val="4"/>
            <w:tcBorders>
              <w:left w:val="single" w:sz="6" w:space="0" w:color="808080"/>
              <w:bottom w:val="single" w:sz="2" w:space="0" w:color="808080"/>
              <w:right w:val="single" w:sz="6" w:space="0" w:color="808080"/>
            </w:tcBorders>
            <w:tcMar>
              <w:top w:w="28" w:type="dxa"/>
              <w:left w:w="28" w:type="dxa"/>
              <w:bottom w:w="28" w:type="dxa"/>
              <w:right w:w="28" w:type="dxa"/>
            </w:tcMar>
            <w:vAlign w:val="bottom"/>
          </w:tcPr>
          <w:p w:rsidR="0031400C" w:rsidRPr="0031400C" w:rsidRDefault="0031400C" w:rsidP="0031400C">
            <w:pPr>
              <w:suppressLineNumbers/>
              <w:suppressAutoHyphens/>
              <w:autoSpaceDN w:val="0"/>
              <w:spacing w:line="240" w:lineRule="atLeast"/>
              <w:jc w:val="center"/>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1"/>
                <w:lang w:eastAsia="zh-CN" w:bidi="hi-IN"/>
              </w:rPr>
              <w:lastRenderedPageBreak/>
              <w:t>Русанівське відділення (Русанівський бульвар, 4)</w:t>
            </w:r>
          </w:p>
        </w:tc>
      </w:tr>
      <w:tr w:rsidR="0031400C" w:rsidRPr="0031400C" w:rsidTr="0096125A">
        <w:tc>
          <w:tcPr>
            <w:tcW w:w="2443" w:type="dxa"/>
            <w:tcBorders>
              <w:left w:val="single" w:sz="6" w:space="0" w:color="808080"/>
              <w:bottom w:val="single" w:sz="2" w:space="0" w:color="808080"/>
              <w:right w:val="single" w:sz="6" w:space="0" w:color="808080"/>
            </w:tcBorders>
            <w:shd w:val="clear" w:color="auto" w:fill="auto"/>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kern w:val="3"/>
                <w:shd w:val="clear" w:color="auto" w:fill="FFFF00"/>
                <w:lang w:eastAsia="zh-CN" w:bidi="hi-IN"/>
              </w:rPr>
            </w:pPr>
            <w:proofErr w:type="spellStart"/>
            <w:r w:rsidRPr="0031400C">
              <w:rPr>
                <w:rFonts w:eastAsia="NSimSun" w:cs="Arial"/>
                <w:color w:val="000000"/>
                <w:kern w:val="3"/>
                <w:sz w:val="21"/>
                <w:lang w:eastAsia="zh-CN" w:bidi="hi-IN"/>
              </w:rPr>
              <w:t>Галінська</w:t>
            </w:r>
            <w:proofErr w:type="spellEnd"/>
            <w:r w:rsidRPr="0031400C">
              <w:rPr>
                <w:rFonts w:eastAsia="NSimSun" w:cs="Arial"/>
                <w:color w:val="000000"/>
                <w:kern w:val="3"/>
                <w:sz w:val="21"/>
                <w:lang w:eastAsia="zh-CN" w:bidi="hi-IN"/>
              </w:rPr>
              <w:t xml:space="preserve"> Ольга</w:t>
            </w:r>
            <w:r w:rsidRPr="0031400C">
              <w:rPr>
                <w:rFonts w:eastAsia="NSimSun" w:cs="Arial"/>
                <w:color w:val="000000"/>
                <w:kern w:val="3"/>
                <w:sz w:val="21"/>
                <w:shd w:val="clear" w:color="auto" w:fill="FFFF00"/>
                <w:lang w:eastAsia="zh-CN" w:bidi="hi-IN"/>
              </w:rPr>
              <w:t xml:space="preserve"> </w:t>
            </w:r>
            <w:r w:rsidRPr="0031400C">
              <w:rPr>
                <w:rFonts w:eastAsia="NSimSun" w:cs="Arial"/>
                <w:color w:val="000000"/>
                <w:kern w:val="3"/>
                <w:sz w:val="21"/>
                <w:lang w:eastAsia="zh-CN" w:bidi="hi-IN"/>
              </w:rPr>
              <w:t>Василівна</w:t>
            </w:r>
          </w:p>
        </w:tc>
        <w:tc>
          <w:tcPr>
            <w:tcW w:w="1843"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shd w:val="clear" w:color="auto" w:fill="FFFF00"/>
                <w:lang w:eastAsia="zh-CN" w:bidi="hi-IN"/>
              </w:rPr>
            </w:pPr>
            <w:r w:rsidRPr="0031400C">
              <w:rPr>
                <w:rFonts w:eastAsia="NSimSun" w:cs="Arial"/>
                <w:color w:val="000000"/>
                <w:kern w:val="3"/>
                <w:sz w:val="21"/>
                <w:lang w:eastAsia="zh-CN" w:bidi="hi-IN"/>
              </w:rPr>
              <w:t>Завідуюча</w:t>
            </w:r>
            <w:r w:rsidRPr="0031400C">
              <w:rPr>
                <w:rFonts w:eastAsia="NSimSun" w:cs="Arial"/>
                <w:color w:val="000000"/>
                <w:kern w:val="3"/>
                <w:sz w:val="21"/>
                <w:shd w:val="clear" w:color="auto" w:fill="FFFF00"/>
                <w:lang w:eastAsia="zh-CN" w:bidi="hi-IN"/>
              </w:rPr>
              <w:t xml:space="preserve"> </w:t>
            </w:r>
            <w:r w:rsidRPr="0031400C">
              <w:rPr>
                <w:rFonts w:eastAsia="NSimSun" w:cs="Arial"/>
                <w:color w:val="000000"/>
                <w:kern w:val="3"/>
                <w:sz w:val="21"/>
                <w:lang w:eastAsia="zh-CN" w:bidi="hi-IN"/>
              </w:rPr>
              <w:t>відділенням</w:t>
            </w:r>
            <w:r w:rsidRPr="0031400C">
              <w:rPr>
                <w:rFonts w:eastAsia="NSimSun" w:cs="Arial"/>
                <w:color w:val="000000"/>
                <w:kern w:val="3"/>
                <w:sz w:val="21"/>
                <w:shd w:val="clear" w:color="auto" w:fill="FFFF00"/>
                <w:lang w:eastAsia="zh-CN" w:bidi="hi-IN"/>
              </w:rPr>
              <w:t xml:space="preserve"> </w:t>
            </w:r>
            <w:r w:rsidRPr="0031400C">
              <w:rPr>
                <w:rFonts w:eastAsia="NSimSun" w:cs="Arial"/>
                <w:color w:val="000000"/>
                <w:kern w:val="3"/>
                <w:sz w:val="21"/>
                <w:lang w:eastAsia="zh-CN" w:bidi="hi-IN"/>
              </w:rPr>
              <w:t>соціальної</w:t>
            </w:r>
            <w:r w:rsidRPr="0031400C">
              <w:rPr>
                <w:rFonts w:eastAsia="NSimSun" w:cs="Arial"/>
                <w:color w:val="000000"/>
                <w:kern w:val="3"/>
                <w:sz w:val="21"/>
                <w:shd w:val="clear" w:color="auto" w:fill="FFFF00"/>
                <w:lang w:eastAsia="zh-CN" w:bidi="hi-IN"/>
              </w:rPr>
              <w:t xml:space="preserve"> </w:t>
            </w:r>
            <w:r w:rsidRPr="0031400C">
              <w:rPr>
                <w:rFonts w:eastAsia="NSimSun" w:cs="Arial"/>
                <w:color w:val="000000"/>
                <w:kern w:val="3"/>
                <w:sz w:val="21"/>
                <w:lang w:eastAsia="zh-CN" w:bidi="hi-IN"/>
              </w:rPr>
              <w:t>допомоги вдома</w:t>
            </w:r>
          </w:p>
        </w:tc>
        <w:tc>
          <w:tcPr>
            <w:tcW w:w="1210"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295-18-50</w:t>
            </w:r>
          </w:p>
        </w:tc>
        <w:tc>
          <w:tcPr>
            <w:tcW w:w="4147" w:type="dxa"/>
            <w:tcBorders>
              <w:left w:val="single" w:sz="2" w:space="0" w:color="808080"/>
              <w:bottom w:val="single" w:sz="2"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textAlignment w:val="baseline"/>
              <w:rPr>
                <w:rFonts w:eastAsia="NSimSun" w:cs="Arial"/>
                <w:color w:val="000000"/>
                <w:kern w:val="3"/>
                <w:sz w:val="21"/>
                <w:shd w:val="clear" w:color="auto" w:fill="FFFF00"/>
                <w:lang w:eastAsia="zh-CN" w:bidi="hi-IN"/>
              </w:rPr>
            </w:pPr>
            <w:r w:rsidRPr="0031400C">
              <w:rPr>
                <w:rFonts w:eastAsia="NSimSun" w:cs="Arial"/>
                <w:color w:val="000000"/>
                <w:kern w:val="3"/>
                <w:sz w:val="21"/>
                <w:szCs w:val="21"/>
                <w:lang w:eastAsia="zh-CN" w:bidi="hi-IN"/>
              </w:rPr>
              <w:t>Надання соціально-побутових послуг в домашніх умовах особам похилого віку та особам з інвалідністю за задекларованим / зареєстрованим місцям проживання / перебування, які не здатні до самообслуговування у зв’язку з частковою або повною втратою рухової активності та потребують сторонньої допомоги.</w:t>
            </w:r>
          </w:p>
        </w:tc>
      </w:tr>
      <w:tr w:rsidR="0031400C" w:rsidRPr="0031400C" w:rsidTr="0096125A">
        <w:tc>
          <w:tcPr>
            <w:tcW w:w="2443" w:type="dxa"/>
            <w:tcBorders>
              <w:left w:val="single" w:sz="6" w:space="0" w:color="808080"/>
              <w:bottom w:val="single" w:sz="6"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proofErr w:type="spellStart"/>
            <w:r w:rsidRPr="0031400C">
              <w:rPr>
                <w:rFonts w:eastAsia="NSimSun" w:cs="Arial"/>
                <w:color w:val="000000"/>
                <w:kern w:val="3"/>
                <w:sz w:val="21"/>
                <w:lang w:eastAsia="zh-CN" w:bidi="hi-IN"/>
              </w:rPr>
              <w:t>Грінік</w:t>
            </w:r>
            <w:proofErr w:type="spellEnd"/>
          </w:p>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Надія Миколаївна</w:t>
            </w:r>
          </w:p>
        </w:tc>
        <w:tc>
          <w:tcPr>
            <w:tcW w:w="1843" w:type="dxa"/>
            <w:tcBorders>
              <w:left w:val="single" w:sz="2" w:space="0" w:color="808080"/>
              <w:bottom w:val="single" w:sz="6"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Завідуюча  відділенням денного перебування</w:t>
            </w:r>
          </w:p>
        </w:tc>
        <w:tc>
          <w:tcPr>
            <w:tcW w:w="1210" w:type="dxa"/>
            <w:tcBorders>
              <w:left w:val="single" w:sz="2" w:space="0" w:color="808080"/>
              <w:bottom w:val="single" w:sz="6"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LineNumbers/>
              <w:suppressAutoHyphens/>
              <w:autoSpaceDN w:val="0"/>
              <w:spacing w:line="240" w:lineRule="atLeast"/>
              <w:jc w:val="center"/>
              <w:textAlignment w:val="baseline"/>
              <w:rPr>
                <w:rFonts w:eastAsia="NSimSun" w:cs="Arial"/>
                <w:color w:val="000000"/>
                <w:kern w:val="3"/>
                <w:sz w:val="21"/>
                <w:lang w:eastAsia="zh-CN" w:bidi="hi-IN"/>
              </w:rPr>
            </w:pPr>
            <w:r w:rsidRPr="0031400C">
              <w:rPr>
                <w:rFonts w:eastAsia="NSimSun" w:cs="Arial"/>
                <w:color w:val="000000"/>
                <w:kern w:val="3"/>
                <w:sz w:val="21"/>
                <w:lang w:eastAsia="zh-CN" w:bidi="hi-IN"/>
              </w:rPr>
              <w:t>295-18-50</w:t>
            </w:r>
          </w:p>
        </w:tc>
        <w:tc>
          <w:tcPr>
            <w:tcW w:w="4147" w:type="dxa"/>
            <w:tcBorders>
              <w:left w:val="single" w:sz="2" w:space="0" w:color="808080"/>
              <w:bottom w:val="single" w:sz="6" w:space="0" w:color="808080"/>
              <w:right w:val="single" w:sz="6" w:space="0" w:color="808080"/>
            </w:tcBorders>
            <w:tcMar>
              <w:top w:w="28" w:type="dxa"/>
              <w:left w:w="28" w:type="dxa"/>
              <w:bottom w:w="28" w:type="dxa"/>
              <w:right w:w="28" w:type="dxa"/>
            </w:tcMar>
            <w:vAlign w:val="center"/>
          </w:tcPr>
          <w:p w:rsidR="0031400C" w:rsidRPr="0031400C" w:rsidRDefault="0031400C" w:rsidP="0031400C">
            <w:pPr>
              <w:suppressAutoHyphens/>
              <w:autoSpaceDN w:val="0"/>
              <w:spacing w:line="240" w:lineRule="atLeast"/>
              <w:textAlignment w:val="baseline"/>
              <w:rPr>
                <w:rFonts w:eastAsia="NSimSun" w:cs="Arial"/>
                <w:color w:val="000000"/>
                <w:kern w:val="3"/>
                <w:sz w:val="21"/>
                <w:szCs w:val="21"/>
                <w:shd w:val="clear" w:color="auto" w:fill="FFFF00"/>
                <w:lang w:eastAsia="zh-CN" w:bidi="hi-IN"/>
              </w:rPr>
            </w:pPr>
            <w:r w:rsidRPr="0031400C">
              <w:rPr>
                <w:rFonts w:eastAsia="NSimSun" w:cs="Arial"/>
                <w:color w:val="000000"/>
                <w:kern w:val="3"/>
                <w:sz w:val="21"/>
                <w:szCs w:val="21"/>
                <w:lang w:eastAsia="zh-CN" w:bidi="hi-IN"/>
              </w:rPr>
              <w:t>Надання комплексу соціально-побутових, психологічних, інформаційних, соціально-педагогічних та інших соціальних послуг, спрямованих на підтримку життєдіяльності і соціальної активності громадян похилого віку та осіб з інвалідністю в приміщенні Територіального центру. Надання соціально педагогічної послуги «Університет третього віку».</w:t>
            </w:r>
          </w:p>
        </w:tc>
      </w:tr>
    </w:tbl>
    <w:p w:rsidR="0031400C" w:rsidRPr="0031400C" w:rsidRDefault="0031400C" w:rsidP="0031400C">
      <w:pPr>
        <w:tabs>
          <w:tab w:val="left" w:pos="567"/>
        </w:tabs>
        <w:suppressAutoHyphens/>
        <w:autoSpaceDN w:val="0"/>
        <w:jc w:val="both"/>
        <w:textAlignment w:val="baseline"/>
        <w:rPr>
          <w:rFonts w:eastAsia="NSimSun" w:cs="Arial"/>
          <w:kern w:val="3"/>
          <w:sz w:val="26"/>
          <w:szCs w:val="26"/>
          <w:lang w:eastAsia="zh-CN" w:bidi="hi-IN"/>
        </w:rPr>
      </w:pPr>
    </w:p>
    <w:p w:rsidR="0018180E" w:rsidRPr="006D5E96" w:rsidRDefault="0018180E" w:rsidP="0018180E">
      <w:pPr>
        <w:pStyle w:val="Textbody"/>
        <w:spacing w:after="0"/>
        <w:jc w:val="center"/>
        <w:rPr>
          <w:rStyle w:val="StrongEmphasis"/>
          <w:rFonts w:ascii="Times New Roman" w:hAnsi="Times New Roman"/>
          <w:i/>
          <w:color w:val="C00000"/>
          <w:sz w:val="32"/>
          <w:szCs w:val="32"/>
          <w:lang w:val="uk-UA"/>
        </w:rPr>
      </w:pPr>
    </w:p>
    <w:p w:rsidR="0031400C" w:rsidRPr="006D5E96" w:rsidRDefault="0031400C" w:rsidP="0031400C">
      <w:pPr>
        <w:keepNext/>
        <w:suppressAutoHyphens/>
        <w:autoSpaceDN w:val="0"/>
        <w:spacing w:before="140"/>
        <w:textAlignment w:val="baseline"/>
        <w:outlineLvl w:val="2"/>
        <w:rPr>
          <w:rFonts w:ascii="Liberation Serif" w:eastAsia="NSimSun" w:hAnsi="Liberation Serif" w:cs="Liberation Serif" w:hint="eastAsia"/>
          <w:b/>
          <w:bCs/>
          <w:color w:val="000000" w:themeColor="text1"/>
          <w:kern w:val="3"/>
          <w:sz w:val="28"/>
          <w:szCs w:val="28"/>
          <w:lang w:val="ru-RU" w:eastAsia="zh-CN" w:bidi="hi-IN"/>
        </w:rPr>
      </w:pPr>
      <w:r w:rsidRPr="006D5E96">
        <w:rPr>
          <w:rFonts w:eastAsia="NSimSun" w:cs="Liberation Serif"/>
          <w:color w:val="000000" w:themeColor="text1"/>
          <w:kern w:val="3"/>
          <w:sz w:val="40"/>
          <w:szCs w:val="28"/>
          <w:lang w:eastAsia="zh-CN" w:bidi="hi-IN"/>
        </w:rPr>
        <w:t>Територіальний центр соціального обслуговування Дніпровського району м. Києва</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6"/>
          <w:szCs w:val="26"/>
          <w:lang w:eastAsia="zh-CN" w:bidi="hi-IN"/>
        </w:rPr>
        <w:t xml:space="preserve">Адреса: </w:t>
      </w:r>
      <w:r w:rsidRPr="0031400C">
        <w:rPr>
          <w:rFonts w:eastAsia="NSimSun" w:cs="Arial"/>
          <w:color w:val="000000"/>
          <w:kern w:val="3"/>
          <w:sz w:val="26"/>
          <w:szCs w:val="26"/>
          <w:lang w:eastAsia="zh-CN" w:bidi="hi-IN"/>
        </w:rPr>
        <w:t xml:space="preserve">02125, </w:t>
      </w:r>
      <w:proofErr w:type="spellStart"/>
      <w:r w:rsidRPr="0031400C">
        <w:rPr>
          <w:rFonts w:eastAsia="NSimSun" w:cs="Arial"/>
          <w:color w:val="000000"/>
          <w:kern w:val="3"/>
          <w:sz w:val="26"/>
          <w:szCs w:val="26"/>
          <w:lang w:eastAsia="zh-CN" w:bidi="hi-IN"/>
        </w:rPr>
        <w:t>м.Київ</w:t>
      </w:r>
      <w:proofErr w:type="spellEnd"/>
      <w:r w:rsidRPr="0031400C">
        <w:rPr>
          <w:rFonts w:eastAsia="NSimSun" w:cs="Arial"/>
          <w:color w:val="000000"/>
          <w:kern w:val="3"/>
          <w:sz w:val="26"/>
          <w:szCs w:val="26"/>
          <w:lang w:eastAsia="zh-CN" w:bidi="hi-IN"/>
        </w:rPr>
        <w:t>, вул. Остафія Дашкевича, 7-А (3 корпус), тел. 512-00-35.</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6"/>
          <w:szCs w:val="26"/>
          <w:lang w:eastAsia="zh-CN" w:bidi="hi-IN"/>
        </w:rPr>
        <w:t>Електронна адреса: dnipr_tcso@kyivcity.gov.ua</w:t>
      </w:r>
    </w:p>
    <w:p w:rsidR="0031400C" w:rsidRPr="0031400C" w:rsidRDefault="0031400C" w:rsidP="0031400C">
      <w:pPr>
        <w:suppressAutoHyphens/>
        <w:autoSpaceDN w:val="0"/>
        <w:spacing w:line="276" w:lineRule="auto"/>
        <w:textAlignment w:val="baseline"/>
        <w:rPr>
          <w:rFonts w:eastAsia="NSimSun" w:cs="Arial"/>
          <w:color w:val="000000"/>
          <w:kern w:val="3"/>
          <w:sz w:val="26"/>
          <w:szCs w:val="26"/>
          <w:lang w:eastAsia="zh-CN" w:bidi="hi-IN"/>
        </w:rPr>
      </w:pPr>
      <w:r w:rsidRPr="0031400C">
        <w:rPr>
          <w:rFonts w:eastAsia="NSimSun" w:cs="Arial"/>
          <w:color w:val="000000"/>
          <w:kern w:val="3"/>
          <w:sz w:val="26"/>
          <w:szCs w:val="26"/>
          <w:lang w:eastAsia="zh-CN" w:bidi="hi-IN"/>
        </w:rPr>
        <w:t>Директор: Рудковська Людмила Петрівна</w:t>
      </w:r>
    </w:p>
    <w:p w:rsidR="0031400C" w:rsidRPr="0031400C" w:rsidRDefault="0031400C" w:rsidP="0031400C">
      <w:pPr>
        <w:suppressAutoHyphens/>
        <w:autoSpaceDN w:val="0"/>
        <w:spacing w:line="276" w:lineRule="auto"/>
        <w:textAlignment w:val="baseline"/>
        <w:rPr>
          <w:rFonts w:eastAsia="NSimSun" w:cs="Arial"/>
          <w:color w:val="000000"/>
          <w:kern w:val="3"/>
          <w:sz w:val="26"/>
          <w:szCs w:val="26"/>
          <w:lang w:eastAsia="zh-CN" w:bidi="hi-IN"/>
        </w:rPr>
      </w:pP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bCs/>
          <w:color w:val="000000"/>
          <w:kern w:val="3"/>
          <w:sz w:val="26"/>
          <w:szCs w:val="26"/>
          <w:lang w:eastAsia="zh-CN" w:bidi="hi-IN"/>
        </w:rPr>
        <w:t>Структурні підрозділи:</w:t>
      </w:r>
      <w:r w:rsidRPr="0031400C">
        <w:rPr>
          <w:rFonts w:eastAsia="NSimSun" w:cs="Arial"/>
          <w:color w:val="000000"/>
          <w:kern w:val="3"/>
          <w:sz w:val="26"/>
          <w:szCs w:val="26"/>
          <w:lang w:eastAsia="zh-CN" w:bidi="hi-IN"/>
        </w:rPr>
        <w:br/>
      </w:r>
      <w:r w:rsidRPr="0031400C">
        <w:rPr>
          <w:rFonts w:eastAsia="NSimSun" w:cs="Arial"/>
          <w:color w:val="000000"/>
          <w:kern w:val="3"/>
          <w:sz w:val="26"/>
          <w:szCs w:val="26"/>
          <w:lang w:eastAsia="zh-CN" w:bidi="hi-IN"/>
        </w:rPr>
        <w:br/>
      </w:r>
      <w:r w:rsidRPr="0031400C">
        <w:rPr>
          <w:rFonts w:eastAsia="NSimSun" w:cs="Arial"/>
          <w:b/>
          <w:bCs/>
          <w:color w:val="000000"/>
          <w:kern w:val="3"/>
          <w:sz w:val="26"/>
          <w:szCs w:val="26"/>
          <w:lang w:eastAsia="zh-CN" w:bidi="hi-IN"/>
        </w:rPr>
        <w:t>ВIДДIЛЕННЯ СОЦIАЛЬНОЇ ДОПОМОГИ ВДОМА:</w:t>
      </w:r>
      <w:r w:rsidRPr="0031400C">
        <w:rPr>
          <w:rFonts w:eastAsia="NSimSun" w:cs="Arial"/>
          <w:color w:val="000000"/>
          <w:kern w:val="3"/>
          <w:sz w:val="26"/>
          <w:szCs w:val="26"/>
          <w:lang w:eastAsia="zh-CN" w:bidi="hi-IN"/>
        </w:rPr>
        <w:br/>
        <w:t>Центральне - вул. Остафія Дашкевича,7-А, телефон: 540-72-56;</w:t>
      </w:r>
      <w:r w:rsidRPr="0031400C">
        <w:rPr>
          <w:rFonts w:eastAsia="NSimSun" w:cs="Arial"/>
          <w:color w:val="000000"/>
          <w:kern w:val="3"/>
          <w:sz w:val="26"/>
          <w:szCs w:val="26"/>
          <w:lang w:eastAsia="zh-CN" w:bidi="hi-IN"/>
        </w:rPr>
        <w:br/>
        <w:t>Березняківське - вул. Березняківська,6-А, телефон: 295-09-41;</w:t>
      </w:r>
      <w:r w:rsidRPr="0031400C">
        <w:rPr>
          <w:rFonts w:eastAsia="NSimSun" w:cs="Arial"/>
          <w:color w:val="000000"/>
          <w:kern w:val="3"/>
          <w:sz w:val="26"/>
          <w:szCs w:val="26"/>
          <w:lang w:eastAsia="zh-CN" w:bidi="hi-IN"/>
        </w:rPr>
        <w:br/>
        <w:t xml:space="preserve">Русанівське - Русанівський </w:t>
      </w:r>
      <w:proofErr w:type="spellStart"/>
      <w:r w:rsidRPr="0031400C">
        <w:rPr>
          <w:rFonts w:eastAsia="NSimSun" w:cs="Arial"/>
          <w:color w:val="000000"/>
          <w:kern w:val="3"/>
          <w:sz w:val="26"/>
          <w:szCs w:val="26"/>
          <w:lang w:eastAsia="zh-CN" w:bidi="hi-IN"/>
        </w:rPr>
        <w:t>бр</w:t>
      </w:r>
      <w:proofErr w:type="spellEnd"/>
      <w:r w:rsidRPr="0031400C">
        <w:rPr>
          <w:rFonts w:eastAsia="NSimSun" w:cs="Arial"/>
          <w:color w:val="000000"/>
          <w:kern w:val="3"/>
          <w:sz w:val="26"/>
          <w:szCs w:val="26"/>
          <w:lang w:eastAsia="zh-CN" w:bidi="hi-IN"/>
        </w:rPr>
        <w:t>., 4, телефон: 295-18-50;</w:t>
      </w:r>
      <w:r w:rsidRPr="0031400C">
        <w:rPr>
          <w:rFonts w:eastAsia="NSimSun" w:cs="Arial"/>
          <w:color w:val="000000"/>
          <w:kern w:val="3"/>
          <w:sz w:val="26"/>
          <w:szCs w:val="26"/>
          <w:lang w:eastAsia="zh-CN" w:bidi="hi-IN"/>
        </w:rPr>
        <w:br/>
      </w:r>
      <w:r w:rsidRPr="0031400C">
        <w:rPr>
          <w:rFonts w:eastAsia="NSimSun" w:cs="Arial"/>
          <w:color w:val="000000"/>
          <w:kern w:val="3"/>
          <w:sz w:val="26"/>
          <w:szCs w:val="26"/>
          <w:lang w:eastAsia="zh-CN" w:bidi="hi-IN"/>
        </w:rPr>
        <w:br/>
      </w:r>
      <w:r w:rsidRPr="0031400C">
        <w:rPr>
          <w:rFonts w:eastAsia="NSimSun" w:cs="Arial"/>
          <w:b/>
          <w:bCs/>
          <w:color w:val="000000"/>
          <w:kern w:val="3"/>
          <w:sz w:val="26"/>
          <w:szCs w:val="26"/>
          <w:lang w:eastAsia="zh-CN" w:bidi="hi-IN"/>
        </w:rPr>
        <w:t>ВIДДIЛЕННЯ ДЕННОГО ПЕРЕБУВАННЯ:</w:t>
      </w:r>
      <w:r w:rsidRPr="0031400C">
        <w:rPr>
          <w:rFonts w:eastAsia="NSimSun" w:cs="Arial"/>
          <w:color w:val="000000"/>
          <w:kern w:val="3"/>
          <w:sz w:val="26"/>
          <w:szCs w:val="26"/>
          <w:lang w:eastAsia="zh-CN" w:bidi="hi-IN"/>
        </w:rPr>
        <w:br/>
        <w:t>Центральне - вул. Остафія Дашкевича, 7-А, телефон: 542-69-30;</w:t>
      </w:r>
      <w:r w:rsidRPr="0031400C">
        <w:rPr>
          <w:rFonts w:eastAsia="NSimSun" w:cs="Arial"/>
          <w:color w:val="000000"/>
          <w:kern w:val="3"/>
          <w:sz w:val="26"/>
          <w:szCs w:val="26"/>
          <w:lang w:eastAsia="zh-CN" w:bidi="hi-IN"/>
        </w:rPr>
        <w:br/>
        <w:t>Березняківське - вул. Березняківська, 6-А, телефон: 295-09-41;</w:t>
      </w:r>
      <w:r w:rsidRPr="0031400C">
        <w:rPr>
          <w:rFonts w:eastAsia="NSimSun" w:cs="Arial"/>
          <w:color w:val="000000"/>
          <w:kern w:val="3"/>
          <w:sz w:val="26"/>
          <w:szCs w:val="26"/>
          <w:lang w:eastAsia="zh-CN" w:bidi="hi-IN"/>
        </w:rPr>
        <w:br/>
        <w:t xml:space="preserve">Русанівське - Русанівський </w:t>
      </w:r>
      <w:proofErr w:type="spellStart"/>
      <w:r w:rsidRPr="0031400C">
        <w:rPr>
          <w:rFonts w:eastAsia="NSimSun" w:cs="Arial"/>
          <w:color w:val="000000"/>
          <w:kern w:val="3"/>
          <w:sz w:val="26"/>
          <w:szCs w:val="26"/>
          <w:lang w:eastAsia="zh-CN" w:bidi="hi-IN"/>
        </w:rPr>
        <w:t>бр</w:t>
      </w:r>
      <w:proofErr w:type="spellEnd"/>
      <w:r w:rsidRPr="0031400C">
        <w:rPr>
          <w:rFonts w:eastAsia="NSimSun" w:cs="Arial"/>
          <w:color w:val="000000"/>
          <w:kern w:val="3"/>
          <w:sz w:val="26"/>
          <w:szCs w:val="26"/>
          <w:lang w:eastAsia="zh-CN" w:bidi="hi-IN"/>
        </w:rPr>
        <w:t>., 4, телефон: 295-18-50;</w:t>
      </w:r>
    </w:p>
    <w:p w:rsidR="0031400C" w:rsidRPr="0031400C" w:rsidRDefault="0031400C" w:rsidP="0031400C">
      <w:pPr>
        <w:suppressAutoHyphens/>
        <w:autoSpaceDN w:val="0"/>
        <w:spacing w:line="276" w:lineRule="auto"/>
        <w:textAlignment w:val="baseline"/>
        <w:rPr>
          <w:rFonts w:eastAsia="NSimSun" w:cs="Arial"/>
          <w:kern w:val="3"/>
          <w:lang w:eastAsia="zh-CN" w:bidi="hi-IN"/>
        </w:rPr>
      </w:pPr>
    </w:p>
    <w:p w:rsidR="0031400C" w:rsidRPr="0031400C" w:rsidRDefault="0031400C" w:rsidP="0031400C">
      <w:pPr>
        <w:suppressAutoHyphens/>
        <w:autoSpaceDN w:val="0"/>
        <w:spacing w:line="276" w:lineRule="auto"/>
        <w:jc w:val="both"/>
        <w:textAlignment w:val="baseline"/>
        <w:rPr>
          <w:rFonts w:ascii="Liberation Serif" w:eastAsia="NSimSun" w:hAnsi="Liberation Serif" w:cs="Arial" w:hint="eastAsia"/>
          <w:kern w:val="3"/>
          <w:lang w:val="ru-RU" w:eastAsia="zh-CN" w:bidi="hi-IN"/>
        </w:rPr>
      </w:pPr>
      <w:r w:rsidRPr="0031400C">
        <w:rPr>
          <w:rFonts w:eastAsia="NSimSun" w:cs="Arial"/>
          <w:b/>
          <w:bCs/>
          <w:color w:val="000000"/>
          <w:kern w:val="3"/>
          <w:sz w:val="26"/>
          <w:szCs w:val="26"/>
          <w:lang w:eastAsia="zh-CN" w:bidi="hi-IN"/>
        </w:rPr>
        <w:t>ВIДДIЛЕННЯ ОРГАНIЗАЦIЇ НАДАННЯ АДРЕСНОЇ НАТУРАЛЬНОЇ  ДОПОМОГИ</w:t>
      </w:r>
      <w:r w:rsidRPr="0031400C">
        <w:rPr>
          <w:rFonts w:eastAsia="NSimSun" w:cs="Arial"/>
          <w:color w:val="000000"/>
          <w:kern w:val="3"/>
          <w:sz w:val="26"/>
          <w:szCs w:val="26"/>
          <w:lang w:eastAsia="zh-CN" w:bidi="hi-IN"/>
        </w:rPr>
        <w:t xml:space="preserve"> – вул. Остафія Дашкевича, 7-А, телефон: 512-34-41.</w:t>
      </w:r>
    </w:p>
    <w:p w:rsidR="0031400C" w:rsidRPr="0031400C" w:rsidRDefault="0031400C" w:rsidP="0031400C">
      <w:pPr>
        <w:suppressAutoHyphens/>
        <w:autoSpaceDN w:val="0"/>
        <w:spacing w:line="276" w:lineRule="auto"/>
        <w:textAlignment w:val="baseline"/>
        <w:rPr>
          <w:rFonts w:eastAsia="NSimSun" w:cs="Arial"/>
          <w:color w:val="000000"/>
          <w:kern w:val="3"/>
          <w:sz w:val="26"/>
          <w:szCs w:val="26"/>
          <w:lang w:eastAsia="zh-CN" w:bidi="hi-IN"/>
        </w:rPr>
      </w:pPr>
    </w:p>
    <w:p w:rsidR="0031400C" w:rsidRPr="0031400C" w:rsidRDefault="0031400C" w:rsidP="0031400C">
      <w:pPr>
        <w:suppressAutoHyphens/>
        <w:autoSpaceDN w:val="0"/>
        <w:jc w:val="both"/>
        <w:textAlignment w:val="baseline"/>
        <w:rPr>
          <w:rFonts w:eastAsia="NSimSun" w:cs="Arial"/>
          <w:color w:val="000000"/>
          <w:kern w:val="3"/>
          <w:sz w:val="26"/>
          <w:szCs w:val="26"/>
          <w:shd w:val="clear" w:color="auto" w:fill="FFFF00"/>
          <w:lang w:eastAsia="zh-CN" w:bidi="hi-IN"/>
        </w:rPr>
      </w:pPr>
      <w:r w:rsidRPr="0031400C">
        <w:rPr>
          <w:rFonts w:eastAsia="NSimSun" w:cs="Arial"/>
          <w:color w:val="000000"/>
          <w:kern w:val="3"/>
          <w:sz w:val="26"/>
          <w:szCs w:val="26"/>
          <w:lang w:eastAsia="zh-CN" w:bidi="hi-IN"/>
        </w:rPr>
        <w:tab/>
      </w:r>
      <w:r w:rsidRPr="0031400C">
        <w:rPr>
          <w:rFonts w:eastAsia="NSimSun" w:cs="Arial"/>
          <w:kern w:val="3"/>
          <w:sz w:val="26"/>
          <w:szCs w:val="26"/>
          <w:lang w:eastAsia="zh-CN" w:bidi="hi-IN"/>
        </w:rPr>
        <w:t xml:space="preserve">Територіальний центр соціального обслуговування Дніпровського району        м. Києва - бюджетна установа, основними завданнями якої є здійснення соціального обслуговування та надання соціальних послуг громадянам, які перебувають </w:t>
      </w:r>
      <w:r w:rsidRPr="0031400C">
        <w:rPr>
          <w:rFonts w:eastAsia="NSimSun"/>
          <w:kern w:val="3"/>
          <w:sz w:val="26"/>
          <w:szCs w:val="26"/>
          <w:lang w:eastAsia="zh-CN"/>
        </w:rPr>
        <w:t xml:space="preserve">у складних життєвих обставинах i потребують сторонньої допомоги за </w:t>
      </w:r>
      <w:r w:rsidRPr="0031400C">
        <w:rPr>
          <w:rFonts w:eastAsia="NSimSun"/>
          <w:kern w:val="3"/>
          <w:sz w:val="26"/>
          <w:szCs w:val="26"/>
          <w:lang w:eastAsia="zh-CN"/>
        </w:rPr>
        <w:lastRenderedPageBreak/>
        <w:t>задекларованим/зареєстрованим місцем проживання/перебування чи у приміщенні Територіального центру</w:t>
      </w:r>
      <w:r w:rsidRPr="0031400C">
        <w:rPr>
          <w:rFonts w:eastAsia="NSimSun"/>
          <w:color w:val="000000"/>
          <w:kern w:val="3"/>
          <w:sz w:val="26"/>
          <w:szCs w:val="26"/>
          <w:lang w:eastAsia="zh-CN"/>
        </w:rPr>
        <w:t>.</w:t>
      </w:r>
    </w:p>
    <w:p w:rsidR="0031400C" w:rsidRPr="0031400C" w:rsidRDefault="0031400C" w:rsidP="0031400C">
      <w:pPr>
        <w:suppressAutoHyphens/>
        <w:autoSpaceDN w:val="0"/>
        <w:ind w:firstLine="709"/>
        <w:jc w:val="both"/>
        <w:textAlignment w:val="baseline"/>
        <w:rPr>
          <w:rFonts w:eastAsia="NSimSun" w:cs="Arial"/>
          <w:kern w:val="3"/>
          <w:lang w:eastAsia="zh-CN" w:bidi="hi-IN"/>
        </w:rPr>
      </w:pPr>
    </w:p>
    <w:p w:rsidR="0031400C" w:rsidRPr="0031400C" w:rsidRDefault="0031400C" w:rsidP="0031400C">
      <w:pPr>
        <w:shd w:val="clear" w:color="auto" w:fill="FFFFFF"/>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b/>
          <w:bCs/>
          <w:color w:val="000000"/>
          <w:kern w:val="3"/>
          <w:sz w:val="26"/>
          <w:szCs w:val="26"/>
          <w:lang w:eastAsia="zh-CN" w:bidi="hi-IN"/>
        </w:rPr>
        <w:t>НА СОЦІАЛЬНЕ ОБСЛУГОВУВАННЯ (НАДАННЯ СОЦІАЛЬНИХ ПОСЛУГ) В ТЕРИТОРІАЛЬНОМУ ЦЕНТРІ МАЮТЬ ПРАВО:</w:t>
      </w:r>
    </w:p>
    <w:p w:rsidR="0031400C" w:rsidRPr="0031400C" w:rsidRDefault="0031400C" w:rsidP="0031400C">
      <w:pPr>
        <w:numPr>
          <w:ilvl w:val="0"/>
          <w:numId w:val="30"/>
        </w:numPr>
        <w:shd w:val="clear" w:color="auto" w:fill="FFFFFF"/>
        <w:suppressAutoHyphens/>
        <w:autoSpaceDN w:val="0"/>
        <w:ind w:left="34" w:firstLine="425"/>
        <w:jc w:val="both"/>
        <w:textAlignment w:val="baseline"/>
        <w:rPr>
          <w:rFonts w:eastAsia="NSimSun" w:cs="Arial"/>
          <w:color w:val="000000"/>
          <w:kern w:val="3"/>
          <w:sz w:val="26"/>
          <w:szCs w:val="26"/>
          <w:lang w:eastAsia="zh-CN" w:bidi="hi-IN"/>
        </w:rPr>
      </w:pPr>
      <w:r w:rsidRPr="0031400C">
        <w:rPr>
          <w:rFonts w:eastAsia="NSimSun" w:cs="Arial"/>
          <w:color w:val="000000"/>
          <w:kern w:val="3"/>
          <w:sz w:val="26"/>
          <w:szCs w:val="26"/>
          <w:lang w:eastAsia="zh-CN" w:bidi="hi-IN"/>
        </w:rPr>
        <w:t>громадяни похилого віку, особи з інвалідністю, хворі (з числа осіб працездатного віку на період до встановлення їм групи інвалідності, але не більш як чотири місяці), які не здатні до самообслуговування і потребують постійної сторонньої допомоги, визнані такими в порядку, затвердженому МОЗ України;</w:t>
      </w:r>
    </w:p>
    <w:p w:rsidR="0031400C" w:rsidRPr="0031400C" w:rsidRDefault="0031400C" w:rsidP="0031400C">
      <w:pPr>
        <w:numPr>
          <w:ilvl w:val="0"/>
          <w:numId w:val="29"/>
        </w:numPr>
        <w:shd w:val="clear" w:color="auto" w:fill="FFFFFF"/>
        <w:suppressAutoHyphens/>
        <w:autoSpaceDN w:val="0"/>
        <w:ind w:left="34" w:firstLine="425"/>
        <w:jc w:val="both"/>
        <w:textAlignment w:val="baseline"/>
        <w:rPr>
          <w:rFonts w:eastAsia="NSimSun" w:cs="Arial"/>
          <w:color w:val="000000"/>
          <w:kern w:val="3"/>
          <w:sz w:val="26"/>
          <w:szCs w:val="26"/>
          <w:lang w:eastAsia="zh-CN" w:bidi="hi-IN"/>
        </w:rPr>
      </w:pPr>
      <w:r w:rsidRPr="0031400C">
        <w:rPr>
          <w:rFonts w:eastAsia="NSimSun" w:cs="Arial"/>
          <w:color w:val="000000"/>
          <w:kern w:val="3"/>
          <w:sz w:val="26"/>
          <w:szCs w:val="26"/>
          <w:lang w:eastAsia="zh-CN" w:bidi="hi-IN"/>
        </w:rPr>
        <w:t>громадяни, які перебувають у складній життєвій ситуації у зв’язку з безробіттям і зареєстровані в державній службі зайнятості як такі, що шукають роботу, стихійним лихом, катастрофою (і мають на своєму утриманні неповнолітніх дітей, дітей з інвалідністю, осіб похилого віку, інвалідів), якщо середньомісячний сукупний дохід їх сімей нижчий ніж прожитковий мінімум для сім’ї.</w:t>
      </w:r>
    </w:p>
    <w:p w:rsidR="0031400C" w:rsidRPr="0031400C" w:rsidRDefault="0031400C" w:rsidP="0031400C">
      <w:pPr>
        <w:suppressAutoHyphens/>
        <w:autoSpaceDN w:val="0"/>
        <w:spacing w:line="276" w:lineRule="auto"/>
        <w:textAlignment w:val="baseline"/>
        <w:rPr>
          <w:rFonts w:eastAsia="NSimSun" w:cs="Arial"/>
          <w:kern w:val="3"/>
          <w:sz w:val="26"/>
          <w:szCs w:val="26"/>
          <w:lang w:eastAsia="zh-CN" w:bidi="hi-IN"/>
        </w:rPr>
      </w:pPr>
    </w:p>
    <w:p w:rsidR="0031400C" w:rsidRPr="0031400C" w:rsidRDefault="0031400C" w:rsidP="0031400C">
      <w:pPr>
        <w:suppressAutoHyphens/>
        <w:autoSpaceDN w:val="0"/>
        <w:ind w:firstLine="709"/>
        <w:jc w:val="both"/>
        <w:textAlignment w:val="baseline"/>
        <w:rPr>
          <w:rFonts w:ascii="Liberation Serif" w:eastAsia="NSimSun" w:hAnsi="Liberation Serif" w:cs="Arial" w:hint="eastAsia"/>
          <w:kern w:val="3"/>
          <w:lang w:val="ru-RU" w:eastAsia="zh-CN" w:bidi="hi-IN"/>
        </w:rPr>
      </w:pPr>
      <w:r w:rsidRPr="0031400C">
        <w:rPr>
          <w:rFonts w:eastAsia="NSimSun" w:cs="Arial"/>
          <w:b/>
          <w:bCs/>
          <w:color w:val="000000"/>
          <w:kern w:val="3"/>
          <w:sz w:val="26"/>
          <w:szCs w:val="26"/>
          <w:lang w:eastAsia="zh-CN" w:bidi="hi-IN"/>
        </w:rPr>
        <w:t>П</w:t>
      </w:r>
      <w:r w:rsidRPr="0031400C">
        <w:rPr>
          <w:rFonts w:eastAsia="NSimSun" w:cs="Arial"/>
          <w:b/>
          <w:bCs/>
          <w:kern w:val="3"/>
          <w:sz w:val="26"/>
          <w:szCs w:val="26"/>
          <w:lang w:eastAsia="zh-CN" w:bidi="hi-IN"/>
        </w:rPr>
        <w:t>ОСЛУГИ, ЯКІ НАДАЮТЬСЯ УСТАНОВОЮ:</w:t>
      </w:r>
    </w:p>
    <w:p w:rsidR="0031400C" w:rsidRPr="0031400C" w:rsidRDefault="0031400C" w:rsidP="0031400C">
      <w:pPr>
        <w:suppressAutoHyphens/>
        <w:autoSpaceDN w:val="0"/>
        <w:ind w:firstLine="567"/>
        <w:jc w:val="both"/>
        <w:textAlignment w:val="baseline"/>
        <w:rPr>
          <w:rFonts w:ascii="Liberation Serif" w:eastAsia="NSimSun" w:hAnsi="Liberation Serif" w:cs="Arial" w:hint="eastAsia"/>
          <w:kern w:val="3"/>
          <w:lang w:val="ru-RU" w:eastAsia="zh-CN" w:bidi="hi-IN"/>
        </w:rPr>
      </w:pPr>
      <w:r w:rsidRPr="0031400C">
        <w:rPr>
          <w:rFonts w:eastAsia="NSimSun" w:cs="Arial"/>
          <w:kern w:val="3"/>
          <w:sz w:val="26"/>
          <w:szCs w:val="26"/>
          <w:lang w:eastAsia="zh-CN" w:bidi="hi-IN"/>
        </w:rPr>
        <w:t>догляд вдома;</w:t>
      </w:r>
    </w:p>
    <w:p w:rsidR="0031400C" w:rsidRPr="0031400C" w:rsidRDefault="0031400C" w:rsidP="0031400C">
      <w:pPr>
        <w:suppressAutoHyphens/>
        <w:autoSpaceDN w:val="0"/>
        <w:ind w:firstLine="567"/>
        <w:jc w:val="both"/>
        <w:textAlignment w:val="baseline"/>
        <w:rPr>
          <w:rFonts w:eastAsia="NSimSun" w:cs="Arial"/>
          <w:kern w:val="3"/>
          <w:sz w:val="26"/>
          <w:szCs w:val="26"/>
          <w:shd w:val="clear" w:color="auto" w:fill="FFFF00"/>
          <w:lang w:eastAsia="zh-CN" w:bidi="hi-IN"/>
        </w:rPr>
      </w:pPr>
      <w:r w:rsidRPr="0031400C">
        <w:rPr>
          <w:rFonts w:eastAsia="NSimSun" w:cs="Arial"/>
          <w:kern w:val="3"/>
          <w:sz w:val="26"/>
          <w:szCs w:val="26"/>
          <w:lang w:eastAsia="zh-CN" w:bidi="hi-IN"/>
        </w:rPr>
        <w:t>паліативний догляд;</w:t>
      </w:r>
    </w:p>
    <w:p w:rsidR="0031400C" w:rsidRPr="0031400C" w:rsidRDefault="0031400C" w:rsidP="0031400C">
      <w:pPr>
        <w:suppressAutoHyphens/>
        <w:autoSpaceDN w:val="0"/>
        <w:ind w:firstLine="567"/>
        <w:jc w:val="both"/>
        <w:textAlignment w:val="baseline"/>
        <w:rPr>
          <w:rFonts w:eastAsia="NSimSun" w:cs="Arial"/>
          <w:kern w:val="3"/>
          <w:sz w:val="26"/>
          <w:szCs w:val="26"/>
          <w:shd w:val="clear" w:color="auto" w:fill="FFFF00"/>
          <w:lang w:eastAsia="zh-CN" w:bidi="hi-IN"/>
        </w:rPr>
      </w:pPr>
      <w:r w:rsidRPr="0031400C">
        <w:rPr>
          <w:rFonts w:eastAsia="NSimSun" w:cs="Arial"/>
          <w:kern w:val="3"/>
          <w:sz w:val="26"/>
          <w:szCs w:val="26"/>
          <w:lang w:eastAsia="zh-CN" w:bidi="hi-IN"/>
        </w:rPr>
        <w:t>соціальна адаптація;</w:t>
      </w:r>
    </w:p>
    <w:p w:rsidR="0031400C" w:rsidRPr="0031400C" w:rsidRDefault="0031400C" w:rsidP="0031400C">
      <w:pPr>
        <w:suppressAutoHyphens/>
        <w:autoSpaceDN w:val="0"/>
        <w:ind w:firstLine="567"/>
        <w:jc w:val="both"/>
        <w:textAlignment w:val="baseline"/>
        <w:rPr>
          <w:rFonts w:eastAsia="NSimSun" w:cs="Arial"/>
          <w:kern w:val="3"/>
          <w:sz w:val="26"/>
          <w:szCs w:val="26"/>
          <w:shd w:val="clear" w:color="auto" w:fill="FFFF00"/>
          <w:lang w:eastAsia="zh-CN" w:bidi="hi-IN"/>
        </w:rPr>
      </w:pPr>
      <w:r w:rsidRPr="0031400C">
        <w:rPr>
          <w:rFonts w:eastAsia="NSimSun" w:cs="Arial"/>
          <w:kern w:val="3"/>
          <w:sz w:val="26"/>
          <w:szCs w:val="26"/>
          <w:lang w:eastAsia="zh-CN" w:bidi="hi-IN"/>
        </w:rPr>
        <w:t>натуральна допомога;</w:t>
      </w:r>
    </w:p>
    <w:p w:rsidR="0031400C" w:rsidRPr="0031400C" w:rsidRDefault="0031400C" w:rsidP="0031400C">
      <w:pPr>
        <w:suppressAutoHyphens/>
        <w:autoSpaceDN w:val="0"/>
        <w:ind w:firstLine="567"/>
        <w:jc w:val="both"/>
        <w:textAlignment w:val="baseline"/>
        <w:rPr>
          <w:rFonts w:eastAsia="NSimSun" w:cs="Arial"/>
          <w:kern w:val="3"/>
          <w:sz w:val="26"/>
          <w:szCs w:val="26"/>
          <w:shd w:val="clear" w:color="auto" w:fill="FFFF00"/>
          <w:lang w:eastAsia="zh-CN" w:bidi="hi-IN"/>
        </w:rPr>
      </w:pPr>
      <w:r w:rsidRPr="0031400C">
        <w:rPr>
          <w:rFonts w:eastAsia="NSimSun" w:cs="Arial"/>
          <w:kern w:val="3"/>
          <w:sz w:val="26"/>
          <w:szCs w:val="26"/>
          <w:lang w:eastAsia="zh-CN" w:bidi="hi-IN"/>
        </w:rPr>
        <w:t>представництво інтересів;</w:t>
      </w:r>
    </w:p>
    <w:p w:rsidR="0031400C" w:rsidRPr="0031400C" w:rsidRDefault="0031400C" w:rsidP="0031400C">
      <w:pPr>
        <w:suppressAutoHyphens/>
        <w:autoSpaceDN w:val="0"/>
        <w:ind w:firstLine="567"/>
        <w:jc w:val="both"/>
        <w:textAlignment w:val="baseline"/>
        <w:rPr>
          <w:rFonts w:eastAsia="NSimSun" w:cs="Arial"/>
          <w:kern w:val="3"/>
          <w:sz w:val="26"/>
          <w:szCs w:val="26"/>
          <w:shd w:val="clear" w:color="auto" w:fill="FFFF00"/>
          <w:lang w:eastAsia="zh-CN" w:bidi="hi-IN"/>
        </w:rPr>
      </w:pPr>
      <w:r w:rsidRPr="0031400C">
        <w:rPr>
          <w:rFonts w:eastAsia="NSimSun" w:cs="Arial"/>
          <w:kern w:val="3"/>
          <w:sz w:val="26"/>
          <w:szCs w:val="26"/>
          <w:lang w:eastAsia="zh-CN" w:bidi="hi-IN"/>
        </w:rPr>
        <w:t>консультування;</w:t>
      </w:r>
    </w:p>
    <w:p w:rsidR="0031400C" w:rsidRPr="0031400C" w:rsidRDefault="0031400C" w:rsidP="0031400C">
      <w:pPr>
        <w:suppressAutoHyphens/>
        <w:autoSpaceDN w:val="0"/>
        <w:ind w:left="567"/>
        <w:jc w:val="both"/>
        <w:textAlignment w:val="baseline"/>
        <w:rPr>
          <w:rFonts w:ascii="Liberation Serif" w:eastAsia="NSimSun" w:hAnsi="Liberation Serif" w:cs="Arial" w:hint="eastAsia"/>
          <w:kern w:val="3"/>
          <w:lang w:eastAsia="zh-CN" w:bidi="hi-IN"/>
        </w:rPr>
      </w:pPr>
      <w:r w:rsidRPr="0031400C">
        <w:rPr>
          <w:color w:val="000000"/>
          <w:kern w:val="3"/>
          <w:sz w:val="27"/>
          <w:szCs w:val="27"/>
          <w:shd w:val="clear" w:color="auto" w:fill="FFFFFF" w:themeFill="background1"/>
          <w:lang w:eastAsia="uk-UA" w:bidi="hi-IN"/>
        </w:rPr>
        <w:t>фізичний супровід осіб з інвалідністю, які мають порушення опорно-рухового апарату та пересуваються на кріслах колісних, з інтелектуальними, сенсорними, фізичними, моторними, психічними та поведінковими порушеннями</w:t>
      </w:r>
      <w:r w:rsidRPr="0031400C">
        <w:rPr>
          <w:rFonts w:eastAsia="NSimSun" w:cs="Arial"/>
          <w:kern w:val="3"/>
          <w:shd w:val="clear" w:color="auto" w:fill="FFFFFF" w:themeFill="background1"/>
          <w:lang w:eastAsia="zh-CN" w:bidi="hi-IN"/>
        </w:rPr>
        <w:t>;</w:t>
      </w:r>
    </w:p>
    <w:p w:rsidR="0031400C" w:rsidRPr="0031400C" w:rsidRDefault="0031400C" w:rsidP="0031400C">
      <w:pPr>
        <w:suppressAutoHyphens/>
        <w:autoSpaceDN w:val="0"/>
        <w:ind w:left="567"/>
        <w:jc w:val="both"/>
        <w:textAlignment w:val="baseline"/>
        <w:rPr>
          <w:rFonts w:eastAsia="NSimSun" w:cs="Arial"/>
          <w:kern w:val="3"/>
          <w:sz w:val="26"/>
          <w:szCs w:val="26"/>
          <w:shd w:val="clear" w:color="auto" w:fill="FFFF00"/>
          <w:lang w:eastAsia="zh-CN" w:bidi="hi-IN"/>
        </w:rPr>
      </w:pPr>
      <w:r w:rsidRPr="0031400C">
        <w:rPr>
          <w:rFonts w:eastAsia="NSimSun" w:cs="Arial"/>
          <w:kern w:val="3"/>
          <w:sz w:val="26"/>
          <w:szCs w:val="26"/>
          <w:shd w:val="clear" w:color="auto" w:fill="FFFFFF" w:themeFill="background1"/>
          <w:lang w:eastAsia="zh-CN" w:bidi="hi-IN"/>
        </w:rPr>
        <w:t>транспортні послуги.</w:t>
      </w:r>
    </w:p>
    <w:p w:rsidR="0031400C" w:rsidRPr="0031400C" w:rsidRDefault="0031400C" w:rsidP="0031400C">
      <w:pPr>
        <w:tabs>
          <w:tab w:val="left" w:pos="567"/>
        </w:tabs>
        <w:suppressAutoHyphens/>
        <w:autoSpaceDN w:val="0"/>
        <w:jc w:val="both"/>
        <w:textAlignment w:val="baseline"/>
        <w:rPr>
          <w:rFonts w:eastAsia="NSimSun" w:cs="Arial"/>
          <w:kern w:val="3"/>
          <w:lang w:eastAsia="zh-CN" w:bidi="hi-IN"/>
        </w:rPr>
      </w:pPr>
    </w:p>
    <w:p w:rsidR="0031400C" w:rsidRPr="0031400C" w:rsidRDefault="0031400C" w:rsidP="0031400C">
      <w:pPr>
        <w:tabs>
          <w:tab w:val="left" w:pos="567"/>
        </w:tabs>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b/>
          <w:bCs/>
          <w:color w:val="000000"/>
          <w:kern w:val="3"/>
          <w:sz w:val="26"/>
          <w:szCs w:val="26"/>
          <w:lang w:eastAsia="zh-CN" w:bidi="hi-IN"/>
        </w:rPr>
        <w:tab/>
        <w:t>Для громадян похилого віку в трьох відділеннях денного перебування Територіального центру функціонує «Університет третього віку»:</w:t>
      </w:r>
    </w:p>
    <w:p w:rsidR="0031400C" w:rsidRPr="0031400C" w:rsidRDefault="0031400C" w:rsidP="0031400C">
      <w:pPr>
        <w:tabs>
          <w:tab w:val="left" w:pos="5807"/>
        </w:tabs>
        <w:suppressAutoHyphens/>
        <w:autoSpaceDN w:val="0"/>
        <w:jc w:val="both"/>
        <w:textAlignment w:val="baseline"/>
        <w:rPr>
          <w:rFonts w:eastAsia="NSimSun" w:cs="Arial"/>
          <w:kern w:val="3"/>
          <w:lang w:eastAsia="zh-CN" w:bidi="hi-IN"/>
        </w:rPr>
      </w:pPr>
    </w:p>
    <w:p w:rsidR="0031400C" w:rsidRPr="0031400C" w:rsidRDefault="0031400C" w:rsidP="0031400C">
      <w:pPr>
        <w:tabs>
          <w:tab w:val="left" w:pos="5539"/>
        </w:tabs>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b/>
          <w:bCs/>
          <w:color w:val="000000"/>
          <w:kern w:val="3"/>
          <w:sz w:val="26"/>
          <w:szCs w:val="26"/>
          <w:lang w:eastAsia="zh-CN" w:bidi="hi-IN"/>
        </w:rPr>
        <w:t>ЦЕНТРАЛЬНЕ ВІДДІЛЕННЯ ДЕННОГО ПЕРЕБУВАННЯ</w:t>
      </w:r>
    </w:p>
    <w:p w:rsidR="0031400C" w:rsidRPr="0031400C" w:rsidRDefault="0031400C" w:rsidP="0031400C">
      <w:pPr>
        <w:suppressAutoHyphens/>
        <w:autoSpaceDN w:val="0"/>
        <w:spacing w:line="276" w:lineRule="auto"/>
        <w:jc w:val="both"/>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lang w:eastAsia="zh-CN" w:bidi="hi-IN"/>
        </w:rPr>
        <w:t>(вул. Остафія Дашкевича, 7-А)</w:t>
      </w:r>
    </w:p>
    <w:p w:rsidR="0031400C" w:rsidRPr="0031400C" w:rsidRDefault="0031400C" w:rsidP="0031400C">
      <w:pPr>
        <w:tabs>
          <w:tab w:val="left" w:pos="5732"/>
        </w:tabs>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i/>
          <w:iCs/>
          <w:kern w:val="3"/>
          <w:sz w:val="26"/>
          <w:szCs w:val="26"/>
          <w:shd w:val="clear" w:color="auto" w:fill="FFFFFF"/>
          <w:lang w:eastAsia="zh-CN" w:bidi="hi-IN"/>
        </w:rPr>
        <w:t>Ф</w:t>
      </w:r>
      <w:r w:rsidRPr="0031400C">
        <w:rPr>
          <w:rFonts w:eastAsia="NSimSun" w:cs="Arial"/>
          <w:i/>
          <w:iCs/>
          <w:color w:val="000000"/>
          <w:kern w:val="3"/>
          <w:sz w:val="26"/>
          <w:szCs w:val="26"/>
          <w:shd w:val="clear" w:color="auto" w:fill="FFFFFF"/>
          <w:lang w:eastAsia="zh-CN" w:bidi="hi-IN"/>
        </w:rPr>
        <w:t>акультети:</w:t>
      </w:r>
    </w:p>
    <w:p w:rsidR="0031400C" w:rsidRPr="0031400C" w:rsidRDefault="0031400C" w:rsidP="0031400C">
      <w:pPr>
        <w:suppressAutoHyphens/>
        <w:autoSpaceDN w:val="0"/>
        <w:textAlignment w:val="baseline"/>
        <w:rPr>
          <w:rFonts w:eastAsia="NSimSun" w:cs="Arial"/>
          <w:color w:val="000000"/>
          <w:kern w:val="3"/>
          <w:sz w:val="26"/>
          <w:szCs w:val="26"/>
          <w:shd w:val="clear" w:color="auto" w:fill="FFFFFF"/>
          <w:lang w:eastAsia="zh-CN" w:bidi="hi-IN"/>
        </w:rPr>
      </w:pPr>
      <w:r w:rsidRPr="0031400C">
        <w:rPr>
          <w:rFonts w:eastAsia="NSimSun" w:cs="Arial"/>
          <w:color w:val="000000"/>
          <w:kern w:val="3"/>
          <w:sz w:val="26"/>
          <w:szCs w:val="26"/>
          <w:shd w:val="clear" w:color="auto" w:fill="FFFFFF"/>
          <w:lang w:eastAsia="zh-CN" w:bidi="hi-IN"/>
        </w:rPr>
        <w:t>«Мистецтвознавство та народна творчість»;</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«Теологія»;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«Історичний»;</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«Оздоровчий фітнес — лікувальна фізкультура».</w:t>
      </w:r>
    </w:p>
    <w:p w:rsidR="0031400C" w:rsidRPr="0031400C" w:rsidRDefault="0031400C" w:rsidP="0031400C">
      <w:pPr>
        <w:tabs>
          <w:tab w:val="left" w:pos="5625"/>
        </w:tabs>
        <w:suppressAutoHyphens/>
        <w:autoSpaceDN w:val="0"/>
        <w:textAlignment w:val="baseline"/>
        <w:rPr>
          <w:rFonts w:eastAsia="NSimSun" w:cs="Arial"/>
          <w:color w:val="000000"/>
          <w:kern w:val="3"/>
          <w:sz w:val="26"/>
          <w:szCs w:val="26"/>
          <w:shd w:val="clear" w:color="auto" w:fill="FFFFFF"/>
          <w:lang w:eastAsia="zh-CN" w:bidi="hi-IN"/>
        </w:rPr>
      </w:pPr>
    </w:p>
    <w:p w:rsidR="0031400C" w:rsidRPr="0031400C" w:rsidRDefault="0031400C" w:rsidP="0031400C">
      <w:pPr>
        <w:tabs>
          <w:tab w:val="left" w:pos="5625"/>
        </w:tabs>
        <w:suppressAutoHyphens/>
        <w:autoSpaceDN w:val="0"/>
        <w:textAlignment w:val="baseline"/>
        <w:rPr>
          <w:rFonts w:ascii="Liberation Serif" w:eastAsia="NSimSun" w:hAnsi="Liberation Serif" w:cs="Arial" w:hint="eastAsia"/>
          <w:kern w:val="3"/>
          <w:lang w:val="ru-RU" w:eastAsia="zh-CN" w:bidi="hi-IN"/>
        </w:rPr>
      </w:pPr>
      <w:r w:rsidRPr="0031400C">
        <w:rPr>
          <w:rFonts w:eastAsia="NSimSun" w:cs="Arial"/>
          <w:i/>
          <w:iCs/>
          <w:kern w:val="3"/>
          <w:shd w:val="clear" w:color="auto" w:fill="FFFFFF"/>
          <w:lang w:eastAsia="zh-CN" w:bidi="hi-IN"/>
        </w:rPr>
        <w:t>Гуртки по інтересам:</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«Вербиченька» хор ветеранів;</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«Українські барви» ансамбль;</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«Водограй» танці народів світу;</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«Бісероплетіння»;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«Малювання»;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«Вишивання стрічками»;</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«Комп’ютерна грамотність»;</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«Нордична ходьба»;</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lastRenderedPageBreak/>
        <w:t>- «Психологія»;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«Скринька рукоділля»;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«Вивчення іноземних мов»;</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«Українська мова»;</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«Фітодизайн»;</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 «</w:t>
      </w:r>
      <w:proofErr w:type="spellStart"/>
      <w:r w:rsidRPr="0031400C">
        <w:rPr>
          <w:rFonts w:eastAsia="NSimSun" w:cs="Arial"/>
          <w:color w:val="000000"/>
          <w:kern w:val="3"/>
          <w:sz w:val="26"/>
          <w:szCs w:val="26"/>
          <w:shd w:val="clear" w:color="auto" w:fill="FFFFFF"/>
          <w:lang w:eastAsia="zh-CN" w:bidi="hi-IN"/>
        </w:rPr>
        <w:t>Канзаши</w:t>
      </w:r>
      <w:proofErr w:type="spellEnd"/>
      <w:r w:rsidRPr="0031400C">
        <w:rPr>
          <w:rFonts w:eastAsia="NSimSun" w:cs="Arial"/>
          <w:color w:val="000000"/>
          <w:kern w:val="3"/>
          <w:sz w:val="26"/>
          <w:szCs w:val="26"/>
          <w:shd w:val="clear" w:color="auto" w:fill="FFFFFF"/>
          <w:lang w:eastAsia="zh-CN" w:bidi="hi-IN"/>
        </w:rPr>
        <w:t>».</w:t>
      </w:r>
    </w:p>
    <w:p w:rsidR="0031400C" w:rsidRPr="0031400C" w:rsidRDefault="0031400C" w:rsidP="0031400C">
      <w:pPr>
        <w:suppressAutoHyphens/>
        <w:autoSpaceDN w:val="0"/>
        <w:textAlignment w:val="baseline"/>
        <w:rPr>
          <w:rFonts w:eastAsia="NSimSun" w:cs="Arial"/>
          <w:b/>
          <w:bCs/>
          <w:color w:val="000000"/>
          <w:kern w:val="3"/>
          <w:sz w:val="26"/>
          <w:szCs w:val="26"/>
          <w:lang w:eastAsia="zh-CN" w:bidi="hi-IN"/>
        </w:rPr>
      </w:pPr>
    </w:p>
    <w:p w:rsidR="0031400C" w:rsidRPr="0031400C" w:rsidRDefault="0031400C" w:rsidP="0031400C">
      <w:pPr>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b/>
          <w:bCs/>
          <w:kern w:val="3"/>
          <w:lang w:eastAsia="zh-CN" w:bidi="hi-IN"/>
        </w:rPr>
        <w:t>РУСАНІВСЬКЕ ВІДДІЛЕННЯ ДЕННОГО ПЕРЕБУВАННЯ</w:t>
      </w:r>
    </w:p>
    <w:p w:rsidR="0031400C" w:rsidRPr="0031400C" w:rsidRDefault="0031400C" w:rsidP="0031400C">
      <w:pPr>
        <w:suppressAutoHyphens/>
        <w:autoSpaceDN w:val="0"/>
        <w:spacing w:line="276" w:lineRule="auto"/>
        <w:jc w:val="both"/>
        <w:textAlignment w:val="baseline"/>
        <w:rPr>
          <w:rFonts w:ascii="Liberation Serif" w:eastAsia="NSimSun" w:hAnsi="Liberation Serif" w:cs="Arial" w:hint="eastAsia"/>
          <w:kern w:val="3"/>
          <w:lang w:val="ru-RU" w:eastAsia="zh-CN" w:bidi="hi-IN"/>
        </w:rPr>
      </w:pPr>
      <w:r w:rsidRPr="0031400C">
        <w:rPr>
          <w:rFonts w:eastAsia="NSimSun" w:cs="Arial"/>
          <w:kern w:val="3"/>
          <w:lang w:eastAsia="zh-CN" w:bidi="hi-IN"/>
        </w:rPr>
        <w:t>(Русанівський бульвар, 4)</w:t>
      </w:r>
    </w:p>
    <w:p w:rsidR="0031400C" w:rsidRPr="0031400C" w:rsidRDefault="0031400C" w:rsidP="0031400C">
      <w:pPr>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i/>
          <w:iCs/>
          <w:color w:val="000000"/>
          <w:kern w:val="3"/>
          <w:shd w:val="clear" w:color="auto" w:fill="FFFFFF"/>
          <w:lang w:eastAsia="zh-CN" w:bidi="hi-IN"/>
        </w:rPr>
        <w:t>Факультети:</w:t>
      </w:r>
    </w:p>
    <w:p w:rsidR="0031400C" w:rsidRPr="0031400C" w:rsidRDefault="0031400C" w:rsidP="0031400C">
      <w:pPr>
        <w:suppressAutoHyphens/>
        <w:autoSpaceDN w:val="0"/>
        <w:spacing w:line="276" w:lineRule="auto"/>
        <w:textAlignment w:val="baseline"/>
        <w:rPr>
          <w:rFonts w:eastAsia="NSimSun" w:cs="Arial"/>
          <w:color w:val="000000"/>
          <w:kern w:val="3"/>
          <w:sz w:val="26"/>
          <w:szCs w:val="26"/>
          <w:shd w:val="clear" w:color="auto" w:fill="FFFFFF"/>
          <w:lang w:eastAsia="zh-CN" w:bidi="hi-IN"/>
        </w:rPr>
      </w:pPr>
      <w:r w:rsidRPr="0031400C">
        <w:rPr>
          <w:rFonts w:eastAsia="NSimSun" w:cs="Arial"/>
          <w:color w:val="000000"/>
          <w:kern w:val="3"/>
          <w:sz w:val="26"/>
          <w:szCs w:val="26"/>
          <w:shd w:val="clear" w:color="auto" w:fill="FFFFFF"/>
          <w:lang w:eastAsia="zh-CN" w:bidi="hi-IN"/>
        </w:rPr>
        <w:t>«Здоровий спосіб життя»;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«Мистецтвознавство».</w:t>
      </w:r>
    </w:p>
    <w:p w:rsidR="0031400C" w:rsidRPr="0031400C" w:rsidRDefault="0031400C" w:rsidP="0031400C">
      <w:pPr>
        <w:suppressAutoHyphens/>
        <w:autoSpaceDN w:val="0"/>
        <w:textAlignment w:val="baseline"/>
        <w:rPr>
          <w:rFonts w:eastAsia="NSimSun" w:cs="Arial"/>
          <w:color w:val="000000"/>
          <w:kern w:val="3"/>
          <w:sz w:val="26"/>
          <w:szCs w:val="26"/>
          <w:shd w:val="clear" w:color="auto" w:fill="FFFFFF"/>
          <w:lang w:eastAsia="zh-CN" w:bidi="hi-IN"/>
        </w:rPr>
      </w:pPr>
    </w:p>
    <w:p w:rsidR="0031400C" w:rsidRPr="0031400C" w:rsidRDefault="0031400C" w:rsidP="0031400C">
      <w:pPr>
        <w:suppressAutoHyphens/>
        <w:autoSpaceDN w:val="0"/>
        <w:textAlignment w:val="baseline"/>
        <w:rPr>
          <w:rFonts w:ascii="Liberation Serif" w:eastAsia="NSimSun" w:hAnsi="Liberation Serif" w:cs="Arial" w:hint="eastAsia"/>
          <w:kern w:val="3"/>
          <w:lang w:val="ru-RU" w:eastAsia="zh-CN" w:bidi="hi-IN"/>
        </w:rPr>
      </w:pPr>
      <w:r w:rsidRPr="0031400C">
        <w:rPr>
          <w:rFonts w:eastAsia="NSimSun" w:cs="Arial"/>
          <w:i/>
          <w:iCs/>
          <w:kern w:val="3"/>
          <w:shd w:val="clear" w:color="auto" w:fill="FFFFFF"/>
          <w:lang w:eastAsia="zh-CN" w:bidi="hi-IN"/>
        </w:rPr>
        <w:t>Гуртки по інтересам:</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«Червона калина» хор ветеранів;</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xml:space="preserve">- «Ранкова </w:t>
      </w:r>
      <w:proofErr w:type="spellStart"/>
      <w:r w:rsidRPr="0031400C">
        <w:rPr>
          <w:rFonts w:eastAsia="NSimSun" w:cs="Arial"/>
          <w:color w:val="000000"/>
          <w:kern w:val="3"/>
          <w:sz w:val="26"/>
          <w:szCs w:val="26"/>
          <w:shd w:val="clear" w:color="auto" w:fill="FFFFFF" w:themeFill="background1"/>
          <w:lang w:eastAsia="zh-CN" w:bidi="hi-IN"/>
        </w:rPr>
        <w:t>руханка</w:t>
      </w:r>
      <w:proofErr w:type="spellEnd"/>
      <w:r w:rsidRPr="0031400C">
        <w:rPr>
          <w:rFonts w:eastAsia="NSimSun" w:cs="Arial"/>
          <w:color w:val="000000"/>
          <w:kern w:val="3"/>
          <w:sz w:val="26"/>
          <w:szCs w:val="26"/>
          <w:shd w:val="clear" w:color="auto" w:fill="FFFFFF" w:themeFill="background1"/>
          <w:lang w:eastAsia="zh-CN" w:bidi="hi-IN"/>
        </w:rPr>
        <w:t>»;</w:t>
      </w:r>
    </w:p>
    <w:p w:rsidR="0031400C" w:rsidRPr="0031400C" w:rsidRDefault="0031400C" w:rsidP="0031400C">
      <w:pPr>
        <w:shd w:val="clear" w:color="auto" w:fill="FFFFFF" w:themeFill="background1"/>
        <w:suppressAutoHyphens/>
        <w:autoSpaceDN w:val="0"/>
        <w:spacing w:line="276" w:lineRule="auto"/>
        <w:textAlignment w:val="baseline"/>
        <w:rPr>
          <w:rFonts w:eastAsia="NSimSun" w:cs="Arial"/>
          <w:color w:val="000000"/>
          <w:kern w:val="3"/>
          <w:sz w:val="26"/>
          <w:szCs w:val="26"/>
          <w:shd w:val="clear" w:color="auto" w:fill="FFFF00"/>
          <w:lang w:eastAsia="zh-CN" w:bidi="hi-IN"/>
        </w:rPr>
      </w:pPr>
      <w:r w:rsidRPr="0031400C">
        <w:rPr>
          <w:rFonts w:eastAsia="NSimSun" w:cs="Arial"/>
          <w:color w:val="000000"/>
          <w:kern w:val="3"/>
          <w:sz w:val="26"/>
          <w:szCs w:val="26"/>
          <w:shd w:val="clear" w:color="auto" w:fill="FFFFFF" w:themeFill="background1"/>
          <w:lang w:eastAsia="zh-CN" w:bidi="hi-IN"/>
        </w:rPr>
        <w:t>- «Скандинавська ходьба»;</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«Умілі руки»;</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«Мовограй (Українська мова)»;</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«Комп’ютерна грамотність»;</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«Клуб Активне довголіття»;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«Літературний гурток».</w:t>
      </w:r>
    </w:p>
    <w:p w:rsidR="0031400C" w:rsidRPr="0031400C" w:rsidRDefault="0031400C" w:rsidP="0031400C">
      <w:pPr>
        <w:suppressAutoHyphens/>
        <w:autoSpaceDN w:val="0"/>
        <w:textAlignment w:val="baseline"/>
        <w:rPr>
          <w:rFonts w:eastAsia="NSimSun" w:cs="Arial"/>
          <w:color w:val="000000"/>
          <w:kern w:val="3"/>
          <w:sz w:val="26"/>
          <w:szCs w:val="26"/>
          <w:lang w:eastAsia="zh-CN" w:bidi="hi-IN"/>
        </w:rPr>
      </w:pPr>
    </w:p>
    <w:p w:rsidR="0031400C" w:rsidRPr="0031400C" w:rsidRDefault="0031400C" w:rsidP="0031400C">
      <w:pPr>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b/>
          <w:bCs/>
          <w:kern w:val="3"/>
          <w:lang w:eastAsia="zh-CN" w:bidi="hi-IN"/>
        </w:rPr>
        <w:t>БЕРЕЗНЯКІВСЬКЕ ВІДДІЛЕННЯ ДЕННОГО ПЕРЕБУВАННЯ</w:t>
      </w:r>
    </w:p>
    <w:p w:rsidR="0031400C" w:rsidRPr="0031400C" w:rsidRDefault="0031400C" w:rsidP="0031400C">
      <w:pPr>
        <w:suppressAutoHyphens/>
        <w:autoSpaceDN w:val="0"/>
        <w:spacing w:line="276" w:lineRule="auto"/>
        <w:jc w:val="both"/>
        <w:textAlignment w:val="baseline"/>
        <w:rPr>
          <w:rFonts w:ascii="Liberation Serif" w:eastAsia="NSimSun" w:hAnsi="Liberation Serif" w:cs="Arial" w:hint="eastAsia"/>
          <w:kern w:val="3"/>
          <w:lang w:val="ru-RU" w:eastAsia="zh-CN" w:bidi="hi-IN"/>
        </w:rPr>
      </w:pPr>
      <w:r w:rsidRPr="0031400C">
        <w:rPr>
          <w:rFonts w:eastAsia="NSimSun" w:cs="Arial"/>
          <w:kern w:val="3"/>
          <w:lang w:eastAsia="zh-CN" w:bidi="hi-IN"/>
        </w:rPr>
        <w:t>(вул. Березняківська, 6-А)</w:t>
      </w:r>
    </w:p>
    <w:p w:rsidR="0031400C" w:rsidRPr="0031400C" w:rsidRDefault="0031400C" w:rsidP="0031400C">
      <w:pPr>
        <w:suppressAutoHyphens/>
        <w:autoSpaceDN w:val="0"/>
        <w:jc w:val="both"/>
        <w:textAlignment w:val="baseline"/>
        <w:rPr>
          <w:rFonts w:ascii="Liberation Serif" w:eastAsia="NSimSun" w:hAnsi="Liberation Serif" w:cs="Arial" w:hint="eastAsia"/>
          <w:kern w:val="3"/>
          <w:lang w:val="ru-RU" w:eastAsia="zh-CN" w:bidi="hi-IN"/>
        </w:rPr>
      </w:pPr>
      <w:r w:rsidRPr="0031400C">
        <w:rPr>
          <w:rFonts w:eastAsia="NSimSun" w:cs="Arial"/>
          <w:i/>
          <w:iCs/>
          <w:color w:val="000000"/>
          <w:kern w:val="3"/>
          <w:shd w:val="clear" w:color="auto" w:fill="FFFFFF"/>
          <w:lang w:eastAsia="zh-CN" w:bidi="hi-IN"/>
        </w:rPr>
        <w:t>Факультети:</w:t>
      </w:r>
    </w:p>
    <w:p w:rsidR="0031400C" w:rsidRPr="0031400C" w:rsidRDefault="0031400C" w:rsidP="0031400C">
      <w:pPr>
        <w:suppressAutoHyphens/>
        <w:autoSpaceDN w:val="0"/>
        <w:spacing w:line="276" w:lineRule="auto"/>
        <w:textAlignment w:val="baseline"/>
        <w:rPr>
          <w:rFonts w:eastAsia="NSimSun" w:cs="Arial"/>
          <w:color w:val="000000"/>
          <w:kern w:val="3"/>
          <w:sz w:val="26"/>
          <w:szCs w:val="26"/>
          <w:shd w:val="clear" w:color="auto" w:fill="FFFFFF"/>
          <w:lang w:eastAsia="zh-CN" w:bidi="hi-IN"/>
        </w:rPr>
      </w:pPr>
      <w:r w:rsidRPr="0031400C">
        <w:rPr>
          <w:rFonts w:eastAsia="NSimSun" w:cs="Arial"/>
          <w:color w:val="000000"/>
          <w:kern w:val="3"/>
          <w:sz w:val="26"/>
          <w:szCs w:val="26"/>
          <w:shd w:val="clear" w:color="auto" w:fill="FFFFFF"/>
          <w:lang w:eastAsia="zh-CN" w:bidi="hi-IN"/>
        </w:rPr>
        <w:t>«Здоровим може бути кожен»;</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lang w:eastAsia="zh-CN" w:bidi="hi-IN"/>
        </w:rPr>
        <w:t>«Образотворче мистецтво, музика, театр».</w:t>
      </w:r>
    </w:p>
    <w:p w:rsidR="0031400C" w:rsidRPr="0031400C" w:rsidRDefault="0031400C" w:rsidP="0031400C">
      <w:pPr>
        <w:suppressAutoHyphens/>
        <w:autoSpaceDN w:val="0"/>
        <w:spacing w:line="276" w:lineRule="auto"/>
        <w:textAlignment w:val="baseline"/>
        <w:rPr>
          <w:rFonts w:eastAsia="NSimSun" w:cs="Arial"/>
          <w:color w:val="000000"/>
          <w:kern w:val="3"/>
          <w:sz w:val="28"/>
          <w:shd w:val="clear" w:color="auto" w:fill="808080"/>
          <w:lang w:eastAsia="zh-CN" w:bidi="hi-IN"/>
        </w:rPr>
      </w:pP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i/>
          <w:iCs/>
          <w:kern w:val="3"/>
          <w:sz w:val="26"/>
          <w:szCs w:val="26"/>
          <w:shd w:val="clear" w:color="auto" w:fill="FFFFFF" w:themeFill="background1"/>
          <w:lang w:eastAsia="zh-CN" w:bidi="hi-IN"/>
        </w:rPr>
        <w:t>Гуртки по інтересам:</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w:t>
      </w:r>
      <w:proofErr w:type="spellStart"/>
      <w:r w:rsidRPr="0031400C">
        <w:rPr>
          <w:rFonts w:eastAsia="NSimSun" w:cs="Arial"/>
          <w:color w:val="000000"/>
          <w:kern w:val="3"/>
          <w:sz w:val="26"/>
          <w:szCs w:val="26"/>
          <w:shd w:val="clear" w:color="auto" w:fill="FFFFFF" w:themeFill="background1"/>
          <w:lang w:eastAsia="zh-CN" w:bidi="hi-IN"/>
        </w:rPr>
        <w:t>Березничанка</w:t>
      </w:r>
      <w:proofErr w:type="spellEnd"/>
      <w:r w:rsidRPr="0031400C">
        <w:rPr>
          <w:rFonts w:eastAsia="NSimSun" w:cs="Arial"/>
          <w:color w:val="000000"/>
          <w:kern w:val="3"/>
          <w:sz w:val="26"/>
          <w:szCs w:val="26"/>
          <w:shd w:val="clear" w:color="auto" w:fill="FFFFFF" w:themeFill="background1"/>
          <w:lang w:eastAsia="zh-CN" w:bidi="hi-IN"/>
        </w:rPr>
        <w:t>» хор ветеранів;</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«Вокальна студія Лівобережжя»;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«Гармонія»;</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«Умілі руки»;</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«Чарівність»;</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«Вивчення мови (українська)»;</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«Вивчення іноземної мови (англійська)»;</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«Надія» (християнський гурток);</w:t>
      </w:r>
    </w:p>
    <w:p w:rsidR="0031400C" w:rsidRPr="0031400C" w:rsidRDefault="0031400C" w:rsidP="0031400C">
      <w:pPr>
        <w:suppressAutoHyphens/>
        <w:autoSpaceDN w:val="0"/>
        <w:spacing w:line="276" w:lineRule="auto"/>
        <w:textAlignment w:val="baseline"/>
        <w:rPr>
          <w:rFonts w:eastAsia="NSimSun" w:cs="Arial"/>
          <w:color w:val="000000"/>
          <w:kern w:val="3"/>
          <w:sz w:val="26"/>
          <w:szCs w:val="26"/>
          <w:shd w:val="clear" w:color="auto" w:fill="FFFF00"/>
          <w:lang w:eastAsia="zh-CN" w:bidi="hi-IN"/>
        </w:rPr>
      </w:pPr>
      <w:r w:rsidRPr="0031400C">
        <w:rPr>
          <w:rFonts w:eastAsia="NSimSun" w:cs="Arial"/>
          <w:color w:val="000000"/>
          <w:kern w:val="3"/>
          <w:sz w:val="26"/>
          <w:szCs w:val="26"/>
          <w:shd w:val="clear" w:color="auto" w:fill="FFFFFF" w:themeFill="background1"/>
          <w:lang w:eastAsia="zh-CN" w:bidi="hi-IN"/>
        </w:rPr>
        <w:t>- «Мистецтво фотографії»;</w:t>
      </w:r>
    </w:p>
    <w:p w:rsidR="0031400C" w:rsidRPr="0031400C" w:rsidRDefault="0031400C" w:rsidP="0031400C">
      <w:pPr>
        <w:shd w:val="clear" w:color="auto" w:fill="FFFFFF" w:themeFill="background1"/>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«Йога»;</w:t>
      </w:r>
    </w:p>
    <w:p w:rsidR="0031400C" w:rsidRPr="0031400C" w:rsidRDefault="0031400C" w:rsidP="0031400C">
      <w:pPr>
        <w:suppressAutoHyphens/>
        <w:autoSpaceDN w:val="0"/>
        <w:spacing w:line="276" w:lineRule="auto"/>
        <w:textAlignment w:val="baseline"/>
        <w:rPr>
          <w:rFonts w:ascii="Liberation Serif" w:eastAsia="NSimSun" w:hAnsi="Liberation Serif" w:cs="Arial" w:hint="eastAsia"/>
          <w:kern w:val="3"/>
          <w:lang w:val="ru-RU" w:eastAsia="zh-CN" w:bidi="hi-IN"/>
        </w:rPr>
      </w:pPr>
      <w:r w:rsidRPr="0031400C">
        <w:rPr>
          <w:rFonts w:eastAsia="NSimSun" w:cs="Arial"/>
          <w:color w:val="000000"/>
          <w:kern w:val="3"/>
          <w:sz w:val="26"/>
          <w:szCs w:val="26"/>
          <w:shd w:val="clear" w:color="auto" w:fill="FFFFFF" w:themeFill="background1"/>
          <w:lang w:eastAsia="zh-CN" w:bidi="hi-IN"/>
        </w:rPr>
        <w:t>- «Скандинавська хода».</w:t>
      </w:r>
    </w:p>
    <w:p w:rsidR="0031400C" w:rsidRPr="0031400C" w:rsidRDefault="0031400C" w:rsidP="0031400C">
      <w:pPr>
        <w:tabs>
          <w:tab w:val="left" w:pos="567"/>
        </w:tabs>
        <w:suppressAutoHyphens/>
        <w:autoSpaceDN w:val="0"/>
        <w:jc w:val="both"/>
        <w:textAlignment w:val="baseline"/>
        <w:rPr>
          <w:rFonts w:eastAsia="NSimSun" w:cs="Arial"/>
          <w:color w:val="000000"/>
          <w:kern w:val="3"/>
          <w:sz w:val="28"/>
          <w:szCs w:val="28"/>
          <w:shd w:val="clear" w:color="auto" w:fill="FFFF00"/>
          <w:lang w:eastAsia="zh-CN" w:bidi="hi-IN"/>
        </w:rPr>
      </w:pPr>
    </w:p>
    <w:p w:rsidR="0031400C" w:rsidRPr="0031400C" w:rsidRDefault="0031400C" w:rsidP="0031400C">
      <w:pPr>
        <w:suppressAutoHyphens/>
        <w:autoSpaceDN w:val="0"/>
        <w:jc w:val="both"/>
        <w:textAlignment w:val="baseline"/>
        <w:rPr>
          <w:rFonts w:ascii="Liberation Serif" w:eastAsia="NSimSun" w:hAnsi="Liberation Serif" w:cs="Arial" w:hint="eastAsia"/>
          <w:kern w:val="3"/>
          <w:lang w:eastAsia="zh-CN" w:bidi="hi-IN"/>
        </w:rPr>
      </w:pPr>
      <w:r w:rsidRPr="0031400C">
        <w:rPr>
          <w:rFonts w:eastAsia="NSimSun" w:cs="Arial"/>
          <w:color w:val="000000"/>
          <w:kern w:val="3"/>
          <w:sz w:val="26"/>
          <w:szCs w:val="26"/>
          <w:shd w:val="clear" w:color="auto" w:fill="FFFFFF" w:themeFill="background1"/>
          <w:lang w:eastAsia="zh-CN" w:bidi="hi-IN"/>
        </w:rPr>
        <w:t>.</w:t>
      </w:r>
    </w:p>
    <w:p w:rsidR="0043032D" w:rsidRPr="00C37879" w:rsidRDefault="0031400C" w:rsidP="00567974">
      <w:pPr>
        <w:suppressAutoHyphens/>
        <w:autoSpaceDN w:val="0"/>
        <w:jc w:val="both"/>
        <w:textAlignment w:val="baseline"/>
        <w:rPr>
          <w:i/>
          <w:sz w:val="32"/>
          <w:szCs w:val="32"/>
        </w:rPr>
      </w:pPr>
      <w:r w:rsidRPr="0031400C">
        <w:rPr>
          <w:rFonts w:eastAsia="NSimSun" w:cs="Arial"/>
          <w:color w:val="000000"/>
          <w:kern w:val="3"/>
          <w:sz w:val="26"/>
          <w:szCs w:val="26"/>
          <w:lang w:eastAsia="zh-CN" w:bidi="hi-IN"/>
        </w:rPr>
        <w:tab/>
      </w:r>
    </w:p>
    <w:p w:rsidR="00BE6CE3" w:rsidRPr="00C37879" w:rsidRDefault="00BE6CE3" w:rsidP="00DA3F7D">
      <w:pPr>
        <w:tabs>
          <w:tab w:val="left" w:pos="709"/>
        </w:tabs>
        <w:suppressAutoHyphens/>
        <w:jc w:val="center"/>
        <w:rPr>
          <w:i/>
          <w:sz w:val="32"/>
          <w:szCs w:val="32"/>
        </w:rPr>
      </w:pPr>
      <w:r w:rsidRPr="00C37879">
        <w:rPr>
          <w:i/>
          <w:sz w:val="32"/>
          <w:szCs w:val="32"/>
        </w:rPr>
        <w:lastRenderedPageBreak/>
        <w:t>Відділ обслуговування громадян №4</w:t>
      </w:r>
    </w:p>
    <w:p w:rsidR="00BE6CE3" w:rsidRPr="00C37879" w:rsidRDefault="00F15D14" w:rsidP="00DA3F7D">
      <w:pPr>
        <w:tabs>
          <w:tab w:val="left" w:pos="709"/>
        </w:tabs>
        <w:suppressAutoHyphens/>
        <w:jc w:val="center"/>
        <w:rPr>
          <w:i/>
          <w:sz w:val="32"/>
          <w:szCs w:val="32"/>
        </w:rPr>
      </w:pPr>
      <w:r w:rsidRPr="00C37879">
        <w:rPr>
          <w:i/>
          <w:sz w:val="32"/>
          <w:szCs w:val="32"/>
        </w:rPr>
        <w:t>Дніпровського</w:t>
      </w:r>
      <w:r w:rsidR="00BE6CE3" w:rsidRPr="00C37879">
        <w:rPr>
          <w:i/>
          <w:sz w:val="32"/>
          <w:szCs w:val="32"/>
        </w:rPr>
        <w:t xml:space="preserve"> район</w:t>
      </w:r>
      <w:r w:rsidRPr="00C37879">
        <w:rPr>
          <w:i/>
          <w:sz w:val="32"/>
          <w:szCs w:val="32"/>
        </w:rPr>
        <w:t>у</w:t>
      </w:r>
      <w:r w:rsidR="00BE6CE3" w:rsidRPr="00C37879">
        <w:rPr>
          <w:i/>
          <w:sz w:val="32"/>
          <w:szCs w:val="32"/>
        </w:rPr>
        <w:t xml:space="preserve"> міста Києва</w:t>
      </w:r>
    </w:p>
    <w:p w:rsidR="00BE6CE3" w:rsidRPr="00C37879" w:rsidRDefault="00BE6CE3" w:rsidP="00DA3F7D">
      <w:pPr>
        <w:tabs>
          <w:tab w:val="left" w:pos="709"/>
        </w:tabs>
        <w:suppressAutoHyphens/>
        <w:jc w:val="center"/>
        <w:rPr>
          <w:i/>
          <w:sz w:val="32"/>
          <w:szCs w:val="32"/>
        </w:rPr>
      </w:pPr>
      <w:r w:rsidRPr="00C37879">
        <w:rPr>
          <w:i/>
          <w:sz w:val="32"/>
          <w:szCs w:val="32"/>
        </w:rPr>
        <w:t>Головного управління Пенсійного фонду України в місті Києві</w:t>
      </w:r>
    </w:p>
    <w:p w:rsidR="007C4295" w:rsidRPr="00C37879" w:rsidRDefault="007C4295" w:rsidP="00DA3F7D">
      <w:pPr>
        <w:tabs>
          <w:tab w:val="left" w:pos="709"/>
        </w:tabs>
        <w:suppressAutoHyphens/>
        <w:rPr>
          <w:i/>
          <w:sz w:val="28"/>
          <w:szCs w:val="28"/>
        </w:rPr>
      </w:pPr>
    </w:p>
    <w:p w:rsidR="00BE6CE3" w:rsidRPr="00C37879" w:rsidRDefault="00B353CF" w:rsidP="00DA3F7D">
      <w:pPr>
        <w:tabs>
          <w:tab w:val="left" w:pos="0"/>
        </w:tabs>
        <w:suppressAutoHyphens/>
        <w:jc w:val="center"/>
        <w:rPr>
          <w:sz w:val="28"/>
          <w:szCs w:val="28"/>
        </w:rPr>
      </w:pPr>
      <w:r w:rsidRPr="00C37879">
        <w:rPr>
          <w:sz w:val="28"/>
          <w:szCs w:val="28"/>
        </w:rPr>
        <w:t>02090</w:t>
      </w:r>
      <w:r w:rsidR="00FE3562" w:rsidRPr="00C37879">
        <w:rPr>
          <w:sz w:val="28"/>
          <w:szCs w:val="28"/>
        </w:rPr>
        <w:t>, м.</w:t>
      </w:r>
      <w:r w:rsidR="002B1361" w:rsidRPr="00C37879">
        <w:rPr>
          <w:sz w:val="28"/>
          <w:szCs w:val="28"/>
        </w:rPr>
        <w:t xml:space="preserve"> </w:t>
      </w:r>
      <w:r w:rsidR="00FE3562" w:rsidRPr="00C37879">
        <w:rPr>
          <w:sz w:val="28"/>
          <w:szCs w:val="28"/>
        </w:rPr>
        <w:t>Київ, вул</w:t>
      </w:r>
      <w:r w:rsidRPr="00C37879">
        <w:rPr>
          <w:sz w:val="28"/>
          <w:szCs w:val="28"/>
        </w:rPr>
        <w:t>. Азербайджанська, 8-Б;</w:t>
      </w:r>
    </w:p>
    <w:p w:rsidR="00D67859" w:rsidRPr="00C37879" w:rsidRDefault="00BE6CE3" w:rsidP="00DA3F7D">
      <w:pPr>
        <w:tabs>
          <w:tab w:val="left" w:pos="0"/>
        </w:tabs>
        <w:suppressAutoHyphens/>
        <w:jc w:val="center"/>
        <w:rPr>
          <w:sz w:val="28"/>
          <w:szCs w:val="28"/>
        </w:rPr>
      </w:pPr>
      <w:r w:rsidRPr="00C37879">
        <w:rPr>
          <w:sz w:val="28"/>
          <w:szCs w:val="28"/>
        </w:rPr>
        <w:t xml:space="preserve">телефон гарячої лінії </w:t>
      </w:r>
      <w:r w:rsidR="00B353CF" w:rsidRPr="00C37879">
        <w:rPr>
          <w:sz w:val="28"/>
          <w:szCs w:val="28"/>
        </w:rPr>
        <w:t>(044)</w:t>
      </w:r>
      <w:r w:rsidR="001A750C" w:rsidRPr="00C37879">
        <w:rPr>
          <w:sz w:val="28"/>
          <w:szCs w:val="28"/>
        </w:rPr>
        <w:t xml:space="preserve"> </w:t>
      </w:r>
      <w:r w:rsidR="00B353CF" w:rsidRPr="00C37879">
        <w:rPr>
          <w:sz w:val="28"/>
          <w:szCs w:val="28"/>
        </w:rPr>
        <w:t>296-82-18</w:t>
      </w:r>
      <w:r w:rsidR="00D67859" w:rsidRPr="00C37879">
        <w:rPr>
          <w:sz w:val="28"/>
          <w:szCs w:val="28"/>
        </w:rPr>
        <w:t>;</w:t>
      </w:r>
    </w:p>
    <w:p w:rsidR="000E15EE" w:rsidRPr="00C37879" w:rsidRDefault="00CD5F96" w:rsidP="00DA3F7D">
      <w:pPr>
        <w:tabs>
          <w:tab w:val="left" w:pos="0"/>
        </w:tabs>
        <w:suppressAutoHyphens/>
        <w:jc w:val="center"/>
        <w:rPr>
          <w:sz w:val="28"/>
          <w:szCs w:val="28"/>
        </w:rPr>
      </w:pPr>
      <w:r w:rsidRPr="00C37879">
        <w:rPr>
          <w:sz w:val="28"/>
          <w:szCs w:val="28"/>
        </w:rPr>
        <w:t>Call</w:t>
      </w:r>
      <w:r w:rsidR="000E15EE" w:rsidRPr="00C37879">
        <w:rPr>
          <w:sz w:val="28"/>
          <w:szCs w:val="28"/>
        </w:rPr>
        <w:t xml:space="preserve">-центр 0 800 503 753  </w:t>
      </w:r>
    </w:p>
    <w:p w:rsidR="002B1361" w:rsidRPr="00C37879" w:rsidRDefault="00BE6CE3" w:rsidP="00DA3F7D">
      <w:pPr>
        <w:tabs>
          <w:tab w:val="left" w:pos="0"/>
        </w:tabs>
        <w:suppressAutoHyphens/>
        <w:ind w:firstLine="709"/>
        <w:jc w:val="both"/>
        <w:rPr>
          <w:sz w:val="28"/>
          <w:szCs w:val="28"/>
        </w:rPr>
      </w:pPr>
      <w:r w:rsidRPr="00C37879">
        <w:rPr>
          <w:sz w:val="28"/>
          <w:szCs w:val="28"/>
        </w:rPr>
        <w:t>Начальник: Желіба Яна Віталіївна</w:t>
      </w:r>
    </w:p>
    <w:p w:rsidR="006270F9" w:rsidRPr="00C37879" w:rsidRDefault="0018315C" w:rsidP="00DA3F7D">
      <w:pPr>
        <w:tabs>
          <w:tab w:val="left" w:pos="0"/>
        </w:tabs>
        <w:suppressAutoHyphens/>
        <w:ind w:firstLine="709"/>
        <w:jc w:val="both"/>
        <w:rPr>
          <w:sz w:val="28"/>
          <w:szCs w:val="28"/>
        </w:rPr>
      </w:pPr>
      <w:r w:rsidRPr="00C37879">
        <w:rPr>
          <w:sz w:val="28"/>
          <w:szCs w:val="28"/>
        </w:rPr>
        <w:t>У відділі обслуговування громадян №4</w:t>
      </w:r>
      <w:r w:rsidR="00FE3562" w:rsidRPr="00C37879">
        <w:rPr>
          <w:sz w:val="28"/>
          <w:szCs w:val="28"/>
        </w:rPr>
        <w:t xml:space="preserve"> Дніпровського району </w:t>
      </w:r>
      <w:r w:rsidR="00E5345E" w:rsidRPr="00C37879">
        <w:rPr>
          <w:sz w:val="28"/>
          <w:szCs w:val="28"/>
        </w:rPr>
        <w:t xml:space="preserve">міста Києва </w:t>
      </w:r>
      <w:r w:rsidR="00FE3562" w:rsidRPr="00C37879">
        <w:rPr>
          <w:sz w:val="28"/>
          <w:szCs w:val="28"/>
        </w:rPr>
        <w:t>здійснює</w:t>
      </w:r>
      <w:r w:rsidR="00D67859" w:rsidRPr="00C37879">
        <w:rPr>
          <w:sz w:val="28"/>
          <w:szCs w:val="28"/>
        </w:rPr>
        <w:t>ться</w:t>
      </w:r>
      <w:r w:rsidR="00FE3562" w:rsidRPr="00C37879">
        <w:rPr>
          <w:sz w:val="28"/>
          <w:szCs w:val="28"/>
        </w:rPr>
        <w:t xml:space="preserve"> </w:t>
      </w:r>
      <w:r w:rsidRPr="00C37879">
        <w:rPr>
          <w:sz w:val="28"/>
          <w:szCs w:val="28"/>
        </w:rPr>
        <w:t>прийом документів на призначення пенсій, призначення житлової субсидії на оплату житлово-комунальних послуг</w:t>
      </w:r>
      <w:r w:rsidR="00D67859" w:rsidRPr="00C37879">
        <w:rPr>
          <w:sz w:val="28"/>
          <w:szCs w:val="28"/>
        </w:rPr>
        <w:t xml:space="preserve"> та</w:t>
      </w:r>
      <w:r w:rsidRPr="00C37879">
        <w:rPr>
          <w:sz w:val="28"/>
          <w:szCs w:val="28"/>
        </w:rPr>
        <w:t xml:space="preserve"> пільг. </w:t>
      </w:r>
    </w:p>
    <w:p w:rsidR="00DA3F7D" w:rsidRPr="00C37879" w:rsidRDefault="00DA3F7D" w:rsidP="00DA3F7D">
      <w:pPr>
        <w:tabs>
          <w:tab w:val="left" w:pos="0"/>
        </w:tabs>
        <w:suppressAutoHyphens/>
        <w:ind w:firstLine="709"/>
        <w:jc w:val="both"/>
        <w:rPr>
          <w:sz w:val="28"/>
          <w:szCs w:val="28"/>
        </w:rPr>
      </w:pPr>
    </w:p>
    <w:p w:rsidR="00F15D14" w:rsidRPr="00C37879" w:rsidRDefault="001F47B8" w:rsidP="00F15D14">
      <w:pPr>
        <w:jc w:val="center"/>
        <w:rPr>
          <w:b/>
          <w:spacing w:val="50"/>
          <w:sz w:val="28"/>
          <w:szCs w:val="28"/>
        </w:rPr>
      </w:pPr>
      <w:r w:rsidRPr="00C37879">
        <w:rPr>
          <w:b/>
          <w:spacing w:val="50"/>
          <w:sz w:val="28"/>
          <w:szCs w:val="28"/>
        </w:rPr>
        <w:t>ОСВІТА</w:t>
      </w:r>
    </w:p>
    <w:p w:rsidR="009F1D19" w:rsidRPr="009F1D19" w:rsidRDefault="009F1D19" w:rsidP="009F1D19">
      <w:pPr>
        <w:widowControl w:val="0"/>
        <w:tabs>
          <w:tab w:val="left" w:pos="567"/>
          <w:tab w:val="left" w:pos="709"/>
          <w:tab w:val="left" w:pos="851"/>
        </w:tabs>
        <w:autoSpaceDE w:val="0"/>
        <w:autoSpaceDN w:val="0"/>
        <w:adjustRightInd w:val="0"/>
        <w:ind w:firstLine="709"/>
        <w:jc w:val="both"/>
        <w:rPr>
          <w:sz w:val="28"/>
          <w:szCs w:val="28"/>
        </w:rPr>
      </w:pPr>
      <w:r w:rsidRPr="009F1D19">
        <w:rPr>
          <w:sz w:val="28"/>
          <w:szCs w:val="28"/>
        </w:rPr>
        <w:t xml:space="preserve">Мережа загальноосвітніх навчальних закладів Дніпровського району міста Києва становить 73 заклад загальної середньої освіти (54 заклади комунальної та 19 приватної форми власності). Серед комунальних закладів: </w:t>
      </w:r>
    </w:p>
    <w:p w:rsidR="009F1D19" w:rsidRPr="009F1D19" w:rsidRDefault="009F1D19" w:rsidP="009F1D19">
      <w:pPr>
        <w:ind w:left="709"/>
        <w:jc w:val="both"/>
        <w:rPr>
          <w:sz w:val="28"/>
          <w:szCs w:val="28"/>
        </w:rPr>
      </w:pPr>
      <w:r w:rsidRPr="009F1D19">
        <w:rPr>
          <w:sz w:val="28"/>
          <w:szCs w:val="28"/>
        </w:rPr>
        <w:t>спеціалізована школа – 1;</w:t>
      </w:r>
    </w:p>
    <w:p w:rsidR="009F1D19" w:rsidRPr="009F1D19" w:rsidRDefault="009F1D19" w:rsidP="009F1D19">
      <w:pPr>
        <w:ind w:left="709"/>
        <w:jc w:val="both"/>
        <w:rPr>
          <w:sz w:val="28"/>
          <w:szCs w:val="28"/>
        </w:rPr>
      </w:pPr>
      <w:r w:rsidRPr="009F1D19">
        <w:rPr>
          <w:sz w:val="28"/>
          <w:szCs w:val="28"/>
        </w:rPr>
        <w:t>початкових шкіл -5;</w:t>
      </w:r>
    </w:p>
    <w:p w:rsidR="009F1D19" w:rsidRPr="009F1D19" w:rsidRDefault="009F1D19" w:rsidP="009F1D19">
      <w:pPr>
        <w:ind w:left="709"/>
        <w:jc w:val="both"/>
        <w:rPr>
          <w:sz w:val="28"/>
          <w:szCs w:val="28"/>
        </w:rPr>
      </w:pPr>
      <w:r w:rsidRPr="009F1D19">
        <w:rPr>
          <w:sz w:val="28"/>
          <w:szCs w:val="28"/>
        </w:rPr>
        <w:t>гімназій – 21;</w:t>
      </w:r>
    </w:p>
    <w:p w:rsidR="009F1D19" w:rsidRPr="009F1D19" w:rsidRDefault="009F1D19" w:rsidP="009F1D19">
      <w:pPr>
        <w:ind w:left="709"/>
        <w:jc w:val="both"/>
        <w:rPr>
          <w:sz w:val="28"/>
          <w:szCs w:val="28"/>
        </w:rPr>
      </w:pPr>
      <w:r w:rsidRPr="009F1D19">
        <w:rPr>
          <w:sz w:val="28"/>
          <w:szCs w:val="28"/>
        </w:rPr>
        <w:t>ліцеїв – 22;</w:t>
      </w:r>
    </w:p>
    <w:p w:rsidR="009F1D19" w:rsidRPr="009F1D19" w:rsidRDefault="009F1D19" w:rsidP="009F1D19">
      <w:pPr>
        <w:ind w:left="709"/>
        <w:jc w:val="both"/>
        <w:rPr>
          <w:sz w:val="28"/>
          <w:szCs w:val="28"/>
        </w:rPr>
      </w:pPr>
      <w:r w:rsidRPr="009F1D19">
        <w:rPr>
          <w:sz w:val="28"/>
          <w:szCs w:val="28"/>
        </w:rPr>
        <w:t>мистецький ліцей – 1;</w:t>
      </w:r>
    </w:p>
    <w:p w:rsidR="009F1D19" w:rsidRPr="009F1D19" w:rsidRDefault="009F1D19" w:rsidP="009F1D19">
      <w:pPr>
        <w:ind w:left="709"/>
        <w:jc w:val="both"/>
        <w:rPr>
          <w:sz w:val="28"/>
          <w:szCs w:val="28"/>
        </w:rPr>
      </w:pPr>
      <w:r w:rsidRPr="009F1D19">
        <w:rPr>
          <w:sz w:val="28"/>
          <w:szCs w:val="28"/>
        </w:rPr>
        <w:t>науковий ліцей – 1;</w:t>
      </w:r>
    </w:p>
    <w:p w:rsidR="009F1D19" w:rsidRPr="009F1D19" w:rsidRDefault="009F1D19" w:rsidP="009F1D19">
      <w:pPr>
        <w:ind w:left="709"/>
        <w:jc w:val="both"/>
        <w:rPr>
          <w:sz w:val="28"/>
          <w:szCs w:val="28"/>
        </w:rPr>
      </w:pPr>
      <w:r w:rsidRPr="009F1D19">
        <w:rPr>
          <w:sz w:val="28"/>
          <w:szCs w:val="28"/>
        </w:rPr>
        <w:t>спеціальних шкіл – 2;</w:t>
      </w:r>
    </w:p>
    <w:p w:rsidR="009F1D19" w:rsidRPr="009F1D19" w:rsidRDefault="009F1D19" w:rsidP="009F1D19">
      <w:pPr>
        <w:ind w:left="709"/>
        <w:jc w:val="both"/>
        <w:rPr>
          <w:sz w:val="28"/>
          <w:szCs w:val="28"/>
        </w:rPr>
      </w:pPr>
      <w:r w:rsidRPr="009F1D19">
        <w:rPr>
          <w:sz w:val="28"/>
          <w:szCs w:val="28"/>
        </w:rPr>
        <w:t>навчально-виховний комплекс – 1.</w:t>
      </w:r>
    </w:p>
    <w:p w:rsidR="009F1D19" w:rsidRPr="009F1D19" w:rsidRDefault="009F1D19" w:rsidP="009F1D19">
      <w:pPr>
        <w:rPr>
          <w:i/>
          <w:sz w:val="28"/>
          <w:szCs w:val="28"/>
        </w:rPr>
      </w:pPr>
    </w:p>
    <w:p w:rsidR="009F1D19" w:rsidRPr="009F1D19" w:rsidRDefault="009F1D19" w:rsidP="009F1D19">
      <w:pPr>
        <w:ind w:firstLine="709"/>
        <w:jc w:val="center"/>
        <w:rPr>
          <w:b/>
          <w:sz w:val="28"/>
          <w:szCs w:val="28"/>
        </w:rPr>
      </w:pPr>
      <w:r w:rsidRPr="009F1D19">
        <w:rPr>
          <w:b/>
          <w:sz w:val="28"/>
          <w:szCs w:val="28"/>
        </w:rPr>
        <w:t xml:space="preserve">Мережа закладів загальної середньої освіти </w:t>
      </w:r>
    </w:p>
    <w:p w:rsidR="009F1D19" w:rsidRPr="009F1D19" w:rsidRDefault="009F1D19" w:rsidP="009F1D19">
      <w:pPr>
        <w:ind w:firstLine="709"/>
        <w:jc w:val="center"/>
        <w:rPr>
          <w:b/>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157"/>
        <w:gridCol w:w="1559"/>
        <w:gridCol w:w="1984"/>
        <w:gridCol w:w="1418"/>
        <w:gridCol w:w="1276"/>
      </w:tblGrid>
      <w:tr w:rsidR="009F1D19" w:rsidRPr="009F1D19" w:rsidTr="0096125A">
        <w:trPr>
          <w:trHeight w:val="320"/>
        </w:trPr>
        <w:tc>
          <w:tcPr>
            <w:tcW w:w="671" w:type="dxa"/>
            <w:vMerge w:val="restart"/>
            <w:vAlign w:val="center"/>
          </w:tcPr>
          <w:p w:rsidR="009F1D19" w:rsidRPr="009F1D19" w:rsidRDefault="009F1D19" w:rsidP="009F1D19">
            <w:pPr>
              <w:jc w:val="center"/>
              <w:rPr>
                <w:b/>
                <w:sz w:val="28"/>
                <w:szCs w:val="28"/>
              </w:rPr>
            </w:pPr>
            <w:r w:rsidRPr="009F1D19">
              <w:rPr>
                <w:b/>
                <w:sz w:val="28"/>
                <w:szCs w:val="28"/>
              </w:rPr>
              <w:t>№</w:t>
            </w:r>
          </w:p>
          <w:p w:rsidR="009F1D19" w:rsidRPr="009F1D19" w:rsidRDefault="009F1D19" w:rsidP="009F1D19">
            <w:pPr>
              <w:jc w:val="center"/>
              <w:rPr>
                <w:b/>
                <w:sz w:val="28"/>
                <w:szCs w:val="28"/>
              </w:rPr>
            </w:pPr>
            <w:r w:rsidRPr="009F1D19">
              <w:rPr>
                <w:b/>
                <w:sz w:val="28"/>
                <w:szCs w:val="28"/>
              </w:rPr>
              <w:t>з/п</w:t>
            </w:r>
          </w:p>
        </w:tc>
        <w:tc>
          <w:tcPr>
            <w:tcW w:w="3157" w:type="dxa"/>
            <w:vMerge w:val="restart"/>
            <w:vAlign w:val="center"/>
          </w:tcPr>
          <w:p w:rsidR="009F1D19" w:rsidRPr="009F1D19" w:rsidRDefault="009F1D19" w:rsidP="009F1D19">
            <w:pPr>
              <w:jc w:val="center"/>
              <w:rPr>
                <w:b/>
                <w:sz w:val="28"/>
                <w:szCs w:val="28"/>
              </w:rPr>
            </w:pPr>
            <w:r w:rsidRPr="009F1D19">
              <w:rPr>
                <w:b/>
                <w:sz w:val="28"/>
                <w:szCs w:val="28"/>
              </w:rPr>
              <w:t>ТИП ЗЗСО</w:t>
            </w:r>
          </w:p>
        </w:tc>
        <w:tc>
          <w:tcPr>
            <w:tcW w:w="1559" w:type="dxa"/>
            <w:vMerge w:val="restart"/>
            <w:vAlign w:val="center"/>
          </w:tcPr>
          <w:p w:rsidR="009F1D19" w:rsidRPr="009F1D19" w:rsidRDefault="009F1D19" w:rsidP="009F1D19">
            <w:pPr>
              <w:jc w:val="center"/>
              <w:rPr>
                <w:b/>
                <w:sz w:val="28"/>
                <w:szCs w:val="28"/>
              </w:rPr>
            </w:pPr>
            <w:r w:rsidRPr="009F1D19">
              <w:rPr>
                <w:b/>
                <w:sz w:val="28"/>
                <w:szCs w:val="28"/>
              </w:rPr>
              <w:t>Кількість од</w:t>
            </w:r>
          </w:p>
        </w:tc>
        <w:tc>
          <w:tcPr>
            <w:tcW w:w="4678" w:type="dxa"/>
            <w:gridSpan w:val="3"/>
            <w:vAlign w:val="center"/>
          </w:tcPr>
          <w:p w:rsidR="009F1D19" w:rsidRPr="009F1D19" w:rsidRDefault="009F1D19" w:rsidP="009F1D19">
            <w:pPr>
              <w:jc w:val="center"/>
              <w:rPr>
                <w:b/>
                <w:sz w:val="28"/>
                <w:szCs w:val="28"/>
              </w:rPr>
            </w:pPr>
            <w:r w:rsidRPr="009F1D19">
              <w:rPr>
                <w:b/>
                <w:sz w:val="28"/>
                <w:szCs w:val="28"/>
              </w:rPr>
              <w:t>Форма власності</w:t>
            </w:r>
          </w:p>
        </w:tc>
      </w:tr>
      <w:tr w:rsidR="009F1D19" w:rsidRPr="009F1D19" w:rsidTr="0096125A">
        <w:trPr>
          <w:trHeight w:val="320"/>
        </w:trPr>
        <w:tc>
          <w:tcPr>
            <w:tcW w:w="671" w:type="dxa"/>
            <w:vMerge/>
          </w:tcPr>
          <w:p w:rsidR="009F1D19" w:rsidRPr="009F1D19" w:rsidRDefault="009F1D19" w:rsidP="009F1D19">
            <w:pPr>
              <w:rPr>
                <w:b/>
                <w:sz w:val="28"/>
                <w:szCs w:val="28"/>
              </w:rPr>
            </w:pPr>
          </w:p>
        </w:tc>
        <w:tc>
          <w:tcPr>
            <w:tcW w:w="3157" w:type="dxa"/>
            <w:vMerge/>
          </w:tcPr>
          <w:p w:rsidR="009F1D19" w:rsidRPr="009F1D19" w:rsidRDefault="009F1D19" w:rsidP="009F1D19">
            <w:pPr>
              <w:rPr>
                <w:b/>
                <w:sz w:val="28"/>
                <w:szCs w:val="28"/>
              </w:rPr>
            </w:pPr>
          </w:p>
        </w:tc>
        <w:tc>
          <w:tcPr>
            <w:tcW w:w="1559" w:type="dxa"/>
            <w:vMerge/>
          </w:tcPr>
          <w:p w:rsidR="009F1D19" w:rsidRPr="009F1D19" w:rsidRDefault="009F1D19" w:rsidP="009F1D19">
            <w:pPr>
              <w:rPr>
                <w:b/>
                <w:sz w:val="28"/>
                <w:szCs w:val="28"/>
              </w:rPr>
            </w:pPr>
          </w:p>
        </w:tc>
        <w:tc>
          <w:tcPr>
            <w:tcW w:w="1984" w:type="dxa"/>
            <w:vAlign w:val="center"/>
          </w:tcPr>
          <w:p w:rsidR="009F1D19" w:rsidRPr="009F1D19" w:rsidRDefault="009F1D19" w:rsidP="009F1D19">
            <w:pPr>
              <w:ind w:left="-69" w:right="-146"/>
              <w:rPr>
                <w:b/>
                <w:sz w:val="28"/>
                <w:szCs w:val="28"/>
              </w:rPr>
            </w:pPr>
            <w:r w:rsidRPr="009F1D19">
              <w:rPr>
                <w:b/>
                <w:sz w:val="28"/>
                <w:szCs w:val="28"/>
              </w:rPr>
              <w:t xml:space="preserve">Комунальна </w:t>
            </w:r>
          </w:p>
        </w:tc>
        <w:tc>
          <w:tcPr>
            <w:tcW w:w="1418" w:type="dxa"/>
            <w:vAlign w:val="center"/>
          </w:tcPr>
          <w:p w:rsidR="009F1D19" w:rsidRPr="009F1D19" w:rsidRDefault="009F1D19" w:rsidP="009F1D19">
            <w:pPr>
              <w:ind w:left="-70"/>
              <w:jc w:val="center"/>
              <w:rPr>
                <w:b/>
                <w:sz w:val="28"/>
                <w:szCs w:val="28"/>
              </w:rPr>
            </w:pPr>
            <w:r w:rsidRPr="009F1D19">
              <w:rPr>
                <w:b/>
                <w:sz w:val="28"/>
                <w:szCs w:val="28"/>
              </w:rPr>
              <w:t>Приватна</w:t>
            </w:r>
          </w:p>
        </w:tc>
        <w:tc>
          <w:tcPr>
            <w:tcW w:w="1276" w:type="dxa"/>
            <w:vAlign w:val="center"/>
          </w:tcPr>
          <w:p w:rsidR="009F1D19" w:rsidRPr="009F1D19" w:rsidRDefault="009F1D19" w:rsidP="009F1D19">
            <w:pPr>
              <w:jc w:val="center"/>
              <w:rPr>
                <w:b/>
                <w:sz w:val="28"/>
                <w:szCs w:val="28"/>
              </w:rPr>
            </w:pPr>
            <w:r w:rsidRPr="009F1D19">
              <w:rPr>
                <w:b/>
                <w:sz w:val="28"/>
                <w:szCs w:val="28"/>
              </w:rPr>
              <w:t>Інших відомств</w:t>
            </w:r>
          </w:p>
        </w:tc>
      </w:tr>
      <w:tr w:rsidR="009F1D19" w:rsidRPr="009F1D19" w:rsidTr="0096125A">
        <w:trPr>
          <w:trHeight w:val="248"/>
        </w:trPr>
        <w:tc>
          <w:tcPr>
            <w:tcW w:w="671" w:type="dxa"/>
            <w:vAlign w:val="center"/>
          </w:tcPr>
          <w:p w:rsidR="009F1D19" w:rsidRPr="009F1D19" w:rsidRDefault="009F1D19" w:rsidP="009F1D19">
            <w:pPr>
              <w:jc w:val="center"/>
              <w:rPr>
                <w:sz w:val="28"/>
                <w:szCs w:val="28"/>
              </w:rPr>
            </w:pPr>
            <w:r w:rsidRPr="009F1D19">
              <w:rPr>
                <w:sz w:val="28"/>
                <w:szCs w:val="28"/>
              </w:rPr>
              <w:t>1</w:t>
            </w:r>
          </w:p>
        </w:tc>
        <w:tc>
          <w:tcPr>
            <w:tcW w:w="3157" w:type="dxa"/>
          </w:tcPr>
          <w:p w:rsidR="009F1D19" w:rsidRPr="009F1D19" w:rsidRDefault="009F1D19" w:rsidP="009F1D19">
            <w:pPr>
              <w:rPr>
                <w:sz w:val="28"/>
                <w:szCs w:val="28"/>
              </w:rPr>
            </w:pPr>
            <w:r w:rsidRPr="009F1D19">
              <w:rPr>
                <w:sz w:val="28"/>
                <w:szCs w:val="28"/>
              </w:rPr>
              <w:t>Середня загальноосвітня школа</w:t>
            </w:r>
          </w:p>
        </w:tc>
        <w:tc>
          <w:tcPr>
            <w:tcW w:w="1559" w:type="dxa"/>
            <w:vAlign w:val="center"/>
          </w:tcPr>
          <w:p w:rsidR="009F1D19" w:rsidRPr="009F1D19" w:rsidRDefault="009F1D19" w:rsidP="009F1D19">
            <w:pPr>
              <w:jc w:val="center"/>
              <w:rPr>
                <w:sz w:val="28"/>
                <w:szCs w:val="28"/>
              </w:rPr>
            </w:pPr>
            <w:r w:rsidRPr="009F1D19">
              <w:rPr>
                <w:sz w:val="28"/>
                <w:szCs w:val="28"/>
              </w:rPr>
              <w:t>-</w:t>
            </w:r>
          </w:p>
        </w:tc>
        <w:tc>
          <w:tcPr>
            <w:tcW w:w="1984" w:type="dxa"/>
            <w:vAlign w:val="center"/>
          </w:tcPr>
          <w:p w:rsidR="009F1D19" w:rsidRPr="009F1D19" w:rsidRDefault="009F1D19" w:rsidP="009F1D19">
            <w:pPr>
              <w:jc w:val="center"/>
              <w:rPr>
                <w:sz w:val="28"/>
                <w:szCs w:val="28"/>
              </w:rPr>
            </w:pPr>
            <w:r w:rsidRPr="009F1D19">
              <w:rPr>
                <w:sz w:val="28"/>
                <w:szCs w:val="28"/>
              </w:rPr>
              <w:t>-</w:t>
            </w:r>
          </w:p>
        </w:tc>
        <w:tc>
          <w:tcPr>
            <w:tcW w:w="1418" w:type="dxa"/>
            <w:vAlign w:val="center"/>
          </w:tcPr>
          <w:p w:rsidR="009F1D19" w:rsidRPr="009F1D19" w:rsidRDefault="009F1D19" w:rsidP="009F1D19">
            <w:pPr>
              <w:jc w:val="center"/>
              <w:rPr>
                <w:color w:val="FF0000"/>
                <w:sz w:val="28"/>
                <w:szCs w:val="28"/>
              </w:rPr>
            </w:pPr>
            <w:r w:rsidRPr="009F1D19">
              <w:rPr>
                <w:color w:val="000000" w:themeColor="text1"/>
                <w:sz w:val="28"/>
                <w:szCs w:val="28"/>
              </w:rPr>
              <w:t>-</w:t>
            </w: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rPr>
          <w:trHeight w:val="644"/>
        </w:trPr>
        <w:tc>
          <w:tcPr>
            <w:tcW w:w="671" w:type="dxa"/>
            <w:vAlign w:val="center"/>
          </w:tcPr>
          <w:p w:rsidR="009F1D19" w:rsidRPr="009F1D19" w:rsidRDefault="009F1D19" w:rsidP="009F1D19">
            <w:pPr>
              <w:jc w:val="center"/>
              <w:rPr>
                <w:sz w:val="28"/>
                <w:szCs w:val="28"/>
              </w:rPr>
            </w:pPr>
            <w:r w:rsidRPr="009F1D19">
              <w:rPr>
                <w:sz w:val="28"/>
                <w:szCs w:val="28"/>
              </w:rPr>
              <w:t>2</w:t>
            </w:r>
          </w:p>
        </w:tc>
        <w:tc>
          <w:tcPr>
            <w:tcW w:w="3157" w:type="dxa"/>
            <w:vAlign w:val="center"/>
          </w:tcPr>
          <w:p w:rsidR="009F1D19" w:rsidRPr="009F1D19" w:rsidRDefault="009F1D19" w:rsidP="009F1D19">
            <w:pPr>
              <w:rPr>
                <w:sz w:val="28"/>
                <w:szCs w:val="28"/>
              </w:rPr>
            </w:pPr>
            <w:r w:rsidRPr="009F1D19">
              <w:rPr>
                <w:sz w:val="28"/>
                <w:szCs w:val="28"/>
              </w:rPr>
              <w:t xml:space="preserve">Спеціалізована школа </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418"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rPr>
          <w:trHeight w:val="248"/>
        </w:trPr>
        <w:tc>
          <w:tcPr>
            <w:tcW w:w="671" w:type="dxa"/>
            <w:vAlign w:val="center"/>
          </w:tcPr>
          <w:p w:rsidR="009F1D19" w:rsidRPr="009F1D19" w:rsidRDefault="009F1D19" w:rsidP="009F1D19">
            <w:pPr>
              <w:jc w:val="center"/>
              <w:rPr>
                <w:sz w:val="28"/>
                <w:szCs w:val="28"/>
              </w:rPr>
            </w:pPr>
            <w:r w:rsidRPr="009F1D19">
              <w:rPr>
                <w:sz w:val="28"/>
                <w:szCs w:val="28"/>
              </w:rPr>
              <w:t>3</w:t>
            </w:r>
          </w:p>
        </w:tc>
        <w:tc>
          <w:tcPr>
            <w:tcW w:w="3157" w:type="dxa"/>
          </w:tcPr>
          <w:p w:rsidR="009F1D19" w:rsidRPr="009F1D19" w:rsidRDefault="009F1D19" w:rsidP="009F1D19">
            <w:pPr>
              <w:rPr>
                <w:sz w:val="28"/>
                <w:szCs w:val="28"/>
              </w:rPr>
            </w:pPr>
            <w:r w:rsidRPr="009F1D19">
              <w:rPr>
                <w:sz w:val="28"/>
                <w:szCs w:val="28"/>
              </w:rPr>
              <w:t>Початкова школа</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5</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5</w:t>
            </w:r>
          </w:p>
        </w:tc>
        <w:tc>
          <w:tcPr>
            <w:tcW w:w="1418" w:type="dxa"/>
            <w:vAlign w:val="center"/>
          </w:tcPr>
          <w:p w:rsidR="009F1D19" w:rsidRPr="009F1D19" w:rsidRDefault="009F1D19" w:rsidP="009F1D19">
            <w:pPr>
              <w:jc w:val="center"/>
              <w:rPr>
                <w:color w:val="000000" w:themeColor="text1"/>
                <w:sz w:val="28"/>
                <w:szCs w:val="28"/>
              </w:rPr>
            </w:pP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3</w:t>
            </w:r>
          </w:p>
        </w:tc>
        <w:tc>
          <w:tcPr>
            <w:tcW w:w="3157" w:type="dxa"/>
          </w:tcPr>
          <w:p w:rsidR="009F1D19" w:rsidRPr="009F1D19" w:rsidRDefault="009F1D19" w:rsidP="009F1D19">
            <w:pPr>
              <w:rPr>
                <w:sz w:val="28"/>
                <w:szCs w:val="28"/>
              </w:rPr>
            </w:pPr>
            <w:r w:rsidRPr="009F1D19">
              <w:rPr>
                <w:sz w:val="28"/>
                <w:szCs w:val="28"/>
              </w:rPr>
              <w:t>Гімназія</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21</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21</w:t>
            </w:r>
          </w:p>
        </w:tc>
        <w:tc>
          <w:tcPr>
            <w:tcW w:w="1418" w:type="dxa"/>
            <w:vAlign w:val="center"/>
          </w:tcPr>
          <w:p w:rsidR="009F1D19" w:rsidRPr="009F1D19" w:rsidRDefault="009F1D19" w:rsidP="009F1D19">
            <w:pPr>
              <w:jc w:val="center"/>
              <w:rPr>
                <w:color w:val="000000" w:themeColor="text1"/>
                <w:sz w:val="28"/>
                <w:szCs w:val="28"/>
              </w:rPr>
            </w:pP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4</w:t>
            </w:r>
          </w:p>
        </w:tc>
        <w:tc>
          <w:tcPr>
            <w:tcW w:w="3157" w:type="dxa"/>
          </w:tcPr>
          <w:p w:rsidR="009F1D19" w:rsidRPr="009F1D19" w:rsidRDefault="009F1D19" w:rsidP="009F1D19">
            <w:pPr>
              <w:rPr>
                <w:sz w:val="28"/>
                <w:szCs w:val="28"/>
              </w:rPr>
            </w:pPr>
            <w:r w:rsidRPr="009F1D19">
              <w:rPr>
                <w:sz w:val="28"/>
                <w:szCs w:val="28"/>
              </w:rPr>
              <w:t>Ліцей</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22</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22</w:t>
            </w:r>
          </w:p>
        </w:tc>
        <w:tc>
          <w:tcPr>
            <w:tcW w:w="1418" w:type="dxa"/>
            <w:vAlign w:val="center"/>
          </w:tcPr>
          <w:p w:rsidR="009F1D19" w:rsidRPr="009F1D19" w:rsidRDefault="009F1D19" w:rsidP="009F1D19">
            <w:pPr>
              <w:jc w:val="center"/>
              <w:rPr>
                <w:color w:val="000000" w:themeColor="text1"/>
                <w:sz w:val="28"/>
                <w:szCs w:val="28"/>
              </w:rPr>
            </w:pP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5</w:t>
            </w:r>
          </w:p>
        </w:tc>
        <w:tc>
          <w:tcPr>
            <w:tcW w:w="3157" w:type="dxa"/>
          </w:tcPr>
          <w:p w:rsidR="009F1D19" w:rsidRPr="009F1D19" w:rsidRDefault="009F1D19" w:rsidP="009F1D19">
            <w:pPr>
              <w:rPr>
                <w:sz w:val="28"/>
                <w:szCs w:val="28"/>
              </w:rPr>
            </w:pPr>
            <w:r w:rsidRPr="009F1D19">
              <w:rPr>
                <w:sz w:val="28"/>
                <w:szCs w:val="28"/>
              </w:rPr>
              <w:t>Мистецький ліцей</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418"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6</w:t>
            </w:r>
          </w:p>
        </w:tc>
        <w:tc>
          <w:tcPr>
            <w:tcW w:w="3157" w:type="dxa"/>
          </w:tcPr>
          <w:p w:rsidR="009F1D19" w:rsidRPr="009F1D19" w:rsidRDefault="009F1D19" w:rsidP="009F1D19">
            <w:pPr>
              <w:rPr>
                <w:sz w:val="28"/>
                <w:szCs w:val="28"/>
              </w:rPr>
            </w:pPr>
            <w:r w:rsidRPr="009F1D19">
              <w:rPr>
                <w:sz w:val="28"/>
                <w:szCs w:val="28"/>
              </w:rPr>
              <w:t>Науковий ліцей</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418"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276" w:type="dxa"/>
            <w:vAlign w:val="center"/>
          </w:tcPr>
          <w:p w:rsidR="009F1D19" w:rsidRPr="009F1D19" w:rsidRDefault="009F1D19" w:rsidP="009F1D19">
            <w:pPr>
              <w:jc w:val="center"/>
              <w:rPr>
                <w:sz w:val="28"/>
                <w:szCs w:val="28"/>
              </w:rPr>
            </w:pP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7</w:t>
            </w:r>
          </w:p>
        </w:tc>
        <w:tc>
          <w:tcPr>
            <w:tcW w:w="3157" w:type="dxa"/>
          </w:tcPr>
          <w:p w:rsidR="009F1D19" w:rsidRPr="009F1D19" w:rsidRDefault="009F1D19" w:rsidP="009F1D19">
            <w:pPr>
              <w:rPr>
                <w:sz w:val="28"/>
                <w:szCs w:val="28"/>
              </w:rPr>
            </w:pPr>
            <w:r w:rsidRPr="009F1D19">
              <w:rPr>
                <w:sz w:val="28"/>
                <w:szCs w:val="28"/>
              </w:rPr>
              <w:t>Школа-інтернат</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418"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8</w:t>
            </w:r>
          </w:p>
        </w:tc>
        <w:tc>
          <w:tcPr>
            <w:tcW w:w="3157" w:type="dxa"/>
          </w:tcPr>
          <w:p w:rsidR="009F1D19" w:rsidRPr="009F1D19" w:rsidRDefault="009F1D19" w:rsidP="009F1D19">
            <w:pPr>
              <w:rPr>
                <w:sz w:val="28"/>
                <w:szCs w:val="28"/>
              </w:rPr>
            </w:pPr>
            <w:r w:rsidRPr="009F1D19">
              <w:rPr>
                <w:sz w:val="28"/>
                <w:szCs w:val="28"/>
              </w:rPr>
              <w:t>Спеціальна школа</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w:t>
            </w:r>
          </w:p>
        </w:tc>
        <w:tc>
          <w:tcPr>
            <w:tcW w:w="1418"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w:t>
            </w: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9</w:t>
            </w:r>
          </w:p>
        </w:tc>
        <w:tc>
          <w:tcPr>
            <w:tcW w:w="3157" w:type="dxa"/>
          </w:tcPr>
          <w:p w:rsidR="009F1D19" w:rsidRPr="009F1D19" w:rsidRDefault="009F1D19" w:rsidP="009F1D19">
            <w:pPr>
              <w:rPr>
                <w:sz w:val="28"/>
                <w:szCs w:val="28"/>
              </w:rPr>
            </w:pPr>
            <w:r w:rsidRPr="009F1D19">
              <w:rPr>
                <w:sz w:val="28"/>
                <w:szCs w:val="28"/>
              </w:rPr>
              <w:t>Навчально-виховний комплекс</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984"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w:t>
            </w:r>
          </w:p>
        </w:tc>
        <w:tc>
          <w:tcPr>
            <w:tcW w:w="1418" w:type="dxa"/>
            <w:vAlign w:val="center"/>
          </w:tcPr>
          <w:p w:rsidR="009F1D19" w:rsidRPr="009F1D19" w:rsidRDefault="009F1D19" w:rsidP="009F1D19">
            <w:pPr>
              <w:jc w:val="center"/>
              <w:rPr>
                <w:color w:val="000000" w:themeColor="text1"/>
                <w:sz w:val="28"/>
                <w:szCs w:val="28"/>
              </w:rPr>
            </w:pPr>
          </w:p>
        </w:tc>
        <w:tc>
          <w:tcPr>
            <w:tcW w:w="1276"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lastRenderedPageBreak/>
              <w:t>10</w:t>
            </w:r>
          </w:p>
        </w:tc>
        <w:tc>
          <w:tcPr>
            <w:tcW w:w="3157" w:type="dxa"/>
          </w:tcPr>
          <w:p w:rsidR="009F1D19" w:rsidRPr="009F1D19" w:rsidRDefault="009F1D19" w:rsidP="009F1D19">
            <w:pPr>
              <w:rPr>
                <w:sz w:val="28"/>
                <w:szCs w:val="28"/>
              </w:rPr>
            </w:pPr>
            <w:r w:rsidRPr="009F1D19">
              <w:rPr>
                <w:sz w:val="28"/>
                <w:szCs w:val="28"/>
              </w:rPr>
              <w:t xml:space="preserve">Приватної форми </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19</w:t>
            </w:r>
          </w:p>
        </w:tc>
        <w:tc>
          <w:tcPr>
            <w:tcW w:w="1984" w:type="dxa"/>
            <w:vAlign w:val="center"/>
          </w:tcPr>
          <w:p w:rsidR="009F1D19" w:rsidRPr="009F1D19" w:rsidRDefault="009F1D19" w:rsidP="009F1D19">
            <w:pPr>
              <w:jc w:val="center"/>
              <w:rPr>
                <w:color w:val="000000" w:themeColor="text1"/>
                <w:sz w:val="28"/>
                <w:szCs w:val="28"/>
              </w:rPr>
            </w:pPr>
          </w:p>
        </w:tc>
        <w:tc>
          <w:tcPr>
            <w:tcW w:w="1418"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19</w:t>
            </w:r>
          </w:p>
        </w:tc>
        <w:tc>
          <w:tcPr>
            <w:tcW w:w="1276" w:type="dxa"/>
            <w:vAlign w:val="center"/>
          </w:tcPr>
          <w:p w:rsidR="009F1D19" w:rsidRPr="009F1D19" w:rsidRDefault="009F1D19" w:rsidP="009F1D19">
            <w:pPr>
              <w:jc w:val="center"/>
              <w:rPr>
                <w:sz w:val="28"/>
                <w:szCs w:val="28"/>
              </w:rPr>
            </w:pPr>
          </w:p>
        </w:tc>
      </w:tr>
      <w:tr w:rsidR="009F1D19" w:rsidRPr="009F1D19" w:rsidTr="0096125A">
        <w:tc>
          <w:tcPr>
            <w:tcW w:w="3828" w:type="dxa"/>
            <w:gridSpan w:val="2"/>
            <w:vAlign w:val="center"/>
          </w:tcPr>
          <w:p w:rsidR="009F1D19" w:rsidRPr="009F1D19" w:rsidRDefault="009F1D19" w:rsidP="009F1D19">
            <w:pPr>
              <w:jc w:val="center"/>
              <w:rPr>
                <w:b/>
                <w:sz w:val="28"/>
                <w:szCs w:val="28"/>
              </w:rPr>
            </w:pPr>
            <w:r w:rsidRPr="009F1D19">
              <w:rPr>
                <w:b/>
                <w:sz w:val="28"/>
                <w:szCs w:val="28"/>
              </w:rPr>
              <w:t>Усього закладів:</w:t>
            </w:r>
          </w:p>
        </w:tc>
        <w:tc>
          <w:tcPr>
            <w:tcW w:w="1559" w:type="dxa"/>
            <w:vAlign w:val="center"/>
          </w:tcPr>
          <w:p w:rsidR="009F1D19" w:rsidRPr="009F1D19" w:rsidRDefault="009F1D19" w:rsidP="009F1D19">
            <w:pPr>
              <w:jc w:val="center"/>
              <w:rPr>
                <w:b/>
                <w:color w:val="000000" w:themeColor="text1"/>
                <w:sz w:val="28"/>
                <w:szCs w:val="28"/>
              </w:rPr>
            </w:pPr>
            <w:r w:rsidRPr="009F1D19">
              <w:rPr>
                <w:b/>
                <w:color w:val="000000" w:themeColor="text1"/>
                <w:sz w:val="28"/>
                <w:szCs w:val="28"/>
              </w:rPr>
              <w:t>73</w:t>
            </w:r>
          </w:p>
        </w:tc>
        <w:tc>
          <w:tcPr>
            <w:tcW w:w="1984" w:type="dxa"/>
            <w:vAlign w:val="center"/>
          </w:tcPr>
          <w:p w:rsidR="009F1D19" w:rsidRPr="009F1D19" w:rsidRDefault="009F1D19" w:rsidP="009F1D19">
            <w:pPr>
              <w:jc w:val="center"/>
              <w:rPr>
                <w:b/>
                <w:color w:val="000000" w:themeColor="text1"/>
                <w:sz w:val="28"/>
                <w:szCs w:val="28"/>
              </w:rPr>
            </w:pPr>
            <w:r w:rsidRPr="009F1D19">
              <w:rPr>
                <w:b/>
                <w:color w:val="000000" w:themeColor="text1"/>
                <w:sz w:val="28"/>
                <w:szCs w:val="28"/>
              </w:rPr>
              <w:t>54</w:t>
            </w:r>
          </w:p>
        </w:tc>
        <w:tc>
          <w:tcPr>
            <w:tcW w:w="1418" w:type="dxa"/>
            <w:vAlign w:val="center"/>
          </w:tcPr>
          <w:p w:rsidR="009F1D19" w:rsidRPr="009F1D19" w:rsidRDefault="009F1D19" w:rsidP="009F1D19">
            <w:pPr>
              <w:jc w:val="center"/>
              <w:rPr>
                <w:b/>
                <w:color w:val="000000" w:themeColor="text1"/>
                <w:sz w:val="28"/>
                <w:szCs w:val="28"/>
              </w:rPr>
            </w:pPr>
            <w:r w:rsidRPr="009F1D19">
              <w:rPr>
                <w:b/>
                <w:color w:val="000000" w:themeColor="text1"/>
                <w:sz w:val="28"/>
                <w:szCs w:val="28"/>
              </w:rPr>
              <w:t>19</w:t>
            </w:r>
          </w:p>
        </w:tc>
        <w:tc>
          <w:tcPr>
            <w:tcW w:w="1276" w:type="dxa"/>
            <w:vAlign w:val="center"/>
          </w:tcPr>
          <w:p w:rsidR="009F1D19" w:rsidRPr="009F1D19" w:rsidRDefault="009F1D19" w:rsidP="009F1D19">
            <w:pPr>
              <w:jc w:val="center"/>
              <w:rPr>
                <w:b/>
                <w:sz w:val="28"/>
                <w:szCs w:val="28"/>
              </w:rPr>
            </w:pPr>
            <w:r w:rsidRPr="009F1D19">
              <w:rPr>
                <w:b/>
                <w:sz w:val="28"/>
                <w:szCs w:val="28"/>
              </w:rPr>
              <w:t>-</w:t>
            </w:r>
          </w:p>
        </w:tc>
      </w:tr>
    </w:tbl>
    <w:p w:rsidR="009F1D19" w:rsidRPr="009F1D19" w:rsidRDefault="009F1D19" w:rsidP="009F1D19">
      <w:pPr>
        <w:rPr>
          <w:b/>
          <w:sz w:val="28"/>
          <w:szCs w:val="28"/>
        </w:rPr>
      </w:pPr>
    </w:p>
    <w:p w:rsidR="009F1D19" w:rsidRPr="009F1D19" w:rsidRDefault="009F1D19" w:rsidP="009F1D19">
      <w:pPr>
        <w:tabs>
          <w:tab w:val="left" w:pos="709"/>
        </w:tabs>
        <w:ind w:firstLine="720"/>
        <w:jc w:val="both"/>
        <w:rPr>
          <w:sz w:val="28"/>
          <w:szCs w:val="28"/>
        </w:rPr>
      </w:pPr>
      <w:r w:rsidRPr="009F1D19">
        <w:rPr>
          <w:sz w:val="28"/>
          <w:szCs w:val="28"/>
        </w:rPr>
        <w:t xml:space="preserve">У районі реалізацію права дитини на здобуття дошкільної освіти забезпечують 105 навчальних закладів різного типу і форм власності, у яких </w:t>
      </w:r>
      <w:r w:rsidRPr="009F1D19">
        <w:rPr>
          <w:color w:val="000000" w:themeColor="text1"/>
          <w:sz w:val="28"/>
          <w:szCs w:val="28"/>
        </w:rPr>
        <w:t>функціонує 572 групи та виховується 8 445 дітей</w:t>
      </w:r>
      <w:r w:rsidRPr="009F1D19">
        <w:rPr>
          <w:sz w:val="28"/>
          <w:szCs w:val="28"/>
        </w:rPr>
        <w:t>. Серед них:</w:t>
      </w:r>
    </w:p>
    <w:p w:rsidR="009F1D19" w:rsidRPr="009F1D19" w:rsidRDefault="009F1D19" w:rsidP="009F1D19">
      <w:pPr>
        <w:ind w:firstLine="720"/>
        <w:rPr>
          <w:sz w:val="28"/>
          <w:szCs w:val="28"/>
        </w:rPr>
      </w:pPr>
      <w:r w:rsidRPr="009F1D19">
        <w:rPr>
          <w:sz w:val="28"/>
          <w:szCs w:val="28"/>
        </w:rPr>
        <w:t>75 комунальних закладів;</w:t>
      </w:r>
    </w:p>
    <w:p w:rsidR="009F1D19" w:rsidRPr="009F1D19" w:rsidRDefault="009F1D19" w:rsidP="009F1D19">
      <w:pPr>
        <w:ind w:firstLine="720"/>
        <w:rPr>
          <w:sz w:val="28"/>
          <w:szCs w:val="28"/>
        </w:rPr>
      </w:pPr>
      <w:r w:rsidRPr="009F1D19">
        <w:rPr>
          <w:sz w:val="28"/>
          <w:szCs w:val="28"/>
        </w:rPr>
        <w:t>1 відомчий ЗДО № 628 (Державного управління справами Президента України);</w:t>
      </w:r>
    </w:p>
    <w:p w:rsidR="009F1D19" w:rsidRPr="009F1D19" w:rsidRDefault="009F1D19" w:rsidP="009F1D19">
      <w:pPr>
        <w:ind w:firstLine="720"/>
        <w:jc w:val="both"/>
        <w:rPr>
          <w:sz w:val="28"/>
          <w:szCs w:val="28"/>
        </w:rPr>
      </w:pPr>
      <w:r w:rsidRPr="009F1D19">
        <w:rPr>
          <w:sz w:val="28"/>
          <w:szCs w:val="28"/>
        </w:rPr>
        <w:t>1 навчально-виховний комплекс комунальної форми власності та 4 заклади загальної середньої освіти з дошкільними групами, де працюють 29 дошкільних груп;</w:t>
      </w:r>
    </w:p>
    <w:p w:rsidR="009F1D19" w:rsidRPr="009F1D19" w:rsidRDefault="009F1D19" w:rsidP="009F1D19">
      <w:pPr>
        <w:ind w:firstLine="720"/>
        <w:rPr>
          <w:i/>
          <w:sz w:val="28"/>
          <w:szCs w:val="28"/>
        </w:rPr>
      </w:pPr>
      <w:r w:rsidRPr="009F1D19">
        <w:rPr>
          <w:b/>
          <w:i/>
          <w:sz w:val="28"/>
          <w:szCs w:val="28"/>
        </w:rPr>
        <w:t>24 приватних закладів освіти, серед яких</w:t>
      </w:r>
      <w:r w:rsidRPr="009F1D19">
        <w:rPr>
          <w:i/>
          <w:sz w:val="28"/>
          <w:szCs w:val="28"/>
        </w:rPr>
        <w:t xml:space="preserve">: </w:t>
      </w:r>
    </w:p>
    <w:p w:rsidR="009F1D19" w:rsidRPr="009F1D19" w:rsidRDefault="009F1D19" w:rsidP="009F1D19">
      <w:pPr>
        <w:ind w:firstLine="720"/>
        <w:jc w:val="both"/>
        <w:rPr>
          <w:b/>
          <w:sz w:val="28"/>
          <w:szCs w:val="28"/>
        </w:rPr>
      </w:pPr>
      <w:r w:rsidRPr="009F1D19">
        <w:rPr>
          <w:b/>
          <w:sz w:val="28"/>
          <w:szCs w:val="28"/>
        </w:rPr>
        <w:t>18 приватних ЗДО та ФОП, а саме:</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ПДНЗ «SMART KIDS» ПП «Країна дитинства»;</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ПДНЗ «АКАДЕМІКС ТОВ «Академія сучасної освіти»;</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ЗДО «НAPPY BOOK» ТОВ «Приватний заклад освіти «Початкова школа   ЕВРІКА!»;</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ПЗДО «РОЗУМКА» ТОВ «Кристал Едюкейшн Груп»;</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ПЗДО «ХЕППІ РОНІ ЛІВОБЕРЕЖНА»;</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ЗДО ФОП «КУЛІКІДС КЛАБ»;</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ДНЗ ФОП Ширган О.М.;</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ПЗДО «КІДС ГЕЛЕКСІ»;</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ПЗДО «ТОТОША АНГЛІЙСЬКИЙ ДИТЯЧИЙ САДОК»;</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ПЗДО «ТУТ РОСТУТЬ»;</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ДПЗО «СЕНС КІДС» ТОВ «ПРИВАТНИЙ ЗАКЛАД ОСВІТИ СЕНС»;</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ПЗДО «ВОВ КІДС»;</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ФОП Фетісова К.А.;</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ФОП Чаус Я.О.;</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ФОП Чесних А.В.;</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ФОП Михайленко В.Л. «Дитячий садок (ЗДО) ОЛІФ»;</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 xml:space="preserve">ФОП </w:t>
      </w:r>
      <w:proofErr w:type="spellStart"/>
      <w:r w:rsidRPr="009F1D19">
        <w:rPr>
          <w:color w:val="000000" w:themeColor="text1"/>
          <w:sz w:val="28"/>
          <w:szCs w:val="28"/>
        </w:rPr>
        <w:t>Помінчук</w:t>
      </w:r>
      <w:proofErr w:type="spellEnd"/>
      <w:r w:rsidRPr="009F1D19">
        <w:rPr>
          <w:color w:val="000000" w:themeColor="text1"/>
          <w:sz w:val="28"/>
          <w:szCs w:val="28"/>
        </w:rPr>
        <w:t xml:space="preserve"> В.О. </w:t>
      </w:r>
    </w:p>
    <w:p w:rsidR="009F1D19" w:rsidRPr="009F1D19" w:rsidRDefault="009F1D19" w:rsidP="009F1D19">
      <w:pPr>
        <w:numPr>
          <w:ilvl w:val="0"/>
          <w:numId w:val="28"/>
        </w:numPr>
        <w:spacing w:after="160" w:line="259" w:lineRule="auto"/>
        <w:contextualSpacing/>
        <w:jc w:val="both"/>
        <w:rPr>
          <w:color w:val="000000" w:themeColor="text1"/>
          <w:sz w:val="28"/>
          <w:szCs w:val="28"/>
        </w:rPr>
      </w:pPr>
      <w:r w:rsidRPr="009F1D19">
        <w:rPr>
          <w:color w:val="000000" w:themeColor="text1"/>
          <w:sz w:val="28"/>
          <w:szCs w:val="28"/>
        </w:rPr>
        <w:t>Приватна організація (установа, заклад) "Приватний заклад дошкільної освіти "КІНДЕРГАРДЕН ЮА"</w:t>
      </w:r>
    </w:p>
    <w:p w:rsidR="009F1D19" w:rsidRPr="009F1D19" w:rsidRDefault="009F1D19" w:rsidP="009F1D19">
      <w:pPr>
        <w:ind w:left="568"/>
        <w:jc w:val="both"/>
        <w:rPr>
          <w:color w:val="000000" w:themeColor="text1"/>
          <w:sz w:val="28"/>
          <w:szCs w:val="28"/>
        </w:rPr>
      </w:pPr>
      <w:r w:rsidRPr="009F1D19">
        <w:rPr>
          <w:b/>
          <w:color w:val="000000" w:themeColor="text1"/>
          <w:sz w:val="28"/>
          <w:szCs w:val="28"/>
        </w:rPr>
        <w:t>6 закладів освіти з дошкільними підрозділами, а саме</w:t>
      </w:r>
      <w:r w:rsidRPr="009F1D19">
        <w:rPr>
          <w:color w:val="000000" w:themeColor="text1"/>
          <w:sz w:val="28"/>
          <w:szCs w:val="28"/>
        </w:rPr>
        <w:t>:</w:t>
      </w:r>
    </w:p>
    <w:p w:rsidR="009F1D19" w:rsidRPr="009F1D19" w:rsidRDefault="009F1D19" w:rsidP="009F1D19">
      <w:pPr>
        <w:numPr>
          <w:ilvl w:val="0"/>
          <w:numId w:val="27"/>
        </w:numPr>
        <w:spacing w:after="160" w:line="259" w:lineRule="auto"/>
        <w:contextualSpacing/>
        <w:rPr>
          <w:color w:val="000000" w:themeColor="text1"/>
          <w:sz w:val="28"/>
          <w:szCs w:val="28"/>
        </w:rPr>
      </w:pPr>
      <w:r w:rsidRPr="009F1D19">
        <w:rPr>
          <w:color w:val="000000" w:themeColor="text1"/>
          <w:sz w:val="28"/>
          <w:szCs w:val="28"/>
        </w:rPr>
        <w:t>ТОВ «Софі-Емілі Монтессорі школа-дитячий садок з поглибленим вивченням іноземних мов та ІТ технологій»;</w:t>
      </w:r>
    </w:p>
    <w:p w:rsidR="009F1D19" w:rsidRPr="009F1D19" w:rsidRDefault="009F1D19" w:rsidP="009F1D19">
      <w:pPr>
        <w:numPr>
          <w:ilvl w:val="0"/>
          <w:numId w:val="27"/>
        </w:numPr>
        <w:spacing w:after="160" w:line="259" w:lineRule="auto"/>
        <w:contextualSpacing/>
        <w:rPr>
          <w:color w:val="000000" w:themeColor="text1"/>
          <w:sz w:val="28"/>
          <w:szCs w:val="28"/>
        </w:rPr>
      </w:pPr>
      <w:r w:rsidRPr="009F1D19">
        <w:rPr>
          <w:color w:val="000000" w:themeColor="text1"/>
          <w:sz w:val="28"/>
          <w:szCs w:val="28"/>
        </w:rPr>
        <w:t>Приватний заклад освіти Київська початкова школа «Планета дитинства»;</w:t>
      </w:r>
    </w:p>
    <w:p w:rsidR="009F1D19" w:rsidRPr="009F1D19" w:rsidRDefault="009F1D19" w:rsidP="009F1D19">
      <w:pPr>
        <w:numPr>
          <w:ilvl w:val="0"/>
          <w:numId w:val="27"/>
        </w:numPr>
        <w:spacing w:after="160" w:line="259" w:lineRule="auto"/>
        <w:contextualSpacing/>
        <w:rPr>
          <w:color w:val="000000" w:themeColor="text1"/>
          <w:sz w:val="28"/>
          <w:szCs w:val="28"/>
        </w:rPr>
      </w:pPr>
      <w:r w:rsidRPr="009F1D19">
        <w:rPr>
          <w:color w:val="000000" w:themeColor="text1"/>
          <w:sz w:val="28"/>
          <w:szCs w:val="28"/>
        </w:rPr>
        <w:t>Приватний заклад загальної середньої освіти І-ІІІ ступенів «Інноваційний ліцей «АЙ-СКУЛ»;</w:t>
      </w:r>
    </w:p>
    <w:p w:rsidR="009F1D19" w:rsidRPr="009F1D19" w:rsidRDefault="009F1D19" w:rsidP="009F1D19">
      <w:pPr>
        <w:numPr>
          <w:ilvl w:val="0"/>
          <w:numId w:val="27"/>
        </w:numPr>
        <w:spacing w:after="160" w:line="259" w:lineRule="auto"/>
        <w:contextualSpacing/>
        <w:rPr>
          <w:color w:val="000000" w:themeColor="text1"/>
          <w:sz w:val="28"/>
          <w:szCs w:val="28"/>
        </w:rPr>
      </w:pPr>
      <w:r w:rsidRPr="009F1D19">
        <w:rPr>
          <w:color w:val="000000" w:themeColor="text1"/>
          <w:sz w:val="28"/>
          <w:szCs w:val="28"/>
        </w:rPr>
        <w:t>Приватний заклад загальної середньої освіти «КИЇВСЬКА ГІМНАЗІЯ «ГЕЛАКСІ СКУЛ»;</w:t>
      </w:r>
    </w:p>
    <w:p w:rsidR="009F1D19" w:rsidRPr="009F1D19" w:rsidRDefault="009F1D19" w:rsidP="009F1D19">
      <w:pPr>
        <w:numPr>
          <w:ilvl w:val="0"/>
          <w:numId w:val="27"/>
        </w:numPr>
        <w:spacing w:after="160" w:line="259" w:lineRule="auto"/>
        <w:contextualSpacing/>
        <w:rPr>
          <w:color w:val="000000" w:themeColor="text1"/>
          <w:sz w:val="28"/>
          <w:szCs w:val="28"/>
        </w:rPr>
      </w:pPr>
      <w:r w:rsidRPr="009F1D19">
        <w:rPr>
          <w:color w:val="000000" w:themeColor="text1"/>
          <w:sz w:val="28"/>
          <w:szCs w:val="28"/>
        </w:rPr>
        <w:lastRenderedPageBreak/>
        <w:t>Приватний заклад загальної середньої освіти «Київська початкова школа «ХЕППІ ХОМ СКУЛ»;</w:t>
      </w:r>
    </w:p>
    <w:p w:rsidR="009F1D19" w:rsidRPr="009F1D19" w:rsidRDefault="009F1D19" w:rsidP="009F1D19">
      <w:pPr>
        <w:numPr>
          <w:ilvl w:val="0"/>
          <w:numId w:val="27"/>
        </w:numPr>
        <w:spacing w:after="160" w:line="259" w:lineRule="auto"/>
        <w:contextualSpacing/>
        <w:rPr>
          <w:color w:val="000000" w:themeColor="text1"/>
          <w:sz w:val="28"/>
          <w:szCs w:val="28"/>
        </w:rPr>
      </w:pPr>
      <w:r w:rsidRPr="009F1D19">
        <w:rPr>
          <w:color w:val="000000" w:themeColor="text1"/>
          <w:sz w:val="28"/>
          <w:szCs w:val="28"/>
        </w:rPr>
        <w:t>ТОВ «Київський ліцей НЬЮ ТОН».</w:t>
      </w:r>
    </w:p>
    <w:p w:rsidR="009F1D19" w:rsidRPr="009F1D19" w:rsidRDefault="009F1D19" w:rsidP="009F1D19">
      <w:pPr>
        <w:ind w:firstLine="709"/>
        <w:jc w:val="center"/>
        <w:rPr>
          <w:b/>
          <w:sz w:val="28"/>
          <w:szCs w:val="28"/>
        </w:rPr>
      </w:pPr>
    </w:p>
    <w:p w:rsidR="009F1D19" w:rsidRPr="009F1D19" w:rsidRDefault="009F1D19" w:rsidP="009F1D19">
      <w:pPr>
        <w:ind w:firstLine="709"/>
        <w:jc w:val="center"/>
        <w:rPr>
          <w:b/>
          <w:sz w:val="28"/>
          <w:szCs w:val="28"/>
        </w:rPr>
      </w:pPr>
      <w:r w:rsidRPr="009F1D19">
        <w:rPr>
          <w:b/>
          <w:sz w:val="28"/>
          <w:szCs w:val="28"/>
        </w:rPr>
        <w:t xml:space="preserve">Мережа закладів дошкільної освіти </w:t>
      </w:r>
    </w:p>
    <w:p w:rsidR="009F1D19" w:rsidRPr="009F1D19" w:rsidRDefault="009F1D19" w:rsidP="009F1D19">
      <w:pPr>
        <w:tabs>
          <w:tab w:val="left" w:pos="709"/>
        </w:tabs>
        <w:rPr>
          <w:b/>
          <w:sz w:val="28"/>
          <w:szCs w:val="28"/>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3582"/>
        <w:gridCol w:w="1559"/>
        <w:gridCol w:w="1560"/>
        <w:gridCol w:w="1275"/>
        <w:gridCol w:w="1418"/>
      </w:tblGrid>
      <w:tr w:rsidR="009F1D19" w:rsidRPr="009F1D19" w:rsidTr="0096125A">
        <w:trPr>
          <w:trHeight w:val="320"/>
        </w:trPr>
        <w:tc>
          <w:tcPr>
            <w:tcW w:w="671" w:type="dxa"/>
            <w:vMerge w:val="restart"/>
            <w:vAlign w:val="center"/>
          </w:tcPr>
          <w:p w:rsidR="009F1D19" w:rsidRPr="009F1D19" w:rsidRDefault="009F1D19" w:rsidP="009F1D19">
            <w:pPr>
              <w:jc w:val="center"/>
              <w:rPr>
                <w:b/>
                <w:sz w:val="28"/>
                <w:szCs w:val="28"/>
              </w:rPr>
            </w:pPr>
            <w:r w:rsidRPr="009F1D19">
              <w:rPr>
                <w:b/>
                <w:sz w:val="28"/>
                <w:szCs w:val="28"/>
              </w:rPr>
              <w:t>№</w:t>
            </w:r>
          </w:p>
          <w:p w:rsidR="009F1D19" w:rsidRPr="009F1D19" w:rsidRDefault="009F1D19" w:rsidP="009F1D19">
            <w:pPr>
              <w:jc w:val="center"/>
              <w:rPr>
                <w:b/>
                <w:sz w:val="28"/>
                <w:szCs w:val="28"/>
              </w:rPr>
            </w:pPr>
            <w:r w:rsidRPr="009F1D19">
              <w:rPr>
                <w:b/>
                <w:sz w:val="28"/>
                <w:szCs w:val="28"/>
              </w:rPr>
              <w:t>з/п</w:t>
            </w:r>
          </w:p>
        </w:tc>
        <w:tc>
          <w:tcPr>
            <w:tcW w:w="3582" w:type="dxa"/>
            <w:vMerge w:val="restart"/>
            <w:vAlign w:val="center"/>
          </w:tcPr>
          <w:p w:rsidR="009F1D19" w:rsidRPr="009F1D19" w:rsidRDefault="009F1D19" w:rsidP="009F1D19">
            <w:pPr>
              <w:jc w:val="center"/>
              <w:rPr>
                <w:b/>
                <w:sz w:val="28"/>
                <w:szCs w:val="28"/>
              </w:rPr>
            </w:pPr>
            <w:r w:rsidRPr="009F1D19">
              <w:rPr>
                <w:b/>
                <w:sz w:val="28"/>
                <w:szCs w:val="28"/>
              </w:rPr>
              <w:t>Назва ЗДО та НВК</w:t>
            </w:r>
          </w:p>
        </w:tc>
        <w:tc>
          <w:tcPr>
            <w:tcW w:w="1559" w:type="dxa"/>
            <w:vMerge w:val="restart"/>
            <w:vAlign w:val="center"/>
          </w:tcPr>
          <w:p w:rsidR="009F1D19" w:rsidRPr="009F1D19" w:rsidRDefault="009F1D19" w:rsidP="009F1D19">
            <w:pPr>
              <w:jc w:val="center"/>
              <w:rPr>
                <w:b/>
                <w:sz w:val="28"/>
                <w:szCs w:val="28"/>
              </w:rPr>
            </w:pPr>
            <w:r w:rsidRPr="009F1D19">
              <w:rPr>
                <w:b/>
                <w:sz w:val="28"/>
                <w:szCs w:val="28"/>
              </w:rPr>
              <w:t>Кількість, од</w:t>
            </w:r>
          </w:p>
        </w:tc>
        <w:tc>
          <w:tcPr>
            <w:tcW w:w="4253" w:type="dxa"/>
            <w:gridSpan w:val="3"/>
            <w:vAlign w:val="center"/>
          </w:tcPr>
          <w:p w:rsidR="009F1D19" w:rsidRPr="009F1D19" w:rsidRDefault="009F1D19" w:rsidP="009F1D19">
            <w:pPr>
              <w:jc w:val="center"/>
              <w:rPr>
                <w:b/>
                <w:sz w:val="28"/>
                <w:szCs w:val="28"/>
              </w:rPr>
            </w:pPr>
            <w:r w:rsidRPr="009F1D19">
              <w:rPr>
                <w:b/>
                <w:sz w:val="28"/>
                <w:szCs w:val="28"/>
              </w:rPr>
              <w:t>Форма власності</w:t>
            </w:r>
          </w:p>
        </w:tc>
      </w:tr>
      <w:tr w:rsidR="009F1D19" w:rsidRPr="009F1D19" w:rsidTr="0096125A">
        <w:trPr>
          <w:trHeight w:val="320"/>
        </w:trPr>
        <w:tc>
          <w:tcPr>
            <w:tcW w:w="671" w:type="dxa"/>
            <w:vMerge/>
          </w:tcPr>
          <w:p w:rsidR="009F1D19" w:rsidRPr="009F1D19" w:rsidRDefault="009F1D19" w:rsidP="009F1D19">
            <w:pPr>
              <w:rPr>
                <w:b/>
                <w:sz w:val="28"/>
                <w:szCs w:val="28"/>
              </w:rPr>
            </w:pPr>
          </w:p>
        </w:tc>
        <w:tc>
          <w:tcPr>
            <w:tcW w:w="3582" w:type="dxa"/>
            <w:vMerge/>
          </w:tcPr>
          <w:p w:rsidR="009F1D19" w:rsidRPr="009F1D19" w:rsidRDefault="009F1D19" w:rsidP="009F1D19">
            <w:pPr>
              <w:rPr>
                <w:b/>
                <w:sz w:val="28"/>
                <w:szCs w:val="28"/>
              </w:rPr>
            </w:pPr>
          </w:p>
        </w:tc>
        <w:tc>
          <w:tcPr>
            <w:tcW w:w="1559" w:type="dxa"/>
            <w:vMerge/>
          </w:tcPr>
          <w:p w:rsidR="009F1D19" w:rsidRPr="009F1D19" w:rsidRDefault="009F1D19" w:rsidP="009F1D19">
            <w:pPr>
              <w:rPr>
                <w:b/>
                <w:sz w:val="28"/>
                <w:szCs w:val="28"/>
              </w:rPr>
            </w:pPr>
          </w:p>
        </w:tc>
        <w:tc>
          <w:tcPr>
            <w:tcW w:w="1560" w:type="dxa"/>
            <w:vAlign w:val="center"/>
          </w:tcPr>
          <w:p w:rsidR="009F1D19" w:rsidRPr="009F1D19" w:rsidRDefault="009F1D19" w:rsidP="009F1D19">
            <w:pPr>
              <w:ind w:left="-69" w:right="-146"/>
              <w:jc w:val="center"/>
              <w:rPr>
                <w:b/>
                <w:sz w:val="28"/>
                <w:szCs w:val="28"/>
              </w:rPr>
            </w:pPr>
            <w:proofErr w:type="spellStart"/>
            <w:r w:rsidRPr="009F1D19">
              <w:rPr>
                <w:b/>
                <w:sz w:val="28"/>
                <w:szCs w:val="28"/>
              </w:rPr>
              <w:t>Комуналь</w:t>
            </w:r>
            <w:proofErr w:type="spellEnd"/>
          </w:p>
          <w:p w:rsidR="009F1D19" w:rsidRPr="009F1D19" w:rsidRDefault="009F1D19" w:rsidP="009F1D19">
            <w:pPr>
              <w:ind w:left="-69" w:right="-146"/>
              <w:jc w:val="center"/>
              <w:rPr>
                <w:b/>
                <w:sz w:val="28"/>
                <w:szCs w:val="28"/>
              </w:rPr>
            </w:pPr>
            <w:r w:rsidRPr="009F1D19">
              <w:rPr>
                <w:b/>
                <w:sz w:val="28"/>
                <w:szCs w:val="28"/>
              </w:rPr>
              <w:t>на та державна</w:t>
            </w:r>
          </w:p>
        </w:tc>
        <w:tc>
          <w:tcPr>
            <w:tcW w:w="1275" w:type="dxa"/>
            <w:vAlign w:val="center"/>
          </w:tcPr>
          <w:p w:rsidR="009F1D19" w:rsidRPr="009F1D19" w:rsidRDefault="009F1D19" w:rsidP="009F1D19">
            <w:pPr>
              <w:ind w:left="-70"/>
              <w:jc w:val="center"/>
              <w:rPr>
                <w:b/>
                <w:sz w:val="28"/>
                <w:szCs w:val="28"/>
              </w:rPr>
            </w:pPr>
            <w:r w:rsidRPr="009F1D19">
              <w:rPr>
                <w:b/>
                <w:sz w:val="28"/>
                <w:szCs w:val="28"/>
              </w:rPr>
              <w:t>Приват</w:t>
            </w:r>
          </w:p>
          <w:p w:rsidR="009F1D19" w:rsidRPr="009F1D19" w:rsidRDefault="009F1D19" w:rsidP="009F1D19">
            <w:pPr>
              <w:ind w:left="-70"/>
              <w:jc w:val="center"/>
              <w:rPr>
                <w:b/>
                <w:sz w:val="28"/>
                <w:szCs w:val="28"/>
              </w:rPr>
            </w:pPr>
            <w:r w:rsidRPr="009F1D19">
              <w:rPr>
                <w:b/>
                <w:sz w:val="28"/>
                <w:szCs w:val="28"/>
              </w:rPr>
              <w:t>на</w:t>
            </w:r>
          </w:p>
        </w:tc>
        <w:tc>
          <w:tcPr>
            <w:tcW w:w="1418" w:type="dxa"/>
            <w:vAlign w:val="center"/>
          </w:tcPr>
          <w:p w:rsidR="009F1D19" w:rsidRPr="009F1D19" w:rsidRDefault="009F1D19" w:rsidP="009F1D19">
            <w:pPr>
              <w:jc w:val="center"/>
              <w:rPr>
                <w:b/>
                <w:sz w:val="28"/>
                <w:szCs w:val="28"/>
              </w:rPr>
            </w:pPr>
            <w:r w:rsidRPr="009F1D19">
              <w:rPr>
                <w:b/>
                <w:sz w:val="28"/>
                <w:szCs w:val="28"/>
              </w:rPr>
              <w:t>Інших відомств</w:t>
            </w:r>
          </w:p>
        </w:tc>
      </w:tr>
      <w:tr w:rsidR="009F1D19" w:rsidRPr="009F1D19" w:rsidTr="0096125A">
        <w:trPr>
          <w:trHeight w:val="248"/>
        </w:trPr>
        <w:tc>
          <w:tcPr>
            <w:tcW w:w="671" w:type="dxa"/>
            <w:vAlign w:val="center"/>
          </w:tcPr>
          <w:p w:rsidR="009F1D19" w:rsidRPr="009F1D19" w:rsidRDefault="009F1D19" w:rsidP="009F1D19">
            <w:pPr>
              <w:jc w:val="center"/>
              <w:rPr>
                <w:sz w:val="28"/>
                <w:szCs w:val="28"/>
              </w:rPr>
            </w:pPr>
            <w:r w:rsidRPr="009F1D19">
              <w:rPr>
                <w:sz w:val="28"/>
                <w:szCs w:val="28"/>
              </w:rPr>
              <w:t>1</w:t>
            </w:r>
          </w:p>
        </w:tc>
        <w:tc>
          <w:tcPr>
            <w:tcW w:w="3582" w:type="dxa"/>
          </w:tcPr>
          <w:p w:rsidR="009F1D19" w:rsidRPr="009F1D19" w:rsidRDefault="009F1D19" w:rsidP="009F1D19">
            <w:pPr>
              <w:rPr>
                <w:sz w:val="28"/>
                <w:szCs w:val="28"/>
              </w:rPr>
            </w:pPr>
            <w:r w:rsidRPr="009F1D19">
              <w:rPr>
                <w:sz w:val="28"/>
                <w:szCs w:val="28"/>
              </w:rPr>
              <w:t xml:space="preserve">Заклади дошкільної освіти </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94</w:t>
            </w:r>
          </w:p>
        </w:tc>
        <w:tc>
          <w:tcPr>
            <w:tcW w:w="1560"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76</w:t>
            </w:r>
          </w:p>
        </w:tc>
        <w:tc>
          <w:tcPr>
            <w:tcW w:w="1275"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18</w:t>
            </w:r>
          </w:p>
        </w:tc>
        <w:tc>
          <w:tcPr>
            <w:tcW w:w="1418"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rPr>
          <w:trHeight w:val="644"/>
        </w:trPr>
        <w:tc>
          <w:tcPr>
            <w:tcW w:w="671" w:type="dxa"/>
            <w:vAlign w:val="center"/>
          </w:tcPr>
          <w:p w:rsidR="009F1D19" w:rsidRPr="009F1D19" w:rsidRDefault="009F1D19" w:rsidP="009F1D19">
            <w:pPr>
              <w:jc w:val="center"/>
              <w:rPr>
                <w:sz w:val="28"/>
                <w:szCs w:val="28"/>
              </w:rPr>
            </w:pPr>
            <w:r w:rsidRPr="009F1D19">
              <w:rPr>
                <w:sz w:val="28"/>
                <w:szCs w:val="28"/>
              </w:rPr>
              <w:t>2</w:t>
            </w:r>
          </w:p>
        </w:tc>
        <w:tc>
          <w:tcPr>
            <w:tcW w:w="3582" w:type="dxa"/>
          </w:tcPr>
          <w:p w:rsidR="009F1D19" w:rsidRPr="009F1D19" w:rsidRDefault="009F1D19" w:rsidP="009F1D19">
            <w:pPr>
              <w:rPr>
                <w:sz w:val="28"/>
                <w:szCs w:val="28"/>
              </w:rPr>
            </w:pPr>
            <w:r w:rsidRPr="009F1D19">
              <w:rPr>
                <w:sz w:val="28"/>
                <w:szCs w:val="28"/>
              </w:rPr>
              <w:t>Навчально-виховні комплекси та школи дитячі садки</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2</w:t>
            </w:r>
          </w:p>
        </w:tc>
        <w:tc>
          <w:tcPr>
            <w:tcW w:w="1560" w:type="dxa"/>
            <w:vAlign w:val="center"/>
          </w:tcPr>
          <w:p w:rsidR="009F1D19" w:rsidRPr="009F1D19" w:rsidRDefault="009F1D19" w:rsidP="009F1D19">
            <w:pPr>
              <w:jc w:val="center"/>
              <w:rPr>
                <w:sz w:val="28"/>
                <w:szCs w:val="28"/>
              </w:rPr>
            </w:pPr>
            <w:r w:rsidRPr="009F1D19">
              <w:rPr>
                <w:sz w:val="28"/>
                <w:szCs w:val="28"/>
              </w:rPr>
              <w:t>1</w:t>
            </w:r>
          </w:p>
        </w:tc>
        <w:tc>
          <w:tcPr>
            <w:tcW w:w="1275" w:type="dxa"/>
            <w:vAlign w:val="center"/>
          </w:tcPr>
          <w:p w:rsidR="009F1D19" w:rsidRPr="009F1D19" w:rsidRDefault="009F1D19" w:rsidP="009F1D19">
            <w:pPr>
              <w:jc w:val="center"/>
              <w:rPr>
                <w:color w:val="FF0000"/>
                <w:sz w:val="28"/>
                <w:szCs w:val="28"/>
              </w:rPr>
            </w:pPr>
            <w:r w:rsidRPr="009F1D19">
              <w:rPr>
                <w:color w:val="000000" w:themeColor="text1"/>
                <w:sz w:val="28"/>
                <w:szCs w:val="28"/>
              </w:rPr>
              <w:t>1</w:t>
            </w:r>
          </w:p>
        </w:tc>
        <w:tc>
          <w:tcPr>
            <w:tcW w:w="1418"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671" w:type="dxa"/>
            <w:vAlign w:val="center"/>
          </w:tcPr>
          <w:p w:rsidR="009F1D19" w:rsidRPr="009F1D19" w:rsidRDefault="009F1D19" w:rsidP="009F1D19">
            <w:pPr>
              <w:jc w:val="center"/>
              <w:rPr>
                <w:sz w:val="28"/>
                <w:szCs w:val="28"/>
              </w:rPr>
            </w:pPr>
            <w:r w:rsidRPr="009F1D19">
              <w:rPr>
                <w:sz w:val="28"/>
                <w:szCs w:val="28"/>
              </w:rPr>
              <w:t>3</w:t>
            </w:r>
          </w:p>
        </w:tc>
        <w:tc>
          <w:tcPr>
            <w:tcW w:w="3582" w:type="dxa"/>
          </w:tcPr>
          <w:p w:rsidR="009F1D19" w:rsidRPr="009F1D19" w:rsidRDefault="009F1D19" w:rsidP="009F1D19">
            <w:pPr>
              <w:rPr>
                <w:sz w:val="28"/>
                <w:szCs w:val="28"/>
              </w:rPr>
            </w:pPr>
            <w:r w:rsidRPr="009F1D19">
              <w:rPr>
                <w:sz w:val="28"/>
                <w:szCs w:val="28"/>
              </w:rPr>
              <w:t>Заклади загальної середньої освіти з дошкільними групами</w:t>
            </w:r>
          </w:p>
        </w:tc>
        <w:tc>
          <w:tcPr>
            <w:tcW w:w="1559"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10</w:t>
            </w:r>
          </w:p>
        </w:tc>
        <w:tc>
          <w:tcPr>
            <w:tcW w:w="1560"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4</w:t>
            </w:r>
          </w:p>
        </w:tc>
        <w:tc>
          <w:tcPr>
            <w:tcW w:w="1275" w:type="dxa"/>
            <w:vAlign w:val="center"/>
          </w:tcPr>
          <w:p w:rsidR="009F1D19" w:rsidRPr="009F1D19" w:rsidRDefault="009F1D19" w:rsidP="009F1D19">
            <w:pPr>
              <w:jc w:val="center"/>
              <w:rPr>
                <w:color w:val="000000" w:themeColor="text1"/>
                <w:sz w:val="28"/>
                <w:szCs w:val="28"/>
              </w:rPr>
            </w:pPr>
            <w:r w:rsidRPr="009F1D19">
              <w:rPr>
                <w:color w:val="000000" w:themeColor="text1"/>
                <w:sz w:val="28"/>
                <w:szCs w:val="28"/>
              </w:rPr>
              <w:t>5</w:t>
            </w:r>
          </w:p>
        </w:tc>
        <w:tc>
          <w:tcPr>
            <w:tcW w:w="1418" w:type="dxa"/>
            <w:vAlign w:val="center"/>
          </w:tcPr>
          <w:p w:rsidR="009F1D19" w:rsidRPr="009F1D19" w:rsidRDefault="009F1D19" w:rsidP="009F1D19">
            <w:pPr>
              <w:jc w:val="center"/>
              <w:rPr>
                <w:sz w:val="28"/>
                <w:szCs w:val="28"/>
              </w:rPr>
            </w:pPr>
            <w:r w:rsidRPr="009F1D19">
              <w:rPr>
                <w:sz w:val="28"/>
                <w:szCs w:val="28"/>
              </w:rPr>
              <w:t>-</w:t>
            </w:r>
          </w:p>
        </w:tc>
      </w:tr>
      <w:tr w:rsidR="009F1D19" w:rsidRPr="009F1D19" w:rsidTr="0096125A">
        <w:tc>
          <w:tcPr>
            <w:tcW w:w="4253" w:type="dxa"/>
            <w:gridSpan w:val="2"/>
            <w:vAlign w:val="center"/>
          </w:tcPr>
          <w:p w:rsidR="009F1D19" w:rsidRPr="009F1D19" w:rsidRDefault="009F1D19" w:rsidP="009F1D19">
            <w:pPr>
              <w:rPr>
                <w:b/>
                <w:sz w:val="28"/>
                <w:szCs w:val="28"/>
              </w:rPr>
            </w:pPr>
            <w:r w:rsidRPr="009F1D19">
              <w:rPr>
                <w:b/>
                <w:sz w:val="28"/>
                <w:szCs w:val="28"/>
              </w:rPr>
              <w:t>Усього закладів:</w:t>
            </w:r>
          </w:p>
        </w:tc>
        <w:tc>
          <w:tcPr>
            <w:tcW w:w="1559" w:type="dxa"/>
            <w:vAlign w:val="center"/>
          </w:tcPr>
          <w:p w:rsidR="009F1D19" w:rsidRPr="009F1D19" w:rsidRDefault="009F1D19" w:rsidP="009F1D19">
            <w:pPr>
              <w:jc w:val="center"/>
              <w:rPr>
                <w:b/>
                <w:color w:val="000000" w:themeColor="text1"/>
                <w:sz w:val="28"/>
                <w:szCs w:val="28"/>
              </w:rPr>
            </w:pPr>
            <w:r w:rsidRPr="009F1D19">
              <w:rPr>
                <w:b/>
                <w:color w:val="000000" w:themeColor="text1"/>
                <w:sz w:val="28"/>
                <w:szCs w:val="28"/>
              </w:rPr>
              <w:t>105</w:t>
            </w:r>
          </w:p>
        </w:tc>
        <w:tc>
          <w:tcPr>
            <w:tcW w:w="1560" w:type="dxa"/>
            <w:vAlign w:val="center"/>
          </w:tcPr>
          <w:p w:rsidR="009F1D19" w:rsidRPr="009F1D19" w:rsidRDefault="009F1D19" w:rsidP="009F1D19">
            <w:pPr>
              <w:jc w:val="center"/>
              <w:rPr>
                <w:b/>
                <w:sz w:val="28"/>
                <w:szCs w:val="28"/>
              </w:rPr>
            </w:pPr>
            <w:r w:rsidRPr="009F1D19">
              <w:rPr>
                <w:b/>
                <w:sz w:val="28"/>
                <w:szCs w:val="28"/>
              </w:rPr>
              <w:t>81</w:t>
            </w:r>
          </w:p>
        </w:tc>
        <w:tc>
          <w:tcPr>
            <w:tcW w:w="1275" w:type="dxa"/>
            <w:vAlign w:val="center"/>
          </w:tcPr>
          <w:p w:rsidR="009F1D19" w:rsidRPr="009F1D19" w:rsidRDefault="009F1D19" w:rsidP="009F1D19">
            <w:pPr>
              <w:jc w:val="center"/>
              <w:rPr>
                <w:b/>
                <w:color w:val="FF0000"/>
                <w:sz w:val="28"/>
                <w:szCs w:val="28"/>
              </w:rPr>
            </w:pPr>
            <w:r w:rsidRPr="009F1D19">
              <w:rPr>
                <w:b/>
                <w:color w:val="000000" w:themeColor="text1"/>
                <w:sz w:val="28"/>
                <w:szCs w:val="28"/>
              </w:rPr>
              <w:t>24</w:t>
            </w:r>
          </w:p>
        </w:tc>
        <w:tc>
          <w:tcPr>
            <w:tcW w:w="1418" w:type="dxa"/>
            <w:vAlign w:val="center"/>
          </w:tcPr>
          <w:p w:rsidR="009F1D19" w:rsidRPr="009F1D19" w:rsidRDefault="009F1D19" w:rsidP="009F1D19">
            <w:pPr>
              <w:jc w:val="center"/>
              <w:rPr>
                <w:b/>
                <w:sz w:val="28"/>
                <w:szCs w:val="28"/>
              </w:rPr>
            </w:pPr>
          </w:p>
        </w:tc>
      </w:tr>
    </w:tbl>
    <w:p w:rsidR="009F1D19" w:rsidRPr="009F1D19" w:rsidRDefault="009F1D19" w:rsidP="009F1D19">
      <w:pPr>
        <w:contextualSpacing/>
        <w:rPr>
          <w:b/>
          <w:bCs/>
          <w:sz w:val="28"/>
        </w:rPr>
      </w:pPr>
    </w:p>
    <w:p w:rsidR="009F1D19" w:rsidRPr="009F1D19" w:rsidRDefault="009F1D19" w:rsidP="009F1D19">
      <w:pPr>
        <w:ind w:firstLine="709"/>
        <w:jc w:val="both"/>
        <w:rPr>
          <w:sz w:val="28"/>
          <w:szCs w:val="28"/>
        </w:rPr>
      </w:pPr>
      <w:r w:rsidRPr="009F1D19">
        <w:rPr>
          <w:sz w:val="28"/>
          <w:szCs w:val="28"/>
        </w:rPr>
        <w:t>У мережі Дніпровського району міста Києва функціонує 3 заклади позашкільної освіти (Центр дитячо-юнацької творчості, Станція юних техніків – Центр науково-технічної творчості молоді та Дитячо-юнацька хореографічна студія ім. Миколи Коломійця «Щасливе дитинство») та 3 структурні підрозділи позашкільної освіти, а саме:</w:t>
      </w:r>
    </w:p>
    <w:p w:rsidR="009F1D19" w:rsidRPr="009F1D19" w:rsidRDefault="009F1D19" w:rsidP="009F1D19">
      <w:pPr>
        <w:numPr>
          <w:ilvl w:val="0"/>
          <w:numId w:val="27"/>
        </w:numPr>
        <w:spacing w:after="160" w:line="259" w:lineRule="auto"/>
        <w:contextualSpacing/>
        <w:jc w:val="both"/>
        <w:rPr>
          <w:sz w:val="28"/>
          <w:szCs w:val="28"/>
        </w:rPr>
      </w:pPr>
      <w:r w:rsidRPr="009F1D19">
        <w:rPr>
          <w:sz w:val="28"/>
          <w:szCs w:val="28"/>
        </w:rPr>
        <w:t xml:space="preserve"> Мистецький ліцей «Зміна»;</w:t>
      </w:r>
    </w:p>
    <w:p w:rsidR="009F1D19" w:rsidRPr="009F1D19" w:rsidRDefault="009F1D19" w:rsidP="009F1D19">
      <w:pPr>
        <w:numPr>
          <w:ilvl w:val="0"/>
          <w:numId w:val="27"/>
        </w:numPr>
        <w:spacing w:after="160" w:line="259" w:lineRule="auto"/>
        <w:contextualSpacing/>
        <w:jc w:val="both"/>
        <w:rPr>
          <w:sz w:val="28"/>
          <w:szCs w:val="28"/>
        </w:rPr>
      </w:pPr>
      <w:r w:rsidRPr="009F1D19">
        <w:rPr>
          <w:sz w:val="28"/>
          <w:szCs w:val="28"/>
        </w:rPr>
        <w:t>Ліцей "Домінанта";</w:t>
      </w:r>
    </w:p>
    <w:p w:rsidR="009F1D19" w:rsidRPr="009F1D19" w:rsidRDefault="009F1D19" w:rsidP="009F1D19">
      <w:pPr>
        <w:numPr>
          <w:ilvl w:val="0"/>
          <w:numId w:val="27"/>
        </w:numPr>
        <w:spacing w:after="160" w:line="259" w:lineRule="auto"/>
        <w:contextualSpacing/>
        <w:jc w:val="both"/>
        <w:rPr>
          <w:sz w:val="28"/>
          <w:szCs w:val="28"/>
        </w:rPr>
      </w:pPr>
      <w:r w:rsidRPr="009F1D19">
        <w:rPr>
          <w:sz w:val="28"/>
          <w:szCs w:val="28"/>
        </w:rPr>
        <w:t>Ліцей № 141 "Освітні ресурси та технологічний тренінг".</w:t>
      </w:r>
    </w:p>
    <w:p w:rsidR="009F1D19" w:rsidRPr="009F1D19" w:rsidRDefault="009F1D19" w:rsidP="009F1D19">
      <w:pPr>
        <w:ind w:firstLine="709"/>
        <w:jc w:val="both"/>
        <w:rPr>
          <w:sz w:val="28"/>
          <w:szCs w:val="28"/>
        </w:rPr>
      </w:pPr>
    </w:p>
    <w:p w:rsidR="009F1D19" w:rsidRPr="009F1D19" w:rsidRDefault="009F1D19" w:rsidP="009F1D19">
      <w:pPr>
        <w:ind w:firstLine="709"/>
        <w:jc w:val="center"/>
        <w:rPr>
          <w:b/>
          <w:sz w:val="28"/>
          <w:szCs w:val="28"/>
        </w:rPr>
      </w:pPr>
      <w:r w:rsidRPr="009F1D19">
        <w:rPr>
          <w:b/>
          <w:sz w:val="28"/>
          <w:szCs w:val="28"/>
        </w:rPr>
        <w:t>Мережа закладів позашкільної освіти</w:t>
      </w:r>
    </w:p>
    <w:p w:rsidR="009F1D19" w:rsidRPr="009F1D19" w:rsidRDefault="009F1D19" w:rsidP="009F1D19">
      <w:pPr>
        <w:rPr>
          <w:b/>
          <w:sz w:val="28"/>
          <w:szCs w:val="28"/>
        </w:rPr>
      </w:pPr>
    </w:p>
    <w:tbl>
      <w:tblPr>
        <w:tblW w:w="1020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559"/>
        <w:gridCol w:w="2835"/>
        <w:gridCol w:w="2977"/>
        <w:gridCol w:w="1134"/>
        <w:gridCol w:w="1134"/>
      </w:tblGrid>
      <w:tr w:rsidR="009F1D19" w:rsidRPr="009F1D19" w:rsidTr="0096125A">
        <w:trPr>
          <w:trHeight w:val="320"/>
        </w:trPr>
        <w:tc>
          <w:tcPr>
            <w:tcW w:w="568" w:type="dxa"/>
            <w:vMerge w:val="restart"/>
            <w:vAlign w:val="center"/>
          </w:tcPr>
          <w:p w:rsidR="009F1D19" w:rsidRPr="009F1D19" w:rsidRDefault="009F1D19" w:rsidP="009F1D19">
            <w:pPr>
              <w:jc w:val="center"/>
              <w:rPr>
                <w:b/>
                <w:sz w:val="28"/>
                <w:szCs w:val="28"/>
              </w:rPr>
            </w:pPr>
            <w:r w:rsidRPr="009F1D19">
              <w:rPr>
                <w:b/>
                <w:sz w:val="28"/>
                <w:szCs w:val="28"/>
              </w:rPr>
              <w:t>№</w:t>
            </w:r>
          </w:p>
          <w:p w:rsidR="009F1D19" w:rsidRPr="009F1D19" w:rsidRDefault="009F1D19" w:rsidP="009F1D19">
            <w:pPr>
              <w:jc w:val="center"/>
              <w:rPr>
                <w:b/>
                <w:sz w:val="28"/>
                <w:szCs w:val="28"/>
              </w:rPr>
            </w:pPr>
            <w:r w:rsidRPr="009F1D19">
              <w:rPr>
                <w:b/>
                <w:sz w:val="28"/>
                <w:szCs w:val="28"/>
              </w:rPr>
              <w:t>з/п</w:t>
            </w:r>
          </w:p>
        </w:tc>
        <w:tc>
          <w:tcPr>
            <w:tcW w:w="1559" w:type="dxa"/>
            <w:vMerge w:val="restart"/>
            <w:vAlign w:val="center"/>
          </w:tcPr>
          <w:p w:rsidR="009F1D19" w:rsidRPr="009F1D19" w:rsidRDefault="009F1D19" w:rsidP="009F1D19">
            <w:pPr>
              <w:jc w:val="center"/>
              <w:rPr>
                <w:b/>
                <w:sz w:val="28"/>
                <w:szCs w:val="28"/>
              </w:rPr>
            </w:pPr>
            <w:r w:rsidRPr="009F1D19">
              <w:rPr>
                <w:b/>
                <w:sz w:val="28"/>
                <w:szCs w:val="28"/>
              </w:rPr>
              <w:t>Назва ЗПО</w:t>
            </w:r>
          </w:p>
        </w:tc>
        <w:tc>
          <w:tcPr>
            <w:tcW w:w="2835" w:type="dxa"/>
            <w:vMerge w:val="restart"/>
            <w:vAlign w:val="center"/>
          </w:tcPr>
          <w:p w:rsidR="009F1D19" w:rsidRPr="009F1D19" w:rsidRDefault="009F1D19" w:rsidP="009F1D19">
            <w:pPr>
              <w:jc w:val="center"/>
              <w:rPr>
                <w:b/>
                <w:sz w:val="28"/>
                <w:szCs w:val="28"/>
              </w:rPr>
            </w:pPr>
            <w:r w:rsidRPr="009F1D19">
              <w:rPr>
                <w:b/>
                <w:sz w:val="28"/>
                <w:szCs w:val="28"/>
              </w:rPr>
              <w:t>Кількість, од</w:t>
            </w:r>
          </w:p>
        </w:tc>
        <w:tc>
          <w:tcPr>
            <w:tcW w:w="5245" w:type="dxa"/>
            <w:gridSpan w:val="3"/>
            <w:vAlign w:val="center"/>
          </w:tcPr>
          <w:p w:rsidR="009F1D19" w:rsidRPr="009F1D19" w:rsidRDefault="009F1D19" w:rsidP="009F1D19">
            <w:pPr>
              <w:jc w:val="center"/>
              <w:rPr>
                <w:b/>
                <w:sz w:val="28"/>
                <w:szCs w:val="28"/>
              </w:rPr>
            </w:pPr>
            <w:r w:rsidRPr="009F1D19">
              <w:rPr>
                <w:b/>
                <w:sz w:val="28"/>
                <w:szCs w:val="28"/>
              </w:rPr>
              <w:t>Форма власності</w:t>
            </w:r>
          </w:p>
        </w:tc>
      </w:tr>
      <w:tr w:rsidR="009F1D19" w:rsidRPr="009F1D19" w:rsidTr="0096125A">
        <w:trPr>
          <w:trHeight w:val="320"/>
        </w:trPr>
        <w:tc>
          <w:tcPr>
            <w:tcW w:w="568" w:type="dxa"/>
            <w:vMerge/>
          </w:tcPr>
          <w:p w:rsidR="009F1D19" w:rsidRPr="009F1D19" w:rsidRDefault="009F1D19" w:rsidP="009F1D19">
            <w:pPr>
              <w:rPr>
                <w:b/>
                <w:sz w:val="28"/>
                <w:szCs w:val="28"/>
              </w:rPr>
            </w:pPr>
          </w:p>
        </w:tc>
        <w:tc>
          <w:tcPr>
            <w:tcW w:w="1559" w:type="dxa"/>
            <w:vMerge/>
          </w:tcPr>
          <w:p w:rsidR="009F1D19" w:rsidRPr="009F1D19" w:rsidRDefault="009F1D19" w:rsidP="009F1D19">
            <w:pPr>
              <w:rPr>
                <w:b/>
                <w:sz w:val="28"/>
                <w:szCs w:val="28"/>
              </w:rPr>
            </w:pPr>
          </w:p>
        </w:tc>
        <w:tc>
          <w:tcPr>
            <w:tcW w:w="2835" w:type="dxa"/>
            <w:vMerge/>
          </w:tcPr>
          <w:p w:rsidR="009F1D19" w:rsidRPr="009F1D19" w:rsidRDefault="009F1D19" w:rsidP="009F1D19">
            <w:pPr>
              <w:rPr>
                <w:b/>
                <w:sz w:val="28"/>
                <w:szCs w:val="28"/>
              </w:rPr>
            </w:pPr>
          </w:p>
        </w:tc>
        <w:tc>
          <w:tcPr>
            <w:tcW w:w="2977" w:type="dxa"/>
            <w:vAlign w:val="center"/>
          </w:tcPr>
          <w:p w:rsidR="009F1D19" w:rsidRPr="008E1DE6" w:rsidRDefault="009F1D19" w:rsidP="009F1D19">
            <w:pPr>
              <w:ind w:left="-69" w:right="-146"/>
              <w:jc w:val="center"/>
              <w:rPr>
                <w:b/>
                <w:sz w:val="28"/>
                <w:szCs w:val="28"/>
              </w:rPr>
            </w:pPr>
            <w:r w:rsidRPr="009F1D19">
              <w:rPr>
                <w:b/>
                <w:sz w:val="28"/>
                <w:szCs w:val="28"/>
              </w:rPr>
              <w:t>Комуналь</w:t>
            </w:r>
            <w:r w:rsidR="008E1DE6">
              <w:rPr>
                <w:b/>
                <w:sz w:val="28"/>
                <w:szCs w:val="28"/>
              </w:rPr>
              <w:t>на</w:t>
            </w:r>
          </w:p>
          <w:p w:rsidR="009F1D19" w:rsidRPr="009F1D19" w:rsidRDefault="009F1D19" w:rsidP="009F1D19">
            <w:pPr>
              <w:ind w:left="-69" w:right="-146"/>
              <w:jc w:val="center"/>
              <w:rPr>
                <w:b/>
                <w:sz w:val="28"/>
                <w:szCs w:val="28"/>
              </w:rPr>
            </w:pPr>
            <w:r w:rsidRPr="009F1D19">
              <w:rPr>
                <w:b/>
                <w:sz w:val="28"/>
                <w:szCs w:val="28"/>
              </w:rPr>
              <w:t xml:space="preserve"> </w:t>
            </w:r>
          </w:p>
        </w:tc>
        <w:tc>
          <w:tcPr>
            <w:tcW w:w="1134" w:type="dxa"/>
            <w:vAlign w:val="center"/>
          </w:tcPr>
          <w:p w:rsidR="009F1D19" w:rsidRPr="009F1D19" w:rsidRDefault="009F1D19" w:rsidP="009F1D19">
            <w:pPr>
              <w:ind w:left="-70"/>
              <w:jc w:val="center"/>
              <w:rPr>
                <w:b/>
                <w:sz w:val="28"/>
                <w:szCs w:val="28"/>
              </w:rPr>
            </w:pPr>
            <w:r w:rsidRPr="009F1D19">
              <w:rPr>
                <w:b/>
                <w:sz w:val="28"/>
                <w:szCs w:val="28"/>
              </w:rPr>
              <w:t>Приват</w:t>
            </w:r>
          </w:p>
          <w:p w:rsidR="009F1D19" w:rsidRPr="009F1D19" w:rsidRDefault="009F1D19" w:rsidP="009F1D19">
            <w:pPr>
              <w:ind w:left="-70"/>
              <w:jc w:val="center"/>
              <w:rPr>
                <w:b/>
                <w:sz w:val="28"/>
                <w:szCs w:val="28"/>
              </w:rPr>
            </w:pPr>
            <w:r w:rsidRPr="009F1D19">
              <w:rPr>
                <w:b/>
                <w:sz w:val="28"/>
                <w:szCs w:val="28"/>
              </w:rPr>
              <w:t>на</w:t>
            </w:r>
          </w:p>
        </w:tc>
        <w:tc>
          <w:tcPr>
            <w:tcW w:w="1134" w:type="dxa"/>
            <w:vAlign w:val="center"/>
          </w:tcPr>
          <w:p w:rsidR="009F1D19" w:rsidRPr="009F1D19" w:rsidRDefault="009F1D19" w:rsidP="009F1D19">
            <w:pPr>
              <w:jc w:val="center"/>
              <w:rPr>
                <w:b/>
                <w:sz w:val="28"/>
                <w:szCs w:val="28"/>
              </w:rPr>
            </w:pPr>
            <w:r w:rsidRPr="009F1D19">
              <w:rPr>
                <w:b/>
                <w:sz w:val="28"/>
                <w:szCs w:val="28"/>
              </w:rPr>
              <w:t>Інших відомств</w:t>
            </w:r>
          </w:p>
        </w:tc>
      </w:tr>
      <w:tr w:rsidR="009F1D19" w:rsidRPr="009F1D19" w:rsidTr="0096125A">
        <w:trPr>
          <w:trHeight w:val="248"/>
        </w:trPr>
        <w:tc>
          <w:tcPr>
            <w:tcW w:w="568" w:type="dxa"/>
            <w:vAlign w:val="center"/>
          </w:tcPr>
          <w:p w:rsidR="009F1D19" w:rsidRPr="009F1D19" w:rsidRDefault="009F1D19" w:rsidP="009F1D19">
            <w:pPr>
              <w:jc w:val="center"/>
              <w:rPr>
                <w:sz w:val="28"/>
                <w:szCs w:val="28"/>
              </w:rPr>
            </w:pPr>
            <w:r w:rsidRPr="009F1D19">
              <w:rPr>
                <w:sz w:val="28"/>
                <w:szCs w:val="28"/>
              </w:rPr>
              <w:t>1</w:t>
            </w:r>
          </w:p>
          <w:p w:rsidR="009F1D19" w:rsidRPr="009F1D19" w:rsidRDefault="009F1D19" w:rsidP="009F1D19">
            <w:pPr>
              <w:jc w:val="center"/>
              <w:rPr>
                <w:sz w:val="28"/>
                <w:szCs w:val="28"/>
              </w:rPr>
            </w:pPr>
          </w:p>
          <w:p w:rsidR="009F1D19" w:rsidRPr="009F1D19" w:rsidRDefault="009F1D19" w:rsidP="009F1D19">
            <w:pPr>
              <w:jc w:val="center"/>
              <w:rPr>
                <w:sz w:val="28"/>
                <w:szCs w:val="28"/>
              </w:rPr>
            </w:pPr>
          </w:p>
          <w:p w:rsidR="009F1D19" w:rsidRPr="009F1D19" w:rsidRDefault="009F1D19" w:rsidP="009F1D19">
            <w:pPr>
              <w:jc w:val="center"/>
              <w:rPr>
                <w:sz w:val="28"/>
                <w:szCs w:val="28"/>
              </w:rPr>
            </w:pPr>
          </w:p>
          <w:p w:rsidR="009F1D19" w:rsidRPr="009F1D19" w:rsidRDefault="009F1D19" w:rsidP="009F1D19">
            <w:pPr>
              <w:jc w:val="center"/>
              <w:rPr>
                <w:sz w:val="28"/>
                <w:szCs w:val="28"/>
              </w:rPr>
            </w:pPr>
          </w:p>
          <w:p w:rsidR="009F1D19" w:rsidRPr="009F1D19" w:rsidRDefault="009F1D19" w:rsidP="009F1D19">
            <w:pPr>
              <w:jc w:val="center"/>
              <w:rPr>
                <w:sz w:val="28"/>
                <w:szCs w:val="28"/>
              </w:rPr>
            </w:pPr>
          </w:p>
          <w:p w:rsidR="009F1D19" w:rsidRPr="009F1D19" w:rsidRDefault="009F1D19" w:rsidP="009F1D19">
            <w:pPr>
              <w:jc w:val="center"/>
              <w:rPr>
                <w:sz w:val="28"/>
                <w:szCs w:val="28"/>
              </w:rPr>
            </w:pPr>
          </w:p>
          <w:p w:rsidR="009F1D19" w:rsidRPr="009F1D19" w:rsidRDefault="009F1D19" w:rsidP="009F1D19">
            <w:pPr>
              <w:jc w:val="center"/>
              <w:rPr>
                <w:sz w:val="28"/>
                <w:szCs w:val="28"/>
              </w:rPr>
            </w:pPr>
          </w:p>
        </w:tc>
        <w:tc>
          <w:tcPr>
            <w:tcW w:w="1559" w:type="dxa"/>
          </w:tcPr>
          <w:p w:rsidR="009F1D19" w:rsidRPr="009F1D19" w:rsidRDefault="009F1D19" w:rsidP="009F1D19">
            <w:pPr>
              <w:rPr>
                <w:sz w:val="28"/>
                <w:szCs w:val="28"/>
              </w:rPr>
            </w:pPr>
          </w:p>
          <w:p w:rsidR="009F1D19" w:rsidRPr="009F1D19" w:rsidRDefault="009F1D19" w:rsidP="009F1D19">
            <w:pPr>
              <w:rPr>
                <w:sz w:val="28"/>
                <w:szCs w:val="28"/>
              </w:rPr>
            </w:pPr>
            <w:r w:rsidRPr="009F1D19">
              <w:rPr>
                <w:sz w:val="28"/>
                <w:szCs w:val="28"/>
              </w:rPr>
              <w:t xml:space="preserve">Заклади позашкільної освіти </w:t>
            </w:r>
          </w:p>
          <w:p w:rsidR="009F1D19" w:rsidRPr="009F1D19" w:rsidRDefault="009F1D19" w:rsidP="009F1D19">
            <w:pPr>
              <w:rPr>
                <w:sz w:val="28"/>
                <w:szCs w:val="28"/>
              </w:rPr>
            </w:pPr>
          </w:p>
        </w:tc>
        <w:tc>
          <w:tcPr>
            <w:tcW w:w="2835" w:type="dxa"/>
            <w:vAlign w:val="center"/>
          </w:tcPr>
          <w:p w:rsidR="009F1D19" w:rsidRPr="009F1D19" w:rsidRDefault="009F1D19" w:rsidP="009F1D19">
            <w:pPr>
              <w:jc w:val="both"/>
              <w:rPr>
                <w:b/>
                <w:sz w:val="28"/>
                <w:szCs w:val="28"/>
              </w:rPr>
            </w:pPr>
            <w:r w:rsidRPr="009F1D19">
              <w:rPr>
                <w:sz w:val="28"/>
                <w:szCs w:val="28"/>
              </w:rPr>
              <w:t>3 + 3 структурних  підрозділів позашкільної освіти: Мистецький ліцей «Зміна», Ліцей "Домінанта" та Ліцей № 141 "Освітні ресурси та технологічний тренінг"</w:t>
            </w:r>
          </w:p>
        </w:tc>
        <w:tc>
          <w:tcPr>
            <w:tcW w:w="2977" w:type="dxa"/>
            <w:vAlign w:val="center"/>
          </w:tcPr>
          <w:p w:rsidR="009F1D19" w:rsidRPr="009F1D19" w:rsidRDefault="009F1D19" w:rsidP="009F1D19">
            <w:pPr>
              <w:jc w:val="both"/>
              <w:rPr>
                <w:b/>
                <w:sz w:val="28"/>
                <w:szCs w:val="28"/>
              </w:rPr>
            </w:pPr>
            <w:r w:rsidRPr="009F1D19">
              <w:rPr>
                <w:sz w:val="28"/>
                <w:szCs w:val="28"/>
              </w:rPr>
              <w:t>3 + 3 структурних  підрозділів позашкільної освіти: Мистецький ліцей «Зміна», Ліцей "Домінанта" та Ліцей № 141 "Освітні ресурси та технологічний тренінг"</w:t>
            </w:r>
          </w:p>
        </w:tc>
        <w:tc>
          <w:tcPr>
            <w:tcW w:w="1134" w:type="dxa"/>
            <w:vAlign w:val="center"/>
          </w:tcPr>
          <w:p w:rsidR="009F1D19" w:rsidRPr="009F1D19" w:rsidRDefault="009F1D19" w:rsidP="009F1D19">
            <w:pPr>
              <w:jc w:val="center"/>
              <w:rPr>
                <w:sz w:val="28"/>
                <w:szCs w:val="28"/>
              </w:rPr>
            </w:pPr>
            <w:r w:rsidRPr="009F1D19">
              <w:rPr>
                <w:sz w:val="28"/>
                <w:szCs w:val="28"/>
              </w:rPr>
              <w:t>-</w:t>
            </w:r>
          </w:p>
        </w:tc>
        <w:tc>
          <w:tcPr>
            <w:tcW w:w="1134" w:type="dxa"/>
            <w:vAlign w:val="center"/>
          </w:tcPr>
          <w:p w:rsidR="009F1D19" w:rsidRPr="009F1D19" w:rsidRDefault="009F1D19" w:rsidP="009F1D19">
            <w:pPr>
              <w:jc w:val="center"/>
              <w:rPr>
                <w:sz w:val="28"/>
                <w:szCs w:val="28"/>
              </w:rPr>
            </w:pPr>
            <w:r w:rsidRPr="009F1D19">
              <w:rPr>
                <w:sz w:val="28"/>
                <w:szCs w:val="28"/>
              </w:rPr>
              <w:t>-</w:t>
            </w:r>
          </w:p>
        </w:tc>
      </w:tr>
    </w:tbl>
    <w:p w:rsidR="009F1D19" w:rsidRPr="009F1D19" w:rsidRDefault="009F1D19" w:rsidP="009F1D19">
      <w:pPr>
        <w:rPr>
          <w:b/>
          <w:bCs/>
          <w:sz w:val="28"/>
        </w:rPr>
      </w:pPr>
    </w:p>
    <w:p w:rsidR="009F1D19" w:rsidRDefault="009F1D19" w:rsidP="009E2032">
      <w:pPr>
        <w:widowControl w:val="0"/>
        <w:tabs>
          <w:tab w:val="left" w:pos="567"/>
          <w:tab w:val="left" w:pos="709"/>
          <w:tab w:val="left" w:pos="851"/>
        </w:tabs>
        <w:autoSpaceDE w:val="0"/>
        <w:autoSpaceDN w:val="0"/>
        <w:adjustRightInd w:val="0"/>
        <w:ind w:firstLine="709"/>
        <w:jc w:val="both"/>
        <w:rPr>
          <w:color w:val="FF0000"/>
          <w:sz w:val="28"/>
          <w:szCs w:val="28"/>
        </w:rPr>
      </w:pPr>
    </w:p>
    <w:p w:rsidR="00E2168D" w:rsidRPr="00C37879" w:rsidRDefault="00230D8C" w:rsidP="00A82552">
      <w:pPr>
        <w:pStyle w:val="afa"/>
        <w:jc w:val="center"/>
        <w:rPr>
          <w:b/>
          <w:bCs/>
          <w:sz w:val="28"/>
        </w:rPr>
      </w:pPr>
      <w:r w:rsidRPr="00C37879">
        <w:rPr>
          <w:b/>
          <w:bCs/>
          <w:sz w:val="28"/>
        </w:rPr>
        <w:t>Основні показники по галузі «Освіта»</w:t>
      </w:r>
    </w:p>
    <w:p w:rsidR="00B205D4" w:rsidRDefault="00B205D4" w:rsidP="00A82552">
      <w:pPr>
        <w:pStyle w:val="afa"/>
        <w:jc w:val="center"/>
        <w:rPr>
          <w:sz w:val="28"/>
          <w:szCs w:val="28"/>
        </w:rPr>
      </w:pPr>
    </w:p>
    <w:tbl>
      <w:tblPr>
        <w:tblW w:w="954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60"/>
        <w:gridCol w:w="1440"/>
        <w:gridCol w:w="1440"/>
      </w:tblGrid>
      <w:tr w:rsidR="000A7EE7" w:rsidRPr="000A7EE7" w:rsidTr="0096125A">
        <w:trPr>
          <w:trHeight w:val="728"/>
          <w:tblHeader/>
        </w:trPr>
        <w:tc>
          <w:tcPr>
            <w:tcW w:w="6660" w:type="dxa"/>
            <w:vAlign w:val="center"/>
          </w:tcPr>
          <w:p w:rsidR="000A7EE7" w:rsidRPr="000A7EE7" w:rsidRDefault="000A7EE7" w:rsidP="000A7EE7">
            <w:pPr>
              <w:keepNext/>
              <w:jc w:val="center"/>
              <w:outlineLvl w:val="1"/>
              <w:rPr>
                <w:b/>
                <w:bCs/>
                <w:sz w:val="28"/>
                <w:szCs w:val="28"/>
              </w:rPr>
            </w:pPr>
            <w:r w:rsidRPr="000A7EE7">
              <w:rPr>
                <w:b/>
                <w:bCs/>
                <w:sz w:val="28"/>
                <w:szCs w:val="28"/>
              </w:rPr>
              <w:t>Показники</w:t>
            </w:r>
          </w:p>
        </w:tc>
        <w:tc>
          <w:tcPr>
            <w:tcW w:w="1440" w:type="dxa"/>
            <w:vAlign w:val="center"/>
          </w:tcPr>
          <w:p w:rsidR="000A7EE7" w:rsidRPr="000A7EE7" w:rsidRDefault="000A7EE7" w:rsidP="000A7EE7">
            <w:pPr>
              <w:ind w:left="-108" w:right="-108"/>
              <w:jc w:val="center"/>
              <w:rPr>
                <w:b/>
                <w:bCs/>
                <w:sz w:val="28"/>
                <w:szCs w:val="28"/>
              </w:rPr>
            </w:pPr>
            <w:r w:rsidRPr="000A7EE7">
              <w:rPr>
                <w:b/>
                <w:bCs/>
                <w:sz w:val="28"/>
                <w:szCs w:val="28"/>
              </w:rPr>
              <w:t>2024 рік</w:t>
            </w:r>
          </w:p>
          <w:p w:rsidR="000A7EE7" w:rsidRPr="000A7EE7" w:rsidRDefault="000A7EE7" w:rsidP="000A7EE7">
            <w:pPr>
              <w:ind w:left="-108" w:right="-108"/>
              <w:jc w:val="center"/>
              <w:rPr>
                <w:b/>
                <w:bCs/>
                <w:sz w:val="28"/>
                <w:szCs w:val="28"/>
              </w:rPr>
            </w:pPr>
          </w:p>
        </w:tc>
        <w:tc>
          <w:tcPr>
            <w:tcW w:w="1440" w:type="dxa"/>
            <w:vAlign w:val="center"/>
          </w:tcPr>
          <w:p w:rsidR="000A7EE7" w:rsidRPr="000A7EE7" w:rsidRDefault="000A7EE7" w:rsidP="000A7EE7">
            <w:pPr>
              <w:ind w:left="-108" w:right="-108"/>
              <w:jc w:val="center"/>
              <w:rPr>
                <w:b/>
                <w:bCs/>
                <w:sz w:val="28"/>
                <w:szCs w:val="28"/>
              </w:rPr>
            </w:pPr>
            <w:r w:rsidRPr="000A7EE7">
              <w:rPr>
                <w:b/>
                <w:bCs/>
                <w:sz w:val="28"/>
                <w:szCs w:val="28"/>
              </w:rPr>
              <w:t>2025 рік</w:t>
            </w:r>
          </w:p>
          <w:p w:rsidR="000A7EE7" w:rsidRPr="000A7EE7" w:rsidRDefault="000A7EE7" w:rsidP="000A7EE7">
            <w:pPr>
              <w:ind w:left="-108" w:right="-108"/>
              <w:jc w:val="center"/>
              <w:rPr>
                <w:b/>
                <w:bCs/>
                <w:sz w:val="28"/>
                <w:szCs w:val="28"/>
              </w:rPr>
            </w:pPr>
          </w:p>
        </w:tc>
      </w:tr>
      <w:tr w:rsidR="000A7EE7" w:rsidRPr="000A7EE7" w:rsidTr="0096125A">
        <w:trPr>
          <w:trHeight w:val="92"/>
        </w:trPr>
        <w:tc>
          <w:tcPr>
            <w:tcW w:w="9540" w:type="dxa"/>
            <w:gridSpan w:val="3"/>
            <w:vAlign w:val="center"/>
          </w:tcPr>
          <w:p w:rsidR="000A7EE7" w:rsidRPr="000A7EE7" w:rsidRDefault="000A7EE7" w:rsidP="000A7EE7">
            <w:pPr>
              <w:rPr>
                <w:sz w:val="28"/>
                <w:szCs w:val="28"/>
              </w:rPr>
            </w:pPr>
            <w:r w:rsidRPr="000A7EE7">
              <w:rPr>
                <w:b/>
                <w:bCs/>
                <w:sz w:val="28"/>
                <w:szCs w:val="28"/>
              </w:rPr>
              <w:t>Розвиток загальноосвітніх навчальних закладів</w:t>
            </w:r>
          </w:p>
        </w:tc>
      </w:tr>
      <w:tr w:rsidR="000A7EE7" w:rsidRPr="000A7EE7" w:rsidTr="0096125A">
        <w:trPr>
          <w:trHeight w:val="322"/>
        </w:trPr>
        <w:tc>
          <w:tcPr>
            <w:tcW w:w="6660" w:type="dxa"/>
            <w:vAlign w:val="center"/>
          </w:tcPr>
          <w:p w:rsidR="000A7EE7" w:rsidRPr="000A7EE7" w:rsidRDefault="000A7EE7" w:rsidP="000A7EE7">
            <w:pPr>
              <w:rPr>
                <w:sz w:val="28"/>
                <w:szCs w:val="28"/>
              </w:rPr>
            </w:pPr>
            <w:r w:rsidRPr="000A7EE7">
              <w:rPr>
                <w:sz w:val="28"/>
                <w:szCs w:val="28"/>
              </w:rPr>
              <w:t xml:space="preserve">Кількість загальноосвітніх навчальних закладів та навчально-виховних комплексів, од., всього, </w:t>
            </w:r>
          </w:p>
          <w:p w:rsidR="000A7EE7" w:rsidRPr="000A7EE7" w:rsidRDefault="000A7EE7" w:rsidP="000A7EE7">
            <w:pPr>
              <w:rPr>
                <w:sz w:val="28"/>
                <w:szCs w:val="28"/>
              </w:rPr>
            </w:pPr>
            <w:r w:rsidRPr="000A7EE7">
              <w:rPr>
                <w:sz w:val="28"/>
                <w:szCs w:val="28"/>
              </w:rPr>
              <w:t>зокрема:</w:t>
            </w:r>
          </w:p>
        </w:tc>
        <w:tc>
          <w:tcPr>
            <w:tcW w:w="1440" w:type="dxa"/>
            <w:shd w:val="clear" w:color="auto" w:fill="auto"/>
          </w:tcPr>
          <w:p w:rsidR="000A7EE7" w:rsidRPr="000A7EE7" w:rsidRDefault="000A7EE7" w:rsidP="000A7EE7">
            <w:pPr>
              <w:jc w:val="center"/>
              <w:rPr>
                <w:sz w:val="28"/>
                <w:szCs w:val="28"/>
              </w:rPr>
            </w:pPr>
          </w:p>
          <w:p w:rsidR="000A7EE7" w:rsidRPr="000A7EE7" w:rsidRDefault="000A7EE7" w:rsidP="000A7EE7">
            <w:pPr>
              <w:jc w:val="center"/>
              <w:rPr>
                <w:sz w:val="28"/>
                <w:szCs w:val="28"/>
              </w:rPr>
            </w:pPr>
            <w:r w:rsidRPr="000A7EE7">
              <w:rPr>
                <w:sz w:val="28"/>
                <w:szCs w:val="28"/>
              </w:rPr>
              <w:t>74</w:t>
            </w:r>
          </w:p>
        </w:tc>
        <w:tc>
          <w:tcPr>
            <w:tcW w:w="1440" w:type="dxa"/>
            <w:shd w:val="clear" w:color="auto" w:fill="auto"/>
          </w:tcPr>
          <w:p w:rsidR="000A7EE7" w:rsidRPr="000A7EE7" w:rsidRDefault="000A7EE7" w:rsidP="000A7EE7">
            <w:pPr>
              <w:jc w:val="center"/>
              <w:rPr>
                <w:sz w:val="28"/>
                <w:szCs w:val="28"/>
              </w:rPr>
            </w:pPr>
            <w:r w:rsidRPr="000A7EE7">
              <w:rPr>
                <w:sz w:val="28"/>
                <w:szCs w:val="28"/>
              </w:rPr>
              <w:t>73</w:t>
            </w:r>
          </w:p>
        </w:tc>
      </w:tr>
      <w:tr w:rsidR="000A7EE7" w:rsidRPr="000A7EE7" w:rsidTr="0096125A">
        <w:trPr>
          <w:trHeight w:val="322"/>
        </w:trPr>
        <w:tc>
          <w:tcPr>
            <w:tcW w:w="6660" w:type="dxa"/>
            <w:vAlign w:val="center"/>
          </w:tcPr>
          <w:p w:rsidR="000A7EE7" w:rsidRPr="000A7EE7" w:rsidRDefault="000A7EE7" w:rsidP="000A7EE7">
            <w:pPr>
              <w:rPr>
                <w:sz w:val="28"/>
                <w:szCs w:val="28"/>
              </w:rPr>
            </w:pPr>
            <w:r w:rsidRPr="000A7EE7">
              <w:rPr>
                <w:sz w:val="28"/>
                <w:szCs w:val="28"/>
              </w:rPr>
              <w:t>комунальні заклади, од.</w:t>
            </w:r>
          </w:p>
        </w:tc>
        <w:tc>
          <w:tcPr>
            <w:tcW w:w="1440" w:type="dxa"/>
            <w:shd w:val="clear" w:color="auto" w:fill="auto"/>
          </w:tcPr>
          <w:p w:rsidR="000A7EE7" w:rsidRPr="000A7EE7" w:rsidRDefault="000A7EE7" w:rsidP="000A7EE7">
            <w:pPr>
              <w:jc w:val="center"/>
              <w:rPr>
                <w:sz w:val="28"/>
                <w:szCs w:val="28"/>
              </w:rPr>
            </w:pPr>
            <w:r w:rsidRPr="000A7EE7">
              <w:rPr>
                <w:sz w:val="28"/>
                <w:szCs w:val="28"/>
              </w:rPr>
              <w:t>54</w:t>
            </w:r>
          </w:p>
        </w:tc>
        <w:tc>
          <w:tcPr>
            <w:tcW w:w="1440" w:type="dxa"/>
            <w:shd w:val="clear" w:color="auto" w:fill="auto"/>
          </w:tcPr>
          <w:p w:rsidR="000A7EE7" w:rsidRPr="000A7EE7" w:rsidRDefault="000A7EE7" w:rsidP="000A7EE7">
            <w:pPr>
              <w:jc w:val="center"/>
              <w:rPr>
                <w:sz w:val="28"/>
                <w:szCs w:val="28"/>
              </w:rPr>
            </w:pPr>
            <w:r w:rsidRPr="000A7EE7">
              <w:rPr>
                <w:sz w:val="28"/>
                <w:szCs w:val="28"/>
              </w:rPr>
              <w:t>54</w:t>
            </w:r>
          </w:p>
        </w:tc>
      </w:tr>
      <w:tr w:rsidR="000A7EE7" w:rsidRPr="000A7EE7" w:rsidTr="0096125A">
        <w:trPr>
          <w:trHeight w:val="322"/>
        </w:trPr>
        <w:tc>
          <w:tcPr>
            <w:tcW w:w="6660" w:type="dxa"/>
            <w:vAlign w:val="center"/>
          </w:tcPr>
          <w:p w:rsidR="000A7EE7" w:rsidRPr="000A7EE7" w:rsidRDefault="000A7EE7" w:rsidP="000A7EE7">
            <w:pPr>
              <w:rPr>
                <w:sz w:val="28"/>
                <w:szCs w:val="28"/>
              </w:rPr>
            </w:pPr>
            <w:r w:rsidRPr="000A7EE7">
              <w:rPr>
                <w:sz w:val="28"/>
                <w:szCs w:val="28"/>
              </w:rPr>
              <w:t>приватні заклади, од.</w:t>
            </w:r>
          </w:p>
        </w:tc>
        <w:tc>
          <w:tcPr>
            <w:tcW w:w="1440" w:type="dxa"/>
            <w:shd w:val="clear" w:color="auto" w:fill="auto"/>
          </w:tcPr>
          <w:p w:rsidR="000A7EE7" w:rsidRPr="000A7EE7" w:rsidRDefault="000A7EE7" w:rsidP="000A7EE7">
            <w:pPr>
              <w:jc w:val="center"/>
              <w:rPr>
                <w:sz w:val="28"/>
                <w:szCs w:val="28"/>
              </w:rPr>
            </w:pPr>
            <w:r w:rsidRPr="000A7EE7">
              <w:rPr>
                <w:sz w:val="28"/>
                <w:szCs w:val="28"/>
              </w:rPr>
              <w:t>20</w:t>
            </w:r>
          </w:p>
        </w:tc>
        <w:tc>
          <w:tcPr>
            <w:tcW w:w="1440" w:type="dxa"/>
            <w:shd w:val="clear" w:color="auto" w:fill="auto"/>
          </w:tcPr>
          <w:p w:rsidR="000A7EE7" w:rsidRPr="000A7EE7" w:rsidRDefault="000A7EE7" w:rsidP="000A7EE7">
            <w:pPr>
              <w:jc w:val="center"/>
              <w:rPr>
                <w:sz w:val="28"/>
                <w:szCs w:val="28"/>
              </w:rPr>
            </w:pPr>
            <w:r w:rsidRPr="000A7EE7">
              <w:rPr>
                <w:sz w:val="28"/>
                <w:szCs w:val="28"/>
              </w:rPr>
              <w:t>19</w:t>
            </w:r>
          </w:p>
        </w:tc>
      </w:tr>
      <w:tr w:rsidR="000A7EE7" w:rsidRPr="000A7EE7" w:rsidTr="0096125A">
        <w:trPr>
          <w:trHeight w:val="322"/>
        </w:trPr>
        <w:tc>
          <w:tcPr>
            <w:tcW w:w="6660" w:type="dxa"/>
            <w:vAlign w:val="center"/>
          </w:tcPr>
          <w:p w:rsidR="000A7EE7" w:rsidRPr="000A7EE7" w:rsidRDefault="000A7EE7" w:rsidP="000A7EE7">
            <w:pPr>
              <w:rPr>
                <w:sz w:val="28"/>
                <w:szCs w:val="28"/>
              </w:rPr>
            </w:pPr>
            <w:r w:rsidRPr="000A7EE7">
              <w:rPr>
                <w:sz w:val="28"/>
                <w:szCs w:val="28"/>
              </w:rPr>
              <w:t>Чисельність учнів – всього, тис. осіб </w:t>
            </w:r>
          </w:p>
        </w:tc>
        <w:tc>
          <w:tcPr>
            <w:tcW w:w="1440" w:type="dxa"/>
            <w:shd w:val="clear" w:color="auto" w:fill="auto"/>
          </w:tcPr>
          <w:p w:rsidR="000A7EE7" w:rsidRPr="000A7EE7" w:rsidRDefault="000A7EE7" w:rsidP="000A7EE7">
            <w:pPr>
              <w:jc w:val="center"/>
              <w:rPr>
                <w:sz w:val="28"/>
                <w:szCs w:val="28"/>
              </w:rPr>
            </w:pPr>
            <w:r w:rsidRPr="000A7EE7">
              <w:rPr>
                <w:sz w:val="28"/>
                <w:szCs w:val="28"/>
              </w:rPr>
              <w:t>35,0</w:t>
            </w:r>
          </w:p>
        </w:tc>
        <w:tc>
          <w:tcPr>
            <w:tcW w:w="1440" w:type="dxa"/>
            <w:shd w:val="clear" w:color="auto" w:fill="auto"/>
          </w:tcPr>
          <w:p w:rsidR="000A7EE7" w:rsidRPr="000A7EE7" w:rsidRDefault="000A7EE7" w:rsidP="000A7EE7">
            <w:pPr>
              <w:jc w:val="center"/>
              <w:rPr>
                <w:sz w:val="28"/>
                <w:szCs w:val="28"/>
              </w:rPr>
            </w:pPr>
            <w:r w:rsidRPr="000A7EE7">
              <w:rPr>
                <w:sz w:val="28"/>
                <w:szCs w:val="28"/>
              </w:rPr>
              <w:t>36,5</w:t>
            </w:r>
          </w:p>
        </w:tc>
      </w:tr>
      <w:tr w:rsidR="000A7EE7" w:rsidRPr="000A7EE7" w:rsidTr="0096125A">
        <w:trPr>
          <w:trHeight w:val="322"/>
        </w:trPr>
        <w:tc>
          <w:tcPr>
            <w:tcW w:w="6660" w:type="dxa"/>
            <w:vAlign w:val="center"/>
          </w:tcPr>
          <w:p w:rsidR="000A7EE7" w:rsidRPr="000A7EE7" w:rsidRDefault="000A7EE7" w:rsidP="000A7EE7">
            <w:pPr>
              <w:rPr>
                <w:sz w:val="28"/>
                <w:szCs w:val="28"/>
              </w:rPr>
            </w:pPr>
            <w:r w:rsidRPr="000A7EE7">
              <w:rPr>
                <w:sz w:val="28"/>
                <w:szCs w:val="28"/>
              </w:rPr>
              <w:t>Чисельність учителів – всього, тис. осіб </w:t>
            </w:r>
          </w:p>
        </w:tc>
        <w:tc>
          <w:tcPr>
            <w:tcW w:w="1440" w:type="dxa"/>
            <w:shd w:val="clear" w:color="auto" w:fill="auto"/>
            <w:vAlign w:val="center"/>
          </w:tcPr>
          <w:p w:rsidR="000A7EE7" w:rsidRPr="000A7EE7" w:rsidRDefault="000A7EE7" w:rsidP="000A7EE7">
            <w:pPr>
              <w:jc w:val="center"/>
              <w:rPr>
                <w:sz w:val="28"/>
                <w:szCs w:val="28"/>
              </w:rPr>
            </w:pPr>
            <w:r w:rsidRPr="000A7EE7">
              <w:rPr>
                <w:sz w:val="28"/>
                <w:szCs w:val="28"/>
              </w:rPr>
              <w:t>3,0</w:t>
            </w:r>
          </w:p>
        </w:tc>
        <w:tc>
          <w:tcPr>
            <w:tcW w:w="1440" w:type="dxa"/>
            <w:shd w:val="clear" w:color="auto" w:fill="auto"/>
            <w:vAlign w:val="center"/>
          </w:tcPr>
          <w:p w:rsidR="000A7EE7" w:rsidRPr="000A7EE7" w:rsidRDefault="000A7EE7" w:rsidP="000A7EE7">
            <w:pPr>
              <w:jc w:val="center"/>
              <w:rPr>
                <w:sz w:val="28"/>
                <w:szCs w:val="28"/>
              </w:rPr>
            </w:pPr>
            <w:r w:rsidRPr="000A7EE7">
              <w:rPr>
                <w:sz w:val="28"/>
                <w:szCs w:val="28"/>
              </w:rPr>
              <w:t>3,0</w:t>
            </w:r>
          </w:p>
        </w:tc>
      </w:tr>
      <w:tr w:rsidR="000A7EE7" w:rsidRPr="000A7EE7" w:rsidTr="0096125A">
        <w:trPr>
          <w:trHeight w:val="359"/>
        </w:trPr>
        <w:tc>
          <w:tcPr>
            <w:tcW w:w="9540" w:type="dxa"/>
            <w:gridSpan w:val="3"/>
            <w:vAlign w:val="center"/>
          </w:tcPr>
          <w:p w:rsidR="000A7EE7" w:rsidRPr="000A7EE7" w:rsidRDefault="000A7EE7" w:rsidP="000A7EE7">
            <w:pPr>
              <w:rPr>
                <w:b/>
                <w:sz w:val="28"/>
                <w:szCs w:val="28"/>
              </w:rPr>
            </w:pPr>
            <w:r w:rsidRPr="000A7EE7">
              <w:rPr>
                <w:b/>
                <w:bCs/>
                <w:i/>
                <w:sz w:val="28"/>
                <w:szCs w:val="28"/>
              </w:rPr>
              <w:t>Розвиток дошкільної освіти</w:t>
            </w:r>
          </w:p>
        </w:tc>
      </w:tr>
      <w:tr w:rsidR="000A7EE7" w:rsidRPr="000A7EE7" w:rsidTr="0096125A">
        <w:trPr>
          <w:trHeight w:val="359"/>
        </w:trPr>
        <w:tc>
          <w:tcPr>
            <w:tcW w:w="6660" w:type="dxa"/>
          </w:tcPr>
          <w:p w:rsidR="000A7EE7" w:rsidRPr="000A7EE7" w:rsidRDefault="000A7EE7" w:rsidP="000A7EE7">
            <w:pPr>
              <w:rPr>
                <w:sz w:val="28"/>
                <w:szCs w:val="28"/>
              </w:rPr>
            </w:pPr>
            <w:r w:rsidRPr="000A7EE7">
              <w:rPr>
                <w:sz w:val="28"/>
                <w:szCs w:val="28"/>
              </w:rPr>
              <w:t>Кількість функціонуючих закладів дошкільної освіти та навчально-виховних комплексів, од., всього,</w:t>
            </w:r>
          </w:p>
          <w:p w:rsidR="000A7EE7" w:rsidRPr="000A7EE7" w:rsidRDefault="000A7EE7" w:rsidP="000A7EE7">
            <w:pPr>
              <w:rPr>
                <w:sz w:val="28"/>
                <w:szCs w:val="28"/>
              </w:rPr>
            </w:pPr>
            <w:r w:rsidRPr="000A7EE7">
              <w:rPr>
                <w:sz w:val="28"/>
                <w:szCs w:val="28"/>
              </w:rPr>
              <w:t xml:space="preserve">зокрема: </w:t>
            </w:r>
          </w:p>
        </w:tc>
        <w:tc>
          <w:tcPr>
            <w:tcW w:w="1440" w:type="dxa"/>
            <w:shd w:val="clear" w:color="auto" w:fill="auto"/>
          </w:tcPr>
          <w:p w:rsidR="000A7EE7" w:rsidRPr="000A7EE7" w:rsidRDefault="000A7EE7" w:rsidP="000A7EE7">
            <w:pPr>
              <w:jc w:val="center"/>
              <w:rPr>
                <w:sz w:val="28"/>
                <w:szCs w:val="28"/>
              </w:rPr>
            </w:pPr>
          </w:p>
          <w:p w:rsidR="000A7EE7" w:rsidRPr="000A7EE7" w:rsidRDefault="000A7EE7" w:rsidP="000A7EE7">
            <w:pPr>
              <w:jc w:val="center"/>
              <w:rPr>
                <w:sz w:val="28"/>
                <w:szCs w:val="28"/>
              </w:rPr>
            </w:pPr>
          </w:p>
          <w:p w:rsidR="000A7EE7" w:rsidRPr="000A7EE7" w:rsidRDefault="000A7EE7" w:rsidP="000A7EE7">
            <w:pPr>
              <w:jc w:val="center"/>
              <w:rPr>
                <w:sz w:val="28"/>
                <w:szCs w:val="28"/>
              </w:rPr>
            </w:pPr>
            <w:r w:rsidRPr="000A7EE7">
              <w:rPr>
                <w:sz w:val="28"/>
                <w:szCs w:val="28"/>
              </w:rPr>
              <w:t>98</w:t>
            </w:r>
          </w:p>
        </w:tc>
        <w:tc>
          <w:tcPr>
            <w:tcW w:w="1440" w:type="dxa"/>
            <w:shd w:val="clear" w:color="auto" w:fill="auto"/>
          </w:tcPr>
          <w:p w:rsidR="000A7EE7" w:rsidRPr="000A7EE7" w:rsidRDefault="000A7EE7" w:rsidP="000A7EE7">
            <w:pPr>
              <w:jc w:val="center"/>
              <w:rPr>
                <w:sz w:val="28"/>
                <w:szCs w:val="28"/>
              </w:rPr>
            </w:pPr>
            <w:r w:rsidRPr="000A7EE7">
              <w:rPr>
                <w:sz w:val="28"/>
                <w:szCs w:val="28"/>
              </w:rPr>
              <w:t>105</w:t>
            </w:r>
          </w:p>
        </w:tc>
      </w:tr>
      <w:tr w:rsidR="000A7EE7" w:rsidRPr="000A7EE7" w:rsidTr="0096125A">
        <w:trPr>
          <w:trHeight w:val="359"/>
        </w:trPr>
        <w:tc>
          <w:tcPr>
            <w:tcW w:w="6660" w:type="dxa"/>
          </w:tcPr>
          <w:p w:rsidR="000A7EE7" w:rsidRPr="000A7EE7" w:rsidRDefault="000A7EE7" w:rsidP="000A7EE7">
            <w:pPr>
              <w:rPr>
                <w:sz w:val="28"/>
                <w:szCs w:val="28"/>
              </w:rPr>
            </w:pPr>
            <w:r w:rsidRPr="000A7EE7">
              <w:rPr>
                <w:sz w:val="28"/>
                <w:szCs w:val="28"/>
              </w:rPr>
              <w:t>комунальні заклади, од.</w:t>
            </w:r>
          </w:p>
        </w:tc>
        <w:tc>
          <w:tcPr>
            <w:tcW w:w="1440" w:type="dxa"/>
            <w:shd w:val="clear" w:color="auto" w:fill="auto"/>
          </w:tcPr>
          <w:p w:rsidR="000A7EE7" w:rsidRPr="000A7EE7" w:rsidRDefault="000A7EE7" w:rsidP="000A7EE7">
            <w:pPr>
              <w:jc w:val="center"/>
              <w:rPr>
                <w:sz w:val="28"/>
                <w:szCs w:val="28"/>
              </w:rPr>
            </w:pPr>
            <w:r w:rsidRPr="000A7EE7">
              <w:rPr>
                <w:sz w:val="28"/>
                <w:szCs w:val="28"/>
              </w:rPr>
              <w:t>80</w:t>
            </w:r>
          </w:p>
        </w:tc>
        <w:tc>
          <w:tcPr>
            <w:tcW w:w="1440" w:type="dxa"/>
            <w:shd w:val="clear" w:color="auto" w:fill="auto"/>
          </w:tcPr>
          <w:p w:rsidR="000A7EE7" w:rsidRPr="000A7EE7" w:rsidRDefault="000A7EE7" w:rsidP="000A7EE7">
            <w:pPr>
              <w:jc w:val="center"/>
              <w:rPr>
                <w:sz w:val="28"/>
                <w:szCs w:val="28"/>
              </w:rPr>
            </w:pPr>
            <w:r w:rsidRPr="000A7EE7">
              <w:rPr>
                <w:sz w:val="28"/>
                <w:szCs w:val="28"/>
              </w:rPr>
              <w:t>81</w:t>
            </w:r>
          </w:p>
        </w:tc>
      </w:tr>
      <w:tr w:rsidR="000A7EE7" w:rsidRPr="000A7EE7" w:rsidTr="0096125A">
        <w:trPr>
          <w:trHeight w:val="359"/>
        </w:trPr>
        <w:tc>
          <w:tcPr>
            <w:tcW w:w="6660" w:type="dxa"/>
          </w:tcPr>
          <w:p w:rsidR="000A7EE7" w:rsidRPr="000A7EE7" w:rsidRDefault="000A7EE7" w:rsidP="000A7EE7">
            <w:pPr>
              <w:rPr>
                <w:sz w:val="28"/>
                <w:szCs w:val="28"/>
              </w:rPr>
            </w:pPr>
            <w:r w:rsidRPr="000A7EE7">
              <w:rPr>
                <w:sz w:val="28"/>
                <w:szCs w:val="28"/>
              </w:rPr>
              <w:t xml:space="preserve">приватні заклади, од. </w:t>
            </w:r>
          </w:p>
        </w:tc>
        <w:tc>
          <w:tcPr>
            <w:tcW w:w="1440" w:type="dxa"/>
            <w:shd w:val="clear" w:color="auto" w:fill="auto"/>
          </w:tcPr>
          <w:p w:rsidR="000A7EE7" w:rsidRPr="000A7EE7" w:rsidRDefault="000A7EE7" w:rsidP="000A7EE7">
            <w:pPr>
              <w:jc w:val="center"/>
              <w:rPr>
                <w:sz w:val="28"/>
                <w:szCs w:val="28"/>
              </w:rPr>
            </w:pPr>
            <w:r w:rsidRPr="000A7EE7">
              <w:rPr>
                <w:sz w:val="28"/>
                <w:szCs w:val="28"/>
              </w:rPr>
              <w:t>18</w:t>
            </w:r>
          </w:p>
        </w:tc>
        <w:tc>
          <w:tcPr>
            <w:tcW w:w="1440" w:type="dxa"/>
            <w:shd w:val="clear" w:color="auto" w:fill="auto"/>
          </w:tcPr>
          <w:p w:rsidR="000A7EE7" w:rsidRPr="000A7EE7" w:rsidRDefault="000A7EE7" w:rsidP="000A7EE7">
            <w:pPr>
              <w:jc w:val="center"/>
              <w:rPr>
                <w:sz w:val="28"/>
                <w:szCs w:val="28"/>
              </w:rPr>
            </w:pPr>
            <w:r w:rsidRPr="000A7EE7">
              <w:rPr>
                <w:sz w:val="28"/>
                <w:szCs w:val="28"/>
              </w:rPr>
              <w:t>24</w:t>
            </w:r>
          </w:p>
        </w:tc>
      </w:tr>
      <w:tr w:rsidR="000A7EE7" w:rsidRPr="000A7EE7" w:rsidTr="0096125A">
        <w:trPr>
          <w:trHeight w:val="359"/>
        </w:trPr>
        <w:tc>
          <w:tcPr>
            <w:tcW w:w="6660" w:type="dxa"/>
          </w:tcPr>
          <w:p w:rsidR="000A7EE7" w:rsidRPr="000A7EE7" w:rsidRDefault="000A7EE7" w:rsidP="000A7EE7">
            <w:pPr>
              <w:rPr>
                <w:sz w:val="28"/>
                <w:szCs w:val="28"/>
              </w:rPr>
            </w:pPr>
            <w:r w:rsidRPr="000A7EE7">
              <w:rPr>
                <w:sz w:val="28"/>
                <w:szCs w:val="28"/>
              </w:rPr>
              <w:t>Чисельність дітей у закладах дошкільної освіти всього, тис. чол.</w:t>
            </w:r>
            <w:r w:rsidRPr="000A7EE7">
              <w:rPr>
                <w:sz w:val="28"/>
                <w:szCs w:val="28"/>
                <w:highlight w:val="yellow"/>
              </w:rPr>
              <w:t xml:space="preserve"> </w:t>
            </w:r>
          </w:p>
        </w:tc>
        <w:tc>
          <w:tcPr>
            <w:tcW w:w="1440" w:type="dxa"/>
            <w:shd w:val="clear" w:color="auto" w:fill="auto"/>
            <w:vAlign w:val="center"/>
          </w:tcPr>
          <w:p w:rsidR="000A7EE7" w:rsidRPr="000A7EE7" w:rsidRDefault="000A7EE7" w:rsidP="000A7EE7">
            <w:pPr>
              <w:jc w:val="center"/>
              <w:rPr>
                <w:sz w:val="28"/>
                <w:szCs w:val="28"/>
              </w:rPr>
            </w:pPr>
            <w:r w:rsidRPr="000A7EE7">
              <w:rPr>
                <w:sz w:val="28"/>
                <w:szCs w:val="28"/>
              </w:rPr>
              <w:t>9,5</w:t>
            </w:r>
          </w:p>
        </w:tc>
        <w:tc>
          <w:tcPr>
            <w:tcW w:w="1440" w:type="dxa"/>
            <w:shd w:val="clear" w:color="auto" w:fill="auto"/>
            <w:vAlign w:val="center"/>
          </w:tcPr>
          <w:p w:rsidR="000A7EE7" w:rsidRPr="000A7EE7" w:rsidRDefault="000A7EE7" w:rsidP="000A7EE7">
            <w:pPr>
              <w:jc w:val="center"/>
              <w:rPr>
                <w:sz w:val="28"/>
                <w:szCs w:val="28"/>
              </w:rPr>
            </w:pPr>
            <w:r w:rsidRPr="000A7EE7">
              <w:rPr>
                <w:sz w:val="28"/>
                <w:szCs w:val="28"/>
              </w:rPr>
              <w:t>8,5</w:t>
            </w:r>
          </w:p>
        </w:tc>
      </w:tr>
      <w:tr w:rsidR="000A7EE7" w:rsidRPr="000A7EE7" w:rsidTr="0096125A">
        <w:trPr>
          <w:trHeight w:val="359"/>
        </w:trPr>
        <w:tc>
          <w:tcPr>
            <w:tcW w:w="6660" w:type="dxa"/>
          </w:tcPr>
          <w:p w:rsidR="000A7EE7" w:rsidRPr="000A7EE7" w:rsidRDefault="000A7EE7" w:rsidP="000A7EE7">
            <w:pPr>
              <w:rPr>
                <w:sz w:val="28"/>
                <w:szCs w:val="28"/>
              </w:rPr>
            </w:pPr>
            <w:r w:rsidRPr="000A7EE7">
              <w:rPr>
                <w:sz w:val="28"/>
                <w:szCs w:val="28"/>
              </w:rPr>
              <w:t>Чисельність вихователів – всього, тис. осіб</w:t>
            </w:r>
          </w:p>
        </w:tc>
        <w:tc>
          <w:tcPr>
            <w:tcW w:w="1440" w:type="dxa"/>
            <w:shd w:val="clear" w:color="auto" w:fill="auto"/>
            <w:vAlign w:val="center"/>
          </w:tcPr>
          <w:p w:rsidR="000A7EE7" w:rsidRPr="000A7EE7" w:rsidRDefault="000A7EE7" w:rsidP="000A7EE7">
            <w:pPr>
              <w:jc w:val="center"/>
              <w:rPr>
                <w:sz w:val="28"/>
                <w:szCs w:val="28"/>
              </w:rPr>
            </w:pPr>
            <w:r w:rsidRPr="000A7EE7">
              <w:rPr>
                <w:sz w:val="28"/>
                <w:szCs w:val="28"/>
              </w:rPr>
              <w:t>1,3</w:t>
            </w:r>
          </w:p>
        </w:tc>
        <w:tc>
          <w:tcPr>
            <w:tcW w:w="1440" w:type="dxa"/>
            <w:shd w:val="clear" w:color="auto" w:fill="auto"/>
            <w:vAlign w:val="center"/>
          </w:tcPr>
          <w:p w:rsidR="000A7EE7" w:rsidRPr="000A7EE7" w:rsidRDefault="000A7EE7" w:rsidP="000A7EE7">
            <w:pPr>
              <w:jc w:val="center"/>
              <w:rPr>
                <w:sz w:val="28"/>
                <w:szCs w:val="28"/>
              </w:rPr>
            </w:pPr>
            <w:r w:rsidRPr="000A7EE7">
              <w:rPr>
                <w:sz w:val="28"/>
                <w:szCs w:val="28"/>
              </w:rPr>
              <w:t>1,1</w:t>
            </w:r>
          </w:p>
        </w:tc>
      </w:tr>
    </w:tbl>
    <w:p w:rsidR="000A7EE7" w:rsidRPr="000A7EE7" w:rsidRDefault="000A7EE7" w:rsidP="000A7EE7">
      <w:pPr>
        <w:tabs>
          <w:tab w:val="left" w:pos="567"/>
          <w:tab w:val="left" w:pos="709"/>
        </w:tabs>
        <w:rPr>
          <w:b/>
          <w:bCs/>
          <w:spacing w:val="50"/>
          <w:sz w:val="28"/>
        </w:rPr>
      </w:pPr>
    </w:p>
    <w:p w:rsidR="000A7EE7" w:rsidRDefault="000A7EE7" w:rsidP="00A82552">
      <w:pPr>
        <w:pStyle w:val="afa"/>
        <w:jc w:val="center"/>
        <w:rPr>
          <w:sz w:val="28"/>
          <w:szCs w:val="28"/>
        </w:rPr>
      </w:pPr>
    </w:p>
    <w:p w:rsidR="000A7EE7" w:rsidRPr="00C37879" w:rsidRDefault="000A7EE7" w:rsidP="00A82552">
      <w:pPr>
        <w:pStyle w:val="afa"/>
        <w:jc w:val="center"/>
        <w:rPr>
          <w:sz w:val="28"/>
          <w:szCs w:val="28"/>
        </w:rPr>
      </w:pPr>
    </w:p>
    <w:p w:rsidR="0050528E" w:rsidRPr="00C37879" w:rsidRDefault="004830C6" w:rsidP="00C20268">
      <w:pPr>
        <w:tabs>
          <w:tab w:val="left" w:pos="567"/>
          <w:tab w:val="left" w:pos="709"/>
        </w:tabs>
        <w:jc w:val="center"/>
        <w:rPr>
          <w:b/>
          <w:bCs/>
          <w:sz w:val="28"/>
          <w:szCs w:val="28"/>
        </w:rPr>
      </w:pPr>
      <w:r w:rsidRPr="00C37879">
        <w:rPr>
          <w:b/>
          <w:bCs/>
          <w:spacing w:val="50"/>
          <w:sz w:val="28"/>
        </w:rPr>
        <w:t>ПІДТРИМКА</w:t>
      </w:r>
      <w:r w:rsidR="001F47B8" w:rsidRPr="00C37879">
        <w:rPr>
          <w:b/>
          <w:bCs/>
          <w:spacing w:val="50"/>
          <w:sz w:val="28"/>
        </w:rPr>
        <w:t xml:space="preserve"> </w:t>
      </w:r>
      <w:r w:rsidR="00670940" w:rsidRPr="00C37879">
        <w:rPr>
          <w:b/>
          <w:bCs/>
          <w:sz w:val="28"/>
          <w:szCs w:val="28"/>
        </w:rPr>
        <w:t>ДІТЕЙ ТА</w:t>
      </w:r>
      <w:r w:rsidR="00B13E22" w:rsidRPr="00C37879">
        <w:rPr>
          <w:b/>
          <w:bCs/>
          <w:sz w:val="28"/>
          <w:szCs w:val="28"/>
        </w:rPr>
        <w:t xml:space="preserve"> СІМ’Ї</w:t>
      </w:r>
    </w:p>
    <w:p w:rsidR="00331BBD" w:rsidRPr="00C37879" w:rsidRDefault="00331BBD" w:rsidP="00C20268">
      <w:pPr>
        <w:tabs>
          <w:tab w:val="left" w:pos="567"/>
          <w:tab w:val="left" w:pos="709"/>
        </w:tabs>
        <w:jc w:val="center"/>
        <w:rPr>
          <w:b/>
          <w:bCs/>
          <w:spacing w:val="50"/>
          <w:sz w:val="28"/>
        </w:rPr>
      </w:pPr>
    </w:p>
    <w:p w:rsidR="00331BBD" w:rsidRPr="00CB58F8" w:rsidRDefault="00331BBD" w:rsidP="00331BBD">
      <w:pPr>
        <w:pStyle w:val="a7"/>
        <w:tabs>
          <w:tab w:val="left" w:pos="709"/>
        </w:tabs>
        <w:ind w:left="0" w:firstLine="709"/>
        <w:jc w:val="both"/>
        <w:rPr>
          <w:sz w:val="28"/>
          <w:szCs w:val="28"/>
        </w:rPr>
      </w:pPr>
      <w:r w:rsidRPr="00CB58F8">
        <w:rPr>
          <w:sz w:val="28"/>
          <w:szCs w:val="28"/>
        </w:rPr>
        <w:t>У 202</w:t>
      </w:r>
      <w:r w:rsidR="00CB58F8">
        <w:rPr>
          <w:sz w:val="28"/>
          <w:szCs w:val="28"/>
        </w:rPr>
        <w:t>5</w:t>
      </w:r>
      <w:r w:rsidRPr="00CB58F8">
        <w:rPr>
          <w:sz w:val="28"/>
          <w:szCs w:val="28"/>
        </w:rPr>
        <w:t xml:space="preserve"> році при Дніпровському районному в місті Києві Центрі соціальних служб організовано роботу за соціальними програмами:</w:t>
      </w:r>
    </w:p>
    <w:p w:rsidR="00331BBD" w:rsidRPr="00CB58F8" w:rsidRDefault="00331BBD" w:rsidP="00331BBD">
      <w:pPr>
        <w:tabs>
          <w:tab w:val="left" w:pos="180"/>
        </w:tabs>
        <w:ind w:left="720"/>
        <w:jc w:val="both"/>
        <w:rPr>
          <w:sz w:val="28"/>
          <w:szCs w:val="28"/>
        </w:rPr>
      </w:pPr>
      <w:r w:rsidRPr="00CB58F8">
        <w:rPr>
          <w:sz w:val="28"/>
          <w:szCs w:val="28"/>
        </w:rPr>
        <w:t>Служба соціальної підтримки сімей;</w:t>
      </w:r>
    </w:p>
    <w:p w:rsidR="00331BBD" w:rsidRPr="00CB58F8" w:rsidRDefault="00331BBD" w:rsidP="00331BBD">
      <w:pPr>
        <w:tabs>
          <w:tab w:val="left" w:pos="180"/>
        </w:tabs>
        <w:ind w:left="720"/>
        <w:jc w:val="both"/>
        <w:rPr>
          <w:sz w:val="28"/>
          <w:szCs w:val="28"/>
        </w:rPr>
      </w:pPr>
      <w:r w:rsidRPr="00CB58F8">
        <w:rPr>
          <w:sz w:val="28"/>
          <w:szCs w:val="28"/>
        </w:rPr>
        <w:t>Служба соціально-профілактичної роботи;</w:t>
      </w:r>
    </w:p>
    <w:p w:rsidR="00331BBD" w:rsidRPr="00CB58F8" w:rsidRDefault="00331BBD" w:rsidP="00331BBD">
      <w:pPr>
        <w:tabs>
          <w:tab w:val="left" w:pos="180"/>
        </w:tabs>
        <w:ind w:left="720"/>
        <w:jc w:val="both"/>
        <w:rPr>
          <w:sz w:val="28"/>
          <w:szCs w:val="28"/>
        </w:rPr>
      </w:pPr>
      <w:r w:rsidRPr="00CB58F8">
        <w:rPr>
          <w:sz w:val="28"/>
          <w:szCs w:val="28"/>
        </w:rPr>
        <w:t>Центр допомоги дітям «Наші діти»;</w:t>
      </w:r>
    </w:p>
    <w:p w:rsidR="00B70AB1" w:rsidRDefault="00B70AB1" w:rsidP="00DE5A98">
      <w:pPr>
        <w:tabs>
          <w:tab w:val="left" w:pos="0"/>
          <w:tab w:val="left" w:pos="180"/>
          <w:tab w:val="left" w:pos="1080"/>
          <w:tab w:val="left" w:pos="3600"/>
        </w:tabs>
        <w:ind w:right="-426" w:firstLine="709"/>
        <w:jc w:val="center"/>
        <w:rPr>
          <w:b/>
          <w:bCs/>
          <w:i/>
          <w:sz w:val="28"/>
          <w:szCs w:val="20"/>
          <w:u w:val="single"/>
        </w:rPr>
      </w:pPr>
    </w:p>
    <w:p w:rsidR="00DE5A98" w:rsidRPr="00DE5A98" w:rsidRDefault="00DE5A98" w:rsidP="00DE5A98">
      <w:pPr>
        <w:tabs>
          <w:tab w:val="left" w:pos="0"/>
          <w:tab w:val="left" w:pos="180"/>
          <w:tab w:val="left" w:pos="1080"/>
          <w:tab w:val="left" w:pos="3600"/>
        </w:tabs>
        <w:ind w:right="-426" w:firstLine="709"/>
        <w:jc w:val="center"/>
        <w:rPr>
          <w:b/>
          <w:bCs/>
          <w:i/>
          <w:sz w:val="28"/>
          <w:szCs w:val="20"/>
          <w:u w:val="single"/>
        </w:rPr>
      </w:pPr>
      <w:r w:rsidRPr="00DE5A98">
        <w:rPr>
          <w:b/>
          <w:bCs/>
          <w:i/>
          <w:sz w:val="28"/>
          <w:szCs w:val="20"/>
          <w:u w:val="single"/>
        </w:rPr>
        <w:t xml:space="preserve">Забезпечення організаційно-правових умов соціального захисту </w:t>
      </w:r>
    </w:p>
    <w:p w:rsidR="00DE5A98" w:rsidRPr="00DE5A98" w:rsidRDefault="00DE5A98" w:rsidP="00DE5A98">
      <w:pPr>
        <w:tabs>
          <w:tab w:val="left" w:pos="0"/>
          <w:tab w:val="left" w:pos="180"/>
          <w:tab w:val="left" w:pos="1080"/>
          <w:tab w:val="left" w:pos="3600"/>
        </w:tabs>
        <w:ind w:right="-426" w:firstLine="709"/>
        <w:jc w:val="center"/>
        <w:rPr>
          <w:b/>
          <w:i/>
          <w:sz w:val="28"/>
          <w:szCs w:val="20"/>
          <w:u w:val="single"/>
        </w:rPr>
      </w:pPr>
      <w:r w:rsidRPr="00DE5A98">
        <w:rPr>
          <w:b/>
          <w:bCs/>
          <w:i/>
          <w:sz w:val="28"/>
          <w:szCs w:val="20"/>
          <w:u w:val="single"/>
        </w:rPr>
        <w:t>дітей-сиріт та дітей, позбавлених батьківського піклування</w:t>
      </w:r>
    </w:p>
    <w:p w:rsidR="00DE5A98" w:rsidRPr="00DE5A98" w:rsidRDefault="00DE5A98" w:rsidP="00573957">
      <w:pPr>
        <w:tabs>
          <w:tab w:val="left" w:pos="0"/>
          <w:tab w:val="left" w:pos="142"/>
          <w:tab w:val="left" w:pos="180"/>
          <w:tab w:val="left" w:pos="6360"/>
        </w:tabs>
        <w:ind w:right="-284" w:firstLine="142"/>
        <w:jc w:val="both"/>
        <w:rPr>
          <w:sz w:val="28"/>
          <w:szCs w:val="28"/>
        </w:rPr>
      </w:pPr>
      <w:r w:rsidRPr="00DE5A98">
        <w:rPr>
          <w:sz w:val="28"/>
          <w:szCs w:val="28"/>
        </w:rPr>
        <w:t xml:space="preserve">Упродовж </w:t>
      </w:r>
      <w:r w:rsidRPr="00DE5A98">
        <w:rPr>
          <w:bCs/>
          <w:sz w:val="28"/>
          <w:szCs w:val="20"/>
        </w:rPr>
        <w:t xml:space="preserve">2025 року </w:t>
      </w:r>
      <w:r w:rsidRPr="00DE5A98">
        <w:rPr>
          <w:sz w:val="28"/>
          <w:szCs w:val="28"/>
        </w:rPr>
        <w:t>працівниками Служби проводилась робота щодо  організації заходів соціального захисту дітей-сиріт та дітей, позбавлених батьківського піклування. На первинному обліку в Службі перебуває 354</w:t>
      </w:r>
      <w:r w:rsidRPr="00DE5A98">
        <w:rPr>
          <w:sz w:val="28"/>
          <w:szCs w:val="28"/>
          <w:lang w:val="ru-RU"/>
        </w:rPr>
        <w:t xml:space="preserve"> дитини</w:t>
      </w:r>
      <w:r w:rsidRPr="00DE5A98">
        <w:rPr>
          <w:sz w:val="28"/>
          <w:szCs w:val="28"/>
        </w:rPr>
        <w:t>, з них: 166</w:t>
      </w:r>
      <w:r w:rsidRPr="00DE5A98">
        <w:rPr>
          <w:sz w:val="28"/>
          <w:szCs w:val="28"/>
          <w:lang w:val="ru-RU"/>
        </w:rPr>
        <w:t xml:space="preserve"> – д</w:t>
      </w:r>
      <w:r w:rsidRPr="00DE5A98">
        <w:rPr>
          <w:sz w:val="28"/>
          <w:szCs w:val="28"/>
        </w:rPr>
        <w:t>ітей-сиріт</w:t>
      </w:r>
      <w:r w:rsidRPr="00DE5A98">
        <w:rPr>
          <w:sz w:val="28"/>
          <w:szCs w:val="28"/>
          <w:lang w:val="ru-RU"/>
        </w:rPr>
        <w:t xml:space="preserve">, </w:t>
      </w:r>
      <w:r w:rsidRPr="00DE5A98">
        <w:rPr>
          <w:sz w:val="28"/>
          <w:szCs w:val="28"/>
        </w:rPr>
        <w:t xml:space="preserve">185 </w:t>
      </w:r>
      <w:r w:rsidRPr="00DE5A98">
        <w:rPr>
          <w:sz w:val="28"/>
          <w:szCs w:val="28"/>
          <w:lang w:val="ru-RU"/>
        </w:rPr>
        <w:t>– дітей, позбавлених батьківського піклування, 3 – дитини без статусу (залишена без батьківського піклування)</w:t>
      </w:r>
      <w:r w:rsidRPr="00DE5A98">
        <w:rPr>
          <w:sz w:val="28"/>
          <w:szCs w:val="28"/>
        </w:rPr>
        <w:t>.</w:t>
      </w:r>
      <w:r w:rsidRPr="00DE5A98">
        <w:rPr>
          <w:sz w:val="28"/>
          <w:szCs w:val="28"/>
          <w:lang w:val="ru-RU"/>
        </w:rPr>
        <w:t xml:space="preserve"> </w:t>
      </w:r>
      <w:r w:rsidRPr="00DE5A98">
        <w:rPr>
          <w:sz w:val="28"/>
          <w:szCs w:val="28"/>
        </w:rPr>
        <w:t xml:space="preserve">Із  зазначених категорій дітей перебувають:  під опікою та піклуванням – 275 дітей, на вихованні     в  ДБСТ- 26 дітей, виховуються в прийомних сім’ях - 5 дітей, в дитячих державних закладах на повному державному забезпеченні - 14 дітей, із них: навчально - реабілітаційний центр № 21 – 5 дітей; </w:t>
      </w:r>
      <w:r w:rsidRPr="00DE5A98">
        <w:rPr>
          <w:sz w:val="28"/>
          <w:szCs w:val="28"/>
        </w:rPr>
        <w:lastRenderedPageBreak/>
        <w:t xml:space="preserve">будинок для дітей – інвалідів – 3 дитини; малий груповий будиночок «Хепі - Хоум» та «Місто добра» - 6 дітей. В ПТУ навчається – 11 дітей. На кінець звітного періоду не влаштовані - 23 дитини, які перебувають по тимчасовій заяві у родичів та в закладах соціально-психологічної реабілітації для дітей міста Києва.  </w:t>
      </w:r>
    </w:p>
    <w:p w:rsidR="00DE5A98" w:rsidRPr="00DE5A98" w:rsidRDefault="00DE5A98" w:rsidP="008E1DE6">
      <w:pPr>
        <w:tabs>
          <w:tab w:val="left" w:pos="0"/>
          <w:tab w:val="left" w:pos="142"/>
          <w:tab w:val="left" w:pos="180"/>
          <w:tab w:val="left" w:pos="6360"/>
        </w:tabs>
        <w:ind w:right="-284"/>
        <w:jc w:val="both"/>
        <w:rPr>
          <w:sz w:val="28"/>
          <w:szCs w:val="28"/>
        </w:rPr>
      </w:pPr>
      <w:r w:rsidRPr="00DE5A98">
        <w:rPr>
          <w:sz w:val="28"/>
          <w:szCs w:val="28"/>
        </w:rPr>
        <w:t>Протягом  2025 року в Службі на первинний облік поставлено</w:t>
      </w:r>
      <w:r w:rsidR="00573957">
        <w:rPr>
          <w:sz w:val="28"/>
          <w:szCs w:val="28"/>
        </w:rPr>
        <w:t xml:space="preserve"> 62 дитини</w:t>
      </w:r>
      <w:r w:rsidRPr="00DE5A98">
        <w:rPr>
          <w:sz w:val="28"/>
          <w:szCs w:val="28"/>
        </w:rPr>
        <w:t xml:space="preserve"> з них: 41 - діти, які набули статусу дітей, позбавлених</w:t>
      </w:r>
      <w:r w:rsidR="00573957">
        <w:rPr>
          <w:sz w:val="28"/>
          <w:szCs w:val="28"/>
        </w:rPr>
        <w:t xml:space="preserve"> батьківського піклування, </w:t>
      </w:r>
      <w:r w:rsidRPr="00DE5A98">
        <w:rPr>
          <w:sz w:val="28"/>
          <w:szCs w:val="28"/>
        </w:rPr>
        <w:t>18 - дітей – сиріт та 3 – дитини без статусу (залишена без батьківського піклування). У сімейні форми виховання влаштовано 40 дітей. На обліку в Слу</w:t>
      </w:r>
      <w:r w:rsidR="00573957">
        <w:rPr>
          <w:sz w:val="28"/>
          <w:szCs w:val="28"/>
        </w:rPr>
        <w:t xml:space="preserve">жбі перебуває </w:t>
      </w:r>
      <w:r w:rsidRPr="00DE5A98">
        <w:rPr>
          <w:sz w:val="28"/>
          <w:szCs w:val="28"/>
        </w:rPr>
        <w:t xml:space="preserve"> 48 кандидатів в усиновлювачі. </w:t>
      </w:r>
    </w:p>
    <w:p w:rsidR="00DE5A98" w:rsidRPr="00DE5A98" w:rsidRDefault="00DE5A98" w:rsidP="00573957">
      <w:pPr>
        <w:tabs>
          <w:tab w:val="left" w:pos="0"/>
          <w:tab w:val="left" w:pos="180"/>
          <w:tab w:val="left" w:pos="6360"/>
        </w:tabs>
        <w:ind w:right="-284" w:firstLine="709"/>
        <w:jc w:val="both"/>
        <w:rPr>
          <w:sz w:val="28"/>
          <w:szCs w:val="28"/>
        </w:rPr>
      </w:pPr>
      <w:r w:rsidRPr="00DE5A98">
        <w:rPr>
          <w:sz w:val="28"/>
          <w:szCs w:val="28"/>
        </w:rPr>
        <w:t xml:space="preserve">З метою здійснення систематичного нагляду за умовами утримання та виховання дітей-сиріт та дітей, позбавлених батьківського піклування, в сім’ях усиновителів, опікунів та  піклувальників спеціалістами служби було здійснено обстеження 150 cімей, в яких проживають чи проживатимуть діти зазначених категорій. Взято під контроль питання збереження житла та майна 20 дітей-сиріт та дітей, позбавлених батьківського піклування. </w:t>
      </w:r>
    </w:p>
    <w:p w:rsidR="00DE5A98" w:rsidRPr="00DE5A98" w:rsidRDefault="00DE5A98" w:rsidP="00573957">
      <w:pPr>
        <w:tabs>
          <w:tab w:val="left" w:pos="0"/>
          <w:tab w:val="left" w:pos="180"/>
          <w:tab w:val="left" w:pos="6360"/>
        </w:tabs>
        <w:ind w:right="-284" w:firstLine="709"/>
        <w:jc w:val="both"/>
        <w:rPr>
          <w:sz w:val="28"/>
          <w:szCs w:val="28"/>
        </w:rPr>
      </w:pPr>
      <w:r w:rsidRPr="00DE5A98">
        <w:rPr>
          <w:sz w:val="28"/>
          <w:szCs w:val="28"/>
        </w:rPr>
        <w:t xml:space="preserve">У Дніпровському районі міста Києва функціонує 2 </w:t>
      </w:r>
      <w:r w:rsidR="00573957">
        <w:rPr>
          <w:sz w:val="28"/>
          <w:szCs w:val="28"/>
        </w:rPr>
        <w:t xml:space="preserve">прийомні </w:t>
      </w:r>
      <w:proofErr w:type="spellStart"/>
      <w:r w:rsidR="00573957">
        <w:rPr>
          <w:sz w:val="28"/>
          <w:szCs w:val="28"/>
        </w:rPr>
        <w:t>сімї</w:t>
      </w:r>
      <w:proofErr w:type="spellEnd"/>
      <w:r w:rsidRPr="00DE5A98">
        <w:rPr>
          <w:sz w:val="28"/>
          <w:szCs w:val="28"/>
        </w:rPr>
        <w:t xml:space="preserve"> де перебувають 4 дитини та 3 дитячі будинки сімейного типу, в яких виховується 15     дітей-сиріт та дітей, позбавлених батьківського піклування.</w:t>
      </w:r>
    </w:p>
    <w:p w:rsidR="00DE5A98" w:rsidRPr="00DE5A98" w:rsidRDefault="00DE5A98" w:rsidP="00573957">
      <w:pPr>
        <w:tabs>
          <w:tab w:val="left" w:pos="180"/>
          <w:tab w:val="left" w:pos="6360"/>
        </w:tabs>
        <w:ind w:right="-284" w:firstLine="709"/>
        <w:jc w:val="both"/>
        <w:rPr>
          <w:sz w:val="28"/>
          <w:szCs w:val="28"/>
        </w:rPr>
      </w:pPr>
      <w:r w:rsidRPr="00DE5A98">
        <w:rPr>
          <w:sz w:val="28"/>
          <w:szCs w:val="28"/>
        </w:rPr>
        <w:t xml:space="preserve">З метою перевірки умов утримання та виховання дітей в прийомних сім`ях та дитячих будинках сімейного типу  працівниками Служби відвідано прийомні сім’ї та дитячі будинки сімейного типу. Під час перевірки значна увага приділялась умовам утримання та виховання дітей  в сім`ях, змінам у фізичному та розумовому розвитку дітей під впливом сімейного </w:t>
      </w:r>
      <w:r w:rsidR="00573957">
        <w:rPr>
          <w:sz w:val="28"/>
          <w:szCs w:val="28"/>
        </w:rPr>
        <w:t>оточення, рівню адаптованості ї</w:t>
      </w:r>
      <w:r w:rsidRPr="00DE5A98">
        <w:rPr>
          <w:sz w:val="28"/>
          <w:szCs w:val="28"/>
        </w:rPr>
        <w:t xml:space="preserve"> у суспільстві. </w:t>
      </w:r>
    </w:p>
    <w:p w:rsidR="003F713B" w:rsidRPr="003F713B" w:rsidRDefault="003F713B" w:rsidP="00573957">
      <w:pPr>
        <w:tabs>
          <w:tab w:val="left" w:pos="0"/>
          <w:tab w:val="left" w:pos="180"/>
          <w:tab w:val="left" w:pos="1080"/>
          <w:tab w:val="left" w:pos="6360"/>
          <w:tab w:val="left" w:pos="9498"/>
        </w:tabs>
        <w:ind w:right="-284"/>
        <w:jc w:val="both"/>
        <w:rPr>
          <w:sz w:val="28"/>
          <w:szCs w:val="28"/>
          <w:lang w:val="ru-RU"/>
        </w:rPr>
      </w:pPr>
      <w:r w:rsidRPr="003F713B">
        <w:rPr>
          <w:sz w:val="28"/>
          <w:szCs w:val="28"/>
        </w:rPr>
        <w:t>На сьогодні</w:t>
      </w:r>
      <w:r w:rsidRPr="003F713B">
        <w:rPr>
          <w:szCs w:val="28"/>
        </w:rPr>
        <w:t xml:space="preserve"> </w:t>
      </w:r>
      <w:r w:rsidRPr="003F713B">
        <w:rPr>
          <w:sz w:val="28"/>
          <w:szCs w:val="28"/>
        </w:rPr>
        <w:t xml:space="preserve">в Україні пріоритетною формою влаштування дітей-сиріт та дітей, позбавлених батьківського піклування є усиновлення. Громадяни, які виявили бажання усиновити дитину, звертаються до </w:t>
      </w:r>
      <w:r w:rsidRPr="003F713B">
        <w:rPr>
          <w:sz w:val="28"/>
          <w:szCs w:val="28"/>
          <w:lang w:val="en-US"/>
        </w:rPr>
        <w:t>C</w:t>
      </w:r>
      <w:r w:rsidRPr="003F713B">
        <w:rPr>
          <w:sz w:val="28"/>
          <w:szCs w:val="28"/>
        </w:rPr>
        <w:t>лужби  для отримання консультації та постановки їх на облік, як кандидатів в усиновителі.</w:t>
      </w:r>
      <w:r w:rsidRPr="003F713B">
        <w:rPr>
          <w:sz w:val="28"/>
          <w:szCs w:val="28"/>
          <w:lang w:val="ru-RU"/>
        </w:rPr>
        <w:t xml:space="preserve"> </w:t>
      </w:r>
    </w:p>
    <w:p w:rsidR="00331BBD" w:rsidRPr="00CB58F8" w:rsidRDefault="003F713B" w:rsidP="003F713B">
      <w:pPr>
        <w:tabs>
          <w:tab w:val="left" w:pos="284"/>
        </w:tabs>
        <w:ind w:left="284" w:firstLine="436"/>
        <w:jc w:val="both"/>
        <w:rPr>
          <w:sz w:val="28"/>
          <w:szCs w:val="28"/>
        </w:rPr>
      </w:pPr>
      <w:r w:rsidRPr="003F713B">
        <w:rPr>
          <w:sz w:val="28"/>
          <w:szCs w:val="28"/>
        </w:rPr>
        <w:t>Дніпровська районна в місті Києві державна адміністрація, як орган опіки та піклування, забезпечує дотримання державних гарантій та реалізації прав дітей-сиріт та дітей, позбавлених батьківського піклування на збереження та забезпечення житлом.</w:t>
      </w:r>
    </w:p>
    <w:p w:rsidR="00B70AB1" w:rsidRDefault="00B70AB1" w:rsidP="003F713B">
      <w:pPr>
        <w:ind w:left="-567" w:right="-284" w:firstLine="709"/>
        <w:jc w:val="center"/>
        <w:rPr>
          <w:b/>
          <w:i/>
          <w:sz w:val="28"/>
          <w:szCs w:val="28"/>
          <w:u w:val="single"/>
        </w:rPr>
      </w:pPr>
    </w:p>
    <w:p w:rsidR="003F713B" w:rsidRPr="003F713B" w:rsidRDefault="003F713B" w:rsidP="003F713B">
      <w:pPr>
        <w:ind w:left="-567" w:right="-284" w:firstLine="709"/>
        <w:jc w:val="center"/>
        <w:rPr>
          <w:b/>
          <w:i/>
          <w:sz w:val="28"/>
          <w:szCs w:val="28"/>
          <w:u w:val="single"/>
        </w:rPr>
      </w:pPr>
      <w:r w:rsidRPr="003F713B">
        <w:rPr>
          <w:b/>
          <w:i/>
          <w:sz w:val="28"/>
          <w:szCs w:val="28"/>
          <w:u w:val="single"/>
        </w:rPr>
        <w:t>Забезпечення роботи комісії з питань захисту прав дитини</w:t>
      </w:r>
    </w:p>
    <w:p w:rsidR="003F713B" w:rsidRPr="003F713B" w:rsidRDefault="003F713B" w:rsidP="00573957">
      <w:pPr>
        <w:ind w:right="-284" w:firstLine="709"/>
        <w:jc w:val="both"/>
        <w:rPr>
          <w:sz w:val="28"/>
          <w:szCs w:val="28"/>
        </w:rPr>
      </w:pPr>
      <w:r w:rsidRPr="003F713B">
        <w:rPr>
          <w:sz w:val="28"/>
          <w:szCs w:val="28"/>
        </w:rPr>
        <w:t>З метою забезпечення захисту прав та законних інтересів дітей у районі працює комісія з питань захисту прав дитини Дніпровської районної в місті Києві державної адміністрації</w:t>
      </w:r>
      <w:bookmarkStart w:id="3" w:name="39"/>
      <w:bookmarkEnd w:id="3"/>
      <w:r w:rsidRPr="003F713B">
        <w:rPr>
          <w:sz w:val="28"/>
          <w:szCs w:val="28"/>
        </w:rPr>
        <w:t>, роботу якої забезпечує служба у справах дітей та сім’ї, а саме: здійснює прийом громадян,  формує необхідний паке</w:t>
      </w:r>
      <w:r w:rsidR="002E1182">
        <w:rPr>
          <w:sz w:val="28"/>
          <w:szCs w:val="28"/>
        </w:rPr>
        <w:t>т документів, виносить питання</w:t>
      </w:r>
      <w:r w:rsidRPr="003F713B">
        <w:rPr>
          <w:sz w:val="28"/>
          <w:szCs w:val="28"/>
        </w:rPr>
        <w:t xml:space="preserve"> на розгляд Комісії та за результатом розгляду готує проекти відповідних рішень. </w:t>
      </w:r>
    </w:p>
    <w:p w:rsidR="00331BBD" w:rsidRPr="00C37879" w:rsidRDefault="003F713B" w:rsidP="003F713B">
      <w:pPr>
        <w:tabs>
          <w:tab w:val="left" w:pos="180"/>
        </w:tabs>
        <w:ind w:firstLine="709"/>
        <w:jc w:val="both"/>
        <w:rPr>
          <w:sz w:val="28"/>
          <w:szCs w:val="28"/>
        </w:rPr>
      </w:pPr>
      <w:r w:rsidRPr="003F713B">
        <w:rPr>
          <w:sz w:val="28"/>
          <w:szCs w:val="28"/>
        </w:rPr>
        <w:t>Протягом 2025 року проведено 24 засідань комісії з питань захисту прав дитини Дніпровської районної в місті Києві державної адміністрації</w:t>
      </w:r>
    </w:p>
    <w:p w:rsidR="00B70AB1" w:rsidRDefault="00B70AB1" w:rsidP="003F713B">
      <w:pPr>
        <w:tabs>
          <w:tab w:val="left" w:pos="0"/>
          <w:tab w:val="left" w:pos="180"/>
          <w:tab w:val="left" w:pos="1080"/>
        </w:tabs>
        <w:ind w:left="-567" w:right="-284" w:firstLine="709"/>
        <w:jc w:val="center"/>
        <w:rPr>
          <w:b/>
          <w:bCs/>
          <w:i/>
          <w:sz w:val="28"/>
          <w:szCs w:val="20"/>
          <w:u w:val="single"/>
        </w:rPr>
      </w:pPr>
    </w:p>
    <w:p w:rsidR="003F713B" w:rsidRPr="003F713B" w:rsidRDefault="003F713B" w:rsidP="003F713B">
      <w:pPr>
        <w:tabs>
          <w:tab w:val="left" w:pos="0"/>
          <w:tab w:val="left" w:pos="180"/>
          <w:tab w:val="left" w:pos="1080"/>
        </w:tabs>
        <w:ind w:left="-567" w:right="-284" w:firstLine="709"/>
        <w:jc w:val="center"/>
        <w:rPr>
          <w:b/>
          <w:i/>
          <w:sz w:val="28"/>
          <w:szCs w:val="20"/>
          <w:u w:val="single"/>
        </w:rPr>
      </w:pPr>
      <w:r w:rsidRPr="003F713B">
        <w:rPr>
          <w:b/>
          <w:bCs/>
          <w:i/>
          <w:sz w:val="28"/>
          <w:szCs w:val="20"/>
          <w:u w:val="single"/>
        </w:rPr>
        <w:t>Проведення  профілактичних  рейдів</w:t>
      </w:r>
      <w:r w:rsidRPr="003F713B">
        <w:rPr>
          <w:b/>
          <w:i/>
          <w:sz w:val="28"/>
          <w:szCs w:val="20"/>
          <w:u w:val="single"/>
        </w:rPr>
        <w:t xml:space="preserve"> та попередження</w:t>
      </w:r>
    </w:p>
    <w:p w:rsidR="003F713B" w:rsidRPr="003F713B" w:rsidRDefault="003F713B" w:rsidP="003F713B">
      <w:pPr>
        <w:tabs>
          <w:tab w:val="left" w:pos="0"/>
        </w:tabs>
        <w:ind w:left="-567" w:right="-284" w:firstLine="709"/>
        <w:jc w:val="center"/>
        <w:rPr>
          <w:b/>
          <w:i/>
          <w:sz w:val="28"/>
          <w:szCs w:val="20"/>
          <w:u w:val="single"/>
        </w:rPr>
      </w:pPr>
      <w:r w:rsidRPr="003F713B">
        <w:rPr>
          <w:b/>
          <w:i/>
          <w:sz w:val="28"/>
          <w:szCs w:val="20"/>
          <w:u w:val="single"/>
        </w:rPr>
        <w:t>шкідливих звичок серед дітей</w:t>
      </w:r>
    </w:p>
    <w:p w:rsidR="00DA3F7D" w:rsidRDefault="003F713B" w:rsidP="00B5473A">
      <w:pPr>
        <w:tabs>
          <w:tab w:val="left" w:pos="709"/>
        </w:tabs>
        <w:jc w:val="both"/>
        <w:rPr>
          <w:sz w:val="28"/>
          <w:szCs w:val="28"/>
        </w:rPr>
      </w:pPr>
      <w:r w:rsidRPr="003F713B">
        <w:rPr>
          <w:sz w:val="28"/>
          <w:szCs w:val="28"/>
        </w:rPr>
        <w:t xml:space="preserve">Служба у справах дітей та сім’ї вживає заходів щодо виявлення дітей, які жебракують та тривалий час проводять на вулиці без нагляду дорослих. Відповідно </w:t>
      </w:r>
      <w:r w:rsidRPr="003F713B">
        <w:rPr>
          <w:sz w:val="28"/>
          <w:szCs w:val="28"/>
        </w:rPr>
        <w:lastRenderedPageBreak/>
        <w:t>до затвердженого графіку спеціалістами відділу захисту прав дітей служ</w:t>
      </w:r>
      <w:r w:rsidR="00B5473A">
        <w:rPr>
          <w:sz w:val="28"/>
          <w:szCs w:val="28"/>
        </w:rPr>
        <w:t xml:space="preserve">би </w:t>
      </w:r>
      <w:r w:rsidRPr="003F713B">
        <w:rPr>
          <w:sz w:val="28"/>
          <w:szCs w:val="28"/>
        </w:rPr>
        <w:t xml:space="preserve"> у справах дітей та сім’ї протягом 2025 року, спільно з представниками сектору ювенальної превенції Дніпровського управління поліції Головного управління Національної поліції України в місті Києві</w:t>
      </w:r>
      <w:r w:rsidRPr="003F713B">
        <w:t xml:space="preserve"> </w:t>
      </w:r>
      <w:r w:rsidRPr="003F713B">
        <w:rPr>
          <w:sz w:val="28"/>
          <w:szCs w:val="28"/>
        </w:rPr>
        <w:t>та спеціалістами Дніпровського районного в  місті Києві  центру соціальних служб проведено 18 профілактичних рейдів «Діти вулиці», в ході яких перевірені місця найбільшої концентрації дітей, а саме: громадського відпочинку, станції метрополітену, розважальні заклади,  комп’ютерні клубів та інтернет – кафе, парки відпочинку. Одночасно, в ході проведення рейдів спеціалісти служби відвідали сім’ї, які опинилися у складних життєвих обставинах, з метою повернення дітей до навчальних закладів, виявлення дітей з якими жорстоко поводяться батьки чи дорослі, надання допомоги у працевлаштуванні, а за необхідності - влаштування дітей до закладів соціального захисту для дітей, своєчасної постановки на профілактичний облік, усунення причин і умов, внаслідок яких діти не були охоплені навчанням</w:t>
      </w:r>
    </w:p>
    <w:p w:rsidR="00B70AB1" w:rsidRDefault="00B70AB1" w:rsidP="00DF7253">
      <w:pPr>
        <w:ind w:left="-567" w:right="-284" w:firstLine="709"/>
        <w:jc w:val="center"/>
        <w:rPr>
          <w:b/>
          <w:i/>
          <w:sz w:val="28"/>
          <w:szCs w:val="20"/>
          <w:u w:val="single"/>
        </w:rPr>
      </w:pPr>
    </w:p>
    <w:p w:rsidR="00DF7253" w:rsidRPr="00DF7253" w:rsidRDefault="00DF7253" w:rsidP="00DF7253">
      <w:pPr>
        <w:ind w:left="-567" w:right="-284" w:firstLine="709"/>
        <w:jc w:val="center"/>
        <w:rPr>
          <w:b/>
          <w:i/>
          <w:sz w:val="28"/>
          <w:szCs w:val="20"/>
          <w:u w:val="single"/>
        </w:rPr>
      </w:pPr>
      <w:r w:rsidRPr="00DF7253">
        <w:rPr>
          <w:b/>
          <w:i/>
          <w:sz w:val="28"/>
          <w:szCs w:val="20"/>
          <w:u w:val="single"/>
        </w:rPr>
        <w:t>Реалізація сімейної політики</w:t>
      </w:r>
    </w:p>
    <w:p w:rsidR="00DF7253" w:rsidRPr="00DF7253" w:rsidRDefault="00DF7253" w:rsidP="00B02D5E">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284" w:firstLine="709"/>
        <w:jc w:val="both"/>
        <w:rPr>
          <w:rFonts w:eastAsia="Calibri"/>
          <w:color w:val="000000"/>
          <w:sz w:val="28"/>
          <w:szCs w:val="28"/>
          <w:shd w:val="clear" w:color="auto" w:fill="FFFFFF"/>
          <w:lang w:eastAsia="en-US"/>
        </w:rPr>
      </w:pPr>
      <w:r w:rsidRPr="00DF7253">
        <w:rPr>
          <w:rFonts w:eastAsia="Calibri"/>
          <w:color w:val="000000"/>
          <w:sz w:val="28"/>
          <w:szCs w:val="28"/>
          <w:shd w:val="clear" w:color="auto" w:fill="FFFFFF"/>
          <w:lang w:eastAsia="en-US"/>
        </w:rPr>
        <w:t xml:space="preserve">За період 2025 року Службою було прийнято та опрацьовано 1003 звернень     з питань оформлення посвідчення батьків багатодітної сім’ї та посвідчення дитини   з багатодітної сім’ї, з  них   батькам  було  видано - 329 посвідчень,  дітям  645  посвідчень. Спеціалістами Служби було проведено й надано 355 консультацій на особистому прийомі щодо встановлення статусу та видачі посвідчення багатодітної сім’ї та дитини з багатодітної сім’ї. </w:t>
      </w:r>
    </w:p>
    <w:p w:rsidR="00DF7253" w:rsidRPr="00DF7253" w:rsidRDefault="00DF7253" w:rsidP="00B02D5E">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284" w:firstLine="709"/>
        <w:jc w:val="both"/>
        <w:rPr>
          <w:rFonts w:eastAsia="Calibri"/>
          <w:color w:val="000000"/>
          <w:sz w:val="28"/>
          <w:szCs w:val="28"/>
          <w:shd w:val="clear" w:color="auto" w:fill="FFFFFF"/>
          <w:lang w:eastAsia="en-US"/>
        </w:rPr>
      </w:pPr>
      <w:r w:rsidRPr="00DF7253">
        <w:rPr>
          <w:rFonts w:eastAsia="Calibri"/>
          <w:color w:val="000000"/>
          <w:sz w:val="28"/>
          <w:szCs w:val="28"/>
          <w:shd w:val="clear" w:color="auto" w:fill="FFFFFF"/>
          <w:lang w:eastAsia="en-US"/>
        </w:rPr>
        <w:t>Протягом  звітного  періоду  на  постійній  основі  надаються  адміністративні  послуги з  подовження  терміну  посвідчень  батьків  багатодітної  сім’ї  та  дитини         з  багатодітної  сім’ї. Працівниками Служби було прийнято та опрацьовано 1156 заяв для оформлення статусу</w:t>
      </w:r>
      <w:r w:rsidRPr="00DF7253">
        <w:rPr>
          <w:sz w:val="28"/>
          <w:szCs w:val="20"/>
        </w:rPr>
        <w:t xml:space="preserve"> </w:t>
      </w:r>
      <w:r w:rsidRPr="00DF7253">
        <w:rPr>
          <w:rFonts w:eastAsia="Calibri"/>
          <w:color w:val="000000"/>
          <w:sz w:val="28"/>
          <w:szCs w:val="28"/>
          <w:shd w:val="clear" w:color="auto" w:fill="FFFFFF"/>
          <w:lang w:eastAsia="en-US"/>
        </w:rPr>
        <w:t>дитини, яка постраждала внаслідок воєнних дій та збройних конфліктів. На підставі розпорядження про встановлення статусу, необхідна інформація своєчасно вноситься в єдину інформаційну аналітичну систему «Діти» до карток дітей, які отримали статус дитини, яка постраждала внаслідок воєнних дій та збройних конфліктів.</w:t>
      </w:r>
    </w:p>
    <w:p w:rsidR="00DF7253" w:rsidRPr="00DF7253" w:rsidRDefault="00DF7253" w:rsidP="00B02D5E">
      <w:pPr>
        <w:tabs>
          <w:tab w:val="left" w:pos="0"/>
          <w:tab w:val="left" w:pos="180"/>
          <w:tab w:val="left" w:pos="708"/>
          <w:tab w:val="left" w:pos="1080"/>
          <w:tab w:val="left" w:pos="1416"/>
          <w:tab w:val="left" w:pos="2124"/>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s>
        <w:ind w:right="-284" w:firstLine="709"/>
        <w:jc w:val="both"/>
        <w:rPr>
          <w:rFonts w:eastAsia="Calibri"/>
          <w:color w:val="000000"/>
          <w:sz w:val="28"/>
          <w:szCs w:val="28"/>
          <w:shd w:val="clear" w:color="auto" w:fill="FFFFFF"/>
          <w:lang w:eastAsia="en-US"/>
        </w:rPr>
      </w:pPr>
      <w:r w:rsidRPr="00DF7253">
        <w:rPr>
          <w:rFonts w:eastAsia="Calibri"/>
          <w:color w:val="000000"/>
          <w:sz w:val="28"/>
          <w:szCs w:val="28"/>
          <w:shd w:val="clear" w:color="auto" w:fill="FFFFFF"/>
          <w:lang w:eastAsia="en-US"/>
        </w:rPr>
        <w:t xml:space="preserve">Ще одним напрямком роботи Служби є видача погоджень для виїзду за межі України дитини у супроводі третьої особи. Протягом 2025 року було прийнято, опрацьовано та видано 170 погоджень для виїзду дітей за кордон.   </w:t>
      </w:r>
    </w:p>
    <w:p w:rsidR="00DF7253" w:rsidRPr="00DF7253" w:rsidRDefault="00DF7253" w:rsidP="00B02D5E">
      <w:pPr>
        <w:ind w:right="-284" w:firstLine="709"/>
        <w:jc w:val="both"/>
        <w:rPr>
          <w:sz w:val="28"/>
          <w:szCs w:val="28"/>
        </w:rPr>
      </w:pPr>
      <w:r w:rsidRPr="00DF7253">
        <w:rPr>
          <w:sz w:val="28"/>
          <w:szCs w:val="28"/>
        </w:rPr>
        <w:t xml:space="preserve">Поряд з цим, службою у справах дітей та сім’ї Дніпровської районної в місті Києві державної адміністрації здійснює ведення реєстру жінок, яким присвоєно почесне звання України «Мати-героїня», оформлення документів для отримання почесного звання жінкою, яка народила і виховує п’ять та більше дітей. Всього          у Дніпровському районі міста Києва, станом на 31.12.2025 року, </w:t>
      </w:r>
      <w:r w:rsidRPr="00DF7253">
        <w:rPr>
          <w:bCs/>
          <w:sz w:val="28"/>
          <w:szCs w:val="28"/>
        </w:rPr>
        <w:t xml:space="preserve">77 </w:t>
      </w:r>
      <w:r w:rsidRPr="00DF7253">
        <w:rPr>
          <w:sz w:val="28"/>
          <w:szCs w:val="28"/>
        </w:rPr>
        <w:t>жінкам присвоєно почесне звання «Мати-героїня»</w:t>
      </w:r>
      <w:r w:rsidRPr="00DF7253">
        <w:rPr>
          <w:rFonts w:eastAsia="Calibri"/>
          <w:color w:val="000000"/>
          <w:sz w:val="28"/>
          <w:szCs w:val="28"/>
          <w:shd w:val="clear" w:color="auto" w:fill="FFFFFF"/>
          <w:lang w:eastAsia="en-US"/>
        </w:rPr>
        <w:t>.</w:t>
      </w:r>
      <w:r w:rsidRPr="00DF7253">
        <w:rPr>
          <w:sz w:val="28"/>
          <w:szCs w:val="28"/>
        </w:rPr>
        <w:t xml:space="preserve"> </w:t>
      </w:r>
    </w:p>
    <w:p w:rsidR="00DF7253" w:rsidRPr="00C37879" w:rsidRDefault="00DF7253" w:rsidP="003F713B">
      <w:pPr>
        <w:tabs>
          <w:tab w:val="left" w:pos="709"/>
        </w:tabs>
        <w:rPr>
          <w:bCs/>
          <w:i/>
          <w:sz w:val="28"/>
          <w:szCs w:val="28"/>
        </w:rPr>
      </w:pPr>
    </w:p>
    <w:p w:rsidR="00B70AB1" w:rsidRDefault="00B70AB1" w:rsidP="00331BBD">
      <w:pPr>
        <w:tabs>
          <w:tab w:val="left" w:pos="709"/>
        </w:tabs>
        <w:jc w:val="center"/>
        <w:rPr>
          <w:bCs/>
          <w:i/>
          <w:sz w:val="28"/>
          <w:szCs w:val="28"/>
        </w:rPr>
      </w:pPr>
    </w:p>
    <w:p w:rsidR="00B70AB1" w:rsidRDefault="00B70AB1" w:rsidP="00331BBD">
      <w:pPr>
        <w:tabs>
          <w:tab w:val="left" w:pos="709"/>
        </w:tabs>
        <w:jc w:val="center"/>
        <w:rPr>
          <w:bCs/>
          <w:i/>
          <w:sz w:val="28"/>
          <w:szCs w:val="28"/>
        </w:rPr>
      </w:pPr>
    </w:p>
    <w:p w:rsidR="00B70AB1" w:rsidRDefault="00B70AB1" w:rsidP="00331BBD">
      <w:pPr>
        <w:tabs>
          <w:tab w:val="left" w:pos="709"/>
        </w:tabs>
        <w:jc w:val="center"/>
        <w:rPr>
          <w:bCs/>
          <w:i/>
          <w:sz w:val="28"/>
          <w:szCs w:val="28"/>
        </w:rPr>
      </w:pPr>
    </w:p>
    <w:p w:rsidR="00B70AB1" w:rsidRDefault="00B70AB1" w:rsidP="00331BBD">
      <w:pPr>
        <w:tabs>
          <w:tab w:val="left" w:pos="709"/>
        </w:tabs>
        <w:jc w:val="center"/>
        <w:rPr>
          <w:bCs/>
          <w:i/>
          <w:sz w:val="28"/>
          <w:szCs w:val="28"/>
        </w:rPr>
      </w:pPr>
    </w:p>
    <w:p w:rsidR="00B70AB1" w:rsidRDefault="00B70AB1" w:rsidP="00331BBD">
      <w:pPr>
        <w:tabs>
          <w:tab w:val="left" w:pos="709"/>
        </w:tabs>
        <w:jc w:val="center"/>
        <w:rPr>
          <w:bCs/>
          <w:i/>
          <w:sz w:val="28"/>
          <w:szCs w:val="28"/>
        </w:rPr>
      </w:pPr>
    </w:p>
    <w:p w:rsidR="00B02A99" w:rsidRDefault="00B02A99" w:rsidP="00331BBD">
      <w:pPr>
        <w:tabs>
          <w:tab w:val="left" w:pos="709"/>
        </w:tabs>
        <w:jc w:val="center"/>
        <w:rPr>
          <w:bCs/>
          <w:i/>
          <w:sz w:val="28"/>
          <w:szCs w:val="28"/>
        </w:rPr>
      </w:pPr>
    </w:p>
    <w:p w:rsidR="00331BBD" w:rsidRDefault="00331BBD" w:rsidP="00331BBD">
      <w:pPr>
        <w:tabs>
          <w:tab w:val="left" w:pos="709"/>
        </w:tabs>
        <w:jc w:val="center"/>
        <w:rPr>
          <w:bCs/>
          <w:i/>
          <w:sz w:val="28"/>
          <w:szCs w:val="28"/>
        </w:rPr>
      </w:pPr>
      <w:r w:rsidRPr="00C37879">
        <w:rPr>
          <w:bCs/>
          <w:i/>
          <w:sz w:val="28"/>
          <w:szCs w:val="28"/>
        </w:rPr>
        <w:t xml:space="preserve">Основні показники підтримки дітей, сім’ї </w:t>
      </w:r>
    </w:p>
    <w:p w:rsidR="00B02A99" w:rsidRPr="00C37879" w:rsidRDefault="00B02A99" w:rsidP="00331BBD">
      <w:pPr>
        <w:tabs>
          <w:tab w:val="left" w:pos="709"/>
        </w:tabs>
        <w:jc w:val="center"/>
        <w:rPr>
          <w:bCs/>
          <w:i/>
          <w:sz w:val="28"/>
          <w:szCs w:val="28"/>
        </w:rPr>
      </w:pPr>
    </w:p>
    <w:tbl>
      <w:tblPr>
        <w:tblW w:w="996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0"/>
        <w:gridCol w:w="1204"/>
        <w:gridCol w:w="1204"/>
      </w:tblGrid>
      <w:tr w:rsidR="00331BBD" w:rsidRPr="00C37879" w:rsidTr="00331BBD">
        <w:trPr>
          <w:trHeight w:val="728"/>
          <w:tblHeader/>
        </w:trPr>
        <w:tc>
          <w:tcPr>
            <w:tcW w:w="7560" w:type="dxa"/>
            <w:vAlign w:val="center"/>
          </w:tcPr>
          <w:p w:rsidR="00331BBD" w:rsidRPr="00C37879" w:rsidRDefault="00331BBD" w:rsidP="004A187D">
            <w:pPr>
              <w:pStyle w:val="2"/>
              <w:rPr>
                <w:szCs w:val="28"/>
                <w:u w:val="none"/>
                <w:lang w:eastAsia="ru-RU"/>
              </w:rPr>
            </w:pPr>
            <w:r w:rsidRPr="00C37879">
              <w:rPr>
                <w:szCs w:val="28"/>
                <w:u w:val="none"/>
                <w:lang w:eastAsia="ru-RU"/>
              </w:rPr>
              <w:t>Показники</w:t>
            </w:r>
          </w:p>
        </w:tc>
        <w:tc>
          <w:tcPr>
            <w:tcW w:w="1204" w:type="dxa"/>
          </w:tcPr>
          <w:p w:rsidR="00331BBD" w:rsidRPr="00C37879" w:rsidRDefault="00331BBD" w:rsidP="005145BC">
            <w:pPr>
              <w:ind w:left="-108" w:right="-108"/>
              <w:jc w:val="center"/>
              <w:rPr>
                <w:bCs/>
                <w:sz w:val="28"/>
                <w:szCs w:val="28"/>
              </w:rPr>
            </w:pPr>
            <w:r w:rsidRPr="00C37879">
              <w:rPr>
                <w:bCs/>
                <w:sz w:val="28"/>
                <w:szCs w:val="28"/>
              </w:rPr>
              <w:t>202</w:t>
            </w:r>
            <w:r w:rsidR="005145BC">
              <w:rPr>
                <w:bCs/>
                <w:sz w:val="28"/>
                <w:szCs w:val="28"/>
              </w:rPr>
              <w:t>4</w:t>
            </w:r>
            <w:r w:rsidRPr="00C37879">
              <w:rPr>
                <w:bCs/>
                <w:sz w:val="28"/>
                <w:szCs w:val="28"/>
              </w:rPr>
              <w:t xml:space="preserve"> рік</w:t>
            </w:r>
          </w:p>
        </w:tc>
        <w:tc>
          <w:tcPr>
            <w:tcW w:w="1204" w:type="dxa"/>
            <w:vAlign w:val="center"/>
          </w:tcPr>
          <w:p w:rsidR="00331BBD" w:rsidRPr="00C37879" w:rsidRDefault="00331BBD" w:rsidP="004A187D">
            <w:pPr>
              <w:ind w:left="-108" w:right="-108"/>
              <w:jc w:val="center"/>
              <w:rPr>
                <w:bCs/>
                <w:sz w:val="28"/>
                <w:szCs w:val="28"/>
              </w:rPr>
            </w:pPr>
            <w:r w:rsidRPr="00C37879">
              <w:rPr>
                <w:bCs/>
                <w:sz w:val="28"/>
                <w:szCs w:val="28"/>
              </w:rPr>
              <w:t>202</w:t>
            </w:r>
            <w:r w:rsidR="005145BC">
              <w:rPr>
                <w:bCs/>
                <w:sz w:val="28"/>
                <w:szCs w:val="28"/>
              </w:rPr>
              <w:t>5</w:t>
            </w:r>
            <w:r w:rsidRPr="00C37879">
              <w:rPr>
                <w:bCs/>
                <w:sz w:val="28"/>
                <w:szCs w:val="28"/>
              </w:rPr>
              <w:t xml:space="preserve"> рік</w:t>
            </w:r>
          </w:p>
          <w:p w:rsidR="00331BBD" w:rsidRPr="00C37879" w:rsidRDefault="00331BBD" w:rsidP="004A187D">
            <w:pPr>
              <w:ind w:left="-108" w:right="-108"/>
              <w:jc w:val="center"/>
              <w:rPr>
                <w:bCs/>
                <w:sz w:val="28"/>
                <w:szCs w:val="28"/>
              </w:rPr>
            </w:pP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 xml:space="preserve">Чисельність дітей, яким необхідний соціальний захист та які перебувають на обліку в службі у справах дітей, зокрема: </w:t>
            </w:r>
          </w:p>
        </w:tc>
        <w:tc>
          <w:tcPr>
            <w:tcW w:w="1204" w:type="dxa"/>
          </w:tcPr>
          <w:p w:rsidR="00331BBD" w:rsidRPr="00C37879" w:rsidRDefault="00C85C16" w:rsidP="00C85C16">
            <w:pPr>
              <w:jc w:val="center"/>
              <w:rPr>
                <w:sz w:val="28"/>
                <w:szCs w:val="28"/>
              </w:rPr>
            </w:pPr>
            <w:r>
              <w:rPr>
                <w:sz w:val="28"/>
                <w:szCs w:val="28"/>
              </w:rPr>
              <w:t>1674</w:t>
            </w:r>
          </w:p>
        </w:tc>
        <w:tc>
          <w:tcPr>
            <w:tcW w:w="1204" w:type="dxa"/>
            <w:shd w:val="clear" w:color="auto" w:fill="auto"/>
          </w:tcPr>
          <w:p w:rsidR="00331BBD" w:rsidRPr="00C37879" w:rsidRDefault="00C85C16" w:rsidP="00C85C16">
            <w:pPr>
              <w:jc w:val="center"/>
              <w:rPr>
                <w:sz w:val="28"/>
                <w:szCs w:val="28"/>
              </w:rPr>
            </w:pPr>
            <w:r>
              <w:rPr>
                <w:sz w:val="28"/>
                <w:szCs w:val="28"/>
              </w:rPr>
              <w:t>2108</w:t>
            </w: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чисельність дітей-сиріт та дітей, позбавлених батьківського піклування</w:t>
            </w:r>
          </w:p>
        </w:tc>
        <w:tc>
          <w:tcPr>
            <w:tcW w:w="1204" w:type="dxa"/>
          </w:tcPr>
          <w:p w:rsidR="00331BBD" w:rsidRPr="00C37879" w:rsidRDefault="005145BC" w:rsidP="00331BBD">
            <w:pPr>
              <w:jc w:val="center"/>
              <w:rPr>
                <w:sz w:val="28"/>
                <w:szCs w:val="28"/>
              </w:rPr>
            </w:pPr>
            <w:r>
              <w:rPr>
                <w:sz w:val="28"/>
                <w:szCs w:val="28"/>
              </w:rPr>
              <w:t>367</w:t>
            </w:r>
          </w:p>
        </w:tc>
        <w:tc>
          <w:tcPr>
            <w:tcW w:w="1204" w:type="dxa"/>
            <w:shd w:val="clear" w:color="auto" w:fill="auto"/>
          </w:tcPr>
          <w:p w:rsidR="00331BBD" w:rsidRPr="00C37879" w:rsidRDefault="005145BC" w:rsidP="00331BBD">
            <w:pPr>
              <w:jc w:val="center"/>
              <w:rPr>
                <w:sz w:val="28"/>
                <w:szCs w:val="28"/>
              </w:rPr>
            </w:pPr>
            <w:r>
              <w:rPr>
                <w:sz w:val="28"/>
                <w:szCs w:val="28"/>
              </w:rPr>
              <w:t>354</w:t>
            </w:r>
          </w:p>
        </w:tc>
      </w:tr>
      <w:tr w:rsidR="00331BBD" w:rsidRPr="00C37879" w:rsidTr="00331BBD">
        <w:trPr>
          <w:trHeight w:val="359"/>
        </w:trPr>
        <w:tc>
          <w:tcPr>
            <w:tcW w:w="7560" w:type="dxa"/>
            <w:vAlign w:val="center"/>
          </w:tcPr>
          <w:p w:rsidR="00331BBD" w:rsidRPr="00C37879" w:rsidRDefault="00331BBD" w:rsidP="00331BBD">
            <w:pPr>
              <w:tabs>
                <w:tab w:val="left" w:pos="174"/>
              </w:tabs>
              <w:ind w:right="-4188"/>
              <w:rPr>
                <w:sz w:val="28"/>
                <w:szCs w:val="28"/>
              </w:rPr>
            </w:pPr>
            <w:r w:rsidRPr="00C37879">
              <w:rPr>
                <w:sz w:val="28"/>
                <w:szCs w:val="28"/>
              </w:rPr>
              <w:t>діти, які опинилися у складних життєвих обставинах</w:t>
            </w:r>
          </w:p>
        </w:tc>
        <w:tc>
          <w:tcPr>
            <w:tcW w:w="1204" w:type="dxa"/>
          </w:tcPr>
          <w:p w:rsidR="00331BBD" w:rsidRPr="00C37879" w:rsidRDefault="000002C1" w:rsidP="000002C1">
            <w:pPr>
              <w:jc w:val="center"/>
              <w:rPr>
                <w:sz w:val="28"/>
                <w:szCs w:val="28"/>
              </w:rPr>
            </w:pPr>
            <w:r>
              <w:rPr>
                <w:sz w:val="28"/>
                <w:szCs w:val="28"/>
              </w:rPr>
              <w:t>1</w:t>
            </w:r>
            <w:r w:rsidR="00331BBD" w:rsidRPr="00C37879">
              <w:rPr>
                <w:sz w:val="28"/>
                <w:szCs w:val="28"/>
              </w:rPr>
              <w:t>3</w:t>
            </w:r>
            <w:r>
              <w:rPr>
                <w:sz w:val="28"/>
                <w:szCs w:val="28"/>
              </w:rPr>
              <w:t>07</w:t>
            </w:r>
          </w:p>
        </w:tc>
        <w:tc>
          <w:tcPr>
            <w:tcW w:w="1204" w:type="dxa"/>
            <w:shd w:val="clear" w:color="auto" w:fill="auto"/>
          </w:tcPr>
          <w:p w:rsidR="00331BBD" w:rsidRPr="00C37879" w:rsidRDefault="00331BBD" w:rsidP="000002C1">
            <w:pPr>
              <w:rPr>
                <w:sz w:val="28"/>
                <w:szCs w:val="28"/>
              </w:rPr>
            </w:pPr>
            <w:r w:rsidRPr="00C37879">
              <w:rPr>
                <w:sz w:val="28"/>
                <w:szCs w:val="28"/>
              </w:rPr>
              <w:t xml:space="preserve">   </w:t>
            </w:r>
            <w:r w:rsidR="000002C1">
              <w:rPr>
                <w:sz w:val="28"/>
                <w:szCs w:val="28"/>
              </w:rPr>
              <w:t>1754</w:t>
            </w:r>
          </w:p>
        </w:tc>
      </w:tr>
      <w:tr w:rsidR="00331BBD" w:rsidRPr="00C37879" w:rsidTr="00331BBD">
        <w:trPr>
          <w:trHeight w:val="359"/>
        </w:trPr>
        <w:tc>
          <w:tcPr>
            <w:tcW w:w="7560" w:type="dxa"/>
            <w:vAlign w:val="center"/>
          </w:tcPr>
          <w:p w:rsidR="00331BBD" w:rsidRPr="00C37879" w:rsidRDefault="00331BBD" w:rsidP="00331BBD">
            <w:pPr>
              <w:rPr>
                <w:sz w:val="28"/>
                <w:szCs w:val="28"/>
              </w:rPr>
            </w:pPr>
            <w:r w:rsidRPr="00C37879">
              <w:rPr>
                <w:sz w:val="28"/>
                <w:szCs w:val="28"/>
              </w:rPr>
              <w:t>Обсяг коштів, направлених на проведення програм та заходів служби у справах дітей та сім’ї, тис. грн</w:t>
            </w:r>
          </w:p>
        </w:tc>
        <w:tc>
          <w:tcPr>
            <w:tcW w:w="1204" w:type="dxa"/>
          </w:tcPr>
          <w:p w:rsidR="00331BBD" w:rsidRPr="00C37879" w:rsidRDefault="000002C1" w:rsidP="00331BBD">
            <w:pPr>
              <w:jc w:val="center"/>
              <w:rPr>
                <w:sz w:val="28"/>
                <w:szCs w:val="28"/>
              </w:rPr>
            </w:pPr>
            <w:r>
              <w:rPr>
                <w:sz w:val="28"/>
                <w:szCs w:val="28"/>
              </w:rPr>
              <w:t>693,59</w:t>
            </w:r>
          </w:p>
          <w:p w:rsidR="00331BBD" w:rsidRPr="00C37879" w:rsidRDefault="00331BBD" w:rsidP="00331BBD">
            <w:pPr>
              <w:jc w:val="center"/>
              <w:rPr>
                <w:sz w:val="28"/>
                <w:szCs w:val="28"/>
              </w:rPr>
            </w:pPr>
          </w:p>
        </w:tc>
        <w:tc>
          <w:tcPr>
            <w:tcW w:w="1204" w:type="dxa"/>
            <w:shd w:val="clear" w:color="auto" w:fill="auto"/>
          </w:tcPr>
          <w:p w:rsidR="00331BBD" w:rsidRPr="00C37879" w:rsidRDefault="000002C1" w:rsidP="00331BBD">
            <w:pPr>
              <w:jc w:val="center"/>
              <w:rPr>
                <w:sz w:val="28"/>
                <w:szCs w:val="28"/>
              </w:rPr>
            </w:pPr>
            <w:r>
              <w:rPr>
                <w:sz w:val="28"/>
                <w:szCs w:val="28"/>
              </w:rPr>
              <w:t>27281593,0</w:t>
            </w:r>
          </w:p>
          <w:p w:rsidR="00331BBD" w:rsidRPr="00C37879" w:rsidRDefault="00331BBD" w:rsidP="00331BBD">
            <w:pPr>
              <w:jc w:val="center"/>
              <w:rPr>
                <w:sz w:val="28"/>
                <w:szCs w:val="28"/>
              </w:rPr>
            </w:pPr>
          </w:p>
        </w:tc>
      </w:tr>
    </w:tbl>
    <w:p w:rsidR="00331BBD" w:rsidRPr="00C37879" w:rsidRDefault="00331BBD" w:rsidP="00331BBD"/>
    <w:p w:rsidR="004A60D3" w:rsidRPr="00C37879" w:rsidRDefault="004A60D3" w:rsidP="00BF5E11">
      <w:pPr>
        <w:tabs>
          <w:tab w:val="left" w:pos="567"/>
          <w:tab w:val="left" w:pos="709"/>
        </w:tabs>
        <w:rPr>
          <w:b/>
          <w:bCs/>
          <w:spacing w:val="50"/>
          <w:sz w:val="28"/>
        </w:rPr>
      </w:pPr>
    </w:p>
    <w:p w:rsidR="00670940" w:rsidRPr="00C37879" w:rsidRDefault="00670940" w:rsidP="00670940">
      <w:pPr>
        <w:tabs>
          <w:tab w:val="left" w:pos="567"/>
          <w:tab w:val="left" w:pos="709"/>
        </w:tabs>
        <w:jc w:val="center"/>
        <w:rPr>
          <w:b/>
          <w:bCs/>
          <w:spacing w:val="50"/>
          <w:sz w:val="28"/>
        </w:rPr>
      </w:pPr>
      <w:r w:rsidRPr="00C37879">
        <w:rPr>
          <w:b/>
          <w:bCs/>
          <w:spacing w:val="50"/>
          <w:sz w:val="28"/>
        </w:rPr>
        <w:t>РОЗВИТОК ФІЗИЧНОЇ КУЛЬТУРИ І СПОРТУ</w:t>
      </w:r>
    </w:p>
    <w:p w:rsidR="00F15900" w:rsidRPr="00C37879" w:rsidRDefault="00F15900" w:rsidP="000A3DA2">
      <w:pPr>
        <w:tabs>
          <w:tab w:val="left" w:pos="567"/>
          <w:tab w:val="left" w:pos="709"/>
        </w:tabs>
        <w:jc w:val="center"/>
        <w:rPr>
          <w:b/>
          <w:bCs/>
          <w:spacing w:val="50"/>
          <w:sz w:val="28"/>
        </w:rPr>
      </w:pPr>
    </w:p>
    <w:p w:rsidR="00D25014" w:rsidRPr="00C37879" w:rsidRDefault="00D25014" w:rsidP="000A3DA2">
      <w:pPr>
        <w:tabs>
          <w:tab w:val="left" w:pos="709"/>
        </w:tabs>
        <w:ind w:firstLine="709"/>
        <w:jc w:val="both"/>
        <w:rPr>
          <w:sz w:val="28"/>
          <w:szCs w:val="28"/>
        </w:rPr>
      </w:pPr>
      <w:r w:rsidRPr="00DA4D3C">
        <w:rPr>
          <w:sz w:val="28"/>
          <w:szCs w:val="28"/>
        </w:rPr>
        <w:t>У Дніпровському районі міста Києва працює</w:t>
      </w:r>
      <w:r w:rsidR="00672EA3" w:rsidRPr="00DA4D3C">
        <w:rPr>
          <w:sz w:val="28"/>
          <w:szCs w:val="28"/>
        </w:rPr>
        <w:t xml:space="preserve"> </w:t>
      </w:r>
      <w:r w:rsidRPr="00DA4D3C">
        <w:rPr>
          <w:sz w:val="28"/>
          <w:szCs w:val="28"/>
        </w:rPr>
        <w:t xml:space="preserve">30 підліткових клубів, з </w:t>
      </w:r>
      <w:r w:rsidRPr="007511FE">
        <w:rPr>
          <w:sz w:val="28"/>
          <w:szCs w:val="28"/>
        </w:rPr>
        <w:t>них</w:t>
      </w:r>
      <w:r w:rsidR="007511FE" w:rsidRPr="007511FE">
        <w:rPr>
          <w:sz w:val="28"/>
          <w:szCs w:val="28"/>
          <w:lang w:val="ru-RU"/>
        </w:rPr>
        <w:t>:</w:t>
      </w:r>
      <w:r w:rsidRPr="007511FE">
        <w:rPr>
          <w:sz w:val="28"/>
          <w:szCs w:val="28"/>
        </w:rPr>
        <w:t>1</w:t>
      </w:r>
      <w:r w:rsidR="00980A4A" w:rsidRPr="007511FE">
        <w:rPr>
          <w:sz w:val="28"/>
          <w:szCs w:val="28"/>
        </w:rPr>
        <w:t>8</w:t>
      </w:r>
      <w:r w:rsidRPr="00980A4A">
        <w:rPr>
          <w:sz w:val="28"/>
          <w:szCs w:val="28"/>
        </w:rPr>
        <w:t xml:space="preserve"> естетичних </w:t>
      </w:r>
      <w:r w:rsidRPr="00B256D8">
        <w:rPr>
          <w:sz w:val="28"/>
          <w:szCs w:val="28"/>
        </w:rPr>
        <w:t xml:space="preserve">та </w:t>
      </w:r>
      <w:r w:rsidR="00B256D8" w:rsidRPr="00B256D8">
        <w:rPr>
          <w:sz w:val="28"/>
          <w:szCs w:val="28"/>
        </w:rPr>
        <w:t>12</w:t>
      </w:r>
      <w:r w:rsidRPr="00B256D8">
        <w:rPr>
          <w:sz w:val="28"/>
          <w:szCs w:val="28"/>
        </w:rPr>
        <w:t xml:space="preserve"> спортивні, у яких організовано роботу </w:t>
      </w:r>
      <w:r w:rsidR="00890F3C" w:rsidRPr="00B256D8">
        <w:rPr>
          <w:sz w:val="28"/>
          <w:szCs w:val="28"/>
        </w:rPr>
        <w:t>142</w:t>
      </w:r>
      <w:r w:rsidRPr="00B256D8">
        <w:rPr>
          <w:sz w:val="28"/>
          <w:szCs w:val="28"/>
        </w:rPr>
        <w:t xml:space="preserve"> гуртків</w:t>
      </w:r>
      <w:r w:rsidR="007511FE">
        <w:rPr>
          <w:sz w:val="28"/>
          <w:szCs w:val="28"/>
          <w:lang w:val="ru-RU"/>
        </w:rPr>
        <w:t>.</w:t>
      </w:r>
      <w:r w:rsidRPr="00980A4A">
        <w:rPr>
          <w:sz w:val="28"/>
          <w:szCs w:val="28"/>
        </w:rPr>
        <w:t>Мережа</w:t>
      </w:r>
      <w:r w:rsidRPr="008B0459">
        <w:rPr>
          <w:color w:val="FF0000"/>
          <w:sz w:val="28"/>
          <w:szCs w:val="28"/>
        </w:rPr>
        <w:t xml:space="preserve"> </w:t>
      </w:r>
      <w:r w:rsidRPr="00980A4A">
        <w:rPr>
          <w:sz w:val="28"/>
          <w:szCs w:val="28"/>
        </w:rPr>
        <w:t>фізкультурно-оздоровчих та спортивно</w:t>
      </w:r>
      <w:r w:rsidRPr="00C37879">
        <w:rPr>
          <w:sz w:val="28"/>
          <w:szCs w:val="28"/>
        </w:rPr>
        <w:t xml:space="preserve">-масових закладів району налічує: </w:t>
      </w:r>
    </w:p>
    <w:p w:rsidR="00D25014" w:rsidRPr="00C37879" w:rsidRDefault="00D25014" w:rsidP="00D25014">
      <w:pPr>
        <w:ind w:left="720"/>
        <w:rPr>
          <w:sz w:val="28"/>
          <w:szCs w:val="28"/>
        </w:rPr>
      </w:pPr>
      <w:r w:rsidRPr="00C37879">
        <w:rPr>
          <w:sz w:val="28"/>
          <w:szCs w:val="28"/>
        </w:rPr>
        <w:t xml:space="preserve">8 басейнів; </w:t>
      </w:r>
    </w:p>
    <w:p w:rsidR="00D25014" w:rsidRPr="00C37879" w:rsidRDefault="00D25014" w:rsidP="00D25014">
      <w:pPr>
        <w:ind w:left="720"/>
        <w:rPr>
          <w:sz w:val="28"/>
          <w:szCs w:val="28"/>
        </w:rPr>
      </w:pPr>
      <w:r w:rsidRPr="00C37879">
        <w:rPr>
          <w:sz w:val="28"/>
          <w:szCs w:val="28"/>
        </w:rPr>
        <w:t>3 стадіони;</w:t>
      </w:r>
    </w:p>
    <w:p w:rsidR="00D25014" w:rsidRPr="00C37879" w:rsidRDefault="00D25014" w:rsidP="00D25014">
      <w:pPr>
        <w:ind w:left="720"/>
        <w:rPr>
          <w:sz w:val="28"/>
          <w:szCs w:val="28"/>
        </w:rPr>
      </w:pPr>
      <w:r w:rsidRPr="00C37879">
        <w:rPr>
          <w:sz w:val="28"/>
          <w:szCs w:val="28"/>
        </w:rPr>
        <w:t>321 площинних спортивних споруд, з них:</w:t>
      </w:r>
    </w:p>
    <w:p w:rsidR="00D25014" w:rsidRPr="00C37879" w:rsidRDefault="00D25014" w:rsidP="00D25014">
      <w:pPr>
        <w:ind w:left="720"/>
        <w:rPr>
          <w:sz w:val="28"/>
          <w:szCs w:val="28"/>
        </w:rPr>
      </w:pPr>
      <w:r w:rsidRPr="00C37879">
        <w:rPr>
          <w:sz w:val="28"/>
          <w:szCs w:val="28"/>
        </w:rPr>
        <w:t>33 майданчик з тренажерним обладнанням;</w:t>
      </w:r>
    </w:p>
    <w:p w:rsidR="00D25014" w:rsidRPr="00C37879" w:rsidRDefault="00D25014" w:rsidP="00D25014">
      <w:pPr>
        <w:ind w:left="720"/>
        <w:rPr>
          <w:sz w:val="28"/>
          <w:szCs w:val="28"/>
        </w:rPr>
      </w:pPr>
      <w:r w:rsidRPr="00C37879">
        <w:rPr>
          <w:sz w:val="28"/>
          <w:szCs w:val="28"/>
        </w:rPr>
        <w:t>13 тенісних кортів;</w:t>
      </w:r>
    </w:p>
    <w:p w:rsidR="00D25014" w:rsidRPr="00C37879" w:rsidRDefault="00D25014" w:rsidP="00D25014">
      <w:pPr>
        <w:ind w:left="720"/>
        <w:rPr>
          <w:sz w:val="28"/>
          <w:szCs w:val="28"/>
        </w:rPr>
      </w:pPr>
      <w:r w:rsidRPr="00C37879">
        <w:rPr>
          <w:sz w:val="28"/>
          <w:szCs w:val="28"/>
        </w:rPr>
        <w:t>41 футбольних полів;</w:t>
      </w:r>
    </w:p>
    <w:p w:rsidR="00D25014" w:rsidRPr="00C37879" w:rsidRDefault="00D25014" w:rsidP="00D25014">
      <w:pPr>
        <w:ind w:left="720"/>
        <w:rPr>
          <w:sz w:val="28"/>
          <w:szCs w:val="28"/>
        </w:rPr>
      </w:pPr>
      <w:r w:rsidRPr="00C37879">
        <w:rPr>
          <w:sz w:val="28"/>
          <w:szCs w:val="28"/>
        </w:rPr>
        <w:t xml:space="preserve">234 інші майданчики; </w:t>
      </w:r>
    </w:p>
    <w:p w:rsidR="00D25014" w:rsidRPr="00C37879" w:rsidRDefault="00D25014" w:rsidP="00D25014">
      <w:pPr>
        <w:ind w:left="720"/>
        <w:rPr>
          <w:sz w:val="28"/>
          <w:szCs w:val="28"/>
        </w:rPr>
      </w:pPr>
      <w:r w:rsidRPr="00C37879">
        <w:rPr>
          <w:sz w:val="28"/>
          <w:szCs w:val="28"/>
        </w:rPr>
        <w:t>83 закритих спортивних залів;</w:t>
      </w:r>
    </w:p>
    <w:p w:rsidR="00D25014" w:rsidRPr="00C37879" w:rsidRDefault="00D25014" w:rsidP="00D25014">
      <w:pPr>
        <w:ind w:left="720"/>
        <w:rPr>
          <w:sz w:val="28"/>
          <w:szCs w:val="28"/>
        </w:rPr>
      </w:pPr>
      <w:r w:rsidRPr="00C37879">
        <w:rPr>
          <w:sz w:val="28"/>
          <w:szCs w:val="28"/>
        </w:rPr>
        <w:t>147 приміщень для фізкультурно-оздоровчих занять;</w:t>
      </w:r>
    </w:p>
    <w:p w:rsidR="00D25014" w:rsidRPr="00C37879" w:rsidRDefault="00D25014" w:rsidP="00D25014">
      <w:pPr>
        <w:ind w:left="720"/>
        <w:rPr>
          <w:sz w:val="28"/>
          <w:szCs w:val="28"/>
        </w:rPr>
      </w:pPr>
      <w:r w:rsidRPr="00C37879">
        <w:rPr>
          <w:sz w:val="28"/>
          <w:szCs w:val="28"/>
        </w:rPr>
        <w:t>2 споруди зі штучним льодом;</w:t>
      </w:r>
    </w:p>
    <w:p w:rsidR="00D25014" w:rsidRPr="00980A4A" w:rsidRDefault="00D25014" w:rsidP="00D25014">
      <w:pPr>
        <w:ind w:left="720"/>
        <w:rPr>
          <w:sz w:val="28"/>
          <w:szCs w:val="28"/>
        </w:rPr>
      </w:pPr>
      <w:r w:rsidRPr="00980A4A">
        <w:rPr>
          <w:sz w:val="28"/>
          <w:szCs w:val="28"/>
        </w:rPr>
        <w:t>3 веслувально-спортивні бази;</w:t>
      </w:r>
    </w:p>
    <w:p w:rsidR="00D25014" w:rsidRPr="00C37879" w:rsidRDefault="00D25014" w:rsidP="00D25014">
      <w:pPr>
        <w:ind w:left="720"/>
        <w:rPr>
          <w:sz w:val="28"/>
          <w:szCs w:val="28"/>
          <w:highlight w:val="yellow"/>
        </w:rPr>
      </w:pPr>
      <w:r w:rsidRPr="00980A4A">
        <w:rPr>
          <w:sz w:val="28"/>
          <w:szCs w:val="28"/>
        </w:rPr>
        <w:t>1 веслувальний канал</w:t>
      </w:r>
      <w:r w:rsidRPr="00C37879">
        <w:rPr>
          <w:sz w:val="28"/>
          <w:szCs w:val="28"/>
        </w:rPr>
        <w:t>;</w:t>
      </w:r>
    </w:p>
    <w:p w:rsidR="00D25014" w:rsidRPr="00C37879" w:rsidRDefault="00D25014" w:rsidP="00D25014">
      <w:pPr>
        <w:ind w:left="720"/>
        <w:rPr>
          <w:sz w:val="28"/>
          <w:szCs w:val="28"/>
        </w:rPr>
      </w:pPr>
      <w:r w:rsidRPr="00C37879">
        <w:rPr>
          <w:sz w:val="28"/>
          <w:szCs w:val="28"/>
        </w:rPr>
        <w:t>13 дитячо-юнацьких спортивних шкіл (з них 4 районного підпорядкування та 9 міського);</w:t>
      </w:r>
    </w:p>
    <w:p w:rsidR="000A3DA2" w:rsidRPr="00F731E8" w:rsidRDefault="00D25014" w:rsidP="00F731E8">
      <w:pPr>
        <w:ind w:left="720"/>
        <w:rPr>
          <w:sz w:val="28"/>
          <w:szCs w:val="28"/>
        </w:rPr>
      </w:pPr>
      <w:r w:rsidRPr="00C37879">
        <w:rPr>
          <w:sz w:val="28"/>
          <w:szCs w:val="28"/>
        </w:rPr>
        <w:t>23 стрілецькі тири.</w:t>
      </w:r>
    </w:p>
    <w:p w:rsidR="000A3DA2" w:rsidRPr="00C37879" w:rsidRDefault="000A3DA2" w:rsidP="001B189F">
      <w:pPr>
        <w:tabs>
          <w:tab w:val="left" w:pos="709"/>
        </w:tabs>
        <w:rPr>
          <w:bCs/>
          <w:i/>
          <w:sz w:val="28"/>
          <w:szCs w:val="28"/>
        </w:rPr>
      </w:pPr>
    </w:p>
    <w:p w:rsidR="00032A1D" w:rsidRDefault="00032A1D" w:rsidP="00B21E3D">
      <w:pPr>
        <w:tabs>
          <w:tab w:val="left" w:pos="709"/>
        </w:tabs>
        <w:jc w:val="center"/>
        <w:rPr>
          <w:bCs/>
          <w:i/>
          <w:sz w:val="28"/>
          <w:szCs w:val="28"/>
        </w:rPr>
      </w:pPr>
    </w:p>
    <w:p w:rsidR="00B02A99" w:rsidRDefault="00B02A99" w:rsidP="00B21E3D">
      <w:pPr>
        <w:tabs>
          <w:tab w:val="left" w:pos="709"/>
        </w:tabs>
        <w:jc w:val="center"/>
        <w:rPr>
          <w:bCs/>
          <w:i/>
          <w:sz w:val="28"/>
          <w:szCs w:val="28"/>
        </w:rPr>
      </w:pPr>
    </w:p>
    <w:p w:rsidR="00B02A99" w:rsidRDefault="00B02A99" w:rsidP="00B21E3D">
      <w:pPr>
        <w:tabs>
          <w:tab w:val="left" w:pos="709"/>
        </w:tabs>
        <w:jc w:val="center"/>
        <w:rPr>
          <w:bCs/>
          <w:i/>
          <w:sz w:val="28"/>
          <w:szCs w:val="28"/>
        </w:rPr>
      </w:pPr>
    </w:p>
    <w:p w:rsidR="00B02A99" w:rsidRDefault="00B02A99"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032A1D" w:rsidRDefault="00032A1D" w:rsidP="00B21E3D">
      <w:pPr>
        <w:tabs>
          <w:tab w:val="left" w:pos="709"/>
        </w:tabs>
        <w:jc w:val="center"/>
        <w:rPr>
          <w:bCs/>
          <w:i/>
          <w:sz w:val="28"/>
          <w:szCs w:val="28"/>
        </w:rPr>
      </w:pPr>
    </w:p>
    <w:p w:rsidR="00B21E3D" w:rsidRDefault="00B21E3D" w:rsidP="00B21E3D">
      <w:pPr>
        <w:tabs>
          <w:tab w:val="left" w:pos="709"/>
        </w:tabs>
        <w:jc w:val="center"/>
        <w:rPr>
          <w:bCs/>
          <w:i/>
          <w:sz w:val="28"/>
          <w:szCs w:val="28"/>
        </w:rPr>
      </w:pPr>
      <w:r w:rsidRPr="00C37879">
        <w:rPr>
          <w:bCs/>
          <w:i/>
          <w:sz w:val="28"/>
          <w:szCs w:val="28"/>
        </w:rPr>
        <w:t>Основні пока</w:t>
      </w:r>
      <w:r w:rsidR="00F1157B" w:rsidRPr="00C37879">
        <w:rPr>
          <w:bCs/>
          <w:i/>
          <w:sz w:val="28"/>
          <w:szCs w:val="28"/>
        </w:rPr>
        <w:t xml:space="preserve">зники підтримки молоді та </w:t>
      </w:r>
      <w:r w:rsidRPr="00C37879">
        <w:rPr>
          <w:bCs/>
          <w:i/>
          <w:sz w:val="28"/>
          <w:szCs w:val="28"/>
        </w:rPr>
        <w:t>спорту</w:t>
      </w:r>
    </w:p>
    <w:p w:rsidR="00032A1D" w:rsidRPr="00C37879" w:rsidRDefault="00032A1D" w:rsidP="00B21E3D">
      <w:pPr>
        <w:tabs>
          <w:tab w:val="left" w:pos="709"/>
        </w:tabs>
        <w:jc w:val="center"/>
        <w:rPr>
          <w:bCs/>
          <w:i/>
          <w:sz w:val="28"/>
          <w:szCs w:val="28"/>
        </w:rPr>
      </w:pPr>
    </w:p>
    <w:tbl>
      <w:tblPr>
        <w:tblW w:w="9885"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3"/>
        <w:gridCol w:w="1276"/>
        <w:gridCol w:w="1276"/>
      </w:tblGrid>
      <w:tr w:rsidR="000733D2" w:rsidRPr="00C37879" w:rsidTr="006957A0">
        <w:trPr>
          <w:trHeight w:val="728"/>
          <w:tblHeader/>
        </w:trPr>
        <w:tc>
          <w:tcPr>
            <w:tcW w:w="7333" w:type="dxa"/>
            <w:vAlign w:val="center"/>
          </w:tcPr>
          <w:p w:rsidR="000733D2" w:rsidRPr="00C37879" w:rsidRDefault="000733D2" w:rsidP="003E2AFF">
            <w:pPr>
              <w:pStyle w:val="2"/>
              <w:rPr>
                <w:szCs w:val="28"/>
                <w:u w:val="none"/>
                <w:lang w:eastAsia="ru-RU"/>
              </w:rPr>
            </w:pPr>
            <w:r w:rsidRPr="00C37879">
              <w:rPr>
                <w:szCs w:val="28"/>
                <w:u w:val="none"/>
                <w:lang w:eastAsia="ru-RU"/>
              </w:rPr>
              <w:t>Показники</w:t>
            </w:r>
          </w:p>
        </w:tc>
        <w:tc>
          <w:tcPr>
            <w:tcW w:w="1276" w:type="dxa"/>
            <w:vAlign w:val="center"/>
          </w:tcPr>
          <w:p w:rsidR="000733D2" w:rsidRPr="00C37879" w:rsidRDefault="00D25014" w:rsidP="003E2AFF">
            <w:pPr>
              <w:ind w:left="-108" w:right="-108"/>
              <w:jc w:val="center"/>
              <w:rPr>
                <w:b/>
                <w:bCs/>
                <w:sz w:val="28"/>
                <w:szCs w:val="28"/>
              </w:rPr>
            </w:pPr>
            <w:r w:rsidRPr="00C37879">
              <w:rPr>
                <w:b/>
                <w:bCs/>
                <w:sz w:val="28"/>
                <w:szCs w:val="28"/>
              </w:rPr>
              <w:t>202</w:t>
            </w:r>
            <w:r w:rsidR="00124936">
              <w:rPr>
                <w:b/>
                <w:bCs/>
                <w:sz w:val="28"/>
                <w:szCs w:val="28"/>
              </w:rPr>
              <w:t>4</w:t>
            </w:r>
            <w:r w:rsidR="000733D2" w:rsidRPr="00C37879">
              <w:rPr>
                <w:b/>
                <w:bCs/>
                <w:sz w:val="28"/>
                <w:szCs w:val="28"/>
              </w:rPr>
              <w:t xml:space="preserve"> рік</w:t>
            </w:r>
          </w:p>
          <w:p w:rsidR="000733D2" w:rsidRPr="00C37879" w:rsidRDefault="000733D2" w:rsidP="003E2AFF">
            <w:pPr>
              <w:ind w:left="-108" w:right="-108"/>
              <w:jc w:val="center"/>
              <w:rPr>
                <w:b/>
                <w:bCs/>
                <w:sz w:val="28"/>
                <w:szCs w:val="28"/>
              </w:rPr>
            </w:pPr>
          </w:p>
        </w:tc>
        <w:tc>
          <w:tcPr>
            <w:tcW w:w="1276" w:type="dxa"/>
            <w:vAlign w:val="center"/>
          </w:tcPr>
          <w:p w:rsidR="000733D2" w:rsidRPr="00C37879" w:rsidRDefault="00D25014" w:rsidP="003E2AFF">
            <w:pPr>
              <w:ind w:left="-108" w:right="-108"/>
              <w:jc w:val="center"/>
              <w:rPr>
                <w:b/>
                <w:bCs/>
                <w:sz w:val="28"/>
                <w:szCs w:val="28"/>
              </w:rPr>
            </w:pPr>
            <w:r w:rsidRPr="00C37879">
              <w:rPr>
                <w:b/>
                <w:bCs/>
                <w:sz w:val="28"/>
                <w:szCs w:val="28"/>
              </w:rPr>
              <w:t>202</w:t>
            </w:r>
            <w:r w:rsidR="00124936">
              <w:rPr>
                <w:b/>
                <w:bCs/>
                <w:sz w:val="28"/>
                <w:szCs w:val="28"/>
              </w:rPr>
              <w:t>5</w:t>
            </w:r>
            <w:r w:rsidR="000733D2" w:rsidRPr="00C37879">
              <w:rPr>
                <w:b/>
                <w:bCs/>
                <w:sz w:val="28"/>
                <w:szCs w:val="28"/>
              </w:rPr>
              <w:t xml:space="preserve"> рік</w:t>
            </w:r>
          </w:p>
          <w:p w:rsidR="000733D2" w:rsidRPr="00C37879" w:rsidRDefault="000733D2" w:rsidP="003E2AFF">
            <w:pPr>
              <w:ind w:left="-108" w:right="-108"/>
              <w:jc w:val="center"/>
              <w:rPr>
                <w:b/>
                <w:bCs/>
                <w:sz w:val="28"/>
                <w:szCs w:val="28"/>
              </w:rPr>
            </w:pPr>
          </w:p>
        </w:tc>
      </w:tr>
      <w:tr w:rsidR="00D25014" w:rsidRPr="00C37879" w:rsidTr="001F1A4D">
        <w:trPr>
          <w:trHeight w:val="728"/>
          <w:tblHeader/>
        </w:trPr>
        <w:tc>
          <w:tcPr>
            <w:tcW w:w="7333" w:type="dxa"/>
            <w:vAlign w:val="center"/>
          </w:tcPr>
          <w:p w:rsidR="00D25014" w:rsidRPr="00C37879" w:rsidRDefault="00D25014" w:rsidP="00D25014">
            <w:pPr>
              <w:rPr>
                <w:sz w:val="28"/>
                <w:szCs w:val="28"/>
              </w:rPr>
            </w:pPr>
            <w:r w:rsidRPr="00C37879">
              <w:rPr>
                <w:sz w:val="28"/>
                <w:szCs w:val="28"/>
              </w:rPr>
              <w:t>Чисельність дітей та молоді віком від 0 до 35 років, тис. чол.</w:t>
            </w:r>
          </w:p>
        </w:tc>
        <w:tc>
          <w:tcPr>
            <w:tcW w:w="1276" w:type="dxa"/>
            <w:vAlign w:val="center"/>
          </w:tcPr>
          <w:p w:rsidR="00D25014" w:rsidRPr="00C37879" w:rsidRDefault="00D25014" w:rsidP="00D25014">
            <w:pPr>
              <w:jc w:val="center"/>
              <w:rPr>
                <w:sz w:val="28"/>
                <w:szCs w:val="28"/>
              </w:rPr>
            </w:pPr>
            <w:r w:rsidRPr="00C37879">
              <w:rPr>
                <w:sz w:val="28"/>
                <w:szCs w:val="28"/>
              </w:rPr>
              <w:t>119,1</w:t>
            </w:r>
          </w:p>
        </w:tc>
        <w:tc>
          <w:tcPr>
            <w:tcW w:w="1276" w:type="dxa"/>
            <w:vAlign w:val="center"/>
          </w:tcPr>
          <w:p w:rsidR="00D25014" w:rsidRPr="00C37879" w:rsidRDefault="00D25014" w:rsidP="00D25014">
            <w:pPr>
              <w:jc w:val="center"/>
              <w:rPr>
                <w:sz w:val="28"/>
                <w:szCs w:val="28"/>
              </w:rPr>
            </w:pPr>
            <w:r w:rsidRPr="00C37879">
              <w:rPr>
                <w:sz w:val="28"/>
                <w:szCs w:val="28"/>
              </w:rPr>
              <w:t>119,1</w:t>
            </w:r>
          </w:p>
        </w:tc>
      </w:tr>
      <w:tr w:rsidR="00D25014" w:rsidRPr="00C37879" w:rsidTr="001F1A4D">
        <w:trPr>
          <w:trHeight w:val="728"/>
          <w:tblHeader/>
        </w:trPr>
        <w:tc>
          <w:tcPr>
            <w:tcW w:w="7333" w:type="dxa"/>
            <w:vAlign w:val="center"/>
          </w:tcPr>
          <w:p w:rsidR="00D25014" w:rsidRPr="00C37879" w:rsidRDefault="00D25014" w:rsidP="00D25014">
            <w:pPr>
              <w:rPr>
                <w:sz w:val="28"/>
                <w:szCs w:val="28"/>
              </w:rPr>
            </w:pPr>
            <w:r w:rsidRPr="00C37879">
              <w:rPr>
                <w:sz w:val="28"/>
                <w:szCs w:val="28"/>
              </w:rPr>
              <w:t>Обсяг коштів, направлених на проведення програм та заходів з реалізації  молодіжної політики, тис. грн</w:t>
            </w:r>
          </w:p>
        </w:tc>
        <w:tc>
          <w:tcPr>
            <w:tcW w:w="1276" w:type="dxa"/>
            <w:vAlign w:val="center"/>
          </w:tcPr>
          <w:p w:rsidR="00D25014" w:rsidRPr="00C37879" w:rsidRDefault="00640A01" w:rsidP="00D25014">
            <w:pPr>
              <w:jc w:val="center"/>
              <w:rPr>
                <w:sz w:val="28"/>
                <w:szCs w:val="28"/>
              </w:rPr>
            </w:pPr>
            <w:r>
              <w:rPr>
                <w:sz w:val="28"/>
                <w:szCs w:val="28"/>
              </w:rPr>
              <w:t>63,945</w:t>
            </w:r>
          </w:p>
        </w:tc>
        <w:tc>
          <w:tcPr>
            <w:tcW w:w="1276" w:type="dxa"/>
            <w:vAlign w:val="center"/>
          </w:tcPr>
          <w:p w:rsidR="00D25014" w:rsidRPr="00C37879" w:rsidRDefault="00640A01" w:rsidP="00D25014">
            <w:pPr>
              <w:jc w:val="center"/>
              <w:rPr>
                <w:sz w:val="28"/>
                <w:szCs w:val="28"/>
              </w:rPr>
            </w:pPr>
            <w:r>
              <w:rPr>
                <w:sz w:val="28"/>
                <w:szCs w:val="28"/>
              </w:rPr>
              <w:t>66,8</w:t>
            </w:r>
          </w:p>
        </w:tc>
      </w:tr>
      <w:tr w:rsidR="00D25014" w:rsidRPr="00C37879" w:rsidTr="001F1A4D">
        <w:trPr>
          <w:trHeight w:val="483"/>
          <w:tblHeader/>
        </w:trPr>
        <w:tc>
          <w:tcPr>
            <w:tcW w:w="7333" w:type="dxa"/>
            <w:vAlign w:val="center"/>
          </w:tcPr>
          <w:p w:rsidR="00D25014" w:rsidRPr="00C37879" w:rsidRDefault="000A3DA2" w:rsidP="00D25014">
            <w:pPr>
              <w:rPr>
                <w:sz w:val="28"/>
                <w:szCs w:val="28"/>
              </w:rPr>
            </w:pPr>
            <w:r w:rsidRPr="00C37879">
              <w:rPr>
                <w:sz w:val="28"/>
                <w:szCs w:val="28"/>
              </w:rPr>
              <w:t xml:space="preserve">Обсяг коштів, направлених </w:t>
            </w:r>
            <w:r w:rsidR="00D25014" w:rsidRPr="00C37879">
              <w:rPr>
                <w:sz w:val="28"/>
                <w:szCs w:val="28"/>
              </w:rPr>
              <w:t>на проведення спортивно-масових та фізкультурно-оздоровчих заходів, тис. грн</w:t>
            </w:r>
          </w:p>
        </w:tc>
        <w:tc>
          <w:tcPr>
            <w:tcW w:w="1276" w:type="dxa"/>
            <w:vAlign w:val="center"/>
          </w:tcPr>
          <w:p w:rsidR="00D25014" w:rsidRPr="00C37879" w:rsidRDefault="007F7BD2" w:rsidP="00D25014">
            <w:pPr>
              <w:jc w:val="center"/>
              <w:rPr>
                <w:sz w:val="28"/>
                <w:szCs w:val="28"/>
              </w:rPr>
            </w:pPr>
            <w:r>
              <w:rPr>
                <w:sz w:val="28"/>
                <w:szCs w:val="28"/>
              </w:rPr>
              <w:t>119,9</w:t>
            </w:r>
          </w:p>
        </w:tc>
        <w:tc>
          <w:tcPr>
            <w:tcW w:w="1276" w:type="dxa"/>
            <w:vAlign w:val="center"/>
          </w:tcPr>
          <w:p w:rsidR="00D25014" w:rsidRPr="00C37879" w:rsidRDefault="007F7BD2" w:rsidP="00D25014">
            <w:pPr>
              <w:jc w:val="center"/>
              <w:rPr>
                <w:sz w:val="28"/>
                <w:szCs w:val="28"/>
              </w:rPr>
            </w:pPr>
            <w:r>
              <w:rPr>
                <w:sz w:val="28"/>
                <w:szCs w:val="28"/>
              </w:rPr>
              <w:t>119,972</w:t>
            </w:r>
          </w:p>
        </w:tc>
      </w:tr>
      <w:tr w:rsidR="00D25014" w:rsidRPr="00C37879" w:rsidTr="001F1A4D">
        <w:trPr>
          <w:trHeight w:val="406"/>
          <w:tblHeader/>
        </w:trPr>
        <w:tc>
          <w:tcPr>
            <w:tcW w:w="7333" w:type="dxa"/>
            <w:vAlign w:val="center"/>
          </w:tcPr>
          <w:p w:rsidR="00D25014" w:rsidRPr="00C37879" w:rsidRDefault="00D25014" w:rsidP="00D25014">
            <w:pPr>
              <w:rPr>
                <w:sz w:val="28"/>
                <w:szCs w:val="28"/>
              </w:rPr>
            </w:pPr>
            <w:r w:rsidRPr="00C37879">
              <w:rPr>
                <w:sz w:val="28"/>
                <w:szCs w:val="28"/>
              </w:rPr>
              <w:t>Кількість клубів за місцем проживання, од.</w:t>
            </w:r>
          </w:p>
        </w:tc>
        <w:tc>
          <w:tcPr>
            <w:tcW w:w="1276" w:type="dxa"/>
            <w:vAlign w:val="center"/>
          </w:tcPr>
          <w:p w:rsidR="00D25014" w:rsidRPr="00C37879" w:rsidRDefault="00D25014" w:rsidP="00D25014">
            <w:pPr>
              <w:jc w:val="center"/>
              <w:rPr>
                <w:sz w:val="28"/>
                <w:szCs w:val="28"/>
              </w:rPr>
            </w:pPr>
            <w:r w:rsidRPr="00C37879">
              <w:rPr>
                <w:sz w:val="28"/>
                <w:szCs w:val="28"/>
              </w:rPr>
              <w:t>30</w:t>
            </w:r>
          </w:p>
        </w:tc>
        <w:tc>
          <w:tcPr>
            <w:tcW w:w="1276" w:type="dxa"/>
            <w:vAlign w:val="center"/>
          </w:tcPr>
          <w:p w:rsidR="00D25014" w:rsidRPr="00C37879" w:rsidRDefault="00D25014" w:rsidP="00D25014">
            <w:pPr>
              <w:jc w:val="center"/>
              <w:rPr>
                <w:sz w:val="28"/>
                <w:szCs w:val="28"/>
              </w:rPr>
            </w:pPr>
            <w:r w:rsidRPr="00C37879">
              <w:rPr>
                <w:sz w:val="28"/>
                <w:szCs w:val="28"/>
              </w:rPr>
              <w:t>30</w:t>
            </w:r>
          </w:p>
        </w:tc>
      </w:tr>
      <w:tr w:rsidR="00D25014" w:rsidRPr="00C37879" w:rsidTr="001F1A4D">
        <w:trPr>
          <w:trHeight w:val="425"/>
          <w:tblHeader/>
        </w:trPr>
        <w:tc>
          <w:tcPr>
            <w:tcW w:w="7333" w:type="dxa"/>
            <w:vAlign w:val="center"/>
          </w:tcPr>
          <w:p w:rsidR="00D25014" w:rsidRPr="00C37879" w:rsidRDefault="00D25014" w:rsidP="00D25014">
            <w:pPr>
              <w:rPr>
                <w:sz w:val="28"/>
                <w:szCs w:val="28"/>
              </w:rPr>
            </w:pPr>
            <w:r w:rsidRPr="00C37879">
              <w:rPr>
                <w:sz w:val="28"/>
                <w:szCs w:val="28"/>
              </w:rPr>
              <w:t>зокрема, фізкультурно-спортивних клубів за місцем проживання населення, од. </w:t>
            </w:r>
          </w:p>
        </w:tc>
        <w:tc>
          <w:tcPr>
            <w:tcW w:w="1276" w:type="dxa"/>
            <w:vAlign w:val="center"/>
          </w:tcPr>
          <w:p w:rsidR="00D25014" w:rsidRPr="00C37879" w:rsidRDefault="00D25014" w:rsidP="00D25014">
            <w:pPr>
              <w:jc w:val="center"/>
              <w:rPr>
                <w:sz w:val="28"/>
                <w:szCs w:val="28"/>
              </w:rPr>
            </w:pPr>
            <w:r w:rsidRPr="00C37879">
              <w:rPr>
                <w:sz w:val="28"/>
                <w:szCs w:val="28"/>
              </w:rPr>
              <w:t>13</w:t>
            </w:r>
          </w:p>
        </w:tc>
        <w:tc>
          <w:tcPr>
            <w:tcW w:w="1276" w:type="dxa"/>
            <w:vAlign w:val="center"/>
          </w:tcPr>
          <w:p w:rsidR="00D25014" w:rsidRPr="00C37879" w:rsidRDefault="007F7BD2" w:rsidP="00D25014">
            <w:pPr>
              <w:jc w:val="center"/>
              <w:rPr>
                <w:sz w:val="28"/>
                <w:szCs w:val="28"/>
              </w:rPr>
            </w:pPr>
            <w:r>
              <w:rPr>
                <w:sz w:val="28"/>
                <w:szCs w:val="28"/>
              </w:rPr>
              <w:t>12</w:t>
            </w:r>
          </w:p>
        </w:tc>
      </w:tr>
      <w:tr w:rsidR="00D25014" w:rsidRPr="00C37879" w:rsidTr="001F1A4D">
        <w:trPr>
          <w:trHeight w:val="728"/>
          <w:tblHeader/>
        </w:trPr>
        <w:tc>
          <w:tcPr>
            <w:tcW w:w="7333" w:type="dxa"/>
            <w:vAlign w:val="center"/>
          </w:tcPr>
          <w:p w:rsidR="00D25014" w:rsidRPr="00C37879" w:rsidRDefault="00D25014" w:rsidP="00D25014">
            <w:pPr>
              <w:rPr>
                <w:sz w:val="28"/>
                <w:szCs w:val="28"/>
              </w:rPr>
            </w:pPr>
            <w:r w:rsidRPr="00C37879">
              <w:rPr>
                <w:sz w:val="28"/>
                <w:szCs w:val="28"/>
              </w:rPr>
              <w:t>Кількість гуртків та секцій клубів за місцем проживання населення, од.</w:t>
            </w:r>
          </w:p>
        </w:tc>
        <w:tc>
          <w:tcPr>
            <w:tcW w:w="1276" w:type="dxa"/>
            <w:vAlign w:val="center"/>
          </w:tcPr>
          <w:p w:rsidR="00D25014" w:rsidRPr="00C37879" w:rsidRDefault="007F7BD2" w:rsidP="00D25014">
            <w:pPr>
              <w:jc w:val="center"/>
              <w:rPr>
                <w:sz w:val="28"/>
                <w:szCs w:val="28"/>
              </w:rPr>
            </w:pPr>
            <w:r>
              <w:rPr>
                <w:sz w:val="28"/>
                <w:szCs w:val="28"/>
              </w:rPr>
              <w:t>130</w:t>
            </w:r>
          </w:p>
        </w:tc>
        <w:tc>
          <w:tcPr>
            <w:tcW w:w="1276" w:type="dxa"/>
            <w:vAlign w:val="center"/>
          </w:tcPr>
          <w:p w:rsidR="00D25014" w:rsidRPr="00C37879" w:rsidRDefault="007F7BD2" w:rsidP="00D25014">
            <w:pPr>
              <w:jc w:val="center"/>
              <w:rPr>
                <w:sz w:val="28"/>
                <w:szCs w:val="28"/>
              </w:rPr>
            </w:pPr>
            <w:r>
              <w:rPr>
                <w:sz w:val="28"/>
                <w:szCs w:val="28"/>
              </w:rPr>
              <w:t>142</w:t>
            </w:r>
          </w:p>
        </w:tc>
      </w:tr>
      <w:tr w:rsidR="00D25014" w:rsidRPr="00C37879" w:rsidTr="001F1A4D">
        <w:trPr>
          <w:trHeight w:val="359"/>
        </w:trPr>
        <w:tc>
          <w:tcPr>
            <w:tcW w:w="7333" w:type="dxa"/>
            <w:vAlign w:val="center"/>
          </w:tcPr>
          <w:p w:rsidR="00D25014" w:rsidRPr="00C37879" w:rsidRDefault="00D25014" w:rsidP="00D25014">
            <w:pPr>
              <w:rPr>
                <w:sz w:val="28"/>
                <w:szCs w:val="28"/>
              </w:rPr>
            </w:pPr>
            <w:r w:rsidRPr="00C37879">
              <w:rPr>
                <w:sz w:val="28"/>
                <w:szCs w:val="28"/>
              </w:rPr>
              <w:t>Чисельність осіб, які займаються в клубах за місцем проживання, чол.</w:t>
            </w:r>
          </w:p>
        </w:tc>
        <w:tc>
          <w:tcPr>
            <w:tcW w:w="1276" w:type="dxa"/>
            <w:shd w:val="clear" w:color="auto" w:fill="auto"/>
            <w:vAlign w:val="center"/>
          </w:tcPr>
          <w:p w:rsidR="00D25014" w:rsidRPr="00C37879" w:rsidRDefault="007F7BD2" w:rsidP="00D25014">
            <w:pPr>
              <w:jc w:val="center"/>
              <w:rPr>
                <w:sz w:val="28"/>
                <w:szCs w:val="28"/>
              </w:rPr>
            </w:pPr>
            <w:r>
              <w:rPr>
                <w:sz w:val="28"/>
                <w:szCs w:val="28"/>
              </w:rPr>
              <w:t>1717</w:t>
            </w:r>
          </w:p>
        </w:tc>
        <w:tc>
          <w:tcPr>
            <w:tcW w:w="1276" w:type="dxa"/>
            <w:shd w:val="clear" w:color="auto" w:fill="auto"/>
            <w:vAlign w:val="center"/>
          </w:tcPr>
          <w:p w:rsidR="00D25014" w:rsidRPr="00C37879" w:rsidRDefault="007F7BD2" w:rsidP="007F7BD2">
            <w:pPr>
              <w:jc w:val="center"/>
              <w:rPr>
                <w:sz w:val="28"/>
                <w:szCs w:val="28"/>
              </w:rPr>
            </w:pPr>
            <w:r>
              <w:rPr>
                <w:sz w:val="28"/>
                <w:szCs w:val="28"/>
              </w:rPr>
              <w:t>1570</w:t>
            </w:r>
          </w:p>
        </w:tc>
      </w:tr>
      <w:tr w:rsidR="00D25014" w:rsidRPr="00C37879" w:rsidTr="006957A0">
        <w:trPr>
          <w:trHeight w:val="359"/>
        </w:trPr>
        <w:tc>
          <w:tcPr>
            <w:tcW w:w="7333" w:type="dxa"/>
            <w:vAlign w:val="center"/>
          </w:tcPr>
          <w:p w:rsidR="00D25014" w:rsidRPr="00C37879" w:rsidRDefault="00D25014" w:rsidP="00D25014">
            <w:pPr>
              <w:rPr>
                <w:sz w:val="28"/>
                <w:szCs w:val="28"/>
              </w:rPr>
            </w:pPr>
            <w:r w:rsidRPr="00C37879">
              <w:rPr>
                <w:sz w:val="28"/>
                <w:szCs w:val="28"/>
              </w:rPr>
              <w:t>- із них чисельність дітей пільгових категорій, чол.</w:t>
            </w:r>
          </w:p>
        </w:tc>
        <w:tc>
          <w:tcPr>
            <w:tcW w:w="1276" w:type="dxa"/>
            <w:shd w:val="clear" w:color="auto" w:fill="auto"/>
            <w:vAlign w:val="center"/>
          </w:tcPr>
          <w:p w:rsidR="00D25014" w:rsidRPr="00C37879" w:rsidRDefault="003A7BC8" w:rsidP="00D25014">
            <w:pPr>
              <w:jc w:val="center"/>
              <w:rPr>
                <w:sz w:val="28"/>
                <w:szCs w:val="28"/>
              </w:rPr>
            </w:pPr>
            <w:r>
              <w:rPr>
                <w:sz w:val="28"/>
                <w:szCs w:val="28"/>
              </w:rPr>
              <w:t>208</w:t>
            </w:r>
          </w:p>
        </w:tc>
        <w:tc>
          <w:tcPr>
            <w:tcW w:w="1276" w:type="dxa"/>
            <w:shd w:val="clear" w:color="auto" w:fill="auto"/>
            <w:vAlign w:val="center"/>
          </w:tcPr>
          <w:p w:rsidR="00D25014" w:rsidRPr="00C37879" w:rsidRDefault="003A7BC8" w:rsidP="003A7BC8">
            <w:pPr>
              <w:jc w:val="center"/>
              <w:rPr>
                <w:sz w:val="28"/>
                <w:szCs w:val="28"/>
              </w:rPr>
            </w:pPr>
            <w:r>
              <w:rPr>
                <w:sz w:val="28"/>
                <w:szCs w:val="28"/>
              </w:rPr>
              <w:t>181</w:t>
            </w:r>
          </w:p>
        </w:tc>
      </w:tr>
      <w:tr w:rsidR="00D25014" w:rsidRPr="00C37879" w:rsidTr="006957A0">
        <w:trPr>
          <w:trHeight w:val="359"/>
        </w:trPr>
        <w:tc>
          <w:tcPr>
            <w:tcW w:w="7333" w:type="dxa"/>
            <w:vAlign w:val="center"/>
          </w:tcPr>
          <w:p w:rsidR="00D25014" w:rsidRPr="00C37879" w:rsidRDefault="00D25014" w:rsidP="003A7BC8">
            <w:pPr>
              <w:rPr>
                <w:sz w:val="28"/>
                <w:szCs w:val="28"/>
              </w:rPr>
            </w:pPr>
            <w:r w:rsidRPr="00C37879">
              <w:rPr>
                <w:sz w:val="28"/>
                <w:szCs w:val="28"/>
              </w:rPr>
              <w:t xml:space="preserve">Обсяг коштів, направлених на утримання клубів за місцем проживання, </w:t>
            </w:r>
            <w:r w:rsidR="003A7BC8">
              <w:rPr>
                <w:sz w:val="28"/>
                <w:szCs w:val="28"/>
              </w:rPr>
              <w:t>млн.</w:t>
            </w:r>
            <w:r w:rsidRPr="00C37879">
              <w:rPr>
                <w:sz w:val="28"/>
                <w:szCs w:val="28"/>
              </w:rPr>
              <w:t xml:space="preserve"> грн</w:t>
            </w:r>
          </w:p>
        </w:tc>
        <w:tc>
          <w:tcPr>
            <w:tcW w:w="1276" w:type="dxa"/>
            <w:shd w:val="clear" w:color="auto" w:fill="auto"/>
            <w:vAlign w:val="center"/>
          </w:tcPr>
          <w:p w:rsidR="00D25014" w:rsidRPr="00C37879" w:rsidRDefault="003A7BC8" w:rsidP="00D25014">
            <w:pPr>
              <w:jc w:val="center"/>
              <w:rPr>
                <w:sz w:val="28"/>
                <w:szCs w:val="28"/>
              </w:rPr>
            </w:pPr>
            <w:r>
              <w:rPr>
                <w:sz w:val="28"/>
                <w:szCs w:val="28"/>
              </w:rPr>
              <w:t>22,539</w:t>
            </w:r>
          </w:p>
        </w:tc>
        <w:tc>
          <w:tcPr>
            <w:tcW w:w="1276" w:type="dxa"/>
            <w:shd w:val="clear" w:color="auto" w:fill="auto"/>
            <w:vAlign w:val="center"/>
          </w:tcPr>
          <w:p w:rsidR="00D25014" w:rsidRPr="00C37879" w:rsidRDefault="00D25014" w:rsidP="003A7BC8">
            <w:pPr>
              <w:jc w:val="center"/>
              <w:rPr>
                <w:sz w:val="28"/>
                <w:szCs w:val="28"/>
              </w:rPr>
            </w:pPr>
            <w:r w:rsidRPr="00C37879">
              <w:rPr>
                <w:sz w:val="28"/>
                <w:szCs w:val="28"/>
              </w:rPr>
              <w:t>22,</w:t>
            </w:r>
            <w:r w:rsidR="003A7BC8">
              <w:rPr>
                <w:sz w:val="28"/>
                <w:szCs w:val="28"/>
              </w:rPr>
              <w:t>2</w:t>
            </w:r>
            <w:r w:rsidRPr="00C37879">
              <w:rPr>
                <w:sz w:val="28"/>
                <w:szCs w:val="28"/>
              </w:rPr>
              <w:t>5</w:t>
            </w:r>
            <w:r w:rsidR="003A7BC8">
              <w:rPr>
                <w:sz w:val="28"/>
                <w:szCs w:val="28"/>
              </w:rPr>
              <w:t>4</w:t>
            </w:r>
          </w:p>
        </w:tc>
      </w:tr>
      <w:tr w:rsidR="00D25014" w:rsidRPr="00C37879" w:rsidTr="006957A0">
        <w:trPr>
          <w:trHeight w:val="359"/>
        </w:trPr>
        <w:tc>
          <w:tcPr>
            <w:tcW w:w="7333" w:type="dxa"/>
            <w:vAlign w:val="center"/>
          </w:tcPr>
          <w:p w:rsidR="00D25014" w:rsidRPr="00C37879" w:rsidRDefault="00D25014" w:rsidP="00D25014">
            <w:pPr>
              <w:rPr>
                <w:sz w:val="28"/>
                <w:szCs w:val="28"/>
              </w:rPr>
            </w:pPr>
            <w:r w:rsidRPr="00C37879">
              <w:rPr>
                <w:sz w:val="28"/>
                <w:szCs w:val="28"/>
              </w:rPr>
              <w:t>Чисельність оздоровлених дітей всього, осіб</w:t>
            </w:r>
          </w:p>
        </w:tc>
        <w:tc>
          <w:tcPr>
            <w:tcW w:w="1276" w:type="dxa"/>
            <w:shd w:val="clear" w:color="auto" w:fill="auto"/>
            <w:vAlign w:val="center"/>
          </w:tcPr>
          <w:p w:rsidR="00D25014" w:rsidRPr="00C37879" w:rsidRDefault="003A7BC8" w:rsidP="00D25014">
            <w:pPr>
              <w:jc w:val="center"/>
              <w:rPr>
                <w:sz w:val="28"/>
                <w:szCs w:val="28"/>
              </w:rPr>
            </w:pPr>
            <w:r>
              <w:rPr>
                <w:sz w:val="28"/>
                <w:szCs w:val="28"/>
              </w:rPr>
              <w:t>679</w:t>
            </w:r>
          </w:p>
        </w:tc>
        <w:tc>
          <w:tcPr>
            <w:tcW w:w="1276" w:type="dxa"/>
            <w:shd w:val="clear" w:color="auto" w:fill="auto"/>
            <w:vAlign w:val="center"/>
          </w:tcPr>
          <w:p w:rsidR="00D25014" w:rsidRPr="00C37879" w:rsidRDefault="003A7BC8" w:rsidP="00D25014">
            <w:pPr>
              <w:jc w:val="center"/>
              <w:rPr>
                <w:sz w:val="28"/>
                <w:szCs w:val="28"/>
              </w:rPr>
            </w:pPr>
            <w:r>
              <w:rPr>
                <w:sz w:val="28"/>
                <w:szCs w:val="28"/>
              </w:rPr>
              <w:t>702</w:t>
            </w:r>
          </w:p>
        </w:tc>
      </w:tr>
    </w:tbl>
    <w:p w:rsidR="004476F0" w:rsidRPr="00C37879" w:rsidRDefault="004476F0" w:rsidP="00493DF3">
      <w:pPr>
        <w:tabs>
          <w:tab w:val="left" w:pos="709"/>
        </w:tabs>
        <w:rPr>
          <w:b/>
          <w:bCs/>
          <w:iCs/>
          <w:spacing w:val="50"/>
          <w:sz w:val="28"/>
        </w:rPr>
      </w:pPr>
    </w:p>
    <w:p w:rsidR="00600EBC" w:rsidRPr="00C37879" w:rsidRDefault="001F47B8" w:rsidP="004D4E52">
      <w:pPr>
        <w:tabs>
          <w:tab w:val="left" w:pos="709"/>
        </w:tabs>
        <w:ind w:firstLine="709"/>
        <w:jc w:val="center"/>
        <w:rPr>
          <w:b/>
          <w:bCs/>
          <w:iCs/>
          <w:spacing w:val="50"/>
          <w:sz w:val="28"/>
        </w:rPr>
      </w:pPr>
      <w:r w:rsidRPr="00C37879">
        <w:rPr>
          <w:b/>
          <w:bCs/>
          <w:iCs/>
          <w:spacing w:val="50"/>
          <w:sz w:val="28"/>
        </w:rPr>
        <w:t>КУЛЬТУРА</w:t>
      </w:r>
    </w:p>
    <w:p w:rsidR="00AC4759" w:rsidRPr="00C37879" w:rsidRDefault="00AC4759" w:rsidP="00682B16">
      <w:pPr>
        <w:pStyle w:val="afe"/>
        <w:tabs>
          <w:tab w:val="left" w:pos="567"/>
          <w:tab w:val="left" w:pos="709"/>
        </w:tabs>
        <w:spacing w:before="0" w:beforeAutospacing="0" w:after="0" w:afterAutospacing="0"/>
        <w:ind w:firstLine="709"/>
        <w:contextualSpacing/>
        <w:jc w:val="both"/>
        <w:rPr>
          <w:sz w:val="28"/>
          <w:szCs w:val="28"/>
          <w:lang w:val="uk-UA"/>
        </w:rPr>
      </w:pPr>
    </w:p>
    <w:p w:rsidR="00AC4759" w:rsidRPr="00C37879" w:rsidRDefault="00AC4759" w:rsidP="00B31C70">
      <w:pPr>
        <w:pStyle w:val="afe"/>
        <w:tabs>
          <w:tab w:val="left" w:pos="567"/>
          <w:tab w:val="left" w:pos="709"/>
        </w:tabs>
        <w:spacing w:before="0" w:beforeAutospacing="0" w:after="0" w:afterAutospacing="0"/>
        <w:ind w:firstLine="709"/>
        <w:contextualSpacing/>
        <w:jc w:val="both"/>
        <w:rPr>
          <w:sz w:val="28"/>
          <w:szCs w:val="28"/>
          <w:lang w:val="uk-UA"/>
        </w:rPr>
      </w:pPr>
      <w:r w:rsidRPr="00C37879">
        <w:rPr>
          <w:sz w:val="28"/>
          <w:szCs w:val="28"/>
          <w:lang w:val="uk-UA"/>
        </w:rPr>
        <w:t>Мережа закладів культури Дніпровсько</w:t>
      </w:r>
      <w:r w:rsidR="00C6348D" w:rsidRPr="00C37879">
        <w:rPr>
          <w:sz w:val="28"/>
          <w:szCs w:val="28"/>
          <w:lang w:val="uk-UA"/>
        </w:rPr>
        <w:t>го району міста Києва налічує</w:t>
      </w:r>
      <w:r w:rsidRPr="00C37879">
        <w:rPr>
          <w:sz w:val="28"/>
          <w:szCs w:val="28"/>
          <w:lang w:val="uk-UA"/>
        </w:rPr>
        <w:t xml:space="preserve">                               26 закладів прямого підпорядкування: </w:t>
      </w:r>
    </w:p>
    <w:p w:rsidR="00AC4759" w:rsidRPr="00C37879" w:rsidRDefault="00B26FCD" w:rsidP="00AC4759">
      <w:pPr>
        <w:pStyle w:val="afe"/>
        <w:tabs>
          <w:tab w:val="left" w:pos="567"/>
          <w:tab w:val="left" w:pos="709"/>
        </w:tabs>
        <w:spacing w:before="0" w:beforeAutospacing="0" w:after="0" w:afterAutospacing="0"/>
        <w:ind w:firstLine="709"/>
        <w:contextualSpacing/>
        <w:rPr>
          <w:sz w:val="28"/>
          <w:szCs w:val="28"/>
          <w:lang w:val="uk-UA"/>
        </w:rPr>
      </w:pPr>
      <w:r w:rsidRPr="00C37879">
        <w:rPr>
          <w:noProof/>
          <w:lang w:val="uk-UA" w:eastAsia="uk-UA"/>
        </w:rPr>
        <mc:AlternateContent>
          <mc:Choice Requires="wps">
            <w:drawing>
              <wp:anchor distT="0" distB="0" distL="114300" distR="114300" simplePos="0" relativeHeight="251662336" behindDoc="0" locked="0" layoutInCell="1" allowOverlap="1">
                <wp:simplePos x="0" y="0"/>
                <wp:positionH relativeFrom="margin">
                  <wp:posOffset>2019300</wp:posOffset>
                </wp:positionH>
                <wp:positionV relativeFrom="paragraph">
                  <wp:posOffset>186690</wp:posOffset>
                </wp:positionV>
                <wp:extent cx="1524000" cy="800100"/>
                <wp:effectExtent l="0" t="0" r="0" b="0"/>
                <wp:wrapNone/>
                <wp:docPr id="20" name="Прямокут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2B3698" w:rsidRDefault="002B3698" w:rsidP="00AC4759">
                            <w:pPr>
                              <w:jc w:val="center"/>
                              <w:rPr>
                                <w:b/>
                                <w:bCs/>
                                <w:sz w:val="28"/>
                                <w:szCs w:val="28"/>
                              </w:rPr>
                            </w:pPr>
                            <w:r>
                              <w:rPr>
                                <w:b/>
                                <w:bCs/>
                                <w:sz w:val="28"/>
                                <w:szCs w:val="28"/>
                              </w:rPr>
                              <w:t xml:space="preserve">26 </w:t>
                            </w:r>
                          </w:p>
                          <w:p w:rsidR="002B3698" w:rsidRPr="00136825" w:rsidRDefault="002B3698" w:rsidP="00AC4759">
                            <w:pPr>
                              <w:jc w:val="center"/>
                              <w:rPr>
                                <w:b/>
                                <w:bCs/>
                                <w:sz w:val="28"/>
                                <w:szCs w:val="28"/>
                              </w:rPr>
                            </w:pPr>
                            <w:r>
                              <w:rPr>
                                <w:b/>
                                <w:bCs/>
                                <w:sz w:val="28"/>
                                <w:szCs w:val="28"/>
                              </w:rPr>
                              <w:t xml:space="preserve">закладів культури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20" o:spid="_x0000_s1026" style="position:absolute;left:0;text-align:left;margin-left:159pt;margin-top:14.7pt;width:120pt;height:63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" fillcolor="#fff2cc" strokecolor="#2f528f" strokeweight="1pt">
                <v:path arrowok="t"/>
                <v:textbox>
                  <w:txbxContent>
                    <w:p w:rsidR="002B3698" w:rsidRDefault="002B3698" w:rsidP="00AC4759">
                      <w:pPr>
                        <w:jc w:val="center"/>
                        <w:rPr>
                          <w:b/>
                          <w:bCs/>
                          <w:sz w:val="28"/>
                          <w:szCs w:val="28"/>
                        </w:rPr>
                      </w:pPr>
                      <w:r>
                        <w:rPr>
                          <w:b/>
                          <w:bCs/>
                          <w:sz w:val="28"/>
                          <w:szCs w:val="28"/>
                        </w:rPr>
                        <w:t xml:space="preserve">26 </w:t>
                      </w:r>
                    </w:p>
                    <w:p w:rsidR="002B3698" w:rsidRPr="00136825" w:rsidRDefault="002B3698" w:rsidP="00AC4759">
                      <w:pPr>
                        <w:jc w:val="center"/>
                        <w:rPr>
                          <w:b/>
                          <w:bCs/>
                          <w:sz w:val="28"/>
                          <w:szCs w:val="28"/>
                        </w:rPr>
                      </w:pPr>
                      <w:r>
                        <w:rPr>
                          <w:b/>
                          <w:bCs/>
                          <w:sz w:val="28"/>
                          <w:szCs w:val="28"/>
                        </w:rPr>
                        <w:t xml:space="preserve">закладів культури </w:t>
                      </w:r>
                    </w:p>
                  </w:txbxContent>
                </v:textbox>
                <w10:wrap anchorx="margin"/>
              </v:rect>
            </w:pict>
          </mc:Fallback>
        </mc:AlternateContent>
      </w:r>
    </w:p>
    <w:p w:rsidR="00AC4759" w:rsidRPr="00C37879" w:rsidRDefault="00B26FCD" w:rsidP="00AC4759">
      <w:pPr>
        <w:spacing w:line="259" w:lineRule="auto"/>
        <w:rPr>
          <w:rFonts w:eastAsia="Calibri"/>
          <w:b/>
          <w:i/>
          <w:sz w:val="28"/>
          <w:szCs w:val="28"/>
          <w:lang w:eastAsia="uk-UA"/>
        </w:rPr>
      </w:pPr>
      <w:r w:rsidRPr="00C37879">
        <w:rPr>
          <w:noProof/>
          <w:lang w:eastAsia="uk-UA"/>
        </w:rPr>
        <mc:AlternateContent>
          <mc:Choice Requires="wps">
            <w:drawing>
              <wp:anchor distT="0" distB="0" distL="114300" distR="114300" simplePos="0" relativeHeight="251660288" behindDoc="0" locked="0" layoutInCell="1" allowOverlap="1">
                <wp:simplePos x="0" y="0"/>
                <wp:positionH relativeFrom="page">
                  <wp:posOffset>5591175</wp:posOffset>
                </wp:positionH>
                <wp:positionV relativeFrom="paragraph">
                  <wp:posOffset>1287145</wp:posOffset>
                </wp:positionV>
                <wp:extent cx="1704975" cy="800100"/>
                <wp:effectExtent l="0" t="0" r="9525" b="0"/>
                <wp:wrapNone/>
                <wp:docPr id="25" name="Прямокут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2B3698" w:rsidRPr="00136825" w:rsidRDefault="002B3698" w:rsidP="00AC4759">
                            <w:pPr>
                              <w:jc w:val="center"/>
                              <w:rPr>
                                <w:b/>
                                <w:bCs/>
                                <w:sz w:val="28"/>
                                <w:szCs w:val="28"/>
                              </w:rPr>
                            </w:pPr>
                            <w:r>
                              <w:rPr>
                                <w:b/>
                                <w:bCs/>
                                <w:sz w:val="28"/>
                                <w:szCs w:val="28"/>
                              </w:rPr>
                              <w:t xml:space="preserve">Театр української традиції «Дзеркало»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25" o:spid="_x0000_s1027" style="position:absolute;margin-left:440.25pt;margin-top:101.35pt;width:134.25pt;height:6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" fillcolor="#fff2cc" strokecolor="#2f528f" strokeweight="1pt">
                <v:path arrowok="t"/>
                <v:textbox>
                  <w:txbxContent>
                    <w:p w:rsidR="002B3698" w:rsidRPr="00136825" w:rsidRDefault="002B3698" w:rsidP="00AC4759">
                      <w:pPr>
                        <w:jc w:val="center"/>
                        <w:rPr>
                          <w:b/>
                          <w:bCs/>
                          <w:sz w:val="28"/>
                          <w:szCs w:val="28"/>
                        </w:rPr>
                      </w:pPr>
                      <w:r>
                        <w:rPr>
                          <w:b/>
                          <w:bCs/>
                          <w:sz w:val="28"/>
                          <w:szCs w:val="28"/>
                        </w:rPr>
                        <w:t xml:space="preserve">Театр української традиції «Дзеркало» </w:t>
                      </w:r>
                    </w:p>
                  </w:txbxContent>
                </v:textbox>
                <w10:wrap anchorx="page"/>
              </v:rect>
            </w:pict>
          </mc:Fallback>
        </mc:AlternateContent>
      </w: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B26FCD" w:rsidP="00AC4759">
      <w:pPr>
        <w:tabs>
          <w:tab w:val="left" w:pos="851"/>
          <w:tab w:val="left" w:pos="993"/>
        </w:tabs>
        <w:contextualSpacing/>
        <w:rPr>
          <w:rFonts w:eastAsia="Calibri"/>
          <w:b/>
          <w:i/>
          <w:sz w:val="28"/>
          <w:szCs w:val="28"/>
          <w:lang w:eastAsia="uk-UA"/>
        </w:rPr>
      </w:pPr>
      <w:r w:rsidRPr="00C37879">
        <w:rPr>
          <w:noProof/>
          <w:lang w:eastAsia="uk-UA"/>
        </w:rPr>
        <mc:AlternateContent>
          <mc:Choice Requires="wps">
            <w:drawing>
              <wp:anchor distT="0" distB="0" distL="114299" distR="114299" simplePos="0" relativeHeight="251652096" behindDoc="0" locked="0" layoutInCell="1" allowOverlap="1">
                <wp:simplePos x="0" y="0"/>
                <wp:positionH relativeFrom="margin">
                  <wp:posOffset>2809874</wp:posOffset>
                </wp:positionH>
                <wp:positionV relativeFrom="paragraph">
                  <wp:posOffset>180340</wp:posOffset>
                </wp:positionV>
                <wp:extent cx="0" cy="228600"/>
                <wp:effectExtent l="0" t="0" r="0" b="0"/>
                <wp:wrapNone/>
                <wp:docPr id="26" name="Пряма сполучна ліні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C95BE4" id="Пряма сполучна лінія 26" o:spid="_x0000_s1026" style="position:absolute;z-index:251652096;visibility:visible;mso-wrap-style:square;mso-width-percent:0;mso-height-percent:0;mso-wrap-distance-left:3.17497mm;mso-wrap-distance-top:0;mso-wrap-distance-right:3.17497mm;mso-wrap-distance-bottom:0;mso-position-horizontal:absolute;mso-position-horizontal-relative:margin;mso-position-vertical:absolute;mso-position-vertical-relative:text;mso-width-percent:0;mso-height-percent:0;mso-width-relative:margin;mso-height-relative:margin" from="221.25pt,14.2pt" to="221.25pt,3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" strokecolor="#4a7ebb">
                <o:lock v:ext="edit" shapetype="f"/>
                <w10:wrap anchorx="margin"/>
              </v:line>
            </w:pict>
          </mc:Fallback>
        </mc:AlternateContent>
      </w: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B26FCD" w:rsidP="00AC4759">
      <w:pPr>
        <w:tabs>
          <w:tab w:val="left" w:pos="851"/>
          <w:tab w:val="left" w:pos="993"/>
        </w:tabs>
        <w:contextualSpacing/>
        <w:rPr>
          <w:rFonts w:eastAsia="Calibri"/>
          <w:b/>
          <w:i/>
          <w:sz w:val="28"/>
          <w:szCs w:val="28"/>
          <w:lang w:eastAsia="uk-UA"/>
        </w:rPr>
      </w:pPr>
      <w:r w:rsidRPr="00C37879">
        <w:rPr>
          <w:noProof/>
          <w:lang w:eastAsia="uk-UA"/>
        </w:rPr>
        <mc:AlternateContent>
          <mc:Choice Requires="wps">
            <w:drawing>
              <wp:anchor distT="4294967295" distB="4294967295" distL="114300" distR="114300" simplePos="0" relativeHeight="251653120" behindDoc="0" locked="0" layoutInCell="1" allowOverlap="1">
                <wp:simplePos x="0" y="0"/>
                <wp:positionH relativeFrom="column">
                  <wp:posOffset>520065</wp:posOffset>
                </wp:positionH>
                <wp:positionV relativeFrom="paragraph">
                  <wp:posOffset>24764</wp:posOffset>
                </wp:positionV>
                <wp:extent cx="4857750" cy="0"/>
                <wp:effectExtent l="0" t="0" r="0" b="0"/>
                <wp:wrapNone/>
                <wp:docPr id="27" name="Пряма сполучна ліні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857750"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88B074D" id="Пряма сполучна лінія 27" o:spid="_x0000_s1026" style="position:absolute;flip:y;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40.95pt,1.95pt" to="423.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" strokecolor="#4a7ebb">
                <o:lock v:ext="edit" shapetype="f"/>
              </v:line>
            </w:pict>
          </mc:Fallback>
        </mc:AlternateContent>
      </w:r>
      <w:r w:rsidRPr="00C37879">
        <w:rPr>
          <w:noProof/>
          <w:lang w:eastAsia="uk-UA"/>
        </w:rPr>
        <mc:AlternateContent>
          <mc:Choice Requires="wps">
            <w:drawing>
              <wp:anchor distT="0" distB="0" distL="114299" distR="114299" simplePos="0" relativeHeight="251661312" behindDoc="0" locked="0" layoutInCell="1" allowOverlap="1">
                <wp:simplePos x="0" y="0"/>
                <wp:positionH relativeFrom="column">
                  <wp:posOffset>5362574</wp:posOffset>
                </wp:positionH>
                <wp:positionV relativeFrom="paragraph">
                  <wp:posOffset>8890</wp:posOffset>
                </wp:positionV>
                <wp:extent cx="0" cy="219075"/>
                <wp:effectExtent l="0" t="0" r="0" b="9525"/>
                <wp:wrapNone/>
                <wp:docPr id="28" name="Пряма сполучна лінія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3E47431" id="Пряма сполучна лінія 28"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22.25pt,.7pt" to="422.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" strokecolor="#4472c4" strokeweight=".5pt">
                <v:stroke joinstyle="miter"/>
                <o:lock v:ext="edit" shapetype="f"/>
              </v:line>
            </w:pict>
          </mc:Fallback>
        </mc:AlternateContent>
      </w:r>
      <w:r w:rsidRPr="00C37879">
        <w:rPr>
          <w:noProof/>
          <w:lang w:eastAsia="uk-UA"/>
        </w:rPr>
        <mc:AlternateContent>
          <mc:Choice Requires="wps">
            <w:drawing>
              <wp:anchor distT="0" distB="0" distL="114299" distR="114299" simplePos="0" relativeHeight="251654144" behindDoc="0" locked="0" layoutInCell="1" allowOverlap="1">
                <wp:simplePos x="0" y="0"/>
                <wp:positionH relativeFrom="column">
                  <wp:posOffset>529589</wp:posOffset>
                </wp:positionH>
                <wp:positionV relativeFrom="paragraph">
                  <wp:posOffset>9525</wp:posOffset>
                </wp:positionV>
                <wp:extent cx="0" cy="219075"/>
                <wp:effectExtent l="0" t="0" r="0" b="9525"/>
                <wp:wrapNone/>
                <wp:docPr id="29" name="Пряма сполучна лінія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1B388C" id="Пряма сполучна лінія 29" o:spid="_x0000_s1026" style="position:absolute;flip:x;z-index:251654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1.7pt,.75pt" to="41.7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" strokecolor="#4a7ebb">
                <o:lock v:ext="edit" shapetype="f"/>
              </v:line>
            </w:pict>
          </mc:Fallback>
        </mc:AlternateContent>
      </w:r>
      <w:r w:rsidRPr="00C37879">
        <w:rPr>
          <w:noProof/>
          <w:lang w:eastAsia="uk-UA"/>
        </w:rPr>
        <mc:AlternateContent>
          <mc:Choice Requires="wps">
            <w:drawing>
              <wp:anchor distT="0" distB="0" distL="114299" distR="114299" simplePos="0" relativeHeight="251655168" behindDoc="0" locked="0" layoutInCell="1" allowOverlap="1">
                <wp:simplePos x="0" y="0"/>
                <wp:positionH relativeFrom="column">
                  <wp:posOffset>2056764</wp:posOffset>
                </wp:positionH>
                <wp:positionV relativeFrom="paragraph">
                  <wp:posOffset>10795</wp:posOffset>
                </wp:positionV>
                <wp:extent cx="0" cy="219075"/>
                <wp:effectExtent l="0" t="0" r="0" b="9525"/>
                <wp:wrapNone/>
                <wp:docPr id="30" name="Пряма сполучна лінія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D81A128" id="Пряма сполучна лінія 30" o:spid="_x0000_s1026" style="position:absolute;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61.95pt,.85pt" to="161.95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" strokecolor="#4a7ebb">
                <o:lock v:ext="edit" shapetype="f"/>
              </v:line>
            </w:pict>
          </mc:Fallback>
        </mc:AlternateContent>
      </w:r>
      <w:r w:rsidRPr="00C37879">
        <w:rPr>
          <w:noProof/>
          <w:lang w:eastAsia="uk-UA"/>
        </w:rPr>
        <mc:AlternateContent>
          <mc:Choice Requires="wps">
            <w:drawing>
              <wp:anchor distT="0" distB="0" distL="114299" distR="114299" simplePos="0" relativeHeight="251656192" behindDoc="0" locked="0" layoutInCell="1" allowOverlap="1">
                <wp:simplePos x="0" y="0"/>
                <wp:positionH relativeFrom="column">
                  <wp:posOffset>3695064</wp:posOffset>
                </wp:positionH>
                <wp:positionV relativeFrom="paragraph">
                  <wp:posOffset>29845</wp:posOffset>
                </wp:positionV>
                <wp:extent cx="0" cy="219075"/>
                <wp:effectExtent l="0" t="0" r="0" b="9525"/>
                <wp:wrapNone/>
                <wp:docPr id="31" name="Пряма сполучна лінія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190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3516CF" id="Пряма сполучна лінія 31" o:spid="_x0000_s1026" style="position:absolute;flip:x;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0.95pt,2.35pt" to="290.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" strokecolor="#4a7ebb">
                <o:lock v:ext="edit" shapetype="f"/>
              </v:line>
            </w:pict>
          </mc:Fallback>
        </mc:AlternateContent>
      </w:r>
    </w:p>
    <w:p w:rsidR="00AC4759" w:rsidRPr="00C37879" w:rsidRDefault="00B26FCD" w:rsidP="00AC4759">
      <w:pPr>
        <w:tabs>
          <w:tab w:val="left" w:pos="851"/>
          <w:tab w:val="left" w:pos="993"/>
        </w:tabs>
        <w:contextualSpacing/>
        <w:rPr>
          <w:rFonts w:eastAsia="Calibri"/>
          <w:b/>
          <w:i/>
          <w:sz w:val="28"/>
          <w:szCs w:val="28"/>
          <w:lang w:eastAsia="uk-UA"/>
        </w:rPr>
      </w:pPr>
      <w:r w:rsidRPr="00C37879">
        <w:rPr>
          <w:noProof/>
          <w:lang w:eastAsia="uk-UA"/>
        </w:rPr>
        <mc:AlternateContent>
          <mc:Choice Requires="wps">
            <w:drawing>
              <wp:anchor distT="0" distB="0" distL="114300" distR="114300" simplePos="0" relativeHeight="251657216" behindDoc="0" locked="0" layoutInCell="1" allowOverlap="1">
                <wp:simplePos x="0" y="0"/>
                <wp:positionH relativeFrom="margin">
                  <wp:align>left</wp:align>
                </wp:positionH>
                <wp:positionV relativeFrom="paragraph">
                  <wp:posOffset>58420</wp:posOffset>
                </wp:positionV>
                <wp:extent cx="1247775" cy="800100"/>
                <wp:effectExtent l="0" t="0" r="9525" b="0"/>
                <wp:wrapNone/>
                <wp:docPr id="32" name="Прямокут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7775"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2B3698" w:rsidRPr="00136825" w:rsidRDefault="002B3698" w:rsidP="00AC4759">
                            <w:pPr>
                              <w:jc w:val="center"/>
                              <w:rPr>
                                <w:b/>
                                <w:bCs/>
                                <w:sz w:val="28"/>
                                <w:szCs w:val="28"/>
                              </w:rPr>
                            </w:pPr>
                            <w:r>
                              <w:rPr>
                                <w:b/>
                                <w:bCs/>
                                <w:sz w:val="28"/>
                                <w:szCs w:val="28"/>
                              </w:rPr>
                              <w:t xml:space="preserve">6 шкіл естетичного виховання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32" o:spid="_x0000_s1028" style="position:absolute;margin-left:0;margin-top:4.6pt;width:98.25pt;height:63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" fillcolor="#fff2cc" strokecolor="#2f528f" strokeweight="1pt">
                <v:path arrowok="t"/>
                <v:textbox>
                  <w:txbxContent>
                    <w:p w:rsidR="002B3698" w:rsidRPr="00136825" w:rsidRDefault="002B3698" w:rsidP="00AC4759">
                      <w:pPr>
                        <w:jc w:val="center"/>
                        <w:rPr>
                          <w:b/>
                          <w:bCs/>
                          <w:sz w:val="28"/>
                          <w:szCs w:val="28"/>
                        </w:rPr>
                      </w:pPr>
                      <w:r>
                        <w:rPr>
                          <w:b/>
                          <w:bCs/>
                          <w:sz w:val="28"/>
                          <w:szCs w:val="28"/>
                        </w:rPr>
                        <w:t xml:space="preserve">6 шкіл естетичного виховання </w:t>
                      </w:r>
                    </w:p>
                  </w:txbxContent>
                </v:textbox>
                <w10:wrap anchorx="margin"/>
              </v:rect>
            </w:pict>
          </mc:Fallback>
        </mc:AlternateContent>
      </w:r>
      <w:r w:rsidRPr="00C37879">
        <w:rPr>
          <w:noProof/>
          <w:lang w:eastAsia="uk-UA"/>
        </w:rPr>
        <mc:AlternateContent>
          <mc:Choice Requires="wps">
            <w:drawing>
              <wp:anchor distT="0" distB="0" distL="114300" distR="114300" simplePos="0" relativeHeight="251658240" behindDoc="0" locked="0" layoutInCell="1" allowOverlap="1">
                <wp:simplePos x="0" y="0"/>
                <wp:positionH relativeFrom="page">
                  <wp:posOffset>2533650</wp:posOffset>
                </wp:positionH>
                <wp:positionV relativeFrom="paragraph">
                  <wp:posOffset>48895</wp:posOffset>
                </wp:positionV>
                <wp:extent cx="1257300" cy="800100"/>
                <wp:effectExtent l="0" t="0" r="0" b="0"/>
                <wp:wrapNone/>
                <wp:docPr id="53" name="Прямокут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2B3698" w:rsidRDefault="002B3698" w:rsidP="00AC4759">
                            <w:pPr>
                              <w:jc w:val="center"/>
                              <w:rPr>
                                <w:b/>
                                <w:bCs/>
                                <w:sz w:val="28"/>
                                <w:szCs w:val="28"/>
                              </w:rPr>
                            </w:pPr>
                            <w:r>
                              <w:rPr>
                                <w:b/>
                                <w:bCs/>
                                <w:sz w:val="28"/>
                                <w:szCs w:val="28"/>
                              </w:rPr>
                              <w:t xml:space="preserve">18 </w:t>
                            </w:r>
                          </w:p>
                          <w:p w:rsidR="002B3698" w:rsidRPr="00136825" w:rsidRDefault="002B3698" w:rsidP="00AC4759">
                            <w:pPr>
                              <w:jc w:val="center"/>
                              <w:rPr>
                                <w:b/>
                                <w:bCs/>
                                <w:sz w:val="28"/>
                                <w:szCs w:val="28"/>
                              </w:rPr>
                            </w:pPr>
                            <w:r>
                              <w:rPr>
                                <w:b/>
                                <w:bCs/>
                                <w:sz w:val="28"/>
                                <w:szCs w:val="28"/>
                              </w:rPr>
                              <w:t xml:space="preserve">публічних бібліотек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53" o:spid="_x0000_s1029" style="position:absolute;margin-left:199.5pt;margin-top:3.85pt;width:99pt;height:6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" fillcolor="#fff2cc" strokecolor="#2f528f" strokeweight="1pt">
                <v:path arrowok="t"/>
                <v:textbox>
                  <w:txbxContent>
                    <w:p w:rsidR="002B3698" w:rsidRDefault="002B3698" w:rsidP="00AC4759">
                      <w:pPr>
                        <w:jc w:val="center"/>
                        <w:rPr>
                          <w:b/>
                          <w:bCs/>
                          <w:sz w:val="28"/>
                          <w:szCs w:val="28"/>
                        </w:rPr>
                      </w:pPr>
                      <w:r>
                        <w:rPr>
                          <w:b/>
                          <w:bCs/>
                          <w:sz w:val="28"/>
                          <w:szCs w:val="28"/>
                        </w:rPr>
                        <w:t xml:space="preserve">18 </w:t>
                      </w:r>
                    </w:p>
                    <w:p w:rsidR="002B3698" w:rsidRPr="00136825" w:rsidRDefault="002B3698" w:rsidP="00AC4759">
                      <w:pPr>
                        <w:jc w:val="center"/>
                        <w:rPr>
                          <w:b/>
                          <w:bCs/>
                          <w:sz w:val="28"/>
                          <w:szCs w:val="28"/>
                        </w:rPr>
                      </w:pPr>
                      <w:r>
                        <w:rPr>
                          <w:b/>
                          <w:bCs/>
                          <w:sz w:val="28"/>
                          <w:szCs w:val="28"/>
                        </w:rPr>
                        <w:t xml:space="preserve">публічних бібліотек </w:t>
                      </w:r>
                    </w:p>
                  </w:txbxContent>
                </v:textbox>
                <w10:wrap anchorx="page"/>
              </v:rect>
            </w:pict>
          </mc:Fallback>
        </mc:AlternateContent>
      </w:r>
      <w:r w:rsidRPr="00C37879">
        <w:rPr>
          <w:noProof/>
          <w:lang w:eastAsia="uk-UA"/>
        </w:rPr>
        <mc:AlternateContent>
          <mc:Choice Requires="wps">
            <w:drawing>
              <wp:anchor distT="0" distB="0" distL="114300" distR="114300" simplePos="0" relativeHeight="251659264" behindDoc="0" locked="0" layoutInCell="1" allowOverlap="1">
                <wp:simplePos x="0" y="0"/>
                <wp:positionH relativeFrom="page">
                  <wp:posOffset>3963035</wp:posOffset>
                </wp:positionH>
                <wp:positionV relativeFrom="paragraph">
                  <wp:posOffset>52070</wp:posOffset>
                </wp:positionV>
                <wp:extent cx="1524000" cy="800100"/>
                <wp:effectExtent l="0" t="0" r="0" b="0"/>
                <wp:wrapNone/>
                <wp:docPr id="52" name="Прямокут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00100"/>
                        </a:xfrm>
                        <a:prstGeom prst="rect">
                          <a:avLst/>
                        </a:prstGeom>
                        <a:solidFill>
                          <a:srgbClr val="FFC000">
                            <a:lumMod val="20000"/>
                            <a:lumOff val="80000"/>
                          </a:srgbClr>
                        </a:solidFill>
                        <a:ln w="12700" cap="flat" cmpd="sng" algn="ctr">
                          <a:solidFill>
                            <a:srgbClr val="4472C4">
                              <a:shade val="50000"/>
                            </a:srgbClr>
                          </a:solidFill>
                          <a:prstDash val="solid"/>
                          <a:miter lim="800000"/>
                        </a:ln>
                        <a:effectLst/>
                      </wps:spPr>
                      <wps:txbx>
                        <w:txbxContent>
                          <w:p w:rsidR="002B3698" w:rsidRPr="00136825" w:rsidRDefault="002B3698" w:rsidP="00AC4759">
                            <w:pPr>
                              <w:jc w:val="center"/>
                              <w:rPr>
                                <w:b/>
                                <w:bCs/>
                                <w:sz w:val="28"/>
                                <w:szCs w:val="28"/>
                              </w:rPr>
                            </w:pPr>
                            <w:r>
                              <w:rPr>
                                <w:b/>
                                <w:bCs/>
                                <w:sz w:val="28"/>
                                <w:szCs w:val="28"/>
                              </w:rPr>
                              <w:t xml:space="preserve">Центр культури та мистецтв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кутник 52" o:spid="_x0000_s1030" style="position:absolute;margin-left:312.05pt;margin-top:4.1pt;width:120pt;height:6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" fillcolor="#fff2cc" strokecolor="#2f528f" strokeweight="1pt">
                <v:path arrowok="t"/>
                <v:textbox>
                  <w:txbxContent>
                    <w:p w:rsidR="002B3698" w:rsidRPr="00136825" w:rsidRDefault="002B3698" w:rsidP="00AC4759">
                      <w:pPr>
                        <w:jc w:val="center"/>
                        <w:rPr>
                          <w:b/>
                          <w:bCs/>
                          <w:sz w:val="28"/>
                          <w:szCs w:val="28"/>
                        </w:rPr>
                      </w:pPr>
                      <w:r>
                        <w:rPr>
                          <w:b/>
                          <w:bCs/>
                          <w:sz w:val="28"/>
                          <w:szCs w:val="28"/>
                        </w:rPr>
                        <w:t xml:space="preserve">Центр культури та мистецтв </w:t>
                      </w:r>
                    </w:p>
                  </w:txbxContent>
                </v:textbox>
                <w10:wrap anchorx="page"/>
              </v:rect>
            </w:pict>
          </mc:Fallback>
        </mc:AlternateContent>
      </w: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tabs>
          <w:tab w:val="left" w:pos="851"/>
          <w:tab w:val="left" w:pos="993"/>
        </w:tabs>
        <w:contextualSpacing/>
        <w:rPr>
          <w:rFonts w:eastAsia="Calibri"/>
          <w:b/>
          <w:i/>
          <w:sz w:val="28"/>
          <w:szCs w:val="28"/>
          <w:lang w:eastAsia="uk-UA"/>
        </w:rPr>
      </w:pPr>
    </w:p>
    <w:p w:rsidR="00AC4759" w:rsidRPr="00C37879" w:rsidRDefault="00AC4759" w:rsidP="00AC4759">
      <w:pPr>
        <w:pStyle w:val="afe"/>
        <w:tabs>
          <w:tab w:val="left" w:pos="567"/>
          <w:tab w:val="left" w:pos="709"/>
        </w:tabs>
        <w:spacing w:before="0" w:beforeAutospacing="0" w:after="0" w:afterAutospacing="0"/>
        <w:ind w:firstLine="709"/>
        <w:contextualSpacing/>
        <w:rPr>
          <w:sz w:val="28"/>
          <w:szCs w:val="28"/>
          <w:lang w:val="uk-UA"/>
        </w:rPr>
      </w:pPr>
    </w:p>
    <w:p w:rsidR="00AC4759" w:rsidRPr="00C37879" w:rsidRDefault="00AC4759" w:rsidP="00AC4759">
      <w:pPr>
        <w:pStyle w:val="afe"/>
        <w:spacing w:before="0" w:beforeAutospacing="0" w:after="0" w:afterAutospacing="0"/>
        <w:ind w:firstLine="709"/>
        <w:contextualSpacing/>
        <w:jc w:val="both"/>
        <w:rPr>
          <w:sz w:val="28"/>
          <w:szCs w:val="28"/>
          <w:lang w:val="uk-UA"/>
        </w:rPr>
      </w:pPr>
      <w:r w:rsidRPr="00C37879">
        <w:rPr>
          <w:sz w:val="28"/>
          <w:szCs w:val="28"/>
          <w:lang w:val="uk-UA"/>
        </w:rPr>
        <w:t xml:space="preserve">Також, потреби культурного дозвілля населення задовільняють інші установи культури різних форм власності, а саме: </w:t>
      </w:r>
    </w:p>
    <w:p w:rsidR="00AC4759" w:rsidRPr="00C37879" w:rsidRDefault="00AC4759" w:rsidP="00AC4759">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 xml:space="preserve">2 кінотеатри; </w:t>
      </w:r>
    </w:p>
    <w:p w:rsidR="00AC4759" w:rsidRPr="00C37879" w:rsidRDefault="00AC4759" w:rsidP="00AC4759">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lastRenderedPageBreak/>
        <w:t>Київський культури кластер «Краків» (</w:t>
      </w:r>
      <w:r w:rsidRPr="00C37879">
        <w:rPr>
          <w:sz w:val="28"/>
          <w:szCs w:val="28"/>
          <w:shd w:val="clear" w:color="auto" w:fill="FFFFFF"/>
          <w:lang w:val="uk-UA"/>
        </w:rPr>
        <w:t>Русанівська набережна 12/2);</w:t>
      </w:r>
    </w:p>
    <w:p w:rsidR="00AC4759" w:rsidRPr="00C37879" w:rsidRDefault="00AC4759" w:rsidP="00AC4759">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3 театри – Київський державний академічний театр драми та комедії (Броварський проспект, 25), КЗ «Театрально-видовищний заклад культури «Київський муніципальний академічний театр ляльок на лівому березі Дніпра» (вул. Миропільська, 1), Театр українського фольклору «Берегиня»                                         (вул. Миколайчука, 3);</w:t>
      </w:r>
    </w:p>
    <w:p w:rsidR="00AC4759" w:rsidRPr="00C37879" w:rsidRDefault="00AC4759" w:rsidP="00F26263">
      <w:pPr>
        <w:pStyle w:val="afe"/>
        <w:tabs>
          <w:tab w:val="left" w:pos="709"/>
        </w:tabs>
        <w:spacing w:before="0" w:beforeAutospacing="0" w:after="0" w:afterAutospacing="0"/>
        <w:ind w:firstLine="709"/>
        <w:contextualSpacing/>
        <w:jc w:val="both"/>
        <w:rPr>
          <w:sz w:val="28"/>
          <w:szCs w:val="28"/>
          <w:lang w:val="uk-UA"/>
        </w:rPr>
      </w:pPr>
      <w:r w:rsidRPr="00C37879">
        <w:rPr>
          <w:sz w:val="28"/>
          <w:szCs w:val="28"/>
          <w:lang w:val="uk-UA"/>
        </w:rPr>
        <w:t>3 парки культури та відпочинку – «Гідропарк» (острів Передмостова слобідка, «Перемога» (</w:t>
      </w:r>
      <w:r w:rsidR="00FA5702" w:rsidRPr="00C37879">
        <w:rPr>
          <w:sz w:val="28"/>
          <w:szCs w:val="28"/>
          <w:shd w:val="clear" w:color="auto" w:fill="FFFFFF"/>
          <w:lang w:val="uk-UA"/>
        </w:rPr>
        <w:t xml:space="preserve"> Воскресенський</w:t>
      </w:r>
      <w:r w:rsidR="00C658EB" w:rsidRPr="00C37879">
        <w:rPr>
          <w:sz w:val="28"/>
          <w:szCs w:val="28"/>
          <w:shd w:val="clear" w:color="auto" w:fill="FFFFFF"/>
          <w:lang w:val="uk-UA"/>
        </w:rPr>
        <w:t xml:space="preserve"> проспект</w:t>
      </w:r>
      <w:r w:rsidR="00FA5702" w:rsidRPr="00C37879">
        <w:rPr>
          <w:sz w:val="28"/>
          <w:szCs w:val="28"/>
          <w:shd w:val="clear" w:color="auto" w:fill="FFFFFF"/>
          <w:lang w:val="uk-UA"/>
        </w:rPr>
        <w:t>,2</w:t>
      </w:r>
      <w:r w:rsidRPr="00C37879">
        <w:rPr>
          <w:sz w:val="28"/>
          <w:szCs w:val="28"/>
          <w:lang w:val="uk-UA"/>
        </w:rPr>
        <w:t>) і «Труханів острів».</w:t>
      </w:r>
    </w:p>
    <w:p w:rsidR="00491A1F" w:rsidRPr="00C37879" w:rsidRDefault="00491A1F" w:rsidP="00F26263">
      <w:pPr>
        <w:pStyle w:val="afe"/>
        <w:tabs>
          <w:tab w:val="left" w:pos="709"/>
        </w:tabs>
        <w:spacing w:before="0" w:beforeAutospacing="0" w:after="0" w:afterAutospacing="0"/>
        <w:ind w:firstLine="709"/>
        <w:contextualSpacing/>
        <w:jc w:val="both"/>
        <w:rPr>
          <w:sz w:val="28"/>
          <w:szCs w:val="28"/>
          <w:lang w:val="uk-UA"/>
        </w:rPr>
      </w:pPr>
    </w:p>
    <w:p w:rsidR="00D36379" w:rsidRPr="00C37879" w:rsidRDefault="00D36379" w:rsidP="00C6021D">
      <w:pPr>
        <w:tabs>
          <w:tab w:val="left" w:pos="1080"/>
        </w:tabs>
        <w:ind w:firstLine="709"/>
        <w:jc w:val="center"/>
        <w:rPr>
          <w:i/>
          <w:iCs/>
          <w:sz w:val="28"/>
          <w:szCs w:val="28"/>
        </w:rPr>
      </w:pPr>
      <w:r w:rsidRPr="00C37879">
        <w:rPr>
          <w:i/>
          <w:iCs/>
          <w:sz w:val="28"/>
          <w:szCs w:val="28"/>
        </w:rPr>
        <w:t>Основні показники розвитку закладів культури</w:t>
      </w:r>
    </w:p>
    <w:p w:rsidR="00022291" w:rsidRPr="00C37879" w:rsidRDefault="00022291" w:rsidP="00C6021D">
      <w:pPr>
        <w:tabs>
          <w:tab w:val="left" w:pos="1080"/>
        </w:tabs>
        <w:ind w:firstLine="709"/>
        <w:jc w:val="center"/>
        <w:rPr>
          <w:i/>
          <w:iCs/>
          <w:sz w:val="28"/>
          <w:szCs w:val="28"/>
        </w:rPr>
      </w:pP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20"/>
        <w:gridCol w:w="1440"/>
        <w:gridCol w:w="1440"/>
      </w:tblGrid>
      <w:tr w:rsidR="009D48DC" w:rsidRPr="00C37879" w:rsidTr="00116283">
        <w:trPr>
          <w:trHeight w:val="728"/>
          <w:tblHeader/>
        </w:trPr>
        <w:tc>
          <w:tcPr>
            <w:tcW w:w="7020" w:type="dxa"/>
            <w:vAlign w:val="center"/>
          </w:tcPr>
          <w:p w:rsidR="00D36379" w:rsidRPr="00C37879" w:rsidRDefault="00D36379" w:rsidP="00116283">
            <w:pPr>
              <w:pStyle w:val="2"/>
              <w:rPr>
                <w:szCs w:val="28"/>
                <w:u w:val="none"/>
                <w:lang w:eastAsia="ru-RU"/>
              </w:rPr>
            </w:pPr>
            <w:r w:rsidRPr="00C37879">
              <w:rPr>
                <w:szCs w:val="28"/>
                <w:u w:val="none"/>
                <w:lang w:eastAsia="ru-RU"/>
              </w:rPr>
              <w:t>Показники</w:t>
            </w:r>
          </w:p>
        </w:tc>
        <w:tc>
          <w:tcPr>
            <w:tcW w:w="1440" w:type="dxa"/>
            <w:vAlign w:val="center"/>
          </w:tcPr>
          <w:p w:rsidR="00D36379" w:rsidRPr="00C37879" w:rsidRDefault="009D48DC" w:rsidP="00116283">
            <w:pPr>
              <w:ind w:left="-108" w:right="-108"/>
              <w:jc w:val="center"/>
              <w:rPr>
                <w:b/>
                <w:bCs/>
                <w:sz w:val="28"/>
                <w:szCs w:val="28"/>
              </w:rPr>
            </w:pPr>
            <w:r w:rsidRPr="00C37879">
              <w:rPr>
                <w:b/>
                <w:bCs/>
                <w:sz w:val="28"/>
                <w:szCs w:val="28"/>
              </w:rPr>
              <w:t>202</w:t>
            </w:r>
            <w:r w:rsidR="00676E9C">
              <w:rPr>
                <w:b/>
                <w:bCs/>
                <w:sz w:val="28"/>
                <w:szCs w:val="28"/>
              </w:rPr>
              <w:t>4</w:t>
            </w:r>
            <w:r w:rsidR="00D36379" w:rsidRPr="00C37879">
              <w:rPr>
                <w:b/>
                <w:bCs/>
                <w:sz w:val="28"/>
                <w:szCs w:val="28"/>
              </w:rPr>
              <w:t xml:space="preserve"> рік</w:t>
            </w:r>
          </w:p>
          <w:p w:rsidR="00D36379" w:rsidRPr="00C37879" w:rsidRDefault="00D36379" w:rsidP="00116283">
            <w:pPr>
              <w:ind w:left="-108" w:right="-108"/>
              <w:jc w:val="center"/>
              <w:rPr>
                <w:b/>
                <w:bCs/>
                <w:sz w:val="28"/>
                <w:szCs w:val="28"/>
              </w:rPr>
            </w:pPr>
          </w:p>
        </w:tc>
        <w:tc>
          <w:tcPr>
            <w:tcW w:w="1440" w:type="dxa"/>
            <w:vAlign w:val="center"/>
          </w:tcPr>
          <w:p w:rsidR="00D36379" w:rsidRPr="00C37879" w:rsidRDefault="00A77CA5" w:rsidP="00116283">
            <w:pPr>
              <w:ind w:left="-108" w:right="-108"/>
              <w:jc w:val="center"/>
              <w:rPr>
                <w:b/>
                <w:bCs/>
                <w:sz w:val="28"/>
                <w:szCs w:val="28"/>
              </w:rPr>
            </w:pPr>
            <w:r w:rsidRPr="00C37879">
              <w:rPr>
                <w:b/>
                <w:bCs/>
                <w:sz w:val="28"/>
                <w:szCs w:val="28"/>
              </w:rPr>
              <w:t>20</w:t>
            </w:r>
            <w:r w:rsidR="009D48DC" w:rsidRPr="00C37879">
              <w:rPr>
                <w:b/>
                <w:bCs/>
                <w:sz w:val="28"/>
                <w:szCs w:val="28"/>
              </w:rPr>
              <w:t>2</w:t>
            </w:r>
            <w:r w:rsidR="00676E9C">
              <w:rPr>
                <w:b/>
                <w:bCs/>
                <w:sz w:val="28"/>
                <w:szCs w:val="28"/>
              </w:rPr>
              <w:t>5</w:t>
            </w:r>
            <w:r w:rsidR="00D36379" w:rsidRPr="00C37879">
              <w:rPr>
                <w:b/>
                <w:bCs/>
                <w:sz w:val="28"/>
                <w:szCs w:val="28"/>
              </w:rPr>
              <w:t xml:space="preserve"> рік</w:t>
            </w:r>
          </w:p>
          <w:p w:rsidR="00D36379" w:rsidRPr="00C37879" w:rsidRDefault="00D36379" w:rsidP="00116283">
            <w:pPr>
              <w:ind w:left="-108" w:right="-108"/>
              <w:jc w:val="center"/>
              <w:rPr>
                <w:b/>
                <w:bCs/>
                <w:sz w:val="28"/>
                <w:szCs w:val="28"/>
              </w:rPr>
            </w:pPr>
          </w:p>
        </w:tc>
      </w:tr>
      <w:tr w:rsidR="009D48DC" w:rsidRPr="00C37879" w:rsidTr="00116283">
        <w:trPr>
          <w:trHeight w:val="32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закладів культури, зокрема:</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26</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26</w:t>
            </w:r>
          </w:p>
        </w:tc>
      </w:tr>
      <w:tr w:rsidR="009D48DC" w:rsidRPr="00C37879" w:rsidTr="00116283">
        <w:trPr>
          <w:trHeight w:val="361"/>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публічних бібліотек,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18</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18</w:t>
            </w:r>
          </w:p>
        </w:tc>
      </w:tr>
      <w:tr w:rsidR="009D48DC" w:rsidRPr="00C37879" w:rsidTr="00116283">
        <w:trPr>
          <w:trHeight w:val="344"/>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клубних закладів,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1</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1</w:t>
            </w:r>
          </w:p>
        </w:tc>
      </w:tr>
      <w:tr w:rsidR="009D48DC" w:rsidRPr="00C37879" w:rsidTr="00116283">
        <w:trPr>
          <w:trHeight w:val="338"/>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в них тис. місць</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0,6</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0,6</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дитячих музичних, художніх шкіл та шкіл мистецтв,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6</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6</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Театр української традиції «Дзеркало»</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1</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1</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Кількість парків культури і відпочинку, од.</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3</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3</w:t>
            </w:r>
          </w:p>
        </w:tc>
      </w:tr>
      <w:tr w:rsidR="009D48DC" w:rsidRPr="00C37879" w:rsidTr="00116283">
        <w:trPr>
          <w:trHeight w:val="363"/>
        </w:trPr>
        <w:tc>
          <w:tcPr>
            <w:tcW w:w="7020" w:type="dxa"/>
            <w:vAlign w:val="center"/>
          </w:tcPr>
          <w:p w:rsidR="009D48DC" w:rsidRPr="00C37879" w:rsidRDefault="009D48DC" w:rsidP="00491A1F">
            <w:pPr>
              <w:spacing w:line="276" w:lineRule="auto"/>
              <w:rPr>
                <w:rFonts w:eastAsiaTheme="minorEastAsia"/>
                <w:sz w:val="28"/>
                <w:szCs w:val="28"/>
                <w:lang w:eastAsia="en-US"/>
              </w:rPr>
            </w:pPr>
            <w:r w:rsidRPr="00C37879">
              <w:rPr>
                <w:rFonts w:eastAsiaTheme="minorEastAsia"/>
                <w:sz w:val="28"/>
                <w:szCs w:val="28"/>
                <w:lang w:eastAsia="en-US"/>
              </w:rPr>
              <w:t>Чисельність працівників в галузі «Культура», чол.</w:t>
            </w:r>
          </w:p>
        </w:tc>
        <w:tc>
          <w:tcPr>
            <w:tcW w:w="1440" w:type="dxa"/>
            <w:shd w:val="clear" w:color="auto" w:fill="auto"/>
            <w:vAlign w:val="center"/>
          </w:tcPr>
          <w:p w:rsidR="009D48DC" w:rsidRPr="00C37879" w:rsidRDefault="009D48DC" w:rsidP="00491A1F">
            <w:pPr>
              <w:jc w:val="center"/>
              <w:rPr>
                <w:sz w:val="28"/>
                <w:szCs w:val="28"/>
              </w:rPr>
            </w:pPr>
            <w:r w:rsidRPr="00C37879">
              <w:rPr>
                <w:sz w:val="28"/>
                <w:szCs w:val="28"/>
              </w:rPr>
              <w:t>668</w:t>
            </w:r>
          </w:p>
        </w:tc>
        <w:tc>
          <w:tcPr>
            <w:tcW w:w="1440" w:type="dxa"/>
            <w:shd w:val="clear" w:color="auto" w:fill="auto"/>
            <w:vAlign w:val="center"/>
          </w:tcPr>
          <w:p w:rsidR="009D48DC" w:rsidRPr="00C37879" w:rsidRDefault="009D48DC" w:rsidP="00491A1F">
            <w:pPr>
              <w:spacing w:line="276" w:lineRule="auto"/>
              <w:jc w:val="center"/>
              <w:rPr>
                <w:rFonts w:eastAsiaTheme="minorEastAsia"/>
                <w:sz w:val="28"/>
                <w:szCs w:val="28"/>
                <w:lang w:eastAsia="en-US"/>
              </w:rPr>
            </w:pPr>
            <w:r w:rsidRPr="00C37879">
              <w:rPr>
                <w:rFonts w:eastAsiaTheme="minorEastAsia"/>
                <w:sz w:val="28"/>
                <w:szCs w:val="28"/>
                <w:lang w:eastAsia="en-US"/>
              </w:rPr>
              <w:t>668</w:t>
            </w:r>
          </w:p>
        </w:tc>
      </w:tr>
    </w:tbl>
    <w:p w:rsidR="00F15900" w:rsidRPr="00C37879" w:rsidRDefault="00F15900" w:rsidP="003D3DBC">
      <w:pPr>
        <w:jc w:val="center"/>
        <w:rPr>
          <w:b/>
          <w:sz w:val="28"/>
          <w:szCs w:val="28"/>
        </w:rPr>
      </w:pPr>
    </w:p>
    <w:p w:rsidR="003D3DBC" w:rsidRPr="00C37879" w:rsidRDefault="003D3DBC" w:rsidP="003D3DBC">
      <w:pPr>
        <w:jc w:val="center"/>
        <w:rPr>
          <w:b/>
          <w:sz w:val="28"/>
          <w:szCs w:val="28"/>
        </w:rPr>
      </w:pPr>
      <w:r w:rsidRPr="00C37879">
        <w:rPr>
          <w:b/>
          <w:sz w:val="28"/>
          <w:szCs w:val="28"/>
        </w:rPr>
        <w:t>Перелік об'єктів культурної спадщини Дніпровського району</w:t>
      </w:r>
      <w:r w:rsidR="001B189F" w:rsidRPr="00C37879">
        <w:rPr>
          <w:b/>
          <w:sz w:val="28"/>
          <w:szCs w:val="28"/>
        </w:rPr>
        <w:t xml:space="preserve"> міста Києва</w:t>
      </w:r>
    </w:p>
    <w:p w:rsidR="008B3248" w:rsidRPr="00C37879" w:rsidRDefault="008B3248" w:rsidP="003D3DBC">
      <w:pPr>
        <w:jc w:val="center"/>
        <w:rPr>
          <w:b/>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9"/>
        <w:gridCol w:w="3587"/>
        <w:gridCol w:w="2087"/>
        <w:gridCol w:w="2806"/>
      </w:tblGrid>
      <w:tr w:rsidR="008B3248" w:rsidRPr="00C37879" w:rsidTr="005131B3">
        <w:tc>
          <w:tcPr>
            <w:tcW w:w="899" w:type="dxa"/>
            <w:vAlign w:val="center"/>
          </w:tcPr>
          <w:p w:rsidR="008B3248" w:rsidRPr="00C37879" w:rsidRDefault="008B3248" w:rsidP="005131B3">
            <w:pPr>
              <w:tabs>
                <w:tab w:val="left" w:pos="1080"/>
              </w:tabs>
              <w:jc w:val="center"/>
              <w:rPr>
                <w:sz w:val="28"/>
                <w:szCs w:val="28"/>
              </w:rPr>
            </w:pPr>
            <w:r w:rsidRPr="00C37879">
              <w:rPr>
                <w:sz w:val="28"/>
                <w:szCs w:val="28"/>
              </w:rPr>
              <w:t>№</w:t>
            </w:r>
          </w:p>
          <w:p w:rsidR="008B3248" w:rsidRPr="00C37879" w:rsidRDefault="008B3248" w:rsidP="005131B3">
            <w:pPr>
              <w:tabs>
                <w:tab w:val="left" w:pos="1080"/>
              </w:tabs>
              <w:jc w:val="center"/>
              <w:rPr>
                <w:sz w:val="28"/>
                <w:szCs w:val="28"/>
              </w:rPr>
            </w:pPr>
            <w:r w:rsidRPr="00C37879">
              <w:rPr>
                <w:sz w:val="28"/>
                <w:szCs w:val="28"/>
              </w:rPr>
              <w:t>з/п</w:t>
            </w:r>
          </w:p>
        </w:tc>
        <w:tc>
          <w:tcPr>
            <w:tcW w:w="3587" w:type="dxa"/>
            <w:vAlign w:val="center"/>
          </w:tcPr>
          <w:p w:rsidR="008B3248" w:rsidRPr="00C37879" w:rsidRDefault="008B3248" w:rsidP="005131B3">
            <w:pPr>
              <w:jc w:val="center"/>
              <w:rPr>
                <w:sz w:val="28"/>
                <w:szCs w:val="28"/>
              </w:rPr>
            </w:pPr>
            <w:r w:rsidRPr="00C37879">
              <w:rPr>
                <w:sz w:val="28"/>
                <w:szCs w:val="28"/>
              </w:rPr>
              <w:t>Назва об’єкту</w:t>
            </w:r>
          </w:p>
        </w:tc>
        <w:tc>
          <w:tcPr>
            <w:tcW w:w="2087" w:type="dxa"/>
            <w:vAlign w:val="center"/>
          </w:tcPr>
          <w:p w:rsidR="008B3248" w:rsidRPr="00C37879" w:rsidRDefault="008B3248" w:rsidP="005131B3">
            <w:pPr>
              <w:jc w:val="center"/>
              <w:rPr>
                <w:sz w:val="28"/>
                <w:szCs w:val="28"/>
              </w:rPr>
            </w:pPr>
            <w:r w:rsidRPr="00C37879">
              <w:rPr>
                <w:sz w:val="28"/>
                <w:szCs w:val="28"/>
              </w:rPr>
              <w:t>Дата створення</w:t>
            </w:r>
          </w:p>
        </w:tc>
        <w:tc>
          <w:tcPr>
            <w:tcW w:w="2806" w:type="dxa"/>
            <w:vAlign w:val="center"/>
          </w:tcPr>
          <w:p w:rsidR="008B3248" w:rsidRPr="00C37879" w:rsidRDefault="008B3248" w:rsidP="005131B3">
            <w:pPr>
              <w:jc w:val="center"/>
              <w:rPr>
                <w:sz w:val="28"/>
                <w:szCs w:val="28"/>
              </w:rPr>
            </w:pPr>
            <w:r w:rsidRPr="00C37879">
              <w:rPr>
                <w:sz w:val="28"/>
                <w:szCs w:val="28"/>
              </w:rPr>
              <w:t>Адреса</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1</w:t>
            </w:r>
          </w:p>
        </w:tc>
        <w:tc>
          <w:tcPr>
            <w:tcW w:w="3587" w:type="dxa"/>
          </w:tcPr>
          <w:p w:rsidR="008B3248" w:rsidRPr="00C37879" w:rsidRDefault="008B3248" w:rsidP="005131B3">
            <w:pPr>
              <w:rPr>
                <w:sz w:val="28"/>
                <w:szCs w:val="28"/>
              </w:rPr>
            </w:pPr>
            <w:r w:rsidRPr="00C37879">
              <w:rPr>
                <w:sz w:val="28"/>
                <w:szCs w:val="28"/>
              </w:rPr>
              <w:t>Пам’ятний знак на честь робітників Дарницького вагоно-ремонтного заводу, які загинули у роки Другої Світової війни</w:t>
            </w:r>
          </w:p>
        </w:tc>
        <w:tc>
          <w:tcPr>
            <w:tcW w:w="2087" w:type="dxa"/>
          </w:tcPr>
          <w:p w:rsidR="008B3248" w:rsidRPr="00C37879" w:rsidRDefault="008B3248" w:rsidP="005131B3">
            <w:pPr>
              <w:jc w:val="center"/>
              <w:rPr>
                <w:sz w:val="28"/>
                <w:szCs w:val="28"/>
              </w:rPr>
            </w:pPr>
            <w:r w:rsidRPr="00C37879">
              <w:rPr>
                <w:sz w:val="28"/>
                <w:szCs w:val="28"/>
              </w:rPr>
              <w:t>1968 р.</w:t>
            </w:r>
          </w:p>
        </w:tc>
        <w:tc>
          <w:tcPr>
            <w:tcW w:w="2806" w:type="dxa"/>
          </w:tcPr>
          <w:p w:rsidR="008B3248" w:rsidRPr="00C37879" w:rsidRDefault="008B3248" w:rsidP="005131B3">
            <w:pPr>
              <w:rPr>
                <w:sz w:val="28"/>
                <w:szCs w:val="28"/>
              </w:rPr>
            </w:pPr>
            <w:r w:rsidRPr="00C37879">
              <w:rPr>
                <w:sz w:val="28"/>
                <w:szCs w:val="28"/>
              </w:rPr>
              <w:t>вул. Алматинська, 101</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2</w:t>
            </w:r>
          </w:p>
        </w:tc>
        <w:tc>
          <w:tcPr>
            <w:tcW w:w="3587" w:type="dxa"/>
          </w:tcPr>
          <w:p w:rsidR="008B3248" w:rsidRPr="00C37879" w:rsidRDefault="008B3248" w:rsidP="005131B3">
            <w:pPr>
              <w:rPr>
                <w:sz w:val="28"/>
                <w:szCs w:val="28"/>
              </w:rPr>
            </w:pPr>
            <w:r w:rsidRPr="00C37879">
              <w:rPr>
                <w:sz w:val="28"/>
                <w:szCs w:val="28"/>
              </w:rPr>
              <w:t>Пам`ятний знак на честь Карбишева Д.М., Героя Радянського Союзу, що загинув у концтаборі в роки Другої Світової війни</w:t>
            </w:r>
          </w:p>
        </w:tc>
        <w:tc>
          <w:tcPr>
            <w:tcW w:w="2087" w:type="dxa"/>
          </w:tcPr>
          <w:p w:rsidR="008B3248" w:rsidRPr="00C37879" w:rsidRDefault="008B3248" w:rsidP="005131B3">
            <w:pPr>
              <w:jc w:val="center"/>
              <w:rPr>
                <w:sz w:val="28"/>
                <w:szCs w:val="28"/>
              </w:rPr>
            </w:pPr>
            <w:r w:rsidRPr="00C37879">
              <w:rPr>
                <w:sz w:val="28"/>
                <w:szCs w:val="28"/>
              </w:rPr>
              <w:t>1979 р.</w:t>
            </w:r>
          </w:p>
        </w:tc>
        <w:tc>
          <w:tcPr>
            <w:tcW w:w="2806" w:type="dxa"/>
          </w:tcPr>
          <w:p w:rsidR="008B3248" w:rsidRPr="00C37879" w:rsidRDefault="008B3248" w:rsidP="005131B3">
            <w:pPr>
              <w:rPr>
                <w:sz w:val="28"/>
                <w:szCs w:val="28"/>
              </w:rPr>
            </w:pPr>
            <w:r w:rsidRPr="00C37879">
              <w:rPr>
                <w:sz w:val="28"/>
                <w:szCs w:val="28"/>
              </w:rPr>
              <w:t>вул. Е.Вільде,5</w:t>
            </w:r>
          </w:p>
          <w:p w:rsidR="008B3248" w:rsidRPr="00C37879" w:rsidRDefault="008B3248" w:rsidP="005131B3">
            <w:pPr>
              <w:rPr>
                <w:sz w:val="28"/>
                <w:szCs w:val="28"/>
              </w:rPr>
            </w:pPr>
            <w:r w:rsidRPr="00C37879">
              <w:rPr>
                <w:sz w:val="28"/>
                <w:szCs w:val="28"/>
              </w:rPr>
              <w:t>(школа №184)</w:t>
            </w:r>
          </w:p>
          <w:p w:rsidR="008B3248" w:rsidRPr="00C37879" w:rsidRDefault="008B3248" w:rsidP="005131B3">
            <w:pPr>
              <w:rPr>
                <w:sz w:val="28"/>
                <w:szCs w:val="28"/>
              </w:rPr>
            </w:pP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3</w:t>
            </w:r>
          </w:p>
        </w:tc>
        <w:tc>
          <w:tcPr>
            <w:tcW w:w="3587" w:type="dxa"/>
          </w:tcPr>
          <w:p w:rsidR="008B3248" w:rsidRPr="00C37879" w:rsidRDefault="008B3248" w:rsidP="005131B3">
            <w:pPr>
              <w:rPr>
                <w:sz w:val="28"/>
                <w:szCs w:val="28"/>
              </w:rPr>
            </w:pPr>
            <w:r w:rsidRPr="00C37879">
              <w:rPr>
                <w:sz w:val="28"/>
                <w:szCs w:val="28"/>
              </w:rPr>
              <w:t>Будинок, в якому у                     1968-1976 роки мешкав Крючонкін В.Д., військовий діяч, генерал-лейтенант, Герой Радянського Союзу</w:t>
            </w:r>
          </w:p>
        </w:tc>
        <w:tc>
          <w:tcPr>
            <w:tcW w:w="2087" w:type="dxa"/>
          </w:tcPr>
          <w:p w:rsidR="008B3248" w:rsidRPr="00C37879" w:rsidRDefault="008B3248" w:rsidP="005131B3">
            <w:pPr>
              <w:jc w:val="center"/>
              <w:rPr>
                <w:sz w:val="28"/>
                <w:szCs w:val="28"/>
              </w:rPr>
            </w:pPr>
            <w:r w:rsidRPr="00C37879">
              <w:rPr>
                <w:sz w:val="28"/>
                <w:szCs w:val="28"/>
              </w:rPr>
              <w:t>кін. 1960 року</w:t>
            </w:r>
          </w:p>
        </w:tc>
        <w:tc>
          <w:tcPr>
            <w:tcW w:w="2806" w:type="dxa"/>
          </w:tcPr>
          <w:p w:rsidR="008B3248" w:rsidRPr="00C37879" w:rsidRDefault="008B3248" w:rsidP="005131B3">
            <w:pPr>
              <w:rPr>
                <w:sz w:val="28"/>
                <w:szCs w:val="28"/>
              </w:rPr>
            </w:pPr>
            <w:r w:rsidRPr="00C37879">
              <w:rPr>
                <w:sz w:val="28"/>
                <w:szCs w:val="28"/>
              </w:rPr>
              <w:t>бульв. Ігоря Шамо, 14</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lastRenderedPageBreak/>
              <w:t>4</w:t>
            </w:r>
          </w:p>
        </w:tc>
        <w:tc>
          <w:tcPr>
            <w:tcW w:w="3587" w:type="dxa"/>
          </w:tcPr>
          <w:p w:rsidR="008B3248" w:rsidRPr="00C37879" w:rsidRDefault="008B3248" w:rsidP="005131B3">
            <w:pPr>
              <w:rPr>
                <w:sz w:val="28"/>
                <w:szCs w:val="28"/>
              </w:rPr>
            </w:pPr>
            <w:r w:rsidRPr="00C37879">
              <w:rPr>
                <w:sz w:val="28"/>
                <w:szCs w:val="28"/>
              </w:rPr>
              <w:t>Пам`ятний знак робітникам локомотивного депо ст. Дарниця Південно-західної залізниці, які загинули в роки Другої Світової війни</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Дарниця локомотивне депо</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5</w:t>
            </w:r>
          </w:p>
        </w:tc>
        <w:tc>
          <w:tcPr>
            <w:tcW w:w="3587" w:type="dxa"/>
          </w:tcPr>
          <w:p w:rsidR="008B3248" w:rsidRPr="00C37879" w:rsidRDefault="008B3248" w:rsidP="005131B3">
            <w:pPr>
              <w:rPr>
                <w:sz w:val="28"/>
                <w:szCs w:val="28"/>
              </w:rPr>
            </w:pPr>
            <w:r w:rsidRPr="00C37879">
              <w:rPr>
                <w:sz w:val="28"/>
                <w:szCs w:val="28"/>
              </w:rPr>
              <w:t>Пам'ятний знак жертвам Чорнобильської трагедії «Воїнам Чорнобиля»</w:t>
            </w:r>
          </w:p>
        </w:tc>
        <w:tc>
          <w:tcPr>
            <w:tcW w:w="2087" w:type="dxa"/>
          </w:tcPr>
          <w:p w:rsidR="008B3248" w:rsidRPr="00C37879" w:rsidRDefault="008B3248" w:rsidP="005131B3">
            <w:pPr>
              <w:jc w:val="center"/>
              <w:rPr>
                <w:sz w:val="28"/>
                <w:szCs w:val="28"/>
              </w:rPr>
            </w:pPr>
            <w:r w:rsidRPr="00C37879">
              <w:rPr>
                <w:sz w:val="28"/>
                <w:szCs w:val="28"/>
              </w:rPr>
              <w:t>1994 р.</w:t>
            </w:r>
          </w:p>
        </w:tc>
        <w:tc>
          <w:tcPr>
            <w:tcW w:w="2806" w:type="dxa"/>
          </w:tcPr>
          <w:p w:rsidR="008B3248" w:rsidRPr="00C37879" w:rsidRDefault="008B3248" w:rsidP="005131B3">
            <w:pPr>
              <w:rPr>
                <w:sz w:val="28"/>
                <w:szCs w:val="28"/>
              </w:rPr>
            </w:pPr>
            <w:r w:rsidRPr="00C37879">
              <w:rPr>
                <w:sz w:val="28"/>
                <w:szCs w:val="28"/>
              </w:rPr>
              <w:t xml:space="preserve">проспект Миру,16 </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6</w:t>
            </w:r>
          </w:p>
        </w:tc>
        <w:tc>
          <w:tcPr>
            <w:tcW w:w="3587" w:type="dxa"/>
          </w:tcPr>
          <w:p w:rsidR="008B3248" w:rsidRPr="00C37879" w:rsidRDefault="008B3248" w:rsidP="005131B3">
            <w:pPr>
              <w:rPr>
                <w:sz w:val="28"/>
                <w:szCs w:val="28"/>
              </w:rPr>
            </w:pPr>
            <w:r w:rsidRPr="00C37879">
              <w:rPr>
                <w:sz w:val="28"/>
                <w:szCs w:val="28"/>
              </w:rPr>
              <w:t>Курган «Безсмертя» на честь героїв Другої Світової війни</w:t>
            </w:r>
          </w:p>
        </w:tc>
        <w:tc>
          <w:tcPr>
            <w:tcW w:w="2087" w:type="dxa"/>
          </w:tcPr>
          <w:p w:rsidR="008B3248" w:rsidRPr="00C37879" w:rsidRDefault="008B3248" w:rsidP="005131B3">
            <w:pPr>
              <w:jc w:val="center"/>
              <w:rPr>
                <w:sz w:val="28"/>
                <w:szCs w:val="28"/>
              </w:rPr>
            </w:pPr>
            <w:r w:rsidRPr="00C37879">
              <w:rPr>
                <w:sz w:val="28"/>
                <w:szCs w:val="28"/>
              </w:rPr>
              <w:t>1967 р.</w:t>
            </w:r>
          </w:p>
        </w:tc>
        <w:tc>
          <w:tcPr>
            <w:tcW w:w="2806" w:type="dxa"/>
          </w:tcPr>
          <w:p w:rsidR="008B3248" w:rsidRPr="00C37879" w:rsidRDefault="008B3248" w:rsidP="005131B3">
            <w:pPr>
              <w:rPr>
                <w:sz w:val="28"/>
                <w:szCs w:val="28"/>
              </w:rPr>
            </w:pPr>
            <w:r w:rsidRPr="00C37879">
              <w:rPr>
                <w:sz w:val="28"/>
                <w:szCs w:val="28"/>
              </w:rPr>
              <w:t>вул. Романа Мстиславовича/</w:t>
            </w:r>
          </w:p>
          <w:p w:rsidR="008B3248" w:rsidRPr="00C37879" w:rsidRDefault="008B3248" w:rsidP="005131B3">
            <w:pPr>
              <w:rPr>
                <w:sz w:val="28"/>
                <w:szCs w:val="28"/>
              </w:rPr>
            </w:pPr>
            <w:r w:rsidRPr="00C37879">
              <w:rPr>
                <w:sz w:val="28"/>
                <w:szCs w:val="28"/>
              </w:rPr>
              <w:t>проспект Визволителів</w:t>
            </w:r>
          </w:p>
          <w:p w:rsidR="008B3248" w:rsidRPr="00C37879" w:rsidRDefault="008B3248" w:rsidP="005131B3">
            <w:pPr>
              <w:rPr>
                <w:sz w:val="28"/>
                <w:szCs w:val="28"/>
              </w:rPr>
            </w:pPr>
            <w:r w:rsidRPr="00C37879">
              <w:rPr>
                <w:sz w:val="28"/>
                <w:szCs w:val="28"/>
              </w:rPr>
              <w:t>(парк «Перемога»)</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7</w:t>
            </w:r>
          </w:p>
        </w:tc>
        <w:tc>
          <w:tcPr>
            <w:tcW w:w="3587" w:type="dxa"/>
          </w:tcPr>
          <w:p w:rsidR="008B3248" w:rsidRPr="00C37879" w:rsidRDefault="008B3248" w:rsidP="005131B3">
            <w:pPr>
              <w:rPr>
                <w:sz w:val="28"/>
                <w:szCs w:val="28"/>
              </w:rPr>
            </w:pPr>
            <w:r w:rsidRPr="00C37879">
              <w:rPr>
                <w:sz w:val="28"/>
                <w:szCs w:val="28"/>
              </w:rPr>
              <w:t xml:space="preserve">Пам`ятник Гоголю М.В., видатному письменнику </w:t>
            </w:r>
          </w:p>
          <w:p w:rsidR="008B3248" w:rsidRPr="00C37879" w:rsidRDefault="008B3248" w:rsidP="005131B3">
            <w:pPr>
              <w:rPr>
                <w:sz w:val="28"/>
                <w:szCs w:val="28"/>
              </w:rPr>
            </w:pPr>
            <w:r w:rsidRPr="00C37879">
              <w:rPr>
                <w:sz w:val="28"/>
                <w:szCs w:val="28"/>
              </w:rPr>
              <w:t>19 століття</w:t>
            </w:r>
          </w:p>
        </w:tc>
        <w:tc>
          <w:tcPr>
            <w:tcW w:w="2087" w:type="dxa"/>
          </w:tcPr>
          <w:p w:rsidR="008B3248" w:rsidRPr="00C37879" w:rsidRDefault="008B3248" w:rsidP="005131B3">
            <w:pPr>
              <w:jc w:val="center"/>
              <w:rPr>
                <w:sz w:val="28"/>
                <w:szCs w:val="28"/>
              </w:rPr>
            </w:pPr>
            <w:r w:rsidRPr="00C37879">
              <w:rPr>
                <w:sz w:val="28"/>
                <w:szCs w:val="28"/>
              </w:rPr>
              <w:t>1982 р.</w:t>
            </w:r>
          </w:p>
        </w:tc>
        <w:tc>
          <w:tcPr>
            <w:tcW w:w="2806" w:type="dxa"/>
          </w:tcPr>
          <w:p w:rsidR="008B3248" w:rsidRPr="00C37879" w:rsidRDefault="008B3248" w:rsidP="005131B3">
            <w:pPr>
              <w:rPr>
                <w:sz w:val="28"/>
                <w:szCs w:val="28"/>
              </w:rPr>
            </w:pPr>
            <w:r w:rsidRPr="00C37879">
              <w:rPr>
                <w:sz w:val="28"/>
                <w:szCs w:val="28"/>
              </w:rPr>
              <w:t>Русанівська набережна</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8</w:t>
            </w:r>
          </w:p>
        </w:tc>
        <w:tc>
          <w:tcPr>
            <w:tcW w:w="3587" w:type="dxa"/>
          </w:tcPr>
          <w:p w:rsidR="008B3248" w:rsidRPr="00C37879" w:rsidRDefault="008B3248" w:rsidP="005131B3">
            <w:pPr>
              <w:rPr>
                <w:sz w:val="28"/>
                <w:szCs w:val="28"/>
              </w:rPr>
            </w:pPr>
            <w:r w:rsidRPr="00C37879">
              <w:rPr>
                <w:sz w:val="28"/>
                <w:szCs w:val="28"/>
              </w:rPr>
              <w:t>Будинок, в якому мешкав у 1971-1987 рр. Миколайчук І.В., кіноактор, сценарист, кінорежисер</w:t>
            </w:r>
          </w:p>
        </w:tc>
        <w:tc>
          <w:tcPr>
            <w:tcW w:w="2087" w:type="dxa"/>
          </w:tcPr>
          <w:p w:rsidR="008B3248" w:rsidRPr="00C37879" w:rsidRDefault="008B3248" w:rsidP="005131B3">
            <w:pPr>
              <w:jc w:val="center"/>
              <w:rPr>
                <w:sz w:val="28"/>
                <w:szCs w:val="28"/>
              </w:rPr>
            </w:pPr>
            <w:r w:rsidRPr="00C37879">
              <w:rPr>
                <w:sz w:val="28"/>
                <w:szCs w:val="28"/>
              </w:rPr>
              <w:t>1969-1970 рр.</w:t>
            </w:r>
          </w:p>
        </w:tc>
        <w:tc>
          <w:tcPr>
            <w:tcW w:w="2806" w:type="dxa"/>
          </w:tcPr>
          <w:p w:rsidR="008B3248" w:rsidRPr="00C37879" w:rsidRDefault="008B3248" w:rsidP="005131B3">
            <w:pPr>
              <w:rPr>
                <w:sz w:val="28"/>
                <w:szCs w:val="28"/>
              </w:rPr>
            </w:pPr>
            <w:r w:rsidRPr="00C37879">
              <w:rPr>
                <w:sz w:val="28"/>
                <w:szCs w:val="28"/>
              </w:rPr>
              <w:t>вул.І.Миколайчука,5</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9</w:t>
            </w:r>
          </w:p>
        </w:tc>
        <w:tc>
          <w:tcPr>
            <w:tcW w:w="3587" w:type="dxa"/>
          </w:tcPr>
          <w:p w:rsidR="008B3248" w:rsidRPr="00C37879" w:rsidRDefault="008B3248" w:rsidP="005131B3">
            <w:pPr>
              <w:rPr>
                <w:sz w:val="28"/>
                <w:szCs w:val="28"/>
              </w:rPr>
            </w:pPr>
            <w:r w:rsidRPr="00C37879">
              <w:rPr>
                <w:sz w:val="28"/>
                <w:szCs w:val="28"/>
              </w:rPr>
              <w:t>Парковий регулярний комплекс Дніпровського парку</w:t>
            </w:r>
          </w:p>
          <w:p w:rsidR="008B3248" w:rsidRPr="00C37879" w:rsidRDefault="008B3248" w:rsidP="005131B3">
            <w:pPr>
              <w:rPr>
                <w:sz w:val="28"/>
                <w:szCs w:val="28"/>
              </w:rPr>
            </w:pPr>
          </w:p>
        </w:tc>
        <w:tc>
          <w:tcPr>
            <w:tcW w:w="2087" w:type="dxa"/>
          </w:tcPr>
          <w:p w:rsidR="008B3248" w:rsidRPr="00C37879" w:rsidRDefault="008B3248" w:rsidP="005131B3">
            <w:pPr>
              <w:jc w:val="center"/>
              <w:rPr>
                <w:sz w:val="28"/>
                <w:szCs w:val="28"/>
              </w:rPr>
            </w:pPr>
            <w:r w:rsidRPr="00C37879">
              <w:rPr>
                <w:sz w:val="28"/>
                <w:szCs w:val="28"/>
              </w:rPr>
              <w:t>ІІ пол. ХIX ст., 1852, 1945-1948 роки</w:t>
            </w:r>
          </w:p>
        </w:tc>
        <w:tc>
          <w:tcPr>
            <w:tcW w:w="2806" w:type="dxa"/>
          </w:tcPr>
          <w:p w:rsidR="008B3248" w:rsidRPr="00C37879" w:rsidRDefault="008B3248" w:rsidP="005131B3">
            <w:pPr>
              <w:rPr>
                <w:sz w:val="28"/>
                <w:szCs w:val="28"/>
              </w:rPr>
            </w:pPr>
            <w:r w:rsidRPr="00C37879">
              <w:rPr>
                <w:sz w:val="28"/>
                <w:szCs w:val="28"/>
              </w:rPr>
              <w:t>Труханів острів</w:t>
            </w: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11</w:t>
            </w:r>
          </w:p>
        </w:tc>
        <w:tc>
          <w:tcPr>
            <w:tcW w:w="3587" w:type="dxa"/>
          </w:tcPr>
          <w:p w:rsidR="008B3248" w:rsidRPr="00C37879" w:rsidRDefault="008B3248" w:rsidP="005131B3">
            <w:pPr>
              <w:rPr>
                <w:sz w:val="28"/>
                <w:szCs w:val="28"/>
              </w:rPr>
            </w:pPr>
            <w:r w:rsidRPr="00C37879">
              <w:rPr>
                <w:sz w:val="28"/>
                <w:szCs w:val="28"/>
              </w:rPr>
              <w:t>Парковий пішохідний міст</w:t>
            </w:r>
          </w:p>
        </w:tc>
        <w:tc>
          <w:tcPr>
            <w:tcW w:w="2087" w:type="dxa"/>
          </w:tcPr>
          <w:p w:rsidR="008B3248" w:rsidRPr="00C37879" w:rsidRDefault="008B3248" w:rsidP="005131B3">
            <w:pPr>
              <w:jc w:val="center"/>
              <w:rPr>
                <w:sz w:val="28"/>
                <w:szCs w:val="28"/>
              </w:rPr>
            </w:pPr>
            <w:r w:rsidRPr="00C37879">
              <w:rPr>
                <w:sz w:val="28"/>
                <w:szCs w:val="28"/>
              </w:rPr>
              <w:t>1956-1957 роки</w:t>
            </w:r>
          </w:p>
        </w:tc>
        <w:tc>
          <w:tcPr>
            <w:tcW w:w="2806" w:type="dxa"/>
          </w:tcPr>
          <w:p w:rsidR="008B3248" w:rsidRPr="00C37879" w:rsidRDefault="008B3248" w:rsidP="005131B3">
            <w:pPr>
              <w:rPr>
                <w:sz w:val="28"/>
                <w:szCs w:val="28"/>
              </w:rPr>
            </w:pPr>
            <w:r w:rsidRPr="00C37879">
              <w:rPr>
                <w:sz w:val="28"/>
                <w:szCs w:val="28"/>
              </w:rPr>
              <w:t>Труханів острів</w:t>
            </w:r>
          </w:p>
          <w:p w:rsidR="008B3248" w:rsidRPr="00C37879" w:rsidRDefault="008B3248" w:rsidP="005131B3">
            <w:pPr>
              <w:rPr>
                <w:sz w:val="28"/>
                <w:szCs w:val="28"/>
              </w:rPr>
            </w:pPr>
          </w:p>
          <w:p w:rsidR="008B3248" w:rsidRPr="00C37879" w:rsidRDefault="008B3248" w:rsidP="005131B3">
            <w:pPr>
              <w:rPr>
                <w:sz w:val="28"/>
                <w:szCs w:val="28"/>
              </w:rPr>
            </w:pPr>
          </w:p>
        </w:tc>
      </w:tr>
      <w:tr w:rsidR="008B3248" w:rsidRPr="00C37879" w:rsidTr="005131B3">
        <w:tc>
          <w:tcPr>
            <w:tcW w:w="899" w:type="dxa"/>
          </w:tcPr>
          <w:p w:rsidR="008B3248" w:rsidRPr="00C37879" w:rsidRDefault="008B3248" w:rsidP="005131B3">
            <w:pPr>
              <w:tabs>
                <w:tab w:val="left" w:pos="1080"/>
              </w:tabs>
              <w:jc w:val="center"/>
              <w:rPr>
                <w:sz w:val="28"/>
                <w:szCs w:val="28"/>
              </w:rPr>
            </w:pPr>
            <w:r w:rsidRPr="00C37879">
              <w:rPr>
                <w:sz w:val="28"/>
                <w:szCs w:val="28"/>
              </w:rPr>
              <w:t>12</w:t>
            </w:r>
          </w:p>
        </w:tc>
        <w:tc>
          <w:tcPr>
            <w:tcW w:w="3587" w:type="dxa"/>
          </w:tcPr>
          <w:p w:rsidR="008B3248" w:rsidRPr="00C37879" w:rsidRDefault="008B3248" w:rsidP="005131B3">
            <w:pPr>
              <w:rPr>
                <w:sz w:val="28"/>
                <w:szCs w:val="28"/>
              </w:rPr>
            </w:pPr>
            <w:r w:rsidRPr="00C37879">
              <w:rPr>
                <w:sz w:val="28"/>
                <w:szCs w:val="28"/>
              </w:rPr>
              <w:t>Будинок, в якому в 1975-1979 рр. мешкав Биков Л.Ф., український актор і режисер</w:t>
            </w:r>
          </w:p>
        </w:tc>
        <w:tc>
          <w:tcPr>
            <w:tcW w:w="2087" w:type="dxa"/>
          </w:tcPr>
          <w:p w:rsidR="008B3248" w:rsidRPr="00C37879" w:rsidRDefault="008B3248" w:rsidP="005131B3">
            <w:pPr>
              <w:jc w:val="center"/>
              <w:rPr>
                <w:sz w:val="28"/>
                <w:szCs w:val="28"/>
              </w:rPr>
            </w:pPr>
            <w:r w:rsidRPr="00C37879">
              <w:rPr>
                <w:sz w:val="28"/>
                <w:szCs w:val="28"/>
              </w:rPr>
              <w:t>1975 р.</w:t>
            </w:r>
          </w:p>
        </w:tc>
        <w:tc>
          <w:tcPr>
            <w:tcW w:w="2806" w:type="dxa"/>
          </w:tcPr>
          <w:p w:rsidR="008B3248" w:rsidRPr="00C37879" w:rsidRDefault="008B3248" w:rsidP="005131B3">
            <w:pPr>
              <w:rPr>
                <w:sz w:val="28"/>
                <w:szCs w:val="28"/>
              </w:rPr>
            </w:pPr>
            <w:r w:rsidRPr="00C37879">
              <w:rPr>
                <w:sz w:val="28"/>
                <w:szCs w:val="28"/>
              </w:rPr>
              <w:t>вул. О. Туманяна, 8</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13</w:t>
            </w:r>
          </w:p>
        </w:tc>
        <w:tc>
          <w:tcPr>
            <w:tcW w:w="3587" w:type="dxa"/>
          </w:tcPr>
          <w:p w:rsidR="008B3248" w:rsidRPr="00C37879" w:rsidRDefault="008B3248" w:rsidP="005131B3">
            <w:pPr>
              <w:rPr>
                <w:sz w:val="28"/>
                <w:szCs w:val="28"/>
              </w:rPr>
            </w:pPr>
            <w:r w:rsidRPr="00C37879">
              <w:rPr>
                <w:sz w:val="28"/>
                <w:szCs w:val="28"/>
              </w:rPr>
              <w:t>Історичний ландшафт Київських гір і долини                         р. Дніпра</w:t>
            </w:r>
          </w:p>
        </w:tc>
        <w:tc>
          <w:tcPr>
            <w:tcW w:w="2087" w:type="dxa"/>
          </w:tcPr>
          <w:p w:rsidR="008B3248" w:rsidRPr="00C37879" w:rsidRDefault="008B3248" w:rsidP="005131B3">
            <w:pPr>
              <w:jc w:val="center"/>
              <w:rPr>
                <w:sz w:val="28"/>
                <w:szCs w:val="28"/>
              </w:rPr>
            </w:pPr>
            <w:r w:rsidRPr="00C37879">
              <w:rPr>
                <w:sz w:val="28"/>
                <w:szCs w:val="28"/>
              </w:rPr>
              <w:t>ІІІ-ІІ тис. до н.е. – ХІ-ХІХ ст.</w:t>
            </w:r>
          </w:p>
        </w:tc>
        <w:tc>
          <w:tcPr>
            <w:tcW w:w="2806" w:type="dxa"/>
          </w:tcPr>
          <w:p w:rsidR="008B3248" w:rsidRPr="00C37879" w:rsidRDefault="008B3248" w:rsidP="005131B3">
            <w:pPr>
              <w:rPr>
                <w:sz w:val="28"/>
                <w:szCs w:val="28"/>
              </w:rPr>
            </w:pPr>
            <w:r w:rsidRPr="00C37879">
              <w:rPr>
                <w:sz w:val="28"/>
                <w:szCs w:val="28"/>
              </w:rPr>
              <w:t>Залізничне шосе, Грушевського, Кирилівська,</w:t>
            </w:r>
          </w:p>
          <w:p w:rsidR="008B3248" w:rsidRPr="00C37879" w:rsidRDefault="008B3248" w:rsidP="005131B3">
            <w:pPr>
              <w:rPr>
                <w:sz w:val="28"/>
                <w:szCs w:val="28"/>
              </w:rPr>
            </w:pPr>
            <w:r w:rsidRPr="00C37879">
              <w:rPr>
                <w:sz w:val="28"/>
                <w:szCs w:val="28"/>
              </w:rPr>
              <w:t xml:space="preserve"> О. Теліги</w:t>
            </w:r>
          </w:p>
          <w:p w:rsidR="008B3248" w:rsidRPr="00C37879" w:rsidRDefault="008B3248" w:rsidP="005131B3">
            <w:pPr>
              <w:rPr>
                <w:sz w:val="28"/>
                <w:szCs w:val="28"/>
              </w:rPr>
            </w:pPr>
            <w:r w:rsidRPr="00C37879">
              <w:rPr>
                <w:sz w:val="28"/>
                <w:szCs w:val="28"/>
              </w:rPr>
              <w:t>Шевченківський, Дніпровський, Подільський, Печерський райони                   м. Києва</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14</w:t>
            </w:r>
          </w:p>
        </w:tc>
        <w:tc>
          <w:tcPr>
            <w:tcW w:w="3587" w:type="dxa"/>
          </w:tcPr>
          <w:p w:rsidR="008B3248" w:rsidRPr="00C37879" w:rsidRDefault="008B3248" w:rsidP="005131B3">
            <w:pPr>
              <w:rPr>
                <w:sz w:val="28"/>
                <w:szCs w:val="28"/>
              </w:rPr>
            </w:pPr>
            <w:r w:rsidRPr="00C37879">
              <w:rPr>
                <w:sz w:val="28"/>
                <w:szCs w:val="28"/>
              </w:rPr>
              <w:t>Мати, що проводжає сина на фронт</w:t>
            </w:r>
          </w:p>
          <w:p w:rsidR="008B3248" w:rsidRPr="00C37879" w:rsidRDefault="008B3248" w:rsidP="005131B3">
            <w:pPr>
              <w:rPr>
                <w:i/>
                <w:sz w:val="28"/>
                <w:szCs w:val="28"/>
              </w:rPr>
            </w:pPr>
            <w:r w:rsidRPr="00C37879">
              <w:rPr>
                <w:i/>
                <w:sz w:val="28"/>
                <w:szCs w:val="28"/>
              </w:rPr>
              <w:t>скульптурна група</w:t>
            </w:r>
          </w:p>
        </w:tc>
        <w:tc>
          <w:tcPr>
            <w:tcW w:w="2087" w:type="dxa"/>
          </w:tcPr>
          <w:p w:rsidR="008B3248" w:rsidRPr="00C37879" w:rsidRDefault="008B3248" w:rsidP="005131B3">
            <w:pPr>
              <w:jc w:val="center"/>
              <w:rPr>
                <w:sz w:val="28"/>
                <w:szCs w:val="28"/>
              </w:rPr>
            </w:pPr>
            <w:r w:rsidRPr="00C37879">
              <w:rPr>
                <w:sz w:val="28"/>
                <w:szCs w:val="28"/>
              </w:rPr>
              <w:t>6 травня 2006 року</w:t>
            </w:r>
          </w:p>
        </w:tc>
        <w:tc>
          <w:tcPr>
            <w:tcW w:w="2806" w:type="dxa"/>
          </w:tcPr>
          <w:p w:rsidR="008B3248" w:rsidRPr="00C37879" w:rsidRDefault="008B3248" w:rsidP="005131B3">
            <w:pPr>
              <w:rPr>
                <w:sz w:val="28"/>
                <w:szCs w:val="28"/>
              </w:rPr>
            </w:pPr>
            <w:r w:rsidRPr="00C37879">
              <w:rPr>
                <w:sz w:val="28"/>
                <w:szCs w:val="28"/>
              </w:rPr>
              <w:t xml:space="preserve">У парку «Перемога»                     (на розі проспектів Визволителів, Броварського, вулиць Романа </w:t>
            </w:r>
            <w:r w:rsidRPr="00C37879">
              <w:rPr>
                <w:sz w:val="28"/>
                <w:szCs w:val="28"/>
              </w:rPr>
              <w:lastRenderedPageBreak/>
              <w:t>Мстиславича, Малишка і Будівельників). Скульптор Олександр Радіонов, архітектори Костянтин Черній, Євген Лещенко</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lastRenderedPageBreak/>
              <w:t>15</w:t>
            </w:r>
          </w:p>
        </w:tc>
        <w:tc>
          <w:tcPr>
            <w:tcW w:w="3587" w:type="dxa"/>
          </w:tcPr>
          <w:p w:rsidR="008B3248" w:rsidRPr="00C37879" w:rsidRDefault="008B3248" w:rsidP="005131B3">
            <w:pPr>
              <w:rPr>
                <w:sz w:val="28"/>
                <w:szCs w:val="28"/>
              </w:rPr>
            </w:pPr>
            <w:r w:rsidRPr="00C37879">
              <w:rPr>
                <w:sz w:val="28"/>
                <w:szCs w:val="28"/>
              </w:rPr>
              <w:t>Передмостовій слобідці</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На острові Венеціанському у Гідропарку</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16</w:t>
            </w:r>
          </w:p>
        </w:tc>
        <w:tc>
          <w:tcPr>
            <w:tcW w:w="3587" w:type="dxa"/>
          </w:tcPr>
          <w:p w:rsidR="008B3248" w:rsidRPr="00C37879" w:rsidRDefault="008B3248" w:rsidP="005131B3">
            <w:pPr>
              <w:rPr>
                <w:sz w:val="28"/>
                <w:szCs w:val="28"/>
              </w:rPr>
            </w:pPr>
            <w:r w:rsidRPr="00C37879">
              <w:rPr>
                <w:sz w:val="28"/>
                <w:szCs w:val="28"/>
              </w:rPr>
              <w:t>Пам'ятний знак «Вовча гора»</w:t>
            </w:r>
          </w:p>
        </w:tc>
        <w:tc>
          <w:tcPr>
            <w:tcW w:w="2087" w:type="dxa"/>
          </w:tcPr>
          <w:p w:rsidR="008B3248" w:rsidRPr="00C37879" w:rsidRDefault="008B3248" w:rsidP="005131B3">
            <w:pPr>
              <w:jc w:val="center"/>
              <w:rPr>
                <w:sz w:val="28"/>
                <w:szCs w:val="28"/>
              </w:rPr>
            </w:pPr>
            <w:r w:rsidRPr="00C37879">
              <w:rPr>
                <w:sz w:val="28"/>
                <w:szCs w:val="28"/>
              </w:rPr>
              <w:t>2019 р.</w:t>
            </w:r>
          </w:p>
        </w:tc>
        <w:tc>
          <w:tcPr>
            <w:tcW w:w="2806" w:type="dxa"/>
          </w:tcPr>
          <w:p w:rsidR="008B3248" w:rsidRPr="00C37879" w:rsidRDefault="008B3248" w:rsidP="005131B3">
            <w:pPr>
              <w:rPr>
                <w:sz w:val="28"/>
                <w:szCs w:val="28"/>
              </w:rPr>
            </w:pPr>
            <w:r w:rsidRPr="00C37879">
              <w:rPr>
                <w:sz w:val="28"/>
                <w:szCs w:val="28"/>
              </w:rPr>
              <w:t xml:space="preserve">Комплексна пам’ятка місцевого значення. </w:t>
            </w:r>
          </w:p>
          <w:p w:rsidR="008B3248" w:rsidRPr="00C37879" w:rsidRDefault="008B3248" w:rsidP="005131B3">
            <w:pPr>
              <w:rPr>
                <w:sz w:val="28"/>
                <w:szCs w:val="28"/>
              </w:rPr>
            </w:pPr>
            <w:r w:rsidRPr="00C37879">
              <w:rPr>
                <w:sz w:val="28"/>
                <w:szCs w:val="28"/>
              </w:rPr>
              <w:t>Парк Андрія Малишка, вулиця Андрія Малишка, 19</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17</w:t>
            </w:r>
          </w:p>
        </w:tc>
        <w:tc>
          <w:tcPr>
            <w:tcW w:w="3587" w:type="dxa"/>
          </w:tcPr>
          <w:p w:rsidR="008B3248" w:rsidRPr="00C37879" w:rsidRDefault="008B3248" w:rsidP="005131B3">
            <w:pPr>
              <w:rPr>
                <w:sz w:val="28"/>
                <w:szCs w:val="28"/>
              </w:rPr>
            </w:pPr>
            <w:r w:rsidRPr="00C37879">
              <w:rPr>
                <w:sz w:val="28"/>
                <w:szCs w:val="28"/>
              </w:rPr>
              <w:t>Героям Труханівцям, які загинули на фронтах Другої Світової війни</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На Трухановому острові</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18</w:t>
            </w:r>
          </w:p>
        </w:tc>
        <w:tc>
          <w:tcPr>
            <w:tcW w:w="3587" w:type="dxa"/>
          </w:tcPr>
          <w:p w:rsidR="008B3248" w:rsidRPr="00C37879" w:rsidRDefault="008B3248" w:rsidP="005131B3">
            <w:pPr>
              <w:rPr>
                <w:sz w:val="28"/>
                <w:szCs w:val="28"/>
              </w:rPr>
            </w:pPr>
            <w:r w:rsidRPr="00C37879">
              <w:rPr>
                <w:sz w:val="28"/>
                <w:szCs w:val="28"/>
              </w:rPr>
              <w:t>Пам'ятник захисникам кордонів Вітчизни</w:t>
            </w:r>
          </w:p>
        </w:tc>
        <w:tc>
          <w:tcPr>
            <w:tcW w:w="2087" w:type="dxa"/>
          </w:tcPr>
          <w:p w:rsidR="008B3248" w:rsidRPr="00C37879" w:rsidRDefault="008B3248" w:rsidP="005131B3">
            <w:pPr>
              <w:jc w:val="center"/>
              <w:rPr>
                <w:sz w:val="28"/>
                <w:szCs w:val="28"/>
              </w:rPr>
            </w:pPr>
          </w:p>
        </w:tc>
        <w:tc>
          <w:tcPr>
            <w:tcW w:w="2806" w:type="dxa"/>
          </w:tcPr>
          <w:p w:rsidR="008B3248" w:rsidRPr="00C37879" w:rsidRDefault="008B3248" w:rsidP="005131B3">
            <w:pPr>
              <w:rPr>
                <w:sz w:val="28"/>
                <w:szCs w:val="28"/>
              </w:rPr>
            </w:pPr>
            <w:r w:rsidRPr="00C37879">
              <w:rPr>
                <w:sz w:val="28"/>
                <w:szCs w:val="28"/>
              </w:rPr>
              <w:t>Історична пам'ятка</w:t>
            </w:r>
          </w:p>
          <w:p w:rsidR="008B3248" w:rsidRPr="00C37879" w:rsidRDefault="008B3248" w:rsidP="005131B3">
            <w:pPr>
              <w:rPr>
                <w:sz w:val="28"/>
                <w:szCs w:val="28"/>
              </w:rPr>
            </w:pPr>
            <w:r w:rsidRPr="00C37879">
              <w:rPr>
                <w:sz w:val="28"/>
                <w:szCs w:val="28"/>
              </w:rPr>
              <w:t>вулиця Романа Мстиславича, 7. Автори композиції - скульптори Іван Мельничук та Василь Білей.</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19</w:t>
            </w:r>
          </w:p>
        </w:tc>
        <w:tc>
          <w:tcPr>
            <w:tcW w:w="3587" w:type="dxa"/>
          </w:tcPr>
          <w:p w:rsidR="008B3248" w:rsidRPr="00C37879" w:rsidRDefault="008B3248" w:rsidP="005131B3">
            <w:pPr>
              <w:rPr>
                <w:sz w:val="28"/>
                <w:szCs w:val="28"/>
              </w:rPr>
            </w:pPr>
            <w:r w:rsidRPr="00C37879">
              <w:rPr>
                <w:sz w:val="28"/>
                <w:szCs w:val="28"/>
              </w:rPr>
              <w:t xml:space="preserve">Скульптурна композиція «Люди Перемоги» </w:t>
            </w:r>
          </w:p>
        </w:tc>
        <w:tc>
          <w:tcPr>
            <w:tcW w:w="2087" w:type="dxa"/>
          </w:tcPr>
          <w:p w:rsidR="008B3248" w:rsidRPr="00C37879" w:rsidRDefault="008B3248" w:rsidP="005131B3">
            <w:pPr>
              <w:jc w:val="center"/>
              <w:rPr>
                <w:sz w:val="28"/>
                <w:szCs w:val="28"/>
              </w:rPr>
            </w:pPr>
            <w:r w:rsidRPr="00C37879">
              <w:rPr>
                <w:sz w:val="28"/>
                <w:szCs w:val="28"/>
              </w:rPr>
              <w:t>2016 р.</w:t>
            </w:r>
          </w:p>
        </w:tc>
        <w:tc>
          <w:tcPr>
            <w:tcW w:w="2806" w:type="dxa"/>
          </w:tcPr>
          <w:p w:rsidR="008B3248" w:rsidRPr="00C37879" w:rsidRDefault="008B3248" w:rsidP="005131B3">
            <w:pPr>
              <w:rPr>
                <w:sz w:val="28"/>
                <w:szCs w:val="28"/>
              </w:rPr>
            </w:pPr>
            <w:r w:rsidRPr="00C37879">
              <w:rPr>
                <w:sz w:val="28"/>
                <w:szCs w:val="28"/>
              </w:rPr>
              <w:t>Парк Перемога. Скульптор -                       А. Моргацький</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20</w:t>
            </w:r>
          </w:p>
        </w:tc>
        <w:tc>
          <w:tcPr>
            <w:tcW w:w="3587" w:type="dxa"/>
          </w:tcPr>
          <w:p w:rsidR="008B3248" w:rsidRPr="00C37879" w:rsidRDefault="008B3248" w:rsidP="005131B3">
            <w:pPr>
              <w:rPr>
                <w:sz w:val="28"/>
                <w:szCs w:val="28"/>
              </w:rPr>
            </w:pPr>
            <w:r w:rsidRPr="00C37879">
              <w:rPr>
                <w:sz w:val="28"/>
                <w:szCs w:val="28"/>
              </w:rPr>
              <w:t>Пам'ятник «Мати-вдова»</w:t>
            </w:r>
          </w:p>
        </w:tc>
        <w:tc>
          <w:tcPr>
            <w:tcW w:w="2087" w:type="dxa"/>
          </w:tcPr>
          <w:p w:rsidR="008B3248" w:rsidRPr="00C37879" w:rsidRDefault="008B3248" w:rsidP="005131B3">
            <w:pPr>
              <w:jc w:val="center"/>
              <w:rPr>
                <w:sz w:val="28"/>
                <w:szCs w:val="28"/>
              </w:rPr>
            </w:pPr>
            <w:r w:rsidRPr="00C37879">
              <w:rPr>
                <w:sz w:val="28"/>
                <w:szCs w:val="28"/>
              </w:rPr>
              <w:t>2012 р.</w:t>
            </w:r>
          </w:p>
        </w:tc>
        <w:tc>
          <w:tcPr>
            <w:tcW w:w="2806" w:type="dxa"/>
          </w:tcPr>
          <w:p w:rsidR="008B3248" w:rsidRPr="00C37879" w:rsidRDefault="008B3248" w:rsidP="005131B3">
            <w:pPr>
              <w:rPr>
                <w:sz w:val="28"/>
                <w:szCs w:val="28"/>
              </w:rPr>
            </w:pPr>
            <w:r w:rsidRPr="00C37879">
              <w:rPr>
                <w:sz w:val="28"/>
                <w:szCs w:val="28"/>
              </w:rPr>
              <w:t>Парк Перемога. Скульптори -</w:t>
            </w:r>
            <w:r w:rsidR="009A789F" w:rsidRPr="00C37879">
              <w:rPr>
                <w:sz w:val="28"/>
                <w:szCs w:val="28"/>
              </w:rPr>
              <w:t xml:space="preserve">                  </w:t>
            </w:r>
            <w:r w:rsidRPr="00C37879">
              <w:rPr>
                <w:sz w:val="28"/>
                <w:szCs w:val="28"/>
              </w:rPr>
              <w:t>А. Балог і                                 К. Добрянський</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21</w:t>
            </w:r>
          </w:p>
        </w:tc>
        <w:tc>
          <w:tcPr>
            <w:tcW w:w="3587" w:type="dxa"/>
          </w:tcPr>
          <w:p w:rsidR="008B3248" w:rsidRPr="00C37879" w:rsidRDefault="008B3248" w:rsidP="005131B3">
            <w:pPr>
              <w:rPr>
                <w:noProof/>
                <w:lang w:eastAsia="uk-UA"/>
              </w:rPr>
            </w:pPr>
            <w:r w:rsidRPr="00C37879">
              <w:rPr>
                <w:noProof/>
                <w:lang w:eastAsia="uk-UA"/>
              </w:rPr>
              <w:drawing>
                <wp:inline distT="0" distB="0" distL="0" distR="0" wp14:anchorId="49F9148D" wp14:editId="73964E0B">
                  <wp:extent cx="1585595" cy="1053465"/>
                  <wp:effectExtent l="0" t="0" r="0" b="0"/>
                  <wp:docPr id="1" name="Рисунок 2" descr="https://memorybook.org.ua/doska/abolmaso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memorybook.org.ua/doska/abolmasov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85595" cy="1053465"/>
                          </a:xfrm>
                          <a:prstGeom prst="rect">
                            <a:avLst/>
                          </a:prstGeom>
                          <a:noFill/>
                          <a:ln>
                            <a:noFill/>
                          </a:ln>
                        </pic:spPr>
                      </pic:pic>
                    </a:graphicData>
                  </a:graphic>
                </wp:inline>
              </w:drawing>
            </w:r>
          </w:p>
          <w:p w:rsidR="008B3248" w:rsidRPr="00C37879" w:rsidRDefault="008B3248" w:rsidP="005131B3">
            <w:pPr>
              <w:rPr>
                <w:sz w:val="28"/>
                <w:szCs w:val="28"/>
              </w:rPr>
            </w:pPr>
            <w:r w:rsidRPr="00C37879">
              <w:rPr>
                <w:noProof/>
                <w:sz w:val="28"/>
                <w:szCs w:val="28"/>
                <w:lang w:eastAsia="uk-UA"/>
              </w:rPr>
              <w:t>Пам’ятна дошка</w:t>
            </w:r>
            <w:r w:rsidRPr="00C37879">
              <w:rPr>
                <w:sz w:val="28"/>
                <w:szCs w:val="28"/>
              </w:rPr>
              <w:t xml:space="preserve"> на честь </w:t>
            </w:r>
            <w:r w:rsidR="00187799" w:rsidRPr="00C37879">
              <w:rPr>
                <w:sz w:val="28"/>
                <w:szCs w:val="28"/>
              </w:rPr>
              <w:t>киянина – «айдарівця» Андрія Або</w:t>
            </w:r>
            <w:r w:rsidRPr="00C37879">
              <w:rPr>
                <w:sz w:val="28"/>
                <w:szCs w:val="28"/>
              </w:rPr>
              <w:t xml:space="preserve">лмасова  </w:t>
            </w:r>
          </w:p>
        </w:tc>
        <w:tc>
          <w:tcPr>
            <w:tcW w:w="2087" w:type="dxa"/>
          </w:tcPr>
          <w:p w:rsidR="008B3248" w:rsidRPr="00C37879" w:rsidRDefault="008B3248" w:rsidP="005131B3">
            <w:pPr>
              <w:jc w:val="center"/>
              <w:rPr>
                <w:sz w:val="28"/>
                <w:szCs w:val="28"/>
              </w:rPr>
            </w:pPr>
            <w:r w:rsidRPr="00C37879">
              <w:rPr>
                <w:sz w:val="28"/>
                <w:szCs w:val="28"/>
              </w:rPr>
              <w:t>2019 р.</w:t>
            </w:r>
          </w:p>
        </w:tc>
        <w:tc>
          <w:tcPr>
            <w:tcW w:w="2806" w:type="dxa"/>
          </w:tcPr>
          <w:p w:rsidR="008B3248" w:rsidRPr="00C37879" w:rsidRDefault="00187799" w:rsidP="005131B3">
            <w:pPr>
              <w:rPr>
                <w:sz w:val="28"/>
                <w:szCs w:val="28"/>
              </w:rPr>
            </w:pPr>
            <w:r w:rsidRPr="00C37879">
              <w:rPr>
                <w:sz w:val="28"/>
                <w:szCs w:val="28"/>
              </w:rPr>
              <w:t>вулиця Андрія Або</w:t>
            </w:r>
            <w:r w:rsidR="008B3248" w:rsidRPr="00C37879">
              <w:rPr>
                <w:sz w:val="28"/>
                <w:szCs w:val="28"/>
              </w:rPr>
              <w:t xml:space="preserve">лмасова  </w:t>
            </w:r>
          </w:p>
          <w:p w:rsidR="008B3248" w:rsidRPr="00C37879" w:rsidRDefault="008B3248" w:rsidP="005131B3">
            <w:pPr>
              <w:rPr>
                <w:sz w:val="28"/>
                <w:szCs w:val="28"/>
              </w:rPr>
            </w:pP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r w:rsidRPr="00C37879">
              <w:rPr>
                <w:sz w:val="28"/>
                <w:szCs w:val="28"/>
              </w:rPr>
              <w:t>22</w:t>
            </w:r>
          </w:p>
        </w:tc>
        <w:tc>
          <w:tcPr>
            <w:tcW w:w="3587" w:type="dxa"/>
          </w:tcPr>
          <w:p w:rsidR="008B3248" w:rsidRPr="00C37879" w:rsidRDefault="008B3248" w:rsidP="005131B3">
            <w:pPr>
              <w:rPr>
                <w:noProof/>
                <w:sz w:val="28"/>
                <w:szCs w:val="28"/>
                <w:lang w:eastAsia="uk-UA"/>
              </w:rPr>
            </w:pPr>
            <w:r w:rsidRPr="00C37879">
              <w:rPr>
                <w:sz w:val="28"/>
                <w:szCs w:val="28"/>
              </w:rPr>
              <w:t>Меморіальний комплекс в пам`ять жертв політичних репресій 1930 років (Державний історико-</w:t>
            </w:r>
            <w:r w:rsidRPr="00C37879">
              <w:rPr>
                <w:sz w:val="28"/>
                <w:szCs w:val="28"/>
              </w:rPr>
              <w:lastRenderedPageBreak/>
              <w:t>меморіальний заповідник «Биківнянські могили»)</w:t>
            </w:r>
          </w:p>
        </w:tc>
        <w:tc>
          <w:tcPr>
            <w:tcW w:w="2087" w:type="dxa"/>
          </w:tcPr>
          <w:p w:rsidR="008B3248" w:rsidRPr="00C37879" w:rsidRDefault="008B3248" w:rsidP="005131B3">
            <w:pPr>
              <w:jc w:val="center"/>
              <w:rPr>
                <w:sz w:val="28"/>
                <w:szCs w:val="28"/>
              </w:rPr>
            </w:pPr>
            <w:r w:rsidRPr="00C37879">
              <w:rPr>
                <w:sz w:val="28"/>
                <w:szCs w:val="28"/>
              </w:rPr>
              <w:lastRenderedPageBreak/>
              <w:t xml:space="preserve">1937-1941 рр. (дата події) </w:t>
            </w:r>
          </w:p>
          <w:p w:rsidR="008B3248" w:rsidRPr="00C37879" w:rsidRDefault="008B3248" w:rsidP="005131B3">
            <w:pPr>
              <w:jc w:val="center"/>
              <w:rPr>
                <w:sz w:val="28"/>
                <w:szCs w:val="28"/>
              </w:rPr>
            </w:pPr>
            <w:r w:rsidRPr="00C37879">
              <w:rPr>
                <w:sz w:val="28"/>
                <w:szCs w:val="28"/>
              </w:rPr>
              <w:t xml:space="preserve">1995 р. </w:t>
            </w:r>
          </w:p>
        </w:tc>
        <w:tc>
          <w:tcPr>
            <w:tcW w:w="2806" w:type="dxa"/>
          </w:tcPr>
          <w:p w:rsidR="008B3248" w:rsidRPr="00C37879" w:rsidRDefault="008B3248" w:rsidP="005131B3">
            <w:pPr>
              <w:rPr>
                <w:sz w:val="28"/>
                <w:szCs w:val="28"/>
              </w:rPr>
            </w:pPr>
            <w:r w:rsidRPr="00C37879">
              <w:rPr>
                <w:sz w:val="28"/>
                <w:szCs w:val="28"/>
              </w:rPr>
              <w:t>Село Биківня</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p>
          <w:p w:rsidR="008B3248" w:rsidRPr="00C37879" w:rsidRDefault="008B3248" w:rsidP="005131B3">
            <w:pPr>
              <w:tabs>
                <w:tab w:val="left" w:pos="1080"/>
              </w:tabs>
              <w:jc w:val="center"/>
              <w:rPr>
                <w:sz w:val="28"/>
                <w:szCs w:val="28"/>
              </w:rPr>
            </w:pPr>
            <w:r w:rsidRPr="00C37879">
              <w:rPr>
                <w:sz w:val="28"/>
                <w:szCs w:val="28"/>
              </w:rPr>
              <w:t>23</w:t>
            </w:r>
          </w:p>
        </w:tc>
        <w:tc>
          <w:tcPr>
            <w:tcW w:w="3587" w:type="dxa"/>
            <w:vAlign w:val="bottom"/>
          </w:tcPr>
          <w:p w:rsidR="008B3248" w:rsidRPr="00C37879" w:rsidRDefault="008B3248" w:rsidP="005131B3">
            <w:pPr>
              <w:spacing w:line="247" w:lineRule="exact"/>
              <w:rPr>
                <w:sz w:val="28"/>
                <w:szCs w:val="28"/>
              </w:rPr>
            </w:pPr>
            <w:r w:rsidRPr="00C37879">
              <w:rPr>
                <w:sz w:val="28"/>
                <w:szCs w:val="28"/>
              </w:rPr>
              <w:t>Мозаїчне панно «Квітучі сади» («Україна молода»)</w:t>
            </w:r>
          </w:p>
        </w:tc>
        <w:tc>
          <w:tcPr>
            <w:tcW w:w="2087" w:type="dxa"/>
            <w:vAlign w:val="bottom"/>
          </w:tcPr>
          <w:p w:rsidR="008B3248" w:rsidRPr="00C37879" w:rsidRDefault="008B3248" w:rsidP="005131B3">
            <w:pPr>
              <w:spacing w:line="247" w:lineRule="exact"/>
              <w:jc w:val="center"/>
              <w:rPr>
                <w:sz w:val="28"/>
                <w:szCs w:val="28"/>
              </w:rPr>
            </w:pPr>
            <w:r w:rsidRPr="00C37879">
              <w:rPr>
                <w:sz w:val="28"/>
                <w:szCs w:val="28"/>
              </w:rPr>
              <w:t>1976 р.</w:t>
            </w:r>
          </w:p>
        </w:tc>
        <w:tc>
          <w:tcPr>
            <w:tcW w:w="2806" w:type="dxa"/>
            <w:vAlign w:val="bottom"/>
          </w:tcPr>
          <w:p w:rsidR="008B3248" w:rsidRPr="00C37879" w:rsidRDefault="008B3248" w:rsidP="005131B3">
            <w:pPr>
              <w:spacing w:line="247" w:lineRule="exact"/>
              <w:ind w:left="100"/>
              <w:rPr>
                <w:sz w:val="28"/>
                <w:szCs w:val="28"/>
              </w:rPr>
            </w:pPr>
            <w:r w:rsidRPr="00C37879">
              <w:rPr>
                <w:sz w:val="28"/>
                <w:szCs w:val="28"/>
              </w:rPr>
              <w:t>Дарницький бульвар, 23</w:t>
            </w:r>
          </w:p>
        </w:tc>
      </w:tr>
      <w:tr w:rsidR="008B3248" w:rsidRPr="00C37879" w:rsidTr="005131B3">
        <w:trPr>
          <w:trHeight w:val="422"/>
        </w:trPr>
        <w:tc>
          <w:tcPr>
            <w:tcW w:w="899" w:type="dxa"/>
          </w:tcPr>
          <w:p w:rsidR="008B3248" w:rsidRPr="00C37879" w:rsidRDefault="008B3248" w:rsidP="005131B3">
            <w:pPr>
              <w:tabs>
                <w:tab w:val="left" w:pos="1080"/>
              </w:tabs>
              <w:jc w:val="center"/>
              <w:rPr>
                <w:sz w:val="28"/>
                <w:szCs w:val="28"/>
              </w:rPr>
            </w:pPr>
          </w:p>
          <w:p w:rsidR="008B3248" w:rsidRPr="00C37879" w:rsidRDefault="008B3248" w:rsidP="005131B3">
            <w:pPr>
              <w:tabs>
                <w:tab w:val="left" w:pos="1080"/>
              </w:tabs>
              <w:jc w:val="center"/>
              <w:rPr>
                <w:sz w:val="28"/>
                <w:szCs w:val="28"/>
              </w:rPr>
            </w:pPr>
            <w:r w:rsidRPr="00C37879">
              <w:rPr>
                <w:sz w:val="28"/>
                <w:szCs w:val="28"/>
              </w:rPr>
              <w:t>24</w:t>
            </w:r>
          </w:p>
        </w:tc>
        <w:tc>
          <w:tcPr>
            <w:tcW w:w="3587" w:type="dxa"/>
            <w:vAlign w:val="bottom"/>
          </w:tcPr>
          <w:p w:rsidR="008B3248" w:rsidRPr="00C37879" w:rsidRDefault="008B3248" w:rsidP="005131B3">
            <w:pPr>
              <w:spacing w:line="247" w:lineRule="exact"/>
              <w:ind w:left="100"/>
              <w:rPr>
                <w:sz w:val="28"/>
                <w:szCs w:val="28"/>
              </w:rPr>
            </w:pPr>
          </w:p>
          <w:p w:rsidR="008B3248" w:rsidRPr="00C37879" w:rsidRDefault="008B3248" w:rsidP="005131B3">
            <w:pPr>
              <w:spacing w:line="247" w:lineRule="exact"/>
              <w:ind w:left="100"/>
              <w:rPr>
                <w:sz w:val="28"/>
                <w:szCs w:val="28"/>
              </w:rPr>
            </w:pPr>
            <w:r w:rsidRPr="00C37879">
              <w:rPr>
                <w:sz w:val="28"/>
                <w:szCs w:val="28"/>
              </w:rPr>
              <w:t>Будівля Інституту біоорганічної хімії та нафтохімії, в якому працював</w:t>
            </w:r>
          </w:p>
          <w:p w:rsidR="008B3248" w:rsidRPr="00C37879" w:rsidRDefault="008B3248" w:rsidP="005131B3">
            <w:pPr>
              <w:spacing w:line="247" w:lineRule="exact"/>
              <w:ind w:left="100"/>
              <w:rPr>
                <w:sz w:val="28"/>
                <w:szCs w:val="28"/>
              </w:rPr>
            </w:pPr>
            <w:r w:rsidRPr="00C37879">
              <w:rPr>
                <w:sz w:val="28"/>
                <w:szCs w:val="28"/>
              </w:rPr>
              <w:t>Гузиря В.С.</w:t>
            </w:r>
          </w:p>
        </w:tc>
        <w:tc>
          <w:tcPr>
            <w:tcW w:w="2087" w:type="dxa"/>
            <w:vAlign w:val="bottom"/>
          </w:tcPr>
          <w:p w:rsidR="008B3248" w:rsidRPr="00C37879" w:rsidRDefault="008B3248" w:rsidP="005131B3">
            <w:pPr>
              <w:spacing w:line="247" w:lineRule="exact"/>
              <w:ind w:left="80"/>
              <w:jc w:val="center"/>
              <w:rPr>
                <w:sz w:val="28"/>
                <w:szCs w:val="28"/>
              </w:rPr>
            </w:pPr>
            <w:r w:rsidRPr="00C37879">
              <w:rPr>
                <w:sz w:val="28"/>
                <w:szCs w:val="28"/>
              </w:rPr>
              <w:t>1977р.</w:t>
            </w:r>
          </w:p>
        </w:tc>
        <w:tc>
          <w:tcPr>
            <w:tcW w:w="2806" w:type="dxa"/>
            <w:vAlign w:val="bottom"/>
          </w:tcPr>
          <w:p w:rsidR="008B3248" w:rsidRPr="00C37879" w:rsidRDefault="008B3248" w:rsidP="005131B3">
            <w:pPr>
              <w:spacing w:line="247" w:lineRule="exact"/>
              <w:ind w:left="100"/>
              <w:rPr>
                <w:sz w:val="28"/>
                <w:szCs w:val="28"/>
              </w:rPr>
            </w:pPr>
            <w:r w:rsidRPr="00C37879">
              <w:rPr>
                <w:sz w:val="28"/>
                <w:szCs w:val="28"/>
              </w:rPr>
              <w:t>Харківське шосе, 50</w:t>
            </w:r>
          </w:p>
        </w:tc>
      </w:tr>
    </w:tbl>
    <w:p w:rsidR="008B3248" w:rsidRPr="00C37879" w:rsidRDefault="008B3248" w:rsidP="008B3248">
      <w:pPr>
        <w:rPr>
          <w:b/>
          <w:sz w:val="28"/>
          <w:szCs w:val="28"/>
        </w:rPr>
      </w:pPr>
    </w:p>
    <w:p w:rsidR="0004491B" w:rsidRPr="00C37879" w:rsidRDefault="001F47B8" w:rsidP="008939AE">
      <w:pPr>
        <w:tabs>
          <w:tab w:val="left" w:pos="709"/>
        </w:tabs>
        <w:ind w:firstLine="709"/>
        <w:jc w:val="center"/>
        <w:rPr>
          <w:b/>
          <w:iCs/>
          <w:spacing w:val="50"/>
          <w:sz w:val="28"/>
          <w:szCs w:val="28"/>
        </w:rPr>
      </w:pPr>
      <w:r w:rsidRPr="00C37879">
        <w:rPr>
          <w:b/>
          <w:iCs/>
          <w:spacing w:val="50"/>
          <w:sz w:val="28"/>
          <w:szCs w:val="28"/>
        </w:rPr>
        <w:t>ОХОРОНА ЗДОРОВ’Я</w:t>
      </w:r>
    </w:p>
    <w:p w:rsidR="00364AE8" w:rsidRPr="00364AE8" w:rsidRDefault="00364AE8" w:rsidP="00364AE8">
      <w:pPr>
        <w:ind w:firstLine="708"/>
        <w:jc w:val="both"/>
        <w:rPr>
          <w:bCs/>
          <w:kern w:val="28"/>
          <w:sz w:val="28"/>
          <w:szCs w:val="28"/>
          <w:highlight w:val="yellow"/>
        </w:rPr>
      </w:pPr>
      <w:r w:rsidRPr="00364AE8">
        <w:rPr>
          <w:kern w:val="28"/>
          <w:sz w:val="28"/>
          <w:szCs w:val="28"/>
        </w:rPr>
        <w:t>Протягом 2025 року у Дніпровському районі міста Києва задекларовано 256 049</w:t>
      </w:r>
      <w:r w:rsidRPr="00364AE8">
        <w:rPr>
          <w:bCs/>
          <w:kern w:val="28"/>
          <w:sz w:val="28"/>
          <w:szCs w:val="28"/>
        </w:rPr>
        <w:t xml:space="preserve"> осіб, з них дорослих – 205 767 осіб, або (80,3%) і 47107   дітей, або (19,7%). Осіб пенсійного віку – 68585 осіб ( 33,3%),  АТО- 1319 осіб, ВПО - 3636 осіб.</w:t>
      </w:r>
    </w:p>
    <w:p w:rsidR="00364AE8" w:rsidRPr="00364AE8" w:rsidRDefault="00364AE8" w:rsidP="00364AE8">
      <w:pPr>
        <w:widowControl w:val="0"/>
        <w:autoSpaceDE w:val="0"/>
        <w:autoSpaceDN w:val="0"/>
        <w:adjustRightInd w:val="0"/>
        <w:spacing w:before="100" w:after="100"/>
        <w:ind w:firstLine="709"/>
        <w:jc w:val="both"/>
        <w:rPr>
          <w:sz w:val="28"/>
          <w:szCs w:val="28"/>
        </w:rPr>
      </w:pPr>
      <w:r w:rsidRPr="00364AE8">
        <w:rPr>
          <w:sz w:val="28"/>
          <w:szCs w:val="28"/>
        </w:rPr>
        <w:t>Медичну допомогу мешканцям Дніпровського району м. Києва надають                      6 комунальних некомерційних підприємств: 5 центрів первинної медико-санітарної допомоги (22 амбулаторії загальної практики сімейної медицини, 12 з яких є відокремленими; обслуговується 72,1 % населення району) та  консультативно-діагностичний центр (для дорослого та дитячого населення). Ці заклади задовольняють потреби населення у первинній та вторинній (спеціалізованій) амбулаторній медичній допомозі згідно з договорами на медичне обслуговування укладеними з Національною службою здоров’я України.</w:t>
      </w:r>
    </w:p>
    <w:p w:rsidR="00364AE8" w:rsidRPr="00364AE8" w:rsidRDefault="00364AE8" w:rsidP="00364AE8">
      <w:pPr>
        <w:widowControl w:val="0"/>
        <w:autoSpaceDE w:val="0"/>
        <w:autoSpaceDN w:val="0"/>
        <w:adjustRightInd w:val="0"/>
        <w:spacing w:before="100" w:after="100"/>
        <w:ind w:firstLine="709"/>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236"/>
        <w:gridCol w:w="3447"/>
      </w:tblGrid>
      <w:tr w:rsidR="00364AE8" w:rsidRPr="00364AE8" w:rsidTr="0096125A">
        <w:trPr>
          <w:trHeight w:val="951"/>
          <w:jc w:val="center"/>
        </w:trPr>
        <w:tc>
          <w:tcPr>
            <w:tcW w:w="6236" w:type="dxa"/>
            <w:vAlign w:val="center"/>
          </w:tcPr>
          <w:p w:rsidR="00364AE8" w:rsidRPr="00364AE8" w:rsidRDefault="00364AE8" w:rsidP="00364AE8">
            <w:pPr>
              <w:ind w:right="-157" w:hanging="156"/>
              <w:jc w:val="center"/>
              <w:rPr>
                <w:b/>
              </w:rPr>
            </w:pPr>
          </w:p>
          <w:p w:rsidR="00364AE8" w:rsidRPr="00364AE8" w:rsidRDefault="00364AE8" w:rsidP="00364AE8">
            <w:pPr>
              <w:ind w:right="-157" w:hanging="156"/>
              <w:jc w:val="center"/>
              <w:rPr>
                <w:b/>
              </w:rPr>
            </w:pPr>
            <w:r w:rsidRPr="00364AE8">
              <w:rPr>
                <w:b/>
              </w:rPr>
              <w:t>Комунальне некомерційне підприємство «Центр первинної медико - санітарної допомоги № 1»</w:t>
            </w:r>
          </w:p>
        </w:tc>
        <w:tc>
          <w:tcPr>
            <w:tcW w:w="3447" w:type="dxa"/>
            <w:vAlign w:val="center"/>
          </w:tcPr>
          <w:p w:rsidR="00364AE8" w:rsidRPr="00364AE8" w:rsidRDefault="00364AE8" w:rsidP="00364AE8">
            <w:pPr>
              <w:jc w:val="both"/>
              <w:rPr>
                <w:b/>
              </w:rPr>
            </w:pPr>
            <w:r w:rsidRPr="00364AE8">
              <w:rPr>
                <w:b/>
              </w:rPr>
              <w:t>вул. Чорних Запорожців, 26</w:t>
            </w:r>
          </w:p>
        </w:tc>
      </w:tr>
      <w:tr w:rsidR="00364AE8" w:rsidRPr="00364AE8" w:rsidTr="0096125A">
        <w:trPr>
          <w:trHeight w:val="401"/>
          <w:jc w:val="center"/>
        </w:trPr>
        <w:tc>
          <w:tcPr>
            <w:tcW w:w="6236" w:type="dxa"/>
          </w:tcPr>
          <w:p w:rsidR="00364AE8" w:rsidRPr="00364AE8" w:rsidRDefault="00364AE8" w:rsidP="00364AE8">
            <w:pPr>
              <w:ind w:firstLine="709"/>
              <w:jc w:val="center"/>
            </w:pPr>
            <w:r w:rsidRPr="00364AE8">
              <w:t>АСМ № 1</w:t>
            </w:r>
          </w:p>
        </w:tc>
        <w:tc>
          <w:tcPr>
            <w:tcW w:w="3447" w:type="dxa"/>
          </w:tcPr>
          <w:p w:rsidR="00364AE8" w:rsidRPr="00364AE8" w:rsidRDefault="00364AE8" w:rsidP="00364AE8">
            <w:pPr>
              <w:jc w:val="both"/>
            </w:pPr>
            <w:r w:rsidRPr="00364AE8">
              <w:t>вул. Райдужна, 23-А</w:t>
            </w:r>
          </w:p>
        </w:tc>
      </w:tr>
      <w:tr w:rsidR="00364AE8" w:rsidRPr="00364AE8" w:rsidTr="0096125A">
        <w:trPr>
          <w:trHeight w:val="170"/>
          <w:jc w:val="center"/>
        </w:trPr>
        <w:tc>
          <w:tcPr>
            <w:tcW w:w="6236" w:type="dxa"/>
          </w:tcPr>
          <w:p w:rsidR="00364AE8" w:rsidRPr="00364AE8" w:rsidRDefault="00364AE8" w:rsidP="00364AE8">
            <w:pPr>
              <w:tabs>
                <w:tab w:val="left" w:pos="698"/>
              </w:tabs>
              <w:ind w:firstLine="709"/>
              <w:jc w:val="center"/>
            </w:pPr>
            <w:r w:rsidRPr="00364AE8">
              <w:t>АСМ № 2 і № 3</w:t>
            </w:r>
          </w:p>
        </w:tc>
        <w:tc>
          <w:tcPr>
            <w:tcW w:w="3447" w:type="dxa"/>
          </w:tcPr>
          <w:p w:rsidR="00364AE8" w:rsidRPr="00364AE8" w:rsidRDefault="00364AE8" w:rsidP="00364AE8">
            <w:pPr>
              <w:jc w:val="both"/>
            </w:pPr>
            <w:r w:rsidRPr="00364AE8">
              <w:t>вул. Чорних Запорожців, 26</w:t>
            </w:r>
          </w:p>
        </w:tc>
      </w:tr>
      <w:tr w:rsidR="00364AE8" w:rsidRPr="00364AE8" w:rsidTr="0096125A">
        <w:trPr>
          <w:jc w:val="center"/>
        </w:trPr>
        <w:tc>
          <w:tcPr>
            <w:tcW w:w="6236" w:type="dxa"/>
          </w:tcPr>
          <w:p w:rsidR="00364AE8" w:rsidRPr="00364AE8" w:rsidRDefault="00364AE8" w:rsidP="00364AE8">
            <w:pPr>
              <w:ind w:firstLine="709"/>
              <w:jc w:val="center"/>
            </w:pPr>
            <w:r w:rsidRPr="00364AE8">
              <w:t>АСМ № 5</w:t>
            </w:r>
          </w:p>
        </w:tc>
        <w:tc>
          <w:tcPr>
            <w:tcW w:w="3447" w:type="dxa"/>
          </w:tcPr>
          <w:p w:rsidR="00364AE8" w:rsidRPr="00364AE8" w:rsidRDefault="00364AE8" w:rsidP="00364AE8">
            <w:pPr>
              <w:jc w:val="both"/>
            </w:pPr>
            <w:r w:rsidRPr="00364AE8">
              <w:t>вул. Райдужна, 14</w:t>
            </w:r>
          </w:p>
        </w:tc>
      </w:tr>
      <w:tr w:rsidR="00364AE8" w:rsidRPr="00364AE8" w:rsidTr="0096125A">
        <w:trPr>
          <w:jc w:val="center"/>
        </w:trPr>
        <w:tc>
          <w:tcPr>
            <w:tcW w:w="6236" w:type="dxa"/>
          </w:tcPr>
          <w:p w:rsidR="00364AE8" w:rsidRPr="00364AE8" w:rsidRDefault="00364AE8" w:rsidP="00364AE8">
            <w:pPr>
              <w:ind w:firstLine="709"/>
              <w:jc w:val="center"/>
            </w:pPr>
            <w:r w:rsidRPr="00364AE8">
              <w:t>АСМ № 6</w:t>
            </w:r>
          </w:p>
        </w:tc>
        <w:tc>
          <w:tcPr>
            <w:tcW w:w="3447" w:type="dxa"/>
          </w:tcPr>
          <w:p w:rsidR="00364AE8" w:rsidRPr="00364AE8" w:rsidRDefault="00364AE8" w:rsidP="00364AE8">
            <w:pPr>
              <w:jc w:val="both"/>
            </w:pPr>
            <w:r w:rsidRPr="00364AE8">
              <w:t>вул. Кибальчича, 13-А</w:t>
            </w:r>
          </w:p>
        </w:tc>
      </w:tr>
      <w:tr w:rsidR="00364AE8" w:rsidRPr="00364AE8" w:rsidTr="0096125A">
        <w:trPr>
          <w:trHeight w:val="321"/>
          <w:jc w:val="center"/>
        </w:trPr>
        <w:tc>
          <w:tcPr>
            <w:tcW w:w="6236" w:type="dxa"/>
          </w:tcPr>
          <w:p w:rsidR="00364AE8" w:rsidRPr="00364AE8" w:rsidRDefault="00364AE8" w:rsidP="00364AE8">
            <w:pPr>
              <w:ind w:firstLine="709"/>
              <w:jc w:val="center"/>
            </w:pPr>
            <w:r w:rsidRPr="00364AE8">
              <w:t>АСМ № 7</w:t>
            </w:r>
          </w:p>
        </w:tc>
        <w:tc>
          <w:tcPr>
            <w:tcW w:w="3447" w:type="dxa"/>
          </w:tcPr>
          <w:p w:rsidR="00364AE8" w:rsidRPr="00364AE8" w:rsidRDefault="00364AE8" w:rsidP="00364AE8">
            <w:pPr>
              <w:jc w:val="both"/>
            </w:pPr>
            <w:r w:rsidRPr="00364AE8">
              <w:t>Воскресенський просп., 10</w:t>
            </w:r>
          </w:p>
        </w:tc>
      </w:tr>
      <w:tr w:rsidR="00364AE8" w:rsidRPr="00364AE8" w:rsidTr="0096125A">
        <w:trPr>
          <w:jc w:val="center"/>
        </w:trPr>
        <w:tc>
          <w:tcPr>
            <w:tcW w:w="6236" w:type="dxa"/>
          </w:tcPr>
          <w:p w:rsidR="00364AE8" w:rsidRPr="00364AE8" w:rsidRDefault="00364AE8" w:rsidP="00364AE8">
            <w:pPr>
              <w:ind w:firstLine="709"/>
              <w:jc w:val="center"/>
            </w:pPr>
            <w:r w:rsidRPr="00364AE8">
              <w:t>АСМ № 8</w:t>
            </w:r>
          </w:p>
        </w:tc>
        <w:tc>
          <w:tcPr>
            <w:tcW w:w="3447" w:type="dxa"/>
          </w:tcPr>
          <w:p w:rsidR="00364AE8" w:rsidRPr="00364AE8" w:rsidRDefault="00364AE8" w:rsidP="00364AE8">
            <w:pPr>
              <w:jc w:val="both"/>
            </w:pPr>
            <w:r w:rsidRPr="00364AE8">
              <w:t>вул. Дашкевича, 7</w:t>
            </w:r>
          </w:p>
        </w:tc>
      </w:tr>
      <w:tr w:rsidR="00364AE8" w:rsidRPr="00364AE8" w:rsidTr="0096125A">
        <w:trPr>
          <w:trHeight w:val="587"/>
          <w:jc w:val="center"/>
        </w:trPr>
        <w:tc>
          <w:tcPr>
            <w:tcW w:w="6236" w:type="dxa"/>
          </w:tcPr>
          <w:p w:rsidR="00364AE8" w:rsidRPr="00364AE8" w:rsidRDefault="00364AE8" w:rsidP="00364AE8">
            <w:pPr>
              <w:ind w:firstLine="709"/>
              <w:jc w:val="center"/>
              <w:rPr>
                <w:b/>
              </w:rPr>
            </w:pPr>
            <w:r w:rsidRPr="00364AE8">
              <w:rPr>
                <w:b/>
              </w:rPr>
              <w:t>Комунальне некомерційне підприємство «Центр первинної медико - санітарної допомоги № 2»</w:t>
            </w:r>
          </w:p>
        </w:tc>
        <w:tc>
          <w:tcPr>
            <w:tcW w:w="3447" w:type="dxa"/>
          </w:tcPr>
          <w:p w:rsidR="00364AE8" w:rsidRPr="00364AE8" w:rsidRDefault="00364AE8" w:rsidP="00364AE8">
            <w:pPr>
              <w:ind w:hanging="116"/>
              <w:jc w:val="both"/>
              <w:rPr>
                <w:b/>
              </w:rPr>
            </w:pPr>
            <w:r w:rsidRPr="00364AE8">
              <w:rPr>
                <w:b/>
              </w:rPr>
              <w:t>просп. Павла Тичини, 22</w:t>
            </w:r>
          </w:p>
        </w:tc>
      </w:tr>
      <w:tr w:rsidR="00364AE8" w:rsidRPr="00364AE8" w:rsidTr="0096125A">
        <w:trPr>
          <w:jc w:val="center"/>
        </w:trPr>
        <w:tc>
          <w:tcPr>
            <w:tcW w:w="6236" w:type="dxa"/>
          </w:tcPr>
          <w:p w:rsidR="00364AE8" w:rsidRPr="00364AE8" w:rsidRDefault="00364AE8" w:rsidP="00364AE8">
            <w:pPr>
              <w:ind w:firstLine="709"/>
              <w:jc w:val="center"/>
            </w:pPr>
            <w:r w:rsidRPr="00364AE8">
              <w:t>АСМ № 1</w:t>
            </w:r>
          </w:p>
        </w:tc>
        <w:tc>
          <w:tcPr>
            <w:tcW w:w="3447" w:type="dxa"/>
          </w:tcPr>
          <w:p w:rsidR="00364AE8" w:rsidRPr="00364AE8" w:rsidRDefault="00364AE8" w:rsidP="00364AE8">
            <w:pPr>
              <w:ind w:right="-107"/>
              <w:jc w:val="both"/>
            </w:pPr>
            <w:r w:rsidRPr="00364AE8">
              <w:t>просп. Миру, 19/18</w:t>
            </w:r>
          </w:p>
        </w:tc>
      </w:tr>
      <w:tr w:rsidR="00364AE8" w:rsidRPr="00364AE8" w:rsidTr="0096125A">
        <w:trPr>
          <w:jc w:val="center"/>
        </w:trPr>
        <w:tc>
          <w:tcPr>
            <w:tcW w:w="6236" w:type="dxa"/>
          </w:tcPr>
          <w:p w:rsidR="00364AE8" w:rsidRPr="00364AE8" w:rsidRDefault="00364AE8" w:rsidP="00364AE8">
            <w:pPr>
              <w:ind w:firstLine="709"/>
              <w:jc w:val="center"/>
            </w:pPr>
            <w:r w:rsidRPr="00364AE8">
              <w:t>АСМ № 2 і № 3</w:t>
            </w:r>
          </w:p>
        </w:tc>
        <w:tc>
          <w:tcPr>
            <w:tcW w:w="3447" w:type="dxa"/>
          </w:tcPr>
          <w:p w:rsidR="00364AE8" w:rsidRPr="00364AE8" w:rsidRDefault="00364AE8" w:rsidP="00364AE8">
            <w:pPr>
              <w:jc w:val="both"/>
            </w:pPr>
            <w:r w:rsidRPr="00364AE8">
              <w:t>просп.  Тичини, 22</w:t>
            </w:r>
          </w:p>
        </w:tc>
      </w:tr>
      <w:tr w:rsidR="00364AE8" w:rsidRPr="00364AE8" w:rsidTr="0096125A">
        <w:trPr>
          <w:jc w:val="center"/>
        </w:trPr>
        <w:tc>
          <w:tcPr>
            <w:tcW w:w="6236" w:type="dxa"/>
          </w:tcPr>
          <w:p w:rsidR="00364AE8" w:rsidRPr="00364AE8" w:rsidRDefault="00364AE8" w:rsidP="00364AE8">
            <w:pPr>
              <w:ind w:firstLine="709"/>
              <w:jc w:val="center"/>
            </w:pPr>
            <w:r w:rsidRPr="00364AE8">
              <w:t>АСМ № 4</w:t>
            </w:r>
          </w:p>
        </w:tc>
        <w:tc>
          <w:tcPr>
            <w:tcW w:w="3447" w:type="dxa"/>
          </w:tcPr>
          <w:p w:rsidR="00364AE8" w:rsidRPr="00364AE8" w:rsidRDefault="00364AE8" w:rsidP="00364AE8">
            <w:pPr>
              <w:jc w:val="both"/>
            </w:pPr>
            <w:r w:rsidRPr="00364AE8">
              <w:t>просп.  Тичини, 12</w:t>
            </w:r>
          </w:p>
        </w:tc>
      </w:tr>
      <w:tr w:rsidR="00364AE8" w:rsidRPr="00364AE8" w:rsidTr="0096125A">
        <w:trPr>
          <w:trHeight w:val="529"/>
          <w:jc w:val="center"/>
        </w:trPr>
        <w:tc>
          <w:tcPr>
            <w:tcW w:w="6236" w:type="dxa"/>
          </w:tcPr>
          <w:p w:rsidR="00364AE8" w:rsidRPr="00364AE8" w:rsidRDefault="00364AE8" w:rsidP="00364AE8">
            <w:pPr>
              <w:ind w:firstLine="709"/>
              <w:jc w:val="center"/>
              <w:rPr>
                <w:b/>
              </w:rPr>
            </w:pPr>
            <w:r w:rsidRPr="00364AE8">
              <w:rPr>
                <w:b/>
              </w:rPr>
              <w:t>Комунальне некомерційне підприємство «Центр первинної медико - санітарної допомоги № 3»</w:t>
            </w:r>
          </w:p>
        </w:tc>
        <w:tc>
          <w:tcPr>
            <w:tcW w:w="3447" w:type="dxa"/>
          </w:tcPr>
          <w:p w:rsidR="00364AE8" w:rsidRPr="00364AE8" w:rsidRDefault="00364AE8" w:rsidP="00364AE8">
            <w:pPr>
              <w:jc w:val="both"/>
              <w:rPr>
                <w:b/>
              </w:rPr>
            </w:pPr>
            <w:r w:rsidRPr="00364AE8">
              <w:rPr>
                <w:b/>
              </w:rPr>
              <w:t>вул. Черчилля, 31</w:t>
            </w:r>
          </w:p>
        </w:tc>
      </w:tr>
      <w:tr w:rsidR="00364AE8" w:rsidRPr="00364AE8" w:rsidTr="0096125A">
        <w:trPr>
          <w:jc w:val="center"/>
        </w:trPr>
        <w:tc>
          <w:tcPr>
            <w:tcW w:w="6236" w:type="dxa"/>
          </w:tcPr>
          <w:p w:rsidR="00364AE8" w:rsidRPr="00364AE8" w:rsidRDefault="00364AE8" w:rsidP="00364AE8">
            <w:pPr>
              <w:ind w:firstLine="709"/>
              <w:jc w:val="center"/>
            </w:pPr>
            <w:r w:rsidRPr="00364AE8">
              <w:t>АСМ № 1</w:t>
            </w:r>
          </w:p>
        </w:tc>
        <w:tc>
          <w:tcPr>
            <w:tcW w:w="3447" w:type="dxa"/>
          </w:tcPr>
          <w:p w:rsidR="00364AE8" w:rsidRPr="00364AE8" w:rsidRDefault="00364AE8" w:rsidP="00364AE8">
            <w:pPr>
              <w:ind w:right="-107"/>
              <w:jc w:val="both"/>
            </w:pPr>
            <w:r w:rsidRPr="00364AE8">
              <w:t>вул. Черчилля, 31</w:t>
            </w:r>
          </w:p>
        </w:tc>
      </w:tr>
      <w:tr w:rsidR="00364AE8" w:rsidRPr="00364AE8" w:rsidTr="0096125A">
        <w:trPr>
          <w:jc w:val="center"/>
        </w:trPr>
        <w:tc>
          <w:tcPr>
            <w:tcW w:w="6236" w:type="dxa"/>
          </w:tcPr>
          <w:p w:rsidR="00364AE8" w:rsidRPr="00364AE8" w:rsidRDefault="00364AE8" w:rsidP="00364AE8">
            <w:pPr>
              <w:ind w:firstLine="709"/>
              <w:jc w:val="center"/>
            </w:pPr>
            <w:r w:rsidRPr="00364AE8">
              <w:t>АСМ № 2 і № 3</w:t>
            </w:r>
          </w:p>
        </w:tc>
        <w:tc>
          <w:tcPr>
            <w:tcW w:w="3447" w:type="dxa"/>
          </w:tcPr>
          <w:p w:rsidR="00364AE8" w:rsidRPr="00364AE8" w:rsidRDefault="00364AE8" w:rsidP="00364AE8">
            <w:pPr>
              <w:jc w:val="both"/>
            </w:pPr>
            <w:r w:rsidRPr="00364AE8">
              <w:t>вул.  Солов’яненка, 4-А</w:t>
            </w:r>
          </w:p>
        </w:tc>
      </w:tr>
      <w:tr w:rsidR="00364AE8" w:rsidRPr="00364AE8" w:rsidTr="0096125A">
        <w:trPr>
          <w:jc w:val="center"/>
        </w:trPr>
        <w:tc>
          <w:tcPr>
            <w:tcW w:w="6236" w:type="dxa"/>
          </w:tcPr>
          <w:p w:rsidR="00364AE8" w:rsidRPr="00364AE8" w:rsidRDefault="00364AE8" w:rsidP="00364AE8">
            <w:pPr>
              <w:tabs>
                <w:tab w:val="left" w:pos="689"/>
              </w:tabs>
              <w:ind w:firstLine="709"/>
              <w:jc w:val="center"/>
              <w:rPr>
                <w:b/>
              </w:rPr>
            </w:pPr>
            <w:r w:rsidRPr="00364AE8">
              <w:rPr>
                <w:b/>
              </w:rPr>
              <w:t>Комунальне некомерційне підприємство «Центр первинної медико - санітарної допомоги № 4»</w:t>
            </w:r>
          </w:p>
        </w:tc>
        <w:tc>
          <w:tcPr>
            <w:tcW w:w="3447" w:type="dxa"/>
          </w:tcPr>
          <w:p w:rsidR="00364AE8" w:rsidRPr="00364AE8" w:rsidRDefault="00364AE8" w:rsidP="00364AE8">
            <w:pPr>
              <w:jc w:val="both"/>
              <w:rPr>
                <w:b/>
              </w:rPr>
            </w:pPr>
            <w:r w:rsidRPr="00364AE8">
              <w:rPr>
                <w:b/>
              </w:rPr>
              <w:t>вул. Пластова, 23</w:t>
            </w:r>
          </w:p>
        </w:tc>
      </w:tr>
      <w:tr w:rsidR="00364AE8" w:rsidRPr="00364AE8" w:rsidTr="0096125A">
        <w:trPr>
          <w:jc w:val="center"/>
        </w:trPr>
        <w:tc>
          <w:tcPr>
            <w:tcW w:w="6236" w:type="dxa"/>
          </w:tcPr>
          <w:p w:rsidR="00364AE8" w:rsidRPr="00364AE8" w:rsidRDefault="00364AE8" w:rsidP="00364AE8">
            <w:pPr>
              <w:ind w:firstLine="709"/>
              <w:jc w:val="center"/>
            </w:pPr>
            <w:r w:rsidRPr="00364AE8">
              <w:t>АСМ № 1</w:t>
            </w:r>
          </w:p>
        </w:tc>
        <w:tc>
          <w:tcPr>
            <w:tcW w:w="3447" w:type="dxa"/>
          </w:tcPr>
          <w:p w:rsidR="00364AE8" w:rsidRPr="00364AE8" w:rsidRDefault="00364AE8" w:rsidP="00364AE8">
            <w:pPr>
              <w:jc w:val="both"/>
            </w:pPr>
            <w:r w:rsidRPr="00364AE8">
              <w:t>вул. Пластова, 23</w:t>
            </w:r>
          </w:p>
        </w:tc>
      </w:tr>
      <w:tr w:rsidR="00364AE8" w:rsidRPr="00364AE8" w:rsidTr="0096125A">
        <w:trPr>
          <w:jc w:val="center"/>
        </w:trPr>
        <w:tc>
          <w:tcPr>
            <w:tcW w:w="6236" w:type="dxa"/>
          </w:tcPr>
          <w:p w:rsidR="00364AE8" w:rsidRPr="00364AE8" w:rsidRDefault="00364AE8" w:rsidP="00364AE8">
            <w:pPr>
              <w:ind w:firstLine="709"/>
              <w:jc w:val="center"/>
            </w:pPr>
            <w:r w:rsidRPr="00364AE8">
              <w:t>АСМ № 2</w:t>
            </w:r>
          </w:p>
        </w:tc>
        <w:tc>
          <w:tcPr>
            <w:tcW w:w="3447" w:type="dxa"/>
          </w:tcPr>
          <w:p w:rsidR="00364AE8" w:rsidRPr="00364AE8" w:rsidRDefault="00364AE8" w:rsidP="00364AE8">
            <w:pPr>
              <w:jc w:val="both"/>
            </w:pPr>
            <w:r w:rsidRPr="00364AE8">
              <w:t>вул. Алматинська, 2</w:t>
            </w:r>
          </w:p>
        </w:tc>
      </w:tr>
      <w:tr w:rsidR="00364AE8" w:rsidRPr="00364AE8" w:rsidTr="0096125A">
        <w:trPr>
          <w:jc w:val="center"/>
        </w:trPr>
        <w:tc>
          <w:tcPr>
            <w:tcW w:w="6236" w:type="dxa"/>
          </w:tcPr>
          <w:p w:rsidR="00364AE8" w:rsidRPr="00364AE8" w:rsidRDefault="00364AE8" w:rsidP="00364AE8">
            <w:pPr>
              <w:ind w:firstLine="709"/>
              <w:jc w:val="center"/>
            </w:pPr>
            <w:r w:rsidRPr="00364AE8">
              <w:t>АСМ № 3</w:t>
            </w:r>
          </w:p>
        </w:tc>
        <w:tc>
          <w:tcPr>
            <w:tcW w:w="3447" w:type="dxa"/>
          </w:tcPr>
          <w:p w:rsidR="00364AE8" w:rsidRPr="00364AE8" w:rsidRDefault="00364AE8" w:rsidP="00364AE8">
            <w:pPr>
              <w:jc w:val="both"/>
            </w:pPr>
            <w:r w:rsidRPr="00364AE8">
              <w:t>вул. Алматинська, 37-Б</w:t>
            </w:r>
          </w:p>
        </w:tc>
      </w:tr>
      <w:tr w:rsidR="00364AE8" w:rsidRPr="00364AE8" w:rsidTr="0096125A">
        <w:trPr>
          <w:jc w:val="center"/>
        </w:trPr>
        <w:tc>
          <w:tcPr>
            <w:tcW w:w="6236" w:type="dxa"/>
          </w:tcPr>
          <w:p w:rsidR="00364AE8" w:rsidRPr="00364AE8" w:rsidRDefault="00364AE8" w:rsidP="00364AE8">
            <w:pPr>
              <w:ind w:firstLine="709"/>
              <w:jc w:val="center"/>
            </w:pPr>
            <w:r w:rsidRPr="00364AE8">
              <w:lastRenderedPageBreak/>
              <w:t>АСМ № 4</w:t>
            </w:r>
          </w:p>
        </w:tc>
        <w:tc>
          <w:tcPr>
            <w:tcW w:w="3447" w:type="dxa"/>
          </w:tcPr>
          <w:p w:rsidR="00364AE8" w:rsidRPr="00364AE8" w:rsidRDefault="00364AE8" w:rsidP="00364AE8">
            <w:pPr>
              <w:jc w:val="both"/>
            </w:pPr>
            <w:r w:rsidRPr="00364AE8">
              <w:t>вул. Дністерська, 19</w:t>
            </w:r>
          </w:p>
        </w:tc>
      </w:tr>
      <w:tr w:rsidR="00364AE8" w:rsidRPr="00364AE8" w:rsidTr="0096125A">
        <w:trPr>
          <w:jc w:val="center"/>
        </w:trPr>
        <w:tc>
          <w:tcPr>
            <w:tcW w:w="6236" w:type="dxa"/>
          </w:tcPr>
          <w:p w:rsidR="00364AE8" w:rsidRPr="00364AE8" w:rsidRDefault="00364AE8" w:rsidP="00364AE8">
            <w:pPr>
              <w:ind w:firstLine="709"/>
              <w:jc w:val="center"/>
            </w:pPr>
            <w:r w:rsidRPr="00364AE8">
              <w:t>АСМ № 5</w:t>
            </w:r>
          </w:p>
        </w:tc>
        <w:tc>
          <w:tcPr>
            <w:tcW w:w="3447" w:type="dxa"/>
          </w:tcPr>
          <w:p w:rsidR="00364AE8" w:rsidRPr="00364AE8" w:rsidRDefault="00364AE8" w:rsidP="00364AE8">
            <w:pPr>
              <w:jc w:val="both"/>
            </w:pPr>
            <w:r w:rsidRPr="00364AE8">
              <w:t>вул. Рогозівська, 6</w:t>
            </w:r>
          </w:p>
        </w:tc>
      </w:tr>
      <w:tr w:rsidR="00364AE8" w:rsidRPr="00364AE8" w:rsidTr="0096125A">
        <w:trPr>
          <w:jc w:val="center"/>
        </w:trPr>
        <w:tc>
          <w:tcPr>
            <w:tcW w:w="6236" w:type="dxa"/>
          </w:tcPr>
          <w:p w:rsidR="00364AE8" w:rsidRPr="00364AE8" w:rsidRDefault="00364AE8" w:rsidP="00364AE8">
            <w:pPr>
              <w:ind w:firstLine="709"/>
              <w:jc w:val="center"/>
            </w:pPr>
            <w:r w:rsidRPr="00364AE8">
              <w:t>АСМ№ 7</w:t>
            </w:r>
          </w:p>
        </w:tc>
        <w:tc>
          <w:tcPr>
            <w:tcW w:w="3447" w:type="dxa"/>
          </w:tcPr>
          <w:p w:rsidR="00364AE8" w:rsidRPr="00364AE8" w:rsidRDefault="00364AE8" w:rsidP="00364AE8">
            <w:pPr>
              <w:jc w:val="both"/>
            </w:pPr>
            <w:r w:rsidRPr="00364AE8">
              <w:t>пров. Лобачевського, 2</w:t>
            </w:r>
          </w:p>
        </w:tc>
      </w:tr>
      <w:tr w:rsidR="00364AE8" w:rsidRPr="00364AE8" w:rsidTr="0096125A">
        <w:trPr>
          <w:jc w:val="center"/>
        </w:trPr>
        <w:tc>
          <w:tcPr>
            <w:tcW w:w="6236" w:type="dxa"/>
          </w:tcPr>
          <w:p w:rsidR="00364AE8" w:rsidRPr="00364AE8" w:rsidRDefault="00364AE8" w:rsidP="00364AE8">
            <w:pPr>
              <w:ind w:firstLine="709"/>
              <w:jc w:val="center"/>
              <w:rPr>
                <w:b/>
              </w:rPr>
            </w:pPr>
            <w:r w:rsidRPr="00364AE8">
              <w:rPr>
                <w:b/>
              </w:rPr>
              <w:t>Комунальне некомерційне підприємство «Центр первинної медико - санітарної допомоги «Русанівка»</w:t>
            </w:r>
          </w:p>
          <w:p w:rsidR="00364AE8" w:rsidRPr="00364AE8" w:rsidRDefault="00364AE8" w:rsidP="00364AE8">
            <w:pPr>
              <w:ind w:firstLine="709"/>
              <w:jc w:val="center"/>
              <w:rPr>
                <w:b/>
              </w:rPr>
            </w:pPr>
          </w:p>
        </w:tc>
        <w:tc>
          <w:tcPr>
            <w:tcW w:w="3447" w:type="dxa"/>
          </w:tcPr>
          <w:p w:rsidR="00364AE8" w:rsidRPr="00364AE8" w:rsidRDefault="00364AE8" w:rsidP="00364AE8">
            <w:pPr>
              <w:jc w:val="both"/>
              <w:rPr>
                <w:b/>
              </w:rPr>
            </w:pPr>
            <w:r w:rsidRPr="00364AE8">
              <w:rPr>
                <w:b/>
              </w:rPr>
              <w:t>вул. Ентузіастів, 49</w:t>
            </w:r>
          </w:p>
        </w:tc>
      </w:tr>
      <w:tr w:rsidR="00364AE8" w:rsidRPr="00364AE8" w:rsidTr="0096125A">
        <w:trPr>
          <w:jc w:val="center"/>
        </w:trPr>
        <w:tc>
          <w:tcPr>
            <w:tcW w:w="6236" w:type="dxa"/>
          </w:tcPr>
          <w:p w:rsidR="00364AE8" w:rsidRPr="00364AE8" w:rsidRDefault="00364AE8" w:rsidP="00364AE8">
            <w:pPr>
              <w:ind w:firstLine="709"/>
              <w:jc w:val="center"/>
            </w:pPr>
            <w:r w:rsidRPr="00364AE8">
              <w:t>АСМ № 1</w:t>
            </w:r>
          </w:p>
        </w:tc>
        <w:tc>
          <w:tcPr>
            <w:tcW w:w="3447" w:type="dxa"/>
          </w:tcPr>
          <w:p w:rsidR="00364AE8" w:rsidRPr="00364AE8" w:rsidRDefault="00364AE8" w:rsidP="00364AE8">
            <w:pPr>
              <w:jc w:val="both"/>
            </w:pPr>
            <w:r w:rsidRPr="00364AE8">
              <w:t>вул. Ентузіастів, 49</w:t>
            </w:r>
          </w:p>
        </w:tc>
      </w:tr>
      <w:tr w:rsidR="00364AE8" w:rsidRPr="00364AE8" w:rsidTr="0096125A">
        <w:trPr>
          <w:jc w:val="center"/>
        </w:trPr>
        <w:tc>
          <w:tcPr>
            <w:tcW w:w="6236" w:type="dxa"/>
          </w:tcPr>
          <w:p w:rsidR="00364AE8" w:rsidRPr="00364AE8" w:rsidRDefault="00364AE8" w:rsidP="00364AE8">
            <w:pPr>
              <w:ind w:firstLine="709"/>
              <w:jc w:val="center"/>
            </w:pPr>
            <w:r w:rsidRPr="00364AE8">
              <w:t>АСМ № 2</w:t>
            </w:r>
          </w:p>
        </w:tc>
        <w:tc>
          <w:tcPr>
            <w:tcW w:w="3447" w:type="dxa"/>
          </w:tcPr>
          <w:p w:rsidR="00364AE8" w:rsidRPr="00364AE8" w:rsidRDefault="00364AE8" w:rsidP="00364AE8">
            <w:pPr>
              <w:jc w:val="both"/>
            </w:pPr>
            <w:r w:rsidRPr="00364AE8">
              <w:t>вул. Ентузіастів, 13-А</w:t>
            </w:r>
          </w:p>
        </w:tc>
      </w:tr>
      <w:tr w:rsidR="00364AE8" w:rsidRPr="00364AE8" w:rsidTr="0096125A">
        <w:trPr>
          <w:jc w:val="center"/>
        </w:trPr>
        <w:tc>
          <w:tcPr>
            <w:tcW w:w="6236" w:type="dxa"/>
          </w:tcPr>
          <w:p w:rsidR="00364AE8" w:rsidRPr="00364AE8" w:rsidRDefault="00364AE8" w:rsidP="00364AE8">
            <w:pPr>
              <w:ind w:firstLine="709"/>
              <w:jc w:val="center"/>
            </w:pPr>
            <w:r w:rsidRPr="00364AE8">
              <w:t>АСМ № 3</w:t>
            </w:r>
          </w:p>
        </w:tc>
        <w:tc>
          <w:tcPr>
            <w:tcW w:w="3447" w:type="dxa"/>
          </w:tcPr>
          <w:p w:rsidR="00364AE8" w:rsidRPr="00364AE8" w:rsidRDefault="00364AE8" w:rsidP="00364AE8">
            <w:pPr>
              <w:jc w:val="both"/>
            </w:pPr>
            <w:r w:rsidRPr="00364AE8">
              <w:t>вул. Шептицького, 5</w:t>
            </w:r>
          </w:p>
        </w:tc>
      </w:tr>
      <w:tr w:rsidR="00364AE8" w:rsidRPr="00364AE8" w:rsidTr="0096125A">
        <w:trPr>
          <w:trHeight w:val="591"/>
          <w:jc w:val="center"/>
        </w:trPr>
        <w:tc>
          <w:tcPr>
            <w:tcW w:w="6236" w:type="dxa"/>
          </w:tcPr>
          <w:p w:rsidR="00364AE8" w:rsidRPr="00364AE8" w:rsidRDefault="00364AE8" w:rsidP="00364AE8">
            <w:pPr>
              <w:ind w:firstLine="709"/>
              <w:jc w:val="center"/>
              <w:rPr>
                <w:b/>
              </w:rPr>
            </w:pPr>
            <w:r w:rsidRPr="00364AE8">
              <w:rPr>
                <w:b/>
              </w:rPr>
              <w:t>Комунальне некомерційне підприємство «Консультативно - діагностичний Центр»</w:t>
            </w:r>
          </w:p>
        </w:tc>
        <w:tc>
          <w:tcPr>
            <w:tcW w:w="3447" w:type="dxa"/>
          </w:tcPr>
          <w:p w:rsidR="00364AE8" w:rsidRPr="00364AE8" w:rsidRDefault="00364AE8" w:rsidP="00364AE8">
            <w:pPr>
              <w:jc w:val="both"/>
              <w:rPr>
                <w:b/>
              </w:rPr>
            </w:pPr>
            <w:r w:rsidRPr="00364AE8">
              <w:rPr>
                <w:b/>
              </w:rPr>
              <w:t>вул. Шептицького, 5</w:t>
            </w:r>
          </w:p>
        </w:tc>
      </w:tr>
      <w:tr w:rsidR="00364AE8" w:rsidRPr="00364AE8" w:rsidTr="0096125A">
        <w:trPr>
          <w:jc w:val="center"/>
        </w:trPr>
        <w:tc>
          <w:tcPr>
            <w:tcW w:w="6236" w:type="dxa"/>
          </w:tcPr>
          <w:p w:rsidR="00364AE8" w:rsidRPr="00364AE8" w:rsidRDefault="00364AE8" w:rsidP="00364AE8">
            <w:pPr>
              <w:ind w:firstLine="709"/>
              <w:jc w:val="center"/>
            </w:pPr>
            <w:r w:rsidRPr="00364AE8">
              <w:t>Філія № 1</w:t>
            </w:r>
          </w:p>
        </w:tc>
        <w:tc>
          <w:tcPr>
            <w:tcW w:w="3447" w:type="dxa"/>
          </w:tcPr>
          <w:p w:rsidR="00364AE8" w:rsidRPr="00364AE8" w:rsidRDefault="00364AE8" w:rsidP="00364AE8">
            <w:pPr>
              <w:jc w:val="both"/>
            </w:pPr>
            <w:r w:rsidRPr="00364AE8">
              <w:t xml:space="preserve">вул. Чорних Запорожців, 26, </w:t>
            </w:r>
          </w:p>
          <w:p w:rsidR="00364AE8" w:rsidRPr="00364AE8" w:rsidRDefault="00364AE8" w:rsidP="00364AE8">
            <w:pPr>
              <w:jc w:val="both"/>
            </w:pPr>
            <w:r w:rsidRPr="00364AE8">
              <w:t xml:space="preserve">вул. Дашкевича,7, </w:t>
            </w:r>
          </w:p>
        </w:tc>
      </w:tr>
      <w:tr w:rsidR="00364AE8" w:rsidRPr="00364AE8" w:rsidTr="0096125A">
        <w:trPr>
          <w:jc w:val="center"/>
        </w:trPr>
        <w:tc>
          <w:tcPr>
            <w:tcW w:w="6236" w:type="dxa"/>
          </w:tcPr>
          <w:p w:rsidR="00364AE8" w:rsidRPr="00364AE8" w:rsidRDefault="00364AE8" w:rsidP="00364AE8">
            <w:pPr>
              <w:ind w:firstLine="709"/>
              <w:jc w:val="center"/>
            </w:pPr>
            <w:r w:rsidRPr="00364AE8">
              <w:t>Філія № 2</w:t>
            </w:r>
          </w:p>
        </w:tc>
        <w:tc>
          <w:tcPr>
            <w:tcW w:w="3447" w:type="dxa"/>
          </w:tcPr>
          <w:p w:rsidR="00364AE8" w:rsidRPr="00364AE8" w:rsidRDefault="00364AE8" w:rsidP="00364AE8">
            <w:pPr>
              <w:jc w:val="both"/>
            </w:pPr>
            <w:r w:rsidRPr="00364AE8">
              <w:t>просп. Тичини, 22</w:t>
            </w:r>
          </w:p>
        </w:tc>
      </w:tr>
      <w:tr w:rsidR="00364AE8" w:rsidRPr="00364AE8" w:rsidTr="0096125A">
        <w:trPr>
          <w:jc w:val="center"/>
        </w:trPr>
        <w:tc>
          <w:tcPr>
            <w:tcW w:w="6236" w:type="dxa"/>
          </w:tcPr>
          <w:p w:rsidR="00364AE8" w:rsidRPr="00364AE8" w:rsidRDefault="00364AE8" w:rsidP="00364AE8">
            <w:pPr>
              <w:ind w:firstLine="709"/>
              <w:jc w:val="center"/>
            </w:pPr>
            <w:r w:rsidRPr="00364AE8">
              <w:t>Філія № 3</w:t>
            </w:r>
          </w:p>
        </w:tc>
        <w:tc>
          <w:tcPr>
            <w:tcW w:w="3447" w:type="dxa"/>
          </w:tcPr>
          <w:p w:rsidR="00364AE8" w:rsidRPr="00364AE8" w:rsidRDefault="00364AE8" w:rsidP="00364AE8">
            <w:pPr>
              <w:jc w:val="both"/>
            </w:pPr>
            <w:r w:rsidRPr="00364AE8">
              <w:t>вул. Черчилля, 31</w:t>
            </w:r>
          </w:p>
        </w:tc>
      </w:tr>
      <w:tr w:rsidR="00364AE8" w:rsidRPr="00364AE8" w:rsidTr="0096125A">
        <w:trPr>
          <w:jc w:val="center"/>
        </w:trPr>
        <w:tc>
          <w:tcPr>
            <w:tcW w:w="6236" w:type="dxa"/>
          </w:tcPr>
          <w:p w:rsidR="00364AE8" w:rsidRPr="00364AE8" w:rsidRDefault="00364AE8" w:rsidP="00364AE8">
            <w:pPr>
              <w:ind w:firstLine="709"/>
              <w:jc w:val="center"/>
            </w:pPr>
            <w:r w:rsidRPr="00364AE8">
              <w:t>Філія № 4</w:t>
            </w:r>
          </w:p>
        </w:tc>
        <w:tc>
          <w:tcPr>
            <w:tcW w:w="3447" w:type="dxa"/>
          </w:tcPr>
          <w:p w:rsidR="00364AE8" w:rsidRPr="00364AE8" w:rsidRDefault="00364AE8" w:rsidP="00364AE8">
            <w:pPr>
              <w:jc w:val="both"/>
            </w:pPr>
            <w:r w:rsidRPr="00364AE8">
              <w:t>вул. Ентузіастів, 49</w:t>
            </w:r>
          </w:p>
        </w:tc>
      </w:tr>
      <w:tr w:rsidR="00364AE8" w:rsidRPr="00364AE8" w:rsidTr="0096125A">
        <w:trPr>
          <w:jc w:val="center"/>
        </w:trPr>
        <w:tc>
          <w:tcPr>
            <w:tcW w:w="6236" w:type="dxa"/>
          </w:tcPr>
          <w:p w:rsidR="00364AE8" w:rsidRPr="00364AE8" w:rsidRDefault="00364AE8" w:rsidP="00364AE8">
            <w:pPr>
              <w:ind w:firstLine="709"/>
              <w:jc w:val="center"/>
            </w:pPr>
            <w:r w:rsidRPr="00364AE8">
              <w:t>Філія № 5</w:t>
            </w:r>
          </w:p>
        </w:tc>
        <w:tc>
          <w:tcPr>
            <w:tcW w:w="3447" w:type="dxa"/>
          </w:tcPr>
          <w:p w:rsidR="00364AE8" w:rsidRPr="00364AE8" w:rsidRDefault="00364AE8" w:rsidP="00364AE8">
            <w:pPr>
              <w:jc w:val="both"/>
            </w:pPr>
            <w:r w:rsidRPr="00364AE8">
              <w:t>вул.  Шептицького, 5</w:t>
            </w:r>
          </w:p>
        </w:tc>
      </w:tr>
      <w:tr w:rsidR="00364AE8" w:rsidRPr="00364AE8" w:rsidTr="0096125A">
        <w:trPr>
          <w:jc w:val="center"/>
        </w:trPr>
        <w:tc>
          <w:tcPr>
            <w:tcW w:w="6236" w:type="dxa"/>
          </w:tcPr>
          <w:p w:rsidR="00364AE8" w:rsidRPr="00364AE8" w:rsidRDefault="00364AE8" w:rsidP="00364AE8">
            <w:pPr>
              <w:ind w:firstLine="709"/>
              <w:jc w:val="center"/>
            </w:pPr>
            <w:r w:rsidRPr="00364AE8">
              <w:t>Філія № 6</w:t>
            </w:r>
          </w:p>
        </w:tc>
        <w:tc>
          <w:tcPr>
            <w:tcW w:w="3447" w:type="dxa"/>
          </w:tcPr>
          <w:p w:rsidR="00364AE8" w:rsidRPr="00364AE8" w:rsidRDefault="00364AE8" w:rsidP="00364AE8">
            <w:pPr>
              <w:jc w:val="both"/>
            </w:pPr>
            <w:r w:rsidRPr="00364AE8">
              <w:t xml:space="preserve">вул. Ентузіастів, 13-А, </w:t>
            </w:r>
          </w:p>
          <w:p w:rsidR="00364AE8" w:rsidRPr="00364AE8" w:rsidRDefault="00364AE8" w:rsidP="00364AE8">
            <w:pPr>
              <w:jc w:val="both"/>
            </w:pPr>
            <w:proofErr w:type="spellStart"/>
            <w:r w:rsidRPr="00364AE8">
              <w:t>просп.Тичини</w:t>
            </w:r>
            <w:proofErr w:type="spellEnd"/>
            <w:r w:rsidRPr="00364AE8">
              <w:t>, 12</w:t>
            </w:r>
          </w:p>
        </w:tc>
      </w:tr>
    </w:tbl>
    <w:p w:rsidR="00364AE8" w:rsidRPr="00364AE8" w:rsidRDefault="00364AE8" w:rsidP="00364AE8">
      <w:pPr>
        <w:jc w:val="both"/>
        <w:rPr>
          <w:sz w:val="28"/>
          <w:szCs w:val="28"/>
        </w:rPr>
      </w:pPr>
    </w:p>
    <w:p w:rsidR="00364AE8" w:rsidRPr="00364AE8" w:rsidRDefault="00364AE8" w:rsidP="00364AE8">
      <w:pPr>
        <w:ind w:firstLine="709"/>
        <w:jc w:val="both"/>
        <w:rPr>
          <w:sz w:val="28"/>
          <w:szCs w:val="28"/>
        </w:rPr>
      </w:pPr>
      <w:r w:rsidRPr="00364AE8">
        <w:rPr>
          <w:sz w:val="28"/>
          <w:szCs w:val="28"/>
        </w:rPr>
        <w:t>На даний час на території Дніпровського району функціонують 3 стаціонарні заклади сфери управління Департаменту охорони здоров'я виконавчого органу Київської міської ради (Київської міської державної адміністрації).</w:t>
      </w:r>
    </w:p>
    <w:p w:rsidR="00364AE8" w:rsidRPr="00364AE8" w:rsidRDefault="00364AE8" w:rsidP="00364AE8">
      <w:pPr>
        <w:ind w:firstLine="709"/>
        <w:jc w:val="both"/>
        <w:rPr>
          <w:sz w:val="28"/>
          <w:szCs w:val="28"/>
        </w:rPr>
      </w:pPr>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646"/>
        <w:gridCol w:w="3324"/>
      </w:tblGrid>
      <w:tr w:rsidR="00364AE8" w:rsidRPr="00364AE8" w:rsidTr="0096125A">
        <w:trPr>
          <w:trHeight w:val="511"/>
          <w:jc w:val="center"/>
        </w:trPr>
        <w:tc>
          <w:tcPr>
            <w:tcW w:w="6646" w:type="dxa"/>
          </w:tcPr>
          <w:p w:rsidR="00364AE8" w:rsidRPr="00364AE8" w:rsidRDefault="00364AE8" w:rsidP="00364AE8">
            <w:pPr>
              <w:ind w:right="-108"/>
              <w:rPr>
                <w:sz w:val="28"/>
                <w:szCs w:val="28"/>
              </w:rPr>
            </w:pPr>
            <w:r w:rsidRPr="00364AE8">
              <w:rPr>
                <w:sz w:val="28"/>
                <w:szCs w:val="28"/>
              </w:rPr>
              <w:t>КНП «Київська міська клінічна лікарня № 3»</w:t>
            </w:r>
          </w:p>
        </w:tc>
        <w:tc>
          <w:tcPr>
            <w:tcW w:w="3324" w:type="dxa"/>
          </w:tcPr>
          <w:p w:rsidR="00364AE8" w:rsidRPr="00364AE8" w:rsidRDefault="00364AE8" w:rsidP="00364AE8">
            <w:pPr>
              <w:jc w:val="both"/>
              <w:rPr>
                <w:sz w:val="28"/>
                <w:szCs w:val="28"/>
              </w:rPr>
            </w:pPr>
            <w:r w:rsidRPr="00364AE8">
              <w:rPr>
                <w:sz w:val="28"/>
                <w:szCs w:val="28"/>
              </w:rPr>
              <w:t xml:space="preserve">вул. </w:t>
            </w:r>
          </w:p>
          <w:p w:rsidR="00364AE8" w:rsidRPr="00364AE8" w:rsidRDefault="00364AE8" w:rsidP="00364AE8">
            <w:pPr>
              <w:jc w:val="both"/>
              <w:rPr>
                <w:sz w:val="28"/>
                <w:szCs w:val="28"/>
              </w:rPr>
            </w:pPr>
            <w:r w:rsidRPr="00364AE8">
              <w:rPr>
                <w:sz w:val="28"/>
                <w:szCs w:val="28"/>
              </w:rPr>
              <w:t>Чорних Запорожців, 26</w:t>
            </w:r>
          </w:p>
        </w:tc>
      </w:tr>
      <w:tr w:rsidR="00364AE8" w:rsidRPr="00364AE8" w:rsidTr="0096125A">
        <w:trPr>
          <w:trHeight w:val="325"/>
          <w:jc w:val="center"/>
        </w:trPr>
        <w:tc>
          <w:tcPr>
            <w:tcW w:w="6646" w:type="dxa"/>
          </w:tcPr>
          <w:p w:rsidR="00364AE8" w:rsidRPr="00364AE8" w:rsidRDefault="00364AE8" w:rsidP="00364AE8">
            <w:pPr>
              <w:ind w:right="-108"/>
              <w:rPr>
                <w:sz w:val="28"/>
                <w:szCs w:val="28"/>
              </w:rPr>
            </w:pPr>
            <w:r w:rsidRPr="00364AE8">
              <w:rPr>
                <w:sz w:val="28"/>
                <w:szCs w:val="28"/>
              </w:rPr>
              <w:t>КНП «КНП Медичний  центр  м. Києва»</w:t>
            </w:r>
          </w:p>
        </w:tc>
        <w:tc>
          <w:tcPr>
            <w:tcW w:w="3324" w:type="dxa"/>
          </w:tcPr>
          <w:p w:rsidR="00364AE8" w:rsidRPr="00364AE8" w:rsidRDefault="00364AE8" w:rsidP="00364AE8">
            <w:pPr>
              <w:jc w:val="both"/>
              <w:rPr>
                <w:sz w:val="28"/>
                <w:szCs w:val="28"/>
              </w:rPr>
            </w:pPr>
            <w:r w:rsidRPr="00364AE8">
              <w:rPr>
                <w:sz w:val="28"/>
                <w:szCs w:val="28"/>
              </w:rPr>
              <w:t>вул.</w:t>
            </w:r>
          </w:p>
          <w:p w:rsidR="00364AE8" w:rsidRPr="00364AE8" w:rsidRDefault="00364AE8" w:rsidP="00364AE8">
            <w:pPr>
              <w:jc w:val="both"/>
              <w:rPr>
                <w:sz w:val="28"/>
                <w:szCs w:val="28"/>
              </w:rPr>
            </w:pPr>
            <w:r w:rsidRPr="00364AE8">
              <w:rPr>
                <w:sz w:val="28"/>
                <w:szCs w:val="28"/>
              </w:rPr>
              <w:t>Чорних Запорожців, 26</w:t>
            </w:r>
          </w:p>
        </w:tc>
      </w:tr>
      <w:tr w:rsidR="00364AE8" w:rsidRPr="00364AE8" w:rsidTr="0096125A">
        <w:trPr>
          <w:jc w:val="center"/>
        </w:trPr>
        <w:tc>
          <w:tcPr>
            <w:tcW w:w="6646" w:type="dxa"/>
          </w:tcPr>
          <w:p w:rsidR="00364AE8" w:rsidRPr="00364AE8" w:rsidRDefault="00364AE8" w:rsidP="00364AE8">
            <w:pPr>
              <w:tabs>
                <w:tab w:val="left" w:pos="698"/>
              </w:tabs>
              <w:ind w:right="-108"/>
              <w:rPr>
                <w:sz w:val="28"/>
                <w:szCs w:val="28"/>
              </w:rPr>
            </w:pPr>
            <w:r w:rsidRPr="00364AE8">
              <w:rPr>
                <w:sz w:val="28"/>
                <w:szCs w:val="28"/>
              </w:rPr>
              <w:t>КНП «Київська міська дитяча клінічна лікарня 2»</w:t>
            </w:r>
          </w:p>
        </w:tc>
        <w:tc>
          <w:tcPr>
            <w:tcW w:w="3324" w:type="dxa"/>
          </w:tcPr>
          <w:p w:rsidR="00364AE8" w:rsidRPr="00364AE8" w:rsidRDefault="00364AE8" w:rsidP="00364AE8">
            <w:pPr>
              <w:jc w:val="both"/>
              <w:rPr>
                <w:sz w:val="28"/>
                <w:szCs w:val="28"/>
              </w:rPr>
            </w:pPr>
            <w:r w:rsidRPr="00364AE8">
              <w:rPr>
                <w:sz w:val="28"/>
                <w:szCs w:val="28"/>
              </w:rPr>
              <w:t>просп. Навої, 5</w:t>
            </w:r>
          </w:p>
        </w:tc>
      </w:tr>
    </w:tbl>
    <w:p w:rsidR="00364AE8" w:rsidRPr="00364AE8" w:rsidRDefault="00364AE8" w:rsidP="00364AE8">
      <w:pPr>
        <w:tabs>
          <w:tab w:val="left" w:pos="709"/>
        </w:tabs>
        <w:spacing w:after="200"/>
        <w:jc w:val="both"/>
        <w:rPr>
          <w:sz w:val="28"/>
          <w:szCs w:val="28"/>
        </w:rPr>
      </w:pPr>
      <w:r w:rsidRPr="00364AE8">
        <w:rPr>
          <w:sz w:val="28"/>
          <w:szCs w:val="28"/>
        </w:rPr>
        <w:t xml:space="preserve">          КНП «Київська міська клінічна лікарня № 2» (вул. Краківська, 13) реорганізована шляхом приєднання до КНП «КМЦ нефрології та гемодіалізу» з втратою статусу юридичної особи;</w:t>
      </w:r>
    </w:p>
    <w:p w:rsidR="00364AE8" w:rsidRPr="00364AE8" w:rsidRDefault="00364AE8" w:rsidP="00364AE8">
      <w:pPr>
        <w:tabs>
          <w:tab w:val="left" w:pos="709"/>
        </w:tabs>
        <w:spacing w:after="200"/>
        <w:jc w:val="both"/>
        <w:rPr>
          <w:sz w:val="28"/>
          <w:szCs w:val="28"/>
        </w:rPr>
      </w:pPr>
      <w:r w:rsidRPr="00364AE8">
        <w:rPr>
          <w:sz w:val="28"/>
          <w:szCs w:val="28"/>
        </w:rPr>
        <w:t xml:space="preserve">         КНП «Київська міська клінічна лікарня № 11» (вул. Рогозівська, 6) реорганізована шляхом приєднання до КНП «Київська міська клінічна лікарня № 1» з втратою статусу юридичної особи;</w:t>
      </w:r>
    </w:p>
    <w:p w:rsidR="00364AE8" w:rsidRPr="00364AE8" w:rsidRDefault="00364AE8" w:rsidP="00364AE8">
      <w:pPr>
        <w:jc w:val="both"/>
        <w:rPr>
          <w:b/>
          <w:sz w:val="28"/>
          <w:szCs w:val="28"/>
        </w:rPr>
      </w:pPr>
      <w:r w:rsidRPr="00364AE8">
        <w:rPr>
          <w:sz w:val="28"/>
          <w:szCs w:val="28"/>
        </w:rPr>
        <w:t xml:space="preserve">        КНП «Київський міський пологовий будинок № 6» (вул. Чорних Запорожців, 26) реорганізовано шляхом приєднання до КНП «Київська міська клінічна лікарня № 3» з втратою статусу юридичної особи.</w:t>
      </w:r>
    </w:p>
    <w:p w:rsidR="00364AE8" w:rsidRPr="00364AE8" w:rsidRDefault="00364AE8" w:rsidP="00364AE8">
      <w:pPr>
        <w:tabs>
          <w:tab w:val="left" w:pos="709"/>
        </w:tabs>
        <w:spacing w:after="200"/>
        <w:jc w:val="both"/>
        <w:rPr>
          <w:sz w:val="28"/>
          <w:szCs w:val="28"/>
        </w:rPr>
      </w:pPr>
    </w:p>
    <w:p w:rsidR="00364AE8" w:rsidRPr="00364AE8" w:rsidRDefault="00364AE8" w:rsidP="00364AE8">
      <w:pPr>
        <w:tabs>
          <w:tab w:val="left" w:pos="654"/>
        </w:tabs>
        <w:spacing w:after="200"/>
        <w:jc w:val="both"/>
        <w:rPr>
          <w:sz w:val="28"/>
          <w:szCs w:val="28"/>
        </w:rPr>
      </w:pPr>
      <w:r w:rsidRPr="00364AE8">
        <w:rPr>
          <w:sz w:val="28"/>
          <w:szCs w:val="28"/>
        </w:rPr>
        <w:t xml:space="preserve">         Амбулаторну медичну допомогу населенню району надають 449 лікарів  і 480 молодших спеціалістів з медичною освітою. В цілому, по галузі укомплектованість штатними посадами складає 83,75%.</w:t>
      </w:r>
    </w:p>
    <w:p w:rsidR="00AA4954" w:rsidRPr="00C37879" w:rsidRDefault="00AA4954" w:rsidP="00AA4954">
      <w:pPr>
        <w:pStyle w:val="29"/>
        <w:tabs>
          <w:tab w:val="left" w:pos="709"/>
        </w:tabs>
        <w:ind w:firstLine="708"/>
        <w:rPr>
          <w:rFonts w:ascii="Times New Roman" w:hAnsi="Times New Roman"/>
          <w:sz w:val="28"/>
          <w:lang w:val="uk-UA"/>
        </w:rPr>
      </w:pPr>
    </w:p>
    <w:p w:rsidR="0043032D" w:rsidRPr="00C37879" w:rsidRDefault="0043032D" w:rsidP="001C7B5C">
      <w:pPr>
        <w:tabs>
          <w:tab w:val="left" w:pos="709"/>
        </w:tabs>
        <w:rPr>
          <w:b/>
          <w:spacing w:val="40"/>
          <w:sz w:val="28"/>
          <w:szCs w:val="28"/>
        </w:rPr>
      </w:pPr>
    </w:p>
    <w:p w:rsidR="008C6595" w:rsidRDefault="008C6595" w:rsidP="00216244">
      <w:pPr>
        <w:tabs>
          <w:tab w:val="left" w:pos="709"/>
        </w:tabs>
        <w:ind w:firstLine="709"/>
        <w:jc w:val="center"/>
        <w:rPr>
          <w:b/>
          <w:spacing w:val="40"/>
          <w:sz w:val="28"/>
          <w:szCs w:val="28"/>
        </w:rPr>
      </w:pPr>
    </w:p>
    <w:p w:rsidR="0009235A" w:rsidRDefault="0009235A" w:rsidP="00216244">
      <w:pPr>
        <w:tabs>
          <w:tab w:val="left" w:pos="709"/>
        </w:tabs>
        <w:ind w:firstLine="709"/>
        <w:jc w:val="center"/>
        <w:rPr>
          <w:b/>
          <w:spacing w:val="40"/>
          <w:sz w:val="28"/>
          <w:szCs w:val="28"/>
        </w:rPr>
      </w:pPr>
    </w:p>
    <w:p w:rsidR="0009235A" w:rsidRDefault="0009235A" w:rsidP="00216244">
      <w:pPr>
        <w:tabs>
          <w:tab w:val="left" w:pos="709"/>
        </w:tabs>
        <w:ind w:firstLine="709"/>
        <w:jc w:val="center"/>
        <w:rPr>
          <w:b/>
          <w:spacing w:val="40"/>
          <w:sz w:val="28"/>
          <w:szCs w:val="28"/>
        </w:rPr>
      </w:pPr>
    </w:p>
    <w:p w:rsidR="00604363" w:rsidRPr="00C37879" w:rsidRDefault="00E9554C" w:rsidP="00216244">
      <w:pPr>
        <w:tabs>
          <w:tab w:val="left" w:pos="709"/>
        </w:tabs>
        <w:ind w:firstLine="709"/>
        <w:jc w:val="center"/>
        <w:rPr>
          <w:b/>
          <w:spacing w:val="40"/>
          <w:sz w:val="28"/>
          <w:szCs w:val="28"/>
        </w:rPr>
      </w:pPr>
      <w:r w:rsidRPr="00C37879">
        <w:rPr>
          <w:b/>
          <w:spacing w:val="40"/>
          <w:sz w:val="28"/>
          <w:szCs w:val="28"/>
        </w:rPr>
        <w:t>ОБЛІК І РОЗПОДІЛ ЖИТЛОВОЇ ПЛОЩІ</w:t>
      </w:r>
    </w:p>
    <w:p w:rsidR="00295E81" w:rsidRPr="00295E81" w:rsidRDefault="00295E81" w:rsidP="00295E81">
      <w:pPr>
        <w:tabs>
          <w:tab w:val="left" w:pos="709"/>
        </w:tabs>
        <w:ind w:firstLine="709"/>
        <w:jc w:val="both"/>
        <w:rPr>
          <w:sz w:val="28"/>
          <w:szCs w:val="28"/>
        </w:rPr>
      </w:pPr>
      <w:r w:rsidRPr="00295E81">
        <w:rPr>
          <w:spacing w:val="18"/>
          <w:sz w:val="28"/>
          <w:szCs w:val="28"/>
        </w:rPr>
        <w:t xml:space="preserve">На 01.01.2026 року </w:t>
      </w:r>
      <w:r w:rsidRPr="00295E81">
        <w:rPr>
          <w:spacing w:val="11"/>
          <w:sz w:val="28"/>
          <w:szCs w:val="28"/>
        </w:rPr>
        <w:t xml:space="preserve">на обліку для поліпшення </w:t>
      </w:r>
      <w:r w:rsidRPr="00295E81">
        <w:rPr>
          <w:sz w:val="28"/>
          <w:szCs w:val="28"/>
        </w:rPr>
        <w:t xml:space="preserve">житлових умов при Дніпровській районній в місті Києві державній адміністрації перебуває </w:t>
      </w:r>
      <w:r w:rsidRPr="00295E81">
        <w:rPr>
          <w:bCs/>
          <w:spacing w:val="-5"/>
          <w:sz w:val="28"/>
          <w:szCs w:val="28"/>
        </w:rPr>
        <w:t>10803</w:t>
      </w:r>
      <w:r w:rsidRPr="00295E81">
        <w:rPr>
          <w:sz w:val="28"/>
          <w:szCs w:val="28"/>
        </w:rPr>
        <w:t xml:space="preserve">                           сімей.</w:t>
      </w:r>
    </w:p>
    <w:p w:rsidR="00295E81" w:rsidRPr="00295E81" w:rsidRDefault="00295E81" w:rsidP="00295E81">
      <w:pPr>
        <w:tabs>
          <w:tab w:val="left" w:pos="1985"/>
        </w:tabs>
        <w:jc w:val="center"/>
        <w:rPr>
          <w:sz w:val="28"/>
          <w:szCs w:val="28"/>
        </w:rPr>
      </w:pPr>
      <w:r w:rsidRPr="00295E81">
        <w:rPr>
          <w:sz w:val="28"/>
          <w:szCs w:val="28"/>
        </w:rPr>
        <w:t>Облік для поліпшення житлових умов, сімей</w:t>
      </w:r>
    </w:p>
    <w:p w:rsidR="00295E81" w:rsidRPr="00295E81" w:rsidRDefault="00295E81" w:rsidP="00295E81">
      <w:pPr>
        <w:jc w:val="center"/>
        <w:rPr>
          <w:i/>
          <w:iCs/>
          <w:sz w:val="28"/>
          <w:szCs w:val="28"/>
        </w:rPr>
      </w:pPr>
    </w:p>
    <w:tbl>
      <w:tblPr>
        <w:tblW w:w="88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2"/>
        <w:gridCol w:w="2470"/>
        <w:gridCol w:w="2470"/>
      </w:tblGrid>
      <w:tr w:rsidR="00295E81" w:rsidRPr="00295E81" w:rsidTr="0096125A">
        <w:trPr>
          <w:jc w:val="center"/>
        </w:trPr>
        <w:tc>
          <w:tcPr>
            <w:tcW w:w="3882" w:type="dxa"/>
            <w:shd w:val="clear" w:color="auto" w:fill="FFFFFF"/>
            <w:vAlign w:val="center"/>
          </w:tcPr>
          <w:p w:rsidR="00295E81" w:rsidRPr="00295E81" w:rsidRDefault="00295E81" w:rsidP="00295E81">
            <w:pPr>
              <w:jc w:val="center"/>
              <w:rPr>
                <w:sz w:val="28"/>
                <w:szCs w:val="28"/>
              </w:rPr>
            </w:pPr>
            <w:r w:rsidRPr="00295E81">
              <w:rPr>
                <w:sz w:val="28"/>
                <w:szCs w:val="28"/>
              </w:rPr>
              <w:t>Вид черговості</w:t>
            </w:r>
          </w:p>
        </w:tc>
        <w:tc>
          <w:tcPr>
            <w:tcW w:w="2470" w:type="dxa"/>
            <w:shd w:val="clear" w:color="auto" w:fill="FFFFFF"/>
            <w:vAlign w:val="center"/>
          </w:tcPr>
          <w:p w:rsidR="00295E81" w:rsidRPr="00295E81" w:rsidRDefault="00295E81" w:rsidP="00295E81">
            <w:pPr>
              <w:jc w:val="center"/>
              <w:rPr>
                <w:sz w:val="28"/>
                <w:szCs w:val="28"/>
              </w:rPr>
            </w:pPr>
            <w:r w:rsidRPr="00295E81">
              <w:rPr>
                <w:sz w:val="28"/>
                <w:szCs w:val="28"/>
              </w:rPr>
              <w:t>Станом на 01.01.2025</w:t>
            </w:r>
          </w:p>
        </w:tc>
        <w:tc>
          <w:tcPr>
            <w:tcW w:w="2470" w:type="dxa"/>
            <w:shd w:val="clear" w:color="auto" w:fill="FFFFFF"/>
            <w:vAlign w:val="center"/>
          </w:tcPr>
          <w:p w:rsidR="00295E81" w:rsidRPr="00295E81" w:rsidRDefault="00295E81" w:rsidP="00295E81">
            <w:pPr>
              <w:jc w:val="center"/>
              <w:rPr>
                <w:sz w:val="28"/>
                <w:szCs w:val="28"/>
              </w:rPr>
            </w:pPr>
            <w:r w:rsidRPr="00295E81">
              <w:rPr>
                <w:sz w:val="28"/>
                <w:szCs w:val="28"/>
              </w:rPr>
              <w:t>Станом на 01.01.2026</w:t>
            </w:r>
          </w:p>
        </w:tc>
      </w:tr>
      <w:tr w:rsidR="00295E81" w:rsidRPr="00295E81" w:rsidTr="0096125A">
        <w:trPr>
          <w:trHeight w:val="421"/>
          <w:jc w:val="center"/>
        </w:trPr>
        <w:tc>
          <w:tcPr>
            <w:tcW w:w="3882" w:type="dxa"/>
            <w:vAlign w:val="center"/>
          </w:tcPr>
          <w:p w:rsidR="00295E81" w:rsidRPr="00295E81" w:rsidRDefault="00295E81" w:rsidP="00295E81">
            <w:pPr>
              <w:rPr>
                <w:sz w:val="28"/>
                <w:szCs w:val="28"/>
              </w:rPr>
            </w:pPr>
            <w:r w:rsidRPr="00295E81">
              <w:rPr>
                <w:sz w:val="28"/>
                <w:szCs w:val="28"/>
              </w:rPr>
              <w:t>Позачерговиків</w:t>
            </w:r>
          </w:p>
        </w:tc>
        <w:tc>
          <w:tcPr>
            <w:tcW w:w="2470" w:type="dxa"/>
            <w:vAlign w:val="center"/>
          </w:tcPr>
          <w:p w:rsidR="00295E81" w:rsidRPr="00295E81" w:rsidRDefault="00295E81" w:rsidP="00295E81">
            <w:pPr>
              <w:spacing w:line="360" w:lineRule="auto"/>
              <w:jc w:val="center"/>
              <w:rPr>
                <w:sz w:val="28"/>
                <w:szCs w:val="28"/>
                <w:lang w:val="en-US"/>
              </w:rPr>
            </w:pPr>
            <w:r w:rsidRPr="00295E81">
              <w:rPr>
                <w:sz w:val="28"/>
                <w:szCs w:val="28"/>
                <w:lang w:val="en-US"/>
              </w:rPr>
              <w:t>729</w:t>
            </w:r>
          </w:p>
        </w:tc>
        <w:tc>
          <w:tcPr>
            <w:tcW w:w="2470" w:type="dxa"/>
            <w:vAlign w:val="center"/>
          </w:tcPr>
          <w:p w:rsidR="00295E81" w:rsidRPr="00295E81" w:rsidRDefault="00295E81" w:rsidP="00295E81">
            <w:pPr>
              <w:spacing w:line="360" w:lineRule="auto"/>
              <w:jc w:val="center"/>
              <w:rPr>
                <w:sz w:val="28"/>
                <w:szCs w:val="28"/>
              </w:rPr>
            </w:pPr>
            <w:r w:rsidRPr="00295E81">
              <w:rPr>
                <w:sz w:val="28"/>
                <w:szCs w:val="28"/>
                <w:lang w:val="en-US"/>
              </w:rPr>
              <w:t>7</w:t>
            </w:r>
            <w:r w:rsidRPr="00295E81">
              <w:rPr>
                <w:sz w:val="28"/>
                <w:szCs w:val="28"/>
              </w:rPr>
              <w:t>66</w:t>
            </w:r>
          </w:p>
        </w:tc>
      </w:tr>
      <w:tr w:rsidR="00295E81" w:rsidRPr="00295E81" w:rsidTr="0096125A">
        <w:trPr>
          <w:trHeight w:val="488"/>
          <w:jc w:val="center"/>
        </w:trPr>
        <w:tc>
          <w:tcPr>
            <w:tcW w:w="3882" w:type="dxa"/>
            <w:vAlign w:val="center"/>
          </w:tcPr>
          <w:p w:rsidR="00295E81" w:rsidRPr="00295E81" w:rsidRDefault="00295E81" w:rsidP="00295E81">
            <w:pPr>
              <w:rPr>
                <w:sz w:val="28"/>
                <w:szCs w:val="28"/>
              </w:rPr>
            </w:pPr>
            <w:r w:rsidRPr="00295E81">
              <w:rPr>
                <w:sz w:val="28"/>
                <w:szCs w:val="28"/>
              </w:rPr>
              <w:t>Першочерговиків</w:t>
            </w:r>
          </w:p>
        </w:tc>
        <w:tc>
          <w:tcPr>
            <w:tcW w:w="2470" w:type="dxa"/>
            <w:vAlign w:val="center"/>
          </w:tcPr>
          <w:p w:rsidR="00295E81" w:rsidRPr="00295E81" w:rsidRDefault="00295E81" w:rsidP="00295E81">
            <w:pPr>
              <w:spacing w:line="360" w:lineRule="auto"/>
              <w:jc w:val="center"/>
              <w:rPr>
                <w:sz w:val="28"/>
                <w:szCs w:val="28"/>
                <w:lang w:val="en-US"/>
              </w:rPr>
            </w:pPr>
            <w:r w:rsidRPr="00295E81">
              <w:rPr>
                <w:sz w:val="28"/>
                <w:szCs w:val="28"/>
              </w:rPr>
              <w:t>34</w:t>
            </w:r>
            <w:r w:rsidRPr="00295E81">
              <w:rPr>
                <w:sz w:val="28"/>
                <w:szCs w:val="28"/>
                <w:lang w:val="en-US"/>
              </w:rPr>
              <w:t>84</w:t>
            </w:r>
          </w:p>
        </w:tc>
        <w:tc>
          <w:tcPr>
            <w:tcW w:w="2470" w:type="dxa"/>
            <w:vAlign w:val="center"/>
          </w:tcPr>
          <w:p w:rsidR="00295E81" w:rsidRPr="00295E81" w:rsidRDefault="00295E81" w:rsidP="00295E81">
            <w:pPr>
              <w:spacing w:line="360" w:lineRule="auto"/>
              <w:jc w:val="center"/>
              <w:rPr>
                <w:sz w:val="28"/>
                <w:szCs w:val="28"/>
                <w:lang w:val="en-US"/>
              </w:rPr>
            </w:pPr>
            <w:r w:rsidRPr="00295E81">
              <w:rPr>
                <w:sz w:val="28"/>
                <w:szCs w:val="28"/>
              </w:rPr>
              <w:t>3595</w:t>
            </w:r>
          </w:p>
        </w:tc>
      </w:tr>
      <w:tr w:rsidR="00295E81" w:rsidRPr="00295E81" w:rsidTr="0096125A">
        <w:trPr>
          <w:trHeight w:val="488"/>
          <w:jc w:val="center"/>
        </w:trPr>
        <w:tc>
          <w:tcPr>
            <w:tcW w:w="3882" w:type="dxa"/>
            <w:vAlign w:val="center"/>
          </w:tcPr>
          <w:p w:rsidR="00295E81" w:rsidRPr="00295E81" w:rsidRDefault="00295E81" w:rsidP="00295E81">
            <w:pPr>
              <w:rPr>
                <w:sz w:val="28"/>
                <w:szCs w:val="28"/>
              </w:rPr>
            </w:pPr>
            <w:r w:rsidRPr="00295E81">
              <w:rPr>
                <w:sz w:val="28"/>
                <w:szCs w:val="28"/>
              </w:rPr>
              <w:t>На загальних підставах</w:t>
            </w:r>
          </w:p>
        </w:tc>
        <w:tc>
          <w:tcPr>
            <w:tcW w:w="2470" w:type="dxa"/>
            <w:vAlign w:val="center"/>
          </w:tcPr>
          <w:p w:rsidR="00295E81" w:rsidRPr="00295E81" w:rsidRDefault="00295E81" w:rsidP="00295E81">
            <w:pPr>
              <w:spacing w:line="360" w:lineRule="auto"/>
              <w:jc w:val="center"/>
              <w:rPr>
                <w:sz w:val="28"/>
                <w:szCs w:val="28"/>
                <w:lang w:val="en-US"/>
              </w:rPr>
            </w:pPr>
            <w:r w:rsidRPr="00295E81">
              <w:rPr>
                <w:sz w:val="28"/>
                <w:szCs w:val="28"/>
              </w:rPr>
              <w:t>6</w:t>
            </w:r>
            <w:r w:rsidRPr="00295E81">
              <w:rPr>
                <w:sz w:val="28"/>
                <w:szCs w:val="28"/>
                <w:lang w:val="en-US"/>
              </w:rPr>
              <w:t>574</w:t>
            </w:r>
          </w:p>
        </w:tc>
        <w:tc>
          <w:tcPr>
            <w:tcW w:w="2470" w:type="dxa"/>
            <w:vAlign w:val="center"/>
          </w:tcPr>
          <w:p w:rsidR="00295E81" w:rsidRPr="00295E81" w:rsidRDefault="00295E81" w:rsidP="00295E81">
            <w:pPr>
              <w:spacing w:line="360" w:lineRule="auto"/>
              <w:jc w:val="center"/>
              <w:rPr>
                <w:sz w:val="28"/>
                <w:szCs w:val="28"/>
              </w:rPr>
            </w:pPr>
            <w:r w:rsidRPr="00295E81">
              <w:rPr>
                <w:sz w:val="28"/>
                <w:szCs w:val="28"/>
              </w:rPr>
              <w:t>6442</w:t>
            </w:r>
          </w:p>
        </w:tc>
      </w:tr>
      <w:tr w:rsidR="00295E81" w:rsidRPr="00295E81" w:rsidTr="0096125A">
        <w:trPr>
          <w:trHeight w:val="489"/>
          <w:jc w:val="center"/>
        </w:trPr>
        <w:tc>
          <w:tcPr>
            <w:tcW w:w="3882" w:type="dxa"/>
            <w:vAlign w:val="center"/>
          </w:tcPr>
          <w:p w:rsidR="00295E81" w:rsidRPr="00295E81" w:rsidRDefault="00295E81" w:rsidP="00295E81">
            <w:pPr>
              <w:rPr>
                <w:sz w:val="28"/>
                <w:szCs w:val="28"/>
              </w:rPr>
            </w:pPr>
            <w:r w:rsidRPr="00295E81">
              <w:rPr>
                <w:sz w:val="28"/>
                <w:szCs w:val="28"/>
              </w:rPr>
              <w:t>Всього на обліку сімей</w:t>
            </w:r>
          </w:p>
        </w:tc>
        <w:tc>
          <w:tcPr>
            <w:tcW w:w="2470" w:type="dxa"/>
            <w:vAlign w:val="center"/>
          </w:tcPr>
          <w:p w:rsidR="00295E81" w:rsidRPr="00295E81" w:rsidRDefault="00295E81" w:rsidP="00295E81">
            <w:pPr>
              <w:spacing w:line="360" w:lineRule="auto"/>
              <w:jc w:val="center"/>
              <w:rPr>
                <w:bCs/>
                <w:spacing w:val="-5"/>
                <w:sz w:val="28"/>
                <w:szCs w:val="28"/>
              </w:rPr>
            </w:pPr>
            <w:r w:rsidRPr="00295E81">
              <w:rPr>
                <w:bCs/>
                <w:spacing w:val="-5"/>
                <w:sz w:val="28"/>
                <w:szCs w:val="28"/>
              </w:rPr>
              <w:t>107</w:t>
            </w:r>
            <w:r w:rsidRPr="00295E81">
              <w:rPr>
                <w:bCs/>
                <w:spacing w:val="-5"/>
                <w:sz w:val="28"/>
                <w:szCs w:val="28"/>
                <w:lang w:val="en-US"/>
              </w:rPr>
              <w:t>8</w:t>
            </w:r>
            <w:r w:rsidRPr="00295E81">
              <w:rPr>
                <w:bCs/>
                <w:spacing w:val="-5"/>
                <w:sz w:val="28"/>
                <w:szCs w:val="28"/>
              </w:rPr>
              <w:t>7</w:t>
            </w:r>
          </w:p>
        </w:tc>
        <w:tc>
          <w:tcPr>
            <w:tcW w:w="2470" w:type="dxa"/>
            <w:vAlign w:val="center"/>
          </w:tcPr>
          <w:p w:rsidR="00295E81" w:rsidRPr="00295E81" w:rsidRDefault="00295E81" w:rsidP="00295E81">
            <w:pPr>
              <w:spacing w:line="360" w:lineRule="auto"/>
              <w:jc w:val="center"/>
              <w:rPr>
                <w:bCs/>
                <w:spacing w:val="-5"/>
                <w:sz w:val="28"/>
                <w:szCs w:val="28"/>
              </w:rPr>
            </w:pPr>
            <w:r w:rsidRPr="00295E81">
              <w:rPr>
                <w:bCs/>
                <w:spacing w:val="-5"/>
                <w:sz w:val="28"/>
                <w:szCs w:val="28"/>
              </w:rPr>
              <w:t>10803</w:t>
            </w:r>
          </w:p>
        </w:tc>
      </w:tr>
    </w:tbl>
    <w:p w:rsidR="00257C5B" w:rsidRPr="00C37879" w:rsidRDefault="00257C5B" w:rsidP="00D31D34">
      <w:pPr>
        <w:tabs>
          <w:tab w:val="left" w:pos="709"/>
        </w:tabs>
        <w:ind w:firstLine="709"/>
        <w:jc w:val="both"/>
        <w:rPr>
          <w:spacing w:val="18"/>
          <w:sz w:val="28"/>
          <w:szCs w:val="28"/>
        </w:rPr>
      </w:pPr>
    </w:p>
    <w:p w:rsidR="00E0784C" w:rsidRPr="00C37879" w:rsidRDefault="00680214" w:rsidP="00D45F4E">
      <w:pPr>
        <w:rPr>
          <w:b/>
          <w:i/>
          <w:sz w:val="28"/>
          <w:szCs w:val="28"/>
        </w:rPr>
      </w:pPr>
      <w:r>
        <w:rPr>
          <w:b/>
          <w:i/>
          <w:sz w:val="28"/>
          <w:szCs w:val="28"/>
        </w:rPr>
        <w:t xml:space="preserve">      </w:t>
      </w:r>
    </w:p>
    <w:p w:rsidR="00DC5AF7" w:rsidRPr="00C37879" w:rsidRDefault="00DC5AF7" w:rsidP="00DC5AF7">
      <w:pPr>
        <w:jc w:val="center"/>
        <w:rPr>
          <w:b/>
          <w:i/>
          <w:sz w:val="28"/>
          <w:szCs w:val="28"/>
        </w:rPr>
      </w:pPr>
      <w:r w:rsidRPr="00C37879">
        <w:rPr>
          <w:b/>
          <w:i/>
          <w:sz w:val="28"/>
          <w:szCs w:val="28"/>
        </w:rPr>
        <w:t>ВОДНІ ОБ’ЄКТИ</w:t>
      </w:r>
      <w:r w:rsidR="00BA1396" w:rsidRPr="00C37879">
        <w:rPr>
          <w:b/>
          <w:i/>
          <w:sz w:val="28"/>
          <w:szCs w:val="28"/>
        </w:rPr>
        <w:t xml:space="preserve">, </w:t>
      </w:r>
      <w:r w:rsidRPr="00C37879">
        <w:rPr>
          <w:b/>
          <w:i/>
          <w:sz w:val="28"/>
          <w:szCs w:val="28"/>
        </w:rPr>
        <w:t xml:space="preserve">ЯКІ РОЗТАШОВАНІ НА ТЕРИТОРІЇ </w:t>
      </w:r>
    </w:p>
    <w:p w:rsidR="00DC5AF7" w:rsidRPr="00C37879" w:rsidRDefault="00DC5AF7" w:rsidP="008C549C">
      <w:pPr>
        <w:jc w:val="center"/>
        <w:rPr>
          <w:b/>
          <w:i/>
          <w:sz w:val="28"/>
          <w:szCs w:val="28"/>
        </w:rPr>
      </w:pPr>
      <w:r w:rsidRPr="00C37879">
        <w:rPr>
          <w:b/>
          <w:i/>
          <w:sz w:val="28"/>
          <w:szCs w:val="28"/>
        </w:rPr>
        <w:t>ДНІПР</w:t>
      </w:r>
      <w:r w:rsidR="00BA1396" w:rsidRPr="00C37879">
        <w:rPr>
          <w:b/>
          <w:i/>
          <w:sz w:val="28"/>
          <w:szCs w:val="28"/>
        </w:rPr>
        <w:t>ОВСЬК</w:t>
      </w:r>
      <w:r w:rsidRPr="00C37879">
        <w:rPr>
          <w:b/>
          <w:i/>
          <w:sz w:val="28"/>
          <w:szCs w:val="28"/>
        </w:rPr>
        <w:t>ОГО РАЙОНУ</w:t>
      </w:r>
      <w:r w:rsidR="00AC66F5" w:rsidRPr="00C37879">
        <w:rPr>
          <w:b/>
          <w:i/>
          <w:sz w:val="28"/>
          <w:szCs w:val="28"/>
        </w:rPr>
        <w:t xml:space="preserve"> МІСТА КИЄВА</w:t>
      </w:r>
    </w:p>
    <w:p w:rsidR="008C549C" w:rsidRPr="00C37879" w:rsidRDefault="008C549C" w:rsidP="008C549C">
      <w:pPr>
        <w:jc w:val="center"/>
        <w:rPr>
          <w:b/>
          <w:i/>
          <w:sz w:val="28"/>
          <w:szCs w:val="28"/>
        </w:rPr>
      </w:pPr>
    </w:p>
    <w:p w:rsidR="00D45F4E" w:rsidRPr="00C37879" w:rsidRDefault="00DC5AF7" w:rsidP="002F0AB6">
      <w:pPr>
        <w:tabs>
          <w:tab w:val="left" w:pos="709"/>
        </w:tabs>
        <w:jc w:val="both"/>
        <w:rPr>
          <w:sz w:val="28"/>
          <w:szCs w:val="28"/>
        </w:rPr>
      </w:pPr>
      <w:r w:rsidRPr="00C37879">
        <w:rPr>
          <w:sz w:val="28"/>
          <w:szCs w:val="28"/>
        </w:rPr>
        <w:tab/>
      </w:r>
      <w:r w:rsidR="00D45F4E" w:rsidRPr="00C37879">
        <w:rPr>
          <w:sz w:val="28"/>
          <w:szCs w:val="28"/>
        </w:rPr>
        <w:t>Відповідно до розпорядження Київської міської державної адміністрації від 04.02.2009 № 111 «Про передачу на баланс та закріплення за КП «Плесо» водних об’єктів та оформлення земель водного фонду м.Києва», на території Дніпровського району знаходиться наступні водні об’єкти:</w:t>
      </w:r>
    </w:p>
    <w:p w:rsidR="00DC5AF7" w:rsidRPr="00C37879" w:rsidRDefault="00DC5AF7" w:rsidP="00ED562A">
      <w:pPr>
        <w:ind w:firstLine="709"/>
        <w:jc w:val="both"/>
        <w:rPr>
          <w:sz w:val="28"/>
          <w:szCs w:val="28"/>
        </w:rPr>
      </w:pPr>
      <w:r w:rsidRPr="00C37879">
        <w:rPr>
          <w:i/>
          <w:sz w:val="28"/>
          <w:szCs w:val="28"/>
        </w:rPr>
        <w:t>малих річок</w:t>
      </w:r>
      <w:r w:rsidRPr="00C37879">
        <w:rPr>
          <w:sz w:val="28"/>
          <w:szCs w:val="28"/>
        </w:rPr>
        <w:t xml:space="preserve"> –</w:t>
      </w:r>
      <w:r w:rsidR="00367121" w:rsidRPr="00C37879">
        <w:rPr>
          <w:sz w:val="28"/>
          <w:szCs w:val="28"/>
        </w:rPr>
        <w:t xml:space="preserve"> </w:t>
      </w:r>
      <w:r w:rsidRPr="00C37879">
        <w:rPr>
          <w:sz w:val="28"/>
          <w:szCs w:val="28"/>
        </w:rPr>
        <w:t xml:space="preserve">1: </w:t>
      </w:r>
    </w:p>
    <w:p w:rsidR="00DC5AF7" w:rsidRPr="00C37879" w:rsidRDefault="00DC5AF7" w:rsidP="00ED562A">
      <w:pPr>
        <w:ind w:firstLine="709"/>
        <w:jc w:val="both"/>
        <w:rPr>
          <w:sz w:val="28"/>
          <w:szCs w:val="28"/>
        </w:rPr>
      </w:pPr>
      <w:r w:rsidRPr="00C37879">
        <w:rPr>
          <w:sz w:val="28"/>
          <w:szCs w:val="28"/>
        </w:rPr>
        <w:t xml:space="preserve">Десенка; </w:t>
      </w:r>
    </w:p>
    <w:p w:rsidR="00DC5AF7" w:rsidRPr="00C37879" w:rsidRDefault="00DC5AF7" w:rsidP="00ED562A">
      <w:pPr>
        <w:ind w:firstLine="709"/>
        <w:jc w:val="both"/>
        <w:rPr>
          <w:sz w:val="28"/>
          <w:szCs w:val="28"/>
        </w:rPr>
      </w:pPr>
      <w:r w:rsidRPr="00C37879">
        <w:rPr>
          <w:i/>
          <w:sz w:val="28"/>
          <w:szCs w:val="28"/>
        </w:rPr>
        <w:t>каналів</w:t>
      </w:r>
      <w:r w:rsidRPr="00C37879">
        <w:rPr>
          <w:sz w:val="28"/>
          <w:szCs w:val="28"/>
        </w:rPr>
        <w:t xml:space="preserve"> – 4: </w:t>
      </w:r>
    </w:p>
    <w:p w:rsidR="00DC5AF7" w:rsidRPr="00C37879" w:rsidRDefault="00DC5AF7" w:rsidP="00ED562A">
      <w:pPr>
        <w:ind w:firstLine="709"/>
        <w:jc w:val="both"/>
        <w:rPr>
          <w:sz w:val="28"/>
          <w:szCs w:val="28"/>
        </w:rPr>
      </w:pPr>
      <w:r w:rsidRPr="00C37879">
        <w:rPr>
          <w:sz w:val="28"/>
          <w:szCs w:val="28"/>
        </w:rPr>
        <w:t xml:space="preserve">Русанівський; </w:t>
      </w:r>
    </w:p>
    <w:p w:rsidR="00DC5AF7" w:rsidRPr="00C37879" w:rsidRDefault="00DC5AF7" w:rsidP="00ED562A">
      <w:pPr>
        <w:ind w:firstLine="709"/>
        <w:jc w:val="both"/>
        <w:rPr>
          <w:sz w:val="28"/>
          <w:szCs w:val="28"/>
        </w:rPr>
      </w:pPr>
      <w:r w:rsidRPr="00C37879">
        <w:rPr>
          <w:sz w:val="28"/>
          <w:szCs w:val="28"/>
        </w:rPr>
        <w:t xml:space="preserve">Дарницький меліоративний; </w:t>
      </w:r>
    </w:p>
    <w:p w:rsidR="00DC5AF7" w:rsidRPr="00C37879" w:rsidRDefault="00DC5AF7" w:rsidP="00ED562A">
      <w:pPr>
        <w:ind w:firstLine="709"/>
        <w:jc w:val="both"/>
        <w:rPr>
          <w:sz w:val="28"/>
          <w:szCs w:val="28"/>
        </w:rPr>
      </w:pPr>
      <w:r w:rsidRPr="00C37879">
        <w:rPr>
          <w:sz w:val="28"/>
          <w:szCs w:val="28"/>
        </w:rPr>
        <w:t xml:space="preserve">Північно-Дарницький меліоративний; </w:t>
      </w:r>
    </w:p>
    <w:p w:rsidR="00DC5AF7" w:rsidRPr="00C37879" w:rsidRDefault="00DC5AF7" w:rsidP="00ED562A">
      <w:pPr>
        <w:ind w:firstLine="709"/>
        <w:jc w:val="both"/>
        <w:rPr>
          <w:sz w:val="28"/>
          <w:szCs w:val="28"/>
        </w:rPr>
      </w:pPr>
      <w:r w:rsidRPr="00C37879">
        <w:rPr>
          <w:sz w:val="28"/>
          <w:szCs w:val="28"/>
        </w:rPr>
        <w:t>без назви в парку «Перемога»;</w:t>
      </w:r>
    </w:p>
    <w:p w:rsidR="00DC5AF7" w:rsidRPr="00C37879" w:rsidRDefault="00DC5AF7" w:rsidP="00ED562A">
      <w:pPr>
        <w:tabs>
          <w:tab w:val="left" w:pos="709"/>
        </w:tabs>
        <w:ind w:firstLine="709"/>
        <w:jc w:val="both"/>
        <w:rPr>
          <w:sz w:val="28"/>
          <w:szCs w:val="28"/>
        </w:rPr>
      </w:pPr>
      <w:r w:rsidRPr="00C37879">
        <w:rPr>
          <w:i/>
          <w:sz w:val="28"/>
          <w:szCs w:val="28"/>
        </w:rPr>
        <w:t>проток</w:t>
      </w:r>
      <w:r w:rsidRPr="00C37879">
        <w:rPr>
          <w:sz w:val="28"/>
          <w:szCs w:val="28"/>
        </w:rPr>
        <w:t xml:space="preserve"> –</w:t>
      </w:r>
      <w:r w:rsidR="00367121" w:rsidRPr="00C37879">
        <w:rPr>
          <w:sz w:val="28"/>
          <w:szCs w:val="28"/>
        </w:rPr>
        <w:t xml:space="preserve"> </w:t>
      </w:r>
      <w:r w:rsidRPr="00C37879">
        <w:rPr>
          <w:sz w:val="28"/>
          <w:szCs w:val="28"/>
        </w:rPr>
        <w:t xml:space="preserve">2: </w:t>
      </w:r>
    </w:p>
    <w:p w:rsidR="00DC5AF7" w:rsidRPr="00C37879" w:rsidRDefault="00DC5AF7" w:rsidP="00ED562A">
      <w:pPr>
        <w:ind w:firstLine="709"/>
        <w:jc w:val="both"/>
        <w:rPr>
          <w:sz w:val="28"/>
          <w:szCs w:val="28"/>
        </w:rPr>
      </w:pPr>
      <w:r w:rsidRPr="00C37879">
        <w:rPr>
          <w:sz w:val="28"/>
          <w:szCs w:val="28"/>
        </w:rPr>
        <w:t xml:space="preserve">Русанівська, </w:t>
      </w:r>
    </w:p>
    <w:p w:rsidR="00DC5AF7" w:rsidRPr="00C37879" w:rsidRDefault="00DC5AF7" w:rsidP="00ED562A">
      <w:pPr>
        <w:ind w:firstLine="709"/>
        <w:jc w:val="both"/>
        <w:rPr>
          <w:sz w:val="28"/>
          <w:szCs w:val="28"/>
        </w:rPr>
      </w:pPr>
      <w:r w:rsidRPr="00C37879">
        <w:rPr>
          <w:sz w:val="28"/>
          <w:szCs w:val="28"/>
        </w:rPr>
        <w:t xml:space="preserve">Венеціанська; </w:t>
      </w:r>
    </w:p>
    <w:p w:rsidR="00DC5AF7" w:rsidRPr="00C37879" w:rsidRDefault="00DC5AF7" w:rsidP="00ED562A">
      <w:pPr>
        <w:ind w:firstLine="709"/>
        <w:jc w:val="both"/>
        <w:rPr>
          <w:sz w:val="28"/>
          <w:szCs w:val="28"/>
        </w:rPr>
      </w:pPr>
      <w:r w:rsidRPr="00C37879">
        <w:rPr>
          <w:i/>
          <w:sz w:val="28"/>
          <w:szCs w:val="28"/>
        </w:rPr>
        <w:t>заток</w:t>
      </w:r>
      <w:r w:rsidR="00D45F4E" w:rsidRPr="00C37879">
        <w:rPr>
          <w:sz w:val="28"/>
          <w:szCs w:val="28"/>
        </w:rPr>
        <w:t xml:space="preserve"> – 5</w:t>
      </w:r>
      <w:r w:rsidRPr="00C37879">
        <w:rPr>
          <w:sz w:val="28"/>
          <w:szCs w:val="28"/>
        </w:rPr>
        <w:t xml:space="preserve">: </w:t>
      </w:r>
    </w:p>
    <w:p w:rsidR="00D45F4E" w:rsidRPr="00C37879" w:rsidRDefault="00D45F4E" w:rsidP="00D45F4E">
      <w:pPr>
        <w:ind w:firstLine="709"/>
        <w:jc w:val="both"/>
        <w:rPr>
          <w:sz w:val="28"/>
          <w:szCs w:val="28"/>
        </w:rPr>
      </w:pPr>
      <w:r w:rsidRPr="00C37879">
        <w:rPr>
          <w:sz w:val="28"/>
          <w:szCs w:val="28"/>
        </w:rPr>
        <w:t xml:space="preserve">Матвіївська; </w:t>
      </w:r>
    </w:p>
    <w:p w:rsidR="00D45F4E" w:rsidRPr="00C37879" w:rsidRDefault="00D45F4E" w:rsidP="00D45F4E">
      <w:pPr>
        <w:ind w:firstLine="709"/>
        <w:jc w:val="both"/>
        <w:rPr>
          <w:sz w:val="28"/>
          <w:szCs w:val="28"/>
        </w:rPr>
      </w:pPr>
      <w:r w:rsidRPr="00C37879">
        <w:rPr>
          <w:sz w:val="28"/>
          <w:szCs w:val="28"/>
        </w:rPr>
        <w:t xml:space="preserve">Чорторий; </w:t>
      </w:r>
    </w:p>
    <w:p w:rsidR="00D45F4E" w:rsidRPr="00C37879" w:rsidRDefault="00D45F4E" w:rsidP="00D45F4E">
      <w:pPr>
        <w:ind w:firstLine="709"/>
        <w:jc w:val="both"/>
        <w:rPr>
          <w:sz w:val="28"/>
          <w:szCs w:val="28"/>
        </w:rPr>
      </w:pPr>
      <w:r w:rsidRPr="00C37879">
        <w:rPr>
          <w:sz w:val="28"/>
          <w:szCs w:val="28"/>
        </w:rPr>
        <w:t xml:space="preserve">р. Десенка (Воскресенські сади); </w:t>
      </w:r>
    </w:p>
    <w:p w:rsidR="00D45F4E" w:rsidRPr="00C37879" w:rsidRDefault="00D45F4E" w:rsidP="00D45F4E">
      <w:pPr>
        <w:ind w:firstLine="709"/>
        <w:jc w:val="both"/>
        <w:rPr>
          <w:sz w:val="28"/>
          <w:szCs w:val="28"/>
        </w:rPr>
      </w:pPr>
      <w:r w:rsidRPr="00C37879">
        <w:rPr>
          <w:sz w:val="28"/>
          <w:szCs w:val="28"/>
        </w:rPr>
        <w:t xml:space="preserve">Русанівська (о. Долобецький); </w:t>
      </w:r>
    </w:p>
    <w:p w:rsidR="00D45F4E" w:rsidRPr="00C37879" w:rsidRDefault="00D45F4E" w:rsidP="00D45F4E">
      <w:pPr>
        <w:ind w:firstLine="709"/>
        <w:jc w:val="both"/>
        <w:rPr>
          <w:sz w:val="28"/>
          <w:szCs w:val="28"/>
        </w:rPr>
      </w:pPr>
      <w:r w:rsidRPr="00C37879">
        <w:rPr>
          <w:sz w:val="28"/>
          <w:szCs w:val="28"/>
        </w:rPr>
        <w:t xml:space="preserve">Русанівська (о. Гідропарк); </w:t>
      </w:r>
    </w:p>
    <w:p w:rsidR="00DC5AF7" w:rsidRPr="00C37879" w:rsidRDefault="00DC5AF7" w:rsidP="00ED562A">
      <w:pPr>
        <w:ind w:firstLine="709"/>
        <w:jc w:val="both"/>
        <w:rPr>
          <w:sz w:val="28"/>
          <w:szCs w:val="28"/>
        </w:rPr>
      </w:pPr>
      <w:r w:rsidRPr="00C37879">
        <w:rPr>
          <w:i/>
          <w:sz w:val="28"/>
          <w:szCs w:val="28"/>
        </w:rPr>
        <w:t>ставків</w:t>
      </w:r>
      <w:r w:rsidRPr="00C37879">
        <w:rPr>
          <w:sz w:val="28"/>
          <w:szCs w:val="28"/>
        </w:rPr>
        <w:t xml:space="preserve"> –</w:t>
      </w:r>
      <w:r w:rsidR="00367121" w:rsidRPr="00C37879">
        <w:rPr>
          <w:sz w:val="28"/>
          <w:szCs w:val="28"/>
        </w:rPr>
        <w:t xml:space="preserve"> </w:t>
      </w:r>
      <w:r w:rsidRPr="00C37879">
        <w:rPr>
          <w:sz w:val="28"/>
          <w:szCs w:val="28"/>
        </w:rPr>
        <w:t xml:space="preserve">1: </w:t>
      </w:r>
    </w:p>
    <w:p w:rsidR="00DC5AF7" w:rsidRPr="00C37879" w:rsidRDefault="0067647A" w:rsidP="00ED562A">
      <w:pPr>
        <w:ind w:firstLine="709"/>
        <w:jc w:val="both"/>
        <w:rPr>
          <w:sz w:val="28"/>
          <w:szCs w:val="28"/>
        </w:rPr>
      </w:pPr>
      <w:r w:rsidRPr="00C37879">
        <w:rPr>
          <w:sz w:val="28"/>
          <w:szCs w:val="28"/>
        </w:rPr>
        <w:t>по</w:t>
      </w:r>
      <w:r w:rsidR="00DC5AF7" w:rsidRPr="00C37879">
        <w:rPr>
          <w:sz w:val="28"/>
          <w:szCs w:val="28"/>
        </w:rPr>
        <w:t xml:space="preserve"> вул. Довбуша; </w:t>
      </w:r>
    </w:p>
    <w:p w:rsidR="00DC5AF7" w:rsidRPr="00C37879" w:rsidRDefault="00DC5AF7" w:rsidP="00ED562A">
      <w:pPr>
        <w:ind w:firstLine="709"/>
        <w:jc w:val="both"/>
        <w:rPr>
          <w:sz w:val="28"/>
          <w:szCs w:val="28"/>
        </w:rPr>
      </w:pPr>
      <w:r w:rsidRPr="00C37879">
        <w:rPr>
          <w:i/>
          <w:sz w:val="28"/>
          <w:szCs w:val="28"/>
        </w:rPr>
        <w:t xml:space="preserve">озер </w:t>
      </w:r>
      <w:r w:rsidRPr="00C37879">
        <w:rPr>
          <w:sz w:val="28"/>
          <w:szCs w:val="28"/>
        </w:rPr>
        <w:t xml:space="preserve">– 38: </w:t>
      </w:r>
    </w:p>
    <w:p w:rsidR="00DC5AF7" w:rsidRPr="00C37879" w:rsidRDefault="00DC5AF7" w:rsidP="00ED562A">
      <w:pPr>
        <w:ind w:firstLine="709"/>
        <w:jc w:val="both"/>
        <w:rPr>
          <w:sz w:val="28"/>
          <w:szCs w:val="28"/>
        </w:rPr>
      </w:pPr>
      <w:r w:rsidRPr="00C37879">
        <w:rPr>
          <w:sz w:val="28"/>
          <w:szCs w:val="28"/>
        </w:rPr>
        <w:t xml:space="preserve">Райдуга; </w:t>
      </w:r>
    </w:p>
    <w:p w:rsidR="00DC5AF7" w:rsidRPr="00C37879" w:rsidRDefault="00DC5AF7" w:rsidP="00ED562A">
      <w:pPr>
        <w:ind w:firstLine="709"/>
        <w:jc w:val="both"/>
        <w:rPr>
          <w:sz w:val="28"/>
          <w:szCs w:val="28"/>
        </w:rPr>
      </w:pPr>
      <w:r w:rsidRPr="00C37879">
        <w:rPr>
          <w:sz w:val="28"/>
          <w:szCs w:val="28"/>
        </w:rPr>
        <w:lastRenderedPageBreak/>
        <w:t xml:space="preserve">Тельбін; </w:t>
      </w:r>
    </w:p>
    <w:p w:rsidR="00DC5AF7" w:rsidRPr="00C37879" w:rsidRDefault="00DC5AF7" w:rsidP="00ED562A">
      <w:pPr>
        <w:ind w:firstLine="709"/>
        <w:jc w:val="both"/>
        <w:rPr>
          <w:sz w:val="28"/>
          <w:szCs w:val="28"/>
        </w:rPr>
      </w:pPr>
      <w:r w:rsidRPr="00C37879">
        <w:rPr>
          <w:sz w:val="28"/>
          <w:szCs w:val="28"/>
        </w:rPr>
        <w:t xml:space="preserve">Берізка на острові Венеціанському; </w:t>
      </w:r>
    </w:p>
    <w:p w:rsidR="00DC5AF7" w:rsidRPr="00C37879" w:rsidRDefault="00DC5AF7" w:rsidP="00ED562A">
      <w:pPr>
        <w:ind w:firstLine="709"/>
        <w:jc w:val="both"/>
        <w:rPr>
          <w:sz w:val="28"/>
          <w:szCs w:val="28"/>
        </w:rPr>
      </w:pPr>
      <w:r w:rsidRPr="00C37879">
        <w:rPr>
          <w:sz w:val="28"/>
          <w:szCs w:val="28"/>
        </w:rPr>
        <w:t xml:space="preserve">Лісове (ДВРЗ); </w:t>
      </w:r>
    </w:p>
    <w:p w:rsidR="00DC5AF7" w:rsidRPr="00C37879" w:rsidRDefault="00DC5AF7" w:rsidP="00ED562A">
      <w:pPr>
        <w:ind w:firstLine="709"/>
        <w:jc w:val="both"/>
        <w:rPr>
          <w:sz w:val="28"/>
          <w:szCs w:val="28"/>
        </w:rPr>
      </w:pPr>
      <w:r w:rsidRPr="00C37879">
        <w:rPr>
          <w:sz w:val="28"/>
          <w:szCs w:val="28"/>
        </w:rPr>
        <w:t xml:space="preserve">Малинівка (Воскресенські сади); </w:t>
      </w:r>
    </w:p>
    <w:p w:rsidR="00DC5AF7" w:rsidRPr="00C37879" w:rsidRDefault="00DC5AF7" w:rsidP="00ED562A">
      <w:pPr>
        <w:ind w:firstLine="709"/>
        <w:jc w:val="both"/>
        <w:rPr>
          <w:sz w:val="28"/>
          <w:szCs w:val="28"/>
        </w:rPr>
      </w:pPr>
      <w:r w:rsidRPr="00C37879">
        <w:rPr>
          <w:sz w:val="28"/>
          <w:szCs w:val="28"/>
        </w:rPr>
        <w:t xml:space="preserve">Дзеркальне (Воскресенські сади); </w:t>
      </w:r>
    </w:p>
    <w:p w:rsidR="00DC5AF7" w:rsidRPr="00C37879" w:rsidRDefault="00DC5AF7" w:rsidP="00ED562A">
      <w:pPr>
        <w:ind w:firstLine="709"/>
        <w:jc w:val="both"/>
        <w:rPr>
          <w:sz w:val="28"/>
          <w:szCs w:val="28"/>
        </w:rPr>
      </w:pPr>
      <w:r w:rsidRPr="00C37879">
        <w:rPr>
          <w:sz w:val="28"/>
          <w:szCs w:val="28"/>
        </w:rPr>
        <w:t>Русанівське (</w:t>
      </w:r>
      <w:r w:rsidR="00187799" w:rsidRPr="00C37879">
        <w:rPr>
          <w:sz w:val="28"/>
          <w:szCs w:val="28"/>
        </w:rPr>
        <w:t>Русанівські</w:t>
      </w:r>
      <w:r w:rsidRPr="00C37879">
        <w:rPr>
          <w:sz w:val="28"/>
          <w:szCs w:val="28"/>
        </w:rPr>
        <w:t xml:space="preserve"> сади); </w:t>
      </w:r>
    </w:p>
    <w:p w:rsidR="00DC5AF7" w:rsidRPr="00C37879" w:rsidRDefault="00DC5AF7" w:rsidP="00ED562A">
      <w:pPr>
        <w:ind w:firstLine="709"/>
        <w:jc w:val="both"/>
        <w:rPr>
          <w:sz w:val="28"/>
          <w:szCs w:val="28"/>
        </w:rPr>
      </w:pPr>
      <w:r w:rsidRPr="00C37879">
        <w:rPr>
          <w:sz w:val="28"/>
          <w:szCs w:val="28"/>
        </w:rPr>
        <w:t xml:space="preserve">Бабине (Труханів острів); </w:t>
      </w:r>
    </w:p>
    <w:p w:rsidR="00DC5AF7" w:rsidRPr="00C37879" w:rsidRDefault="00DC5AF7" w:rsidP="00ED562A">
      <w:pPr>
        <w:ind w:left="709"/>
        <w:jc w:val="both"/>
        <w:rPr>
          <w:sz w:val="28"/>
          <w:szCs w:val="28"/>
        </w:rPr>
      </w:pPr>
      <w:r w:rsidRPr="00C37879">
        <w:rPr>
          <w:sz w:val="28"/>
          <w:szCs w:val="28"/>
        </w:rPr>
        <w:t>інші тридцять озер без назви на території Воскресенських та Русанівських садів, а також о. Труханів.</w:t>
      </w:r>
    </w:p>
    <w:p w:rsidR="00EF73FF" w:rsidRPr="00C37879" w:rsidRDefault="00EF73FF" w:rsidP="00EF73FF">
      <w:pPr>
        <w:ind w:firstLine="709"/>
        <w:jc w:val="both"/>
        <w:rPr>
          <w:sz w:val="28"/>
          <w:szCs w:val="28"/>
        </w:rPr>
      </w:pPr>
      <w:r w:rsidRPr="00C37879">
        <w:rPr>
          <w:sz w:val="28"/>
          <w:szCs w:val="28"/>
        </w:rPr>
        <w:t xml:space="preserve">На водних об’єктах розташовані 8 пляжів та 6 зон відпочинку, більшість з яких розміщена на території Гідропарку. </w:t>
      </w:r>
    </w:p>
    <w:p w:rsidR="00DC5AF7" w:rsidRPr="00C37879" w:rsidRDefault="00EF73FF" w:rsidP="00D31D34">
      <w:pPr>
        <w:ind w:firstLine="708"/>
        <w:jc w:val="both"/>
        <w:rPr>
          <w:sz w:val="28"/>
          <w:szCs w:val="28"/>
        </w:rPr>
      </w:pPr>
      <w:r w:rsidRPr="00C37879">
        <w:rPr>
          <w:sz w:val="28"/>
          <w:szCs w:val="28"/>
        </w:rPr>
        <w:t>Пляжі: Центральний, Венеція, Молодіжний, Дитячий, Передмістна слобідка, Золотий, Райдуга, Тельбін. Зони відпочинку: Довбичка, Лісова, Веселка, Русанівська коса, Горбачиха, Березняки.</w:t>
      </w:r>
    </w:p>
    <w:p w:rsidR="00BA1396" w:rsidRPr="00C37879" w:rsidRDefault="00BA1396" w:rsidP="00BA1396">
      <w:pPr>
        <w:pStyle w:val="22"/>
        <w:tabs>
          <w:tab w:val="left" w:pos="0"/>
        </w:tabs>
        <w:ind w:left="0"/>
        <w:jc w:val="center"/>
        <w:rPr>
          <w:b/>
          <w:i/>
          <w:sz w:val="28"/>
          <w:szCs w:val="28"/>
        </w:rPr>
      </w:pPr>
    </w:p>
    <w:p w:rsidR="00DC5AF7" w:rsidRPr="00C37879" w:rsidRDefault="00DC5AF7" w:rsidP="00BA1396">
      <w:pPr>
        <w:pStyle w:val="22"/>
        <w:tabs>
          <w:tab w:val="left" w:pos="0"/>
        </w:tabs>
        <w:ind w:left="0"/>
        <w:jc w:val="center"/>
        <w:rPr>
          <w:b/>
          <w:i/>
          <w:sz w:val="28"/>
          <w:szCs w:val="28"/>
        </w:rPr>
      </w:pPr>
      <w:r w:rsidRPr="00C37879">
        <w:rPr>
          <w:b/>
          <w:i/>
          <w:sz w:val="28"/>
          <w:szCs w:val="28"/>
        </w:rPr>
        <w:t>Об’єкти природо-заповідного фонду, які розташовані на т</w:t>
      </w:r>
      <w:r w:rsidR="00BA1B57" w:rsidRPr="00C37879">
        <w:rPr>
          <w:b/>
          <w:i/>
          <w:sz w:val="28"/>
          <w:szCs w:val="28"/>
        </w:rPr>
        <w:t>ериторії Дніпровського району міста</w:t>
      </w:r>
      <w:r w:rsidR="00CC040E" w:rsidRPr="00C37879">
        <w:rPr>
          <w:b/>
          <w:i/>
          <w:sz w:val="28"/>
          <w:szCs w:val="28"/>
        </w:rPr>
        <w:t xml:space="preserve"> </w:t>
      </w:r>
      <w:r w:rsidRPr="00C37879">
        <w:rPr>
          <w:b/>
          <w:i/>
          <w:sz w:val="28"/>
          <w:szCs w:val="28"/>
        </w:rPr>
        <w:t>Києва</w:t>
      </w:r>
    </w:p>
    <w:p w:rsidR="00DC5AF7" w:rsidRPr="00C37879" w:rsidRDefault="00DC5AF7" w:rsidP="00DC5AF7">
      <w:pPr>
        <w:pStyle w:val="22"/>
        <w:tabs>
          <w:tab w:val="left" w:pos="0"/>
        </w:tabs>
        <w:ind w:left="0"/>
        <w:jc w:val="both"/>
        <w:rPr>
          <w:b/>
          <w:i/>
          <w:sz w:val="28"/>
          <w:szCs w:val="28"/>
        </w:rPr>
      </w:pPr>
    </w:p>
    <w:p w:rsidR="006009F0" w:rsidRPr="00C37879" w:rsidRDefault="00DC5AF7" w:rsidP="00F66BBA">
      <w:pPr>
        <w:pStyle w:val="ad"/>
        <w:ind w:firstLine="708"/>
        <w:rPr>
          <w:sz w:val="28"/>
          <w:szCs w:val="28"/>
        </w:rPr>
      </w:pPr>
      <w:r w:rsidRPr="00C37879">
        <w:rPr>
          <w:sz w:val="28"/>
          <w:szCs w:val="28"/>
        </w:rPr>
        <w:t xml:space="preserve">На території Дніпровського району м. Києва розташовані наступні об’єкти природно-заповідного фонду (ПЗФ): </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
        <w:gridCol w:w="7612"/>
        <w:gridCol w:w="1525"/>
      </w:tblGrid>
      <w:tr w:rsidR="00DC5AF7" w:rsidRPr="00C37879" w:rsidTr="00180A0A">
        <w:tc>
          <w:tcPr>
            <w:tcW w:w="468" w:type="dxa"/>
            <w:shd w:val="clear" w:color="auto" w:fill="auto"/>
          </w:tcPr>
          <w:p w:rsidR="00DC5AF7" w:rsidRPr="00C37879" w:rsidRDefault="00DC5AF7" w:rsidP="00180A0A">
            <w:pPr>
              <w:jc w:val="both"/>
              <w:rPr>
                <w:sz w:val="28"/>
                <w:szCs w:val="28"/>
              </w:rPr>
            </w:pPr>
          </w:p>
        </w:tc>
        <w:tc>
          <w:tcPr>
            <w:tcW w:w="7612" w:type="dxa"/>
            <w:shd w:val="clear" w:color="auto" w:fill="auto"/>
          </w:tcPr>
          <w:p w:rsidR="00DC5AF7" w:rsidRPr="00C37879" w:rsidRDefault="00DC5AF7" w:rsidP="00180A0A">
            <w:pPr>
              <w:jc w:val="center"/>
              <w:rPr>
                <w:b/>
                <w:sz w:val="28"/>
                <w:szCs w:val="28"/>
              </w:rPr>
            </w:pPr>
            <w:r w:rsidRPr="00C37879">
              <w:rPr>
                <w:b/>
                <w:sz w:val="28"/>
                <w:szCs w:val="28"/>
              </w:rPr>
              <w:t>Об’єкти природо-заповідного фонду</w:t>
            </w:r>
          </w:p>
        </w:tc>
        <w:tc>
          <w:tcPr>
            <w:tcW w:w="1525" w:type="dxa"/>
            <w:shd w:val="clear" w:color="auto" w:fill="auto"/>
          </w:tcPr>
          <w:p w:rsidR="00DC5AF7" w:rsidRPr="00C37879" w:rsidRDefault="00DC5AF7" w:rsidP="00180A0A">
            <w:pPr>
              <w:jc w:val="both"/>
              <w:rPr>
                <w:b/>
                <w:sz w:val="28"/>
                <w:szCs w:val="28"/>
              </w:rPr>
            </w:pPr>
            <w:r w:rsidRPr="00C37879">
              <w:rPr>
                <w:b/>
                <w:sz w:val="28"/>
                <w:szCs w:val="28"/>
              </w:rPr>
              <w:t>Кількість</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1</w:t>
            </w:r>
          </w:p>
        </w:tc>
        <w:tc>
          <w:tcPr>
            <w:tcW w:w="7612" w:type="dxa"/>
            <w:shd w:val="clear" w:color="auto" w:fill="auto"/>
          </w:tcPr>
          <w:p w:rsidR="006202B9" w:rsidRPr="00C37879" w:rsidRDefault="006202B9" w:rsidP="006202B9">
            <w:pPr>
              <w:jc w:val="both"/>
              <w:rPr>
                <w:sz w:val="28"/>
                <w:szCs w:val="28"/>
              </w:rPr>
            </w:pPr>
            <w:r w:rsidRPr="00C37879">
              <w:rPr>
                <w:sz w:val="28"/>
                <w:szCs w:val="28"/>
              </w:rPr>
              <w:t>Пам’ятка природи місцевого значення</w:t>
            </w:r>
          </w:p>
        </w:tc>
        <w:tc>
          <w:tcPr>
            <w:tcW w:w="1525" w:type="dxa"/>
            <w:shd w:val="clear" w:color="auto" w:fill="auto"/>
          </w:tcPr>
          <w:p w:rsidR="006202B9" w:rsidRPr="00C37879" w:rsidRDefault="006202B9" w:rsidP="006202B9">
            <w:pPr>
              <w:jc w:val="center"/>
              <w:rPr>
                <w:sz w:val="28"/>
                <w:szCs w:val="28"/>
              </w:rPr>
            </w:pPr>
            <w:r w:rsidRPr="00C37879">
              <w:rPr>
                <w:sz w:val="28"/>
                <w:szCs w:val="28"/>
              </w:rPr>
              <w:t>4</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2</w:t>
            </w:r>
          </w:p>
        </w:tc>
        <w:tc>
          <w:tcPr>
            <w:tcW w:w="7612" w:type="dxa"/>
            <w:shd w:val="clear" w:color="auto" w:fill="auto"/>
          </w:tcPr>
          <w:p w:rsidR="006202B9" w:rsidRPr="00C37879" w:rsidRDefault="006202B9" w:rsidP="006202B9">
            <w:pPr>
              <w:jc w:val="both"/>
              <w:rPr>
                <w:sz w:val="28"/>
                <w:szCs w:val="28"/>
              </w:rPr>
            </w:pPr>
            <w:r w:rsidRPr="00C37879">
              <w:rPr>
                <w:iCs/>
                <w:sz w:val="28"/>
                <w:szCs w:val="28"/>
              </w:rPr>
              <w:t>Державний ботанічний заказник місцевого значення</w:t>
            </w:r>
          </w:p>
        </w:tc>
        <w:tc>
          <w:tcPr>
            <w:tcW w:w="1525" w:type="dxa"/>
            <w:shd w:val="clear" w:color="auto" w:fill="auto"/>
          </w:tcPr>
          <w:p w:rsidR="006202B9" w:rsidRPr="00C37879" w:rsidRDefault="006202B9" w:rsidP="006202B9">
            <w:pPr>
              <w:jc w:val="center"/>
              <w:rPr>
                <w:iCs/>
                <w:sz w:val="28"/>
                <w:szCs w:val="28"/>
              </w:rPr>
            </w:pPr>
            <w:r w:rsidRPr="00C37879">
              <w:rPr>
                <w:iCs/>
                <w:sz w:val="28"/>
                <w:szCs w:val="28"/>
              </w:rPr>
              <w:t>1</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3</w:t>
            </w:r>
          </w:p>
        </w:tc>
        <w:tc>
          <w:tcPr>
            <w:tcW w:w="7612" w:type="dxa"/>
            <w:shd w:val="clear" w:color="auto" w:fill="auto"/>
          </w:tcPr>
          <w:p w:rsidR="006202B9" w:rsidRPr="00C37879" w:rsidRDefault="006202B9" w:rsidP="006202B9">
            <w:pPr>
              <w:jc w:val="both"/>
              <w:rPr>
                <w:sz w:val="28"/>
                <w:szCs w:val="28"/>
              </w:rPr>
            </w:pPr>
            <w:r w:rsidRPr="00C37879">
              <w:rPr>
                <w:iCs/>
                <w:sz w:val="28"/>
                <w:szCs w:val="28"/>
              </w:rPr>
              <w:t>Ландшафтний заказник місцевого значення</w:t>
            </w:r>
          </w:p>
        </w:tc>
        <w:tc>
          <w:tcPr>
            <w:tcW w:w="1525" w:type="dxa"/>
            <w:shd w:val="clear" w:color="auto" w:fill="auto"/>
          </w:tcPr>
          <w:p w:rsidR="006202B9" w:rsidRPr="00C37879" w:rsidRDefault="006202B9" w:rsidP="006202B9">
            <w:pPr>
              <w:jc w:val="center"/>
              <w:rPr>
                <w:sz w:val="28"/>
                <w:szCs w:val="28"/>
              </w:rPr>
            </w:pPr>
            <w:r w:rsidRPr="00C37879">
              <w:rPr>
                <w:sz w:val="28"/>
                <w:szCs w:val="28"/>
              </w:rPr>
              <w:t>4</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4</w:t>
            </w:r>
          </w:p>
        </w:tc>
        <w:tc>
          <w:tcPr>
            <w:tcW w:w="7612" w:type="dxa"/>
            <w:shd w:val="clear" w:color="auto" w:fill="auto"/>
          </w:tcPr>
          <w:p w:rsidR="006202B9" w:rsidRPr="00C37879" w:rsidRDefault="006202B9" w:rsidP="006202B9">
            <w:pPr>
              <w:jc w:val="both"/>
              <w:rPr>
                <w:sz w:val="28"/>
                <w:szCs w:val="28"/>
              </w:rPr>
            </w:pPr>
            <w:r w:rsidRPr="00C37879">
              <w:rPr>
                <w:iCs/>
                <w:sz w:val="28"/>
                <w:szCs w:val="28"/>
              </w:rPr>
              <w:t>Парк-пам’ятка садово паркового мистецтва місцевого значення</w:t>
            </w:r>
          </w:p>
        </w:tc>
        <w:tc>
          <w:tcPr>
            <w:tcW w:w="1525" w:type="dxa"/>
            <w:shd w:val="clear" w:color="auto" w:fill="auto"/>
          </w:tcPr>
          <w:p w:rsidR="006202B9" w:rsidRPr="00C37879" w:rsidRDefault="006202B9" w:rsidP="006202B9">
            <w:pPr>
              <w:jc w:val="center"/>
              <w:rPr>
                <w:sz w:val="28"/>
                <w:szCs w:val="28"/>
              </w:rPr>
            </w:pPr>
            <w:r w:rsidRPr="00C37879">
              <w:rPr>
                <w:sz w:val="28"/>
                <w:szCs w:val="28"/>
              </w:rPr>
              <w:t>1</w:t>
            </w:r>
          </w:p>
        </w:tc>
      </w:tr>
      <w:tr w:rsidR="006202B9" w:rsidRPr="00C37879" w:rsidTr="00180A0A">
        <w:tc>
          <w:tcPr>
            <w:tcW w:w="468" w:type="dxa"/>
            <w:shd w:val="clear" w:color="auto" w:fill="auto"/>
          </w:tcPr>
          <w:p w:rsidR="006202B9" w:rsidRPr="00C37879" w:rsidRDefault="006202B9" w:rsidP="006202B9">
            <w:pPr>
              <w:jc w:val="both"/>
              <w:rPr>
                <w:sz w:val="28"/>
                <w:szCs w:val="28"/>
              </w:rPr>
            </w:pPr>
            <w:r w:rsidRPr="00C37879">
              <w:rPr>
                <w:sz w:val="28"/>
                <w:szCs w:val="28"/>
              </w:rPr>
              <w:t>5</w:t>
            </w:r>
          </w:p>
        </w:tc>
        <w:tc>
          <w:tcPr>
            <w:tcW w:w="7612" w:type="dxa"/>
            <w:shd w:val="clear" w:color="auto" w:fill="auto"/>
          </w:tcPr>
          <w:p w:rsidR="006202B9" w:rsidRPr="00C37879" w:rsidRDefault="006202B9" w:rsidP="006202B9">
            <w:pPr>
              <w:jc w:val="both"/>
              <w:rPr>
                <w:iCs/>
                <w:sz w:val="28"/>
                <w:szCs w:val="28"/>
              </w:rPr>
            </w:pPr>
            <w:r w:rsidRPr="00C37879">
              <w:rPr>
                <w:iCs/>
                <w:sz w:val="28"/>
                <w:szCs w:val="28"/>
              </w:rPr>
              <w:t>Регіональний ландшафтний парк (частина)</w:t>
            </w:r>
          </w:p>
        </w:tc>
        <w:tc>
          <w:tcPr>
            <w:tcW w:w="1525" w:type="dxa"/>
            <w:shd w:val="clear" w:color="auto" w:fill="auto"/>
          </w:tcPr>
          <w:p w:rsidR="006202B9" w:rsidRPr="00C37879" w:rsidRDefault="006202B9" w:rsidP="006202B9">
            <w:pPr>
              <w:jc w:val="center"/>
              <w:rPr>
                <w:sz w:val="28"/>
                <w:szCs w:val="28"/>
              </w:rPr>
            </w:pPr>
            <w:r w:rsidRPr="00C37879">
              <w:rPr>
                <w:sz w:val="28"/>
                <w:szCs w:val="28"/>
              </w:rPr>
              <w:t>1</w:t>
            </w:r>
          </w:p>
        </w:tc>
      </w:tr>
      <w:tr w:rsidR="006202B9" w:rsidRPr="00C37879" w:rsidTr="00180A0A">
        <w:tc>
          <w:tcPr>
            <w:tcW w:w="468" w:type="dxa"/>
            <w:shd w:val="clear" w:color="auto" w:fill="auto"/>
          </w:tcPr>
          <w:p w:rsidR="006202B9" w:rsidRPr="00C37879" w:rsidRDefault="006202B9" w:rsidP="006202B9">
            <w:pPr>
              <w:jc w:val="both"/>
              <w:rPr>
                <w:sz w:val="28"/>
                <w:szCs w:val="28"/>
              </w:rPr>
            </w:pPr>
          </w:p>
        </w:tc>
        <w:tc>
          <w:tcPr>
            <w:tcW w:w="7612" w:type="dxa"/>
            <w:shd w:val="clear" w:color="auto" w:fill="auto"/>
          </w:tcPr>
          <w:p w:rsidR="006202B9" w:rsidRPr="00C37879" w:rsidRDefault="006202B9" w:rsidP="006202B9">
            <w:pPr>
              <w:jc w:val="both"/>
              <w:rPr>
                <w:sz w:val="28"/>
                <w:szCs w:val="28"/>
              </w:rPr>
            </w:pPr>
            <w:r w:rsidRPr="00C37879">
              <w:rPr>
                <w:sz w:val="28"/>
                <w:szCs w:val="28"/>
              </w:rPr>
              <w:t>Всього:</w:t>
            </w:r>
          </w:p>
        </w:tc>
        <w:tc>
          <w:tcPr>
            <w:tcW w:w="1525" w:type="dxa"/>
            <w:shd w:val="clear" w:color="auto" w:fill="auto"/>
          </w:tcPr>
          <w:p w:rsidR="006202B9" w:rsidRPr="00C37879" w:rsidRDefault="006202B9" w:rsidP="006202B9">
            <w:pPr>
              <w:jc w:val="center"/>
              <w:rPr>
                <w:sz w:val="28"/>
                <w:szCs w:val="28"/>
              </w:rPr>
            </w:pPr>
            <w:r w:rsidRPr="00C37879">
              <w:rPr>
                <w:sz w:val="28"/>
                <w:szCs w:val="28"/>
              </w:rPr>
              <w:t>11</w:t>
            </w:r>
          </w:p>
        </w:tc>
      </w:tr>
    </w:tbl>
    <w:p w:rsidR="00387A44" w:rsidRPr="00C37879" w:rsidRDefault="00387A44" w:rsidP="00DC5AF7">
      <w:pPr>
        <w:pStyle w:val="ad"/>
        <w:spacing w:after="0"/>
        <w:ind w:firstLine="709"/>
        <w:jc w:val="both"/>
        <w:rPr>
          <w:b/>
          <w:i/>
          <w:sz w:val="28"/>
          <w:szCs w:val="28"/>
        </w:rPr>
      </w:pPr>
    </w:p>
    <w:p w:rsidR="00DC5AF7" w:rsidRPr="00C37879" w:rsidRDefault="00DC5AF7" w:rsidP="00DC5AF7">
      <w:pPr>
        <w:pStyle w:val="ad"/>
        <w:spacing w:after="0"/>
        <w:ind w:firstLine="709"/>
        <w:jc w:val="both"/>
        <w:rPr>
          <w:b/>
          <w:i/>
          <w:iCs/>
          <w:sz w:val="28"/>
          <w:szCs w:val="28"/>
        </w:rPr>
      </w:pPr>
      <w:r w:rsidRPr="00C37879">
        <w:rPr>
          <w:b/>
          <w:i/>
          <w:sz w:val="28"/>
          <w:szCs w:val="28"/>
        </w:rPr>
        <w:t>Пам’</w:t>
      </w:r>
      <w:r w:rsidR="002B3AA3" w:rsidRPr="00C37879">
        <w:rPr>
          <w:b/>
          <w:i/>
          <w:sz w:val="28"/>
          <w:szCs w:val="28"/>
        </w:rPr>
        <w:t>ятки природи місцевого значення</w:t>
      </w:r>
    </w:p>
    <w:p w:rsidR="00DC5AF7" w:rsidRPr="00C37879" w:rsidRDefault="00DC5AF7" w:rsidP="00DC5AF7">
      <w:pPr>
        <w:pStyle w:val="ad"/>
        <w:spacing w:after="0"/>
        <w:ind w:left="1068"/>
        <w:jc w:val="both"/>
        <w:rPr>
          <w:b/>
          <w:iCs/>
          <w:sz w:val="28"/>
          <w:szCs w:val="28"/>
        </w:rPr>
      </w:pPr>
    </w:p>
    <w:p w:rsidR="00DC5AF7" w:rsidRPr="00C37879" w:rsidRDefault="00DC5AF7" w:rsidP="00367121">
      <w:pPr>
        <w:ind w:firstLine="709"/>
        <w:jc w:val="both"/>
        <w:rPr>
          <w:sz w:val="28"/>
          <w:szCs w:val="28"/>
        </w:rPr>
      </w:pPr>
      <w:r w:rsidRPr="00C37879">
        <w:rPr>
          <w:b/>
          <w:sz w:val="28"/>
          <w:szCs w:val="28"/>
        </w:rPr>
        <w:t>Група дерев бука лісового в парку Перемога</w:t>
      </w:r>
      <w:r w:rsidRPr="00C37879">
        <w:rPr>
          <w:sz w:val="28"/>
          <w:szCs w:val="28"/>
        </w:rPr>
        <w:t xml:space="preserve"> (проспект Визволителів парк «Перемога»);</w:t>
      </w:r>
    </w:p>
    <w:p w:rsidR="00DC5AF7" w:rsidRPr="00C37879" w:rsidRDefault="00DC5AF7" w:rsidP="00367121">
      <w:pPr>
        <w:ind w:left="709"/>
        <w:jc w:val="both"/>
        <w:rPr>
          <w:sz w:val="28"/>
          <w:szCs w:val="28"/>
        </w:rPr>
      </w:pPr>
      <w:r w:rsidRPr="00C37879">
        <w:rPr>
          <w:b/>
          <w:sz w:val="28"/>
          <w:szCs w:val="28"/>
        </w:rPr>
        <w:t>Віковий велетенський екземпляр тополі чорної в урочищі Гідропарк</w:t>
      </w:r>
    </w:p>
    <w:p w:rsidR="00DC5AF7" w:rsidRPr="00C37879" w:rsidRDefault="00DC5AF7" w:rsidP="00DC5AF7">
      <w:pPr>
        <w:jc w:val="both"/>
        <w:rPr>
          <w:sz w:val="28"/>
          <w:szCs w:val="28"/>
        </w:rPr>
      </w:pPr>
      <w:r w:rsidRPr="00C37879">
        <w:rPr>
          <w:sz w:val="28"/>
          <w:szCs w:val="28"/>
        </w:rPr>
        <w:t xml:space="preserve">заввишки </w:t>
      </w:r>
      <w:smartTag w:uri="urn:schemas-microsoft-com:office:smarttags" w:element="metricconverter">
        <w:smartTagPr>
          <w:attr w:name="ProductID" w:val="27 м"/>
        </w:smartTagPr>
        <w:r w:rsidRPr="00C37879">
          <w:rPr>
            <w:sz w:val="28"/>
            <w:szCs w:val="28"/>
          </w:rPr>
          <w:t>27 м</w:t>
        </w:r>
      </w:smartTag>
      <w:r w:rsidRPr="00C37879">
        <w:rPr>
          <w:sz w:val="28"/>
          <w:szCs w:val="28"/>
        </w:rPr>
        <w:t xml:space="preserve"> (залишок заплавного лісу, </w:t>
      </w:r>
      <w:r w:rsidR="00AF64C7" w:rsidRPr="00C37879">
        <w:rPr>
          <w:sz w:val="28"/>
          <w:szCs w:val="28"/>
        </w:rPr>
        <w:t>яким була вкрита ця місцевість);</w:t>
      </w:r>
    </w:p>
    <w:p w:rsidR="00DC5AF7" w:rsidRPr="00C37879" w:rsidRDefault="00DC5AF7" w:rsidP="00367121">
      <w:pPr>
        <w:ind w:left="794"/>
        <w:jc w:val="both"/>
        <w:rPr>
          <w:sz w:val="28"/>
          <w:szCs w:val="28"/>
        </w:rPr>
      </w:pPr>
      <w:r w:rsidRPr="00C37879">
        <w:rPr>
          <w:b/>
          <w:sz w:val="28"/>
          <w:szCs w:val="28"/>
        </w:rPr>
        <w:t>Сосна Нестерова</w:t>
      </w:r>
      <w:r w:rsidRPr="00C37879">
        <w:rPr>
          <w:sz w:val="28"/>
          <w:szCs w:val="28"/>
        </w:rPr>
        <w:t xml:space="preserve"> (між вул. А. Малишка, 21 та </w:t>
      </w:r>
      <w:r w:rsidR="00E7461B" w:rsidRPr="00C37879">
        <w:rPr>
          <w:sz w:val="28"/>
          <w:szCs w:val="28"/>
        </w:rPr>
        <w:t xml:space="preserve">вул. </w:t>
      </w:r>
      <w:r w:rsidRPr="00C37879">
        <w:rPr>
          <w:sz w:val="28"/>
          <w:szCs w:val="28"/>
        </w:rPr>
        <w:t>А. Малишка, 6 (тенісні</w:t>
      </w:r>
    </w:p>
    <w:p w:rsidR="00DC5AF7" w:rsidRPr="00C37879" w:rsidRDefault="00AF64C7" w:rsidP="00DC5AF7">
      <w:pPr>
        <w:jc w:val="both"/>
        <w:rPr>
          <w:sz w:val="28"/>
          <w:szCs w:val="28"/>
        </w:rPr>
      </w:pPr>
      <w:r w:rsidRPr="00C37879">
        <w:rPr>
          <w:sz w:val="28"/>
          <w:szCs w:val="28"/>
        </w:rPr>
        <w:t>корти));</w:t>
      </w:r>
    </w:p>
    <w:p w:rsidR="00027F1E" w:rsidRPr="00C37879" w:rsidRDefault="00DC5AF7" w:rsidP="00AF2707">
      <w:pPr>
        <w:pStyle w:val="ad"/>
        <w:spacing w:after="0"/>
        <w:ind w:firstLine="709"/>
        <w:jc w:val="both"/>
        <w:rPr>
          <w:iCs/>
          <w:sz w:val="28"/>
          <w:szCs w:val="28"/>
        </w:rPr>
      </w:pPr>
      <w:r w:rsidRPr="00C37879">
        <w:rPr>
          <w:b/>
          <w:iCs/>
          <w:sz w:val="28"/>
          <w:szCs w:val="28"/>
        </w:rPr>
        <w:t>Пам’ятка природи місцевого значення «Квітковий рай»</w:t>
      </w:r>
      <w:r w:rsidR="00AF64C7" w:rsidRPr="00C37879">
        <w:rPr>
          <w:iCs/>
          <w:sz w:val="28"/>
          <w:szCs w:val="28"/>
        </w:rPr>
        <w:t xml:space="preserve"> –</w:t>
      </w:r>
      <w:r w:rsidRPr="00C37879">
        <w:rPr>
          <w:iCs/>
          <w:sz w:val="28"/>
          <w:szCs w:val="28"/>
        </w:rPr>
        <w:t xml:space="preserve"> знаходиться на території КП «Дарницьке лісопаркове господарство» в межах Дніпровського району, створена з метою збереження та відтворення цінних природних комплексів, генофонду рослинного та тваринного світу.  </w:t>
      </w:r>
    </w:p>
    <w:p w:rsidR="00DC5AF7" w:rsidRPr="00C37879" w:rsidRDefault="00DC5AF7" w:rsidP="0088677F">
      <w:pPr>
        <w:ind w:firstLine="709"/>
        <w:jc w:val="both"/>
        <w:rPr>
          <w:b/>
          <w:sz w:val="28"/>
          <w:szCs w:val="28"/>
        </w:rPr>
      </w:pPr>
      <w:r w:rsidRPr="00C37879">
        <w:rPr>
          <w:b/>
          <w:sz w:val="28"/>
          <w:szCs w:val="28"/>
        </w:rPr>
        <w:t>Ботанічний заказник місцевого значенн</w:t>
      </w:r>
      <w:r w:rsidR="002B3AA3" w:rsidRPr="00C37879">
        <w:rPr>
          <w:b/>
          <w:sz w:val="28"/>
          <w:szCs w:val="28"/>
        </w:rPr>
        <w:t>я</w:t>
      </w:r>
    </w:p>
    <w:p w:rsidR="00DC5AF7" w:rsidRPr="00C37879" w:rsidRDefault="00DC5AF7" w:rsidP="00DC5AF7">
      <w:pPr>
        <w:ind w:left="1068"/>
        <w:jc w:val="both"/>
        <w:rPr>
          <w:sz w:val="28"/>
          <w:szCs w:val="28"/>
        </w:rPr>
      </w:pPr>
    </w:p>
    <w:p w:rsidR="00DC5AF7" w:rsidRPr="00C37879" w:rsidRDefault="00DC5AF7" w:rsidP="00DC5AF7">
      <w:pPr>
        <w:pStyle w:val="ad"/>
        <w:spacing w:after="0"/>
        <w:ind w:firstLine="708"/>
        <w:jc w:val="both"/>
        <w:rPr>
          <w:iCs/>
          <w:sz w:val="28"/>
          <w:szCs w:val="28"/>
        </w:rPr>
      </w:pPr>
      <w:r w:rsidRPr="00C37879">
        <w:rPr>
          <w:iCs/>
          <w:sz w:val="28"/>
          <w:szCs w:val="28"/>
        </w:rPr>
        <w:lastRenderedPageBreak/>
        <w:t xml:space="preserve">На території земель лісогосподарського призначення КП «Дарницьке лісопаркове господарство» в адміністративних межах Дніпровського району </w:t>
      </w:r>
      <w:r w:rsidR="00AF64C7" w:rsidRPr="00C37879">
        <w:rPr>
          <w:iCs/>
          <w:sz w:val="28"/>
          <w:szCs w:val="28"/>
        </w:rPr>
        <w:t xml:space="preserve">                   </w:t>
      </w:r>
      <w:r w:rsidRPr="00C37879">
        <w:rPr>
          <w:iCs/>
          <w:sz w:val="28"/>
          <w:szCs w:val="28"/>
        </w:rPr>
        <w:t>м. Києва розміщені такі об’єкти:</w:t>
      </w:r>
    </w:p>
    <w:p w:rsidR="00DC5AF7" w:rsidRPr="00C37879" w:rsidRDefault="00DC5AF7" w:rsidP="00DC5AF7">
      <w:pPr>
        <w:pStyle w:val="ad"/>
        <w:spacing w:after="0"/>
        <w:ind w:firstLine="708"/>
        <w:jc w:val="both"/>
        <w:rPr>
          <w:sz w:val="28"/>
          <w:szCs w:val="28"/>
          <w:shd w:val="clear" w:color="auto" w:fill="FFFFFF"/>
        </w:rPr>
      </w:pPr>
      <w:r w:rsidRPr="00C37879">
        <w:rPr>
          <w:b/>
          <w:i/>
          <w:iCs/>
          <w:sz w:val="28"/>
          <w:szCs w:val="28"/>
        </w:rPr>
        <w:t>Державний ботанічний заказник місцевого значення «Рибне»</w:t>
      </w:r>
      <w:r w:rsidRPr="00C37879">
        <w:rPr>
          <w:iCs/>
          <w:sz w:val="28"/>
          <w:szCs w:val="28"/>
        </w:rPr>
        <w:t xml:space="preserve"> – загальною площею </w:t>
      </w:r>
      <w:smartTag w:uri="urn:schemas-microsoft-com:office:smarttags" w:element="metricconverter">
        <w:smartTagPr>
          <w:attr w:name="ProductID" w:val="4,0 га"/>
        </w:smartTagPr>
        <w:r w:rsidRPr="00C37879">
          <w:rPr>
            <w:iCs/>
            <w:sz w:val="28"/>
            <w:szCs w:val="28"/>
          </w:rPr>
          <w:t>4,0 га</w:t>
        </w:r>
      </w:smartTag>
      <w:r w:rsidRPr="00C37879">
        <w:rPr>
          <w:sz w:val="28"/>
          <w:szCs w:val="28"/>
        </w:rPr>
        <w:t xml:space="preserve"> </w:t>
      </w:r>
      <w:r w:rsidRPr="00C37879">
        <w:rPr>
          <w:iCs/>
          <w:sz w:val="28"/>
          <w:szCs w:val="28"/>
        </w:rPr>
        <w:t>–</w:t>
      </w:r>
      <w:r w:rsidRPr="00C37879">
        <w:rPr>
          <w:sz w:val="28"/>
          <w:szCs w:val="28"/>
          <w:shd w:val="clear" w:color="auto" w:fill="FFFFFF"/>
        </w:rPr>
        <w:t xml:space="preserve">  розташований на території Дніпровського лісництва в лісових кварталах №№7,17,27 (</w:t>
      </w:r>
      <w:r w:rsidRPr="00C37879">
        <w:rPr>
          <w:iCs/>
          <w:sz w:val="28"/>
          <w:szCs w:val="28"/>
        </w:rPr>
        <w:t>землі лісогосподарського призначення КП «Дарницьке лісопаркове господарство» в адміністративних межах Дніпровського району</w:t>
      </w:r>
      <w:r w:rsidR="00491A1F" w:rsidRPr="00C37879">
        <w:rPr>
          <w:iCs/>
          <w:sz w:val="28"/>
          <w:szCs w:val="28"/>
        </w:rPr>
        <w:t xml:space="preserve">                      </w:t>
      </w:r>
      <w:r w:rsidRPr="00C37879">
        <w:rPr>
          <w:iCs/>
          <w:sz w:val="28"/>
          <w:szCs w:val="28"/>
        </w:rPr>
        <w:t xml:space="preserve"> м. Києва).</w:t>
      </w:r>
    </w:p>
    <w:p w:rsidR="00DC5AF7" w:rsidRPr="00C37879" w:rsidRDefault="00DC5AF7" w:rsidP="00DC5AF7">
      <w:pPr>
        <w:pStyle w:val="ad"/>
        <w:spacing w:after="0"/>
        <w:ind w:firstLine="708"/>
        <w:jc w:val="both"/>
        <w:rPr>
          <w:sz w:val="28"/>
          <w:szCs w:val="28"/>
          <w:shd w:val="clear" w:color="auto" w:fill="FFFFFF"/>
        </w:rPr>
      </w:pPr>
    </w:p>
    <w:p w:rsidR="00DC5AF7" w:rsidRPr="00C37879" w:rsidRDefault="00DC5AF7" w:rsidP="006002F1">
      <w:pPr>
        <w:pStyle w:val="ad"/>
        <w:spacing w:after="0"/>
        <w:ind w:firstLine="709"/>
        <w:jc w:val="both"/>
        <w:rPr>
          <w:b/>
          <w:sz w:val="28"/>
          <w:szCs w:val="28"/>
          <w:shd w:val="clear" w:color="auto" w:fill="FFFFFF"/>
        </w:rPr>
      </w:pPr>
      <w:r w:rsidRPr="00C37879">
        <w:rPr>
          <w:b/>
          <w:sz w:val="28"/>
          <w:szCs w:val="28"/>
          <w:shd w:val="clear" w:color="auto" w:fill="FFFFFF"/>
        </w:rPr>
        <w:t>Ландшафт</w:t>
      </w:r>
      <w:r w:rsidR="002B3AA3" w:rsidRPr="00C37879">
        <w:rPr>
          <w:b/>
          <w:sz w:val="28"/>
          <w:szCs w:val="28"/>
          <w:shd w:val="clear" w:color="auto" w:fill="FFFFFF"/>
        </w:rPr>
        <w:t>ні заказники місцевого значення</w:t>
      </w:r>
    </w:p>
    <w:p w:rsidR="006002F1" w:rsidRPr="00C37879" w:rsidRDefault="006002F1" w:rsidP="006002F1">
      <w:pPr>
        <w:pStyle w:val="ad"/>
        <w:spacing w:after="0"/>
        <w:ind w:firstLine="709"/>
        <w:jc w:val="both"/>
        <w:rPr>
          <w:b/>
          <w:sz w:val="28"/>
          <w:szCs w:val="28"/>
          <w:shd w:val="clear" w:color="auto" w:fill="FFFFFF"/>
        </w:rPr>
      </w:pPr>
    </w:p>
    <w:p w:rsidR="00DC5AF7" w:rsidRPr="00C37879" w:rsidRDefault="00DC5AF7" w:rsidP="00BE779C">
      <w:pPr>
        <w:pStyle w:val="ad"/>
        <w:spacing w:after="0"/>
        <w:ind w:firstLine="708"/>
        <w:jc w:val="both"/>
        <w:rPr>
          <w:iCs/>
          <w:sz w:val="28"/>
          <w:szCs w:val="28"/>
        </w:rPr>
      </w:pPr>
      <w:r w:rsidRPr="00C37879">
        <w:rPr>
          <w:b/>
          <w:i/>
          <w:iCs/>
          <w:sz w:val="28"/>
          <w:szCs w:val="28"/>
        </w:rPr>
        <w:t>Ландшафтний заказник місцевого значення «Пляхова»</w:t>
      </w:r>
      <w:r w:rsidRPr="00C37879">
        <w:rPr>
          <w:iCs/>
          <w:sz w:val="28"/>
          <w:szCs w:val="28"/>
        </w:rPr>
        <w:t xml:space="preserve"> – природний комплекс заплавних лісів в поєднанні з низинними болотами та озерами, загальною площею 100,0</w:t>
      </w:r>
      <w:r w:rsidR="00CC65EE" w:rsidRPr="00C37879">
        <w:rPr>
          <w:iCs/>
          <w:sz w:val="28"/>
          <w:szCs w:val="28"/>
        </w:rPr>
        <w:t xml:space="preserve"> </w:t>
      </w:r>
      <w:r w:rsidR="00876578" w:rsidRPr="00C37879">
        <w:rPr>
          <w:iCs/>
          <w:sz w:val="28"/>
          <w:szCs w:val="28"/>
        </w:rPr>
        <w:t>га</w:t>
      </w:r>
      <w:r w:rsidRPr="00C37879">
        <w:rPr>
          <w:iCs/>
          <w:sz w:val="28"/>
          <w:szCs w:val="28"/>
        </w:rPr>
        <w:t xml:space="preserve"> </w:t>
      </w:r>
      <w:r w:rsidRPr="00C37879">
        <w:rPr>
          <w:sz w:val="28"/>
          <w:szCs w:val="28"/>
          <w:shd w:val="clear" w:color="auto" w:fill="FFFFFF"/>
        </w:rPr>
        <w:t>(</w:t>
      </w:r>
      <w:r w:rsidRPr="00C37879">
        <w:rPr>
          <w:iCs/>
          <w:sz w:val="28"/>
          <w:szCs w:val="28"/>
        </w:rPr>
        <w:t xml:space="preserve">землі лісогосподарського призначення </w:t>
      </w:r>
      <w:r w:rsidR="00CC65EE" w:rsidRPr="00C37879">
        <w:rPr>
          <w:iCs/>
          <w:sz w:val="28"/>
          <w:szCs w:val="28"/>
        </w:rPr>
        <w:t xml:space="preserve">                               </w:t>
      </w:r>
      <w:r w:rsidRPr="00C37879">
        <w:rPr>
          <w:iCs/>
          <w:sz w:val="28"/>
          <w:szCs w:val="28"/>
        </w:rPr>
        <w:t>КП «Дарницьке лісопаркове господарство» в адміністративних межах Дніпровського району м. Києва).</w:t>
      </w:r>
    </w:p>
    <w:p w:rsidR="00DC5AF7" w:rsidRPr="00C37879" w:rsidRDefault="00DC5AF7" w:rsidP="00CC65EE">
      <w:pPr>
        <w:pStyle w:val="ad"/>
        <w:spacing w:after="0"/>
        <w:ind w:left="709"/>
        <w:jc w:val="both"/>
        <w:rPr>
          <w:sz w:val="28"/>
          <w:szCs w:val="28"/>
        </w:rPr>
      </w:pPr>
      <w:r w:rsidRPr="00C37879">
        <w:rPr>
          <w:b/>
          <w:i/>
          <w:sz w:val="28"/>
          <w:szCs w:val="28"/>
        </w:rPr>
        <w:t>Ландшафтний заказник земельних ділянок навколо озера «Радунка»-</w:t>
      </w:r>
    </w:p>
    <w:p w:rsidR="00DC5AF7" w:rsidRPr="00C37879" w:rsidRDefault="00DC5AF7" w:rsidP="00CC65EE">
      <w:pPr>
        <w:pStyle w:val="ad"/>
        <w:spacing w:after="0"/>
        <w:jc w:val="both"/>
        <w:rPr>
          <w:sz w:val="28"/>
          <w:szCs w:val="28"/>
        </w:rPr>
      </w:pPr>
      <w:r w:rsidRPr="00C37879">
        <w:rPr>
          <w:sz w:val="28"/>
          <w:szCs w:val="28"/>
        </w:rPr>
        <w:t>прилегла територія навколо озера Радунка.</w:t>
      </w:r>
    </w:p>
    <w:p w:rsidR="00DC5AF7" w:rsidRPr="00C37879" w:rsidRDefault="00240820" w:rsidP="00BE779C">
      <w:pPr>
        <w:pStyle w:val="ad"/>
        <w:spacing w:after="0"/>
        <w:ind w:firstLine="709"/>
        <w:jc w:val="both"/>
        <w:rPr>
          <w:sz w:val="28"/>
          <w:szCs w:val="28"/>
        </w:rPr>
      </w:pPr>
      <w:r w:rsidRPr="00C37879">
        <w:rPr>
          <w:b/>
          <w:i/>
          <w:sz w:val="28"/>
          <w:szCs w:val="28"/>
        </w:rPr>
        <w:t>Ландшафтний заказник місцевого значення «Озеро Малинівка»</w:t>
      </w:r>
      <w:r w:rsidRPr="00C37879">
        <w:rPr>
          <w:sz w:val="28"/>
          <w:szCs w:val="28"/>
        </w:rPr>
        <w:t xml:space="preserve"> - природна територія озера Малинівка та його прибережна захисна смуга орієнтовною площею 4,00 га. </w:t>
      </w:r>
    </w:p>
    <w:p w:rsidR="00DC5AF7" w:rsidRPr="00C37879" w:rsidRDefault="00DC5AF7" w:rsidP="00CC65EE">
      <w:pPr>
        <w:pStyle w:val="afe"/>
        <w:shd w:val="clear" w:color="auto" w:fill="FFFFFF"/>
        <w:spacing w:before="0" w:beforeAutospacing="0" w:after="0" w:afterAutospacing="0"/>
        <w:ind w:firstLine="709"/>
        <w:jc w:val="both"/>
        <w:rPr>
          <w:sz w:val="28"/>
          <w:szCs w:val="28"/>
          <w:lang w:val="uk-UA"/>
        </w:rPr>
      </w:pPr>
      <w:r w:rsidRPr="00C37879">
        <w:rPr>
          <w:b/>
          <w:i/>
          <w:iCs/>
          <w:sz w:val="28"/>
          <w:szCs w:val="28"/>
          <w:lang w:val="uk-UA"/>
        </w:rPr>
        <w:t>Ландшафтний заказник місцевого значення «Труханів остр</w:t>
      </w:r>
      <w:r w:rsidR="00CC65EE" w:rsidRPr="00C37879">
        <w:rPr>
          <w:b/>
          <w:i/>
          <w:iCs/>
          <w:sz w:val="28"/>
          <w:szCs w:val="28"/>
          <w:lang w:val="uk-UA"/>
        </w:rPr>
        <w:t xml:space="preserve">ів» </w:t>
      </w:r>
      <w:r w:rsidR="00CC65EE" w:rsidRPr="00C37879">
        <w:rPr>
          <w:iCs/>
          <w:sz w:val="28"/>
          <w:szCs w:val="28"/>
          <w:lang w:val="uk-UA"/>
        </w:rPr>
        <w:t xml:space="preserve">– </w:t>
      </w:r>
      <w:r w:rsidRPr="00C37879">
        <w:rPr>
          <w:iCs/>
          <w:sz w:val="28"/>
          <w:szCs w:val="28"/>
          <w:lang w:val="uk-UA"/>
        </w:rPr>
        <w:t xml:space="preserve">території Труханового острова та острова Міжмостний. </w:t>
      </w:r>
      <w:r w:rsidRPr="00C37879">
        <w:rPr>
          <w:sz w:val="28"/>
          <w:szCs w:val="28"/>
          <w:lang w:val="uk-UA"/>
        </w:rPr>
        <w:t>Площа заказника 44,4 га</w:t>
      </w:r>
      <w:r w:rsidR="00ED5312" w:rsidRPr="00C37879">
        <w:rPr>
          <w:sz w:val="28"/>
          <w:szCs w:val="28"/>
          <w:lang w:val="uk-UA"/>
        </w:rPr>
        <w:t xml:space="preserve">                                </w:t>
      </w:r>
      <w:r w:rsidRPr="00C37879">
        <w:rPr>
          <w:sz w:val="28"/>
          <w:szCs w:val="28"/>
          <w:lang w:val="uk-UA"/>
        </w:rPr>
        <w:t xml:space="preserve"> (26,4 га острова Труханів та 18 га острова Міжмостний). На острові знаходяться </w:t>
      </w:r>
      <w:r w:rsidRPr="00C37879">
        <w:rPr>
          <w:sz w:val="28"/>
          <w:szCs w:val="28"/>
          <w:shd w:val="clear" w:color="auto" w:fill="FFFFFF"/>
          <w:lang w:val="uk-UA"/>
        </w:rPr>
        <w:t xml:space="preserve">листяний ліс, рідкісні види рослин і тварин. </w:t>
      </w:r>
    </w:p>
    <w:p w:rsidR="00DC5AF7" w:rsidRPr="00C37879" w:rsidRDefault="00DC5AF7" w:rsidP="00482083">
      <w:pPr>
        <w:pStyle w:val="afe"/>
        <w:shd w:val="clear" w:color="auto" w:fill="FFFFFF"/>
        <w:spacing w:before="0" w:after="0" w:afterAutospacing="0"/>
        <w:ind w:firstLine="709"/>
        <w:jc w:val="both"/>
        <w:rPr>
          <w:sz w:val="28"/>
          <w:szCs w:val="28"/>
          <w:lang w:val="uk-UA"/>
        </w:rPr>
      </w:pPr>
      <w:r w:rsidRPr="00C37879">
        <w:rPr>
          <w:bCs/>
          <w:i/>
          <w:sz w:val="28"/>
          <w:szCs w:val="28"/>
          <w:lang w:val="uk-UA"/>
        </w:rPr>
        <w:t>Заплавні озера острова Труханів</w:t>
      </w:r>
      <w:r w:rsidRPr="00C37879">
        <w:rPr>
          <w:rStyle w:val="apple-converted-space"/>
          <w:sz w:val="28"/>
          <w:szCs w:val="28"/>
          <w:lang w:val="uk-UA"/>
        </w:rPr>
        <w:t> </w:t>
      </w:r>
      <w:r w:rsidR="00257E5C" w:rsidRPr="00C37879">
        <w:rPr>
          <w:sz w:val="28"/>
          <w:szCs w:val="28"/>
          <w:lang w:val="uk-UA"/>
        </w:rPr>
        <w:t>(26,4 га</w:t>
      </w:r>
      <w:r w:rsidRPr="00C37879">
        <w:rPr>
          <w:sz w:val="28"/>
          <w:szCs w:val="28"/>
          <w:lang w:val="uk-UA"/>
        </w:rPr>
        <w:t>) являє собою комп</w:t>
      </w:r>
      <w:r w:rsidR="00482083" w:rsidRPr="00C37879">
        <w:rPr>
          <w:sz w:val="28"/>
          <w:szCs w:val="28"/>
          <w:lang w:val="uk-UA"/>
        </w:rPr>
        <w:t>лекс озер з прибережно-водною і</w:t>
      </w:r>
      <w:r w:rsidRPr="00C37879">
        <w:rPr>
          <w:sz w:val="28"/>
          <w:szCs w:val="28"/>
          <w:lang w:val="uk-UA"/>
        </w:rPr>
        <w:t xml:space="preserve"> водною рослинністю та озерним тваринним світом. Під охорону взято 14 водних об'єктів. Саме велике </w:t>
      </w:r>
      <w:r w:rsidR="00482083" w:rsidRPr="00C37879">
        <w:rPr>
          <w:iCs/>
          <w:sz w:val="28"/>
          <w:szCs w:val="28"/>
          <w:lang w:val="uk-UA"/>
        </w:rPr>
        <w:t>–</w:t>
      </w:r>
      <w:r w:rsidRPr="00C37879">
        <w:rPr>
          <w:sz w:val="28"/>
          <w:szCs w:val="28"/>
          <w:lang w:val="uk-UA"/>
        </w:rPr>
        <w:t xml:space="preserve"> озеро Бабине. </w:t>
      </w:r>
    </w:p>
    <w:p w:rsidR="00DC5AF7" w:rsidRPr="00C37879" w:rsidRDefault="002C0069" w:rsidP="00121444">
      <w:pPr>
        <w:pStyle w:val="afe"/>
        <w:shd w:val="clear" w:color="auto" w:fill="FFFFFF"/>
        <w:tabs>
          <w:tab w:val="left" w:pos="709"/>
        </w:tabs>
        <w:spacing w:before="0" w:after="0" w:afterAutospacing="0"/>
        <w:ind w:firstLine="709"/>
        <w:jc w:val="both"/>
        <w:rPr>
          <w:sz w:val="28"/>
          <w:szCs w:val="28"/>
          <w:lang w:val="uk-UA"/>
        </w:rPr>
      </w:pPr>
      <w:hyperlink r:id="rId26" w:tooltip="Острів Міжмостний (Київ)" w:history="1">
        <w:r w:rsidR="00DC5AF7" w:rsidRPr="00C37879">
          <w:rPr>
            <w:rStyle w:val="af4"/>
            <w:rFonts w:eastAsia="Calibri"/>
            <w:bCs/>
            <w:i/>
            <w:color w:val="auto"/>
            <w:sz w:val="28"/>
            <w:szCs w:val="28"/>
            <w:u w:val="none"/>
            <w:lang w:val="uk-UA"/>
          </w:rPr>
          <w:t>Міжмостний острів</w:t>
        </w:r>
      </w:hyperlink>
      <w:r w:rsidR="00DC5AF7" w:rsidRPr="00C37879">
        <w:rPr>
          <w:sz w:val="28"/>
          <w:szCs w:val="28"/>
          <w:lang w:val="uk-UA"/>
        </w:rPr>
        <w:t xml:space="preserve"> – невеликий заплавний острів, який знаходиться між Північним та Петрів</w:t>
      </w:r>
      <w:r w:rsidR="00BC5507" w:rsidRPr="00C37879">
        <w:rPr>
          <w:sz w:val="28"/>
          <w:szCs w:val="28"/>
          <w:lang w:val="uk-UA"/>
        </w:rPr>
        <w:t>ським</w:t>
      </w:r>
      <w:r w:rsidR="00121444" w:rsidRPr="00C37879">
        <w:rPr>
          <w:sz w:val="28"/>
          <w:szCs w:val="28"/>
          <w:lang w:val="uk-UA"/>
        </w:rPr>
        <w:t xml:space="preserve"> мостами на за ос</w:t>
      </w:r>
      <w:r w:rsidR="00DC5AF7" w:rsidRPr="00C37879">
        <w:rPr>
          <w:sz w:val="28"/>
          <w:szCs w:val="28"/>
          <w:lang w:val="uk-UA"/>
        </w:rPr>
        <w:t>трівному рукаві Десни.</w:t>
      </w:r>
    </w:p>
    <w:p w:rsidR="00DC5AF7" w:rsidRPr="00C37879" w:rsidRDefault="00DC5AF7" w:rsidP="00DC5AF7">
      <w:pPr>
        <w:pStyle w:val="ad"/>
        <w:spacing w:after="0"/>
        <w:ind w:left="795"/>
        <w:jc w:val="both"/>
        <w:rPr>
          <w:sz w:val="28"/>
          <w:szCs w:val="28"/>
        </w:rPr>
      </w:pPr>
    </w:p>
    <w:p w:rsidR="00DC5AF7" w:rsidRPr="00C37879" w:rsidRDefault="00DC5AF7" w:rsidP="0088677F">
      <w:pPr>
        <w:pStyle w:val="ad"/>
        <w:spacing w:after="0"/>
        <w:ind w:firstLine="709"/>
        <w:jc w:val="both"/>
        <w:rPr>
          <w:b/>
          <w:sz w:val="28"/>
          <w:szCs w:val="28"/>
        </w:rPr>
      </w:pPr>
      <w:r w:rsidRPr="00C37879">
        <w:rPr>
          <w:b/>
          <w:sz w:val="28"/>
          <w:szCs w:val="28"/>
        </w:rPr>
        <w:t>Парк-пам’ятка садово-парково</w:t>
      </w:r>
      <w:r w:rsidR="002B3AA3" w:rsidRPr="00C37879">
        <w:rPr>
          <w:b/>
          <w:sz w:val="28"/>
          <w:szCs w:val="28"/>
        </w:rPr>
        <w:t>го мистецтва місцевого значення</w:t>
      </w:r>
    </w:p>
    <w:p w:rsidR="00DC5AF7" w:rsidRPr="00C37879" w:rsidRDefault="00DC5AF7" w:rsidP="00DC5AF7">
      <w:pPr>
        <w:pStyle w:val="ad"/>
        <w:spacing w:after="0"/>
        <w:ind w:left="1068"/>
        <w:jc w:val="both"/>
        <w:rPr>
          <w:sz w:val="28"/>
          <w:szCs w:val="28"/>
        </w:rPr>
      </w:pPr>
    </w:p>
    <w:p w:rsidR="00027F1E" w:rsidRPr="00C37879" w:rsidRDefault="00DC5AF7" w:rsidP="00E43954">
      <w:pPr>
        <w:pStyle w:val="ad"/>
        <w:widowControl w:val="0"/>
        <w:autoSpaceDE w:val="0"/>
        <w:autoSpaceDN w:val="0"/>
        <w:spacing w:after="0"/>
        <w:ind w:firstLine="709"/>
        <w:jc w:val="both"/>
        <w:rPr>
          <w:iCs/>
          <w:sz w:val="28"/>
          <w:szCs w:val="28"/>
        </w:rPr>
      </w:pPr>
      <w:r w:rsidRPr="00C37879">
        <w:rPr>
          <w:b/>
          <w:i/>
          <w:iCs/>
          <w:sz w:val="28"/>
          <w:szCs w:val="28"/>
        </w:rPr>
        <w:t>Парк-пам’ятка садово паркового мистецтва місцевого значення земельних ділянок, розташованих вздовж вул. Попудренка та вздовж Броварського проспекту</w:t>
      </w:r>
      <w:r w:rsidRPr="00C37879">
        <w:rPr>
          <w:iCs/>
          <w:sz w:val="28"/>
          <w:szCs w:val="28"/>
        </w:rPr>
        <w:t xml:space="preserve"> від станції метро «Дарниця» до станції метро «Чернігівська».</w:t>
      </w:r>
    </w:p>
    <w:p w:rsidR="000B023E" w:rsidRDefault="000B023E" w:rsidP="0088677F">
      <w:pPr>
        <w:pStyle w:val="ad"/>
        <w:widowControl w:val="0"/>
        <w:autoSpaceDE w:val="0"/>
        <w:autoSpaceDN w:val="0"/>
        <w:spacing w:after="0"/>
        <w:ind w:firstLine="709"/>
        <w:jc w:val="both"/>
        <w:rPr>
          <w:b/>
          <w:sz w:val="28"/>
          <w:szCs w:val="28"/>
        </w:rPr>
      </w:pPr>
    </w:p>
    <w:p w:rsidR="00DC5AF7" w:rsidRPr="00C37879" w:rsidRDefault="00680214" w:rsidP="0088677F">
      <w:pPr>
        <w:pStyle w:val="ad"/>
        <w:widowControl w:val="0"/>
        <w:autoSpaceDE w:val="0"/>
        <w:autoSpaceDN w:val="0"/>
        <w:spacing w:after="0"/>
        <w:ind w:firstLine="709"/>
        <w:jc w:val="both"/>
        <w:rPr>
          <w:b/>
          <w:sz w:val="28"/>
          <w:szCs w:val="28"/>
        </w:rPr>
      </w:pPr>
      <w:r>
        <w:rPr>
          <w:b/>
          <w:sz w:val="28"/>
          <w:szCs w:val="28"/>
        </w:rPr>
        <w:t>р</w:t>
      </w:r>
      <w:r w:rsidR="002B3AA3" w:rsidRPr="00C37879">
        <w:rPr>
          <w:b/>
          <w:sz w:val="28"/>
          <w:szCs w:val="28"/>
        </w:rPr>
        <w:t>егіональний ландшафтний парк</w:t>
      </w:r>
    </w:p>
    <w:p w:rsidR="00DC5AF7" w:rsidRPr="00C37879" w:rsidRDefault="00BC5507" w:rsidP="00BC5507">
      <w:pPr>
        <w:tabs>
          <w:tab w:val="left" w:pos="709"/>
        </w:tabs>
        <w:ind w:firstLine="708"/>
        <w:jc w:val="both"/>
        <w:rPr>
          <w:sz w:val="28"/>
          <w:szCs w:val="28"/>
        </w:rPr>
      </w:pPr>
      <w:r w:rsidRPr="00C37879">
        <w:rPr>
          <w:sz w:val="28"/>
          <w:szCs w:val="28"/>
        </w:rPr>
        <w:t>У</w:t>
      </w:r>
      <w:r w:rsidR="00DC5AF7" w:rsidRPr="00C37879">
        <w:rPr>
          <w:sz w:val="28"/>
          <w:szCs w:val="28"/>
        </w:rPr>
        <w:t xml:space="preserve"> межах Дніпровського району м. Києва розташована </w:t>
      </w:r>
      <w:r w:rsidR="00DC5AF7" w:rsidRPr="00C37879">
        <w:rPr>
          <w:b/>
          <w:i/>
          <w:sz w:val="28"/>
          <w:szCs w:val="28"/>
        </w:rPr>
        <w:t>частина</w:t>
      </w:r>
      <w:r w:rsidR="00DC5AF7" w:rsidRPr="00C37879">
        <w:rPr>
          <w:sz w:val="28"/>
          <w:szCs w:val="28"/>
        </w:rPr>
        <w:t xml:space="preserve"> </w:t>
      </w:r>
      <w:r w:rsidR="00DC5AF7" w:rsidRPr="00C37879">
        <w:rPr>
          <w:b/>
          <w:i/>
          <w:sz w:val="28"/>
          <w:szCs w:val="28"/>
        </w:rPr>
        <w:t>регіонального ландшафтного парку «Дніпровські острови»,</w:t>
      </w:r>
      <w:r w:rsidR="00DC5AF7" w:rsidRPr="00C37879">
        <w:rPr>
          <w:sz w:val="28"/>
          <w:szCs w:val="28"/>
        </w:rPr>
        <w:t xml:space="preserve"> створеного на території островів, що розташовані на р. Дніпро, а саме: </w:t>
      </w:r>
    </w:p>
    <w:p w:rsidR="00DC5AF7" w:rsidRPr="00C37879" w:rsidRDefault="00DC5AF7" w:rsidP="00BC5507">
      <w:pPr>
        <w:ind w:left="1068" w:hanging="359"/>
        <w:jc w:val="both"/>
        <w:rPr>
          <w:sz w:val="28"/>
          <w:szCs w:val="28"/>
        </w:rPr>
      </w:pPr>
      <w:r w:rsidRPr="00C37879">
        <w:rPr>
          <w:sz w:val="28"/>
          <w:szCs w:val="28"/>
        </w:rPr>
        <w:t xml:space="preserve">острів Долобецький – </w:t>
      </w:r>
      <w:smartTag w:uri="urn:schemas-microsoft-com:office:smarttags" w:element="metricconverter">
        <w:smartTagPr>
          <w:attr w:name="ProductID" w:val="128,0 га"/>
        </w:smartTagPr>
        <w:r w:rsidRPr="00C37879">
          <w:rPr>
            <w:sz w:val="28"/>
            <w:szCs w:val="28"/>
          </w:rPr>
          <w:t>128,0 га</w:t>
        </w:r>
      </w:smartTag>
      <w:r w:rsidRPr="00C37879">
        <w:rPr>
          <w:sz w:val="28"/>
          <w:szCs w:val="28"/>
        </w:rPr>
        <w:t>;</w:t>
      </w:r>
    </w:p>
    <w:p w:rsidR="00DC5AF7" w:rsidRPr="00C37879" w:rsidRDefault="00DC5AF7" w:rsidP="00BC5507">
      <w:pPr>
        <w:ind w:left="1068" w:hanging="359"/>
        <w:jc w:val="both"/>
        <w:rPr>
          <w:sz w:val="28"/>
          <w:szCs w:val="28"/>
        </w:rPr>
      </w:pPr>
      <w:r w:rsidRPr="00C37879">
        <w:rPr>
          <w:sz w:val="28"/>
          <w:szCs w:val="28"/>
        </w:rPr>
        <w:lastRenderedPageBreak/>
        <w:t xml:space="preserve">острів Венеціанський – </w:t>
      </w:r>
      <w:smartTag w:uri="urn:schemas-microsoft-com:office:smarttags" w:element="metricconverter">
        <w:smartTagPr>
          <w:attr w:name="ProductID" w:val="187,5 га"/>
        </w:smartTagPr>
        <w:r w:rsidRPr="00C37879">
          <w:rPr>
            <w:sz w:val="28"/>
            <w:szCs w:val="28"/>
          </w:rPr>
          <w:t>187,5 га</w:t>
        </w:r>
      </w:smartTag>
      <w:r w:rsidRPr="00C37879">
        <w:rPr>
          <w:sz w:val="28"/>
          <w:szCs w:val="28"/>
        </w:rPr>
        <w:t>;</w:t>
      </w:r>
    </w:p>
    <w:p w:rsidR="00DC5AF7" w:rsidRPr="00C37879" w:rsidRDefault="0067647A" w:rsidP="00BC5507">
      <w:pPr>
        <w:ind w:left="1068" w:hanging="359"/>
        <w:jc w:val="both"/>
        <w:rPr>
          <w:sz w:val="28"/>
          <w:szCs w:val="28"/>
        </w:rPr>
      </w:pPr>
      <w:r w:rsidRPr="00C37879">
        <w:rPr>
          <w:sz w:val="28"/>
          <w:szCs w:val="28"/>
        </w:rPr>
        <w:t>острів</w:t>
      </w:r>
      <w:r w:rsidR="00DC5AF7" w:rsidRPr="00C37879">
        <w:rPr>
          <w:sz w:val="28"/>
          <w:szCs w:val="28"/>
        </w:rPr>
        <w:t xml:space="preserve"> малий – </w:t>
      </w:r>
      <w:smartTag w:uri="urn:schemas-microsoft-com:office:smarttags" w:element="metricconverter">
        <w:smartTagPr>
          <w:attr w:name="ProductID" w:val="3,14 га"/>
        </w:smartTagPr>
        <w:r w:rsidR="00DC5AF7" w:rsidRPr="00C37879">
          <w:rPr>
            <w:sz w:val="28"/>
            <w:szCs w:val="28"/>
          </w:rPr>
          <w:t>3,14 га</w:t>
        </w:r>
      </w:smartTag>
      <w:r w:rsidR="00DC5AF7" w:rsidRPr="00C37879">
        <w:rPr>
          <w:sz w:val="28"/>
          <w:szCs w:val="28"/>
        </w:rPr>
        <w:t>;</w:t>
      </w:r>
    </w:p>
    <w:p w:rsidR="00672EA3" w:rsidRPr="00C37879" w:rsidRDefault="00DC5AF7" w:rsidP="0043032D">
      <w:pPr>
        <w:ind w:left="1068" w:hanging="359"/>
        <w:jc w:val="both"/>
        <w:rPr>
          <w:sz w:val="28"/>
          <w:szCs w:val="28"/>
        </w:rPr>
      </w:pPr>
      <w:r w:rsidRPr="00C37879">
        <w:rPr>
          <w:sz w:val="28"/>
          <w:szCs w:val="28"/>
        </w:rPr>
        <w:t xml:space="preserve">острів без назви – </w:t>
      </w:r>
      <w:smartTag w:uri="urn:schemas-microsoft-com:office:smarttags" w:element="metricconverter">
        <w:smartTagPr>
          <w:attr w:name="ProductID" w:val="18,0 га"/>
        </w:smartTagPr>
        <w:r w:rsidRPr="00C37879">
          <w:rPr>
            <w:sz w:val="28"/>
            <w:szCs w:val="28"/>
          </w:rPr>
          <w:t>18,0 га</w:t>
        </w:r>
      </w:smartTag>
      <w:r w:rsidRPr="00C37879">
        <w:rPr>
          <w:sz w:val="28"/>
          <w:szCs w:val="28"/>
        </w:rPr>
        <w:t>.</w:t>
      </w:r>
    </w:p>
    <w:p w:rsidR="00E7461B" w:rsidRPr="00C37879" w:rsidRDefault="00E7461B" w:rsidP="0043032D">
      <w:pPr>
        <w:ind w:left="1068" w:hanging="359"/>
        <w:jc w:val="both"/>
        <w:rPr>
          <w:sz w:val="28"/>
          <w:szCs w:val="28"/>
        </w:rPr>
      </w:pPr>
    </w:p>
    <w:p w:rsidR="00B214A2" w:rsidRPr="00C37879" w:rsidRDefault="00B214A2" w:rsidP="00B214A2">
      <w:pPr>
        <w:tabs>
          <w:tab w:val="left" w:pos="2268"/>
          <w:tab w:val="left" w:pos="2410"/>
        </w:tabs>
        <w:jc w:val="center"/>
        <w:rPr>
          <w:b/>
          <w:sz w:val="28"/>
          <w:szCs w:val="28"/>
        </w:rPr>
      </w:pPr>
      <w:r w:rsidRPr="00C37879">
        <w:rPr>
          <w:b/>
          <w:sz w:val="28"/>
          <w:szCs w:val="28"/>
        </w:rPr>
        <w:t>Відомості про пам’ятні та ювілейні дати</w:t>
      </w:r>
    </w:p>
    <w:p w:rsidR="00B214A2" w:rsidRPr="00C37879" w:rsidRDefault="00B214A2" w:rsidP="00B214A2">
      <w:pPr>
        <w:jc w:val="center"/>
        <w:rPr>
          <w:b/>
          <w:sz w:val="28"/>
          <w:szCs w:val="28"/>
        </w:rPr>
      </w:pPr>
      <w:r w:rsidRPr="00C37879">
        <w:rPr>
          <w:b/>
          <w:sz w:val="28"/>
          <w:szCs w:val="28"/>
        </w:rPr>
        <w:t>в житті Дніпров</w:t>
      </w:r>
      <w:r w:rsidR="00104582" w:rsidRPr="00C37879">
        <w:rPr>
          <w:b/>
          <w:sz w:val="28"/>
          <w:szCs w:val="28"/>
        </w:rPr>
        <w:t>ського району міста Києва у 202</w:t>
      </w:r>
      <w:r w:rsidR="00CF27CE">
        <w:rPr>
          <w:b/>
          <w:sz w:val="28"/>
          <w:szCs w:val="28"/>
        </w:rPr>
        <w:t>6</w:t>
      </w:r>
      <w:r w:rsidRPr="00C37879">
        <w:rPr>
          <w:b/>
          <w:sz w:val="28"/>
          <w:szCs w:val="28"/>
        </w:rPr>
        <w:t xml:space="preserve"> році</w:t>
      </w:r>
    </w:p>
    <w:p w:rsidR="005B3DD3" w:rsidRPr="00C37879" w:rsidRDefault="005B3DD3" w:rsidP="00B214A2">
      <w:pPr>
        <w:jc w:val="center"/>
        <w:rPr>
          <w:b/>
          <w:sz w:val="28"/>
          <w:szCs w:val="28"/>
        </w:rPr>
      </w:pPr>
    </w:p>
    <w:tbl>
      <w:tblPr>
        <w:tblW w:w="10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
        <w:gridCol w:w="4549"/>
        <w:gridCol w:w="1857"/>
        <w:gridCol w:w="3105"/>
      </w:tblGrid>
      <w:tr w:rsidR="00104582" w:rsidRPr="00C37879" w:rsidTr="009852B3">
        <w:trPr>
          <w:trHeight w:val="659"/>
        </w:trPr>
        <w:tc>
          <w:tcPr>
            <w:tcW w:w="932" w:type="dxa"/>
          </w:tcPr>
          <w:p w:rsidR="005B3DD3" w:rsidRPr="00C37879" w:rsidRDefault="005B3DD3" w:rsidP="00442224">
            <w:pPr>
              <w:pStyle w:val="afa"/>
              <w:spacing w:line="288" w:lineRule="auto"/>
              <w:ind w:left="0"/>
              <w:jc w:val="both"/>
              <w:rPr>
                <w:b/>
                <w:sz w:val="28"/>
                <w:szCs w:val="28"/>
              </w:rPr>
            </w:pPr>
            <w:r w:rsidRPr="00C37879">
              <w:rPr>
                <w:b/>
                <w:sz w:val="28"/>
                <w:szCs w:val="28"/>
              </w:rPr>
              <w:t xml:space="preserve">№ </w:t>
            </w:r>
          </w:p>
          <w:p w:rsidR="005B3DD3" w:rsidRPr="00C37879" w:rsidRDefault="005B3DD3" w:rsidP="00442224">
            <w:pPr>
              <w:pStyle w:val="afa"/>
              <w:spacing w:line="288" w:lineRule="auto"/>
              <w:ind w:left="0"/>
              <w:jc w:val="both"/>
              <w:rPr>
                <w:b/>
                <w:sz w:val="28"/>
                <w:szCs w:val="28"/>
              </w:rPr>
            </w:pPr>
            <w:r w:rsidRPr="00C37879">
              <w:rPr>
                <w:b/>
                <w:sz w:val="28"/>
                <w:szCs w:val="28"/>
              </w:rPr>
              <w:t>з/п</w:t>
            </w:r>
          </w:p>
        </w:tc>
        <w:tc>
          <w:tcPr>
            <w:tcW w:w="4549" w:type="dxa"/>
          </w:tcPr>
          <w:p w:rsidR="005B3DD3" w:rsidRPr="00C37879" w:rsidRDefault="005B3DD3" w:rsidP="00442224">
            <w:pPr>
              <w:pStyle w:val="afa"/>
              <w:spacing w:line="288" w:lineRule="auto"/>
              <w:ind w:left="0"/>
              <w:jc w:val="center"/>
              <w:rPr>
                <w:b/>
                <w:sz w:val="28"/>
                <w:szCs w:val="28"/>
              </w:rPr>
            </w:pPr>
            <w:r w:rsidRPr="00C37879">
              <w:rPr>
                <w:b/>
                <w:sz w:val="28"/>
                <w:szCs w:val="28"/>
              </w:rPr>
              <w:t>Назва установи, підприємства та організації (повна адреса)</w:t>
            </w:r>
          </w:p>
        </w:tc>
        <w:tc>
          <w:tcPr>
            <w:tcW w:w="1857" w:type="dxa"/>
          </w:tcPr>
          <w:p w:rsidR="005B3DD3" w:rsidRPr="00C37879" w:rsidRDefault="005B3DD3" w:rsidP="00442224">
            <w:pPr>
              <w:pStyle w:val="afa"/>
              <w:spacing w:line="288" w:lineRule="auto"/>
              <w:ind w:left="0"/>
              <w:jc w:val="center"/>
              <w:rPr>
                <w:b/>
                <w:sz w:val="28"/>
                <w:szCs w:val="28"/>
              </w:rPr>
            </w:pPr>
            <w:r w:rsidRPr="00C37879">
              <w:rPr>
                <w:b/>
                <w:sz w:val="28"/>
                <w:szCs w:val="28"/>
              </w:rPr>
              <w:t>Назва заходу</w:t>
            </w:r>
          </w:p>
        </w:tc>
        <w:tc>
          <w:tcPr>
            <w:tcW w:w="3105" w:type="dxa"/>
          </w:tcPr>
          <w:p w:rsidR="005B3DD3" w:rsidRPr="00C37879" w:rsidRDefault="005B3DD3" w:rsidP="00442224">
            <w:pPr>
              <w:pStyle w:val="afa"/>
              <w:spacing w:line="288" w:lineRule="auto"/>
              <w:ind w:left="0"/>
              <w:jc w:val="center"/>
              <w:rPr>
                <w:b/>
                <w:sz w:val="28"/>
                <w:szCs w:val="28"/>
              </w:rPr>
            </w:pPr>
            <w:r w:rsidRPr="00C37879">
              <w:rPr>
                <w:b/>
                <w:sz w:val="28"/>
                <w:szCs w:val="28"/>
              </w:rPr>
              <w:t>Дата проведення заходу</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1</w:t>
            </w:r>
          </w:p>
        </w:tc>
        <w:tc>
          <w:tcPr>
            <w:tcW w:w="4549" w:type="dxa"/>
            <w:vAlign w:val="center"/>
          </w:tcPr>
          <w:p w:rsidR="00104582" w:rsidRPr="00C37879" w:rsidRDefault="0043032D" w:rsidP="00104582">
            <w:pPr>
              <w:rPr>
                <w:sz w:val="28"/>
                <w:szCs w:val="28"/>
              </w:rPr>
            </w:pPr>
            <w:r w:rsidRPr="00C37879">
              <w:rPr>
                <w:sz w:val="28"/>
                <w:szCs w:val="28"/>
              </w:rPr>
              <w:t xml:space="preserve">Заклад дошкільної освіти </w:t>
            </w:r>
            <w:r w:rsidR="00104582" w:rsidRPr="00C37879">
              <w:rPr>
                <w:sz w:val="28"/>
                <w:szCs w:val="28"/>
              </w:rPr>
              <w:t xml:space="preserve">№ </w:t>
            </w:r>
            <w:r w:rsidR="002F55A9">
              <w:rPr>
                <w:sz w:val="28"/>
                <w:szCs w:val="28"/>
              </w:rPr>
              <w:t>559</w:t>
            </w:r>
            <w:r w:rsidR="00104582" w:rsidRPr="00C37879">
              <w:rPr>
                <w:sz w:val="28"/>
                <w:szCs w:val="28"/>
              </w:rPr>
              <w:t xml:space="preserve"> </w:t>
            </w:r>
          </w:p>
          <w:p w:rsidR="00104582" w:rsidRPr="00C37879" w:rsidRDefault="00C12A81" w:rsidP="00697DE2">
            <w:pPr>
              <w:rPr>
                <w:sz w:val="28"/>
                <w:szCs w:val="28"/>
              </w:rPr>
            </w:pPr>
            <w:r>
              <w:rPr>
                <w:sz w:val="28"/>
                <w:szCs w:val="28"/>
              </w:rPr>
              <w:t>(</w:t>
            </w:r>
            <w:r w:rsidR="00697DE2">
              <w:rPr>
                <w:sz w:val="28"/>
                <w:szCs w:val="28"/>
              </w:rPr>
              <w:t>в</w:t>
            </w:r>
            <w:r w:rsidR="00631C50">
              <w:rPr>
                <w:sz w:val="28"/>
                <w:szCs w:val="28"/>
              </w:rPr>
              <w:t>ул.Флоренції,7</w:t>
            </w:r>
            <w:r>
              <w:rPr>
                <w:sz w:val="28"/>
                <w:szCs w:val="28"/>
              </w:rPr>
              <w:t>)</w:t>
            </w:r>
          </w:p>
        </w:tc>
        <w:tc>
          <w:tcPr>
            <w:tcW w:w="1857" w:type="dxa"/>
            <w:vAlign w:val="center"/>
          </w:tcPr>
          <w:p w:rsidR="00104582" w:rsidRPr="00C37879" w:rsidRDefault="002F55A9" w:rsidP="00104582">
            <w:pPr>
              <w:jc w:val="center"/>
              <w:rPr>
                <w:sz w:val="28"/>
                <w:szCs w:val="28"/>
              </w:rPr>
            </w:pPr>
            <w:r>
              <w:rPr>
                <w:sz w:val="28"/>
                <w:szCs w:val="28"/>
              </w:rPr>
              <w:t>50</w:t>
            </w:r>
            <w:r w:rsidR="00104582" w:rsidRPr="00C37879">
              <w:rPr>
                <w:sz w:val="28"/>
                <w:szCs w:val="28"/>
              </w:rPr>
              <w:t xml:space="preserve"> </w:t>
            </w:r>
          </w:p>
        </w:tc>
        <w:tc>
          <w:tcPr>
            <w:tcW w:w="3105" w:type="dxa"/>
            <w:vAlign w:val="center"/>
          </w:tcPr>
          <w:p w:rsidR="00104582" w:rsidRPr="00C37879" w:rsidRDefault="00631C50" w:rsidP="0096125A">
            <w:pPr>
              <w:jc w:val="center"/>
              <w:rPr>
                <w:sz w:val="28"/>
                <w:szCs w:val="28"/>
              </w:rPr>
            </w:pPr>
            <w:r>
              <w:rPr>
                <w:sz w:val="28"/>
                <w:szCs w:val="28"/>
              </w:rPr>
              <w:t>15.09.2026</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2</w:t>
            </w:r>
          </w:p>
        </w:tc>
        <w:tc>
          <w:tcPr>
            <w:tcW w:w="4549" w:type="dxa"/>
            <w:vAlign w:val="center"/>
          </w:tcPr>
          <w:p w:rsidR="00104582" w:rsidRPr="00C37879" w:rsidRDefault="0043032D" w:rsidP="00104582">
            <w:pPr>
              <w:rPr>
                <w:sz w:val="28"/>
                <w:szCs w:val="28"/>
              </w:rPr>
            </w:pPr>
            <w:r w:rsidRPr="00C37879">
              <w:rPr>
                <w:sz w:val="28"/>
                <w:szCs w:val="28"/>
              </w:rPr>
              <w:t xml:space="preserve">Заклад дошкільної освіти </w:t>
            </w:r>
            <w:r w:rsidR="00104582" w:rsidRPr="00C37879">
              <w:rPr>
                <w:sz w:val="28"/>
                <w:szCs w:val="28"/>
              </w:rPr>
              <w:t xml:space="preserve">№ </w:t>
            </w:r>
            <w:r w:rsidR="002F55A9">
              <w:rPr>
                <w:sz w:val="28"/>
                <w:szCs w:val="28"/>
              </w:rPr>
              <w:t>568</w:t>
            </w:r>
          </w:p>
          <w:p w:rsidR="00104582" w:rsidRPr="00C37879" w:rsidRDefault="00C12A81" w:rsidP="00104582">
            <w:pPr>
              <w:rPr>
                <w:sz w:val="28"/>
                <w:szCs w:val="28"/>
              </w:rPr>
            </w:pPr>
            <w:r>
              <w:rPr>
                <w:sz w:val="28"/>
                <w:szCs w:val="28"/>
              </w:rPr>
              <w:t>(</w:t>
            </w:r>
            <w:r w:rsidR="00697DE2">
              <w:rPr>
                <w:sz w:val="28"/>
                <w:szCs w:val="28"/>
              </w:rPr>
              <w:t>в</w:t>
            </w:r>
            <w:r w:rsidR="00631C50">
              <w:rPr>
                <w:sz w:val="28"/>
                <w:szCs w:val="28"/>
              </w:rPr>
              <w:t>ул.А.Солов</w:t>
            </w:r>
            <w:r w:rsidR="00617966" w:rsidRPr="002B3698">
              <w:rPr>
                <w:sz w:val="28"/>
                <w:szCs w:val="28"/>
              </w:rPr>
              <w:t>’</w:t>
            </w:r>
            <w:r w:rsidR="00631C50">
              <w:rPr>
                <w:sz w:val="28"/>
                <w:szCs w:val="28"/>
              </w:rPr>
              <w:t>яненка,4-А</w:t>
            </w:r>
            <w:r>
              <w:rPr>
                <w:sz w:val="28"/>
                <w:szCs w:val="28"/>
              </w:rPr>
              <w:t>)</w:t>
            </w:r>
          </w:p>
        </w:tc>
        <w:tc>
          <w:tcPr>
            <w:tcW w:w="1857" w:type="dxa"/>
            <w:vAlign w:val="center"/>
          </w:tcPr>
          <w:p w:rsidR="00104582" w:rsidRPr="00C37879" w:rsidRDefault="002F55A9" w:rsidP="00104582">
            <w:pPr>
              <w:jc w:val="center"/>
              <w:rPr>
                <w:sz w:val="28"/>
                <w:szCs w:val="28"/>
              </w:rPr>
            </w:pPr>
            <w:r>
              <w:rPr>
                <w:sz w:val="28"/>
                <w:szCs w:val="28"/>
              </w:rPr>
              <w:t>5</w:t>
            </w:r>
            <w:r w:rsidR="00104582" w:rsidRPr="00C37879">
              <w:rPr>
                <w:sz w:val="28"/>
                <w:szCs w:val="28"/>
              </w:rPr>
              <w:t>0</w:t>
            </w:r>
          </w:p>
        </w:tc>
        <w:tc>
          <w:tcPr>
            <w:tcW w:w="3105" w:type="dxa"/>
          </w:tcPr>
          <w:p w:rsidR="00104582" w:rsidRPr="00C37879" w:rsidRDefault="00631C50" w:rsidP="00631C50">
            <w:pPr>
              <w:jc w:val="center"/>
              <w:rPr>
                <w:sz w:val="28"/>
                <w:szCs w:val="28"/>
              </w:rPr>
            </w:pPr>
            <w:r>
              <w:rPr>
                <w:sz w:val="28"/>
                <w:szCs w:val="28"/>
              </w:rPr>
              <w:t>28.09.2026</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3</w:t>
            </w:r>
          </w:p>
        </w:tc>
        <w:tc>
          <w:tcPr>
            <w:tcW w:w="4549" w:type="dxa"/>
            <w:vAlign w:val="center"/>
          </w:tcPr>
          <w:p w:rsidR="00104582" w:rsidRPr="00C37879" w:rsidRDefault="0043032D" w:rsidP="00104582">
            <w:pPr>
              <w:rPr>
                <w:sz w:val="28"/>
                <w:szCs w:val="28"/>
              </w:rPr>
            </w:pPr>
            <w:r w:rsidRPr="00C37879">
              <w:rPr>
                <w:sz w:val="28"/>
                <w:szCs w:val="28"/>
              </w:rPr>
              <w:t>Заклад дошкільної освіти</w:t>
            </w:r>
            <w:r w:rsidR="00104582" w:rsidRPr="00C37879">
              <w:rPr>
                <w:sz w:val="28"/>
                <w:szCs w:val="28"/>
              </w:rPr>
              <w:t xml:space="preserve"> № </w:t>
            </w:r>
            <w:r w:rsidR="00904488">
              <w:rPr>
                <w:sz w:val="28"/>
                <w:szCs w:val="28"/>
              </w:rPr>
              <w:t>577</w:t>
            </w:r>
          </w:p>
          <w:p w:rsidR="00104582" w:rsidRPr="00C37879" w:rsidRDefault="00C12A81" w:rsidP="009576C8">
            <w:pPr>
              <w:rPr>
                <w:sz w:val="28"/>
                <w:szCs w:val="28"/>
              </w:rPr>
            </w:pPr>
            <w:r>
              <w:rPr>
                <w:sz w:val="28"/>
                <w:szCs w:val="28"/>
              </w:rPr>
              <w:t>(</w:t>
            </w:r>
            <w:r w:rsidR="009576C8">
              <w:rPr>
                <w:sz w:val="28"/>
                <w:szCs w:val="28"/>
              </w:rPr>
              <w:t>б</w:t>
            </w:r>
            <w:r w:rsidR="00372D77">
              <w:rPr>
                <w:sz w:val="28"/>
                <w:szCs w:val="28"/>
              </w:rPr>
              <w:t>ул.</w:t>
            </w:r>
            <w:r w:rsidR="00A066DB">
              <w:rPr>
                <w:sz w:val="28"/>
                <w:szCs w:val="28"/>
              </w:rPr>
              <w:t>Б</w:t>
            </w:r>
            <w:r w:rsidR="00372D77">
              <w:rPr>
                <w:sz w:val="28"/>
                <w:szCs w:val="28"/>
              </w:rPr>
              <w:t>учми,6/1</w:t>
            </w:r>
            <w:r>
              <w:rPr>
                <w:sz w:val="28"/>
                <w:szCs w:val="28"/>
              </w:rPr>
              <w:t>)</w:t>
            </w:r>
          </w:p>
        </w:tc>
        <w:tc>
          <w:tcPr>
            <w:tcW w:w="1857" w:type="dxa"/>
            <w:vAlign w:val="center"/>
          </w:tcPr>
          <w:p w:rsidR="00104582" w:rsidRPr="00C37879" w:rsidRDefault="000650BF" w:rsidP="00104582">
            <w:pPr>
              <w:jc w:val="center"/>
              <w:rPr>
                <w:sz w:val="28"/>
                <w:szCs w:val="28"/>
              </w:rPr>
            </w:pPr>
            <w:r>
              <w:rPr>
                <w:sz w:val="28"/>
                <w:szCs w:val="28"/>
              </w:rPr>
              <w:t>5</w:t>
            </w:r>
            <w:r w:rsidR="00104582" w:rsidRPr="00C37879">
              <w:rPr>
                <w:sz w:val="28"/>
                <w:szCs w:val="28"/>
              </w:rPr>
              <w:t>0</w:t>
            </w:r>
          </w:p>
        </w:tc>
        <w:tc>
          <w:tcPr>
            <w:tcW w:w="3105" w:type="dxa"/>
          </w:tcPr>
          <w:p w:rsidR="00104582" w:rsidRPr="00C37879" w:rsidRDefault="00372D77" w:rsidP="0096125A">
            <w:pPr>
              <w:jc w:val="center"/>
              <w:rPr>
                <w:sz w:val="28"/>
                <w:szCs w:val="28"/>
              </w:rPr>
            </w:pPr>
            <w:r>
              <w:rPr>
                <w:sz w:val="28"/>
                <w:szCs w:val="28"/>
              </w:rPr>
              <w:t>01.10.2026</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4</w:t>
            </w:r>
          </w:p>
        </w:tc>
        <w:tc>
          <w:tcPr>
            <w:tcW w:w="4549" w:type="dxa"/>
            <w:vAlign w:val="center"/>
          </w:tcPr>
          <w:p w:rsidR="00104582" w:rsidRPr="00C37879" w:rsidRDefault="0043032D" w:rsidP="00104582">
            <w:pPr>
              <w:rPr>
                <w:sz w:val="28"/>
                <w:szCs w:val="28"/>
              </w:rPr>
            </w:pPr>
            <w:r w:rsidRPr="00C37879">
              <w:rPr>
                <w:sz w:val="28"/>
                <w:szCs w:val="28"/>
              </w:rPr>
              <w:t xml:space="preserve">Заклад дошкільної освіти № </w:t>
            </w:r>
            <w:r w:rsidR="000650BF">
              <w:rPr>
                <w:sz w:val="28"/>
                <w:szCs w:val="28"/>
              </w:rPr>
              <w:t>583</w:t>
            </w:r>
          </w:p>
          <w:p w:rsidR="00104582" w:rsidRPr="00C37879" w:rsidRDefault="00C12A81" w:rsidP="00697DE2">
            <w:pPr>
              <w:rPr>
                <w:sz w:val="28"/>
                <w:szCs w:val="28"/>
              </w:rPr>
            </w:pPr>
            <w:r>
              <w:rPr>
                <w:sz w:val="28"/>
                <w:szCs w:val="28"/>
              </w:rPr>
              <w:t>(</w:t>
            </w:r>
            <w:r w:rsidR="00697DE2">
              <w:rPr>
                <w:sz w:val="28"/>
                <w:szCs w:val="28"/>
              </w:rPr>
              <w:t>в</w:t>
            </w:r>
            <w:r w:rsidR="00372D77">
              <w:rPr>
                <w:sz w:val="28"/>
                <w:szCs w:val="28"/>
              </w:rPr>
              <w:t>ул.І.Миколайчука,5/3</w:t>
            </w:r>
            <w:r>
              <w:rPr>
                <w:sz w:val="28"/>
                <w:szCs w:val="28"/>
              </w:rPr>
              <w:t>)</w:t>
            </w:r>
          </w:p>
        </w:tc>
        <w:tc>
          <w:tcPr>
            <w:tcW w:w="1857" w:type="dxa"/>
            <w:vAlign w:val="center"/>
          </w:tcPr>
          <w:p w:rsidR="00104582" w:rsidRPr="00C37879" w:rsidRDefault="000650BF" w:rsidP="00104582">
            <w:pPr>
              <w:jc w:val="center"/>
              <w:rPr>
                <w:sz w:val="28"/>
                <w:szCs w:val="28"/>
              </w:rPr>
            </w:pPr>
            <w:r>
              <w:rPr>
                <w:sz w:val="28"/>
                <w:szCs w:val="28"/>
              </w:rPr>
              <w:t>5</w:t>
            </w:r>
            <w:r w:rsidR="00104582" w:rsidRPr="00C37879">
              <w:rPr>
                <w:sz w:val="28"/>
                <w:szCs w:val="28"/>
              </w:rPr>
              <w:t>0</w:t>
            </w:r>
          </w:p>
        </w:tc>
        <w:tc>
          <w:tcPr>
            <w:tcW w:w="3105" w:type="dxa"/>
          </w:tcPr>
          <w:p w:rsidR="00104582" w:rsidRPr="00C37879" w:rsidRDefault="00372D77" w:rsidP="0096125A">
            <w:pPr>
              <w:jc w:val="center"/>
              <w:rPr>
                <w:sz w:val="28"/>
                <w:szCs w:val="28"/>
              </w:rPr>
            </w:pPr>
            <w:r>
              <w:rPr>
                <w:sz w:val="28"/>
                <w:szCs w:val="28"/>
              </w:rPr>
              <w:t>10.11.2026</w:t>
            </w:r>
          </w:p>
        </w:tc>
      </w:tr>
      <w:tr w:rsidR="00104582" w:rsidRPr="00C37879" w:rsidTr="009852B3">
        <w:trPr>
          <w:trHeight w:val="529"/>
        </w:trPr>
        <w:tc>
          <w:tcPr>
            <w:tcW w:w="932" w:type="dxa"/>
            <w:vAlign w:val="center"/>
          </w:tcPr>
          <w:p w:rsidR="00104582" w:rsidRPr="00C37879" w:rsidRDefault="00104582" w:rsidP="00104582">
            <w:pPr>
              <w:ind w:left="-94"/>
              <w:jc w:val="center"/>
              <w:rPr>
                <w:sz w:val="28"/>
                <w:szCs w:val="28"/>
              </w:rPr>
            </w:pPr>
            <w:r w:rsidRPr="00C37879">
              <w:rPr>
                <w:sz w:val="28"/>
                <w:szCs w:val="28"/>
              </w:rPr>
              <w:t>5</w:t>
            </w:r>
          </w:p>
        </w:tc>
        <w:tc>
          <w:tcPr>
            <w:tcW w:w="4549" w:type="dxa"/>
          </w:tcPr>
          <w:p w:rsidR="00104582" w:rsidRPr="00C37879" w:rsidRDefault="00104582" w:rsidP="00104582">
            <w:pPr>
              <w:rPr>
                <w:sz w:val="28"/>
                <w:szCs w:val="28"/>
              </w:rPr>
            </w:pPr>
            <w:r w:rsidRPr="00C37879">
              <w:rPr>
                <w:sz w:val="28"/>
                <w:szCs w:val="28"/>
              </w:rPr>
              <w:t>Зак</w:t>
            </w:r>
            <w:r w:rsidR="0043032D" w:rsidRPr="00C37879">
              <w:rPr>
                <w:sz w:val="28"/>
                <w:szCs w:val="28"/>
              </w:rPr>
              <w:t xml:space="preserve">лад дошкільної освіти </w:t>
            </w:r>
            <w:r w:rsidRPr="00C37879">
              <w:rPr>
                <w:sz w:val="28"/>
                <w:szCs w:val="28"/>
              </w:rPr>
              <w:t>№</w:t>
            </w:r>
            <w:r w:rsidR="0043032D" w:rsidRPr="00C37879">
              <w:rPr>
                <w:sz w:val="28"/>
                <w:szCs w:val="28"/>
              </w:rPr>
              <w:t xml:space="preserve"> </w:t>
            </w:r>
            <w:r w:rsidR="000650BF">
              <w:rPr>
                <w:sz w:val="28"/>
                <w:szCs w:val="28"/>
              </w:rPr>
              <w:t>591</w:t>
            </w:r>
          </w:p>
          <w:p w:rsidR="00104582" w:rsidRPr="00C37879" w:rsidRDefault="00C12A81" w:rsidP="00697DE2">
            <w:pPr>
              <w:rPr>
                <w:sz w:val="28"/>
                <w:szCs w:val="28"/>
              </w:rPr>
            </w:pPr>
            <w:r>
              <w:rPr>
                <w:sz w:val="28"/>
                <w:szCs w:val="28"/>
              </w:rPr>
              <w:t>(</w:t>
            </w:r>
            <w:r w:rsidR="00697DE2">
              <w:rPr>
                <w:sz w:val="28"/>
                <w:szCs w:val="28"/>
              </w:rPr>
              <w:t>в</w:t>
            </w:r>
            <w:r w:rsidR="00372D77">
              <w:rPr>
                <w:sz w:val="28"/>
                <w:szCs w:val="28"/>
              </w:rPr>
              <w:t>ул.А.Солов</w:t>
            </w:r>
            <w:r w:rsidR="00617966" w:rsidRPr="002B3698">
              <w:rPr>
                <w:sz w:val="28"/>
                <w:szCs w:val="28"/>
              </w:rPr>
              <w:t>’</w:t>
            </w:r>
            <w:r w:rsidR="00372D77">
              <w:rPr>
                <w:sz w:val="28"/>
                <w:szCs w:val="28"/>
              </w:rPr>
              <w:t>яненка,12-А</w:t>
            </w:r>
            <w:r>
              <w:rPr>
                <w:sz w:val="28"/>
                <w:szCs w:val="28"/>
              </w:rPr>
              <w:t>)</w:t>
            </w:r>
          </w:p>
        </w:tc>
        <w:tc>
          <w:tcPr>
            <w:tcW w:w="1857" w:type="dxa"/>
            <w:vAlign w:val="center"/>
          </w:tcPr>
          <w:p w:rsidR="00104582" w:rsidRPr="00C37879" w:rsidRDefault="000650BF" w:rsidP="00104582">
            <w:pPr>
              <w:jc w:val="center"/>
              <w:rPr>
                <w:sz w:val="28"/>
                <w:szCs w:val="28"/>
              </w:rPr>
            </w:pPr>
            <w:r>
              <w:rPr>
                <w:sz w:val="28"/>
                <w:szCs w:val="28"/>
              </w:rPr>
              <w:t>50</w:t>
            </w:r>
          </w:p>
        </w:tc>
        <w:tc>
          <w:tcPr>
            <w:tcW w:w="3105" w:type="dxa"/>
          </w:tcPr>
          <w:p w:rsidR="00104582" w:rsidRPr="00C37879" w:rsidRDefault="00372D77" w:rsidP="0096125A">
            <w:pPr>
              <w:jc w:val="center"/>
              <w:rPr>
                <w:sz w:val="28"/>
                <w:szCs w:val="28"/>
              </w:rPr>
            </w:pPr>
            <w:r>
              <w:rPr>
                <w:sz w:val="28"/>
                <w:szCs w:val="28"/>
              </w:rPr>
              <w:t>10.11.2026</w:t>
            </w:r>
          </w:p>
        </w:tc>
      </w:tr>
      <w:tr w:rsidR="00104582" w:rsidRPr="00C37879" w:rsidTr="00F41577">
        <w:trPr>
          <w:trHeight w:val="553"/>
        </w:trPr>
        <w:tc>
          <w:tcPr>
            <w:tcW w:w="932" w:type="dxa"/>
            <w:vAlign w:val="center"/>
          </w:tcPr>
          <w:p w:rsidR="00104582" w:rsidRPr="00C37879" w:rsidRDefault="00CA7318" w:rsidP="00104582">
            <w:pPr>
              <w:ind w:left="-94"/>
              <w:jc w:val="center"/>
              <w:rPr>
                <w:sz w:val="28"/>
                <w:szCs w:val="28"/>
              </w:rPr>
            </w:pPr>
            <w:r>
              <w:rPr>
                <w:sz w:val="28"/>
                <w:szCs w:val="28"/>
              </w:rPr>
              <w:t>6</w:t>
            </w:r>
          </w:p>
        </w:tc>
        <w:tc>
          <w:tcPr>
            <w:tcW w:w="4549" w:type="dxa"/>
          </w:tcPr>
          <w:p w:rsidR="00104582" w:rsidRPr="00C37879" w:rsidRDefault="0043032D" w:rsidP="00104582">
            <w:pPr>
              <w:rPr>
                <w:sz w:val="28"/>
                <w:szCs w:val="28"/>
              </w:rPr>
            </w:pPr>
            <w:r w:rsidRPr="00C37879">
              <w:rPr>
                <w:sz w:val="28"/>
                <w:szCs w:val="28"/>
              </w:rPr>
              <w:t>ПАТ «</w:t>
            </w:r>
            <w:r w:rsidR="00104582" w:rsidRPr="00C37879">
              <w:rPr>
                <w:sz w:val="28"/>
                <w:szCs w:val="28"/>
              </w:rPr>
              <w:t>Киї</w:t>
            </w:r>
            <w:r w:rsidRPr="00C37879">
              <w:rPr>
                <w:sz w:val="28"/>
                <w:szCs w:val="28"/>
              </w:rPr>
              <w:t>вський завод</w:t>
            </w:r>
            <w:r w:rsidR="0096125A">
              <w:rPr>
                <w:sz w:val="28"/>
                <w:szCs w:val="28"/>
              </w:rPr>
              <w:t xml:space="preserve"> « Граніт»</w:t>
            </w:r>
          </w:p>
          <w:p w:rsidR="00104582" w:rsidRPr="00C37879" w:rsidRDefault="00C12A81" w:rsidP="008152AC">
            <w:pPr>
              <w:rPr>
                <w:sz w:val="28"/>
                <w:szCs w:val="28"/>
              </w:rPr>
            </w:pPr>
            <w:r>
              <w:rPr>
                <w:sz w:val="28"/>
                <w:szCs w:val="28"/>
              </w:rPr>
              <w:t>(п</w:t>
            </w:r>
            <w:r w:rsidR="0096125A">
              <w:rPr>
                <w:sz w:val="28"/>
                <w:szCs w:val="28"/>
              </w:rPr>
              <w:t xml:space="preserve">роспект </w:t>
            </w:r>
            <w:r w:rsidR="008152AC">
              <w:rPr>
                <w:sz w:val="28"/>
                <w:szCs w:val="28"/>
              </w:rPr>
              <w:t>Георгія Нарбута</w:t>
            </w:r>
            <w:r w:rsidR="0096125A">
              <w:rPr>
                <w:sz w:val="28"/>
                <w:szCs w:val="28"/>
              </w:rPr>
              <w:t>,17</w:t>
            </w:r>
            <w:r>
              <w:rPr>
                <w:sz w:val="28"/>
                <w:szCs w:val="28"/>
              </w:rPr>
              <w:t>)</w:t>
            </w:r>
          </w:p>
        </w:tc>
        <w:tc>
          <w:tcPr>
            <w:tcW w:w="1857" w:type="dxa"/>
          </w:tcPr>
          <w:p w:rsidR="00104582" w:rsidRPr="00C37879" w:rsidRDefault="00104582" w:rsidP="00104582">
            <w:pPr>
              <w:ind w:left="-122" w:right="-108"/>
              <w:jc w:val="center"/>
              <w:rPr>
                <w:sz w:val="28"/>
                <w:szCs w:val="28"/>
              </w:rPr>
            </w:pPr>
            <w:r w:rsidRPr="00C37879">
              <w:rPr>
                <w:sz w:val="28"/>
                <w:szCs w:val="28"/>
              </w:rPr>
              <w:t xml:space="preserve"> </w:t>
            </w:r>
            <w:r w:rsidR="000C7025">
              <w:rPr>
                <w:sz w:val="28"/>
                <w:szCs w:val="28"/>
              </w:rPr>
              <w:t>80</w:t>
            </w:r>
            <w:r w:rsidRPr="00C37879">
              <w:rPr>
                <w:sz w:val="28"/>
                <w:szCs w:val="28"/>
              </w:rPr>
              <w:t xml:space="preserve"> </w:t>
            </w:r>
          </w:p>
          <w:p w:rsidR="00104582" w:rsidRPr="00C37879" w:rsidRDefault="00104582" w:rsidP="00104582">
            <w:pPr>
              <w:ind w:left="-122" w:right="-108"/>
              <w:jc w:val="center"/>
              <w:rPr>
                <w:sz w:val="28"/>
                <w:szCs w:val="28"/>
              </w:rPr>
            </w:pPr>
          </w:p>
        </w:tc>
        <w:tc>
          <w:tcPr>
            <w:tcW w:w="3105" w:type="dxa"/>
          </w:tcPr>
          <w:p w:rsidR="00104582" w:rsidRPr="00C37879" w:rsidRDefault="00104582" w:rsidP="0096125A">
            <w:pPr>
              <w:ind w:right="-60"/>
              <w:rPr>
                <w:sz w:val="28"/>
                <w:szCs w:val="28"/>
              </w:rPr>
            </w:pPr>
          </w:p>
        </w:tc>
      </w:tr>
      <w:tr w:rsidR="00D02F8A" w:rsidRPr="00C37879" w:rsidTr="00F41577">
        <w:trPr>
          <w:trHeight w:val="553"/>
        </w:trPr>
        <w:tc>
          <w:tcPr>
            <w:tcW w:w="932" w:type="dxa"/>
            <w:vAlign w:val="center"/>
          </w:tcPr>
          <w:p w:rsidR="00D02F8A" w:rsidRPr="00C37879" w:rsidRDefault="00CA7318" w:rsidP="00104582">
            <w:pPr>
              <w:ind w:left="-94"/>
              <w:jc w:val="center"/>
              <w:rPr>
                <w:sz w:val="28"/>
                <w:szCs w:val="28"/>
              </w:rPr>
            </w:pPr>
            <w:r>
              <w:rPr>
                <w:sz w:val="28"/>
                <w:szCs w:val="28"/>
              </w:rPr>
              <w:t>7</w:t>
            </w:r>
          </w:p>
        </w:tc>
        <w:tc>
          <w:tcPr>
            <w:tcW w:w="4549" w:type="dxa"/>
          </w:tcPr>
          <w:p w:rsidR="00D02F8A" w:rsidRDefault="00D02F8A" w:rsidP="00104582">
            <w:pPr>
              <w:rPr>
                <w:sz w:val="28"/>
                <w:szCs w:val="28"/>
              </w:rPr>
            </w:pPr>
            <w:r>
              <w:rPr>
                <w:sz w:val="28"/>
                <w:szCs w:val="28"/>
              </w:rPr>
              <w:t>Український державний науково-дослідний і проектно-вишукувальний інститут «УКРНДІВОДОКАНАЛПРОЕКТ»</w:t>
            </w:r>
          </w:p>
          <w:p w:rsidR="00D02F8A" w:rsidRPr="00C37879" w:rsidRDefault="00C12A81" w:rsidP="0096125A">
            <w:pPr>
              <w:rPr>
                <w:sz w:val="28"/>
                <w:szCs w:val="28"/>
              </w:rPr>
            </w:pPr>
            <w:r>
              <w:rPr>
                <w:sz w:val="28"/>
                <w:szCs w:val="28"/>
              </w:rPr>
              <w:t>(</w:t>
            </w:r>
            <w:r w:rsidR="0096125A">
              <w:rPr>
                <w:sz w:val="28"/>
                <w:szCs w:val="28"/>
              </w:rPr>
              <w:t>в</w:t>
            </w:r>
            <w:r w:rsidR="00D02F8A">
              <w:rPr>
                <w:sz w:val="28"/>
                <w:szCs w:val="28"/>
              </w:rPr>
              <w:t>ул.В.Шимановського,2/1</w:t>
            </w:r>
            <w:r>
              <w:rPr>
                <w:sz w:val="28"/>
                <w:szCs w:val="28"/>
              </w:rPr>
              <w:t>)</w:t>
            </w:r>
          </w:p>
        </w:tc>
        <w:tc>
          <w:tcPr>
            <w:tcW w:w="1857" w:type="dxa"/>
          </w:tcPr>
          <w:p w:rsidR="00D02F8A" w:rsidRPr="00C37879" w:rsidRDefault="00F0284A" w:rsidP="00104582">
            <w:pPr>
              <w:ind w:left="-122" w:right="-108"/>
              <w:jc w:val="center"/>
              <w:rPr>
                <w:sz w:val="28"/>
                <w:szCs w:val="28"/>
              </w:rPr>
            </w:pPr>
            <w:r>
              <w:rPr>
                <w:sz w:val="28"/>
                <w:szCs w:val="28"/>
              </w:rPr>
              <w:t>95</w:t>
            </w:r>
          </w:p>
        </w:tc>
        <w:tc>
          <w:tcPr>
            <w:tcW w:w="3105" w:type="dxa"/>
          </w:tcPr>
          <w:p w:rsidR="00D02F8A" w:rsidRPr="00C37879" w:rsidRDefault="00D02F8A" w:rsidP="00715BC5">
            <w:pPr>
              <w:ind w:right="-60"/>
              <w:rPr>
                <w:sz w:val="28"/>
                <w:szCs w:val="28"/>
              </w:rPr>
            </w:pPr>
            <w:r>
              <w:rPr>
                <w:sz w:val="28"/>
                <w:szCs w:val="28"/>
              </w:rPr>
              <w:t>За рішенням керівництва підприємства</w:t>
            </w:r>
          </w:p>
        </w:tc>
      </w:tr>
    </w:tbl>
    <w:p w:rsidR="00F731E8" w:rsidRPr="00C37879" w:rsidRDefault="00F731E8" w:rsidP="00F731E8">
      <w:pPr>
        <w:rPr>
          <w:b/>
          <w:sz w:val="28"/>
          <w:szCs w:val="28"/>
        </w:rPr>
      </w:pPr>
    </w:p>
    <w:p w:rsidR="00F70169" w:rsidRDefault="00F70169" w:rsidP="00561A62">
      <w:pPr>
        <w:jc w:val="center"/>
        <w:rPr>
          <w:b/>
          <w:sz w:val="28"/>
          <w:szCs w:val="28"/>
        </w:rPr>
      </w:pPr>
    </w:p>
    <w:p w:rsidR="00561A62" w:rsidRPr="00561A62" w:rsidRDefault="00561A62" w:rsidP="00561A62">
      <w:pPr>
        <w:jc w:val="center"/>
        <w:rPr>
          <w:b/>
          <w:sz w:val="28"/>
          <w:szCs w:val="28"/>
        </w:rPr>
      </w:pPr>
      <w:r w:rsidRPr="00561A62">
        <w:rPr>
          <w:b/>
          <w:sz w:val="28"/>
          <w:szCs w:val="28"/>
        </w:rPr>
        <w:t>Перелік громадських організацій зареєстрованих</w:t>
      </w:r>
    </w:p>
    <w:p w:rsidR="00561A62" w:rsidRPr="00561A62" w:rsidRDefault="00561A62" w:rsidP="00561A62">
      <w:pPr>
        <w:jc w:val="center"/>
        <w:rPr>
          <w:b/>
          <w:sz w:val="28"/>
          <w:szCs w:val="28"/>
        </w:rPr>
      </w:pPr>
      <w:r w:rsidRPr="00561A62">
        <w:rPr>
          <w:b/>
          <w:sz w:val="28"/>
          <w:szCs w:val="28"/>
        </w:rPr>
        <w:t xml:space="preserve"> у Дніпровському районі м. Києва</w:t>
      </w:r>
    </w:p>
    <w:p w:rsidR="00561A62" w:rsidRPr="00561A62" w:rsidRDefault="00561A62" w:rsidP="00561A62">
      <w:pPr>
        <w:rPr>
          <w:b/>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5302"/>
        <w:gridCol w:w="3912"/>
      </w:tblGrid>
      <w:tr w:rsidR="00561A62" w:rsidRPr="00561A62" w:rsidTr="0096125A">
        <w:tc>
          <w:tcPr>
            <w:tcW w:w="817" w:type="dxa"/>
          </w:tcPr>
          <w:p w:rsidR="00561A62" w:rsidRPr="00561A62" w:rsidRDefault="00561A62" w:rsidP="00561A62">
            <w:pPr>
              <w:jc w:val="center"/>
              <w:rPr>
                <w:b/>
                <w:sz w:val="28"/>
                <w:szCs w:val="28"/>
              </w:rPr>
            </w:pPr>
            <w:r w:rsidRPr="00561A62">
              <w:rPr>
                <w:b/>
                <w:sz w:val="28"/>
                <w:szCs w:val="28"/>
              </w:rPr>
              <w:t>№</w:t>
            </w:r>
          </w:p>
          <w:p w:rsidR="00561A62" w:rsidRPr="00561A62" w:rsidRDefault="00561A62" w:rsidP="00561A62">
            <w:pPr>
              <w:jc w:val="center"/>
              <w:rPr>
                <w:b/>
                <w:i/>
                <w:sz w:val="28"/>
                <w:szCs w:val="28"/>
              </w:rPr>
            </w:pPr>
            <w:r w:rsidRPr="00561A62">
              <w:rPr>
                <w:b/>
                <w:sz w:val="28"/>
                <w:szCs w:val="28"/>
              </w:rPr>
              <w:t>з/п</w:t>
            </w:r>
          </w:p>
        </w:tc>
        <w:tc>
          <w:tcPr>
            <w:tcW w:w="5302" w:type="dxa"/>
          </w:tcPr>
          <w:p w:rsidR="00561A62" w:rsidRPr="00561A62" w:rsidRDefault="00561A62" w:rsidP="00561A62">
            <w:pPr>
              <w:jc w:val="center"/>
              <w:rPr>
                <w:b/>
                <w:sz w:val="28"/>
                <w:szCs w:val="28"/>
              </w:rPr>
            </w:pPr>
            <w:r w:rsidRPr="00561A62">
              <w:rPr>
                <w:b/>
                <w:sz w:val="28"/>
                <w:szCs w:val="28"/>
              </w:rPr>
              <w:t xml:space="preserve">Назва </w:t>
            </w:r>
          </w:p>
        </w:tc>
        <w:tc>
          <w:tcPr>
            <w:tcW w:w="3912" w:type="dxa"/>
          </w:tcPr>
          <w:p w:rsidR="00561A62" w:rsidRPr="00561A62" w:rsidRDefault="00561A62" w:rsidP="00561A62">
            <w:pPr>
              <w:jc w:val="center"/>
              <w:rPr>
                <w:b/>
                <w:sz w:val="28"/>
                <w:szCs w:val="28"/>
              </w:rPr>
            </w:pPr>
            <w:r w:rsidRPr="00561A62">
              <w:rPr>
                <w:b/>
                <w:sz w:val="28"/>
                <w:szCs w:val="28"/>
              </w:rPr>
              <w:t>Дані про керівника, юридична адреса</w:t>
            </w:r>
          </w:p>
        </w:tc>
      </w:tr>
      <w:tr w:rsidR="00561A62" w:rsidRPr="00561A62" w:rsidTr="0096125A">
        <w:tc>
          <w:tcPr>
            <w:tcW w:w="817" w:type="dxa"/>
          </w:tcPr>
          <w:p w:rsidR="00561A62" w:rsidRPr="00561A62" w:rsidRDefault="00561A62" w:rsidP="00561A62">
            <w:pPr>
              <w:jc w:val="center"/>
              <w:rPr>
                <w:b/>
                <w:sz w:val="28"/>
                <w:szCs w:val="28"/>
              </w:rPr>
            </w:pPr>
          </w:p>
        </w:tc>
        <w:tc>
          <w:tcPr>
            <w:tcW w:w="5302" w:type="dxa"/>
          </w:tcPr>
          <w:p w:rsidR="00561A62" w:rsidRPr="00561A62" w:rsidRDefault="00561A62" w:rsidP="00561A62">
            <w:pPr>
              <w:jc w:val="center"/>
              <w:rPr>
                <w:sz w:val="28"/>
                <w:szCs w:val="28"/>
              </w:rPr>
            </w:pPr>
            <w:r w:rsidRPr="00561A62">
              <w:rPr>
                <w:sz w:val="28"/>
                <w:szCs w:val="28"/>
              </w:rPr>
              <w:t>Громадська рада при Дніпровській районній в місті Києві державній адміністрації</w:t>
            </w:r>
          </w:p>
        </w:tc>
        <w:tc>
          <w:tcPr>
            <w:tcW w:w="3912" w:type="dxa"/>
          </w:tcPr>
          <w:p w:rsidR="00561A62" w:rsidRPr="00561A62" w:rsidRDefault="00561A62" w:rsidP="00561A62">
            <w:pPr>
              <w:jc w:val="center"/>
              <w:rPr>
                <w:sz w:val="28"/>
                <w:szCs w:val="28"/>
              </w:rPr>
            </w:pPr>
            <w:r w:rsidRPr="00561A62">
              <w:rPr>
                <w:sz w:val="28"/>
                <w:szCs w:val="28"/>
              </w:rPr>
              <w:t>Консультативно-дорадчий орган.</w:t>
            </w:r>
          </w:p>
          <w:p w:rsidR="00561A62" w:rsidRPr="00561A62" w:rsidRDefault="00561A62" w:rsidP="00561A62">
            <w:pPr>
              <w:jc w:val="center"/>
              <w:rPr>
                <w:sz w:val="28"/>
                <w:szCs w:val="28"/>
              </w:rPr>
            </w:pPr>
            <w:r w:rsidRPr="00561A62">
              <w:rPr>
                <w:sz w:val="28"/>
                <w:szCs w:val="28"/>
              </w:rPr>
              <w:t>Голова –Павленко Анатолій Микитович</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w:t>
            </w:r>
          </w:p>
        </w:tc>
        <w:tc>
          <w:tcPr>
            <w:tcW w:w="5302" w:type="dxa"/>
          </w:tcPr>
          <w:p w:rsidR="00561A62" w:rsidRPr="00561A62" w:rsidRDefault="00561A62" w:rsidP="00561A62">
            <w:pPr>
              <w:jc w:val="center"/>
              <w:rPr>
                <w:sz w:val="28"/>
                <w:szCs w:val="28"/>
                <w:shd w:val="clear" w:color="auto" w:fill="FFFFFF"/>
              </w:rPr>
            </w:pPr>
            <w:r w:rsidRPr="00561A62">
              <w:rPr>
                <w:sz w:val="28"/>
                <w:szCs w:val="28"/>
              </w:rPr>
              <w:t>Громадське об’єднання користувачів комп’ютерних технологій для інвалідів «Вікно в світ»</w:t>
            </w:r>
          </w:p>
        </w:tc>
        <w:tc>
          <w:tcPr>
            <w:tcW w:w="3912" w:type="dxa"/>
          </w:tcPr>
          <w:p w:rsidR="00561A62" w:rsidRPr="00561A62" w:rsidRDefault="00561A62" w:rsidP="00561A62">
            <w:pPr>
              <w:jc w:val="center"/>
              <w:rPr>
                <w:sz w:val="28"/>
                <w:szCs w:val="28"/>
              </w:rPr>
            </w:pPr>
            <w:r w:rsidRPr="00561A62">
              <w:rPr>
                <w:sz w:val="28"/>
                <w:szCs w:val="28"/>
              </w:rPr>
              <w:t>Бруль Костянтин Едуардович</w:t>
            </w:r>
          </w:p>
          <w:p w:rsidR="00561A62" w:rsidRPr="00561A62" w:rsidRDefault="00561A62" w:rsidP="00561A62">
            <w:pPr>
              <w:jc w:val="center"/>
              <w:rPr>
                <w:sz w:val="28"/>
                <w:szCs w:val="28"/>
              </w:rPr>
            </w:pPr>
            <w:r w:rsidRPr="00561A62">
              <w:rPr>
                <w:sz w:val="28"/>
                <w:szCs w:val="28"/>
              </w:rPr>
              <w:t xml:space="preserve">Перепеченко Олеся Миколаївна </w:t>
            </w:r>
          </w:p>
          <w:p w:rsidR="00561A62" w:rsidRPr="00561A62" w:rsidRDefault="00561A62" w:rsidP="00561A62">
            <w:pPr>
              <w:jc w:val="center"/>
              <w:rPr>
                <w:sz w:val="28"/>
                <w:szCs w:val="28"/>
              </w:rPr>
            </w:pPr>
            <w:r w:rsidRPr="00561A62">
              <w:rPr>
                <w:sz w:val="28"/>
                <w:szCs w:val="28"/>
              </w:rPr>
              <w:t xml:space="preserve">м. Київ, </w:t>
            </w:r>
          </w:p>
          <w:p w:rsidR="00561A62" w:rsidRPr="00561A62" w:rsidRDefault="00561A62" w:rsidP="00561A62">
            <w:pPr>
              <w:jc w:val="center"/>
              <w:rPr>
                <w:sz w:val="28"/>
                <w:szCs w:val="28"/>
                <w:shd w:val="clear" w:color="auto" w:fill="FFFFFF"/>
              </w:rPr>
            </w:pPr>
            <w:r w:rsidRPr="00561A62">
              <w:rPr>
                <w:sz w:val="28"/>
                <w:szCs w:val="28"/>
              </w:rPr>
              <w:t>просп. Леоніда Каденюка, 18</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2</w:t>
            </w:r>
          </w:p>
        </w:tc>
        <w:tc>
          <w:tcPr>
            <w:tcW w:w="5302" w:type="dxa"/>
          </w:tcPr>
          <w:p w:rsidR="00561A62" w:rsidRPr="00561A62" w:rsidRDefault="00561A62" w:rsidP="00561A62">
            <w:pPr>
              <w:jc w:val="center"/>
              <w:rPr>
                <w:sz w:val="28"/>
                <w:szCs w:val="28"/>
              </w:rPr>
            </w:pPr>
            <w:r w:rsidRPr="00561A62">
              <w:rPr>
                <w:sz w:val="28"/>
                <w:szCs w:val="28"/>
              </w:rPr>
              <w:t>Молодіжна громадська організація Клуб «Компас»</w:t>
            </w:r>
          </w:p>
          <w:p w:rsidR="00561A62" w:rsidRPr="00561A62" w:rsidRDefault="00561A62" w:rsidP="00561A62">
            <w:pPr>
              <w:jc w:val="center"/>
              <w:rPr>
                <w:sz w:val="28"/>
                <w:szCs w:val="28"/>
              </w:rPr>
            </w:pPr>
          </w:p>
        </w:tc>
        <w:tc>
          <w:tcPr>
            <w:tcW w:w="3912" w:type="dxa"/>
          </w:tcPr>
          <w:p w:rsidR="00561A62" w:rsidRPr="00561A62" w:rsidRDefault="00561A62" w:rsidP="00561A62">
            <w:pPr>
              <w:jc w:val="center"/>
              <w:rPr>
                <w:sz w:val="28"/>
                <w:szCs w:val="28"/>
              </w:rPr>
            </w:pPr>
            <w:r w:rsidRPr="00561A62">
              <w:rPr>
                <w:sz w:val="28"/>
                <w:szCs w:val="28"/>
              </w:rPr>
              <w:lastRenderedPageBreak/>
              <w:t>Логінов Тарас Владиславович</w:t>
            </w:r>
          </w:p>
          <w:p w:rsidR="00561A62" w:rsidRPr="00561A62" w:rsidRDefault="00561A62" w:rsidP="00561A62">
            <w:pPr>
              <w:jc w:val="center"/>
              <w:rPr>
                <w:sz w:val="28"/>
                <w:szCs w:val="28"/>
              </w:rPr>
            </w:pPr>
            <w:r w:rsidRPr="00561A62">
              <w:rPr>
                <w:sz w:val="28"/>
                <w:szCs w:val="28"/>
              </w:rPr>
              <w:t>м. Київ, просп. П. Тичини, 15</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3</w:t>
            </w:r>
          </w:p>
        </w:tc>
        <w:tc>
          <w:tcPr>
            <w:tcW w:w="5302" w:type="dxa"/>
          </w:tcPr>
          <w:p w:rsidR="00561A62" w:rsidRPr="00561A62" w:rsidRDefault="00561A62" w:rsidP="00561A62">
            <w:pPr>
              <w:jc w:val="center"/>
              <w:rPr>
                <w:sz w:val="28"/>
                <w:szCs w:val="28"/>
              </w:rPr>
            </w:pPr>
            <w:r w:rsidRPr="00561A62">
              <w:rPr>
                <w:sz w:val="28"/>
                <w:szCs w:val="28"/>
              </w:rPr>
              <w:t>Громадська організація «Товариство інвалідів Дніпровського району м. Києва «Патріот»</w:t>
            </w:r>
          </w:p>
        </w:tc>
        <w:tc>
          <w:tcPr>
            <w:tcW w:w="3912" w:type="dxa"/>
          </w:tcPr>
          <w:p w:rsidR="00561A62" w:rsidRPr="00561A62" w:rsidRDefault="00561A62" w:rsidP="00561A62">
            <w:pPr>
              <w:ind w:right="175"/>
              <w:jc w:val="center"/>
              <w:rPr>
                <w:sz w:val="28"/>
                <w:szCs w:val="28"/>
                <w:shd w:val="clear" w:color="auto" w:fill="FFFFFF"/>
              </w:rPr>
            </w:pPr>
            <w:r w:rsidRPr="00561A62">
              <w:rPr>
                <w:sz w:val="28"/>
                <w:szCs w:val="28"/>
                <w:shd w:val="clear" w:color="auto" w:fill="FFFFFF"/>
              </w:rPr>
              <w:t xml:space="preserve">Терещенко </w:t>
            </w:r>
          </w:p>
          <w:p w:rsidR="00561A62" w:rsidRPr="00561A62" w:rsidRDefault="00561A62" w:rsidP="00561A62">
            <w:pPr>
              <w:ind w:right="175"/>
              <w:jc w:val="center"/>
              <w:rPr>
                <w:sz w:val="28"/>
                <w:szCs w:val="28"/>
                <w:shd w:val="clear" w:color="auto" w:fill="FFFFFF"/>
              </w:rPr>
            </w:pPr>
            <w:r w:rsidRPr="00561A62">
              <w:rPr>
                <w:sz w:val="28"/>
                <w:szCs w:val="28"/>
                <w:shd w:val="clear" w:color="auto" w:fill="FFFFFF"/>
              </w:rPr>
              <w:t>Сергій Миколайович</w:t>
            </w:r>
          </w:p>
          <w:p w:rsidR="00561A62" w:rsidRPr="00561A62" w:rsidRDefault="00561A62" w:rsidP="00561A62">
            <w:pPr>
              <w:jc w:val="center"/>
              <w:rPr>
                <w:sz w:val="28"/>
                <w:szCs w:val="28"/>
                <w:shd w:val="clear" w:color="auto" w:fill="FFFFFF"/>
              </w:rPr>
            </w:pPr>
            <w:r w:rsidRPr="00561A62">
              <w:rPr>
                <w:sz w:val="28"/>
                <w:szCs w:val="28"/>
                <w:shd w:val="clear" w:color="auto" w:fill="FFFFFF"/>
              </w:rPr>
              <w:t>тел.093-502-52-92</w:t>
            </w:r>
          </w:p>
          <w:p w:rsidR="00561A62" w:rsidRPr="00561A62" w:rsidRDefault="00561A62" w:rsidP="00561A62">
            <w:pPr>
              <w:jc w:val="center"/>
              <w:rPr>
                <w:sz w:val="28"/>
                <w:szCs w:val="28"/>
              </w:rPr>
            </w:pPr>
            <w:r w:rsidRPr="00561A62">
              <w:rPr>
                <w:sz w:val="28"/>
                <w:szCs w:val="28"/>
              </w:rPr>
              <w:t>м. Київ,</w:t>
            </w:r>
          </w:p>
          <w:p w:rsidR="00561A62" w:rsidRPr="00561A62" w:rsidRDefault="00561A62" w:rsidP="00561A62">
            <w:pPr>
              <w:jc w:val="center"/>
              <w:rPr>
                <w:sz w:val="28"/>
                <w:szCs w:val="28"/>
              </w:rPr>
            </w:pPr>
            <w:r w:rsidRPr="00561A62">
              <w:rPr>
                <w:sz w:val="28"/>
                <w:szCs w:val="28"/>
              </w:rPr>
              <w:t xml:space="preserve"> вул. Воскресенська 3, </w:t>
            </w:r>
          </w:p>
          <w:p w:rsidR="00561A62" w:rsidRPr="00561A62" w:rsidRDefault="00561A62" w:rsidP="00561A62">
            <w:pPr>
              <w:jc w:val="center"/>
              <w:rPr>
                <w:sz w:val="28"/>
                <w:szCs w:val="28"/>
              </w:rPr>
            </w:pPr>
            <w:r w:rsidRPr="00561A62">
              <w:rPr>
                <w:sz w:val="28"/>
                <w:szCs w:val="28"/>
              </w:rPr>
              <w:t>кв. 5</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4</w:t>
            </w:r>
          </w:p>
        </w:tc>
        <w:tc>
          <w:tcPr>
            <w:tcW w:w="5302" w:type="dxa"/>
          </w:tcPr>
          <w:p w:rsidR="00561A62" w:rsidRPr="00561A62" w:rsidRDefault="00561A62" w:rsidP="00561A62">
            <w:pPr>
              <w:jc w:val="center"/>
              <w:rPr>
                <w:sz w:val="28"/>
                <w:szCs w:val="28"/>
              </w:rPr>
            </w:pPr>
            <w:r w:rsidRPr="00561A62">
              <w:rPr>
                <w:sz w:val="28"/>
                <w:szCs w:val="28"/>
              </w:rPr>
              <w:t xml:space="preserve">Громадська організація </w:t>
            </w:r>
          </w:p>
          <w:p w:rsidR="00561A62" w:rsidRPr="00561A62" w:rsidRDefault="00561A62" w:rsidP="00561A62">
            <w:pPr>
              <w:jc w:val="center"/>
              <w:rPr>
                <w:sz w:val="28"/>
                <w:szCs w:val="28"/>
              </w:rPr>
            </w:pPr>
            <w:r w:rsidRPr="00561A62">
              <w:rPr>
                <w:sz w:val="28"/>
                <w:szCs w:val="28"/>
              </w:rPr>
              <w:t>«Єврейський музично-драматичний театр ім.Шолом-Алейхема»</w:t>
            </w:r>
          </w:p>
        </w:tc>
        <w:tc>
          <w:tcPr>
            <w:tcW w:w="3912" w:type="dxa"/>
          </w:tcPr>
          <w:p w:rsidR="00561A62" w:rsidRPr="00561A62" w:rsidRDefault="00561A62" w:rsidP="00561A62">
            <w:pPr>
              <w:keepNext/>
              <w:tabs>
                <w:tab w:val="left" w:pos="5387"/>
              </w:tabs>
              <w:jc w:val="center"/>
              <w:outlineLvl w:val="0"/>
              <w:rPr>
                <w:sz w:val="28"/>
                <w:szCs w:val="28"/>
              </w:rPr>
            </w:pPr>
            <w:r w:rsidRPr="00561A62">
              <w:rPr>
                <w:sz w:val="28"/>
                <w:szCs w:val="28"/>
              </w:rPr>
              <w:t>Фрейдліс Авігдор Юрійович</w:t>
            </w:r>
          </w:p>
          <w:p w:rsidR="00561A62" w:rsidRPr="00561A62" w:rsidRDefault="00561A62" w:rsidP="00561A62">
            <w:pPr>
              <w:jc w:val="center"/>
              <w:rPr>
                <w:sz w:val="28"/>
                <w:szCs w:val="28"/>
              </w:rPr>
            </w:pPr>
            <w:r w:rsidRPr="00561A62">
              <w:rPr>
                <w:sz w:val="28"/>
                <w:szCs w:val="28"/>
              </w:rPr>
              <w:t xml:space="preserve">м. Київ, </w:t>
            </w:r>
          </w:p>
          <w:p w:rsidR="00561A62" w:rsidRPr="00561A62" w:rsidRDefault="00561A62" w:rsidP="00561A62">
            <w:pPr>
              <w:jc w:val="center"/>
              <w:rPr>
                <w:sz w:val="28"/>
                <w:szCs w:val="28"/>
              </w:rPr>
            </w:pPr>
            <w:r w:rsidRPr="00561A62">
              <w:rPr>
                <w:sz w:val="28"/>
                <w:szCs w:val="28"/>
              </w:rPr>
              <w:t>вул. Будівельників 8, кв. 3</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5</w:t>
            </w:r>
          </w:p>
        </w:tc>
        <w:tc>
          <w:tcPr>
            <w:tcW w:w="5302" w:type="dxa"/>
          </w:tcPr>
          <w:p w:rsidR="00561A62" w:rsidRPr="00561A62" w:rsidRDefault="00561A62" w:rsidP="00561A62">
            <w:pPr>
              <w:jc w:val="center"/>
              <w:rPr>
                <w:sz w:val="28"/>
                <w:szCs w:val="28"/>
              </w:rPr>
            </w:pPr>
            <w:r w:rsidRPr="00561A62">
              <w:rPr>
                <w:sz w:val="28"/>
                <w:szCs w:val="28"/>
              </w:rPr>
              <w:t xml:space="preserve">Громадська організація </w:t>
            </w:r>
          </w:p>
          <w:p w:rsidR="00561A62" w:rsidRPr="00561A62" w:rsidRDefault="00561A62" w:rsidP="00561A62">
            <w:pPr>
              <w:jc w:val="center"/>
              <w:rPr>
                <w:sz w:val="28"/>
                <w:szCs w:val="28"/>
              </w:rPr>
            </w:pPr>
            <w:r w:rsidRPr="00561A62">
              <w:rPr>
                <w:sz w:val="28"/>
                <w:szCs w:val="28"/>
              </w:rPr>
              <w:t>«Спілка розвитку сучасного мистецтва»</w:t>
            </w:r>
          </w:p>
        </w:tc>
        <w:tc>
          <w:tcPr>
            <w:tcW w:w="3912" w:type="dxa"/>
          </w:tcPr>
          <w:p w:rsidR="00561A62" w:rsidRPr="00561A62" w:rsidRDefault="00561A62" w:rsidP="00561A62">
            <w:pPr>
              <w:keepNext/>
              <w:tabs>
                <w:tab w:val="left" w:pos="5387"/>
              </w:tabs>
              <w:jc w:val="center"/>
              <w:outlineLvl w:val="0"/>
              <w:rPr>
                <w:sz w:val="28"/>
                <w:szCs w:val="28"/>
              </w:rPr>
            </w:pPr>
            <w:r w:rsidRPr="00561A62">
              <w:rPr>
                <w:sz w:val="28"/>
                <w:szCs w:val="28"/>
              </w:rPr>
              <w:t>Мішана</w:t>
            </w:r>
          </w:p>
          <w:p w:rsidR="00561A62" w:rsidRPr="00561A62" w:rsidRDefault="00561A62" w:rsidP="00561A62">
            <w:pPr>
              <w:jc w:val="center"/>
              <w:rPr>
                <w:sz w:val="28"/>
                <w:szCs w:val="28"/>
              </w:rPr>
            </w:pPr>
            <w:r w:rsidRPr="00561A62">
              <w:rPr>
                <w:sz w:val="28"/>
                <w:szCs w:val="28"/>
              </w:rPr>
              <w:t xml:space="preserve"> Світлана Василівна</w:t>
            </w:r>
          </w:p>
          <w:p w:rsidR="00561A62" w:rsidRPr="00561A62" w:rsidRDefault="00561A62" w:rsidP="00561A62">
            <w:pPr>
              <w:jc w:val="center"/>
              <w:rPr>
                <w:sz w:val="28"/>
                <w:szCs w:val="28"/>
              </w:rPr>
            </w:pPr>
            <w:r w:rsidRPr="00561A62">
              <w:rPr>
                <w:sz w:val="28"/>
                <w:szCs w:val="28"/>
              </w:rPr>
              <w:t>м. Київ, вул. Ентузіастів,</w:t>
            </w:r>
          </w:p>
          <w:p w:rsidR="00561A62" w:rsidRPr="00561A62" w:rsidRDefault="00561A62" w:rsidP="00561A62">
            <w:pPr>
              <w:jc w:val="center"/>
              <w:rPr>
                <w:sz w:val="28"/>
                <w:szCs w:val="28"/>
              </w:rPr>
            </w:pPr>
            <w:r w:rsidRPr="00561A62">
              <w:rPr>
                <w:sz w:val="28"/>
                <w:szCs w:val="28"/>
              </w:rPr>
              <w:t xml:space="preserve"> 9-В</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6</w:t>
            </w:r>
          </w:p>
        </w:tc>
        <w:tc>
          <w:tcPr>
            <w:tcW w:w="530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jc w:val="center"/>
              <w:rPr>
                <w:rFonts w:eastAsia="Calibri"/>
                <w:sz w:val="28"/>
                <w:szCs w:val="28"/>
                <w:lang w:eastAsia="en-US"/>
              </w:rPr>
            </w:pPr>
            <w:r w:rsidRPr="00561A62">
              <w:rPr>
                <w:rFonts w:eastAsia="Calibri"/>
                <w:sz w:val="28"/>
                <w:szCs w:val="28"/>
                <w:lang w:eastAsia="en-US"/>
              </w:rPr>
              <w:t xml:space="preserve">Громадська організація «Дніпровська районна організація Товариства Червоного Хреста в </w:t>
            </w:r>
            <w:proofErr w:type="spellStart"/>
            <w:r w:rsidRPr="00561A62">
              <w:rPr>
                <w:rFonts w:eastAsia="Calibri"/>
                <w:sz w:val="28"/>
                <w:szCs w:val="28"/>
                <w:lang w:eastAsia="en-US"/>
              </w:rPr>
              <w:t>м.Києві</w:t>
            </w:r>
            <w:proofErr w:type="spellEnd"/>
            <w:r w:rsidRPr="00561A62">
              <w:rPr>
                <w:rFonts w:eastAsia="Calibri"/>
                <w:sz w:val="28"/>
                <w:szCs w:val="28"/>
                <w:lang w:eastAsia="en-US"/>
              </w:rPr>
              <w:t>»</w:t>
            </w:r>
          </w:p>
        </w:tc>
        <w:tc>
          <w:tcPr>
            <w:tcW w:w="391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rPr>
                <w:rFonts w:eastAsia="Calibri"/>
                <w:sz w:val="28"/>
                <w:szCs w:val="28"/>
                <w:lang w:eastAsia="en-US"/>
              </w:rPr>
            </w:pPr>
            <w:r w:rsidRPr="00561A62">
              <w:rPr>
                <w:rFonts w:eastAsia="Calibri"/>
                <w:sz w:val="28"/>
                <w:szCs w:val="28"/>
                <w:lang w:eastAsia="en-US"/>
              </w:rPr>
              <w:t>Мазуренко Тамара Семенівна м. Київ. вул. Миропільська, 19</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7</w:t>
            </w:r>
          </w:p>
        </w:tc>
        <w:tc>
          <w:tcPr>
            <w:tcW w:w="5302" w:type="dxa"/>
          </w:tcPr>
          <w:p w:rsidR="00561A62" w:rsidRPr="00561A62" w:rsidRDefault="00561A62" w:rsidP="00561A62">
            <w:pPr>
              <w:jc w:val="center"/>
              <w:rPr>
                <w:sz w:val="28"/>
                <w:szCs w:val="28"/>
              </w:rPr>
            </w:pPr>
            <w:r w:rsidRPr="00561A62">
              <w:rPr>
                <w:sz w:val="28"/>
                <w:szCs w:val="28"/>
              </w:rPr>
              <w:t>Громадська організація</w:t>
            </w:r>
          </w:p>
          <w:p w:rsidR="00561A62" w:rsidRPr="00561A62" w:rsidRDefault="00561A62" w:rsidP="00561A62">
            <w:pPr>
              <w:jc w:val="center"/>
              <w:rPr>
                <w:sz w:val="28"/>
                <w:szCs w:val="28"/>
              </w:rPr>
            </w:pPr>
            <w:r w:rsidRPr="00561A62">
              <w:rPr>
                <w:sz w:val="28"/>
                <w:szCs w:val="28"/>
              </w:rPr>
              <w:t>«Наш дім Дарниця»</w:t>
            </w:r>
          </w:p>
        </w:tc>
        <w:tc>
          <w:tcPr>
            <w:tcW w:w="3912"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Горбунов</w:t>
            </w:r>
          </w:p>
          <w:p w:rsidR="00561A62" w:rsidRPr="00561A62" w:rsidRDefault="00561A62" w:rsidP="00561A62">
            <w:pPr>
              <w:jc w:val="center"/>
              <w:rPr>
                <w:sz w:val="28"/>
                <w:szCs w:val="28"/>
              </w:rPr>
            </w:pPr>
            <w:r w:rsidRPr="00561A62">
              <w:rPr>
                <w:sz w:val="28"/>
                <w:szCs w:val="28"/>
                <w:shd w:val="clear" w:color="auto" w:fill="FFFFFF"/>
              </w:rPr>
              <w:t xml:space="preserve"> Ярослав Володимирович </w:t>
            </w:r>
            <w:r w:rsidRPr="00561A62">
              <w:rPr>
                <w:sz w:val="28"/>
                <w:szCs w:val="28"/>
              </w:rPr>
              <w:t xml:space="preserve">02152, м. Київ, </w:t>
            </w:r>
          </w:p>
          <w:p w:rsidR="00561A62" w:rsidRPr="00561A62" w:rsidRDefault="00561A62" w:rsidP="00561A62">
            <w:pPr>
              <w:jc w:val="center"/>
              <w:rPr>
                <w:sz w:val="28"/>
                <w:szCs w:val="28"/>
              </w:rPr>
            </w:pPr>
            <w:r w:rsidRPr="00561A62">
              <w:rPr>
                <w:sz w:val="28"/>
                <w:szCs w:val="28"/>
              </w:rPr>
              <w:t>вул. Івана Миколайчука, 15-А</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8</w:t>
            </w:r>
          </w:p>
        </w:tc>
        <w:tc>
          <w:tcPr>
            <w:tcW w:w="5302" w:type="dxa"/>
          </w:tcPr>
          <w:p w:rsidR="00561A62" w:rsidRPr="00561A62" w:rsidRDefault="00561A62" w:rsidP="00561A62">
            <w:pPr>
              <w:jc w:val="center"/>
              <w:rPr>
                <w:sz w:val="28"/>
                <w:szCs w:val="28"/>
              </w:rPr>
            </w:pPr>
            <w:r w:rsidRPr="00561A62">
              <w:rPr>
                <w:sz w:val="28"/>
                <w:szCs w:val="28"/>
              </w:rPr>
              <w:t xml:space="preserve">Громадська організація </w:t>
            </w:r>
          </w:p>
          <w:p w:rsidR="00561A62" w:rsidRPr="00561A62" w:rsidRDefault="00561A62" w:rsidP="00561A62">
            <w:pPr>
              <w:jc w:val="center"/>
              <w:rPr>
                <w:sz w:val="28"/>
                <w:szCs w:val="28"/>
              </w:rPr>
            </w:pPr>
            <w:r w:rsidRPr="00561A62">
              <w:rPr>
                <w:sz w:val="28"/>
                <w:szCs w:val="28"/>
              </w:rPr>
              <w:t>«Інститут розвитку самоорганізації населення»</w:t>
            </w:r>
          </w:p>
        </w:tc>
        <w:tc>
          <w:tcPr>
            <w:tcW w:w="3912" w:type="dxa"/>
          </w:tcPr>
          <w:p w:rsidR="00561A62" w:rsidRPr="00561A62" w:rsidRDefault="00561A62" w:rsidP="00561A62">
            <w:pPr>
              <w:jc w:val="both"/>
              <w:rPr>
                <w:sz w:val="28"/>
                <w:szCs w:val="28"/>
              </w:rPr>
            </w:pPr>
            <w:r w:rsidRPr="00561A62">
              <w:rPr>
                <w:sz w:val="28"/>
                <w:szCs w:val="28"/>
              </w:rPr>
              <w:t>Гордін Вадим Миколайович</w:t>
            </w:r>
          </w:p>
          <w:p w:rsidR="00561A62" w:rsidRPr="00561A62" w:rsidRDefault="00561A62" w:rsidP="00561A62">
            <w:pPr>
              <w:jc w:val="center"/>
              <w:rPr>
                <w:sz w:val="28"/>
                <w:szCs w:val="28"/>
              </w:rPr>
            </w:pPr>
            <w:r w:rsidRPr="00561A62">
              <w:rPr>
                <w:sz w:val="28"/>
                <w:szCs w:val="28"/>
              </w:rPr>
              <w:t xml:space="preserve">02190, м. Київ, </w:t>
            </w:r>
          </w:p>
          <w:p w:rsidR="00561A62" w:rsidRPr="00561A62" w:rsidRDefault="00561A62" w:rsidP="00561A62">
            <w:pPr>
              <w:jc w:val="center"/>
              <w:rPr>
                <w:sz w:val="28"/>
                <w:szCs w:val="28"/>
              </w:rPr>
            </w:pPr>
            <w:r w:rsidRPr="00561A62">
              <w:rPr>
                <w:sz w:val="28"/>
                <w:szCs w:val="28"/>
              </w:rPr>
              <w:t>вул. Азербайджанська, 8-А</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9</w:t>
            </w:r>
          </w:p>
        </w:tc>
        <w:tc>
          <w:tcPr>
            <w:tcW w:w="5302" w:type="dxa"/>
          </w:tcPr>
          <w:p w:rsidR="00561A62" w:rsidRPr="00561A62" w:rsidRDefault="00561A62" w:rsidP="00561A62">
            <w:pPr>
              <w:jc w:val="center"/>
              <w:rPr>
                <w:sz w:val="28"/>
                <w:szCs w:val="28"/>
              </w:rPr>
            </w:pPr>
            <w:r w:rsidRPr="00561A62">
              <w:rPr>
                <w:sz w:val="28"/>
                <w:szCs w:val="28"/>
              </w:rPr>
              <w:t>Громадська організація «Центр підтримки та розвитку культури та мистецтв»</w:t>
            </w:r>
          </w:p>
        </w:tc>
        <w:tc>
          <w:tcPr>
            <w:tcW w:w="3912" w:type="dxa"/>
          </w:tcPr>
          <w:p w:rsidR="00561A62" w:rsidRPr="00561A62" w:rsidRDefault="00561A62" w:rsidP="00561A62">
            <w:pPr>
              <w:jc w:val="center"/>
              <w:rPr>
                <w:sz w:val="28"/>
                <w:szCs w:val="28"/>
              </w:rPr>
            </w:pPr>
            <w:r w:rsidRPr="00561A62">
              <w:rPr>
                <w:sz w:val="28"/>
                <w:szCs w:val="28"/>
                <w:shd w:val="clear" w:color="auto" w:fill="FFFFFF"/>
              </w:rPr>
              <w:t>Мумджян Карен Артемович</w:t>
            </w:r>
          </w:p>
          <w:p w:rsidR="00561A62" w:rsidRPr="00561A62" w:rsidRDefault="00561A62" w:rsidP="00561A62">
            <w:pPr>
              <w:jc w:val="center"/>
              <w:rPr>
                <w:sz w:val="28"/>
                <w:szCs w:val="28"/>
              </w:rPr>
            </w:pPr>
            <w:r w:rsidRPr="00561A62">
              <w:rPr>
                <w:sz w:val="28"/>
                <w:szCs w:val="28"/>
              </w:rPr>
              <w:t>м. Київ, Русанівський бульвар,4</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10</w:t>
            </w:r>
          </w:p>
        </w:tc>
        <w:tc>
          <w:tcPr>
            <w:tcW w:w="5302" w:type="dxa"/>
          </w:tcPr>
          <w:p w:rsidR="00561A62" w:rsidRPr="00561A62" w:rsidRDefault="00561A62" w:rsidP="00561A62">
            <w:pPr>
              <w:jc w:val="center"/>
              <w:rPr>
                <w:sz w:val="28"/>
                <w:szCs w:val="28"/>
              </w:rPr>
            </w:pPr>
            <w:r w:rsidRPr="00561A62">
              <w:rPr>
                <w:sz w:val="28"/>
                <w:szCs w:val="28"/>
              </w:rPr>
              <w:t>Громадська організація</w:t>
            </w:r>
          </w:p>
          <w:p w:rsidR="00561A62" w:rsidRPr="00561A62" w:rsidRDefault="00561A62" w:rsidP="00561A62">
            <w:pPr>
              <w:jc w:val="center"/>
              <w:rPr>
                <w:sz w:val="28"/>
                <w:szCs w:val="28"/>
              </w:rPr>
            </w:pPr>
            <w:r w:rsidRPr="00561A62">
              <w:rPr>
                <w:sz w:val="28"/>
                <w:szCs w:val="28"/>
              </w:rPr>
              <w:t xml:space="preserve">«Самооборона Дніпровського району </w:t>
            </w:r>
          </w:p>
          <w:p w:rsidR="00561A62" w:rsidRPr="00561A62" w:rsidRDefault="00561A62" w:rsidP="00561A62">
            <w:pPr>
              <w:jc w:val="center"/>
              <w:rPr>
                <w:sz w:val="28"/>
                <w:szCs w:val="28"/>
              </w:rPr>
            </w:pPr>
            <w:r w:rsidRPr="00561A62">
              <w:rPr>
                <w:sz w:val="28"/>
                <w:szCs w:val="28"/>
              </w:rPr>
              <w:t>м. Києва»</w:t>
            </w:r>
          </w:p>
        </w:tc>
        <w:tc>
          <w:tcPr>
            <w:tcW w:w="3912" w:type="dxa"/>
          </w:tcPr>
          <w:p w:rsidR="00561A62" w:rsidRPr="00561A62" w:rsidRDefault="00561A62" w:rsidP="00561A62">
            <w:pPr>
              <w:jc w:val="center"/>
              <w:rPr>
                <w:sz w:val="28"/>
                <w:szCs w:val="28"/>
              </w:rPr>
            </w:pPr>
            <w:r w:rsidRPr="00561A62">
              <w:rPr>
                <w:sz w:val="28"/>
                <w:szCs w:val="28"/>
              </w:rPr>
              <w:t>Швиденко Володимир Валентинович</w:t>
            </w:r>
          </w:p>
          <w:p w:rsidR="00561A62" w:rsidRPr="00561A62" w:rsidRDefault="00561A62" w:rsidP="00561A62">
            <w:pPr>
              <w:jc w:val="center"/>
              <w:rPr>
                <w:sz w:val="28"/>
                <w:szCs w:val="28"/>
              </w:rPr>
            </w:pPr>
            <w:smartTag w:uri="urn:schemas-microsoft-com:office:smarttags" w:element="metricconverter">
              <w:smartTagPr>
                <w:attr w:name="ProductID" w:val="02100, м"/>
              </w:smartTagPr>
              <w:r w:rsidRPr="00561A62">
                <w:rPr>
                  <w:sz w:val="28"/>
                  <w:szCs w:val="28"/>
                </w:rPr>
                <w:t>02100, м</w:t>
              </w:r>
            </w:smartTag>
            <w:r w:rsidRPr="00561A62">
              <w:rPr>
                <w:sz w:val="28"/>
                <w:szCs w:val="28"/>
              </w:rPr>
              <w:t>. Київ,</w:t>
            </w:r>
          </w:p>
          <w:p w:rsidR="00561A62" w:rsidRPr="00561A62" w:rsidRDefault="00561A62" w:rsidP="00561A62">
            <w:pPr>
              <w:jc w:val="center"/>
              <w:rPr>
                <w:sz w:val="28"/>
                <w:szCs w:val="28"/>
              </w:rPr>
            </w:pPr>
            <w:r w:rsidRPr="00561A62">
              <w:rPr>
                <w:sz w:val="28"/>
                <w:szCs w:val="28"/>
              </w:rPr>
              <w:t>вул. Георгія Тороповського, 17</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11</w:t>
            </w:r>
          </w:p>
        </w:tc>
        <w:tc>
          <w:tcPr>
            <w:tcW w:w="5302" w:type="dxa"/>
          </w:tcPr>
          <w:p w:rsidR="00561A62" w:rsidRPr="00561A62" w:rsidRDefault="00561A62" w:rsidP="00561A62">
            <w:pPr>
              <w:jc w:val="center"/>
              <w:rPr>
                <w:sz w:val="28"/>
                <w:szCs w:val="28"/>
              </w:rPr>
            </w:pPr>
            <w:r w:rsidRPr="00561A62">
              <w:rPr>
                <w:sz w:val="28"/>
                <w:szCs w:val="28"/>
              </w:rPr>
              <w:t>Громадська організація інвалідів</w:t>
            </w:r>
          </w:p>
          <w:p w:rsidR="00561A62" w:rsidRPr="00561A62" w:rsidRDefault="00561A62" w:rsidP="00561A62">
            <w:pPr>
              <w:jc w:val="center"/>
              <w:rPr>
                <w:sz w:val="28"/>
                <w:szCs w:val="28"/>
              </w:rPr>
            </w:pPr>
            <w:r w:rsidRPr="00561A62">
              <w:rPr>
                <w:sz w:val="28"/>
                <w:szCs w:val="28"/>
              </w:rPr>
              <w:t>«Добробут та безпека»</w:t>
            </w:r>
          </w:p>
        </w:tc>
        <w:tc>
          <w:tcPr>
            <w:tcW w:w="3912" w:type="dxa"/>
          </w:tcPr>
          <w:p w:rsidR="00561A62" w:rsidRPr="00561A62" w:rsidRDefault="00561A62" w:rsidP="00561A62">
            <w:pPr>
              <w:jc w:val="center"/>
              <w:rPr>
                <w:sz w:val="28"/>
                <w:szCs w:val="28"/>
              </w:rPr>
            </w:pPr>
            <w:r w:rsidRPr="00561A62">
              <w:rPr>
                <w:sz w:val="28"/>
                <w:szCs w:val="28"/>
                <w:shd w:val="clear" w:color="auto" w:fill="FFFFFF"/>
              </w:rPr>
              <w:t xml:space="preserve">Кулєшов Анатолій Анатолійович </w:t>
            </w:r>
            <w:r w:rsidRPr="00561A62">
              <w:rPr>
                <w:sz w:val="28"/>
                <w:szCs w:val="28"/>
              </w:rPr>
              <w:t xml:space="preserve">02002, </w:t>
            </w:r>
          </w:p>
          <w:p w:rsidR="00561A62" w:rsidRPr="00561A62" w:rsidRDefault="00561A62" w:rsidP="00561A62">
            <w:pPr>
              <w:jc w:val="center"/>
              <w:rPr>
                <w:sz w:val="28"/>
                <w:szCs w:val="28"/>
              </w:rPr>
            </w:pPr>
            <w:r w:rsidRPr="00561A62">
              <w:rPr>
                <w:sz w:val="28"/>
                <w:szCs w:val="28"/>
              </w:rPr>
              <w:t xml:space="preserve">м. Київ, </w:t>
            </w:r>
          </w:p>
          <w:p w:rsidR="00561A62" w:rsidRPr="00561A62" w:rsidRDefault="00561A62" w:rsidP="00561A62">
            <w:pPr>
              <w:jc w:val="center"/>
              <w:rPr>
                <w:sz w:val="28"/>
                <w:szCs w:val="28"/>
              </w:rPr>
            </w:pPr>
            <w:r w:rsidRPr="00561A62">
              <w:rPr>
                <w:sz w:val="28"/>
                <w:szCs w:val="28"/>
              </w:rPr>
              <w:t>вул. Алматинська,105/2</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12</w:t>
            </w:r>
          </w:p>
        </w:tc>
        <w:tc>
          <w:tcPr>
            <w:tcW w:w="5302" w:type="dxa"/>
          </w:tcPr>
          <w:p w:rsidR="00561A62" w:rsidRPr="00561A62" w:rsidRDefault="00561A62" w:rsidP="00561A62">
            <w:pPr>
              <w:ind w:right="174"/>
              <w:jc w:val="center"/>
              <w:rPr>
                <w:sz w:val="28"/>
                <w:szCs w:val="28"/>
              </w:rPr>
            </w:pPr>
            <w:r w:rsidRPr="00561A62">
              <w:rPr>
                <w:sz w:val="28"/>
                <w:szCs w:val="28"/>
              </w:rPr>
              <w:t>Громадська організація</w:t>
            </w:r>
          </w:p>
          <w:p w:rsidR="00561A62" w:rsidRPr="00561A62" w:rsidRDefault="00561A62" w:rsidP="00561A62">
            <w:pPr>
              <w:ind w:right="174"/>
              <w:jc w:val="center"/>
              <w:rPr>
                <w:sz w:val="28"/>
                <w:szCs w:val="28"/>
              </w:rPr>
            </w:pPr>
            <w:r w:rsidRPr="00561A62">
              <w:rPr>
                <w:sz w:val="28"/>
                <w:szCs w:val="28"/>
              </w:rPr>
              <w:t>«Студентська спортивна спілка»</w:t>
            </w:r>
          </w:p>
        </w:tc>
        <w:tc>
          <w:tcPr>
            <w:tcW w:w="3912" w:type="dxa"/>
          </w:tcPr>
          <w:p w:rsidR="00561A62" w:rsidRPr="00561A62" w:rsidRDefault="00561A62" w:rsidP="00561A62">
            <w:pPr>
              <w:ind w:right="175"/>
              <w:jc w:val="center"/>
              <w:rPr>
                <w:sz w:val="28"/>
                <w:szCs w:val="28"/>
                <w:shd w:val="clear" w:color="auto" w:fill="FFFFFF"/>
              </w:rPr>
            </w:pPr>
            <w:r w:rsidRPr="00561A62">
              <w:rPr>
                <w:sz w:val="28"/>
                <w:szCs w:val="28"/>
                <w:shd w:val="clear" w:color="auto" w:fill="FFFFFF"/>
              </w:rPr>
              <w:t>Боборовник Сергій Ілліч</w:t>
            </w:r>
          </w:p>
          <w:p w:rsidR="00561A62" w:rsidRPr="00561A62" w:rsidRDefault="00561A62" w:rsidP="00561A62">
            <w:pPr>
              <w:ind w:right="174"/>
              <w:jc w:val="center"/>
              <w:rPr>
                <w:sz w:val="28"/>
                <w:szCs w:val="28"/>
              </w:rPr>
            </w:pPr>
            <w:r w:rsidRPr="00561A62">
              <w:rPr>
                <w:sz w:val="28"/>
                <w:szCs w:val="28"/>
              </w:rPr>
              <w:t xml:space="preserve">02218, </w:t>
            </w:r>
            <w:proofErr w:type="spellStart"/>
            <w:r w:rsidRPr="00561A62">
              <w:rPr>
                <w:sz w:val="28"/>
                <w:szCs w:val="28"/>
              </w:rPr>
              <w:t>м.Київ</w:t>
            </w:r>
            <w:proofErr w:type="spellEnd"/>
            <w:r w:rsidRPr="00561A62">
              <w:rPr>
                <w:sz w:val="28"/>
                <w:szCs w:val="28"/>
              </w:rPr>
              <w:t xml:space="preserve">, </w:t>
            </w:r>
          </w:p>
          <w:p w:rsidR="00561A62" w:rsidRPr="00561A62" w:rsidRDefault="00561A62" w:rsidP="00561A62">
            <w:pPr>
              <w:ind w:right="174"/>
              <w:jc w:val="center"/>
              <w:rPr>
                <w:sz w:val="28"/>
                <w:szCs w:val="28"/>
              </w:rPr>
            </w:pPr>
            <w:r w:rsidRPr="00561A62">
              <w:rPr>
                <w:sz w:val="28"/>
                <w:szCs w:val="28"/>
              </w:rPr>
              <w:t>вул. Вершигори 3-Б, кв.21</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13</w:t>
            </w:r>
          </w:p>
        </w:tc>
        <w:tc>
          <w:tcPr>
            <w:tcW w:w="5302" w:type="dxa"/>
          </w:tcPr>
          <w:p w:rsidR="00561A62" w:rsidRPr="00561A62" w:rsidRDefault="00561A62" w:rsidP="00561A62">
            <w:pPr>
              <w:jc w:val="center"/>
              <w:rPr>
                <w:sz w:val="28"/>
                <w:szCs w:val="28"/>
              </w:rPr>
            </w:pPr>
            <w:r w:rsidRPr="00561A62">
              <w:rPr>
                <w:sz w:val="28"/>
                <w:szCs w:val="28"/>
              </w:rPr>
              <w:t>Громадська організація</w:t>
            </w:r>
          </w:p>
          <w:p w:rsidR="00561A62" w:rsidRPr="00561A62" w:rsidRDefault="00561A62" w:rsidP="00561A62">
            <w:pPr>
              <w:jc w:val="center"/>
              <w:rPr>
                <w:sz w:val="28"/>
                <w:szCs w:val="28"/>
              </w:rPr>
            </w:pPr>
            <w:r w:rsidRPr="00561A62">
              <w:rPr>
                <w:sz w:val="28"/>
                <w:szCs w:val="28"/>
              </w:rPr>
              <w:t>«Всеукраїнська ліга здоров’я»</w:t>
            </w:r>
          </w:p>
        </w:tc>
        <w:tc>
          <w:tcPr>
            <w:tcW w:w="3912"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Карабаєв Даніель Таїрович</w:t>
            </w:r>
          </w:p>
          <w:p w:rsidR="00561A62" w:rsidRPr="00561A62" w:rsidRDefault="00561A62" w:rsidP="00561A62">
            <w:pPr>
              <w:jc w:val="center"/>
              <w:rPr>
                <w:sz w:val="28"/>
                <w:szCs w:val="28"/>
              </w:rPr>
            </w:pPr>
            <w:r w:rsidRPr="00561A62">
              <w:rPr>
                <w:sz w:val="28"/>
                <w:szCs w:val="28"/>
              </w:rPr>
              <w:t>02002, м. Київ,</w:t>
            </w:r>
          </w:p>
          <w:p w:rsidR="00561A62" w:rsidRPr="00561A62" w:rsidRDefault="00561A62" w:rsidP="00561A62">
            <w:pPr>
              <w:jc w:val="center"/>
              <w:rPr>
                <w:sz w:val="28"/>
                <w:szCs w:val="28"/>
              </w:rPr>
            </w:pPr>
            <w:r w:rsidRPr="00561A62">
              <w:rPr>
                <w:sz w:val="28"/>
                <w:szCs w:val="28"/>
              </w:rPr>
              <w:t>вул. Микільсько-Слобідська 4-Г, кв. 17</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14</w:t>
            </w:r>
          </w:p>
        </w:tc>
        <w:tc>
          <w:tcPr>
            <w:tcW w:w="5302" w:type="dxa"/>
          </w:tcPr>
          <w:p w:rsidR="00561A62" w:rsidRPr="00561A62" w:rsidRDefault="00561A62" w:rsidP="00561A62">
            <w:pPr>
              <w:jc w:val="center"/>
            </w:pPr>
            <w:r w:rsidRPr="00561A62">
              <w:t>ГРОМАДСЬКА ОРГАНІЗАЦІЯ</w:t>
            </w:r>
          </w:p>
          <w:p w:rsidR="00561A62" w:rsidRPr="00561A62" w:rsidRDefault="00561A62" w:rsidP="00561A62">
            <w:pPr>
              <w:jc w:val="center"/>
            </w:pPr>
            <w:r w:rsidRPr="00561A62">
              <w:lastRenderedPageBreak/>
              <w:t>«РАДА ВЕТЕРАНІВ АТО ДНІПРОВСЬКОГО РАЙОНУ МІСТА КИЄВА»</w:t>
            </w:r>
          </w:p>
        </w:tc>
        <w:tc>
          <w:tcPr>
            <w:tcW w:w="3912" w:type="dxa"/>
          </w:tcPr>
          <w:p w:rsidR="00561A62" w:rsidRPr="00561A62" w:rsidRDefault="00561A62" w:rsidP="00561A62">
            <w:pPr>
              <w:jc w:val="center"/>
              <w:rPr>
                <w:sz w:val="28"/>
                <w:szCs w:val="28"/>
              </w:rPr>
            </w:pPr>
            <w:proofErr w:type="spellStart"/>
            <w:r w:rsidRPr="00561A62">
              <w:rPr>
                <w:sz w:val="28"/>
                <w:szCs w:val="28"/>
              </w:rPr>
              <w:lastRenderedPageBreak/>
              <w:t>Джурило</w:t>
            </w:r>
            <w:proofErr w:type="spellEnd"/>
            <w:r w:rsidRPr="00561A62">
              <w:rPr>
                <w:sz w:val="28"/>
                <w:szCs w:val="28"/>
              </w:rPr>
              <w:t xml:space="preserve"> Іван Васильович</w:t>
            </w:r>
          </w:p>
          <w:p w:rsidR="00561A62" w:rsidRPr="00561A62" w:rsidRDefault="00561A62" w:rsidP="00561A62">
            <w:pPr>
              <w:jc w:val="center"/>
              <w:rPr>
                <w:sz w:val="28"/>
                <w:szCs w:val="28"/>
              </w:rPr>
            </w:pPr>
            <w:r w:rsidRPr="00561A62">
              <w:rPr>
                <w:sz w:val="28"/>
                <w:szCs w:val="28"/>
              </w:rPr>
              <w:lastRenderedPageBreak/>
              <w:t>02192, м. Київ, вул. Малишка,25А</w:t>
            </w:r>
          </w:p>
        </w:tc>
      </w:tr>
      <w:tr w:rsidR="00561A62" w:rsidRPr="00561A62" w:rsidTr="0096125A">
        <w:tc>
          <w:tcPr>
            <w:tcW w:w="817" w:type="dxa"/>
          </w:tcPr>
          <w:p w:rsidR="00561A62" w:rsidRPr="00561A62" w:rsidRDefault="00561A62" w:rsidP="002779F6">
            <w:pPr>
              <w:jc w:val="center"/>
              <w:rPr>
                <w:sz w:val="28"/>
                <w:szCs w:val="28"/>
              </w:rPr>
            </w:pPr>
            <w:r w:rsidRPr="00561A62">
              <w:rPr>
                <w:sz w:val="28"/>
                <w:szCs w:val="28"/>
              </w:rPr>
              <w:lastRenderedPageBreak/>
              <w:t>1</w:t>
            </w:r>
            <w:r w:rsidR="002779F6">
              <w:rPr>
                <w:sz w:val="28"/>
                <w:szCs w:val="28"/>
              </w:rPr>
              <w:t>5</w:t>
            </w:r>
          </w:p>
        </w:tc>
        <w:tc>
          <w:tcPr>
            <w:tcW w:w="5302" w:type="dxa"/>
          </w:tcPr>
          <w:p w:rsidR="00561A62" w:rsidRPr="00561A62" w:rsidRDefault="00561A62" w:rsidP="00561A62">
            <w:pPr>
              <w:jc w:val="center"/>
            </w:pPr>
            <w:r w:rsidRPr="00561A62">
              <w:t>ГРОМАДСЬКА ОРГАНІЗАЦІЯ</w:t>
            </w:r>
          </w:p>
          <w:p w:rsidR="00561A62" w:rsidRPr="00561A62" w:rsidRDefault="00561A62" w:rsidP="00561A62">
            <w:pPr>
              <w:jc w:val="center"/>
            </w:pPr>
            <w:r w:rsidRPr="00561A62">
              <w:t>«МИКІЛЬСЬКА СЛОБІДКА»</w:t>
            </w:r>
          </w:p>
        </w:tc>
        <w:tc>
          <w:tcPr>
            <w:tcW w:w="3912" w:type="dxa"/>
          </w:tcPr>
          <w:p w:rsidR="00561A62" w:rsidRPr="00561A62" w:rsidRDefault="00561A62" w:rsidP="00561A62">
            <w:pPr>
              <w:jc w:val="center"/>
              <w:rPr>
                <w:sz w:val="28"/>
                <w:szCs w:val="28"/>
              </w:rPr>
            </w:pPr>
            <w:r w:rsidRPr="00561A62">
              <w:rPr>
                <w:sz w:val="28"/>
                <w:szCs w:val="28"/>
                <w:shd w:val="clear" w:color="auto" w:fill="FFFFFF"/>
              </w:rPr>
              <w:t>Шаповал Анатолій Анатолійович</w:t>
            </w:r>
          </w:p>
          <w:p w:rsidR="00561A62" w:rsidRPr="00561A62" w:rsidRDefault="00561A62" w:rsidP="00561A62">
            <w:pPr>
              <w:jc w:val="center"/>
              <w:rPr>
                <w:sz w:val="28"/>
                <w:szCs w:val="28"/>
              </w:rPr>
            </w:pPr>
            <w:r w:rsidRPr="00561A62">
              <w:rPr>
                <w:sz w:val="28"/>
                <w:szCs w:val="28"/>
              </w:rPr>
              <w:t>02002, м. Київ,</w:t>
            </w:r>
          </w:p>
          <w:p w:rsidR="00561A62" w:rsidRPr="00561A62" w:rsidRDefault="00561A62" w:rsidP="00561A62">
            <w:pPr>
              <w:jc w:val="center"/>
              <w:rPr>
                <w:sz w:val="28"/>
                <w:szCs w:val="28"/>
              </w:rPr>
            </w:pPr>
            <w:r w:rsidRPr="00561A62">
              <w:rPr>
                <w:sz w:val="28"/>
                <w:szCs w:val="28"/>
              </w:rPr>
              <w:t>вул. Митрополита Андрея Шептицького 1/2, кв. 135</w:t>
            </w:r>
          </w:p>
        </w:tc>
      </w:tr>
      <w:tr w:rsidR="00561A62" w:rsidRPr="00561A62" w:rsidTr="0096125A">
        <w:tc>
          <w:tcPr>
            <w:tcW w:w="817" w:type="dxa"/>
          </w:tcPr>
          <w:p w:rsidR="00561A62" w:rsidRPr="00561A62" w:rsidRDefault="00561A62" w:rsidP="002779F6">
            <w:pPr>
              <w:jc w:val="center"/>
              <w:rPr>
                <w:sz w:val="28"/>
                <w:szCs w:val="28"/>
              </w:rPr>
            </w:pPr>
            <w:r w:rsidRPr="00561A62">
              <w:rPr>
                <w:sz w:val="28"/>
                <w:szCs w:val="28"/>
              </w:rPr>
              <w:t>1</w:t>
            </w:r>
            <w:r w:rsidR="002779F6">
              <w:rPr>
                <w:sz w:val="28"/>
                <w:szCs w:val="28"/>
              </w:rPr>
              <w:t>6</w:t>
            </w:r>
          </w:p>
        </w:tc>
        <w:tc>
          <w:tcPr>
            <w:tcW w:w="530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tabs>
                <w:tab w:val="center" w:pos="4819"/>
                <w:tab w:val="right" w:pos="9638"/>
              </w:tabs>
              <w:ind w:left="65"/>
              <w:jc w:val="center"/>
              <w:rPr>
                <w:sz w:val="28"/>
                <w:szCs w:val="28"/>
              </w:rPr>
            </w:pPr>
            <w:r w:rsidRPr="00561A62">
              <w:rPr>
                <w:sz w:val="28"/>
                <w:szCs w:val="28"/>
              </w:rPr>
              <w:t>Громадська організація «Центр психологічної допомоги «Конфіденс»</w:t>
            </w:r>
          </w:p>
        </w:tc>
        <w:tc>
          <w:tcPr>
            <w:tcW w:w="391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jc w:val="center"/>
              <w:rPr>
                <w:sz w:val="28"/>
                <w:szCs w:val="28"/>
              </w:rPr>
            </w:pPr>
            <w:proofErr w:type="spellStart"/>
            <w:r w:rsidRPr="00561A62">
              <w:rPr>
                <w:sz w:val="28"/>
                <w:szCs w:val="28"/>
              </w:rPr>
              <w:t>Грабовик</w:t>
            </w:r>
            <w:proofErr w:type="spellEnd"/>
            <w:r w:rsidRPr="00561A62">
              <w:rPr>
                <w:sz w:val="28"/>
                <w:szCs w:val="28"/>
              </w:rPr>
              <w:t xml:space="preserve"> Анастасія В'ячеславівна</w:t>
            </w:r>
          </w:p>
          <w:p w:rsidR="00561A62" w:rsidRPr="00561A62" w:rsidRDefault="00561A62" w:rsidP="00561A62">
            <w:pPr>
              <w:jc w:val="center"/>
              <w:rPr>
                <w:sz w:val="28"/>
                <w:szCs w:val="28"/>
              </w:rPr>
            </w:pPr>
            <w:r w:rsidRPr="00561A62">
              <w:rPr>
                <w:sz w:val="28"/>
                <w:szCs w:val="28"/>
              </w:rPr>
              <w:t>м. Київ вул. міста Шалетт,14 кв.14</w:t>
            </w:r>
          </w:p>
        </w:tc>
      </w:tr>
      <w:tr w:rsidR="00561A62" w:rsidRPr="00561A62" w:rsidTr="0096125A">
        <w:tc>
          <w:tcPr>
            <w:tcW w:w="817" w:type="dxa"/>
          </w:tcPr>
          <w:p w:rsidR="00561A62" w:rsidRPr="00561A62" w:rsidRDefault="00561A62" w:rsidP="002779F6">
            <w:pPr>
              <w:jc w:val="center"/>
              <w:rPr>
                <w:sz w:val="28"/>
                <w:szCs w:val="28"/>
              </w:rPr>
            </w:pPr>
            <w:r w:rsidRPr="00561A62">
              <w:rPr>
                <w:sz w:val="28"/>
                <w:szCs w:val="28"/>
              </w:rPr>
              <w:t>1</w:t>
            </w:r>
            <w:r w:rsidR="002779F6">
              <w:rPr>
                <w:sz w:val="28"/>
                <w:szCs w:val="28"/>
              </w:rPr>
              <w:t>7</w:t>
            </w:r>
          </w:p>
        </w:tc>
        <w:tc>
          <w:tcPr>
            <w:tcW w:w="530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tabs>
                <w:tab w:val="center" w:pos="4819"/>
                <w:tab w:val="right" w:pos="9638"/>
              </w:tabs>
              <w:ind w:left="65"/>
              <w:jc w:val="center"/>
              <w:rPr>
                <w:sz w:val="28"/>
                <w:szCs w:val="28"/>
              </w:rPr>
            </w:pPr>
            <w:r w:rsidRPr="00561A62">
              <w:rPr>
                <w:sz w:val="28"/>
                <w:szCs w:val="28"/>
              </w:rPr>
              <w:t>Громадська організація «Вільне покоління»</w:t>
            </w:r>
          </w:p>
        </w:tc>
        <w:tc>
          <w:tcPr>
            <w:tcW w:w="391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jc w:val="center"/>
              <w:rPr>
                <w:sz w:val="28"/>
                <w:szCs w:val="28"/>
              </w:rPr>
            </w:pPr>
            <w:r w:rsidRPr="00561A62">
              <w:rPr>
                <w:sz w:val="28"/>
                <w:szCs w:val="28"/>
              </w:rPr>
              <w:t>Коваленко Олена Сергіївна</w:t>
            </w:r>
          </w:p>
          <w:p w:rsidR="00561A62" w:rsidRPr="00561A62" w:rsidRDefault="00561A62" w:rsidP="00561A62">
            <w:pPr>
              <w:jc w:val="center"/>
              <w:rPr>
                <w:sz w:val="28"/>
                <w:szCs w:val="28"/>
              </w:rPr>
            </w:pPr>
            <w:r w:rsidRPr="00561A62">
              <w:rPr>
                <w:sz w:val="28"/>
                <w:szCs w:val="28"/>
              </w:rPr>
              <w:t>02090 м. Київ вул. Азербайджанська,8-а</w:t>
            </w:r>
          </w:p>
        </w:tc>
      </w:tr>
      <w:tr w:rsidR="00561A62" w:rsidRPr="00561A62" w:rsidTr="0096125A">
        <w:tc>
          <w:tcPr>
            <w:tcW w:w="817" w:type="dxa"/>
          </w:tcPr>
          <w:p w:rsidR="00561A62" w:rsidRPr="00561A62" w:rsidRDefault="002779F6" w:rsidP="002779F6">
            <w:pPr>
              <w:jc w:val="center"/>
              <w:rPr>
                <w:sz w:val="28"/>
                <w:szCs w:val="28"/>
              </w:rPr>
            </w:pPr>
            <w:r>
              <w:rPr>
                <w:sz w:val="28"/>
                <w:szCs w:val="28"/>
              </w:rPr>
              <w:t>18</w:t>
            </w:r>
          </w:p>
        </w:tc>
        <w:tc>
          <w:tcPr>
            <w:tcW w:w="530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tabs>
                <w:tab w:val="center" w:pos="4819"/>
                <w:tab w:val="right" w:pos="9638"/>
              </w:tabs>
              <w:ind w:left="65"/>
              <w:jc w:val="center"/>
              <w:rPr>
                <w:sz w:val="28"/>
                <w:szCs w:val="28"/>
              </w:rPr>
            </w:pPr>
            <w:r w:rsidRPr="00561A62">
              <w:rPr>
                <w:sz w:val="28"/>
                <w:szCs w:val="28"/>
              </w:rPr>
              <w:t>Всеукраїнська громадська організація «СОЦІАЛЬНА ВЗАЄМОДІЯ. ІНІЦІАТИВИ. ТВОРЧІСТЬ. ІННОВАЦІЇ»</w:t>
            </w:r>
          </w:p>
        </w:tc>
        <w:tc>
          <w:tcPr>
            <w:tcW w:w="391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jc w:val="center"/>
              <w:rPr>
                <w:sz w:val="28"/>
                <w:szCs w:val="28"/>
              </w:rPr>
            </w:pPr>
            <w:r w:rsidRPr="00561A62">
              <w:rPr>
                <w:sz w:val="28"/>
                <w:szCs w:val="28"/>
              </w:rPr>
              <w:t>Бєлова Олена Миколаївна</w:t>
            </w:r>
          </w:p>
          <w:p w:rsidR="00561A62" w:rsidRPr="00561A62" w:rsidRDefault="00561A62" w:rsidP="00561A62">
            <w:pPr>
              <w:jc w:val="center"/>
              <w:rPr>
                <w:sz w:val="28"/>
                <w:szCs w:val="28"/>
              </w:rPr>
            </w:pPr>
            <w:r w:rsidRPr="00561A62">
              <w:rPr>
                <w:sz w:val="28"/>
                <w:szCs w:val="28"/>
              </w:rPr>
              <w:t xml:space="preserve">м. Київ, </w:t>
            </w:r>
            <w:r w:rsidRPr="00561A62">
              <w:t xml:space="preserve"> </w:t>
            </w:r>
            <w:r w:rsidRPr="00561A62">
              <w:rPr>
                <w:sz w:val="28"/>
                <w:szCs w:val="28"/>
              </w:rPr>
              <w:t>Русанівський бульвар, № 3, кв.27</w:t>
            </w:r>
          </w:p>
        </w:tc>
      </w:tr>
      <w:tr w:rsidR="00561A62" w:rsidRPr="00561A62" w:rsidTr="0096125A">
        <w:tc>
          <w:tcPr>
            <w:tcW w:w="817" w:type="dxa"/>
          </w:tcPr>
          <w:p w:rsidR="00561A62" w:rsidRPr="00561A62" w:rsidRDefault="00561A62" w:rsidP="00561A62">
            <w:pPr>
              <w:jc w:val="center"/>
              <w:rPr>
                <w:sz w:val="28"/>
                <w:szCs w:val="28"/>
              </w:rPr>
            </w:pPr>
            <w:r w:rsidRPr="00561A62">
              <w:rPr>
                <w:sz w:val="28"/>
                <w:szCs w:val="28"/>
              </w:rPr>
              <w:t>1</w:t>
            </w:r>
            <w:r w:rsidR="002779F6">
              <w:rPr>
                <w:sz w:val="28"/>
                <w:szCs w:val="28"/>
              </w:rPr>
              <w:t>9</w:t>
            </w:r>
          </w:p>
        </w:tc>
        <w:tc>
          <w:tcPr>
            <w:tcW w:w="530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tabs>
                <w:tab w:val="center" w:pos="4819"/>
                <w:tab w:val="right" w:pos="9638"/>
              </w:tabs>
              <w:ind w:left="65"/>
              <w:jc w:val="center"/>
              <w:rPr>
                <w:sz w:val="28"/>
                <w:szCs w:val="28"/>
              </w:rPr>
            </w:pPr>
            <w:r w:rsidRPr="00561A62">
              <w:rPr>
                <w:sz w:val="28"/>
                <w:szCs w:val="28"/>
              </w:rPr>
              <w:t>Громадська організація  «Ініціатива Е+»</w:t>
            </w:r>
          </w:p>
        </w:tc>
        <w:tc>
          <w:tcPr>
            <w:tcW w:w="391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jc w:val="center"/>
              <w:rPr>
                <w:sz w:val="28"/>
                <w:szCs w:val="28"/>
              </w:rPr>
            </w:pPr>
            <w:proofErr w:type="spellStart"/>
            <w:r w:rsidRPr="00561A62">
              <w:rPr>
                <w:sz w:val="28"/>
                <w:szCs w:val="28"/>
              </w:rPr>
              <w:t>Варава</w:t>
            </w:r>
            <w:proofErr w:type="spellEnd"/>
            <w:r w:rsidRPr="00561A62">
              <w:rPr>
                <w:sz w:val="28"/>
                <w:szCs w:val="28"/>
              </w:rPr>
              <w:t xml:space="preserve"> Валентина Юріївна </w:t>
            </w:r>
          </w:p>
          <w:p w:rsidR="00561A62" w:rsidRPr="00561A62" w:rsidRDefault="00561A62" w:rsidP="00561A62">
            <w:pPr>
              <w:jc w:val="center"/>
              <w:rPr>
                <w:sz w:val="28"/>
                <w:szCs w:val="28"/>
              </w:rPr>
            </w:pPr>
            <w:r w:rsidRPr="00561A62">
              <w:rPr>
                <w:sz w:val="28"/>
                <w:szCs w:val="28"/>
              </w:rPr>
              <w:t>м. Київ, вул. Вінстона Черчилля, б.20, кв. 3</w:t>
            </w:r>
          </w:p>
        </w:tc>
      </w:tr>
      <w:tr w:rsidR="00561A62" w:rsidRPr="00561A62" w:rsidTr="0096125A">
        <w:tc>
          <w:tcPr>
            <w:tcW w:w="817" w:type="dxa"/>
          </w:tcPr>
          <w:p w:rsidR="00561A62" w:rsidRPr="00561A62" w:rsidRDefault="00561A62" w:rsidP="002779F6">
            <w:pPr>
              <w:jc w:val="center"/>
              <w:rPr>
                <w:sz w:val="28"/>
                <w:szCs w:val="28"/>
              </w:rPr>
            </w:pPr>
            <w:r w:rsidRPr="00561A62">
              <w:rPr>
                <w:sz w:val="28"/>
                <w:szCs w:val="28"/>
              </w:rPr>
              <w:t>2</w:t>
            </w:r>
            <w:r w:rsidR="002779F6">
              <w:rPr>
                <w:sz w:val="28"/>
                <w:szCs w:val="28"/>
              </w:rPr>
              <w:t>0</w:t>
            </w:r>
          </w:p>
        </w:tc>
        <w:tc>
          <w:tcPr>
            <w:tcW w:w="530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tabs>
                <w:tab w:val="center" w:pos="4819"/>
                <w:tab w:val="right" w:pos="9638"/>
              </w:tabs>
              <w:ind w:left="65"/>
              <w:jc w:val="center"/>
              <w:rPr>
                <w:sz w:val="28"/>
                <w:szCs w:val="28"/>
              </w:rPr>
            </w:pPr>
            <w:r w:rsidRPr="00561A62">
              <w:rPr>
                <w:sz w:val="28"/>
                <w:szCs w:val="28"/>
              </w:rPr>
              <w:t>Громадська організація «Національний рух «Перший спалах»</w:t>
            </w:r>
          </w:p>
        </w:tc>
        <w:tc>
          <w:tcPr>
            <w:tcW w:w="3912" w:type="dxa"/>
            <w:tcBorders>
              <w:top w:val="single" w:sz="4" w:space="0" w:color="auto"/>
              <w:left w:val="single" w:sz="4" w:space="0" w:color="auto"/>
              <w:bottom w:val="single" w:sz="4" w:space="0" w:color="auto"/>
              <w:right w:val="single" w:sz="4" w:space="0" w:color="auto"/>
            </w:tcBorders>
          </w:tcPr>
          <w:p w:rsidR="00561A62" w:rsidRPr="00561A62" w:rsidRDefault="00561A62" w:rsidP="00561A62">
            <w:pPr>
              <w:jc w:val="center"/>
              <w:rPr>
                <w:sz w:val="28"/>
                <w:szCs w:val="28"/>
              </w:rPr>
            </w:pPr>
            <w:r w:rsidRPr="00561A62">
              <w:rPr>
                <w:sz w:val="28"/>
                <w:szCs w:val="28"/>
              </w:rPr>
              <w:t>Бутко Максим Валерійович</w:t>
            </w:r>
          </w:p>
          <w:p w:rsidR="00561A62" w:rsidRPr="00561A62" w:rsidRDefault="00561A62" w:rsidP="00561A62">
            <w:pPr>
              <w:jc w:val="center"/>
              <w:rPr>
                <w:sz w:val="28"/>
                <w:szCs w:val="28"/>
              </w:rPr>
            </w:pPr>
            <w:r w:rsidRPr="00561A62">
              <w:rPr>
                <w:sz w:val="28"/>
                <w:szCs w:val="28"/>
              </w:rPr>
              <w:t>м. Київ,                               просп. Воскресенський</w:t>
            </w:r>
          </w:p>
        </w:tc>
      </w:tr>
    </w:tbl>
    <w:p w:rsidR="00561A62" w:rsidRPr="00561A62" w:rsidRDefault="00561A62" w:rsidP="00561A62">
      <w:pPr>
        <w:rPr>
          <w:b/>
          <w:sz w:val="28"/>
          <w:szCs w:val="28"/>
        </w:rPr>
      </w:pPr>
    </w:p>
    <w:p w:rsidR="00AD7225" w:rsidRDefault="00AD7225" w:rsidP="00877277">
      <w:pPr>
        <w:jc w:val="center"/>
        <w:rPr>
          <w:b/>
          <w:sz w:val="28"/>
          <w:szCs w:val="28"/>
        </w:rPr>
      </w:pPr>
    </w:p>
    <w:p w:rsidR="00561A62" w:rsidRPr="00C37879" w:rsidRDefault="00561A62" w:rsidP="00877277">
      <w:pPr>
        <w:jc w:val="center"/>
        <w:rPr>
          <w:b/>
          <w:sz w:val="28"/>
          <w:szCs w:val="28"/>
        </w:rPr>
      </w:pPr>
    </w:p>
    <w:p w:rsidR="00AD7225" w:rsidRPr="00C37879" w:rsidRDefault="00AD7225" w:rsidP="00877277">
      <w:pPr>
        <w:jc w:val="center"/>
        <w:rPr>
          <w:b/>
          <w:sz w:val="28"/>
          <w:szCs w:val="28"/>
        </w:rPr>
      </w:pPr>
    </w:p>
    <w:p w:rsidR="00561A62" w:rsidRPr="00561A62" w:rsidRDefault="00561A62" w:rsidP="00561A62">
      <w:pPr>
        <w:jc w:val="center"/>
        <w:rPr>
          <w:b/>
          <w:sz w:val="28"/>
          <w:szCs w:val="28"/>
        </w:rPr>
      </w:pPr>
      <w:r w:rsidRPr="00561A62">
        <w:rPr>
          <w:b/>
          <w:sz w:val="28"/>
          <w:szCs w:val="28"/>
        </w:rPr>
        <w:t>Перелік благодійних фондів зареєстрованих                                                              у Дніпровському районі м. Києва</w:t>
      </w:r>
    </w:p>
    <w:p w:rsidR="00561A62" w:rsidRPr="00561A62" w:rsidRDefault="00561A62" w:rsidP="00561A62">
      <w:pPr>
        <w:shd w:val="clear" w:color="auto" w:fill="FFFFFF"/>
        <w:rPr>
          <w:i/>
          <w:sz w:val="28"/>
          <w:szCs w:val="28"/>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191"/>
      </w:tblGrid>
      <w:tr w:rsidR="00561A62" w:rsidRPr="00561A62" w:rsidTr="0096125A">
        <w:tc>
          <w:tcPr>
            <w:tcW w:w="959" w:type="dxa"/>
          </w:tcPr>
          <w:p w:rsidR="00561A62" w:rsidRPr="00561A62" w:rsidRDefault="00561A62" w:rsidP="00561A62">
            <w:pPr>
              <w:jc w:val="center"/>
              <w:rPr>
                <w:b/>
                <w:sz w:val="28"/>
                <w:szCs w:val="28"/>
              </w:rPr>
            </w:pPr>
            <w:r w:rsidRPr="00561A62">
              <w:rPr>
                <w:b/>
                <w:sz w:val="28"/>
                <w:szCs w:val="28"/>
              </w:rPr>
              <w:t>№</w:t>
            </w:r>
          </w:p>
          <w:p w:rsidR="00561A62" w:rsidRPr="00561A62" w:rsidRDefault="00561A62" w:rsidP="00561A62">
            <w:pPr>
              <w:jc w:val="center"/>
              <w:rPr>
                <w:b/>
                <w:sz w:val="28"/>
                <w:szCs w:val="28"/>
              </w:rPr>
            </w:pPr>
            <w:r w:rsidRPr="00561A62">
              <w:rPr>
                <w:b/>
                <w:sz w:val="28"/>
                <w:szCs w:val="28"/>
              </w:rPr>
              <w:t>з/п</w:t>
            </w:r>
          </w:p>
        </w:tc>
        <w:tc>
          <w:tcPr>
            <w:tcW w:w="5421" w:type="dxa"/>
          </w:tcPr>
          <w:p w:rsidR="00561A62" w:rsidRPr="00561A62" w:rsidRDefault="00561A62" w:rsidP="00561A62">
            <w:pPr>
              <w:jc w:val="center"/>
              <w:rPr>
                <w:b/>
                <w:sz w:val="28"/>
                <w:szCs w:val="28"/>
              </w:rPr>
            </w:pPr>
            <w:r w:rsidRPr="00561A62">
              <w:rPr>
                <w:b/>
                <w:sz w:val="28"/>
                <w:szCs w:val="28"/>
              </w:rPr>
              <w:t>Назва</w:t>
            </w:r>
          </w:p>
        </w:tc>
        <w:tc>
          <w:tcPr>
            <w:tcW w:w="3191" w:type="dxa"/>
          </w:tcPr>
          <w:p w:rsidR="00561A62" w:rsidRPr="00561A62" w:rsidRDefault="00561A62" w:rsidP="00561A62">
            <w:pPr>
              <w:jc w:val="center"/>
              <w:rPr>
                <w:b/>
                <w:sz w:val="28"/>
                <w:szCs w:val="28"/>
              </w:rPr>
            </w:pPr>
            <w:r w:rsidRPr="00561A62">
              <w:rPr>
                <w:b/>
                <w:sz w:val="28"/>
                <w:szCs w:val="28"/>
              </w:rPr>
              <w:t>Юридична адреса,</w:t>
            </w:r>
          </w:p>
          <w:p w:rsidR="00561A62" w:rsidRPr="00561A62" w:rsidRDefault="00561A62" w:rsidP="00561A62">
            <w:pPr>
              <w:jc w:val="center"/>
              <w:rPr>
                <w:b/>
                <w:sz w:val="28"/>
                <w:szCs w:val="28"/>
              </w:rPr>
            </w:pPr>
            <w:r w:rsidRPr="00561A62">
              <w:rPr>
                <w:b/>
                <w:sz w:val="28"/>
                <w:szCs w:val="28"/>
              </w:rPr>
              <w:t>дані про керівника,</w:t>
            </w:r>
          </w:p>
          <w:p w:rsidR="00561A62" w:rsidRPr="00561A62" w:rsidRDefault="00561A62" w:rsidP="00561A62">
            <w:pPr>
              <w:jc w:val="center"/>
              <w:rPr>
                <w:b/>
                <w:sz w:val="28"/>
                <w:szCs w:val="28"/>
              </w:rPr>
            </w:pPr>
            <w:r w:rsidRPr="00561A62">
              <w:rPr>
                <w:b/>
                <w:sz w:val="28"/>
                <w:szCs w:val="28"/>
              </w:rPr>
              <w:t>телефон</w:t>
            </w:r>
          </w:p>
        </w:tc>
      </w:tr>
      <w:tr w:rsidR="00561A62" w:rsidRPr="00561A62" w:rsidTr="0096125A">
        <w:tc>
          <w:tcPr>
            <w:tcW w:w="959" w:type="dxa"/>
          </w:tcPr>
          <w:p w:rsidR="00561A62" w:rsidRPr="00561A62" w:rsidRDefault="00561A62" w:rsidP="00561A62">
            <w:pPr>
              <w:numPr>
                <w:ilvl w:val="0"/>
                <w:numId w:val="6"/>
              </w:numPr>
              <w:contextualSpacing/>
              <w:jc w:val="center"/>
              <w:rPr>
                <w:sz w:val="28"/>
                <w:szCs w:val="28"/>
              </w:rPr>
            </w:pP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БЛАГОДІЙНА ОРГАНІЗАЦІЯ «БЛАГОДІЙНИЙ ФОНД «ДНІПРОВСЬКИЙ»</w:t>
            </w:r>
            <w:r w:rsidRPr="00561A62">
              <w:rPr>
                <w:sz w:val="28"/>
                <w:szCs w:val="28"/>
              </w:rPr>
              <w:br/>
            </w:r>
            <w:r w:rsidRPr="00561A62">
              <w:rPr>
                <w:sz w:val="28"/>
                <w:szCs w:val="28"/>
                <w:shd w:val="clear" w:color="auto" w:fill="FFFFFF"/>
              </w:rPr>
              <w:t>(«БФ «ДНІПРОВСЬКИЙ»)</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02100, м. Київ, </w:t>
            </w:r>
          </w:p>
          <w:p w:rsidR="00561A62" w:rsidRPr="00561A62" w:rsidRDefault="00561A62" w:rsidP="00561A62">
            <w:pPr>
              <w:jc w:val="center"/>
              <w:rPr>
                <w:sz w:val="28"/>
                <w:szCs w:val="28"/>
                <w:shd w:val="clear" w:color="auto" w:fill="FFFFFF"/>
              </w:rPr>
            </w:pPr>
            <w:r w:rsidRPr="00561A62">
              <w:rPr>
                <w:sz w:val="28"/>
                <w:szCs w:val="28"/>
                <w:shd w:val="clear" w:color="auto" w:fill="FFFFFF"/>
              </w:rPr>
              <w:t>вул. Будівельників 34/1, офіс 1-А</w:t>
            </w:r>
          </w:p>
          <w:p w:rsidR="00561A62" w:rsidRPr="00561A62" w:rsidRDefault="00561A62" w:rsidP="00561A62">
            <w:pPr>
              <w:ind w:right="175"/>
              <w:jc w:val="center"/>
              <w:rPr>
                <w:sz w:val="28"/>
                <w:szCs w:val="28"/>
                <w:shd w:val="clear" w:color="auto" w:fill="FFFFFF"/>
              </w:rPr>
            </w:pPr>
            <w:r w:rsidRPr="00561A62">
              <w:rPr>
                <w:sz w:val="28"/>
                <w:szCs w:val="28"/>
                <w:shd w:val="clear" w:color="auto" w:fill="FFFFFF"/>
              </w:rPr>
              <w:t xml:space="preserve">Павленко </w:t>
            </w:r>
          </w:p>
          <w:p w:rsidR="00561A62" w:rsidRPr="00561A62" w:rsidRDefault="00561A62" w:rsidP="00561A62">
            <w:pPr>
              <w:jc w:val="center"/>
              <w:rPr>
                <w:sz w:val="28"/>
                <w:szCs w:val="28"/>
                <w:shd w:val="clear" w:color="auto" w:fill="FFFFFF"/>
              </w:rPr>
            </w:pPr>
            <w:r w:rsidRPr="00561A62">
              <w:rPr>
                <w:sz w:val="28"/>
                <w:szCs w:val="28"/>
                <w:shd w:val="clear" w:color="auto" w:fill="FFFFFF"/>
              </w:rPr>
              <w:t>Анатолій Микитович </w:t>
            </w:r>
          </w:p>
          <w:p w:rsidR="00561A62" w:rsidRPr="00561A62" w:rsidRDefault="00561A62" w:rsidP="00561A62">
            <w:pPr>
              <w:jc w:val="center"/>
              <w:rPr>
                <w:sz w:val="28"/>
                <w:szCs w:val="28"/>
                <w:shd w:val="clear" w:color="auto" w:fill="FFFFFF"/>
              </w:rPr>
            </w:pPr>
          </w:p>
        </w:tc>
      </w:tr>
      <w:tr w:rsidR="00561A62" w:rsidRPr="00561A62" w:rsidTr="0096125A">
        <w:tc>
          <w:tcPr>
            <w:tcW w:w="959" w:type="dxa"/>
          </w:tcPr>
          <w:p w:rsidR="00561A62" w:rsidRPr="00561A62" w:rsidRDefault="00561A62" w:rsidP="00561A62">
            <w:pPr>
              <w:numPr>
                <w:ilvl w:val="0"/>
                <w:numId w:val="6"/>
              </w:numPr>
              <w:contextualSpacing/>
              <w:jc w:val="center"/>
              <w:rPr>
                <w:sz w:val="28"/>
                <w:szCs w:val="28"/>
              </w:rPr>
            </w:pP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БЛАГОДІЙНА ОРГАНІЗАЦІЯ БЛАГОДІЙНИЙ ФОНД ПОЛЬОВА КУХНЯ Б-50</w:t>
            </w:r>
          </w:p>
          <w:p w:rsidR="00561A62" w:rsidRPr="00561A62" w:rsidRDefault="00561A62" w:rsidP="00561A62">
            <w:pPr>
              <w:jc w:val="center"/>
              <w:rPr>
                <w:sz w:val="28"/>
                <w:szCs w:val="28"/>
                <w:shd w:val="clear" w:color="auto" w:fill="FFFFFF"/>
              </w:rPr>
            </w:pPr>
            <w:r w:rsidRPr="00561A62">
              <w:rPr>
                <w:sz w:val="28"/>
                <w:szCs w:val="28"/>
                <w:shd w:val="clear" w:color="auto" w:fill="FFFFFF"/>
              </w:rPr>
              <w:t>(БО "БФ "ПОЛЬОВА КУХНЯ Б-50")</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02100, м. Київ,             вул. Гетьмана Павла Полуботка</w:t>
            </w:r>
          </w:p>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Єрмакова </w:t>
            </w:r>
          </w:p>
          <w:p w:rsidR="00561A62" w:rsidRPr="00561A62" w:rsidRDefault="00561A62" w:rsidP="00561A62">
            <w:pPr>
              <w:jc w:val="center"/>
              <w:rPr>
                <w:sz w:val="28"/>
                <w:szCs w:val="28"/>
                <w:shd w:val="clear" w:color="auto" w:fill="FFFFFF"/>
              </w:rPr>
            </w:pPr>
            <w:r w:rsidRPr="00561A62">
              <w:rPr>
                <w:sz w:val="28"/>
                <w:szCs w:val="28"/>
                <w:shd w:val="clear" w:color="auto" w:fill="FFFFFF"/>
              </w:rPr>
              <w:t>Вікторія Олександрівна</w:t>
            </w:r>
          </w:p>
        </w:tc>
      </w:tr>
      <w:tr w:rsidR="00561A62" w:rsidRPr="00561A62" w:rsidTr="0096125A">
        <w:tc>
          <w:tcPr>
            <w:tcW w:w="959" w:type="dxa"/>
          </w:tcPr>
          <w:p w:rsidR="00561A62" w:rsidRPr="00561A62" w:rsidRDefault="00561A62" w:rsidP="00561A62">
            <w:pPr>
              <w:numPr>
                <w:ilvl w:val="0"/>
                <w:numId w:val="6"/>
              </w:numPr>
              <w:contextualSpacing/>
              <w:jc w:val="center"/>
              <w:rPr>
                <w:sz w:val="28"/>
                <w:szCs w:val="28"/>
              </w:rPr>
            </w:pP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БЛАГОДІЙНА ОРГАНІЗАЦІЯ БЛАГОДІЙНИЙ ФОНД МОГУТНІСТЬ УКРАЇНИ</w:t>
            </w:r>
          </w:p>
          <w:p w:rsidR="00561A62" w:rsidRPr="00561A62" w:rsidRDefault="00561A62" w:rsidP="00561A62">
            <w:pPr>
              <w:jc w:val="center"/>
              <w:rPr>
                <w:sz w:val="28"/>
                <w:szCs w:val="28"/>
                <w:shd w:val="clear" w:color="auto" w:fill="FFFFFF"/>
              </w:rPr>
            </w:pPr>
            <w:r w:rsidRPr="00561A62">
              <w:rPr>
                <w:sz w:val="28"/>
                <w:szCs w:val="28"/>
                <w:shd w:val="clear" w:color="auto" w:fill="FFFFFF"/>
              </w:rPr>
              <w:t>(БО "БФ "МОГУТНІСТЬ УКРАЇНИ" )</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02100, м. Київ, </w:t>
            </w:r>
          </w:p>
          <w:p w:rsidR="00561A62" w:rsidRPr="00561A62" w:rsidRDefault="00561A62" w:rsidP="00561A62">
            <w:pPr>
              <w:jc w:val="center"/>
              <w:rPr>
                <w:sz w:val="28"/>
                <w:szCs w:val="28"/>
                <w:shd w:val="clear" w:color="auto" w:fill="FFFFFF"/>
              </w:rPr>
            </w:pPr>
            <w:r w:rsidRPr="00561A62">
              <w:rPr>
                <w:sz w:val="28"/>
                <w:szCs w:val="28"/>
                <w:shd w:val="clear" w:color="auto" w:fill="FFFFFF"/>
              </w:rPr>
              <w:t>вул. Будівельників</w:t>
            </w:r>
          </w:p>
          <w:p w:rsidR="00561A62" w:rsidRPr="00561A62" w:rsidRDefault="00561A62" w:rsidP="00561A62">
            <w:pPr>
              <w:jc w:val="center"/>
              <w:rPr>
                <w:sz w:val="28"/>
                <w:szCs w:val="28"/>
                <w:shd w:val="clear" w:color="auto" w:fill="FFFFFF"/>
              </w:rPr>
            </w:pPr>
            <w:proofErr w:type="spellStart"/>
            <w:r w:rsidRPr="00561A62">
              <w:rPr>
                <w:sz w:val="28"/>
                <w:szCs w:val="28"/>
                <w:shd w:val="clear" w:color="auto" w:fill="FFFFFF"/>
              </w:rPr>
              <w:t>Швидун</w:t>
            </w:r>
            <w:proofErr w:type="spellEnd"/>
            <w:r w:rsidRPr="00561A62">
              <w:rPr>
                <w:sz w:val="28"/>
                <w:szCs w:val="28"/>
                <w:shd w:val="clear" w:color="auto" w:fill="FFFFFF"/>
              </w:rPr>
              <w:t xml:space="preserve"> </w:t>
            </w:r>
          </w:p>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Леся </w:t>
            </w:r>
            <w:proofErr w:type="spellStart"/>
            <w:r w:rsidRPr="00561A62">
              <w:rPr>
                <w:sz w:val="28"/>
                <w:szCs w:val="28"/>
                <w:shd w:val="clear" w:color="auto" w:fill="FFFFFF"/>
              </w:rPr>
              <w:t>Миколаївн</w:t>
            </w:r>
            <w:proofErr w:type="spellEnd"/>
          </w:p>
        </w:tc>
      </w:tr>
      <w:tr w:rsidR="00561A62" w:rsidRPr="00561A62" w:rsidTr="0096125A">
        <w:tc>
          <w:tcPr>
            <w:tcW w:w="959" w:type="dxa"/>
          </w:tcPr>
          <w:p w:rsidR="00561A62" w:rsidRPr="00561A62" w:rsidRDefault="00561A62" w:rsidP="00561A62">
            <w:pPr>
              <w:numPr>
                <w:ilvl w:val="0"/>
                <w:numId w:val="6"/>
              </w:numPr>
              <w:contextualSpacing/>
              <w:jc w:val="center"/>
              <w:rPr>
                <w:sz w:val="28"/>
                <w:szCs w:val="28"/>
              </w:rPr>
            </w:pP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БЛАГОДІЙНА ОРГАНІЗАЦІЯ "МІЖНАРОДНИЙ ФОНД "ВОЛОШКА"</w:t>
            </w:r>
            <w:r w:rsidRPr="00561A62">
              <w:rPr>
                <w:sz w:val="28"/>
                <w:szCs w:val="28"/>
              </w:rPr>
              <w:br/>
            </w:r>
            <w:r w:rsidRPr="00561A62">
              <w:rPr>
                <w:sz w:val="28"/>
                <w:szCs w:val="28"/>
                <w:shd w:val="clear" w:color="auto" w:fill="FFFFFF"/>
              </w:rPr>
              <w:t>( МФ"ВОЛОШКА" )</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02192, м. Київ, вул.Миропільська3, кв.38</w:t>
            </w:r>
          </w:p>
          <w:p w:rsidR="00561A62" w:rsidRPr="00561A62" w:rsidRDefault="00561A62" w:rsidP="00561A62">
            <w:pPr>
              <w:jc w:val="center"/>
              <w:rPr>
                <w:sz w:val="28"/>
                <w:szCs w:val="28"/>
                <w:shd w:val="clear" w:color="auto" w:fill="FFFFFF"/>
              </w:rPr>
            </w:pPr>
            <w:r w:rsidRPr="00561A62">
              <w:rPr>
                <w:sz w:val="28"/>
                <w:szCs w:val="28"/>
                <w:shd w:val="clear" w:color="auto" w:fill="FFFFFF"/>
              </w:rPr>
              <w:t>Душаєва Анжела Іванівна</w:t>
            </w:r>
          </w:p>
        </w:tc>
      </w:tr>
      <w:tr w:rsidR="00561A62" w:rsidRPr="00561A62" w:rsidTr="0096125A">
        <w:tc>
          <w:tcPr>
            <w:tcW w:w="959" w:type="dxa"/>
          </w:tcPr>
          <w:p w:rsidR="00561A62" w:rsidRPr="00561A62" w:rsidRDefault="00561A62" w:rsidP="00561A62">
            <w:pPr>
              <w:numPr>
                <w:ilvl w:val="0"/>
                <w:numId w:val="6"/>
              </w:numPr>
              <w:contextualSpacing/>
              <w:jc w:val="center"/>
              <w:rPr>
                <w:sz w:val="28"/>
                <w:szCs w:val="28"/>
              </w:rPr>
            </w:pP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МІЖНАРОДНИЙ БЛАГОДІЙНИЙ ФОНД "ВІДКРИТЕ СЕРЦЕ"</w:t>
            </w:r>
            <w:r w:rsidRPr="00561A62">
              <w:rPr>
                <w:sz w:val="28"/>
                <w:szCs w:val="28"/>
              </w:rPr>
              <w:br/>
            </w:r>
            <w:r w:rsidRPr="00561A62">
              <w:rPr>
                <w:sz w:val="28"/>
                <w:szCs w:val="28"/>
                <w:shd w:val="clear" w:color="auto" w:fill="FFFFFF"/>
              </w:rPr>
              <w:t>( МБФ"ВІДКРИТЕ СЕРЦЕ" )</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02218, м. Київ,</w:t>
            </w:r>
          </w:p>
          <w:p w:rsidR="00561A62" w:rsidRPr="00561A62" w:rsidRDefault="00561A62" w:rsidP="00561A62">
            <w:pPr>
              <w:jc w:val="center"/>
              <w:rPr>
                <w:sz w:val="28"/>
                <w:szCs w:val="28"/>
                <w:shd w:val="clear" w:color="auto" w:fill="FFFFFF"/>
              </w:rPr>
            </w:pPr>
            <w:r w:rsidRPr="00561A62">
              <w:rPr>
                <w:sz w:val="28"/>
                <w:szCs w:val="28"/>
                <w:shd w:val="clear" w:color="auto" w:fill="FFFFFF"/>
              </w:rPr>
              <w:t>вул. Райдужна, 51</w:t>
            </w:r>
          </w:p>
          <w:p w:rsidR="00561A62" w:rsidRPr="00561A62" w:rsidRDefault="00561A62" w:rsidP="00561A62">
            <w:pPr>
              <w:jc w:val="center"/>
              <w:rPr>
                <w:sz w:val="28"/>
                <w:szCs w:val="28"/>
                <w:shd w:val="clear" w:color="auto" w:fill="FFFFFF"/>
              </w:rPr>
            </w:pPr>
            <w:r w:rsidRPr="00561A62">
              <w:rPr>
                <w:sz w:val="28"/>
                <w:szCs w:val="28"/>
                <w:shd w:val="clear" w:color="auto" w:fill="FFFFFF"/>
              </w:rPr>
              <w:t>Поповкіна Галина Іванівна</w:t>
            </w:r>
          </w:p>
          <w:p w:rsidR="00561A62" w:rsidRPr="00561A62" w:rsidRDefault="00561A62" w:rsidP="00561A62">
            <w:pPr>
              <w:jc w:val="center"/>
              <w:rPr>
                <w:sz w:val="28"/>
                <w:szCs w:val="28"/>
                <w:shd w:val="clear" w:color="auto" w:fill="FFFFFF"/>
              </w:rPr>
            </w:pPr>
          </w:p>
        </w:tc>
      </w:tr>
      <w:tr w:rsidR="00561A62" w:rsidRPr="00561A62" w:rsidTr="0096125A">
        <w:tc>
          <w:tcPr>
            <w:tcW w:w="959" w:type="dxa"/>
          </w:tcPr>
          <w:p w:rsidR="00561A62" w:rsidRPr="00561A62" w:rsidRDefault="00561A62" w:rsidP="00561A62">
            <w:pPr>
              <w:rPr>
                <w:sz w:val="28"/>
                <w:szCs w:val="28"/>
              </w:rPr>
            </w:pPr>
            <w:r w:rsidRPr="00561A62">
              <w:rPr>
                <w:sz w:val="28"/>
                <w:szCs w:val="28"/>
              </w:rPr>
              <w:t xml:space="preserve">      6</w:t>
            </w: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МІЖНАРОДНИЙ БЛАГОДІЙНИЙ ФОНД "ВАРНАВА"</w:t>
            </w:r>
            <w:r w:rsidRPr="00561A62">
              <w:rPr>
                <w:sz w:val="28"/>
                <w:szCs w:val="28"/>
              </w:rPr>
              <w:br/>
            </w:r>
            <w:r w:rsidRPr="00561A62">
              <w:rPr>
                <w:sz w:val="28"/>
                <w:szCs w:val="28"/>
                <w:shd w:val="clear" w:color="auto" w:fill="FFFFFF"/>
              </w:rPr>
              <w:t>( МБФ "ВАРНАВА" )</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02192, м. Київ, </w:t>
            </w:r>
          </w:p>
          <w:p w:rsidR="00561A62" w:rsidRPr="00561A62" w:rsidRDefault="00561A62" w:rsidP="00561A62">
            <w:pPr>
              <w:jc w:val="center"/>
              <w:rPr>
                <w:sz w:val="28"/>
                <w:szCs w:val="28"/>
                <w:shd w:val="clear" w:color="auto" w:fill="FFFFFF"/>
              </w:rPr>
            </w:pPr>
            <w:r w:rsidRPr="00561A62">
              <w:rPr>
                <w:sz w:val="28"/>
                <w:szCs w:val="28"/>
                <w:shd w:val="clear" w:color="auto" w:fill="FFFFFF"/>
              </w:rPr>
              <w:t>вул. князя Романа Мстиславича  20</w:t>
            </w:r>
          </w:p>
          <w:p w:rsidR="00561A62" w:rsidRPr="00561A62" w:rsidRDefault="00561A62" w:rsidP="00561A62">
            <w:pPr>
              <w:jc w:val="center"/>
              <w:rPr>
                <w:sz w:val="28"/>
                <w:szCs w:val="28"/>
                <w:shd w:val="clear" w:color="auto" w:fill="FFFFFF"/>
              </w:rPr>
            </w:pPr>
            <w:r w:rsidRPr="00561A62">
              <w:rPr>
                <w:sz w:val="28"/>
                <w:szCs w:val="28"/>
                <w:shd w:val="clear" w:color="auto" w:fill="FFFFFF"/>
              </w:rPr>
              <w:t>Решетінський Валерій Миколайович </w:t>
            </w:r>
          </w:p>
        </w:tc>
      </w:tr>
      <w:tr w:rsidR="00561A62" w:rsidRPr="00561A62" w:rsidTr="0096125A">
        <w:tc>
          <w:tcPr>
            <w:tcW w:w="959" w:type="dxa"/>
            <w:tcBorders>
              <w:top w:val="nil"/>
            </w:tcBorders>
          </w:tcPr>
          <w:p w:rsidR="00561A62" w:rsidRPr="00561A62" w:rsidRDefault="00561A62" w:rsidP="00561A62">
            <w:pPr>
              <w:jc w:val="center"/>
              <w:rPr>
                <w:sz w:val="28"/>
                <w:szCs w:val="28"/>
              </w:rPr>
            </w:pPr>
            <w:r w:rsidRPr="00561A62">
              <w:rPr>
                <w:sz w:val="28"/>
                <w:szCs w:val="28"/>
              </w:rPr>
              <w:t>7</w:t>
            </w:r>
          </w:p>
        </w:tc>
        <w:tc>
          <w:tcPr>
            <w:tcW w:w="5421" w:type="dxa"/>
            <w:tcBorders>
              <w:top w:val="nil"/>
            </w:tcBorders>
          </w:tcPr>
          <w:p w:rsidR="00561A62" w:rsidRPr="00561A62" w:rsidRDefault="00561A62" w:rsidP="00561A62">
            <w:pPr>
              <w:jc w:val="center"/>
              <w:rPr>
                <w:sz w:val="28"/>
                <w:szCs w:val="28"/>
                <w:shd w:val="clear" w:color="auto" w:fill="FFFFFF"/>
              </w:rPr>
            </w:pPr>
            <w:r w:rsidRPr="00561A62">
              <w:rPr>
                <w:sz w:val="28"/>
                <w:szCs w:val="28"/>
                <w:shd w:val="clear" w:color="auto" w:fill="FFFFFF"/>
              </w:rPr>
              <w:t>БЛАГОДІЙНА ОРГАНІЗАЦІЯ "БЛАГОДІЙНИЙ ФОНД "ДНІПРОВСЬКА ІНІЦІАТИВА"</w:t>
            </w:r>
            <w:r w:rsidRPr="00561A62">
              <w:rPr>
                <w:sz w:val="28"/>
                <w:szCs w:val="28"/>
              </w:rPr>
              <w:br/>
            </w:r>
            <w:r w:rsidRPr="00561A62">
              <w:rPr>
                <w:sz w:val="28"/>
                <w:szCs w:val="28"/>
                <w:shd w:val="clear" w:color="auto" w:fill="FFFFFF"/>
              </w:rPr>
              <w:t>( БО "БФ "ДНІПРОВСЬКА ІНІЦІАТИВА")</w:t>
            </w:r>
          </w:p>
        </w:tc>
        <w:tc>
          <w:tcPr>
            <w:tcW w:w="3191" w:type="dxa"/>
            <w:tcBorders>
              <w:top w:val="nil"/>
            </w:tcBorders>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02192, м. Київ,             вул. князя Романа Мстиславича  8, </w:t>
            </w:r>
          </w:p>
          <w:p w:rsidR="00561A62" w:rsidRPr="00561A62" w:rsidRDefault="00561A62" w:rsidP="00561A62">
            <w:pPr>
              <w:jc w:val="center"/>
              <w:rPr>
                <w:sz w:val="28"/>
                <w:szCs w:val="28"/>
                <w:shd w:val="clear" w:color="auto" w:fill="FFFFFF"/>
              </w:rPr>
            </w:pPr>
            <w:r w:rsidRPr="00561A62">
              <w:rPr>
                <w:sz w:val="28"/>
                <w:szCs w:val="28"/>
                <w:shd w:val="clear" w:color="auto" w:fill="FFFFFF"/>
              </w:rPr>
              <w:t>кв. 103</w:t>
            </w:r>
          </w:p>
          <w:p w:rsidR="00561A62" w:rsidRPr="00561A62" w:rsidRDefault="00561A62" w:rsidP="00561A62">
            <w:pPr>
              <w:jc w:val="center"/>
              <w:rPr>
                <w:sz w:val="28"/>
                <w:szCs w:val="28"/>
                <w:shd w:val="clear" w:color="auto" w:fill="FFFFFF"/>
              </w:rPr>
            </w:pPr>
            <w:r w:rsidRPr="00561A62">
              <w:rPr>
                <w:sz w:val="28"/>
                <w:szCs w:val="28"/>
                <w:shd w:val="clear" w:color="auto" w:fill="FFFFFF"/>
              </w:rPr>
              <w:t>Велімовська Тетяна Валеріївна</w:t>
            </w:r>
          </w:p>
        </w:tc>
      </w:tr>
      <w:tr w:rsidR="00561A62" w:rsidRPr="00561A62" w:rsidTr="0096125A">
        <w:tc>
          <w:tcPr>
            <w:tcW w:w="959" w:type="dxa"/>
          </w:tcPr>
          <w:p w:rsidR="00561A62" w:rsidRPr="00561A62" w:rsidRDefault="00561A62" w:rsidP="00561A62">
            <w:pPr>
              <w:jc w:val="center"/>
              <w:rPr>
                <w:sz w:val="28"/>
                <w:szCs w:val="28"/>
              </w:rPr>
            </w:pPr>
            <w:r w:rsidRPr="00561A62">
              <w:rPr>
                <w:sz w:val="28"/>
                <w:szCs w:val="28"/>
              </w:rPr>
              <w:t>8</w:t>
            </w:r>
          </w:p>
        </w:tc>
        <w:tc>
          <w:tcPr>
            <w:tcW w:w="542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БЛАГОДІЙНА ОРГАНІЗАЦІЯ                   "ДІТИ ДОНБАСУ"</w:t>
            </w:r>
            <w:r w:rsidRPr="00561A62">
              <w:rPr>
                <w:sz w:val="28"/>
                <w:szCs w:val="28"/>
              </w:rPr>
              <w:br/>
            </w:r>
            <w:r w:rsidRPr="00561A62">
              <w:rPr>
                <w:sz w:val="28"/>
                <w:szCs w:val="28"/>
                <w:shd w:val="clear" w:color="auto" w:fill="FFFFFF"/>
              </w:rPr>
              <w:t>( БО "ДІТИ ДОНБАСУ")</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02094, м. Київ, </w:t>
            </w:r>
          </w:p>
          <w:p w:rsidR="00561A62" w:rsidRPr="00561A62" w:rsidRDefault="00561A62" w:rsidP="00561A62">
            <w:pPr>
              <w:jc w:val="center"/>
              <w:rPr>
                <w:sz w:val="28"/>
                <w:szCs w:val="28"/>
                <w:shd w:val="clear" w:color="auto" w:fill="FFFFFF"/>
              </w:rPr>
            </w:pPr>
            <w:r w:rsidRPr="00561A62">
              <w:rPr>
                <w:sz w:val="28"/>
                <w:szCs w:val="28"/>
                <w:shd w:val="clear" w:color="auto" w:fill="FFFFFF"/>
              </w:rPr>
              <w:t>вул. Гната Хоткевича, 27-А</w:t>
            </w:r>
          </w:p>
          <w:p w:rsidR="00561A62" w:rsidRPr="00561A62" w:rsidRDefault="00561A62" w:rsidP="00561A62">
            <w:pPr>
              <w:jc w:val="center"/>
              <w:rPr>
                <w:sz w:val="28"/>
                <w:szCs w:val="28"/>
                <w:shd w:val="clear" w:color="auto" w:fill="FFFFFF"/>
              </w:rPr>
            </w:pPr>
            <w:r w:rsidRPr="00561A62">
              <w:rPr>
                <w:sz w:val="28"/>
                <w:szCs w:val="28"/>
                <w:shd w:val="clear" w:color="auto" w:fill="FFFFFF"/>
              </w:rPr>
              <w:t>Ліферова Анна Георгіївна</w:t>
            </w:r>
          </w:p>
        </w:tc>
      </w:tr>
      <w:tr w:rsidR="00561A62" w:rsidRPr="00561A62" w:rsidTr="0096125A">
        <w:tc>
          <w:tcPr>
            <w:tcW w:w="959" w:type="dxa"/>
          </w:tcPr>
          <w:p w:rsidR="00561A62" w:rsidRPr="00561A62" w:rsidRDefault="00561A62" w:rsidP="00561A62">
            <w:pPr>
              <w:jc w:val="center"/>
              <w:rPr>
                <w:sz w:val="28"/>
                <w:szCs w:val="28"/>
              </w:rPr>
            </w:pPr>
            <w:r w:rsidRPr="00561A62">
              <w:rPr>
                <w:sz w:val="28"/>
                <w:szCs w:val="28"/>
              </w:rPr>
              <w:t>9</w:t>
            </w:r>
          </w:p>
        </w:tc>
        <w:tc>
          <w:tcPr>
            <w:tcW w:w="5421" w:type="dxa"/>
          </w:tcPr>
          <w:p w:rsidR="00561A62" w:rsidRPr="00561A62" w:rsidRDefault="00561A62" w:rsidP="00561A62">
            <w:pPr>
              <w:jc w:val="center"/>
              <w:rPr>
                <w:sz w:val="28"/>
                <w:szCs w:val="28"/>
                <w:shd w:val="clear" w:color="auto" w:fill="FFFFFF"/>
              </w:rPr>
            </w:pPr>
            <w:r w:rsidRPr="00561A62">
              <w:rPr>
                <w:sz w:val="28"/>
                <w:szCs w:val="28"/>
                <w:lang w:eastAsia="uk-UA"/>
              </w:rPr>
              <w:t>БЛАГОДІЙНА ОРГАНІЗАЦІЯ "БЛАГОДІЙНИЙ ФОНД МАЛЯРЕВИЧА"</w:t>
            </w:r>
            <w:r w:rsidRPr="00561A62">
              <w:rPr>
                <w:sz w:val="28"/>
                <w:szCs w:val="28"/>
                <w:lang w:eastAsia="uk-UA"/>
              </w:rPr>
              <w:br/>
              <w:t>( БО "БЛАГОДІЙНИЙ ФОНД МАЛЯРЕВИЧА")</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02154, м. Київ,           вул. Ентузіастів, 7/1, </w:t>
            </w:r>
          </w:p>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кв. 159 </w:t>
            </w:r>
          </w:p>
          <w:p w:rsidR="00561A62" w:rsidRPr="00561A62" w:rsidRDefault="00561A62" w:rsidP="00561A62">
            <w:pPr>
              <w:jc w:val="center"/>
              <w:rPr>
                <w:sz w:val="28"/>
                <w:szCs w:val="28"/>
                <w:shd w:val="clear" w:color="auto" w:fill="FFFFFF"/>
              </w:rPr>
            </w:pPr>
            <w:r w:rsidRPr="00561A62">
              <w:rPr>
                <w:sz w:val="28"/>
                <w:szCs w:val="28"/>
                <w:shd w:val="clear" w:color="auto" w:fill="FFFFFF"/>
              </w:rPr>
              <w:t>Маляревич Олесь Вікторович</w:t>
            </w:r>
          </w:p>
        </w:tc>
      </w:tr>
      <w:tr w:rsidR="00561A62" w:rsidRPr="00561A62" w:rsidTr="0096125A">
        <w:tc>
          <w:tcPr>
            <w:tcW w:w="959" w:type="dxa"/>
          </w:tcPr>
          <w:p w:rsidR="00561A62" w:rsidRPr="00561A62" w:rsidRDefault="00561A62" w:rsidP="00561A62">
            <w:pPr>
              <w:jc w:val="center"/>
              <w:rPr>
                <w:sz w:val="28"/>
                <w:szCs w:val="28"/>
              </w:rPr>
            </w:pPr>
            <w:r w:rsidRPr="00561A62">
              <w:rPr>
                <w:sz w:val="28"/>
                <w:szCs w:val="28"/>
              </w:rPr>
              <w:t>10</w:t>
            </w:r>
          </w:p>
        </w:tc>
        <w:tc>
          <w:tcPr>
            <w:tcW w:w="5421" w:type="dxa"/>
          </w:tcPr>
          <w:p w:rsidR="00561A62" w:rsidRPr="00561A62" w:rsidRDefault="00561A62" w:rsidP="00561A62">
            <w:pPr>
              <w:jc w:val="center"/>
              <w:rPr>
                <w:sz w:val="28"/>
                <w:szCs w:val="28"/>
                <w:lang w:eastAsia="uk-UA"/>
              </w:rPr>
            </w:pPr>
            <w:r w:rsidRPr="00561A62">
              <w:rPr>
                <w:sz w:val="28"/>
                <w:szCs w:val="28"/>
                <w:lang w:eastAsia="uk-UA"/>
              </w:rPr>
              <w:t>БЛАГОДІЙНА ОРГАНІЗАЦІЯ «БЛАГОДІЙНИЙ ФОНД «ДНІПРОВЕЦЬ.УСПІХ І РОЗВИТОК»</w:t>
            </w:r>
          </w:p>
          <w:p w:rsidR="00561A62" w:rsidRPr="00561A62" w:rsidRDefault="00561A62" w:rsidP="00561A62">
            <w:pPr>
              <w:jc w:val="center"/>
              <w:rPr>
                <w:sz w:val="28"/>
                <w:szCs w:val="28"/>
                <w:lang w:eastAsia="uk-UA"/>
              </w:rPr>
            </w:pPr>
            <w:r w:rsidRPr="00561A62">
              <w:rPr>
                <w:sz w:val="28"/>
                <w:szCs w:val="28"/>
                <w:lang w:eastAsia="uk-UA"/>
              </w:rPr>
              <w:t>БО "БФ"ДНІПРОВЕЦЬ.УСПІХ І РОЗВИТОК"</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 02192,  м. Київ вул.Космічна,5</w:t>
            </w:r>
          </w:p>
          <w:p w:rsidR="00561A62" w:rsidRPr="00561A62" w:rsidRDefault="00561A62" w:rsidP="00561A62">
            <w:pPr>
              <w:jc w:val="center"/>
              <w:rPr>
                <w:sz w:val="28"/>
                <w:szCs w:val="28"/>
                <w:shd w:val="clear" w:color="auto" w:fill="FFFFFF"/>
              </w:rPr>
            </w:pPr>
            <w:r w:rsidRPr="00561A62">
              <w:rPr>
                <w:sz w:val="28"/>
                <w:szCs w:val="28"/>
                <w:shd w:val="clear" w:color="auto" w:fill="FFFFFF"/>
              </w:rPr>
              <w:t xml:space="preserve">Григор’єва </w:t>
            </w:r>
          </w:p>
          <w:p w:rsidR="00561A62" w:rsidRPr="00561A62" w:rsidRDefault="00561A62" w:rsidP="00561A62">
            <w:pPr>
              <w:jc w:val="center"/>
              <w:rPr>
                <w:sz w:val="28"/>
                <w:szCs w:val="28"/>
                <w:shd w:val="clear" w:color="auto" w:fill="FFFFFF"/>
              </w:rPr>
            </w:pPr>
            <w:r w:rsidRPr="00561A62">
              <w:rPr>
                <w:sz w:val="28"/>
                <w:szCs w:val="28"/>
                <w:shd w:val="clear" w:color="auto" w:fill="FFFFFF"/>
              </w:rPr>
              <w:t>Оксана Володимирівна</w:t>
            </w:r>
          </w:p>
        </w:tc>
      </w:tr>
      <w:tr w:rsidR="00561A62" w:rsidRPr="00561A62" w:rsidTr="0096125A">
        <w:tc>
          <w:tcPr>
            <w:tcW w:w="959" w:type="dxa"/>
          </w:tcPr>
          <w:p w:rsidR="00561A62" w:rsidRPr="00561A62" w:rsidRDefault="00561A62" w:rsidP="00561A62">
            <w:pPr>
              <w:jc w:val="center"/>
              <w:rPr>
                <w:sz w:val="28"/>
                <w:szCs w:val="28"/>
              </w:rPr>
            </w:pPr>
            <w:r w:rsidRPr="00561A62">
              <w:rPr>
                <w:sz w:val="28"/>
                <w:szCs w:val="28"/>
              </w:rPr>
              <w:t>11</w:t>
            </w:r>
          </w:p>
        </w:tc>
        <w:tc>
          <w:tcPr>
            <w:tcW w:w="5421" w:type="dxa"/>
          </w:tcPr>
          <w:p w:rsidR="00561A62" w:rsidRPr="00561A62" w:rsidRDefault="00561A62" w:rsidP="00561A62">
            <w:pPr>
              <w:tabs>
                <w:tab w:val="left" w:pos="2025"/>
              </w:tabs>
              <w:jc w:val="center"/>
              <w:rPr>
                <w:sz w:val="28"/>
                <w:szCs w:val="28"/>
                <w:lang w:eastAsia="uk-UA"/>
              </w:rPr>
            </w:pPr>
            <w:r w:rsidRPr="00561A62">
              <w:rPr>
                <w:sz w:val="28"/>
                <w:szCs w:val="28"/>
                <w:lang w:eastAsia="uk-UA"/>
              </w:rPr>
              <w:t>БЛАГОДІЙНА ОРГАНІЗАЦІЯ</w:t>
            </w:r>
          </w:p>
          <w:p w:rsidR="00561A62" w:rsidRPr="00561A62" w:rsidRDefault="00561A62" w:rsidP="00561A62">
            <w:pPr>
              <w:tabs>
                <w:tab w:val="left" w:pos="2025"/>
              </w:tabs>
              <w:jc w:val="center"/>
              <w:rPr>
                <w:sz w:val="28"/>
                <w:szCs w:val="28"/>
                <w:lang w:eastAsia="uk-UA"/>
              </w:rPr>
            </w:pPr>
            <w:r w:rsidRPr="00561A62">
              <w:rPr>
                <w:sz w:val="28"/>
                <w:szCs w:val="28"/>
                <w:lang w:eastAsia="uk-UA"/>
              </w:rPr>
              <w:t>«БЛАГОДІЙНИЙ ФОНД ПОЛІНИ КРАВЧЕНКО»</w:t>
            </w:r>
          </w:p>
        </w:tc>
        <w:tc>
          <w:tcPr>
            <w:tcW w:w="3191" w:type="dxa"/>
          </w:tcPr>
          <w:p w:rsidR="00561A62" w:rsidRPr="00561A62" w:rsidRDefault="00561A62" w:rsidP="00561A62">
            <w:pPr>
              <w:jc w:val="center"/>
              <w:rPr>
                <w:sz w:val="28"/>
                <w:szCs w:val="28"/>
                <w:shd w:val="clear" w:color="auto" w:fill="FFFFFF"/>
              </w:rPr>
            </w:pPr>
            <w:r w:rsidRPr="00561A62">
              <w:rPr>
                <w:sz w:val="28"/>
                <w:szCs w:val="28"/>
                <w:shd w:val="clear" w:color="auto" w:fill="FFFFFF"/>
              </w:rPr>
              <w:t>02152, м. Київ,</w:t>
            </w:r>
          </w:p>
          <w:p w:rsidR="00561A62" w:rsidRPr="00561A62" w:rsidRDefault="00561A62" w:rsidP="00561A62">
            <w:pPr>
              <w:jc w:val="center"/>
              <w:rPr>
                <w:sz w:val="28"/>
                <w:szCs w:val="28"/>
                <w:shd w:val="clear" w:color="auto" w:fill="FFFFFF"/>
              </w:rPr>
            </w:pPr>
            <w:r w:rsidRPr="00561A62">
              <w:rPr>
                <w:sz w:val="28"/>
                <w:szCs w:val="28"/>
                <w:shd w:val="clear" w:color="auto" w:fill="FFFFFF"/>
              </w:rPr>
              <w:t>вул. Бучми 5 /1, кв. 150</w:t>
            </w:r>
          </w:p>
          <w:p w:rsidR="00561A62" w:rsidRPr="00561A62" w:rsidRDefault="00561A62" w:rsidP="00561A62">
            <w:pPr>
              <w:jc w:val="center"/>
              <w:rPr>
                <w:sz w:val="28"/>
                <w:szCs w:val="28"/>
                <w:shd w:val="clear" w:color="auto" w:fill="FFFFFF"/>
              </w:rPr>
            </w:pPr>
            <w:r w:rsidRPr="00561A62">
              <w:rPr>
                <w:sz w:val="28"/>
                <w:szCs w:val="28"/>
                <w:shd w:val="clear" w:color="auto" w:fill="FFFFFF"/>
              </w:rPr>
              <w:t>Кравченко Поліна Леонідівна</w:t>
            </w:r>
          </w:p>
        </w:tc>
      </w:tr>
    </w:tbl>
    <w:p w:rsidR="00561A62" w:rsidRPr="00561A62" w:rsidRDefault="00561A62" w:rsidP="00561A62">
      <w:pPr>
        <w:tabs>
          <w:tab w:val="left" w:pos="0"/>
        </w:tabs>
        <w:rPr>
          <w:b/>
          <w:sz w:val="18"/>
          <w:szCs w:val="18"/>
        </w:rPr>
      </w:pPr>
    </w:p>
    <w:sectPr w:rsidR="00561A62" w:rsidRPr="00561A62" w:rsidSect="00665B3B">
      <w:headerReference w:type="default" r:id="rId27"/>
      <w:pgSz w:w="11900" w:h="16820"/>
      <w:pgMar w:top="0" w:right="902" w:bottom="851" w:left="1134" w:header="720" w:footer="720" w:gutter="0"/>
      <w:pgNumType w:start="1"/>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19BD" w:rsidRDefault="007119BD">
      <w:r>
        <w:separator/>
      </w:r>
    </w:p>
  </w:endnote>
  <w:endnote w:type="continuationSeparator" w:id="0">
    <w:p w:rsidR="007119BD" w:rsidRDefault="00711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OfficinaSansC">
    <w:altName w:val="OfficinaSansC"/>
    <w:panose1 w:val="00000000000000000000"/>
    <w:charset w:val="CC"/>
    <w:family w:val="swiss"/>
    <w:notTrueType/>
    <w:pitch w:val="default"/>
    <w:sig w:usb0="00000201" w:usb1="00000000" w:usb2="00000000" w:usb3="00000000" w:csb0="00000004" w:csb1="00000000"/>
  </w:font>
  <w:font w:name="Times New Roman CYR">
    <w:panose1 w:val="02020603050405020304"/>
    <w:charset w:val="CC"/>
    <w:family w:val="roman"/>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19BD" w:rsidRDefault="007119BD">
      <w:r>
        <w:separator/>
      </w:r>
    </w:p>
  </w:footnote>
  <w:footnote w:type="continuationSeparator" w:id="0">
    <w:p w:rsidR="007119BD" w:rsidRDefault="00711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B3698" w:rsidRDefault="002B3698">
    <w:pPr>
      <w:pStyle w:val="a3"/>
      <w:jc w:val="center"/>
    </w:pPr>
    <w:r>
      <w:fldChar w:fldCharType="begin"/>
    </w:r>
    <w:r>
      <w:instrText xml:space="preserve"> PAGE   \* MERGEFORMAT </w:instrText>
    </w:r>
    <w:r>
      <w:fldChar w:fldCharType="separate"/>
    </w:r>
    <w:r w:rsidR="002C0069">
      <w:rPr>
        <w:noProof/>
      </w:rPr>
      <w:t>50</w:t>
    </w:r>
    <w:r>
      <w:fldChar w:fldCharType="end"/>
    </w:r>
  </w:p>
  <w:p w:rsidR="002B3698" w:rsidRDefault="002B3698">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pt;height:10pt" o:bullet="t">
        <v:imagedata r:id="rId1" o:title="BD21301_"/>
      </v:shape>
    </w:pict>
  </w:numPicBullet>
  <w:abstractNum w:abstractNumId="0" w15:restartNumberingAfterBreak="0">
    <w:nsid w:val="055A7026"/>
    <w:multiLevelType w:val="hybridMultilevel"/>
    <w:tmpl w:val="C0E4926E"/>
    <w:lvl w:ilvl="0" w:tplc="9078BDD2">
      <w:numFmt w:val="bullet"/>
      <w:lvlText w:val="-"/>
      <w:lvlJc w:val="left"/>
      <w:pPr>
        <w:ind w:left="1069" w:hanging="360"/>
      </w:pPr>
      <w:rPr>
        <w:rFonts w:ascii="Times New Roman" w:eastAsia="Calibri" w:hAnsi="Times New Roman" w:cs="Times New Roman" w:hint="default"/>
        <w:sz w:val="28"/>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 w15:restartNumberingAfterBreak="0">
    <w:nsid w:val="08AE3C0B"/>
    <w:multiLevelType w:val="hybridMultilevel"/>
    <w:tmpl w:val="C52485D4"/>
    <w:lvl w:ilvl="0" w:tplc="A7EECA1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0D16709"/>
    <w:multiLevelType w:val="hybridMultilevel"/>
    <w:tmpl w:val="2C9A7B9A"/>
    <w:lvl w:ilvl="0" w:tplc="896C5688">
      <w:start w:val="5"/>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82D3445"/>
    <w:multiLevelType w:val="multilevel"/>
    <w:tmpl w:val="E3C48B24"/>
    <w:styleLink w:val="WWNum2"/>
    <w:lvl w:ilvl="0">
      <w:numFmt w:val="bullet"/>
      <w:lvlText w:val=""/>
      <w:lvlJc w:val="left"/>
      <w:pPr>
        <w:ind w:left="1287" w:hanging="360"/>
      </w:pPr>
      <w:rPr>
        <w:rFonts w:ascii="Symbol" w:hAnsi="Symbol"/>
      </w:rPr>
    </w:lvl>
    <w:lvl w:ilvl="1">
      <w:numFmt w:val="bullet"/>
      <w:lvlText w:val="o"/>
      <w:lvlJc w:val="left"/>
      <w:pPr>
        <w:ind w:left="2007" w:hanging="360"/>
      </w:pPr>
      <w:rPr>
        <w:rFonts w:ascii="Courier New" w:hAnsi="Courier New"/>
      </w:rPr>
    </w:lvl>
    <w:lvl w:ilvl="2">
      <w:numFmt w:val="bullet"/>
      <w:lvlText w:val=""/>
      <w:lvlJc w:val="left"/>
      <w:pPr>
        <w:ind w:left="2727" w:hanging="360"/>
      </w:pPr>
      <w:rPr>
        <w:rFonts w:ascii="Wingdings" w:hAnsi="Wingdings"/>
      </w:rPr>
    </w:lvl>
    <w:lvl w:ilvl="3">
      <w:numFmt w:val="bullet"/>
      <w:lvlText w:val=""/>
      <w:lvlJc w:val="left"/>
      <w:pPr>
        <w:ind w:left="3447" w:hanging="360"/>
      </w:pPr>
      <w:rPr>
        <w:rFonts w:ascii="Symbol" w:hAnsi="Symbol"/>
      </w:rPr>
    </w:lvl>
    <w:lvl w:ilvl="4">
      <w:numFmt w:val="bullet"/>
      <w:lvlText w:val="o"/>
      <w:lvlJc w:val="left"/>
      <w:pPr>
        <w:ind w:left="4167" w:hanging="360"/>
      </w:pPr>
      <w:rPr>
        <w:rFonts w:ascii="Courier New" w:hAnsi="Courier New"/>
      </w:rPr>
    </w:lvl>
    <w:lvl w:ilvl="5">
      <w:numFmt w:val="bullet"/>
      <w:lvlText w:val=""/>
      <w:lvlJc w:val="left"/>
      <w:pPr>
        <w:ind w:left="4887" w:hanging="360"/>
      </w:pPr>
      <w:rPr>
        <w:rFonts w:ascii="Wingdings" w:hAnsi="Wingdings"/>
      </w:rPr>
    </w:lvl>
    <w:lvl w:ilvl="6">
      <w:numFmt w:val="bullet"/>
      <w:lvlText w:val=""/>
      <w:lvlJc w:val="left"/>
      <w:pPr>
        <w:ind w:left="5607" w:hanging="360"/>
      </w:pPr>
      <w:rPr>
        <w:rFonts w:ascii="Symbol" w:hAnsi="Symbol"/>
      </w:rPr>
    </w:lvl>
    <w:lvl w:ilvl="7">
      <w:numFmt w:val="bullet"/>
      <w:lvlText w:val="o"/>
      <w:lvlJc w:val="left"/>
      <w:pPr>
        <w:ind w:left="6327" w:hanging="360"/>
      </w:pPr>
      <w:rPr>
        <w:rFonts w:ascii="Courier New" w:hAnsi="Courier New"/>
      </w:rPr>
    </w:lvl>
    <w:lvl w:ilvl="8">
      <w:numFmt w:val="bullet"/>
      <w:lvlText w:val=""/>
      <w:lvlJc w:val="left"/>
      <w:pPr>
        <w:ind w:left="7047" w:hanging="360"/>
      </w:pPr>
      <w:rPr>
        <w:rFonts w:ascii="Wingdings" w:hAnsi="Wingdings"/>
      </w:rPr>
    </w:lvl>
  </w:abstractNum>
  <w:abstractNum w:abstractNumId="4" w15:restartNumberingAfterBreak="0">
    <w:nsid w:val="1BBB0D75"/>
    <w:multiLevelType w:val="hybridMultilevel"/>
    <w:tmpl w:val="35AA397A"/>
    <w:lvl w:ilvl="0" w:tplc="A582F24E">
      <w:numFmt w:val="bullet"/>
      <w:lvlText w:val="-"/>
      <w:lvlJc w:val="left"/>
      <w:pPr>
        <w:ind w:left="928"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5" w15:restartNumberingAfterBreak="0">
    <w:nsid w:val="1BF301B9"/>
    <w:multiLevelType w:val="hybridMultilevel"/>
    <w:tmpl w:val="6B5631B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29FA1C14"/>
    <w:multiLevelType w:val="multilevel"/>
    <w:tmpl w:val="BEFA2F9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2C4926DA"/>
    <w:multiLevelType w:val="hybridMultilevel"/>
    <w:tmpl w:val="97367C84"/>
    <w:lvl w:ilvl="0" w:tplc="3140BAB0">
      <w:start w:val="5"/>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8" w15:restartNumberingAfterBreak="0">
    <w:nsid w:val="34393AD6"/>
    <w:multiLevelType w:val="multilevel"/>
    <w:tmpl w:val="B950A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5722286"/>
    <w:multiLevelType w:val="multilevel"/>
    <w:tmpl w:val="61AC6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BAB4CB3"/>
    <w:multiLevelType w:val="hybridMultilevel"/>
    <w:tmpl w:val="46A21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40C63D00"/>
    <w:multiLevelType w:val="multilevel"/>
    <w:tmpl w:val="DA90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6822763"/>
    <w:multiLevelType w:val="hybridMultilevel"/>
    <w:tmpl w:val="3DC07178"/>
    <w:lvl w:ilvl="0" w:tplc="101C740A">
      <w:start w:val="15"/>
      <w:numFmt w:val="bullet"/>
      <w:lvlText w:val="-"/>
      <w:lvlJc w:val="left"/>
      <w:pPr>
        <w:ind w:left="795" w:hanging="360"/>
      </w:pPr>
      <w:rPr>
        <w:rFonts w:ascii="Times New Roman" w:eastAsia="Times New Roman" w:hAnsi="Times New Roman"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3" w15:restartNumberingAfterBreak="0">
    <w:nsid w:val="53047FAA"/>
    <w:multiLevelType w:val="hybridMultilevel"/>
    <w:tmpl w:val="2350F5E4"/>
    <w:lvl w:ilvl="0" w:tplc="8BEC5318">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4" w15:restartNumberingAfterBreak="0">
    <w:nsid w:val="55822838"/>
    <w:multiLevelType w:val="hybridMultilevel"/>
    <w:tmpl w:val="7ABAAA9E"/>
    <w:lvl w:ilvl="0" w:tplc="19BCBB14">
      <w:numFmt w:val="bullet"/>
      <w:lvlText w:val="-"/>
      <w:lvlJc w:val="left"/>
      <w:pPr>
        <w:ind w:left="927" w:hanging="360"/>
      </w:pPr>
      <w:rPr>
        <w:rFonts w:ascii="Times New Roman" w:eastAsia="Calibr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5" w15:restartNumberingAfterBreak="0">
    <w:nsid w:val="569B384A"/>
    <w:multiLevelType w:val="multilevel"/>
    <w:tmpl w:val="7B443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4F29F4"/>
    <w:multiLevelType w:val="hybridMultilevel"/>
    <w:tmpl w:val="46A2187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64CB1880"/>
    <w:multiLevelType w:val="hybridMultilevel"/>
    <w:tmpl w:val="1A6CE0CE"/>
    <w:lvl w:ilvl="0" w:tplc="AAB08B80">
      <w:numFmt w:val="bullet"/>
      <w:lvlText w:val="-"/>
      <w:lvlJc w:val="left"/>
      <w:pPr>
        <w:ind w:left="927" w:hanging="360"/>
      </w:pPr>
      <w:rPr>
        <w:rFonts w:ascii="Times New Roman" w:eastAsiaTheme="minorHAnsi"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18" w15:restartNumberingAfterBreak="0">
    <w:nsid w:val="674B076A"/>
    <w:multiLevelType w:val="hybridMultilevel"/>
    <w:tmpl w:val="1800353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761318A"/>
    <w:multiLevelType w:val="hybridMultilevel"/>
    <w:tmpl w:val="87C66260"/>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0" w15:restartNumberingAfterBreak="0">
    <w:nsid w:val="6D441F20"/>
    <w:multiLevelType w:val="hybridMultilevel"/>
    <w:tmpl w:val="89A4BF9A"/>
    <w:lvl w:ilvl="0" w:tplc="68309A0E">
      <w:start w:val="13"/>
      <w:numFmt w:val="bullet"/>
      <w:lvlText w:val="-"/>
      <w:lvlJc w:val="left"/>
      <w:pPr>
        <w:ind w:left="1080" w:hanging="360"/>
      </w:pPr>
      <w:rPr>
        <w:rFonts w:ascii="Times New Roman" w:eastAsia="Times New Roman" w:hAnsi="Times New Roman" w:cs="Times New Roman" w:hint="default"/>
        <w:sz w:val="24"/>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21" w15:restartNumberingAfterBreak="0">
    <w:nsid w:val="6EB57314"/>
    <w:multiLevelType w:val="multilevel"/>
    <w:tmpl w:val="4A749C7E"/>
    <w:styleLink w:val="WWNum1"/>
    <w:lvl w:ilvl="0">
      <w:numFmt w:val="bullet"/>
      <w:lvlText w:val=""/>
      <w:lvlJc w:val="left"/>
      <w:pPr>
        <w:ind w:left="720" w:hanging="360"/>
      </w:pPr>
      <w:rPr>
        <w:rFonts w:ascii="Symbol" w:hAnsi="Symbol" w:cs="Symbol"/>
        <w:sz w:val="26"/>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22" w15:restartNumberingAfterBreak="0">
    <w:nsid w:val="6F5F503D"/>
    <w:multiLevelType w:val="hybridMultilevel"/>
    <w:tmpl w:val="AF98EF6C"/>
    <w:lvl w:ilvl="0" w:tplc="F57E9D8C">
      <w:start w:val="5"/>
      <w:numFmt w:val="bullet"/>
      <w:lvlText w:val="-"/>
      <w:lvlJc w:val="left"/>
      <w:pPr>
        <w:ind w:left="927" w:hanging="360"/>
      </w:pPr>
      <w:rPr>
        <w:rFonts w:ascii="Times New Roman" w:eastAsia="Times New Roman" w:hAnsi="Times New Roman" w:cs="Times New Roman" w:hint="default"/>
        <w:i/>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23" w15:restartNumberingAfterBreak="0">
    <w:nsid w:val="70AA6A47"/>
    <w:multiLevelType w:val="hybridMultilevel"/>
    <w:tmpl w:val="C638EE0A"/>
    <w:lvl w:ilvl="0" w:tplc="E2FC9D12">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70DB4E73"/>
    <w:multiLevelType w:val="hybridMultilevel"/>
    <w:tmpl w:val="8B301866"/>
    <w:lvl w:ilvl="0" w:tplc="7DA49B1C">
      <w:start w:val="5"/>
      <w:numFmt w:val="bullet"/>
      <w:lvlText w:val="-"/>
      <w:lvlJc w:val="left"/>
      <w:pPr>
        <w:ind w:left="720" w:hanging="360"/>
      </w:pPr>
      <w:rPr>
        <w:rFonts w:ascii="Times New Roman" w:eastAsia="Times New Roman" w:hAnsi="Times New Roman" w:cs="Times New Roman" w:hint="default"/>
        <w:b/>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3333912"/>
    <w:multiLevelType w:val="multilevel"/>
    <w:tmpl w:val="4E7C6DC2"/>
    <w:styleLink w:val="WWNum11"/>
    <w:lvl w:ilvl="0">
      <w:numFmt w:val="bullet"/>
      <w:lvlText w:val=""/>
      <w:lvlJc w:val="left"/>
      <w:pPr>
        <w:ind w:left="720" w:hanging="360"/>
      </w:pPr>
      <w:rPr>
        <w:rFonts w:ascii="Symbol" w:hAnsi="Symbol" w:cs="Symbol"/>
        <w:sz w:val="26"/>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num w:numId="1">
    <w:abstractNumId w:val="24"/>
  </w:num>
  <w:num w:numId="2">
    <w:abstractNumId w:val="23"/>
  </w:num>
  <w:num w:numId="3">
    <w:abstractNumId w:val="18"/>
  </w:num>
  <w:num w:numId="4">
    <w:abstractNumId w:val="19"/>
  </w:num>
  <w:num w:numId="5">
    <w:abstractNumId w:val="14"/>
  </w:num>
  <w:num w:numId="6">
    <w:abstractNumId w:val="5"/>
  </w:num>
  <w:num w:numId="7">
    <w:abstractNumId w:val="12"/>
  </w:num>
  <w:num w:numId="8">
    <w:abstractNumId w:val="7"/>
  </w:num>
  <w:num w:numId="9">
    <w:abstractNumId w:val="13"/>
  </w:num>
  <w:num w:numId="10">
    <w:abstractNumId w:val="15"/>
  </w:num>
  <w:num w:numId="11">
    <w:abstractNumId w:val="9"/>
  </w:num>
  <w:num w:numId="12">
    <w:abstractNumId w:val="8"/>
  </w:num>
  <w:num w:numId="13">
    <w:abstractNumId w:val="11"/>
  </w:num>
  <w:num w:numId="14">
    <w:abstractNumId w:val="16"/>
  </w:num>
  <w:num w:numId="15">
    <w:abstractNumId w:val="21"/>
  </w:num>
  <w:num w:numId="16">
    <w:abstractNumId w:val="3"/>
  </w:num>
  <w:num w:numId="17">
    <w:abstractNumId w:val="21"/>
  </w:num>
  <w:num w:numId="18">
    <w:abstractNumId w:val="3"/>
  </w:num>
  <w:num w:numId="19">
    <w:abstractNumId w:val="0"/>
  </w:num>
  <w:num w:numId="20">
    <w:abstractNumId w:val="10"/>
  </w:num>
  <w:num w:numId="21">
    <w:abstractNumId w:val="6"/>
  </w:num>
  <w:num w:numId="22">
    <w:abstractNumId w:val="6"/>
  </w:num>
  <w:num w:numId="23">
    <w:abstractNumId w:val="17"/>
  </w:num>
  <w:num w:numId="24">
    <w:abstractNumId w:val="22"/>
  </w:num>
  <w:num w:numId="25">
    <w:abstractNumId w:val="1"/>
  </w:num>
  <w:num w:numId="26">
    <w:abstractNumId w:val="4"/>
  </w:num>
  <w:num w:numId="27">
    <w:abstractNumId w:val="2"/>
  </w:num>
  <w:num w:numId="28">
    <w:abstractNumId w:val="20"/>
  </w:num>
  <w:num w:numId="29">
    <w:abstractNumId w:val="25"/>
  </w:num>
  <w:num w:numId="30">
    <w:abstractNumId w:val="2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16F6"/>
    <w:rsid w:val="000002C1"/>
    <w:rsid w:val="00001204"/>
    <w:rsid w:val="0000138C"/>
    <w:rsid w:val="000015CF"/>
    <w:rsid w:val="00001AA6"/>
    <w:rsid w:val="00001B4E"/>
    <w:rsid w:val="00002485"/>
    <w:rsid w:val="00002560"/>
    <w:rsid w:val="00002B06"/>
    <w:rsid w:val="0000311A"/>
    <w:rsid w:val="00003465"/>
    <w:rsid w:val="00003603"/>
    <w:rsid w:val="00003834"/>
    <w:rsid w:val="000041C6"/>
    <w:rsid w:val="00004229"/>
    <w:rsid w:val="00004326"/>
    <w:rsid w:val="00004E65"/>
    <w:rsid w:val="000050CF"/>
    <w:rsid w:val="00005B09"/>
    <w:rsid w:val="0000613B"/>
    <w:rsid w:val="000063BC"/>
    <w:rsid w:val="00006CC0"/>
    <w:rsid w:val="00006F8F"/>
    <w:rsid w:val="00006FED"/>
    <w:rsid w:val="00010B81"/>
    <w:rsid w:val="00010C6D"/>
    <w:rsid w:val="00010FCA"/>
    <w:rsid w:val="00011FF3"/>
    <w:rsid w:val="00012302"/>
    <w:rsid w:val="0001252C"/>
    <w:rsid w:val="00012FF4"/>
    <w:rsid w:val="00013283"/>
    <w:rsid w:val="00013DFC"/>
    <w:rsid w:val="000141A5"/>
    <w:rsid w:val="0001458D"/>
    <w:rsid w:val="00014B18"/>
    <w:rsid w:val="00014D81"/>
    <w:rsid w:val="000152F1"/>
    <w:rsid w:val="0001532D"/>
    <w:rsid w:val="00015832"/>
    <w:rsid w:val="00017192"/>
    <w:rsid w:val="00017F6A"/>
    <w:rsid w:val="000204FC"/>
    <w:rsid w:val="00020632"/>
    <w:rsid w:val="0002100E"/>
    <w:rsid w:val="0002148D"/>
    <w:rsid w:val="000218CD"/>
    <w:rsid w:val="00022291"/>
    <w:rsid w:val="00022656"/>
    <w:rsid w:val="00022F98"/>
    <w:rsid w:val="0002339F"/>
    <w:rsid w:val="0002367A"/>
    <w:rsid w:val="00023A93"/>
    <w:rsid w:val="000242C3"/>
    <w:rsid w:val="00024431"/>
    <w:rsid w:val="00025046"/>
    <w:rsid w:val="00025344"/>
    <w:rsid w:val="00025398"/>
    <w:rsid w:val="000256F8"/>
    <w:rsid w:val="0002598D"/>
    <w:rsid w:val="00025CA1"/>
    <w:rsid w:val="000262B6"/>
    <w:rsid w:val="00026A32"/>
    <w:rsid w:val="00027A1D"/>
    <w:rsid w:val="00027F1E"/>
    <w:rsid w:val="00030B3D"/>
    <w:rsid w:val="00030B68"/>
    <w:rsid w:val="00031431"/>
    <w:rsid w:val="00031CD7"/>
    <w:rsid w:val="00031DD9"/>
    <w:rsid w:val="000324F9"/>
    <w:rsid w:val="00032A16"/>
    <w:rsid w:val="00032A1D"/>
    <w:rsid w:val="00032B2E"/>
    <w:rsid w:val="00033586"/>
    <w:rsid w:val="00033BEC"/>
    <w:rsid w:val="0003499D"/>
    <w:rsid w:val="00035E88"/>
    <w:rsid w:val="00036059"/>
    <w:rsid w:val="00036601"/>
    <w:rsid w:val="00036D5C"/>
    <w:rsid w:val="000372B9"/>
    <w:rsid w:val="00037706"/>
    <w:rsid w:val="000379EC"/>
    <w:rsid w:val="00040446"/>
    <w:rsid w:val="00040E3C"/>
    <w:rsid w:val="000412C6"/>
    <w:rsid w:val="00041560"/>
    <w:rsid w:val="000421D5"/>
    <w:rsid w:val="000422CD"/>
    <w:rsid w:val="0004246B"/>
    <w:rsid w:val="0004272B"/>
    <w:rsid w:val="00042A8D"/>
    <w:rsid w:val="00042DFB"/>
    <w:rsid w:val="00042F07"/>
    <w:rsid w:val="00043844"/>
    <w:rsid w:val="00043D6C"/>
    <w:rsid w:val="0004491B"/>
    <w:rsid w:val="0004592E"/>
    <w:rsid w:val="00045CE0"/>
    <w:rsid w:val="0004765F"/>
    <w:rsid w:val="000477C5"/>
    <w:rsid w:val="00047BDD"/>
    <w:rsid w:val="00051278"/>
    <w:rsid w:val="0005132E"/>
    <w:rsid w:val="00051581"/>
    <w:rsid w:val="000517AD"/>
    <w:rsid w:val="00051B4C"/>
    <w:rsid w:val="00052D41"/>
    <w:rsid w:val="00053070"/>
    <w:rsid w:val="00053138"/>
    <w:rsid w:val="0005328C"/>
    <w:rsid w:val="00054539"/>
    <w:rsid w:val="0005466E"/>
    <w:rsid w:val="00054C9E"/>
    <w:rsid w:val="0005500C"/>
    <w:rsid w:val="000551A4"/>
    <w:rsid w:val="00056376"/>
    <w:rsid w:val="00056DCC"/>
    <w:rsid w:val="000571B7"/>
    <w:rsid w:val="00061D18"/>
    <w:rsid w:val="00061D82"/>
    <w:rsid w:val="00062DF9"/>
    <w:rsid w:val="00063125"/>
    <w:rsid w:val="000636EB"/>
    <w:rsid w:val="00063F61"/>
    <w:rsid w:val="000640C0"/>
    <w:rsid w:val="00064349"/>
    <w:rsid w:val="00064F19"/>
    <w:rsid w:val="000650BF"/>
    <w:rsid w:val="00065576"/>
    <w:rsid w:val="00065978"/>
    <w:rsid w:val="000659B3"/>
    <w:rsid w:val="00065A9D"/>
    <w:rsid w:val="00067923"/>
    <w:rsid w:val="000679AF"/>
    <w:rsid w:val="000679F7"/>
    <w:rsid w:val="000702EC"/>
    <w:rsid w:val="000708EF"/>
    <w:rsid w:val="000710F9"/>
    <w:rsid w:val="000711C3"/>
    <w:rsid w:val="00073332"/>
    <w:rsid w:val="000733D2"/>
    <w:rsid w:val="00073650"/>
    <w:rsid w:val="00073BFC"/>
    <w:rsid w:val="00074299"/>
    <w:rsid w:val="00074BF8"/>
    <w:rsid w:val="00075385"/>
    <w:rsid w:val="000753C3"/>
    <w:rsid w:val="0007540E"/>
    <w:rsid w:val="00075CD7"/>
    <w:rsid w:val="00076223"/>
    <w:rsid w:val="00080974"/>
    <w:rsid w:val="00080E44"/>
    <w:rsid w:val="00081031"/>
    <w:rsid w:val="000817B7"/>
    <w:rsid w:val="00081CC7"/>
    <w:rsid w:val="0008203F"/>
    <w:rsid w:val="00082806"/>
    <w:rsid w:val="00082E0E"/>
    <w:rsid w:val="00083254"/>
    <w:rsid w:val="000833C1"/>
    <w:rsid w:val="000835FD"/>
    <w:rsid w:val="00084197"/>
    <w:rsid w:val="00085950"/>
    <w:rsid w:val="00086935"/>
    <w:rsid w:val="00086C66"/>
    <w:rsid w:val="00087369"/>
    <w:rsid w:val="00087755"/>
    <w:rsid w:val="0009012C"/>
    <w:rsid w:val="00090815"/>
    <w:rsid w:val="00090834"/>
    <w:rsid w:val="000909FA"/>
    <w:rsid w:val="0009137E"/>
    <w:rsid w:val="000916AB"/>
    <w:rsid w:val="00091A90"/>
    <w:rsid w:val="00091C1B"/>
    <w:rsid w:val="0009235A"/>
    <w:rsid w:val="000924EA"/>
    <w:rsid w:val="000926F5"/>
    <w:rsid w:val="0009279F"/>
    <w:rsid w:val="0009287A"/>
    <w:rsid w:val="00092EA6"/>
    <w:rsid w:val="00093252"/>
    <w:rsid w:val="000932D2"/>
    <w:rsid w:val="0009341C"/>
    <w:rsid w:val="000934E2"/>
    <w:rsid w:val="00094805"/>
    <w:rsid w:val="0009483D"/>
    <w:rsid w:val="0009488C"/>
    <w:rsid w:val="000954EF"/>
    <w:rsid w:val="00095834"/>
    <w:rsid w:val="00096E09"/>
    <w:rsid w:val="00096F6E"/>
    <w:rsid w:val="00096F9D"/>
    <w:rsid w:val="00097653"/>
    <w:rsid w:val="000A0018"/>
    <w:rsid w:val="000A0519"/>
    <w:rsid w:val="000A077C"/>
    <w:rsid w:val="000A0B1B"/>
    <w:rsid w:val="000A0D7F"/>
    <w:rsid w:val="000A1314"/>
    <w:rsid w:val="000A1A8C"/>
    <w:rsid w:val="000A3128"/>
    <w:rsid w:val="000A378F"/>
    <w:rsid w:val="000A3A1D"/>
    <w:rsid w:val="000A3DA2"/>
    <w:rsid w:val="000A3DB9"/>
    <w:rsid w:val="000A3F36"/>
    <w:rsid w:val="000A5004"/>
    <w:rsid w:val="000A509A"/>
    <w:rsid w:val="000A5A99"/>
    <w:rsid w:val="000A6203"/>
    <w:rsid w:val="000A66C4"/>
    <w:rsid w:val="000A68B1"/>
    <w:rsid w:val="000A6AD3"/>
    <w:rsid w:val="000A77FE"/>
    <w:rsid w:val="000A793D"/>
    <w:rsid w:val="000A79AA"/>
    <w:rsid w:val="000A7CE9"/>
    <w:rsid w:val="000A7EB0"/>
    <w:rsid w:val="000A7EE7"/>
    <w:rsid w:val="000B023E"/>
    <w:rsid w:val="000B07C4"/>
    <w:rsid w:val="000B09E0"/>
    <w:rsid w:val="000B109C"/>
    <w:rsid w:val="000B1209"/>
    <w:rsid w:val="000B18BD"/>
    <w:rsid w:val="000B20B5"/>
    <w:rsid w:val="000B23E4"/>
    <w:rsid w:val="000B26BC"/>
    <w:rsid w:val="000B288E"/>
    <w:rsid w:val="000B2B46"/>
    <w:rsid w:val="000B2C46"/>
    <w:rsid w:val="000B3283"/>
    <w:rsid w:val="000B3E90"/>
    <w:rsid w:val="000B4C84"/>
    <w:rsid w:val="000B4F85"/>
    <w:rsid w:val="000B55DE"/>
    <w:rsid w:val="000B64C5"/>
    <w:rsid w:val="000B7327"/>
    <w:rsid w:val="000C09B2"/>
    <w:rsid w:val="000C0AD6"/>
    <w:rsid w:val="000C173B"/>
    <w:rsid w:val="000C1755"/>
    <w:rsid w:val="000C19CE"/>
    <w:rsid w:val="000C1BBC"/>
    <w:rsid w:val="000C1E92"/>
    <w:rsid w:val="000C1F4D"/>
    <w:rsid w:val="000C26B0"/>
    <w:rsid w:val="000C2B67"/>
    <w:rsid w:val="000C2B79"/>
    <w:rsid w:val="000C30A0"/>
    <w:rsid w:val="000C47A3"/>
    <w:rsid w:val="000C47DB"/>
    <w:rsid w:val="000C5357"/>
    <w:rsid w:val="000C5CE9"/>
    <w:rsid w:val="000C5E85"/>
    <w:rsid w:val="000C6318"/>
    <w:rsid w:val="000C6EF8"/>
    <w:rsid w:val="000C7025"/>
    <w:rsid w:val="000C7794"/>
    <w:rsid w:val="000C7801"/>
    <w:rsid w:val="000C7E27"/>
    <w:rsid w:val="000C7FBE"/>
    <w:rsid w:val="000D022A"/>
    <w:rsid w:val="000D04A7"/>
    <w:rsid w:val="000D169C"/>
    <w:rsid w:val="000D20F7"/>
    <w:rsid w:val="000D2228"/>
    <w:rsid w:val="000D2405"/>
    <w:rsid w:val="000D2416"/>
    <w:rsid w:val="000D2500"/>
    <w:rsid w:val="000D34FB"/>
    <w:rsid w:val="000D38E2"/>
    <w:rsid w:val="000D3A09"/>
    <w:rsid w:val="000D3E2E"/>
    <w:rsid w:val="000D4C4B"/>
    <w:rsid w:val="000D4C90"/>
    <w:rsid w:val="000D5EB4"/>
    <w:rsid w:val="000D6086"/>
    <w:rsid w:val="000D6554"/>
    <w:rsid w:val="000E0761"/>
    <w:rsid w:val="000E0819"/>
    <w:rsid w:val="000E15EE"/>
    <w:rsid w:val="000E1930"/>
    <w:rsid w:val="000E1BE3"/>
    <w:rsid w:val="000E1C25"/>
    <w:rsid w:val="000E1E6D"/>
    <w:rsid w:val="000E21ED"/>
    <w:rsid w:val="000E227F"/>
    <w:rsid w:val="000E2951"/>
    <w:rsid w:val="000E3A3C"/>
    <w:rsid w:val="000E3D1F"/>
    <w:rsid w:val="000E4777"/>
    <w:rsid w:val="000E4885"/>
    <w:rsid w:val="000E4AFB"/>
    <w:rsid w:val="000E516E"/>
    <w:rsid w:val="000E565A"/>
    <w:rsid w:val="000E645F"/>
    <w:rsid w:val="000E7ED7"/>
    <w:rsid w:val="000E7F93"/>
    <w:rsid w:val="000E7FF9"/>
    <w:rsid w:val="000F0D94"/>
    <w:rsid w:val="000F1874"/>
    <w:rsid w:val="000F265F"/>
    <w:rsid w:val="000F2830"/>
    <w:rsid w:val="000F32BE"/>
    <w:rsid w:val="000F372E"/>
    <w:rsid w:val="000F3863"/>
    <w:rsid w:val="000F3B3E"/>
    <w:rsid w:val="000F3E67"/>
    <w:rsid w:val="000F3FBE"/>
    <w:rsid w:val="000F47D0"/>
    <w:rsid w:val="000F4DE7"/>
    <w:rsid w:val="000F500D"/>
    <w:rsid w:val="000F5118"/>
    <w:rsid w:val="000F51D1"/>
    <w:rsid w:val="000F5E23"/>
    <w:rsid w:val="000F624F"/>
    <w:rsid w:val="000F665F"/>
    <w:rsid w:val="000F6C0A"/>
    <w:rsid w:val="000F6FAA"/>
    <w:rsid w:val="000F6FF6"/>
    <w:rsid w:val="00100772"/>
    <w:rsid w:val="00100C84"/>
    <w:rsid w:val="00101A3F"/>
    <w:rsid w:val="00101A99"/>
    <w:rsid w:val="00102EBD"/>
    <w:rsid w:val="00102FAD"/>
    <w:rsid w:val="001033C0"/>
    <w:rsid w:val="0010405C"/>
    <w:rsid w:val="0010453A"/>
    <w:rsid w:val="00104582"/>
    <w:rsid w:val="00105332"/>
    <w:rsid w:val="001059DF"/>
    <w:rsid w:val="00105C49"/>
    <w:rsid w:val="00105DB9"/>
    <w:rsid w:val="00106712"/>
    <w:rsid w:val="00106B06"/>
    <w:rsid w:val="00106E88"/>
    <w:rsid w:val="00107331"/>
    <w:rsid w:val="001100A9"/>
    <w:rsid w:val="00111551"/>
    <w:rsid w:val="00112A30"/>
    <w:rsid w:val="0011479B"/>
    <w:rsid w:val="001155D2"/>
    <w:rsid w:val="00115BD6"/>
    <w:rsid w:val="00116281"/>
    <w:rsid w:val="00116283"/>
    <w:rsid w:val="00116638"/>
    <w:rsid w:val="001172EE"/>
    <w:rsid w:val="0011750C"/>
    <w:rsid w:val="001175F5"/>
    <w:rsid w:val="00117863"/>
    <w:rsid w:val="00120CD8"/>
    <w:rsid w:val="00121444"/>
    <w:rsid w:val="00122460"/>
    <w:rsid w:val="00122479"/>
    <w:rsid w:val="00122758"/>
    <w:rsid w:val="001227C9"/>
    <w:rsid w:val="00122BCA"/>
    <w:rsid w:val="00123294"/>
    <w:rsid w:val="00124936"/>
    <w:rsid w:val="00124D2D"/>
    <w:rsid w:val="0012560A"/>
    <w:rsid w:val="00125B74"/>
    <w:rsid w:val="00126118"/>
    <w:rsid w:val="00126B82"/>
    <w:rsid w:val="00126BF4"/>
    <w:rsid w:val="00126BFA"/>
    <w:rsid w:val="00126F86"/>
    <w:rsid w:val="00127514"/>
    <w:rsid w:val="001277E9"/>
    <w:rsid w:val="00130699"/>
    <w:rsid w:val="00130B04"/>
    <w:rsid w:val="00130C53"/>
    <w:rsid w:val="0013262D"/>
    <w:rsid w:val="001329B5"/>
    <w:rsid w:val="00133096"/>
    <w:rsid w:val="0013309D"/>
    <w:rsid w:val="0013333D"/>
    <w:rsid w:val="00133EC4"/>
    <w:rsid w:val="00134A34"/>
    <w:rsid w:val="0013534B"/>
    <w:rsid w:val="001354F7"/>
    <w:rsid w:val="001354F9"/>
    <w:rsid w:val="001358AA"/>
    <w:rsid w:val="00135A27"/>
    <w:rsid w:val="00135DCE"/>
    <w:rsid w:val="00135EC3"/>
    <w:rsid w:val="001361CE"/>
    <w:rsid w:val="001365B8"/>
    <w:rsid w:val="001370BE"/>
    <w:rsid w:val="00137643"/>
    <w:rsid w:val="0013775A"/>
    <w:rsid w:val="0014014A"/>
    <w:rsid w:val="0014057F"/>
    <w:rsid w:val="00141289"/>
    <w:rsid w:val="00142996"/>
    <w:rsid w:val="00142DC3"/>
    <w:rsid w:val="00142E04"/>
    <w:rsid w:val="00143D85"/>
    <w:rsid w:val="00144228"/>
    <w:rsid w:val="001445A4"/>
    <w:rsid w:val="00144BA4"/>
    <w:rsid w:val="00145055"/>
    <w:rsid w:val="001452D8"/>
    <w:rsid w:val="00145978"/>
    <w:rsid w:val="001459B8"/>
    <w:rsid w:val="00145C6A"/>
    <w:rsid w:val="0014607D"/>
    <w:rsid w:val="00146EA4"/>
    <w:rsid w:val="00147DAD"/>
    <w:rsid w:val="00150163"/>
    <w:rsid w:val="001511DC"/>
    <w:rsid w:val="0015154D"/>
    <w:rsid w:val="001515B2"/>
    <w:rsid w:val="001520B3"/>
    <w:rsid w:val="001529D5"/>
    <w:rsid w:val="00152BBF"/>
    <w:rsid w:val="00153548"/>
    <w:rsid w:val="00153662"/>
    <w:rsid w:val="001547EF"/>
    <w:rsid w:val="00154C04"/>
    <w:rsid w:val="0015598E"/>
    <w:rsid w:val="0015599A"/>
    <w:rsid w:val="001565ED"/>
    <w:rsid w:val="00156A35"/>
    <w:rsid w:val="00157908"/>
    <w:rsid w:val="00160188"/>
    <w:rsid w:val="00160C85"/>
    <w:rsid w:val="00161904"/>
    <w:rsid w:val="001619BD"/>
    <w:rsid w:val="00162038"/>
    <w:rsid w:val="001635F7"/>
    <w:rsid w:val="00163DF4"/>
    <w:rsid w:val="00163EB0"/>
    <w:rsid w:val="0016512F"/>
    <w:rsid w:val="00165A5C"/>
    <w:rsid w:val="00166E84"/>
    <w:rsid w:val="00167824"/>
    <w:rsid w:val="0017051C"/>
    <w:rsid w:val="001712A4"/>
    <w:rsid w:val="00171776"/>
    <w:rsid w:val="001728FF"/>
    <w:rsid w:val="00172A34"/>
    <w:rsid w:val="00172E8F"/>
    <w:rsid w:val="00173583"/>
    <w:rsid w:val="00173716"/>
    <w:rsid w:val="00173753"/>
    <w:rsid w:val="00173786"/>
    <w:rsid w:val="00173A60"/>
    <w:rsid w:val="001742DF"/>
    <w:rsid w:val="00174323"/>
    <w:rsid w:val="00174956"/>
    <w:rsid w:val="00175EBC"/>
    <w:rsid w:val="0017633C"/>
    <w:rsid w:val="00176400"/>
    <w:rsid w:val="0017643D"/>
    <w:rsid w:val="00177B59"/>
    <w:rsid w:val="00177E0D"/>
    <w:rsid w:val="0018030A"/>
    <w:rsid w:val="00180A0A"/>
    <w:rsid w:val="0018180E"/>
    <w:rsid w:val="00181D98"/>
    <w:rsid w:val="00182773"/>
    <w:rsid w:val="00182EBE"/>
    <w:rsid w:val="00182FFA"/>
    <w:rsid w:val="0018315C"/>
    <w:rsid w:val="001833B5"/>
    <w:rsid w:val="00184C25"/>
    <w:rsid w:val="00187598"/>
    <w:rsid w:val="00187799"/>
    <w:rsid w:val="001900B3"/>
    <w:rsid w:val="0019027A"/>
    <w:rsid w:val="001925B3"/>
    <w:rsid w:val="00193774"/>
    <w:rsid w:val="00193EBE"/>
    <w:rsid w:val="001940E4"/>
    <w:rsid w:val="00194916"/>
    <w:rsid w:val="00195775"/>
    <w:rsid w:val="0019588D"/>
    <w:rsid w:val="00196705"/>
    <w:rsid w:val="001979A9"/>
    <w:rsid w:val="00197D05"/>
    <w:rsid w:val="001A001F"/>
    <w:rsid w:val="001A048F"/>
    <w:rsid w:val="001A10C2"/>
    <w:rsid w:val="001A1EC3"/>
    <w:rsid w:val="001A1F30"/>
    <w:rsid w:val="001A2662"/>
    <w:rsid w:val="001A2B53"/>
    <w:rsid w:val="001A2C0F"/>
    <w:rsid w:val="001A2F4D"/>
    <w:rsid w:val="001A3272"/>
    <w:rsid w:val="001A351C"/>
    <w:rsid w:val="001A5736"/>
    <w:rsid w:val="001A6076"/>
    <w:rsid w:val="001A6377"/>
    <w:rsid w:val="001A657C"/>
    <w:rsid w:val="001A6AFE"/>
    <w:rsid w:val="001A71B4"/>
    <w:rsid w:val="001A750C"/>
    <w:rsid w:val="001B07D4"/>
    <w:rsid w:val="001B0E27"/>
    <w:rsid w:val="001B12A5"/>
    <w:rsid w:val="001B15D6"/>
    <w:rsid w:val="001B189F"/>
    <w:rsid w:val="001B3400"/>
    <w:rsid w:val="001B3B7D"/>
    <w:rsid w:val="001B4579"/>
    <w:rsid w:val="001B45DF"/>
    <w:rsid w:val="001B4DA8"/>
    <w:rsid w:val="001B551E"/>
    <w:rsid w:val="001B55A7"/>
    <w:rsid w:val="001B6AE2"/>
    <w:rsid w:val="001B6CA1"/>
    <w:rsid w:val="001B7347"/>
    <w:rsid w:val="001C0AA7"/>
    <w:rsid w:val="001C1733"/>
    <w:rsid w:val="001C295B"/>
    <w:rsid w:val="001C3199"/>
    <w:rsid w:val="001C4548"/>
    <w:rsid w:val="001C4E64"/>
    <w:rsid w:val="001C54F5"/>
    <w:rsid w:val="001C61B1"/>
    <w:rsid w:val="001C67D6"/>
    <w:rsid w:val="001C67F3"/>
    <w:rsid w:val="001C69C7"/>
    <w:rsid w:val="001C6C8E"/>
    <w:rsid w:val="001C7301"/>
    <w:rsid w:val="001C76CA"/>
    <w:rsid w:val="001C798C"/>
    <w:rsid w:val="001C7B5C"/>
    <w:rsid w:val="001C7BD5"/>
    <w:rsid w:val="001D0041"/>
    <w:rsid w:val="001D0F60"/>
    <w:rsid w:val="001D1A2E"/>
    <w:rsid w:val="001D2200"/>
    <w:rsid w:val="001D239C"/>
    <w:rsid w:val="001D27F4"/>
    <w:rsid w:val="001D28E4"/>
    <w:rsid w:val="001D3ABD"/>
    <w:rsid w:val="001D4259"/>
    <w:rsid w:val="001D42D2"/>
    <w:rsid w:val="001D45E3"/>
    <w:rsid w:val="001D4F45"/>
    <w:rsid w:val="001D4F77"/>
    <w:rsid w:val="001D57B5"/>
    <w:rsid w:val="001D6676"/>
    <w:rsid w:val="001D6E3C"/>
    <w:rsid w:val="001D6E9E"/>
    <w:rsid w:val="001D77ED"/>
    <w:rsid w:val="001D7DCC"/>
    <w:rsid w:val="001D7E41"/>
    <w:rsid w:val="001E0236"/>
    <w:rsid w:val="001E04CB"/>
    <w:rsid w:val="001E0C01"/>
    <w:rsid w:val="001E1428"/>
    <w:rsid w:val="001E1676"/>
    <w:rsid w:val="001E1777"/>
    <w:rsid w:val="001E1E31"/>
    <w:rsid w:val="001E1E79"/>
    <w:rsid w:val="001E2144"/>
    <w:rsid w:val="001E2C16"/>
    <w:rsid w:val="001E3063"/>
    <w:rsid w:val="001E3FF5"/>
    <w:rsid w:val="001E4536"/>
    <w:rsid w:val="001E5183"/>
    <w:rsid w:val="001E535E"/>
    <w:rsid w:val="001E543B"/>
    <w:rsid w:val="001E5BE0"/>
    <w:rsid w:val="001E6D4F"/>
    <w:rsid w:val="001E72E2"/>
    <w:rsid w:val="001E7ABE"/>
    <w:rsid w:val="001E7DAD"/>
    <w:rsid w:val="001F02DD"/>
    <w:rsid w:val="001F053C"/>
    <w:rsid w:val="001F0F6A"/>
    <w:rsid w:val="001F17DC"/>
    <w:rsid w:val="001F1A4D"/>
    <w:rsid w:val="001F2812"/>
    <w:rsid w:val="001F2E0B"/>
    <w:rsid w:val="001F33C3"/>
    <w:rsid w:val="001F37EF"/>
    <w:rsid w:val="001F3D50"/>
    <w:rsid w:val="001F3EFD"/>
    <w:rsid w:val="001F432C"/>
    <w:rsid w:val="001F45A5"/>
    <w:rsid w:val="001F47B8"/>
    <w:rsid w:val="001F5262"/>
    <w:rsid w:val="001F56D1"/>
    <w:rsid w:val="001F59B6"/>
    <w:rsid w:val="001F5D0B"/>
    <w:rsid w:val="001F5EC8"/>
    <w:rsid w:val="001F6E41"/>
    <w:rsid w:val="001F6F8F"/>
    <w:rsid w:val="001F7A7C"/>
    <w:rsid w:val="00201051"/>
    <w:rsid w:val="00201203"/>
    <w:rsid w:val="002014A7"/>
    <w:rsid w:val="00201F34"/>
    <w:rsid w:val="0020208F"/>
    <w:rsid w:val="00202F4A"/>
    <w:rsid w:val="0020321A"/>
    <w:rsid w:val="00203735"/>
    <w:rsid w:val="00203C4C"/>
    <w:rsid w:val="00205B5E"/>
    <w:rsid w:val="00205D0D"/>
    <w:rsid w:val="00206B47"/>
    <w:rsid w:val="0020744A"/>
    <w:rsid w:val="00211683"/>
    <w:rsid w:val="002119B4"/>
    <w:rsid w:val="00212305"/>
    <w:rsid w:val="002123BE"/>
    <w:rsid w:val="00212655"/>
    <w:rsid w:val="00213003"/>
    <w:rsid w:val="00213740"/>
    <w:rsid w:val="00213AD0"/>
    <w:rsid w:val="00213C21"/>
    <w:rsid w:val="002141D0"/>
    <w:rsid w:val="00214565"/>
    <w:rsid w:val="002146C3"/>
    <w:rsid w:val="00214A3C"/>
    <w:rsid w:val="00216244"/>
    <w:rsid w:val="00216AB5"/>
    <w:rsid w:val="00216FF7"/>
    <w:rsid w:val="0021756F"/>
    <w:rsid w:val="002175AE"/>
    <w:rsid w:val="00217671"/>
    <w:rsid w:val="00221162"/>
    <w:rsid w:val="0022283F"/>
    <w:rsid w:val="00222E39"/>
    <w:rsid w:val="00222E72"/>
    <w:rsid w:val="002230B3"/>
    <w:rsid w:val="002231B7"/>
    <w:rsid w:val="002236A1"/>
    <w:rsid w:val="00223903"/>
    <w:rsid w:val="00224288"/>
    <w:rsid w:val="00224B74"/>
    <w:rsid w:val="00224B8E"/>
    <w:rsid w:val="00224EF2"/>
    <w:rsid w:val="00225FDD"/>
    <w:rsid w:val="0022682C"/>
    <w:rsid w:val="00226A33"/>
    <w:rsid w:val="00227395"/>
    <w:rsid w:val="00227EE2"/>
    <w:rsid w:val="002308E6"/>
    <w:rsid w:val="00230C63"/>
    <w:rsid w:val="00230C83"/>
    <w:rsid w:val="00230D8C"/>
    <w:rsid w:val="00231087"/>
    <w:rsid w:val="0023157D"/>
    <w:rsid w:val="00231A82"/>
    <w:rsid w:val="00231B87"/>
    <w:rsid w:val="002321C6"/>
    <w:rsid w:val="00232280"/>
    <w:rsid w:val="00232CC0"/>
    <w:rsid w:val="00233468"/>
    <w:rsid w:val="0023455F"/>
    <w:rsid w:val="00234608"/>
    <w:rsid w:val="002349AC"/>
    <w:rsid w:val="00234D9C"/>
    <w:rsid w:val="0023515F"/>
    <w:rsid w:val="0023545F"/>
    <w:rsid w:val="00235CC6"/>
    <w:rsid w:val="00235FCD"/>
    <w:rsid w:val="002372C0"/>
    <w:rsid w:val="00237569"/>
    <w:rsid w:val="00237581"/>
    <w:rsid w:val="002378AC"/>
    <w:rsid w:val="00240158"/>
    <w:rsid w:val="00240820"/>
    <w:rsid w:val="002408F2"/>
    <w:rsid w:val="00241694"/>
    <w:rsid w:val="00241B68"/>
    <w:rsid w:val="0024220F"/>
    <w:rsid w:val="002423AD"/>
    <w:rsid w:val="00243C30"/>
    <w:rsid w:val="00243DD6"/>
    <w:rsid w:val="00244A8E"/>
    <w:rsid w:val="00244BC6"/>
    <w:rsid w:val="00244F84"/>
    <w:rsid w:val="00244FF6"/>
    <w:rsid w:val="002453D2"/>
    <w:rsid w:val="0024690B"/>
    <w:rsid w:val="002516B8"/>
    <w:rsid w:val="00251DBC"/>
    <w:rsid w:val="002528C9"/>
    <w:rsid w:val="0025307C"/>
    <w:rsid w:val="00253BF4"/>
    <w:rsid w:val="00253CDB"/>
    <w:rsid w:val="00254490"/>
    <w:rsid w:val="0025477E"/>
    <w:rsid w:val="00254A72"/>
    <w:rsid w:val="00255007"/>
    <w:rsid w:val="00255BE0"/>
    <w:rsid w:val="0025620D"/>
    <w:rsid w:val="00257C5B"/>
    <w:rsid w:val="00257E5C"/>
    <w:rsid w:val="002601CC"/>
    <w:rsid w:val="00260944"/>
    <w:rsid w:val="00261242"/>
    <w:rsid w:val="002614F0"/>
    <w:rsid w:val="00262584"/>
    <w:rsid w:val="00263973"/>
    <w:rsid w:val="00263C10"/>
    <w:rsid w:val="00263E3F"/>
    <w:rsid w:val="00264314"/>
    <w:rsid w:val="00264E05"/>
    <w:rsid w:val="00265570"/>
    <w:rsid w:val="00265BE6"/>
    <w:rsid w:val="00266354"/>
    <w:rsid w:val="00266710"/>
    <w:rsid w:val="00266B53"/>
    <w:rsid w:val="00266ECA"/>
    <w:rsid w:val="002677AC"/>
    <w:rsid w:val="00267F7A"/>
    <w:rsid w:val="002701DC"/>
    <w:rsid w:val="002706B9"/>
    <w:rsid w:val="00270D01"/>
    <w:rsid w:val="002716FE"/>
    <w:rsid w:val="00271C3A"/>
    <w:rsid w:val="00272155"/>
    <w:rsid w:val="002726C7"/>
    <w:rsid w:val="002728E2"/>
    <w:rsid w:val="00272AF5"/>
    <w:rsid w:val="00272F85"/>
    <w:rsid w:val="00273312"/>
    <w:rsid w:val="0027384C"/>
    <w:rsid w:val="00273A84"/>
    <w:rsid w:val="00273C0A"/>
    <w:rsid w:val="00273E1C"/>
    <w:rsid w:val="00274142"/>
    <w:rsid w:val="002763B7"/>
    <w:rsid w:val="0027645E"/>
    <w:rsid w:val="002769D4"/>
    <w:rsid w:val="00276F62"/>
    <w:rsid w:val="002779F6"/>
    <w:rsid w:val="00280153"/>
    <w:rsid w:val="00280C7B"/>
    <w:rsid w:val="002811DC"/>
    <w:rsid w:val="002812BB"/>
    <w:rsid w:val="00281545"/>
    <w:rsid w:val="0028184E"/>
    <w:rsid w:val="00281975"/>
    <w:rsid w:val="00281D97"/>
    <w:rsid w:val="002823E6"/>
    <w:rsid w:val="0028377A"/>
    <w:rsid w:val="002856BD"/>
    <w:rsid w:val="002856DE"/>
    <w:rsid w:val="00285C4F"/>
    <w:rsid w:val="00285D13"/>
    <w:rsid w:val="00285FE9"/>
    <w:rsid w:val="002860FC"/>
    <w:rsid w:val="00286294"/>
    <w:rsid w:val="00286531"/>
    <w:rsid w:val="00287868"/>
    <w:rsid w:val="0029033A"/>
    <w:rsid w:val="00290671"/>
    <w:rsid w:val="002907D2"/>
    <w:rsid w:val="00290BA1"/>
    <w:rsid w:val="00291140"/>
    <w:rsid w:val="00291ABE"/>
    <w:rsid w:val="00291F85"/>
    <w:rsid w:val="00292034"/>
    <w:rsid w:val="0029250A"/>
    <w:rsid w:val="00293048"/>
    <w:rsid w:val="002937AE"/>
    <w:rsid w:val="00293860"/>
    <w:rsid w:val="002958D5"/>
    <w:rsid w:val="00295B88"/>
    <w:rsid w:val="00295CB1"/>
    <w:rsid w:val="00295E81"/>
    <w:rsid w:val="002960D4"/>
    <w:rsid w:val="00296E5D"/>
    <w:rsid w:val="002A030D"/>
    <w:rsid w:val="002A0C1C"/>
    <w:rsid w:val="002A0C8F"/>
    <w:rsid w:val="002A13B6"/>
    <w:rsid w:val="002A2D50"/>
    <w:rsid w:val="002A343B"/>
    <w:rsid w:val="002A397D"/>
    <w:rsid w:val="002A3A29"/>
    <w:rsid w:val="002A3CC1"/>
    <w:rsid w:val="002A3D32"/>
    <w:rsid w:val="002A4056"/>
    <w:rsid w:val="002A4135"/>
    <w:rsid w:val="002A42D6"/>
    <w:rsid w:val="002A43B2"/>
    <w:rsid w:val="002A44BA"/>
    <w:rsid w:val="002A4548"/>
    <w:rsid w:val="002A50E0"/>
    <w:rsid w:val="002A515F"/>
    <w:rsid w:val="002A531C"/>
    <w:rsid w:val="002A5621"/>
    <w:rsid w:val="002A57F3"/>
    <w:rsid w:val="002A5B8C"/>
    <w:rsid w:val="002A67DC"/>
    <w:rsid w:val="002A7735"/>
    <w:rsid w:val="002A78FC"/>
    <w:rsid w:val="002A793E"/>
    <w:rsid w:val="002A7A5B"/>
    <w:rsid w:val="002A7EE3"/>
    <w:rsid w:val="002B1361"/>
    <w:rsid w:val="002B1CCE"/>
    <w:rsid w:val="002B1DC6"/>
    <w:rsid w:val="002B2B25"/>
    <w:rsid w:val="002B2E3A"/>
    <w:rsid w:val="002B3698"/>
    <w:rsid w:val="002B3AA3"/>
    <w:rsid w:val="002B4178"/>
    <w:rsid w:val="002B42EA"/>
    <w:rsid w:val="002B4B59"/>
    <w:rsid w:val="002B4C39"/>
    <w:rsid w:val="002B4C75"/>
    <w:rsid w:val="002B5646"/>
    <w:rsid w:val="002B6094"/>
    <w:rsid w:val="002B706F"/>
    <w:rsid w:val="002B75FB"/>
    <w:rsid w:val="002C0069"/>
    <w:rsid w:val="002C04F0"/>
    <w:rsid w:val="002C051E"/>
    <w:rsid w:val="002C1277"/>
    <w:rsid w:val="002C1297"/>
    <w:rsid w:val="002C1401"/>
    <w:rsid w:val="002C1889"/>
    <w:rsid w:val="002C3A16"/>
    <w:rsid w:val="002C45BB"/>
    <w:rsid w:val="002C49DC"/>
    <w:rsid w:val="002C5A53"/>
    <w:rsid w:val="002C6256"/>
    <w:rsid w:val="002C6808"/>
    <w:rsid w:val="002C7C41"/>
    <w:rsid w:val="002D100D"/>
    <w:rsid w:val="002D1025"/>
    <w:rsid w:val="002D21A4"/>
    <w:rsid w:val="002D2C08"/>
    <w:rsid w:val="002D3041"/>
    <w:rsid w:val="002D3B7E"/>
    <w:rsid w:val="002D4C49"/>
    <w:rsid w:val="002D4C78"/>
    <w:rsid w:val="002D5762"/>
    <w:rsid w:val="002D5EBA"/>
    <w:rsid w:val="002D6148"/>
    <w:rsid w:val="002D67BF"/>
    <w:rsid w:val="002D6C82"/>
    <w:rsid w:val="002D7502"/>
    <w:rsid w:val="002D7719"/>
    <w:rsid w:val="002D7775"/>
    <w:rsid w:val="002D7F59"/>
    <w:rsid w:val="002E031F"/>
    <w:rsid w:val="002E03AE"/>
    <w:rsid w:val="002E0CF7"/>
    <w:rsid w:val="002E1182"/>
    <w:rsid w:val="002E1282"/>
    <w:rsid w:val="002E195D"/>
    <w:rsid w:val="002E1CBF"/>
    <w:rsid w:val="002E2953"/>
    <w:rsid w:val="002E2D11"/>
    <w:rsid w:val="002E3144"/>
    <w:rsid w:val="002E33C7"/>
    <w:rsid w:val="002E4C82"/>
    <w:rsid w:val="002E66DD"/>
    <w:rsid w:val="002E6B62"/>
    <w:rsid w:val="002E6F86"/>
    <w:rsid w:val="002F018D"/>
    <w:rsid w:val="002F0AB6"/>
    <w:rsid w:val="002F13A5"/>
    <w:rsid w:val="002F1F2C"/>
    <w:rsid w:val="002F2F37"/>
    <w:rsid w:val="002F329B"/>
    <w:rsid w:val="002F395C"/>
    <w:rsid w:val="002F3DF0"/>
    <w:rsid w:val="002F3FCD"/>
    <w:rsid w:val="002F4175"/>
    <w:rsid w:val="002F442A"/>
    <w:rsid w:val="002F48DD"/>
    <w:rsid w:val="002F4D90"/>
    <w:rsid w:val="002F4DFC"/>
    <w:rsid w:val="002F530B"/>
    <w:rsid w:val="002F55A9"/>
    <w:rsid w:val="002F59A4"/>
    <w:rsid w:val="00300C5E"/>
    <w:rsid w:val="00302169"/>
    <w:rsid w:val="003022B4"/>
    <w:rsid w:val="00302753"/>
    <w:rsid w:val="00302BAC"/>
    <w:rsid w:val="003033F6"/>
    <w:rsid w:val="00303EA7"/>
    <w:rsid w:val="00304BE8"/>
    <w:rsid w:val="003053F2"/>
    <w:rsid w:val="003054F1"/>
    <w:rsid w:val="0030617D"/>
    <w:rsid w:val="00306B56"/>
    <w:rsid w:val="00306BB5"/>
    <w:rsid w:val="00307058"/>
    <w:rsid w:val="00307626"/>
    <w:rsid w:val="00310961"/>
    <w:rsid w:val="00311AB5"/>
    <w:rsid w:val="00311CDD"/>
    <w:rsid w:val="003125F3"/>
    <w:rsid w:val="0031270F"/>
    <w:rsid w:val="00313FFD"/>
    <w:rsid w:val="0031400C"/>
    <w:rsid w:val="0031442A"/>
    <w:rsid w:val="003149CE"/>
    <w:rsid w:val="00315402"/>
    <w:rsid w:val="00315B1A"/>
    <w:rsid w:val="00315D40"/>
    <w:rsid w:val="00315DE8"/>
    <w:rsid w:val="0031642F"/>
    <w:rsid w:val="003166A7"/>
    <w:rsid w:val="00316FAD"/>
    <w:rsid w:val="003173FF"/>
    <w:rsid w:val="00317A91"/>
    <w:rsid w:val="00317AC4"/>
    <w:rsid w:val="00317ECB"/>
    <w:rsid w:val="00317F08"/>
    <w:rsid w:val="003205D2"/>
    <w:rsid w:val="00320D17"/>
    <w:rsid w:val="00321093"/>
    <w:rsid w:val="00321E37"/>
    <w:rsid w:val="003227C1"/>
    <w:rsid w:val="00322ADD"/>
    <w:rsid w:val="00323387"/>
    <w:rsid w:val="00323FB0"/>
    <w:rsid w:val="00324228"/>
    <w:rsid w:val="00324EDA"/>
    <w:rsid w:val="00325ADD"/>
    <w:rsid w:val="00326287"/>
    <w:rsid w:val="003265C1"/>
    <w:rsid w:val="00330047"/>
    <w:rsid w:val="0033033E"/>
    <w:rsid w:val="00330812"/>
    <w:rsid w:val="003319E4"/>
    <w:rsid w:val="00331BBD"/>
    <w:rsid w:val="003320A5"/>
    <w:rsid w:val="0033257C"/>
    <w:rsid w:val="00332E82"/>
    <w:rsid w:val="00332F04"/>
    <w:rsid w:val="00335B2C"/>
    <w:rsid w:val="00335D8A"/>
    <w:rsid w:val="00335E48"/>
    <w:rsid w:val="00336237"/>
    <w:rsid w:val="00337836"/>
    <w:rsid w:val="00337A98"/>
    <w:rsid w:val="00337B15"/>
    <w:rsid w:val="003401AA"/>
    <w:rsid w:val="003411EF"/>
    <w:rsid w:val="00341616"/>
    <w:rsid w:val="00341F46"/>
    <w:rsid w:val="00341F77"/>
    <w:rsid w:val="003421E3"/>
    <w:rsid w:val="00343010"/>
    <w:rsid w:val="00343D39"/>
    <w:rsid w:val="003449BF"/>
    <w:rsid w:val="00344A3C"/>
    <w:rsid w:val="00345007"/>
    <w:rsid w:val="00345F0D"/>
    <w:rsid w:val="00346196"/>
    <w:rsid w:val="003469A1"/>
    <w:rsid w:val="00346DA6"/>
    <w:rsid w:val="00347313"/>
    <w:rsid w:val="00347C9B"/>
    <w:rsid w:val="00350611"/>
    <w:rsid w:val="00350B07"/>
    <w:rsid w:val="003513E5"/>
    <w:rsid w:val="0035175F"/>
    <w:rsid w:val="0035237D"/>
    <w:rsid w:val="0035258D"/>
    <w:rsid w:val="003526E1"/>
    <w:rsid w:val="00352DBA"/>
    <w:rsid w:val="0035301E"/>
    <w:rsid w:val="0035306F"/>
    <w:rsid w:val="003531DB"/>
    <w:rsid w:val="003531F3"/>
    <w:rsid w:val="0035377C"/>
    <w:rsid w:val="00353F2F"/>
    <w:rsid w:val="00354508"/>
    <w:rsid w:val="00355259"/>
    <w:rsid w:val="00355386"/>
    <w:rsid w:val="003554E1"/>
    <w:rsid w:val="00355B3E"/>
    <w:rsid w:val="00356D20"/>
    <w:rsid w:val="00357692"/>
    <w:rsid w:val="0036002D"/>
    <w:rsid w:val="00360A72"/>
    <w:rsid w:val="00360A95"/>
    <w:rsid w:val="0036158D"/>
    <w:rsid w:val="003628A7"/>
    <w:rsid w:val="00362A73"/>
    <w:rsid w:val="00362E08"/>
    <w:rsid w:val="00362E3D"/>
    <w:rsid w:val="0036329B"/>
    <w:rsid w:val="00363E56"/>
    <w:rsid w:val="00363ED7"/>
    <w:rsid w:val="00363EFA"/>
    <w:rsid w:val="0036403F"/>
    <w:rsid w:val="00364AE8"/>
    <w:rsid w:val="003653E7"/>
    <w:rsid w:val="00365407"/>
    <w:rsid w:val="0036549B"/>
    <w:rsid w:val="00366102"/>
    <w:rsid w:val="003662AB"/>
    <w:rsid w:val="003664A4"/>
    <w:rsid w:val="003666B3"/>
    <w:rsid w:val="00367121"/>
    <w:rsid w:val="00371B1E"/>
    <w:rsid w:val="00372042"/>
    <w:rsid w:val="00372834"/>
    <w:rsid w:val="00372919"/>
    <w:rsid w:val="00372D77"/>
    <w:rsid w:val="00373350"/>
    <w:rsid w:val="003738F3"/>
    <w:rsid w:val="00373DFA"/>
    <w:rsid w:val="00374296"/>
    <w:rsid w:val="003745C8"/>
    <w:rsid w:val="00374628"/>
    <w:rsid w:val="003758F0"/>
    <w:rsid w:val="0037591D"/>
    <w:rsid w:val="00375923"/>
    <w:rsid w:val="00375E0F"/>
    <w:rsid w:val="00375ED3"/>
    <w:rsid w:val="003760A8"/>
    <w:rsid w:val="0037659F"/>
    <w:rsid w:val="00376B60"/>
    <w:rsid w:val="0037711A"/>
    <w:rsid w:val="003771DC"/>
    <w:rsid w:val="00380E80"/>
    <w:rsid w:val="003818A9"/>
    <w:rsid w:val="003821A8"/>
    <w:rsid w:val="003824EA"/>
    <w:rsid w:val="0038282C"/>
    <w:rsid w:val="003828AE"/>
    <w:rsid w:val="00382AD2"/>
    <w:rsid w:val="00382DB8"/>
    <w:rsid w:val="00382F9B"/>
    <w:rsid w:val="00383659"/>
    <w:rsid w:val="00383A6D"/>
    <w:rsid w:val="003840CC"/>
    <w:rsid w:val="00384555"/>
    <w:rsid w:val="00385375"/>
    <w:rsid w:val="003855BB"/>
    <w:rsid w:val="003859F7"/>
    <w:rsid w:val="003869E6"/>
    <w:rsid w:val="00386D15"/>
    <w:rsid w:val="00386F72"/>
    <w:rsid w:val="0038716C"/>
    <w:rsid w:val="00387A44"/>
    <w:rsid w:val="00387B97"/>
    <w:rsid w:val="00387C16"/>
    <w:rsid w:val="00387DCB"/>
    <w:rsid w:val="003902D4"/>
    <w:rsid w:val="003903D7"/>
    <w:rsid w:val="00390D6A"/>
    <w:rsid w:val="0039270B"/>
    <w:rsid w:val="00392BB3"/>
    <w:rsid w:val="003935D1"/>
    <w:rsid w:val="00393D88"/>
    <w:rsid w:val="00394A3B"/>
    <w:rsid w:val="003970DF"/>
    <w:rsid w:val="00397250"/>
    <w:rsid w:val="00397468"/>
    <w:rsid w:val="003975A6"/>
    <w:rsid w:val="003A1CA1"/>
    <w:rsid w:val="003A270B"/>
    <w:rsid w:val="003A2BCE"/>
    <w:rsid w:val="003A346C"/>
    <w:rsid w:val="003A3511"/>
    <w:rsid w:val="003A41E6"/>
    <w:rsid w:val="003A4BFC"/>
    <w:rsid w:val="003A4D2D"/>
    <w:rsid w:val="003A5BB7"/>
    <w:rsid w:val="003A5D8A"/>
    <w:rsid w:val="003A68E3"/>
    <w:rsid w:val="003A709E"/>
    <w:rsid w:val="003A737D"/>
    <w:rsid w:val="003A7BC8"/>
    <w:rsid w:val="003B0809"/>
    <w:rsid w:val="003B0D68"/>
    <w:rsid w:val="003B0F08"/>
    <w:rsid w:val="003B11A2"/>
    <w:rsid w:val="003B161E"/>
    <w:rsid w:val="003B24D9"/>
    <w:rsid w:val="003B2CE2"/>
    <w:rsid w:val="003B3128"/>
    <w:rsid w:val="003B389F"/>
    <w:rsid w:val="003B3C25"/>
    <w:rsid w:val="003B4614"/>
    <w:rsid w:val="003B4AD3"/>
    <w:rsid w:val="003B5100"/>
    <w:rsid w:val="003B577A"/>
    <w:rsid w:val="003B6A42"/>
    <w:rsid w:val="003B728F"/>
    <w:rsid w:val="003C012D"/>
    <w:rsid w:val="003C0391"/>
    <w:rsid w:val="003C0D65"/>
    <w:rsid w:val="003C0E91"/>
    <w:rsid w:val="003C2319"/>
    <w:rsid w:val="003C2922"/>
    <w:rsid w:val="003C4EA0"/>
    <w:rsid w:val="003C5410"/>
    <w:rsid w:val="003C6105"/>
    <w:rsid w:val="003C63F4"/>
    <w:rsid w:val="003C6C6D"/>
    <w:rsid w:val="003C77B3"/>
    <w:rsid w:val="003C7D3F"/>
    <w:rsid w:val="003D0350"/>
    <w:rsid w:val="003D0AEC"/>
    <w:rsid w:val="003D1067"/>
    <w:rsid w:val="003D11DD"/>
    <w:rsid w:val="003D2253"/>
    <w:rsid w:val="003D2589"/>
    <w:rsid w:val="003D2711"/>
    <w:rsid w:val="003D2742"/>
    <w:rsid w:val="003D28D2"/>
    <w:rsid w:val="003D33BF"/>
    <w:rsid w:val="003D3426"/>
    <w:rsid w:val="003D3474"/>
    <w:rsid w:val="003D3882"/>
    <w:rsid w:val="003D3959"/>
    <w:rsid w:val="003D3DBC"/>
    <w:rsid w:val="003D47FF"/>
    <w:rsid w:val="003D4956"/>
    <w:rsid w:val="003D5593"/>
    <w:rsid w:val="003D60AF"/>
    <w:rsid w:val="003D6C9A"/>
    <w:rsid w:val="003D6E5F"/>
    <w:rsid w:val="003D6E7B"/>
    <w:rsid w:val="003D7F31"/>
    <w:rsid w:val="003E03DD"/>
    <w:rsid w:val="003E0655"/>
    <w:rsid w:val="003E0807"/>
    <w:rsid w:val="003E080C"/>
    <w:rsid w:val="003E0CF3"/>
    <w:rsid w:val="003E0DA6"/>
    <w:rsid w:val="003E0DCB"/>
    <w:rsid w:val="003E135D"/>
    <w:rsid w:val="003E141E"/>
    <w:rsid w:val="003E1675"/>
    <w:rsid w:val="003E183E"/>
    <w:rsid w:val="003E20F9"/>
    <w:rsid w:val="003E2453"/>
    <w:rsid w:val="003E252E"/>
    <w:rsid w:val="003E25F8"/>
    <w:rsid w:val="003E2AFF"/>
    <w:rsid w:val="003E2B04"/>
    <w:rsid w:val="003E2B44"/>
    <w:rsid w:val="003E35E7"/>
    <w:rsid w:val="003E36F6"/>
    <w:rsid w:val="003E3A49"/>
    <w:rsid w:val="003E40F8"/>
    <w:rsid w:val="003E429A"/>
    <w:rsid w:val="003E43C7"/>
    <w:rsid w:val="003E4CAE"/>
    <w:rsid w:val="003E4DF9"/>
    <w:rsid w:val="003E5252"/>
    <w:rsid w:val="003E6416"/>
    <w:rsid w:val="003E6B2B"/>
    <w:rsid w:val="003E7A60"/>
    <w:rsid w:val="003E7D6A"/>
    <w:rsid w:val="003E7F51"/>
    <w:rsid w:val="003F0070"/>
    <w:rsid w:val="003F1445"/>
    <w:rsid w:val="003F24EA"/>
    <w:rsid w:val="003F2542"/>
    <w:rsid w:val="003F2910"/>
    <w:rsid w:val="003F33EE"/>
    <w:rsid w:val="003F4021"/>
    <w:rsid w:val="003F4081"/>
    <w:rsid w:val="003F4424"/>
    <w:rsid w:val="003F485D"/>
    <w:rsid w:val="003F4C93"/>
    <w:rsid w:val="003F51D5"/>
    <w:rsid w:val="003F5A15"/>
    <w:rsid w:val="003F5C13"/>
    <w:rsid w:val="003F6FEC"/>
    <w:rsid w:val="003F70BE"/>
    <w:rsid w:val="003F713B"/>
    <w:rsid w:val="003F733A"/>
    <w:rsid w:val="003F7E9E"/>
    <w:rsid w:val="004005DA"/>
    <w:rsid w:val="00400B8D"/>
    <w:rsid w:val="004012F2"/>
    <w:rsid w:val="00401BB3"/>
    <w:rsid w:val="00402280"/>
    <w:rsid w:val="00402485"/>
    <w:rsid w:val="0040298D"/>
    <w:rsid w:val="00402A8D"/>
    <w:rsid w:val="004037DB"/>
    <w:rsid w:val="004045BF"/>
    <w:rsid w:val="00404842"/>
    <w:rsid w:val="00404CB2"/>
    <w:rsid w:val="004051DF"/>
    <w:rsid w:val="004065CE"/>
    <w:rsid w:val="00406658"/>
    <w:rsid w:val="004068AF"/>
    <w:rsid w:val="00407A1A"/>
    <w:rsid w:val="00407F59"/>
    <w:rsid w:val="00407FB2"/>
    <w:rsid w:val="0041241A"/>
    <w:rsid w:val="00413224"/>
    <w:rsid w:val="00413713"/>
    <w:rsid w:val="00413A49"/>
    <w:rsid w:val="00413EE1"/>
    <w:rsid w:val="00414091"/>
    <w:rsid w:val="00414894"/>
    <w:rsid w:val="004148BA"/>
    <w:rsid w:val="00415045"/>
    <w:rsid w:val="00415DE9"/>
    <w:rsid w:val="00416318"/>
    <w:rsid w:val="00416411"/>
    <w:rsid w:val="0041644F"/>
    <w:rsid w:val="004164E3"/>
    <w:rsid w:val="004167AB"/>
    <w:rsid w:val="00416AC5"/>
    <w:rsid w:val="00420C03"/>
    <w:rsid w:val="00420E56"/>
    <w:rsid w:val="00420FE3"/>
    <w:rsid w:val="00421A50"/>
    <w:rsid w:val="004226E6"/>
    <w:rsid w:val="0042279D"/>
    <w:rsid w:val="00422C74"/>
    <w:rsid w:val="00422E2F"/>
    <w:rsid w:val="00422EE1"/>
    <w:rsid w:val="00424055"/>
    <w:rsid w:val="00424324"/>
    <w:rsid w:val="004247FE"/>
    <w:rsid w:val="00424A9E"/>
    <w:rsid w:val="00424BAA"/>
    <w:rsid w:val="00426AE5"/>
    <w:rsid w:val="00426E21"/>
    <w:rsid w:val="0042797D"/>
    <w:rsid w:val="004279D3"/>
    <w:rsid w:val="00427AAA"/>
    <w:rsid w:val="00427B1E"/>
    <w:rsid w:val="0043032D"/>
    <w:rsid w:val="0043037D"/>
    <w:rsid w:val="00430A62"/>
    <w:rsid w:val="00430CC5"/>
    <w:rsid w:val="00430E9B"/>
    <w:rsid w:val="0043164C"/>
    <w:rsid w:val="00431722"/>
    <w:rsid w:val="00432291"/>
    <w:rsid w:val="0043238F"/>
    <w:rsid w:val="00432C3F"/>
    <w:rsid w:val="004335B4"/>
    <w:rsid w:val="00433685"/>
    <w:rsid w:val="00433746"/>
    <w:rsid w:val="00433898"/>
    <w:rsid w:val="00433910"/>
    <w:rsid w:val="004344DE"/>
    <w:rsid w:val="00434969"/>
    <w:rsid w:val="00434FA4"/>
    <w:rsid w:val="00436079"/>
    <w:rsid w:val="004367A2"/>
    <w:rsid w:val="00436BAF"/>
    <w:rsid w:val="0043755E"/>
    <w:rsid w:val="004377DD"/>
    <w:rsid w:val="0043785D"/>
    <w:rsid w:val="00437F87"/>
    <w:rsid w:val="004401B5"/>
    <w:rsid w:val="00440438"/>
    <w:rsid w:val="004408C9"/>
    <w:rsid w:val="00441342"/>
    <w:rsid w:val="0044135F"/>
    <w:rsid w:val="00441747"/>
    <w:rsid w:val="00441BAA"/>
    <w:rsid w:val="00441D84"/>
    <w:rsid w:val="00442224"/>
    <w:rsid w:val="00442900"/>
    <w:rsid w:val="0044356A"/>
    <w:rsid w:val="004436AB"/>
    <w:rsid w:val="00443EF2"/>
    <w:rsid w:val="00444D19"/>
    <w:rsid w:val="004457D0"/>
    <w:rsid w:val="00445DD4"/>
    <w:rsid w:val="00446122"/>
    <w:rsid w:val="00446145"/>
    <w:rsid w:val="004467B3"/>
    <w:rsid w:val="00446C99"/>
    <w:rsid w:val="004476F0"/>
    <w:rsid w:val="0044787E"/>
    <w:rsid w:val="00447B24"/>
    <w:rsid w:val="00447C30"/>
    <w:rsid w:val="0045043E"/>
    <w:rsid w:val="00450D21"/>
    <w:rsid w:val="0045134F"/>
    <w:rsid w:val="00452ACF"/>
    <w:rsid w:val="004533CD"/>
    <w:rsid w:val="0045445E"/>
    <w:rsid w:val="004544E5"/>
    <w:rsid w:val="004546E9"/>
    <w:rsid w:val="00455B4F"/>
    <w:rsid w:val="00455E56"/>
    <w:rsid w:val="0045648F"/>
    <w:rsid w:val="00456892"/>
    <w:rsid w:val="00456CBB"/>
    <w:rsid w:val="00456D7B"/>
    <w:rsid w:val="004576C0"/>
    <w:rsid w:val="00457A26"/>
    <w:rsid w:val="004601E3"/>
    <w:rsid w:val="0046106C"/>
    <w:rsid w:val="00461208"/>
    <w:rsid w:val="00461248"/>
    <w:rsid w:val="00461C34"/>
    <w:rsid w:val="00461DD9"/>
    <w:rsid w:val="00461E12"/>
    <w:rsid w:val="00462141"/>
    <w:rsid w:val="004621A8"/>
    <w:rsid w:val="004630BA"/>
    <w:rsid w:val="004635D2"/>
    <w:rsid w:val="0046391E"/>
    <w:rsid w:val="004646C9"/>
    <w:rsid w:val="004648C8"/>
    <w:rsid w:val="00464E1F"/>
    <w:rsid w:val="0046519D"/>
    <w:rsid w:val="004659A2"/>
    <w:rsid w:val="00465A0E"/>
    <w:rsid w:val="004663F9"/>
    <w:rsid w:val="004674CF"/>
    <w:rsid w:val="0047072D"/>
    <w:rsid w:val="004718C2"/>
    <w:rsid w:val="00471C3F"/>
    <w:rsid w:val="00471F2B"/>
    <w:rsid w:val="00472A19"/>
    <w:rsid w:val="00472FF1"/>
    <w:rsid w:val="004730DB"/>
    <w:rsid w:val="0047323E"/>
    <w:rsid w:val="004732D8"/>
    <w:rsid w:val="004733BD"/>
    <w:rsid w:val="00474020"/>
    <w:rsid w:val="0047485E"/>
    <w:rsid w:val="00474F22"/>
    <w:rsid w:val="00475275"/>
    <w:rsid w:val="004753C4"/>
    <w:rsid w:val="004766DD"/>
    <w:rsid w:val="004767E8"/>
    <w:rsid w:val="00476A62"/>
    <w:rsid w:val="00476E50"/>
    <w:rsid w:val="00477289"/>
    <w:rsid w:val="0047773C"/>
    <w:rsid w:val="0047794C"/>
    <w:rsid w:val="00477C1C"/>
    <w:rsid w:val="00480429"/>
    <w:rsid w:val="00480948"/>
    <w:rsid w:val="00480AED"/>
    <w:rsid w:val="004814D4"/>
    <w:rsid w:val="00481BB4"/>
    <w:rsid w:val="0048205B"/>
    <w:rsid w:val="00482083"/>
    <w:rsid w:val="00482807"/>
    <w:rsid w:val="00482BD5"/>
    <w:rsid w:val="00482FAF"/>
    <w:rsid w:val="004830C6"/>
    <w:rsid w:val="004835DC"/>
    <w:rsid w:val="00483620"/>
    <w:rsid w:val="00483A0F"/>
    <w:rsid w:val="0048444B"/>
    <w:rsid w:val="0048464D"/>
    <w:rsid w:val="00484661"/>
    <w:rsid w:val="0048535C"/>
    <w:rsid w:val="00486037"/>
    <w:rsid w:val="00487064"/>
    <w:rsid w:val="00487108"/>
    <w:rsid w:val="00487443"/>
    <w:rsid w:val="00487AFE"/>
    <w:rsid w:val="00487B49"/>
    <w:rsid w:val="00487C4E"/>
    <w:rsid w:val="004906A2"/>
    <w:rsid w:val="00490F45"/>
    <w:rsid w:val="004910CA"/>
    <w:rsid w:val="004917B6"/>
    <w:rsid w:val="00491A1F"/>
    <w:rsid w:val="004921B5"/>
    <w:rsid w:val="00492569"/>
    <w:rsid w:val="00492690"/>
    <w:rsid w:val="0049290D"/>
    <w:rsid w:val="00492F86"/>
    <w:rsid w:val="00493BFB"/>
    <w:rsid w:val="00493C99"/>
    <w:rsid w:val="00493DF3"/>
    <w:rsid w:val="0049421D"/>
    <w:rsid w:val="0049496F"/>
    <w:rsid w:val="004952A2"/>
    <w:rsid w:val="0049544B"/>
    <w:rsid w:val="004955F0"/>
    <w:rsid w:val="00495C54"/>
    <w:rsid w:val="00495E10"/>
    <w:rsid w:val="0049629E"/>
    <w:rsid w:val="004963EB"/>
    <w:rsid w:val="0049644F"/>
    <w:rsid w:val="00496AC7"/>
    <w:rsid w:val="00496AFF"/>
    <w:rsid w:val="00496B0A"/>
    <w:rsid w:val="00497431"/>
    <w:rsid w:val="004A049B"/>
    <w:rsid w:val="004A0B94"/>
    <w:rsid w:val="004A107C"/>
    <w:rsid w:val="004A1360"/>
    <w:rsid w:val="004A1692"/>
    <w:rsid w:val="004A187D"/>
    <w:rsid w:val="004A1CF7"/>
    <w:rsid w:val="004A1DC4"/>
    <w:rsid w:val="004A1EF6"/>
    <w:rsid w:val="004A1F34"/>
    <w:rsid w:val="004A2B66"/>
    <w:rsid w:val="004A2C01"/>
    <w:rsid w:val="004A2C5A"/>
    <w:rsid w:val="004A35AD"/>
    <w:rsid w:val="004A361F"/>
    <w:rsid w:val="004A3BDB"/>
    <w:rsid w:val="004A431A"/>
    <w:rsid w:val="004A4855"/>
    <w:rsid w:val="004A5074"/>
    <w:rsid w:val="004A5B42"/>
    <w:rsid w:val="004A5BFA"/>
    <w:rsid w:val="004A5FA3"/>
    <w:rsid w:val="004A60D3"/>
    <w:rsid w:val="004A6C31"/>
    <w:rsid w:val="004A6CB1"/>
    <w:rsid w:val="004A6E60"/>
    <w:rsid w:val="004A7C29"/>
    <w:rsid w:val="004B0551"/>
    <w:rsid w:val="004B0C26"/>
    <w:rsid w:val="004B109F"/>
    <w:rsid w:val="004B1192"/>
    <w:rsid w:val="004B1861"/>
    <w:rsid w:val="004B22E3"/>
    <w:rsid w:val="004B2756"/>
    <w:rsid w:val="004B2F6E"/>
    <w:rsid w:val="004B56A0"/>
    <w:rsid w:val="004B5881"/>
    <w:rsid w:val="004B58E3"/>
    <w:rsid w:val="004B6312"/>
    <w:rsid w:val="004B7DC3"/>
    <w:rsid w:val="004B7ED4"/>
    <w:rsid w:val="004C01AC"/>
    <w:rsid w:val="004C1025"/>
    <w:rsid w:val="004C17AD"/>
    <w:rsid w:val="004C17F0"/>
    <w:rsid w:val="004C1D1F"/>
    <w:rsid w:val="004C21C5"/>
    <w:rsid w:val="004C23F8"/>
    <w:rsid w:val="004C277F"/>
    <w:rsid w:val="004C2C08"/>
    <w:rsid w:val="004C3890"/>
    <w:rsid w:val="004C3E9F"/>
    <w:rsid w:val="004C400B"/>
    <w:rsid w:val="004C4812"/>
    <w:rsid w:val="004C48C5"/>
    <w:rsid w:val="004C5229"/>
    <w:rsid w:val="004C6898"/>
    <w:rsid w:val="004C71E8"/>
    <w:rsid w:val="004C7353"/>
    <w:rsid w:val="004C79A4"/>
    <w:rsid w:val="004D0FC4"/>
    <w:rsid w:val="004D1B98"/>
    <w:rsid w:val="004D2505"/>
    <w:rsid w:val="004D2E89"/>
    <w:rsid w:val="004D3033"/>
    <w:rsid w:val="004D3AFB"/>
    <w:rsid w:val="004D3CC9"/>
    <w:rsid w:val="004D4271"/>
    <w:rsid w:val="004D4E52"/>
    <w:rsid w:val="004D5247"/>
    <w:rsid w:val="004D54B4"/>
    <w:rsid w:val="004D557E"/>
    <w:rsid w:val="004D5BD3"/>
    <w:rsid w:val="004D5CA5"/>
    <w:rsid w:val="004D5EBF"/>
    <w:rsid w:val="004D606B"/>
    <w:rsid w:val="004D7F66"/>
    <w:rsid w:val="004E1144"/>
    <w:rsid w:val="004E11A9"/>
    <w:rsid w:val="004E1614"/>
    <w:rsid w:val="004E1CDD"/>
    <w:rsid w:val="004E1D74"/>
    <w:rsid w:val="004E2592"/>
    <w:rsid w:val="004E2B6F"/>
    <w:rsid w:val="004E3ABA"/>
    <w:rsid w:val="004E5911"/>
    <w:rsid w:val="004E61C9"/>
    <w:rsid w:val="004E62F3"/>
    <w:rsid w:val="004E646E"/>
    <w:rsid w:val="004F008B"/>
    <w:rsid w:val="004F0216"/>
    <w:rsid w:val="004F0555"/>
    <w:rsid w:val="004F1C1D"/>
    <w:rsid w:val="004F2444"/>
    <w:rsid w:val="004F2B67"/>
    <w:rsid w:val="004F32E8"/>
    <w:rsid w:val="004F3895"/>
    <w:rsid w:val="004F3AB5"/>
    <w:rsid w:val="004F4D56"/>
    <w:rsid w:val="004F4DAC"/>
    <w:rsid w:val="004F4DDE"/>
    <w:rsid w:val="004F4FBC"/>
    <w:rsid w:val="004F558F"/>
    <w:rsid w:val="004F5707"/>
    <w:rsid w:val="004F6362"/>
    <w:rsid w:val="004F6741"/>
    <w:rsid w:val="004F6CFA"/>
    <w:rsid w:val="004F7D26"/>
    <w:rsid w:val="00500AAA"/>
    <w:rsid w:val="005011CD"/>
    <w:rsid w:val="005014E4"/>
    <w:rsid w:val="00501CFB"/>
    <w:rsid w:val="00501E22"/>
    <w:rsid w:val="005029E1"/>
    <w:rsid w:val="0050369D"/>
    <w:rsid w:val="00504236"/>
    <w:rsid w:val="0050438A"/>
    <w:rsid w:val="0050528E"/>
    <w:rsid w:val="00505E84"/>
    <w:rsid w:val="00506308"/>
    <w:rsid w:val="005065D9"/>
    <w:rsid w:val="00506837"/>
    <w:rsid w:val="005079DB"/>
    <w:rsid w:val="00507EEE"/>
    <w:rsid w:val="0051011D"/>
    <w:rsid w:val="0051045F"/>
    <w:rsid w:val="00510840"/>
    <w:rsid w:val="005108D1"/>
    <w:rsid w:val="00510BB0"/>
    <w:rsid w:val="00510ED5"/>
    <w:rsid w:val="005111A3"/>
    <w:rsid w:val="005114A7"/>
    <w:rsid w:val="005119AF"/>
    <w:rsid w:val="00511B23"/>
    <w:rsid w:val="00511C5F"/>
    <w:rsid w:val="00512303"/>
    <w:rsid w:val="005127F9"/>
    <w:rsid w:val="00513194"/>
    <w:rsid w:val="005131B3"/>
    <w:rsid w:val="005133D0"/>
    <w:rsid w:val="0051355B"/>
    <w:rsid w:val="0051367F"/>
    <w:rsid w:val="00514279"/>
    <w:rsid w:val="005145BC"/>
    <w:rsid w:val="00514850"/>
    <w:rsid w:val="00514E6A"/>
    <w:rsid w:val="00515731"/>
    <w:rsid w:val="0051574B"/>
    <w:rsid w:val="005158F5"/>
    <w:rsid w:val="0051648D"/>
    <w:rsid w:val="005168CA"/>
    <w:rsid w:val="00516C02"/>
    <w:rsid w:val="005203A1"/>
    <w:rsid w:val="00520886"/>
    <w:rsid w:val="00520BBB"/>
    <w:rsid w:val="00521457"/>
    <w:rsid w:val="00523078"/>
    <w:rsid w:val="00523344"/>
    <w:rsid w:val="005233CD"/>
    <w:rsid w:val="0052376D"/>
    <w:rsid w:val="00523A58"/>
    <w:rsid w:val="0052560C"/>
    <w:rsid w:val="00526184"/>
    <w:rsid w:val="0052626E"/>
    <w:rsid w:val="00527279"/>
    <w:rsid w:val="00527D0C"/>
    <w:rsid w:val="0053052C"/>
    <w:rsid w:val="005305DE"/>
    <w:rsid w:val="00530D06"/>
    <w:rsid w:val="005318E3"/>
    <w:rsid w:val="0053284A"/>
    <w:rsid w:val="005329E5"/>
    <w:rsid w:val="00533AD4"/>
    <w:rsid w:val="005342CA"/>
    <w:rsid w:val="005347BC"/>
    <w:rsid w:val="00534D76"/>
    <w:rsid w:val="005359E8"/>
    <w:rsid w:val="00536287"/>
    <w:rsid w:val="00536F0C"/>
    <w:rsid w:val="0053704A"/>
    <w:rsid w:val="005376FB"/>
    <w:rsid w:val="00537881"/>
    <w:rsid w:val="00537A0C"/>
    <w:rsid w:val="00537CCC"/>
    <w:rsid w:val="0054028E"/>
    <w:rsid w:val="005403F6"/>
    <w:rsid w:val="005414DF"/>
    <w:rsid w:val="005427E7"/>
    <w:rsid w:val="005428E5"/>
    <w:rsid w:val="00542BAA"/>
    <w:rsid w:val="00545014"/>
    <w:rsid w:val="0054641F"/>
    <w:rsid w:val="00546668"/>
    <w:rsid w:val="00550050"/>
    <w:rsid w:val="00550F0C"/>
    <w:rsid w:val="005520A6"/>
    <w:rsid w:val="00552E5C"/>
    <w:rsid w:val="005532CA"/>
    <w:rsid w:val="00553B49"/>
    <w:rsid w:val="00554049"/>
    <w:rsid w:val="00554174"/>
    <w:rsid w:val="00554D18"/>
    <w:rsid w:val="00555165"/>
    <w:rsid w:val="00555427"/>
    <w:rsid w:val="00557339"/>
    <w:rsid w:val="0056102A"/>
    <w:rsid w:val="00561480"/>
    <w:rsid w:val="005614E1"/>
    <w:rsid w:val="00561774"/>
    <w:rsid w:val="005617DA"/>
    <w:rsid w:val="00561A62"/>
    <w:rsid w:val="00562C45"/>
    <w:rsid w:val="00562F91"/>
    <w:rsid w:val="00563673"/>
    <w:rsid w:val="00563B6F"/>
    <w:rsid w:val="005643E3"/>
    <w:rsid w:val="005647A5"/>
    <w:rsid w:val="00565076"/>
    <w:rsid w:val="00565236"/>
    <w:rsid w:val="00565597"/>
    <w:rsid w:val="00566075"/>
    <w:rsid w:val="00566168"/>
    <w:rsid w:val="0056678E"/>
    <w:rsid w:val="00566A45"/>
    <w:rsid w:val="00566BE4"/>
    <w:rsid w:val="00566DBC"/>
    <w:rsid w:val="00567974"/>
    <w:rsid w:val="00567D46"/>
    <w:rsid w:val="005714EA"/>
    <w:rsid w:val="00572111"/>
    <w:rsid w:val="005722BF"/>
    <w:rsid w:val="0057235F"/>
    <w:rsid w:val="00572925"/>
    <w:rsid w:val="00572AC3"/>
    <w:rsid w:val="00572D83"/>
    <w:rsid w:val="005731D5"/>
    <w:rsid w:val="0057380D"/>
    <w:rsid w:val="00573957"/>
    <w:rsid w:val="00574242"/>
    <w:rsid w:val="00575307"/>
    <w:rsid w:val="0057588D"/>
    <w:rsid w:val="005761E4"/>
    <w:rsid w:val="00576BC4"/>
    <w:rsid w:val="0057745D"/>
    <w:rsid w:val="00577B30"/>
    <w:rsid w:val="00577D9A"/>
    <w:rsid w:val="005801FA"/>
    <w:rsid w:val="00580F3E"/>
    <w:rsid w:val="0058188A"/>
    <w:rsid w:val="00581992"/>
    <w:rsid w:val="005820FF"/>
    <w:rsid w:val="00582283"/>
    <w:rsid w:val="00582614"/>
    <w:rsid w:val="0058295C"/>
    <w:rsid w:val="005830C2"/>
    <w:rsid w:val="005832D8"/>
    <w:rsid w:val="00583D8E"/>
    <w:rsid w:val="00584DB9"/>
    <w:rsid w:val="005856A3"/>
    <w:rsid w:val="00585FD7"/>
    <w:rsid w:val="00586392"/>
    <w:rsid w:val="0058695E"/>
    <w:rsid w:val="00587498"/>
    <w:rsid w:val="005909BF"/>
    <w:rsid w:val="00590A56"/>
    <w:rsid w:val="00591247"/>
    <w:rsid w:val="0059137F"/>
    <w:rsid w:val="00591517"/>
    <w:rsid w:val="00591E88"/>
    <w:rsid w:val="00592139"/>
    <w:rsid w:val="00592376"/>
    <w:rsid w:val="00592597"/>
    <w:rsid w:val="005933FF"/>
    <w:rsid w:val="005934F3"/>
    <w:rsid w:val="00593E34"/>
    <w:rsid w:val="00594C00"/>
    <w:rsid w:val="005950BA"/>
    <w:rsid w:val="005959F3"/>
    <w:rsid w:val="00595E15"/>
    <w:rsid w:val="00596D28"/>
    <w:rsid w:val="00597191"/>
    <w:rsid w:val="0059759F"/>
    <w:rsid w:val="005975AA"/>
    <w:rsid w:val="005A1871"/>
    <w:rsid w:val="005A19E5"/>
    <w:rsid w:val="005A1BCD"/>
    <w:rsid w:val="005A230C"/>
    <w:rsid w:val="005A31BD"/>
    <w:rsid w:val="005A3531"/>
    <w:rsid w:val="005A4960"/>
    <w:rsid w:val="005A4D2C"/>
    <w:rsid w:val="005A546D"/>
    <w:rsid w:val="005A5692"/>
    <w:rsid w:val="005A58BE"/>
    <w:rsid w:val="005A5B60"/>
    <w:rsid w:val="005A6142"/>
    <w:rsid w:val="005A651A"/>
    <w:rsid w:val="005A6BE0"/>
    <w:rsid w:val="005A73C3"/>
    <w:rsid w:val="005A7E7A"/>
    <w:rsid w:val="005B08E8"/>
    <w:rsid w:val="005B1407"/>
    <w:rsid w:val="005B26CF"/>
    <w:rsid w:val="005B2B1D"/>
    <w:rsid w:val="005B31FB"/>
    <w:rsid w:val="005B3DD3"/>
    <w:rsid w:val="005B471C"/>
    <w:rsid w:val="005B5007"/>
    <w:rsid w:val="005B7372"/>
    <w:rsid w:val="005B76CC"/>
    <w:rsid w:val="005B7C4D"/>
    <w:rsid w:val="005B7D7F"/>
    <w:rsid w:val="005B7DCE"/>
    <w:rsid w:val="005B7F77"/>
    <w:rsid w:val="005C00E8"/>
    <w:rsid w:val="005C09AB"/>
    <w:rsid w:val="005C0D37"/>
    <w:rsid w:val="005C12E5"/>
    <w:rsid w:val="005C2272"/>
    <w:rsid w:val="005C2346"/>
    <w:rsid w:val="005C344B"/>
    <w:rsid w:val="005C37DC"/>
    <w:rsid w:val="005C44D8"/>
    <w:rsid w:val="005C47AB"/>
    <w:rsid w:val="005C4F94"/>
    <w:rsid w:val="005C51F6"/>
    <w:rsid w:val="005C527E"/>
    <w:rsid w:val="005C568D"/>
    <w:rsid w:val="005C6F63"/>
    <w:rsid w:val="005C71D9"/>
    <w:rsid w:val="005C7318"/>
    <w:rsid w:val="005C7549"/>
    <w:rsid w:val="005C788F"/>
    <w:rsid w:val="005C7949"/>
    <w:rsid w:val="005C7F49"/>
    <w:rsid w:val="005D026B"/>
    <w:rsid w:val="005D0E89"/>
    <w:rsid w:val="005D1348"/>
    <w:rsid w:val="005D277C"/>
    <w:rsid w:val="005D38FE"/>
    <w:rsid w:val="005D5978"/>
    <w:rsid w:val="005D5C16"/>
    <w:rsid w:val="005D7B94"/>
    <w:rsid w:val="005E0367"/>
    <w:rsid w:val="005E0EA4"/>
    <w:rsid w:val="005E1556"/>
    <w:rsid w:val="005E160B"/>
    <w:rsid w:val="005E1E6A"/>
    <w:rsid w:val="005E2A24"/>
    <w:rsid w:val="005E38E9"/>
    <w:rsid w:val="005E3BBE"/>
    <w:rsid w:val="005E3E3F"/>
    <w:rsid w:val="005E4661"/>
    <w:rsid w:val="005E4B2A"/>
    <w:rsid w:val="005E4E5B"/>
    <w:rsid w:val="005E50CD"/>
    <w:rsid w:val="005E5427"/>
    <w:rsid w:val="005F0152"/>
    <w:rsid w:val="005F08AE"/>
    <w:rsid w:val="005F0D36"/>
    <w:rsid w:val="005F12AC"/>
    <w:rsid w:val="005F1564"/>
    <w:rsid w:val="005F16DF"/>
    <w:rsid w:val="005F1D2D"/>
    <w:rsid w:val="005F3D39"/>
    <w:rsid w:val="005F4BE3"/>
    <w:rsid w:val="005F4C65"/>
    <w:rsid w:val="005F5CE6"/>
    <w:rsid w:val="005F73AA"/>
    <w:rsid w:val="005F7B86"/>
    <w:rsid w:val="00600067"/>
    <w:rsid w:val="006002F1"/>
    <w:rsid w:val="006002F6"/>
    <w:rsid w:val="006009F0"/>
    <w:rsid w:val="00600EBC"/>
    <w:rsid w:val="00601865"/>
    <w:rsid w:val="00601ABF"/>
    <w:rsid w:val="00601E1D"/>
    <w:rsid w:val="0060243B"/>
    <w:rsid w:val="0060274B"/>
    <w:rsid w:val="00602B2E"/>
    <w:rsid w:val="00602E53"/>
    <w:rsid w:val="00602EE5"/>
    <w:rsid w:val="00603F99"/>
    <w:rsid w:val="006040A7"/>
    <w:rsid w:val="006042AC"/>
    <w:rsid w:val="00604363"/>
    <w:rsid w:val="006046A1"/>
    <w:rsid w:val="00604760"/>
    <w:rsid w:val="0060488D"/>
    <w:rsid w:val="00605041"/>
    <w:rsid w:val="00605252"/>
    <w:rsid w:val="0060602A"/>
    <w:rsid w:val="00606598"/>
    <w:rsid w:val="006073BB"/>
    <w:rsid w:val="00607772"/>
    <w:rsid w:val="00607FF8"/>
    <w:rsid w:val="006105C5"/>
    <w:rsid w:val="0061096A"/>
    <w:rsid w:val="00610D46"/>
    <w:rsid w:val="00611286"/>
    <w:rsid w:val="006119D4"/>
    <w:rsid w:val="00611BA1"/>
    <w:rsid w:val="00611BDA"/>
    <w:rsid w:val="00611CF4"/>
    <w:rsid w:val="00612174"/>
    <w:rsid w:val="006123BE"/>
    <w:rsid w:val="00612606"/>
    <w:rsid w:val="0061266C"/>
    <w:rsid w:val="00612E4E"/>
    <w:rsid w:val="00613CFB"/>
    <w:rsid w:val="00613F05"/>
    <w:rsid w:val="00614138"/>
    <w:rsid w:val="00614723"/>
    <w:rsid w:val="00615144"/>
    <w:rsid w:val="00615A07"/>
    <w:rsid w:val="00615C0F"/>
    <w:rsid w:val="00615DE2"/>
    <w:rsid w:val="0061778A"/>
    <w:rsid w:val="00617966"/>
    <w:rsid w:val="006179B8"/>
    <w:rsid w:val="0062006F"/>
    <w:rsid w:val="006202B9"/>
    <w:rsid w:val="00621647"/>
    <w:rsid w:val="00622D88"/>
    <w:rsid w:val="00623EA5"/>
    <w:rsid w:val="00624976"/>
    <w:rsid w:val="00624CA8"/>
    <w:rsid w:val="00624DB4"/>
    <w:rsid w:val="0062618C"/>
    <w:rsid w:val="006267D8"/>
    <w:rsid w:val="00626A38"/>
    <w:rsid w:val="00626AB4"/>
    <w:rsid w:val="006270F9"/>
    <w:rsid w:val="0062725E"/>
    <w:rsid w:val="00627826"/>
    <w:rsid w:val="00627EE6"/>
    <w:rsid w:val="006314FB"/>
    <w:rsid w:val="00631B98"/>
    <w:rsid w:val="00631C50"/>
    <w:rsid w:val="0063234B"/>
    <w:rsid w:val="006335C3"/>
    <w:rsid w:val="006344F1"/>
    <w:rsid w:val="006352BC"/>
    <w:rsid w:val="00635739"/>
    <w:rsid w:val="006359F9"/>
    <w:rsid w:val="00636693"/>
    <w:rsid w:val="00636811"/>
    <w:rsid w:val="006378A3"/>
    <w:rsid w:val="00637A82"/>
    <w:rsid w:val="006402AA"/>
    <w:rsid w:val="00640A01"/>
    <w:rsid w:val="00640D46"/>
    <w:rsid w:val="0064191D"/>
    <w:rsid w:val="0064265C"/>
    <w:rsid w:val="00642671"/>
    <w:rsid w:val="006430FB"/>
    <w:rsid w:val="006431F5"/>
    <w:rsid w:val="0064373D"/>
    <w:rsid w:val="00643DED"/>
    <w:rsid w:val="00643E1D"/>
    <w:rsid w:val="00643FBF"/>
    <w:rsid w:val="00644055"/>
    <w:rsid w:val="006440D5"/>
    <w:rsid w:val="0064419A"/>
    <w:rsid w:val="00644B30"/>
    <w:rsid w:val="00644C6B"/>
    <w:rsid w:val="00644DE7"/>
    <w:rsid w:val="00645773"/>
    <w:rsid w:val="006458D7"/>
    <w:rsid w:val="00645B17"/>
    <w:rsid w:val="00645BB8"/>
    <w:rsid w:val="00645CE7"/>
    <w:rsid w:val="0064624C"/>
    <w:rsid w:val="006464D0"/>
    <w:rsid w:val="00646AA9"/>
    <w:rsid w:val="00646B00"/>
    <w:rsid w:val="00646D4E"/>
    <w:rsid w:val="00647261"/>
    <w:rsid w:val="006502D7"/>
    <w:rsid w:val="0065037A"/>
    <w:rsid w:val="0065168C"/>
    <w:rsid w:val="00651DAC"/>
    <w:rsid w:val="00651DD0"/>
    <w:rsid w:val="00652FA0"/>
    <w:rsid w:val="0065410A"/>
    <w:rsid w:val="00654824"/>
    <w:rsid w:val="006549C0"/>
    <w:rsid w:val="00654A56"/>
    <w:rsid w:val="00654B95"/>
    <w:rsid w:val="006559AE"/>
    <w:rsid w:val="006564DC"/>
    <w:rsid w:val="00656D33"/>
    <w:rsid w:val="006572EE"/>
    <w:rsid w:val="00657E57"/>
    <w:rsid w:val="00660406"/>
    <w:rsid w:val="00661229"/>
    <w:rsid w:val="006612E9"/>
    <w:rsid w:val="00661910"/>
    <w:rsid w:val="006619B0"/>
    <w:rsid w:val="00661CC9"/>
    <w:rsid w:val="00661F2F"/>
    <w:rsid w:val="006620BE"/>
    <w:rsid w:val="00662322"/>
    <w:rsid w:val="006625F9"/>
    <w:rsid w:val="00662900"/>
    <w:rsid w:val="006636DF"/>
    <w:rsid w:val="00664F52"/>
    <w:rsid w:val="006655D2"/>
    <w:rsid w:val="00665B3B"/>
    <w:rsid w:val="00665CCB"/>
    <w:rsid w:val="00666870"/>
    <w:rsid w:val="0066697E"/>
    <w:rsid w:val="006674AF"/>
    <w:rsid w:val="00670303"/>
    <w:rsid w:val="0067047E"/>
    <w:rsid w:val="0067085C"/>
    <w:rsid w:val="00670940"/>
    <w:rsid w:val="006709ED"/>
    <w:rsid w:val="00670E2B"/>
    <w:rsid w:val="0067104D"/>
    <w:rsid w:val="006717DB"/>
    <w:rsid w:val="00671D59"/>
    <w:rsid w:val="00672088"/>
    <w:rsid w:val="006722CA"/>
    <w:rsid w:val="0067257E"/>
    <w:rsid w:val="006726BB"/>
    <w:rsid w:val="00672AA4"/>
    <w:rsid w:val="00672D6E"/>
    <w:rsid w:val="00672EA3"/>
    <w:rsid w:val="00673B38"/>
    <w:rsid w:val="006744F4"/>
    <w:rsid w:val="00674FFB"/>
    <w:rsid w:val="006762B1"/>
    <w:rsid w:val="0067647A"/>
    <w:rsid w:val="006766EA"/>
    <w:rsid w:val="00676E9C"/>
    <w:rsid w:val="00677154"/>
    <w:rsid w:val="0067790F"/>
    <w:rsid w:val="00677AB7"/>
    <w:rsid w:val="00677BFE"/>
    <w:rsid w:val="00677F79"/>
    <w:rsid w:val="0068002C"/>
    <w:rsid w:val="00680214"/>
    <w:rsid w:val="00681120"/>
    <w:rsid w:val="00681389"/>
    <w:rsid w:val="00681400"/>
    <w:rsid w:val="0068146D"/>
    <w:rsid w:val="00681856"/>
    <w:rsid w:val="006818FD"/>
    <w:rsid w:val="00682314"/>
    <w:rsid w:val="00682B16"/>
    <w:rsid w:val="006839C2"/>
    <w:rsid w:val="00683A89"/>
    <w:rsid w:val="00683D0D"/>
    <w:rsid w:val="00683EF2"/>
    <w:rsid w:val="00683F86"/>
    <w:rsid w:val="006845EB"/>
    <w:rsid w:val="00684F8E"/>
    <w:rsid w:val="00686086"/>
    <w:rsid w:val="006867CF"/>
    <w:rsid w:val="006867D3"/>
    <w:rsid w:val="00686B30"/>
    <w:rsid w:val="0068759D"/>
    <w:rsid w:val="0068761B"/>
    <w:rsid w:val="00687DC8"/>
    <w:rsid w:val="006901A3"/>
    <w:rsid w:val="00690A9D"/>
    <w:rsid w:val="006917FE"/>
    <w:rsid w:val="0069252F"/>
    <w:rsid w:val="006925FF"/>
    <w:rsid w:val="00693907"/>
    <w:rsid w:val="00693A5D"/>
    <w:rsid w:val="006956AC"/>
    <w:rsid w:val="006957A0"/>
    <w:rsid w:val="0069643D"/>
    <w:rsid w:val="00696E1C"/>
    <w:rsid w:val="006978EA"/>
    <w:rsid w:val="00697DE2"/>
    <w:rsid w:val="006A08FB"/>
    <w:rsid w:val="006A1460"/>
    <w:rsid w:val="006A14C2"/>
    <w:rsid w:val="006A2CFF"/>
    <w:rsid w:val="006A35A7"/>
    <w:rsid w:val="006A3929"/>
    <w:rsid w:val="006A3A17"/>
    <w:rsid w:val="006A3F57"/>
    <w:rsid w:val="006A44B9"/>
    <w:rsid w:val="006A5A47"/>
    <w:rsid w:val="006A5C42"/>
    <w:rsid w:val="006A5E57"/>
    <w:rsid w:val="006A62CD"/>
    <w:rsid w:val="006A6C9A"/>
    <w:rsid w:val="006A7324"/>
    <w:rsid w:val="006A74A4"/>
    <w:rsid w:val="006A7A58"/>
    <w:rsid w:val="006B0325"/>
    <w:rsid w:val="006B045E"/>
    <w:rsid w:val="006B06AE"/>
    <w:rsid w:val="006B089D"/>
    <w:rsid w:val="006B0B8E"/>
    <w:rsid w:val="006B0BA6"/>
    <w:rsid w:val="006B0D4F"/>
    <w:rsid w:val="006B0F6D"/>
    <w:rsid w:val="006B12B5"/>
    <w:rsid w:val="006B1C12"/>
    <w:rsid w:val="006B3453"/>
    <w:rsid w:val="006B4BB4"/>
    <w:rsid w:val="006B4DCB"/>
    <w:rsid w:val="006B55F1"/>
    <w:rsid w:val="006B6276"/>
    <w:rsid w:val="006B6320"/>
    <w:rsid w:val="006B7C5F"/>
    <w:rsid w:val="006B7EB5"/>
    <w:rsid w:val="006C03B1"/>
    <w:rsid w:val="006C0E15"/>
    <w:rsid w:val="006C11A2"/>
    <w:rsid w:val="006C1C3C"/>
    <w:rsid w:val="006C1E33"/>
    <w:rsid w:val="006C3B75"/>
    <w:rsid w:val="006C470E"/>
    <w:rsid w:val="006C58C9"/>
    <w:rsid w:val="006C5BC2"/>
    <w:rsid w:val="006C5C67"/>
    <w:rsid w:val="006C60AE"/>
    <w:rsid w:val="006C650C"/>
    <w:rsid w:val="006C6D2B"/>
    <w:rsid w:val="006C6DE0"/>
    <w:rsid w:val="006C746B"/>
    <w:rsid w:val="006D0113"/>
    <w:rsid w:val="006D0502"/>
    <w:rsid w:val="006D06CA"/>
    <w:rsid w:val="006D0DB3"/>
    <w:rsid w:val="006D16D1"/>
    <w:rsid w:val="006D1755"/>
    <w:rsid w:val="006D3536"/>
    <w:rsid w:val="006D3CA7"/>
    <w:rsid w:val="006D416B"/>
    <w:rsid w:val="006D473E"/>
    <w:rsid w:val="006D47BA"/>
    <w:rsid w:val="006D5498"/>
    <w:rsid w:val="006D5E96"/>
    <w:rsid w:val="006D6C52"/>
    <w:rsid w:val="006D70A0"/>
    <w:rsid w:val="006D75C4"/>
    <w:rsid w:val="006D787B"/>
    <w:rsid w:val="006D78E1"/>
    <w:rsid w:val="006E036D"/>
    <w:rsid w:val="006E0C95"/>
    <w:rsid w:val="006E1293"/>
    <w:rsid w:val="006E1A43"/>
    <w:rsid w:val="006E2327"/>
    <w:rsid w:val="006E31AC"/>
    <w:rsid w:val="006E3D51"/>
    <w:rsid w:val="006E4C93"/>
    <w:rsid w:val="006E5732"/>
    <w:rsid w:val="006E72A4"/>
    <w:rsid w:val="006E77AF"/>
    <w:rsid w:val="006E7EC8"/>
    <w:rsid w:val="006F0A3B"/>
    <w:rsid w:val="006F0F3D"/>
    <w:rsid w:val="006F2018"/>
    <w:rsid w:val="006F2333"/>
    <w:rsid w:val="006F272D"/>
    <w:rsid w:val="006F284A"/>
    <w:rsid w:val="006F320A"/>
    <w:rsid w:val="006F46E3"/>
    <w:rsid w:val="006F6675"/>
    <w:rsid w:val="006F6805"/>
    <w:rsid w:val="006F7669"/>
    <w:rsid w:val="006F7AC3"/>
    <w:rsid w:val="00700D93"/>
    <w:rsid w:val="0070114C"/>
    <w:rsid w:val="00701671"/>
    <w:rsid w:val="00701695"/>
    <w:rsid w:val="007020CF"/>
    <w:rsid w:val="007025F3"/>
    <w:rsid w:val="007031D7"/>
    <w:rsid w:val="00703209"/>
    <w:rsid w:val="00703359"/>
    <w:rsid w:val="00703BF4"/>
    <w:rsid w:val="00703F7A"/>
    <w:rsid w:val="0070446A"/>
    <w:rsid w:val="0070561B"/>
    <w:rsid w:val="007056C6"/>
    <w:rsid w:val="0070587C"/>
    <w:rsid w:val="00705F91"/>
    <w:rsid w:val="00705FE6"/>
    <w:rsid w:val="00706476"/>
    <w:rsid w:val="00706C2F"/>
    <w:rsid w:val="00710133"/>
    <w:rsid w:val="00710BA2"/>
    <w:rsid w:val="007119BD"/>
    <w:rsid w:val="00712506"/>
    <w:rsid w:val="0071255C"/>
    <w:rsid w:val="0071261E"/>
    <w:rsid w:val="00712FE9"/>
    <w:rsid w:val="00714437"/>
    <w:rsid w:val="0071486A"/>
    <w:rsid w:val="00715BC5"/>
    <w:rsid w:val="00715F44"/>
    <w:rsid w:val="00716F54"/>
    <w:rsid w:val="007170CD"/>
    <w:rsid w:val="007172DD"/>
    <w:rsid w:val="007176FC"/>
    <w:rsid w:val="00717929"/>
    <w:rsid w:val="00717C65"/>
    <w:rsid w:val="00720628"/>
    <w:rsid w:val="00721320"/>
    <w:rsid w:val="00721E7E"/>
    <w:rsid w:val="007222EE"/>
    <w:rsid w:val="00722870"/>
    <w:rsid w:val="007232B8"/>
    <w:rsid w:val="0072345A"/>
    <w:rsid w:val="00723B09"/>
    <w:rsid w:val="00723B3D"/>
    <w:rsid w:val="007241A6"/>
    <w:rsid w:val="00724FE8"/>
    <w:rsid w:val="00725260"/>
    <w:rsid w:val="00725271"/>
    <w:rsid w:val="00726D8B"/>
    <w:rsid w:val="0072716B"/>
    <w:rsid w:val="0072746F"/>
    <w:rsid w:val="00730359"/>
    <w:rsid w:val="0073053E"/>
    <w:rsid w:val="007310C7"/>
    <w:rsid w:val="007314CD"/>
    <w:rsid w:val="00731668"/>
    <w:rsid w:val="00731B93"/>
    <w:rsid w:val="00732088"/>
    <w:rsid w:val="00732FF8"/>
    <w:rsid w:val="007346D6"/>
    <w:rsid w:val="00734EB7"/>
    <w:rsid w:val="007350AF"/>
    <w:rsid w:val="007350C3"/>
    <w:rsid w:val="007359F5"/>
    <w:rsid w:val="007360DE"/>
    <w:rsid w:val="007365BF"/>
    <w:rsid w:val="007378D7"/>
    <w:rsid w:val="00737ECA"/>
    <w:rsid w:val="007405C0"/>
    <w:rsid w:val="007406E0"/>
    <w:rsid w:val="0074119F"/>
    <w:rsid w:val="007419E8"/>
    <w:rsid w:val="00742A28"/>
    <w:rsid w:val="00743815"/>
    <w:rsid w:val="00744B07"/>
    <w:rsid w:val="007455B6"/>
    <w:rsid w:val="00745CB0"/>
    <w:rsid w:val="00745DA4"/>
    <w:rsid w:val="0074672E"/>
    <w:rsid w:val="00750130"/>
    <w:rsid w:val="007504FD"/>
    <w:rsid w:val="007511FE"/>
    <w:rsid w:val="00751C58"/>
    <w:rsid w:val="00752223"/>
    <w:rsid w:val="00752447"/>
    <w:rsid w:val="00752AB9"/>
    <w:rsid w:val="0075527F"/>
    <w:rsid w:val="00755C0E"/>
    <w:rsid w:val="00755F97"/>
    <w:rsid w:val="00756253"/>
    <w:rsid w:val="007572D4"/>
    <w:rsid w:val="0075791A"/>
    <w:rsid w:val="00757B3C"/>
    <w:rsid w:val="00760E60"/>
    <w:rsid w:val="0076163B"/>
    <w:rsid w:val="00761692"/>
    <w:rsid w:val="0076192D"/>
    <w:rsid w:val="0076221C"/>
    <w:rsid w:val="00762C1A"/>
    <w:rsid w:val="00762F52"/>
    <w:rsid w:val="0076308E"/>
    <w:rsid w:val="007631F9"/>
    <w:rsid w:val="0076350B"/>
    <w:rsid w:val="00763519"/>
    <w:rsid w:val="00763C50"/>
    <w:rsid w:val="0076434E"/>
    <w:rsid w:val="007644E9"/>
    <w:rsid w:val="00764967"/>
    <w:rsid w:val="007651F6"/>
    <w:rsid w:val="00765307"/>
    <w:rsid w:val="007657B8"/>
    <w:rsid w:val="0076585E"/>
    <w:rsid w:val="0076586F"/>
    <w:rsid w:val="00765CAE"/>
    <w:rsid w:val="007660C4"/>
    <w:rsid w:val="00766D10"/>
    <w:rsid w:val="00767112"/>
    <w:rsid w:val="0076716A"/>
    <w:rsid w:val="0076746E"/>
    <w:rsid w:val="00770B30"/>
    <w:rsid w:val="00770E07"/>
    <w:rsid w:val="00771497"/>
    <w:rsid w:val="007724A7"/>
    <w:rsid w:val="00772767"/>
    <w:rsid w:val="007728A8"/>
    <w:rsid w:val="00773644"/>
    <w:rsid w:val="007737C3"/>
    <w:rsid w:val="0077412B"/>
    <w:rsid w:val="0077419A"/>
    <w:rsid w:val="0077459E"/>
    <w:rsid w:val="00774A0E"/>
    <w:rsid w:val="007762C4"/>
    <w:rsid w:val="007764CB"/>
    <w:rsid w:val="00776850"/>
    <w:rsid w:val="0077708C"/>
    <w:rsid w:val="007770D6"/>
    <w:rsid w:val="00777CE1"/>
    <w:rsid w:val="007802A3"/>
    <w:rsid w:val="00780B2C"/>
    <w:rsid w:val="00780CF3"/>
    <w:rsid w:val="00780DA3"/>
    <w:rsid w:val="00780E74"/>
    <w:rsid w:val="00780ECF"/>
    <w:rsid w:val="007811C5"/>
    <w:rsid w:val="00781F6A"/>
    <w:rsid w:val="00782197"/>
    <w:rsid w:val="0078330E"/>
    <w:rsid w:val="00783907"/>
    <w:rsid w:val="007839DD"/>
    <w:rsid w:val="00783B45"/>
    <w:rsid w:val="007841A7"/>
    <w:rsid w:val="00784385"/>
    <w:rsid w:val="007847AD"/>
    <w:rsid w:val="00784CEB"/>
    <w:rsid w:val="00784D47"/>
    <w:rsid w:val="00785227"/>
    <w:rsid w:val="0078668C"/>
    <w:rsid w:val="00786891"/>
    <w:rsid w:val="007868B9"/>
    <w:rsid w:val="00787640"/>
    <w:rsid w:val="00787C93"/>
    <w:rsid w:val="00787DB2"/>
    <w:rsid w:val="00787DFF"/>
    <w:rsid w:val="00787E96"/>
    <w:rsid w:val="00787F41"/>
    <w:rsid w:val="00787F63"/>
    <w:rsid w:val="007900A2"/>
    <w:rsid w:val="00790C4F"/>
    <w:rsid w:val="00790EA2"/>
    <w:rsid w:val="00790FF7"/>
    <w:rsid w:val="00790FFC"/>
    <w:rsid w:val="00791268"/>
    <w:rsid w:val="00791326"/>
    <w:rsid w:val="007914EF"/>
    <w:rsid w:val="007919CF"/>
    <w:rsid w:val="00791A49"/>
    <w:rsid w:val="007922D3"/>
    <w:rsid w:val="00792384"/>
    <w:rsid w:val="00792748"/>
    <w:rsid w:val="007927EC"/>
    <w:rsid w:val="0079334C"/>
    <w:rsid w:val="0079367C"/>
    <w:rsid w:val="007957CF"/>
    <w:rsid w:val="00795B37"/>
    <w:rsid w:val="00795D53"/>
    <w:rsid w:val="00796543"/>
    <w:rsid w:val="007968BB"/>
    <w:rsid w:val="00796ED7"/>
    <w:rsid w:val="00797230"/>
    <w:rsid w:val="0079729D"/>
    <w:rsid w:val="007975C8"/>
    <w:rsid w:val="007978B8"/>
    <w:rsid w:val="00797F79"/>
    <w:rsid w:val="007A0347"/>
    <w:rsid w:val="007A05B5"/>
    <w:rsid w:val="007A0725"/>
    <w:rsid w:val="007A0F03"/>
    <w:rsid w:val="007A0F7A"/>
    <w:rsid w:val="007A1132"/>
    <w:rsid w:val="007A1562"/>
    <w:rsid w:val="007A19E5"/>
    <w:rsid w:val="007A289D"/>
    <w:rsid w:val="007A2A35"/>
    <w:rsid w:val="007A3053"/>
    <w:rsid w:val="007A3835"/>
    <w:rsid w:val="007A410D"/>
    <w:rsid w:val="007A606B"/>
    <w:rsid w:val="007A6210"/>
    <w:rsid w:val="007A7124"/>
    <w:rsid w:val="007A76AB"/>
    <w:rsid w:val="007A7768"/>
    <w:rsid w:val="007A7A24"/>
    <w:rsid w:val="007A7AAA"/>
    <w:rsid w:val="007B00DD"/>
    <w:rsid w:val="007B032E"/>
    <w:rsid w:val="007B052C"/>
    <w:rsid w:val="007B0CF7"/>
    <w:rsid w:val="007B1714"/>
    <w:rsid w:val="007B1E10"/>
    <w:rsid w:val="007B2F58"/>
    <w:rsid w:val="007B3301"/>
    <w:rsid w:val="007B36A0"/>
    <w:rsid w:val="007B3BD5"/>
    <w:rsid w:val="007B4248"/>
    <w:rsid w:val="007B4561"/>
    <w:rsid w:val="007B4E3A"/>
    <w:rsid w:val="007B51C8"/>
    <w:rsid w:val="007B5AF7"/>
    <w:rsid w:val="007B6F0A"/>
    <w:rsid w:val="007B755C"/>
    <w:rsid w:val="007B7F6E"/>
    <w:rsid w:val="007C0233"/>
    <w:rsid w:val="007C0F54"/>
    <w:rsid w:val="007C10E5"/>
    <w:rsid w:val="007C2C76"/>
    <w:rsid w:val="007C2D21"/>
    <w:rsid w:val="007C2E64"/>
    <w:rsid w:val="007C3F6E"/>
    <w:rsid w:val="007C4295"/>
    <w:rsid w:val="007C4962"/>
    <w:rsid w:val="007C57C1"/>
    <w:rsid w:val="007C58A3"/>
    <w:rsid w:val="007C69BD"/>
    <w:rsid w:val="007C6B38"/>
    <w:rsid w:val="007C6E6E"/>
    <w:rsid w:val="007C710F"/>
    <w:rsid w:val="007C7469"/>
    <w:rsid w:val="007C7897"/>
    <w:rsid w:val="007C7FE9"/>
    <w:rsid w:val="007D05AE"/>
    <w:rsid w:val="007D0CC0"/>
    <w:rsid w:val="007D0CD3"/>
    <w:rsid w:val="007D1DFC"/>
    <w:rsid w:val="007D233F"/>
    <w:rsid w:val="007D2488"/>
    <w:rsid w:val="007D2518"/>
    <w:rsid w:val="007D2A9B"/>
    <w:rsid w:val="007D2C5E"/>
    <w:rsid w:val="007D3634"/>
    <w:rsid w:val="007D3ADC"/>
    <w:rsid w:val="007D3D5F"/>
    <w:rsid w:val="007D4450"/>
    <w:rsid w:val="007D4A2E"/>
    <w:rsid w:val="007D4A99"/>
    <w:rsid w:val="007D6201"/>
    <w:rsid w:val="007D66BC"/>
    <w:rsid w:val="007D674C"/>
    <w:rsid w:val="007D6D32"/>
    <w:rsid w:val="007D7099"/>
    <w:rsid w:val="007D76A3"/>
    <w:rsid w:val="007D7B9A"/>
    <w:rsid w:val="007E1919"/>
    <w:rsid w:val="007E1BB5"/>
    <w:rsid w:val="007E1F34"/>
    <w:rsid w:val="007E3CF0"/>
    <w:rsid w:val="007E460A"/>
    <w:rsid w:val="007E4811"/>
    <w:rsid w:val="007E4B04"/>
    <w:rsid w:val="007E512F"/>
    <w:rsid w:val="007E53E0"/>
    <w:rsid w:val="007E5EE5"/>
    <w:rsid w:val="007E625F"/>
    <w:rsid w:val="007E6FCB"/>
    <w:rsid w:val="007E71F9"/>
    <w:rsid w:val="007F02D5"/>
    <w:rsid w:val="007F0963"/>
    <w:rsid w:val="007F10E3"/>
    <w:rsid w:val="007F1302"/>
    <w:rsid w:val="007F17A1"/>
    <w:rsid w:val="007F1CBD"/>
    <w:rsid w:val="007F2819"/>
    <w:rsid w:val="007F32DA"/>
    <w:rsid w:val="007F3773"/>
    <w:rsid w:val="007F3AB7"/>
    <w:rsid w:val="007F416A"/>
    <w:rsid w:val="007F44DE"/>
    <w:rsid w:val="007F4D23"/>
    <w:rsid w:val="007F5986"/>
    <w:rsid w:val="007F5C3E"/>
    <w:rsid w:val="007F6361"/>
    <w:rsid w:val="007F67FC"/>
    <w:rsid w:val="007F6EFE"/>
    <w:rsid w:val="007F74AB"/>
    <w:rsid w:val="007F74D0"/>
    <w:rsid w:val="007F7BD2"/>
    <w:rsid w:val="007F7F52"/>
    <w:rsid w:val="008001A0"/>
    <w:rsid w:val="0080023F"/>
    <w:rsid w:val="00801255"/>
    <w:rsid w:val="00801B45"/>
    <w:rsid w:val="00802089"/>
    <w:rsid w:val="0080236B"/>
    <w:rsid w:val="00802509"/>
    <w:rsid w:val="00802BDA"/>
    <w:rsid w:val="00804B8C"/>
    <w:rsid w:val="00804D24"/>
    <w:rsid w:val="008050A3"/>
    <w:rsid w:val="00805EA0"/>
    <w:rsid w:val="00806133"/>
    <w:rsid w:val="008068A1"/>
    <w:rsid w:val="00806954"/>
    <w:rsid w:val="00806BEB"/>
    <w:rsid w:val="008075A6"/>
    <w:rsid w:val="00807B78"/>
    <w:rsid w:val="008100C3"/>
    <w:rsid w:val="00810400"/>
    <w:rsid w:val="00810BC4"/>
    <w:rsid w:val="00812954"/>
    <w:rsid w:val="00813042"/>
    <w:rsid w:val="008138D5"/>
    <w:rsid w:val="00813B65"/>
    <w:rsid w:val="00813E8D"/>
    <w:rsid w:val="00814FA5"/>
    <w:rsid w:val="008152AC"/>
    <w:rsid w:val="008165F4"/>
    <w:rsid w:val="00816806"/>
    <w:rsid w:val="00817952"/>
    <w:rsid w:val="00817B34"/>
    <w:rsid w:val="00817B75"/>
    <w:rsid w:val="00817D4B"/>
    <w:rsid w:val="00817D5C"/>
    <w:rsid w:val="00820BD5"/>
    <w:rsid w:val="00820DE8"/>
    <w:rsid w:val="0082118F"/>
    <w:rsid w:val="00822B3A"/>
    <w:rsid w:val="008231F4"/>
    <w:rsid w:val="00823348"/>
    <w:rsid w:val="00823571"/>
    <w:rsid w:val="00823E92"/>
    <w:rsid w:val="00824898"/>
    <w:rsid w:val="00824D98"/>
    <w:rsid w:val="00824DC8"/>
    <w:rsid w:val="008257DB"/>
    <w:rsid w:val="00825A75"/>
    <w:rsid w:val="008265ED"/>
    <w:rsid w:val="0082692D"/>
    <w:rsid w:val="00826DC3"/>
    <w:rsid w:val="00827D7F"/>
    <w:rsid w:val="0083093F"/>
    <w:rsid w:val="00830963"/>
    <w:rsid w:val="008310C2"/>
    <w:rsid w:val="00831334"/>
    <w:rsid w:val="00831713"/>
    <w:rsid w:val="0083182F"/>
    <w:rsid w:val="00831A00"/>
    <w:rsid w:val="00831DC8"/>
    <w:rsid w:val="008320D7"/>
    <w:rsid w:val="008327F6"/>
    <w:rsid w:val="00833015"/>
    <w:rsid w:val="008333B8"/>
    <w:rsid w:val="008338C8"/>
    <w:rsid w:val="00833A3F"/>
    <w:rsid w:val="00833DE3"/>
    <w:rsid w:val="00835599"/>
    <w:rsid w:val="0083667F"/>
    <w:rsid w:val="00836C76"/>
    <w:rsid w:val="00836E46"/>
    <w:rsid w:val="00837DCB"/>
    <w:rsid w:val="00842631"/>
    <w:rsid w:val="00843ED6"/>
    <w:rsid w:val="0084415E"/>
    <w:rsid w:val="00845251"/>
    <w:rsid w:val="00845428"/>
    <w:rsid w:val="00845671"/>
    <w:rsid w:val="00845851"/>
    <w:rsid w:val="008459BA"/>
    <w:rsid w:val="00845D7D"/>
    <w:rsid w:val="00846296"/>
    <w:rsid w:val="00846A97"/>
    <w:rsid w:val="00846B1A"/>
    <w:rsid w:val="00846C71"/>
    <w:rsid w:val="00846D44"/>
    <w:rsid w:val="00846F94"/>
    <w:rsid w:val="0084737C"/>
    <w:rsid w:val="008474EF"/>
    <w:rsid w:val="0084781A"/>
    <w:rsid w:val="00850321"/>
    <w:rsid w:val="00850BE3"/>
    <w:rsid w:val="008511D5"/>
    <w:rsid w:val="008511DE"/>
    <w:rsid w:val="008511EB"/>
    <w:rsid w:val="00851767"/>
    <w:rsid w:val="008517F8"/>
    <w:rsid w:val="008518E4"/>
    <w:rsid w:val="0085216C"/>
    <w:rsid w:val="008523F2"/>
    <w:rsid w:val="0085264F"/>
    <w:rsid w:val="0085389C"/>
    <w:rsid w:val="00853AC9"/>
    <w:rsid w:val="00854F09"/>
    <w:rsid w:val="00855491"/>
    <w:rsid w:val="00856182"/>
    <w:rsid w:val="00856A57"/>
    <w:rsid w:val="00860359"/>
    <w:rsid w:val="00860945"/>
    <w:rsid w:val="00860ABD"/>
    <w:rsid w:val="0086179A"/>
    <w:rsid w:val="008622CA"/>
    <w:rsid w:val="00862592"/>
    <w:rsid w:val="008628BD"/>
    <w:rsid w:val="00862BAC"/>
    <w:rsid w:val="0086576F"/>
    <w:rsid w:val="00865953"/>
    <w:rsid w:val="00865F1D"/>
    <w:rsid w:val="00866273"/>
    <w:rsid w:val="008667DF"/>
    <w:rsid w:val="00866C39"/>
    <w:rsid w:val="00867AB3"/>
    <w:rsid w:val="00872568"/>
    <w:rsid w:val="00872DDA"/>
    <w:rsid w:val="0087356F"/>
    <w:rsid w:val="00873709"/>
    <w:rsid w:val="00873DCA"/>
    <w:rsid w:val="00874083"/>
    <w:rsid w:val="00874763"/>
    <w:rsid w:val="00874AE6"/>
    <w:rsid w:val="00874DB8"/>
    <w:rsid w:val="008755A2"/>
    <w:rsid w:val="00875806"/>
    <w:rsid w:val="0087597C"/>
    <w:rsid w:val="00876535"/>
    <w:rsid w:val="00876578"/>
    <w:rsid w:val="00876BDD"/>
    <w:rsid w:val="00877269"/>
    <w:rsid w:val="00877277"/>
    <w:rsid w:val="00877D7F"/>
    <w:rsid w:val="0088023B"/>
    <w:rsid w:val="008805E6"/>
    <w:rsid w:val="00880953"/>
    <w:rsid w:val="0088095C"/>
    <w:rsid w:val="00881210"/>
    <w:rsid w:val="00881347"/>
    <w:rsid w:val="008814E8"/>
    <w:rsid w:val="008824E8"/>
    <w:rsid w:val="0088264A"/>
    <w:rsid w:val="00882927"/>
    <w:rsid w:val="00882BE9"/>
    <w:rsid w:val="00882F95"/>
    <w:rsid w:val="00883334"/>
    <w:rsid w:val="008836CB"/>
    <w:rsid w:val="008838FB"/>
    <w:rsid w:val="00883E65"/>
    <w:rsid w:val="008842D0"/>
    <w:rsid w:val="008844A3"/>
    <w:rsid w:val="00884D10"/>
    <w:rsid w:val="008860FD"/>
    <w:rsid w:val="008866D9"/>
    <w:rsid w:val="0088677F"/>
    <w:rsid w:val="0088713A"/>
    <w:rsid w:val="0089031A"/>
    <w:rsid w:val="0089072E"/>
    <w:rsid w:val="00890F3C"/>
    <w:rsid w:val="00891F4C"/>
    <w:rsid w:val="008921D6"/>
    <w:rsid w:val="00892255"/>
    <w:rsid w:val="0089233B"/>
    <w:rsid w:val="00892C16"/>
    <w:rsid w:val="0089308C"/>
    <w:rsid w:val="0089327E"/>
    <w:rsid w:val="008939AE"/>
    <w:rsid w:val="00894367"/>
    <w:rsid w:val="008952FD"/>
    <w:rsid w:val="00895843"/>
    <w:rsid w:val="008959FC"/>
    <w:rsid w:val="0089637C"/>
    <w:rsid w:val="00896807"/>
    <w:rsid w:val="00896879"/>
    <w:rsid w:val="008969B3"/>
    <w:rsid w:val="00896D12"/>
    <w:rsid w:val="0089708B"/>
    <w:rsid w:val="008971B1"/>
    <w:rsid w:val="0089720E"/>
    <w:rsid w:val="008973BE"/>
    <w:rsid w:val="008975EF"/>
    <w:rsid w:val="00897788"/>
    <w:rsid w:val="008A0269"/>
    <w:rsid w:val="008A0789"/>
    <w:rsid w:val="008A180D"/>
    <w:rsid w:val="008A1B2D"/>
    <w:rsid w:val="008A200D"/>
    <w:rsid w:val="008A4005"/>
    <w:rsid w:val="008A4B13"/>
    <w:rsid w:val="008A4B84"/>
    <w:rsid w:val="008A4EC7"/>
    <w:rsid w:val="008A4ED1"/>
    <w:rsid w:val="008A4EFB"/>
    <w:rsid w:val="008A65C7"/>
    <w:rsid w:val="008A66EF"/>
    <w:rsid w:val="008A7227"/>
    <w:rsid w:val="008A7320"/>
    <w:rsid w:val="008A7D0C"/>
    <w:rsid w:val="008A7F9D"/>
    <w:rsid w:val="008B0459"/>
    <w:rsid w:val="008B0EC6"/>
    <w:rsid w:val="008B1011"/>
    <w:rsid w:val="008B13DD"/>
    <w:rsid w:val="008B152B"/>
    <w:rsid w:val="008B1B27"/>
    <w:rsid w:val="008B1E49"/>
    <w:rsid w:val="008B2D9F"/>
    <w:rsid w:val="008B3248"/>
    <w:rsid w:val="008B3C83"/>
    <w:rsid w:val="008B3EAC"/>
    <w:rsid w:val="008B56E9"/>
    <w:rsid w:val="008B608F"/>
    <w:rsid w:val="008B60D9"/>
    <w:rsid w:val="008B6601"/>
    <w:rsid w:val="008B7718"/>
    <w:rsid w:val="008C0074"/>
    <w:rsid w:val="008C0174"/>
    <w:rsid w:val="008C03FE"/>
    <w:rsid w:val="008C0694"/>
    <w:rsid w:val="008C0D65"/>
    <w:rsid w:val="008C0DD5"/>
    <w:rsid w:val="008C1181"/>
    <w:rsid w:val="008C17CB"/>
    <w:rsid w:val="008C1A36"/>
    <w:rsid w:val="008C1E4A"/>
    <w:rsid w:val="008C2272"/>
    <w:rsid w:val="008C2694"/>
    <w:rsid w:val="008C2F91"/>
    <w:rsid w:val="008C32A5"/>
    <w:rsid w:val="008C340E"/>
    <w:rsid w:val="008C3E79"/>
    <w:rsid w:val="008C4804"/>
    <w:rsid w:val="008C5477"/>
    <w:rsid w:val="008C549C"/>
    <w:rsid w:val="008C55CB"/>
    <w:rsid w:val="008C5B75"/>
    <w:rsid w:val="008C614A"/>
    <w:rsid w:val="008C64AC"/>
    <w:rsid w:val="008C6595"/>
    <w:rsid w:val="008C6645"/>
    <w:rsid w:val="008C7024"/>
    <w:rsid w:val="008C77F0"/>
    <w:rsid w:val="008D02DE"/>
    <w:rsid w:val="008D1257"/>
    <w:rsid w:val="008D1674"/>
    <w:rsid w:val="008D21E9"/>
    <w:rsid w:val="008D2508"/>
    <w:rsid w:val="008D252E"/>
    <w:rsid w:val="008D2A2C"/>
    <w:rsid w:val="008D2EB5"/>
    <w:rsid w:val="008D2F0F"/>
    <w:rsid w:val="008D334C"/>
    <w:rsid w:val="008D4944"/>
    <w:rsid w:val="008D4A5B"/>
    <w:rsid w:val="008D4CBA"/>
    <w:rsid w:val="008D59B8"/>
    <w:rsid w:val="008D623A"/>
    <w:rsid w:val="008D65C3"/>
    <w:rsid w:val="008D719B"/>
    <w:rsid w:val="008D744C"/>
    <w:rsid w:val="008D7D41"/>
    <w:rsid w:val="008E0FB0"/>
    <w:rsid w:val="008E1000"/>
    <w:rsid w:val="008E12F2"/>
    <w:rsid w:val="008E185B"/>
    <w:rsid w:val="008E1CCB"/>
    <w:rsid w:val="008E1DE6"/>
    <w:rsid w:val="008E220D"/>
    <w:rsid w:val="008E3039"/>
    <w:rsid w:val="008E3493"/>
    <w:rsid w:val="008E34E2"/>
    <w:rsid w:val="008E376F"/>
    <w:rsid w:val="008E3848"/>
    <w:rsid w:val="008E3E9A"/>
    <w:rsid w:val="008E4138"/>
    <w:rsid w:val="008E42ED"/>
    <w:rsid w:val="008E53A4"/>
    <w:rsid w:val="008E5F12"/>
    <w:rsid w:val="008E6085"/>
    <w:rsid w:val="008E6515"/>
    <w:rsid w:val="008E68B9"/>
    <w:rsid w:val="008F0258"/>
    <w:rsid w:val="008F063D"/>
    <w:rsid w:val="008F0733"/>
    <w:rsid w:val="008F1D45"/>
    <w:rsid w:val="008F25A6"/>
    <w:rsid w:val="008F2821"/>
    <w:rsid w:val="008F2D17"/>
    <w:rsid w:val="008F302C"/>
    <w:rsid w:val="008F4213"/>
    <w:rsid w:val="008F4A19"/>
    <w:rsid w:val="008F4C0B"/>
    <w:rsid w:val="008F4D28"/>
    <w:rsid w:val="008F502C"/>
    <w:rsid w:val="008F5871"/>
    <w:rsid w:val="008F5C6B"/>
    <w:rsid w:val="008F5CD2"/>
    <w:rsid w:val="008F5F24"/>
    <w:rsid w:val="008F6EFB"/>
    <w:rsid w:val="008F6F36"/>
    <w:rsid w:val="008F6F5A"/>
    <w:rsid w:val="008F7630"/>
    <w:rsid w:val="008F7A1C"/>
    <w:rsid w:val="008F7C65"/>
    <w:rsid w:val="008F7CA0"/>
    <w:rsid w:val="009004D7"/>
    <w:rsid w:val="0090064E"/>
    <w:rsid w:val="00901025"/>
    <w:rsid w:val="00901AB5"/>
    <w:rsid w:val="00902131"/>
    <w:rsid w:val="00902531"/>
    <w:rsid w:val="00902906"/>
    <w:rsid w:val="00902D53"/>
    <w:rsid w:val="00902DDE"/>
    <w:rsid w:val="00903078"/>
    <w:rsid w:val="00903166"/>
    <w:rsid w:val="00903423"/>
    <w:rsid w:val="00903641"/>
    <w:rsid w:val="00903711"/>
    <w:rsid w:val="00903DAD"/>
    <w:rsid w:val="0090415C"/>
    <w:rsid w:val="00904482"/>
    <w:rsid w:val="00904488"/>
    <w:rsid w:val="009055CF"/>
    <w:rsid w:val="009069D5"/>
    <w:rsid w:val="00906D0D"/>
    <w:rsid w:val="00906FAB"/>
    <w:rsid w:val="00907B7D"/>
    <w:rsid w:val="00907F38"/>
    <w:rsid w:val="00911C3E"/>
    <w:rsid w:val="00911C73"/>
    <w:rsid w:val="00911CC2"/>
    <w:rsid w:val="009122F8"/>
    <w:rsid w:val="00912783"/>
    <w:rsid w:val="00913755"/>
    <w:rsid w:val="00913A3C"/>
    <w:rsid w:val="00914AD2"/>
    <w:rsid w:val="00915639"/>
    <w:rsid w:val="00916130"/>
    <w:rsid w:val="00916A23"/>
    <w:rsid w:val="00916C1A"/>
    <w:rsid w:val="00916C89"/>
    <w:rsid w:val="009170FA"/>
    <w:rsid w:val="0091758D"/>
    <w:rsid w:val="009177C4"/>
    <w:rsid w:val="009202FE"/>
    <w:rsid w:val="0092037F"/>
    <w:rsid w:val="009205A9"/>
    <w:rsid w:val="009205AD"/>
    <w:rsid w:val="0092063B"/>
    <w:rsid w:val="00920911"/>
    <w:rsid w:val="009209F7"/>
    <w:rsid w:val="0092100C"/>
    <w:rsid w:val="009217F4"/>
    <w:rsid w:val="00921F67"/>
    <w:rsid w:val="00921FE9"/>
    <w:rsid w:val="0092251F"/>
    <w:rsid w:val="00923258"/>
    <w:rsid w:val="00923A71"/>
    <w:rsid w:val="00923A88"/>
    <w:rsid w:val="00924354"/>
    <w:rsid w:val="00924726"/>
    <w:rsid w:val="009248AE"/>
    <w:rsid w:val="0092512A"/>
    <w:rsid w:val="00925822"/>
    <w:rsid w:val="00925A44"/>
    <w:rsid w:val="0092614E"/>
    <w:rsid w:val="009267F3"/>
    <w:rsid w:val="009269B5"/>
    <w:rsid w:val="00927768"/>
    <w:rsid w:val="00927F8F"/>
    <w:rsid w:val="009300B0"/>
    <w:rsid w:val="00930D26"/>
    <w:rsid w:val="00930EAD"/>
    <w:rsid w:val="00931967"/>
    <w:rsid w:val="0093213D"/>
    <w:rsid w:val="00932A7D"/>
    <w:rsid w:val="00932BBA"/>
    <w:rsid w:val="00934A2F"/>
    <w:rsid w:val="00934B71"/>
    <w:rsid w:val="00934DA3"/>
    <w:rsid w:val="009356B6"/>
    <w:rsid w:val="00935941"/>
    <w:rsid w:val="009362D4"/>
    <w:rsid w:val="0093636C"/>
    <w:rsid w:val="009367A1"/>
    <w:rsid w:val="009367EE"/>
    <w:rsid w:val="00936C28"/>
    <w:rsid w:val="00937301"/>
    <w:rsid w:val="0094021C"/>
    <w:rsid w:val="0094081B"/>
    <w:rsid w:val="00940928"/>
    <w:rsid w:val="00942CE8"/>
    <w:rsid w:val="00942DD2"/>
    <w:rsid w:val="00943074"/>
    <w:rsid w:val="009434C7"/>
    <w:rsid w:val="00943618"/>
    <w:rsid w:val="0094390E"/>
    <w:rsid w:val="009446D7"/>
    <w:rsid w:val="00945818"/>
    <w:rsid w:val="00945844"/>
    <w:rsid w:val="009458AC"/>
    <w:rsid w:val="00945A7E"/>
    <w:rsid w:val="00945E6F"/>
    <w:rsid w:val="00946429"/>
    <w:rsid w:val="00946849"/>
    <w:rsid w:val="00946E13"/>
    <w:rsid w:val="00946E21"/>
    <w:rsid w:val="00950541"/>
    <w:rsid w:val="009505C6"/>
    <w:rsid w:val="00950962"/>
    <w:rsid w:val="009509C7"/>
    <w:rsid w:val="00950B96"/>
    <w:rsid w:val="00951863"/>
    <w:rsid w:val="00951C75"/>
    <w:rsid w:val="00952D79"/>
    <w:rsid w:val="00952F07"/>
    <w:rsid w:val="00953203"/>
    <w:rsid w:val="009539A6"/>
    <w:rsid w:val="00953CD2"/>
    <w:rsid w:val="00954349"/>
    <w:rsid w:val="009546CA"/>
    <w:rsid w:val="00955066"/>
    <w:rsid w:val="0095518D"/>
    <w:rsid w:val="009555B8"/>
    <w:rsid w:val="0095560C"/>
    <w:rsid w:val="00955B7F"/>
    <w:rsid w:val="00955E10"/>
    <w:rsid w:val="0095608E"/>
    <w:rsid w:val="00956410"/>
    <w:rsid w:val="0095678A"/>
    <w:rsid w:val="00956C3D"/>
    <w:rsid w:val="00957290"/>
    <w:rsid w:val="00957336"/>
    <w:rsid w:val="009576C8"/>
    <w:rsid w:val="009600A3"/>
    <w:rsid w:val="0096042F"/>
    <w:rsid w:val="0096125A"/>
    <w:rsid w:val="00961750"/>
    <w:rsid w:val="009617D5"/>
    <w:rsid w:val="00961FAE"/>
    <w:rsid w:val="009625B3"/>
    <w:rsid w:val="00962DE4"/>
    <w:rsid w:val="0096313B"/>
    <w:rsid w:val="00963F8A"/>
    <w:rsid w:val="0096520C"/>
    <w:rsid w:val="00965C94"/>
    <w:rsid w:val="009660B2"/>
    <w:rsid w:val="0096656C"/>
    <w:rsid w:val="009666BB"/>
    <w:rsid w:val="00966B15"/>
    <w:rsid w:val="009677C6"/>
    <w:rsid w:val="00967CF6"/>
    <w:rsid w:val="00970313"/>
    <w:rsid w:val="009704AA"/>
    <w:rsid w:val="009708E2"/>
    <w:rsid w:val="009710B4"/>
    <w:rsid w:val="00971E44"/>
    <w:rsid w:val="00972384"/>
    <w:rsid w:val="009728B1"/>
    <w:rsid w:val="00972F6F"/>
    <w:rsid w:val="00974344"/>
    <w:rsid w:val="00976555"/>
    <w:rsid w:val="009767D1"/>
    <w:rsid w:val="0097712A"/>
    <w:rsid w:val="00977F80"/>
    <w:rsid w:val="00980069"/>
    <w:rsid w:val="009805EF"/>
    <w:rsid w:val="00980A4A"/>
    <w:rsid w:val="00982347"/>
    <w:rsid w:val="0098317A"/>
    <w:rsid w:val="00983569"/>
    <w:rsid w:val="00983688"/>
    <w:rsid w:val="00983CC6"/>
    <w:rsid w:val="00983E51"/>
    <w:rsid w:val="00984352"/>
    <w:rsid w:val="00985145"/>
    <w:rsid w:val="009852B3"/>
    <w:rsid w:val="00985DE5"/>
    <w:rsid w:val="00986CCF"/>
    <w:rsid w:val="0098775C"/>
    <w:rsid w:val="009879B7"/>
    <w:rsid w:val="009905D5"/>
    <w:rsid w:val="00990B7A"/>
    <w:rsid w:val="0099153C"/>
    <w:rsid w:val="00991BCA"/>
    <w:rsid w:val="009924E1"/>
    <w:rsid w:val="009928FB"/>
    <w:rsid w:val="00992C47"/>
    <w:rsid w:val="009930D0"/>
    <w:rsid w:val="009931D3"/>
    <w:rsid w:val="0099360C"/>
    <w:rsid w:val="00993612"/>
    <w:rsid w:val="00994306"/>
    <w:rsid w:val="00994364"/>
    <w:rsid w:val="0099456A"/>
    <w:rsid w:val="00994860"/>
    <w:rsid w:val="00994EA3"/>
    <w:rsid w:val="009953DB"/>
    <w:rsid w:val="009955FE"/>
    <w:rsid w:val="009959FE"/>
    <w:rsid w:val="00995C05"/>
    <w:rsid w:val="00996241"/>
    <w:rsid w:val="0099650F"/>
    <w:rsid w:val="00997695"/>
    <w:rsid w:val="009977DF"/>
    <w:rsid w:val="009A0281"/>
    <w:rsid w:val="009A1400"/>
    <w:rsid w:val="009A1448"/>
    <w:rsid w:val="009A17E3"/>
    <w:rsid w:val="009A20E2"/>
    <w:rsid w:val="009A216D"/>
    <w:rsid w:val="009A2678"/>
    <w:rsid w:val="009A2757"/>
    <w:rsid w:val="009A3B44"/>
    <w:rsid w:val="009A40C2"/>
    <w:rsid w:val="009A439E"/>
    <w:rsid w:val="009A5A06"/>
    <w:rsid w:val="009A6918"/>
    <w:rsid w:val="009A789F"/>
    <w:rsid w:val="009B07AF"/>
    <w:rsid w:val="009B138F"/>
    <w:rsid w:val="009B1844"/>
    <w:rsid w:val="009B20CC"/>
    <w:rsid w:val="009B3218"/>
    <w:rsid w:val="009B3A32"/>
    <w:rsid w:val="009B3A83"/>
    <w:rsid w:val="009B4023"/>
    <w:rsid w:val="009B42F9"/>
    <w:rsid w:val="009B4A36"/>
    <w:rsid w:val="009B5ED1"/>
    <w:rsid w:val="009B60F1"/>
    <w:rsid w:val="009B6475"/>
    <w:rsid w:val="009B654D"/>
    <w:rsid w:val="009B6634"/>
    <w:rsid w:val="009B6C1F"/>
    <w:rsid w:val="009B75AC"/>
    <w:rsid w:val="009C059F"/>
    <w:rsid w:val="009C1CC4"/>
    <w:rsid w:val="009C20EF"/>
    <w:rsid w:val="009C2637"/>
    <w:rsid w:val="009C2A42"/>
    <w:rsid w:val="009C3570"/>
    <w:rsid w:val="009C3719"/>
    <w:rsid w:val="009C4A37"/>
    <w:rsid w:val="009C4AE2"/>
    <w:rsid w:val="009C4C59"/>
    <w:rsid w:val="009C4DD1"/>
    <w:rsid w:val="009C5098"/>
    <w:rsid w:val="009C541F"/>
    <w:rsid w:val="009C5721"/>
    <w:rsid w:val="009C5798"/>
    <w:rsid w:val="009C57BB"/>
    <w:rsid w:val="009C5946"/>
    <w:rsid w:val="009C599E"/>
    <w:rsid w:val="009C5C3A"/>
    <w:rsid w:val="009C5C71"/>
    <w:rsid w:val="009C5FB7"/>
    <w:rsid w:val="009C6040"/>
    <w:rsid w:val="009C726B"/>
    <w:rsid w:val="009C7F9D"/>
    <w:rsid w:val="009D02A7"/>
    <w:rsid w:val="009D065D"/>
    <w:rsid w:val="009D080B"/>
    <w:rsid w:val="009D1064"/>
    <w:rsid w:val="009D113B"/>
    <w:rsid w:val="009D16EE"/>
    <w:rsid w:val="009D2445"/>
    <w:rsid w:val="009D2D0A"/>
    <w:rsid w:val="009D31CF"/>
    <w:rsid w:val="009D3843"/>
    <w:rsid w:val="009D3BA5"/>
    <w:rsid w:val="009D42CA"/>
    <w:rsid w:val="009D473B"/>
    <w:rsid w:val="009D48DC"/>
    <w:rsid w:val="009D4908"/>
    <w:rsid w:val="009D4E3B"/>
    <w:rsid w:val="009D625A"/>
    <w:rsid w:val="009D6657"/>
    <w:rsid w:val="009D66BE"/>
    <w:rsid w:val="009D7111"/>
    <w:rsid w:val="009D77ED"/>
    <w:rsid w:val="009D7EEA"/>
    <w:rsid w:val="009E0273"/>
    <w:rsid w:val="009E0652"/>
    <w:rsid w:val="009E1111"/>
    <w:rsid w:val="009E1235"/>
    <w:rsid w:val="009E1464"/>
    <w:rsid w:val="009E2032"/>
    <w:rsid w:val="009E2095"/>
    <w:rsid w:val="009E234F"/>
    <w:rsid w:val="009E297E"/>
    <w:rsid w:val="009E2F89"/>
    <w:rsid w:val="009E3D64"/>
    <w:rsid w:val="009E5220"/>
    <w:rsid w:val="009E5649"/>
    <w:rsid w:val="009E574E"/>
    <w:rsid w:val="009E64DD"/>
    <w:rsid w:val="009E7254"/>
    <w:rsid w:val="009E77B4"/>
    <w:rsid w:val="009E7B76"/>
    <w:rsid w:val="009F0C02"/>
    <w:rsid w:val="009F19A4"/>
    <w:rsid w:val="009F1A36"/>
    <w:rsid w:val="009F1CE9"/>
    <w:rsid w:val="009F1D19"/>
    <w:rsid w:val="009F2812"/>
    <w:rsid w:val="009F2BFE"/>
    <w:rsid w:val="009F2E8A"/>
    <w:rsid w:val="009F4C75"/>
    <w:rsid w:val="009F5B30"/>
    <w:rsid w:val="009F5BAF"/>
    <w:rsid w:val="009F6B98"/>
    <w:rsid w:val="009F722B"/>
    <w:rsid w:val="009F7EE3"/>
    <w:rsid w:val="00A005D1"/>
    <w:rsid w:val="00A00E81"/>
    <w:rsid w:val="00A0116C"/>
    <w:rsid w:val="00A012E1"/>
    <w:rsid w:val="00A01DE2"/>
    <w:rsid w:val="00A02201"/>
    <w:rsid w:val="00A024AB"/>
    <w:rsid w:val="00A02C42"/>
    <w:rsid w:val="00A0323F"/>
    <w:rsid w:val="00A03530"/>
    <w:rsid w:val="00A036E5"/>
    <w:rsid w:val="00A03C19"/>
    <w:rsid w:val="00A03DC1"/>
    <w:rsid w:val="00A046AD"/>
    <w:rsid w:val="00A047D4"/>
    <w:rsid w:val="00A04C02"/>
    <w:rsid w:val="00A05CA7"/>
    <w:rsid w:val="00A06000"/>
    <w:rsid w:val="00A066DB"/>
    <w:rsid w:val="00A0720D"/>
    <w:rsid w:val="00A074C3"/>
    <w:rsid w:val="00A10F60"/>
    <w:rsid w:val="00A111AC"/>
    <w:rsid w:val="00A115E3"/>
    <w:rsid w:val="00A1172A"/>
    <w:rsid w:val="00A13337"/>
    <w:rsid w:val="00A13A47"/>
    <w:rsid w:val="00A13CA1"/>
    <w:rsid w:val="00A13FC1"/>
    <w:rsid w:val="00A141DB"/>
    <w:rsid w:val="00A14344"/>
    <w:rsid w:val="00A14429"/>
    <w:rsid w:val="00A152F9"/>
    <w:rsid w:val="00A1594D"/>
    <w:rsid w:val="00A15BB2"/>
    <w:rsid w:val="00A16092"/>
    <w:rsid w:val="00A170FB"/>
    <w:rsid w:val="00A172BB"/>
    <w:rsid w:val="00A17D07"/>
    <w:rsid w:val="00A20F55"/>
    <w:rsid w:val="00A21ABC"/>
    <w:rsid w:val="00A221A8"/>
    <w:rsid w:val="00A2241A"/>
    <w:rsid w:val="00A23149"/>
    <w:rsid w:val="00A235B9"/>
    <w:rsid w:val="00A25283"/>
    <w:rsid w:val="00A2662F"/>
    <w:rsid w:val="00A26A3D"/>
    <w:rsid w:val="00A26D66"/>
    <w:rsid w:val="00A26DF8"/>
    <w:rsid w:val="00A27361"/>
    <w:rsid w:val="00A27458"/>
    <w:rsid w:val="00A30EB3"/>
    <w:rsid w:val="00A318EF"/>
    <w:rsid w:val="00A3348C"/>
    <w:rsid w:val="00A34C17"/>
    <w:rsid w:val="00A35BCE"/>
    <w:rsid w:val="00A35CC9"/>
    <w:rsid w:val="00A366F4"/>
    <w:rsid w:val="00A36E84"/>
    <w:rsid w:val="00A36E93"/>
    <w:rsid w:val="00A373F8"/>
    <w:rsid w:val="00A37A59"/>
    <w:rsid w:val="00A37ADF"/>
    <w:rsid w:val="00A403E8"/>
    <w:rsid w:val="00A40605"/>
    <w:rsid w:val="00A427D4"/>
    <w:rsid w:val="00A42D6B"/>
    <w:rsid w:val="00A43673"/>
    <w:rsid w:val="00A44556"/>
    <w:rsid w:val="00A449E3"/>
    <w:rsid w:val="00A44CE8"/>
    <w:rsid w:val="00A44EC0"/>
    <w:rsid w:val="00A4500A"/>
    <w:rsid w:val="00A450D9"/>
    <w:rsid w:val="00A45855"/>
    <w:rsid w:val="00A45868"/>
    <w:rsid w:val="00A4620A"/>
    <w:rsid w:val="00A46DD4"/>
    <w:rsid w:val="00A46F6D"/>
    <w:rsid w:val="00A50745"/>
    <w:rsid w:val="00A50D91"/>
    <w:rsid w:val="00A51566"/>
    <w:rsid w:val="00A51EAB"/>
    <w:rsid w:val="00A52943"/>
    <w:rsid w:val="00A53245"/>
    <w:rsid w:val="00A537CF"/>
    <w:rsid w:val="00A538BA"/>
    <w:rsid w:val="00A53DED"/>
    <w:rsid w:val="00A53EEA"/>
    <w:rsid w:val="00A54334"/>
    <w:rsid w:val="00A55923"/>
    <w:rsid w:val="00A560F6"/>
    <w:rsid w:val="00A561B7"/>
    <w:rsid w:val="00A56DBC"/>
    <w:rsid w:val="00A57D46"/>
    <w:rsid w:val="00A60174"/>
    <w:rsid w:val="00A60800"/>
    <w:rsid w:val="00A60C3A"/>
    <w:rsid w:val="00A60FFA"/>
    <w:rsid w:val="00A61A2E"/>
    <w:rsid w:val="00A62DBD"/>
    <w:rsid w:val="00A62FD7"/>
    <w:rsid w:val="00A646D3"/>
    <w:rsid w:val="00A65159"/>
    <w:rsid w:val="00A65B2C"/>
    <w:rsid w:val="00A65F14"/>
    <w:rsid w:val="00A667AE"/>
    <w:rsid w:val="00A66843"/>
    <w:rsid w:val="00A668D1"/>
    <w:rsid w:val="00A67696"/>
    <w:rsid w:val="00A67972"/>
    <w:rsid w:val="00A67A49"/>
    <w:rsid w:val="00A67EF5"/>
    <w:rsid w:val="00A70A03"/>
    <w:rsid w:val="00A70F12"/>
    <w:rsid w:val="00A70F3A"/>
    <w:rsid w:val="00A7172B"/>
    <w:rsid w:val="00A71ABA"/>
    <w:rsid w:val="00A71DA1"/>
    <w:rsid w:val="00A7252F"/>
    <w:rsid w:val="00A72570"/>
    <w:rsid w:val="00A72D76"/>
    <w:rsid w:val="00A73A2D"/>
    <w:rsid w:val="00A74192"/>
    <w:rsid w:val="00A744EF"/>
    <w:rsid w:val="00A7470A"/>
    <w:rsid w:val="00A75195"/>
    <w:rsid w:val="00A757EE"/>
    <w:rsid w:val="00A773FA"/>
    <w:rsid w:val="00A77CA5"/>
    <w:rsid w:val="00A77F53"/>
    <w:rsid w:val="00A80CC4"/>
    <w:rsid w:val="00A823E2"/>
    <w:rsid w:val="00A82552"/>
    <w:rsid w:val="00A8341E"/>
    <w:rsid w:val="00A83EA8"/>
    <w:rsid w:val="00A84365"/>
    <w:rsid w:val="00A843D7"/>
    <w:rsid w:val="00A84699"/>
    <w:rsid w:val="00A849BB"/>
    <w:rsid w:val="00A853C6"/>
    <w:rsid w:val="00A855C3"/>
    <w:rsid w:val="00A85763"/>
    <w:rsid w:val="00A85A37"/>
    <w:rsid w:val="00A865B7"/>
    <w:rsid w:val="00A86F3B"/>
    <w:rsid w:val="00A872EA"/>
    <w:rsid w:val="00A87BA0"/>
    <w:rsid w:val="00A90E11"/>
    <w:rsid w:val="00A9148E"/>
    <w:rsid w:val="00A92572"/>
    <w:rsid w:val="00A92ABC"/>
    <w:rsid w:val="00A92CCC"/>
    <w:rsid w:val="00A93114"/>
    <w:rsid w:val="00A931DF"/>
    <w:rsid w:val="00A93415"/>
    <w:rsid w:val="00A93B0A"/>
    <w:rsid w:val="00A9404B"/>
    <w:rsid w:val="00A942DA"/>
    <w:rsid w:val="00A94618"/>
    <w:rsid w:val="00A948C4"/>
    <w:rsid w:val="00A94DA7"/>
    <w:rsid w:val="00A94E09"/>
    <w:rsid w:val="00A94F0F"/>
    <w:rsid w:val="00A95065"/>
    <w:rsid w:val="00A95420"/>
    <w:rsid w:val="00A95C80"/>
    <w:rsid w:val="00A95CD3"/>
    <w:rsid w:val="00A96107"/>
    <w:rsid w:val="00A964C5"/>
    <w:rsid w:val="00A96B2C"/>
    <w:rsid w:val="00A975B8"/>
    <w:rsid w:val="00A97674"/>
    <w:rsid w:val="00A97DB6"/>
    <w:rsid w:val="00AA008A"/>
    <w:rsid w:val="00AA0B85"/>
    <w:rsid w:val="00AA0E77"/>
    <w:rsid w:val="00AA1121"/>
    <w:rsid w:val="00AA16DF"/>
    <w:rsid w:val="00AA1731"/>
    <w:rsid w:val="00AA1C63"/>
    <w:rsid w:val="00AA1EAE"/>
    <w:rsid w:val="00AA2537"/>
    <w:rsid w:val="00AA3A5C"/>
    <w:rsid w:val="00AA3AF5"/>
    <w:rsid w:val="00AA3CB2"/>
    <w:rsid w:val="00AA425D"/>
    <w:rsid w:val="00AA45C1"/>
    <w:rsid w:val="00AA4647"/>
    <w:rsid w:val="00AA4954"/>
    <w:rsid w:val="00AA49C7"/>
    <w:rsid w:val="00AA5304"/>
    <w:rsid w:val="00AA58AA"/>
    <w:rsid w:val="00AA5BB4"/>
    <w:rsid w:val="00AA6A1D"/>
    <w:rsid w:val="00AA7123"/>
    <w:rsid w:val="00AA73C4"/>
    <w:rsid w:val="00AA7D50"/>
    <w:rsid w:val="00AA7EC0"/>
    <w:rsid w:val="00AB003E"/>
    <w:rsid w:val="00AB02C6"/>
    <w:rsid w:val="00AB0D0E"/>
    <w:rsid w:val="00AB149F"/>
    <w:rsid w:val="00AB2AA9"/>
    <w:rsid w:val="00AB2E2A"/>
    <w:rsid w:val="00AB3106"/>
    <w:rsid w:val="00AB3B27"/>
    <w:rsid w:val="00AB4001"/>
    <w:rsid w:val="00AB51DD"/>
    <w:rsid w:val="00AB590B"/>
    <w:rsid w:val="00AB602C"/>
    <w:rsid w:val="00AB7DD3"/>
    <w:rsid w:val="00AB7FD7"/>
    <w:rsid w:val="00AC04A5"/>
    <w:rsid w:val="00AC125A"/>
    <w:rsid w:val="00AC12A3"/>
    <w:rsid w:val="00AC29A6"/>
    <w:rsid w:val="00AC2B91"/>
    <w:rsid w:val="00AC4596"/>
    <w:rsid w:val="00AC4759"/>
    <w:rsid w:val="00AC4DA0"/>
    <w:rsid w:val="00AC561C"/>
    <w:rsid w:val="00AC5826"/>
    <w:rsid w:val="00AC5839"/>
    <w:rsid w:val="00AC5C19"/>
    <w:rsid w:val="00AC613D"/>
    <w:rsid w:val="00AC631B"/>
    <w:rsid w:val="00AC66F5"/>
    <w:rsid w:val="00AC6BB7"/>
    <w:rsid w:val="00AC6E1F"/>
    <w:rsid w:val="00AC6E45"/>
    <w:rsid w:val="00AC7A46"/>
    <w:rsid w:val="00AC7EDE"/>
    <w:rsid w:val="00AD273E"/>
    <w:rsid w:val="00AD2DC1"/>
    <w:rsid w:val="00AD35F2"/>
    <w:rsid w:val="00AD3795"/>
    <w:rsid w:val="00AD3EAC"/>
    <w:rsid w:val="00AD40E4"/>
    <w:rsid w:val="00AD512C"/>
    <w:rsid w:val="00AD51E4"/>
    <w:rsid w:val="00AD5247"/>
    <w:rsid w:val="00AD5592"/>
    <w:rsid w:val="00AD64B7"/>
    <w:rsid w:val="00AD6CEC"/>
    <w:rsid w:val="00AD70F2"/>
    <w:rsid w:val="00AD7225"/>
    <w:rsid w:val="00AD7770"/>
    <w:rsid w:val="00AE0044"/>
    <w:rsid w:val="00AE022A"/>
    <w:rsid w:val="00AE0BEB"/>
    <w:rsid w:val="00AE0D60"/>
    <w:rsid w:val="00AE0DEE"/>
    <w:rsid w:val="00AE12F1"/>
    <w:rsid w:val="00AE1733"/>
    <w:rsid w:val="00AE1BAF"/>
    <w:rsid w:val="00AE1DFD"/>
    <w:rsid w:val="00AE23D0"/>
    <w:rsid w:val="00AE3614"/>
    <w:rsid w:val="00AE3CF1"/>
    <w:rsid w:val="00AE5519"/>
    <w:rsid w:val="00AE56A1"/>
    <w:rsid w:val="00AE5F0A"/>
    <w:rsid w:val="00AE5F16"/>
    <w:rsid w:val="00AE611C"/>
    <w:rsid w:val="00AE62A4"/>
    <w:rsid w:val="00AE665D"/>
    <w:rsid w:val="00AE67D5"/>
    <w:rsid w:val="00AE6CE6"/>
    <w:rsid w:val="00AE73AF"/>
    <w:rsid w:val="00AF0207"/>
    <w:rsid w:val="00AF0620"/>
    <w:rsid w:val="00AF2530"/>
    <w:rsid w:val="00AF2707"/>
    <w:rsid w:val="00AF2719"/>
    <w:rsid w:val="00AF2F14"/>
    <w:rsid w:val="00AF3573"/>
    <w:rsid w:val="00AF35FA"/>
    <w:rsid w:val="00AF37D0"/>
    <w:rsid w:val="00AF3B51"/>
    <w:rsid w:val="00AF3D98"/>
    <w:rsid w:val="00AF4822"/>
    <w:rsid w:val="00AF4F7D"/>
    <w:rsid w:val="00AF5409"/>
    <w:rsid w:val="00AF5CAD"/>
    <w:rsid w:val="00AF5EBB"/>
    <w:rsid w:val="00AF6212"/>
    <w:rsid w:val="00AF64C7"/>
    <w:rsid w:val="00AF68BB"/>
    <w:rsid w:val="00AF76EF"/>
    <w:rsid w:val="00AF794B"/>
    <w:rsid w:val="00B00174"/>
    <w:rsid w:val="00B0066A"/>
    <w:rsid w:val="00B00CE4"/>
    <w:rsid w:val="00B01812"/>
    <w:rsid w:val="00B01941"/>
    <w:rsid w:val="00B02685"/>
    <w:rsid w:val="00B02A99"/>
    <w:rsid w:val="00B02D5E"/>
    <w:rsid w:val="00B0304F"/>
    <w:rsid w:val="00B03B11"/>
    <w:rsid w:val="00B03DF0"/>
    <w:rsid w:val="00B0400F"/>
    <w:rsid w:val="00B04079"/>
    <w:rsid w:val="00B0506C"/>
    <w:rsid w:val="00B05205"/>
    <w:rsid w:val="00B05380"/>
    <w:rsid w:val="00B05D2B"/>
    <w:rsid w:val="00B06308"/>
    <w:rsid w:val="00B06911"/>
    <w:rsid w:val="00B070E1"/>
    <w:rsid w:val="00B10538"/>
    <w:rsid w:val="00B1093C"/>
    <w:rsid w:val="00B10C4B"/>
    <w:rsid w:val="00B118E3"/>
    <w:rsid w:val="00B11973"/>
    <w:rsid w:val="00B13386"/>
    <w:rsid w:val="00B137BB"/>
    <w:rsid w:val="00B13E22"/>
    <w:rsid w:val="00B148AD"/>
    <w:rsid w:val="00B14A11"/>
    <w:rsid w:val="00B15264"/>
    <w:rsid w:val="00B1527F"/>
    <w:rsid w:val="00B15B2B"/>
    <w:rsid w:val="00B16136"/>
    <w:rsid w:val="00B16315"/>
    <w:rsid w:val="00B163F9"/>
    <w:rsid w:val="00B16BDE"/>
    <w:rsid w:val="00B16E10"/>
    <w:rsid w:val="00B176ED"/>
    <w:rsid w:val="00B177D2"/>
    <w:rsid w:val="00B20146"/>
    <w:rsid w:val="00B205D4"/>
    <w:rsid w:val="00B208B7"/>
    <w:rsid w:val="00B20DAA"/>
    <w:rsid w:val="00B21388"/>
    <w:rsid w:val="00B214A2"/>
    <w:rsid w:val="00B2189D"/>
    <w:rsid w:val="00B21B86"/>
    <w:rsid w:val="00B21BF2"/>
    <w:rsid w:val="00B21E3D"/>
    <w:rsid w:val="00B23671"/>
    <w:rsid w:val="00B23EEA"/>
    <w:rsid w:val="00B2411D"/>
    <w:rsid w:val="00B24D3F"/>
    <w:rsid w:val="00B2541C"/>
    <w:rsid w:val="00B254DD"/>
    <w:rsid w:val="00B256D8"/>
    <w:rsid w:val="00B25E25"/>
    <w:rsid w:val="00B26256"/>
    <w:rsid w:val="00B264D5"/>
    <w:rsid w:val="00B26F6A"/>
    <w:rsid w:val="00B26FCD"/>
    <w:rsid w:val="00B27D4B"/>
    <w:rsid w:val="00B3165D"/>
    <w:rsid w:val="00B31C70"/>
    <w:rsid w:val="00B32097"/>
    <w:rsid w:val="00B3254B"/>
    <w:rsid w:val="00B34741"/>
    <w:rsid w:val="00B34CD9"/>
    <w:rsid w:val="00B34E26"/>
    <w:rsid w:val="00B35159"/>
    <w:rsid w:val="00B352BD"/>
    <w:rsid w:val="00B35321"/>
    <w:rsid w:val="00B353CF"/>
    <w:rsid w:val="00B362DF"/>
    <w:rsid w:val="00B364FD"/>
    <w:rsid w:val="00B3732C"/>
    <w:rsid w:val="00B37928"/>
    <w:rsid w:val="00B37E3B"/>
    <w:rsid w:val="00B37EC6"/>
    <w:rsid w:val="00B403A6"/>
    <w:rsid w:val="00B40B85"/>
    <w:rsid w:val="00B40E46"/>
    <w:rsid w:val="00B411EE"/>
    <w:rsid w:val="00B41267"/>
    <w:rsid w:val="00B415D1"/>
    <w:rsid w:val="00B4165A"/>
    <w:rsid w:val="00B41B33"/>
    <w:rsid w:val="00B41D97"/>
    <w:rsid w:val="00B42205"/>
    <w:rsid w:val="00B423EE"/>
    <w:rsid w:val="00B4270E"/>
    <w:rsid w:val="00B42C2F"/>
    <w:rsid w:val="00B42C8F"/>
    <w:rsid w:val="00B4374C"/>
    <w:rsid w:val="00B43A5C"/>
    <w:rsid w:val="00B442E8"/>
    <w:rsid w:val="00B44AC4"/>
    <w:rsid w:val="00B451E4"/>
    <w:rsid w:val="00B45288"/>
    <w:rsid w:val="00B45B0F"/>
    <w:rsid w:val="00B4621E"/>
    <w:rsid w:val="00B46A31"/>
    <w:rsid w:val="00B46BB6"/>
    <w:rsid w:val="00B46ECC"/>
    <w:rsid w:val="00B47B6E"/>
    <w:rsid w:val="00B5013A"/>
    <w:rsid w:val="00B50150"/>
    <w:rsid w:val="00B5181B"/>
    <w:rsid w:val="00B5320D"/>
    <w:rsid w:val="00B53AA2"/>
    <w:rsid w:val="00B53B11"/>
    <w:rsid w:val="00B53B6F"/>
    <w:rsid w:val="00B53EEC"/>
    <w:rsid w:val="00B54232"/>
    <w:rsid w:val="00B5473A"/>
    <w:rsid w:val="00B5533A"/>
    <w:rsid w:val="00B5552E"/>
    <w:rsid w:val="00B560E8"/>
    <w:rsid w:val="00B569E2"/>
    <w:rsid w:val="00B56A1E"/>
    <w:rsid w:val="00B56F99"/>
    <w:rsid w:val="00B572C7"/>
    <w:rsid w:val="00B57E29"/>
    <w:rsid w:val="00B60271"/>
    <w:rsid w:val="00B62AE9"/>
    <w:rsid w:val="00B62D84"/>
    <w:rsid w:val="00B63D47"/>
    <w:rsid w:val="00B63EA0"/>
    <w:rsid w:val="00B645C4"/>
    <w:rsid w:val="00B64E0D"/>
    <w:rsid w:val="00B65012"/>
    <w:rsid w:val="00B6535F"/>
    <w:rsid w:val="00B664B1"/>
    <w:rsid w:val="00B665A7"/>
    <w:rsid w:val="00B665F4"/>
    <w:rsid w:val="00B666B3"/>
    <w:rsid w:val="00B669FB"/>
    <w:rsid w:val="00B66A03"/>
    <w:rsid w:val="00B66B55"/>
    <w:rsid w:val="00B66C65"/>
    <w:rsid w:val="00B67184"/>
    <w:rsid w:val="00B675E7"/>
    <w:rsid w:val="00B70AB1"/>
    <w:rsid w:val="00B70C72"/>
    <w:rsid w:val="00B70F52"/>
    <w:rsid w:val="00B712C2"/>
    <w:rsid w:val="00B71C28"/>
    <w:rsid w:val="00B7219D"/>
    <w:rsid w:val="00B7287E"/>
    <w:rsid w:val="00B72894"/>
    <w:rsid w:val="00B7297E"/>
    <w:rsid w:val="00B72B53"/>
    <w:rsid w:val="00B730AE"/>
    <w:rsid w:val="00B73220"/>
    <w:rsid w:val="00B7351B"/>
    <w:rsid w:val="00B736E2"/>
    <w:rsid w:val="00B73A49"/>
    <w:rsid w:val="00B73C23"/>
    <w:rsid w:val="00B74535"/>
    <w:rsid w:val="00B746A5"/>
    <w:rsid w:val="00B751D9"/>
    <w:rsid w:val="00B75BCE"/>
    <w:rsid w:val="00B76D71"/>
    <w:rsid w:val="00B77003"/>
    <w:rsid w:val="00B77ED9"/>
    <w:rsid w:val="00B808E9"/>
    <w:rsid w:val="00B80A4A"/>
    <w:rsid w:val="00B82301"/>
    <w:rsid w:val="00B82898"/>
    <w:rsid w:val="00B82ABA"/>
    <w:rsid w:val="00B83C0A"/>
    <w:rsid w:val="00B84410"/>
    <w:rsid w:val="00B85F56"/>
    <w:rsid w:val="00B86228"/>
    <w:rsid w:val="00B864A9"/>
    <w:rsid w:val="00B8660F"/>
    <w:rsid w:val="00B87782"/>
    <w:rsid w:val="00B90390"/>
    <w:rsid w:val="00B906F5"/>
    <w:rsid w:val="00B915D3"/>
    <w:rsid w:val="00B91B90"/>
    <w:rsid w:val="00B924BB"/>
    <w:rsid w:val="00B92B3C"/>
    <w:rsid w:val="00B92BD5"/>
    <w:rsid w:val="00B93040"/>
    <w:rsid w:val="00B931A6"/>
    <w:rsid w:val="00B937AD"/>
    <w:rsid w:val="00B93979"/>
    <w:rsid w:val="00B9399E"/>
    <w:rsid w:val="00B93C88"/>
    <w:rsid w:val="00B94791"/>
    <w:rsid w:val="00B9569E"/>
    <w:rsid w:val="00B956F0"/>
    <w:rsid w:val="00B959E3"/>
    <w:rsid w:val="00B95C0C"/>
    <w:rsid w:val="00B95D8D"/>
    <w:rsid w:val="00B9672A"/>
    <w:rsid w:val="00B96D6D"/>
    <w:rsid w:val="00B96DAA"/>
    <w:rsid w:val="00B9781C"/>
    <w:rsid w:val="00B97F6E"/>
    <w:rsid w:val="00BA0017"/>
    <w:rsid w:val="00BA0640"/>
    <w:rsid w:val="00BA0B37"/>
    <w:rsid w:val="00BA1396"/>
    <w:rsid w:val="00BA1660"/>
    <w:rsid w:val="00BA1B57"/>
    <w:rsid w:val="00BA2007"/>
    <w:rsid w:val="00BA2143"/>
    <w:rsid w:val="00BA29A2"/>
    <w:rsid w:val="00BA30AF"/>
    <w:rsid w:val="00BA3C31"/>
    <w:rsid w:val="00BA61C7"/>
    <w:rsid w:val="00BA6A8F"/>
    <w:rsid w:val="00BA6C70"/>
    <w:rsid w:val="00BA6DB1"/>
    <w:rsid w:val="00BA6DC6"/>
    <w:rsid w:val="00BA6ECC"/>
    <w:rsid w:val="00BA725B"/>
    <w:rsid w:val="00BA729A"/>
    <w:rsid w:val="00BA78E7"/>
    <w:rsid w:val="00BB0144"/>
    <w:rsid w:val="00BB0321"/>
    <w:rsid w:val="00BB0817"/>
    <w:rsid w:val="00BB0E21"/>
    <w:rsid w:val="00BB183D"/>
    <w:rsid w:val="00BB1E7A"/>
    <w:rsid w:val="00BB1EB5"/>
    <w:rsid w:val="00BB1FA4"/>
    <w:rsid w:val="00BB200C"/>
    <w:rsid w:val="00BB2FE5"/>
    <w:rsid w:val="00BB3082"/>
    <w:rsid w:val="00BB30CD"/>
    <w:rsid w:val="00BB371E"/>
    <w:rsid w:val="00BB3C2F"/>
    <w:rsid w:val="00BB3FD1"/>
    <w:rsid w:val="00BB49DA"/>
    <w:rsid w:val="00BB575C"/>
    <w:rsid w:val="00BB5E1C"/>
    <w:rsid w:val="00BB5FC7"/>
    <w:rsid w:val="00BB69DA"/>
    <w:rsid w:val="00BB726D"/>
    <w:rsid w:val="00BB7BAA"/>
    <w:rsid w:val="00BC023D"/>
    <w:rsid w:val="00BC0550"/>
    <w:rsid w:val="00BC086D"/>
    <w:rsid w:val="00BC0DFE"/>
    <w:rsid w:val="00BC1045"/>
    <w:rsid w:val="00BC1BC5"/>
    <w:rsid w:val="00BC1EA2"/>
    <w:rsid w:val="00BC22CA"/>
    <w:rsid w:val="00BC26F1"/>
    <w:rsid w:val="00BC2D46"/>
    <w:rsid w:val="00BC35F8"/>
    <w:rsid w:val="00BC3CC4"/>
    <w:rsid w:val="00BC3EC4"/>
    <w:rsid w:val="00BC4446"/>
    <w:rsid w:val="00BC46E3"/>
    <w:rsid w:val="00BC4F08"/>
    <w:rsid w:val="00BC5507"/>
    <w:rsid w:val="00BC5AEB"/>
    <w:rsid w:val="00BC6D3E"/>
    <w:rsid w:val="00BC6D40"/>
    <w:rsid w:val="00BC6E7F"/>
    <w:rsid w:val="00BC6EF2"/>
    <w:rsid w:val="00BC7B06"/>
    <w:rsid w:val="00BD0260"/>
    <w:rsid w:val="00BD0501"/>
    <w:rsid w:val="00BD0512"/>
    <w:rsid w:val="00BD0853"/>
    <w:rsid w:val="00BD0BAE"/>
    <w:rsid w:val="00BD15BD"/>
    <w:rsid w:val="00BD16E1"/>
    <w:rsid w:val="00BD17D8"/>
    <w:rsid w:val="00BD2418"/>
    <w:rsid w:val="00BD2D74"/>
    <w:rsid w:val="00BD3035"/>
    <w:rsid w:val="00BD3910"/>
    <w:rsid w:val="00BD4060"/>
    <w:rsid w:val="00BD46A5"/>
    <w:rsid w:val="00BD476C"/>
    <w:rsid w:val="00BD5B9D"/>
    <w:rsid w:val="00BD5ECA"/>
    <w:rsid w:val="00BD61AF"/>
    <w:rsid w:val="00BD6C36"/>
    <w:rsid w:val="00BD6F34"/>
    <w:rsid w:val="00BD7139"/>
    <w:rsid w:val="00BE0055"/>
    <w:rsid w:val="00BE01F4"/>
    <w:rsid w:val="00BE0F48"/>
    <w:rsid w:val="00BE2215"/>
    <w:rsid w:val="00BE2BD8"/>
    <w:rsid w:val="00BE2CFC"/>
    <w:rsid w:val="00BE3522"/>
    <w:rsid w:val="00BE3828"/>
    <w:rsid w:val="00BE45B8"/>
    <w:rsid w:val="00BE4960"/>
    <w:rsid w:val="00BE5A54"/>
    <w:rsid w:val="00BE60D6"/>
    <w:rsid w:val="00BE64D3"/>
    <w:rsid w:val="00BE6CE3"/>
    <w:rsid w:val="00BE6FC6"/>
    <w:rsid w:val="00BE779C"/>
    <w:rsid w:val="00BE77DD"/>
    <w:rsid w:val="00BE7B60"/>
    <w:rsid w:val="00BF02F1"/>
    <w:rsid w:val="00BF04D6"/>
    <w:rsid w:val="00BF1169"/>
    <w:rsid w:val="00BF1DEE"/>
    <w:rsid w:val="00BF243F"/>
    <w:rsid w:val="00BF2A72"/>
    <w:rsid w:val="00BF2CE1"/>
    <w:rsid w:val="00BF3406"/>
    <w:rsid w:val="00BF3FB6"/>
    <w:rsid w:val="00BF43CF"/>
    <w:rsid w:val="00BF4ECE"/>
    <w:rsid w:val="00BF597F"/>
    <w:rsid w:val="00BF5B0A"/>
    <w:rsid w:val="00BF5D55"/>
    <w:rsid w:val="00BF5E11"/>
    <w:rsid w:val="00BF66BB"/>
    <w:rsid w:val="00BF67A8"/>
    <w:rsid w:val="00BF6C55"/>
    <w:rsid w:val="00BF6F9F"/>
    <w:rsid w:val="00C015FD"/>
    <w:rsid w:val="00C0171A"/>
    <w:rsid w:val="00C01E1D"/>
    <w:rsid w:val="00C0248C"/>
    <w:rsid w:val="00C027B1"/>
    <w:rsid w:val="00C0287D"/>
    <w:rsid w:val="00C0331B"/>
    <w:rsid w:val="00C041DD"/>
    <w:rsid w:val="00C053DB"/>
    <w:rsid w:val="00C06AD9"/>
    <w:rsid w:val="00C07358"/>
    <w:rsid w:val="00C10568"/>
    <w:rsid w:val="00C1059E"/>
    <w:rsid w:val="00C10FBF"/>
    <w:rsid w:val="00C111C1"/>
    <w:rsid w:val="00C11CCA"/>
    <w:rsid w:val="00C12A81"/>
    <w:rsid w:val="00C12F18"/>
    <w:rsid w:val="00C13C2D"/>
    <w:rsid w:val="00C1440D"/>
    <w:rsid w:val="00C147D0"/>
    <w:rsid w:val="00C14BEC"/>
    <w:rsid w:val="00C15B0D"/>
    <w:rsid w:val="00C162F4"/>
    <w:rsid w:val="00C16522"/>
    <w:rsid w:val="00C16572"/>
    <w:rsid w:val="00C167B7"/>
    <w:rsid w:val="00C168C2"/>
    <w:rsid w:val="00C20268"/>
    <w:rsid w:val="00C20E63"/>
    <w:rsid w:val="00C21BCA"/>
    <w:rsid w:val="00C22410"/>
    <w:rsid w:val="00C227CE"/>
    <w:rsid w:val="00C23294"/>
    <w:rsid w:val="00C232B9"/>
    <w:rsid w:val="00C23B3C"/>
    <w:rsid w:val="00C23EF0"/>
    <w:rsid w:val="00C24DDF"/>
    <w:rsid w:val="00C2540E"/>
    <w:rsid w:val="00C25642"/>
    <w:rsid w:val="00C26266"/>
    <w:rsid w:val="00C26BE9"/>
    <w:rsid w:val="00C26C5F"/>
    <w:rsid w:val="00C27060"/>
    <w:rsid w:val="00C27F9F"/>
    <w:rsid w:val="00C308D4"/>
    <w:rsid w:val="00C3097A"/>
    <w:rsid w:val="00C30BFA"/>
    <w:rsid w:val="00C30F80"/>
    <w:rsid w:val="00C31BDF"/>
    <w:rsid w:val="00C31F0E"/>
    <w:rsid w:val="00C3216E"/>
    <w:rsid w:val="00C32385"/>
    <w:rsid w:val="00C32AF4"/>
    <w:rsid w:val="00C32E4B"/>
    <w:rsid w:val="00C330AB"/>
    <w:rsid w:val="00C3337C"/>
    <w:rsid w:val="00C334F2"/>
    <w:rsid w:val="00C338CE"/>
    <w:rsid w:val="00C33959"/>
    <w:rsid w:val="00C33BEF"/>
    <w:rsid w:val="00C33E4A"/>
    <w:rsid w:val="00C34E7B"/>
    <w:rsid w:val="00C350FF"/>
    <w:rsid w:val="00C354CD"/>
    <w:rsid w:val="00C35901"/>
    <w:rsid w:val="00C35AF3"/>
    <w:rsid w:val="00C35EDB"/>
    <w:rsid w:val="00C360B1"/>
    <w:rsid w:val="00C3629A"/>
    <w:rsid w:val="00C371EA"/>
    <w:rsid w:val="00C376DC"/>
    <w:rsid w:val="00C37879"/>
    <w:rsid w:val="00C4125B"/>
    <w:rsid w:val="00C41376"/>
    <w:rsid w:val="00C4146F"/>
    <w:rsid w:val="00C422DC"/>
    <w:rsid w:val="00C423CB"/>
    <w:rsid w:val="00C42824"/>
    <w:rsid w:val="00C4291E"/>
    <w:rsid w:val="00C42D8F"/>
    <w:rsid w:val="00C43BE5"/>
    <w:rsid w:val="00C43E50"/>
    <w:rsid w:val="00C44157"/>
    <w:rsid w:val="00C44BC0"/>
    <w:rsid w:val="00C45756"/>
    <w:rsid w:val="00C45A37"/>
    <w:rsid w:val="00C46B95"/>
    <w:rsid w:val="00C472C2"/>
    <w:rsid w:val="00C4769A"/>
    <w:rsid w:val="00C51576"/>
    <w:rsid w:val="00C51EA1"/>
    <w:rsid w:val="00C52C16"/>
    <w:rsid w:val="00C52EBA"/>
    <w:rsid w:val="00C54078"/>
    <w:rsid w:val="00C55AE5"/>
    <w:rsid w:val="00C55E8B"/>
    <w:rsid w:val="00C5603F"/>
    <w:rsid w:val="00C56634"/>
    <w:rsid w:val="00C57A77"/>
    <w:rsid w:val="00C57C7D"/>
    <w:rsid w:val="00C57D8F"/>
    <w:rsid w:val="00C57EF2"/>
    <w:rsid w:val="00C6021D"/>
    <w:rsid w:val="00C604B8"/>
    <w:rsid w:val="00C606A2"/>
    <w:rsid w:val="00C60F6F"/>
    <w:rsid w:val="00C614D5"/>
    <w:rsid w:val="00C615D1"/>
    <w:rsid w:val="00C61871"/>
    <w:rsid w:val="00C61918"/>
    <w:rsid w:val="00C619C5"/>
    <w:rsid w:val="00C61A53"/>
    <w:rsid w:val="00C61E4B"/>
    <w:rsid w:val="00C62058"/>
    <w:rsid w:val="00C62297"/>
    <w:rsid w:val="00C6348D"/>
    <w:rsid w:val="00C634D0"/>
    <w:rsid w:val="00C641BA"/>
    <w:rsid w:val="00C6488A"/>
    <w:rsid w:val="00C65804"/>
    <w:rsid w:val="00C658EB"/>
    <w:rsid w:val="00C65996"/>
    <w:rsid w:val="00C659AF"/>
    <w:rsid w:val="00C66D9B"/>
    <w:rsid w:val="00C704F0"/>
    <w:rsid w:val="00C70651"/>
    <w:rsid w:val="00C7110B"/>
    <w:rsid w:val="00C7222F"/>
    <w:rsid w:val="00C7254A"/>
    <w:rsid w:val="00C72956"/>
    <w:rsid w:val="00C73177"/>
    <w:rsid w:val="00C735B3"/>
    <w:rsid w:val="00C73C9B"/>
    <w:rsid w:val="00C74038"/>
    <w:rsid w:val="00C74488"/>
    <w:rsid w:val="00C74809"/>
    <w:rsid w:val="00C749CB"/>
    <w:rsid w:val="00C74B5A"/>
    <w:rsid w:val="00C75540"/>
    <w:rsid w:val="00C75945"/>
    <w:rsid w:val="00C75E4D"/>
    <w:rsid w:val="00C76A60"/>
    <w:rsid w:val="00C777CE"/>
    <w:rsid w:val="00C77853"/>
    <w:rsid w:val="00C77B66"/>
    <w:rsid w:val="00C77D4A"/>
    <w:rsid w:val="00C80631"/>
    <w:rsid w:val="00C80641"/>
    <w:rsid w:val="00C808EE"/>
    <w:rsid w:val="00C80B1A"/>
    <w:rsid w:val="00C80E00"/>
    <w:rsid w:val="00C81D5A"/>
    <w:rsid w:val="00C8202F"/>
    <w:rsid w:val="00C829B0"/>
    <w:rsid w:val="00C83251"/>
    <w:rsid w:val="00C83386"/>
    <w:rsid w:val="00C845B0"/>
    <w:rsid w:val="00C85C16"/>
    <w:rsid w:val="00C85E9B"/>
    <w:rsid w:val="00C861CE"/>
    <w:rsid w:val="00C86684"/>
    <w:rsid w:val="00C86911"/>
    <w:rsid w:val="00C8786D"/>
    <w:rsid w:val="00C87AB9"/>
    <w:rsid w:val="00C87E5A"/>
    <w:rsid w:val="00C87ED9"/>
    <w:rsid w:val="00C906E4"/>
    <w:rsid w:val="00C91340"/>
    <w:rsid w:val="00C91703"/>
    <w:rsid w:val="00C91CD5"/>
    <w:rsid w:val="00C922B2"/>
    <w:rsid w:val="00C92E4B"/>
    <w:rsid w:val="00C92EE0"/>
    <w:rsid w:val="00C93012"/>
    <w:rsid w:val="00C93737"/>
    <w:rsid w:val="00C945B6"/>
    <w:rsid w:val="00C946F6"/>
    <w:rsid w:val="00C955F0"/>
    <w:rsid w:val="00C95F47"/>
    <w:rsid w:val="00C969B0"/>
    <w:rsid w:val="00C96B3A"/>
    <w:rsid w:val="00C96D9F"/>
    <w:rsid w:val="00C96FB0"/>
    <w:rsid w:val="00C97F22"/>
    <w:rsid w:val="00CA0124"/>
    <w:rsid w:val="00CA02BD"/>
    <w:rsid w:val="00CA11DE"/>
    <w:rsid w:val="00CA130B"/>
    <w:rsid w:val="00CA1425"/>
    <w:rsid w:val="00CA17A5"/>
    <w:rsid w:val="00CA1FDE"/>
    <w:rsid w:val="00CA2173"/>
    <w:rsid w:val="00CA2225"/>
    <w:rsid w:val="00CA2253"/>
    <w:rsid w:val="00CA24BA"/>
    <w:rsid w:val="00CA2742"/>
    <w:rsid w:val="00CA2B50"/>
    <w:rsid w:val="00CA305E"/>
    <w:rsid w:val="00CA31AE"/>
    <w:rsid w:val="00CA35B8"/>
    <w:rsid w:val="00CA581F"/>
    <w:rsid w:val="00CA62EF"/>
    <w:rsid w:val="00CA6B57"/>
    <w:rsid w:val="00CA6DEF"/>
    <w:rsid w:val="00CA7318"/>
    <w:rsid w:val="00CA7320"/>
    <w:rsid w:val="00CA7C7D"/>
    <w:rsid w:val="00CB069C"/>
    <w:rsid w:val="00CB091A"/>
    <w:rsid w:val="00CB0F3A"/>
    <w:rsid w:val="00CB1253"/>
    <w:rsid w:val="00CB2A9C"/>
    <w:rsid w:val="00CB310F"/>
    <w:rsid w:val="00CB3AED"/>
    <w:rsid w:val="00CB3D6E"/>
    <w:rsid w:val="00CB42C2"/>
    <w:rsid w:val="00CB531B"/>
    <w:rsid w:val="00CB58F8"/>
    <w:rsid w:val="00CB5A74"/>
    <w:rsid w:val="00CB5AA5"/>
    <w:rsid w:val="00CB61B8"/>
    <w:rsid w:val="00CB65CC"/>
    <w:rsid w:val="00CB74ED"/>
    <w:rsid w:val="00CB766D"/>
    <w:rsid w:val="00CB7FB0"/>
    <w:rsid w:val="00CC040E"/>
    <w:rsid w:val="00CC0433"/>
    <w:rsid w:val="00CC09E0"/>
    <w:rsid w:val="00CC114B"/>
    <w:rsid w:val="00CC115F"/>
    <w:rsid w:val="00CC11A8"/>
    <w:rsid w:val="00CC1291"/>
    <w:rsid w:val="00CC148F"/>
    <w:rsid w:val="00CC1558"/>
    <w:rsid w:val="00CC1620"/>
    <w:rsid w:val="00CC1775"/>
    <w:rsid w:val="00CC1974"/>
    <w:rsid w:val="00CC2052"/>
    <w:rsid w:val="00CC28C3"/>
    <w:rsid w:val="00CC2A05"/>
    <w:rsid w:val="00CC2A40"/>
    <w:rsid w:val="00CC3215"/>
    <w:rsid w:val="00CC376D"/>
    <w:rsid w:val="00CC41E7"/>
    <w:rsid w:val="00CC474E"/>
    <w:rsid w:val="00CC4D11"/>
    <w:rsid w:val="00CC5129"/>
    <w:rsid w:val="00CC5989"/>
    <w:rsid w:val="00CC6442"/>
    <w:rsid w:val="00CC65EE"/>
    <w:rsid w:val="00CC67DB"/>
    <w:rsid w:val="00CC6B88"/>
    <w:rsid w:val="00CC6CD4"/>
    <w:rsid w:val="00CD0502"/>
    <w:rsid w:val="00CD0684"/>
    <w:rsid w:val="00CD18A0"/>
    <w:rsid w:val="00CD1BCD"/>
    <w:rsid w:val="00CD2510"/>
    <w:rsid w:val="00CD307C"/>
    <w:rsid w:val="00CD337D"/>
    <w:rsid w:val="00CD3D4C"/>
    <w:rsid w:val="00CD3D80"/>
    <w:rsid w:val="00CD4596"/>
    <w:rsid w:val="00CD5F96"/>
    <w:rsid w:val="00CD61E4"/>
    <w:rsid w:val="00CD6A62"/>
    <w:rsid w:val="00CD7044"/>
    <w:rsid w:val="00CD776C"/>
    <w:rsid w:val="00CD783A"/>
    <w:rsid w:val="00CD7D6E"/>
    <w:rsid w:val="00CD7DB9"/>
    <w:rsid w:val="00CE0025"/>
    <w:rsid w:val="00CE10B7"/>
    <w:rsid w:val="00CE1140"/>
    <w:rsid w:val="00CE1509"/>
    <w:rsid w:val="00CE17C7"/>
    <w:rsid w:val="00CE29C2"/>
    <w:rsid w:val="00CE36DC"/>
    <w:rsid w:val="00CE3774"/>
    <w:rsid w:val="00CE38B5"/>
    <w:rsid w:val="00CE4383"/>
    <w:rsid w:val="00CE445F"/>
    <w:rsid w:val="00CE4B6A"/>
    <w:rsid w:val="00CE5255"/>
    <w:rsid w:val="00CE5FC8"/>
    <w:rsid w:val="00CE6292"/>
    <w:rsid w:val="00CE647B"/>
    <w:rsid w:val="00CF01DA"/>
    <w:rsid w:val="00CF047F"/>
    <w:rsid w:val="00CF0B22"/>
    <w:rsid w:val="00CF0F2E"/>
    <w:rsid w:val="00CF1014"/>
    <w:rsid w:val="00CF18A3"/>
    <w:rsid w:val="00CF1D0B"/>
    <w:rsid w:val="00CF1F4C"/>
    <w:rsid w:val="00CF2067"/>
    <w:rsid w:val="00CF22F9"/>
    <w:rsid w:val="00CF2302"/>
    <w:rsid w:val="00CF27CE"/>
    <w:rsid w:val="00CF2925"/>
    <w:rsid w:val="00CF2A0D"/>
    <w:rsid w:val="00CF30E4"/>
    <w:rsid w:val="00CF375A"/>
    <w:rsid w:val="00CF41CD"/>
    <w:rsid w:val="00CF70B3"/>
    <w:rsid w:val="00CF72EF"/>
    <w:rsid w:val="00CF7A02"/>
    <w:rsid w:val="00CF7F5A"/>
    <w:rsid w:val="00D009DB"/>
    <w:rsid w:val="00D01125"/>
    <w:rsid w:val="00D014E8"/>
    <w:rsid w:val="00D01FE7"/>
    <w:rsid w:val="00D02561"/>
    <w:rsid w:val="00D02F8A"/>
    <w:rsid w:val="00D03070"/>
    <w:rsid w:val="00D03C0D"/>
    <w:rsid w:val="00D043A3"/>
    <w:rsid w:val="00D04B75"/>
    <w:rsid w:val="00D05ABD"/>
    <w:rsid w:val="00D05D36"/>
    <w:rsid w:val="00D05DAE"/>
    <w:rsid w:val="00D06618"/>
    <w:rsid w:val="00D075A4"/>
    <w:rsid w:val="00D07CA0"/>
    <w:rsid w:val="00D112E6"/>
    <w:rsid w:val="00D12696"/>
    <w:rsid w:val="00D12B11"/>
    <w:rsid w:val="00D12BC2"/>
    <w:rsid w:val="00D12BD8"/>
    <w:rsid w:val="00D148DC"/>
    <w:rsid w:val="00D14A92"/>
    <w:rsid w:val="00D14CBA"/>
    <w:rsid w:val="00D1551F"/>
    <w:rsid w:val="00D15D4A"/>
    <w:rsid w:val="00D15D64"/>
    <w:rsid w:val="00D162D4"/>
    <w:rsid w:val="00D16964"/>
    <w:rsid w:val="00D16CBB"/>
    <w:rsid w:val="00D16F50"/>
    <w:rsid w:val="00D177B3"/>
    <w:rsid w:val="00D20A18"/>
    <w:rsid w:val="00D211A4"/>
    <w:rsid w:val="00D212D5"/>
    <w:rsid w:val="00D216F6"/>
    <w:rsid w:val="00D21F31"/>
    <w:rsid w:val="00D2220C"/>
    <w:rsid w:val="00D22C4B"/>
    <w:rsid w:val="00D22D22"/>
    <w:rsid w:val="00D235BC"/>
    <w:rsid w:val="00D23B05"/>
    <w:rsid w:val="00D2467E"/>
    <w:rsid w:val="00D248B5"/>
    <w:rsid w:val="00D25014"/>
    <w:rsid w:val="00D27852"/>
    <w:rsid w:val="00D27C0D"/>
    <w:rsid w:val="00D27DA7"/>
    <w:rsid w:val="00D30516"/>
    <w:rsid w:val="00D30792"/>
    <w:rsid w:val="00D308E2"/>
    <w:rsid w:val="00D319F6"/>
    <w:rsid w:val="00D31D34"/>
    <w:rsid w:val="00D32010"/>
    <w:rsid w:val="00D32593"/>
    <w:rsid w:val="00D33056"/>
    <w:rsid w:val="00D331F9"/>
    <w:rsid w:val="00D33218"/>
    <w:rsid w:val="00D33A55"/>
    <w:rsid w:val="00D34BD2"/>
    <w:rsid w:val="00D35033"/>
    <w:rsid w:val="00D3572D"/>
    <w:rsid w:val="00D35986"/>
    <w:rsid w:val="00D35DAC"/>
    <w:rsid w:val="00D3600A"/>
    <w:rsid w:val="00D361C8"/>
    <w:rsid w:val="00D36379"/>
    <w:rsid w:val="00D36499"/>
    <w:rsid w:val="00D36725"/>
    <w:rsid w:val="00D36E07"/>
    <w:rsid w:val="00D373CA"/>
    <w:rsid w:val="00D374C7"/>
    <w:rsid w:val="00D40A41"/>
    <w:rsid w:val="00D40D71"/>
    <w:rsid w:val="00D41787"/>
    <w:rsid w:val="00D4178D"/>
    <w:rsid w:val="00D41C7D"/>
    <w:rsid w:val="00D43050"/>
    <w:rsid w:val="00D430BB"/>
    <w:rsid w:val="00D43187"/>
    <w:rsid w:val="00D4320A"/>
    <w:rsid w:val="00D43907"/>
    <w:rsid w:val="00D456EE"/>
    <w:rsid w:val="00D457A3"/>
    <w:rsid w:val="00D45E96"/>
    <w:rsid w:val="00D45F4E"/>
    <w:rsid w:val="00D4667B"/>
    <w:rsid w:val="00D46F89"/>
    <w:rsid w:val="00D47DAD"/>
    <w:rsid w:val="00D47F9E"/>
    <w:rsid w:val="00D50581"/>
    <w:rsid w:val="00D508B4"/>
    <w:rsid w:val="00D50DCD"/>
    <w:rsid w:val="00D5143B"/>
    <w:rsid w:val="00D51AE7"/>
    <w:rsid w:val="00D51B01"/>
    <w:rsid w:val="00D51C78"/>
    <w:rsid w:val="00D5219E"/>
    <w:rsid w:val="00D52377"/>
    <w:rsid w:val="00D523F6"/>
    <w:rsid w:val="00D52F1A"/>
    <w:rsid w:val="00D5341D"/>
    <w:rsid w:val="00D53E2F"/>
    <w:rsid w:val="00D53EDD"/>
    <w:rsid w:val="00D544B1"/>
    <w:rsid w:val="00D5516A"/>
    <w:rsid w:val="00D5648B"/>
    <w:rsid w:val="00D565B3"/>
    <w:rsid w:val="00D56922"/>
    <w:rsid w:val="00D56F29"/>
    <w:rsid w:val="00D610FF"/>
    <w:rsid w:val="00D6124C"/>
    <w:rsid w:val="00D61E49"/>
    <w:rsid w:val="00D622C7"/>
    <w:rsid w:val="00D6332D"/>
    <w:rsid w:val="00D6372B"/>
    <w:rsid w:val="00D63C54"/>
    <w:rsid w:val="00D63D3F"/>
    <w:rsid w:val="00D644D4"/>
    <w:rsid w:val="00D64CD8"/>
    <w:rsid w:val="00D6503C"/>
    <w:rsid w:val="00D66108"/>
    <w:rsid w:val="00D671EB"/>
    <w:rsid w:val="00D67859"/>
    <w:rsid w:val="00D70C22"/>
    <w:rsid w:val="00D71C5E"/>
    <w:rsid w:val="00D73503"/>
    <w:rsid w:val="00D73F1D"/>
    <w:rsid w:val="00D73F94"/>
    <w:rsid w:val="00D74094"/>
    <w:rsid w:val="00D742A8"/>
    <w:rsid w:val="00D74530"/>
    <w:rsid w:val="00D75EC6"/>
    <w:rsid w:val="00D75ED0"/>
    <w:rsid w:val="00D7646B"/>
    <w:rsid w:val="00D7725D"/>
    <w:rsid w:val="00D77831"/>
    <w:rsid w:val="00D77A83"/>
    <w:rsid w:val="00D77F97"/>
    <w:rsid w:val="00D8102E"/>
    <w:rsid w:val="00D810A8"/>
    <w:rsid w:val="00D81257"/>
    <w:rsid w:val="00D812BD"/>
    <w:rsid w:val="00D81688"/>
    <w:rsid w:val="00D81811"/>
    <w:rsid w:val="00D81897"/>
    <w:rsid w:val="00D81A74"/>
    <w:rsid w:val="00D82183"/>
    <w:rsid w:val="00D825FE"/>
    <w:rsid w:val="00D82C51"/>
    <w:rsid w:val="00D82D0C"/>
    <w:rsid w:val="00D83B5C"/>
    <w:rsid w:val="00D8451C"/>
    <w:rsid w:val="00D847C5"/>
    <w:rsid w:val="00D84D98"/>
    <w:rsid w:val="00D850E6"/>
    <w:rsid w:val="00D85357"/>
    <w:rsid w:val="00D8562A"/>
    <w:rsid w:val="00D864F4"/>
    <w:rsid w:val="00D87302"/>
    <w:rsid w:val="00D903FB"/>
    <w:rsid w:val="00D90755"/>
    <w:rsid w:val="00D90AE1"/>
    <w:rsid w:val="00D911AF"/>
    <w:rsid w:val="00D92073"/>
    <w:rsid w:val="00D92230"/>
    <w:rsid w:val="00D925D3"/>
    <w:rsid w:val="00D925D9"/>
    <w:rsid w:val="00D92A91"/>
    <w:rsid w:val="00D92BFD"/>
    <w:rsid w:val="00D93450"/>
    <w:rsid w:val="00D9389A"/>
    <w:rsid w:val="00D93992"/>
    <w:rsid w:val="00D93A2A"/>
    <w:rsid w:val="00D9513F"/>
    <w:rsid w:val="00D951BE"/>
    <w:rsid w:val="00D9548D"/>
    <w:rsid w:val="00D96096"/>
    <w:rsid w:val="00D96474"/>
    <w:rsid w:val="00DA01CA"/>
    <w:rsid w:val="00DA092B"/>
    <w:rsid w:val="00DA112F"/>
    <w:rsid w:val="00DA1D10"/>
    <w:rsid w:val="00DA1DE1"/>
    <w:rsid w:val="00DA28DB"/>
    <w:rsid w:val="00DA2B05"/>
    <w:rsid w:val="00DA2C3F"/>
    <w:rsid w:val="00DA3F7D"/>
    <w:rsid w:val="00DA48FF"/>
    <w:rsid w:val="00DA4B74"/>
    <w:rsid w:val="00DA4BA6"/>
    <w:rsid w:val="00DA4CB9"/>
    <w:rsid w:val="00DA4D3C"/>
    <w:rsid w:val="00DA57D4"/>
    <w:rsid w:val="00DA5E68"/>
    <w:rsid w:val="00DA63E5"/>
    <w:rsid w:val="00DA6B96"/>
    <w:rsid w:val="00DA7881"/>
    <w:rsid w:val="00DA7993"/>
    <w:rsid w:val="00DB049D"/>
    <w:rsid w:val="00DB067E"/>
    <w:rsid w:val="00DB200B"/>
    <w:rsid w:val="00DB2148"/>
    <w:rsid w:val="00DB2792"/>
    <w:rsid w:val="00DB29F0"/>
    <w:rsid w:val="00DB2EFD"/>
    <w:rsid w:val="00DB31F1"/>
    <w:rsid w:val="00DB38BF"/>
    <w:rsid w:val="00DB3B07"/>
    <w:rsid w:val="00DB41AA"/>
    <w:rsid w:val="00DB46F0"/>
    <w:rsid w:val="00DB56A1"/>
    <w:rsid w:val="00DB6C16"/>
    <w:rsid w:val="00DB730A"/>
    <w:rsid w:val="00DB7462"/>
    <w:rsid w:val="00DB771B"/>
    <w:rsid w:val="00DB7931"/>
    <w:rsid w:val="00DC07E7"/>
    <w:rsid w:val="00DC0F6A"/>
    <w:rsid w:val="00DC15B7"/>
    <w:rsid w:val="00DC2AFA"/>
    <w:rsid w:val="00DC2BC9"/>
    <w:rsid w:val="00DC30E0"/>
    <w:rsid w:val="00DC31B9"/>
    <w:rsid w:val="00DC3713"/>
    <w:rsid w:val="00DC3B9E"/>
    <w:rsid w:val="00DC5673"/>
    <w:rsid w:val="00DC5AF7"/>
    <w:rsid w:val="00DC5E7D"/>
    <w:rsid w:val="00DC613B"/>
    <w:rsid w:val="00DC6342"/>
    <w:rsid w:val="00DC69E4"/>
    <w:rsid w:val="00DC77F2"/>
    <w:rsid w:val="00DC7E4F"/>
    <w:rsid w:val="00DD009E"/>
    <w:rsid w:val="00DD06B4"/>
    <w:rsid w:val="00DD08BA"/>
    <w:rsid w:val="00DD0A08"/>
    <w:rsid w:val="00DD0B6D"/>
    <w:rsid w:val="00DD17BE"/>
    <w:rsid w:val="00DD207F"/>
    <w:rsid w:val="00DD258F"/>
    <w:rsid w:val="00DD2767"/>
    <w:rsid w:val="00DD337E"/>
    <w:rsid w:val="00DD38C2"/>
    <w:rsid w:val="00DD3FAE"/>
    <w:rsid w:val="00DD47BA"/>
    <w:rsid w:val="00DD527B"/>
    <w:rsid w:val="00DD52DC"/>
    <w:rsid w:val="00DD5428"/>
    <w:rsid w:val="00DD555D"/>
    <w:rsid w:val="00DD5AC8"/>
    <w:rsid w:val="00DD61E9"/>
    <w:rsid w:val="00DD62B1"/>
    <w:rsid w:val="00DD6601"/>
    <w:rsid w:val="00DD7BD0"/>
    <w:rsid w:val="00DE03D4"/>
    <w:rsid w:val="00DE0502"/>
    <w:rsid w:val="00DE07A2"/>
    <w:rsid w:val="00DE0ADA"/>
    <w:rsid w:val="00DE1021"/>
    <w:rsid w:val="00DE11CF"/>
    <w:rsid w:val="00DE1547"/>
    <w:rsid w:val="00DE16F9"/>
    <w:rsid w:val="00DE183A"/>
    <w:rsid w:val="00DE1E33"/>
    <w:rsid w:val="00DE3596"/>
    <w:rsid w:val="00DE35F2"/>
    <w:rsid w:val="00DE368C"/>
    <w:rsid w:val="00DE36E0"/>
    <w:rsid w:val="00DE3B66"/>
    <w:rsid w:val="00DE3EA9"/>
    <w:rsid w:val="00DE402E"/>
    <w:rsid w:val="00DE46F0"/>
    <w:rsid w:val="00DE4AB7"/>
    <w:rsid w:val="00DE4E45"/>
    <w:rsid w:val="00DE5A8E"/>
    <w:rsid w:val="00DE5A98"/>
    <w:rsid w:val="00DE6138"/>
    <w:rsid w:val="00DE6472"/>
    <w:rsid w:val="00DE6478"/>
    <w:rsid w:val="00DE714F"/>
    <w:rsid w:val="00DE71A1"/>
    <w:rsid w:val="00DE73AA"/>
    <w:rsid w:val="00DF022F"/>
    <w:rsid w:val="00DF1630"/>
    <w:rsid w:val="00DF1703"/>
    <w:rsid w:val="00DF2582"/>
    <w:rsid w:val="00DF266D"/>
    <w:rsid w:val="00DF2ED3"/>
    <w:rsid w:val="00DF3087"/>
    <w:rsid w:val="00DF3226"/>
    <w:rsid w:val="00DF337B"/>
    <w:rsid w:val="00DF3448"/>
    <w:rsid w:val="00DF3C78"/>
    <w:rsid w:val="00DF4429"/>
    <w:rsid w:val="00DF44CC"/>
    <w:rsid w:val="00DF49E4"/>
    <w:rsid w:val="00DF4D18"/>
    <w:rsid w:val="00DF52A8"/>
    <w:rsid w:val="00DF589A"/>
    <w:rsid w:val="00DF64F3"/>
    <w:rsid w:val="00DF6CAE"/>
    <w:rsid w:val="00DF6EF1"/>
    <w:rsid w:val="00DF7253"/>
    <w:rsid w:val="00DF733A"/>
    <w:rsid w:val="00E000AF"/>
    <w:rsid w:val="00E000BA"/>
    <w:rsid w:val="00E006D3"/>
    <w:rsid w:val="00E007F8"/>
    <w:rsid w:val="00E00B95"/>
    <w:rsid w:val="00E019C3"/>
    <w:rsid w:val="00E01B04"/>
    <w:rsid w:val="00E01C7F"/>
    <w:rsid w:val="00E03248"/>
    <w:rsid w:val="00E0381C"/>
    <w:rsid w:val="00E039E8"/>
    <w:rsid w:val="00E03D75"/>
    <w:rsid w:val="00E04B8D"/>
    <w:rsid w:val="00E04D96"/>
    <w:rsid w:val="00E0579C"/>
    <w:rsid w:val="00E057EB"/>
    <w:rsid w:val="00E05AF3"/>
    <w:rsid w:val="00E05E91"/>
    <w:rsid w:val="00E0784C"/>
    <w:rsid w:val="00E07AD4"/>
    <w:rsid w:val="00E104B5"/>
    <w:rsid w:val="00E10A5A"/>
    <w:rsid w:val="00E10DED"/>
    <w:rsid w:val="00E10E30"/>
    <w:rsid w:val="00E1129B"/>
    <w:rsid w:val="00E112BC"/>
    <w:rsid w:val="00E115AF"/>
    <w:rsid w:val="00E1190A"/>
    <w:rsid w:val="00E1213F"/>
    <w:rsid w:val="00E13E06"/>
    <w:rsid w:val="00E14DA8"/>
    <w:rsid w:val="00E15550"/>
    <w:rsid w:val="00E1580B"/>
    <w:rsid w:val="00E15D57"/>
    <w:rsid w:val="00E17368"/>
    <w:rsid w:val="00E17F18"/>
    <w:rsid w:val="00E20055"/>
    <w:rsid w:val="00E202C6"/>
    <w:rsid w:val="00E203C8"/>
    <w:rsid w:val="00E2052E"/>
    <w:rsid w:val="00E20530"/>
    <w:rsid w:val="00E20737"/>
    <w:rsid w:val="00E208C2"/>
    <w:rsid w:val="00E208D2"/>
    <w:rsid w:val="00E20A2C"/>
    <w:rsid w:val="00E20CF1"/>
    <w:rsid w:val="00E2109F"/>
    <w:rsid w:val="00E21651"/>
    <w:rsid w:val="00E2168D"/>
    <w:rsid w:val="00E23F97"/>
    <w:rsid w:val="00E2430C"/>
    <w:rsid w:val="00E2456C"/>
    <w:rsid w:val="00E24BD6"/>
    <w:rsid w:val="00E24E0B"/>
    <w:rsid w:val="00E251CF"/>
    <w:rsid w:val="00E25EF1"/>
    <w:rsid w:val="00E264F2"/>
    <w:rsid w:val="00E2674D"/>
    <w:rsid w:val="00E26D7A"/>
    <w:rsid w:val="00E270AD"/>
    <w:rsid w:val="00E27582"/>
    <w:rsid w:val="00E277CF"/>
    <w:rsid w:val="00E27BDE"/>
    <w:rsid w:val="00E27F34"/>
    <w:rsid w:val="00E309B4"/>
    <w:rsid w:val="00E30A77"/>
    <w:rsid w:val="00E30ACD"/>
    <w:rsid w:val="00E30FC5"/>
    <w:rsid w:val="00E3113E"/>
    <w:rsid w:val="00E31BF4"/>
    <w:rsid w:val="00E31FCB"/>
    <w:rsid w:val="00E32724"/>
    <w:rsid w:val="00E32B80"/>
    <w:rsid w:val="00E32BA7"/>
    <w:rsid w:val="00E32BE9"/>
    <w:rsid w:val="00E32FB0"/>
    <w:rsid w:val="00E33127"/>
    <w:rsid w:val="00E33998"/>
    <w:rsid w:val="00E33C6A"/>
    <w:rsid w:val="00E33F3E"/>
    <w:rsid w:val="00E342EE"/>
    <w:rsid w:val="00E350D5"/>
    <w:rsid w:val="00E35C76"/>
    <w:rsid w:val="00E36568"/>
    <w:rsid w:val="00E4018E"/>
    <w:rsid w:val="00E403AB"/>
    <w:rsid w:val="00E404E3"/>
    <w:rsid w:val="00E40A71"/>
    <w:rsid w:val="00E40E82"/>
    <w:rsid w:val="00E4120A"/>
    <w:rsid w:val="00E41F97"/>
    <w:rsid w:val="00E42314"/>
    <w:rsid w:val="00E425E7"/>
    <w:rsid w:val="00E42919"/>
    <w:rsid w:val="00E42CA9"/>
    <w:rsid w:val="00E43464"/>
    <w:rsid w:val="00E4366A"/>
    <w:rsid w:val="00E438BF"/>
    <w:rsid w:val="00E43954"/>
    <w:rsid w:val="00E43B58"/>
    <w:rsid w:val="00E44CA6"/>
    <w:rsid w:val="00E450D8"/>
    <w:rsid w:val="00E45CB5"/>
    <w:rsid w:val="00E47B97"/>
    <w:rsid w:val="00E51F39"/>
    <w:rsid w:val="00E51F47"/>
    <w:rsid w:val="00E52940"/>
    <w:rsid w:val="00E53169"/>
    <w:rsid w:val="00E531FC"/>
    <w:rsid w:val="00E5345E"/>
    <w:rsid w:val="00E53C9E"/>
    <w:rsid w:val="00E5534B"/>
    <w:rsid w:val="00E55549"/>
    <w:rsid w:val="00E56750"/>
    <w:rsid w:val="00E56D92"/>
    <w:rsid w:val="00E56E29"/>
    <w:rsid w:val="00E56EA0"/>
    <w:rsid w:val="00E570ED"/>
    <w:rsid w:val="00E5712D"/>
    <w:rsid w:val="00E61A54"/>
    <w:rsid w:val="00E61D01"/>
    <w:rsid w:val="00E6264A"/>
    <w:rsid w:val="00E62A77"/>
    <w:rsid w:val="00E63725"/>
    <w:rsid w:val="00E63E33"/>
    <w:rsid w:val="00E64759"/>
    <w:rsid w:val="00E6607A"/>
    <w:rsid w:val="00E66394"/>
    <w:rsid w:val="00E66DB0"/>
    <w:rsid w:val="00E6714B"/>
    <w:rsid w:val="00E6717F"/>
    <w:rsid w:val="00E677A3"/>
    <w:rsid w:val="00E67906"/>
    <w:rsid w:val="00E67D01"/>
    <w:rsid w:val="00E67E33"/>
    <w:rsid w:val="00E67EDA"/>
    <w:rsid w:val="00E70333"/>
    <w:rsid w:val="00E71676"/>
    <w:rsid w:val="00E71889"/>
    <w:rsid w:val="00E71965"/>
    <w:rsid w:val="00E720EA"/>
    <w:rsid w:val="00E7242B"/>
    <w:rsid w:val="00E73DCD"/>
    <w:rsid w:val="00E73DE0"/>
    <w:rsid w:val="00E74270"/>
    <w:rsid w:val="00E7461B"/>
    <w:rsid w:val="00E75981"/>
    <w:rsid w:val="00E75E01"/>
    <w:rsid w:val="00E76519"/>
    <w:rsid w:val="00E77897"/>
    <w:rsid w:val="00E77A51"/>
    <w:rsid w:val="00E77B30"/>
    <w:rsid w:val="00E77CB1"/>
    <w:rsid w:val="00E77FBD"/>
    <w:rsid w:val="00E80C27"/>
    <w:rsid w:val="00E81112"/>
    <w:rsid w:val="00E8179F"/>
    <w:rsid w:val="00E822B1"/>
    <w:rsid w:val="00E84C91"/>
    <w:rsid w:val="00E84DD3"/>
    <w:rsid w:val="00E85349"/>
    <w:rsid w:val="00E85791"/>
    <w:rsid w:val="00E857F6"/>
    <w:rsid w:val="00E86706"/>
    <w:rsid w:val="00E87295"/>
    <w:rsid w:val="00E903E7"/>
    <w:rsid w:val="00E90AA5"/>
    <w:rsid w:val="00E90C4F"/>
    <w:rsid w:val="00E915E9"/>
    <w:rsid w:val="00E918E1"/>
    <w:rsid w:val="00E91A19"/>
    <w:rsid w:val="00E91ABC"/>
    <w:rsid w:val="00E91C0B"/>
    <w:rsid w:val="00E9245B"/>
    <w:rsid w:val="00E92607"/>
    <w:rsid w:val="00E92B62"/>
    <w:rsid w:val="00E930AF"/>
    <w:rsid w:val="00E933F4"/>
    <w:rsid w:val="00E937AF"/>
    <w:rsid w:val="00E93D07"/>
    <w:rsid w:val="00E94470"/>
    <w:rsid w:val="00E9452E"/>
    <w:rsid w:val="00E946C1"/>
    <w:rsid w:val="00E95074"/>
    <w:rsid w:val="00E953B2"/>
    <w:rsid w:val="00E9554C"/>
    <w:rsid w:val="00E95EB6"/>
    <w:rsid w:val="00E96917"/>
    <w:rsid w:val="00E96B84"/>
    <w:rsid w:val="00E973DE"/>
    <w:rsid w:val="00E97412"/>
    <w:rsid w:val="00E979F2"/>
    <w:rsid w:val="00EA0018"/>
    <w:rsid w:val="00EA04EA"/>
    <w:rsid w:val="00EA0611"/>
    <w:rsid w:val="00EA0AC2"/>
    <w:rsid w:val="00EA1623"/>
    <w:rsid w:val="00EA1FC6"/>
    <w:rsid w:val="00EA3255"/>
    <w:rsid w:val="00EA32BE"/>
    <w:rsid w:val="00EA33F6"/>
    <w:rsid w:val="00EA3625"/>
    <w:rsid w:val="00EA4758"/>
    <w:rsid w:val="00EA5B13"/>
    <w:rsid w:val="00EA63CE"/>
    <w:rsid w:val="00EA63CF"/>
    <w:rsid w:val="00EA6443"/>
    <w:rsid w:val="00EA6499"/>
    <w:rsid w:val="00EA707F"/>
    <w:rsid w:val="00EA7979"/>
    <w:rsid w:val="00EB0653"/>
    <w:rsid w:val="00EB17AA"/>
    <w:rsid w:val="00EB199F"/>
    <w:rsid w:val="00EB2400"/>
    <w:rsid w:val="00EB2B23"/>
    <w:rsid w:val="00EB2E74"/>
    <w:rsid w:val="00EB303D"/>
    <w:rsid w:val="00EB3BA0"/>
    <w:rsid w:val="00EB4C8E"/>
    <w:rsid w:val="00EB50D7"/>
    <w:rsid w:val="00EB51AA"/>
    <w:rsid w:val="00EB5331"/>
    <w:rsid w:val="00EB5B95"/>
    <w:rsid w:val="00EB771B"/>
    <w:rsid w:val="00EB7959"/>
    <w:rsid w:val="00EB7BBC"/>
    <w:rsid w:val="00EB7C7C"/>
    <w:rsid w:val="00EB7CD7"/>
    <w:rsid w:val="00EB7D1C"/>
    <w:rsid w:val="00EB7ECF"/>
    <w:rsid w:val="00EB7FBE"/>
    <w:rsid w:val="00EC012B"/>
    <w:rsid w:val="00EC0221"/>
    <w:rsid w:val="00EC117B"/>
    <w:rsid w:val="00EC158D"/>
    <w:rsid w:val="00EC3760"/>
    <w:rsid w:val="00EC3D4E"/>
    <w:rsid w:val="00EC42FA"/>
    <w:rsid w:val="00EC63EA"/>
    <w:rsid w:val="00EC6F57"/>
    <w:rsid w:val="00EC70B6"/>
    <w:rsid w:val="00EC728A"/>
    <w:rsid w:val="00EC7801"/>
    <w:rsid w:val="00ED0634"/>
    <w:rsid w:val="00ED184B"/>
    <w:rsid w:val="00ED1AB9"/>
    <w:rsid w:val="00ED270F"/>
    <w:rsid w:val="00ED2A38"/>
    <w:rsid w:val="00ED2B01"/>
    <w:rsid w:val="00ED2C50"/>
    <w:rsid w:val="00ED2CC7"/>
    <w:rsid w:val="00ED2DC7"/>
    <w:rsid w:val="00ED2DE3"/>
    <w:rsid w:val="00ED340A"/>
    <w:rsid w:val="00ED4A93"/>
    <w:rsid w:val="00ED5312"/>
    <w:rsid w:val="00ED562A"/>
    <w:rsid w:val="00ED5867"/>
    <w:rsid w:val="00ED5A2B"/>
    <w:rsid w:val="00ED62FC"/>
    <w:rsid w:val="00ED72A1"/>
    <w:rsid w:val="00ED783D"/>
    <w:rsid w:val="00EE080C"/>
    <w:rsid w:val="00EE1543"/>
    <w:rsid w:val="00EE1548"/>
    <w:rsid w:val="00EE1C43"/>
    <w:rsid w:val="00EE261E"/>
    <w:rsid w:val="00EE2740"/>
    <w:rsid w:val="00EE2D87"/>
    <w:rsid w:val="00EE3548"/>
    <w:rsid w:val="00EE38CF"/>
    <w:rsid w:val="00EE3C74"/>
    <w:rsid w:val="00EE44AD"/>
    <w:rsid w:val="00EE566D"/>
    <w:rsid w:val="00EE5CDD"/>
    <w:rsid w:val="00EE5D4E"/>
    <w:rsid w:val="00EE6C08"/>
    <w:rsid w:val="00EE7162"/>
    <w:rsid w:val="00EE735C"/>
    <w:rsid w:val="00EE771A"/>
    <w:rsid w:val="00EE7A04"/>
    <w:rsid w:val="00EF0120"/>
    <w:rsid w:val="00EF01E7"/>
    <w:rsid w:val="00EF068E"/>
    <w:rsid w:val="00EF0EB8"/>
    <w:rsid w:val="00EF183F"/>
    <w:rsid w:val="00EF1892"/>
    <w:rsid w:val="00EF195D"/>
    <w:rsid w:val="00EF1B75"/>
    <w:rsid w:val="00EF1D79"/>
    <w:rsid w:val="00EF1F9F"/>
    <w:rsid w:val="00EF2C22"/>
    <w:rsid w:val="00EF2FF8"/>
    <w:rsid w:val="00EF3735"/>
    <w:rsid w:val="00EF443D"/>
    <w:rsid w:val="00EF4483"/>
    <w:rsid w:val="00EF48C0"/>
    <w:rsid w:val="00EF4B10"/>
    <w:rsid w:val="00EF5087"/>
    <w:rsid w:val="00EF54A9"/>
    <w:rsid w:val="00EF5BD1"/>
    <w:rsid w:val="00EF5C10"/>
    <w:rsid w:val="00EF68F3"/>
    <w:rsid w:val="00EF698A"/>
    <w:rsid w:val="00EF6A8F"/>
    <w:rsid w:val="00EF7277"/>
    <w:rsid w:val="00EF73FF"/>
    <w:rsid w:val="00F01325"/>
    <w:rsid w:val="00F023CE"/>
    <w:rsid w:val="00F0284A"/>
    <w:rsid w:val="00F02906"/>
    <w:rsid w:val="00F0354E"/>
    <w:rsid w:val="00F039BF"/>
    <w:rsid w:val="00F0432D"/>
    <w:rsid w:val="00F05E50"/>
    <w:rsid w:val="00F06F87"/>
    <w:rsid w:val="00F07DCB"/>
    <w:rsid w:val="00F100C1"/>
    <w:rsid w:val="00F1055D"/>
    <w:rsid w:val="00F10954"/>
    <w:rsid w:val="00F10DB9"/>
    <w:rsid w:val="00F1157B"/>
    <w:rsid w:val="00F115BC"/>
    <w:rsid w:val="00F117D0"/>
    <w:rsid w:val="00F11CBD"/>
    <w:rsid w:val="00F11E90"/>
    <w:rsid w:val="00F12465"/>
    <w:rsid w:val="00F12585"/>
    <w:rsid w:val="00F12892"/>
    <w:rsid w:val="00F137D4"/>
    <w:rsid w:val="00F1502C"/>
    <w:rsid w:val="00F1522C"/>
    <w:rsid w:val="00F15422"/>
    <w:rsid w:val="00F154E0"/>
    <w:rsid w:val="00F15900"/>
    <w:rsid w:val="00F15D14"/>
    <w:rsid w:val="00F15F30"/>
    <w:rsid w:val="00F16D00"/>
    <w:rsid w:val="00F173D6"/>
    <w:rsid w:val="00F1740D"/>
    <w:rsid w:val="00F176D6"/>
    <w:rsid w:val="00F2011B"/>
    <w:rsid w:val="00F2090F"/>
    <w:rsid w:val="00F2137B"/>
    <w:rsid w:val="00F213B8"/>
    <w:rsid w:val="00F2160F"/>
    <w:rsid w:val="00F217DF"/>
    <w:rsid w:val="00F21941"/>
    <w:rsid w:val="00F22150"/>
    <w:rsid w:val="00F22685"/>
    <w:rsid w:val="00F227B7"/>
    <w:rsid w:val="00F22B0A"/>
    <w:rsid w:val="00F22C8D"/>
    <w:rsid w:val="00F22E86"/>
    <w:rsid w:val="00F237DE"/>
    <w:rsid w:val="00F23B03"/>
    <w:rsid w:val="00F24109"/>
    <w:rsid w:val="00F2424B"/>
    <w:rsid w:val="00F2492D"/>
    <w:rsid w:val="00F24E4F"/>
    <w:rsid w:val="00F250CD"/>
    <w:rsid w:val="00F25541"/>
    <w:rsid w:val="00F26263"/>
    <w:rsid w:val="00F26DC8"/>
    <w:rsid w:val="00F26F32"/>
    <w:rsid w:val="00F276D6"/>
    <w:rsid w:val="00F277D4"/>
    <w:rsid w:val="00F27B9C"/>
    <w:rsid w:val="00F27BCA"/>
    <w:rsid w:val="00F3117D"/>
    <w:rsid w:val="00F31E03"/>
    <w:rsid w:val="00F3232D"/>
    <w:rsid w:val="00F32862"/>
    <w:rsid w:val="00F330DB"/>
    <w:rsid w:val="00F3378F"/>
    <w:rsid w:val="00F340CD"/>
    <w:rsid w:val="00F340DA"/>
    <w:rsid w:val="00F345B3"/>
    <w:rsid w:val="00F34672"/>
    <w:rsid w:val="00F346B9"/>
    <w:rsid w:val="00F34CA1"/>
    <w:rsid w:val="00F34D6B"/>
    <w:rsid w:val="00F35C13"/>
    <w:rsid w:val="00F361FA"/>
    <w:rsid w:val="00F3625D"/>
    <w:rsid w:val="00F36C6C"/>
    <w:rsid w:val="00F37161"/>
    <w:rsid w:val="00F37901"/>
    <w:rsid w:val="00F40076"/>
    <w:rsid w:val="00F40848"/>
    <w:rsid w:val="00F408AB"/>
    <w:rsid w:val="00F41577"/>
    <w:rsid w:val="00F44350"/>
    <w:rsid w:val="00F4469F"/>
    <w:rsid w:val="00F44818"/>
    <w:rsid w:val="00F44979"/>
    <w:rsid w:val="00F454FF"/>
    <w:rsid w:val="00F462AE"/>
    <w:rsid w:val="00F513A4"/>
    <w:rsid w:val="00F51C44"/>
    <w:rsid w:val="00F51DB5"/>
    <w:rsid w:val="00F524C8"/>
    <w:rsid w:val="00F5257B"/>
    <w:rsid w:val="00F52C34"/>
    <w:rsid w:val="00F52CED"/>
    <w:rsid w:val="00F52D99"/>
    <w:rsid w:val="00F5351F"/>
    <w:rsid w:val="00F53C60"/>
    <w:rsid w:val="00F545A3"/>
    <w:rsid w:val="00F556A2"/>
    <w:rsid w:val="00F55A3D"/>
    <w:rsid w:val="00F5642D"/>
    <w:rsid w:val="00F565D4"/>
    <w:rsid w:val="00F56D06"/>
    <w:rsid w:val="00F5773E"/>
    <w:rsid w:val="00F5784A"/>
    <w:rsid w:val="00F57A5E"/>
    <w:rsid w:val="00F57B79"/>
    <w:rsid w:val="00F57E1F"/>
    <w:rsid w:val="00F60096"/>
    <w:rsid w:val="00F60280"/>
    <w:rsid w:val="00F614CB"/>
    <w:rsid w:val="00F624A6"/>
    <w:rsid w:val="00F62E66"/>
    <w:rsid w:val="00F64CE2"/>
    <w:rsid w:val="00F65411"/>
    <w:rsid w:val="00F6585C"/>
    <w:rsid w:val="00F65E36"/>
    <w:rsid w:val="00F661DF"/>
    <w:rsid w:val="00F66BBA"/>
    <w:rsid w:val="00F67E42"/>
    <w:rsid w:val="00F70169"/>
    <w:rsid w:val="00F701FC"/>
    <w:rsid w:val="00F711E8"/>
    <w:rsid w:val="00F713E0"/>
    <w:rsid w:val="00F7197C"/>
    <w:rsid w:val="00F72B34"/>
    <w:rsid w:val="00F731E8"/>
    <w:rsid w:val="00F7329A"/>
    <w:rsid w:val="00F73E5F"/>
    <w:rsid w:val="00F73E96"/>
    <w:rsid w:val="00F73EDB"/>
    <w:rsid w:val="00F73FCF"/>
    <w:rsid w:val="00F745B4"/>
    <w:rsid w:val="00F74F1F"/>
    <w:rsid w:val="00F76DDA"/>
    <w:rsid w:val="00F77908"/>
    <w:rsid w:val="00F77C8C"/>
    <w:rsid w:val="00F77DD6"/>
    <w:rsid w:val="00F77E1A"/>
    <w:rsid w:val="00F80094"/>
    <w:rsid w:val="00F802CC"/>
    <w:rsid w:val="00F808FA"/>
    <w:rsid w:val="00F80F75"/>
    <w:rsid w:val="00F80F9D"/>
    <w:rsid w:val="00F811DB"/>
    <w:rsid w:val="00F82185"/>
    <w:rsid w:val="00F8289B"/>
    <w:rsid w:val="00F83120"/>
    <w:rsid w:val="00F845AF"/>
    <w:rsid w:val="00F84883"/>
    <w:rsid w:val="00F84987"/>
    <w:rsid w:val="00F85941"/>
    <w:rsid w:val="00F86365"/>
    <w:rsid w:val="00F86EE6"/>
    <w:rsid w:val="00F90061"/>
    <w:rsid w:val="00F906CB"/>
    <w:rsid w:val="00F91544"/>
    <w:rsid w:val="00F9195D"/>
    <w:rsid w:val="00F91FA1"/>
    <w:rsid w:val="00F9258E"/>
    <w:rsid w:val="00F93638"/>
    <w:rsid w:val="00F93962"/>
    <w:rsid w:val="00F93C56"/>
    <w:rsid w:val="00F93F1D"/>
    <w:rsid w:val="00F93F4A"/>
    <w:rsid w:val="00F95039"/>
    <w:rsid w:val="00F9526D"/>
    <w:rsid w:val="00F954D2"/>
    <w:rsid w:val="00F954EF"/>
    <w:rsid w:val="00F959E5"/>
    <w:rsid w:val="00F96FEB"/>
    <w:rsid w:val="00FA0906"/>
    <w:rsid w:val="00FA0999"/>
    <w:rsid w:val="00FA1420"/>
    <w:rsid w:val="00FA1433"/>
    <w:rsid w:val="00FA18B6"/>
    <w:rsid w:val="00FA340D"/>
    <w:rsid w:val="00FA397B"/>
    <w:rsid w:val="00FA3FFC"/>
    <w:rsid w:val="00FA4508"/>
    <w:rsid w:val="00FA47A6"/>
    <w:rsid w:val="00FA4C92"/>
    <w:rsid w:val="00FA4DF6"/>
    <w:rsid w:val="00FA56E5"/>
    <w:rsid w:val="00FA5702"/>
    <w:rsid w:val="00FA5D4C"/>
    <w:rsid w:val="00FA6260"/>
    <w:rsid w:val="00FA66B7"/>
    <w:rsid w:val="00FA6AEF"/>
    <w:rsid w:val="00FA73FB"/>
    <w:rsid w:val="00FA768E"/>
    <w:rsid w:val="00FA7A06"/>
    <w:rsid w:val="00FA7F19"/>
    <w:rsid w:val="00FA7F56"/>
    <w:rsid w:val="00FB038B"/>
    <w:rsid w:val="00FB142D"/>
    <w:rsid w:val="00FB14BD"/>
    <w:rsid w:val="00FB15D6"/>
    <w:rsid w:val="00FB1AC0"/>
    <w:rsid w:val="00FB1AD2"/>
    <w:rsid w:val="00FB1B72"/>
    <w:rsid w:val="00FB1E19"/>
    <w:rsid w:val="00FB2143"/>
    <w:rsid w:val="00FB2894"/>
    <w:rsid w:val="00FB34DC"/>
    <w:rsid w:val="00FB3F49"/>
    <w:rsid w:val="00FB42C3"/>
    <w:rsid w:val="00FB462D"/>
    <w:rsid w:val="00FB46DB"/>
    <w:rsid w:val="00FB4CC3"/>
    <w:rsid w:val="00FB4FE3"/>
    <w:rsid w:val="00FB56E1"/>
    <w:rsid w:val="00FB62AB"/>
    <w:rsid w:val="00FB6B78"/>
    <w:rsid w:val="00FB6BB2"/>
    <w:rsid w:val="00FB704C"/>
    <w:rsid w:val="00FB79EB"/>
    <w:rsid w:val="00FB7BD8"/>
    <w:rsid w:val="00FB7EF6"/>
    <w:rsid w:val="00FB7FD8"/>
    <w:rsid w:val="00FC0194"/>
    <w:rsid w:val="00FC0675"/>
    <w:rsid w:val="00FC0A18"/>
    <w:rsid w:val="00FC0D0E"/>
    <w:rsid w:val="00FC1327"/>
    <w:rsid w:val="00FC1630"/>
    <w:rsid w:val="00FC2376"/>
    <w:rsid w:val="00FC2DF8"/>
    <w:rsid w:val="00FC35CE"/>
    <w:rsid w:val="00FC3775"/>
    <w:rsid w:val="00FC3E1F"/>
    <w:rsid w:val="00FC3E5F"/>
    <w:rsid w:val="00FC3F1C"/>
    <w:rsid w:val="00FC449D"/>
    <w:rsid w:val="00FC4677"/>
    <w:rsid w:val="00FC4AA0"/>
    <w:rsid w:val="00FC4B08"/>
    <w:rsid w:val="00FC4E6C"/>
    <w:rsid w:val="00FC5029"/>
    <w:rsid w:val="00FC596A"/>
    <w:rsid w:val="00FC5A99"/>
    <w:rsid w:val="00FC6BC9"/>
    <w:rsid w:val="00FC6F77"/>
    <w:rsid w:val="00FC7227"/>
    <w:rsid w:val="00FC7434"/>
    <w:rsid w:val="00FC799E"/>
    <w:rsid w:val="00FC7C18"/>
    <w:rsid w:val="00FD08B4"/>
    <w:rsid w:val="00FD0AE4"/>
    <w:rsid w:val="00FD0BAF"/>
    <w:rsid w:val="00FD0DB1"/>
    <w:rsid w:val="00FD0F16"/>
    <w:rsid w:val="00FD123A"/>
    <w:rsid w:val="00FD28E2"/>
    <w:rsid w:val="00FD29C0"/>
    <w:rsid w:val="00FD2A32"/>
    <w:rsid w:val="00FD37B9"/>
    <w:rsid w:val="00FD3AA5"/>
    <w:rsid w:val="00FD3B13"/>
    <w:rsid w:val="00FD3B19"/>
    <w:rsid w:val="00FD3B23"/>
    <w:rsid w:val="00FD4A5C"/>
    <w:rsid w:val="00FD4D7B"/>
    <w:rsid w:val="00FD4EEB"/>
    <w:rsid w:val="00FD4F06"/>
    <w:rsid w:val="00FD4FC3"/>
    <w:rsid w:val="00FD50E2"/>
    <w:rsid w:val="00FD5166"/>
    <w:rsid w:val="00FD554E"/>
    <w:rsid w:val="00FD5B9F"/>
    <w:rsid w:val="00FD5D3E"/>
    <w:rsid w:val="00FD6A0F"/>
    <w:rsid w:val="00FD6F34"/>
    <w:rsid w:val="00FD6F97"/>
    <w:rsid w:val="00FD7D65"/>
    <w:rsid w:val="00FD7EBA"/>
    <w:rsid w:val="00FE0701"/>
    <w:rsid w:val="00FE0ED1"/>
    <w:rsid w:val="00FE2656"/>
    <w:rsid w:val="00FE30B9"/>
    <w:rsid w:val="00FE3369"/>
    <w:rsid w:val="00FE339A"/>
    <w:rsid w:val="00FE3562"/>
    <w:rsid w:val="00FE5402"/>
    <w:rsid w:val="00FE6555"/>
    <w:rsid w:val="00FE6827"/>
    <w:rsid w:val="00FE6D3D"/>
    <w:rsid w:val="00FE7A8A"/>
    <w:rsid w:val="00FE7C36"/>
    <w:rsid w:val="00FF0CEC"/>
    <w:rsid w:val="00FF14FD"/>
    <w:rsid w:val="00FF1566"/>
    <w:rsid w:val="00FF20D2"/>
    <w:rsid w:val="00FF2C63"/>
    <w:rsid w:val="00FF3539"/>
    <w:rsid w:val="00FF3C66"/>
    <w:rsid w:val="00FF4D31"/>
    <w:rsid w:val="00FF4FB1"/>
    <w:rsid w:val="00FF58E0"/>
    <w:rsid w:val="00FF5B54"/>
    <w:rsid w:val="00FF5BCF"/>
    <w:rsid w:val="00FF5DDB"/>
    <w:rsid w:val="00FF5F21"/>
    <w:rsid w:val="00FF6AF8"/>
    <w:rsid w:val="00FF6DE1"/>
    <w:rsid w:val="00FF7CE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7"/>
    <o:shapelayout v:ext="edit">
      <o:idmap v:ext="edit" data="1"/>
    </o:shapelayout>
  </w:shapeDefaults>
  <w:decimalSymbol w:val=","/>
  <w:listSeparator w:val=";"/>
  <w15:chartTrackingRefBased/>
  <w15:docId w15:val="{475235BB-A651-494B-9019-645558B6E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uk-UA" w:eastAsia="uk-UA"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Body Text 2" w:uiPriority="99"/>
    <w:lsdException w:name="Body Text 3" w:uiPriority="99"/>
    <w:lsdException w:name="Strong" w:uiPriority="22" w:qFormat="1"/>
    <w:lsdException w:name="Emphasis" w:qFormat="1"/>
    <w:lsdException w:name="Normal (Web)" w:uiPriority="99"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lang w:eastAsia="ru-RU"/>
    </w:rPr>
  </w:style>
  <w:style w:type="paragraph" w:styleId="1">
    <w:name w:val="heading 1"/>
    <w:basedOn w:val="a"/>
    <w:next w:val="a"/>
    <w:link w:val="10"/>
    <w:uiPriority w:val="99"/>
    <w:qFormat/>
    <w:pPr>
      <w:keepNext/>
      <w:ind w:left="720"/>
      <w:jc w:val="center"/>
      <w:outlineLvl w:val="0"/>
    </w:pPr>
    <w:rPr>
      <w:rFonts w:ascii="Arial" w:hAnsi="Arial"/>
      <w:b/>
      <w:i/>
      <w:iCs/>
      <w:u w:val="single"/>
      <w:lang w:eastAsia="x-none"/>
    </w:rPr>
  </w:style>
  <w:style w:type="paragraph" w:styleId="2">
    <w:name w:val="heading 2"/>
    <w:basedOn w:val="a"/>
    <w:next w:val="a"/>
    <w:link w:val="20"/>
    <w:uiPriority w:val="99"/>
    <w:qFormat/>
    <w:pPr>
      <w:keepNext/>
      <w:jc w:val="center"/>
      <w:outlineLvl w:val="1"/>
    </w:pPr>
    <w:rPr>
      <w:b/>
      <w:bCs/>
      <w:sz w:val="28"/>
      <w:u w:val="single"/>
      <w:lang w:eastAsia="x-none"/>
    </w:rPr>
  </w:style>
  <w:style w:type="paragraph" w:styleId="3">
    <w:name w:val="heading 3"/>
    <w:basedOn w:val="a"/>
    <w:next w:val="a"/>
    <w:link w:val="30"/>
    <w:qFormat/>
    <w:pPr>
      <w:keepNext/>
      <w:ind w:left="1211"/>
      <w:jc w:val="center"/>
      <w:outlineLvl w:val="2"/>
    </w:pPr>
    <w:rPr>
      <w:b/>
      <w:bCs/>
      <w:sz w:val="28"/>
      <w:u w:val="single"/>
      <w:lang w:eastAsia="x-none"/>
    </w:rPr>
  </w:style>
  <w:style w:type="paragraph" w:styleId="4">
    <w:name w:val="heading 4"/>
    <w:basedOn w:val="a"/>
    <w:next w:val="a"/>
    <w:link w:val="40"/>
    <w:qFormat/>
    <w:pPr>
      <w:keepNext/>
      <w:ind w:left="851"/>
      <w:jc w:val="center"/>
      <w:outlineLvl w:val="3"/>
    </w:pPr>
    <w:rPr>
      <w:b/>
      <w:bCs/>
      <w:sz w:val="28"/>
      <w:u w:val="single"/>
      <w:lang w:eastAsia="x-none"/>
    </w:rPr>
  </w:style>
  <w:style w:type="paragraph" w:styleId="5">
    <w:name w:val="heading 5"/>
    <w:basedOn w:val="a"/>
    <w:next w:val="a"/>
    <w:link w:val="50"/>
    <w:qFormat/>
    <w:pPr>
      <w:keepNext/>
      <w:ind w:left="851" w:right="567" w:firstLine="680"/>
      <w:jc w:val="center"/>
      <w:outlineLvl w:val="4"/>
    </w:pPr>
    <w:rPr>
      <w:rFonts w:ascii="Arial" w:hAnsi="Arial"/>
      <w:b/>
      <w:bCs/>
      <w:i/>
      <w:iCs/>
      <w:lang w:eastAsia="x-none"/>
    </w:rPr>
  </w:style>
  <w:style w:type="paragraph" w:styleId="6">
    <w:name w:val="heading 6"/>
    <w:basedOn w:val="a"/>
    <w:next w:val="a"/>
    <w:link w:val="60"/>
    <w:qFormat/>
    <w:pPr>
      <w:keepNext/>
      <w:jc w:val="center"/>
      <w:outlineLvl w:val="5"/>
    </w:pPr>
    <w:rPr>
      <w:b/>
      <w:bCs/>
      <w:lang w:eastAsia="x-none"/>
    </w:rPr>
  </w:style>
  <w:style w:type="paragraph" w:styleId="7">
    <w:name w:val="heading 7"/>
    <w:basedOn w:val="a"/>
    <w:next w:val="a"/>
    <w:link w:val="70"/>
    <w:qFormat/>
    <w:pPr>
      <w:keepNext/>
      <w:ind w:left="851" w:firstLine="680"/>
      <w:jc w:val="center"/>
      <w:outlineLvl w:val="6"/>
    </w:pPr>
    <w:rPr>
      <w:b/>
      <w:bCs/>
      <w:sz w:val="28"/>
      <w:u w:val="single"/>
      <w:lang w:eastAsia="x-none"/>
    </w:rPr>
  </w:style>
  <w:style w:type="paragraph" w:styleId="8">
    <w:name w:val="heading 8"/>
    <w:basedOn w:val="a"/>
    <w:next w:val="a"/>
    <w:link w:val="80"/>
    <w:qFormat/>
    <w:pPr>
      <w:keepNext/>
      <w:spacing w:before="40"/>
      <w:outlineLvl w:val="7"/>
    </w:pPr>
    <w:rPr>
      <w:b/>
      <w:bCs/>
      <w:lang w:eastAsia="x-none"/>
    </w:rPr>
  </w:style>
  <w:style w:type="paragraph" w:styleId="9">
    <w:name w:val="heading 9"/>
    <w:basedOn w:val="a"/>
    <w:next w:val="a"/>
    <w:link w:val="90"/>
    <w:qFormat/>
    <w:pPr>
      <w:keepNext/>
      <w:jc w:val="center"/>
      <w:outlineLvl w:val="8"/>
    </w:pPr>
    <w:rPr>
      <w:b/>
      <w:i/>
      <w:lang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1">
    <w:name w:val="Знак Знак2"/>
    <w:basedOn w:val="a"/>
    <w:rsid w:val="00DE3596"/>
    <w:rPr>
      <w:rFonts w:ascii="Verdana" w:hAnsi="Verdana"/>
      <w:sz w:val="20"/>
      <w:szCs w:val="20"/>
      <w:lang w:val="en-US" w:eastAsia="en-US"/>
    </w:rPr>
  </w:style>
  <w:style w:type="paragraph" w:styleId="a3">
    <w:name w:val="header"/>
    <w:basedOn w:val="a"/>
    <w:link w:val="a4"/>
    <w:uiPriority w:val="99"/>
    <w:pPr>
      <w:tabs>
        <w:tab w:val="center" w:pos="4677"/>
        <w:tab w:val="right" w:pos="9355"/>
      </w:tabs>
    </w:pPr>
    <w:rPr>
      <w:lang w:eastAsia="x-none"/>
    </w:rPr>
  </w:style>
  <w:style w:type="paragraph" w:customStyle="1" w:styleId="FR2">
    <w:name w:val="FR2"/>
    <w:pPr>
      <w:widowControl w:val="0"/>
      <w:autoSpaceDE w:val="0"/>
      <w:autoSpaceDN w:val="0"/>
      <w:adjustRightInd w:val="0"/>
      <w:spacing w:before="920"/>
      <w:jc w:val="both"/>
    </w:pPr>
    <w:rPr>
      <w:rFonts w:ascii="Arial" w:hAnsi="Arial" w:cs="Arial"/>
      <w:noProof/>
      <w:sz w:val="24"/>
      <w:szCs w:val="24"/>
      <w:lang w:val="ru-RU" w:eastAsia="ru-RU"/>
    </w:rPr>
  </w:style>
  <w:style w:type="character" w:styleId="a5">
    <w:name w:val="page number"/>
    <w:basedOn w:val="a0"/>
  </w:style>
  <w:style w:type="paragraph" w:styleId="a6">
    <w:name w:val="Block Text"/>
    <w:basedOn w:val="a"/>
    <w:pPr>
      <w:ind w:left="851" w:right="567" w:firstLine="680"/>
    </w:pPr>
  </w:style>
  <w:style w:type="paragraph" w:styleId="22">
    <w:name w:val="Body Text Indent 2"/>
    <w:basedOn w:val="a"/>
    <w:link w:val="23"/>
    <w:pPr>
      <w:ind w:left="567" w:firstLine="680"/>
    </w:pPr>
  </w:style>
  <w:style w:type="character" w:customStyle="1" w:styleId="23">
    <w:name w:val="Основний текст з відступом 2 Знак"/>
    <w:link w:val="22"/>
    <w:rsid w:val="001F47B8"/>
    <w:rPr>
      <w:sz w:val="24"/>
      <w:szCs w:val="24"/>
      <w:lang w:val="uk-UA" w:eastAsia="ru-RU" w:bidi="ar-SA"/>
    </w:rPr>
  </w:style>
  <w:style w:type="paragraph" w:styleId="a7">
    <w:name w:val="Body Text Indent"/>
    <w:basedOn w:val="a"/>
    <w:link w:val="a8"/>
    <w:pPr>
      <w:ind w:left="851" w:firstLine="680"/>
    </w:pPr>
  </w:style>
  <w:style w:type="character" w:customStyle="1" w:styleId="a8">
    <w:name w:val="Основний текст з відступом Знак"/>
    <w:link w:val="a7"/>
    <w:rsid w:val="001F47B8"/>
    <w:rPr>
      <w:sz w:val="24"/>
      <w:szCs w:val="24"/>
      <w:lang w:val="uk-UA" w:eastAsia="ru-RU" w:bidi="ar-SA"/>
    </w:rPr>
  </w:style>
  <w:style w:type="paragraph" w:customStyle="1" w:styleId="FR1">
    <w:name w:val="FR1"/>
    <w:pPr>
      <w:widowControl w:val="0"/>
      <w:autoSpaceDE w:val="0"/>
      <w:autoSpaceDN w:val="0"/>
      <w:adjustRightInd w:val="0"/>
      <w:ind w:left="2320"/>
    </w:pPr>
    <w:rPr>
      <w:rFonts w:ascii="Arial" w:hAnsi="Arial" w:cs="Arial"/>
      <w:b/>
      <w:bCs/>
      <w:sz w:val="12"/>
      <w:szCs w:val="12"/>
      <w:lang w:eastAsia="ru-RU"/>
    </w:rPr>
  </w:style>
  <w:style w:type="paragraph" w:styleId="31">
    <w:name w:val="Body Text Indent 3"/>
    <w:basedOn w:val="a"/>
    <w:link w:val="32"/>
    <w:pPr>
      <w:spacing w:after="120"/>
      <w:ind w:left="283"/>
    </w:pPr>
    <w:rPr>
      <w:sz w:val="16"/>
      <w:szCs w:val="16"/>
      <w:lang w:eastAsia="x-none"/>
    </w:rPr>
  </w:style>
  <w:style w:type="paragraph" w:styleId="a9">
    <w:name w:val="Title"/>
    <w:basedOn w:val="a"/>
    <w:link w:val="aa"/>
    <w:qFormat/>
    <w:pPr>
      <w:jc w:val="center"/>
    </w:pPr>
    <w:rPr>
      <w:rFonts w:ascii="Arial" w:hAnsi="Arial"/>
      <w:b/>
      <w:sz w:val="28"/>
      <w:szCs w:val="20"/>
      <w:lang w:eastAsia="x-none"/>
    </w:rPr>
  </w:style>
  <w:style w:type="paragraph" w:styleId="ab">
    <w:name w:val="footer"/>
    <w:basedOn w:val="a"/>
    <w:link w:val="ac"/>
    <w:uiPriority w:val="99"/>
    <w:pPr>
      <w:tabs>
        <w:tab w:val="center" w:pos="4153"/>
        <w:tab w:val="right" w:pos="8306"/>
      </w:tabs>
    </w:pPr>
    <w:rPr>
      <w:lang w:eastAsia="x-none"/>
    </w:rPr>
  </w:style>
  <w:style w:type="paragraph" w:styleId="24">
    <w:name w:val="Body Text 2"/>
    <w:basedOn w:val="a"/>
    <w:link w:val="25"/>
    <w:uiPriority w:val="99"/>
    <w:pPr>
      <w:spacing w:after="120" w:line="480" w:lineRule="auto"/>
    </w:pPr>
    <w:rPr>
      <w:lang w:eastAsia="x-none"/>
    </w:rPr>
  </w:style>
  <w:style w:type="paragraph" w:styleId="ad">
    <w:name w:val="Body Text"/>
    <w:basedOn w:val="a"/>
    <w:link w:val="ae"/>
    <w:pPr>
      <w:spacing w:after="120"/>
    </w:pPr>
    <w:rPr>
      <w:sz w:val="20"/>
      <w:szCs w:val="20"/>
    </w:rPr>
  </w:style>
  <w:style w:type="character" w:customStyle="1" w:styleId="ae">
    <w:name w:val="Основний текст Знак"/>
    <w:link w:val="ad"/>
    <w:locked/>
    <w:rsid w:val="001F47B8"/>
    <w:rPr>
      <w:lang w:val="uk-UA" w:eastAsia="ru-RU" w:bidi="ar-SA"/>
    </w:rPr>
  </w:style>
  <w:style w:type="paragraph" w:styleId="33">
    <w:name w:val="Body Text 3"/>
    <w:basedOn w:val="a"/>
    <w:link w:val="34"/>
    <w:uiPriority w:val="99"/>
    <w:pPr>
      <w:spacing w:after="120"/>
    </w:pPr>
    <w:rPr>
      <w:sz w:val="16"/>
      <w:szCs w:val="16"/>
      <w:lang w:eastAsia="x-none"/>
    </w:rPr>
  </w:style>
  <w:style w:type="paragraph" w:styleId="af">
    <w:name w:val="caption"/>
    <w:basedOn w:val="a"/>
    <w:next w:val="a"/>
    <w:qFormat/>
    <w:pPr>
      <w:jc w:val="center"/>
    </w:pPr>
    <w:rPr>
      <w:b/>
      <w:noProof/>
      <w:sz w:val="28"/>
      <w:szCs w:val="28"/>
    </w:rPr>
  </w:style>
  <w:style w:type="paragraph" w:styleId="af0">
    <w:name w:val="Document Map"/>
    <w:basedOn w:val="a"/>
    <w:link w:val="af1"/>
    <w:pPr>
      <w:shd w:val="clear" w:color="auto" w:fill="000080"/>
    </w:pPr>
    <w:rPr>
      <w:rFonts w:ascii="Tahoma" w:hAnsi="Tahoma"/>
      <w:lang w:eastAsia="x-none"/>
    </w:rPr>
  </w:style>
  <w:style w:type="table" w:styleId="af2">
    <w:name w:val="Table Grid"/>
    <w:basedOn w:val="a1"/>
    <w:uiPriority w:val="39"/>
    <w:rsid w:val="0059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Стиль1"/>
    <w:basedOn w:val="a"/>
    <w:link w:val="12"/>
    <w:qFormat/>
    <w:rsid w:val="009E0652"/>
    <w:pPr>
      <w:ind w:firstLine="851"/>
      <w:jc w:val="both"/>
    </w:pPr>
    <w:rPr>
      <w:sz w:val="28"/>
      <w:lang w:eastAsia="x-none"/>
    </w:rPr>
  </w:style>
  <w:style w:type="paragraph" w:customStyle="1" w:styleId="af3">
    <w:name w:val="Знак"/>
    <w:basedOn w:val="a"/>
    <w:rsid w:val="00DE3596"/>
    <w:rPr>
      <w:rFonts w:ascii="Verdana" w:hAnsi="Verdana"/>
      <w:sz w:val="20"/>
      <w:szCs w:val="20"/>
      <w:lang w:val="en-US" w:eastAsia="en-US"/>
    </w:rPr>
  </w:style>
  <w:style w:type="paragraph" w:customStyle="1" w:styleId="CharChar">
    <w:name w:val="Char Знак Знак Char Знак Знак Знак Знак Знак Знак Знак Знак Знак Знак Знак Знак Знак"/>
    <w:basedOn w:val="a"/>
    <w:rsid w:val="008952FD"/>
    <w:rPr>
      <w:rFonts w:ascii="Verdana" w:hAnsi="Verdana"/>
      <w:sz w:val="20"/>
      <w:szCs w:val="20"/>
      <w:lang w:val="en-US" w:eastAsia="en-US"/>
    </w:rPr>
  </w:style>
  <w:style w:type="paragraph" w:customStyle="1" w:styleId="CharChar0">
    <w:name w:val="Char Знак Знак Char Знак Знак Знак Знак Знак Знак Знак Знак Знак Знак Знак Знак Знак"/>
    <w:basedOn w:val="a"/>
    <w:rsid w:val="004457D0"/>
    <w:rPr>
      <w:rFonts w:ascii="Verdana" w:hAnsi="Verdana"/>
      <w:sz w:val="20"/>
      <w:szCs w:val="20"/>
      <w:lang w:val="en-US" w:eastAsia="en-US"/>
    </w:rPr>
  </w:style>
  <w:style w:type="character" w:styleId="af4">
    <w:name w:val="Hyperlink"/>
    <w:rsid w:val="004A1692"/>
    <w:rPr>
      <w:color w:val="0000FF"/>
      <w:u w:val="single"/>
    </w:rPr>
  </w:style>
  <w:style w:type="paragraph" w:styleId="af5">
    <w:name w:val="Balloon Text"/>
    <w:basedOn w:val="a"/>
    <w:link w:val="af6"/>
    <w:rsid w:val="00590A56"/>
    <w:rPr>
      <w:rFonts w:ascii="Tahoma" w:hAnsi="Tahoma"/>
      <w:sz w:val="16"/>
      <w:szCs w:val="16"/>
      <w:lang w:eastAsia="x-none"/>
    </w:rPr>
  </w:style>
  <w:style w:type="paragraph" w:customStyle="1" w:styleId="13">
    <w:name w:val="Звичайний1"/>
    <w:rsid w:val="001F47B8"/>
    <w:rPr>
      <w:sz w:val="24"/>
      <w:lang w:val="ru-RU" w:eastAsia="ru-RU"/>
    </w:rPr>
  </w:style>
  <w:style w:type="paragraph" w:styleId="af7">
    <w:name w:val="Subtitle"/>
    <w:basedOn w:val="a"/>
    <w:link w:val="af8"/>
    <w:qFormat/>
    <w:rsid w:val="001F47B8"/>
    <w:pPr>
      <w:jc w:val="center"/>
    </w:pPr>
    <w:rPr>
      <w:b/>
      <w:sz w:val="28"/>
      <w:szCs w:val="28"/>
      <w:lang w:val="x-none" w:eastAsia="x-none"/>
    </w:rPr>
  </w:style>
  <w:style w:type="paragraph" w:customStyle="1" w:styleId="CharChar1">
    <w:name w:val="Char Знак Знак Char Знак Знак Знак Знак Знак Знак Знак Знак Знак Знак Знак Знак Знак Знак Знак Знак"/>
    <w:basedOn w:val="a"/>
    <w:rsid w:val="001F47B8"/>
    <w:rPr>
      <w:rFonts w:ascii="Verdana" w:hAnsi="Verdana"/>
      <w:sz w:val="20"/>
      <w:szCs w:val="20"/>
      <w:lang w:val="en-US" w:eastAsia="en-US"/>
    </w:rPr>
  </w:style>
  <w:style w:type="paragraph" w:customStyle="1" w:styleId="af9">
    <w:name w:val="Знак Знак Знак Знак Знак Знак Знак Знак Знак Знак"/>
    <w:basedOn w:val="a"/>
    <w:rsid w:val="001F47B8"/>
    <w:pPr>
      <w:spacing w:line="360" w:lineRule="auto"/>
    </w:pPr>
    <w:rPr>
      <w:rFonts w:ascii="Verdana" w:hAnsi="Verdana" w:cs="Verdana"/>
      <w:sz w:val="20"/>
      <w:szCs w:val="20"/>
      <w:lang w:val="en-US" w:eastAsia="en-US"/>
    </w:rPr>
  </w:style>
  <w:style w:type="paragraph" w:customStyle="1" w:styleId="14">
    <w:name w:val="Знак1"/>
    <w:basedOn w:val="a"/>
    <w:rsid w:val="001F47B8"/>
    <w:rPr>
      <w:rFonts w:ascii="Verdana" w:hAnsi="Verdana"/>
      <w:sz w:val="20"/>
      <w:szCs w:val="20"/>
      <w:lang w:val="en-US" w:eastAsia="en-US"/>
    </w:rPr>
  </w:style>
  <w:style w:type="paragraph" w:customStyle="1" w:styleId="26">
    <w:name w:val="Знак Знак2"/>
    <w:basedOn w:val="a"/>
    <w:rsid w:val="001F47B8"/>
    <w:rPr>
      <w:rFonts w:ascii="Verdana" w:hAnsi="Verdana"/>
      <w:sz w:val="20"/>
      <w:szCs w:val="20"/>
      <w:lang w:val="en-US" w:eastAsia="en-US"/>
    </w:rPr>
  </w:style>
  <w:style w:type="paragraph" w:customStyle="1" w:styleId="StyleOstRed">
    <w:name w:val="StyleOstRed"/>
    <w:basedOn w:val="a"/>
    <w:rsid w:val="001F47B8"/>
    <w:pPr>
      <w:spacing w:after="120"/>
      <w:ind w:firstLine="720"/>
      <w:jc w:val="both"/>
    </w:pPr>
    <w:rPr>
      <w:sz w:val="28"/>
      <w:szCs w:val="20"/>
    </w:rPr>
  </w:style>
  <w:style w:type="paragraph" w:styleId="afa">
    <w:name w:val="List Paragraph"/>
    <w:aliases w:val="body 2,List Paragraph11,Mummuga loetelu,Loendi lõik,2,List Paragraph à moi,Dot pt,No Spacing1,List Paragraph Char Char Char,Indicator Text,Numbered Para 1,Welt L Char,Welt L,Bullet List,FooterText,numbered,列出段落,列出段落1,Bullet 1,List Paragraph"/>
    <w:basedOn w:val="a"/>
    <w:link w:val="afb"/>
    <w:uiPriority w:val="34"/>
    <w:qFormat/>
    <w:rsid w:val="001F47B8"/>
    <w:pPr>
      <w:ind w:left="720"/>
      <w:contextualSpacing/>
    </w:pPr>
  </w:style>
  <w:style w:type="paragraph" w:customStyle="1" w:styleId="InsideAddress">
    <w:name w:val="Inside Address"/>
    <w:basedOn w:val="a"/>
    <w:rsid w:val="001F47B8"/>
    <w:pPr>
      <w:ind w:left="835" w:right="-360"/>
    </w:pPr>
    <w:rPr>
      <w:sz w:val="20"/>
      <w:szCs w:val="20"/>
      <w:lang w:val="en-US"/>
    </w:rPr>
  </w:style>
  <w:style w:type="paragraph" w:customStyle="1" w:styleId="afc">
    <w:name w:val="Знак Знак Знак Знак"/>
    <w:basedOn w:val="a"/>
    <w:rsid w:val="001F47B8"/>
    <w:rPr>
      <w:rFonts w:ascii="Verdana" w:hAnsi="Verdana"/>
      <w:sz w:val="28"/>
      <w:szCs w:val="28"/>
      <w:lang w:val="en-US" w:eastAsia="en-US"/>
    </w:rPr>
  </w:style>
  <w:style w:type="paragraph" w:customStyle="1" w:styleId="afd">
    <w:name w:val="Стиль"/>
    <w:rsid w:val="001F47B8"/>
    <w:pPr>
      <w:widowControl w:val="0"/>
      <w:autoSpaceDE w:val="0"/>
      <w:autoSpaceDN w:val="0"/>
      <w:adjustRightInd w:val="0"/>
    </w:pPr>
    <w:rPr>
      <w:sz w:val="24"/>
      <w:szCs w:val="24"/>
      <w:lang w:val="ru-RU" w:eastAsia="ru-RU"/>
    </w:rPr>
  </w:style>
  <w:style w:type="paragraph" w:styleId="afe">
    <w:name w:val="Normal (Web)"/>
    <w:basedOn w:val="a"/>
    <w:uiPriority w:val="99"/>
    <w:qFormat/>
    <w:rsid w:val="001F47B8"/>
    <w:pPr>
      <w:spacing w:before="100" w:beforeAutospacing="1" w:after="100" w:afterAutospacing="1"/>
    </w:pPr>
    <w:rPr>
      <w:lang w:val="ru-RU"/>
    </w:rPr>
  </w:style>
  <w:style w:type="paragraph" w:customStyle="1" w:styleId="aff">
    <w:name w:val="Знак"/>
    <w:basedOn w:val="a"/>
    <w:rsid w:val="001F47B8"/>
    <w:rPr>
      <w:rFonts w:ascii="Verdana" w:hAnsi="Verdana"/>
      <w:sz w:val="20"/>
      <w:szCs w:val="20"/>
      <w:lang w:val="en-US" w:eastAsia="en-US"/>
    </w:rPr>
  </w:style>
  <w:style w:type="paragraph" w:customStyle="1" w:styleId="CharChar2">
    <w:name w:val="Char Знак Знак Char Знак Знак Знак Знак Знак Знак Знак Знак Знак Знак Знак Знак"/>
    <w:basedOn w:val="a"/>
    <w:rsid w:val="001F47B8"/>
    <w:rPr>
      <w:rFonts w:ascii="Verdana" w:hAnsi="Verdana"/>
      <w:sz w:val="20"/>
      <w:szCs w:val="20"/>
      <w:lang w:val="en-US" w:eastAsia="en-US"/>
    </w:rPr>
  </w:style>
  <w:style w:type="paragraph" w:customStyle="1" w:styleId="aff0">
    <w:name w:val="Знак Знак Знак"/>
    <w:basedOn w:val="a"/>
    <w:rsid w:val="001F47B8"/>
    <w:rPr>
      <w:rFonts w:ascii="Verdana" w:hAnsi="Verdana"/>
      <w:sz w:val="20"/>
      <w:szCs w:val="20"/>
      <w:lang w:val="en-US" w:eastAsia="en-US"/>
    </w:rPr>
  </w:style>
  <w:style w:type="character" w:styleId="aff1">
    <w:name w:val="footnote reference"/>
    <w:semiHidden/>
    <w:rsid w:val="00BF597F"/>
    <w:rPr>
      <w:vertAlign w:val="superscript"/>
    </w:rPr>
  </w:style>
  <w:style w:type="paragraph" w:styleId="HTML">
    <w:name w:val="HTML Preformatted"/>
    <w:basedOn w:val="a"/>
    <w:link w:val="HTML0"/>
    <w:rsid w:val="004408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ий HTML Знак"/>
    <w:link w:val="HTML"/>
    <w:rsid w:val="004408C9"/>
    <w:rPr>
      <w:rFonts w:ascii="Courier New" w:hAnsi="Courier New"/>
    </w:rPr>
  </w:style>
  <w:style w:type="character" w:customStyle="1" w:styleId="12">
    <w:name w:val="Стиль1 Знак"/>
    <w:link w:val="11"/>
    <w:rsid w:val="007957CF"/>
    <w:rPr>
      <w:sz w:val="28"/>
      <w:szCs w:val="24"/>
      <w:lang w:val="uk-UA"/>
    </w:rPr>
  </w:style>
  <w:style w:type="character" w:customStyle="1" w:styleId="aa">
    <w:name w:val="Назва Знак"/>
    <w:link w:val="a9"/>
    <w:rsid w:val="0083093F"/>
    <w:rPr>
      <w:rFonts w:ascii="Arial" w:hAnsi="Arial"/>
      <w:b/>
      <w:sz w:val="28"/>
      <w:lang w:val="uk-UA"/>
    </w:rPr>
  </w:style>
  <w:style w:type="paragraph" w:customStyle="1" w:styleId="Default">
    <w:name w:val="Default"/>
    <w:rsid w:val="0004592E"/>
    <w:pPr>
      <w:autoSpaceDE w:val="0"/>
      <w:autoSpaceDN w:val="0"/>
      <w:adjustRightInd w:val="0"/>
    </w:pPr>
    <w:rPr>
      <w:rFonts w:ascii="OfficinaSansC" w:hAnsi="OfficinaSansC" w:cs="OfficinaSansC"/>
      <w:color w:val="000000"/>
      <w:sz w:val="24"/>
      <w:szCs w:val="24"/>
      <w:lang w:val="ru-RU" w:eastAsia="ru-RU"/>
    </w:rPr>
  </w:style>
  <w:style w:type="paragraph" w:customStyle="1" w:styleId="15">
    <w:name w:val="Абзац списку1"/>
    <w:basedOn w:val="a"/>
    <w:rsid w:val="000A7CE9"/>
    <w:pPr>
      <w:spacing w:after="200" w:line="276" w:lineRule="auto"/>
      <w:ind w:left="720"/>
      <w:contextualSpacing/>
    </w:pPr>
    <w:rPr>
      <w:rFonts w:ascii="Calibri" w:hAnsi="Calibri"/>
      <w:sz w:val="22"/>
      <w:szCs w:val="22"/>
      <w:lang w:eastAsia="en-US"/>
    </w:rPr>
  </w:style>
  <w:style w:type="character" w:customStyle="1" w:styleId="af8">
    <w:name w:val="Підзаголовок Знак"/>
    <w:link w:val="af7"/>
    <w:rsid w:val="00D9548D"/>
    <w:rPr>
      <w:b/>
      <w:sz w:val="28"/>
      <w:szCs w:val="28"/>
    </w:rPr>
  </w:style>
  <w:style w:type="character" w:customStyle="1" w:styleId="a4">
    <w:name w:val="Верхній колонтитул Знак"/>
    <w:link w:val="a3"/>
    <w:uiPriority w:val="99"/>
    <w:rsid w:val="00D9548D"/>
    <w:rPr>
      <w:sz w:val="24"/>
      <w:szCs w:val="24"/>
      <w:lang w:val="uk-UA"/>
    </w:rPr>
  </w:style>
  <w:style w:type="character" w:customStyle="1" w:styleId="ac">
    <w:name w:val="Нижній колонтитул Знак"/>
    <w:link w:val="ab"/>
    <w:uiPriority w:val="99"/>
    <w:rsid w:val="00D9548D"/>
    <w:rPr>
      <w:sz w:val="24"/>
      <w:szCs w:val="24"/>
      <w:lang w:val="uk-UA"/>
    </w:rPr>
  </w:style>
  <w:style w:type="character" w:customStyle="1" w:styleId="af1">
    <w:name w:val="Схема документа Знак"/>
    <w:link w:val="af0"/>
    <w:rsid w:val="00D9548D"/>
    <w:rPr>
      <w:rFonts w:ascii="Tahoma" w:hAnsi="Tahoma" w:cs="Tahoma"/>
      <w:sz w:val="24"/>
      <w:szCs w:val="24"/>
      <w:shd w:val="clear" w:color="auto" w:fill="000080"/>
      <w:lang w:val="uk-UA"/>
    </w:rPr>
  </w:style>
  <w:style w:type="character" w:customStyle="1" w:styleId="10">
    <w:name w:val="Заголовок 1 Знак"/>
    <w:link w:val="1"/>
    <w:rsid w:val="00D9548D"/>
    <w:rPr>
      <w:rFonts w:ascii="Arial" w:hAnsi="Arial" w:cs="Arial"/>
      <w:b/>
      <w:i/>
      <w:iCs/>
      <w:sz w:val="24"/>
      <w:szCs w:val="24"/>
      <w:u w:val="single"/>
      <w:lang w:val="uk-UA"/>
    </w:rPr>
  </w:style>
  <w:style w:type="character" w:customStyle="1" w:styleId="20">
    <w:name w:val="Заголовок 2 Знак"/>
    <w:link w:val="2"/>
    <w:uiPriority w:val="99"/>
    <w:rsid w:val="00D9548D"/>
    <w:rPr>
      <w:b/>
      <w:bCs/>
      <w:sz w:val="28"/>
      <w:szCs w:val="24"/>
      <w:u w:val="single"/>
      <w:lang w:val="uk-UA"/>
    </w:rPr>
  </w:style>
  <w:style w:type="character" w:customStyle="1" w:styleId="25">
    <w:name w:val="Основний текст 2 Знак"/>
    <w:link w:val="24"/>
    <w:uiPriority w:val="99"/>
    <w:rsid w:val="00D9548D"/>
    <w:rPr>
      <w:sz w:val="24"/>
      <w:szCs w:val="24"/>
      <w:lang w:val="uk-UA"/>
    </w:rPr>
  </w:style>
  <w:style w:type="character" w:customStyle="1" w:styleId="34">
    <w:name w:val="Основний текст 3 Знак"/>
    <w:link w:val="33"/>
    <w:uiPriority w:val="99"/>
    <w:rsid w:val="00D9548D"/>
    <w:rPr>
      <w:sz w:val="16"/>
      <w:szCs w:val="16"/>
      <w:lang w:val="uk-UA"/>
    </w:rPr>
  </w:style>
  <w:style w:type="character" w:styleId="aff2">
    <w:name w:val="Strong"/>
    <w:uiPriority w:val="22"/>
    <w:qFormat/>
    <w:rsid w:val="00D9548D"/>
    <w:rPr>
      <w:b/>
      <w:bCs/>
    </w:rPr>
  </w:style>
  <w:style w:type="paragraph" w:customStyle="1" w:styleId="Style2">
    <w:name w:val="Style2"/>
    <w:basedOn w:val="a"/>
    <w:rsid w:val="001A001F"/>
    <w:pPr>
      <w:widowControl w:val="0"/>
      <w:autoSpaceDE w:val="0"/>
      <w:autoSpaceDN w:val="0"/>
      <w:adjustRightInd w:val="0"/>
      <w:ind w:firstLine="709"/>
      <w:jc w:val="both"/>
    </w:pPr>
    <w:rPr>
      <w:sz w:val="27"/>
      <w:szCs w:val="27"/>
      <w:lang w:val="ru-RU"/>
    </w:rPr>
  </w:style>
  <w:style w:type="character" w:customStyle="1" w:styleId="zoomme">
    <w:name w:val="zoomme"/>
    <w:basedOn w:val="a0"/>
    <w:rsid w:val="00CF30E4"/>
  </w:style>
  <w:style w:type="paragraph" w:customStyle="1" w:styleId="BodyText21">
    <w:name w:val="Body Text 21"/>
    <w:basedOn w:val="a"/>
    <w:rsid w:val="00CF30E4"/>
    <w:pPr>
      <w:overflowPunct w:val="0"/>
      <w:autoSpaceDE w:val="0"/>
      <w:autoSpaceDN w:val="0"/>
      <w:adjustRightInd w:val="0"/>
      <w:ind w:firstLine="426"/>
      <w:jc w:val="both"/>
    </w:pPr>
    <w:rPr>
      <w:rFonts w:ascii="Times New Roman CYR" w:hAnsi="Times New Roman CYR"/>
      <w:sz w:val="28"/>
      <w:szCs w:val="20"/>
    </w:rPr>
  </w:style>
  <w:style w:type="character" w:customStyle="1" w:styleId="apple-style-span">
    <w:name w:val="apple-style-span"/>
    <w:basedOn w:val="a0"/>
    <w:rsid w:val="00CF30E4"/>
  </w:style>
  <w:style w:type="character" w:customStyle="1" w:styleId="spelle">
    <w:name w:val="spelle"/>
    <w:basedOn w:val="a0"/>
    <w:rsid w:val="00CF30E4"/>
  </w:style>
  <w:style w:type="paragraph" w:customStyle="1" w:styleId="27">
    <w:name w:val="Обычный2"/>
    <w:rsid w:val="00783907"/>
    <w:rPr>
      <w:sz w:val="24"/>
      <w:lang w:val="ru-RU" w:eastAsia="ru-RU"/>
    </w:rPr>
  </w:style>
  <w:style w:type="paragraph" w:customStyle="1" w:styleId="35">
    <w:name w:val="Обычный3"/>
    <w:rsid w:val="00783907"/>
    <w:rPr>
      <w:sz w:val="24"/>
      <w:lang w:val="ru-RU" w:eastAsia="ru-RU"/>
    </w:rPr>
  </w:style>
  <w:style w:type="paragraph" w:customStyle="1" w:styleId="61">
    <w:name w:val="Обычный6"/>
    <w:rsid w:val="00783907"/>
    <w:rPr>
      <w:sz w:val="24"/>
      <w:lang w:val="ru-RU" w:eastAsia="ru-RU"/>
    </w:rPr>
  </w:style>
  <w:style w:type="paragraph" w:customStyle="1" w:styleId="16">
    <w:name w:val="Основной текст1"/>
    <w:basedOn w:val="a"/>
    <w:link w:val="aff3"/>
    <w:rsid w:val="00C20E63"/>
    <w:pPr>
      <w:shd w:val="clear" w:color="auto" w:fill="FFFFFF"/>
      <w:spacing w:before="60" w:line="230" w:lineRule="atLeast"/>
      <w:ind w:hanging="200"/>
      <w:jc w:val="both"/>
    </w:pPr>
    <w:rPr>
      <w:rFonts w:ascii="Bookman Old Style" w:hAnsi="Bookman Old Style"/>
      <w:sz w:val="17"/>
      <w:szCs w:val="17"/>
      <w:lang w:val="ru-RU"/>
    </w:rPr>
  </w:style>
  <w:style w:type="paragraph" w:customStyle="1" w:styleId="CharChar10">
    <w:name w:val="Char Знак Знак Char Знак Знак Знак Знак Знак Знак Знак Знак Знак Знак Знак Знак Знак Знак Знак1 Знак"/>
    <w:basedOn w:val="a"/>
    <w:rsid w:val="00842631"/>
    <w:rPr>
      <w:rFonts w:ascii="Verdana" w:hAnsi="Verdana"/>
      <w:sz w:val="20"/>
      <w:szCs w:val="20"/>
      <w:lang w:val="en-US" w:eastAsia="en-US"/>
    </w:rPr>
  </w:style>
  <w:style w:type="paragraph" w:styleId="aff4">
    <w:name w:val="No Spacing"/>
    <w:link w:val="aff5"/>
    <w:uiPriority w:val="1"/>
    <w:qFormat/>
    <w:rsid w:val="00B72B53"/>
    <w:rPr>
      <w:rFonts w:ascii="Calibri" w:eastAsia="Calibri" w:hAnsi="Calibri"/>
      <w:sz w:val="22"/>
      <w:szCs w:val="22"/>
      <w:lang w:eastAsia="en-US"/>
    </w:rPr>
  </w:style>
  <w:style w:type="character" w:customStyle="1" w:styleId="apple-converted-space">
    <w:name w:val="apple-converted-space"/>
    <w:basedOn w:val="a0"/>
    <w:rsid w:val="00E51F39"/>
  </w:style>
  <w:style w:type="character" w:customStyle="1" w:styleId="txt">
    <w:name w:val="txt"/>
    <w:basedOn w:val="a0"/>
    <w:rsid w:val="00755F97"/>
  </w:style>
  <w:style w:type="paragraph" w:customStyle="1" w:styleId="Char1">
    <w:name w:val="Char Знак Знак Знак Знак Знак Знак Знак Знак Знак Знак Знак Знак Знак Знак Знак1 Знак Знак Знак Знак Знак Знак Знак Знак Знак Знак Знак Знак Знак Знак Знак Знак Знак Знак Знак Знак Знак"/>
    <w:basedOn w:val="a"/>
    <w:rsid w:val="00755F97"/>
    <w:rPr>
      <w:rFonts w:ascii="Verdana" w:hAnsi="Verdana" w:cs="Verdana"/>
      <w:sz w:val="20"/>
      <w:szCs w:val="20"/>
      <w:lang w:val="en-US" w:eastAsia="en-US"/>
    </w:rPr>
  </w:style>
  <w:style w:type="character" w:customStyle="1" w:styleId="af6">
    <w:name w:val="Текст у виносці Знак"/>
    <w:link w:val="af5"/>
    <w:rsid w:val="0085264F"/>
    <w:rPr>
      <w:rFonts w:ascii="Tahoma" w:hAnsi="Tahoma" w:cs="Tahoma"/>
      <w:sz w:val="16"/>
      <w:szCs w:val="16"/>
      <w:lang w:val="uk-UA"/>
    </w:rPr>
  </w:style>
  <w:style w:type="character" w:customStyle="1" w:styleId="30">
    <w:name w:val="Заголовок 3 Знак"/>
    <w:link w:val="3"/>
    <w:rsid w:val="00B364FD"/>
    <w:rPr>
      <w:b/>
      <w:bCs/>
      <w:sz w:val="28"/>
      <w:szCs w:val="24"/>
      <w:u w:val="single"/>
      <w:lang w:val="uk-UA"/>
    </w:rPr>
  </w:style>
  <w:style w:type="character" w:customStyle="1" w:styleId="40">
    <w:name w:val="Заголовок 4 Знак"/>
    <w:link w:val="4"/>
    <w:rsid w:val="00B364FD"/>
    <w:rPr>
      <w:b/>
      <w:bCs/>
      <w:sz w:val="28"/>
      <w:szCs w:val="24"/>
      <w:u w:val="single"/>
      <w:lang w:val="uk-UA"/>
    </w:rPr>
  </w:style>
  <w:style w:type="character" w:customStyle="1" w:styleId="50">
    <w:name w:val="Заголовок 5 Знак"/>
    <w:link w:val="5"/>
    <w:rsid w:val="00B364FD"/>
    <w:rPr>
      <w:rFonts w:ascii="Arial" w:hAnsi="Arial" w:cs="Arial"/>
      <w:b/>
      <w:bCs/>
      <w:i/>
      <w:iCs/>
      <w:sz w:val="24"/>
      <w:szCs w:val="24"/>
      <w:lang w:val="uk-UA"/>
    </w:rPr>
  </w:style>
  <w:style w:type="character" w:customStyle="1" w:styleId="60">
    <w:name w:val="Заголовок 6 Знак"/>
    <w:link w:val="6"/>
    <w:rsid w:val="00B364FD"/>
    <w:rPr>
      <w:b/>
      <w:bCs/>
      <w:sz w:val="24"/>
      <w:szCs w:val="24"/>
      <w:lang w:val="uk-UA"/>
    </w:rPr>
  </w:style>
  <w:style w:type="character" w:customStyle="1" w:styleId="70">
    <w:name w:val="Заголовок 7 Знак"/>
    <w:link w:val="7"/>
    <w:rsid w:val="00B364FD"/>
    <w:rPr>
      <w:b/>
      <w:bCs/>
      <w:sz w:val="28"/>
      <w:szCs w:val="24"/>
      <w:u w:val="single"/>
      <w:lang w:val="uk-UA"/>
    </w:rPr>
  </w:style>
  <w:style w:type="character" w:customStyle="1" w:styleId="80">
    <w:name w:val="Заголовок 8 Знак"/>
    <w:link w:val="8"/>
    <w:rsid w:val="00B364FD"/>
    <w:rPr>
      <w:b/>
      <w:bCs/>
      <w:sz w:val="24"/>
      <w:szCs w:val="24"/>
      <w:lang w:val="uk-UA"/>
    </w:rPr>
  </w:style>
  <w:style w:type="character" w:customStyle="1" w:styleId="90">
    <w:name w:val="Заголовок 9 Знак"/>
    <w:link w:val="9"/>
    <w:rsid w:val="00B364FD"/>
    <w:rPr>
      <w:b/>
      <w:i/>
      <w:sz w:val="24"/>
      <w:szCs w:val="24"/>
      <w:lang w:val="uk-UA"/>
    </w:rPr>
  </w:style>
  <w:style w:type="character" w:customStyle="1" w:styleId="32">
    <w:name w:val="Основний текст з відступом 3 Знак"/>
    <w:link w:val="31"/>
    <w:rsid w:val="00B364FD"/>
    <w:rPr>
      <w:sz w:val="16"/>
      <w:szCs w:val="16"/>
      <w:lang w:val="uk-UA"/>
    </w:rPr>
  </w:style>
  <w:style w:type="paragraph" w:customStyle="1" w:styleId="17">
    <w:name w:val="Обычный1"/>
    <w:rsid w:val="00B364FD"/>
    <w:rPr>
      <w:sz w:val="24"/>
      <w:lang w:val="ru-RU" w:eastAsia="ru-RU"/>
    </w:rPr>
  </w:style>
  <w:style w:type="paragraph" w:customStyle="1" w:styleId="CharChar3">
    <w:name w:val="Char Знак Знак Char Знак Знак Знак Знак Знак Знак Знак Знак Знак Знак Знак Знак Знак Знак Знак Знак"/>
    <w:basedOn w:val="a"/>
    <w:rsid w:val="00B364FD"/>
    <w:rPr>
      <w:rFonts w:ascii="Verdana" w:hAnsi="Verdana"/>
      <w:sz w:val="20"/>
      <w:szCs w:val="20"/>
      <w:lang w:val="en-US" w:eastAsia="en-US"/>
    </w:rPr>
  </w:style>
  <w:style w:type="paragraph" w:customStyle="1" w:styleId="18">
    <w:name w:val="Знак1"/>
    <w:basedOn w:val="a"/>
    <w:rsid w:val="00B364FD"/>
    <w:rPr>
      <w:rFonts w:ascii="Verdana" w:hAnsi="Verdana"/>
      <w:sz w:val="20"/>
      <w:szCs w:val="20"/>
      <w:lang w:val="en-US" w:eastAsia="en-US"/>
    </w:rPr>
  </w:style>
  <w:style w:type="paragraph" w:customStyle="1" w:styleId="aff6">
    <w:name w:val="Знак Знак Знак Знак"/>
    <w:basedOn w:val="a"/>
    <w:rsid w:val="00B364FD"/>
    <w:rPr>
      <w:rFonts w:ascii="Verdana" w:hAnsi="Verdana"/>
      <w:sz w:val="28"/>
      <w:szCs w:val="28"/>
      <w:lang w:val="en-US" w:eastAsia="en-US"/>
    </w:rPr>
  </w:style>
  <w:style w:type="paragraph" w:customStyle="1" w:styleId="CharChar4">
    <w:name w:val="Char Знак Знак Char Знак Знак Знак Знак Знак Знак Знак Знак Знак Знак Знак Знак"/>
    <w:basedOn w:val="a"/>
    <w:rsid w:val="00B364FD"/>
    <w:rPr>
      <w:rFonts w:ascii="Verdana" w:hAnsi="Verdana"/>
      <w:sz w:val="20"/>
      <w:szCs w:val="20"/>
      <w:lang w:val="en-US" w:eastAsia="en-US"/>
    </w:rPr>
  </w:style>
  <w:style w:type="paragraph" w:customStyle="1" w:styleId="aff7">
    <w:name w:val="Знак Знак Знак"/>
    <w:basedOn w:val="a"/>
    <w:rsid w:val="00B364FD"/>
    <w:rPr>
      <w:rFonts w:ascii="Verdana" w:hAnsi="Verdana"/>
      <w:sz w:val="20"/>
      <w:szCs w:val="20"/>
      <w:lang w:val="en-US" w:eastAsia="en-US"/>
    </w:rPr>
  </w:style>
  <w:style w:type="paragraph" w:customStyle="1" w:styleId="19">
    <w:name w:val="Абзац списка1"/>
    <w:basedOn w:val="a"/>
    <w:qFormat/>
    <w:rsid w:val="00B364FD"/>
    <w:pPr>
      <w:spacing w:after="200" w:line="276" w:lineRule="auto"/>
      <w:ind w:left="720"/>
      <w:contextualSpacing/>
    </w:pPr>
    <w:rPr>
      <w:rFonts w:ascii="Calibri" w:hAnsi="Calibri"/>
      <w:sz w:val="22"/>
      <w:szCs w:val="22"/>
      <w:lang w:eastAsia="en-US"/>
    </w:rPr>
  </w:style>
  <w:style w:type="paragraph" w:customStyle="1" w:styleId="CharChar11">
    <w:name w:val="Char Знак Знак Char Знак Знак Знак Знак Знак Знак Знак Знак Знак Знак Знак Знак Знак Знак Знак1 Знак"/>
    <w:basedOn w:val="a"/>
    <w:rsid w:val="00B364FD"/>
    <w:rPr>
      <w:rFonts w:ascii="Verdana" w:hAnsi="Verdana"/>
      <w:sz w:val="20"/>
      <w:szCs w:val="20"/>
      <w:lang w:val="en-US" w:eastAsia="en-US"/>
    </w:rPr>
  </w:style>
  <w:style w:type="character" w:customStyle="1" w:styleId="aff5">
    <w:name w:val="Без інтервалів Знак"/>
    <w:link w:val="aff4"/>
    <w:uiPriority w:val="1"/>
    <w:qFormat/>
    <w:rsid w:val="00DC613B"/>
    <w:rPr>
      <w:rFonts w:ascii="Calibri" w:eastAsia="Calibri" w:hAnsi="Calibri"/>
      <w:sz w:val="22"/>
      <w:szCs w:val="22"/>
      <w:lang w:val="uk-UA" w:eastAsia="en-US" w:bidi="ar-SA"/>
    </w:rPr>
  </w:style>
  <w:style w:type="character" w:customStyle="1" w:styleId="FontStyle15">
    <w:name w:val="Font Style15"/>
    <w:uiPriority w:val="99"/>
    <w:rsid w:val="00E81112"/>
    <w:rPr>
      <w:rFonts w:ascii="Times New Roman" w:hAnsi="Times New Roman" w:cs="Times New Roman" w:hint="default"/>
      <w:sz w:val="24"/>
      <w:szCs w:val="24"/>
    </w:rPr>
  </w:style>
  <w:style w:type="paragraph" w:customStyle="1" w:styleId="28">
    <w:name w:val="Абзац списка2"/>
    <w:basedOn w:val="a"/>
    <w:qFormat/>
    <w:rsid w:val="00772767"/>
    <w:pPr>
      <w:ind w:left="720"/>
    </w:pPr>
    <w:rPr>
      <w:sz w:val="36"/>
      <w:szCs w:val="36"/>
      <w:lang w:val="ru-RU"/>
    </w:rPr>
  </w:style>
  <w:style w:type="character" w:customStyle="1" w:styleId="st">
    <w:name w:val="st"/>
    <w:rsid w:val="000E4777"/>
  </w:style>
  <w:style w:type="paragraph" w:customStyle="1" w:styleId="29">
    <w:name w:val="обычный2"/>
    <w:basedOn w:val="a"/>
    <w:uiPriority w:val="99"/>
    <w:rsid w:val="00F07DCB"/>
    <w:pPr>
      <w:ind w:firstLine="720"/>
      <w:jc w:val="both"/>
    </w:pPr>
    <w:rPr>
      <w:rFonts w:ascii="Calibri" w:hAnsi="Calibri"/>
      <w:kern w:val="28"/>
      <w:sz w:val="22"/>
      <w:szCs w:val="28"/>
      <w:lang w:val="en-US"/>
    </w:rPr>
  </w:style>
  <w:style w:type="character" w:customStyle="1" w:styleId="aff3">
    <w:name w:val="Основной текст_"/>
    <w:link w:val="16"/>
    <w:locked/>
    <w:rsid w:val="00B7219D"/>
    <w:rPr>
      <w:rFonts w:ascii="Bookman Old Style" w:hAnsi="Bookman Old Style"/>
      <w:sz w:val="17"/>
      <w:szCs w:val="17"/>
      <w:shd w:val="clear" w:color="auto" w:fill="FFFFFF"/>
      <w:lang w:val="ru-RU" w:eastAsia="ru-RU"/>
    </w:rPr>
  </w:style>
  <w:style w:type="character" w:styleId="aff8">
    <w:name w:val="Emphasis"/>
    <w:qFormat/>
    <w:rsid w:val="00C80B1A"/>
    <w:rPr>
      <w:i/>
      <w:iCs/>
    </w:rPr>
  </w:style>
  <w:style w:type="paragraph" w:customStyle="1" w:styleId="aff9">
    <w:name w:val="Знак Знак"/>
    <w:basedOn w:val="a"/>
    <w:rsid w:val="00757B3C"/>
    <w:pPr>
      <w:spacing w:after="160" w:line="240" w:lineRule="exact"/>
      <w:jc w:val="both"/>
    </w:pPr>
    <w:rPr>
      <w:rFonts w:ascii="Tahoma" w:hAnsi="Tahoma"/>
      <w:b/>
      <w:szCs w:val="20"/>
      <w:lang w:val="en-US" w:eastAsia="en-US"/>
    </w:rPr>
  </w:style>
  <w:style w:type="paragraph" w:customStyle="1" w:styleId="docdata">
    <w:name w:val="docdata"/>
    <w:aliases w:val="docy,v5,7942,baiaagaaboqcaaadpb0aaavkhqaaaaaaaaaaaaaaaaaaaaaaaaaaaaaaaaaaaaaaaaaaaaaaaaaaaaaaaaaaaaaaaaaaaaaaaaaaaaaaaaaaaaaaaaaaaaaaaaaaaaaaaaaaaaaaaaaaaaaaaaaaaaaaaaaaaaaaaaaaaaaaaaaaaaaaaaaaaaaaaaaaaaaaaaaaaaaaaaaaaaaaaaaaaaaaaaaaaaaaaaaaaaaa"/>
    <w:basedOn w:val="a"/>
    <w:uiPriority w:val="99"/>
    <w:rsid w:val="00974344"/>
    <w:pPr>
      <w:spacing w:before="100" w:beforeAutospacing="1" w:after="100" w:afterAutospacing="1"/>
    </w:pPr>
    <w:rPr>
      <w:lang w:eastAsia="uk-UA"/>
    </w:rPr>
  </w:style>
  <w:style w:type="character" w:customStyle="1" w:styleId="ListLabel3">
    <w:name w:val="ListLabel 3"/>
    <w:rsid w:val="00FD554E"/>
    <w:rPr>
      <w:rFonts w:ascii="Times New Roman" w:eastAsia="Times New Roman" w:hAnsi="Times New Roman" w:cs="Times New Roman"/>
      <w:color w:val="000000"/>
      <w:lang w:eastAsia="ru-RU"/>
    </w:rPr>
  </w:style>
  <w:style w:type="character" w:customStyle="1" w:styleId="ListLabel1">
    <w:name w:val="ListLabel 1"/>
    <w:rsid w:val="005376FB"/>
    <w:rPr>
      <w:rFonts w:ascii="Calibri" w:eastAsia="Times New Roman" w:hAnsi="Calibri" w:cs="Calibri"/>
      <w:color w:val="0000FF"/>
      <w:u w:val="single"/>
      <w:lang w:eastAsia="ru-RU"/>
    </w:rPr>
  </w:style>
  <w:style w:type="paragraph" w:customStyle="1" w:styleId="Standard">
    <w:name w:val="Standard"/>
    <w:rsid w:val="0018180E"/>
    <w:pPr>
      <w:suppressAutoHyphens/>
      <w:autoSpaceDN w:val="0"/>
      <w:textAlignment w:val="baseline"/>
    </w:pPr>
    <w:rPr>
      <w:rFonts w:ascii="Liberation Serif" w:eastAsia="NSimSun" w:hAnsi="Liberation Serif" w:cs="Arial"/>
      <w:kern w:val="3"/>
      <w:sz w:val="24"/>
      <w:szCs w:val="24"/>
      <w:lang w:val="ru-RU" w:eastAsia="zh-CN" w:bidi="hi-IN"/>
    </w:rPr>
  </w:style>
  <w:style w:type="paragraph" w:customStyle="1" w:styleId="Textbody">
    <w:name w:val="Text body"/>
    <w:basedOn w:val="Standard"/>
    <w:rsid w:val="0018180E"/>
    <w:pPr>
      <w:spacing w:after="140" w:line="276" w:lineRule="auto"/>
    </w:pPr>
  </w:style>
  <w:style w:type="paragraph" w:customStyle="1" w:styleId="TableContents">
    <w:name w:val="Table Contents"/>
    <w:basedOn w:val="Standard"/>
    <w:rsid w:val="0018180E"/>
    <w:pPr>
      <w:suppressLineNumbers/>
    </w:pPr>
  </w:style>
  <w:style w:type="character" w:customStyle="1" w:styleId="StrongEmphasis">
    <w:name w:val="Strong Emphasis"/>
    <w:rsid w:val="0018180E"/>
    <w:rPr>
      <w:b/>
      <w:bCs/>
    </w:rPr>
  </w:style>
  <w:style w:type="numbering" w:customStyle="1" w:styleId="WWNum1">
    <w:name w:val="WWNum1"/>
    <w:basedOn w:val="a2"/>
    <w:rsid w:val="0018180E"/>
    <w:pPr>
      <w:numPr>
        <w:numId w:val="15"/>
      </w:numPr>
    </w:pPr>
  </w:style>
  <w:style w:type="numbering" w:customStyle="1" w:styleId="WWNum2">
    <w:name w:val="WWNum2"/>
    <w:basedOn w:val="a2"/>
    <w:rsid w:val="0018180E"/>
    <w:pPr>
      <w:numPr>
        <w:numId w:val="16"/>
      </w:numPr>
    </w:pPr>
  </w:style>
  <w:style w:type="character" w:customStyle="1" w:styleId="afb">
    <w:name w:val="Абзац списку Знак"/>
    <w:aliases w:val="body 2 Знак,List Paragraph11 Знак,Mummuga loetelu Знак,Loendi lõik Знак,2 Знак,List Paragraph à moi Знак,Dot pt Знак,No Spacing1 Знак,List Paragraph Char Char Char Знак,Indicator Text Знак,Numbered Para 1 Знак,Welt L Char Знак"/>
    <w:link w:val="afa"/>
    <w:uiPriority w:val="34"/>
    <w:qFormat/>
    <w:locked/>
    <w:rsid w:val="00096E09"/>
    <w:rPr>
      <w:sz w:val="24"/>
      <w:szCs w:val="24"/>
      <w:lang w:eastAsia="ru-RU"/>
    </w:rPr>
  </w:style>
  <w:style w:type="character" w:customStyle="1" w:styleId="Bodytext">
    <w:name w:val="Body text_"/>
    <w:link w:val="1a"/>
    <w:uiPriority w:val="99"/>
    <w:locked/>
    <w:rsid w:val="004B5881"/>
    <w:rPr>
      <w:sz w:val="26"/>
      <w:szCs w:val="26"/>
      <w:shd w:val="clear" w:color="auto" w:fill="FFFFFF"/>
    </w:rPr>
  </w:style>
  <w:style w:type="paragraph" w:customStyle="1" w:styleId="1a">
    <w:name w:val="Основний текст1"/>
    <w:basedOn w:val="a"/>
    <w:link w:val="Bodytext"/>
    <w:uiPriority w:val="99"/>
    <w:rsid w:val="004B5881"/>
    <w:pPr>
      <w:shd w:val="clear" w:color="auto" w:fill="FFFFFF"/>
      <w:spacing w:before="1020" w:line="480" w:lineRule="exact"/>
      <w:ind w:firstLine="400"/>
      <w:jc w:val="both"/>
    </w:pPr>
    <w:rPr>
      <w:sz w:val="26"/>
      <w:szCs w:val="26"/>
      <w:lang w:eastAsia="uk-UA"/>
    </w:rPr>
  </w:style>
  <w:style w:type="numbering" w:customStyle="1" w:styleId="WWNum11">
    <w:name w:val="WWNum11"/>
    <w:basedOn w:val="a2"/>
    <w:rsid w:val="0031400C"/>
    <w:pPr>
      <w:numPr>
        <w:numId w:val="2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4618">
      <w:bodyDiv w:val="1"/>
      <w:marLeft w:val="0"/>
      <w:marRight w:val="0"/>
      <w:marTop w:val="0"/>
      <w:marBottom w:val="0"/>
      <w:divBdr>
        <w:top w:val="none" w:sz="0" w:space="0" w:color="auto"/>
        <w:left w:val="none" w:sz="0" w:space="0" w:color="auto"/>
        <w:bottom w:val="none" w:sz="0" w:space="0" w:color="auto"/>
        <w:right w:val="none" w:sz="0" w:space="0" w:color="auto"/>
      </w:divBdr>
    </w:div>
    <w:div w:id="401106644">
      <w:bodyDiv w:val="1"/>
      <w:marLeft w:val="0"/>
      <w:marRight w:val="0"/>
      <w:marTop w:val="0"/>
      <w:marBottom w:val="0"/>
      <w:divBdr>
        <w:top w:val="none" w:sz="0" w:space="0" w:color="auto"/>
        <w:left w:val="none" w:sz="0" w:space="0" w:color="auto"/>
        <w:bottom w:val="none" w:sz="0" w:space="0" w:color="auto"/>
        <w:right w:val="none" w:sz="0" w:space="0" w:color="auto"/>
      </w:divBdr>
    </w:div>
    <w:div w:id="452216076">
      <w:bodyDiv w:val="1"/>
      <w:marLeft w:val="0"/>
      <w:marRight w:val="0"/>
      <w:marTop w:val="0"/>
      <w:marBottom w:val="0"/>
      <w:divBdr>
        <w:top w:val="none" w:sz="0" w:space="0" w:color="auto"/>
        <w:left w:val="none" w:sz="0" w:space="0" w:color="auto"/>
        <w:bottom w:val="none" w:sz="0" w:space="0" w:color="auto"/>
        <w:right w:val="none" w:sz="0" w:space="0" w:color="auto"/>
      </w:divBdr>
    </w:div>
    <w:div w:id="1066873858">
      <w:bodyDiv w:val="1"/>
      <w:marLeft w:val="0"/>
      <w:marRight w:val="0"/>
      <w:marTop w:val="0"/>
      <w:marBottom w:val="0"/>
      <w:divBdr>
        <w:top w:val="none" w:sz="0" w:space="0" w:color="auto"/>
        <w:left w:val="none" w:sz="0" w:space="0" w:color="auto"/>
        <w:bottom w:val="none" w:sz="0" w:space="0" w:color="auto"/>
        <w:right w:val="none" w:sz="0" w:space="0" w:color="auto"/>
      </w:divBdr>
    </w:div>
    <w:div w:id="1169910286">
      <w:bodyDiv w:val="1"/>
      <w:marLeft w:val="0"/>
      <w:marRight w:val="0"/>
      <w:marTop w:val="0"/>
      <w:marBottom w:val="0"/>
      <w:divBdr>
        <w:top w:val="none" w:sz="0" w:space="0" w:color="auto"/>
        <w:left w:val="none" w:sz="0" w:space="0" w:color="auto"/>
        <w:bottom w:val="none" w:sz="0" w:space="0" w:color="auto"/>
        <w:right w:val="none" w:sz="0" w:space="0" w:color="auto"/>
      </w:divBdr>
    </w:div>
    <w:div w:id="1288925868">
      <w:bodyDiv w:val="1"/>
      <w:marLeft w:val="0"/>
      <w:marRight w:val="0"/>
      <w:marTop w:val="0"/>
      <w:marBottom w:val="0"/>
      <w:divBdr>
        <w:top w:val="none" w:sz="0" w:space="0" w:color="auto"/>
        <w:left w:val="none" w:sz="0" w:space="0" w:color="auto"/>
        <w:bottom w:val="none" w:sz="0" w:space="0" w:color="auto"/>
        <w:right w:val="none" w:sz="0" w:space="0" w:color="auto"/>
      </w:divBdr>
    </w:div>
    <w:div w:id="1353072859">
      <w:bodyDiv w:val="1"/>
      <w:marLeft w:val="0"/>
      <w:marRight w:val="0"/>
      <w:marTop w:val="0"/>
      <w:marBottom w:val="0"/>
      <w:divBdr>
        <w:top w:val="none" w:sz="0" w:space="0" w:color="auto"/>
        <w:left w:val="none" w:sz="0" w:space="0" w:color="auto"/>
        <w:bottom w:val="none" w:sz="0" w:space="0" w:color="auto"/>
        <w:right w:val="none" w:sz="0" w:space="0" w:color="auto"/>
      </w:divBdr>
    </w:div>
    <w:div w:id="1886286072">
      <w:bodyDiv w:val="1"/>
      <w:marLeft w:val="0"/>
      <w:marRight w:val="0"/>
      <w:marTop w:val="0"/>
      <w:marBottom w:val="0"/>
      <w:divBdr>
        <w:top w:val="none" w:sz="0" w:space="0" w:color="auto"/>
        <w:left w:val="none" w:sz="0" w:space="0" w:color="auto"/>
        <w:bottom w:val="none" w:sz="0" w:space="0" w:color="auto"/>
        <w:right w:val="none" w:sz="0" w:space="0" w:color="auto"/>
      </w:divBdr>
    </w:div>
    <w:div w:id="197899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facebook.com/upszndneprovskiyrayon" TargetMode="External"/><Relationship Id="rId26" Type="http://schemas.openxmlformats.org/officeDocument/2006/relationships/hyperlink" Target="https://uk.wikipedia.org/wiki/%D0%9E%D1%81%D1%82%D1%80%D1%96%D0%B2_%D0%9C%D1%96%D0%B6%D0%BC%D0%BE%D1%81%D1%82%D0%BD%D0%B8%D0%B9_(%D0%9A%D0%B8%D1%97%D0%B2)" TargetMode="External"/><Relationship Id="rId3" Type="http://schemas.openxmlformats.org/officeDocument/2006/relationships/styles" Target="styles.xml"/><Relationship Id="rId21" Type="http://schemas.openxmlformats.org/officeDocument/2006/relationships/hyperlink" Target="https://www.facebook.com/%20%D0%A6%D0%B5%D0%BD%D1%82%D1%80%20%D0%BA%D0%BE%D0%BC%D0%BF%D0%BB%D0%B5%D0%BA%D1%81%D0%BD%D0%BE%D1%97%20%D1%80%D0%B5%D0%B0%D0%B1%D1%96%D0%BB%D1%96%D1%82%D0%B0%D1%86%D1%96%D1%97%20%D0%B4%D0%BB%D1%8F%20%D0%BE%D1%81%D1%96%D0%B1%20%D0%B7%20%D1%96%D0%BD%D0%B2%D0%B0%D0%BB%D1%96%D0%B4%D0%BD%D1%96%D1%81%D1%82%D1%8E%20-356160095173913/?modal=admin_todo_tour"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yperlink" Target="http://dnipr.kievcity.gov.ua/files/2013/10/31/perelik_vilnyh_prymishen.pdf" TargetMode="Externa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yperlink" Target="http://www.&#1089;krdi.kiev.u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www.facebook.com/&#1058;&#1077;&#1088;&#1080;&#1090;&#1086;&#1088;&#1110;&#1072;&#1083;&#1100;&#1085;&#1080;&#1081;-&#1094;&#1077;&#1085;&#1090;&#1088;-&#1057;&#1054;-&#1044;&#1085;&#1110;&#1087;&#1088;&#1086;&#1074;&#1089;&#1100;&#1082;&#1086;&#1075;&#1086;-&#1088;&#1072;&#1081;&#1086;&#1085;&#1091;-&#1084;-&#1050;&#1080;&#1108;&#1074;&#1072;-886947488084650" TargetMode="Externa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mailto:dnipr_tcso@kyivcity.gov.ua" TargetMode="Externa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ckrdi@ukr.net"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hart" Target="charts/chart1.xml"/><Relationship Id="rId22" Type="http://schemas.openxmlformats.org/officeDocument/2006/relationships/hyperlink" Target="https://www.facebook.com/ckrdi.kiev.ua" TargetMode="External"/><Relationship Id="rId27"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128"/>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091228149795393E-3"/>
          <c:y val="0"/>
          <c:w val="0.77840288118296863"/>
          <c:h val="1"/>
        </c:manualLayout>
      </c:layout>
      <c:pie3DChart>
        <c:varyColors val="1"/>
        <c:ser>
          <c:idx val="0"/>
          <c:order val="0"/>
          <c:tx>
            <c:strRef>
              <c:f>Аркуш1!$B$1</c:f>
              <c:strCache>
                <c:ptCount val="1"/>
                <c:pt idx="0">
                  <c:v>Стовпець1</c:v>
                </c:pt>
              </c:strCache>
            </c:strRef>
          </c:tx>
          <c:dPt>
            <c:idx val="0"/>
            <c:bubble3D val="0"/>
            <c:explosion val="22"/>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1-4AEC-4752-BBE5-E3943E59C859}"/>
              </c:ext>
            </c:extLst>
          </c:dPt>
          <c:dPt>
            <c:idx val="1"/>
            <c:bubble3D val="0"/>
            <c:explosion val="29"/>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3-4AEC-4752-BBE5-E3943E59C859}"/>
              </c:ext>
            </c:extLst>
          </c:dPt>
          <c:dPt>
            <c:idx val="2"/>
            <c:bubble3D val="0"/>
            <c:explosion val="39"/>
            <c:spPr>
              <a:gradFill rotWithShape="1">
                <a:gsLst>
                  <a:gs pos="0">
                    <a:schemeClr val="accent3">
                      <a:tint val="50000"/>
                      <a:satMod val="300000"/>
                    </a:schemeClr>
                  </a:gs>
                  <a:gs pos="35000">
                    <a:schemeClr val="accent3">
                      <a:tint val="37000"/>
                      <a:satMod val="300000"/>
                    </a:schemeClr>
                  </a:gs>
                  <a:gs pos="100000">
                    <a:schemeClr val="accent3">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5-4AEC-4752-BBE5-E3943E59C859}"/>
              </c:ext>
            </c:extLst>
          </c:dPt>
          <c:dPt>
            <c:idx val="3"/>
            <c:bubble3D val="0"/>
            <c:explosion val="45"/>
            <c:spPr>
              <a:gradFill rotWithShape="1">
                <a:gsLst>
                  <a:gs pos="0">
                    <a:schemeClr val="accent4">
                      <a:tint val="50000"/>
                      <a:satMod val="300000"/>
                    </a:schemeClr>
                  </a:gs>
                  <a:gs pos="35000">
                    <a:schemeClr val="accent4">
                      <a:tint val="37000"/>
                      <a:satMod val="300000"/>
                    </a:schemeClr>
                  </a:gs>
                  <a:gs pos="100000">
                    <a:schemeClr val="accent4">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7-4AEC-4752-BBE5-E3943E59C859}"/>
              </c:ext>
            </c:extLst>
          </c:dPt>
          <c:dPt>
            <c:idx val="4"/>
            <c:bubble3D val="0"/>
            <c:explosion val="41"/>
            <c:spPr>
              <a:gradFill rotWithShape="1">
                <a:gsLst>
                  <a:gs pos="0">
                    <a:schemeClr val="accent5">
                      <a:tint val="50000"/>
                      <a:satMod val="300000"/>
                    </a:schemeClr>
                  </a:gs>
                  <a:gs pos="35000">
                    <a:schemeClr val="accent5">
                      <a:tint val="37000"/>
                      <a:satMod val="300000"/>
                    </a:schemeClr>
                  </a:gs>
                  <a:gs pos="100000">
                    <a:schemeClr val="accent5">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9-4AEC-4752-BBE5-E3943E59C859}"/>
              </c:ext>
            </c:extLst>
          </c:dPt>
          <c:dPt>
            <c:idx val="5"/>
            <c:bubble3D val="0"/>
            <c:explosion val="28"/>
            <c:spPr>
              <a:gradFill rotWithShape="1">
                <a:gsLst>
                  <a:gs pos="0">
                    <a:schemeClr val="accent6">
                      <a:tint val="50000"/>
                      <a:satMod val="300000"/>
                    </a:schemeClr>
                  </a:gs>
                  <a:gs pos="35000">
                    <a:schemeClr val="accent6">
                      <a:tint val="37000"/>
                      <a:satMod val="300000"/>
                    </a:schemeClr>
                  </a:gs>
                  <a:gs pos="100000">
                    <a:schemeClr val="accent6">
                      <a:tint val="15000"/>
                      <a:satMod val="350000"/>
                    </a:schemeClr>
                  </a:gs>
                </a:gsLst>
                <a:lin ang="16200000" scaled="1"/>
              </a:gradFill>
              <a:ln>
                <a:noFill/>
              </a:ln>
              <a:effectLst>
                <a:outerShdw blurRad="40000" dist="20000" dir="5400000" rotWithShape="0">
                  <a:srgbClr val="000000">
                    <a:alpha val="38000"/>
                  </a:srgbClr>
                </a:outerShdw>
              </a:effectLst>
              <a:sp3d/>
            </c:spPr>
            <c:extLst>
              <c:ext xmlns:c16="http://schemas.microsoft.com/office/drawing/2014/chart" uri="{C3380CC4-5D6E-409C-BE32-E72D297353CC}">
                <c16:uniqueId val="{0000000B-4AEC-4752-BBE5-E3943E59C859}"/>
              </c:ext>
            </c:extLst>
          </c:dPt>
          <c:dLbls>
            <c:dLbl>
              <c:idx val="0"/>
              <c:layout>
                <c:manualLayout>
                  <c:x val="0.22789171526469851"/>
                  <c:y val="-2.4287956913187272E-2"/>
                </c:manualLayout>
              </c:layout>
              <c:tx>
                <c:rich>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fld id="{E635F08E-1A60-4A41-974E-8A94F16A5C6E}" type="CATEGORYNAME">
                      <a:rPr lang="uk-UA" b="1"/>
                      <a:pPr>
                        <a:defRPr/>
                      </a:pPr>
                      <a:t>[ІМ’Я КАТЕГОРІЇ]</a:t>
                    </a:fld>
                    <a:endParaRPr lang="uk-UA"/>
                  </a:p>
                </c:rich>
              </c:tx>
              <c:spPr>
                <a:no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accentCallout1">
                      <a:avLst/>
                    </a:prstGeom>
                    <a:noFill/>
                    <a:ln>
                      <a:noFill/>
                    </a:ln>
                  </c15:spPr>
                  <c15:layout/>
                  <c15:dlblFieldTable/>
                  <c15:showDataLabelsRange val="0"/>
                </c:ext>
                <c:ext xmlns:c16="http://schemas.microsoft.com/office/drawing/2014/chart" uri="{C3380CC4-5D6E-409C-BE32-E72D297353CC}">
                  <c16:uniqueId val="{00000001-4AEC-4752-BBE5-E3943E59C859}"/>
                </c:ext>
              </c:extLst>
            </c:dLbl>
            <c:dLbl>
              <c:idx val="1"/>
              <c:layout>
                <c:manualLayout>
                  <c:x val="2.6897214217098942E-2"/>
                  <c:y val="-0.11051966021977749"/>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4AEC-4752-BBE5-E3943E59C859}"/>
                </c:ext>
              </c:extLst>
            </c:dLbl>
            <c:dLbl>
              <c:idx val="2"/>
              <c:layout>
                <c:manualLayout>
                  <c:x val="2.503967263458062E-2"/>
                  <c:y val="-8.6442793941537477E-2"/>
                </c:manualLayout>
              </c:layout>
              <c:showLegendKey val="0"/>
              <c:showVal val="0"/>
              <c:showCatName val="1"/>
              <c:showSerName val="0"/>
              <c:showPercent val="0"/>
              <c:showBubbleSize val="0"/>
              <c:extLst>
                <c:ext xmlns:c15="http://schemas.microsoft.com/office/drawing/2012/chart" uri="{CE6537A1-D6FC-4f65-9D91-7224C49458BB}">
                  <c15:layout>
                    <c:manualLayout>
                      <c:w val="0.20067273291126794"/>
                      <c:h val="0.13612280734411741"/>
                    </c:manualLayout>
                  </c15:layout>
                </c:ext>
                <c:ext xmlns:c16="http://schemas.microsoft.com/office/drawing/2014/chart" uri="{C3380CC4-5D6E-409C-BE32-E72D297353CC}">
                  <c16:uniqueId val="{00000005-4AEC-4752-BBE5-E3943E59C859}"/>
                </c:ext>
              </c:extLst>
            </c:dLbl>
            <c:dLbl>
              <c:idx val="3"/>
              <c:layout>
                <c:manualLayout>
                  <c:x val="3.2416589136732406E-2"/>
                  <c:y val="-3.5263677146739635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AEC-4752-BBE5-E3943E59C859}"/>
                </c:ext>
              </c:extLst>
            </c:dLbl>
            <c:dLbl>
              <c:idx val="4"/>
              <c:layout>
                <c:manualLayout>
                  <c:x val="3.9710756616518038E-2"/>
                  <c:y val="4.643696133727953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AEC-4752-BBE5-E3943E59C859}"/>
                </c:ext>
              </c:extLst>
            </c:dLbl>
            <c:dLbl>
              <c:idx val="5"/>
              <c:layout>
                <c:manualLayout>
                  <c:x val="-0.22846445347069369"/>
                  <c:y val="6.394246818438476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AEC-4752-BBE5-E3943E59C859}"/>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6576" tIns="18288" rIns="36576" bIns="18288"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uk-UA"/>
              </a:p>
            </c:txPr>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accentCallout1">
                    <a:avLst/>
                  </a:prstGeom>
                  <a:noFill/>
                  <a:ln>
                    <a:noFill/>
                  </a:ln>
                </c15:spPr>
              </c:ext>
            </c:extLst>
          </c:dLbls>
          <c:cat>
            <c:strRef>
              <c:f>Аркуш1!$A$2:$A$7</c:f>
              <c:strCache>
                <c:ptCount val="6"/>
                <c:pt idx="0">
                  <c:v>Освіта - 4107,8 млн. грн</c:v>
                </c:pt>
                <c:pt idx="1">
                  <c:v>Житлове господарство - 315,2 млн. грн.</c:v>
                </c:pt>
                <c:pt idx="2">
                  <c:v>Соціальний захист та соціальне забезпечення - 164,4 млн. грн</c:v>
                </c:pt>
                <c:pt idx="3">
                  <c:v>Державне управління - 186,3 млн. грн</c:v>
                </c:pt>
                <c:pt idx="4">
                  <c:v>Фізична культура і спорт - 61,2 млн. грн</c:v>
                </c:pt>
                <c:pt idx="5">
                  <c:v>Культура -61,5 млн. грн</c:v>
                </c:pt>
              </c:strCache>
            </c:strRef>
          </c:cat>
          <c:val>
            <c:numRef>
              <c:f>Аркуш1!$B$2:$B$7</c:f>
              <c:numCache>
                <c:formatCode>General</c:formatCode>
                <c:ptCount val="6"/>
                <c:pt idx="0">
                  <c:v>4107.8</c:v>
                </c:pt>
                <c:pt idx="1">
                  <c:v>315.2</c:v>
                </c:pt>
                <c:pt idx="2">
                  <c:v>164.4</c:v>
                </c:pt>
                <c:pt idx="3">
                  <c:v>186.3</c:v>
                </c:pt>
                <c:pt idx="4">
                  <c:v>62.2</c:v>
                </c:pt>
                <c:pt idx="5">
                  <c:v>61.5</c:v>
                </c:pt>
              </c:numCache>
            </c:numRef>
          </c:val>
          <c:extLst>
            <c:ext xmlns:c16="http://schemas.microsoft.com/office/drawing/2014/chart" uri="{C3380CC4-5D6E-409C-BE32-E72D297353CC}">
              <c16:uniqueId val="{0000000C-4AEC-4752-BBE5-E3943E59C859}"/>
            </c:ext>
          </c:extLst>
        </c:ser>
        <c:dLbls>
          <c:showLegendKey val="0"/>
          <c:showVal val="0"/>
          <c:showCatName val="0"/>
          <c:showSerName val="0"/>
          <c:showPercent val="1"/>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uk-UA"/>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solidFill>
          <a:schemeClr val="lt1">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Аркуш1!$B$1</c:f>
              <c:strCache>
                <c:ptCount val="1"/>
                <c:pt idx="0">
                  <c:v>2024 рік</c:v>
                </c:pt>
              </c:strCache>
            </c:strRef>
          </c:tx>
          <c:spPr>
            <a:solidFill>
              <a:schemeClr val="accent1"/>
            </a:solidFill>
            <a:ln>
              <a:solidFill>
                <a:schemeClr val="accent1">
                  <a:lumMod val="75000"/>
                </a:schemeClr>
              </a:solidFill>
            </a:ln>
            <a:effectLst/>
            <a:scene3d>
              <a:camera prst="orthographicFront"/>
              <a:lightRig rig="threePt" dir="t"/>
            </a:scene3d>
            <a:sp3d prstMaterial="translucentPowder">
              <a:contourClr>
                <a:schemeClr val="accent1">
                  <a:lumMod val="75000"/>
                </a:schemeClr>
              </a:contourClr>
            </a:sp3d>
          </c:spPr>
          <c:invertIfNegative val="0"/>
          <c:dLbls>
            <c:dLbl>
              <c:idx val="0"/>
              <c:layout>
                <c:manualLayout>
                  <c:x val="0"/>
                  <c:y val="-1.1904761904761904E-2"/>
                </c:manualLayout>
              </c:layout>
              <c:tx>
                <c:rich>
                  <a:bodyPr/>
                  <a:lstStyle/>
                  <a:p>
                    <a:r>
                      <a:rPr lang="en-US"/>
                      <a:t>2434,6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461-42C4-A0D7-99F3C7FD3470}"/>
                </c:ext>
              </c:extLst>
            </c:dLbl>
            <c:dLbl>
              <c:idx val="1"/>
              <c:layout>
                <c:manualLayout>
                  <c:x val="-4.2437781360066642E-17"/>
                  <c:y val="-2.7777777777777849E-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461-42C4-A0D7-99F3C7FD3470}"/>
                </c:ext>
              </c:extLst>
            </c:dLbl>
            <c:dLbl>
              <c:idx val="2"/>
              <c:layout>
                <c:manualLayout>
                  <c:x val="-4.6296296296297144E-3"/>
                  <c:y val="-2.3809523809523881E-2"/>
                </c:manualLayout>
              </c:layout>
              <c:tx>
                <c:rich>
                  <a:bodyPr/>
                  <a:lstStyle/>
                  <a:p>
                    <a:r>
                      <a:rPr lang="en-US"/>
                      <a:t>21,5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F461-42C4-A0D7-99F3C7FD3470}"/>
                </c:ext>
              </c:extLst>
            </c:dLbl>
            <c:dLbl>
              <c:idx val="3"/>
              <c:layout>
                <c:manualLayout>
                  <c:x val="0"/>
                  <c:y val="-1.9841269841269913E-2"/>
                </c:manualLayout>
              </c:layout>
              <c:tx>
                <c:rich>
                  <a:bodyPr/>
                  <a:lstStyle/>
                  <a:p>
                    <a:r>
                      <a:rPr lang="en-US"/>
                      <a:t>241,5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F461-42C4-A0D7-99F3C7FD34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Аркуш1!$B$2:$B$5</c:f>
              <c:numCache>
                <c:formatCode>#\ ##0.0</c:formatCode>
                <c:ptCount val="4"/>
                <c:pt idx="0">
                  <c:v>4434.6000000000004</c:v>
                </c:pt>
                <c:pt idx="1">
                  <c:v>86.2</c:v>
                </c:pt>
                <c:pt idx="2">
                  <c:v>421.5</c:v>
                </c:pt>
                <c:pt idx="3">
                  <c:v>841.5</c:v>
                </c:pt>
              </c:numCache>
            </c:numRef>
          </c:val>
          <c:extLst>
            <c:ext xmlns:c16="http://schemas.microsoft.com/office/drawing/2014/chart" uri="{C3380CC4-5D6E-409C-BE32-E72D297353CC}">
              <c16:uniqueId val="{00000004-F461-42C4-A0D7-99F3C7FD3470}"/>
            </c:ext>
          </c:extLst>
        </c:ser>
        <c:ser>
          <c:idx val="1"/>
          <c:order val="1"/>
          <c:tx>
            <c:strRef>
              <c:f>Аркуш1!$C$1</c:f>
              <c:strCache>
                <c:ptCount val="1"/>
                <c:pt idx="0">
                  <c:v>2025 рік</c:v>
                </c:pt>
              </c:strCache>
            </c:strRef>
          </c:tx>
          <c:spPr>
            <a:solidFill>
              <a:schemeClr val="accent2"/>
            </a:solidFill>
            <a:ln>
              <a:solidFill>
                <a:schemeClr val="accent2">
                  <a:lumMod val="75000"/>
                </a:schemeClr>
              </a:solidFill>
            </a:ln>
            <a:effectLst/>
            <a:scene3d>
              <a:camera prst="orthographicFront"/>
              <a:lightRig rig="threePt" dir="t"/>
            </a:scene3d>
            <a:sp3d prstMaterial="translucentPowder">
              <a:contourClr>
                <a:schemeClr val="accent2">
                  <a:lumMod val="75000"/>
                </a:schemeClr>
              </a:contourClr>
            </a:sp3d>
          </c:spPr>
          <c:invertIfNegative val="0"/>
          <c:dLbls>
            <c:dLbl>
              <c:idx val="0"/>
              <c:layout>
                <c:manualLayout>
                  <c:x val="-4.6296296296296294E-3"/>
                  <c:y val="-1.5873015873015889E-2"/>
                </c:manualLayout>
              </c:layout>
              <c:tx>
                <c:rich>
                  <a:bodyPr/>
                  <a:lstStyle/>
                  <a:p>
                    <a:r>
                      <a:rPr lang="en-US"/>
                      <a:t>3013,7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461-42C4-A0D7-99F3C7FD3470}"/>
                </c:ext>
              </c:extLst>
            </c:dLbl>
            <c:dLbl>
              <c:idx val="1"/>
              <c:layout>
                <c:manualLayout>
                  <c:x val="2.3148148148148147E-3"/>
                  <c:y val="-1.984126984126984E-2"/>
                </c:manualLayout>
              </c:layout>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F461-42C4-A0D7-99F3C7FD3470}"/>
                </c:ext>
              </c:extLst>
            </c:dLbl>
            <c:dLbl>
              <c:idx val="2"/>
              <c:layout>
                <c:manualLayout>
                  <c:x val="9.2592592592591737E-3"/>
                  <c:y val="-1.1904761904761904E-2"/>
                </c:manualLayout>
              </c:layout>
              <c:tx>
                <c:rich>
                  <a:bodyPr/>
                  <a:lstStyle/>
                  <a:p>
                    <a:r>
                      <a:rPr lang="en-US"/>
                      <a:t>66,1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F461-42C4-A0D7-99F3C7FD3470}"/>
                </c:ext>
              </c:extLst>
            </c:dLbl>
            <c:dLbl>
              <c:idx val="3"/>
              <c:layout>
                <c:manualLayout>
                  <c:x val="-8.4875562720133283E-17"/>
                  <c:y val="-1.1904761904761904E-2"/>
                </c:manualLayout>
              </c:layout>
              <c:tx>
                <c:rich>
                  <a:bodyPr/>
                  <a:lstStyle/>
                  <a:p>
                    <a:r>
                      <a:rPr lang="en-US"/>
                      <a:t>267,5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F461-42C4-A0D7-99F3C7FD347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uk-UA"/>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Аркуш1!$A$2:$A$5</c:f>
              <c:strCache>
                <c:ptCount val="4"/>
                <c:pt idx="0">
                  <c:v>Заробітна плата з нарахуваннями</c:v>
                </c:pt>
                <c:pt idx="1">
                  <c:v>Медикаменти та перев'язувальні матеріали</c:v>
                </c:pt>
                <c:pt idx="2">
                  <c:v>Продукти харчування</c:v>
                </c:pt>
                <c:pt idx="3">
                  <c:v>Оплата комунальних послуг та енергоносіїв</c:v>
                </c:pt>
              </c:strCache>
            </c:strRef>
          </c:cat>
          <c:val>
            <c:numRef>
              <c:f>Аркуш1!$C$2:$C$5</c:f>
              <c:numCache>
                <c:formatCode>General</c:formatCode>
                <c:ptCount val="4"/>
                <c:pt idx="0">
                  <c:v>5013.7</c:v>
                </c:pt>
                <c:pt idx="1">
                  <c:v>82.4</c:v>
                </c:pt>
                <c:pt idx="2">
                  <c:v>466.1</c:v>
                </c:pt>
                <c:pt idx="3">
                  <c:v>867.5</c:v>
                </c:pt>
              </c:numCache>
            </c:numRef>
          </c:val>
          <c:extLst>
            <c:ext xmlns:c16="http://schemas.microsoft.com/office/drawing/2014/chart" uri="{C3380CC4-5D6E-409C-BE32-E72D297353CC}">
              <c16:uniqueId val="{00000009-F461-42C4-A0D7-99F3C7FD3470}"/>
            </c:ext>
          </c:extLst>
        </c:ser>
        <c:dLbls>
          <c:showLegendKey val="0"/>
          <c:showVal val="1"/>
          <c:showCatName val="0"/>
          <c:showSerName val="0"/>
          <c:showPercent val="0"/>
          <c:showBubbleSize val="0"/>
        </c:dLbls>
        <c:gapWidth val="150"/>
        <c:shape val="box"/>
        <c:axId val="627992216"/>
        <c:axId val="627995816"/>
        <c:axId val="657168088"/>
      </c:bar3DChart>
      <c:catAx>
        <c:axId val="6279922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627995816"/>
        <c:crosses val="autoZero"/>
        <c:auto val="1"/>
        <c:lblAlgn val="ctr"/>
        <c:lblOffset val="100"/>
        <c:noMultiLvlLbl val="0"/>
      </c:catAx>
      <c:valAx>
        <c:axId val="627995816"/>
        <c:scaling>
          <c:orientation val="minMax"/>
        </c:scaling>
        <c:delete val="1"/>
        <c:axPos val="l"/>
        <c:majorGridlines>
          <c:spPr>
            <a:ln w="9525" cap="flat" cmpd="sng" algn="ctr">
              <a:solidFill>
                <a:schemeClr val="tx1">
                  <a:lumMod val="5000"/>
                  <a:lumOff val="95000"/>
                </a:schemeClr>
              </a:solidFill>
              <a:round/>
            </a:ln>
            <a:effectLst/>
          </c:spPr>
        </c:majorGridlines>
        <c:numFmt formatCode="#\ ##0.0" sourceLinked="1"/>
        <c:majorTickMark val="none"/>
        <c:minorTickMark val="none"/>
        <c:tickLblPos val="nextTo"/>
        <c:crossAx val="627992216"/>
        <c:crosses val="autoZero"/>
        <c:crossBetween val="between"/>
      </c:valAx>
      <c:serAx>
        <c:axId val="65716808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crossAx val="627995816"/>
        <c:crosses val="autoZero"/>
      </c:ser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uk-UA"/>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uk-UA"/>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uk-UA" sz="1050"/>
              <a:t>Капітальні ремонти</a:t>
            </a:r>
          </a:p>
          <a:p>
            <a:pPr>
              <a:defRPr sz="1100"/>
            </a:pPr>
            <a:r>
              <a:rPr lang="uk-UA" sz="1050"/>
              <a:t> передбачені Програмою</a:t>
            </a:r>
          </a:p>
          <a:p>
            <a:pPr>
              <a:defRPr sz="1100"/>
            </a:pPr>
            <a:r>
              <a:rPr lang="uk-UA" sz="1050"/>
              <a:t>у 2025 році на замовлення Дніпровської РДА</a:t>
            </a:r>
          </a:p>
          <a:p>
            <a:pPr>
              <a:defRPr sz="1100"/>
            </a:pPr>
            <a:r>
              <a:rPr lang="uk-UA" sz="1050"/>
              <a:t> (галузева структура) (млн.грн.)</a:t>
            </a:r>
          </a:p>
        </c:rich>
      </c:tx>
      <c:layout/>
      <c:overlay val="0"/>
      <c:spPr>
        <a:noFill/>
        <a:ln>
          <a:noFill/>
        </a:ln>
        <a:effectLst/>
      </c:spPr>
      <c:txPr>
        <a:bodyPr rot="0" spcFirstLastPara="1" vertOverflow="ellipsis" vert="horz" wrap="square" anchor="ctr" anchorCtr="1"/>
        <a:lstStyle/>
        <a:p>
          <a:pPr>
            <a:defRPr sz="11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uk-UA"/>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8257681564245809"/>
          <c:w val="1"/>
          <c:h val="0.67543356574143298"/>
        </c:manualLayout>
      </c:layout>
      <c:pie3DChart>
        <c:varyColors val="1"/>
        <c:ser>
          <c:idx val="0"/>
          <c:order val="0"/>
          <c:tx>
            <c:strRef>
              <c:f>Аркуш1!$B$1</c:f>
              <c:strCache>
                <c:ptCount val="1"/>
                <c:pt idx="0">
                  <c:v>(млн.грн.)</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BFB7-4122-97C6-2B6164ECD24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BFB7-4122-97C6-2B6164ECD24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BFB7-4122-97C6-2B6164ECD24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BFB7-4122-97C6-2B6164ECD24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BFB7-4122-97C6-2B6164ECD244}"/>
              </c:ext>
            </c:extLst>
          </c:dPt>
          <c:dLbls>
            <c:numFmt formatCode="#,##0.0" sourceLinked="0"/>
            <c:spPr>
              <a:solidFill>
                <a:schemeClr val="tx1"/>
              </a:solid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lt1">
                        <a:lumMod val="85000"/>
                      </a:schemeClr>
                    </a:solidFill>
                    <a:latin typeface="+mn-lt"/>
                    <a:ea typeface="+mn-ea"/>
                    <a:cs typeface="+mn-cs"/>
                  </a:defRPr>
                </a:pPr>
                <a:endParaRPr lang="uk-UA"/>
              </a:p>
            </c:txPr>
            <c:dLblPos val="inEnd"/>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15:layout/>
              </c:ext>
            </c:extLst>
          </c:dLbls>
          <c:cat>
            <c:strRef>
              <c:f>Аркуш1!$A$2:$A$6</c:f>
              <c:strCache>
                <c:ptCount val="5"/>
                <c:pt idx="0">
                  <c:v>«Житлово-комунальне господарство»</c:v>
                </c:pt>
                <c:pt idx="1">
                  <c:v>«Освіта»</c:v>
                </c:pt>
                <c:pt idx="2">
                  <c:v>«Соціальний захист та соціальне забезпечення»</c:v>
                </c:pt>
                <c:pt idx="3">
                  <c:v>«Культура та мистецтво»</c:v>
                </c:pt>
                <c:pt idx="4">
                  <c:v>"Фізкультура і спорт"</c:v>
                </c:pt>
              </c:strCache>
            </c:strRef>
          </c:cat>
          <c:val>
            <c:numRef>
              <c:f>Аркуш1!$B$2:$B$6</c:f>
              <c:numCache>
                <c:formatCode>General</c:formatCode>
                <c:ptCount val="5"/>
                <c:pt idx="0">
                  <c:v>296.2</c:v>
                </c:pt>
                <c:pt idx="1">
                  <c:v>325</c:v>
                </c:pt>
                <c:pt idx="2">
                  <c:v>7</c:v>
                </c:pt>
                <c:pt idx="3">
                  <c:v>22.5</c:v>
                </c:pt>
                <c:pt idx="4">
                  <c:v>6.3</c:v>
                </c:pt>
              </c:numCache>
            </c:numRef>
          </c:val>
          <c:extLst>
            <c:ext xmlns:c16="http://schemas.microsoft.com/office/drawing/2014/chart" uri="{C3380CC4-5D6E-409C-BE32-E72D297353CC}">
              <c16:uniqueId val="{0000000A-BFB7-4122-97C6-2B6164ECD244}"/>
            </c:ext>
          </c:extLst>
        </c:ser>
        <c:dLbls>
          <c:dLblPos val="inEnd"/>
          <c:showLegendKey val="0"/>
          <c:showVal val="0"/>
          <c:showCatName val="1"/>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lt1">
                  <a:lumMod val="85000"/>
                </a:schemeClr>
              </a:solidFill>
              <a:latin typeface="+mn-lt"/>
              <a:ea typeface="+mn-ea"/>
              <a:cs typeface="+mn-cs"/>
            </a:defRPr>
          </a:pPr>
          <a:endParaRPr lang="uk-UA"/>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5">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2">
  <cs:axisTitle>
    <cs:lnRef idx="0"/>
    <cs:fillRef idx="0"/>
    <cs:effectRef idx="0"/>
    <cs:fontRef idx="minor">
      <a:schemeClr val="tx1">
        <a:lumMod val="50000"/>
        <a:lumOff val="50000"/>
      </a:schemeClr>
    </cs:fontRef>
    <cs:defRPr sz="900" kern="1200"/>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lumMod val="75000"/>
          </a:schemeClr>
        </a:solidFill>
      </a:ln>
    </cs:spPr>
  </cs:dataPoint>
  <cs:dataPoint3D>
    <cs:lnRef idx="0">
      <cs:styleClr val="auto"/>
    </cs:lnRef>
    <cs:fillRef idx="0">
      <cs:styleClr val="auto"/>
    </cs:fillRef>
    <cs:effectRef idx="0"/>
    <cs:fontRef idx="minor">
      <a:schemeClr val="tx1"/>
    </cs:fontRef>
    <cs:spPr>
      <a:solidFill>
        <a:schemeClr val="phClr"/>
      </a:solidFill>
      <a:ln>
        <a:solidFill>
          <a:schemeClr val="phClr">
            <a:lumMod val="75000"/>
          </a:schemeClr>
        </a:solidFill>
      </a:ln>
      <a:scene3d>
        <a:camera prst="orthographicFront"/>
        <a:lightRig rig="threePt" dir="t"/>
      </a:scene3d>
      <a:sp3d prstMaterial="translucentPowder"/>
    </cs:spPr>
  </cs:dataPoint3D>
  <cs:dataPointLine>
    <cs:lnRef idx="0">
      <cs:styleClr val="auto"/>
    </cs:lnRef>
    <cs:fillRef idx="0"/>
    <cs:effectRef idx="0"/>
    <cs:fontRef idx="minor">
      <a:schemeClr val="tx1"/>
    </cs:fontRef>
    <cs:spPr>
      <a:ln w="28575" cap="rnd">
        <a:solidFill>
          <a:schemeClr val="phClr">
            <a:alpha val="70000"/>
          </a:schemeClr>
        </a:solidFill>
        <a:round/>
      </a:ln>
    </cs:spPr>
  </cs:dataPointLine>
  <cs:dataPointMarker>
    <cs:lnRef idx="0">
      <cs:styleClr val="auto"/>
    </cs:lnRef>
    <cs:fillRef idx="0">
      <cs:styleClr val="auto"/>
    </cs:fillRef>
    <cs:effectRef idx="0"/>
    <cs:fontRef idx="minor">
      <a:schemeClr val="dk1"/>
    </cs:fontRef>
    <cs:spPr>
      <a:solidFill>
        <a:schemeClr val="phClr">
          <a:alpha val="70000"/>
        </a:schemeClr>
      </a:solidFill>
      <a:ln>
        <a:solidFill>
          <a:schemeClr val="phClr">
            <a:lumMod val="7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tx1"/>
    </cs:fontRef>
    <cs:spPr>
      <a:solidFill>
        <a:schemeClr val="lt1">
          <a:alpha val="27000"/>
        </a:schemeClr>
      </a:solidFill>
      <a:sp3d/>
    </cs:spPr>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0" kern="1200" cap="none" spc="5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tx1"/>
    </cs:fontRef>
    <cs:spPr>
      <a:sp3d/>
    </cs:spPr>
  </cs:wall>
</cs:chartStyle>
</file>

<file path=word/charts/style3.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1197"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330" kern="1200"/>
  </cs:chartArea>
  <cs:dataLabel>
    <cs:lnRef idx="0"/>
    <cs:fillRef idx="0"/>
    <cs:effectRef idx="0"/>
    <cs:fontRef idx="minor">
      <a:schemeClr val="lt1">
        <a:lumMod val="85000"/>
      </a:schemeClr>
    </cs:fontRef>
    <cs:defRPr sz="1197" kern="1200"/>
  </cs:dataLabel>
  <cs:dataLabelCallout>
    <cs:lnRef idx="0"/>
    <cs:fillRef idx="0"/>
    <cs:effectRef idx="0"/>
    <cs:fontRef idx="minor">
      <a:schemeClr val="dk1">
        <a:lumMod val="65000"/>
        <a:lumOff val="35000"/>
      </a:schemeClr>
    </cs:fontRef>
    <cs:spPr>
      <a:solidFill>
        <a:schemeClr val="lt1"/>
      </a:solidFill>
    </cs:spPr>
    <cs:defRPr sz="1197"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1197"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1197"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1197"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2128"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1197"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1197" kern="1200"/>
  </cs:valueAxis>
  <cs:wall>
    <cs:lnRef idx="0"/>
    <cs:fillRef idx="0"/>
    <cs:effectRef idx="0"/>
    <cs:fontRef idx="minor">
      <a:schemeClr val="tx1"/>
    </cs:fontRef>
  </cs:wall>
</cs:chartStyl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2BCEB9-D980-4475-BC05-97001FD5E3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1851</TotalTime>
  <Pages>50</Pages>
  <Words>11793</Words>
  <Characters>82433</Characters>
  <Application>Microsoft Office Word</Application>
  <DocSecurity>0</DocSecurity>
  <Lines>686</Lines>
  <Paragraphs>188</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Соціально-економічний паспорт</vt:lpstr>
      <vt:lpstr>Соціально-економічний паспорт</vt:lpstr>
    </vt:vector>
  </TitlesOfParts>
  <Company/>
  <LinksUpToDate>false</LinksUpToDate>
  <CharactersWithSpaces>94038</CharactersWithSpaces>
  <SharedDoc>false</SharedDoc>
  <HLinks>
    <vt:vector size="42" baseType="variant">
      <vt:variant>
        <vt:i4>786454</vt:i4>
      </vt:variant>
      <vt:variant>
        <vt:i4>21</vt:i4>
      </vt:variant>
      <vt:variant>
        <vt:i4>0</vt:i4>
      </vt:variant>
      <vt:variant>
        <vt:i4>5</vt:i4>
      </vt:variant>
      <vt:variant>
        <vt:lpwstr>https://uk.wikipedia.org/wiki/%D0%9E%D1%81%D1%82%D1%80%D1%96%D0%B2_%D0%9C%D1%96%D0%B6%D0%BC%D0%BE%D1%81%D1%82%D0%BD%D0%B8%D0%B9_(%D0%9A%D0%B8%D1%97%D0%B2)</vt:lpwstr>
      </vt:variant>
      <vt:variant>
        <vt:lpwstr/>
      </vt:variant>
      <vt:variant>
        <vt:i4>4915301</vt:i4>
      </vt:variant>
      <vt:variant>
        <vt:i4>18</vt:i4>
      </vt:variant>
      <vt:variant>
        <vt:i4>0</vt:i4>
      </vt:variant>
      <vt:variant>
        <vt:i4>5</vt:i4>
      </vt:variant>
      <vt:variant>
        <vt:lpwstr>https://www.facebook.com/Територіальний-центр-СО-Дніпровського-району-м-Києва-886947488084650</vt:lpwstr>
      </vt:variant>
      <vt:variant>
        <vt:lpwstr/>
      </vt:variant>
      <vt:variant>
        <vt:i4>2162813</vt:i4>
      </vt:variant>
      <vt:variant>
        <vt:i4>15</vt:i4>
      </vt:variant>
      <vt:variant>
        <vt:i4>0</vt:i4>
      </vt:variant>
      <vt:variant>
        <vt:i4>5</vt:i4>
      </vt:variant>
      <vt:variant>
        <vt:lpwstr>mailto:dnipr_tcso@kyivcity.gov.ua</vt:lpwstr>
      </vt:variant>
      <vt:variant>
        <vt:lpwstr/>
      </vt:variant>
      <vt:variant>
        <vt:i4>8323181</vt:i4>
      </vt:variant>
      <vt:variant>
        <vt:i4>12</vt:i4>
      </vt:variant>
      <vt:variant>
        <vt:i4>0</vt:i4>
      </vt:variant>
      <vt:variant>
        <vt:i4>5</vt:i4>
      </vt:variant>
      <vt:variant>
        <vt:lpwstr>https://www.facebook.com/ckrdi.kiev.ua</vt:lpwstr>
      </vt:variant>
      <vt:variant>
        <vt:lpwstr/>
      </vt:variant>
      <vt:variant>
        <vt:i4>70255690</vt:i4>
      </vt:variant>
      <vt:variant>
        <vt:i4>9</vt:i4>
      </vt:variant>
      <vt:variant>
        <vt:i4>0</vt:i4>
      </vt:variant>
      <vt:variant>
        <vt:i4>5</vt:i4>
      </vt:variant>
      <vt:variant>
        <vt:lpwstr>http://www.скrdi.kiev.ua/</vt:lpwstr>
      </vt:variant>
      <vt:variant>
        <vt:lpwstr/>
      </vt:variant>
      <vt:variant>
        <vt:i4>1572969</vt:i4>
      </vt:variant>
      <vt:variant>
        <vt:i4>6</vt:i4>
      </vt:variant>
      <vt:variant>
        <vt:i4>0</vt:i4>
      </vt:variant>
      <vt:variant>
        <vt:i4>5</vt:i4>
      </vt:variant>
      <vt:variant>
        <vt:lpwstr>mailto:%20ckrdi@ukr.net</vt:lpwstr>
      </vt:variant>
      <vt:variant>
        <vt:lpwstr/>
      </vt:variant>
      <vt:variant>
        <vt:i4>1245192</vt:i4>
      </vt:variant>
      <vt:variant>
        <vt:i4>3</vt:i4>
      </vt:variant>
      <vt:variant>
        <vt:i4>0</vt:i4>
      </vt:variant>
      <vt:variant>
        <vt:i4>5</vt:i4>
      </vt:variant>
      <vt:variant>
        <vt:lpwstr>http://dnipr.kievcity.gov.ua/files/2013/10/31/perelik_vilnyh_prymishen.pdf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Соціально-економічний паспорт</dc:title>
  <dc:subject/>
  <dc:creator>***</dc:creator>
  <cp:keywords/>
  <cp:lastModifiedBy>Штика Наталія Федорівна</cp:lastModifiedBy>
  <cp:revision>281</cp:revision>
  <cp:lastPrinted>2026-02-11T07:09:00Z</cp:lastPrinted>
  <dcterms:created xsi:type="dcterms:W3CDTF">2025-01-30T14:37:00Z</dcterms:created>
  <dcterms:modified xsi:type="dcterms:W3CDTF">2026-02-12T11:25:00Z</dcterms:modified>
</cp:coreProperties>
</file>