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AAA68" w14:textId="77777777" w:rsidR="003A0567" w:rsidRPr="001D2D81" w:rsidRDefault="003A0567" w:rsidP="003A0567">
      <w:pPr>
        <w:pStyle w:val="FR2"/>
        <w:spacing w:before="0" w:after="0"/>
        <w:ind w:left="0" w:firstLine="0"/>
        <w:contextualSpacing/>
        <w:outlineLvl w:val="0"/>
        <w:rPr>
          <w:highlight w:val="yellow"/>
        </w:rPr>
      </w:pPr>
    </w:p>
    <w:p w14:paraId="6878337E" w14:textId="77777777" w:rsidR="003A0567" w:rsidRDefault="003A0567" w:rsidP="003A0567">
      <w:pPr>
        <w:pStyle w:val="FR2"/>
        <w:spacing w:before="0" w:after="0"/>
        <w:ind w:left="0" w:firstLine="0"/>
        <w:contextualSpacing/>
        <w:outlineLvl w:val="0"/>
        <w:rPr>
          <w:b/>
          <w:sz w:val="28"/>
          <w:szCs w:val="28"/>
        </w:rPr>
      </w:pPr>
    </w:p>
    <w:p w14:paraId="665C4F33" w14:textId="608AFF37" w:rsidR="003A0567" w:rsidRPr="001D2D81" w:rsidRDefault="003A0567" w:rsidP="00AC2F94">
      <w:pPr>
        <w:pStyle w:val="FR2"/>
        <w:spacing w:before="0" w:after="0"/>
        <w:ind w:left="0" w:firstLine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 11</w:t>
      </w:r>
    </w:p>
    <w:p w14:paraId="7E573CFA" w14:textId="7427858B" w:rsidR="003A0567" w:rsidRDefault="003A0567" w:rsidP="00AC2F94">
      <w:pPr>
        <w:pStyle w:val="FR2"/>
        <w:spacing w:before="0" w:after="0"/>
        <w:ind w:left="0" w:firstLine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Колегії Дніпровської районної в місті Києві державної адміністрації</w:t>
      </w:r>
    </w:p>
    <w:p w14:paraId="73CB40C6" w14:textId="77777777" w:rsidR="003A0567" w:rsidRDefault="003A0567" w:rsidP="00AC2F94">
      <w:pPr>
        <w:pStyle w:val="FR2"/>
        <w:spacing w:before="0" w:after="0"/>
        <w:ind w:left="0" w:firstLine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(за матеріалами протоколу № 3 від 26 серпня 2025 року)</w:t>
      </w:r>
    </w:p>
    <w:p w14:paraId="7974832B" w14:textId="77777777" w:rsidR="003A0567" w:rsidRDefault="003A0567" w:rsidP="003A056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14:paraId="3DD8FB59" w14:textId="6809A5ED" w:rsidR="001F0EEB" w:rsidRPr="00A1710A" w:rsidRDefault="005247A7" w:rsidP="00A1710A">
      <w:pPr>
        <w:pStyle w:val="1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710A">
        <w:rPr>
          <w:rFonts w:ascii="Times New Roman" w:hAnsi="Times New Roman"/>
          <w:b w:val="0"/>
          <w:sz w:val="28"/>
          <w:szCs w:val="28"/>
        </w:rPr>
        <w:t xml:space="preserve">Про </w:t>
      </w:r>
      <w:r w:rsidR="00023036" w:rsidRPr="00A1710A">
        <w:rPr>
          <w:rFonts w:ascii="Times New Roman" w:hAnsi="Times New Roman"/>
          <w:b w:val="0"/>
          <w:sz w:val="28"/>
          <w:szCs w:val="28"/>
        </w:rPr>
        <w:t xml:space="preserve">реалізацію державних програм </w:t>
      </w:r>
      <w:bookmarkStart w:id="0" w:name="_Hlk206507267"/>
      <w:r w:rsidR="00023036" w:rsidRPr="00A1710A">
        <w:rPr>
          <w:rFonts w:ascii="Times New Roman" w:hAnsi="Times New Roman"/>
          <w:b w:val="0"/>
          <w:sz w:val="28"/>
          <w:szCs w:val="28"/>
        </w:rPr>
        <w:t>соціального захисту захисників, захисниць та  членів їх сімей</w:t>
      </w:r>
      <w:bookmarkEnd w:id="0"/>
      <w:r w:rsidR="00023036" w:rsidRPr="00A1710A">
        <w:rPr>
          <w:rFonts w:ascii="Times New Roman" w:hAnsi="Times New Roman"/>
          <w:b w:val="0"/>
          <w:sz w:val="28"/>
          <w:szCs w:val="28"/>
        </w:rPr>
        <w:t>» у</w:t>
      </w:r>
      <w:r w:rsidRPr="00A1710A">
        <w:rPr>
          <w:rFonts w:ascii="Times New Roman" w:hAnsi="Times New Roman"/>
          <w:b w:val="0"/>
          <w:sz w:val="28"/>
          <w:szCs w:val="28"/>
        </w:rPr>
        <w:t xml:space="preserve"> Дніпровському районі міста Києва</w:t>
      </w:r>
      <w:r w:rsidR="00023036" w:rsidRPr="00A1710A">
        <w:rPr>
          <w:rFonts w:ascii="Times New Roman" w:hAnsi="Times New Roman"/>
          <w:b w:val="0"/>
          <w:sz w:val="28"/>
          <w:szCs w:val="28"/>
        </w:rPr>
        <w:t>.</w:t>
      </w:r>
    </w:p>
    <w:p w14:paraId="482F4A44" w14:textId="77777777" w:rsidR="00E53EFB" w:rsidRDefault="00E53EFB" w:rsidP="003A0567">
      <w:pPr>
        <w:jc w:val="both"/>
        <w:rPr>
          <w:b/>
          <w:sz w:val="28"/>
          <w:szCs w:val="28"/>
        </w:rPr>
      </w:pPr>
    </w:p>
    <w:p w14:paraId="5940F0BD" w14:textId="68DDA3FF" w:rsidR="00E53EFB" w:rsidRPr="003A0567" w:rsidRDefault="00E53EFB" w:rsidP="003A0567">
      <w:pPr>
        <w:jc w:val="both"/>
        <w:rPr>
          <w:bCs/>
          <w:i/>
          <w:sz w:val="28"/>
          <w:szCs w:val="28"/>
        </w:rPr>
      </w:pPr>
      <w:r w:rsidRPr="003A0567">
        <w:rPr>
          <w:bCs/>
          <w:i/>
          <w:sz w:val="28"/>
          <w:szCs w:val="28"/>
        </w:rPr>
        <w:t>К</w:t>
      </w:r>
      <w:r w:rsidR="00666459" w:rsidRPr="003A0567">
        <w:rPr>
          <w:bCs/>
          <w:i/>
          <w:sz w:val="28"/>
          <w:szCs w:val="28"/>
        </w:rPr>
        <w:t xml:space="preserve">олегія Дніпровської районної  в місті </w:t>
      </w:r>
      <w:r w:rsidRPr="003A0567">
        <w:rPr>
          <w:bCs/>
          <w:i/>
          <w:sz w:val="28"/>
          <w:szCs w:val="28"/>
        </w:rPr>
        <w:t xml:space="preserve"> Києві </w:t>
      </w:r>
      <w:r w:rsidR="00666459" w:rsidRPr="003A0567">
        <w:rPr>
          <w:bCs/>
          <w:i/>
          <w:sz w:val="28"/>
          <w:szCs w:val="28"/>
        </w:rPr>
        <w:t xml:space="preserve">державної </w:t>
      </w:r>
      <w:r w:rsidRPr="003A0567">
        <w:rPr>
          <w:bCs/>
          <w:i/>
          <w:sz w:val="28"/>
          <w:szCs w:val="28"/>
        </w:rPr>
        <w:t>адміністрації вирішила:</w:t>
      </w:r>
    </w:p>
    <w:p w14:paraId="382B341B" w14:textId="77777777" w:rsidR="003A0567" w:rsidRPr="003A0567" w:rsidRDefault="003A0567" w:rsidP="003A0567">
      <w:pPr>
        <w:jc w:val="both"/>
        <w:rPr>
          <w:sz w:val="28"/>
          <w:szCs w:val="28"/>
        </w:rPr>
      </w:pPr>
      <w:bookmarkStart w:id="1" w:name="_GoBack"/>
      <w:bookmarkEnd w:id="1"/>
    </w:p>
    <w:p w14:paraId="2A8D0EE4" w14:textId="3CDF839C" w:rsidR="00E53EFB" w:rsidRPr="00F92F98" w:rsidRDefault="003A0567" w:rsidP="003A0567">
      <w:pPr>
        <w:jc w:val="both"/>
        <w:rPr>
          <w:sz w:val="28"/>
          <w:szCs w:val="28"/>
        </w:rPr>
      </w:pPr>
      <w:r w:rsidRPr="003A0567">
        <w:rPr>
          <w:sz w:val="28"/>
          <w:szCs w:val="28"/>
        </w:rPr>
        <w:t>1.</w:t>
      </w:r>
      <w:r w:rsidR="00AC2F94">
        <w:rPr>
          <w:sz w:val="28"/>
          <w:szCs w:val="28"/>
        </w:rPr>
        <w:tab/>
      </w:r>
      <w:r w:rsidR="00666459" w:rsidRPr="003A0567">
        <w:rPr>
          <w:sz w:val="28"/>
          <w:szCs w:val="28"/>
        </w:rPr>
        <w:t xml:space="preserve">Інформацію начальника </w:t>
      </w:r>
      <w:r w:rsidR="00023036" w:rsidRPr="003A0567">
        <w:rPr>
          <w:sz w:val="28"/>
          <w:szCs w:val="28"/>
        </w:rPr>
        <w:t xml:space="preserve">відділу державних соціальних гарантій </w:t>
      </w:r>
      <w:r w:rsidR="005247A7" w:rsidRPr="003A0567">
        <w:rPr>
          <w:sz w:val="28"/>
          <w:szCs w:val="28"/>
        </w:rPr>
        <w:t>У</w:t>
      </w:r>
      <w:r w:rsidR="00666459" w:rsidRPr="003A0567">
        <w:rPr>
          <w:sz w:val="28"/>
          <w:szCs w:val="28"/>
        </w:rPr>
        <w:t xml:space="preserve">правління </w:t>
      </w:r>
      <w:r w:rsidR="005247A7" w:rsidRPr="003A0567">
        <w:rPr>
          <w:sz w:val="28"/>
          <w:szCs w:val="28"/>
        </w:rPr>
        <w:t>соціально</w:t>
      </w:r>
      <w:r w:rsidR="00023036" w:rsidRPr="003A0567">
        <w:rPr>
          <w:sz w:val="28"/>
          <w:szCs w:val="28"/>
        </w:rPr>
        <w:t>ї та ветеранської політики</w:t>
      </w:r>
      <w:r w:rsidR="00666459" w:rsidRPr="003A0567">
        <w:rPr>
          <w:sz w:val="28"/>
          <w:szCs w:val="28"/>
        </w:rPr>
        <w:t xml:space="preserve"> Дніпровської районної в місті Києві державної адміністрації </w:t>
      </w:r>
      <w:proofErr w:type="spellStart"/>
      <w:r w:rsidR="00023036" w:rsidRPr="003A0567">
        <w:rPr>
          <w:sz w:val="28"/>
          <w:szCs w:val="28"/>
        </w:rPr>
        <w:t>Галанзовської</w:t>
      </w:r>
      <w:proofErr w:type="spellEnd"/>
      <w:r w:rsidR="00023036" w:rsidRPr="003A0567">
        <w:rPr>
          <w:sz w:val="28"/>
          <w:szCs w:val="28"/>
        </w:rPr>
        <w:t xml:space="preserve"> Т.Г. </w:t>
      </w:r>
      <w:r w:rsidR="00666459" w:rsidRPr="003A0567">
        <w:rPr>
          <w:sz w:val="28"/>
          <w:szCs w:val="28"/>
        </w:rPr>
        <w:t xml:space="preserve"> щодо </w:t>
      </w:r>
      <w:r w:rsidR="005247A7" w:rsidRPr="003A0567">
        <w:rPr>
          <w:bCs/>
          <w:sz w:val="28"/>
          <w:szCs w:val="28"/>
        </w:rPr>
        <w:t xml:space="preserve">виконання </w:t>
      </w:r>
      <w:r w:rsidR="00023036" w:rsidRPr="003A0567">
        <w:rPr>
          <w:bCs/>
          <w:sz w:val="28"/>
          <w:szCs w:val="28"/>
        </w:rPr>
        <w:t xml:space="preserve">державних </w:t>
      </w:r>
      <w:r w:rsidR="005247A7" w:rsidRPr="003A0567">
        <w:rPr>
          <w:bCs/>
          <w:sz w:val="28"/>
          <w:szCs w:val="28"/>
        </w:rPr>
        <w:t xml:space="preserve">програм </w:t>
      </w:r>
      <w:r w:rsidR="00023036" w:rsidRPr="003A0567">
        <w:rPr>
          <w:bCs/>
          <w:sz w:val="28"/>
          <w:szCs w:val="28"/>
        </w:rPr>
        <w:t>соціального захисту захисників</w:t>
      </w:r>
      <w:r w:rsidR="00023036" w:rsidRPr="00023036">
        <w:rPr>
          <w:bCs/>
          <w:sz w:val="28"/>
          <w:szCs w:val="28"/>
        </w:rPr>
        <w:t>, захисниць та  членів їх сімей</w:t>
      </w:r>
      <w:r w:rsidR="00023036" w:rsidRPr="00F92F98">
        <w:rPr>
          <w:sz w:val="28"/>
          <w:szCs w:val="28"/>
        </w:rPr>
        <w:t xml:space="preserve"> </w:t>
      </w:r>
      <w:r w:rsidR="00666459" w:rsidRPr="00F92F98">
        <w:rPr>
          <w:sz w:val="28"/>
          <w:szCs w:val="28"/>
        </w:rPr>
        <w:t>взяти до відома.</w:t>
      </w:r>
    </w:p>
    <w:p w14:paraId="381C2602" w14:textId="61FB3D5C" w:rsidR="008F5FD1" w:rsidRPr="003A0567" w:rsidRDefault="00D45ABB" w:rsidP="003A0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AE1BD24" w14:textId="77777777" w:rsidR="00AC2F94" w:rsidRDefault="003A507C" w:rsidP="00AC2F94">
      <w:pPr>
        <w:pStyle w:val="a5"/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AC2F94">
        <w:rPr>
          <w:sz w:val="28"/>
          <w:szCs w:val="28"/>
        </w:rPr>
        <w:t>П</w:t>
      </w:r>
      <w:r w:rsidR="0070434A" w:rsidRPr="00AC2F94">
        <w:rPr>
          <w:sz w:val="28"/>
          <w:szCs w:val="28"/>
        </w:rPr>
        <w:t>осилити</w:t>
      </w:r>
      <w:r w:rsidRPr="00AC2F94">
        <w:rPr>
          <w:sz w:val="28"/>
          <w:szCs w:val="28"/>
        </w:rPr>
        <w:t xml:space="preserve"> </w:t>
      </w:r>
      <w:r w:rsidR="009F66A3" w:rsidRPr="00AC2F94">
        <w:rPr>
          <w:sz w:val="28"/>
          <w:szCs w:val="28"/>
        </w:rPr>
        <w:t>роз’яснювальн</w:t>
      </w:r>
      <w:r w:rsidRPr="00AC2F94">
        <w:rPr>
          <w:sz w:val="28"/>
          <w:szCs w:val="28"/>
        </w:rPr>
        <w:t>у</w:t>
      </w:r>
      <w:r w:rsidR="009F66A3" w:rsidRPr="00AC2F94">
        <w:rPr>
          <w:sz w:val="28"/>
          <w:szCs w:val="28"/>
        </w:rPr>
        <w:t xml:space="preserve"> робот</w:t>
      </w:r>
      <w:r w:rsidRPr="00AC2F94">
        <w:rPr>
          <w:sz w:val="28"/>
          <w:szCs w:val="28"/>
        </w:rPr>
        <w:t>у</w:t>
      </w:r>
      <w:r w:rsidR="009F66A3" w:rsidRPr="00AC2F94">
        <w:rPr>
          <w:sz w:val="28"/>
          <w:szCs w:val="28"/>
        </w:rPr>
        <w:t xml:space="preserve"> </w:t>
      </w:r>
      <w:r w:rsidR="009A4133" w:rsidRPr="00AC2F94">
        <w:rPr>
          <w:sz w:val="28"/>
          <w:szCs w:val="28"/>
        </w:rPr>
        <w:t xml:space="preserve">серед </w:t>
      </w:r>
      <w:r w:rsidR="009F66A3" w:rsidRPr="00AC2F94">
        <w:rPr>
          <w:sz w:val="28"/>
          <w:szCs w:val="28"/>
        </w:rPr>
        <w:t xml:space="preserve">населення Дніпровського району </w:t>
      </w:r>
    </w:p>
    <w:p w14:paraId="2AEAF996" w14:textId="61112C6A" w:rsidR="00131E6D" w:rsidRDefault="009F66A3" w:rsidP="00AC2F94">
      <w:pPr>
        <w:jc w:val="both"/>
        <w:rPr>
          <w:sz w:val="28"/>
          <w:szCs w:val="28"/>
        </w:rPr>
      </w:pPr>
      <w:r w:rsidRPr="00AC2F94">
        <w:rPr>
          <w:sz w:val="28"/>
          <w:szCs w:val="28"/>
        </w:rPr>
        <w:t>міста Києва</w:t>
      </w:r>
      <w:r w:rsidR="0070434A" w:rsidRPr="00AC2F94">
        <w:rPr>
          <w:sz w:val="28"/>
          <w:szCs w:val="28"/>
        </w:rPr>
        <w:t xml:space="preserve"> шляхом розміщення інформаційних матеріалів щодо</w:t>
      </w:r>
      <w:r w:rsidR="00023036" w:rsidRPr="00AC2F94">
        <w:rPr>
          <w:b/>
          <w:sz w:val="28"/>
          <w:szCs w:val="28"/>
        </w:rPr>
        <w:t xml:space="preserve"> </w:t>
      </w:r>
      <w:r w:rsidR="00023036" w:rsidRPr="00AC2F94">
        <w:rPr>
          <w:bCs/>
          <w:sz w:val="28"/>
          <w:szCs w:val="28"/>
        </w:rPr>
        <w:t>соціального захисту захисників, захисниць та  членів їх сімей</w:t>
      </w:r>
      <w:r w:rsidR="0070434A" w:rsidRPr="00AC2F94">
        <w:rPr>
          <w:sz w:val="28"/>
          <w:szCs w:val="28"/>
        </w:rPr>
        <w:t xml:space="preserve"> в закладах </w:t>
      </w:r>
      <w:r w:rsidR="00D50197" w:rsidRPr="00AC2F94">
        <w:rPr>
          <w:sz w:val="28"/>
          <w:szCs w:val="28"/>
        </w:rPr>
        <w:t>охорони здоров’я, освіти, культури, в приміщеннях</w:t>
      </w:r>
      <w:r w:rsidR="002E4C04" w:rsidRPr="00AC2F94">
        <w:rPr>
          <w:sz w:val="28"/>
          <w:szCs w:val="28"/>
        </w:rPr>
        <w:t xml:space="preserve"> житлово-експлуатаційних дільниць</w:t>
      </w:r>
      <w:r w:rsidR="00D50197" w:rsidRPr="00AC2F94">
        <w:rPr>
          <w:sz w:val="28"/>
          <w:szCs w:val="28"/>
        </w:rPr>
        <w:t xml:space="preserve"> </w:t>
      </w:r>
      <w:r w:rsidR="003A0567" w:rsidRPr="00AC2F94">
        <w:rPr>
          <w:sz w:val="28"/>
          <w:szCs w:val="28"/>
        </w:rPr>
        <w:t>комунального підприємства</w:t>
      </w:r>
      <w:r w:rsidR="00D50197" w:rsidRPr="00AC2F94">
        <w:rPr>
          <w:sz w:val="28"/>
          <w:szCs w:val="28"/>
        </w:rPr>
        <w:t xml:space="preserve"> «Керуюча компанія з обслуговування житлового фонду Дніпровського району міста Києва».</w:t>
      </w:r>
    </w:p>
    <w:p w14:paraId="0A9BC711" w14:textId="77777777" w:rsidR="00AC2F94" w:rsidRPr="00AC2F94" w:rsidRDefault="00AC2F94" w:rsidP="00AC2F94">
      <w:pPr>
        <w:jc w:val="both"/>
        <w:rPr>
          <w:sz w:val="28"/>
          <w:szCs w:val="28"/>
        </w:rPr>
      </w:pPr>
    </w:p>
    <w:p w14:paraId="1375C7B0" w14:textId="74BE6128" w:rsidR="00131E6D" w:rsidRDefault="003A0567" w:rsidP="003A0567">
      <w:pPr>
        <w:ind w:left="4395"/>
        <w:jc w:val="both"/>
        <w:rPr>
          <w:sz w:val="28"/>
          <w:szCs w:val="28"/>
        </w:rPr>
      </w:pPr>
      <w:bookmarkStart w:id="2" w:name="_Hlk167181559"/>
      <w:r>
        <w:rPr>
          <w:sz w:val="28"/>
          <w:szCs w:val="28"/>
        </w:rPr>
        <w:t>Виконавці</w:t>
      </w:r>
      <w:r w:rsidR="00131E6D">
        <w:rPr>
          <w:sz w:val="28"/>
          <w:szCs w:val="28"/>
        </w:rPr>
        <w:t>:</w:t>
      </w:r>
      <w:bookmarkStart w:id="3" w:name="_Hlk167181526"/>
      <w:r w:rsidR="00131E6D">
        <w:rPr>
          <w:sz w:val="28"/>
          <w:szCs w:val="28"/>
        </w:rPr>
        <w:tab/>
      </w:r>
      <w:bookmarkEnd w:id="3"/>
      <w:proofErr w:type="spellStart"/>
      <w:r w:rsidR="00023036">
        <w:rPr>
          <w:sz w:val="28"/>
          <w:szCs w:val="28"/>
        </w:rPr>
        <w:t>Галанзовська</w:t>
      </w:r>
      <w:proofErr w:type="spellEnd"/>
      <w:r w:rsidR="00023036">
        <w:rPr>
          <w:sz w:val="28"/>
          <w:szCs w:val="28"/>
        </w:rPr>
        <w:t xml:space="preserve"> Т.Г.</w:t>
      </w:r>
      <w:r w:rsidR="00AC2F94">
        <w:rPr>
          <w:sz w:val="28"/>
          <w:szCs w:val="28"/>
        </w:rPr>
        <w:t xml:space="preserve">, </w:t>
      </w:r>
      <w:proofErr w:type="spellStart"/>
      <w:r w:rsidR="00AC2F94">
        <w:rPr>
          <w:sz w:val="28"/>
          <w:szCs w:val="28"/>
        </w:rPr>
        <w:t>Коропецький</w:t>
      </w:r>
      <w:proofErr w:type="spellEnd"/>
      <w:r w:rsidR="00AC2F94">
        <w:rPr>
          <w:sz w:val="28"/>
          <w:szCs w:val="28"/>
        </w:rPr>
        <w:t xml:space="preserve"> В.В., </w:t>
      </w:r>
      <w:proofErr w:type="spellStart"/>
      <w:r w:rsidR="00AC2F94">
        <w:rPr>
          <w:sz w:val="28"/>
          <w:szCs w:val="28"/>
        </w:rPr>
        <w:t>Іваніна</w:t>
      </w:r>
      <w:proofErr w:type="spellEnd"/>
      <w:r w:rsidR="00AC2F94">
        <w:rPr>
          <w:sz w:val="28"/>
          <w:szCs w:val="28"/>
        </w:rPr>
        <w:t xml:space="preserve"> Н.В., </w:t>
      </w:r>
      <w:proofErr w:type="spellStart"/>
      <w:r w:rsidR="00AC2F94">
        <w:rPr>
          <w:sz w:val="28"/>
          <w:szCs w:val="28"/>
        </w:rPr>
        <w:t>Мерінова</w:t>
      </w:r>
      <w:proofErr w:type="spellEnd"/>
      <w:r w:rsidR="00AC2F94">
        <w:rPr>
          <w:sz w:val="28"/>
          <w:szCs w:val="28"/>
        </w:rPr>
        <w:t> О.В., Ткачук М.П.</w:t>
      </w:r>
    </w:p>
    <w:p w14:paraId="054097F1" w14:textId="77777777" w:rsidR="00AC2F94" w:rsidRDefault="00AC2F94" w:rsidP="003A0567">
      <w:pPr>
        <w:ind w:left="4395"/>
        <w:jc w:val="both"/>
        <w:rPr>
          <w:sz w:val="28"/>
          <w:szCs w:val="28"/>
        </w:rPr>
      </w:pPr>
    </w:p>
    <w:p w14:paraId="287A5666" w14:textId="5802D6AB" w:rsidR="00131E6D" w:rsidRDefault="003A507C" w:rsidP="003A0567">
      <w:pPr>
        <w:tabs>
          <w:tab w:val="left" w:pos="4410"/>
        </w:tabs>
        <w:ind w:left="4395"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F94">
        <w:rPr>
          <w:sz w:val="28"/>
          <w:szCs w:val="28"/>
        </w:rPr>
        <w:t>Т</w:t>
      </w:r>
      <w:r w:rsidR="00315E9D">
        <w:rPr>
          <w:sz w:val="28"/>
          <w:szCs w:val="28"/>
        </w:rPr>
        <w:t>ермін:</w:t>
      </w:r>
      <w:r w:rsidR="00315E9D">
        <w:rPr>
          <w:sz w:val="28"/>
          <w:szCs w:val="28"/>
        </w:rPr>
        <w:tab/>
      </w:r>
      <w:r w:rsidR="00315E9D">
        <w:rPr>
          <w:sz w:val="28"/>
          <w:szCs w:val="28"/>
        </w:rPr>
        <w:tab/>
      </w:r>
      <w:r w:rsidR="00131E6D">
        <w:rPr>
          <w:sz w:val="28"/>
          <w:szCs w:val="28"/>
        </w:rPr>
        <w:t xml:space="preserve">постійно </w:t>
      </w:r>
      <w:bookmarkEnd w:id="2"/>
    </w:p>
    <w:p w14:paraId="2FAFEC92" w14:textId="63480C27" w:rsidR="00B85E2B" w:rsidRDefault="00B85E2B" w:rsidP="003A0567">
      <w:pPr>
        <w:jc w:val="both"/>
        <w:rPr>
          <w:sz w:val="28"/>
          <w:szCs w:val="28"/>
        </w:rPr>
      </w:pPr>
    </w:p>
    <w:p w14:paraId="3E65D67E" w14:textId="77777777" w:rsidR="00AC2F94" w:rsidRDefault="00AC2F94" w:rsidP="00AC2F94">
      <w:pPr>
        <w:pStyle w:val="a5"/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AC2F94">
        <w:rPr>
          <w:sz w:val="28"/>
          <w:szCs w:val="28"/>
        </w:rPr>
        <w:t xml:space="preserve">Контроль за виконанням цього рішення покласти на заступника голови та </w:t>
      </w:r>
    </w:p>
    <w:p w14:paraId="3922B78F" w14:textId="4A807DC5" w:rsidR="00AC2F94" w:rsidRPr="00AC2F94" w:rsidRDefault="00AC2F94" w:rsidP="00AC2F94">
      <w:pPr>
        <w:jc w:val="both"/>
        <w:rPr>
          <w:sz w:val="28"/>
          <w:szCs w:val="28"/>
        </w:rPr>
      </w:pPr>
      <w:r w:rsidRPr="00AC2F94">
        <w:rPr>
          <w:sz w:val="28"/>
          <w:szCs w:val="28"/>
        </w:rPr>
        <w:t>керівника апарату Дніпровської районної в місті Києві державної адміністрації відповідно до розподілу обов’язків.</w:t>
      </w:r>
    </w:p>
    <w:p w14:paraId="0B1358AF" w14:textId="5D8AB7A5" w:rsidR="00B85E2B" w:rsidRDefault="00B85E2B" w:rsidP="00AC2F94">
      <w:pPr>
        <w:pStyle w:val="a5"/>
        <w:jc w:val="both"/>
        <w:rPr>
          <w:sz w:val="28"/>
          <w:szCs w:val="28"/>
        </w:rPr>
      </w:pPr>
    </w:p>
    <w:p w14:paraId="7FEA3855" w14:textId="77777777" w:rsidR="00AC2F94" w:rsidRPr="00AC2F94" w:rsidRDefault="00AC2F94" w:rsidP="00AC2F94">
      <w:pPr>
        <w:pStyle w:val="a5"/>
        <w:jc w:val="both"/>
        <w:rPr>
          <w:sz w:val="28"/>
          <w:szCs w:val="28"/>
        </w:rPr>
      </w:pPr>
    </w:p>
    <w:p w14:paraId="64E74E98" w14:textId="77777777" w:rsidR="00B85E2B" w:rsidRDefault="00B85E2B" w:rsidP="003A0567">
      <w:pPr>
        <w:jc w:val="both"/>
        <w:rPr>
          <w:sz w:val="28"/>
          <w:szCs w:val="28"/>
        </w:rPr>
      </w:pPr>
    </w:p>
    <w:sectPr w:rsidR="00B85E2B" w:rsidSect="003A056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1AB"/>
    <w:multiLevelType w:val="hybridMultilevel"/>
    <w:tmpl w:val="33C0CA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368D"/>
    <w:multiLevelType w:val="hybridMultilevel"/>
    <w:tmpl w:val="44A6F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11A5"/>
    <w:multiLevelType w:val="hybridMultilevel"/>
    <w:tmpl w:val="3228AE7E"/>
    <w:lvl w:ilvl="0" w:tplc="1000000F">
      <w:start w:val="1"/>
      <w:numFmt w:val="decimal"/>
      <w:lvlText w:val="%1."/>
      <w:lvlJc w:val="left"/>
      <w:pPr>
        <w:ind w:left="1785" w:hanging="360"/>
      </w:pPr>
    </w:lvl>
    <w:lvl w:ilvl="1" w:tplc="10000019" w:tentative="1">
      <w:start w:val="1"/>
      <w:numFmt w:val="lowerLetter"/>
      <w:lvlText w:val="%2."/>
      <w:lvlJc w:val="left"/>
      <w:pPr>
        <w:ind w:left="2505" w:hanging="360"/>
      </w:pPr>
    </w:lvl>
    <w:lvl w:ilvl="2" w:tplc="1000001B" w:tentative="1">
      <w:start w:val="1"/>
      <w:numFmt w:val="lowerRoman"/>
      <w:lvlText w:val="%3."/>
      <w:lvlJc w:val="right"/>
      <w:pPr>
        <w:ind w:left="3225" w:hanging="180"/>
      </w:pPr>
    </w:lvl>
    <w:lvl w:ilvl="3" w:tplc="1000000F" w:tentative="1">
      <w:start w:val="1"/>
      <w:numFmt w:val="decimal"/>
      <w:lvlText w:val="%4."/>
      <w:lvlJc w:val="left"/>
      <w:pPr>
        <w:ind w:left="3945" w:hanging="360"/>
      </w:pPr>
    </w:lvl>
    <w:lvl w:ilvl="4" w:tplc="10000019" w:tentative="1">
      <w:start w:val="1"/>
      <w:numFmt w:val="lowerLetter"/>
      <w:lvlText w:val="%5."/>
      <w:lvlJc w:val="left"/>
      <w:pPr>
        <w:ind w:left="4665" w:hanging="360"/>
      </w:pPr>
    </w:lvl>
    <w:lvl w:ilvl="5" w:tplc="1000001B" w:tentative="1">
      <w:start w:val="1"/>
      <w:numFmt w:val="lowerRoman"/>
      <w:lvlText w:val="%6."/>
      <w:lvlJc w:val="right"/>
      <w:pPr>
        <w:ind w:left="5385" w:hanging="180"/>
      </w:pPr>
    </w:lvl>
    <w:lvl w:ilvl="6" w:tplc="1000000F" w:tentative="1">
      <w:start w:val="1"/>
      <w:numFmt w:val="decimal"/>
      <w:lvlText w:val="%7."/>
      <w:lvlJc w:val="left"/>
      <w:pPr>
        <w:ind w:left="6105" w:hanging="360"/>
      </w:pPr>
    </w:lvl>
    <w:lvl w:ilvl="7" w:tplc="10000019" w:tentative="1">
      <w:start w:val="1"/>
      <w:numFmt w:val="lowerLetter"/>
      <w:lvlText w:val="%8."/>
      <w:lvlJc w:val="left"/>
      <w:pPr>
        <w:ind w:left="6825" w:hanging="360"/>
      </w:pPr>
    </w:lvl>
    <w:lvl w:ilvl="8" w:tplc="100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4E821D7C"/>
    <w:multiLevelType w:val="hybridMultilevel"/>
    <w:tmpl w:val="1E88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B111F"/>
    <w:multiLevelType w:val="multilevel"/>
    <w:tmpl w:val="38AEE3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FB"/>
    <w:rsid w:val="0001294D"/>
    <w:rsid w:val="00023036"/>
    <w:rsid w:val="00070423"/>
    <w:rsid w:val="00081656"/>
    <w:rsid w:val="000A49D5"/>
    <w:rsid w:val="000D2499"/>
    <w:rsid w:val="001039FB"/>
    <w:rsid w:val="00104869"/>
    <w:rsid w:val="0010536A"/>
    <w:rsid w:val="00131E6D"/>
    <w:rsid w:val="00144325"/>
    <w:rsid w:val="00167C32"/>
    <w:rsid w:val="001C474D"/>
    <w:rsid w:val="001D04D0"/>
    <w:rsid w:val="001F0EEB"/>
    <w:rsid w:val="001F4F52"/>
    <w:rsid w:val="00254548"/>
    <w:rsid w:val="00281A44"/>
    <w:rsid w:val="002872EC"/>
    <w:rsid w:val="002D3FA1"/>
    <w:rsid w:val="002E4C04"/>
    <w:rsid w:val="002E6B55"/>
    <w:rsid w:val="002F5C34"/>
    <w:rsid w:val="00315E9D"/>
    <w:rsid w:val="00330968"/>
    <w:rsid w:val="003450AC"/>
    <w:rsid w:val="003462AB"/>
    <w:rsid w:val="003619F9"/>
    <w:rsid w:val="00366DAA"/>
    <w:rsid w:val="0037084C"/>
    <w:rsid w:val="00380D6B"/>
    <w:rsid w:val="003928C6"/>
    <w:rsid w:val="0039445A"/>
    <w:rsid w:val="00397C61"/>
    <w:rsid w:val="003A0567"/>
    <w:rsid w:val="003A4B9D"/>
    <w:rsid w:val="003A507C"/>
    <w:rsid w:val="003B06FA"/>
    <w:rsid w:val="003D0B36"/>
    <w:rsid w:val="003E4521"/>
    <w:rsid w:val="00404E0F"/>
    <w:rsid w:val="004422B7"/>
    <w:rsid w:val="004423A9"/>
    <w:rsid w:val="00457B39"/>
    <w:rsid w:val="00460640"/>
    <w:rsid w:val="004A2200"/>
    <w:rsid w:val="004A4184"/>
    <w:rsid w:val="005067D7"/>
    <w:rsid w:val="005247A7"/>
    <w:rsid w:val="00534D4E"/>
    <w:rsid w:val="00541568"/>
    <w:rsid w:val="00561870"/>
    <w:rsid w:val="00561E7F"/>
    <w:rsid w:val="00587FEA"/>
    <w:rsid w:val="00591DE2"/>
    <w:rsid w:val="00610582"/>
    <w:rsid w:val="00610769"/>
    <w:rsid w:val="0062299A"/>
    <w:rsid w:val="006459CE"/>
    <w:rsid w:val="00666459"/>
    <w:rsid w:val="00667246"/>
    <w:rsid w:val="00673719"/>
    <w:rsid w:val="00674377"/>
    <w:rsid w:val="006D56B2"/>
    <w:rsid w:val="006E3536"/>
    <w:rsid w:val="006F6B72"/>
    <w:rsid w:val="0070434A"/>
    <w:rsid w:val="00705F1D"/>
    <w:rsid w:val="00710AD0"/>
    <w:rsid w:val="007512D5"/>
    <w:rsid w:val="00784B90"/>
    <w:rsid w:val="007B44DF"/>
    <w:rsid w:val="007D6A54"/>
    <w:rsid w:val="007F1B22"/>
    <w:rsid w:val="007F3ADB"/>
    <w:rsid w:val="007F5BA3"/>
    <w:rsid w:val="00807F0B"/>
    <w:rsid w:val="008730BB"/>
    <w:rsid w:val="00895C37"/>
    <w:rsid w:val="008C101D"/>
    <w:rsid w:val="008C6AD5"/>
    <w:rsid w:val="008F5FD1"/>
    <w:rsid w:val="00987993"/>
    <w:rsid w:val="009901CD"/>
    <w:rsid w:val="00991C1F"/>
    <w:rsid w:val="009A4133"/>
    <w:rsid w:val="009B0CDE"/>
    <w:rsid w:val="009F66A3"/>
    <w:rsid w:val="00A1710A"/>
    <w:rsid w:val="00A55075"/>
    <w:rsid w:val="00A70783"/>
    <w:rsid w:val="00A87800"/>
    <w:rsid w:val="00A900EF"/>
    <w:rsid w:val="00A92B83"/>
    <w:rsid w:val="00AC2F94"/>
    <w:rsid w:val="00B42119"/>
    <w:rsid w:val="00B4714A"/>
    <w:rsid w:val="00B85E2B"/>
    <w:rsid w:val="00BA0CCD"/>
    <w:rsid w:val="00BD0F76"/>
    <w:rsid w:val="00BE2C05"/>
    <w:rsid w:val="00C00167"/>
    <w:rsid w:val="00C51F3B"/>
    <w:rsid w:val="00C6281F"/>
    <w:rsid w:val="00C70D0F"/>
    <w:rsid w:val="00C90DB9"/>
    <w:rsid w:val="00C960A8"/>
    <w:rsid w:val="00CD7628"/>
    <w:rsid w:val="00D45ABB"/>
    <w:rsid w:val="00D50197"/>
    <w:rsid w:val="00D516C6"/>
    <w:rsid w:val="00DB5AF4"/>
    <w:rsid w:val="00E0201D"/>
    <w:rsid w:val="00E53EFB"/>
    <w:rsid w:val="00E6174B"/>
    <w:rsid w:val="00E74E55"/>
    <w:rsid w:val="00E94C85"/>
    <w:rsid w:val="00EA71E5"/>
    <w:rsid w:val="00EA7E7D"/>
    <w:rsid w:val="00EB526A"/>
    <w:rsid w:val="00EB6E17"/>
    <w:rsid w:val="00EF1CF4"/>
    <w:rsid w:val="00EF7794"/>
    <w:rsid w:val="00F01716"/>
    <w:rsid w:val="00F40905"/>
    <w:rsid w:val="00F5480D"/>
    <w:rsid w:val="00F60D4E"/>
    <w:rsid w:val="00F92F98"/>
    <w:rsid w:val="00F93C71"/>
    <w:rsid w:val="00F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B9330"/>
  <w15:docId w15:val="{2C997A3F-09F5-474E-9CF6-3076830F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F0EE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66DA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semiHidden/>
    <w:rsid w:val="00366DAA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1F0EEB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F60D4E"/>
    <w:pPr>
      <w:ind w:left="720"/>
      <w:contextualSpacing/>
    </w:pPr>
  </w:style>
  <w:style w:type="paragraph" w:customStyle="1" w:styleId="FR2">
    <w:name w:val="FR2"/>
    <w:rsid w:val="003A0567"/>
    <w:pPr>
      <w:widowControl w:val="0"/>
      <w:snapToGrid w:val="0"/>
      <w:spacing w:before="160" w:after="360" w:line="276" w:lineRule="auto"/>
      <w:ind w:left="2800" w:firstLine="709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*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Зікеєва Сніжана Григорівна</cp:lastModifiedBy>
  <cp:revision>6</cp:revision>
  <cp:lastPrinted>2025-08-27T06:21:00Z</cp:lastPrinted>
  <dcterms:created xsi:type="dcterms:W3CDTF">2025-08-27T05:40:00Z</dcterms:created>
  <dcterms:modified xsi:type="dcterms:W3CDTF">2025-08-28T12:56:00Z</dcterms:modified>
</cp:coreProperties>
</file>