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40" w:type="dxa"/>
        <w:tblCellSpacing w:w="0" w:type="dxa"/>
        <w:shd w:val="clear" w:color="auto" w:fill="FFFFFF"/>
        <w:tblCellMar>
          <w:left w:w="0" w:type="dxa"/>
          <w:right w:w="0" w:type="dxa"/>
        </w:tblCellMar>
        <w:tblLook w:val="04A0" w:firstRow="1" w:lastRow="0" w:firstColumn="1" w:lastColumn="0" w:noHBand="0" w:noVBand="1"/>
      </w:tblPr>
      <w:tblGrid>
        <w:gridCol w:w="4517"/>
        <w:gridCol w:w="4423"/>
      </w:tblGrid>
      <w:tr w:rsidR="00C01E54" w:rsidRPr="00C01E54" w:rsidTr="00C01E54">
        <w:trPr>
          <w:tblCellSpacing w:w="0" w:type="dxa"/>
        </w:trPr>
        <w:tc>
          <w:tcPr>
            <w:tcW w:w="4995" w:type="dxa"/>
            <w:shd w:val="clear" w:color="auto" w:fill="FFFFFF"/>
            <w:hideMark/>
          </w:tcPr>
          <w:p w:rsidR="00C01E54" w:rsidRPr="00C01E54" w:rsidRDefault="00C01E54" w:rsidP="00C01E54">
            <w:pPr>
              <w:spacing w:before="240" w:after="0" w:line="240" w:lineRule="atLeast"/>
              <w:rPr>
                <w:rFonts w:ascii="Times New Roman" w:eastAsia="Times New Roman" w:hAnsi="Times New Roman" w:cs="Times New Roman"/>
                <w:noProof w:val="0"/>
                <w:color w:val="303030"/>
                <w:sz w:val="24"/>
                <w:szCs w:val="21"/>
                <w:lang w:eastAsia="uk-UA"/>
              </w:rPr>
            </w:pPr>
            <w:r w:rsidRPr="00C01E54">
              <w:rPr>
                <w:rFonts w:ascii="Times New Roman" w:eastAsia="Times New Roman" w:hAnsi="Times New Roman" w:cs="Times New Roman"/>
                <w:noProof w:val="0"/>
                <w:color w:val="303030"/>
                <w:sz w:val="24"/>
                <w:szCs w:val="21"/>
                <w:lang w:eastAsia="uk-UA"/>
              </w:rPr>
              <w:t>Дніпровська РДА</w:t>
            </w:r>
          </w:p>
          <w:p w:rsidR="00C01E54" w:rsidRPr="00C01E54" w:rsidRDefault="00C01E54" w:rsidP="00C01E54">
            <w:pPr>
              <w:spacing w:before="240" w:after="0" w:line="240" w:lineRule="atLeast"/>
              <w:rPr>
                <w:rFonts w:ascii="Times New Roman" w:eastAsia="Times New Roman" w:hAnsi="Times New Roman" w:cs="Times New Roman"/>
                <w:noProof w:val="0"/>
                <w:color w:val="303030"/>
                <w:sz w:val="24"/>
                <w:szCs w:val="21"/>
                <w:lang w:eastAsia="uk-UA"/>
              </w:rPr>
            </w:pPr>
            <w:r w:rsidRPr="00C01E54">
              <w:rPr>
                <w:rFonts w:ascii="Times New Roman" w:eastAsia="Times New Roman" w:hAnsi="Times New Roman" w:cs="Times New Roman"/>
                <w:noProof w:val="0"/>
                <w:color w:val="303030"/>
                <w:sz w:val="24"/>
                <w:szCs w:val="21"/>
                <w:lang w:eastAsia="uk-UA"/>
              </w:rPr>
              <w:t>бульв. Івана Котляревського, 1/1</w:t>
            </w:r>
          </w:p>
          <w:p w:rsidR="00C01E54" w:rsidRPr="00C01E54" w:rsidRDefault="00C01E54" w:rsidP="00C01E54">
            <w:pPr>
              <w:spacing w:before="240" w:after="0" w:line="240" w:lineRule="atLeast"/>
              <w:rPr>
                <w:rFonts w:ascii="Times New Roman" w:eastAsia="Times New Roman" w:hAnsi="Times New Roman" w:cs="Times New Roman"/>
                <w:noProof w:val="0"/>
                <w:color w:val="303030"/>
                <w:sz w:val="24"/>
                <w:szCs w:val="21"/>
                <w:lang w:eastAsia="uk-UA"/>
              </w:rPr>
            </w:pPr>
            <w:r w:rsidRPr="00C01E54">
              <w:rPr>
                <w:rFonts w:ascii="Times New Roman" w:eastAsia="Times New Roman" w:hAnsi="Times New Roman" w:cs="Times New Roman"/>
                <w:noProof w:val="0"/>
                <w:color w:val="303030"/>
                <w:sz w:val="24"/>
                <w:szCs w:val="21"/>
                <w:lang w:eastAsia="uk-UA"/>
              </w:rPr>
              <w:t xml:space="preserve">(ІІІ-й поверх, </w:t>
            </w:r>
            <w:proofErr w:type="spellStart"/>
            <w:r w:rsidRPr="00C01E54">
              <w:rPr>
                <w:rFonts w:ascii="Times New Roman" w:eastAsia="Times New Roman" w:hAnsi="Times New Roman" w:cs="Times New Roman"/>
                <w:noProof w:val="0"/>
                <w:color w:val="303030"/>
                <w:sz w:val="24"/>
                <w:szCs w:val="21"/>
                <w:lang w:eastAsia="uk-UA"/>
              </w:rPr>
              <w:t>каб</w:t>
            </w:r>
            <w:proofErr w:type="spellEnd"/>
            <w:r w:rsidRPr="00C01E54">
              <w:rPr>
                <w:rFonts w:ascii="Times New Roman" w:eastAsia="Times New Roman" w:hAnsi="Times New Roman" w:cs="Times New Roman"/>
                <w:noProof w:val="0"/>
                <w:color w:val="303030"/>
                <w:sz w:val="24"/>
                <w:szCs w:val="21"/>
                <w:lang w:eastAsia="uk-UA"/>
              </w:rPr>
              <w:t>. 317)</w:t>
            </w:r>
          </w:p>
        </w:tc>
        <w:tc>
          <w:tcPr>
            <w:tcW w:w="4995" w:type="dxa"/>
            <w:shd w:val="clear" w:color="auto" w:fill="FFFFFF"/>
            <w:hideMark/>
          </w:tcPr>
          <w:p w:rsidR="00C01E54" w:rsidRPr="00C01E54" w:rsidRDefault="00C01E54" w:rsidP="00C01E54">
            <w:pPr>
              <w:spacing w:before="240" w:after="0" w:line="240" w:lineRule="atLeast"/>
              <w:jc w:val="right"/>
              <w:rPr>
                <w:rFonts w:ascii="Times New Roman" w:eastAsia="Times New Roman" w:hAnsi="Times New Roman" w:cs="Times New Roman"/>
                <w:noProof w:val="0"/>
                <w:color w:val="303030"/>
                <w:sz w:val="24"/>
                <w:szCs w:val="21"/>
                <w:lang w:eastAsia="uk-UA"/>
              </w:rPr>
            </w:pPr>
            <w:r w:rsidRPr="00C01E54">
              <w:rPr>
                <w:rFonts w:ascii="Times New Roman" w:eastAsia="Times New Roman" w:hAnsi="Times New Roman" w:cs="Times New Roman"/>
                <w:noProof w:val="0"/>
                <w:color w:val="303030"/>
                <w:sz w:val="24"/>
                <w:szCs w:val="21"/>
                <w:lang w:eastAsia="uk-UA"/>
              </w:rPr>
              <w:t>27 лютого (вівторок) 2024 року</w:t>
            </w:r>
          </w:p>
          <w:p w:rsidR="00C01E54" w:rsidRPr="00C01E54" w:rsidRDefault="00C01E54" w:rsidP="00C01E54">
            <w:pPr>
              <w:spacing w:before="240" w:after="0" w:line="240" w:lineRule="atLeast"/>
              <w:jc w:val="right"/>
              <w:rPr>
                <w:rFonts w:ascii="Times New Roman" w:eastAsia="Times New Roman" w:hAnsi="Times New Roman" w:cs="Times New Roman"/>
                <w:noProof w:val="0"/>
                <w:color w:val="303030"/>
                <w:sz w:val="24"/>
                <w:szCs w:val="21"/>
                <w:lang w:eastAsia="uk-UA"/>
              </w:rPr>
            </w:pPr>
            <w:r w:rsidRPr="00C01E54">
              <w:rPr>
                <w:rFonts w:ascii="Times New Roman" w:eastAsia="Times New Roman" w:hAnsi="Times New Roman" w:cs="Times New Roman"/>
                <w:noProof w:val="0"/>
                <w:color w:val="303030"/>
                <w:sz w:val="24"/>
                <w:szCs w:val="21"/>
                <w:lang w:eastAsia="uk-UA"/>
              </w:rPr>
              <w:t>Початок о 9.00</w:t>
            </w:r>
          </w:p>
          <w:p w:rsidR="00C01E54" w:rsidRPr="00C01E54" w:rsidRDefault="00C01E54" w:rsidP="00C01E54">
            <w:pPr>
              <w:spacing w:before="240" w:after="0" w:line="240" w:lineRule="atLeast"/>
              <w:jc w:val="right"/>
              <w:rPr>
                <w:rFonts w:ascii="Times New Roman" w:eastAsia="Times New Roman" w:hAnsi="Times New Roman" w:cs="Times New Roman"/>
                <w:noProof w:val="0"/>
                <w:color w:val="303030"/>
                <w:sz w:val="24"/>
                <w:szCs w:val="21"/>
                <w:lang w:eastAsia="uk-UA"/>
              </w:rPr>
            </w:pPr>
            <w:r w:rsidRPr="00C01E54">
              <w:rPr>
                <w:rFonts w:ascii="Times New Roman" w:eastAsia="Times New Roman" w:hAnsi="Times New Roman" w:cs="Times New Roman"/>
                <w:noProof w:val="0"/>
                <w:color w:val="303030"/>
                <w:sz w:val="24"/>
                <w:szCs w:val="21"/>
                <w:lang w:eastAsia="uk-UA"/>
              </w:rPr>
              <w:t> </w:t>
            </w:r>
          </w:p>
        </w:tc>
      </w:tr>
    </w:tbl>
    <w:p w:rsidR="00C01E54" w:rsidRPr="00C01E54" w:rsidRDefault="00C01E54" w:rsidP="00C01E54">
      <w:pPr>
        <w:shd w:val="clear" w:color="auto" w:fill="FFFFFF"/>
        <w:spacing w:before="240" w:after="0" w:line="240" w:lineRule="auto"/>
        <w:rPr>
          <w:rFonts w:ascii="Times New Roman" w:eastAsia="Times New Roman" w:hAnsi="Times New Roman" w:cs="Times New Roman"/>
          <w:noProof w:val="0"/>
          <w:color w:val="303030"/>
          <w:sz w:val="24"/>
          <w:szCs w:val="21"/>
          <w:lang w:eastAsia="uk-UA"/>
        </w:rPr>
      </w:pPr>
      <w:r w:rsidRPr="00C01E54">
        <w:rPr>
          <w:rFonts w:ascii="Times New Roman" w:eastAsia="Times New Roman" w:hAnsi="Times New Roman" w:cs="Times New Roman"/>
          <w:b/>
          <w:bCs/>
          <w:noProof w:val="0"/>
          <w:color w:val="303030"/>
          <w:sz w:val="24"/>
          <w:szCs w:val="21"/>
          <w:lang w:eastAsia="uk-UA"/>
        </w:rPr>
        <w:t> </w:t>
      </w:r>
    </w:p>
    <w:p w:rsidR="00C01E54" w:rsidRPr="00C01E54" w:rsidRDefault="00C01E54" w:rsidP="00C01E54">
      <w:pPr>
        <w:shd w:val="clear" w:color="auto" w:fill="FFFFFF"/>
        <w:spacing w:before="240" w:after="0" w:line="240" w:lineRule="auto"/>
        <w:jc w:val="center"/>
        <w:rPr>
          <w:rFonts w:ascii="Times New Roman" w:eastAsia="Times New Roman" w:hAnsi="Times New Roman" w:cs="Times New Roman"/>
          <w:noProof w:val="0"/>
          <w:color w:val="303030"/>
          <w:sz w:val="24"/>
          <w:szCs w:val="21"/>
          <w:lang w:eastAsia="uk-UA"/>
        </w:rPr>
      </w:pPr>
      <w:r w:rsidRPr="00C01E54">
        <w:rPr>
          <w:rFonts w:ascii="Times New Roman" w:eastAsia="Times New Roman" w:hAnsi="Times New Roman" w:cs="Times New Roman"/>
          <w:b/>
          <w:bCs/>
          <w:noProof w:val="0"/>
          <w:color w:val="303030"/>
          <w:sz w:val="24"/>
          <w:szCs w:val="21"/>
          <w:lang w:eastAsia="uk-UA"/>
        </w:rPr>
        <w:t>ПОРЯДОК ДЕННИЙ</w:t>
      </w:r>
    </w:p>
    <w:p w:rsidR="00C01E54" w:rsidRPr="00C01E54" w:rsidRDefault="00C01E54" w:rsidP="00C01E54">
      <w:pPr>
        <w:shd w:val="clear" w:color="auto" w:fill="FFFFFF"/>
        <w:spacing w:before="240" w:after="0" w:line="240" w:lineRule="auto"/>
        <w:jc w:val="center"/>
        <w:rPr>
          <w:rFonts w:ascii="Times New Roman" w:eastAsia="Times New Roman" w:hAnsi="Times New Roman" w:cs="Times New Roman"/>
          <w:noProof w:val="0"/>
          <w:color w:val="303030"/>
          <w:sz w:val="24"/>
          <w:szCs w:val="21"/>
          <w:lang w:eastAsia="uk-UA"/>
        </w:rPr>
      </w:pPr>
      <w:r w:rsidRPr="00C01E54">
        <w:rPr>
          <w:rFonts w:ascii="Times New Roman" w:eastAsia="Times New Roman" w:hAnsi="Times New Roman" w:cs="Times New Roman"/>
          <w:noProof w:val="0"/>
          <w:color w:val="303030"/>
          <w:sz w:val="24"/>
          <w:szCs w:val="21"/>
          <w:lang w:eastAsia="uk-UA"/>
        </w:rPr>
        <w:t>засідання Колегії Дніпровської районної в місті Києві</w:t>
      </w:r>
    </w:p>
    <w:p w:rsidR="00C01E54" w:rsidRPr="00C01E54" w:rsidRDefault="00C01E54" w:rsidP="00C01E54">
      <w:pPr>
        <w:shd w:val="clear" w:color="auto" w:fill="FFFFFF"/>
        <w:spacing w:before="240" w:after="0" w:line="240" w:lineRule="auto"/>
        <w:jc w:val="center"/>
        <w:rPr>
          <w:rFonts w:ascii="Times New Roman" w:eastAsia="Times New Roman" w:hAnsi="Times New Roman" w:cs="Times New Roman"/>
          <w:noProof w:val="0"/>
          <w:color w:val="303030"/>
          <w:sz w:val="24"/>
          <w:szCs w:val="21"/>
          <w:lang w:eastAsia="uk-UA"/>
        </w:rPr>
      </w:pPr>
      <w:r w:rsidRPr="00C01E54">
        <w:rPr>
          <w:rFonts w:ascii="Times New Roman" w:eastAsia="Times New Roman" w:hAnsi="Times New Roman" w:cs="Times New Roman"/>
          <w:noProof w:val="0"/>
          <w:color w:val="303030"/>
          <w:sz w:val="24"/>
          <w:szCs w:val="21"/>
          <w:lang w:eastAsia="uk-UA"/>
        </w:rPr>
        <w:t>державної адміністрації: </w:t>
      </w:r>
    </w:p>
    <w:p w:rsidR="00C01E54" w:rsidRPr="00C01E54" w:rsidRDefault="00C01E54" w:rsidP="00C01E54">
      <w:pPr>
        <w:numPr>
          <w:ilvl w:val="0"/>
          <w:numId w:val="1"/>
        </w:numPr>
        <w:shd w:val="clear" w:color="auto" w:fill="FFFFFF"/>
        <w:spacing w:before="100" w:beforeAutospacing="1" w:after="100" w:afterAutospacing="1" w:line="240" w:lineRule="auto"/>
        <w:rPr>
          <w:rFonts w:ascii="Times New Roman" w:eastAsia="Times New Roman" w:hAnsi="Times New Roman" w:cs="Times New Roman"/>
          <w:noProof w:val="0"/>
          <w:color w:val="303030"/>
          <w:sz w:val="24"/>
          <w:szCs w:val="21"/>
          <w:lang w:eastAsia="uk-UA"/>
        </w:rPr>
      </w:pPr>
      <w:r w:rsidRPr="00C01E54">
        <w:rPr>
          <w:rFonts w:ascii="Times New Roman" w:eastAsia="Times New Roman" w:hAnsi="Times New Roman" w:cs="Times New Roman"/>
          <w:noProof w:val="0"/>
          <w:color w:val="303030"/>
          <w:sz w:val="24"/>
          <w:szCs w:val="21"/>
          <w:lang w:eastAsia="uk-UA"/>
        </w:rPr>
        <w:t>Про стан виконання у Дніпровській районній в місті Києві державній адміністрації документів органів влади вищого рівня, службової документації та підсумки роботи із зверненнями громадян та зверненнями, які надійшли на розгляд від комунальної бюджетної установи “Контактний центр міста Києва” та урядової гарячої лінії за 2023 рік.</w:t>
      </w:r>
    </w:p>
    <w:p w:rsidR="00C01E54" w:rsidRPr="00C01E54" w:rsidRDefault="00C01E54" w:rsidP="00C01E54">
      <w:pPr>
        <w:shd w:val="clear" w:color="auto" w:fill="FFFFFF"/>
        <w:spacing w:before="240" w:after="0" w:line="240" w:lineRule="auto"/>
        <w:rPr>
          <w:rFonts w:ascii="Times New Roman" w:eastAsia="Times New Roman" w:hAnsi="Times New Roman" w:cs="Times New Roman"/>
          <w:noProof w:val="0"/>
          <w:color w:val="303030"/>
          <w:sz w:val="24"/>
          <w:szCs w:val="21"/>
          <w:lang w:eastAsia="uk-UA"/>
        </w:rPr>
      </w:pPr>
      <w:r w:rsidRPr="00C01E54">
        <w:rPr>
          <w:rFonts w:ascii="Times New Roman" w:eastAsia="Times New Roman" w:hAnsi="Times New Roman" w:cs="Times New Roman"/>
          <w:noProof w:val="0"/>
          <w:color w:val="303030"/>
          <w:sz w:val="24"/>
          <w:szCs w:val="21"/>
          <w:lang w:eastAsia="uk-UA"/>
        </w:rPr>
        <w:t> </w:t>
      </w:r>
    </w:p>
    <w:tbl>
      <w:tblPr>
        <w:tblW w:w="9375" w:type="dxa"/>
        <w:tblCellSpacing w:w="0" w:type="dxa"/>
        <w:shd w:val="clear" w:color="auto" w:fill="FFFFFF"/>
        <w:tblCellMar>
          <w:left w:w="0" w:type="dxa"/>
          <w:right w:w="0" w:type="dxa"/>
        </w:tblCellMar>
        <w:tblLook w:val="04A0" w:firstRow="1" w:lastRow="0" w:firstColumn="1" w:lastColumn="0" w:noHBand="0" w:noVBand="1"/>
      </w:tblPr>
      <w:tblGrid>
        <w:gridCol w:w="2547"/>
        <w:gridCol w:w="6828"/>
      </w:tblGrid>
      <w:tr w:rsidR="00C01E54" w:rsidRPr="00C01E54" w:rsidTr="00C01E54">
        <w:trPr>
          <w:tblCellSpacing w:w="0" w:type="dxa"/>
        </w:trPr>
        <w:tc>
          <w:tcPr>
            <w:tcW w:w="2655" w:type="dxa"/>
            <w:shd w:val="clear" w:color="auto" w:fill="FFFFFF"/>
            <w:hideMark/>
          </w:tcPr>
          <w:p w:rsidR="00C01E54" w:rsidRPr="00C01E54" w:rsidRDefault="00C01E54" w:rsidP="00C01E54">
            <w:pPr>
              <w:spacing w:before="240" w:after="0" w:line="240" w:lineRule="atLeast"/>
              <w:jc w:val="right"/>
              <w:rPr>
                <w:rFonts w:ascii="Times New Roman" w:eastAsia="Times New Roman" w:hAnsi="Times New Roman" w:cs="Times New Roman"/>
                <w:noProof w:val="0"/>
                <w:color w:val="303030"/>
                <w:sz w:val="24"/>
                <w:szCs w:val="21"/>
                <w:lang w:eastAsia="uk-UA"/>
              </w:rPr>
            </w:pPr>
            <w:r w:rsidRPr="00C01E54">
              <w:rPr>
                <w:rFonts w:ascii="Times New Roman" w:eastAsia="Times New Roman" w:hAnsi="Times New Roman" w:cs="Times New Roman"/>
                <w:noProof w:val="0"/>
                <w:color w:val="303030"/>
                <w:sz w:val="24"/>
                <w:szCs w:val="21"/>
                <w:lang w:eastAsia="uk-UA"/>
              </w:rPr>
              <w:t>Доповідач:</w:t>
            </w:r>
          </w:p>
        </w:tc>
        <w:tc>
          <w:tcPr>
            <w:tcW w:w="7365" w:type="dxa"/>
            <w:shd w:val="clear" w:color="auto" w:fill="FFFFFF"/>
            <w:hideMark/>
          </w:tcPr>
          <w:p w:rsidR="00C01E54" w:rsidRPr="00C01E54" w:rsidRDefault="00C01E54" w:rsidP="00C01E54">
            <w:pPr>
              <w:spacing w:before="240" w:after="0" w:line="240" w:lineRule="atLeast"/>
              <w:rPr>
                <w:rFonts w:ascii="Times New Roman" w:eastAsia="Times New Roman" w:hAnsi="Times New Roman" w:cs="Times New Roman"/>
                <w:noProof w:val="0"/>
                <w:color w:val="303030"/>
                <w:sz w:val="24"/>
                <w:szCs w:val="21"/>
                <w:lang w:eastAsia="uk-UA"/>
              </w:rPr>
            </w:pPr>
            <w:proofErr w:type="spellStart"/>
            <w:r w:rsidRPr="00C01E54">
              <w:rPr>
                <w:rFonts w:ascii="Times New Roman" w:eastAsia="Times New Roman" w:hAnsi="Times New Roman" w:cs="Times New Roman"/>
                <w:b/>
                <w:bCs/>
                <w:noProof w:val="0"/>
                <w:color w:val="303030"/>
                <w:sz w:val="24"/>
                <w:szCs w:val="21"/>
                <w:lang w:eastAsia="uk-UA"/>
              </w:rPr>
              <w:t>Жовнірчик</w:t>
            </w:r>
            <w:proofErr w:type="spellEnd"/>
            <w:r w:rsidRPr="00C01E54">
              <w:rPr>
                <w:rFonts w:ascii="Times New Roman" w:eastAsia="Times New Roman" w:hAnsi="Times New Roman" w:cs="Times New Roman"/>
                <w:b/>
                <w:bCs/>
                <w:noProof w:val="0"/>
                <w:color w:val="303030"/>
                <w:sz w:val="24"/>
                <w:szCs w:val="21"/>
                <w:lang w:eastAsia="uk-UA"/>
              </w:rPr>
              <w:t xml:space="preserve"> Людмила Василівна</w:t>
            </w:r>
            <w:r w:rsidRPr="00C01E54">
              <w:rPr>
                <w:rFonts w:ascii="Times New Roman" w:eastAsia="Times New Roman" w:hAnsi="Times New Roman" w:cs="Times New Roman"/>
                <w:noProof w:val="0"/>
                <w:color w:val="303030"/>
                <w:sz w:val="24"/>
                <w:szCs w:val="21"/>
                <w:lang w:eastAsia="uk-UA"/>
              </w:rPr>
              <w:t> – начальник відділу контролю Дніпровської райдержадміністрації</w:t>
            </w:r>
          </w:p>
          <w:p w:rsidR="00C01E54" w:rsidRPr="00C01E54" w:rsidRDefault="00C01E54" w:rsidP="00C01E54">
            <w:pPr>
              <w:spacing w:before="240" w:after="0" w:line="240" w:lineRule="atLeast"/>
              <w:rPr>
                <w:rFonts w:ascii="Times New Roman" w:eastAsia="Times New Roman" w:hAnsi="Times New Roman" w:cs="Times New Roman"/>
                <w:noProof w:val="0"/>
                <w:color w:val="303030"/>
                <w:sz w:val="24"/>
                <w:szCs w:val="21"/>
                <w:lang w:eastAsia="uk-UA"/>
              </w:rPr>
            </w:pPr>
            <w:r w:rsidRPr="00C01E54">
              <w:rPr>
                <w:rFonts w:ascii="Times New Roman" w:eastAsia="Times New Roman" w:hAnsi="Times New Roman" w:cs="Times New Roman"/>
                <w:i/>
                <w:iCs/>
                <w:noProof w:val="0"/>
                <w:color w:val="303030"/>
                <w:sz w:val="24"/>
                <w:szCs w:val="21"/>
                <w:lang w:eastAsia="uk-UA"/>
              </w:rPr>
              <w:t>Доповідь до 5 хв.</w:t>
            </w:r>
          </w:p>
        </w:tc>
      </w:tr>
      <w:tr w:rsidR="00C01E54" w:rsidRPr="00C01E54" w:rsidTr="00C01E54">
        <w:trPr>
          <w:tblCellSpacing w:w="0" w:type="dxa"/>
        </w:trPr>
        <w:tc>
          <w:tcPr>
            <w:tcW w:w="2655" w:type="dxa"/>
            <w:shd w:val="clear" w:color="auto" w:fill="FFFFFF"/>
            <w:hideMark/>
          </w:tcPr>
          <w:p w:rsidR="00C01E54" w:rsidRPr="00C01E54" w:rsidRDefault="00C01E54" w:rsidP="00C01E54">
            <w:pPr>
              <w:spacing w:before="240" w:after="0" w:line="240" w:lineRule="atLeast"/>
              <w:jc w:val="right"/>
              <w:rPr>
                <w:rFonts w:ascii="Times New Roman" w:eastAsia="Times New Roman" w:hAnsi="Times New Roman" w:cs="Times New Roman"/>
                <w:noProof w:val="0"/>
                <w:color w:val="303030"/>
                <w:sz w:val="24"/>
                <w:szCs w:val="21"/>
                <w:lang w:eastAsia="uk-UA"/>
              </w:rPr>
            </w:pPr>
            <w:r w:rsidRPr="00C01E54">
              <w:rPr>
                <w:rFonts w:ascii="Times New Roman" w:eastAsia="Times New Roman" w:hAnsi="Times New Roman" w:cs="Times New Roman"/>
                <w:noProof w:val="0"/>
                <w:color w:val="303030"/>
                <w:sz w:val="24"/>
                <w:szCs w:val="21"/>
                <w:lang w:eastAsia="uk-UA"/>
              </w:rPr>
              <w:t>Співдоповідачі:</w:t>
            </w:r>
          </w:p>
        </w:tc>
        <w:tc>
          <w:tcPr>
            <w:tcW w:w="7365" w:type="dxa"/>
            <w:shd w:val="clear" w:color="auto" w:fill="FFFFFF"/>
            <w:hideMark/>
          </w:tcPr>
          <w:p w:rsidR="00C01E54" w:rsidRPr="00C01E54" w:rsidRDefault="00C01E54" w:rsidP="00C01E54">
            <w:pPr>
              <w:spacing w:before="240" w:after="0" w:line="240" w:lineRule="atLeast"/>
              <w:rPr>
                <w:rFonts w:ascii="Times New Roman" w:eastAsia="Times New Roman" w:hAnsi="Times New Roman" w:cs="Times New Roman"/>
                <w:noProof w:val="0"/>
                <w:color w:val="303030"/>
                <w:sz w:val="24"/>
                <w:szCs w:val="21"/>
                <w:lang w:eastAsia="uk-UA"/>
              </w:rPr>
            </w:pPr>
            <w:r w:rsidRPr="00C01E54">
              <w:rPr>
                <w:rFonts w:ascii="Times New Roman" w:eastAsia="Times New Roman" w:hAnsi="Times New Roman" w:cs="Times New Roman"/>
                <w:b/>
                <w:bCs/>
                <w:noProof w:val="0"/>
                <w:color w:val="303030"/>
                <w:sz w:val="24"/>
                <w:szCs w:val="21"/>
                <w:lang w:eastAsia="uk-UA"/>
              </w:rPr>
              <w:t>Ревуцька Олена Степанівна</w:t>
            </w:r>
            <w:r w:rsidRPr="00C01E54">
              <w:rPr>
                <w:rFonts w:ascii="Times New Roman" w:eastAsia="Times New Roman" w:hAnsi="Times New Roman" w:cs="Times New Roman"/>
                <w:noProof w:val="0"/>
                <w:color w:val="303030"/>
                <w:sz w:val="24"/>
                <w:szCs w:val="21"/>
                <w:lang w:eastAsia="uk-UA"/>
              </w:rPr>
              <w:t> – начальник відділу роботи із зверненнями громадян Дніпровської райдержадміністрації</w:t>
            </w:r>
          </w:p>
          <w:p w:rsidR="00C01E54" w:rsidRPr="00C01E54" w:rsidRDefault="00C01E54" w:rsidP="00C01E54">
            <w:pPr>
              <w:spacing w:before="240" w:after="0" w:line="240" w:lineRule="atLeast"/>
              <w:rPr>
                <w:rFonts w:ascii="Times New Roman" w:eastAsia="Times New Roman" w:hAnsi="Times New Roman" w:cs="Times New Roman"/>
                <w:noProof w:val="0"/>
                <w:color w:val="303030"/>
                <w:sz w:val="24"/>
                <w:szCs w:val="21"/>
                <w:lang w:eastAsia="uk-UA"/>
              </w:rPr>
            </w:pPr>
            <w:r w:rsidRPr="00C01E54">
              <w:rPr>
                <w:rFonts w:ascii="Times New Roman" w:eastAsia="Times New Roman" w:hAnsi="Times New Roman" w:cs="Times New Roman"/>
                <w:i/>
                <w:iCs/>
                <w:noProof w:val="0"/>
                <w:color w:val="303030"/>
                <w:sz w:val="24"/>
                <w:szCs w:val="21"/>
                <w:lang w:eastAsia="uk-UA"/>
              </w:rPr>
              <w:t>Доповідь до 5 хв.</w:t>
            </w:r>
          </w:p>
          <w:p w:rsidR="00C01E54" w:rsidRPr="00C01E54" w:rsidRDefault="00C01E54" w:rsidP="00C01E54">
            <w:pPr>
              <w:spacing w:before="240" w:after="0" w:line="240" w:lineRule="atLeast"/>
              <w:rPr>
                <w:rFonts w:ascii="Times New Roman" w:eastAsia="Times New Roman" w:hAnsi="Times New Roman" w:cs="Times New Roman"/>
                <w:noProof w:val="0"/>
                <w:color w:val="303030"/>
                <w:sz w:val="24"/>
                <w:szCs w:val="21"/>
                <w:lang w:eastAsia="uk-UA"/>
              </w:rPr>
            </w:pPr>
            <w:r w:rsidRPr="00C01E54">
              <w:rPr>
                <w:rFonts w:ascii="Times New Roman" w:eastAsia="Times New Roman" w:hAnsi="Times New Roman" w:cs="Times New Roman"/>
                <w:b/>
                <w:bCs/>
                <w:noProof w:val="0"/>
                <w:color w:val="303030"/>
                <w:sz w:val="24"/>
                <w:szCs w:val="21"/>
                <w:lang w:eastAsia="uk-UA"/>
              </w:rPr>
              <w:t>Слободяник Альона Володимирівна</w:t>
            </w:r>
            <w:r w:rsidRPr="00C01E54">
              <w:rPr>
                <w:rFonts w:ascii="Times New Roman" w:eastAsia="Times New Roman" w:hAnsi="Times New Roman" w:cs="Times New Roman"/>
                <w:noProof w:val="0"/>
                <w:color w:val="303030"/>
                <w:sz w:val="24"/>
                <w:szCs w:val="21"/>
                <w:lang w:eastAsia="uk-UA"/>
              </w:rPr>
              <w:t> – начальник відділу моніторингу звернень Дніпровської райдержадміністрації</w:t>
            </w:r>
          </w:p>
          <w:p w:rsidR="00C01E54" w:rsidRPr="00C01E54" w:rsidRDefault="00C01E54" w:rsidP="00C01E54">
            <w:pPr>
              <w:spacing w:before="240" w:after="0" w:line="240" w:lineRule="atLeast"/>
              <w:rPr>
                <w:rFonts w:ascii="Times New Roman" w:eastAsia="Times New Roman" w:hAnsi="Times New Roman" w:cs="Times New Roman"/>
                <w:noProof w:val="0"/>
                <w:color w:val="303030"/>
                <w:sz w:val="24"/>
                <w:szCs w:val="21"/>
                <w:lang w:eastAsia="uk-UA"/>
              </w:rPr>
            </w:pPr>
            <w:r w:rsidRPr="00C01E54">
              <w:rPr>
                <w:rFonts w:ascii="Times New Roman" w:eastAsia="Times New Roman" w:hAnsi="Times New Roman" w:cs="Times New Roman"/>
                <w:i/>
                <w:iCs/>
                <w:noProof w:val="0"/>
                <w:color w:val="303030"/>
                <w:sz w:val="24"/>
                <w:szCs w:val="21"/>
                <w:lang w:eastAsia="uk-UA"/>
              </w:rPr>
              <w:t>Доповідь до 5 хв.</w:t>
            </w:r>
          </w:p>
          <w:p w:rsidR="00C01E54" w:rsidRPr="00C01E54" w:rsidRDefault="00C01E54" w:rsidP="00C01E54">
            <w:pPr>
              <w:spacing w:before="240" w:after="0" w:line="240" w:lineRule="atLeast"/>
              <w:rPr>
                <w:rFonts w:ascii="Times New Roman" w:eastAsia="Times New Roman" w:hAnsi="Times New Roman" w:cs="Times New Roman"/>
                <w:noProof w:val="0"/>
                <w:color w:val="303030"/>
                <w:sz w:val="24"/>
                <w:szCs w:val="21"/>
                <w:lang w:eastAsia="uk-UA"/>
              </w:rPr>
            </w:pPr>
            <w:r w:rsidRPr="00C01E54">
              <w:rPr>
                <w:rFonts w:ascii="Times New Roman" w:eastAsia="Times New Roman" w:hAnsi="Times New Roman" w:cs="Times New Roman"/>
                <w:i/>
                <w:iCs/>
                <w:noProof w:val="0"/>
                <w:color w:val="303030"/>
                <w:sz w:val="24"/>
                <w:szCs w:val="21"/>
                <w:lang w:eastAsia="uk-UA"/>
              </w:rPr>
              <w:t>Обговорення до 10 хв.</w:t>
            </w:r>
          </w:p>
        </w:tc>
        <w:bookmarkStart w:id="0" w:name="_GoBack"/>
        <w:bookmarkEnd w:id="0"/>
      </w:tr>
    </w:tbl>
    <w:p w:rsidR="00C01E54" w:rsidRPr="00C01E54" w:rsidRDefault="00C01E54" w:rsidP="00C01E54">
      <w:pPr>
        <w:shd w:val="clear" w:color="auto" w:fill="FFFFFF"/>
        <w:spacing w:before="240" w:after="0" w:line="240" w:lineRule="auto"/>
        <w:rPr>
          <w:rFonts w:ascii="Times New Roman" w:eastAsia="Times New Roman" w:hAnsi="Times New Roman" w:cs="Times New Roman"/>
          <w:noProof w:val="0"/>
          <w:color w:val="303030"/>
          <w:sz w:val="24"/>
          <w:szCs w:val="21"/>
          <w:lang w:eastAsia="uk-UA"/>
        </w:rPr>
      </w:pPr>
      <w:r w:rsidRPr="00C01E54">
        <w:rPr>
          <w:rFonts w:ascii="Times New Roman" w:eastAsia="Times New Roman" w:hAnsi="Times New Roman" w:cs="Times New Roman"/>
          <w:noProof w:val="0"/>
          <w:color w:val="303030"/>
          <w:sz w:val="24"/>
          <w:szCs w:val="21"/>
          <w:lang w:eastAsia="uk-UA"/>
        </w:rPr>
        <w:t> 2. Про підсумки економічного і соціального розвитку Дніпровського району міста Києва за 2023 рік.</w:t>
      </w:r>
    </w:p>
    <w:p w:rsidR="00C01E54" w:rsidRPr="00C01E54" w:rsidRDefault="00C01E54" w:rsidP="00C01E54">
      <w:pPr>
        <w:shd w:val="clear" w:color="auto" w:fill="FFFFFF"/>
        <w:spacing w:before="240" w:after="0" w:line="240" w:lineRule="auto"/>
        <w:rPr>
          <w:rFonts w:ascii="Times New Roman" w:eastAsia="Times New Roman" w:hAnsi="Times New Roman" w:cs="Times New Roman"/>
          <w:noProof w:val="0"/>
          <w:color w:val="303030"/>
          <w:sz w:val="24"/>
          <w:szCs w:val="21"/>
          <w:lang w:eastAsia="uk-UA"/>
        </w:rPr>
      </w:pPr>
      <w:r w:rsidRPr="00C01E54">
        <w:rPr>
          <w:rFonts w:ascii="Times New Roman" w:eastAsia="Times New Roman" w:hAnsi="Times New Roman" w:cs="Times New Roman"/>
          <w:noProof w:val="0"/>
          <w:color w:val="303030"/>
          <w:sz w:val="24"/>
          <w:szCs w:val="21"/>
          <w:lang w:eastAsia="uk-UA"/>
        </w:rPr>
        <w:t> </w:t>
      </w:r>
    </w:p>
    <w:tbl>
      <w:tblPr>
        <w:tblW w:w="9375" w:type="dxa"/>
        <w:tblCellSpacing w:w="0" w:type="dxa"/>
        <w:shd w:val="clear" w:color="auto" w:fill="FFFFFF"/>
        <w:tblCellMar>
          <w:left w:w="0" w:type="dxa"/>
          <w:right w:w="0" w:type="dxa"/>
        </w:tblCellMar>
        <w:tblLook w:val="04A0" w:firstRow="1" w:lastRow="0" w:firstColumn="1" w:lastColumn="0" w:noHBand="0" w:noVBand="1"/>
      </w:tblPr>
      <w:tblGrid>
        <w:gridCol w:w="2508"/>
        <w:gridCol w:w="6867"/>
      </w:tblGrid>
      <w:tr w:rsidR="00C01E54" w:rsidRPr="00C01E54" w:rsidTr="00C01E54">
        <w:trPr>
          <w:tblCellSpacing w:w="0" w:type="dxa"/>
        </w:trPr>
        <w:tc>
          <w:tcPr>
            <w:tcW w:w="2655" w:type="dxa"/>
            <w:shd w:val="clear" w:color="auto" w:fill="FFFFFF"/>
            <w:hideMark/>
          </w:tcPr>
          <w:p w:rsidR="00C01E54" w:rsidRPr="00C01E54" w:rsidRDefault="00C01E54" w:rsidP="00C01E54">
            <w:pPr>
              <w:spacing w:before="240" w:after="0" w:line="240" w:lineRule="atLeast"/>
              <w:jc w:val="right"/>
              <w:rPr>
                <w:rFonts w:ascii="Times New Roman" w:eastAsia="Times New Roman" w:hAnsi="Times New Roman" w:cs="Times New Roman"/>
                <w:noProof w:val="0"/>
                <w:color w:val="303030"/>
                <w:sz w:val="24"/>
                <w:szCs w:val="21"/>
                <w:lang w:eastAsia="uk-UA"/>
              </w:rPr>
            </w:pPr>
            <w:r w:rsidRPr="00C01E54">
              <w:rPr>
                <w:rFonts w:ascii="Times New Roman" w:eastAsia="Times New Roman" w:hAnsi="Times New Roman" w:cs="Times New Roman"/>
                <w:noProof w:val="0"/>
                <w:color w:val="303030"/>
                <w:sz w:val="24"/>
                <w:szCs w:val="21"/>
                <w:lang w:eastAsia="uk-UA"/>
              </w:rPr>
              <w:t>Доповідач:</w:t>
            </w:r>
          </w:p>
        </w:tc>
        <w:tc>
          <w:tcPr>
            <w:tcW w:w="7365" w:type="dxa"/>
            <w:shd w:val="clear" w:color="auto" w:fill="FFFFFF"/>
            <w:hideMark/>
          </w:tcPr>
          <w:p w:rsidR="00C01E54" w:rsidRPr="00C01E54" w:rsidRDefault="00C01E54" w:rsidP="00C01E54">
            <w:pPr>
              <w:spacing w:before="240" w:after="0" w:line="240" w:lineRule="atLeast"/>
              <w:rPr>
                <w:rFonts w:ascii="Times New Roman" w:eastAsia="Times New Roman" w:hAnsi="Times New Roman" w:cs="Times New Roman"/>
                <w:noProof w:val="0"/>
                <w:color w:val="303030"/>
                <w:sz w:val="24"/>
                <w:szCs w:val="21"/>
                <w:lang w:eastAsia="uk-UA"/>
              </w:rPr>
            </w:pPr>
            <w:r w:rsidRPr="00C01E54">
              <w:rPr>
                <w:rFonts w:ascii="Times New Roman" w:eastAsia="Times New Roman" w:hAnsi="Times New Roman" w:cs="Times New Roman"/>
                <w:b/>
                <w:bCs/>
                <w:noProof w:val="0"/>
                <w:color w:val="303030"/>
                <w:sz w:val="24"/>
                <w:szCs w:val="21"/>
                <w:lang w:eastAsia="uk-UA"/>
              </w:rPr>
              <w:t xml:space="preserve"> </w:t>
            </w:r>
            <w:proofErr w:type="spellStart"/>
            <w:r w:rsidRPr="00C01E54">
              <w:rPr>
                <w:rFonts w:ascii="Times New Roman" w:eastAsia="Times New Roman" w:hAnsi="Times New Roman" w:cs="Times New Roman"/>
                <w:b/>
                <w:bCs/>
                <w:noProof w:val="0"/>
                <w:color w:val="303030"/>
                <w:sz w:val="24"/>
                <w:szCs w:val="21"/>
                <w:lang w:eastAsia="uk-UA"/>
              </w:rPr>
              <w:t>Редчиц</w:t>
            </w:r>
            <w:proofErr w:type="spellEnd"/>
            <w:r w:rsidRPr="00C01E54">
              <w:rPr>
                <w:rFonts w:ascii="Times New Roman" w:eastAsia="Times New Roman" w:hAnsi="Times New Roman" w:cs="Times New Roman"/>
                <w:b/>
                <w:bCs/>
                <w:noProof w:val="0"/>
                <w:color w:val="303030"/>
                <w:sz w:val="24"/>
                <w:szCs w:val="21"/>
                <w:lang w:eastAsia="uk-UA"/>
              </w:rPr>
              <w:t xml:space="preserve"> Сергій Миколайович</w:t>
            </w:r>
            <w:r w:rsidRPr="00C01E54">
              <w:rPr>
                <w:rFonts w:ascii="Times New Roman" w:eastAsia="Times New Roman" w:hAnsi="Times New Roman" w:cs="Times New Roman"/>
                <w:noProof w:val="0"/>
                <w:color w:val="303030"/>
                <w:sz w:val="24"/>
                <w:szCs w:val="21"/>
                <w:lang w:eastAsia="uk-UA"/>
              </w:rPr>
              <w:t> – начальник відділу економіки Дніпровської райдержадміністрації</w:t>
            </w:r>
          </w:p>
          <w:p w:rsidR="00C01E54" w:rsidRPr="00C01E54" w:rsidRDefault="00C01E54" w:rsidP="00C01E54">
            <w:pPr>
              <w:spacing w:before="240" w:after="0" w:line="240" w:lineRule="atLeast"/>
              <w:rPr>
                <w:rFonts w:ascii="Times New Roman" w:eastAsia="Times New Roman" w:hAnsi="Times New Roman" w:cs="Times New Roman"/>
                <w:noProof w:val="0"/>
                <w:color w:val="303030"/>
                <w:sz w:val="24"/>
                <w:szCs w:val="21"/>
                <w:lang w:eastAsia="uk-UA"/>
              </w:rPr>
            </w:pPr>
            <w:r w:rsidRPr="00C01E54">
              <w:rPr>
                <w:rFonts w:ascii="Times New Roman" w:eastAsia="Times New Roman" w:hAnsi="Times New Roman" w:cs="Times New Roman"/>
                <w:i/>
                <w:iCs/>
                <w:noProof w:val="0"/>
                <w:color w:val="303030"/>
                <w:sz w:val="24"/>
                <w:szCs w:val="21"/>
                <w:lang w:eastAsia="uk-UA"/>
              </w:rPr>
              <w:t>Доповідь до 10 хв.</w:t>
            </w:r>
          </w:p>
          <w:p w:rsidR="00C01E54" w:rsidRPr="00C01E54" w:rsidRDefault="00C01E54" w:rsidP="00C01E54">
            <w:pPr>
              <w:spacing w:before="240" w:after="0" w:line="240" w:lineRule="atLeast"/>
              <w:rPr>
                <w:rFonts w:ascii="Times New Roman" w:eastAsia="Times New Roman" w:hAnsi="Times New Roman" w:cs="Times New Roman"/>
                <w:noProof w:val="0"/>
                <w:color w:val="303030"/>
                <w:sz w:val="24"/>
                <w:szCs w:val="21"/>
                <w:lang w:eastAsia="uk-UA"/>
              </w:rPr>
            </w:pPr>
            <w:r w:rsidRPr="00C01E54">
              <w:rPr>
                <w:rFonts w:ascii="Times New Roman" w:eastAsia="Times New Roman" w:hAnsi="Times New Roman" w:cs="Times New Roman"/>
                <w:i/>
                <w:iCs/>
                <w:noProof w:val="0"/>
                <w:color w:val="303030"/>
                <w:sz w:val="24"/>
                <w:szCs w:val="21"/>
                <w:lang w:eastAsia="uk-UA"/>
              </w:rPr>
              <w:t>Обговорення до 10 хв.</w:t>
            </w:r>
          </w:p>
        </w:tc>
      </w:tr>
    </w:tbl>
    <w:p w:rsidR="00C01E54" w:rsidRPr="00C01E54" w:rsidRDefault="00C01E54" w:rsidP="00C01E54">
      <w:pPr>
        <w:shd w:val="clear" w:color="auto" w:fill="FFFFFF"/>
        <w:spacing w:before="240" w:after="0" w:line="240" w:lineRule="auto"/>
        <w:rPr>
          <w:rFonts w:ascii="Times New Roman" w:eastAsia="Times New Roman" w:hAnsi="Times New Roman" w:cs="Times New Roman"/>
          <w:noProof w:val="0"/>
          <w:color w:val="303030"/>
          <w:sz w:val="24"/>
          <w:szCs w:val="21"/>
          <w:lang w:eastAsia="uk-UA"/>
        </w:rPr>
      </w:pPr>
      <w:r w:rsidRPr="00C01E54">
        <w:rPr>
          <w:rFonts w:ascii="Times New Roman" w:eastAsia="Times New Roman" w:hAnsi="Times New Roman" w:cs="Times New Roman"/>
          <w:noProof w:val="0"/>
          <w:color w:val="303030"/>
          <w:sz w:val="24"/>
          <w:szCs w:val="21"/>
          <w:lang w:eastAsia="uk-UA"/>
        </w:rPr>
        <w:t> 3.Різне.</w:t>
      </w:r>
    </w:p>
    <w:p w:rsidR="002570EE" w:rsidRPr="00C01E54" w:rsidRDefault="002570EE" w:rsidP="00C01E54">
      <w:pPr>
        <w:rPr>
          <w:rFonts w:ascii="Times New Roman" w:hAnsi="Times New Roman" w:cs="Times New Roman"/>
          <w:sz w:val="28"/>
        </w:rPr>
      </w:pPr>
    </w:p>
    <w:sectPr w:rsidR="002570EE" w:rsidRPr="00C01E54" w:rsidSect="0031060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91744"/>
    <w:multiLevelType w:val="multilevel"/>
    <w:tmpl w:val="7FC8B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AE4"/>
    <w:rsid w:val="002570EE"/>
    <w:rsid w:val="0031060B"/>
    <w:rsid w:val="00847AE4"/>
    <w:rsid w:val="00C01E54"/>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820A"/>
  <w15:chartTrackingRefBased/>
  <w15:docId w15:val="{51E2383E-0A86-4299-AD6A-BA046756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7AE4"/>
    <w:pPr>
      <w:spacing w:before="100" w:beforeAutospacing="1" w:after="100" w:afterAutospacing="1" w:line="240" w:lineRule="auto"/>
    </w:pPr>
    <w:rPr>
      <w:rFonts w:ascii="Times New Roman" w:eastAsia="Times New Roman" w:hAnsi="Times New Roman" w:cs="Times New Roman"/>
      <w:noProof w:val="0"/>
      <w:sz w:val="24"/>
      <w:szCs w:val="24"/>
      <w:lang w:eastAsia="uk-UA"/>
    </w:rPr>
  </w:style>
  <w:style w:type="character" w:styleId="a4">
    <w:name w:val="Strong"/>
    <w:basedOn w:val="a0"/>
    <w:uiPriority w:val="22"/>
    <w:qFormat/>
    <w:rsid w:val="00847AE4"/>
    <w:rPr>
      <w:b/>
      <w:bCs/>
    </w:rPr>
  </w:style>
  <w:style w:type="character" w:styleId="a5">
    <w:name w:val="Emphasis"/>
    <w:basedOn w:val="a0"/>
    <w:uiPriority w:val="20"/>
    <w:qFormat/>
    <w:rsid w:val="00847A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188179">
      <w:bodyDiv w:val="1"/>
      <w:marLeft w:val="0"/>
      <w:marRight w:val="0"/>
      <w:marTop w:val="0"/>
      <w:marBottom w:val="0"/>
      <w:divBdr>
        <w:top w:val="none" w:sz="0" w:space="0" w:color="auto"/>
        <w:left w:val="none" w:sz="0" w:space="0" w:color="auto"/>
        <w:bottom w:val="none" w:sz="0" w:space="0" w:color="auto"/>
        <w:right w:val="none" w:sz="0" w:space="0" w:color="auto"/>
      </w:divBdr>
    </w:div>
    <w:div w:id="179208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778</Words>
  <Characters>445</Characters>
  <Application>Microsoft Office Word</Application>
  <DocSecurity>0</DocSecurity>
  <Lines>3</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 Сергій Олександрович</dc:creator>
  <cp:keywords/>
  <dc:description/>
  <cp:lastModifiedBy>Бондар Сергій Олександрович</cp:lastModifiedBy>
  <cp:revision>2</cp:revision>
  <dcterms:created xsi:type="dcterms:W3CDTF">2024-09-02T12:20:00Z</dcterms:created>
  <dcterms:modified xsi:type="dcterms:W3CDTF">2024-09-02T12:20:00Z</dcterms:modified>
</cp:coreProperties>
</file>