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21C6" w14:textId="77777777" w:rsidR="008D4C75" w:rsidRDefault="008D4C75" w:rsidP="008D4C75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36E9859E" w14:textId="0C67FC89" w:rsidR="008D4C75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6F4BF5">
        <w:rPr>
          <w:lang w:eastAsia="uk-UA"/>
        </w:rPr>
        <w:t>Деснян</w:t>
      </w:r>
      <w:r w:rsidR="004705DA">
        <w:rPr>
          <w:lang w:eastAsia="uk-UA"/>
        </w:rPr>
        <w:t>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37B7CC53" w14:textId="77777777" w:rsidR="00F81BE1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21266266" w14:textId="77777777" w:rsidR="00F81BE1" w:rsidRPr="002D3A39" w:rsidRDefault="00F81BE1" w:rsidP="00F81BE1">
      <w:pPr>
        <w:ind w:left="6096"/>
        <w:jc w:val="left"/>
        <w:rPr>
          <w:lang w:eastAsia="uk-UA"/>
        </w:rPr>
      </w:pPr>
    </w:p>
    <w:p w14:paraId="58999927" w14:textId="77777777" w:rsidR="00F81BE1" w:rsidRPr="002D3A39" w:rsidRDefault="00F81BE1" w:rsidP="00F81BE1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17954C8E" w14:textId="77777777" w:rsidR="00C327D0" w:rsidRDefault="00D17164" w:rsidP="00D17164">
      <w:pPr>
        <w:jc w:val="center"/>
        <w:rPr>
          <w:b/>
          <w:lang w:eastAsia="uk-UA"/>
        </w:rPr>
      </w:pPr>
      <w:bookmarkStart w:id="0" w:name="n13"/>
      <w:bookmarkEnd w:id="0"/>
      <w:r w:rsidRPr="00D17164">
        <w:rPr>
          <w:b/>
          <w:lang w:eastAsia="uk-UA"/>
        </w:rPr>
        <w:t>адміністративної послуги з державної реєстрації рішення про припинення відокремленого</w:t>
      </w:r>
      <w:r>
        <w:rPr>
          <w:b/>
          <w:lang w:eastAsia="uk-UA"/>
        </w:rPr>
        <w:t xml:space="preserve"> </w:t>
      </w:r>
      <w:r w:rsidRPr="00D17164">
        <w:rPr>
          <w:b/>
          <w:lang w:eastAsia="uk-UA"/>
        </w:rPr>
        <w:t>підрозділу юридичної особи, утвореної відповідно до законодавства іноземної держави</w:t>
      </w:r>
    </w:p>
    <w:p w14:paraId="55A69FD4" w14:textId="77777777" w:rsidR="00D17164" w:rsidRDefault="00D17164" w:rsidP="00D17164">
      <w:pPr>
        <w:jc w:val="center"/>
        <w:rPr>
          <w:b/>
          <w:lang w:eastAsia="uk-UA"/>
        </w:rPr>
      </w:pPr>
    </w:p>
    <w:p w14:paraId="744E635A" w14:textId="6E26ED3E" w:rsidR="00AD7630" w:rsidRPr="006F4BF5" w:rsidRDefault="00AD7630" w:rsidP="00AD7630">
      <w:pPr>
        <w:jc w:val="center"/>
        <w:rPr>
          <w:bCs/>
          <w:lang w:eastAsia="uk-UA"/>
        </w:rPr>
      </w:pPr>
      <w:r w:rsidRPr="006F4BF5">
        <w:rPr>
          <w:bCs/>
          <w:lang w:eastAsia="uk-UA"/>
        </w:rPr>
        <w:t>Відділ з питань державної реєстрації юридичних осіб, фізичних осіб-</w:t>
      </w:r>
      <w:r w:rsidRPr="006F4BF5">
        <w:rPr>
          <w:bCs/>
          <w:u w:val="single"/>
          <w:lang w:eastAsia="uk-UA"/>
        </w:rPr>
        <w:t xml:space="preserve">підприємців </w:t>
      </w:r>
      <w:r w:rsidR="006F4BF5" w:rsidRPr="006F4BF5">
        <w:rPr>
          <w:bCs/>
          <w:u w:val="single"/>
          <w:lang w:eastAsia="uk-UA"/>
        </w:rPr>
        <w:t>Деснян</w:t>
      </w:r>
      <w:r w:rsidR="004705DA" w:rsidRPr="006F4BF5">
        <w:rPr>
          <w:bCs/>
          <w:u w:val="single"/>
          <w:lang w:eastAsia="uk-UA"/>
        </w:rPr>
        <w:t>ської</w:t>
      </w:r>
      <w:r w:rsidRPr="006F4BF5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7E465DA4" w14:textId="77777777" w:rsidR="00AD7630" w:rsidRPr="00AD7630" w:rsidRDefault="00AD7630" w:rsidP="00AD7630">
      <w:pPr>
        <w:jc w:val="center"/>
        <w:rPr>
          <w:sz w:val="24"/>
          <w:szCs w:val="24"/>
          <w:lang w:eastAsia="uk-UA"/>
        </w:rPr>
      </w:pPr>
      <w:r w:rsidRPr="00AD763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8356C9" w14:textId="77777777" w:rsidR="00F03E60" w:rsidRPr="00AD7630" w:rsidRDefault="00F03E60" w:rsidP="00F03E60">
      <w:pPr>
        <w:jc w:val="center"/>
        <w:rPr>
          <w:lang w:eastAsia="uk-UA"/>
        </w:rPr>
      </w:pPr>
    </w:p>
    <w:tbl>
      <w:tblPr>
        <w:tblW w:w="5085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3122"/>
        <w:gridCol w:w="6314"/>
      </w:tblGrid>
      <w:tr w:rsidR="003A3C9C" w:rsidRPr="00AD7630" w14:paraId="5482850C" w14:textId="77777777" w:rsidTr="00D171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540C1" w14:textId="77777777" w:rsidR="008D58B8" w:rsidRPr="00AD7630" w:rsidRDefault="008D58B8" w:rsidP="008D58B8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AD7630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FB1D699" w14:textId="77777777" w:rsidR="00F03E60" w:rsidRPr="00AD7630" w:rsidRDefault="008D58B8" w:rsidP="008D58B8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AD7630" w:rsidRPr="00AD7630" w14:paraId="6C7CA5B1" w14:textId="77777777" w:rsidTr="00D17164">
        <w:tc>
          <w:tcPr>
            <w:tcW w:w="18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6F28E" w14:textId="77777777" w:rsidR="00AD7630" w:rsidRPr="00476E6C" w:rsidRDefault="00AD7630" w:rsidP="00AD7630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3F939" w14:textId="33BCF735" w:rsidR="00AD7630" w:rsidRPr="00476E6C" w:rsidRDefault="00AD7630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6F4BF5">
              <w:rPr>
                <w:lang w:eastAsia="uk-UA"/>
              </w:rPr>
              <w:t>Деснян</w:t>
            </w:r>
            <w:r w:rsidR="004705DA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AF669E" w:rsidRPr="00AD7630" w14:paraId="23AF2AB8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D7B07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57B9C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7CDB7" w14:textId="77777777" w:rsidR="006F4BF5" w:rsidRDefault="006F4BF5" w:rsidP="006F4BF5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3807F0D7" w14:textId="730BC310" w:rsidR="006F4BF5" w:rsidRPr="00476E6C" w:rsidRDefault="006F4BF5" w:rsidP="006F4BF5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AF669E" w:rsidRPr="00AD7630" w14:paraId="1D1E6900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069AAE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2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8C3C7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B7679" w14:textId="77777777" w:rsidR="00AF669E" w:rsidRPr="00476E6C" w:rsidRDefault="00AF669E" w:rsidP="00AF669E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266CB6E2" w14:textId="77777777" w:rsidR="00AF669E" w:rsidRDefault="00AF669E" w:rsidP="00AF669E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33B0B50C" w14:textId="77777777" w:rsidR="00AF669E" w:rsidRPr="00B10696" w:rsidRDefault="00AF669E" w:rsidP="00AF669E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AF669E" w:rsidRPr="00AD7630" w14:paraId="6D3F97BE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EDE19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3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B284A" w14:textId="1FBC8358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59C76" w14:textId="77777777" w:rsidR="004705DA" w:rsidRDefault="004705DA" w:rsidP="004705DA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08A04532" w14:textId="77777777" w:rsidR="004705DA" w:rsidRPr="00E945A1" w:rsidRDefault="004705DA" w:rsidP="004705DA">
            <w:r>
              <w:t xml:space="preserve">        (044) </w:t>
            </w:r>
            <w:r w:rsidRPr="00E945A1">
              <w:t>202-60-39</w:t>
            </w:r>
          </w:p>
          <w:p w14:paraId="418F8383" w14:textId="7F715D50" w:rsidR="006F4BF5" w:rsidRPr="006F4BF5" w:rsidRDefault="004705DA" w:rsidP="004705DA">
            <w:pPr>
              <w:rPr>
                <w:color w:val="0000FF" w:themeColor="hyperlink"/>
                <w:u w:val="single"/>
                <w:lang w:val="en-US"/>
              </w:rPr>
            </w:pPr>
            <w:r w:rsidRPr="00E945A1">
              <w:t xml:space="preserve">e-mail: </w:t>
            </w:r>
            <w:hyperlink r:id="rId7" w:history="1">
              <w:r w:rsidR="006F4BF5" w:rsidRPr="00EF4D8E">
                <w:rPr>
                  <w:rStyle w:val="ab"/>
                  <w:u w:val="none"/>
                  <w:lang w:val="en-US"/>
                </w:rPr>
                <w:t>cnap</w:t>
              </w:r>
              <w:r w:rsidR="006F4BF5" w:rsidRPr="00EF4D8E">
                <w:rPr>
                  <w:rStyle w:val="ab"/>
                  <w:u w:val="none"/>
                </w:rPr>
                <w:t>_</w:t>
              </w:r>
              <w:r w:rsidR="006F4BF5" w:rsidRPr="00EF4D8E">
                <w:rPr>
                  <w:rStyle w:val="ab"/>
                  <w:u w:val="none"/>
                  <w:lang w:val="en-US"/>
                </w:rPr>
                <w:t>desnrda</w:t>
              </w:r>
              <w:r w:rsidR="006F4BF5" w:rsidRPr="00EF4D8E">
                <w:rPr>
                  <w:rStyle w:val="ab"/>
                  <w:u w:val="none"/>
                </w:rPr>
                <w:t>@k</w:t>
              </w:r>
              <w:r w:rsidR="006F4BF5" w:rsidRPr="00EF4D8E">
                <w:rPr>
                  <w:rStyle w:val="ab"/>
                  <w:u w:val="none"/>
                  <w:lang w:val="en-US"/>
                </w:rPr>
                <w:t>yivciti</w:t>
              </w:r>
              <w:r w:rsidR="006F4BF5" w:rsidRPr="00EF4D8E">
                <w:rPr>
                  <w:rStyle w:val="ab"/>
                  <w:u w:val="none"/>
                </w:rPr>
                <w:t>.</w:t>
              </w:r>
              <w:r w:rsidR="006F4BF5" w:rsidRPr="00EF4D8E">
                <w:rPr>
                  <w:rStyle w:val="ab"/>
                  <w:u w:val="none"/>
                  <w:lang w:val="en-US"/>
                </w:rPr>
                <w:t>gov</w:t>
              </w:r>
              <w:r w:rsidR="006F4BF5" w:rsidRPr="00EF4D8E">
                <w:rPr>
                  <w:rStyle w:val="ab"/>
                  <w:u w:val="none"/>
                </w:rPr>
                <w:t>.</w:t>
              </w:r>
              <w:r w:rsidR="006F4BF5" w:rsidRPr="00EF4D8E">
                <w:rPr>
                  <w:rStyle w:val="ab"/>
                  <w:u w:val="none"/>
                  <w:lang w:val="en-US"/>
                </w:rPr>
                <w:t>ua</w:t>
              </w:r>
            </w:hyperlink>
            <w:hyperlink r:id="rId8" w:history="1"/>
          </w:p>
          <w:p w14:paraId="03158FF0" w14:textId="749C0018" w:rsidR="00AF669E" w:rsidRPr="004705DA" w:rsidRDefault="004705DA" w:rsidP="004705DA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3A3C9C" w:rsidRPr="00AD7630" w14:paraId="004942FF" w14:textId="77777777" w:rsidTr="00D171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D3EA6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AD7630" w14:paraId="42D94242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BD834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4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1F2C6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Закони України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B5A66" w14:textId="77777777" w:rsidR="00F03E60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AD7630">
              <w:rPr>
                <w:lang w:eastAsia="uk-UA"/>
              </w:rPr>
              <w:t xml:space="preserve">фізичних осіб-підприємців </w:t>
            </w:r>
            <w:r w:rsidRPr="00AD7630">
              <w:rPr>
                <w:lang w:eastAsia="uk-UA"/>
              </w:rPr>
              <w:t xml:space="preserve">та громадських формувань» </w:t>
            </w:r>
          </w:p>
          <w:p w14:paraId="6217B720" w14:textId="77777777" w:rsidR="00C327D0" w:rsidRPr="00AD7630" w:rsidRDefault="00C327D0" w:rsidP="00C624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C327D0">
              <w:rPr>
                <w:lang w:eastAsia="uk-UA"/>
              </w:rPr>
              <w:t>Цивільний кодекс України</w:t>
            </w:r>
          </w:p>
        </w:tc>
      </w:tr>
      <w:tr w:rsidR="003A3C9C" w:rsidRPr="00AD7630" w14:paraId="2F631C58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FAC94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5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C71FE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E215F" w14:textId="77777777" w:rsidR="00F03E60" w:rsidRPr="00AD7630" w:rsidRDefault="0043175D" w:rsidP="0043175D">
            <w:pPr>
              <w:tabs>
                <w:tab w:val="left" w:pos="9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3A3C9C" w:rsidRPr="00AD7630" w14:paraId="76072B77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325ED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6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2B34B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Акти центральних </w:t>
            </w:r>
            <w:r w:rsidRPr="00AD7630">
              <w:rPr>
                <w:lang w:eastAsia="uk-UA"/>
              </w:rPr>
              <w:lastRenderedPageBreak/>
              <w:t>органів виконавчої влади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4EE94" w14:textId="77777777" w:rsidR="00EF4C7C" w:rsidRDefault="00EF4C7C" w:rsidP="00EF4C7C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наказ Міністерства юстиції України від </w:t>
            </w:r>
            <w:r>
              <w:rPr>
                <w:lang w:eastAsia="uk-UA"/>
              </w:rPr>
              <w:lastRenderedPageBreak/>
              <w:t>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3F195A8" w14:textId="74D7DBF3" w:rsidR="00F03E60" w:rsidRPr="00AD7630" w:rsidRDefault="00EF4C7C" w:rsidP="00A5070D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</w:t>
            </w:r>
            <w:r w:rsidR="00EF7C13">
              <w:rPr>
                <w:lang w:eastAsia="uk-UA"/>
              </w:rPr>
              <w:t>, що не</w:t>
            </w:r>
            <w:r w:rsidR="00A5070D">
              <w:rPr>
                <w:lang w:eastAsia="uk-UA"/>
              </w:rPr>
              <w:t xml:space="preserve"> </w:t>
            </w:r>
            <w:bookmarkStart w:id="2" w:name="_GoBack"/>
            <w:bookmarkEnd w:id="2"/>
            <w:r w:rsidR="00A5070D">
              <w:rPr>
                <w:lang w:eastAsia="uk-UA"/>
              </w:rPr>
              <w:t xml:space="preserve">мають </w:t>
            </w:r>
            <w:r w:rsidR="00EF7C13">
              <w:rPr>
                <w:lang w:eastAsia="uk-UA"/>
              </w:rPr>
              <w:t>статусу юридичної особи</w:t>
            </w:r>
            <w:r>
              <w:rPr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3A3C9C" w:rsidRPr="00AD7630" w14:paraId="117758DE" w14:textId="77777777" w:rsidTr="00D171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B617B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A3C9C" w:rsidRPr="00AD7630" w14:paraId="0EEBD32E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9046E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7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BCA40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ACE5F" w14:textId="77777777" w:rsidR="00F03E60" w:rsidRPr="00AD7630" w:rsidRDefault="008E7D2D" w:rsidP="008E7D2D">
            <w:pPr>
              <w:ind w:firstLine="223"/>
              <w:rPr>
                <w:lang w:eastAsia="uk-UA"/>
              </w:rPr>
            </w:pPr>
            <w:r>
              <w:t xml:space="preserve">Звернення представника відокремленого підрозділу юридичної особи, утвореної відповідно до законодавства іноземної держави (далі – заявник) </w:t>
            </w:r>
          </w:p>
        </w:tc>
      </w:tr>
      <w:tr w:rsidR="003A3C9C" w:rsidRPr="00AD7630" w14:paraId="29679998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135D3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8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A9647" w14:textId="77777777" w:rsidR="00F03E60" w:rsidRPr="00AD7630" w:rsidRDefault="00F03E60" w:rsidP="00203221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3E53B" w14:textId="77777777" w:rsidR="00A3498B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рішення про припинення відокремленого підрозділу юридичної особи, утвореної відповідно до законодавства іноземної держави, прийняте уповноваженим органом управління (уповноваженою особою) такої юридичної особи;</w:t>
            </w:r>
          </w:p>
          <w:p w14:paraId="302DCE31" w14:textId="77777777" w:rsidR="00A3498B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рішення Національного банку України про скасування акредитації філії іноземного банку – у разі припинення філії іноземного банку;</w:t>
            </w:r>
          </w:p>
          <w:p w14:paraId="684C0BC2" w14:textId="77777777" w:rsidR="00A3498B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рішення Національного банку України про скасування акредитації представництва іноземного банку – у разі припинення представництва іноземного банку.</w:t>
            </w:r>
          </w:p>
          <w:p w14:paraId="486C0923" w14:textId="77777777" w:rsidR="00A3498B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3A760A0" w14:textId="77777777" w:rsidR="00A3498B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732BCF4" w14:textId="77777777" w:rsidR="00A3498B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Для цілей проведення реєстраційних дій документом, що засвідчує повноваження </w:t>
            </w:r>
            <w:r>
              <w:rPr>
                <w:lang w:eastAsia="uk-UA"/>
              </w:rPr>
              <w:lastRenderedPageBreak/>
              <w:t>представника, може бути:</w:t>
            </w:r>
          </w:p>
          <w:p w14:paraId="7087CCF5" w14:textId="77777777" w:rsidR="00A3498B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1) нотаріально посвідчена довіреність;</w:t>
            </w:r>
          </w:p>
          <w:p w14:paraId="24CEB7A2" w14:textId="77777777" w:rsidR="00DD1CFC" w:rsidRPr="00AD7630" w:rsidRDefault="00A3498B" w:rsidP="00A3498B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3A3C9C" w:rsidRPr="00AD7630" w14:paraId="20BBC27D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C2A99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9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AE2E8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FC861" w14:textId="77777777" w:rsidR="00B81998" w:rsidRDefault="00B81998" w:rsidP="00B81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1. У паперовій формі документи подаються заявником особисто або поштовим відправленням.</w:t>
            </w:r>
          </w:p>
          <w:p w14:paraId="4A9712DF" w14:textId="77777777" w:rsidR="00F03E60" w:rsidRPr="00AD7630" w:rsidRDefault="00B81998" w:rsidP="00B81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3A3C9C" w:rsidRPr="00AD7630" w14:paraId="5C7714CA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10834" w14:textId="77777777" w:rsidR="00FD1C84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10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4A814" w14:textId="77777777" w:rsidR="00FD1C84" w:rsidRPr="00AD7630" w:rsidRDefault="00FD1C84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0E467" w14:textId="77777777" w:rsidR="00FD1C84" w:rsidRPr="00AD7630" w:rsidRDefault="004B0E1A" w:rsidP="00C624EA">
            <w:pPr>
              <w:ind w:firstLine="223"/>
              <w:rPr>
                <w:lang w:eastAsia="uk-UA"/>
              </w:rPr>
            </w:pPr>
            <w:r w:rsidRPr="00AD7630">
              <w:t>Безоплатно</w:t>
            </w:r>
          </w:p>
        </w:tc>
      </w:tr>
      <w:tr w:rsidR="003A3C9C" w:rsidRPr="00AD7630" w14:paraId="1699AEE3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56D43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D820C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2F6F9" w14:textId="77777777" w:rsidR="00F03E60" w:rsidRPr="00AD7630" w:rsidRDefault="005B0EBD" w:rsidP="005B0EBD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</w:t>
            </w:r>
          </w:p>
        </w:tc>
      </w:tr>
      <w:tr w:rsidR="003A3C9C" w:rsidRPr="00AD7630" w14:paraId="69466E20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6FAD5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2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171FA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Перелік підстав для відмови у державні</w:t>
            </w:r>
            <w:r w:rsidR="00D7659D" w:rsidRPr="00AD7630">
              <w:rPr>
                <w:lang w:eastAsia="uk-UA"/>
              </w:rPr>
              <w:t>й</w:t>
            </w:r>
            <w:r w:rsidRPr="00AD7630">
              <w:rPr>
                <w:lang w:eastAsia="uk-UA"/>
              </w:rPr>
              <w:t xml:space="preserve"> реєстрації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E714B" w14:textId="77777777" w:rsidR="00940F79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подано особою, яка не має на це повноважень;</w:t>
            </w:r>
          </w:p>
          <w:p w14:paraId="052D0C43" w14:textId="77777777" w:rsidR="00940F79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у Єдиному державному реєстрі юридичних осіб, фізичних осіб –підприємців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C3C1ACB" w14:textId="77777777" w:rsidR="00940F79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подані до неналежного суб’єкта державної реєстрації;</w:t>
            </w:r>
          </w:p>
          <w:p w14:paraId="18DC96EB" w14:textId="77777777" w:rsidR="00940F79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14:paraId="61967F8C" w14:textId="77777777" w:rsidR="00940F79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 –підприємців та громадських формувань» не в повному обсязі;</w:t>
            </w:r>
          </w:p>
          <w:p w14:paraId="65A81751" w14:textId="77777777" w:rsidR="00940F79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суперечать вимогам Конституції та законів України;</w:t>
            </w:r>
          </w:p>
          <w:p w14:paraId="7C93691F" w14:textId="77777777" w:rsidR="00940F79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</w:t>
            </w:r>
            <w:r>
              <w:rPr>
                <w:lang w:eastAsia="uk-UA"/>
              </w:rPr>
              <w:lastRenderedPageBreak/>
              <w:t>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E34BD47" w14:textId="77777777" w:rsidR="00550FF1" w:rsidRDefault="00940F79" w:rsidP="00940F79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подання документів з порушенням встановленого законодавством строку для їх подання </w:t>
            </w:r>
            <w:r w:rsidR="00550FF1">
              <w:rPr>
                <w:lang w:eastAsia="uk-UA"/>
              </w:rPr>
              <w:t>документи для державної реєстрації припинення відокремленого підрозділу юридичної особи, утвореної відповідно до законодавства іноземної держави, подані:</w:t>
            </w:r>
          </w:p>
          <w:p w14:paraId="084E1FBE" w14:textId="77777777" w:rsidR="00550FF1" w:rsidRDefault="00550FF1" w:rsidP="00550FF1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824726C" w14:textId="77777777" w:rsidR="00220B3E" w:rsidRPr="00AD7630" w:rsidRDefault="00550FF1" w:rsidP="00550FF1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щодо відокремленого підрозділу юридичної особи, утвореної відповідно до законодавства іноземної держави, стосовно якого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</w:t>
            </w:r>
          </w:p>
        </w:tc>
      </w:tr>
      <w:tr w:rsidR="003A3C9C" w:rsidRPr="00AD7630" w14:paraId="6FA331C4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BBA1C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1</w:t>
            </w:r>
            <w:r w:rsidR="00AF669E">
              <w:rPr>
                <w:lang w:eastAsia="uk-UA"/>
              </w:rPr>
              <w:t>3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FA102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0A597" w14:textId="77777777" w:rsidR="00203221" w:rsidRPr="00AD7630" w:rsidRDefault="00FD1C84" w:rsidP="00203221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 w:rsidRPr="00AD7630">
              <w:t>В</w:t>
            </w:r>
            <w:r w:rsidR="00203221" w:rsidRPr="00AD7630">
              <w:t xml:space="preserve">несення відповідного запису до Єдиного державного реєстру юридичних осіб, </w:t>
            </w:r>
            <w:r w:rsidR="00AD7630">
              <w:t xml:space="preserve">фізичних осіб-підприємців </w:t>
            </w:r>
            <w:r w:rsidR="00203221" w:rsidRPr="00AD7630">
              <w:t>та громадських формувань;</w:t>
            </w:r>
          </w:p>
          <w:p w14:paraId="698D5FDB" w14:textId="77777777" w:rsidR="00F03E60" w:rsidRPr="00AD7630" w:rsidRDefault="00203221" w:rsidP="00163911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AD7630">
              <w:t xml:space="preserve">повідомлення про відмову </w:t>
            </w:r>
            <w:r w:rsidR="002263D6">
              <w:t xml:space="preserve">в державній реєстрації </w:t>
            </w:r>
            <w:r w:rsidRPr="00AD7630">
              <w:t>із зазначенням виключно</w:t>
            </w:r>
            <w:r w:rsidR="00C624EA" w:rsidRPr="00AD7630">
              <w:t>го переліку підстав для відмови</w:t>
            </w:r>
            <w:r w:rsidR="002263D6">
              <w:t>.</w:t>
            </w:r>
          </w:p>
        </w:tc>
      </w:tr>
      <w:tr w:rsidR="003A3C9C" w:rsidRPr="00AD7630" w14:paraId="3A20A42B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92AE8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4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FE61D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BCC97" w14:textId="77777777" w:rsidR="00800F79" w:rsidRDefault="00800F79" w:rsidP="00800F79">
            <w:pPr>
              <w:pStyle w:val="a3"/>
              <w:tabs>
                <w:tab w:val="left" w:pos="358"/>
              </w:tabs>
              <w:ind w:left="16" w:firstLine="284"/>
            </w:pPr>
            <w: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14847F9F" w14:textId="77777777" w:rsidR="004F5393" w:rsidRPr="00AD7630" w:rsidRDefault="00800F79" w:rsidP="00800F79">
            <w:pPr>
              <w:pStyle w:val="a3"/>
              <w:tabs>
                <w:tab w:val="left" w:pos="358"/>
              </w:tabs>
              <w:ind w:left="16" w:firstLine="284"/>
              <w:rPr>
                <w:lang w:eastAsia="uk-UA"/>
              </w:rPr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146E250" w14:textId="77777777" w:rsidR="002263D6" w:rsidRPr="00AD7630" w:rsidRDefault="0046545E" w:rsidP="0046545E">
      <w:bookmarkStart w:id="4" w:name="n43"/>
      <w:bookmarkEnd w:id="4"/>
      <w:r w:rsidRPr="0046545E">
        <w:rPr>
          <w:sz w:val="24"/>
          <w:szCs w:val="2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sz w:val="24"/>
          <w:szCs w:val="24"/>
        </w:rPr>
        <w:t xml:space="preserve"> </w:t>
      </w:r>
      <w:r w:rsidRPr="0046545E">
        <w:rPr>
          <w:sz w:val="24"/>
          <w:szCs w:val="24"/>
        </w:rPr>
        <w:t>документів в електронній формі</w:t>
      </w:r>
      <w:r w:rsidRPr="0046545E">
        <w:rPr>
          <w:sz w:val="24"/>
          <w:szCs w:val="24"/>
        </w:rPr>
        <w:cr/>
      </w:r>
    </w:p>
    <w:p w14:paraId="6764BE9F" w14:textId="04D815AC" w:rsidR="00AF669E" w:rsidRPr="00476E6C" w:rsidRDefault="00AF669E" w:rsidP="00AF669E">
      <w:r>
        <w:t xml:space="preserve">Керівник апарату                  </w:t>
      </w:r>
      <w:r w:rsidR="004A0D40">
        <w:t xml:space="preserve">      </w:t>
      </w:r>
      <w:r>
        <w:t xml:space="preserve">                                            </w:t>
      </w:r>
      <w:r w:rsidR="006F4BF5">
        <w:t>Ольга МАШКІВСЬКА</w:t>
      </w:r>
    </w:p>
    <w:sectPr w:rsidR="00AF669E" w:rsidRPr="00476E6C" w:rsidSect="00AD7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4E0C" w14:textId="77777777" w:rsidR="00EF365F" w:rsidRDefault="00EF365F">
      <w:r>
        <w:separator/>
      </w:r>
    </w:p>
  </w:endnote>
  <w:endnote w:type="continuationSeparator" w:id="0">
    <w:p w14:paraId="437A82D4" w14:textId="77777777" w:rsidR="00EF365F" w:rsidRDefault="00EF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6890" w14:textId="77777777" w:rsidR="00AD7630" w:rsidRDefault="00AD76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129E9" w14:textId="77777777" w:rsidR="00AD7630" w:rsidRDefault="00AD76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F98D" w14:textId="77777777" w:rsidR="00AD7630" w:rsidRDefault="00AD76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86B65" w14:textId="77777777" w:rsidR="00EF365F" w:rsidRDefault="00EF365F">
      <w:r>
        <w:separator/>
      </w:r>
    </w:p>
  </w:footnote>
  <w:footnote w:type="continuationSeparator" w:id="0">
    <w:p w14:paraId="0207A3E9" w14:textId="77777777" w:rsidR="00EF365F" w:rsidRDefault="00EF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7AAD" w14:textId="77777777" w:rsidR="00AD7630" w:rsidRDefault="00AD7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B8C3" w14:textId="2B94CFBF" w:rsidR="000E1FD6" w:rsidRDefault="00010AF8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A5070D" w:rsidRPr="00A5070D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  <w:p w14:paraId="5744B9F9" w14:textId="77777777" w:rsidR="00AD7630" w:rsidRPr="001A00EF" w:rsidRDefault="00AD7630" w:rsidP="00AD7630">
    <w:pPr>
      <w:pStyle w:val="a4"/>
      <w:jc w:val="right"/>
      <w:rPr>
        <w:sz w:val="24"/>
        <w:szCs w:val="24"/>
      </w:rPr>
    </w:pPr>
    <w:r w:rsidRPr="00AD7630">
      <w:rPr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6B47" w14:textId="77777777" w:rsidR="00AD7630" w:rsidRDefault="00AD7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5CF2"/>
    <w:rsid w:val="00036A10"/>
    <w:rsid w:val="00107CCA"/>
    <w:rsid w:val="00163911"/>
    <w:rsid w:val="001A00EF"/>
    <w:rsid w:val="00203221"/>
    <w:rsid w:val="00220B3E"/>
    <w:rsid w:val="002263D6"/>
    <w:rsid w:val="0029245E"/>
    <w:rsid w:val="002C06EA"/>
    <w:rsid w:val="00304A84"/>
    <w:rsid w:val="00313B11"/>
    <w:rsid w:val="0038432E"/>
    <w:rsid w:val="003A3C9C"/>
    <w:rsid w:val="004105C0"/>
    <w:rsid w:val="0043175D"/>
    <w:rsid w:val="00454B1A"/>
    <w:rsid w:val="0046545E"/>
    <w:rsid w:val="004705DA"/>
    <w:rsid w:val="004A0D40"/>
    <w:rsid w:val="004B0E1A"/>
    <w:rsid w:val="004D419A"/>
    <w:rsid w:val="004E621E"/>
    <w:rsid w:val="004F5393"/>
    <w:rsid w:val="0052271C"/>
    <w:rsid w:val="005316A9"/>
    <w:rsid w:val="00550FF1"/>
    <w:rsid w:val="00572909"/>
    <w:rsid w:val="00577ED8"/>
    <w:rsid w:val="005937E6"/>
    <w:rsid w:val="005B0EBD"/>
    <w:rsid w:val="005B7AB8"/>
    <w:rsid w:val="006524B4"/>
    <w:rsid w:val="00695FF6"/>
    <w:rsid w:val="006C51EE"/>
    <w:rsid w:val="006D2A57"/>
    <w:rsid w:val="006D643D"/>
    <w:rsid w:val="006E3011"/>
    <w:rsid w:val="006E7E75"/>
    <w:rsid w:val="006F4BF5"/>
    <w:rsid w:val="007849DC"/>
    <w:rsid w:val="007E4F51"/>
    <w:rsid w:val="00800F79"/>
    <w:rsid w:val="0082384F"/>
    <w:rsid w:val="008309B3"/>
    <w:rsid w:val="00854B24"/>
    <w:rsid w:val="00880286"/>
    <w:rsid w:val="0088146B"/>
    <w:rsid w:val="008A40D7"/>
    <w:rsid w:val="008D4C75"/>
    <w:rsid w:val="008D58B8"/>
    <w:rsid w:val="008E7D2D"/>
    <w:rsid w:val="0090794D"/>
    <w:rsid w:val="00940F79"/>
    <w:rsid w:val="00942CD9"/>
    <w:rsid w:val="009B6AF0"/>
    <w:rsid w:val="00A3498B"/>
    <w:rsid w:val="00A5070D"/>
    <w:rsid w:val="00AD7630"/>
    <w:rsid w:val="00AF669E"/>
    <w:rsid w:val="00B22FA0"/>
    <w:rsid w:val="00B54254"/>
    <w:rsid w:val="00B81998"/>
    <w:rsid w:val="00BA736D"/>
    <w:rsid w:val="00BB06FD"/>
    <w:rsid w:val="00C327D0"/>
    <w:rsid w:val="00C33B31"/>
    <w:rsid w:val="00C36C9B"/>
    <w:rsid w:val="00C470DA"/>
    <w:rsid w:val="00C519D0"/>
    <w:rsid w:val="00C624EA"/>
    <w:rsid w:val="00C902E8"/>
    <w:rsid w:val="00CE1EF2"/>
    <w:rsid w:val="00D17164"/>
    <w:rsid w:val="00D310F2"/>
    <w:rsid w:val="00D572AD"/>
    <w:rsid w:val="00D7659D"/>
    <w:rsid w:val="00DB1671"/>
    <w:rsid w:val="00DC2A9F"/>
    <w:rsid w:val="00DD003D"/>
    <w:rsid w:val="00DD1CFC"/>
    <w:rsid w:val="00DD2D5A"/>
    <w:rsid w:val="00EF365F"/>
    <w:rsid w:val="00EF4C7C"/>
    <w:rsid w:val="00EF4D8E"/>
    <w:rsid w:val="00EF7C13"/>
    <w:rsid w:val="00F03964"/>
    <w:rsid w:val="00F03E60"/>
    <w:rsid w:val="00F66964"/>
    <w:rsid w:val="00F81BE1"/>
    <w:rsid w:val="00F91C56"/>
    <w:rsid w:val="00F92C71"/>
    <w:rsid w:val="00FB4B33"/>
    <w:rsid w:val="00FC4CD9"/>
    <w:rsid w:val="00FD1C84"/>
    <w:rsid w:val="00FE3005"/>
    <w:rsid w:val="00FF228E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AE45"/>
  <w15:docId w15:val="{DAF64433-F25B-43BC-9A5B-8B8F44A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F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hev.kmda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D42D-BFB2-4AB9-A335-F97AD24F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4714</Words>
  <Characters>2688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32</cp:revision>
  <cp:lastPrinted>2024-11-05T12:45:00Z</cp:lastPrinted>
  <dcterms:created xsi:type="dcterms:W3CDTF">2024-07-25T07:34:00Z</dcterms:created>
  <dcterms:modified xsi:type="dcterms:W3CDTF">2024-11-05T12:45:00Z</dcterms:modified>
</cp:coreProperties>
</file>