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75AF8" w14:textId="77777777" w:rsidR="006061EA" w:rsidRDefault="006061EA" w:rsidP="006E7C57">
      <w:pPr>
        <w:ind w:left="5529"/>
        <w:jc w:val="left"/>
        <w:rPr>
          <w:lang w:eastAsia="uk-UA"/>
        </w:rPr>
      </w:pPr>
      <w:r>
        <w:rPr>
          <w:lang w:eastAsia="uk-UA"/>
        </w:rPr>
        <w:t xml:space="preserve">ЗАТВЕРДЖЕНО </w:t>
      </w:r>
    </w:p>
    <w:p w14:paraId="29F9D16F" w14:textId="2A19AFBE" w:rsidR="006E7C57" w:rsidRDefault="006E7C57" w:rsidP="006E7C57">
      <w:pPr>
        <w:ind w:left="5529"/>
        <w:jc w:val="left"/>
        <w:rPr>
          <w:lang w:eastAsia="uk-UA"/>
        </w:rPr>
      </w:pPr>
      <w:r>
        <w:rPr>
          <w:lang w:eastAsia="uk-UA"/>
        </w:rPr>
        <w:t>Розпорядження</w:t>
      </w:r>
      <w:r w:rsidR="00CE78C1">
        <w:rPr>
          <w:lang w:eastAsia="uk-UA"/>
        </w:rPr>
        <w:t xml:space="preserve"> Деснянської</w:t>
      </w:r>
      <w:r>
        <w:rPr>
          <w:lang w:eastAsia="uk-UA"/>
        </w:rPr>
        <w:t xml:space="preserve"> районної в місті Києві державної адміністрації</w:t>
      </w:r>
    </w:p>
    <w:p w14:paraId="257E6625" w14:textId="77A78D5B" w:rsidR="00451D23" w:rsidRDefault="006E7C57" w:rsidP="00CE78C1">
      <w:pPr>
        <w:ind w:left="5529"/>
        <w:jc w:val="left"/>
        <w:rPr>
          <w:lang w:eastAsia="uk-UA"/>
        </w:rPr>
      </w:pPr>
      <w:r>
        <w:rPr>
          <w:lang w:eastAsia="uk-UA"/>
        </w:rPr>
        <w:t>____________________№______</w:t>
      </w:r>
      <w:r w:rsidR="00F43809">
        <w:rPr>
          <w:lang w:eastAsia="uk-UA"/>
        </w:rPr>
        <w:t>)</w:t>
      </w:r>
    </w:p>
    <w:p w14:paraId="60C65C85" w14:textId="77777777" w:rsidR="00CE78C1" w:rsidRPr="002D3A39" w:rsidRDefault="00CE78C1" w:rsidP="00CE78C1">
      <w:pPr>
        <w:ind w:left="5529"/>
        <w:jc w:val="left"/>
        <w:rPr>
          <w:lang w:eastAsia="uk-UA"/>
        </w:rPr>
      </w:pPr>
    </w:p>
    <w:p w14:paraId="7D214F9C" w14:textId="77777777" w:rsidR="00451D23" w:rsidRPr="002D3A39" w:rsidRDefault="00451D23" w:rsidP="00451D23">
      <w:pPr>
        <w:jc w:val="center"/>
        <w:rPr>
          <w:b/>
          <w:lang w:eastAsia="uk-UA"/>
        </w:rPr>
      </w:pPr>
      <w:r w:rsidRPr="002D3A39">
        <w:rPr>
          <w:b/>
          <w:lang w:eastAsia="uk-UA"/>
        </w:rPr>
        <w:t xml:space="preserve">ІНФОРМАЦІЙНА КАРТКА </w:t>
      </w:r>
    </w:p>
    <w:p w14:paraId="01F82064" w14:textId="77777777" w:rsidR="00627230" w:rsidRPr="00DE04F2" w:rsidRDefault="006E7C57" w:rsidP="002711EB">
      <w:pPr>
        <w:ind w:left="-567"/>
        <w:jc w:val="center"/>
        <w:rPr>
          <w:b/>
        </w:rPr>
      </w:pPr>
      <w:r w:rsidRPr="00DE04F2">
        <w:rPr>
          <w:b/>
        </w:rPr>
        <w:t>адміністративної послуги з державної реєстрації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p w14:paraId="26FF549A" w14:textId="77777777" w:rsidR="006E7C57" w:rsidRPr="00CE78C1" w:rsidRDefault="006E7C57" w:rsidP="002711EB">
      <w:pPr>
        <w:ind w:left="-567"/>
        <w:jc w:val="center"/>
        <w:rPr>
          <w:bCs/>
          <w:lang w:eastAsia="uk-UA"/>
        </w:rPr>
      </w:pPr>
    </w:p>
    <w:p w14:paraId="2C5D5B3C" w14:textId="56686991" w:rsidR="00627230" w:rsidRPr="00CE78C1" w:rsidRDefault="00627230" w:rsidP="00627230">
      <w:pPr>
        <w:jc w:val="center"/>
        <w:rPr>
          <w:bCs/>
          <w:lang w:eastAsia="uk-UA"/>
        </w:rPr>
      </w:pPr>
      <w:bookmarkStart w:id="0" w:name="n13"/>
      <w:bookmarkEnd w:id="0"/>
      <w:r w:rsidRPr="00CE78C1">
        <w:rPr>
          <w:bCs/>
          <w:lang w:eastAsia="uk-UA"/>
        </w:rPr>
        <w:t>Відділ з питань державної реєстрації юридичних осіб, фізичних осіб-</w:t>
      </w:r>
      <w:r w:rsidRPr="0012672F">
        <w:rPr>
          <w:bCs/>
          <w:u w:val="single"/>
          <w:lang w:eastAsia="uk-UA"/>
        </w:rPr>
        <w:t xml:space="preserve">підприємців </w:t>
      </w:r>
      <w:r w:rsidR="00CE78C1" w:rsidRPr="0012672F">
        <w:rPr>
          <w:bCs/>
          <w:u w:val="single"/>
          <w:lang w:eastAsia="uk-UA"/>
        </w:rPr>
        <w:t xml:space="preserve">Деснянської </w:t>
      </w:r>
      <w:r w:rsidRPr="0012672F">
        <w:rPr>
          <w:bCs/>
          <w:u w:val="single"/>
          <w:lang w:eastAsia="uk-UA"/>
        </w:rPr>
        <w:t xml:space="preserve"> районної в місті Києві державної адміністрації</w:t>
      </w:r>
    </w:p>
    <w:p w14:paraId="1481DBA0" w14:textId="77777777" w:rsidR="00627230" w:rsidRPr="00954124" w:rsidRDefault="00627230" w:rsidP="00627230">
      <w:pPr>
        <w:jc w:val="center"/>
        <w:rPr>
          <w:sz w:val="24"/>
          <w:szCs w:val="24"/>
          <w:lang w:eastAsia="uk-UA"/>
        </w:rPr>
      </w:pPr>
      <w:r w:rsidRPr="00954124">
        <w:rPr>
          <w:sz w:val="24"/>
          <w:szCs w:val="24"/>
          <w:lang w:eastAsia="uk-UA"/>
        </w:rPr>
        <w:t>(найменування суб’єкта надання адміністративної послуги та/або центру надання адміністративних послуг)</w:t>
      </w:r>
    </w:p>
    <w:p w14:paraId="54D33FE6" w14:textId="77777777" w:rsidR="00F03E60" w:rsidRPr="00627230" w:rsidRDefault="00F03E60" w:rsidP="00F03E60">
      <w:pPr>
        <w:jc w:val="center"/>
        <w:rPr>
          <w:lang w:eastAsia="uk-UA"/>
        </w:rPr>
      </w:pPr>
    </w:p>
    <w:tbl>
      <w:tblPr>
        <w:tblW w:w="5230"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8"/>
        <w:gridCol w:w="2915"/>
        <w:gridCol w:w="6804"/>
      </w:tblGrid>
      <w:tr w:rsidR="00CB5AE3" w:rsidRPr="00627230" w14:paraId="41B18388" w14:textId="77777777" w:rsidTr="002711EB">
        <w:tc>
          <w:tcPr>
            <w:tcW w:w="5000" w:type="pct"/>
            <w:gridSpan w:val="3"/>
            <w:tcBorders>
              <w:top w:val="outset" w:sz="6" w:space="0" w:color="000000"/>
              <w:left w:val="outset" w:sz="6" w:space="0" w:color="000000"/>
              <w:bottom w:val="outset" w:sz="6" w:space="0" w:color="000000"/>
              <w:right w:val="outset" w:sz="6" w:space="0" w:color="000000"/>
            </w:tcBorders>
            <w:hideMark/>
          </w:tcPr>
          <w:p w14:paraId="47472BED" w14:textId="77777777" w:rsidR="00D735CF" w:rsidRPr="00627230" w:rsidRDefault="00D735CF" w:rsidP="00D735CF">
            <w:pPr>
              <w:jc w:val="center"/>
              <w:rPr>
                <w:b/>
                <w:lang w:eastAsia="uk-UA"/>
              </w:rPr>
            </w:pPr>
            <w:bookmarkStart w:id="1" w:name="n14"/>
            <w:bookmarkEnd w:id="1"/>
            <w:r w:rsidRPr="00627230">
              <w:rPr>
                <w:b/>
                <w:lang w:eastAsia="uk-UA"/>
              </w:rPr>
              <w:t xml:space="preserve">Інформація про суб’єкта надання адміністративної послуги </w:t>
            </w:r>
          </w:p>
          <w:p w14:paraId="106D06FB" w14:textId="77777777" w:rsidR="00F03E60" w:rsidRPr="00627230" w:rsidRDefault="00D735CF" w:rsidP="00D735CF">
            <w:pPr>
              <w:jc w:val="center"/>
              <w:rPr>
                <w:b/>
                <w:lang w:eastAsia="uk-UA"/>
              </w:rPr>
            </w:pPr>
            <w:r w:rsidRPr="00627230">
              <w:rPr>
                <w:b/>
                <w:lang w:eastAsia="uk-UA"/>
              </w:rPr>
              <w:t>та/або центру надання адміністративних послуг</w:t>
            </w:r>
          </w:p>
        </w:tc>
      </w:tr>
      <w:tr w:rsidR="00BD29DA" w:rsidRPr="00627230" w14:paraId="71441A14" w14:textId="77777777" w:rsidTr="00BD29DA">
        <w:tc>
          <w:tcPr>
            <w:tcW w:w="1667" w:type="pct"/>
            <w:gridSpan w:val="2"/>
            <w:tcBorders>
              <w:top w:val="outset" w:sz="6" w:space="0" w:color="000000"/>
              <w:left w:val="outset" w:sz="6" w:space="0" w:color="000000"/>
              <w:bottom w:val="outset" w:sz="6" w:space="0" w:color="000000"/>
              <w:right w:val="single" w:sz="4" w:space="0" w:color="auto"/>
            </w:tcBorders>
          </w:tcPr>
          <w:p w14:paraId="520FC2A9" w14:textId="77777777" w:rsidR="00BD29DA" w:rsidRPr="00476E6C" w:rsidRDefault="00BD29DA" w:rsidP="00BD29DA">
            <w:pPr>
              <w:jc w:val="center"/>
              <w:rPr>
                <w:lang w:eastAsia="uk-UA"/>
              </w:rPr>
            </w:pPr>
            <w:r w:rsidRPr="00476E6C">
              <w:rPr>
                <w:color w:val="000000"/>
              </w:rPr>
              <w:t>Найменування центру надання адміністративних послуг</w:t>
            </w:r>
          </w:p>
        </w:tc>
        <w:tc>
          <w:tcPr>
            <w:tcW w:w="3333" w:type="pct"/>
            <w:tcBorders>
              <w:top w:val="outset" w:sz="6" w:space="0" w:color="000000"/>
              <w:left w:val="single" w:sz="4" w:space="0" w:color="auto"/>
              <w:bottom w:val="outset" w:sz="6" w:space="0" w:color="000000"/>
              <w:right w:val="outset" w:sz="6" w:space="0" w:color="000000"/>
            </w:tcBorders>
          </w:tcPr>
          <w:p w14:paraId="41ABA775" w14:textId="546750FD" w:rsidR="00BD29DA" w:rsidRPr="00476E6C" w:rsidRDefault="006061EA" w:rsidP="00BD29DA">
            <w:pPr>
              <w:rPr>
                <w:lang w:eastAsia="uk-UA"/>
              </w:rPr>
            </w:pPr>
            <w:r w:rsidRPr="00476E6C">
              <w:rPr>
                <w:lang w:eastAsia="uk-UA"/>
              </w:rPr>
              <w:t xml:space="preserve">Управління (Центр) надання адміністративних послуг </w:t>
            </w:r>
            <w:r w:rsidR="00CE78C1">
              <w:rPr>
                <w:lang w:eastAsia="uk-UA"/>
              </w:rPr>
              <w:t>Деснянської</w:t>
            </w:r>
            <w:r w:rsidRPr="00476E6C">
              <w:rPr>
                <w:lang w:eastAsia="uk-UA"/>
              </w:rPr>
              <w:t xml:space="preserve"> районної в місті Києві державної адміністрації</w:t>
            </w:r>
          </w:p>
        </w:tc>
      </w:tr>
      <w:tr w:rsidR="00BD29DA" w:rsidRPr="00627230" w14:paraId="50CF7019" w14:textId="77777777" w:rsidTr="006061EA">
        <w:tc>
          <w:tcPr>
            <w:tcW w:w="239" w:type="pct"/>
            <w:tcBorders>
              <w:top w:val="outset" w:sz="6" w:space="0" w:color="000000"/>
              <w:left w:val="outset" w:sz="6" w:space="0" w:color="000000"/>
              <w:bottom w:val="outset" w:sz="6" w:space="0" w:color="000000"/>
              <w:right w:val="outset" w:sz="6" w:space="0" w:color="000000"/>
            </w:tcBorders>
            <w:hideMark/>
          </w:tcPr>
          <w:p w14:paraId="5CA964A7" w14:textId="77777777" w:rsidR="00BD29DA" w:rsidRPr="00476E6C" w:rsidRDefault="00BD29DA" w:rsidP="00BD29DA">
            <w:pPr>
              <w:jc w:val="center"/>
              <w:rPr>
                <w:lang w:eastAsia="uk-UA"/>
              </w:rPr>
            </w:pPr>
            <w:r w:rsidRPr="00476E6C">
              <w:rPr>
                <w:lang w:eastAsia="uk-UA"/>
              </w:rPr>
              <w:t>1</w:t>
            </w:r>
          </w:p>
        </w:tc>
        <w:tc>
          <w:tcPr>
            <w:tcW w:w="1428" w:type="pct"/>
            <w:tcBorders>
              <w:top w:val="outset" w:sz="6" w:space="0" w:color="000000"/>
              <w:left w:val="outset" w:sz="6" w:space="0" w:color="000000"/>
              <w:bottom w:val="outset" w:sz="6" w:space="0" w:color="000000"/>
              <w:right w:val="outset" w:sz="6" w:space="0" w:color="000000"/>
            </w:tcBorders>
            <w:hideMark/>
          </w:tcPr>
          <w:p w14:paraId="69875061" w14:textId="77777777" w:rsidR="00BD29DA" w:rsidRPr="00476E6C" w:rsidRDefault="00BD29DA" w:rsidP="00BD29DA">
            <w:pPr>
              <w:rPr>
                <w:lang w:eastAsia="uk-UA"/>
              </w:rPr>
            </w:pPr>
            <w:r w:rsidRPr="00476E6C">
              <w:rPr>
                <w:lang w:eastAsia="uk-UA"/>
              </w:rPr>
              <w:t xml:space="preserve">Місцезнаходження </w:t>
            </w:r>
          </w:p>
        </w:tc>
        <w:tc>
          <w:tcPr>
            <w:tcW w:w="3333" w:type="pct"/>
            <w:tcBorders>
              <w:top w:val="outset" w:sz="6" w:space="0" w:color="000000"/>
              <w:left w:val="outset" w:sz="6" w:space="0" w:color="000000"/>
              <w:bottom w:val="outset" w:sz="6" w:space="0" w:color="000000"/>
              <w:right w:val="outset" w:sz="6" w:space="0" w:color="000000"/>
            </w:tcBorders>
          </w:tcPr>
          <w:p w14:paraId="61B6D9C6" w14:textId="77777777" w:rsidR="00CE78C1" w:rsidRDefault="00CE78C1" w:rsidP="00CE78C1">
            <w:pPr>
              <w:jc w:val="left"/>
              <w:rPr>
                <w:iCs/>
                <w:lang w:eastAsia="uk-UA"/>
              </w:rPr>
            </w:pPr>
            <w:r>
              <w:rPr>
                <w:iCs/>
                <w:lang w:eastAsia="uk-UA"/>
              </w:rPr>
              <w:t>02225, м. Київ, проспект Червоної Калини, 29</w:t>
            </w:r>
          </w:p>
          <w:p w14:paraId="30E15D92" w14:textId="3ECD7EBC" w:rsidR="00BD29DA" w:rsidRPr="00CE78C1" w:rsidRDefault="00CE78C1" w:rsidP="00CE78C1">
            <w:pPr>
              <w:rPr>
                <w:iCs/>
                <w:lang w:eastAsia="uk-UA"/>
              </w:rPr>
            </w:pPr>
            <w:r>
              <w:rPr>
                <w:iCs/>
                <w:lang w:eastAsia="uk-UA"/>
              </w:rPr>
              <w:t>02166, м. Київ, проспект Лісовий, 39-А</w:t>
            </w:r>
          </w:p>
        </w:tc>
      </w:tr>
      <w:tr w:rsidR="00BD29DA" w:rsidRPr="00627230" w14:paraId="0DBC9072" w14:textId="77777777" w:rsidTr="006061EA">
        <w:tc>
          <w:tcPr>
            <w:tcW w:w="239" w:type="pct"/>
            <w:tcBorders>
              <w:top w:val="outset" w:sz="6" w:space="0" w:color="000000"/>
              <w:left w:val="outset" w:sz="6" w:space="0" w:color="000000"/>
              <w:bottom w:val="outset" w:sz="6" w:space="0" w:color="000000"/>
              <w:right w:val="outset" w:sz="6" w:space="0" w:color="000000"/>
            </w:tcBorders>
            <w:hideMark/>
          </w:tcPr>
          <w:p w14:paraId="410C428D" w14:textId="77777777" w:rsidR="00BD29DA" w:rsidRPr="00476E6C" w:rsidRDefault="00BD29DA" w:rsidP="00BD29DA">
            <w:pPr>
              <w:jc w:val="center"/>
              <w:rPr>
                <w:lang w:eastAsia="uk-UA"/>
              </w:rPr>
            </w:pPr>
            <w:r w:rsidRPr="00476E6C">
              <w:rPr>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14:paraId="0E620267" w14:textId="77777777" w:rsidR="00BD29DA" w:rsidRPr="00476E6C" w:rsidRDefault="00BD29DA" w:rsidP="00BD29DA">
            <w:pPr>
              <w:rPr>
                <w:lang w:eastAsia="uk-UA"/>
              </w:rPr>
            </w:pPr>
            <w:r w:rsidRPr="00476E6C">
              <w:rPr>
                <w:lang w:eastAsia="uk-UA"/>
              </w:rPr>
              <w:t xml:space="preserve">Інформація щодо режиму роботи </w:t>
            </w:r>
          </w:p>
        </w:tc>
        <w:tc>
          <w:tcPr>
            <w:tcW w:w="3333" w:type="pct"/>
            <w:tcBorders>
              <w:top w:val="outset" w:sz="6" w:space="0" w:color="000000"/>
              <w:left w:val="outset" w:sz="6" w:space="0" w:color="000000"/>
              <w:bottom w:val="outset" w:sz="6" w:space="0" w:color="000000"/>
              <w:right w:val="outset" w:sz="6" w:space="0" w:color="000000"/>
            </w:tcBorders>
          </w:tcPr>
          <w:p w14:paraId="6102E176" w14:textId="77777777" w:rsidR="006061EA" w:rsidRPr="00476E6C" w:rsidRDefault="006061EA" w:rsidP="006061EA">
            <w:pPr>
              <w:tabs>
                <w:tab w:val="left" w:pos="720"/>
              </w:tabs>
              <w:outlineLvl w:val="0"/>
              <w:rPr>
                <w:lang w:eastAsia="uk-UA"/>
              </w:rPr>
            </w:pPr>
            <w:r w:rsidRPr="00476E6C">
              <w:rPr>
                <w:lang w:eastAsia="uk-UA"/>
              </w:rPr>
              <w:t xml:space="preserve">Понеділок </w:t>
            </w:r>
            <w:r>
              <w:rPr>
                <w:lang w:eastAsia="uk-UA"/>
              </w:rPr>
              <w:t>–</w:t>
            </w:r>
            <w:r w:rsidRPr="00476E6C">
              <w:rPr>
                <w:lang w:eastAsia="uk-UA"/>
              </w:rPr>
              <w:t xml:space="preserve"> </w:t>
            </w:r>
            <w:r>
              <w:rPr>
                <w:lang w:eastAsia="uk-UA"/>
              </w:rPr>
              <w:t>субота:</w:t>
            </w:r>
            <w:r w:rsidRPr="00476E6C">
              <w:rPr>
                <w:lang w:eastAsia="uk-UA"/>
              </w:rPr>
              <w:t xml:space="preserve"> 09:00 </w:t>
            </w:r>
            <w:r>
              <w:rPr>
                <w:lang w:eastAsia="uk-UA"/>
              </w:rPr>
              <w:t>–</w:t>
            </w:r>
            <w:r w:rsidRPr="00476E6C">
              <w:rPr>
                <w:lang w:eastAsia="uk-UA"/>
              </w:rPr>
              <w:t xml:space="preserve"> </w:t>
            </w:r>
            <w:r>
              <w:rPr>
                <w:lang w:eastAsia="uk-UA"/>
              </w:rPr>
              <w:t>18:00</w:t>
            </w:r>
          </w:p>
          <w:p w14:paraId="469066F9" w14:textId="77777777" w:rsidR="006061EA" w:rsidRDefault="006061EA" w:rsidP="006061EA">
            <w:pPr>
              <w:rPr>
                <w:lang w:eastAsia="uk-UA"/>
              </w:rPr>
            </w:pPr>
            <w:r>
              <w:rPr>
                <w:lang w:eastAsia="uk-UA"/>
              </w:rPr>
              <w:t>Неділя</w:t>
            </w:r>
            <w:r w:rsidRPr="00476E6C">
              <w:rPr>
                <w:lang w:eastAsia="uk-UA"/>
              </w:rPr>
              <w:t>:</w:t>
            </w:r>
            <w:r>
              <w:rPr>
                <w:lang w:eastAsia="uk-UA"/>
              </w:rPr>
              <w:t xml:space="preserve"> вихідний</w:t>
            </w:r>
          </w:p>
          <w:p w14:paraId="2CCB4902" w14:textId="77777777" w:rsidR="00BD29DA" w:rsidRPr="00B10696" w:rsidRDefault="006061EA" w:rsidP="006061EA">
            <w:pPr>
              <w:rPr>
                <w:i/>
                <w:sz w:val="22"/>
                <w:szCs w:val="22"/>
                <w:lang w:eastAsia="uk-UA"/>
              </w:rPr>
            </w:pPr>
            <w:r w:rsidRPr="00B10696">
              <w:rPr>
                <w:sz w:val="22"/>
                <w:szCs w:val="22"/>
                <w:lang w:eastAsia="uk-UA"/>
              </w:rPr>
              <w:t>(У зв’язку з введенням воєнного стану в Україні, режим роботи центру надання адміністративних послуг може змінюватися)</w:t>
            </w:r>
          </w:p>
        </w:tc>
      </w:tr>
      <w:tr w:rsidR="00CE78C1" w:rsidRPr="00627230" w14:paraId="10B17924" w14:textId="77777777" w:rsidTr="006061EA">
        <w:tc>
          <w:tcPr>
            <w:tcW w:w="239" w:type="pct"/>
            <w:tcBorders>
              <w:top w:val="outset" w:sz="6" w:space="0" w:color="000000"/>
              <w:left w:val="outset" w:sz="6" w:space="0" w:color="000000"/>
              <w:bottom w:val="outset" w:sz="6" w:space="0" w:color="000000"/>
              <w:right w:val="outset" w:sz="6" w:space="0" w:color="000000"/>
            </w:tcBorders>
            <w:hideMark/>
          </w:tcPr>
          <w:p w14:paraId="15FE1A2B" w14:textId="77777777" w:rsidR="00CE78C1" w:rsidRPr="00476E6C" w:rsidRDefault="00CE78C1" w:rsidP="00CE78C1">
            <w:pPr>
              <w:jc w:val="center"/>
              <w:rPr>
                <w:lang w:eastAsia="uk-UA"/>
              </w:rPr>
            </w:pPr>
            <w:r w:rsidRPr="00476E6C">
              <w:rPr>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14:paraId="503E924D" w14:textId="4055A2F3" w:rsidR="00CE78C1" w:rsidRPr="00476E6C" w:rsidRDefault="00CE78C1" w:rsidP="00CE78C1">
            <w:pPr>
              <w:rPr>
                <w:lang w:eastAsia="uk-UA"/>
              </w:rPr>
            </w:pPr>
            <w:r w:rsidRPr="00476E6C">
              <w:rPr>
                <w:lang w:eastAsia="uk-UA"/>
              </w:rPr>
              <w:t xml:space="preserve">Телефон/факс (довідки), адреса електронної пошти та вебсайт </w:t>
            </w:r>
          </w:p>
        </w:tc>
        <w:tc>
          <w:tcPr>
            <w:tcW w:w="3333" w:type="pct"/>
            <w:tcBorders>
              <w:top w:val="outset" w:sz="6" w:space="0" w:color="000000"/>
              <w:left w:val="outset" w:sz="6" w:space="0" w:color="000000"/>
              <w:bottom w:val="outset" w:sz="6" w:space="0" w:color="000000"/>
              <w:right w:val="outset" w:sz="6" w:space="0" w:color="000000"/>
            </w:tcBorders>
          </w:tcPr>
          <w:p w14:paraId="264D5EFB" w14:textId="77777777" w:rsidR="00CE78C1" w:rsidRDefault="00CE78C1" w:rsidP="00CE78C1">
            <w:r w:rsidRPr="00E945A1">
              <w:rPr>
                <w:shd w:val="clear" w:color="auto" w:fill="FFFFFF"/>
              </w:rPr>
              <w:t xml:space="preserve">тел.: </w:t>
            </w:r>
            <w:r w:rsidRPr="00E945A1">
              <w:t>(044) 202-60-38,</w:t>
            </w:r>
          </w:p>
          <w:p w14:paraId="01418D11" w14:textId="77777777" w:rsidR="00CE78C1" w:rsidRPr="00E945A1" w:rsidRDefault="00CE78C1" w:rsidP="00CE78C1">
            <w:r>
              <w:t xml:space="preserve">        (044) </w:t>
            </w:r>
            <w:r w:rsidRPr="00E945A1">
              <w:t>202-60-39</w:t>
            </w:r>
          </w:p>
          <w:p w14:paraId="4ACD7C66" w14:textId="77777777" w:rsidR="00CE78C1" w:rsidRPr="00CE78C1" w:rsidRDefault="00CE78C1" w:rsidP="00CE78C1">
            <w:pPr>
              <w:rPr>
                <w:u w:val="single"/>
              </w:rPr>
            </w:pPr>
            <w:r w:rsidRPr="00E945A1">
              <w:t xml:space="preserve">e-mail: </w:t>
            </w:r>
            <w:hyperlink r:id="rId8" w:history="1">
              <w:r w:rsidRPr="0012672F">
                <w:rPr>
                  <w:rStyle w:val="ab"/>
                  <w:u w:val="none"/>
                  <w:lang w:val="en-US"/>
                </w:rPr>
                <w:t>cnap</w:t>
              </w:r>
              <w:r w:rsidRPr="0012672F">
                <w:rPr>
                  <w:rStyle w:val="ab"/>
                  <w:u w:val="none"/>
                </w:rPr>
                <w:t>_</w:t>
              </w:r>
              <w:r w:rsidRPr="0012672F">
                <w:rPr>
                  <w:rStyle w:val="ab"/>
                  <w:u w:val="none"/>
                  <w:lang w:val="en-US"/>
                </w:rPr>
                <w:t>desnrda</w:t>
              </w:r>
              <w:r w:rsidRPr="0012672F">
                <w:rPr>
                  <w:rStyle w:val="ab"/>
                  <w:u w:val="none"/>
                </w:rPr>
                <w:t>@k</w:t>
              </w:r>
              <w:r w:rsidRPr="0012672F">
                <w:rPr>
                  <w:rStyle w:val="ab"/>
                  <w:u w:val="none"/>
                  <w:lang w:val="en-US"/>
                </w:rPr>
                <w:t>yivciti</w:t>
              </w:r>
              <w:r w:rsidRPr="0012672F">
                <w:rPr>
                  <w:rStyle w:val="ab"/>
                  <w:u w:val="none"/>
                </w:rPr>
                <w:t>.</w:t>
              </w:r>
              <w:r w:rsidRPr="0012672F">
                <w:rPr>
                  <w:rStyle w:val="ab"/>
                  <w:u w:val="none"/>
                  <w:lang w:val="en-US"/>
                </w:rPr>
                <w:t>gov</w:t>
              </w:r>
              <w:r w:rsidRPr="0012672F">
                <w:rPr>
                  <w:rStyle w:val="ab"/>
                  <w:u w:val="none"/>
                </w:rPr>
                <w:t>.</w:t>
              </w:r>
              <w:r w:rsidRPr="0012672F">
                <w:rPr>
                  <w:rStyle w:val="ab"/>
                  <w:u w:val="none"/>
                  <w:lang w:val="en-US"/>
                </w:rPr>
                <w:t>ua</w:t>
              </w:r>
            </w:hyperlink>
          </w:p>
          <w:p w14:paraId="71A2E17D" w14:textId="482A29E0" w:rsidR="00CE78C1" w:rsidRPr="00CE78C1" w:rsidRDefault="00CE78C1" w:rsidP="00CE78C1">
            <w:pPr>
              <w:rPr>
                <w:lang w:val="en-US"/>
              </w:rPr>
            </w:pPr>
            <w:r>
              <w:rPr>
                <w:shd w:val="clear" w:color="auto" w:fill="FFFFFF"/>
              </w:rPr>
              <w:t xml:space="preserve">вебсайт: </w:t>
            </w:r>
            <w:r w:rsidRPr="00A81206">
              <w:rPr>
                <w:shd w:val="clear" w:color="auto" w:fill="FFFFFF"/>
              </w:rPr>
              <w:t>kyivcnap.gov.ua</w:t>
            </w:r>
          </w:p>
        </w:tc>
      </w:tr>
      <w:tr w:rsidR="00CE78C1" w:rsidRPr="00627230" w14:paraId="094DCE1F" w14:textId="77777777" w:rsidTr="002711EB">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14:paraId="03810FF5" w14:textId="77777777" w:rsidR="00CE78C1" w:rsidRPr="00627230" w:rsidRDefault="00CE78C1" w:rsidP="00CE78C1">
            <w:pPr>
              <w:jc w:val="center"/>
              <w:rPr>
                <w:b/>
                <w:lang w:eastAsia="uk-UA"/>
              </w:rPr>
            </w:pPr>
            <w:r w:rsidRPr="00627230">
              <w:rPr>
                <w:b/>
                <w:lang w:eastAsia="uk-UA"/>
              </w:rPr>
              <w:t>Нормативні акти, якими регламентується надання адміністративної послуги</w:t>
            </w:r>
          </w:p>
        </w:tc>
      </w:tr>
      <w:tr w:rsidR="00CE78C1" w:rsidRPr="00627230" w14:paraId="3316268C"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08E943DF" w14:textId="77777777" w:rsidR="00CE78C1" w:rsidRPr="00627230" w:rsidRDefault="00CE78C1" w:rsidP="00CE78C1">
            <w:pPr>
              <w:jc w:val="center"/>
              <w:rPr>
                <w:lang w:eastAsia="uk-UA"/>
              </w:rPr>
            </w:pPr>
            <w:r w:rsidRPr="00627230">
              <w:rPr>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14:paraId="77DD75DC" w14:textId="77777777" w:rsidR="00CE78C1" w:rsidRPr="00627230" w:rsidRDefault="00CE78C1" w:rsidP="00CE78C1">
            <w:pPr>
              <w:jc w:val="left"/>
              <w:rPr>
                <w:lang w:eastAsia="uk-UA"/>
              </w:rPr>
            </w:pPr>
            <w:r w:rsidRPr="00627230">
              <w:rPr>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14:paraId="05FF6D70" w14:textId="77777777" w:rsidR="00CE78C1" w:rsidRPr="00627230" w:rsidRDefault="00CE78C1" w:rsidP="00CE78C1">
            <w:pPr>
              <w:pStyle w:val="a3"/>
              <w:tabs>
                <w:tab w:val="left" w:pos="217"/>
              </w:tabs>
              <w:ind w:left="0" w:firstLine="217"/>
              <w:rPr>
                <w:lang w:eastAsia="uk-UA"/>
              </w:rPr>
            </w:pPr>
            <w:r w:rsidRPr="00627230">
              <w:rPr>
                <w:lang w:eastAsia="uk-UA"/>
              </w:rPr>
              <w:t xml:space="preserve">Закон України «Про державну реєстрацію юридичних осіб, </w:t>
            </w:r>
            <w:r>
              <w:rPr>
                <w:lang w:eastAsia="uk-UA"/>
              </w:rPr>
              <w:t xml:space="preserve">фізичних осіб-підприємців </w:t>
            </w:r>
            <w:r w:rsidRPr="00627230">
              <w:rPr>
                <w:lang w:eastAsia="uk-UA"/>
              </w:rPr>
              <w:t xml:space="preserve">та громадських формувань» </w:t>
            </w:r>
          </w:p>
        </w:tc>
      </w:tr>
      <w:tr w:rsidR="00CE78C1" w:rsidRPr="00627230" w14:paraId="63E58976"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73D19FEC" w14:textId="77777777" w:rsidR="00CE78C1" w:rsidRPr="00627230" w:rsidRDefault="00CE78C1" w:rsidP="00CE78C1">
            <w:pPr>
              <w:jc w:val="center"/>
              <w:rPr>
                <w:lang w:eastAsia="uk-UA"/>
              </w:rPr>
            </w:pPr>
            <w:r w:rsidRPr="00627230">
              <w:rPr>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14:paraId="4BF1237C" w14:textId="77777777" w:rsidR="00CE78C1" w:rsidRPr="00627230" w:rsidRDefault="00CE78C1" w:rsidP="00CE78C1">
            <w:pPr>
              <w:jc w:val="left"/>
              <w:rPr>
                <w:lang w:eastAsia="uk-UA"/>
              </w:rPr>
            </w:pPr>
            <w:r w:rsidRPr="00627230">
              <w:rPr>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14:paraId="7CEB2489" w14:textId="77777777" w:rsidR="00CE78C1" w:rsidRPr="00627230" w:rsidRDefault="00CE78C1" w:rsidP="00CE78C1">
            <w:pPr>
              <w:ind w:firstLine="217"/>
              <w:rPr>
                <w:lang w:eastAsia="uk-UA"/>
              </w:rPr>
            </w:pPr>
            <w:r>
              <w:rPr>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CE78C1" w:rsidRPr="00627230" w14:paraId="49ADDC58"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77D77112" w14:textId="77777777" w:rsidR="00CE78C1" w:rsidRPr="00627230" w:rsidRDefault="00CE78C1" w:rsidP="00CE78C1">
            <w:pPr>
              <w:jc w:val="center"/>
              <w:rPr>
                <w:lang w:eastAsia="uk-UA"/>
              </w:rPr>
            </w:pPr>
            <w:r w:rsidRPr="00627230">
              <w:rPr>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14:paraId="1F19AD63" w14:textId="77777777" w:rsidR="00CE78C1" w:rsidRPr="00627230" w:rsidRDefault="00CE78C1" w:rsidP="00CE78C1">
            <w:pPr>
              <w:jc w:val="left"/>
              <w:rPr>
                <w:lang w:eastAsia="uk-UA"/>
              </w:rPr>
            </w:pPr>
            <w:r w:rsidRPr="00627230">
              <w:rPr>
                <w:lang w:eastAsia="uk-UA"/>
              </w:rPr>
              <w:t xml:space="preserve">Акти центральних органів виконавчої </w:t>
            </w:r>
            <w:r w:rsidRPr="00627230">
              <w:rPr>
                <w:lang w:eastAsia="uk-UA"/>
              </w:rPr>
              <w:lastRenderedPageBreak/>
              <w:t>влади</w:t>
            </w:r>
          </w:p>
        </w:tc>
        <w:tc>
          <w:tcPr>
            <w:tcW w:w="3333" w:type="pct"/>
            <w:tcBorders>
              <w:top w:val="outset" w:sz="6" w:space="0" w:color="000000"/>
              <w:left w:val="outset" w:sz="6" w:space="0" w:color="000000"/>
              <w:bottom w:val="outset" w:sz="6" w:space="0" w:color="000000"/>
              <w:right w:val="outset" w:sz="6" w:space="0" w:color="000000"/>
            </w:tcBorders>
          </w:tcPr>
          <w:p w14:paraId="371D6D88" w14:textId="77777777" w:rsidR="00CE78C1" w:rsidRDefault="00CE78C1" w:rsidP="00CE78C1">
            <w:pPr>
              <w:keepNext/>
              <w:ind w:firstLine="224"/>
              <w:rPr>
                <w:lang w:eastAsia="uk-UA"/>
              </w:rPr>
            </w:pPr>
            <w:r w:rsidRPr="00627230">
              <w:rPr>
                <w:lang w:eastAsia="uk-UA"/>
              </w:rPr>
              <w:lastRenderedPageBreak/>
              <w:t>Наказ</w:t>
            </w:r>
            <w:r>
              <w:rPr>
                <w:lang w:eastAsia="uk-UA"/>
              </w:rPr>
              <w:t xml:space="preserve"> </w:t>
            </w:r>
            <w:r w:rsidRPr="00627230">
              <w:rPr>
                <w:lang w:eastAsia="uk-UA"/>
              </w:rPr>
              <w:t xml:space="preserve">Міністерства </w:t>
            </w:r>
            <w:r>
              <w:rPr>
                <w:lang w:eastAsia="uk-UA"/>
              </w:rPr>
              <w:t xml:space="preserve"> </w:t>
            </w:r>
            <w:r w:rsidRPr="00627230">
              <w:rPr>
                <w:lang w:eastAsia="uk-UA"/>
              </w:rPr>
              <w:t>юстиції</w:t>
            </w:r>
            <w:r>
              <w:rPr>
                <w:lang w:eastAsia="uk-UA"/>
              </w:rPr>
              <w:t xml:space="preserve"> </w:t>
            </w:r>
            <w:r w:rsidRPr="00627230">
              <w:rPr>
                <w:lang w:eastAsia="uk-UA"/>
              </w:rPr>
              <w:t>України</w:t>
            </w:r>
            <w:r>
              <w:rPr>
                <w:lang w:eastAsia="uk-UA"/>
              </w:rPr>
              <w:t xml:space="preserve"> </w:t>
            </w:r>
            <w:r w:rsidRPr="00627230">
              <w:rPr>
                <w:lang w:eastAsia="uk-UA"/>
              </w:rPr>
              <w:t xml:space="preserve">від 18.11.2016 </w:t>
            </w:r>
          </w:p>
          <w:p w14:paraId="7EFFC794" w14:textId="77777777" w:rsidR="00CE78C1" w:rsidRPr="00627230" w:rsidRDefault="00CE78C1" w:rsidP="00CE78C1">
            <w:pPr>
              <w:keepNext/>
              <w:rPr>
                <w:rFonts w:eastAsia="Batang"/>
                <w:b/>
                <w:lang w:eastAsia="ko-KR"/>
              </w:rPr>
            </w:pPr>
            <w:r w:rsidRPr="00627230">
              <w:rPr>
                <w:lang w:eastAsia="uk-UA"/>
              </w:rPr>
              <w:t xml:space="preserve">№ 3268/5 «Про затвердження форм заяв у сфері </w:t>
            </w:r>
            <w:r w:rsidRPr="00627230">
              <w:rPr>
                <w:lang w:eastAsia="uk-UA"/>
              </w:rPr>
              <w:lastRenderedPageBreak/>
              <w:t xml:space="preserve">державної реєстрації юридичних осіб, </w:t>
            </w:r>
            <w:r>
              <w:rPr>
                <w:lang w:eastAsia="uk-UA"/>
              </w:rPr>
              <w:t xml:space="preserve">фізичних осіб-підприємців </w:t>
            </w:r>
            <w:r w:rsidRPr="00627230">
              <w:rPr>
                <w:lang w:eastAsia="uk-UA"/>
              </w:rPr>
              <w:t xml:space="preserve">та громадських формувань», зареєстрований у Міністерстві юстиції України 18.11.2016 за № </w:t>
            </w:r>
            <w:r w:rsidRPr="00627230">
              <w:rPr>
                <w:bCs/>
              </w:rPr>
              <w:t>1500/29630</w:t>
            </w:r>
            <w:r w:rsidRPr="00627230">
              <w:rPr>
                <w:lang w:eastAsia="uk-UA"/>
              </w:rPr>
              <w:t>;</w:t>
            </w:r>
            <w:r w:rsidRPr="00627230">
              <w:rPr>
                <w:bCs/>
              </w:rPr>
              <w:t xml:space="preserve"> </w:t>
            </w:r>
          </w:p>
          <w:p w14:paraId="35987C6A" w14:textId="77777777" w:rsidR="00CE78C1" w:rsidRDefault="00CE78C1" w:rsidP="00CE78C1">
            <w:pPr>
              <w:pStyle w:val="a3"/>
              <w:tabs>
                <w:tab w:val="left" w:pos="0"/>
              </w:tabs>
              <w:ind w:left="0"/>
              <w:rPr>
                <w:lang w:eastAsia="uk-UA"/>
              </w:rPr>
            </w:pPr>
            <w:r w:rsidRPr="00627230">
              <w:rPr>
                <w:lang w:eastAsia="uk-UA"/>
              </w:rPr>
              <w:t>наказ Міністерства</w:t>
            </w:r>
            <w:r>
              <w:rPr>
                <w:lang w:eastAsia="uk-UA"/>
              </w:rPr>
              <w:t xml:space="preserve"> </w:t>
            </w:r>
            <w:r w:rsidRPr="00627230">
              <w:rPr>
                <w:lang w:eastAsia="uk-UA"/>
              </w:rPr>
              <w:t>юстиції України</w:t>
            </w:r>
            <w:r>
              <w:rPr>
                <w:lang w:eastAsia="uk-UA"/>
              </w:rPr>
              <w:t xml:space="preserve"> </w:t>
            </w:r>
            <w:r w:rsidRPr="00627230">
              <w:rPr>
                <w:lang w:eastAsia="uk-UA"/>
              </w:rPr>
              <w:t>від</w:t>
            </w:r>
            <w:r>
              <w:rPr>
                <w:lang w:eastAsia="uk-UA"/>
              </w:rPr>
              <w:t xml:space="preserve"> </w:t>
            </w:r>
            <w:r w:rsidRPr="00627230">
              <w:rPr>
                <w:lang w:eastAsia="uk-UA"/>
              </w:rPr>
              <w:t xml:space="preserve">09.02.2016 </w:t>
            </w:r>
          </w:p>
          <w:p w14:paraId="35E9CDE4" w14:textId="77777777" w:rsidR="00CE78C1" w:rsidRPr="00627230" w:rsidRDefault="00CE78C1" w:rsidP="00CE78C1">
            <w:pPr>
              <w:pStyle w:val="a3"/>
              <w:tabs>
                <w:tab w:val="left" w:pos="0"/>
              </w:tabs>
              <w:ind w:left="0" w:firstLine="60"/>
              <w:rPr>
                <w:lang w:eastAsia="uk-UA"/>
              </w:rPr>
            </w:pPr>
            <w:r w:rsidRPr="00627230">
              <w:rPr>
                <w:lang w:eastAsia="uk-UA"/>
              </w:rPr>
              <w:t xml:space="preserve">№ 359/5 «Про затвердження Порядку державної реєстрації юридичних осіб, </w:t>
            </w:r>
            <w:r>
              <w:rPr>
                <w:lang w:eastAsia="uk-UA"/>
              </w:rPr>
              <w:t xml:space="preserve">фізичних осіб-підприємців </w:t>
            </w:r>
            <w:r w:rsidRPr="00627230">
              <w:rPr>
                <w:lang w:eastAsia="uk-UA"/>
              </w:rPr>
              <w:t>та громадських формувань, що не мають статусу юридичної особи», зареєстрований у Міністерстві юстиції України 09.02.2016 за № 200/28330;</w:t>
            </w:r>
          </w:p>
          <w:p w14:paraId="658C866F" w14:textId="77777777" w:rsidR="00CE78C1" w:rsidRDefault="00CE78C1" w:rsidP="00CE78C1">
            <w:pPr>
              <w:pStyle w:val="a3"/>
              <w:tabs>
                <w:tab w:val="left" w:pos="0"/>
              </w:tabs>
              <w:ind w:left="0" w:firstLine="60"/>
              <w:rPr>
                <w:lang w:eastAsia="uk-UA"/>
              </w:rPr>
            </w:pPr>
            <w:r>
              <w:rPr>
                <w:lang w:eastAsia="uk-UA"/>
              </w:rPr>
              <w:t>н</w:t>
            </w:r>
            <w:r w:rsidRPr="00627230">
              <w:rPr>
                <w:lang w:eastAsia="uk-UA"/>
              </w:rPr>
              <w:t>аказ</w:t>
            </w:r>
            <w:r>
              <w:rPr>
                <w:lang w:eastAsia="uk-UA"/>
              </w:rPr>
              <w:t xml:space="preserve"> </w:t>
            </w:r>
            <w:r w:rsidRPr="00627230">
              <w:rPr>
                <w:lang w:eastAsia="uk-UA"/>
              </w:rPr>
              <w:t xml:space="preserve"> Міністерства юстиції України від</w:t>
            </w:r>
            <w:r>
              <w:rPr>
                <w:lang w:eastAsia="uk-UA"/>
              </w:rPr>
              <w:t xml:space="preserve"> </w:t>
            </w:r>
            <w:r w:rsidRPr="00627230">
              <w:rPr>
                <w:lang w:eastAsia="uk-UA"/>
              </w:rPr>
              <w:t xml:space="preserve">23.03.2016 </w:t>
            </w:r>
          </w:p>
          <w:p w14:paraId="5B0E2BA9" w14:textId="77777777" w:rsidR="00CE78C1" w:rsidRPr="00627230" w:rsidRDefault="00CE78C1" w:rsidP="00CE78C1">
            <w:pPr>
              <w:pStyle w:val="a3"/>
              <w:tabs>
                <w:tab w:val="left" w:pos="0"/>
              </w:tabs>
              <w:ind w:left="0" w:firstLine="60"/>
              <w:rPr>
                <w:lang w:eastAsia="uk-UA"/>
              </w:rPr>
            </w:pPr>
            <w:r w:rsidRPr="00627230">
              <w:rPr>
                <w:lang w:eastAsia="uk-UA"/>
              </w:rPr>
              <w:t xml:space="preserve">№ 784/5 «Про затвердження Порядку функціонування порталу електронних сервісів юридичних осіб, </w:t>
            </w:r>
            <w:r>
              <w:rPr>
                <w:lang w:eastAsia="uk-UA"/>
              </w:rPr>
              <w:t xml:space="preserve">фізичних осіб-підприємців </w:t>
            </w:r>
            <w:r w:rsidRPr="00627230">
              <w:rPr>
                <w:lang w:eastAsia="uk-UA"/>
              </w:rPr>
              <w:t>та громадських формувань, що не мають статусу юридичної особи», зареєстрований у Міністерстві юстиції України 23.03.2016 за № 427/28557</w:t>
            </w:r>
            <w:r>
              <w:rPr>
                <w:lang w:eastAsia="uk-UA"/>
              </w:rPr>
              <w:t>.</w:t>
            </w:r>
          </w:p>
        </w:tc>
      </w:tr>
      <w:tr w:rsidR="00CE78C1" w:rsidRPr="00627230" w14:paraId="28F9227A" w14:textId="77777777" w:rsidTr="002711EB">
        <w:tc>
          <w:tcPr>
            <w:tcW w:w="5000" w:type="pct"/>
            <w:gridSpan w:val="3"/>
            <w:tcBorders>
              <w:top w:val="outset" w:sz="6" w:space="0" w:color="000000"/>
              <w:left w:val="outset" w:sz="6" w:space="0" w:color="000000"/>
              <w:bottom w:val="outset" w:sz="6" w:space="0" w:color="000000"/>
              <w:right w:val="outset" w:sz="6" w:space="0" w:color="000000"/>
            </w:tcBorders>
            <w:hideMark/>
          </w:tcPr>
          <w:p w14:paraId="2DEAEFAA" w14:textId="77777777" w:rsidR="00CE78C1" w:rsidRPr="00627230" w:rsidRDefault="00CE78C1" w:rsidP="00CE78C1">
            <w:pPr>
              <w:jc w:val="center"/>
              <w:rPr>
                <w:b/>
                <w:lang w:eastAsia="uk-UA"/>
              </w:rPr>
            </w:pPr>
            <w:r w:rsidRPr="00627230">
              <w:rPr>
                <w:b/>
                <w:lang w:eastAsia="uk-UA"/>
              </w:rPr>
              <w:lastRenderedPageBreak/>
              <w:t>Умови отримання адміністративної послуги</w:t>
            </w:r>
          </w:p>
        </w:tc>
      </w:tr>
      <w:tr w:rsidR="00CE78C1" w:rsidRPr="00627230" w14:paraId="5D5BDB0E"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78AC745D" w14:textId="77777777" w:rsidR="00CE78C1" w:rsidRPr="00627230" w:rsidRDefault="00CE78C1" w:rsidP="00CE78C1">
            <w:pPr>
              <w:jc w:val="center"/>
              <w:rPr>
                <w:lang w:eastAsia="uk-UA"/>
              </w:rPr>
            </w:pPr>
            <w:r w:rsidRPr="00627230">
              <w:rPr>
                <w:lang w:eastAsia="uk-UA"/>
              </w:rPr>
              <w:t>7</w:t>
            </w:r>
          </w:p>
        </w:tc>
        <w:tc>
          <w:tcPr>
            <w:tcW w:w="1428" w:type="pct"/>
            <w:tcBorders>
              <w:top w:val="outset" w:sz="6" w:space="0" w:color="000000"/>
              <w:left w:val="outset" w:sz="6" w:space="0" w:color="000000"/>
              <w:bottom w:val="outset" w:sz="6" w:space="0" w:color="000000"/>
              <w:right w:val="outset" w:sz="6" w:space="0" w:color="000000"/>
            </w:tcBorders>
            <w:hideMark/>
          </w:tcPr>
          <w:p w14:paraId="0AF91005" w14:textId="77777777" w:rsidR="00CE78C1" w:rsidRPr="00627230" w:rsidRDefault="00CE78C1" w:rsidP="00CE78C1">
            <w:pPr>
              <w:jc w:val="left"/>
              <w:rPr>
                <w:lang w:eastAsia="uk-UA"/>
              </w:rPr>
            </w:pPr>
            <w:r w:rsidRPr="00627230">
              <w:rPr>
                <w:lang w:eastAsia="uk-UA"/>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14:paraId="0FE84997" w14:textId="77777777" w:rsidR="00CE78C1" w:rsidRPr="00627230" w:rsidRDefault="00CE78C1" w:rsidP="00CE78C1">
            <w:pPr>
              <w:ind w:firstLine="217"/>
              <w:rPr>
                <w:lang w:eastAsia="uk-UA"/>
              </w:rPr>
            </w:pPr>
            <w:r w:rsidRPr="00627230">
              <w:t xml:space="preserve">Звернення уповноваженого представника юридичної особи </w:t>
            </w:r>
            <w:r w:rsidRPr="00627230">
              <w:rPr>
                <w:lang w:eastAsia="uk-UA"/>
              </w:rPr>
              <w:t>(далі – заявник)</w:t>
            </w:r>
          </w:p>
        </w:tc>
      </w:tr>
      <w:tr w:rsidR="00CE78C1" w:rsidRPr="00627230" w14:paraId="50D429E5"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27EF8094" w14:textId="77777777" w:rsidR="00CE78C1" w:rsidRPr="00627230" w:rsidRDefault="00CE78C1" w:rsidP="00CE78C1">
            <w:pPr>
              <w:jc w:val="center"/>
              <w:rPr>
                <w:lang w:eastAsia="uk-UA"/>
              </w:rPr>
            </w:pPr>
            <w:r w:rsidRPr="00627230">
              <w:rPr>
                <w:lang w:eastAsia="uk-UA"/>
              </w:rPr>
              <w:t>8</w:t>
            </w:r>
          </w:p>
        </w:tc>
        <w:tc>
          <w:tcPr>
            <w:tcW w:w="1428" w:type="pct"/>
            <w:tcBorders>
              <w:top w:val="outset" w:sz="6" w:space="0" w:color="000000"/>
              <w:left w:val="outset" w:sz="6" w:space="0" w:color="000000"/>
              <w:bottom w:val="outset" w:sz="6" w:space="0" w:color="000000"/>
              <w:right w:val="outset" w:sz="6" w:space="0" w:color="000000"/>
            </w:tcBorders>
            <w:hideMark/>
          </w:tcPr>
          <w:p w14:paraId="2A247519" w14:textId="77777777" w:rsidR="00CE78C1" w:rsidRPr="00627230" w:rsidRDefault="00CE78C1" w:rsidP="00CE78C1">
            <w:pPr>
              <w:jc w:val="left"/>
              <w:rPr>
                <w:lang w:eastAsia="uk-UA"/>
              </w:rPr>
            </w:pPr>
            <w:r w:rsidRPr="00627230">
              <w:rPr>
                <w:lang w:eastAsia="uk-UA"/>
              </w:rPr>
              <w:t>Вичерпний перелік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14:paraId="53AD16EC" w14:textId="77777777" w:rsidR="00CE78C1" w:rsidRDefault="00CE78C1" w:rsidP="00CE78C1">
            <w:pPr>
              <w:ind w:firstLine="217"/>
              <w:rPr>
                <w:lang w:eastAsia="uk-UA"/>
              </w:rPr>
            </w:pPr>
            <w:bookmarkStart w:id="2" w:name="n550"/>
            <w:bookmarkEnd w:id="2"/>
            <w:r w:rsidRPr="00627230">
              <w:rPr>
                <w:lang w:eastAsia="uk-UA"/>
              </w:rPr>
              <w:t xml:space="preserve">Заява про державну реєстрацію включення відомостей про юридичну особу до Єдиного державного реєстру юридичних осіб, </w:t>
            </w:r>
            <w:r>
              <w:rPr>
                <w:lang w:eastAsia="uk-UA"/>
              </w:rPr>
              <w:t xml:space="preserve">фізичних осіб-підприємців </w:t>
            </w:r>
            <w:r w:rsidRPr="00627230">
              <w:rPr>
                <w:lang w:eastAsia="uk-UA"/>
              </w:rPr>
              <w:t>та громадських формувань</w:t>
            </w:r>
            <w:r>
              <w:rPr>
                <w:lang w:eastAsia="uk-UA"/>
              </w:rPr>
              <w:t>;</w:t>
            </w:r>
          </w:p>
          <w:p w14:paraId="32554995" w14:textId="77777777" w:rsidR="00CE78C1" w:rsidRDefault="00CE78C1" w:rsidP="00CE78C1">
            <w:pPr>
              <w:ind w:firstLine="217"/>
              <w:rPr>
                <w:lang w:eastAsia="uk-UA"/>
              </w:rPr>
            </w:pPr>
            <w:r>
              <w:rPr>
                <w:lang w:eastAsia="uk-UA"/>
              </w:rPr>
              <w:t>структура власності за формою та змістом, визначеними відповідно до законодавства;</w:t>
            </w:r>
          </w:p>
          <w:p w14:paraId="0A55A9D8" w14:textId="77777777" w:rsidR="006A29E1" w:rsidRDefault="00CE78C1" w:rsidP="00CE78C1">
            <w:pPr>
              <w:ind w:firstLine="217"/>
            </w:pPr>
            <w:r>
              <w:rPr>
                <w:lang w:eastAsia="uk-UA"/>
              </w:rPr>
              <w:t xml:space="preserve">витяг, виписка чи інший документ з торговельного, банківського, судового реєстру тощо, що підтверджує реєстрацію юридичної особи- </w:t>
            </w:r>
            <w:r w:rsidR="006A29E1">
              <w:t>нерезидента в країні її місцезнаходження, - у разі, якщо засновником юридичної особи є юридична особа - нерезидент;</w:t>
            </w:r>
          </w:p>
          <w:p w14:paraId="1E66951A" w14:textId="2390F00B" w:rsidR="00CE78C1" w:rsidRDefault="00CE78C1" w:rsidP="00CE78C1">
            <w:pPr>
              <w:ind w:firstLine="217"/>
              <w:rPr>
                <w:lang w:eastAsia="uk-UA"/>
              </w:rPr>
            </w:pPr>
            <w:r>
              <w:rPr>
                <w:lang w:eastAsia="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для громадян України).</w:t>
            </w:r>
          </w:p>
          <w:p w14:paraId="6072C59C" w14:textId="77777777" w:rsidR="00CE78C1" w:rsidRDefault="00CE78C1" w:rsidP="00CE78C1">
            <w:pPr>
              <w:ind w:firstLine="217"/>
              <w:rPr>
                <w:lang w:eastAsia="uk-UA"/>
              </w:rPr>
            </w:pPr>
            <w:r>
              <w:rPr>
                <w:lang w:eastAsia="uk-UA"/>
              </w:rPr>
              <w:t xml:space="preserve">Якщо документи подаються особисто, заявник </w:t>
            </w:r>
            <w:r>
              <w:rPr>
                <w:lang w:eastAsia="uk-UA"/>
              </w:rPr>
              <w:lastRenderedPageBreak/>
              <w:t>пред’являє документ, що відповідно до закону посвідчує особу.</w:t>
            </w:r>
          </w:p>
          <w:p w14:paraId="2E13D03C" w14:textId="77777777" w:rsidR="00CE78C1" w:rsidRDefault="00CE78C1" w:rsidP="00CE78C1">
            <w:pPr>
              <w:ind w:firstLine="217"/>
              <w:rPr>
                <w:lang w:eastAsia="uk-UA"/>
              </w:rPr>
            </w:pPr>
            <w:r>
              <w:rPr>
                <w:lang w:eastAsia="uk-UA"/>
              </w:rPr>
              <w:t>У разі подання документів представником додатково подається примірник оригіналу (нотаріально засвідчена копія ) документа, що підтверджує його повноваження.</w:t>
            </w:r>
          </w:p>
          <w:p w14:paraId="49284A1D" w14:textId="77777777" w:rsidR="00CE78C1" w:rsidRDefault="00CE78C1" w:rsidP="00CE78C1">
            <w:pPr>
              <w:ind w:firstLine="217"/>
              <w:rPr>
                <w:lang w:eastAsia="uk-UA"/>
              </w:rPr>
            </w:pPr>
            <w:r>
              <w:rPr>
                <w:lang w:eastAsia="uk-UA"/>
              </w:rPr>
              <w:t>Для цілей проведення реєстраційних дій документом, що засвідчує повноваження представника, може бути:</w:t>
            </w:r>
          </w:p>
          <w:p w14:paraId="29B01CD8" w14:textId="77777777" w:rsidR="00CE78C1" w:rsidRDefault="00CE78C1" w:rsidP="00CE78C1">
            <w:pPr>
              <w:pStyle w:val="a3"/>
              <w:numPr>
                <w:ilvl w:val="0"/>
                <w:numId w:val="1"/>
              </w:numPr>
              <w:rPr>
                <w:lang w:eastAsia="uk-UA"/>
              </w:rPr>
            </w:pPr>
            <w:r>
              <w:rPr>
                <w:lang w:eastAsia="uk-UA"/>
              </w:rPr>
              <w:t>нотаріально посвідчена довіреність (крім проведення реєстраційних дій щодо державного органу, органу місцевого самоврядування);</w:t>
            </w:r>
          </w:p>
          <w:p w14:paraId="644F49EE" w14:textId="77777777" w:rsidR="00CE78C1" w:rsidRPr="00627230" w:rsidRDefault="00CE78C1" w:rsidP="00CE78C1">
            <w:pPr>
              <w:pStyle w:val="a3"/>
              <w:numPr>
                <w:ilvl w:val="0"/>
                <w:numId w:val="1"/>
              </w:numPr>
              <w:rPr>
                <w:lang w:eastAsia="uk-UA"/>
              </w:rPr>
            </w:pPr>
            <w:r>
              <w:rPr>
                <w:lang w:eastAsia="uk-UA"/>
              </w:rPr>
              <w:t>довіреність, видана відповідно до законодавства іноземної держави.</w:t>
            </w:r>
            <w:bookmarkStart w:id="3" w:name="n1110"/>
            <w:bookmarkEnd w:id="3"/>
          </w:p>
        </w:tc>
      </w:tr>
      <w:tr w:rsidR="00CE78C1" w:rsidRPr="00627230" w14:paraId="4D96CDBE"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76580862" w14:textId="77777777" w:rsidR="00CE78C1" w:rsidRPr="00627230" w:rsidRDefault="00CE78C1" w:rsidP="00CE78C1">
            <w:pPr>
              <w:jc w:val="center"/>
              <w:rPr>
                <w:lang w:eastAsia="uk-UA"/>
              </w:rPr>
            </w:pPr>
            <w:r w:rsidRPr="00627230">
              <w:rPr>
                <w:lang w:eastAsia="uk-UA"/>
              </w:rPr>
              <w:lastRenderedPageBreak/>
              <w:t>9</w:t>
            </w:r>
          </w:p>
        </w:tc>
        <w:tc>
          <w:tcPr>
            <w:tcW w:w="1428" w:type="pct"/>
            <w:tcBorders>
              <w:top w:val="outset" w:sz="6" w:space="0" w:color="000000"/>
              <w:left w:val="outset" w:sz="6" w:space="0" w:color="000000"/>
              <w:bottom w:val="outset" w:sz="6" w:space="0" w:color="000000"/>
              <w:right w:val="outset" w:sz="6" w:space="0" w:color="000000"/>
            </w:tcBorders>
            <w:hideMark/>
          </w:tcPr>
          <w:p w14:paraId="2A46A1C5" w14:textId="77777777" w:rsidR="00CE78C1" w:rsidRPr="00627230" w:rsidRDefault="00CE78C1" w:rsidP="00CE78C1">
            <w:pPr>
              <w:jc w:val="left"/>
              <w:rPr>
                <w:lang w:eastAsia="uk-UA"/>
              </w:rPr>
            </w:pPr>
            <w:r w:rsidRPr="00627230">
              <w:rPr>
                <w:lang w:eastAsia="uk-UA"/>
              </w:rPr>
              <w:t>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14:paraId="72B8DA4E" w14:textId="77777777" w:rsidR="00CE78C1" w:rsidRPr="00627230" w:rsidRDefault="00CE78C1" w:rsidP="00CE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627230">
              <w:t>1. У паперовій формі документи подаються заявником особисто або поштовим відправленням.</w:t>
            </w:r>
          </w:p>
          <w:p w14:paraId="389BD713" w14:textId="34EEB391" w:rsidR="00CE78C1" w:rsidRPr="00627230" w:rsidRDefault="006A29E1" w:rsidP="00CE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CE78C1" w:rsidRPr="00627230" w14:paraId="0BF9B8D2"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2D5FC3B2" w14:textId="77777777" w:rsidR="00CE78C1" w:rsidRPr="00627230" w:rsidRDefault="00CE78C1" w:rsidP="00CE78C1">
            <w:pPr>
              <w:jc w:val="center"/>
              <w:rPr>
                <w:lang w:eastAsia="uk-UA"/>
              </w:rPr>
            </w:pPr>
            <w:r w:rsidRPr="00627230">
              <w:rPr>
                <w:lang w:eastAsia="uk-UA"/>
              </w:rPr>
              <w:t>10</w:t>
            </w:r>
          </w:p>
        </w:tc>
        <w:tc>
          <w:tcPr>
            <w:tcW w:w="1428" w:type="pct"/>
            <w:tcBorders>
              <w:top w:val="outset" w:sz="6" w:space="0" w:color="000000"/>
              <w:left w:val="outset" w:sz="6" w:space="0" w:color="000000"/>
              <w:bottom w:val="outset" w:sz="6" w:space="0" w:color="000000"/>
              <w:right w:val="outset" w:sz="6" w:space="0" w:color="000000"/>
            </w:tcBorders>
            <w:hideMark/>
          </w:tcPr>
          <w:p w14:paraId="4DE35D0E" w14:textId="77777777" w:rsidR="00CE78C1" w:rsidRPr="00627230" w:rsidRDefault="00CE78C1" w:rsidP="00CE78C1">
            <w:pPr>
              <w:jc w:val="left"/>
              <w:rPr>
                <w:lang w:eastAsia="uk-UA"/>
              </w:rPr>
            </w:pPr>
            <w:r w:rsidRPr="00627230">
              <w:rPr>
                <w:lang w:eastAsia="uk-UA"/>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14:paraId="2675B050" w14:textId="77777777" w:rsidR="00CE78C1" w:rsidRPr="00627230" w:rsidRDefault="00CE78C1" w:rsidP="00CE78C1">
            <w:pPr>
              <w:ind w:firstLine="217"/>
              <w:rPr>
                <w:lang w:eastAsia="uk-UA"/>
              </w:rPr>
            </w:pPr>
            <w:r w:rsidRPr="00627230">
              <w:rPr>
                <w:lang w:eastAsia="uk-UA"/>
              </w:rPr>
              <w:t>Безоплатно</w:t>
            </w:r>
          </w:p>
        </w:tc>
      </w:tr>
      <w:tr w:rsidR="00CE78C1" w:rsidRPr="00627230" w14:paraId="008878EC"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0633F5E8" w14:textId="77777777" w:rsidR="00CE78C1" w:rsidRPr="00627230" w:rsidRDefault="00CE78C1" w:rsidP="00CE78C1">
            <w:pPr>
              <w:jc w:val="center"/>
              <w:rPr>
                <w:lang w:eastAsia="uk-UA"/>
              </w:rPr>
            </w:pPr>
            <w:r w:rsidRPr="00627230">
              <w:rPr>
                <w:lang w:eastAsia="uk-UA"/>
              </w:rPr>
              <w:t>11</w:t>
            </w:r>
          </w:p>
        </w:tc>
        <w:tc>
          <w:tcPr>
            <w:tcW w:w="1428" w:type="pct"/>
            <w:tcBorders>
              <w:top w:val="outset" w:sz="6" w:space="0" w:color="000000"/>
              <w:left w:val="outset" w:sz="6" w:space="0" w:color="000000"/>
              <w:bottom w:val="outset" w:sz="6" w:space="0" w:color="000000"/>
              <w:right w:val="outset" w:sz="6" w:space="0" w:color="000000"/>
            </w:tcBorders>
            <w:hideMark/>
          </w:tcPr>
          <w:p w14:paraId="126D7FCE" w14:textId="77777777" w:rsidR="00CE78C1" w:rsidRPr="00627230" w:rsidRDefault="00CE78C1" w:rsidP="00CE78C1">
            <w:pPr>
              <w:jc w:val="left"/>
              <w:rPr>
                <w:lang w:eastAsia="uk-UA"/>
              </w:rPr>
            </w:pPr>
            <w:r w:rsidRPr="00627230">
              <w:rPr>
                <w:lang w:eastAsia="uk-UA"/>
              </w:rPr>
              <w:t>Строк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14:paraId="0DCCAFFF" w14:textId="285A0F59" w:rsidR="00CE78C1" w:rsidRPr="00627230" w:rsidRDefault="008C06ED" w:rsidP="00CE78C1">
            <w:pPr>
              <w:ind w:firstLine="217"/>
              <w:rPr>
                <w:lang w:eastAsia="uk-UA"/>
              </w:rPr>
            </w:pPr>
            <w:r w:rsidRPr="00623275">
              <w:rPr>
                <w:lang w:eastAsia="uk-UA"/>
              </w:rPr>
              <w:t xml:space="preserve">Державна реєстрація проводиться за відсутності підстав для зупинення розгляду документів та відмови </w:t>
            </w:r>
            <w:r>
              <w:rPr>
                <w:lang w:eastAsia="uk-UA"/>
              </w:rPr>
              <w:t xml:space="preserve">в державній реєстрації </w:t>
            </w:r>
            <w:r w:rsidRPr="00623275">
              <w:rPr>
                <w:lang w:eastAsia="uk-UA"/>
              </w:rPr>
              <w:t>протягом 24 годин після надходження документів, крім вихідних та святкових днів.</w:t>
            </w:r>
          </w:p>
        </w:tc>
      </w:tr>
      <w:tr w:rsidR="00CE78C1" w:rsidRPr="00627230" w14:paraId="50B0D9CE"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0E939A74" w14:textId="77777777" w:rsidR="00CE78C1" w:rsidRPr="00627230" w:rsidRDefault="00CE78C1" w:rsidP="00CE78C1">
            <w:pPr>
              <w:jc w:val="center"/>
              <w:rPr>
                <w:lang w:eastAsia="uk-UA"/>
              </w:rPr>
            </w:pPr>
            <w:r w:rsidRPr="00627230">
              <w:rPr>
                <w:lang w:eastAsia="uk-UA"/>
              </w:rPr>
              <w:t>1</w:t>
            </w:r>
            <w:r>
              <w:rPr>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14:paraId="4F9907C4" w14:textId="77777777" w:rsidR="00CE78C1" w:rsidRPr="00627230" w:rsidRDefault="00CE78C1" w:rsidP="00CE78C1">
            <w:pPr>
              <w:jc w:val="left"/>
              <w:rPr>
                <w:lang w:eastAsia="uk-UA"/>
              </w:rPr>
            </w:pPr>
            <w:r w:rsidRPr="00627230">
              <w:rPr>
                <w:lang w:eastAsia="uk-UA"/>
              </w:rPr>
              <w:t>Перелік підстав для відмови у державній 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14:paraId="3266DD97" w14:textId="77777777" w:rsidR="002B4B39" w:rsidRDefault="00D525B3" w:rsidP="00D525B3">
            <w:pPr>
              <w:tabs>
                <w:tab w:val="left" w:pos="1565"/>
              </w:tabs>
              <w:ind w:firstLine="217"/>
            </w:pPr>
            <w:r>
              <w:t>Документи подано особою, яка не має на це повноважень;</w:t>
            </w:r>
          </w:p>
          <w:p w14:paraId="04955ABA" w14:textId="2DBFCEA2" w:rsidR="002B4B39" w:rsidRDefault="00D525B3" w:rsidP="00D525B3">
            <w:pPr>
              <w:tabs>
                <w:tab w:val="left" w:pos="1565"/>
              </w:tabs>
              <w:ind w:firstLine="217"/>
            </w:pPr>
            <w:r>
              <w:t xml:space="preserve"> документи подані до неналежного суб’єкта державної реєстрації; </w:t>
            </w:r>
          </w:p>
          <w:p w14:paraId="3F597B69" w14:textId="77777777" w:rsidR="002B4B39" w:rsidRDefault="00D525B3" w:rsidP="00D525B3">
            <w:pPr>
              <w:tabs>
                <w:tab w:val="left" w:pos="1565"/>
              </w:tabs>
              <w:ind w:firstLine="217"/>
            </w:pPr>
            <w: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1276E643" w14:textId="77777777" w:rsidR="002B4B39" w:rsidRDefault="00D525B3" w:rsidP="00D525B3">
            <w:pPr>
              <w:tabs>
                <w:tab w:val="left" w:pos="1565"/>
              </w:tabs>
              <w:ind w:firstLine="217"/>
            </w:pPr>
            <w:r>
              <w:t xml:space="preserve"> документи суперечать вимогам Конституції та законів України;</w:t>
            </w:r>
          </w:p>
          <w:p w14:paraId="7D06CED9" w14:textId="77777777" w:rsidR="008C06ED" w:rsidRDefault="008C06ED" w:rsidP="00D525B3">
            <w:pPr>
              <w:tabs>
                <w:tab w:val="left" w:pos="1565"/>
              </w:tabs>
              <w:ind w:firstLine="217"/>
            </w:pPr>
          </w:p>
          <w:p w14:paraId="4DC0E8D2" w14:textId="18156D56" w:rsidR="00BA6293" w:rsidRDefault="00BA6293" w:rsidP="00BA6293">
            <w:pPr>
              <w:tabs>
                <w:tab w:val="left" w:pos="1565"/>
              </w:tabs>
              <w:ind w:firstLine="217"/>
            </w:pPr>
            <w:r w:rsidRPr="00BA6293">
              <w:lastRenderedPageBreak/>
              <w:t>встановлення факту застосування санкцій відповідно до Закону України "Про санкції", які унеможливлюють проведення державної реєстрації;</w:t>
            </w:r>
          </w:p>
          <w:p w14:paraId="4FA3F89B" w14:textId="6D9D7C92" w:rsidR="002B4B39" w:rsidRDefault="00D525B3" w:rsidP="00D525B3">
            <w:pPr>
              <w:tabs>
                <w:tab w:val="left" w:pos="1565"/>
              </w:tabs>
              <w:ind w:firstLine="217"/>
            </w:pPr>
            <w: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w:t>
            </w:r>
            <w:r w:rsidRPr="00D525B3">
              <w:t xml:space="preserve"> </w:t>
            </w:r>
            <w:r>
              <w:t>громадських формувань»;</w:t>
            </w:r>
          </w:p>
          <w:p w14:paraId="00BA70E8" w14:textId="77777777" w:rsidR="002B4B39" w:rsidRDefault="00D525B3" w:rsidP="00D525B3">
            <w:pPr>
              <w:tabs>
                <w:tab w:val="left" w:pos="1565"/>
              </w:tabs>
              <w:ind w:firstLine="217"/>
            </w:pPr>
            <w: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3491993F" w14:textId="6320E9E9" w:rsidR="00D525B3" w:rsidRPr="00D525B3" w:rsidRDefault="00D525B3" w:rsidP="00D525B3">
            <w:pPr>
              <w:tabs>
                <w:tab w:val="left" w:pos="1565"/>
              </w:tabs>
              <w:ind w:firstLine="217"/>
              <w:rPr>
                <w:lang w:eastAsia="uk-UA"/>
              </w:rPr>
            </w:pPr>
            <w:r>
              <w:t xml:space="preserve"> 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подано із зазначенням кінцевого бенефіціарного власника, який на день подання заяви згідно з відомостями реєстрів помер</w:t>
            </w:r>
            <w:r w:rsidRPr="00D525B3">
              <w:rPr>
                <w:lang w:eastAsia="uk-UA"/>
              </w:rPr>
              <w:t>.</w:t>
            </w:r>
          </w:p>
        </w:tc>
      </w:tr>
      <w:tr w:rsidR="00CE78C1" w:rsidRPr="00627230" w14:paraId="3B1AB535"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2BA09E76" w14:textId="77777777" w:rsidR="00CE78C1" w:rsidRPr="00627230" w:rsidRDefault="00CE78C1" w:rsidP="00CE78C1">
            <w:pPr>
              <w:jc w:val="center"/>
              <w:rPr>
                <w:lang w:eastAsia="uk-UA"/>
              </w:rPr>
            </w:pPr>
            <w:r w:rsidRPr="00627230">
              <w:rPr>
                <w:lang w:eastAsia="uk-UA"/>
              </w:rPr>
              <w:lastRenderedPageBreak/>
              <w:t>1</w:t>
            </w:r>
            <w:r>
              <w:rPr>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14:paraId="4BEBDA8D" w14:textId="77777777" w:rsidR="00CE78C1" w:rsidRPr="00627230" w:rsidRDefault="00CE78C1" w:rsidP="00CE78C1">
            <w:pPr>
              <w:jc w:val="left"/>
              <w:rPr>
                <w:lang w:eastAsia="uk-UA"/>
              </w:rPr>
            </w:pPr>
            <w:r w:rsidRPr="00627230">
              <w:rPr>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14:paraId="62627A0C" w14:textId="77777777" w:rsidR="00BB38C4" w:rsidRDefault="00CE78C1" w:rsidP="00CE78C1">
            <w:pPr>
              <w:tabs>
                <w:tab w:val="left" w:pos="358"/>
                <w:tab w:val="left" w:pos="449"/>
              </w:tabs>
              <w:ind w:firstLine="217"/>
              <w:rPr>
                <w:lang w:eastAsia="uk-UA"/>
              </w:rPr>
            </w:pPr>
            <w:bookmarkStart w:id="4" w:name="o638"/>
            <w:bookmarkEnd w:id="4"/>
            <w:r w:rsidRPr="00627230">
              <w:t xml:space="preserve">Внесення відповідного запису до </w:t>
            </w:r>
            <w:r w:rsidRPr="00627230">
              <w:rPr>
                <w:lang w:eastAsia="uk-UA"/>
              </w:rPr>
              <w:t xml:space="preserve">Єдиного державного реєстру юридичних осіб, </w:t>
            </w:r>
            <w:r>
              <w:rPr>
                <w:lang w:eastAsia="uk-UA"/>
              </w:rPr>
              <w:t xml:space="preserve">фізичних осіб-підприємців </w:t>
            </w:r>
            <w:r w:rsidRPr="00627230">
              <w:rPr>
                <w:lang w:eastAsia="uk-UA"/>
              </w:rPr>
              <w:t>та громадських формувань;</w:t>
            </w:r>
          </w:p>
          <w:p w14:paraId="635C5566" w14:textId="77777777" w:rsidR="00CE78C1" w:rsidRPr="00627230" w:rsidRDefault="00CE78C1" w:rsidP="00CE78C1">
            <w:pPr>
              <w:tabs>
                <w:tab w:val="left" w:pos="358"/>
              </w:tabs>
              <w:ind w:firstLine="217"/>
              <w:rPr>
                <w:lang w:eastAsia="uk-UA"/>
              </w:rPr>
            </w:pPr>
            <w:r w:rsidRPr="00627230">
              <w:t xml:space="preserve">виписка з </w:t>
            </w:r>
            <w:r w:rsidRPr="00627230">
              <w:rPr>
                <w:lang w:eastAsia="uk-UA"/>
              </w:rPr>
              <w:t xml:space="preserve">Єдиного державного реєстру юридичних осіб, </w:t>
            </w:r>
            <w:r>
              <w:rPr>
                <w:lang w:eastAsia="uk-UA"/>
              </w:rPr>
              <w:t xml:space="preserve">фізичних осіб-підприємців </w:t>
            </w:r>
            <w:r w:rsidRPr="00627230">
              <w:rPr>
                <w:lang w:eastAsia="uk-UA"/>
              </w:rPr>
              <w:t xml:space="preserve">та громадських формувань; </w:t>
            </w:r>
          </w:p>
          <w:p w14:paraId="68450697" w14:textId="2CF28B95" w:rsidR="00025299" w:rsidRPr="00627230" w:rsidRDefault="00CE78C1" w:rsidP="00025299">
            <w:pPr>
              <w:tabs>
                <w:tab w:val="left" w:pos="358"/>
                <w:tab w:val="left" w:pos="449"/>
              </w:tabs>
              <w:ind w:firstLine="217"/>
              <w:rPr>
                <w:lang w:eastAsia="uk-UA"/>
              </w:rPr>
            </w:pPr>
            <w:r w:rsidRPr="00627230">
              <w:rPr>
                <w:lang w:eastAsia="uk-UA"/>
              </w:rPr>
              <w:t xml:space="preserve">повідомлення про відмову </w:t>
            </w:r>
            <w:r>
              <w:rPr>
                <w:lang w:eastAsia="uk-UA"/>
              </w:rPr>
              <w:t xml:space="preserve">в державній реєстрації </w:t>
            </w:r>
            <w:r w:rsidRPr="00627230">
              <w:rPr>
                <w:lang w:eastAsia="uk-UA"/>
              </w:rPr>
              <w:t>із зазначенням виключного переліку підстав для відмови</w:t>
            </w:r>
            <w:r>
              <w:rPr>
                <w:lang w:eastAsia="uk-UA"/>
              </w:rPr>
              <w:t>.</w:t>
            </w:r>
            <w:bookmarkStart w:id="5" w:name="_GoBack"/>
            <w:bookmarkEnd w:id="5"/>
          </w:p>
        </w:tc>
      </w:tr>
      <w:tr w:rsidR="00CE78C1" w:rsidRPr="00627230" w14:paraId="61817B6C" w14:textId="77777777" w:rsidTr="002711EB">
        <w:tc>
          <w:tcPr>
            <w:tcW w:w="239" w:type="pct"/>
            <w:tcBorders>
              <w:top w:val="outset" w:sz="6" w:space="0" w:color="000000"/>
              <w:left w:val="outset" w:sz="6" w:space="0" w:color="000000"/>
              <w:bottom w:val="outset" w:sz="6" w:space="0" w:color="000000"/>
              <w:right w:val="outset" w:sz="6" w:space="0" w:color="000000"/>
            </w:tcBorders>
            <w:hideMark/>
          </w:tcPr>
          <w:p w14:paraId="0AA690BE" w14:textId="77777777" w:rsidR="00CE78C1" w:rsidRPr="00627230" w:rsidRDefault="00CE78C1" w:rsidP="00CE78C1">
            <w:pPr>
              <w:jc w:val="center"/>
              <w:rPr>
                <w:lang w:eastAsia="uk-UA"/>
              </w:rPr>
            </w:pPr>
            <w:r w:rsidRPr="00627230">
              <w:rPr>
                <w:lang w:eastAsia="uk-UA"/>
              </w:rPr>
              <w:t>1</w:t>
            </w:r>
            <w:r>
              <w:rPr>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14:paraId="330B7E60" w14:textId="77777777" w:rsidR="00CE78C1" w:rsidRPr="00627230" w:rsidRDefault="00CE78C1" w:rsidP="00CE78C1">
            <w:pPr>
              <w:jc w:val="left"/>
              <w:rPr>
                <w:lang w:eastAsia="uk-UA"/>
              </w:rPr>
            </w:pPr>
            <w:r w:rsidRPr="00627230">
              <w:rPr>
                <w:lang w:eastAsia="uk-UA"/>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hideMark/>
          </w:tcPr>
          <w:p w14:paraId="5AFBE8F0" w14:textId="77777777" w:rsidR="00CE78C1" w:rsidRPr="00627230" w:rsidRDefault="00CE78C1" w:rsidP="00CE78C1">
            <w:pPr>
              <w:pStyle w:val="a3"/>
              <w:tabs>
                <w:tab w:val="left" w:pos="358"/>
              </w:tabs>
              <w:ind w:left="0" w:firstLine="217"/>
            </w:pPr>
            <w:r w:rsidRPr="00627230">
              <w:t xml:space="preserve">Результати надання адміністративної послуги у сфері державної реєстрації (у тому числі виписка з </w:t>
            </w:r>
            <w:r w:rsidRPr="00627230">
              <w:rPr>
                <w:lang w:eastAsia="uk-UA"/>
              </w:rPr>
              <w:t xml:space="preserve">Єдиного державного реєстру юридичних осіб, </w:t>
            </w:r>
            <w:r>
              <w:rPr>
                <w:lang w:eastAsia="uk-UA"/>
              </w:rPr>
              <w:t xml:space="preserve">фізичних осіб-підприємців </w:t>
            </w:r>
            <w:r w:rsidRPr="00627230">
              <w:rPr>
                <w:lang w:eastAsia="uk-UA"/>
              </w:rPr>
              <w:t xml:space="preserve">та громадських формувань) в електронній формі </w:t>
            </w:r>
            <w:r w:rsidRPr="00627230">
              <w:t>оприлюднюються на порталі електронних сервісів та доступні для їх пошуку за кодом доступу.</w:t>
            </w:r>
          </w:p>
          <w:p w14:paraId="3E9E7F2B" w14:textId="6C142EF1" w:rsidR="00CE78C1" w:rsidRPr="009C6E17" w:rsidRDefault="009C6E17" w:rsidP="00CE78C1">
            <w:pPr>
              <w:pStyle w:val="a3"/>
              <w:tabs>
                <w:tab w:val="left" w:pos="358"/>
              </w:tabs>
              <w:ind w:left="0" w:firstLine="217"/>
              <w:rPr>
                <w:lang w:eastAsia="uk-UA"/>
              </w:rPr>
            </w:pPr>
            <w:r>
              <w:lastRenderedPageBreak/>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 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9C6E17" w:rsidRPr="00627230" w14:paraId="7A9A6C2C" w14:textId="77777777" w:rsidTr="002711EB">
        <w:tc>
          <w:tcPr>
            <w:tcW w:w="239" w:type="pct"/>
            <w:tcBorders>
              <w:top w:val="outset" w:sz="6" w:space="0" w:color="000000"/>
              <w:left w:val="outset" w:sz="6" w:space="0" w:color="000000"/>
              <w:bottom w:val="outset" w:sz="6" w:space="0" w:color="000000"/>
              <w:right w:val="outset" w:sz="6" w:space="0" w:color="000000"/>
            </w:tcBorders>
          </w:tcPr>
          <w:p w14:paraId="52B7140B" w14:textId="77777777" w:rsidR="009C6E17" w:rsidRPr="00627230" w:rsidRDefault="009C6E17" w:rsidP="00CE78C1">
            <w:pPr>
              <w:jc w:val="center"/>
              <w:rPr>
                <w:lang w:eastAsia="uk-UA"/>
              </w:rPr>
            </w:pPr>
          </w:p>
        </w:tc>
        <w:tc>
          <w:tcPr>
            <w:tcW w:w="1428" w:type="pct"/>
            <w:tcBorders>
              <w:top w:val="outset" w:sz="6" w:space="0" w:color="000000"/>
              <w:left w:val="outset" w:sz="6" w:space="0" w:color="000000"/>
              <w:bottom w:val="outset" w:sz="6" w:space="0" w:color="000000"/>
              <w:right w:val="outset" w:sz="6" w:space="0" w:color="000000"/>
            </w:tcBorders>
          </w:tcPr>
          <w:p w14:paraId="5488BCCA" w14:textId="77777777" w:rsidR="009C6E17" w:rsidRPr="00627230" w:rsidRDefault="009C6E17" w:rsidP="00CE78C1">
            <w:pPr>
              <w:jc w:val="left"/>
              <w:rPr>
                <w:lang w:eastAsia="uk-UA"/>
              </w:rPr>
            </w:pPr>
          </w:p>
        </w:tc>
        <w:tc>
          <w:tcPr>
            <w:tcW w:w="3333" w:type="pct"/>
            <w:tcBorders>
              <w:top w:val="outset" w:sz="6" w:space="0" w:color="000000"/>
              <w:left w:val="outset" w:sz="6" w:space="0" w:color="000000"/>
              <w:bottom w:val="outset" w:sz="6" w:space="0" w:color="000000"/>
              <w:right w:val="outset" w:sz="6" w:space="0" w:color="000000"/>
            </w:tcBorders>
          </w:tcPr>
          <w:p w14:paraId="1CBF8693" w14:textId="77777777" w:rsidR="009C6E17" w:rsidRPr="00627230" w:rsidRDefault="009C6E17" w:rsidP="00CE78C1">
            <w:pPr>
              <w:pStyle w:val="a3"/>
              <w:tabs>
                <w:tab w:val="left" w:pos="358"/>
              </w:tabs>
              <w:ind w:left="0" w:firstLine="217"/>
            </w:pPr>
          </w:p>
        </w:tc>
      </w:tr>
    </w:tbl>
    <w:p w14:paraId="3F68C02A" w14:textId="77777777" w:rsidR="00567CBF" w:rsidRPr="00E21895" w:rsidRDefault="00567CBF" w:rsidP="00567CBF">
      <w:pPr>
        <w:tabs>
          <w:tab w:val="left" w:pos="9564"/>
        </w:tabs>
        <w:ind w:left="-142"/>
        <w:rPr>
          <w:sz w:val="24"/>
          <w:szCs w:val="24"/>
        </w:rPr>
      </w:pPr>
      <w:bookmarkStart w:id="6" w:name="n43"/>
      <w:bookmarkEnd w:id="6"/>
      <w:r w:rsidRPr="001B70C1">
        <w:rPr>
          <w:sz w:val="24"/>
          <w:szCs w:val="24"/>
        </w:rPr>
        <w:t>* Після доопрацювання порталу електронних сервісів, який буде забезпечувати можливість подання таких документів в електронній формі</w:t>
      </w:r>
    </w:p>
    <w:p w14:paraId="30A0F49C" w14:textId="77777777" w:rsidR="00B56B1F" w:rsidRDefault="00B56B1F" w:rsidP="00627230"/>
    <w:p w14:paraId="29D4C6FC" w14:textId="77777777" w:rsidR="00B56B1F" w:rsidRDefault="00B56B1F" w:rsidP="00627230"/>
    <w:p w14:paraId="62E281DE" w14:textId="2C91D15B" w:rsidR="00DD003D" w:rsidRPr="00627230" w:rsidRDefault="00E941E1" w:rsidP="001F5FFC">
      <w:r>
        <w:t>Керівник</w:t>
      </w:r>
      <w:r w:rsidR="00B73680" w:rsidRPr="00627230">
        <w:t xml:space="preserve"> апарату                                               </w:t>
      </w:r>
      <w:r w:rsidR="00A20A51">
        <w:tab/>
      </w:r>
      <w:r w:rsidR="00A4351F">
        <w:t xml:space="preserve">                 </w:t>
      </w:r>
      <w:r w:rsidR="00CE78C1">
        <w:t>Ольга МАШКІВСЬКА</w:t>
      </w:r>
    </w:p>
    <w:sectPr w:rsidR="00DD003D" w:rsidRPr="00627230" w:rsidSect="00B73680">
      <w:headerReference w:type="even" r:id="rId9"/>
      <w:headerReference w:type="default" r:id="rId10"/>
      <w:footerReference w:type="even" r:id="rId11"/>
      <w:footerReference w:type="default" r:id="rId12"/>
      <w:headerReference w:type="first" r:id="rId13"/>
      <w:footerReference w:type="first" r:id="rId14"/>
      <w:pgSz w:w="11906" w:h="16838"/>
      <w:pgMar w:top="284" w:right="567" w:bottom="0"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DCAB1" w14:textId="77777777" w:rsidR="00272D3A" w:rsidRDefault="00272D3A">
      <w:r>
        <w:separator/>
      </w:r>
    </w:p>
  </w:endnote>
  <w:endnote w:type="continuationSeparator" w:id="0">
    <w:p w14:paraId="10CBD304" w14:textId="77777777" w:rsidR="00272D3A" w:rsidRDefault="0027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445F" w14:textId="77777777" w:rsidR="003B2A68" w:rsidRDefault="003B2A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CC5D" w14:textId="77777777" w:rsidR="003B2A68" w:rsidRDefault="003B2A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7C6D" w14:textId="77777777" w:rsidR="003B2A68" w:rsidRDefault="003B2A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A88B" w14:textId="77777777" w:rsidR="00272D3A" w:rsidRDefault="00272D3A">
      <w:r>
        <w:separator/>
      </w:r>
    </w:p>
  </w:footnote>
  <w:footnote w:type="continuationSeparator" w:id="0">
    <w:p w14:paraId="144A4917" w14:textId="77777777" w:rsidR="00272D3A" w:rsidRDefault="0027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FE8C" w14:textId="77777777" w:rsidR="003B2A68" w:rsidRDefault="003B2A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B74B" w14:textId="79ED2587" w:rsidR="000E1FD6" w:rsidRDefault="00010AF8">
    <w:pPr>
      <w:pStyle w:val="a4"/>
      <w:jc w:val="center"/>
      <w:rPr>
        <w:sz w:val="24"/>
        <w:szCs w:val="24"/>
      </w:rPr>
    </w:pPr>
    <w:r w:rsidRPr="003A0DD1">
      <w:rPr>
        <w:sz w:val="24"/>
        <w:szCs w:val="24"/>
      </w:rPr>
      <w:fldChar w:fldCharType="begin"/>
    </w:r>
    <w:r w:rsidRPr="003A0DD1">
      <w:rPr>
        <w:sz w:val="24"/>
        <w:szCs w:val="24"/>
      </w:rPr>
      <w:instrText>PAGE   \* MERGEFORMAT</w:instrText>
    </w:r>
    <w:r w:rsidRPr="003A0DD1">
      <w:rPr>
        <w:sz w:val="24"/>
        <w:szCs w:val="24"/>
      </w:rPr>
      <w:fldChar w:fldCharType="separate"/>
    </w:r>
    <w:r w:rsidR="00025299" w:rsidRPr="00025299">
      <w:rPr>
        <w:noProof/>
        <w:sz w:val="24"/>
        <w:szCs w:val="24"/>
        <w:lang w:val="ru-RU"/>
      </w:rPr>
      <w:t>3</w:t>
    </w:r>
    <w:r w:rsidRPr="003A0DD1">
      <w:rPr>
        <w:sz w:val="24"/>
        <w:szCs w:val="24"/>
      </w:rPr>
      <w:fldChar w:fldCharType="end"/>
    </w:r>
  </w:p>
  <w:p w14:paraId="2CE56DF9" w14:textId="77777777" w:rsidR="003B2A68" w:rsidRDefault="003B2A68" w:rsidP="003B2A68">
    <w:pPr>
      <w:pStyle w:val="a4"/>
      <w:jc w:val="right"/>
      <w:rPr>
        <w:sz w:val="24"/>
        <w:szCs w:val="24"/>
      </w:rPr>
    </w:pPr>
    <w:r w:rsidRPr="003B2A68">
      <w:rPr>
        <w:sz w:val="24"/>
        <w:szCs w:val="24"/>
      </w:rPr>
      <w:t>Продовження додатка</w:t>
    </w:r>
  </w:p>
  <w:p w14:paraId="78B8A5FF" w14:textId="77777777" w:rsidR="003B2A68" w:rsidRPr="003A0DD1" w:rsidRDefault="003B2A68" w:rsidP="003B2A68">
    <w:pPr>
      <w:pStyle w:val="a4"/>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35A5" w14:textId="77777777" w:rsidR="003B2A68" w:rsidRDefault="003B2A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4422D"/>
    <w:multiLevelType w:val="hybridMultilevel"/>
    <w:tmpl w:val="7FAED218"/>
    <w:lvl w:ilvl="0" w:tplc="C3368284">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F54"/>
    <w:rsid w:val="00010AF8"/>
    <w:rsid w:val="0001114D"/>
    <w:rsid w:val="00016211"/>
    <w:rsid w:val="00025299"/>
    <w:rsid w:val="00027466"/>
    <w:rsid w:val="00036A10"/>
    <w:rsid w:val="000B63DF"/>
    <w:rsid w:val="000D66B6"/>
    <w:rsid w:val="000E2D44"/>
    <w:rsid w:val="000E32B1"/>
    <w:rsid w:val="000F4759"/>
    <w:rsid w:val="0012672F"/>
    <w:rsid w:val="0013382C"/>
    <w:rsid w:val="001415CE"/>
    <w:rsid w:val="00153647"/>
    <w:rsid w:val="001B63B3"/>
    <w:rsid w:val="001F5FFC"/>
    <w:rsid w:val="002009C0"/>
    <w:rsid w:val="00256531"/>
    <w:rsid w:val="002711EB"/>
    <w:rsid w:val="00272D3A"/>
    <w:rsid w:val="00276FCD"/>
    <w:rsid w:val="002A66EF"/>
    <w:rsid w:val="002B21E3"/>
    <w:rsid w:val="002B2F80"/>
    <w:rsid w:val="002B34AA"/>
    <w:rsid w:val="002B4B39"/>
    <w:rsid w:val="002B55A7"/>
    <w:rsid w:val="002C43E6"/>
    <w:rsid w:val="002D4719"/>
    <w:rsid w:val="002D4E6A"/>
    <w:rsid w:val="002E26ED"/>
    <w:rsid w:val="002E7B6D"/>
    <w:rsid w:val="002F7AA3"/>
    <w:rsid w:val="00322B4A"/>
    <w:rsid w:val="00336F2E"/>
    <w:rsid w:val="003427F4"/>
    <w:rsid w:val="00343204"/>
    <w:rsid w:val="00370651"/>
    <w:rsid w:val="00372F6B"/>
    <w:rsid w:val="003761E5"/>
    <w:rsid w:val="0038453D"/>
    <w:rsid w:val="003A0DD1"/>
    <w:rsid w:val="003A40DF"/>
    <w:rsid w:val="003A623B"/>
    <w:rsid w:val="003B2A68"/>
    <w:rsid w:val="003C27CB"/>
    <w:rsid w:val="00432524"/>
    <w:rsid w:val="00451D23"/>
    <w:rsid w:val="0049043C"/>
    <w:rsid w:val="00492F9D"/>
    <w:rsid w:val="004B2AC3"/>
    <w:rsid w:val="004B42AC"/>
    <w:rsid w:val="004D13EA"/>
    <w:rsid w:val="004F2116"/>
    <w:rsid w:val="005043D8"/>
    <w:rsid w:val="0052271C"/>
    <w:rsid w:val="005316A9"/>
    <w:rsid w:val="00561686"/>
    <w:rsid w:val="00567CBF"/>
    <w:rsid w:val="00573D7B"/>
    <w:rsid w:val="005A56D4"/>
    <w:rsid w:val="005B2612"/>
    <w:rsid w:val="005D58EA"/>
    <w:rsid w:val="005E5EB1"/>
    <w:rsid w:val="005F5A5A"/>
    <w:rsid w:val="006061EA"/>
    <w:rsid w:val="0061775A"/>
    <w:rsid w:val="00621227"/>
    <w:rsid w:val="00627230"/>
    <w:rsid w:val="006A118B"/>
    <w:rsid w:val="006A29E1"/>
    <w:rsid w:val="006E3560"/>
    <w:rsid w:val="006E7C57"/>
    <w:rsid w:val="006F3722"/>
    <w:rsid w:val="00707A52"/>
    <w:rsid w:val="007132D1"/>
    <w:rsid w:val="0072163C"/>
    <w:rsid w:val="007B42FD"/>
    <w:rsid w:val="0081494C"/>
    <w:rsid w:val="008413C6"/>
    <w:rsid w:val="00892169"/>
    <w:rsid w:val="008B299A"/>
    <w:rsid w:val="008B5290"/>
    <w:rsid w:val="008C06ED"/>
    <w:rsid w:val="008D673F"/>
    <w:rsid w:val="00901A7D"/>
    <w:rsid w:val="009152B8"/>
    <w:rsid w:val="0093782B"/>
    <w:rsid w:val="00950031"/>
    <w:rsid w:val="00954124"/>
    <w:rsid w:val="00965085"/>
    <w:rsid w:val="009A4153"/>
    <w:rsid w:val="009A7CD1"/>
    <w:rsid w:val="009C6E17"/>
    <w:rsid w:val="009E0581"/>
    <w:rsid w:val="00A20A51"/>
    <w:rsid w:val="00A36AE4"/>
    <w:rsid w:val="00A420D7"/>
    <w:rsid w:val="00A4351F"/>
    <w:rsid w:val="00A51277"/>
    <w:rsid w:val="00A522A6"/>
    <w:rsid w:val="00A80983"/>
    <w:rsid w:val="00AC6F6A"/>
    <w:rsid w:val="00AF0C53"/>
    <w:rsid w:val="00B22FA0"/>
    <w:rsid w:val="00B361A3"/>
    <w:rsid w:val="00B54254"/>
    <w:rsid w:val="00B555A2"/>
    <w:rsid w:val="00B56224"/>
    <w:rsid w:val="00B56B1F"/>
    <w:rsid w:val="00B73680"/>
    <w:rsid w:val="00B75E30"/>
    <w:rsid w:val="00B95796"/>
    <w:rsid w:val="00BA6293"/>
    <w:rsid w:val="00BA6823"/>
    <w:rsid w:val="00BB06FD"/>
    <w:rsid w:val="00BB38C4"/>
    <w:rsid w:val="00BD29DA"/>
    <w:rsid w:val="00C36C08"/>
    <w:rsid w:val="00C5355F"/>
    <w:rsid w:val="00C62DBF"/>
    <w:rsid w:val="00C63348"/>
    <w:rsid w:val="00C70B27"/>
    <w:rsid w:val="00C86602"/>
    <w:rsid w:val="00C902E8"/>
    <w:rsid w:val="00CA2DF8"/>
    <w:rsid w:val="00CB5AE3"/>
    <w:rsid w:val="00CC5C33"/>
    <w:rsid w:val="00CE0889"/>
    <w:rsid w:val="00CE78C1"/>
    <w:rsid w:val="00D13875"/>
    <w:rsid w:val="00D14C30"/>
    <w:rsid w:val="00D20F5C"/>
    <w:rsid w:val="00D2229D"/>
    <w:rsid w:val="00D27B70"/>
    <w:rsid w:val="00D4326E"/>
    <w:rsid w:val="00D525B3"/>
    <w:rsid w:val="00D5748F"/>
    <w:rsid w:val="00D63155"/>
    <w:rsid w:val="00D735CF"/>
    <w:rsid w:val="00D92E0A"/>
    <w:rsid w:val="00D96906"/>
    <w:rsid w:val="00D97D4E"/>
    <w:rsid w:val="00DC2A9F"/>
    <w:rsid w:val="00DD003D"/>
    <w:rsid w:val="00DD45B1"/>
    <w:rsid w:val="00DE04F2"/>
    <w:rsid w:val="00DE07CE"/>
    <w:rsid w:val="00DF7AC6"/>
    <w:rsid w:val="00E121A9"/>
    <w:rsid w:val="00E212DA"/>
    <w:rsid w:val="00E611CD"/>
    <w:rsid w:val="00E660B6"/>
    <w:rsid w:val="00E83C31"/>
    <w:rsid w:val="00E941E1"/>
    <w:rsid w:val="00EA5F7A"/>
    <w:rsid w:val="00EC6084"/>
    <w:rsid w:val="00F01F72"/>
    <w:rsid w:val="00F03964"/>
    <w:rsid w:val="00F03E60"/>
    <w:rsid w:val="00F05647"/>
    <w:rsid w:val="00F34C3E"/>
    <w:rsid w:val="00F43809"/>
    <w:rsid w:val="00F453BC"/>
    <w:rsid w:val="00F46990"/>
    <w:rsid w:val="00F47FB0"/>
    <w:rsid w:val="00F81D09"/>
    <w:rsid w:val="00F855A4"/>
    <w:rsid w:val="00F924AC"/>
    <w:rsid w:val="00FA47FB"/>
    <w:rsid w:val="00FC5E70"/>
    <w:rsid w:val="00FD7ACE"/>
    <w:rsid w:val="00FE218A"/>
    <w:rsid w:val="00FE3308"/>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555B"/>
  <w15:docId w15:val="{AF2114C1-2EE5-4C3A-B9BC-367B6D06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3A0DD1"/>
    <w:pPr>
      <w:tabs>
        <w:tab w:val="center" w:pos="4819"/>
        <w:tab w:val="right" w:pos="9639"/>
      </w:tabs>
    </w:pPr>
  </w:style>
  <w:style w:type="character" w:customStyle="1" w:styleId="a8">
    <w:name w:val="Нижній колонтитул Знак"/>
    <w:basedOn w:val="a0"/>
    <w:link w:val="a7"/>
    <w:uiPriority w:val="99"/>
    <w:rsid w:val="003A0DD1"/>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735CF"/>
    <w:rPr>
      <w:rFonts w:ascii="Tahoma" w:hAnsi="Tahoma" w:cs="Tahoma"/>
      <w:sz w:val="16"/>
      <w:szCs w:val="16"/>
    </w:rPr>
  </w:style>
  <w:style w:type="character" w:customStyle="1" w:styleId="aa">
    <w:name w:val="Текст у виносці Знак"/>
    <w:basedOn w:val="a0"/>
    <w:link w:val="a9"/>
    <w:uiPriority w:val="99"/>
    <w:semiHidden/>
    <w:rsid w:val="00D735CF"/>
    <w:rPr>
      <w:rFonts w:ascii="Tahoma" w:eastAsia="Times New Roman" w:hAnsi="Tahoma" w:cs="Tahoma"/>
      <w:sz w:val="16"/>
      <w:szCs w:val="16"/>
    </w:rPr>
  </w:style>
  <w:style w:type="character" w:styleId="ab">
    <w:name w:val="Hyperlink"/>
    <w:basedOn w:val="a0"/>
    <w:uiPriority w:val="99"/>
    <w:unhideWhenUsed/>
    <w:rsid w:val="007B4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0681">
      <w:bodyDiv w:val="1"/>
      <w:marLeft w:val="0"/>
      <w:marRight w:val="0"/>
      <w:marTop w:val="0"/>
      <w:marBottom w:val="0"/>
      <w:divBdr>
        <w:top w:val="none" w:sz="0" w:space="0" w:color="auto"/>
        <w:left w:val="none" w:sz="0" w:space="0" w:color="auto"/>
        <w:bottom w:val="none" w:sz="0" w:space="0" w:color="auto"/>
        <w:right w:val="none" w:sz="0" w:space="0" w:color="auto"/>
      </w:divBdr>
    </w:div>
    <w:div w:id="824249305">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41363">
      <w:bodyDiv w:val="1"/>
      <w:marLeft w:val="0"/>
      <w:marRight w:val="0"/>
      <w:marTop w:val="0"/>
      <w:marBottom w:val="0"/>
      <w:divBdr>
        <w:top w:val="none" w:sz="0" w:space="0" w:color="auto"/>
        <w:left w:val="none" w:sz="0" w:space="0" w:color="auto"/>
        <w:bottom w:val="none" w:sz="0" w:space="0" w:color="auto"/>
        <w:right w:val="none" w:sz="0" w:space="0" w:color="auto"/>
      </w:divBdr>
    </w:div>
    <w:div w:id="1611818178">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desnrda@kyivciti.gov.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BE5D-DBC8-474B-B9FF-36C345FA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5347</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Скрипка Галина Леонідівна</cp:lastModifiedBy>
  <cp:revision>42</cp:revision>
  <cp:lastPrinted>2024-11-05T12:19:00Z</cp:lastPrinted>
  <dcterms:created xsi:type="dcterms:W3CDTF">2024-07-23T09:26:00Z</dcterms:created>
  <dcterms:modified xsi:type="dcterms:W3CDTF">2024-11-05T12:23:00Z</dcterms:modified>
</cp:coreProperties>
</file>