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5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Директору Департаменту молоді та спорту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4317C8" w:rsidRPr="00E027D7" w:rsidRDefault="004317C8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E027D7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Шановна Юліє Миколаївно!</w:t>
      </w: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Просимо включити до календарного реалізації проєктів та проведення заходів з питань молоді на 2024 рік наступні проєкти: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>
        <w:rPr>
          <w:rFonts w:ascii="Times New Roman" w:hAnsi="Times New Roman" w:cs="Times New Roman"/>
          <w:sz w:val="28"/>
          <w:szCs w:val="28"/>
        </w:rPr>
        <w:t xml:space="preserve"> проєкту, заходу;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 w:rsidRPr="00E027D7">
        <w:t xml:space="preserve"> </w:t>
      </w:r>
      <w:r w:rsidR="00E027D7" w:rsidRPr="00E027D7">
        <w:rPr>
          <w:rFonts w:ascii="Times New Roman" w:hAnsi="Times New Roman" w:cs="Times New Roman"/>
          <w:sz w:val="28"/>
          <w:szCs w:val="28"/>
        </w:rPr>
        <w:t>проєкту, заходу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 xml:space="preserve">Проєкт положення та кошторису витрат додається. 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 xml:space="preserve">Додаток на __ </w:t>
      </w: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6D3C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027D7">
        <w:rPr>
          <w:rFonts w:ascii="Times New Roman" w:hAnsi="Times New Roman" w:cs="Times New Roman"/>
          <w:sz w:val="28"/>
          <w:szCs w:val="28"/>
        </w:rPr>
        <w:t xml:space="preserve"> в одному примірнику. 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Посада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E027D7" w:rsidRPr="00E027D7" w:rsidRDefault="00E027D7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М.П.</w:t>
      </w:r>
    </w:p>
    <w:sectPr w:rsidR="00E027D7" w:rsidRPr="00E02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0"/>
    <w:rsid w:val="00234AC0"/>
    <w:rsid w:val="004317C8"/>
    <w:rsid w:val="006905C5"/>
    <w:rsid w:val="006D3CBD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4C92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molodizhka</cp:lastModifiedBy>
  <cp:revision>4</cp:revision>
  <dcterms:created xsi:type="dcterms:W3CDTF">2023-08-30T14:56:00Z</dcterms:created>
  <dcterms:modified xsi:type="dcterms:W3CDTF">2023-08-31T07:23:00Z</dcterms:modified>
</cp:coreProperties>
</file>