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1E" w:rsidRDefault="00F26AF0" w:rsidP="005A5F1E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26A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 про проведен</w:t>
      </w:r>
      <w:r w:rsidR="005A5F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F26AF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A5F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консультації з громадськістю</w:t>
      </w:r>
    </w:p>
    <w:p w:rsidR="00F26AF0" w:rsidRPr="005A5F1E" w:rsidRDefault="005A5F1E" w:rsidP="005A5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5F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 визначення пріоритетності та доцільності заходів</w:t>
      </w:r>
      <w:r w:rsidRPr="005A5F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A5F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включених до бюджетних запитів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2024 </w:t>
      </w:r>
      <w:r w:rsidR="000249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рік, </w:t>
      </w:r>
      <w:r w:rsidRPr="005A5F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 процесі формування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бюджету міста Києва на 2024 рік</w:t>
      </w:r>
    </w:p>
    <w:p w:rsidR="005A5F1E" w:rsidRDefault="005A5F1E" w:rsidP="00F2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26AF0" w:rsidRPr="00F26AF0" w:rsidRDefault="00F26AF0" w:rsidP="00F2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6AF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Орган ви</w:t>
      </w:r>
      <w:r w:rsidR="005A5F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конавчої влади, який проводить консультації з громадськістю </w:t>
      </w:r>
    </w:p>
    <w:p w:rsidR="00F26AF0" w:rsidRDefault="00E347CD" w:rsidP="00F603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захисту довкілля та адаптації до зміни клімату виконавчого органу Київської міської ради (Київської міської державної адміністрації)</w:t>
      </w:r>
    </w:p>
    <w:p w:rsidR="00E347CD" w:rsidRPr="00F26AF0" w:rsidRDefault="00E347CD" w:rsidP="00F2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6AF0" w:rsidRDefault="00D84D72" w:rsidP="00F2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</w:t>
      </w:r>
      <w:r w:rsidR="00E7059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Зміст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итання</w:t>
      </w:r>
      <w:r w:rsidR="00F26AF0" w:rsidRPr="00F26AF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винесеного на обговорення:</w:t>
      </w:r>
    </w:p>
    <w:p w:rsidR="005A5F1E" w:rsidRPr="005A5F1E" w:rsidRDefault="005A5F1E" w:rsidP="005A5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A5F1E">
        <w:rPr>
          <w:rFonts w:ascii="Times New Roman" w:hAnsi="Times New Roman" w:cs="Times New Roman"/>
          <w:sz w:val="28"/>
          <w:szCs w:val="28"/>
        </w:rPr>
        <w:t xml:space="preserve">изначення пріоритетності та доцільності заходів, включених до бюджетних запитів на 2024 </w:t>
      </w:r>
      <w:r w:rsidR="00024968">
        <w:rPr>
          <w:rFonts w:ascii="Times New Roman" w:hAnsi="Times New Roman" w:cs="Times New Roman"/>
          <w:sz w:val="28"/>
          <w:szCs w:val="28"/>
        </w:rPr>
        <w:t>рік</w:t>
      </w:r>
      <w:r w:rsidR="00E7059D">
        <w:rPr>
          <w:rFonts w:ascii="Times New Roman" w:hAnsi="Times New Roman" w:cs="Times New Roman"/>
          <w:sz w:val="28"/>
          <w:szCs w:val="28"/>
        </w:rPr>
        <w:t>,</w:t>
      </w:r>
      <w:r w:rsidRPr="005A5F1E">
        <w:rPr>
          <w:rFonts w:ascii="Times New Roman" w:hAnsi="Times New Roman" w:cs="Times New Roman"/>
          <w:sz w:val="28"/>
          <w:szCs w:val="28"/>
        </w:rPr>
        <w:t xml:space="preserve"> в процесі формування бюджету міста Києва на 2024 рік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F1E">
        <w:rPr>
          <w:rFonts w:ascii="Times New Roman" w:hAnsi="Times New Roman" w:cs="Times New Roman"/>
          <w:sz w:val="28"/>
          <w:szCs w:val="28"/>
        </w:rPr>
        <w:t xml:space="preserve">відповідно до вимог Бюджетного кодексу України та Бюджетного регламенту </w:t>
      </w:r>
      <w:r>
        <w:rPr>
          <w:rFonts w:ascii="Times New Roman" w:hAnsi="Times New Roman" w:cs="Times New Roman"/>
          <w:sz w:val="28"/>
          <w:szCs w:val="28"/>
        </w:rPr>
        <w:t>Київської міської ради.</w:t>
      </w:r>
    </w:p>
    <w:p w:rsidR="005A5F1E" w:rsidRDefault="005A5F1E" w:rsidP="00284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6AF0" w:rsidRPr="00AB09E4" w:rsidRDefault="00F26AF0" w:rsidP="00F2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09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Інформація про осіб, що взяли участь у обговоренні:</w:t>
      </w:r>
    </w:p>
    <w:p w:rsidR="005A5F1E" w:rsidRPr="009C3683" w:rsidRDefault="005A5F1E" w:rsidP="00284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96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Громадяни України, в тому числі м</w:t>
      </w:r>
      <w:r w:rsidRPr="00024968">
        <w:rPr>
          <w:rFonts w:ascii="Times New Roman" w:eastAsia="Times New Roman" w:hAnsi="Times New Roman" w:cs="Times New Roman"/>
          <w:sz w:val="28"/>
          <w:szCs w:val="28"/>
          <w:lang w:eastAsia="uk-UA"/>
        </w:rPr>
        <w:t>ешканці</w:t>
      </w:r>
      <w:r w:rsidRPr="00AB0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міста Києва</w:t>
      </w:r>
      <w:r w:rsidR="009C3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відвідувачі офіційного сайту </w:t>
      </w:r>
      <w:r w:rsidR="009C3683" w:rsidRPr="009C368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Департаменту захисту довкілля та адаптації до зміни клімату виконавчого органу Київської міської ради (Київської міської державної адміністрації)</w:t>
      </w:r>
      <w:r w:rsidR="009C3683" w:rsidRPr="009C3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https://ecodep.kyivcity.gov.ua/</w:t>
      </w:r>
      <w:r w:rsidRPr="009C36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5F1E" w:rsidRPr="005A5F1E" w:rsidRDefault="005A5F1E" w:rsidP="002843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F1E">
        <w:rPr>
          <w:rFonts w:ascii="Times New Roman" w:hAnsi="Times New Roman" w:cs="Times New Roman"/>
          <w:sz w:val="28"/>
          <w:szCs w:val="28"/>
        </w:rPr>
        <w:t>Пропозиції щодо визначення пріоритетності та доцільності включених</w:t>
      </w:r>
      <w:r w:rsidRPr="005A5F1E">
        <w:rPr>
          <w:rFonts w:ascii="Times New Roman" w:hAnsi="Times New Roman" w:cs="Times New Roman"/>
          <w:sz w:val="28"/>
          <w:szCs w:val="28"/>
        </w:rPr>
        <w:t xml:space="preserve"> </w:t>
      </w:r>
      <w:r w:rsidRPr="005A5F1E">
        <w:rPr>
          <w:rFonts w:ascii="Times New Roman" w:hAnsi="Times New Roman" w:cs="Times New Roman"/>
          <w:sz w:val="28"/>
          <w:szCs w:val="28"/>
        </w:rPr>
        <w:t>до бюджетних запитів заходів</w:t>
      </w:r>
      <w:r w:rsidRPr="005A5F1E">
        <w:rPr>
          <w:rFonts w:ascii="Times New Roman" w:hAnsi="Times New Roman" w:cs="Times New Roman"/>
          <w:sz w:val="28"/>
          <w:szCs w:val="28"/>
        </w:rPr>
        <w:t xml:space="preserve"> приймалися з 24 жовтня 2023 року до 01 листопада 2023 року</w:t>
      </w:r>
      <w:r w:rsidR="009C3683">
        <w:rPr>
          <w:rFonts w:ascii="Times New Roman" w:hAnsi="Times New Roman" w:cs="Times New Roman"/>
          <w:sz w:val="28"/>
          <w:szCs w:val="28"/>
        </w:rPr>
        <w:t xml:space="preserve"> за електронною </w:t>
      </w:r>
      <w:proofErr w:type="spellStart"/>
      <w:r w:rsidR="009C368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C368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C3683" w:rsidRPr="009C3683">
          <w:rPr>
            <w:rFonts w:ascii="Times New Roman" w:hAnsi="Times New Roman" w:cs="Times New Roman"/>
            <w:i/>
            <w:iCs/>
            <w:sz w:val="28"/>
            <w:szCs w:val="28"/>
          </w:rPr>
          <w:t>ecology@kyivcity.gov.ua</w:t>
        </w:r>
      </w:hyperlink>
      <w:r w:rsidR="009C3683" w:rsidRPr="009C368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9C3683" w:rsidRPr="009C3683">
        <w:rPr>
          <w:rFonts w:ascii="Times New Roman" w:hAnsi="Times New Roman" w:cs="Times New Roman"/>
          <w:sz w:val="28"/>
          <w:szCs w:val="28"/>
        </w:rPr>
        <w:t>або за телефоном 366-64-12</w:t>
      </w:r>
      <w:r w:rsidR="009C36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314" w:rsidRPr="00AB09E4" w:rsidRDefault="00284314" w:rsidP="00F2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6AF0" w:rsidRPr="00AB09E4" w:rsidRDefault="00F26AF0" w:rsidP="009C3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09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Інформація про пропозиції, що надійшли до </w:t>
      </w:r>
      <w:r w:rsidR="009C3683" w:rsidRPr="009C3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Департаменту захисту довкілля та адаптації до зміни клімату виконавчого органу Київської міської ради (Київської міської державної адміністрації)</w:t>
      </w:r>
      <w:r w:rsidR="002E5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9C3683" w:rsidRPr="009C3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979C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під час консультацій з </w:t>
      </w:r>
      <w:r w:rsidR="000249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громадськістю</w:t>
      </w:r>
      <w:r w:rsidRPr="00AB09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2571D1" w:rsidRDefault="002571D1" w:rsidP="00257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0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консультаційного періоду до </w:t>
      </w:r>
      <w:r w:rsidR="00F6038E" w:rsidRPr="005A5F1E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</w:t>
      </w:r>
      <w:r w:rsidR="00AB09E4" w:rsidRPr="005A5F1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6038E" w:rsidRPr="005A5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захисту довкілля та адаптації до зміни клімату виконавчого органу Київської міської ради (Київської міської державної адміністрації) </w:t>
      </w:r>
      <w:r w:rsidRPr="00AB0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пропозиції щодо </w:t>
      </w:r>
      <w:r w:rsidR="005A5F1E" w:rsidRPr="005A5F1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пріоритетності та доцільності включених до бюджетних запитів заходів</w:t>
      </w:r>
      <w:r w:rsidR="005A5F1E" w:rsidRPr="005A5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надходил</w:t>
      </w:r>
      <w:r w:rsidR="00E7059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5A5F1E" w:rsidRPr="005A5F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5F1E" w:rsidRPr="00AB09E4" w:rsidRDefault="005A5F1E" w:rsidP="00257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6AF0" w:rsidRPr="00AB09E4" w:rsidRDefault="00F26AF0" w:rsidP="00E705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B09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 Інформація про рішення, прийняті за результатами </w:t>
      </w:r>
      <w:r w:rsidR="009C36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консультацій з громадськістю</w:t>
      </w:r>
      <w:r w:rsidRPr="00AB09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A21E1C" w:rsidRDefault="009C3683" w:rsidP="001C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Бюджетні запити </w:t>
      </w:r>
      <w:r w:rsidRPr="005A5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Департаменту захисту довкілля та адаптації до зміни клімату виконавчого органу Київської міської ради (Київської міської державної адміністрації) </w:t>
      </w:r>
      <w:r w:rsidRPr="005A5F1E">
        <w:rPr>
          <w:rFonts w:ascii="Times New Roman" w:hAnsi="Times New Roman" w:cs="Times New Roman"/>
          <w:sz w:val="28"/>
          <w:szCs w:val="28"/>
        </w:rPr>
        <w:t xml:space="preserve">на 2024 </w:t>
      </w:r>
      <w:r w:rsidR="00024968">
        <w:rPr>
          <w:rFonts w:ascii="Times New Roman" w:hAnsi="Times New Roman" w:cs="Times New Roman"/>
          <w:sz w:val="28"/>
          <w:szCs w:val="28"/>
        </w:rPr>
        <w:t>рік</w:t>
      </w:r>
      <w:r w:rsidRPr="005A5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пройшли процедуру консультацій з громадськістю</w:t>
      </w:r>
      <w:r w:rsidR="00E705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059D" w:rsidRPr="005A5F1E">
        <w:rPr>
          <w:rFonts w:ascii="Times New Roman" w:hAnsi="Times New Roman" w:cs="Times New Roman"/>
          <w:sz w:val="28"/>
          <w:szCs w:val="28"/>
        </w:rPr>
        <w:t>в процесі формування бюджету міста Києва на 2024 рік</w:t>
      </w:r>
      <w:r w:rsidR="00E7059D">
        <w:rPr>
          <w:rFonts w:ascii="Times New Roman" w:hAnsi="Times New Roman" w:cs="Times New Roman"/>
          <w:sz w:val="28"/>
          <w:szCs w:val="28"/>
        </w:rPr>
        <w:t xml:space="preserve"> </w:t>
      </w:r>
      <w:r w:rsidR="00E7059D" w:rsidRPr="005A5F1E">
        <w:rPr>
          <w:rFonts w:ascii="Times New Roman" w:hAnsi="Times New Roman" w:cs="Times New Roman"/>
          <w:sz w:val="28"/>
          <w:szCs w:val="28"/>
        </w:rPr>
        <w:t xml:space="preserve">відповідно до вимог Бюджетного кодексу України та Бюджетного регламенту </w:t>
      </w:r>
      <w:r w:rsidR="00E7059D"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="00E7059D">
        <w:rPr>
          <w:rFonts w:ascii="Times New Roman" w:hAnsi="Times New Roman" w:cs="Times New Roman"/>
          <w:sz w:val="28"/>
          <w:szCs w:val="28"/>
        </w:rPr>
        <w:t>.</w:t>
      </w:r>
    </w:p>
    <w:p w:rsidR="003F342B" w:rsidRDefault="003F342B" w:rsidP="001C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24968" w:rsidRDefault="00024968" w:rsidP="001C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F342B" w:rsidRDefault="003F342B" w:rsidP="001C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 Департаменту захисту довкілля </w:t>
      </w:r>
    </w:p>
    <w:p w:rsidR="00F0323E" w:rsidRDefault="00F0323E" w:rsidP="001C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 адаптації до зміни клімату виконавчого</w:t>
      </w:r>
    </w:p>
    <w:p w:rsidR="00F0323E" w:rsidRDefault="00F0323E" w:rsidP="001C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органу Київської міської ради (Київської</w:t>
      </w:r>
    </w:p>
    <w:p w:rsidR="00F0323E" w:rsidRDefault="00F0323E" w:rsidP="001C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держаної адміністрації)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Олександр ВОЗНИЙ</w:t>
      </w:r>
    </w:p>
    <w:sectPr w:rsidR="00F0323E" w:rsidSect="00762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F0"/>
    <w:rsid w:val="00024968"/>
    <w:rsid w:val="000C4E2D"/>
    <w:rsid w:val="001C38A4"/>
    <w:rsid w:val="001F5FEB"/>
    <w:rsid w:val="0023496F"/>
    <w:rsid w:val="002571D1"/>
    <w:rsid w:val="00284314"/>
    <w:rsid w:val="002E5E73"/>
    <w:rsid w:val="00371C93"/>
    <w:rsid w:val="003F342B"/>
    <w:rsid w:val="0041347C"/>
    <w:rsid w:val="005A28E5"/>
    <w:rsid w:val="005A5F1E"/>
    <w:rsid w:val="00635F15"/>
    <w:rsid w:val="00723FA4"/>
    <w:rsid w:val="00762551"/>
    <w:rsid w:val="007C3A12"/>
    <w:rsid w:val="00810232"/>
    <w:rsid w:val="009C3683"/>
    <w:rsid w:val="00A21E1C"/>
    <w:rsid w:val="00AB09E4"/>
    <w:rsid w:val="00B03D32"/>
    <w:rsid w:val="00B2261A"/>
    <w:rsid w:val="00B979CD"/>
    <w:rsid w:val="00C00308"/>
    <w:rsid w:val="00C640BC"/>
    <w:rsid w:val="00D84D72"/>
    <w:rsid w:val="00E347CD"/>
    <w:rsid w:val="00E36E75"/>
    <w:rsid w:val="00E7059D"/>
    <w:rsid w:val="00F0323E"/>
    <w:rsid w:val="00F26AF0"/>
    <w:rsid w:val="00F503A1"/>
    <w:rsid w:val="00F6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A4BF6-2280-45F2-80E0-9969B74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51"/>
  </w:style>
  <w:style w:type="paragraph" w:styleId="3">
    <w:name w:val="heading 3"/>
    <w:basedOn w:val="a"/>
    <w:link w:val="30"/>
    <w:uiPriority w:val="9"/>
    <w:qFormat/>
    <w:rsid w:val="00F26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6AF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F2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26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D72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5A5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y@kyivcit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2023-11-16T14:40:00Z</cp:lastPrinted>
  <dcterms:created xsi:type="dcterms:W3CDTF">2023-11-16T14:12:00Z</dcterms:created>
  <dcterms:modified xsi:type="dcterms:W3CDTF">2023-11-16T14:49:00Z</dcterms:modified>
</cp:coreProperties>
</file>